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9E" w:rsidRDefault="00FD769E" w:rsidP="00FD769E">
      <w:pPr>
        <w:pStyle w:val="a3"/>
        <w:rPr>
          <w:color w:val="000000"/>
          <w:sz w:val="28"/>
          <w:szCs w:val="28"/>
        </w:rPr>
      </w:pPr>
      <w:r>
        <w:rPr>
          <w:color w:val="000000"/>
          <w:sz w:val="28"/>
          <w:szCs w:val="28"/>
        </w:rPr>
        <w:t xml:space="preserve">2 марта 2017 года                                                             подготовила и провела </w:t>
      </w:r>
    </w:p>
    <w:p w:rsidR="00FD769E" w:rsidRDefault="00FD769E" w:rsidP="00FD769E">
      <w:pPr>
        <w:pStyle w:val="a3"/>
        <w:jc w:val="right"/>
        <w:rPr>
          <w:color w:val="000000"/>
          <w:sz w:val="28"/>
          <w:szCs w:val="28"/>
        </w:rPr>
      </w:pPr>
      <w:r>
        <w:rPr>
          <w:color w:val="000000"/>
          <w:sz w:val="28"/>
          <w:szCs w:val="28"/>
        </w:rPr>
        <w:t>Зам. Директора по НМР</w:t>
      </w:r>
    </w:p>
    <w:p w:rsidR="00FD769E" w:rsidRDefault="00FD769E" w:rsidP="00FD769E">
      <w:pPr>
        <w:pStyle w:val="a3"/>
        <w:jc w:val="right"/>
        <w:rPr>
          <w:color w:val="000000"/>
          <w:sz w:val="28"/>
          <w:szCs w:val="28"/>
        </w:rPr>
      </w:pPr>
      <w:proofErr w:type="spellStart"/>
      <w:r>
        <w:rPr>
          <w:color w:val="000000"/>
          <w:sz w:val="28"/>
          <w:szCs w:val="28"/>
        </w:rPr>
        <w:t>Рябченко</w:t>
      </w:r>
      <w:proofErr w:type="spellEnd"/>
      <w:r>
        <w:rPr>
          <w:color w:val="000000"/>
          <w:sz w:val="28"/>
          <w:szCs w:val="28"/>
        </w:rPr>
        <w:t xml:space="preserve"> И.И.</w:t>
      </w:r>
    </w:p>
    <w:p w:rsidR="00FD769E" w:rsidRPr="00FD769E" w:rsidRDefault="00FD769E" w:rsidP="00FD769E">
      <w:pPr>
        <w:pStyle w:val="a3"/>
        <w:jc w:val="center"/>
        <w:rPr>
          <w:b/>
          <w:color w:val="000000"/>
          <w:sz w:val="28"/>
          <w:szCs w:val="28"/>
        </w:rPr>
      </w:pPr>
      <w:r w:rsidRPr="00FD769E">
        <w:rPr>
          <w:b/>
          <w:color w:val="000000"/>
          <w:sz w:val="28"/>
          <w:szCs w:val="28"/>
        </w:rPr>
        <w:t xml:space="preserve">Семинар </w:t>
      </w:r>
    </w:p>
    <w:p w:rsidR="00FD769E" w:rsidRPr="00FD769E" w:rsidRDefault="00FD769E" w:rsidP="00FD769E">
      <w:pPr>
        <w:pStyle w:val="a3"/>
        <w:jc w:val="center"/>
        <w:rPr>
          <w:b/>
          <w:color w:val="000000"/>
          <w:sz w:val="28"/>
          <w:szCs w:val="28"/>
        </w:rPr>
      </w:pPr>
      <w:r w:rsidRPr="00FD769E">
        <w:rPr>
          <w:b/>
          <w:color w:val="000000"/>
          <w:sz w:val="28"/>
          <w:szCs w:val="28"/>
        </w:rPr>
        <w:t xml:space="preserve">Использование </w:t>
      </w:r>
      <w:proofErr w:type="spellStart"/>
      <w:proofErr w:type="gramStart"/>
      <w:r w:rsidRPr="00FD769E">
        <w:rPr>
          <w:b/>
          <w:color w:val="000000"/>
          <w:sz w:val="28"/>
          <w:szCs w:val="28"/>
        </w:rPr>
        <w:t>Интернет-технологий</w:t>
      </w:r>
      <w:proofErr w:type="spellEnd"/>
      <w:proofErr w:type="gramEnd"/>
      <w:r w:rsidRPr="00FD769E">
        <w:rPr>
          <w:b/>
          <w:color w:val="000000"/>
          <w:sz w:val="28"/>
          <w:szCs w:val="28"/>
        </w:rPr>
        <w:t xml:space="preserve"> при организации </w:t>
      </w:r>
      <w:proofErr w:type="spellStart"/>
      <w:r w:rsidRPr="00FD769E">
        <w:rPr>
          <w:b/>
          <w:color w:val="000000"/>
          <w:sz w:val="28"/>
          <w:szCs w:val="28"/>
        </w:rPr>
        <w:t>очно-заочного</w:t>
      </w:r>
      <w:proofErr w:type="spellEnd"/>
      <w:r w:rsidRPr="00FD769E">
        <w:rPr>
          <w:b/>
          <w:color w:val="000000"/>
          <w:sz w:val="28"/>
          <w:szCs w:val="28"/>
        </w:rPr>
        <w:t xml:space="preserve"> обучения</w:t>
      </w:r>
    </w:p>
    <w:p w:rsidR="00FD769E" w:rsidRPr="00FD769E" w:rsidRDefault="00FD769E" w:rsidP="00FD769E">
      <w:pPr>
        <w:pStyle w:val="a3"/>
        <w:rPr>
          <w:rFonts w:ascii="Tahoma" w:hAnsi="Tahoma" w:cs="Tahoma"/>
          <w:color w:val="000000"/>
          <w:sz w:val="28"/>
          <w:szCs w:val="28"/>
        </w:rPr>
      </w:pPr>
      <w:r w:rsidRPr="00FD769E">
        <w:rPr>
          <w:color w:val="000000"/>
          <w:sz w:val="28"/>
          <w:szCs w:val="28"/>
        </w:rPr>
        <w:t>В течение последних трех десятилетий использование современных технических сре</w:t>
      </w:r>
      <w:proofErr w:type="gramStart"/>
      <w:r w:rsidRPr="00FD769E">
        <w:rPr>
          <w:color w:val="000000"/>
          <w:sz w:val="28"/>
          <w:szCs w:val="28"/>
        </w:rPr>
        <w:t>дств ст</w:t>
      </w:r>
      <w:proofErr w:type="gramEnd"/>
      <w:r w:rsidRPr="00FD769E">
        <w:rPr>
          <w:color w:val="000000"/>
          <w:sz w:val="28"/>
          <w:szCs w:val="28"/>
        </w:rPr>
        <w:t>ало глобальным явлением образовательной и информационной культуры, которое изменило подход к образованию во многих странах мира. В нашей стране только в последнее десятилетие информационные образовательные технологии получили интенсивное развитие, но уже уверенно стали завоевывать свое место в образовательном процессе вместе с традиционными формами обучения. Среди них все чаще мы начинаем говорить о дистанционном обучении, одном из самых свободных и простых методов обучения. Развитие дистанционного образования признано одним из ключевых направлений основных образовательных программ ЮНЕСКО «Образование для всех», «Образование через всю жизнь», «Образование без границ». </w:t>
      </w:r>
      <w:r w:rsidRPr="00FD769E">
        <w:rPr>
          <w:color w:val="000000"/>
          <w:sz w:val="28"/>
          <w:szCs w:val="28"/>
        </w:rPr>
        <w:br/>
        <w:t>Термин "дистанционное обучение" (</w:t>
      </w:r>
      <w:proofErr w:type="spellStart"/>
      <w:r w:rsidRPr="00FD769E">
        <w:rPr>
          <w:color w:val="000000"/>
          <w:sz w:val="28"/>
          <w:szCs w:val="28"/>
        </w:rPr>
        <w:t>distance</w:t>
      </w:r>
      <w:proofErr w:type="spellEnd"/>
      <w:r w:rsidRPr="00FD769E">
        <w:rPr>
          <w:color w:val="000000"/>
          <w:sz w:val="28"/>
          <w:szCs w:val="28"/>
        </w:rPr>
        <w:t xml:space="preserve"> </w:t>
      </w:r>
      <w:proofErr w:type="spellStart"/>
      <w:r w:rsidRPr="00FD769E">
        <w:rPr>
          <w:color w:val="000000"/>
          <w:sz w:val="28"/>
          <w:szCs w:val="28"/>
        </w:rPr>
        <w:t>education</w:t>
      </w:r>
      <w:proofErr w:type="spellEnd"/>
      <w:r w:rsidRPr="00FD769E">
        <w:rPr>
          <w:color w:val="000000"/>
          <w:sz w:val="28"/>
          <w:szCs w:val="28"/>
        </w:rPr>
        <w:t>) еще до конца не устоялся как в русскоязычной, так и в англоязычной педагогической литературе. Встречаются такие варианты как "</w:t>
      </w:r>
      <w:proofErr w:type="spellStart"/>
      <w:r w:rsidRPr="00FD769E">
        <w:rPr>
          <w:color w:val="000000"/>
          <w:sz w:val="28"/>
          <w:szCs w:val="28"/>
        </w:rPr>
        <w:t>дистантное</w:t>
      </w:r>
      <w:proofErr w:type="spellEnd"/>
      <w:r w:rsidRPr="00FD769E">
        <w:rPr>
          <w:color w:val="000000"/>
          <w:sz w:val="28"/>
          <w:szCs w:val="28"/>
        </w:rPr>
        <w:t xml:space="preserve"> образование" (</w:t>
      </w:r>
      <w:proofErr w:type="spellStart"/>
      <w:r w:rsidRPr="00FD769E">
        <w:rPr>
          <w:color w:val="000000"/>
          <w:sz w:val="28"/>
          <w:szCs w:val="28"/>
        </w:rPr>
        <w:t>distant</w:t>
      </w:r>
      <w:proofErr w:type="spellEnd"/>
      <w:r w:rsidRPr="00FD769E">
        <w:rPr>
          <w:color w:val="000000"/>
          <w:sz w:val="28"/>
          <w:szCs w:val="28"/>
        </w:rPr>
        <w:t xml:space="preserve"> </w:t>
      </w:r>
      <w:proofErr w:type="spellStart"/>
      <w:r w:rsidRPr="00FD769E">
        <w:rPr>
          <w:color w:val="000000"/>
          <w:sz w:val="28"/>
          <w:szCs w:val="28"/>
        </w:rPr>
        <w:t>education</w:t>
      </w:r>
      <w:proofErr w:type="spellEnd"/>
      <w:r w:rsidRPr="00FD769E">
        <w:rPr>
          <w:color w:val="000000"/>
          <w:sz w:val="28"/>
          <w:szCs w:val="28"/>
        </w:rPr>
        <w:t>), "</w:t>
      </w:r>
      <w:proofErr w:type="spellStart"/>
      <w:r w:rsidRPr="00FD769E">
        <w:rPr>
          <w:color w:val="000000"/>
          <w:sz w:val="28"/>
          <w:szCs w:val="28"/>
        </w:rPr>
        <w:t>дистантное</w:t>
      </w:r>
      <w:proofErr w:type="spellEnd"/>
      <w:r w:rsidRPr="00FD769E">
        <w:rPr>
          <w:color w:val="000000"/>
          <w:sz w:val="28"/>
          <w:szCs w:val="28"/>
        </w:rPr>
        <w:t xml:space="preserve"> обучение" (</w:t>
      </w:r>
      <w:proofErr w:type="spellStart"/>
      <w:r w:rsidRPr="00FD769E">
        <w:rPr>
          <w:color w:val="000000"/>
          <w:sz w:val="28"/>
          <w:szCs w:val="28"/>
        </w:rPr>
        <w:t>distant</w:t>
      </w:r>
      <w:proofErr w:type="spellEnd"/>
      <w:r w:rsidRPr="00FD769E">
        <w:rPr>
          <w:color w:val="000000"/>
          <w:sz w:val="28"/>
          <w:szCs w:val="28"/>
        </w:rPr>
        <w:t xml:space="preserve"> </w:t>
      </w:r>
      <w:proofErr w:type="spellStart"/>
      <w:r w:rsidRPr="00FD769E">
        <w:rPr>
          <w:color w:val="000000"/>
          <w:sz w:val="28"/>
          <w:szCs w:val="28"/>
        </w:rPr>
        <w:t>learning</w:t>
      </w:r>
      <w:proofErr w:type="spellEnd"/>
      <w:r w:rsidRPr="00FD769E">
        <w:rPr>
          <w:color w:val="000000"/>
          <w:sz w:val="28"/>
          <w:szCs w:val="28"/>
        </w:rPr>
        <w:t xml:space="preserve">). Некоторые зарубежные исследователи, отводя особую роль телекоммуникациям в организации дистанционного обучения, определяют его как </w:t>
      </w:r>
      <w:proofErr w:type="spellStart"/>
      <w:r w:rsidRPr="00FD769E">
        <w:rPr>
          <w:color w:val="000000"/>
          <w:sz w:val="28"/>
          <w:szCs w:val="28"/>
        </w:rPr>
        <w:t>телеобучение</w:t>
      </w:r>
      <w:proofErr w:type="spellEnd"/>
      <w:r w:rsidRPr="00FD769E">
        <w:rPr>
          <w:color w:val="000000"/>
          <w:sz w:val="28"/>
          <w:szCs w:val="28"/>
        </w:rPr>
        <w:t xml:space="preserve"> (</w:t>
      </w:r>
      <w:proofErr w:type="spellStart"/>
      <w:r w:rsidRPr="00FD769E">
        <w:rPr>
          <w:color w:val="000000"/>
          <w:sz w:val="28"/>
          <w:szCs w:val="28"/>
        </w:rPr>
        <w:t>teletraining</w:t>
      </w:r>
      <w:proofErr w:type="spellEnd"/>
      <w:r w:rsidRPr="00FD769E">
        <w:rPr>
          <w:color w:val="000000"/>
          <w:sz w:val="28"/>
          <w:szCs w:val="28"/>
        </w:rPr>
        <w:t xml:space="preserve">). Но </w:t>
      </w:r>
      <w:proofErr w:type="gramStart"/>
      <w:r w:rsidRPr="00FD769E">
        <w:rPr>
          <w:color w:val="000000"/>
          <w:sz w:val="28"/>
          <w:szCs w:val="28"/>
        </w:rPr>
        <w:t>все</w:t>
      </w:r>
      <w:proofErr w:type="gramEnd"/>
      <w:r w:rsidRPr="00FD769E">
        <w:rPr>
          <w:color w:val="000000"/>
          <w:sz w:val="28"/>
          <w:szCs w:val="28"/>
        </w:rPr>
        <w:t xml:space="preserve"> же наиболее часто употребляется термин "дистанционное обучение".</w:t>
      </w:r>
    </w:p>
    <w:p w:rsidR="00FD769E" w:rsidRPr="00FD769E" w:rsidRDefault="00FD769E" w:rsidP="00FD769E">
      <w:pPr>
        <w:pStyle w:val="a3"/>
        <w:rPr>
          <w:rFonts w:ascii="Tahoma" w:hAnsi="Tahoma" w:cs="Tahoma"/>
          <w:color w:val="000000"/>
          <w:sz w:val="28"/>
          <w:szCs w:val="28"/>
        </w:rPr>
      </w:pPr>
      <w:r w:rsidRPr="00FD769E">
        <w:rPr>
          <w:color w:val="000000"/>
          <w:sz w:val="28"/>
          <w:szCs w:val="28"/>
        </w:rPr>
        <w:t>В последнее время проблеме дистанционного обучения уделяется большое внимание в педагогической литературе. В характеристике использованных первоисточников отмечается научный подход (употребление терминологии, ее раскрытие, выведение и обоснование основных положений, лаконичность и логичность изложения); однако, наблюдается некоторое расхождение авторов изданий разных лет по тем или иным вопросам.</w:t>
      </w:r>
    </w:p>
    <w:p w:rsidR="00FD769E" w:rsidRPr="00FD769E" w:rsidRDefault="00FD769E" w:rsidP="00FD769E">
      <w:pPr>
        <w:pStyle w:val="a3"/>
        <w:rPr>
          <w:rFonts w:ascii="Tahoma" w:hAnsi="Tahoma" w:cs="Tahoma"/>
          <w:color w:val="000000"/>
          <w:sz w:val="28"/>
          <w:szCs w:val="28"/>
        </w:rPr>
      </w:pPr>
      <w:r w:rsidRPr="00FD769E">
        <w:rPr>
          <w:color w:val="000000"/>
          <w:sz w:val="28"/>
          <w:szCs w:val="28"/>
        </w:rPr>
        <w:t>На основании изученного материала можно выделить несколько трактовок понятия дистанционного обучения.</w:t>
      </w:r>
    </w:p>
    <w:p w:rsidR="00FD769E" w:rsidRPr="00FD769E" w:rsidRDefault="00FD769E" w:rsidP="00FD769E">
      <w:pPr>
        <w:pStyle w:val="a3"/>
        <w:rPr>
          <w:rFonts w:ascii="Tahoma" w:hAnsi="Tahoma" w:cs="Tahoma"/>
          <w:color w:val="000000"/>
          <w:sz w:val="28"/>
          <w:szCs w:val="28"/>
        </w:rPr>
      </w:pPr>
      <w:r w:rsidRPr="00FD769E">
        <w:rPr>
          <w:b/>
          <w:bCs/>
          <w:color w:val="000000"/>
          <w:sz w:val="28"/>
          <w:szCs w:val="28"/>
        </w:rPr>
        <w:t>Дистанционное обучение</w:t>
      </w:r>
      <w:r w:rsidRPr="00FD769E">
        <w:rPr>
          <w:color w:val="000000"/>
          <w:sz w:val="28"/>
          <w:szCs w:val="28"/>
        </w:rPr>
        <w:t> </w:t>
      </w:r>
    </w:p>
    <w:p w:rsidR="00FD769E" w:rsidRPr="00FD769E" w:rsidRDefault="00FD769E" w:rsidP="00FD769E">
      <w:pPr>
        <w:pStyle w:val="a3"/>
        <w:rPr>
          <w:rFonts w:ascii="Tahoma" w:hAnsi="Tahoma" w:cs="Tahoma"/>
          <w:color w:val="000000"/>
          <w:sz w:val="28"/>
          <w:szCs w:val="28"/>
        </w:rPr>
      </w:pPr>
      <w:proofErr w:type="gramStart"/>
      <w:r w:rsidRPr="00FD769E">
        <w:rPr>
          <w:color w:val="000000"/>
          <w:sz w:val="28"/>
          <w:szCs w:val="28"/>
        </w:rPr>
        <w:t xml:space="preserve">- является формой получения образования, наряду с очной и заочной, при которой в образовательном процессе используются лучшие традиционные и </w:t>
      </w:r>
      <w:r w:rsidRPr="00FD769E">
        <w:rPr>
          <w:color w:val="000000"/>
          <w:sz w:val="28"/>
          <w:szCs w:val="28"/>
        </w:rPr>
        <w:lastRenderedPageBreak/>
        <w:t>инновационные методы, средства и формы обучения, основанные на компьютерных и телекоммуникационных технологиях.</w:t>
      </w:r>
      <w:proofErr w:type="gramEnd"/>
    </w:p>
    <w:p w:rsidR="00FD769E" w:rsidRPr="00FD769E" w:rsidRDefault="00FD769E" w:rsidP="00FD769E">
      <w:pPr>
        <w:pStyle w:val="a3"/>
        <w:rPr>
          <w:rFonts w:ascii="Tahoma" w:hAnsi="Tahoma" w:cs="Tahoma"/>
          <w:color w:val="000000"/>
          <w:sz w:val="28"/>
          <w:szCs w:val="28"/>
        </w:rPr>
      </w:pPr>
      <w:r w:rsidRPr="00FD769E">
        <w:rPr>
          <w:b/>
          <w:bCs/>
          <w:color w:val="000000"/>
          <w:sz w:val="28"/>
          <w:szCs w:val="28"/>
        </w:rPr>
        <w:t>Дистанционное образование</w:t>
      </w:r>
      <w:r w:rsidRPr="00FD769E">
        <w:rPr>
          <w:color w:val="000000"/>
          <w:sz w:val="28"/>
          <w:szCs w:val="28"/>
        </w:rPr>
        <w:t> </w:t>
      </w:r>
      <w:r w:rsidRPr="00FD769E">
        <w:rPr>
          <w:color w:val="000000"/>
          <w:sz w:val="28"/>
          <w:szCs w:val="28"/>
        </w:rPr>
        <w:br/>
        <w:t xml:space="preserve">– особая, совершенная форма, сочетающая элементы очного, </w:t>
      </w:r>
      <w:proofErr w:type="spellStart"/>
      <w:r w:rsidRPr="00FD769E">
        <w:rPr>
          <w:color w:val="000000"/>
          <w:sz w:val="28"/>
          <w:szCs w:val="28"/>
        </w:rPr>
        <w:t>очно-заочного</w:t>
      </w:r>
      <w:proofErr w:type="spellEnd"/>
      <w:r w:rsidRPr="00FD769E">
        <w:rPr>
          <w:color w:val="000000"/>
          <w:sz w:val="28"/>
          <w:szCs w:val="28"/>
        </w:rPr>
        <w:t>, заочного и вечернего обучения на основе новых информационных технологий и систем мультимедиа. Современные средства телекоммуникаций и электронных изданий позволяют преодолеть недостатки традиционных форм обучения, сохраняя при этом все их достоинства;</w:t>
      </w:r>
    </w:p>
    <w:p w:rsidR="00FD769E" w:rsidRPr="00FD769E" w:rsidRDefault="00FD769E" w:rsidP="00FD769E">
      <w:pPr>
        <w:pStyle w:val="a3"/>
        <w:rPr>
          <w:rFonts w:ascii="Tahoma" w:hAnsi="Tahoma" w:cs="Tahoma"/>
          <w:color w:val="000000"/>
          <w:sz w:val="28"/>
          <w:szCs w:val="28"/>
        </w:rPr>
      </w:pPr>
      <w:r w:rsidRPr="00FD769E">
        <w:rPr>
          <w:b/>
          <w:bCs/>
          <w:color w:val="000000"/>
          <w:sz w:val="28"/>
          <w:szCs w:val="28"/>
        </w:rPr>
        <w:t>Дистанционное обучение</w:t>
      </w:r>
      <w:r w:rsidRPr="00FD769E">
        <w:rPr>
          <w:color w:val="000000"/>
          <w:sz w:val="28"/>
          <w:szCs w:val="28"/>
        </w:rPr>
        <w:t> </w:t>
      </w:r>
      <w:r w:rsidRPr="00FD769E">
        <w:rPr>
          <w:color w:val="000000"/>
          <w:sz w:val="28"/>
          <w:szCs w:val="28"/>
        </w:rPr>
        <w:br/>
        <w:t>- новая организация образовательного процесса, базирующаяся на принципе самостоятельного обучения студента. Среда обучения характеризуется тем, что учащиеся в основном, а часто и совсем, отдалены от преподавателя в пространстве и (или) во времени, в то же время они имеют возможность в любой момент поддерживать диалог с помощью средств телекоммуникации.</w:t>
      </w:r>
    </w:p>
    <w:p w:rsidR="00FD769E" w:rsidRPr="00FD769E" w:rsidRDefault="00FD769E" w:rsidP="00FD769E">
      <w:pPr>
        <w:pStyle w:val="a3"/>
        <w:rPr>
          <w:rFonts w:ascii="Tahoma" w:hAnsi="Tahoma" w:cs="Tahoma"/>
          <w:color w:val="000000"/>
          <w:sz w:val="28"/>
          <w:szCs w:val="28"/>
        </w:rPr>
      </w:pPr>
      <w:r w:rsidRPr="00FD769E">
        <w:rPr>
          <w:color w:val="000000"/>
          <w:sz w:val="28"/>
          <w:szCs w:val="28"/>
        </w:rPr>
        <w:t xml:space="preserve">Вместе с тем, несмотря на почти неуловимую разницу в трактовках, можно выделить общее звено, неизменно появляющееся в любых исследованиях. Как любая форма или система обучения, </w:t>
      </w:r>
      <w:proofErr w:type="gramStart"/>
      <w:r w:rsidRPr="00FD769E">
        <w:rPr>
          <w:color w:val="000000"/>
          <w:sz w:val="28"/>
          <w:szCs w:val="28"/>
        </w:rPr>
        <w:t>ДО</w:t>
      </w:r>
      <w:proofErr w:type="gramEnd"/>
      <w:r w:rsidRPr="00FD769E">
        <w:rPr>
          <w:color w:val="000000"/>
          <w:sz w:val="28"/>
          <w:szCs w:val="28"/>
        </w:rPr>
        <w:t xml:space="preserve"> имеет </w:t>
      </w:r>
      <w:proofErr w:type="gramStart"/>
      <w:r w:rsidRPr="00FD769E">
        <w:rPr>
          <w:color w:val="000000"/>
          <w:sz w:val="28"/>
          <w:szCs w:val="28"/>
        </w:rPr>
        <w:t>тот</w:t>
      </w:r>
      <w:proofErr w:type="gramEnd"/>
      <w:r w:rsidRPr="00FD769E">
        <w:rPr>
          <w:color w:val="000000"/>
          <w:sz w:val="28"/>
          <w:szCs w:val="28"/>
        </w:rPr>
        <w:t xml:space="preserve"> же компонентный состав: цели, обусловленные социальным заказом для всех форм обучения; содержание, также во многом определенное действующими программами для конкретного типа учебного заведения; методы, организационные формы и средства обучения. </w:t>
      </w:r>
      <w:proofErr w:type="gramStart"/>
      <w:r w:rsidRPr="00FD769E">
        <w:rPr>
          <w:color w:val="000000"/>
          <w:sz w:val="28"/>
          <w:szCs w:val="28"/>
        </w:rPr>
        <w:t xml:space="preserve">Последние три компонента в ДО обусловлены спецификой используемой технологической основы (например, только компьютерных телекоммуникаций, компьютерных телекоммуникаций в комплексе с печатными средствами, компакт-дисками, так называемой </w:t>
      </w:r>
      <w:proofErr w:type="spellStart"/>
      <w:r w:rsidRPr="00FD769E">
        <w:rPr>
          <w:color w:val="000000"/>
          <w:sz w:val="28"/>
          <w:szCs w:val="28"/>
        </w:rPr>
        <w:t>кейс-технологией</w:t>
      </w:r>
      <w:proofErr w:type="spellEnd"/>
      <w:r w:rsidRPr="00FD769E">
        <w:rPr>
          <w:color w:val="000000"/>
          <w:sz w:val="28"/>
          <w:szCs w:val="28"/>
        </w:rPr>
        <w:t>, пр.).</w:t>
      </w:r>
      <w:proofErr w:type="gramEnd"/>
    </w:p>
    <w:p w:rsidR="00FD769E" w:rsidRPr="00FD769E" w:rsidRDefault="00FD769E" w:rsidP="00FD769E">
      <w:pPr>
        <w:pStyle w:val="a3"/>
        <w:rPr>
          <w:rFonts w:ascii="Tahoma" w:hAnsi="Tahoma" w:cs="Tahoma"/>
          <w:color w:val="000000"/>
          <w:sz w:val="28"/>
          <w:szCs w:val="28"/>
        </w:rPr>
      </w:pPr>
      <w:proofErr w:type="gramStart"/>
      <w:r w:rsidRPr="00FD769E">
        <w:rPr>
          <w:color w:val="000000"/>
          <w:sz w:val="28"/>
          <w:szCs w:val="28"/>
        </w:rPr>
        <w:t xml:space="preserve">Основу образовательного процесса при ДО составляет целенаправленная и контролируемая интенсивная самостоятельная работа обучаемого, который может учиться в удобном для себя месте, по индивидуальному расписанию, имея при себе комплект специальных средств обучения и согласованную возможность контакта с преподавателем по телефону, электронной и обычной почте, а также </w:t>
      </w:r>
      <w:proofErr w:type="spellStart"/>
      <w:r w:rsidRPr="00FD769E">
        <w:rPr>
          <w:color w:val="000000"/>
          <w:sz w:val="28"/>
          <w:szCs w:val="28"/>
        </w:rPr>
        <w:t>очно</w:t>
      </w:r>
      <w:proofErr w:type="spellEnd"/>
      <w:r w:rsidRPr="00FD769E">
        <w:rPr>
          <w:color w:val="000000"/>
          <w:sz w:val="28"/>
          <w:szCs w:val="28"/>
        </w:rPr>
        <w:t>.</w:t>
      </w:r>
      <w:proofErr w:type="gramEnd"/>
    </w:p>
    <w:p w:rsidR="00FD769E" w:rsidRPr="00FD769E" w:rsidRDefault="00FD769E" w:rsidP="00FD769E">
      <w:pPr>
        <w:pStyle w:val="a3"/>
        <w:rPr>
          <w:rFonts w:ascii="Tahoma" w:hAnsi="Tahoma" w:cs="Tahoma"/>
          <w:color w:val="000000"/>
          <w:sz w:val="28"/>
          <w:szCs w:val="28"/>
        </w:rPr>
      </w:pPr>
      <w:r w:rsidRPr="00FD769E">
        <w:rPr>
          <w:color w:val="000000"/>
          <w:sz w:val="28"/>
          <w:szCs w:val="28"/>
        </w:rPr>
        <w:t xml:space="preserve">В системе образования </w:t>
      </w:r>
      <w:proofErr w:type="gramStart"/>
      <w:r w:rsidRPr="00FD769E">
        <w:rPr>
          <w:color w:val="000000"/>
          <w:sz w:val="28"/>
          <w:szCs w:val="28"/>
        </w:rPr>
        <w:t>ДО</w:t>
      </w:r>
      <w:proofErr w:type="gramEnd"/>
      <w:r w:rsidRPr="00FD769E">
        <w:rPr>
          <w:color w:val="000000"/>
          <w:sz w:val="28"/>
          <w:szCs w:val="28"/>
        </w:rPr>
        <w:t xml:space="preserve"> отвечает </w:t>
      </w:r>
      <w:proofErr w:type="gramStart"/>
      <w:r w:rsidRPr="00FD769E">
        <w:rPr>
          <w:color w:val="000000"/>
          <w:sz w:val="28"/>
          <w:szCs w:val="28"/>
        </w:rPr>
        <w:t>принципу</w:t>
      </w:r>
      <w:proofErr w:type="gramEnd"/>
      <w:r w:rsidRPr="00FD769E">
        <w:rPr>
          <w:color w:val="000000"/>
          <w:sz w:val="28"/>
          <w:szCs w:val="28"/>
        </w:rPr>
        <w:t xml:space="preserve"> </w:t>
      </w:r>
      <w:proofErr w:type="spellStart"/>
      <w:r w:rsidRPr="00FD769E">
        <w:rPr>
          <w:color w:val="000000"/>
          <w:sz w:val="28"/>
          <w:szCs w:val="28"/>
        </w:rPr>
        <w:t>гуманистичности</w:t>
      </w:r>
      <w:proofErr w:type="spellEnd"/>
      <w:r w:rsidRPr="00FD769E">
        <w:rPr>
          <w:color w:val="000000"/>
          <w:sz w:val="28"/>
          <w:szCs w:val="28"/>
        </w:rPr>
        <w:t xml:space="preserve">, согласно которому никто не должен быть лишен возможности учиться по причине бедности, географической или временной изолированности, социальной незащищенности и невозможности посещать образовательные учреждения в силу физических недостатков или занятости производственными и личными делами. Являясь следствием объективного процесса информатизации общества и образования и вбирая в себя лучшие черты других форм, </w:t>
      </w:r>
      <w:proofErr w:type="gramStart"/>
      <w:r w:rsidRPr="00FD769E">
        <w:rPr>
          <w:color w:val="000000"/>
          <w:sz w:val="28"/>
          <w:szCs w:val="28"/>
        </w:rPr>
        <w:t>ДО вошло</w:t>
      </w:r>
      <w:proofErr w:type="gramEnd"/>
      <w:r w:rsidRPr="00FD769E">
        <w:rPr>
          <w:color w:val="000000"/>
          <w:sz w:val="28"/>
          <w:szCs w:val="28"/>
        </w:rPr>
        <w:t xml:space="preserve"> в ХХI век как наиболее перспективная, синтетическая, гуманистическая, интегральная форма получения образования.</w:t>
      </w:r>
    </w:p>
    <w:p w:rsidR="00FD769E" w:rsidRPr="00FD769E" w:rsidRDefault="00FD769E" w:rsidP="00FD769E">
      <w:pPr>
        <w:pStyle w:val="a3"/>
        <w:rPr>
          <w:rFonts w:ascii="Tahoma" w:hAnsi="Tahoma" w:cs="Tahoma"/>
          <w:color w:val="000000"/>
          <w:sz w:val="28"/>
          <w:szCs w:val="28"/>
        </w:rPr>
      </w:pPr>
      <w:r w:rsidRPr="00FD769E">
        <w:rPr>
          <w:color w:val="000000"/>
          <w:sz w:val="28"/>
          <w:szCs w:val="28"/>
        </w:rPr>
        <w:lastRenderedPageBreak/>
        <w:t xml:space="preserve">В последние годы все большее распространение получают три вида дистанционного обучения, основанных </w:t>
      </w:r>
      <w:proofErr w:type="gramStart"/>
      <w:r w:rsidRPr="00FD769E">
        <w:rPr>
          <w:color w:val="000000"/>
          <w:sz w:val="28"/>
          <w:szCs w:val="28"/>
        </w:rPr>
        <w:t>на</w:t>
      </w:r>
      <w:proofErr w:type="gramEnd"/>
      <w:r w:rsidRPr="00FD769E">
        <w:rPr>
          <w:color w:val="000000"/>
          <w:sz w:val="28"/>
          <w:szCs w:val="28"/>
        </w:rPr>
        <w:t>:</w:t>
      </w:r>
    </w:p>
    <w:p w:rsidR="00FD769E" w:rsidRPr="00FD769E" w:rsidRDefault="00FD769E" w:rsidP="00FD769E">
      <w:pPr>
        <w:pStyle w:val="a3"/>
        <w:numPr>
          <w:ilvl w:val="0"/>
          <w:numId w:val="1"/>
        </w:numPr>
        <w:rPr>
          <w:rFonts w:ascii="Tahoma" w:hAnsi="Tahoma" w:cs="Tahoma"/>
          <w:color w:val="000000"/>
          <w:sz w:val="28"/>
          <w:szCs w:val="28"/>
        </w:rPr>
      </w:pPr>
      <w:r w:rsidRPr="00FD769E">
        <w:rPr>
          <w:color w:val="000000"/>
          <w:sz w:val="28"/>
          <w:szCs w:val="28"/>
        </w:rPr>
        <w:t xml:space="preserve">интерактивном </w:t>
      </w:r>
      <w:proofErr w:type="gramStart"/>
      <w:r w:rsidRPr="00FD769E">
        <w:rPr>
          <w:color w:val="000000"/>
          <w:sz w:val="28"/>
          <w:szCs w:val="28"/>
        </w:rPr>
        <w:t>телевидении</w:t>
      </w:r>
      <w:proofErr w:type="gramEnd"/>
      <w:r w:rsidRPr="00FD769E">
        <w:rPr>
          <w:color w:val="000000"/>
          <w:sz w:val="28"/>
          <w:szCs w:val="28"/>
        </w:rPr>
        <w:t xml:space="preserve"> (</w:t>
      </w:r>
      <w:proofErr w:type="spellStart"/>
      <w:r w:rsidRPr="00FD769E">
        <w:rPr>
          <w:color w:val="000000"/>
          <w:sz w:val="28"/>
          <w:szCs w:val="28"/>
        </w:rPr>
        <w:t>two-way</w:t>
      </w:r>
      <w:proofErr w:type="spellEnd"/>
      <w:r w:rsidRPr="00FD769E">
        <w:rPr>
          <w:color w:val="000000"/>
          <w:sz w:val="28"/>
          <w:szCs w:val="28"/>
        </w:rPr>
        <w:t xml:space="preserve"> TV);</w:t>
      </w:r>
    </w:p>
    <w:p w:rsidR="00FD769E" w:rsidRPr="00FD769E" w:rsidRDefault="00FD769E" w:rsidP="00FD769E">
      <w:pPr>
        <w:pStyle w:val="a3"/>
        <w:numPr>
          <w:ilvl w:val="0"/>
          <w:numId w:val="1"/>
        </w:numPr>
        <w:rPr>
          <w:rFonts w:ascii="Tahoma" w:hAnsi="Tahoma" w:cs="Tahoma"/>
          <w:color w:val="000000"/>
          <w:sz w:val="28"/>
          <w:szCs w:val="28"/>
        </w:rPr>
      </w:pPr>
      <w:proofErr w:type="gramStart"/>
      <w:r w:rsidRPr="00FD769E">
        <w:rPr>
          <w:color w:val="000000"/>
          <w:sz w:val="28"/>
          <w:szCs w:val="28"/>
        </w:rPr>
        <w:t xml:space="preserve">компьютерных телекоммуникационных сетях (региональных, глобальных), с различными дидактическими возможностями в зависимости от используемых конфигураций (с использованием текстовых файлов, </w:t>
      </w:r>
      <w:proofErr w:type="spellStart"/>
      <w:r w:rsidRPr="00FD769E">
        <w:rPr>
          <w:color w:val="000000"/>
          <w:sz w:val="28"/>
          <w:szCs w:val="28"/>
        </w:rPr>
        <w:t>мультимедийных</w:t>
      </w:r>
      <w:proofErr w:type="spellEnd"/>
      <w:r w:rsidRPr="00FD769E">
        <w:rPr>
          <w:color w:val="000000"/>
          <w:sz w:val="28"/>
          <w:szCs w:val="28"/>
        </w:rPr>
        <w:t xml:space="preserve"> технологий, видеоконференций);</w:t>
      </w:r>
      <w:proofErr w:type="gramEnd"/>
    </w:p>
    <w:p w:rsidR="00FD769E" w:rsidRPr="00FD769E" w:rsidRDefault="00FD769E" w:rsidP="00FD769E">
      <w:pPr>
        <w:pStyle w:val="a3"/>
        <w:numPr>
          <w:ilvl w:val="0"/>
          <w:numId w:val="1"/>
        </w:numPr>
        <w:rPr>
          <w:rFonts w:ascii="Tahoma" w:hAnsi="Tahoma" w:cs="Tahoma"/>
          <w:color w:val="000000"/>
          <w:sz w:val="28"/>
          <w:szCs w:val="28"/>
        </w:rPr>
      </w:pPr>
      <w:proofErr w:type="gramStart"/>
      <w:r w:rsidRPr="00FD769E">
        <w:rPr>
          <w:color w:val="000000"/>
          <w:sz w:val="28"/>
          <w:szCs w:val="28"/>
        </w:rPr>
        <w:t>сочетании</w:t>
      </w:r>
      <w:proofErr w:type="gramEnd"/>
      <w:r w:rsidRPr="00FD769E">
        <w:rPr>
          <w:color w:val="000000"/>
          <w:sz w:val="28"/>
          <w:szCs w:val="28"/>
        </w:rPr>
        <w:t xml:space="preserve"> технологий компакт-дисков и сети Интернет.</w:t>
      </w:r>
    </w:p>
    <w:p w:rsidR="00FD769E" w:rsidRDefault="00FD769E" w:rsidP="00FD769E">
      <w:pPr>
        <w:pStyle w:val="a3"/>
        <w:rPr>
          <w:rFonts w:ascii="Tahoma" w:hAnsi="Tahoma" w:cs="Tahoma"/>
          <w:color w:val="000000"/>
          <w:sz w:val="18"/>
          <w:szCs w:val="18"/>
        </w:rPr>
      </w:pPr>
      <w:r w:rsidRPr="00FD769E">
        <w:rPr>
          <w:color w:val="000000"/>
          <w:sz w:val="28"/>
          <w:szCs w:val="28"/>
        </w:rPr>
        <w:t xml:space="preserve">Самый распространенный  способ организации дистанционного обучения связан с использованием компьютерных телекоммуникаций в режиме электронной почты, телеконференций, прочих информационных ресурсов региональных сетей, а также сети Интернет. При такой организации предусматривается по возможности использование новейших средств телекоммуникационных технологий, в том числе и </w:t>
      </w:r>
      <w:proofErr w:type="spellStart"/>
      <w:r w:rsidRPr="00FD769E">
        <w:rPr>
          <w:color w:val="000000"/>
          <w:sz w:val="28"/>
          <w:szCs w:val="28"/>
        </w:rPr>
        <w:t>мультимедий</w:t>
      </w:r>
      <w:r>
        <w:rPr>
          <w:color w:val="000000"/>
          <w:sz w:val="27"/>
          <w:szCs w:val="27"/>
        </w:rPr>
        <w:t>ных</w:t>
      </w:r>
      <w:proofErr w:type="spellEnd"/>
      <w:r>
        <w:rPr>
          <w:color w:val="000000"/>
          <w:sz w:val="27"/>
          <w:szCs w:val="27"/>
        </w:rPr>
        <w:t>, всех информационных ресурсов Интернета, включая вид</w:t>
      </w:r>
      <w:proofErr w:type="gramStart"/>
      <w:r>
        <w:rPr>
          <w:color w:val="000000"/>
          <w:sz w:val="27"/>
          <w:szCs w:val="27"/>
        </w:rPr>
        <w:t>ео и ау</w:t>
      </w:r>
      <w:proofErr w:type="gramEnd"/>
      <w:r>
        <w:rPr>
          <w:color w:val="000000"/>
          <w:sz w:val="27"/>
          <w:szCs w:val="27"/>
        </w:rPr>
        <w:t>дио конференции.</w:t>
      </w:r>
    </w:p>
    <w:p w:rsidR="00FD769E" w:rsidRDefault="00FD769E" w:rsidP="00FD769E">
      <w:pPr>
        <w:pStyle w:val="a3"/>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Дистанционное обучение в определенной степени снимает социальную напряженность, обеспечивая  равную возможность получения образования независимо от места проживания и материальных условий.</w:t>
      </w:r>
    </w:p>
    <w:p w:rsidR="00FD769E" w:rsidRDefault="00FD769E" w:rsidP="00FD769E">
      <w:pPr>
        <w:pStyle w:val="a3"/>
        <w:rPr>
          <w:rFonts w:ascii="Tahoma" w:hAnsi="Tahoma" w:cs="Tahoma"/>
          <w:color w:val="000000"/>
          <w:sz w:val="18"/>
          <w:szCs w:val="18"/>
        </w:rPr>
      </w:pPr>
      <w:r>
        <w:rPr>
          <w:color w:val="000000"/>
          <w:sz w:val="27"/>
          <w:szCs w:val="27"/>
        </w:rPr>
        <w:t xml:space="preserve">Дистанционное обучение обеспечивает удобную  возможность экспорта и  импорта образовательных услуг. Перечисленные особенности определяют и преимущества дистанционного образования перед другими формами получения образования, но одновременно предъявляя определенные  специфические </w:t>
      </w:r>
      <w:proofErr w:type="gramStart"/>
      <w:r>
        <w:rPr>
          <w:color w:val="000000"/>
          <w:sz w:val="27"/>
          <w:szCs w:val="27"/>
        </w:rPr>
        <w:t>требования</w:t>
      </w:r>
      <w:proofErr w:type="gramEnd"/>
      <w:r>
        <w:rPr>
          <w:color w:val="000000"/>
          <w:sz w:val="27"/>
          <w:szCs w:val="27"/>
        </w:rPr>
        <w:t xml:space="preserve"> как к учителю, так и к ученику.</w:t>
      </w:r>
    </w:p>
    <w:p w:rsidR="00FD769E" w:rsidRDefault="00FD769E" w:rsidP="00FD769E">
      <w:pPr>
        <w:pStyle w:val="a3"/>
        <w:rPr>
          <w:rFonts w:ascii="Tahoma" w:hAnsi="Tahoma" w:cs="Tahoma"/>
          <w:color w:val="000000"/>
          <w:sz w:val="18"/>
          <w:szCs w:val="18"/>
        </w:rPr>
      </w:pPr>
      <w:r>
        <w:rPr>
          <w:b/>
          <w:bCs/>
          <w:color w:val="000000"/>
          <w:sz w:val="27"/>
          <w:szCs w:val="27"/>
        </w:rPr>
        <w:t>Принципы  и средства дистанционного обучения.</w:t>
      </w:r>
    </w:p>
    <w:p w:rsidR="00FD769E" w:rsidRDefault="00FD769E" w:rsidP="00FD769E">
      <w:pPr>
        <w:pStyle w:val="a3"/>
        <w:rPr>
          <w:rFonts w:ascii="Tahoma" w:hAnsi="Tahoma" w:cs="Tahoma"/>
          <w:color w:val="000000"/>
          <w:sz w:val="18"/>
          <w:szCs w:val="18"/>
        </w:rPr>
      </w:pPr>
      <w:r>
        <w:rPr>
          <w:color w:val="000000"/>
          <w:sz w:val="27"/>
          <w:szCs w:val="27"/>
        </w:rPr>
        <w:t>Одним из перспективных направлений развития дистанционного обучения является взаимопроникновение идей информационных технологий и передовых педагогических идей и подходов. В современных педагогических концепциях обучение перестает рассматриваться только как процесс передачи знаний от учителя ученику. Определяющей тенденцией современного обучения является переход к личностно ориентированной системе образования.</w:t>
      </w:r>
    </w:p>
    <w:p w:rsidR="00FD769E" w:rsidRDefault="00FD769E" w:rsidP="00FD769E">
      <w:pPr>
        <w:pStyle w:val="a3"/>
        <w:rPr>
          <w:rFonts w:ascii="Tahoma" w:hAnsi="Tahoma" w:cs="Tahoma"/>
          <w:color w:val="000000"/>
          <w:sz w:val="18"/>
          <w:szCs w:val="18"/>
        </w:rPr>
      </w:pPr>
      <w:r>
        <w:rPr>
          <w:b/>
          <w:bCs/>
          <w:color w:val="000000"/>
          <w:sz w:val="27"/>
          <w:szCs w:val="27"/>
        </w:rPr>
        <w:t>Принцип интерактивности</w:t>
      </w:r>
      <w:r>
        <w:rPr>
          <w:color w:val="000000"/>
          <w:sz w:val="27"/>
          <w:szCs w:val="27"/>
        </w:rPr>
        <w:t>.</w:t>
      </w:r>
    </w:p>
    <w:p w:rsidR="00FD769E" w:rsidRDefault="00FD769E" w:rsidP="00FD769E">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Современные средства телекоммуникаций в дистанционном обучении обеспечивают более интерактивный способ </w:t>
      </w:r>
      <w:proofErr w:type="gramStart"/>
      <w:r>
        <w:rPr>
          <w:color w:val="000000"/>
          <w:sz w:val="27"/>
          <w:szCs w:val="27"/>
        </w:rPr>
        <w:t>обучения по сравнению</w:t>
      </w:r>
      <w:proofErr w:type="gramEnd"/>
      <w:r>
        <w:rPr>
          <w:color w:val="000000"/>
          <w:sz w:val="27"/>
          <w:szCs w:val="27"/>
        </w:rPr>
        <w:t xml:space="preserve"> с заочным обучением. Контакты учащихся с преподавателем интерактивны.</w:t>
      </w:r>
    </w:p>
    <w:p w:rsidR="00FD769E" w:rsidRDefault="00FD769E" w:rsidP="00FD769E">
      <w:pPr>
        <w:pStyle w:val="a3"/>
        <w:rPr>
          <w:rFonts w:ascii="Tahoma" w:hAnsi="Tahoma" w:cs="Tahoma"/>
          <w:color w:val="000000"/>
          <w:sz w:val="18"/>
          <w:szCs w:val="18"/>
        </w:rPr>
      </w:pPr>
      <w:r>
        <w:rPr>
          <w:b/>
          <w:bCs/>
          <w:color w:val="000000"/>
          <w:sz w:val="27"/>
          <w:szCs w:val="27"/>
        </w:rPr>
        <w:t>Принцип стартовых знаний.</w:t>
      </w:r>
    </w:p>
    <w:p w:rsidR="00FD769E" w:rsidRDefault="00FD769E" w:rsidP="00FD769E">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Для того</w:t>
      </w:r>
      <w:proofErr w:type="gramStart"/>
      <w:r>
        <w:rPr>
          <w:color w:val="000000"/>
          <w:sz w:val="27"/>
          <w:szCs w:val="27"/>
        </w:rPr>
        <w:t>,</w:t>
      </w:r>
      <w:proofErr w:type="gramEnd"/>
      <w:r>
        <w:rPr>
          <w:color w:val="000000"/>
          <w:sz w:val="27"/>
          <w:szCs w:val="27"/>
        </w:rPr>
        <w:t xml:space="preserve"> чтобы эффективно обучаться в системе дистанционного образования, необходимы некоторые стартовые знания  и аппаратно-техническое </w:t>
      </w:r>
      <w:r>
        <w:rPr>
          <w:color w:val="000000"/>
          <w:sz w:val="27"/>
          <w:szCs w:val="27"/>
        </w:rPr>
        <w:lastRenderedPageBreak/>
        <w:t xml:space="preserve">обеспечение. Необходимо иметь не только компьютер с выходом в ИНТЕРНЕТ, но и обладать минимальными навыками работы в сети. Поэтому, чтобы эффективно </w:t>
      </w:r>
      <w:proofErr w:type="gramStart"/>
      <w:r>
        <w:rPr>
          <w:color w:val="000000"/>
          <w:sz w:val="27"/>
          <w:szCs w:val="27"/>
        </w:rPr>
        <w:t>обучаться</w:t>
      </w:r>
      <w:proofErr w:type="gramEnd"/>
      <w:r>
        <w:rPr>
          <w:color w:val="000000"/>
          <w:sz w:val="27"/>
          <w:szCs w:val="27"/>
        </w:rPr>
        <w:t xml:space="preserve"> необходима предварительная подготовка.</w:t>
      </w:r>
    </w:p>
    <w:p w:rsidR="00FD769E" w:rsidRDefault="00FD769E" w:rsidP="00FD769E">
      <w:pPr>
        <w:pStyle w:val="a3"/>
        <w:rPr>
          <w:rFonts w:ascii="Tahoma" w:hAnsi="Tahoma" w:cs="Tahoma"/>
          <w:color w:val="000000"/>
          <w:sz w:val="18"/>
          <w:szCs w:val="18"/>
        </w:rPr>
      </w:pPr>
      <w:r>
        <w:rPr>
          <w:b/>
          <w:bCs/>
          <w:color w:val="000000"/>
          <w:sz w:val="27"/>
          <w:szCs w:val="27"/>
        </w:rPr>
        <w:t>Принцип индивидуализации.</w:t>
      </w:r>
    </w:p>
    <w:p w:rsidR="00FD769E" w:rsidRDefault="00FD769E" w:rsidP="00FD769E">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В силу интерактивного стиля общения и оперативной связи в дистанционном обучении открывается возможность индивидуализировать процесс обучения. Преподаватель в зависимости от успехов ученика может применять гибкую, индивидуальную методику обучения, предлагать ему дополнительные, ориентированные на ученика блоки учебных материалов, ссылки на информационные ресурсы. Поскольку фактор времени становится не критичным, ученик может также выбрать свой темп изучения материала, т.е. может работать по индивидуальной программе, согласованной с общей программой курса.</w:t>
      </w:r>
    </w:p>
    <w:p w:rsidR="00FD769E" w:rsidRDefault="00FD769E" w:rsidP="00FD769E">
      <w:pPr>
        <w:pStyle w:val="a3"/>
        <w:rPr>
          <w:rFonts w:ascii="Tahoma" w:hAnsi="Tahoma" w:cs="Tahoma"/>
          <w:color w:val="000000"/>
          <w:sz w:val="18"/>
          <w:szCs w:val="18"/>
        </w:rPr>
      </w:pPr>
      <w:r>
        <w:rPr>
          <w:color w:val="000000"/>
          <w:sz w:val="27"/>
          <w:szCs w:val="27"/>
        </w:rPr>
        <w:t>В настоящее время дистанционное обучение дает большие возможности для обучения учащихся с ограниченными возможностями здоровья, учащимися, находящимися на домашнем обучении или длительно болеющими. При использовании дистанционного обучения решается проблема гибкого графика обучения, занятия проходят в любое время, с любой интенсивностью. Начало и темп подачи учебного материала проходят индивидуально. Обучающиеся могут изучать материал в режиме «</w:t>
      </w:r>
      <w:proofErr w:type="spellStart"/>
      <w:r>
        <w:rPr>
          <w:color w:val="000000"/>
          <w:sz w:val="27"/>
          <w:szCs w:val="27"/>
        </w:rPr>
        <w:t>онлайн</w:t>
      </w:r>
      <w:proofErr w:type="spellEnd"/>
      <w:r>
        <w:rPr>
          <w:color w:val="000000"/>
          <w:sz w:val="27"/>
          <w:szCs w:val="27"/>
        </w:rPr>
        <w:t>». Решается проблема отставания в изучении учебного предмета длительно болеющими детьми. Учителя могут свободно размещать свои презентации, рекомендации, тестовые и творческие задания, проводить «</w:t>
      </w:r>
      <w:proofErr w:type="spellStart"/>
      <w:r>
        <w:rPr>
          <w:color w:val="000000"/>
          <w:sz w:val="27"/>
          <w:szCs w:val="27"/>
        </w:rPr>
        <w:t>онлайн</w:t>
      </w:r>
      <w:proofErr w:type="spellEnd"/>
      <w:r>
        <w:rPr>
          <w:color w:val="000000"/>
          <w:sz w:val="27"/>
          <w:szCs w:val="27"/>
        </w:rPr>
        <w:t xml:space="preserve"> – консультации». Свои материалы они могут размещать на сайте школы в разделе «Дистанционное обучение», на собственном сайте учителя.</w:t>
      </w:r>
    </w:p>
    <w:p w:rsidR="00FD769E" w:rsidRDefault="00FD769E" w:rsidP="00FD769E">
      <w:pPr>
        <w:pStyle w:val="a3"/>
        <w:rPr>
          <w:rFonts w:ascii="Tahoma" w:hAnsi="Tahoma" w:cs="Tahoma"/>
          <w:color w:val="000000"/>
          <w:sz w:val="18"/>
          <w:szCs w:val="18"/>
        </w:rPr>
      </w:pPr>
      <w:r>
        <w:rPr>
          <w:rFonts w:ascii="Tahoma" w:hAnsi="Tahoma" w:cs="Tahoma"/>
          <w:color w:val="000000"/>
          <w:sz w:val="18"/>
          <w:szCs w:val="18"/>
        </w:rPr>
        <w:br/>
      </w:r>
    </w:p>
    <w:p w:rsidR="001F55CD" w:rsidRDefault="001F55CD"/>
    <w:sectPr w:rsidR="001F5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97666"/>
    <w:multiLevelType w:val="multilevel"/>
    <w:tmpl w:val="4DCE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769E"/>
    <w:rsid w:val="001F55CD"/>
    <w:rsid w:val="00FD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D769E"/>
  </w:style>
</w:styles>
</file>

<file path=word/webSettings.xml><?xml version="1.0" encoding="utf-8"?>
<w:webSettings xmlns:r="http://schemas.openxmlformats.org/officeDocument/2006/relationships" xmlns:w="http://schemas.openxmlformats.org/wordprocessingml/2006/main">
  <w:divs>
    <w:div w:id="11270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1266</Words>
  <Characters>7218</Characters>
  <Application>Microsoft Office Word</Application>
  <DocSecurity>0</DocSecurity>
  <Lines>60</Lines>
  <Paragraphs>16</Paragraphs>
  <ScaleCrop>false</ScaleCrop>
  <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2</cp:revision>
  <dcterms:created xsi:type="dcterms:W3CDTF">2017-04-15T08:11:00Z</dcterms:created>
  <dcterms:modified xsi:type="dcterms:W3CDTF">2017-04-15T08:11:00Z</dcterms:modified>
</cp:coreProperties>
</file>