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B8" w:rsidRPr="00AE26B8" w:rsidRDefault="00AE26B8" w:rsidP="00AE26B8">
      <w:pPr>
        <w:jc w:val="center"/>
        <w:rPr>
          <w:rFonts w:ascii="Times New Roman" w:hAnsi="Times New Roman" w:cs="Times New Roman"/>
          <w:sz w:val="36"/>
          <w:szCs w:val="36"/>
        </w:rPr>
      </w:pPr>
      <w:r w:rsidRPr="00AE26B8">
        <w:rPr>
          <w:rFonts w:ascii="Times New Roman" w:hAnsi="Times New Roman" w:cs="Times New Roman"/>
          <w:sz w:val="36"/>
          <w:szCs w:val="36"/>
        </w:rPr>
        <w:t>ПРОФИЛАКТИКА ПРАВОНАРУШЕНИЙ И БЕЗНАДЗОРНОСТИ СРЕДИ НЕСОВЕРШЕННОЛЕТНИХ</w:t>
      </w:r>
    </w:p>
    <w:p w:rsidR="00AE26B8" w:rsidRPr="00AE26B8" w:rsidRDefault="00AE26B8" w:rsidP="00AE26B8">
      <w:pPr>
        <w:rPr>
          <w:rFonts w:ascii="Times New Roman" w:hAnsi="Times New Roman" w:cs="Times New Roman"/>
          <w:sz w:val="32"/>
          <w:szCs w:val="32"/>
        </w:rPr>
      </w:pPr>
      <w:r w:rsidRPr="00AE26B8">
        <w:rPr>
          <w:rFonts w:ascii="Times New Roman" w:hAnsi="Times New Roman" w:cs="Times New Roman"/>
          <w:sz w:val="32"/>
          <w:szCs w:val="32"/>
        </w:rPr>
        <w:t xml:space="preserve">Профилактика правонарушений среди несовершеннолетних в МБОУ СОШ № 2 осуществляется на основании закона РФ «Об основах системы профилактики, безнадзорности и правонарушений несовершеннолетних» № 120-ФЗ.  </w:t>
      </w:r>
      <w:proofErr w:type="gramStart"/>
      <w:r w:rsidRPr="00AE26B8">
        <w:rPr>
          <w:rFonts w:ascii="Times New Roman" w:hAnsi="Times New Roman" w:cs="Times New Roman"/>
          <w:sz w:val="32"/>
          <w:szCs w:val="32"/>
        </w:rPr>
        <w:t xml:space="preserve">В соответствии с ФЗ образовательная организация: выявляет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школе, принимает меры по их воспитанию и получению ими общего образования,  выявляет семьи, находящиеся в социально опасном положении,  оказывает им помощь в обучении и воспитании детей. </w:t>
      </w:r>
      <w:proofErr w:type="gramEnd"/>
    </w:p>
    <w:p w:rsidR="00AE26B8" w:rsidRPr="00AE26B8" w:rsidRDefault="00AE26B8" w:rsidP="00AE26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26B8">
        <w:rPr>
          <w:rFonts w:ascii="Times New Roman" w:hAnsi="Times New Roman" w:cs="Times New Roman"/>
          <w:sz w:val="32"/>
          <w:szCs w:val="32"/>
        </w:rPr>
        <w:t xml:space="preserve">В целях предупреждения безнадзорности и правонарушений учащихся в общеобразовательной организации организуется </w:t>
      </w:r>
      <w:proofErr w:type="spellStart"/>
      <w:r w:rsidRPr="00AE26B8">
        <w:rPr>
          <w:rFonts w:ascii="Times New Roman" w:hAnsi="Times New Roman" w:cs="Times New Roman"/>
          <w:sz w:val="32"/>
          <w:szCs w:val="32"/>
        </w:rPr>
        <w:t>внутришкольный</w:t>
      </w:r>
      <w:proofErr w:type="spellEnd"/>
      <w:r w:rsidRPr="00AE26B8">
        <w:rPr>
          <w:rFonts w:ascii="Times New Roman" w:hAnsi="Times New Roman" w:cs="Times New Roman"/>
          <w:sz w:val="32"/>
          <w:szCs w:val="32"/>
        </w:rPr>
        <w:t xml:space="preserve"> учет школьников и семей, находящихся в социально опасном положении. Постановка на </w:t>
      </w:r>
      <w:proofErr w:type="spellStart"/>
      <w:r w:rsidRPr="00AE26B8">
        <w:rPr>
          <w:rFonts w:ascii="Times New Roman" w:hAnsi="Times New Roman" w:cs="Times New Roman"/>
          <w:sz w:val="32"/>
          <w:szCs w:val="32"/>
        </w:rPr>
        <w:t>внутришкольный</w:t>
      </w:r>
      <w:proofErr w:type="spellEnd"/>
      <w:r w:rsidRPr="00AE26B8">
        <w:rPr>
          <w:rFonts w:ascii="Times New Roman" w:hAnsi="Times New Roman" w:cs="Times New Roman"/>
          <w:sz w:val="32"/>
          <w:szCs w:val="32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AE26B8" w:rsidRPr="00AE26B8" w:rsidRDefault="00AE26B8" w:rsidP="00AE26B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E26B8">
        <w:rPr>
          <w:rFonts w:ascii="Times New Roman" w:hAnsi="Times New Roman" w:cs="Times New Roman"/>
          <w:sz w:val="32"/>
          <w:szCs w:val="32"/>
        </w:rPr>
        <w:t>Вопросы профилактики правонарушений систематически рассматриваются на педсоветах, совещаниях, заседаниях МО классных руководителей, Совете по профилактике правонарушений и безнадзорности, родительских собраниях.</w:t>
      </w:r>
    </w:p>
    <w:p w:rsidR="00AE26B8" w:rsidRPr="00AE26B8" w:rsidRDefault="00AE26B8" w:rsidP="00AE26B8">
      <w:pPr>
        <w:rPr>
          <w:rFonts w:ascii="Times New Roman" w:hAnsi="Times New Roman" w:cs="Times New Roman"/>
          <w:sz w:val="32"/>
          <w:szCs w:val="32"/>
        </w:rPr>
      </w:pPr>
      <w:r w:rsidRPr="00AE26B8">
        <w:rPr>
          <w:rFonts w:ascii="Times New Roman" w:hAnsi="Times New Roman" w:cs="Times New Roman"/>
          <w:sz w:val="32"/>
          <w:szCs w:val="32"/>
        </w:rPr>
        <w:t xml:space="preserve">Социальный педагог, педагог-психолог, классные руководители и администрация школы осуществляют индивидуальную работу с детьми и родителями, посещают социально неблагополучные семьи и семьи группы риска, организуют встречи учащихся с сотрудниками правоохранительных органов, проводят тематические классные часы и беседы, осуществляют работу с подростками, состоящими на учете в </w:t>
      </w:r>
      <w:proofErr w:type="spellStart"/>
      <w:r w:rsidRPr="00AE26B8">
        <w:rPr>
          <w:rFonts w:ascii="Times New Roman" w:hAnsi="Times New Roman" w:cs="Times New Roman"/>
          <w:sz w:val="32"/>
          <w:szCs w:val="32"/>
        </w:rPr>
        <w:t>КДНиЗП</w:t>
      </w:r>
      <w:proofErr w:type="spellEnd"/>
      <w:r w:rsidRPr="00AE26B8">
        <w:rPr>
          <w:rFonts w:ascii="Times New Roman" w:hAnsi="Times New Roman" w:cs="Times New Roman"/>
          <w:sz w:val="32"/>
          <w:szCs w:val="32"/>
        </w:rPr>
        <w:t xml:space="preserve">, ПДН, </w:t>
      </w:r>
      <w:proofErr w:type="spellStart"/>
      <w:r w:rsidRPr="00AE26B8">
        <w:rPr>
          <w:rFonts w:ascii="Times New Roman" w:hAnsi="Times New Roman" w:cs="Times New Roman"/>
          <w:sz w:val="32"/>
          <w:szCs w:val="32"/>
        </w:rPr>
        <w:t>внутришкольном</w:t>
      </w:r>
      <w:proofErr w:type="spellEnd"/>
      <w:r w:rsidRPr="00AE26B8">
        <w:rPr>
          <w:rFonts w:ascii="Times New Roman" w:hAnsi="Times New Roman" w:cs="Times New Roman"/>
          <w:sz w:val="32"/>
          <w:szCs w:val="32"/>
        </w:rPr>
        <w:t xml:space="preserve"> учете.</w:t>
      </w:r>
    </w:p>
    <w:p w:rsidR="00AE26B8" w:rsidRDefault="00AE26B8" w:rsidP="00AE26B8">
      <w:pPr>
        <w:rPr>
          <w:rFonts w:ascii="Times New Roman" w:hAnsi="Times New Roman" w:cs="Times New Roman"/>
        </w:rPr>
      </w:pPr>
    </w:p>
    <w:p w:rsidR="00AE26B8" w:rsidRPr="00AE26B8" w:rsidRDefault="00AE26B8" w:rsidP="00AE26B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26B8" w:rsidRPr="00AE26B8" w:rsidRDefault="00AE26B8" w:rsidP="00AE2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8">
        <w:rPr>
          <w:rFonts w:ascii="Times New Roman" w:hAnsi="Times New Roman" w:cs="Times New Roman"/>
          <w:b/>
          <w:sz w:val="32"/>
          <w:szCs w:val="32"/>
        </w:rPr>
        <w:t>СХЕМА СОТРУДНИЧЕСТВА УЧАСТНИКОВ ВОСПИТАТЕЛЬНОГО ПРОЦЕССА</w:t>
      </w:r>
    </w:p>
    <w:p w:rsidR="00D25848" w:rsidRPr="00AE26B8" w:rsidRDefault="00AE26B8" w:rsidP="00AE26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26B8">
        <w:rPr>
          <w:rFonts w:ascii="Times New Roman" w:hAnsi="Times New Roman" w:cs="Times New Roman"/>
          <w:b/>
          <w:sz w:val="32"/>
          <w:szCs w:val="32"/>
        </w:rPr>
        <w:t>ПО ПРОФИЛАКТИКЕ ПРАВОНАРУШЕНИЙ, БЕЗНАДЗОРНОСТИ И НАРКОМАНИИ СРЕДИ НЕСОВЕРШЕННОЛЕТНИХ</w:t>
      </w:r>
    </w:p>
    <w:p w:rsidR="00AE26B8" w:rsidRPr="00AE26B8" w:rsidRDefault="00AE26B8" w:rsidP="00AE26B8">
      <w:pPr>
        <w:rPr>
          <w:rFonts w:ascii="Times New Roman" w:hAnsi="Times New Roman" w:cs="Times New Roman"/>
        </w:rPr>
      </w:pPr>
    </w:p>
    <w:p w:rsidR="00AE26B8" w:rsidRDefault="00AE26B8" w:rsidP="00AE26B8">
      <w:r>
        <w:rPr>
          <w:noProof/>
        </w:rPr>
        <w:drawing>
          <wp:inline distT="0" distB="0" distL="0" distR="0">
            <wp:extent cx="5940425" cy="35982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8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Default="00AE26B8" w:rsidP="00AE26B8"/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ЦЕЛИ ПРОФИЛАКТИЧЕСКОЙ РАБОТЫ: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-защита жизни и здоровья детей;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-профилактика безнадзорности несовершеннолетних;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-пропаганда и привитие навыков здорового образа жизни;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-пропаганда культурно-семейных ценностей;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-оказание учащимся превентивной помощи в решении проблем и трудностей 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AE26B8">
        <w:rPr>
          <w:rFonts w:ascii="Times New Roman" w:hAnsi="Times New Roman" w:cs="Times New Roman"/>
          <w:sz w:val="28"/>
          <w:szCs w:val="28"/>
        </w:rPr>
        <w:t xml:space="preserve">, психологического, личностного 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характера.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ЗАДАЧИ ПРОФИЛАКТИЧЕСКОЙ РАБОТЫ: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-создание эффективной системы социальной поддержки детей и подростков группы риска, направленной на решение проблем 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детской и подростковой безнадзорности и преступности;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-организация профилактической работы по предупреждению правонарушений школьников;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-повышение правовой культуры и социально-педагогической компетенции родителей учащихся;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-сотрудничество с организациями и службами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 xml:space="preserve">Алексеевской Алексеевского района по работе с семьей с целью повышения </w:t>
      </w:r>
      <w:proofErr w:type="gramEnd"/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воспитательной функции семьи и обеспечению корректировки воспитания в семьях отдельных учащихся;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-осуществление мероприятий по оказанию 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 w:rsidRPr="00AE26B8">
        <w:rPr>
          <w:rFonts w:ascii="Times New Roman" w:hAnsi="Times New Roman" w:cs="Times New Roman"/>
          <w:sz w:val="28"/>
          <w:szCs w:val="28"/>
        </w:rPr>
        <w:t xml:space="preserve"> психолого-педагогической, медико-социальной, социально-правовой, 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профориентационно-трудовой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поддержки, обеспечению досуга и отдыха детей и подростков, находящихся в социально опасном положении.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ПРИНЦИПЫ ДЕЯТЕЛЬНОСТИ ПО ПРОФИЛАКТИКЕ БЕЗНАДЗОРНОСТИ ПРАВОНАРУШЕНИЙ НЕСОВЕРШЕННОЛЕТНИХ.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законности;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демократизма;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гуманного обращения с несовершеннолетними поддержки семьи и взаимодейс</w:t>
      </w:r>
      <w:r>
        <w:rPr>
          <w:rFonts w:ascii="Times New Roman" w:hAnsi="Times New Roman" w:cs="Times New Roman"/>
          <w:sz w:val="28"/>
          <w:szCs w:val="28"/>
        </w:rPr>
        <w:t>твия с ней;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индивидуального подхода к несовершеннолетним с соблюдением конфиденци</w:t>
      </w:r>
      <w:r>
        <w:rPr>
          <w:rFonts w:ascii="Times New Roman" w:hAnsi="Times New Roman" w:cs="Times New Roman"/>
          <w:sz w:val="28"/>
          <w:szCs w:val="28"/>
        </w:rPr>
        <w:t>альности полученной информации;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обеспечения о</w:t>
      </w:r>
      <w:r>
        <w:rPr>
          <w:rFonts w:ascii="Times New Roman" w:hAnsi="Times New Roman" w:cs="Times New Roman"/>
          <w:sz w:val="28"/>
          <w:szCs w:val="28"/>
        </w:rPr>
        <w:t>тветственности должностных лиц;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комплексности;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многоаспектности;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•последовательности;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аксиологичесности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(ценностный) подход, предполагающий формирование у школьников представлений об общечеловеческих ценностях, здоровом о</w:t>
      </w:r>
      <w:r>
        <w:rPr>
          <w:rFonts w:ascii="Times New Roman" w:hAnsi="Times New Roman" w:cs="Times New Roman"/>
          <w:sz w:val="28"/>
          <w:szCs w:val="28"/>
        </w:rPr>
        <w:t>бразе жизни, законопослушности.</w:t>
      </w:r>
    </w:p>
    <w:p w:rsid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НОРМАТИВНО-ПРАВОВАЯ БАЗА ДЕЯТЕЛЬНОСТИ ШКОЛЫ ПО ПРОФИЛАКТИКЕ БЕЗНАДЗОРНОСТИ И ПРАВОНАРУ</w:t>
      </w:r>
      <w:r>
        <w:rPr>
          <w:rFonts w:ascii="Times New Roman" w:hAnsi="Times New Roman" w:cs="Times New Roman"/>
          <w:sz w:val="28"/>
          <w:szCs w:val="28"/>
        </w:rPr>
        <w:t>ШЕНИЙ НЕСОВЕРШЕННОЛЕТНИХ</w:t>
      </w:r>
    </w:p>
    <w:p w:rsidR="00AE26B8" w:rsidRPr="002E5495" w:rsidRDefault="00AE26B8" w:rsidP="00AE26B8">
      <w:pPr>
        <w:rPr>
          <w:rFonts w:ascii="Times New Roman" w:hAnsi="Times New Roman" w:cs="Times New Roman"/>
          <w:b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1</w:t>
      </w:r>
      <w:r w:rsidRPr="002E5495">
        <w:rPr>
          <w:rFonts w:ascii="Times New Roman" w:hAnsi="Times New Roman" w:cs="Times New Roman"/>
          <w:b/>
          <w:sz w:val="24"/>
          <w:szCs w:val="24"/>
        </w:rPr>
        <w:t>. Федеральный уровень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24 июня 1999 года № 120 - ФЗ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Закон РФ от 10.07.1992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Конвенция о правах ребёнка.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Семейный кодекс РФ</w:t>
      </w:r>
    </w:p>
    <w:p w:rsidR="00AE26B8" w:rsidRPr="002E5495" w:rsidRDefault="00AE26B8" w:rsidP="00AE26B8">
      <w:pPr>
        <w:rPr>
          <w:rFonts w:ascii="Times New Roman" w:hAnsi="Times New Roman" w:cs="Times New Roman"/>
          <w:b/>
          <w:sz w:val="24"/>
          <w:szCs w:val="24"/>
        </w:rPr>
      </w:pPr>
      <w:r w:rsidRPr="002E5495">
        <w:rPr>
          <w:rFonts w:ascii="Times New Roman" w:hAnsi="Times New Roman" w:cs="Times New Roman"/>
          <w:b/>
          <w:sz w:val="24"/>
          <w:szCs w:val="24"/>
        </w:rPr>
        <w:t xml:space="preserve">2. Региональный уровень </w:t>
      </w:r>
    </w:p>
    <w:p w:rsid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Краевой закон 52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Краевой закон 94</w:t>
      </w:r>
    </w:p>
    <w:p w:rsidR="00AE26B8" w:rsidRPr="002E5495" w:rsidRDefault="00AE26B8" w:rsidP="00AE26B8">
      <w:pPr>
        <w:rPr>
          <w:rFonts w:ascii="Times New Roman" w:hAnsi="Times New Roman" w:cs="Times New Roman"/>
          <w:b/>
          <w:sz w:val="24"/>
          <w:szCs w:val="24"/>
        </w:rPr>
      </w:pPr>
      <w:r w:rsidRPr="002E5495">
        <w:rPr>
          <w:rFonts w:ascii="Times New Roman" w:hAnsi="Times New Roman" w:cs="Times New Roman"/>
          <w:b/>
          <w:sz w:val="24"/>
          <w:szCs w:val="24"/>
        </w:rPr>
        <w:t>3. Муниципальный уровень</w:t>
      </w:r>
    </w:p>
    <w:p w:rsidR="00AE26B8" w:rsidRPr="002E5495" w:rsidRDefault="00AE26B8" w:rsidP="00AE26B8">
      <w:pPr>
        <w:rPr>
          <w:rFonts w:ascii="Times New Roman" w:hAnsi="Times New Roman" w:cs="Times New Roman"/>
          <w:b/>
          <w:sz w:val="24"/>
          <w:szCs w:val="24"/>
        </w:rPr>
      </w:pPr>
      <w:r w:rsidRPr="002E5495">
        <w:rPr>
          <w:rFonts w:ascii="Times New Roman" w:hAnsi="Times New Roman" w:cs="Times New Roman"/>
          <w:b/>
          <w:sz w:val="24"/>
          <w:szCs w:val="24"/>
        </w:rPr>
        <w:t>4. Школьный уровень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Положение о Совете профилактики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Программа по профилактике безнадзорности и правонарушений среди несовершеннолетних</w:t>
      </w:r>
    </w:p>
    <w:p w:rsid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Мероприятия  по профилактике правонарушений</w:t>
      </w:r>
    </w:p>
    <w:p w:rsidR="00AE26B8" w:rsidRPr="002E5495" w:rsidRDefault="00AE26B8" w:rsidP="00AE2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Планы работы школы по профилактике правонарушений </w:t>
      </w:r>
    </w:p>
    <w:p w:rsidR="00AE26B8" w:rsidRPr="00AE26B8" w:rsidRDefault="00AE26B8" w:rsidP="00AE26B8">
      <w:pPr>
        <w:rPr>
          <w:rFonts w:ascii="Times New Roman" w:hAnsi="Times New Roman" w:cs="Times New Roman"/>
          <w:sz w:val="24"/>
          <w:szCs w:val="24"/>
        </w:rPr>
      </w:pPr>
      <w:r w:rsidRPr="002E5495">
        <w:rPr>
          <w:rFonts w:ascii="Times New Roman" w:hAnsi="Times New Roman" w:cs="Times New Roman"/>
          <w:sz w:val="24"/>
          <w:szCs w:val="24"/>
        </w:rPr>
        <w:t>Рекомендации родителям и педагогам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ПЛАНИРОВАНИЕ РАБОТЫ.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Профилактическая работа планируется и ведется с учетом общешкольных целей и задач, возрастных и личностных особенностей учащихся, положения семей. Деятельность осуществляется с учетом реализуемых целевых локальных воспитательно-образовательных программ и проектов в разных направлениях, с использованием </w:t>
      </w:r>
      <w:r>
        <w:rPr>
          <w:rFonts w:ascii="Times New Roman" w:hAnsi="Times New Roman" w:cs="Times New Roman"/>
          <w:sz w:val="28"/>
          <w:szCs w:val="28"/>
        </w:rPr>
        <w:t>активных форм и методов работы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ДОКУМЕНТЫ: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 воспитательной работы школы, планы работы классных руководителей, планы руководителей кружков, план работы педагога-психолога содержат раздел «Профилактика правонарушений и безнадзорности учащихся»;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 работы Совета по профилактике правонарушений и безнадзорности;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 работы с семьями и учащимися, находящимися в трудной жизненной ситуации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 работы с ПДН;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•Планы по формированию здорового образа жизни и профилактике наркомании и токсикомании на текущий учебный год;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 проведения месячника по профилактике безнадзорности и правонарушений школьников;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•Планы классных руководителей по работе с несовершеннолетними, оказавшимися в трудной жизненной ситуации.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lastRenderedPageBreak/>
        <w:t>В целях профилактики безнадзорности и правонарушений несовершеннолетних используют разнообразные формы работы: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выявление семей,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рейды по н</w:t>
      </w:r>
      <w:r>
        <w:rPr>
          <w:rFonts w:ascii="Times New Roman" w:hAnsi="Times New Roman" w:cs="Times New Roman"/>
          <w:sz w:val="28"/>
          <w:szCs w:val="28"/>
        </w:rPr>
        <w:t>еблагополучным семьям;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деятельн</w:t>
      </w:r>
      <w:r>
        <w:rPr>
          <w:rFonts w:ascii="Times New Roman" w:hAnsi="Times New Roman" w:cs="Times New Roman"/>
          <w:sz w:val="28"/>
          <w:szCs w:val="28"/>
        </w:rPr>
        <w:t>ость Совета профилактики школы;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орга</w:t>
      </w:r>
      <w:r>
        <w:rPr>
          <w:rFonts w:ascii="Times New Roman" w:hAnsi="Times New Roman" w:cs="Times New Roman"/>
          <w:sz w:val="28"/>
          <w:szCs w:val="28"/>
        </w:rPr>
        <w:t>низация родительского лектория;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индивидуальные б</w:t>
      </w:r>
      <w:r>
        <w:rPr>
          <w:rFonts w:ascii="Times New Roman" w:hAnsi="Times New Roman" w:cs="Times New Roman"/>
          <w:sz w:val="28"/>
          <w:szCs w:val="28"/>
        </w:rPr>
        <w:t>еседы с  учащимися, родителями;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 с документами;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диагностика;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индивидуа</w:t>
      </w:r>
      <w:r>
        <w:rPr>
          <w:rFonts w:ascii="Times New Roman" w:hAnsi="Times New Roman" w:cs="Times New Roman"/>
          <w:sz w:val="28"/>
          <w:szCs w:val="28"/>
        </w:rPr>
        <w:t>льные и групповые консультации;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•  содействие в участии в системе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деятельности школы;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 работа по профориентации;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семинары-совещания по проблемам профилактики социального сиротства и семейного неблагополучия;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• родительские собрания («О повышении ответственности родителей за воспитание детей»), общешкольные, собрания с участием членов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>, сотрудников других органов и учреждений системы профилактики;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осуществление патронажного наблюдения;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оказание различных видов материальной помощи;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организация отдыха и оздоровления детей из малообеспеченных семей и семей, находящихся в социально-опасном положении;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оказание несовершеннолетним психолого-педагогической помощи;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организация занятости и временной трудовой деятельности несовершеннолетних и детей из семей, находящихся в социально опасном положении.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МЕТОДЫ РАБОТЫ: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анкетирование;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тестирование;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 наблюдение;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опрос;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беседа;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убеждение;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социальное проектирование;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анализ документов;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социометрия;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метод «педагогического взрыва»;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метод поощрения;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метод убеждения;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методика организации коллективной творческой деятельности;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индивидуальная консультация;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создание ситуации успеха в социально-значимой деятельности и др.;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тренинги социальных навыков и модификации поведения;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индивидуальная педагогическая поддержки.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ОРГАНИЗАЦИЯ ИНДИВИДУАЛЬНОЙ ПРОФИЛАКТИЧЕСКОЙ РАБОТЫ С УЧАЩИМИСЯ, СОСТОЯЩИМИ НА ВНУТРИШКОЛЬНОМ ПРОФИЛАКТИЧЕСКОМ УЧЕТЕ.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Классный руководитель совместно со специалистами школы, с участием сотрудников органов внутренних дел, составляет план индивидуальной профилактической работы с учащимся, который утверждается заместителем директора по воспитательной работе. Решение о постановке учащегося на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учет, план индивидуальной профилактической работы доводятся до сведения родителей учащегося (законных представителей).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На учащегося, поставленного на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учет, оформляется учетная карточка с указанием даты и основания постановки на учет. Заполнение карточки производится социальным педагогом по мере проведения мероприятий согласно плану индивидуальной профилактической работы, но не реже одного раза в месяц. Все рекомендации, данные администрацией, социально - психологической службой общеобразовательной организации, </w:t>
      </w:r>
      <w:r w:rsidRPr="00AE26B8">
        <w:rPr>
          <w:rFonts w:ascii="Times New Roman" w:hAnsi="Times New Roman" w:cs="Times New Roman"/>
          <w:sz w:val="28"/>
          <w:szCs w:val="28"/>
        </w:rPr>
        <w:lastRenderedPageBreak/>
        <w:t>результаты индивидуальной профилактической работы должны, быть отражены в личной карте учащегося.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ЛИЧНАЯ КАРТА УЧАЩЕГ</w:t>
      </w:r>
      <w:r>
        <w:rPr>
          <w:rFonts w:ascii="Times New Roman" w:hAnsi="Times New Roman" w:cs="Times New Roman"/>
          <w:sz w:val="28"/>
          <w:szCs w:val="28"/>
        </w:rPr>
        <w:t>ОСЯ ВКЛЮЧАЕТ СЛЕДУЮЩИЕ РАЗДЕЛЫ: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AE26B8">
        <w:rPr>
          <w:rFonts w:ascii="Times New Roman" w:hAnsi="Times New Roman" w:cs="Times New Roman"/>
          <w:sz w:val="28"/>
          <w:szCs w:val="28"/>
        </w:rPr>
        <w:t xml:space="preserve"> (данные об учащемся, родителях (законных представителях), месте проживания);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-раздел, содержащий данные о социальном положении семьи;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-данные о состоянии здоровья;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-результативность обучения;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-план индивидуальной профилактической работы;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-мероприятия по реализации индивидуальной профилактической  работы.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Доступ к данным личной карты носит локальный характер. Данные могут быть представлены для ознакомления администрации общеобразовательного учреждения, родителям (законным представителям) учащегося, являются открытыми для медицинского работника, психолога, другим должностным лицам в соответствии с законодательством.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Учащийся лично или вместе с родителями (законными представителями) в течение срока пребывания на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учете приглашается на заседание педагогического совета, Совета профилактики общеобразовательного учреждения для </w:t>
      </w:r>
      <w:proofErr w:type="gramStart"/>
      <w:r w:rsidRPr="00AE26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E26B8">
        <w:rPr>
          <w:rFonts w:ascii="Times New Roman" w:hAnsi="Times New Roman" w:cs="Times New Roman"/>
          <w:sz w:val="28"/>
          <w:szCs w:val="28"/>
        </w:rPr>
        <w:t xml:space="preserve"> реализацией плана индивид</w:t>
      </w:r>
      <w:r>
        <w:rPr>
          <w:rFonts w:ascii="Times New Roman" w:hAnsi="Times New Roman" w:cs="Times New Roman"/>
          <w:sz w:val="28"/>
          <w:szCs w:val="28"/>
        </w:rPr>
        <w:t>уально-профилактической работы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В ШКОЛЕ ИМЕЕТСЯ НЕОБХОДИМАЯ ДОКУМЕНТАЦИЯ, ОТРАЖАЮЩАЯ СИСТЕМУ РАБОТЫ ШКОЛЫ ПО ПРОФИЛАКТИКЕ БЕЗНАДЗОРНОСТИ И ПРАВОНАРУШЕНИЙ НЕСОВЕРШЕННОЛЕТНИХ: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 xml:space="preserve">•  банк данных об учащихся, состоящих на учете в школе, ПДН и </w:t>
      </w:r>
      <w:proofErr w:type="spellStart"/>
      <w:r w:rsidRPr="00AE26B8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AE26B8">
        <w:rPr>
          <w:rFonts w:ascii="Times New Roman" w:hAnsi="Times New Roman" w:cs="Times New Roman"/>
          <w:sz w:val="28"/>
          <w:szCs w:val="28"/>
        </w:rPr>
        <w:t xml:space="preserve"> и семьях, находящихся в социально - опасном положении;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социальный паспорт школы и классов;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акты обследования жилищно-бытовых условий опекаемых и учеников, находящихся в социально - опасном положении;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акты о посещении семей;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t>•  журнал индивидуальной работы с учениками и родителями;</w:t>
      </w:r>
    </w:p>
    <w:p w:rsidR="00AE26B8" w:rsidRPr="00AE26B8" w:rsidRDefault="00AE26B8" w:rsidP="00AE26B8">
      <w:pPr>
        <w:rPr>
          <w:rFonts w:ascii="Times New Roman" w:hAnsi="Times New Roman" w:cs="Times New Roman"/>
          <w:sz w:val="28"/>
          <w:szCs w:val="28"/>
        </w:rPr>
      </w:pPr>
      <w:r w:rsidRPr="00AE26B8">
        <w:rPr>
          <w:rFonts w:ascii="Times New Roman" w:hAnsi="Times New Roman" w:cs="Times New Roman"/>
          <w:sz w:val="28"/>
          <w:szCs w:val="28"/>
        </w:rPr>
        <w:lastRenderedPageBreak/>
        <w:t>• информация о занятости ребят, состоящих на школьном учете и в ПДН, во внеурочное время и каникулярное время.</w:t>
      </w:r>
    </w:p>
    <w:p w:rsidR="00AE26B8" w:rsidRDefault="00AE26B8" w:rsidP="00AE26B8"/>
    <w:p w:rsidR="00AE26B8" w:rsidRDefault="00AE26B8" w:rsidP="00AE26B8"/>
    <w:p w:rsidR="00AE26B8" w:rsidRDefault="00AE26B8" w:rsidP="00AE26B8"/>
    <w:sectPr w:rsidR="00AE26B8" w:rsidSect="00D2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6B8"/>
    <w:rsid w:val="008C40E1"/>
    <w:rsid w:val="00AE26B8"/>
    <w:rsid w:val="00D2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1442</Words>
  <Characters>8225</Characters>
  <Application>Microsoft Office Word</Application>
  <DocSecurity>0</DocSecurity>
  <Lines>68</Lines>
  <Paragraphs>19</Paragraphs>
  <ScaleCrop>false</ScaleCrop>
  <Company>школа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Volkov</cp:lastModifiedBy>
  <cp:revision>4</cp:revision>
  <dcterms:created xsi:type="dcterms:W3CDTF">2018-10-12T09:29:00Z</dcterms:created>
  <dcterms:modified xsi:type="dcterms:W3CDTF">2019-02-02T09:10:00Z</dcterms:modified>
</cp:coreProperties>
</file>