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99A" w:rsidRDefault="001B499A" w:rsidP="001B499A">
      <w:pPr>
        <w:rPr>
          <w:sz w:val="22"/>
          <w:szCs w:val="22"/>
        </w:rPr>
      </w:pPr>
      <w:bookmarkStart w:id="0" w:name="_GoBack"/>
      <w:bookmarkEnd w:id="0"/>
      <w:r>
        <w:rPr>
          <w:sz w:val="22"/>
          <w:szCs w:val="22"/>
        </w:rPr>
        <w:t xml:space="preserve">                                                                                                                                       </w:t>
      </w:r>
    </w:p>
    <w:p w:rsidR="001B499A" w:rsidRPr="001B499A" w:rsidRDefault="00CE3F4B" w:rsidP="001B499A">
      <w:pPr>
        <w:pStyle w:val="affff9"/>
        <w:spacing w:line="240" w:lineRule="auto"/>
        <w:jc w:val="center"/>
        <w:rPr>
          <w:b/>
          <w:bCs/>
          <w:sz w:val="40"/>
          <w:szCs w:val="40"/>
        </w:rPr>
      </w:pPr>
      <w:r>
        <w:rPr>
          <w:b/>
          <w:bCs/>
          <w:noProof/>
          <w:sz w:val="40"/>
          <w:szCs w:val="40"/>
        </w:rPr>
        <w:drawing>
          <wp:inline distT="0" distB="0" distL="0" distR="0">
            <wp:extent cx="5534025" cy="7648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1692"/>
                    <a:stretch>
                      <a:fillRect/>
                    </a:stretch>
                  </pic:blipFill>
                  <pic:spPr bwMode="auto">
                    <a:xfrm>
                      <a:off x="0" y="0"/>
                      <a:ext cx="5534025" cy="7648575"/>
                    </a:xfrm>
                    <a:prstGeom prst="rect">
                      <a:avLst/>
                    </a:prstGeom>
                    <a:noFill/>
                    <a:ln>
                      <a:noFill/>
                    </a:ln>
                  </pic:spPr>
                </pic:pic>
              </a:graphicData>
            </a:graphic>
          </wp:inline>
        </w:drawing>
      </w: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F47F44" w:rsidRDefault="00F47F44" w:rsidP="000B0F0A">
      <w:pPr>
        <w:spacing w:line="276" w:lineRule="auto"/>
        <w:jc w:val="both"/>
        <w:rPr>
          <w:b/>
          <w:caps/>
          <w:sz w:val="28"/>
          <w:szCs w:val="28"/>
        </w:rPr>
      </w:pPr>
    </w:p>
    <w:p w:rsidR="00397A43" w:rsidRPr="000B0F0A" w:rsidRDefault="00397A43" w:rsidP="000B0F0A">
      <w:pPr>
        <w:spacing w:line="276" w:lineRule="auto"/>
        <w:jc w:val="both"/>
        <w:rPr>
          <w:b/>
          <w:caps/>
          <w:sz w:val="28"/>
          <w:szCs w:val="28"/>
        </w:rPr>
      </w:pPr>
      <w:r w:rsidRPr="000B0F0A">
        <w:rPr>
          <w:b/>
          <w:caps/>
          <w:sz w:val="28"/>
          <w:szCs w:val="28"/>
        </w:rPr>
        <w:t>Содержание</w:t>
      </w:r>
    </w:p>
    <w:p w:rsidR="00397A43" w:rsidRPr="00A87A48" w:rsidRDefault="00397A43" w:rsidP="000B0F0A">
      <w:pPr>
        <w:pStyle w:val="1a"/>
        <w:rPr>
          <w:lang w:val="ru-RU" w:eastAsia="ru-RU"/>
        </w:rPr>
      </w:pPr>
      <w:r w:rsidRPr="000B0F0A">
        <w:fldChar w:fldCharType="begin"/>
      </w:r>
      <w:r w:rsidRPr="000B0F0A">
        <w:instrText xml:space="preserve"> TOC \o "1-4" \h \z \u </w:instrText>
      </w:r>
      <w:r w:rsidRPr="000B0F0A">
        <w:fldChar w:fldCharType="separate"/>
      </w:r>
      <w:hyperlink w:anchor="_Toc431762436" w:history="1">
        <w:r w:rsidRPr="00A87A48">
          <w:rPr>
            <w:rStyle w:val="af3"/>
          </w:rPr>
          <w:t>1. Ц</w:t>
        </w:r>
        <w:r w:rsidR="001C5C18" w:rsidRPr="00A87A48">
          <w:rPr>
            <w:rStyle w:val="af3"/>
          </w:rPr>
          <w:t>е</w:t>
        </w:r>
        <w:r w:rsidR="001C5C18" w:rsidRPr="00A87A48">
          <w:rPr>
            <w:rStyle w:val="af3"/>
          </w:rPr>
          <w:t>л</w:t>
        </w:r>
        <w:r w:rsidR="001C5C18" w:rsidRPr="00A87A48">
          <w:rPr>
            <w:rStyle w:val="af3"/>
          </w:rPr>
          <w:t>евой ра</w:t>
        </w:r>
        <w:r w:rsidR="001B499A" w:rsidRPr="00A87A48">
          <w:rPr>
            <w:rStyle w:val="af3"/>
          </w:rPr>
          <w:t>здел ООП ООО</w:t>
        </w:r>
        <w:r w:rsidRPr="00A87A48">
          <w:rPr>
            <w:webHidden/>
          </w:rPr>
          <w:tab/>
        </w:r>
      </w:hyperlink>
      <w:r w:rsidR="00871A5A" w:rsidRPr="00A87A48">
        <w:rPr>
          <w:lang w:val="ru-RU"/>
        </w:rPr>
        <w:t>3</w:t>
      </w:r>
    </w:p>
    <w:p w:rsidR="00397A43" w:rsidRPr="00A87A48" w:rsidRDefault="00397A43" w:rsidP="00871A5A">
      <w:pPr>
        <w:pStyle w:val="2a"/>
        <w:shd w:val="clear" w:color="auto" w:fill="FFFFFF"/>
        <w:spacing w:before="0" w:line="276" w:lineRule="auto"/>
        <w:ind w:left="0"/>
        <w:jc w:val="both"/>
        <w:rPr>
          <w:sz w:val="24"/>
          <w:lang w:eastAsia="ru-RU"/>
        </w:rPr>
      </w:pPr>
      <w:hyperlink w:anchor="_Toc431762437" w:history="1">
        <w:r w:rsidRPr="00A87A48">
          <w:rPr>
            <w:rStyle w:val="af3"/>
            <w:sz w:val="24"/>
          </w:rPr>
          <w:t>1.1. Пояснительная записка</w:t>
        </w:r>
        <w:r w:rsidRPr="00A87A48">
          <w:rPr>
            <w:webHidden/>
            <w:sz w:val="24"/>
          </w:rPr>
          <w:tab/>
        </w:r>
      </w:hyperlink>
      <w:r w:rsidR="00871A5A" w:rsidRPr="00A87A48">
        <w:rPr>
          <w:sz w:val="24"/>
        </w:rPr>
        <w:t>7</w:t>
      </w:r>
    </w:p>
    <w:p w:rsidR="00397A43" w:rsidRPr="00A87A48" w:rsidRDefault="00397A43" w:rsidP="000B0F0A">
      <w:pPr>
        <w:pStyle w:val="2a"/>
        <w:shd w:val="clear" w:color="auto" w:fill="FFFFFF"/>
        <w:spacing w:before="0" w:line="276" w:lineRule="auto"/>
        <w:ind w:left="0"/>
        <w:jc w:val="both"/>
        <w:rPr>
          <w:sz w:val="24"/>
          <w:lang w:eastAsia="ru-RU"/>
        </w:rPr>
      </w:pPr>
      <w:hyperlink w:anchor="_Toc431762442" w:history="1">
        <w:r w:rsidRPr="00A87A48">
          <w:rPr>
            <w:rStyle w:val="af3"/>
            <w:sz w:val="24"/>
          </w:rPr>
          <w:t>1.2. Планируемые результаты освоения обучающимися ООП ООО</w:t>
        </w:r>
        <w:r w:rsidRPr="00A87A48">
          <w:rPr>
            <w:webHidden/>
            <w:sz w:val="24"/>
          </w:rPr>
          <w:tab/>
        </w:r>
      </w:hyperlink>
      <w:r w:rsidR="00871A5A" w:rsidRPr="00A87A48">
        <w:rPr>
          <w:sz w:val="24"/>
        </w:rPr>
        <w:t>13</w:t>
      </w:r>
    </w:p>
    <w:p w:rsidR="00397A43" w:rsidRPr="00A87A48" w:rsidRDefault="00397A43" w:rsidP="000B0F0A">
      <w:pPr>
        <w:pStyle w:val="36"/>
        <w:jc w:val="both"/>
        <w:rPr>
          <w:lang w:eastAsia="ru-RU"/>
        </w:rPr>
      </w:pPr>
      <w:hyperlink w:anchor="_Toc431762443" w:history="1">
        <w:r w:rsidRPr="00A87A48">
          <w:rPr>
            <w:rStyle w:val="af3"/>
          </w:rPr>
          <w:t>1.2.1. Общие положения</w:t>
        </w:r>
        <w:r w:rsidRPr="00A87A48">
          <w:rPr>
            <w:webHidden/>
          </w:rPr>
          <w:tab/>
        </w:r>
      </w:hyperlink>
      <w:r w:rsidR="006A35F0" w:rsidRPr="00A87A48">
        <w:t>1</w:t>
      </w:r>
      <w:r w:rsidR="00871A5A" w:rsidRPr="00A87A48">
        <w:t>3</w:t>
      </w:r>
    </w:p>
    <w:p w:rsidR="00397A43" w:rsidRPr="00A87A48" w:rsidRDefault="00397A43" w:rsidP="000B0F0A">
      <w:pPr>
        <w:pStyle w:val="36"/>
        <w:jc w:val="both"/>
        <w:rPr>
          <w:lang w:eastAsia="ru-RU"/>
        </w:rPr>
      </w:pPr>
      <w:hyperlink w:anchor="_Toc431762444" w:history="1">
        <w:r w:rsidRPr="00A87A48">
          <w:rPr>
            <w:rStyle w:val="af3"/>
          </w:rPr>
          <w:t>1.2.2. Структура планируемых результатов</w:t>
        </w:r>
        <w:r w:rsidRPr="00A87A48">
          <w:rPr>
            <w:webHidden/>
          </w:rPr>
          <w:tab/>
        </w:r>
      </w:hyperlink>
      <w:r w:rsidR="006A35F0" w:rsidRPr="00A87A48">
        <w:t>1</w:t>
      </w:r>
      <w:r w:rsidR="00871A5A" w:rsidRPr="00A87A48">
        <w:t>5</w:t>
      </w:r>
    </w:p>
    <w:p w:rsidR="00397A43" w:rsidRPr="00A87A48" w:rsidRDefault="00397A43" w:rsidP="000B0F0A">
      <w:pPr>
        <w:pStyle w:val="36"/>
        <w:jc w:val="both"/>
        <w:rPr>
          <w:lang w:eastAsia="ru-RU"/>
        </w:rPr>
      </w:pPr>
      <w:hyperlink w:anchor="_Toc431762445" w:history="1">
        <w:r w:rsidRPr="00A87A48">
          <w:rPr>
            <w:rStyle w:val="af3"/>
          </w:rPr>
          <w:t>1.2.3. Личностные результаты освоения основной образовательной программы.</w:t>
        </w:r>
        <w:r w:rsidRPr="00A87A48">
          <w:rPr>
            <w:webHidden/>
          </w:rPr>
          <w:tab/>
        </w:r>
      </w:hyperlink>
      <w:r w:rsidR="006A35F0" w:rsidRPr="00A87A48">
        <w:t>2</w:t>
      </w:r>
      <w:r w:rsidR="00871A5A" w:rsidRPr="00A87A48">
        <w:t>2</w:t>
      </w:r>
    </w:p>
    <w:p w:rsidR="00397A43" w:rsidRPr="00A87A48" w:rsidRDefault="00397A43" w:rsidP="000B0F0A">
      <w:pPr>
        <w:pStyle w:val="36"/>
        <w:jc w:val="both"/>
      </w:pPr>
      <w:hyperlink w:anchor="_Toc431762446" w:history="1">
        <w:r w:rsidRPr="00A87A48">
          <w:rPr>
            <w:rStyle w:val="af3"/>
          </w:rPr>
          <w:t>1.2.4. Метапредметные  результаты освоения ООП</w:t>
        </w:r>
        <w:r w:rsidRPr="00A87A48">
          <w:rPr>
            <w:webHidden/>
          </w:rPr>
          <w:tab/>
        </w:r>
      </w:hyperlink>
      <w:r w:rsidR="0006372D" w:rsidRPr="00A87A48">
        <w:t>2</w:t>
      </w:r>
      <w:r w:rsidR="00871A5A" w:rsidRPr="00A87A48">
        <w:t>4</w:t>
      </w:r>
    </w:p>
    <w:p w:rsidR="00E42430" w:rsidRPr="00A87A48" w:rsidRDefault="00397A43" w:rsidP="000B0F0A">
      <w:pPr>
        <w:pStyle w:val="36"/>
        <w:jc w:val="both"/>
      </w:pPr>
      <w:hyperlink w:anchor="_Toc431762447" w:history="1">
        <w:r w:rsidR="009268FD" w:rsidRPr="00A87A48">
          <w:rPr>
            <w:rStyle w:val="af3"/>
            <w:rFonts w:eastAsia="TimesNewRomanPSMT"/>
          </w:rPr>
          <w:t>1.2.5</w:t>
        </w:r>
        <w:r w:rsidRPr="00A87A48">
          <w:rPr>
            <w:rStyle w:val="af3"/>
            <w:rFonts w:eastAsia="TimesNewRomanPSMT"/>
          </w:rPr>
          <w:t>. Планируемые результаты освоения учебных предметов</w:t>
        </w:r>
        <w:r w:rsidRPr="00A87A48">
          <w:rPr>
            <w:webHidden/>
          </w:rPr>
          <w:tab/>
        </w:r>
      </w:hyperlink>
      <w:r w:rsidR="00871A5A" w:rsidRPr="00A87A48">
        <w:t>29</w:t>
      </w:r>
    </w:p>
    <w:p w:rsidR="00237511" w:rsidRPr="00A87A48" w:rsidRDefault="009C043C" w:rsidP="000B0F0A">
      <w:pPr>
        <w:shd w:val="clear" w:color="auto" w:fill="FFFFFF"/>
        <w:jc w:val="both"/>
        <w:rPr>
          <w:lang w:eastAsia="en-US" w:bidi="en-US"/>
        </w:rPr>
      </w:pPr>
      <w:r w:rsidRPr="00A87A48">
        <w:rPr>
          <w:lang w:eastAsia="en-US" w:bidi="en-US"/>
        </w:rPr>
        <w:t>1.2.5</w:t>
      </w:r>
      <w:r w:rsidR="00237511" w:rsidRPr="00A87A48">
        <w:rPr>
          <w:lang w:eastAsia="en-US" w:bidi="en-US"/>
        </w:rPr>
        <w:t>.1. Русский язык …………………………………………………………………………</w:t>
      </w:r>
      <w:r w:rsidR="006A35F0" w:rsidRPr="00A87A48">
        <w:rPr>
          <w:lang w:eastAsia="en-US" w:bidi="en-US"/>
        </w:rPr>
        <w:t>..</w:t>
      </w:r>
      <w:r w:rsidR="00D222A5" w:rsidRPr="00A87A48">
        <w:rPr>
          <w:lang w:eastAsia="en-US" w:bidi="en-US"/>
        </w:rPr>
        <w:t xml:space="preserve"> </w:t>
      </w:r>
      <w:r w:rsidR="00871A5A" w:rsidRPr="00A87A48">
        <w:rPr>
          <w:lang w:eastAsia="en-US" w:bidi="en-US"/>
        </w:rPr>
        <w:t>29</w:t>
      </w:r>
    </w:p>
    <w:p w:rsidR="00693C82" w:rsidRPr="00A87A48" w:rsidRDefault="008C6A9C" w:rsidP="000B0F0A">
      <w:pPr>
        <w:shd w:val="clear" w:color="auto" w:fill="FFFFFF"/>
        <w:jc w:val="both"/>
        <w:rPr>
          <w:lang w:eastAsia="en-US" w:bidi="en-US"/>
        </w:rPr>
      </w:pPr>
      <w:r w:rsidRPr="00A87A48">
        <w:rPr>
          <w:lang w:eastAsia="en-US" w:bidi="en-US"/>
        </w:rPr>
        <w:t xml:space="preserve">1.2.5.2. </w:t>
      </w:r>
      <w:r w:rsidR="00D222A5" w:rsidRPr="00A87A48">
        <w:rPr>
          <w:lang w:eastAsia="en-US" w:bidi="en-US"/>
        </w:rPr>
        <w:t>Литература</w:t>
      </w:r>
      <w:r w:rsidR="00E64E58" w:rsidRPr="00A87A48">
        <w:rPr>
          <w:lang w:eastAsia="en-US" w:bidi="en-US"/>
        </w:rPr>
        <w:t xml:space="preserve"> </w:t>
      </w:r>
      <w:r w:rsidR="006A35F0" w:rsidRPr="00A87A48">
        <w:rPr>
          <w:lang w:eastAsia="en-US" w:bidi="en-US"/>
        </w:rPr>
        <w:t>……………………………………………………………………………</w:t>
      </w:r>
      <w:r w:rsidR="00D222A5" w:rsidRPr="00A87A48">
        <w:rPr>
          <w:lang w:eastAsia="en-US" w:bidi="en-US"/>
        </w:rPr>
        <w:t xml:space="preserve">  </w:t>
      </w:r>
      <w:r w:rsidR="00C065AB" w:rsidRPr="00A87A48">
        <w:rPr>
          <w:lang w:eastAsia="en-US" w:bidi="en-US"/>
        </w:rPr>
        <w:t>3</w:t>
      </w:r>
      <w:r w:rsidR="00871A5A" w:rsidRPr="00A87A48">
        <w:rPr>
          <w:lang w:eastAsia="en-US" w:bidi="en-US"/>
        </w:rPr>
        <w:t>6</w:t>
      </w:r>
    </w:p>
    <w:p w:rsidR="00237511" w:rsidRPr="00A87A48" w:rsidRDefault="008C6A9C" w:rsidP="001B499A">
      <w:pPr>
        <w:shd w:val="clear" w:color="auto" w:fill="FFFFFF"/>
        <w:rPr>
          <w:lang w:eastAsia="en-US" w:bidi="en-US"/>
        </w:rPr>
      </w:pPr>
      <w:r w:rsidRPr="00A87A48">
        <w:rPr>
          <w:lang w:eastAsia="en-US" w:bidi="en-US"/>
        </w:rPr>
        <w:t>1.2.5.3</w:t>
      </w:r>
      <w:r w:rsidR="00D222A5" w:rsidRPr="00A87A48">
        <w:rPr>
          <w:lang w:eastAsia="en-US" w:bidi="en-US"/>
        </w:rPr>
        <w:t>. Родной язык</w:t>
      </w:r>
      <w:r w:rsidR="001B499A" w:rsidRPr="00A87A48">
        <w:rPr>
          <w:lang w:eastAsia="en-US" w:bidi="en-US"/>
        </w:rPr>
        <w:t xml:space="preserve">  </w:t>
      </w:r>
      <w:r w:rsidR="00237511" w:rsidRPr="00A87A48">
        <w:rPr>
          <w:lang w:eastAsia="en-US" w:bidi="en-US"/>
        </w:rPr>
        <w:t>……………………………………………………………………………</w:t>
      </w:r>
      <w:r w:rsidR="00C065AB" w:rsidRPr="00A87A48">
        <w:rPr>
          <w:lang w:eastAsia="en-US" w:bidi="en-US"/>
        </w:rPr>
        <w:t>4</w:t>
      </w:r>
      <w:r w:rsidR="00871A5A" w:rsidRPr="00A87A48">
        <w:rPr>
          <w:lang w:eastAsia="en-US" w:bidi="en-US"/>
        </w:rPr>
        <w:t>0</w:t>
      </w:r>
    </w:p>
    <w:p w:rsidR="00693C82" w:rsidRPr="00A87A48" w:rsidRDefault="008C6A9C" w:rsidP="000B0F0A">
      <w:pPr>
        <w:shd w:val="clear" w:color="auto" w:fill="FFFFFF"/>
        <w:jc w:val="both"/>
        <w:rPr>
          <w:lang w:eastAsia="en-US" w:bidi="en-US"/>
        </w:rPr>
      </w:pPr>
      <w:r w:rsidRPr="00A87A48">
        <w:rPr>
          <w:lang w:eastAsia="en-US" w:bidi="en-US"/>
        </w:rPr>
        <w:t>1.2.5.4.</w:t>
      </w:r>
      <w:r w:rsidR="00693C82" w:rsidRPr="00A87A48">
        <w:rPr>
          <w:lang w:eastAsia="en-US" w:bidi="en-US"/>
        </w:rPr>
        <w:t>Родная литера</w:t>
      </w:r>
      <w:r w:rsidR="00E64E58" w:rsidRPr="00A87A48">
        <w:rPr>
          <w:lang w:eastAsia="en-US" w:bidi="en-US"/>
        </w:rPr>
        <w:t>т</w:t>
      </w:r>
      <w:r w:rsidR="00E64E58" w:rsidRPr="00A87A48">
        <w:rPr>
          <w:lang w:eastAsia="en-US" w:bidi="en-US"/>
        </w:rPr>
        <w:t>у</w:t>
      </w:r>
      <w:r w:rsidR="00E64E58" w:rsidRPr="00A87A48">
        <w:rPr>
          <w:lang w:eastAsia="en-US" w:bidi="en-US"/>
        </w:rPr>
        <w:t>ра……………………………………………………………………...</w:t>
      </w:r>
      <w:r w:rsidR="00D222A5" w:rsidRPr="00A87A48">
        <w:rPr>
          <w:lang w:eastAsia="en-US" w:bidi="en-US"/>
        </w:rPr>
        <w:t xml:space="preserve"> </w:t>
      </w:r>
      <w:r w:rsidR="006A35F0" w:rsidRPr="00A87A48">
        <w:rPr>
          <w:lang w:eastAsia="en-US" w:bidi="en-US"/>
        </w:rPr>
        <w:t>4</w:t>
      </w:r>
      <w:r w:rsidR="00871A5A" w:rsidRPr="00A87A48">
        <w:rPr>
          <w:lang w:eastAsia="en-US" w:bidi="en-US"/>
        </w:rPr>
        <w:t>1</w:t>
      </w:r>
    </w:p>
    <w:p w:rsidR="00237511" w:rsidRPr="00A87A48" w:rsidRDefault="00237511" w:rsidP="000B0F0A">
      <w:pPr>
        <w:shd w:val="clear" w:color="auto" w:fill="FFFFFF"/>
        <w:jc w:val="both"/>
        <w:rPr>
          <w:lang w:eastAsia="en-US" w:bidi="en-US"/>
        </w:rPr>
      </w:pPr>
      <w:r w:rsidRPr="00A87A48">
        <w:rPr>
          <w:lang w:eastAsia="en-US" w:bidi="en-US"/>
        </w:rPr>
        <w:t>1.2.</w:t>
      </w:r>
      <w:r w:rsidR="008C6A9C" w:rsidRPr="00A87A48">
        <w:rPr>
          <w:lang w:eastAsia="en-US" w:bidi="en-US"/>
        </w:rPr>
        <w:t>5.5</w:t>
      </w:r>
      <w:r w:rsidRPr="00A87A48">
        <w:rPr>
          <w:lang w:eastAsia="en-US" w:bidi="en-US"/>
        </w:rPr>
        <w:t>. Иностранный язык (Английский язык) ……………………………………………</w:t>
      </w:r>
      <w:r w:rsidR="006A35F0" w:rsidRPr="00A87A48">
        <w:rPr>
          <w:lang w:eastAsia="en-US" w:bidi="en-US"/>
        </w:rPr>
        <w:t>...</w:t>
      </w:r>
      <w:r w:rsidR="00D222A5" w:rsidRPr="00A87A48">
        <w:rPr>
          <w:lang w:eastAsia="en-US" w:bidi="en-US"/>
        </w:rPr>
        <w:t xml:space="preserve"> </w:t>
      </w:r>
      <w:r w:rsidR="006A35F0" w:rsidRPr="00A87A48">
        <w:rPr>
          <w:lang w:eastAsia="en-US" w:bidi="en-US"/>
        </w:rPr>
        <w:t>4</w:t>
      </w:r>
      <w:r w:rsidR="00871A5A" w:rsidRPr="00A87A48">
        <w:rPr>
          <w:lang w:eastAsia="en-US" w:bidi="en-US"/>
        </w:rPr>
        <w:t>2</w:t>
      </w:r>
    </w:p>
    <w:p w:rsidR="00693C82" w:rsidRPr="00A87A48" w:rsidRDefault="008C6A9C" w:rsidP="000B0F0A">
      <w:pPr>
        <w:shd w:val="clear" w:color="auto" w:fill="FFFFFF"/>
        <w:jc w:val="both"/>
        <w:rPr>
          <w:lang w:eastAsia="en-US" w:bidi="en-US"/>
        </w:rPr>
      </w:pPr>
      <w:r w:rsidRPr="00A87A48">
        <w:rPr>
          <w:lang w:eastAsia="en-US" w:bidi="en-US"/>
        </w:rPr>
        <w:t xml:space="preserve">1.2.5.6. </w:t>
      </w:r>
      <w:r w:rsidR="00693C82" w:rsidRPr="00A87A48">
        <w:rPr>
          <w:lang w:eastAsia="en-US" w:bidi="en-US"/>
        </w:rPr>
        <w:t>Второй иностранный</w:t>
      </w:r>
      <w:r w:rsidR="00E64E58" w:rsidRPr="00A87A48">
        <w:rPr>
          <w:lang w:eastAsia="en-US" w:bidi="en-US"/>
        </w:rPr>
        <w:t xml:space="preserve"> (Франц</w:t>
      </w:r>
      <w:r w:rsidR="006A35F0" w:rsidRPr="00A87A48">
        <w:rPr>
          <w:lang w:eastAsia="en-US" w:bidi="en-US"/>
        </w:rPr>
        <w:t>узский язык)…………………………………………..</w:t>
      </w:r>
      <w:r w:rsidR="00D222A5" w:rsidRPr="00A87A48">
        <w:rPr>
          <w:lang w:eastAsia="en-US" w:bidi="en-US"/>
        </w:rPr>
        <w:t xml:space="preserve"> </w:t>
      </w:r>
      <w:r w:rsidR="006A35F0" w:rsidRPr="00A87A48">
        <w:rPr>
          <w:lang w:eastAsia="en-US" w:bidi="en-US"/>
        </w:rPr>
        <w:t>4</w:t>
      </w:r>
      <w:r w:rsidR="00871A5A" w:rsidRPr="00A87A48">
        <w:rPr>
          <w:lang w:eastAsia="en-US" w:bidi="en-US"/>
        </w:rPr>
        <w:t>8</w:t>
      </w:r>
    </w:p>
    <w:p w:rsidR="00237511" w:rsidRPr="00A87A48" w:rsidRDefault="008C6A9C" w:rsidP="000B0F0A">
      <w:pPr>
        <w:shd w:val="clear" w:color="auto" w:fill="FFFFFF"/>
        <w:jc w:val="both"/>
        <w:rPr>
          <w:lang w:eastAsia="en-US" w:bidi="en-US"/>
        </w:rPr>
      </w:pPr>
      <w:r w:rsidRPr="00A87A48">
        <w:rPr>
          <w:lang w:eastAsia="en-US" w:bidi="en-US"/>
        </w:rPr>
        <w:t>1.2.5.7</w:t>
      </w:r>
      <w:r w:rsidR="00237511" w:rsidRPr="00A87A48">
        <w:rPr>
          <w:lang w:eastAsia="en-US" w:bidi="en-US"/>
        </w:rPr>
        <w:t>.  История России. Всеобщая история. ………………………………………………</w:t>
      </w:r>
      <w:r w:rsidR="00E64E58" w:rsidRPr="00A87A48">
        <w:rPr>
          <w:lang w:eastAsia="en-US" w:bidi="en-US"/>
        </w:rPr>
        <w:t>..</w:t>
      </w:r>
      <w:r w:rsidR="00D222A5" w:rsidRPr="00A87A48">
        <w:rPr>
          <w:lang w:eastAsia="en-US" w:bidi="en-US"/>
        </w:rPr>
        <w:t xml:space="preserve"> </w:t>
      </w:r>
      <w:r w:rsidR="00871A5A" w:rsidRPr="00A87A48">
        <w:rPr>
          <w:lang w:eastAsia="en-US" w:bidi="en-US"/>
        </w:rPr>
        <w:t>48</w:t>
      </w:r>
    </w:p>
    <w:p w:rsidR="00237511" w:rsidRPr="00A87A48" w:rsidRDefault="008C6A9C" w:rsidP="000B0F0A">
      <w:pPr>
        <w:shd w:val="clear" w:color="auto" w:fill="FFFFFF"/>
        <w:jc w:val="both"/>
        <w:rPr>
          <w:lang w:eastAsia="en-US" w:bidi="en-US"/>
        </w:rPr>
      </w:pPr>
      <w:r w:rsidRPr="00A87A48">
        <w:rPr>
          <w:lang w:eastAsia="en-US" w:bidi="en-US"/>
        </w:rPr>
        <w:t>1.2.5.8</w:t>
      </w:r>
      <w:r w:rsidR="00237511" w:rsidRPr="00A87A48">
        <w:rPr>
          <w:lang w:eastAsia="en-US" w:bidi="en-US"/>
        </w:rPr>
        <w:t>. Обществознание ………………………………………………………………………</w:t>
      </w:r>
      <w:r w:rsidR="00D222A5" w:rsidRPr="00A87A48">
        <w:rPr>
          <w:lang w:eastAsia="en-US" w:bidi="en-US"/>
        </w:rPr>
        <w:t xml:space="preserve"> </w:t>
      </w:r>
      <w:r w:rsidR="00E64E58" w:rsidRPr="00A87A48">
        <w:rPr>
          <w:lang w:eastAsia="en-US" w:bidi="en-US"/>
        </w:rPr>
        <w:t>5</w:t>
      </w:r>
      <w:r w:rsidR="00A86217" w:rsidRPr="00A87A48">
        <w:rPr>
          <w:lang w:eastAsia="en-US" w:bidi="en-US"/>
        </w:rPr>
        <w:t>1</w:t>
      </w:r>
    </w:p>
    <w:p w:rsidR="00237511" w:rsidRPr="00A87A48" w:rsidRDefault="008C6A9C" w:rsidP="000B0F0A">
      <w:pPr>
        <w:shd w:val="clear" w:color="auto" w:fill="FFFFFF"/>
        <w:jc w:val="both"/>
        <w:rPr>
          <w:lang w:eastAsia="en-US" w:bidi="en-US"/>
        </w:rPr>
      </w:pPr>
      <w:r w:rsidRPr="00A87A48">
        <w:rPr>
          <w:lang w:eastAsia="en-US" w:bidi="en-US"/>
        </w:rPr>
        <w:t>1.2.5.9</w:t>
      </w:r>
      <w:r w:rsidR="00237511" w:rsidRPr="00A87A48">
        <w:rPr>
          <w:lang w:eastAsia="en-US" w:bidi="en-US"/>
        </w:rPr>
        <w:t>. География ……………………………………………………………………………...</w:t>
      </w:r>
      <w:r w:rsidR="00D222A5" w:rsidRPr="00A87A48">
        <w:rPr>
          <w:lang w:eastAsia="en-US" w:bidi="en-US"/>
        </w:rPr>
        <w:t xml:space="preserve"> </w:t>
      </w:r>
      <w:r w:rsidR="006A35F0" w:rsidRPr="00A87A48">
        <w:rPr>
          <w:lang w:eastAsia="en-US" w:bidi="en-US"/>
        </w:rPr>
        <w:t>5</w:t>
      </w:r>
      <w:r w:rsidR="00A86217" w:rsidRPr="00A87A48">
        <w:rPr>
          <w:lang w:eastAsia="en-US" w:bidi="en-US"/>
        </w:rPr>
        <w:t>6</w:t>
      </w:r>
    </w:p>
    <w:p w:rsidR="00237511" w:rsidRPr="00A87A48" w:rsidRDefault="008C6A9C" w:rsidP="000B0F0A">
      <w:pPr>
        <w:shd w:val="clear" w:color="auto" w:fill="FFFFFF"/>
        <w:jc w:val="both"/>
        <w:rPr>
          <w:lang w:eastAsia="en-US" w:bidi="en-US"/>
        </w:rPr>
      </w:pPr>
      <w:r w:rsidRPr="00A87A48">
        <w:rPr>
          <w:lang w:eastAsia="en-US" w:bidi="en-US"/>
        </w:rPr>
        <w:t>1.2.5.10</w:t>
      </w:r>
      <w:r w:rsidR="00237511" w:rsidRPr="00A87A48">
        <w:rPr>
          <w:lang w:eastAsia="en-US" w:bidi="en-US"/>
        </w:rPr>
        <w:t>. Математика. Алгебра</w:t>
      </w:r>
      <w:r w:rsidRPr="00A87A48">
        <w:rPr>
          <w:lang w:eastAsia="en-US" w:bidi="en-US"/>
        </w:rPr>
        <w:t>. Геометрия …………………………………………………..</w:t>
      </w:r>
      <w:r w:rsidR="00D222A5" w:rsidRPr="00A87A48">
        <w:rPr>
          <w:lang w:eastAsia="en-US" w:bidi="en-US"/>
        </w:rPr>
        <w:t xml:space="preserve"> </w:t>
      </w:r>
      <w:r w:rsidR="006A35F0" w:rsidRPr="00A87A48">
        <w:rPr>
          <w:lang w:eastAsia="en-US" w:bidi="en-US"/>
        </w:rPr>
        <w:t>6</w:t>
      </w:r>
      <w:r w:rsidR="00A86217" w:rsidRPr="00A87A48">
        <w:rPr>
          <w:lang w:eastAsia="en-US" w:bidi="en-US"/>
        </w:rPr>
        <w:t>4</w:t>
      </w:r>
    </w:p>
    <w:p w:rsidR="00237511" w:rsidRPr="00A87A48" w:rsidRDefault="008C6A9C" w:rsidP="000B0F0A">
      <w:pPr>
        <w:shd w:val="clear" w:color="auto" w:fill="FFFFFF"/>
        <w:jc w:val="both"/>
        <w:rPr>
          <w:lang w:eastAsia="en-US" w:bidi="en-US"/>
        </w:rPr>
      </w:pPr>
      <w:r w:rsidRPr="00A87A48">
        <w:rPr>
          <w:lang w:eastAsia="en-US" w:bidi="en-US"/>
        </w:rPr>
        <w:t>1.2.5.11</w:t>
      </w:r>
      <w:r w:rsidR="00237511" w:rsidRPr="00A87A48">
        <w:rPr>
          <w:lang w:eastAsia="en-US" w:bidi="en-US"/>
        </w:rPr>
        <w:t>. Информатика …...............................................................</w:t>
      </w:r>
      <w:r w:rsidRPr="00A87A48">
        <w:rPr>
          <w:lang w:eastAsia="en-US" w:bidi="en-US"/>
        </w:rPr>
        <w:t>........................………...…</w:t>
      </w:r>
      <w:r w:rsidR="00C065AB" w:rsidRPr="00A87A48">
        <w:rPr>
          <w:lang w:eastAsia="en-US" w:bidi="en-US"/>
        </w:rPr>
        <w:t xml:space="preserve">  8</w:t>
      </w:r>
      <w:r w:rsidR="00A86217" w:rsidRPr="00A87A48">
        <w:rPr>
          <w:lang w:eastAsia="en-US" w:bidi="en-US"/>
        </w:rPr>
        <w:t>2</w:t>
      </w:r>
    </w:p>
    <w:p w:rsidR="00237511" w:rsidRPr="00A87A48" w:rsidRDefault="008C6A9C" w:rsidP="000B0F0A">
      <w:pPr>
        <w:shd w:val="clear" w:color="auto" w:fill="FFFFFF"/>
        <w:jc w:val="both"/>
        <w:rPr>
          <w:lang w:eastAsia="en-US" w:bidi="en-US"/>
        </w:rPr>
      </w:pPr>
      <w:r w:rsidRPr="00A87A48">
        <w:rPr>
          <w:lang w:eastAsia="en-US" w:bidi="en-US"/>
        </w:rPr>
        <w:t>1.2.5.12</w:t>
      </w:r>
      <w:r w:rsidR="00237511" w:rsidRPr="00A87A48">
        <w:rPr>
          <w:lang w:eastAsia="en-US" w:bidi="en-US"/>
        </w:rPr>
        <w:t>. Физика ……………………………………………………………………………</w:t>
      </w:r>
      <w:r w:rsidR="001118D8" w:rsidRPr="00A87A48">
        <w:rPr>
          <w:lang w:eastAsia="en-US" w:bidi="en-US"/>
        </w:rPr>
        <w:t>.....</w:t>
      </w:r>
      <w:r w:rsidR="00C065AB" w:rsidRPr="00A87A48">
        <w:rPr>
          <w:lang w:eastAsia="en-US" w:bidi="en-US"/>
        </w:rPr>
        <w:t>..8</w:t>
      </w:r>
      <w:r w:rsidR="00A86217" w:rsidRPr="00A87A48">
        <w:rPr>
          <w:lang w:eastAsia="en-US" w:bidi="en-US"/>
        </w:rPr>
        <w:t>5</w:t>
      </w:r>
    </w:p>
    <w:p w:rsidR="00237511" w:rsidRPr="00A87A48" w:rsidRDefault="008C6A9C" w:rsidP="000B0F0A">
      <w:pPr>
        <w:shd w:val="clear" w:color="auto" w:fill="FFFFFF"/>
        <w:jc w:val="both"/>
        <w:rPr>
          <w:lang w:eastAsia="en-US" w:bidi="en-US"/>
        </w:rPr>
      </w:pPr>
      <w:r w:rsidRPr="00A87A48">
        <w:rPr>
          <w:lang w:eastAsia="en-US" w:bidi="en-US"/>
        </w:rPr>
        <w:t>1.2.5.13</w:t>
      </w:r>
      <w:r w:rsidR="00237511" w:rsidRPr="00A87A48">
        <w:rPr>
          <w:lang w:eastAsia="en-US" w:bidi="en-US"/>
        </w:rPr>
        <w:t xml:space="preserve">. Биология </w:t>
      </w:r>
      <w:r w:rsidR="00E64E58" w:rsidRPr="00A87A48">
        <w:rPr>
          <w:lang w:eastAsia="en-US" w:bidi="en-US"/>
        </w:rPr>
        <w:t>……………………………………………………………………………...</w:t>
      </w:r>
      <w:r w:rsidR="00D222A5" w:rsidRPr="00A87A48">
        <w:rPr>
          <w:lang w:eastAsia="en-US" w:bidi="en-US"/>
        </w:rPr>
        <w:t xml:space="preserve"> </w:t>
      </w:r>
      <w:r w:rsidR="00E64E58" w:rsidRPr="00A87A48">
        <w:rPr>
          <w:lang w:eastAsia="en-US" w:bidi="en-US"/>
        </w:rPr>
        <w:t>9</w:t>
      </w:r>
      <w:r w:rsidR="00A86217" w:rsidRPr="00A87A48">
        <w:rPr>
          <w:lang w:eastAsia="en-US" w:bidi="en-US"/>
        </w:rPr>
        <w:t>0</w:t>
      </w:r>
    </w:p>
    <w:p w:rsidR="00237511" w:rsidRPr="00A87A48" w:rsidRDefault="008C6A9C" w:rsidP="000B0F0A">
      <w:pPr>
        <w:shd w:val="clear" w:color="auto" w:fill="FFFFFF"/>
        <w:jc w:val="both"/>
        <w:rPr>
          <w:lang w:eastAsia="en-US" w:bidi="en-US"/>
        </w:rPr>
      </w:pPr>
      <w:r w:rsidRPr="00A87A48">
        <w:rPr>
          <w:lang w:eastAsia="en-US" w:bidi="en-US"/>
        </w:rPr>
        <w:t>1.2.5.14</w:t>
      </w:r>
      <w:r w:rsidR="00237511" w:rsidRPr="00A87A48">
        <w:rPr>
          <w:lang w:eastAsia="en-US" w:bidi="en-US"/>
        </w:rPr>
        <w:t>. Химия …………………………………………………………………………………</w:t>
      </w:r>
      <w:r w:rsidR="00D222A5" w:rsidRPr="00A87A48">
        <w:rPr>
          <w:lang w:eastAsia="en-US" w:bidi="en-US"/>
        </w:rPr>
        <w:t xml:space="preserve"> </w:t>
      </w:r>
      <w:r w:rsidR="00C065AB" w:rsidRPr="00A87A48">
        <w:rPr>
          <w:lang w:eastAsia="en-US" w:bidi="en-US"/>
        </w:rPr>
        <w:t>9</w:t>
      </w:r>
      <w:r w:rsidR="00A86217" w:rsidRPr="00A87A48">
        <w:rPr>
          <w:lang w:eastAsia="en-US" w:bidi="en-US"/>
        </w:rPr>
        <w:t>5</w:t>
      </w:r>
    </w:p>
    <w:p w:rsidR="00237511" w:rsidRPr="00A87A48" w:rsidRDefault="008C6A9C" w:rsidP="000B0F0A">
      <w:pPr>
        <w:shd w:val="clear" w:color="auto" w:fill="FFFFFF"/>
        <w:jc w:val="both"/>
        <w:rPr>
          <w:lang w:eastAsia="en-US" w:bidi="en-US"/>
        </w:rPr>
      </w:pPr>
      <w:r w:rsidRPr="00A87A48">
        <w:rPr>
          <w:lang w:eastAsia="en-US" w:bidi="en-US"/>
        </w:rPr>
        <w:t>1.2.5.15</w:t>
      </w:r>
      <w:r w:rsidR="00237511" w:rsidRPr="00A87A48">
        <w:rPr>
          <w:lang w:eastAsia="en-US" w:bidi="en-US"/>
        </w:rPr>
        <w:t>. Изоб</w:t>
      </w:r>
      <w:r w:rsidR="009E33D3" w:rsidRPr="00A87A48">
        <w:rPr>
          <w:lang w:eastAsia="en-US" w:bidi="en-US"/>
        </w:rPr>
        <w:t>разительное искусство. …………..</w:t>
      </w:r>
      <w:r w:rsidR="00E64E58" w:rsidRPr="00A87A48">
        <w:rPr>
          <w:lang w:eastAsia="en-US" w:bidi="en-US"/>
        </w:rPr>
        <w:t>…………………………………………...</w:t>
      </w:r>
      <w:r w:rsidR="00D222A5" w:rsidRPr="00A87A48">
        <w:rPr>
          <w:lang w:eastAsia="en-US" w:bidi="en-US"/>
        </w:rPr>
        <w:t xml:space="preserve"> </w:t>
      </w:r>
      <w:r w:rsidR="00A86217" w:rsidRPr="00A87A48">
        <w:rPr>
          <w:lang w:eastAsia="en-US" w:bidi="en-US"/>
        </w:rPr>
        <w:t>99</w:t>
      </w:r>
    </w:p>
    <w:p w:rsidR="00237511" w:rsidRPr="00A87A48" w:rsidRDefault="008C6A9C" w:rsidP="000B0F0A">
      <w:pPr>
        <w:shd w:val="clear" w:color="auto" w:fill="FFFFFF"/>
        <w:jc w:val="both"/>
        <w:rPr>
          <w:lang w:eastAsia="en-US" w:bidi="en-US"/>
        </w:rPr>
      </w:pPr>
      <w:r w:rsidRPr="00A87A48">
        <w:rPr>
          <w:lang w:eastAsia="en-US" w:bidi="en-US"/>
        </w:rPr>
        <w:t>1.2.5.16</w:t>
      </w:r>
      <w:r w:rsidR="00237511" w:rsidRPr="00A87A48">
        <w:rPr>
          <w:lang w:eastAsia="en-US" w:bidi="en-US"/>
        </w:rPr>
        <w:t>. Музыка …………………………………………………………………………</w:t>
      </w:r>
      <w:r w:rsidR="001118D8" w:rsidRPr="00A87A48">
        <w:rPr>
          <w:lang w:eastAsia="en-US" w:bidi="en-US"/>
        </w:rPr>
        <w:t>.</w:t>
      </w:r>
      <w:r w:rsidR="00BA6B5F" w:rsidRPr="00A87A48">
        <w:rPr>
          <w:lang w:eastAsia="en-US" w:bidi="en-US"/>
        </w:rPr>
        <w:t>…...</w:t>
      </w:r>
      <w:r w:rsidR="00D222A5" w:rsidRPr="00A87A48">
        <w:rPr>
          <w:lang w:eastAsia="en-US" w:bidi="en-US"/>
        </w:rPr>
        <w:t xml:space="preserve"> </w:t>
      </w:r>
      <w:r w:rsidR="00C065AB" w:rsidRPr="00A87A48">
        <w:rPr>
          <w:lang w:eastAsia="en-US" w:bidi="en-US"/>
        </w:rPr>
        <w:t>10</w:t>
      </w:r>
      <w:r w:rsidR="00A86217" w:rsidRPr="00A87A48">
        <w:rPr>
          <w:lang w:eastAsia="en-US" w:bidi="en-US"/>
        </w:rPr>
        <w:t>7</w:t>
      </w:r>
    </w:p>
    <w:p w:rsidR="00237511" w:rsidRPr="00A87A48" w:rsidRDefault="008C6A9C" w:rsidP="000B0F0A">
      <w:pPr>
        <w:shd w:val="clear" w:color="auto" w:fill="FFFFFF"/>
        <w:jc w:val="both"/>
        <w:rPr>
          <w:lang w:eastAsia="en-US" w:bidi="en-US"/>
        </w:rPr>
      </w:pPr>
      <w:r w:rsidRPr="00A87A48">
        <w:rPr>
          <w:lang w:eastAsia="en-US" w:bidi="en-US"/>
        </w:rPr>
        <w:t>1.2.5.17</w:t>
      </w:r>
      <w:r w:rsidR="00237511" w:rsidRPr="00A87A48">
        <w:rPr>
          <w:lang w:eastAsia="en-US" w:bidi="en-US"/>
        </w:rPr>
        <w:t>. Технология …………………………………………………………………………</w:t>
      </w:r>
      <w:r w:rsidR="001118D8" w:rsidRPr="00A87A48">
        <w:rPr>
          <w:lang w:eastAsia="en-US" w:bidi="en-US"/>
        </w:rPr>
        <w:t>.</w:t>
      </w:r>
      <w:r w:rsidR="00D222A5" w:rsidRPr="00A87A48">
        <w:rPr>
          <w:lang w:eastAsia="en-US" w:bidi="en-US"/>
        </w:rPr>
        <w:t xml:space="preserve"> </w:t>
      </w:r>
      <w:r w:rsidR="00E64E58" w:rsidRPr="00A87A48">
        <w:rPr>
          <w:lang w:eastAsia="en-US" w:bidi="en-US"/>
        </w:rPr>
        <w:t>11</w:t>
      </w:r>
      <w:r w:rsidR="00A86217" w:rsidRPr="00A87A48">
        <w:rPr>
          <w:lang w:eastAsia="en-US" w:bidi="en-US"/>
        </w:rPr>
        <w:t>0</w:t>
      </w:r>
    </w:p>
    <w:p w:rsidR="00237511" w:rsidRPr="00A87A48" w:rsidRDefault="008C6A9C" w:rsidP="000B0F0A">
      <w:pPr>
        <w:shd w:val="clear" w:color="auto" w:fill="FFFFFF"/>
        <w:jc w:val="both"/>
        <w:rPr>
          <w:lang w:eastAsia="en-US" w:bidi="en-US"/>
        </w:rPr>
      </w:pPr>
      <w:r w:rsidRPr="00A87A48">
        <w:rPr>
          <w:lang w:eastAsia="en-US" w:bidi="en-US"/>
        </w:rPr>
        <w:t>1.2.5.18</w:t>
      </w:r>
      <w:r w:rsidR="00237511" w:rsidRPr="00A87A48">
        <w:rPr>
          <w:lang w:eastAsia="en-US" w:bidi="en-US"/>
        </w:rPr>
        <w:t>. Физическая культура ………………………………………………………………</w:t>
      </w:r>
      <w:r w:rsidR="006A35F0" w:rsidRPr="00A87A48">
        <w:rPr>
          <w:lang w:eastAsia="en-US" w:bidi="en-US"/>
        </w:rPr>
        <w:t>.</w:t>
      </w:r>
      <w:r w:rsidR="00D222A5" w:rsidRPr="00A87A48">
        <w:rPr>
          <w:lang w:eastAsia="en-US" w:bidi="en-US"/>
        </w:rPr>
        <w:t xml:space="preserve"> </w:t>
      </w:r>
      <w:r w:rsidR="00C065AB" w:rsidRPr="00A87A48">
        <w:rPr>
          <w:lang w:eastAsia="en-US" w:bidi="en-US"/>
        </w:rPr>
        <w:t>11</w:t>
      </w:r>
      <w:r w:rsidR="00A86217" w:rsidRPr="00A87A48">
        <w:rPr>
          <w:lang w:eastAsia="en-US" w:bidi="en-US"/>
        </w:rPr>
        <w:t>8</w:t>
      </w:r>
    </w:p>
    <w:p w:rsidR="00237511" w:rsidRPr="00A87A48" w:rsidRDefault="008C6A9C" w:rsidP="000B0F0A">
      <w:pPr>
        <w:shd w:val="clear" w:color="auto" w:fill="FFFFFF"/>
        <w:jc w:val="both"/>
        <w:rPr>
          <w:lang w:eastAsia="en-US" w:bidi="en-US"/>
        </w:rPr>
      </w:pPr>
      <w:r w:rsidRPr="00A87A48">
        <w:rPr>
          <w:lang w:eastAsia="en-US" w:bidi="en-US"/>
        </w:rPr>
        <w:t>1.2.5.19</w:t>
      </w:r>
      <w:r w:rsidR="00E64E58" w:rsidRPr="00A87A48">
        <w:rPr>
          <w:lang w:eastAsia="en-US" w:bidi="en-US"/>
        </w:rPr>
        <w:t>. О</w:t>
      </w:r>
      <w:r w:rsidR="00237511" w:rsidRPr="00A87A48">
        <w:rPr>
          <w:lang w:eastAsia="en-US" w:bidi="en-US"/>
        </w:rPr>
        <w:t>сновы безопасн</w:t>
      </w:r>
      <w:r w:rsidR="00E64E58" w:rsidRPr="00A87A48">
        <w:rPr>
          <w:lang w:eastAsia="en-US" w:bidi="en-US"/>
        </w:rPr>
        <w:t>ости жизнедеятельности ……………………...</w:t>
      </w:r>
      <w:r w:rsidR="00237511" w:rsidRPr="00A87A48">
        <w:rPr>
          <w:lang w:eastAsia="en-US" w:bidi="en-US"/>
        </w:rPr>
        <w:t>……………….</w:t>
      </w:r>
      <w:r w:rsidR="001118D8" w:rsidRPr="00A87A48">
        <w:rPr>
          <w:lang w:eastAsia="en-US" w:bidi="en-US"/>
        </w:rPr>
        <w:t xml:space="preserve"> </w:t>
      </w:r>
      <w:r w:rsidR="00C065AB" w:rsidRPr="00A87A48">
        <w:rPr>
          <w:lang w:eastAsia="en-US" w:bidi="en-US"/>
        </w:rPr>
        <w:t>. 12</w:t>
      </w:r>
      <w:r w:rsidR="00A86217" w:rsidRPr="00A87A48">
        <w:rPr>
          <w:lang w:eastAsia="en-US" w:bidi="en-US"/>
        </w:rPr>
        <w:t>1</w:t>
      </w:r>
    </w:p>
    <w:p w:rsidR="0006372D" w:rsidRPr="00A87A48" w:rsidRDefault="001B499A" w:rsidP="000B0F0A">
      <w:pPr>
        <w:shd w:val="clear" w:color="auto" w:fill="FFFFFF"/>
        <w:jc w:val="both"/>
        <w:rPr>
          <w:lang w:eastAsia="en-US" w:bidi="en-US"/>
        </w:rPr>
      </w:pPr>
      <w:r w:rsidRPr="00A87A48">
        <w:rPr>
          <w:lang w:eastAsia="en-US" w:bidi="en-US"/>
        </w:rPr>
        <w:t>1.2.5.20</w:t>
      </w:r>
      <w:r w:rsidR="0006372D" w:rsidRPr="00A87A48">
        <w:rPr>
          <w:lang w:eastAsia="en-US" w:bidi="en-US"/>
        </w:rPr>
        <w:t xml:space="preserve">. Основы духовно-нравственной культуры народов России       </w:t>
      </w:r>
      <w:r w:rsidR="00E64E58" w:rsidRPr="00A87A48">
        <w:rPr>
          <w:lang w:eastAsia="en-US" w:bidi="en-US"/>
        </w:rPr>
        <w:t xml:space="preserve">                             </w:t>
      </w:r>
      <w:r w:rsidR="00A86217" w:rsidRPr="00A87A48">
        <w:rPr>
          <w:lang w:eastAsia="en-US" w:bidi="en-US"/>
        </w:rPr>
        <w:t xml:space="preserve"> 124</w:t>
      </w:r>
    </w:p>
    <w:p w:rsidR="00397A43" w:rsidRPr="00A87A48" w:rsidRDefault="00397A43" w:rsidP="000B0F0A">
      <w:pPr>
        <w:pStyle w:val="2a"/>
        <w:shd w:val="clear" w:color="auto" w:fill="FFFFFF"/>
        <w:spacing w:before="0" w:line="276" w:lineRule="auto"/>
        <w:ind w:left="0"/>
        <w:jc w:val="both"/>
        <w:rPr>
          <w:sz w:val="24"/>
          <w:lang w:eastAsia="ru-RU"/>
        </w:rPr>
      </w:pPr>
      <w:hyperlink w:anchor="_Toc431762464" w:history="1">
        <w:r w:rsidRPr="00A87A48">
          <w:rPr>
            <w:rStyle w:val="af3"/>
            <w:rFonts w:eastAsia="TimesNewRomanPSMT"/>
            <w:sz w:val="24"/>
          </w:rPr>
          <w:t>1.3.  Система оценки достижения планируемых результатов освоения</w:t>
        </w:r>
      </w:hyperlink>
      <w:r w:rsidR="005D74C7" w:rsidRPr="00A87A48">
        <w:rPr>
          <w:sz w:val="24"/>
        </w:rPr>
        <w:t xml:space="preserve"> </w:t>
      </w:r>
      <w:hyperlink w:anchor="_Toc431762465" w:history="1">
        <w:r w:rsidRPr="00A87A48">
          <w:rPr>
            <w:rStyle w:val="af3"/>
            <w:rFonts w:eastAsia="TimesNewRomanPSMT"/>
            <w:sz w:val="24"/>
          </w:rPr>
          <w:t>основной образовательной программы основного общего образования</w:t>
        </w:r>
        <w:r w:rsidRPr="00A87A48">
          <w:rPr>
            <w:webHidden/>
            <w:sz w:val="24"/>
          </w:rPr>
          <w:tab/>
        </w:r>
      </w:hyperlink>
      <w:r w:rsidR="00C065AB" w:rsidRPr="00A87A48">
        <w:rPr>
          <w:sz w:val="24"/>
        </w:rPr>
        <w:t>12</w:t>
      </w:r>
      <w:r w:rsidR="00A86217" w:rsidRPr="00A87A48">
        <w:rPr>
          <w:sz w:val="24"/>
        </w:rPr>
        <w:t>5</w:t>
      </w:r>
    </w:p>
    <w:p w:rsidR="00397A43" w:rsidRPr="00A87A48" w:rsidRDefault="00397A43" w:rsidP="000B0F0A">
      <w:pPr>
        <w:pStyle w:val="36"/>
        <w:jc w:val="both"/>
        <w:rPr>
          <w:lang w:eastAsia="ru-RU"/>
        </w:rPr>
      </w:pPr>
      <w:hyperlink w:anchor="_Toc431762466" w:history="1">
        <w:r w:rsidRPr="00A87A48">
          <w:rPr>
            <w:rStyle w:val="af3"/>
            <w:rFonts w:eastAsia="TimesNewRomanPSMT"/>
          </w:rPr>
          <w:t>1.3.1. Общие положения</w:t>
        </w:r>
        <w:r w:rsidRPr="00A87A48">
          <w:rPr>
            <w:webHidden/>
          </w:rPr>
          <w:tab/>
        </w:r>
      </w:hyperlink>
      <w:r w:rsidR="00C065AB" w:rsidRPr="00A87A48">
        <w:t>12</w:t>
      </w:r>
      <w:r w:rsidR="00A86217" w:rsidRPr="00A87A48">
        <w:t>5</w:t>
      </w:r>
    </w:p>
    <w:p w:rsidR="006A35F0" w:rsidRPr="00A87A48" w:rsidRDefault="00397A43" w:rsidP="000B0F0A">
      <w:pPr>
        <w:pStyle w:val="36"/>
        <w:jc w:val="both"/>
      </w:pPr>
      <w:hyperlink w:anchor="_Toc431762467" w:history="1">
        <w:r w:rsidRPr="00A87A48">
          <w:rPr>
            <w:rStyle w:val="af3"/>
            <w:rFonts w:eastAsia="TimesNewRomanPSMT"/>
          </w:rPr>
          <w:t>1.3.2. Особенности оценки личностных, метапредметных и предметных  результатов</w:t>
        </w:r>
        <w:r w:rsidR="001118D8" w:rsidRPr="00A87A48">
          <w:rPr>
            <w:rStyle w:val="af3"/>
            <w:rFonts w:eastAsia="TimesNewRomanPSMT"/>
          </w:rPr>
          <w:t>…</w:t>
        </w:r>
        <w:r w:rsidR="00C065AB" w:rsidRPr="00A87A48">
          <w:rPr>
            <w:rStyle w:val="af3"/>
            <w:rFonts w:eastAsia="TimesNewRomanPSMT"/>
          </w:rPr>
          <w:t xml:space="preserve"> </w:t>
        </w:r>
        <w:r w:rsidR="0006372D" w:rsidRPr="00A87A48">
          <w:rPr>
            <w:rStyle w:val="af3"/>
            <w:rFonts w:eastAsia="TimesNewRomanPSMT"/>
          </w:rPr>
          <w:t>1</w:t>
        </w:r>
        <w:r w:rsidR="00C065AB" w:rsidRPr="00A87A48">
          <w:rPr>
            <w:rStyle w:val="af3"/>
            <w:rFonts w:eastAsia="TimesNewRomanPSMT"/>
          </w:rPr>
          <w:t>2</w:t>
        </w:r>
        <w:r w:rsidR="00A86217" w:rsidRPr="00A87A48">
          <w:rPr>
            <w:rStyle w:val="af3"/>
            <w:rFonts w:eastAsia="TimesNewRomanPSMT"/>
          </w:rPr>
          <w:t>7</w:t>
        </w:r>
      </w:hyperlink>
    </w:p>
    <w:p w:rsidR="00397A43" w:rsidRPr="00A87A48" w:rsidRDefault="00397A43" w:rsidP="000B0F0A">
      <w:pPr>
        <w:pStyle w:val="36"/>
        <w:jc w:val="both"/>
      </w:pPr>
      <w:hyperlink w:anchor="_Toc431762468" w:history="1">
        <w:r w:rsidR="0006372D" w:rsidRPr="00A87A48">
          <w:rPr>
            <w:rStyle w:val="af3"/>
            <w:rFonts w:eastAsia="TimesNewRomanPSMT"/>
          </w:rPr>
          <w:t>1.3.3.Организация</w:t>
        </w:r>
        <w:r w:rsidRPr="00A87A48">
          <w:rPr>
            <w:rStyle w:val="af3"/>
            <w:rFonts w:eastAsia="TimesNewRomanPSMT"/>
          </w:rPr>
          <w:t xml:space="preserve"> </w:t>
        </w:r>
        <w:r w:rsidR="0006372D" w:rsidRPr="00A87A48">
          <w:rPr>
            <w:rStyle w:val="af3"/>
            <w:rFonts w:eastAsia="TimesNewRomanPSMT"/>
          </w:rPr>
          <w:t>и содержание оцено</w:t>
        </w:r>
        <w:r w:rsidR="0006372D" w:rsidRPr="00A87A48">
          <w:rPr>
            <w:rStyle w:val="af3"/>
            <w:rFonts w:eastAsia="TimesNewRomanPSMT"/>
          </w:rPr>
          <w:t>ч</w:t>
        </w:r>
        <w:r w:rsidR="0006372D" w:rsidRPr="00A87A48">
          <w:rPr>
            <w:rStyle w:val="af3"/>
            <w:rFonts w:eastAsia="TimesNewRomanPSMT"/>
          </w:rPr>
          <w:t>ных процедур</w:t>
        </w:r>
        <w:r w:rsidRPr="00A87A48">
          <w:rPr>
            <w:webHidden/>
          </w:rPr>
          <w:tab/>
        </w:r>
      </w:hyperlink>
      <w:r w:rsidR="00C065AB" w:rsidRPr="00A87A48">
        <w:t xml:space="preserve"> </w:t>
      </w:r>
      <w:r w:rsidR="006A35F0" w:rsidRPr="00A87A48">
        <w:t>13</w:t>
      </w:r>
      <w:r w:rsidR="00A86217" w:rsidRPr="00A87A48">
        <w:t>3</w:t>
      </w:r>
    </w:p>
    <w:p w:rsidR="006A35F0" w:rsidRPr="00A87A48" w:rsidRDefault="006A35F0" w:rsidP="000B0F0A">
      <w:pPr>
        <w:jc w:val="both"/>
        <w:rPr>
          <w:lang w:eastAsia="en-US" w:bidi="en-US"/>
        </w:rPr>
      </w:pPr>
    </w:p>
    <w:p w:rsidR="00397A43" w:rsidRPr="00A87A48" w:rsidRDefault="00397A43" w:rsidP="000B0F0A">
      <w:pPr>
        <w:pStyle w:val="1a"/>
        <w:rPr>
          <w:lang w:val="ru-RU" w:eastAsia="ru-RU"/>
        </w:rPr>
      </w:pPr>
      <w:hyperlink w:anchor="_Toc431762469" w:history="1">
        <w:r w:rsidRPr="00A87A48">
          <w:rPr>
            <w:rStyle w:val="af3"/>
          </w:rPr>
          <w:t>2. Содержательный раздел О</w:t>
        </w:r>
        <w:r w:rsidRPr="00A87A48">
          <w:rPr>
            <w:rStyle w:val="af3"/>
          </w:rPr>
          <w:t>О</w:t>
        </w:r>
        <w:r w:rsidRPr="00A87A48">
          <w:rPr>
            <w:rStyle w:val="af3"/>
          </w:rPr>
          <w:t>П ООО</w:t>
        </w:r>
        <w:r w:rsidRPr="00A87A48">
          <w:rPr>
            <w:webHidden/>
          </w:rPr>
          <w:tab/>
        </w:r>
      </w:hyperlink>
      <w:r w:rsidR="00C065AB" w:rsidRPr="00A87A48">
        <w:t>13</w:t>
      </w:r>
      <w:r w:rsidR="00A86217" w:rsidRPr="00A87A48">
        <w:rPr>
          <w:lang w:val="ru-RU"/>
        </w:rPr>
        <w:t>8</w:t>
      </w:r>
    </w:p>
    <w:p w:rsidR="00397A43" w:rsidRPr="00A87A48" w:rsidRDefault="00397A43" w:rsidP="000B0F0A">
      <w:pPr>
        <w:pStyle w:val="2a"/>
        <w:shd w:val="clear" w:color="auto" w:fill="FFFFFF"/>
        <w:spacing w:before="0" w:line="276" w:lineRule="auto"/>
        <w:ind w:left="0"/>
        <w:jc w:val="both"/>
        <w:rPr>
          <w:sz w:val="24"/>
          <w:lang w:eastAsia="ru-RU"/>
        </w:rPr>
      </w:pPr>
      <w:hyperlink w:anchor="_Toc431762470" w:history="1">
        <w:r w:rsidRPr="00A87A48">
          <w:rPr>
            <w:rStyle w:val="af3"/>
            <w:sz w:val="24"/>
          </w:rPr>
          <w:t>2.1. Программа развития универсальных учебных действий, включающая формирование компетенций обучающихся в области</w:t>
        </w:r>
        <w:r w:rsidR="001B499A" w:rsidRPr="00A87A48">
          <w:rPr>
            <w:rStyle w:val="af3"/>
            <w:sz w:val="24"/>
          </w:rPr>
          <w:t xml:space="preserve"> </w:t>
        </w:r>
        <w:r w:rsidRPr="00A87A48">
          <w:rPr>
            <w:rStyle w:val="af3"/>
            <w:sz w:val="24"/>
          </w:rPr>
          <w:t xml:space="preserve"> использования информационно-коммуникационных технолог</w:t>
        </w:r>
        <w:r w:rsidRPr="00A87A48">
          <w:rPr>
            <w:rStyle w:val="af3"/>
            <w:sz w:val="24"/>
          </w:rPr>
          <w:t>и</w:t>
        </w:r>
        <w:r w:rsidRPr="00A87A48">
          <w:rPr>
            <w:rStyle w:val="af3"/>
            <w:sz w:val="24"/>
          </w:rPr>
          <w:t>й, учебно-исследовательской и проектной деятельности</w:t>
        </w:r>
        <w:r w:rsidRPr="00A87A48">
          <w:rPr>
            <w:webHidden/>
            <w:sz w:val="24"/>
          </w:rPr>
          <w:tab/>
        </w:r>
      </w:hyperlink>
      <w:r w:rsidR="00C065AB" w:rsidRPr="00A87A48">
        <w:rPr>
          <w:sz w:val="24"/>
        </w:rPr>
        <w:t>13</w:t>
      </w:r>
      <w:r w:rsidR="00A86217" w:rsidRPr="00A87A48">
        <w:rPr>
          <w:sz w:val="24"/>
        </w:rPr>
        <w:t>8</w:t>
      </w:r>
    </w:p>
    <w:p w:rsidR="00397A43" w:rsidRPr="00A87A48" w:rsidRDefault="00397A43" w:rsidP="000B0F0A">
      <w:pPr>
        <w:pStyle w:val="36"/>
        <w:jc w:val="both"/>
        <w:rPr>
          <w:lang w:eastAsia="ru-RU"/>
        </w:rPr>
      </w:pPr>
      <w:hyperlink w:anchor="_Toc431762471" w:history="1">
        <w:r w:rsidRPr="00A87A48">
          <w:rPr>
            <w:rStyle w:val="af3"/>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Pr="00A87A48">
          <w:rPr>
            <w:webHidden/>
          </w:rPr>
          <w:tab/>
        </w:r>
      </w:hyperlink>
      <w:r w:rsidR="00C065AB" w:rsidRPr="00A87A48">
        <w:t>1</w:t>
      </w:r>
      <w:r w:rsidR="00A86217" w:rsidRPr="00A87A48">
        <w:t>38</w:t>
      </w:r>
    </w:p>
    <w:p w:rsidR="00397A43" w:rsidRPr="00A87A48" w:rsidRDefault="00397A43" w:rsidP="000B0F0A">
      <w:pPr>
        <w:pStyle w:val="36"/>
        <w:jc w:val="both"/>
        <w:rPr>
          <w:lang w:eastAsia="ru-RU"/>
        </w:rPr>
      </w:pPr>
      <w:hyperlink w:anchor="_Toc431762472" w:history="1">
        <w:r w:rsidRPr="00A87A48">
          <w:rPr>
            <w:rStyle w:val="af3"/>
          </w:rPr>
          <w:t>2.1.2. Цели и задачи программы, описание ее места и роли в реализации требований ФГОС</w:t>
        </w:r>
        <w:r w:rsidRPr="00A87A48">
          <w:rPr>
            <w:webHidden/>
          </w:rPr>
          <w:tab/>
        </w:r>
      </w:hyperlink>
      <w:r w:rsidR="00C065AB" w:rsidRPr="00A87A48">
        <w:t>14</w:t>
      </w:r>
      <w:r w:rsidR="00A86217" w:rsidRPr="00A87A48">
        <w:t>0</w:t>
      </w:r>
    </w:p>
    <w:p w:rsidR="00397A43" w:rsidRPr="00A87A48" w:rsidRDefault="00397A43" w:rsidP="000B0F0A">
      <w:pPr>
        <w:pStyle w:val="36"/>
        <w:jc w:val="both"/>
        <w:rPr>
          <w:lang w:eastAsia="ru-RU"/>
        </w:rPr>
      </w:pPr>
      <w:hyperlink w:anchor="_Toc431762473" w:history="1">
        <w:r w:rsidRPr="00A87A48">
          <w:rPr>
            <w:rStyle w:val="af3"/>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w:t>
        </w:r>
        <w:r w:rsidRPr="00A87A48">
          <w:rPr>
            <w:rStyle w:val="af3"/>
          </w:rPr>
          <w:t>н</w:t>
        </w:r>
        <w:r w:rsidRPr="00A87A48">
          <w:rPr>
            <w:rStyle w:val="af3"/>
          </w:rPr>
          <w:t xml:space="preserve">ой и внешкольной деятельностью, а также места </w:t>
        </w:r>
        <w:r w:rsidRPr="00A87A48">
          <w:rPr>
            <w:rStyle w:val="af3"/>
          </w:rPr>
          <w:lastRenderedPageBreak/>
          <w:t>отдельных компонентов универсальных учебных действий в структуре образовательного процесса</w:t>
        </w:r>
        <w:r w:rsidRPr="00A87A48">
          <w:rPr>
            <w:webHidden/>
          </w:rPr>
          <w:tab/>
        </w:r>
      </w:hyperlink>
      <w:r w:rsidR="006A35F0" w:rsidRPr="00A87A48">
        <w:t>14</w:t>
      </w:r>
      <w:r w:rsidR="00A86217" w:rsidRPr="00A87A48">
        <w:t>0</w:t>
      </w:r>
    </w:p>
    <w:p w:rsidR="00397A43" w:rsidRPr="00A87A48" w:rsidRDefault="00397A43" w:rsidP="000B0F0A">
      <w:pPr>
        <w:pStyle w:val="36"/>
        <w:jc w:val="both"/>
        <w:rPr>
          <w:lang w:eastAsia="ru-RU"/>
        </w:rPr>
      </w:pPr>
      <w:hyperlink w:anchor="_Toc431762474" w:history="1">
        <w:r w:rsidRPr="00A87A48">
          <w:rPr>
            <w:rStyle w:val="af3"/>
          </w:rPr>
          <w:t>2.1.4. Типовые задачи применения универсальны</w:t>
        </w:r>
        <w:r w:rsidRPr="00A87A48">
          <w:rPr>
            <w:rStyle w:val="af3"/>
          </w:rPr>
          <w:t>х</w:t>
        </w:r>
        <w:r w:rsidRPr="00A87A48">
          <w:rPr>
            <w:rStyle w:val="af3"/>
          </w:rPr>
          <w:t xml:space="preserve"> учебных действий</w:t>
        </w:r>
        <w:r w:rsidRPr="00A87A48">
          <w:rPr>
            <w:webHidden/>
          </w:rPr>
          <w:tab/>
        </w:r>
      </w:hyperlink>
      <w:r w:rsidR="00C065AB" w:rsidRPr="00A87A48">
        <w:t>14</w:t>
      </w:r>
      <w:r w:rsidR="00A86217" w:rsidRPr="00A87A48">
        <w:t>7</w:t>
      </w:r>
    </w:p>
    <w:p w:rsidR="00397A43" w:rsidRPr="00A87A48" w:rsidRDefault="00397A43" w:rsidP="000B0F0A">
      <w:pPr>
        <w:pStyle w:val="36"/>
        <w:jc w:val="both"/>
        <w:rPr>
          <w:lang w:eastAsia="ru-RU"/>
        </w:rPr>
      </w:pPr>
      <w:hyperlink w:anchor="_Toc431762475" w:history="1">
        <w:r w:rsidRPr="00A87A48">
          <w:rPr>
            <w:rStyle w:val="af3"/>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w:t>
        </w:r>
        <w:r w:rsidRPr="00A87A48">
          <w:rPr>
            <w:rStyle w:val="af3"/>
          </w:rPr>
          <w:t>т</w:t>
        </w:r>
        <w:r w:rsidRPr="00A87A48">
          <w:rPr>
            <w:rStyle w:val="af3"/>
          </w:rPr>
          <w:t>ельности по каждому из направлений, а также особенностей формирования ИКТ-компетенций</w:t>
        </w:r>
        <w:r w:rsidRPr="00A87A48">
          <w:rPr>
            <w:webHidden/>
          </w:rPr>
          <w:tab/>
        </w:r>
      </w:hyperlink>
      <w:r w:rsidR="006A35F0" w:rsidRPr="00A87A48">
        <w:t>1</w:t>
      </w:r>
      <w:r w:rsidR="00A86217" w:rsidRPr="00A87A48">
        <w:t>48</w:t>
      </w:r>
    </w:p>
    <w:p w:rsidR="00397A43" w:rsidRPr="00A87A48" w:rsidRDefault="00397A43" w:rsidP="000B0F0A">
      <w:pPr>
        <w:pStyle w:val="36"/>
        <w:jc w:val="both"/>
        <w:rPr>
          <w:lang w:eastAsia="ru-RU"/>
        </w:rPr>
      </w:pPr>
      <w:hyperlink w:anchor="_Toc431762476" w:history="1">
        <w:r w:rsidRPr="00A87A48">
          <w:rPr>
            <w:rStyle w:val="af3"/>
          </w:rPr>
          <w:t>2.1.6. Описание содержания, видов и форм организации учебной деятельности по развитию информационно-коммуникационных технологий</w:t>
        </w:r>
        <w:r w:rsidRPr="00A87A48">
          <w:rPr>
            <w:webHidden/>
          </w:rPr>
          <w:tab/>
        </w:r>
      </w:hyperlink>
      <w:r w:rsidR="006A35F0" w:rsidRPr="00A87A48">
        <w:t>15</w:t>
      </w:r>
      <w:r w:rsidR="00A86217" w:rsidRPr="00A87A48">
        <w:t>0</w:t>
      </w:r>
    </w:p>
    <w:p w:rsidR="00397A43" w:rsidRPr="00A87A48" w:rsidRDefault="00397A43" w:rsidP="000B0F0A">
      <w:pPr>
        <w:pStyle w:val="36"/>
        <w:jc w:val="both"/>
        <w:rPr>
          <w:lang w:eastAsia="ru-RU"/>
        </w:rPr>
      </w:pPr>
      <w:hyperlink w:anchor="_Toc431762477" w:history="1">
        <w:r w:rsidRPr="00A87A48">
          <w:rPr>
            <w:rStyle w:val="af3"/>
          </w:rPr>
          <w:t>2.1.7. Перечень и описание основных элементов ИКТ-компетенции и инструм</w:t>
        </w:r>
        <w:r w:rsidRPr="00A87A48">
          <w:rPr>
            <w:rStyle w:val="af3"/>
          </w:rPr>
          <w:t>е</w:t>
        </w:r>
        <w:r w:rsidRPr="00A87A48">
          <w:rPr>
            <w:rStyle w:val="af3"/>
          </w:rPr>
          <w:t>нтов их использования</w:t>
        </w:r>
        <w:r w:rsidRPr="00A87A48">
          <w:rPr>
            <w:webHidden/>
          </w:rPr>
          <w:tab/>
        </w:r>
      </w:hyperlink>
      <w:r w:rsidR="001F1ACD" w:rsidRPr="00A87A48">
        <w:t>15</w:t>
      </w:r>
      <w:r w:rsidR="00A86217" w:rsidRPr="00A87A48">
        <w:t>3</w:t>
      </w:r>
    </w:p>
    <w:p w:rsidR="00397A43" w:rsidRPr="00A87A48" w:rsidRDefault="00397A43" w:rsidP="000B0F0A">
      <w:pPr>
        <w:pStyle w:val="36"/>
        <w:jc w:val="both"/>
        <w:rPr>
          <w:lang w:eastAsia="ru-RU"/>
        </w:rPr>
      </w:pPr>
      <w:hyperlink w:anchor="_Toc431762478" w:history="1">
        <w:r w:rsidRPr="00A87A48">
          <w:rPr>
            <w:rStyle w:val="af3"/>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A87A48">
          <w:rPr>
            <w:webHidden/>
          </w:rPr>
          <w:tab/>
        </w:r>
      </w:hyperlink>
      <w:r w:rsidR="001F1ACD" w:rsidRPr="00A87A48">
        <w:t>15</w:t>
      </w:r>
      <w:r w:rsidR="00A86217" w:rsidRPr="00A87A48">
        <w:t>5</w:t>
      </w:r>
    </w:p>
    <w:p w:rsidR="00397A43" w:rsidRPr="00A87A48" w:rsidRDefault="00397A43" w:rsidP="000B0F0A">
      <w:pPr>
        <w:pStyle w:val="36"/>
        <w:jc w:val="both"/>
        <w:rPr>
          <w:lang w:eastAsia="ru-RU"/>
        </w:rPr>
      </w:pPr>
      <w:hyperlink w:anchor="_Toc431762479" w:history="1">
        <w:r w:rsidRPr="00A87A48">
          <w:rPr>
            <w:rStyle w:val="af3"/>
          </w:rPr>
          <w:t>2.1.9. Виды взаимодействия с учебными, научными и социальными организациями, формы привлечения консультантов, экспертов и научных руководителей</w:t>
        </w:r>
        <w:r w:rsidRPr="00A87A48">
          <w:rPr>
            <w:webHidden/>
          </w:rPr>
          <w:tab/>
        </w:r>
      </w:hyperlink>
      <w:r w:rsidR="001F1ACD" w:rsidRPr="00A87A48">
        <w:t>16</w:t>
      </w:r>
      <w:r w:rsidR="00A86217" w:rsidRPr="00A87A48">
        <w:t>5</w:t>
      </w:r>
    </w:p>
    <w:p w:rsidR="00397A43" w:rsidRPr="00A87A48" w:rsidRDefault="00397A43" w:rsidP="000B0F0A">
      <w:pPr>
        <w:pStyle w:val="36"/>
        <w:jc w:val="both"/>
        <w:rPr>
          <w:lang w:eastAsia="ru-RU"/>
        </w:rPr>
      </w:pPr>
      <w:hyperlink w:anchor="_Toc431762480" w:history="1">
        <w:r w:rsidRPr="00A87A48">
          <w:rPr>
            <w:rStyle w:val="af3"/>
          </w:rPr>
          <w:t>2.1.10. Описание условий, обеспечивающих ра</w:t>
        </w:r>
        <w:r w:rsidRPr="00A87A48">
          <w:rPr>
            <w:rStyle w:val="af3"/>
          </w:rPr>
          <w:t>з</w:t>
        </w:r>
        <w:r w:rsidRPr="00A87A48">
          <w:rPr>
            <w:rStyle w:val="af3"/>
          </w:rPr>
          <w:t>витие универсальных учебных действий у обучающихся, в том числе организационно-методи</w:t>
        </w:r>
        <w:r w:rsidRPr="00A87A48">
          <w:rPr>
            <w:rStyle w:val="af3"/>
          </w:rPr>
          <w:t>ч</w:t>
        </w:r>
        <w:r w:rsidRPr="00A87A48">
          <w:rPr>
            <w:rStyle w:val="af3"/>
          </w:rPr>
          <w:t>еского и ресурсного обеспечения учебно-исследовательской и проектной деятельности обучающихся</w:t>
        </w:r>
        <w:r w:rsidRPr="00A87A48">
          <w:rPr>
            <w:webHidden/>
          </w:rPr>
          <w:tab/>
        </w:r>
      </w:hyperlink>
      <w:r w:rsidR="00C065AB" w:rsidRPr="00A87A48">
        <w:t>16</w:t>
      </w:r>
      <w:r w:rsidR="00A86217" w:rsidRPr="00A87A48">
        <w:t>6</w:t>
      </w:r>
    </w:p>
    <w:p w:rsidR="00397A43" w:rsidRPr="00A87A48" w:rsidRDefault="00397A43" w:rsidP="000B0F0A">
      <w:pPr>
        <w:pStyle w:val="36"/>
        <w:jc w:val="both"/>
        <w:rPr>
          <w:lang w:eastAsia="ru-RU"/>
        </w:rPr>
      </w:pPr>
      <w:hyperlink w:anchor="_Toc431762481" w:history="1">
        <w:r w:rsidRPr="00A87A48">
          <w:rPr>
            <w:rStyle w:val="af3"/>
          </w:rPr>
          <w:t>2.1.11. Методика и инструментарий мониторинга успешности освоения и применения обучающимися универсальных учебных д</w:t>
        </w:r>
        <w:r w:rsidRPr="00A87A48">
          <w:rPr>
            <w:rStyle w:val="af3"/>
          </w:rPr>
          <w:t>е</w:t>
        </w:r>
        <w:r w:rsidRPr="00A87A48">
          <w:rPr>
            <w:rStyle w:val="af3"/>
          </w:rPr>
          <w:t>йствий</w:t>
        </w:r>
        <w:r w:rsidRPr="00A87A48">
          <w:rPr>
            <w:webHidden/>
          </w:rPr>
          <w:tab/>
        </w:r>
      </w:hyperlink>
      <w:r w:rsidR="001F1ACD" w:rsidRPr="00A87A48">
        <w:t>18</w:t>
      </w:r>
      <w:r w:rsidR="00C065AB" w:rsidRPr="00A87A48">
        <w:t>4</w:t>
      </w:r>
    </w:p>
    <w:p w:rsidR="00397A43" w:rsidRPr="00A87A48" w:rsidRDefault="00397A43" w:rsidP="000B0F0A">
      <w:pPr>
        <w:pStyle w:val="2a"/>
        <w:shd w:val="clear" w:color="auto" w:fill="FFFFFF"/>
        <w:spacing w:before="0" w:line="276" w:lineRule="auto"/>
        <w:ind w:left="0"/>
        <w:jc w:val="both"/>
        <w:rPr>
          <w:sz w:val="24"/>
          <w:lang w:eastAsia="ru-RU"/>
        </w:rPr>
      </w:pPr>
      <w:hyperlink w:anchor="_Toc431762482" w:history="1">
        <w:r w:rsidRPr="00A87A48">
          <w:rPr>
            <w:rStyle w:val="af3"/>
            <w:rFonts w:eastAsia="TimesNewRomanPSMT"/>
            <w:sz w:val="24"/>
          </w:rPr>
          <w:t>2.2. Программы отдельных учебных предм</w:t>
        </w:r>
        <w:r w:rsidRPr="00A87A48">
          <w:rPr>
            <w:rStyle w:val="af3"/>
            <w:rFonts w:eastAsia="TimesNewRomanPSMT"/>
            <w:sz w:val="24"/>
          </w:rPr>
          <w:t>е</w:t>
        </w:r>
        <w:r w:rsidRPr="00A87A48">
          <w:rPr>
            <w:rStyle w:val="af3"/>
            <w:rFonts w:eastAsia="TimesNewRomanPSMT"/>
            <w:sz w:val="24"/>
          </w:rPr>
          <w:t>тов, курсов</w:t>
        </w:r>
        <w:r w:rsidRPr="00A87A48">
          <w:rPr>
            <w:webHidden/>
            <w:sz w:val="24"/>
          </w:rPr>
          <w:tab/>
        </w:r>
      </w:hyperlink>
      <w:r w:rsidR="001F1ACD" w:rsidRPr="00A87A48">
        <w:rPr>
          <w:sz w:val="24"/>
        </w:rPr>
        <w:t>1</w:t>
      </w:r>
      <w:r w:rsidR="00C065AB" w:rsidRPr="00A87A48">
        <w:rPr>
          <w:sz w:val="24"/>
        </w:rPr>
        <w:t>86</w:t>
      </w:r>
    </w:p>
    <w:p w:rsidR="00397A43" w:rsidRPr="00A87A48" w:rsidRDefault="00397A43" w:rsidP="000B0F0A">
      <w:pPr>
        <w:pStyle w:val="36"/>
        <w:jc w:val="both"/>
        <w:rPr>
          <w:lang w:eastAsia="ru-RU"/>
        </w:rPr>
      </w:pPr>
      <w:hyperlink w:anchor="_Toc431762483" w:history="1">
        <w:r w:rsidRPr="00A87A48">
          <w:rPr>
            <w:rStyle w:val="af3"/>
            <w:rFonts w:eastAsia="TimesNewRomanPSMT"/>
          </w:rPr>
          <w:t>2.2.1. Общие положения</w:t>
        </w:r>
        <w:r w:rsidRPr="00A87A48">
          <w:rPr>
            <w:webHidden/>
          </w:rPr>
          <w:tab/>
        </w:r>
      </w:hyperlink>
      <w:r w:rsidR="001F1ACD" w:rsidRPr="00A87A48">
        <w:t>1</w:t>
      </w:r>
      <w:r w:rsidR="00C065AB" w:rsidRPr="00A87A48">
        <w:t>86</w:t>
      </w:r>
    </w:p>
    <w:p w:rsidR="00397A43" w:rsidRPr="00A87A48" w:rsidRDefault="00397A43" w:rsidP="000B0F0A">
      <w:pPr>
        <w:pStyle w:val="36"/>
        <w:jc w:val="both"/>
      </w:pPr>
      <w:hyperlink w:anchor="_Toc431762484" w:history="1">
        <w:r w:rsidRPr="00A87A48">
          <w:rPr>
            <w:rStyle w:val="af3"/>
            <w:rFonts w:eastAsia="TimesNewRomanPSMT"/>
          </w:rPr>
          <w:t xml:space="preserve">2.2.2. Основное содержание учебных </w:t>
        </w:r>
        <w:r w:rsidRPr="00A87A48">
          <w:rPr>
            <w:rStyle w:val="af3"/>
            <w:rFonts w:eastAsia="TimesNewRomanPSMT"/>
          </w:rPr>
          <w:t>п</w:t>
        </w:r>
        <w:r w:rsidRPr="00A87A48">
          <w:rPr>
            <w:rStyle w:val="af3"/>
            <w:rFonts w:eastAsia="TimesNewRomanPSMT"/>
          </w:rPr>
          <w:t>редме</w:t>
        </w:r>
        <w:r w:rsidRPr="00A87A48">
          <w:rPr>
            <w:rStyle w:val="af3"/>
            <w:rFonts w:eastAsia="TimesNewRomanPSMT"/>
          </w:rPr>
          <w:t>т</w:t>
        </w:r>
        <w:r w:rsidRPr="00A87A48">
          <w:rPr>
            <w:rStyle w:val="af3"/>
            <w:rFonts w:eastAsia="TimesNewRomanPSMT"/>
          </w:rPr>
          <w:t>ов на ступени основного общего образования</w:t>
        </w:r>
        <w:r w:rsidRPr="00A87A48">
          <w:rPr>
            <w:webHidden/>
          </w:rPr>
          <w:tab/>
        </w:r>
      </w:hyperlink>
      <w:r w:rsidR="001F1ACD" w:rsidRPr="00A87A48">
        <w:t>1</w:t>
      </w:r>
      <w:r w:rsidR="00C065AB" w:rsidRPr="00A87A48">
        <w:t>87</w:t>
      </w:r>
    </w:p>
    <w:p w:rsidR="001118D8" w:rsidRPr="00A87A48" w:rsidRDefault="001118D8" w:rsidP="000B0F0A">
      <w:pPr>
        <w:shd w:val="clear" w:color="auto" w:fill="FFFFFF"/>
        <w:jc w:val="both"/>
        <w:rPr>
          <w:lang w:eastAsia="en-US" w:bidi="en-US"/>
        </w:rPr>
      </w:pPr>
      <w:r w:rsidRPr="00A87A48">
        <w:rPr>
          <w:lang w:eastAsia="en-US" w:bidi="en-US"/>
        </w:rPr>
        <w:t>2.2.2.1. Русский язык …………………………………………………………………………</w:t>
      </w:r>
      <w:r w:rsidR="001F1ACD" w:rsidRPr="00A87A48">
        <w:rPr>
          <w:lang w:eastAsia="en-US" w:bidi="en-US"/>
        </w:rPr>
        <w:t>1</w:t>
      </w:r>
      <w:r w:rsidR="00C065AB" w:rsidRPr="00A87A48">
        <w:rPr>
          <w:lang w:eastAsia="en-US" w:bidi="en-US"/>
        </w:rPr>
        <w:t>87</w:t>
      </w:r>
    </w:p>
    <w:p w:rsidR="00E64E58" w:rsidRPr="00A87A48" w:rsidRDefault="00E64E58" w:rsidP="000B0F0A">
      <w:pPr>
        <w:shd w:val="clear" w:color="auto" w:fill="FFFFFF"/>
        <w:jc w:val="both"/>
        <w:rPr>
          <w:lang w:eastAsia="en-US" w:bidi="en-US"/>
        </w:rPr>
      </w:pPr>
      <w:r w:rsidRPr="00A87A48">
        <w:rPr>
          <w:lang w:eastAsia="en-US" w:bidi="en-US"/>
        </w:rPr>
        <w:t>2.2.2.2. Родной язык……………………………………………………………………</w:t>
      </w:r>
      <w:r w:rsidR="001F1ACD" w:rsidRPr="00A87A48">
        <w:rPr>
          <w:lang w:eastAsia="en-US" w:bidi="en-US"/>
        </w:rPr>
        <w:t>……...19</w:t>
      </w:r>
      <w:r w:rsidR="00C065AB" w:rsidRPr="00A87A48">
        <w:rPr>
          <w:lang w:eastAsia="en-US" w:bidi="en-US"/>
        </w:rPr>
        <w:t>1</w:t>
      </w:r>
    </w:p>
    <w:p w:rsidR="001118D8" w:rsidRPr="00A87A48" w:rsidRDefault="00096E3F" w:rsidP="000B0F0A">
      <w:pPr>
        <w:shd w:val="clear" w:color="auto" w:fill="FFFFFF"/>
        <w:jc w:val="both"/>
        <w:rPr>
          <w:lang w:eastAsia="en-US" w:bidi="en-US"/>
        </w:rPr>
      </w:pPr>
      <w:r w:rsidRPr="00A87A48">
        <w:rPr>
          <w:lang w:eastAsia="en-US" w:bidi="en-US"/>
        </w:rPr>
        <w:t>2.2.2.3</w:t>
      </w:r>
      <w:r w:rsidR="001118D8" w:rsidRPr="00A87A48">
        <w:rPr>
          <w:lang w:eastAsia="en-US" w:bidi="en-US"/>
        </w:rPr>
        <w:t>. Литература ……………………………………………………………………………</w:t>
      </w:r>
      <w:r w:rsidR="00C065AB" w:rsidRPr="00A87A48">
        <w:rPr>
          <w:lang w:eastAsia="en-US" w:bidi="en-US"/>
        </w:rPr>
        <w:t>197</w:t>
      </w:r>
    </w:p>
    <w:p w:rsidR="00695B08" w:rsidRPr="00A87A48" w:rsidRDefault="00695B08" w:rsidP="000B0F0A">
      <w:pPr>
        <w:shd w:val="clear" w:color="auto" w:fill="FFFFFF"/>
        <w:jc w:val="both"/>
        <w:rPr>
          <w:lang w:eastAsia="en-US" w:bidi="en-US"/>
        </w:rPr>
      </w:pPr>
      <w:r w:rsidRPr="00A87A48">
        <w:rPr>
          <w:lang w:eastAsia="en-US" w:bidi="en-US"/>
        </w:rPr>
        <w:t>2.2.2.4. Родная литерат</w:t>
      </w:r>
      <w:r w:rsidRPr="00A87A48">
        <w:rPr>
          <w:lang w:eastAsia="en-US" w:bidi="en-US"/>
        </w:rPr>
        <w:t>у</w:t>
      </w:r>
      <w:r w:rsidR="00C065AB" w:rsidRPr="00A87A48">
        <w:rPr>
          <w:lang w:eastAsia="en-US" w:bidi="en-US"/>
        </w:rPr>
        <w:t>ра……………………………………………………………………208</w:t>
      </w:r>
    </w:p>
    <w:p w:rsidR="001118D8" w:rsidRPr="00A87A48" w:rsidRDefault="00A74FEF" w:rsidP="000B0F0A">
      <w:pPr>
        <w:shd w:val="clear" w:color="auto" w:fill="FFFFFF"/>
        <w:jc w:val="both"/>
        <w:rPr>
          <w:lang w:eastAsia="en-US" w:bidi="en-US"/>
        </w:rPr>
      </w:pPr>
      <w:r w:rsidRPr="00A87A48">
        <w:rPr>
          <w:lang w:eastAsia="en-US" w:bidi="en-US"/>
        </w:rPr>
        <w:t>2.2.2.5</w:t>
      </w:r>
      <w:r w:rsidR="001118D8" w:rsidRPr="00A87A48">
        <w:rPr>
          <w:lang w:eastAsia="en-US" w:bidi="en-US"/>
        </w:rPr>
        <w:t>. Иностранный язык (Англий</w:t>
      </w:r>
      <w:r w:rsidR="001F1ACD" w:rsidRPr="00A87A48">
        <w:rPr>
          <w:lang w:eastAsia="en-US" w:bidi="en-US"/>
        </w:rPr>
        <w:t>ский язык) …………………………………………….21</w:t>
      </w:r>
      <w:r w:rsidR="00C065AB" w:rsidRPr="00A87A48">
        <w:rPr>
          <w:lang w:eastAsia="en-US" w:bidi="en-US"/>
        </w:rPr>
        <w:t>2</w:t>
      </w:r>
    </w:p>
    <w:p w:rsidR="00A74FEF" w:rsidRPr="00A87A48" w:rsidRDefault="00A74FEF" w:rsidP="000B0F0A">
      <w:pPr>
        <w:shd w:val="clear" w:color="auto" w:fill="FFFFFF"/>
        <w:jc w:val="both"/>
        <w:rPr>
          <w:lang w:eastAsia="en-US" w:bidi="en-US"/>
        </w:rPr>
      </w:pPr>
      <w:r w:rsidRPr="00A87A48">
        <w:rPr>
          <w:lang w:eastAsia="en-US" w:bidi="en-US"/>
        </w:rPr>
        <w:t>2.2.2.6. Второй иностранный язык (Фран</w:t>
      </w:r>
      <w:r w:rsidR="001F1ACD" w:rsidRPr="00A87A48">
        <w:rPr>
          <w:lang w:eastAsia="en-US" w:bidi="en-US"/>
        </w:rPr>
        <w:t>цузский язык) …………………………………..2</w:t>
      </w:r>
      <w:r w:rsidR="00C065AB" w:rsidRPr="00A87A48">
        <w:rPr>
          <w:lang w:eastAsia="en-US" w:bidi="en-US"/>
        </w:rPr>
        <w:t>16</w:t>
      </w:r>
    </w:p>
    <w:p w:rsidR="001118D8" w:rsidRPr="00A87A48" w:rsidRDefault="00A74FEF" w:rsidP="000B0F0A">
      <w:pPr>
        <w:shd w:val="clear" w:color="auto" w:fill="FFFFFF"/>
        <w:jc w:val="both"/>
        <w:rPr>
          <w:lang w:eastAsia="en-US" w:bidi="en-US"/>
        </w:rPr>
      </w:pPr>
      <w:r w:rsidRPr="00A87A48">
        <w:rPr>
          <w:lang w:eastAsia="en-US" w:bidi="en-US"/>
        </w:rPr>
        <w:t>2.2.2.7</w:t>
      </w:r>
      <w:r w:rsidR="001118D8" w:rsidRPr="00A87A48">
        <w:rPr>
          <w:lang w:eastAsia="en-US" w:bidi="en-US"/>
        </w:rPr>
        <w:t>. История России. Всеобщая история ………………………………………………</w:t>
      </w:r>
      <w:r w:rsidR="00AD31D0" w:rsidRPr="00A87A48">
        <w:rPr>
          <w:lang w:eastAsia="en-US" w:bidi="en-US"/>
        </w:rPr>
        <w:t>..2</w:t>
      </w:r>
      <w:r w:rsidR="00C065AB" w:rsidRPr="00A87A48">
        <w:rPr>
          <w:lang w:eastAsia="en-US" w:bidi="en-US"/>
        </w:rPr>
        <w:t>17</w:t>
      </w:r>
    </w:p>
    <w:p w:rsidR="001118D8" w:rsidRPr="00A87A48" w:rsidRDefault="00AD31D0" w:rsidP="000B0F0A">
      <w:pPr>
        <w:shd w:val="clear" w:color="auto" w:fill="FFFFFF"/>
        <w:jc w:val="both"/>
        <w:rPr>
          <w:lang w:eastAsia="en-US" w:bidi="en-US"/>
        </w:rPr>
      </w:pPr>
      <w:r w:rsidRPr="00A87A48">
        <w:rPr>
          <w:lang w:eastAsia="en-US" w:bidi="en-US"/>
        </w:rPr>
        <w:t>2.2.2.8</w:t>
      </w:r>
      <w:r w:rsidR="001118D8" w:rsidRPr="00A87A48">
        <w:rPr>
          <w:lang w:eastAsia="en-US" w:bidi="en-US"/>
        </w:rPr>
        <w:t>. Обществознан</w:t>
      </w:r>
      <w:r w:rsidR="00C065AB" w:rsidRPr="00A87A48">
        <w:rPr>
          <w:lang w:eastAsia="en-US" w:bidi="en-US"/>
        </w:rPr>
        <w:t>ие ……………………………………………………………………..</w:t>
      </w:r>
      <w:r w:rsidR="001F1ACD" w:rsidRPr="00A87A48">
        <w:rPr>
          <w:lang w:eastAsia="en-US" w:bidi="en-US"/>
        </w:rPr>
        <w:t>2</w:t>
      </w:r>
      <w:r w:rsidR="00C065AB" w:rsidRPr="00A87A48">
        <w:rPr>
          <w:lang w:eastAsia="en-US" w:bidi="en-US"/>
        </w:rPr>
        <w:t>37</w:t>
      </w:r>
    </w:p>
    <w:p w:rsidR="001118D8" w:rsidRPr="00A87A48" w:rsidRDefault="00AD31D0" w:rsidP="000B0F0A">
      <w:pPr>
        <w:shd w:val="clear" w:color="auto" w:fill="FFFFFF"/>
        <w:jc w:val="both"/>
        <w:rPr>
          <w:lang w:eastAsia="en-US" w:bidi="en-US"/>
        </w:rPr>
      </w:pPr>
      <w:r w:rsidRPr="00A87A48">
        <w:rPr>
          <w:lang w:eastAsia="en-US" w:bidi="en-US"/>
        </w:rPr>
        <w:t>2.2.2.9</w:t>
      </w:r>
      <w:r w:rsidR="001118D8" w:rsidRPr="00A87A48">
        <w:rPr>
          <w:lang w:eastAsia="en-US" w:bidi="en-US"/>
        </w:rPr>
        <w:t>. География ……………………………………………………………………………</w:t>
      </w:r>
      <w:r w:rsidR="00C065AB" w:rsidRPr="00A87A48">
        <w:rPr>
          <w:lang w:eastAsia="en-US" w:bidi="en-US"/>
        </w:rPr>
        <w:t>.239</w:t>
      </w:r>
    </w:p>
    <w:p w:rsidR="001118D8" w:rsidRPr="00A87A48" w:rsidRDefault="00AD31D0" w:rsidP="000B0F0A">
      <w:pPr>
        <w:shd w:val="clear" w:color="auto" w:fill="FFFFFF"/>
        <w:jc w:val="both"/>
        <w:rPr>
          <w:lang w:eastAsia="en-US" w:bidi="en-US"/>
        </w:rPr>
      </w:pPr>
      <w:r w:rsidRPr="00A87A48">
        <w:rPr>
          <w:lang w:eastAsia="en-US" w:bidi="en-US"/>
        </w:rPr>
        <w:t>2.2.2.10</w:t>
      </w:r>
      <w:r w:rsidR="001118D8" w:rsidRPr="00A87A48">
        <w:rPr>
          <w:lang w:eastAsia="en-US" w:bidi="en-US"/>
        </w:rPr>
        <w:t>. Математика. Алгебра</w:t>
      </w:r>
      <w:r w:rsidRPr="00A87A48">
        <w:rPr>
          <w:lang w:eastAsia="en-US" w:bidi="en-US"/>
        </w:rPr>
        <w:t>. Гео</w:t>
      </w:r>
      <w:r w:rsidR="00C065AB" w:rsidRPr="00A87A48">
        <w:rPr>
          <w:lang w:eastAsia="en-US" w:bidi="en-US"/>
        </w:rPr>
        <w:t>метрия. ………………………………………………...249</w:t>
      </w:r>
    </w:p>
    <w:p w:rsidR="001118D8" w:rsidRPr="00A87A48" w:rsidRDefault="00AD31D0" w:rsidP="000B0F0A">
      <w:pPr>
        <w:shd w:val="clear" w:color="auto" w:fill="FFFFFF"/>
        <w:jc w:val="both"/>
        <w:rPr>
          <w:lang w:eastAsia="en-US" w:bidi="en-US"/>
        </w:rPr>
      </w:pPr>
      <w:r w:rsidRPr="00A87A48">
        <w:rPr>
          <w:lang w:eastAsia="en-US" w:bidi="en-US"/>
        </w:rPr>
        <w:t>2.2.2.11</w:t>
      </w:r>
      <w:r w:rsidR="001118D8" w:rsidRPr="00A87A48">
        <w:rPr>
          <w:lang w:eastAsia="en-US" w:bidi="en-US"/>
        </w:rPr>
        <w:t>. Информат</w:t>
      </w:r>
      <w:r w:rsidRPr="00A87A48">
        <w:rPr>
          <w:lang w:eastAsia="en-US" w:bidi="en-US"/>
        </w:rPr>
        <w:t xml:space="preserve">ика </w:t>
      </w:r>
      <w:r w:rsidR="001F1ACD" w:rsidRPr="00A87A48">
        <w:rPr>
          <w:lang w:eastAsia="en-US" w:bidi="en-US"/>
        </w:rPr>
        <w:t>………………………………………………………………………..26</w:t>
      </w:r>
      <w:r w:rsidR="00C065AB" w:rsidRPr="00A87A48">
        <w:rPr>
          <w:lang w:eastAsia="en-US" w:bidi="en-US"/>
        </w:rPr>
        <w:t>4</w:t>
      </w:r>
    </w:p>
    <w:p w:rsidR="001118D8" w:rsidRPr="00A87A48" w:rsidRDefault="00AD31D0" w:rsidP="000B0F0A">
      <w:pPr>
        <w:shd w:val="clear" w:color="auto" w:fill="FFFFFF"/>
        <w:jc w:val="both"/>
        <w:rPr>
          <w:lang w:eastAsia="en-US" w:bidi="en-US"/>
        </w:rPr>
      </w:pPr>
      <w:r w:rsidRPr="00A87A48">
        <w:rPr>
          <w:lang w:eastAsia="en-US" w:bidi="en-US"/>
        </w:rPr>
        <w:t>2.2.2.12</w:t>
      </w:r>
      <w:r w:rsidR="001118D8" w:rsidRPr="00A87A48">
        <w:rPr>
          <w:lang w:eastAsia="en-US" w:bidi="en-US"/>
        </w:rPr>
        <w:t>. Физика …</w:t>
      </w:r>
      <w:r w:rsidRPr="00A87A48">
        <w:rPr>
          <w:lang w:eastAsia="en-US" w:bidi="en-US"/>
        </w:rPr>
        <w:t>…</w:t>
      </w:r>
      <w:r w:rsidR="00C065AB" w:rsidRPr="00A87A48">
        <w:rPr>
          <w:lang w:eastAsia="en-US" w:bidi="en-US"/>
        </w:rPr>
        <w:t>………………………………………………………………………….269</w:t>
      </w:r>
    </w:p>
    <w:p w:rsidR="001118D8" w:rsidRPr="00A87A48" w:rsidRDefault="00AD31D0" w:rsidP="000B0F0A">
      <w:pPr>
        <w:shd w:val="clear" w:color="auto" w:fill="FFFFFF"/>
        <w:jc w:val="both"/>
        <w:rPr>
          <w:lang w:eastAsia="en-US" w:bidi="en-US"/>
        </w:rPr>
      </w:pPr>
      <w:r w:rsidRPr="00A87A48">
        <w:rPr>
          <w:lang w:eastAsia="en-US" w:bidi="en-US"/>
        </w:rPr>
        <w:t>2.2.2.13</w:t>
      </w:r>
      <w:r w:rsidR="001118D8" w:rsidRPr="00A87A48">
        <w:rPr>
          <w:lang w:eastAsia="en-US" w:bidi="en-US"/>
        </w:rPr>
        <w:t>. Биология ………………………………...…………………………………………</w:t>
      </w:r>
      <w:r w:rsidR="001F1ACD" w:rsidRPr="00A87A48">
        <w:rPr>
          <w:lang w:eastAsia="en-US" w:bidi="en-US"/>
        </w:rPr>
        <w:t>..27</w:t>
      </w:r>
      <w:r w:rsidR="00C065AB" w:rsidRPr="00A87A48">
        <w:rPr>
          <w:lang w:eastAsia="en-US" w:bidi="en-US"/>
        </w:rPr>
        <w:t>4</w:t>
      </w:r>
    </w:p>
    <w:p w:rsidR="001118D8" w:rsidRPr="00A87A48" w:rsidRDefault="00AD31D0" w:rsidP="000B0F0A">
      <w:pPr>
        <w:shd w:val="clear" w:color="auto" w:fill="FFFFFF"/>
        <w:jc w:val="both"/>
        <w:rPr>
          <w:lang w:eastAsia="en-US" w:bidi="en-US"/>
        </w:rPr>
      </w:pPr>
      <w:r w:rsidRPr="00A87A48">
        <w:rPr>
          <w:lang w:eastAsia="en-US" w:bidi="en-US"/>
        </w:rPr>
        <w:t>2.2.2.14</w:t>
      </w:r>
      <w:r w:rsidR="001118D8" w:rsidRPr="00A87A48">
        <w:rPr>
          <w:lang w:eastAsia="en-US" w:bidi="en-US"/>
        </w:rPr>
        <w:t>. Химия ………………………………………………………………………………</w:t>
      </w:r>
      <w:r w:rsidR="001F1ACD" w:rsidRPr="00A87A48">
        <w:rPr>
          <w:lang w:eastAsia="en-US" w:bidi="en-US"/>
        </w:rPr>
        <w:t>..28</w:t>
      </w:r>
      <w:r w:rsidR="00C065AB" w:rsidRPr="00A87A48">
        <w:rPr>
          <w:lang w:eastAsia="en-US" w:bidi="en-US"/>
        </w:rPr>
        <w:t>0</w:t>
      </w:r>
    </w:p>
    <w:p w:rsidR="001118D8" w:rsidRPr="00A87A48" w:rsidRDefault="00AD31D0" w:rsidP="000B0F0A">
      <w:pPr>
        <w:shd w:val="clear" w:color="auto" w:fill="FFFFFF"/>
        <w:jc w:val="both"/>
        <w:rPr>
          <w:lang w:eastAsia="en-US" w:bidi="en-US"/>
        </w:rPr>
      </w:pPr>
      <w:r w:rsidRPr="00A87A48">
        <w:rPr>
          <w:lang w:eastAsia="en-US" w:bidi="en-US"/>
        </w:rPr>
        <w:t>2.2.2.15</w:t>
      </w:r>
      <w:r w:rsidR="001118D8" w:rsidRPr="00A87A48">
        <w:rPr>
          <w:lang w:eastAsia="en-US" w:bidi="en-US"/>
        </w:rPr>
        <w:t>. Изобразительное искусство</w:t>
      </w:r>
      <w:r w:rsidR="00257A06" w:rsidRPr="00A87A48">
        <w:rPr>
          <w:lang w:eastAsia="en-US" w:bidi="en-US"/>
        </w:rPr>
        <w:t xml:space="preserve"> ………………………………………………………</w:t>
      </w:r>
      <w:r w:rsidR="001F1ACD" w:rsidRPr="00A87A48">
        <w:rPr>
          <w:lang w:eastAsia="en-US" w:bidi="en-US"/>
        </w:rPr>
        <w:t>..28</w:t>
      </w:r>
      <w:r w:rsidR="00C065AB" w:rsidRPr="00A87A48">
        <w:rPr>
          <w:lang w:eastAsia="en-US" w:bidi="en-US"/>
        </w:rPr>
        <w:t>3</w:t>
      </w:r>
    </w:p>
    <w:p w:rsidR="00257A06" w:rsidRPr="00A87A48" w:rsidRDefault="00AD31D0" w:rsidP="000B0F0A">
      <w:pPr>
        <w:shd w:val="clear" w:color="auto" w:fill="FFFFFF"/>
        <w:jc w:val="both"/>
        <w:rPr>
          <w:lang w:eastAsia="en-US" w:bidi="en-US"/>
        </w:rPr>
      </w:pPr>
      <w:r w:rsidRPr="00A87A48">
        <w:rPr>
          <w:lang w:eastAsia="en-US" w:bidi="en-US"/>
        </w:rPr>
        <w:t>2.2.2.16</w:t>
      </w:r>
      <w:r w:rsidR="00257A06" w:rsidRPr="00A87A48">
        <w:rPr>
          <w:lang w:eastAsia="en-US" w:bidi="en-US"/>
        </w:rPr>
        <w:t>. Музыка ………………………………………………………………………………</w:t>
      </w:r>
      <w:r w:rsidR="00423C3D" w:rsidRPr="00A87A48">
        <w:rPr>
          <w:lang w:eastAsia="en-US" w:bidi="en-US"/>
        </w:rPr>
        <w:t>2</w:t>
      </w:r>
      <w:r w:rsidR="00C065AB" w:rsidRPr="00A87A48">
        <w:rPr>
          <w:lang w:eastAsia="en-US" w:bidi="en-US"/>
        </w:rPr>
        <w:t>86</w:t>
      </w:r>
    </w:p>
    <w:p w:rsidR="00257A06" w:rsidRPr="00A87A48" w:rsidRDefault="00AD31D0" w:rsidP="000B0F0A">
      <w:pPr>
        <w:shd w:val="clear" w:color="auto" w:fill="FFFFFF"/>
        <w:jc w:val="both"/>
        <w:rPr>
          <w:lang w:eastAsia="en-US" w:bidi="en-US"/>
        </w:rPr>
      </w:pPr>
      <w:r w:rsidRPr="00A87A48">
        <w:rPr>
          <w:lang w:eastAsia="en-US" w:bidi="en-US"/>
        </w:rPr>
        <w:t>2.2.2.17</w:t>
      </w:r>
      <w:r w:rsidR="00257A06" w:rsidRPr="00A87A48">
        <w:rPr>
          <w:lang w:eastAsia="en-US" w:bidi="en-US"/>
        </w:rPr>
        <w:t>. Технология …………………………………………………………………………</w:t>
      </w:r>
      <w:r w:rsidR="001F1ACD" w:rsidRPr="00A87A48">
        <w:rPr>
          <w:lang w:eastAsia="en-US" w:bidi="en-US"/>
        </w:rPr>
        <w:t>.29</w:t>
      </w:r>
      <w:r w:rsidR="00C065AB" w:rsidRPr="00A87A48">
        <w:rPr>
          <w:lang w:eastAsia="en-US" w:bidi="en-US"/>
        </w:rPr>
        <w:t>1</w:t>
      </w:r>
    </w:p>
    <w:p w:rsidR="00257A06" w:rsidRPr="00A87A48" w:rsidRDefault="00AD31D0" w:rsidP="000B0F0A">
      <w:pPr>
        <w:shd w:val="clear" w:color="auto" w:fill="FFFFFF"/>
        <w:jc w:val="both"/>
        <w:rPr>
          <w:lang w:eastAsia="en-US" w:bidi="en-US"/>
        </w:rPr>
      </w:pPr>
      <w:r w:rsidRPr="00A87A48">
        <w:rPr>
          <w:lang w:eastAsia="en-US" w:bidi="en-US"/>
        </w:rPr>
        <w:t>2.2.2.18</w:t>
      </w:r>
      <w:r w:rsidR="00257A06" w:rsidRPr="00A87A48">
        <w:rPr>
          <w:lang w:eastAsia="en-US" w:bidi="en-US"/>
        </w:rPr>
        <w:t>. Физическая культура ………………………………………………………………</w:t>
      </w:r>
      <w:r w:rsidR="00C065AB" w:rsidRPr="00A87A48">
        <w:rPr>
          <w:lang w:eastAsia="en-US" w:bidi="en-US"/>
        </w:rPr>
        <w:t xml:space="preserve"> 297</w:t>
      </w:r>
    </w:p>
    <w:p w:rsidR="00257A06" w:rsidRPr="00A87A48" w:rsidRDefault="00AD31D0" w:rsidP="000B0F0A">
      <w:pPr>
        <w:shd w:val="clear" w:color="auto" w:fill="FFFFFF"/>
        <w:jc w:val="both"/>
        <w:rPr>
          <w:lang w:eastAsia="en-US" w:bidi="en-US"/>
        </w:rPr>
      </w:pPr>
      <w:r w:rsidRPr="00A87A48">
        <w:rPr>
          <w:lang w:eastAsia="en-US" w:bidi="en-US"/>
        </w:rPr>
        <w:t>2.2.2.19</w:t>
      </w:r>
      <w:r w:rsidR="00257A06" w:rsidRPr="00A87A48">
        <w:rPr>
          <w:lang w:eastAsia="en-US" w:bidi="en-US"/>
        </w:rPr>
        <w:t>. Основы безопасности жизнедеятельности ………………………………………</w:t>
      </w:r>
      <w:r w:rsidR="00C065AB" w:rsidRPr="00A87A48">
        <w:rPr>
          <w:lang w:eastAsia="en-US" w:bidi="en-US"/>
        </w:rPr>
        <w:t>..298</w:t>
      </w:r>
    </w:p>
    <w:p w:rsidR="00AD31D0" w:rsidRPr="00A87A48" w:rsidRDefault="0084373B" w:rsidP="000B0F0A">
      <w:pPr>
        <w:shd w:val="clear" w:color="auto" w:fill="FFFFFF"/>
        <w:jc w:val="both"/>
        <w:rPr>
          <w:lang w:eastAsia="en-US" w:bidi="en-US"/>
        </w:rPr>
      </w:pPr>
      <w:r w:rsidRPr="00A87A48">
        <w:rPr>
          <w:lang w:eastAsia="en-US" w:bidi="en-US"/>
        </w:rPr>
        <w:t>2.2.2.20</w:t>
      </w:r>
      <w:r w:rsidR="00AD31D0" w:rsidRPr="00A87A48">
        <w:rPr>
          <w:lang w:eastAsia="en-US" w:bidi="en-US"/>
        </w:rPr>
        <w:t>. Основы духовно-нравственной культуры народов Ро</w:t>
      </w:r>
      <w:r w:rsidR="00AD31D0" w:rsidRPr="00A87A48">
        <w:rPr>
          <w:lang w:eastAsia="en-US" w:bidi="en-US"/>
        </w:rPr>
        <w:t>с</w:t>
      </w:r>
      <w:r w:rsidR="001F1ACD" w:rsidRPr="00A87A48">
        <w:rPr>
          <w:lang w:eastAsia="en-US" w:bidi="en-US"/>
        </w:rPr>
        <w:t>сии………………………30</w:t>
      </w:r>
      <w:r w:rsidR="00C065AB" w:rsidRPr="00A87A48">
        <w:rPr>
          <w:lang w:eastAsia="en-US" w:bidi="en-US"/>
        </w:rPr>
        <w:t>1</w:t>
      </w:r>
    </w:p>
    <w:p w:rsidR="00397A43" w:rsidRPr="00A87A48" w:rsidRDefault="00397A43" w:rsidP="000B0F0A">
      <w:pPr>
        <w:pStyle w:val="2a"/>
        <w:shd w:val="clear" w:color="auto" w:fill="FFFFFF"/>
        <w:spacing w:before="0" w:line="276" w:lineRule="auto"/>
        <w:ind w:left="0"/>
        <w:jc w:val="both"/>
        <w:rPr>
          <w:sz w:val="24"/>
          <w:lang w:eastAsia="ru-RU"/>
        </w:rPr>
      </w:pPr>
      <w:hyperlink w:anchor="_Toc431762502" w:history="1">
        <w:r w:rsidRPr="00A87A48">
          <w:rPr>
            <w:rStyle w:val="af3"/>
            <w:sz w:val="24"/>
          </w:rPr>
          <w:t>2.3. Программа воспитания и социал</w:t>
        </w:r>
        <w:r w:rsidRPr="00A87A48">
          <w:rPr>
            <w:rStyle w:val="af3"/>
            <w:sz w:val="24"/>
          </w:rPr>
          <w:t>и</w:t>
        </w:r>
        <w:r w:rsidRPr="00A87A48">
          <w:rPr>
            <w:rStyle w:val="af3"/>
            <w:sz w:val="24"/>
          </w:rPr>
          <w:t>зац</w:t>
        </w:r>
        <w:r w:rsidRPr="00A87A48">
          <w:rPr>
            <w:rStyle w:val="af3"/>
            <w:sz w:val="24"/>
          </w:rPr>
          <w:t>и</w:t>
        </w:r>
        <w:r w:rsidRPr="00A87A48">
          <w:rPr>
            <w:rStyle w:val="af3"/>
            <w:sz w:val="24"/>
          </w:rPr>
          <w:t>и учащихся</w:t>
        </w:r>
        <w:r w:rsidRPr="00A87A48">
          <w:rPr>
            <w:webHidden/>
            <w:sz w:val="24"/>
          </w:rPr>
          <w:tab/>
        </w:r>
      </w:hyperlink>
      <w:r w:rsidR="001F1ACD" w:rsidRPr="00A87A48">
        <w:rPr>
          <w:sz w:val="24"/>
        </w:rPr>
        <w:t>30</w:t>
      </w:r>
      <w:r w:rsidR="00C065AB" w:rsidRPr="00A87A48">
        <w:rPr>
          <w:sz w:val="24"/>
        </w:rPr>
        <w:t>3</w:t>
      </w:r>
    </w:p>
    <w:p w:rsidR="00397A43" w:rsidRPr="00A87A48" w:rsidRDefault="00397A43" w:rsidP="000B0F0A">
      <w:pPr>
        <w:pStyle w:val="36"/>
        <w:jc w:val="both"/>
        <w:rPr>
          <w:lang w:eastAsia="ru-RU"/>
        </w:rPr>
      </w:pPr>
      <w:hyperlink w:anchor="_Toc431762503" w:history="1">
        <w:r w:rsidRPr="00A87A48">
          <w:rPr>
            <w:rStyle w:val="af3"/>
          </w:rPr>
          <w:t>2.3.1.   Общие положения</w:t>
        </w:r>
        <w:r w:rsidRPr="00A87A48">
          <w:rPr>
            <w:webHidden/>
          </w:rPr>
          <w:tab/>
        </w:r>
      </w:hyperlink>
      <w:r w:rsidR="00AD31D0" w:rsidRPr="00A87A48">
        <w:t>30</w:t>
      </w:r>
      <w:r w:rsidR="00C065AB" w:rsidRPr="00A87A48">
        <w:t>3</w:t>
      </w:r>
    </w:p>
    <w:p w:rsidR="00397A43" w:rsidRPr="00A87A48" w:rsidRDefault="00397A43" w:rsidP="000B0F0A">
      <w:pPr>
        <w:pStyle w:val="36"/>
        <w:jc w:val="both"/>
        <w:rPr>
          <w:lang w:eastAsia="ru-RU"/>
        </w:rPr>
      </w:pPr>
      <w:hyperlink w:anchor="_Toc431762504" w:history="1">
        <w:r w:rsidRPr="00A87A48">
          <w:rPr>
            <w:rStyle w:val="af3"/>
          </w:rPr>
          <w:t>2.3.2. Цель и задачи духовно-нравственного развития , воспитания и социализации обучающихся, ценностные ориентиры, лежащие в их основе</w:t>
        </w:r>
        <w:r w:rsidRPr="00A87A48">
          <w:rPr>
            <w:webHidden/>
          </w:rPr>
          <w:tab/>
        </w:r>
      </w:hyperlink>
      <w:r w:rsidR="001F1ACD" w:rsidRPr="00A87A48">
        <w:t>30</w:t>
      </w:r>
      <w:r w:rsidR="00C065AB" w:rsidRPr="00A87A48">
        <w:t>5</w:t>
      </w:r>
    </w:p>
    <w:p w:rsidR="00397A43" w:rsidRPr="00A87A48" w:rsidRDefault="00397A43" w:rsidP="000B0F0A">
      <w:pPr>
        <w:pStyle w:val="36"/>
        <w:jc w:val="both"/>
        <w:rPr>
          <w:lang w:eastAsia="ru-RU"/>
        </w:rPr>
      </w:pPr>
      <w:hyperlink w:anchor="_Toc431762505" w:history="1">
        <w:r w:rsidRPr="00A87A48">
          <w:rPr>
            <w:rStyle w:val="af3"/>
          </w:rPr>
          <w:t>2.3.3. Направления деятельности по духовно-н</w:t>
        </w:r>
        <w:r w:rsidRPr="00A87A48">
          <w:rPr>
            <w:rStyle w:val="af3"/>
          </w:rPr>
          <w:t>р</w:t>
        </w:r>
        <w:r w:rsidRPr="00A87A48">
          <w:rPr>
            <w:rStyle w:val="af3"/>
          </w:rPr>
          <w:t>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A87A48">
          <w:rPr>
            <w:webHidden/>
          </w:rPr>
          <w:tab/>
        </w:r>
      </w:hyperlink>
      <w:r w:rsidR="00C065AB" w:rsidRPr="00A87A48">
        <w:t>306</w:t>
      </w:r>
    </w:p>
    <w:p w:rsidR="00397A43" w:rsidRPr="00A87A48" w:rsidRDefault="00397A43" w:rsidP="000B0F0A">
      <w:pPr>
        <w:pStyle w:val="36"/>
        <w:jc w:val="both"/>
        <w:rPr>
          <w:lang w:eastAsia="ru-RU"/>
        </w:rPr>
      </w:pPr>
      <w:hyperlink w:anchor="_Toc431762506" w:history="1">
        <w:r w:rsidRPr="00A87A48">
          <w:rPr>
            <w:rStyle w:val="af3"/>
          </w:rPr>
          <w:t>2.3.4. Основное содержание</w:t>
        </w:r>
        <w:r w:rsidRPr="00A87A48">
          <w:rPr>
            <w:rStyle w:val="af3"/>
            <w:shd w:val="clear" w:color="auto" w:fill="FFFFFF"/>
          </w:rPr>
          <w:t xml:space="preserve">, </w:t>
        </w:r>
        <w:r w:rsidRPr="00A87A48">
          <w:rPr>
            <w:rStyle w:val="af3"/>
          </w:rPr>
          <w:t>виды деятельности и формы занятий по направлениям духовно-нравственного развития, воспитания и социализации обучающихся</w:t>
        </w:r>
        <w:r w:rsidRPr="00A87A48">
          <w:rPr>
            <w:webHidden/>
          </w:rPr>
          <w:tab/>
        </w:r>
      </w:hyperlink>
      <w:r w:rsidR="00C065AB" w:rsidRPr="00A87A48">
        <w:t>308</w:t>
      </w:r>
    </w:p>
    <w:p w:rsidR="00397A43" w:rsidRPr="00A87A48" w:rsidRDefault="00397A43" w:rsidP="000B0F0A">
      <w:pPr>
        <w:pStyle w:val="36"/>
        <w:jc w:val="both"/>
        <w:rPr>
          <w:lang w:eastAsia="ru-RU"/>
        </w:rPr>
      </w:pPr>
      <w:hyperlink w:anchor="_Toc431762507" w:history="1">
        <w:r w:rsidR="005D74C7" w:rsidRPr="00A87A48">
          <w:rPr>
            <w:rStyle w:val="af3"/>
          </w:rPr>
          <w:t>2.3.5</w:t>
        </w:r>
        <w:r w:rsidRPr="00A87A48">
          <w:rPr>
            <w:rStyle w:val="af3"/>
          </w:rPr>
          <w:t>. Этапы организации  ра</w:t>
        </w:r>
        <w:r w:rsidRPr="00A87A48">
          <w:rPr>
            <w:rStyle w:val="af3"/>
          </w:rPr>
          <w:t>б</w:t>
        </w:r>
        <w:r w:rsidRPr="00A87A48">
          <w:rPr>
            <w:rStyle w:val="af3"/>
          </w:rPr>
          <w:t>оты  в системе социального воспитания в рамках образовательного учреждения, с</w:t>
        </w:r>
        <w:r w:rsidR="0084373B" w:rsidRPr="00A87A48">
          <w:rPr>
            <w:rStyle w:val="af3"/>
          </w:rPr>
          <w:t>овместной  деятельности школы</w:t>
        </w:r>
        <w:r w:rsidRPr="00A87A48">
          <w:rPr>
            <w:rStyle w:val="af3"/>
          </w:rPr>
          <w:t xml:space="preserve"> с предприятиями, общественными организациями, в том числе с  организациями дополнительного образования</w:t>
        </w:r>
        <w:r w:rsidRPr="00A87A48">
          <w:rPr>
            <w:webHidden/>
          </w:rPr>
          <w:tab/>
        </w:r>
      </w:hyperlink>
      <w:r w:rsidR="001F1ACD" w:rsidRPr="00A87A48">
        <w:t>32</w:t>
      </w:r>
      <w:r w:rsidR="00A87A48" w:rsidRPr="00A87A48">
        <w:t>0</w:t>
      </w:r>
    </w:p>
    <w:p w:rsidR="00397A43" w:rsidRPr="00A87A48" w:rsidRDefault="00397A43" w:rsidP="000B0F0A">
      <w:pPr>
        <w:pStyle w:val="36"/>
        <w:jc w:val="both"/>
        <w:rPr>
          <w:lang w:eastAsia="ru-RU"/>
        </w:rPr>
      </w:pPr>
      <w:hyperlink w:anchor="_Toc431762508" w:history="1">
        <w:r w:rsidR="005D74C7" w:rsidRPr="00A87A48">
          <w:rPr>
            <w:rStyle w:val="af3"/>
          </w:rPr>
          <w:t>2.3.6</w:t>
        </w:r>
        <w:r w:rsidRPr="00A87A48">
          <w:rPr>
            <w:rStyle w:val="af3"/>
          </w:rPr>
          <w:t>.Основные формы организации педагогической поддержки социализации обучающихся</w:t>
        </w:r>
        <w:r w:rsidRPr="00A87A48">
          <w:rPr>
            <w:webHidden/>
          </w:rPr>
          <w:tab/>
        </w:r>
      </w:hyperlink>
      <w:r w:rsidR="006D318E" w:rsidRPr="00A87A48">
        <w:t>32</w:t>
      </w:r>
      <w:r w:rsidR="00A87A48" w:rsidRPr="00A87A48">
        <w:t>2</w:t>
      </w:r>
    </w:p>
    <w:p w:rsidR="00397A43" w:rsidRPr="00A87A48" w:rsidRDefault="00397A43" w:rsidP="000B0F0A">
      <w:pPr>
        <w:pStyle w:val="36"/>
        <w:jc w:val="both"/>
        <w:rPr>
          <w:lang w:eastAsia="ru-RU"/>
        </w:rPr>
      </w:pPr>
      <w:hyperlink w:anchor="_Toc431762509" w:history="1">
        <w:r w:rsidR="005D74C7" w:rsidRPr="00A87A48">
          <w:rPr>
            <w:rStyle w:val="af3"/>
          </w:rPr>
          <w:t>2.3.7</w:t>
        </w:r>
        <w:r w:rsidRPr="00A87A48">
          <w:rPr>
            <w:rStyle w:val="af3"/>
          </w:rPr>
          <w:t xml:space="preserve">. Организация </w:t>
        </w:r>
        <w:r w:rsidRPr="00A87A48">
          <w:rPr>
            <w:rStyle w:val="af3"/>
          </w:rPr>
          <w:t>р</w:t>
        </w:r>
        <w:r w:rsidRPr="00A87A48">
          <w:rPr>
            <w:rStyle w:val="af3"/>
          </w:rPr>
          <w:t>аботы по формированию экологически целесообразного, здорового и безопасного образа жизни.</w:t>
        </w:r>
        <w:r w:rsidRPr="00A87A48">
          <w:rPr>
            <w:webHidden/>
          </w:rPr>
          <w:tab/>
        </w:r>
      </w:hyperlink>
      <w:r w:rsidR="001F1ACD" w:rsidRPr="00A87A48">
        <w:t>3</w:t>
      </w:r>
      <w:r w:rsidR="00C065AB" w:rsidRPr="00A87A48">
        <w:t>2</w:t>
      </w:r>
      <w:r w:rsidR="00A87A48" w:rsidRPr="00A87A48">
        <w:t>3</w:t>
      </w:r>
    </w:p>
    <w:p w:rsidR="00397A43" w:rsidRPr="00A87A48" w:rsidRDefault="00397A43" w:rsidP="000B0F0A">
      <w:pPr>
        <w:pStyle w:val="36"/>
        <w:jc w:val="both"/>
        <w:rPr>
          <w:lang w:eastAsia="ru-RU"/>
        </w:rPr>
      </w:pPr>
      <w:hyperlink w:anchor="_Toc431762510" w:history="1">
        <w:r w:rsidR="005D74C7" w:rsidRPr="00A87A48">
          <w:rPr>
            <w:rStyle w:val="af3"/>
          </w:rPr>
          <w:t>2.3.8</w:t>
        </w:r>
        <w:r w:rsidRPr="00A87A48">
          <w:rPr>
            <w:rStyle w:val="af3"/>
          </w:rPr>
          <w:t>. Деятельность образовательного учреждения в области непрерывного экологического,  здоровьесберегающего образования обучающихся.</w:t>
        </w:r>
        <w:r w:rsidRPr="00A87A48">
          <w:rPr>
            <w:webHidden/>
          </w:rPr>
          <w:tab/>
        </w:r>
      </w:hyperlink>
      <w:r w:rsidR="006D318E" w:rsidRPr="00A87A48">
        <w:t>3</w:t>
      </w:r>
      <w:r w:rsidR="00A87A48" w:rsidRPr="00A87A48">
        <w:t>27</w:t>
      </w:r>
    </w:p>
    <w:p w:rsidR="00397A43" w:rsidRPr="00A87A48" w:rsidRDefault="00397A43" w:rsidP="000B0F0A">
      <w:pPr>
        <w:pStyle w:val="36"/>
        <w:jc w:val="both"/>
        <w:rPr>
          <w:lang w:eastAsia="ru-RU"/>
        </w:rPr>
      </w:pPr>
      <w:hyperlink w:anchor="_Toc431762511" w:history="1">
        <w:r w:rsidR="005D74C7" w:rsidRPr="00A87A48">
          <w:rPr>
            <w:rStyle w:val="af3"/>
          </w:rPr>
          <w:t>2.3.9</w:t>
        </w:r>
        <w:r w:rsidRPr="00A87A48">
          <w:rPr>
            <w:rStyle w:val="af3"/>
          </w:rPr>
          <w:t>. Система по</w:t>
        </w:r>
        <w:r w:rsidRPr="00A87A48">
          <w:rPr>
            <w:rStyle w:val="af3"/>
          </w:rPr>
          <w:t>о</w:t>
        </w:r>
        <w:r w:rsidRPr="00A87A48">
          <w:rPr>
            <w:rStyle w:val="af3"/>
          </w:rPr>
          <w:t>щрения социальной успешности и проявлений активной жизненной позиции обучающихся</w:t>
        </w:r>
        <w:r w:rsidRPr="00A87A48">
          <w:rPr>
            <w:webHidden/>
          </w:rPr>
          <w:tab/>
        </w:r>
      </w:hyperlink>
      <w:r w:rsidR="0041239E" w:rsidRPr="00A87A48">
        <w:t>3</w:t>
      </w:r>
      <w:r w:rsidR="00A87A48" w:rsidRPr="00A87A48">
        <w:t>29</w:t>
      </w:r>
    </w:p>
    <w:p w:rsidR="00397A43" w:rsidRPr="00A87A48" w:rsidRDefault="00397A43" w:rsidP="000B0F0A">
      <w:pPr>
        <w:pStyle w:val="36"/>
        <w:jc w:val="both"/>
        <w:rPr>
          <w:lang w:eastAsia="ru-RU"/>
        </w:rPr>
      </w:pPr>
      <w:hyperlink w:anchor="_Toc431762512" w:history="1">
        <w:r w:rsidR="005D74C7" w:rsidRPr="00A87A48">
          <w:rPr>
            <w:rStyle w:val="af3"/>
          </w:rPr>
          <w:t>2.3.10</w:t>
        </w:r>
        <w:r w:rsidRPr="00A87A48">
          <w:rPr>
            <w:rStyle w:val="af3"/>
          </w:rPr>
          <w:t>. Критерии, показатели эффективности реализации образовательным учреждением программы воспитания и социализации обучающихся.</w:t>
        </w:r>
        <w:r w:rsidRPr="00A87A48">
          <w:rPr>
            <w:webHidden/>
          </w:rPr>
          <w:tab/>
        </w:r>
      </w:hyperlink>
      <w:r w:rsidR="0041239E" w:rsidRPr="00A87A48">
        <w:t>33</w:t>
      </w:r>
      <w:r w:rsidR="00A87A48" w:rsidRPr="00A87A48">
        <w:t>1</w:t>
      </w:r>
    </w:p>
    <w:p w:rsidR="00397A43" w:rsidRPr="00A87A48" w:rsidRDefault="00397A43" w:rsidP="000B0F0A">
      <w:pPr>
        <w:pStyle w:val="36"/>
        <w:jc w:val="both"/>
        <w:rPr>
          <w:lang w:eastAsia="ru-RU"/>
        </w:rPr>
      </w:pPr>
      <w:hyperlink w:anchor="_Toc431762513" w:history="1">
        <w:r w:rsidR="005D74C7" w:rsidRPr="00A87A48">
          <w:rPr>
            <w:rStyle w:val="af3"/>
          </w:rPr>
          <w:t>2.3.11</w:t>
        </w:r>
        <w:r w:rsidRPr="00A87A48">
          <w:rPr>
            <w:rStyle w:val="af3"/>
          </w:rPr>
          <w:t>.  Методоло</w:t>
        </w:r>
        <w:r w:rsidRPr="00A87A48">
          <w:rPr>
            <w:rStyle w:val="af3"/>
          </w:rPr>
          <w:t>г</w:t>
        </w:r>
        <w:r w:rsidRPr="00A87A48">
          <w:rPr>
            <w:rStyle w:val="af3"/>
          </w:rPr>
          <w:t>ический инс</w:t>
        </w:r>
        <w:r w:rsidRPr="00A87A48">
          <w:rPr>
            <w:rStyle w:val="af3"/>
          </w:rPr>
          <w:t>т</w:t>
        </w:r>
        <w:r w:rsidRPr="00A87A48">
          <w:rPr>
            <w:rStyle w:val="af3"/>
          </w:rPr>
          <w:t>рументарий мониторинга духовно-нравственного развития,  воспитания и социализации обучающихся</w:t>
        </w:r>
        <w:r w:rsidRPr="00A87A48">
          <w:rPr>
            <w:webHidden/>
          </w:rPr>
          <w:tab/>
        </w:r>
      </w:hyperlink>
      <w:r w:rsidR="0041239E" w:rsidRPr="00A87A48">
        <w:t>33</w:t>
      </w:r>
      <w:r w:rsidR="00A87A48" w:rsidRPr="00A87A48">
        <w:t>2</w:t>
      </w:r>
    </w:p>
    <w:p w:rsidR="00397A43" w:rsidRPr="00A87A48" w:rsidRDefault="00397A43" w:rsidP="000B0F0A">
      <w:pPr>
        <w:pStyle w:val="36"/>
        <w:jc w:val="both"/>
      </w:pPr>
      <w:hyperlink w:anchor="_Toc431762514" w:history="1">
        <w:r w:rsidR="005D74C7" w:rsidRPr="00A87A48">
          <w:rPr>
            <w:rStyle w:val="af3"/>
          </w:rPr>
          <w:t>2.3.12</w:t>
        </w:r>
        <w:r w:rsidRPr="00A87A48">
          <w:rPr>
            <w:rStyle w:val="af3"/>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Pr="00A87A48">
          <w:rPr>
            <w:webHidden/>
          </w:rPr>
          <w:tab/>
        </w:r>
      </w:hyperlink>
      <w:r w:rsidR="001F1ACD" w:rsidRPr="00A87A48">
        <w:t>3</w:t>
      </w:r>
      <w:r w:rsidR="00696719" w:rsidRPr="00A87A48">
        <w:t>3</w:t>
      </w:r>
      <w:r w:rsidR="00A87A48" w:rsidRPr="00A87A48">
        <w:t>3</w:t>
      </w:r>
    </w:p>
    <w:p w:rsidR="006C357D" w:rsidRPr="00A87A48" w:rsidRDefault="00446259" w:rsidP="000B0F0A">
      <w:pPr>
        <w:shd w:val="clear" w:color="auto" w:fill="FFFFFF"/>
        <w:tabs>
          <w:tab w:val="left" w:pos="426"/>
        </w:tabs>
        <w:spacing w:line="276" w:lineRule="auto"/>
        <w:ind w:hanging="141"/>
        <w:jc w:val="both"/>
        <w:rPr>
          <w:lang w:eastAsia="en-US" w:bidi="en-US"/>
        </w:rPr>
      </w:pPr>
      <w:r w:rsidRPr="00A87A48">
        <w:rPr>
          <w:lang w:eastAsia="en-US" w:bidi="en-US"/>
        </w:rPr>
        <w:t xml:space="preserve"> </w:t>
      </w:r>
      <w:r w:rsidR="005D74C7" w:rsidRPr="00A87A48">
        <w:rPr>
          <w:lang w:eastAsia="en-US" w:bidi="en-US"/>
        </w:rPr>
        <w:t>2.3.13</w:t>
      </w:r>
      <w:r w:rsidR="006C357D" w:rsidRPr="00A87A48">
        <w:rPr>
          <w:lang w:eastAsia="en-US" w:bidi="en-US"/>
        </w:rPr>
        <w:t xml:space="preserve">. Программа адаптации и социализации детей - мигрантов в условиях </w:t>
      </w:r>
      <w:r w:rsidRPr="00A87A48">
        <w:rPr>
          <w:lang w:eastAsia="en-US" w:bidi="en-US"/>
        </w:rPr>
        <w:t xml:space="preserve">          </w:t>
      </w:r>
      <w:r w:rsidR="006C357D" w:rsidRPr="00A87A48">
        <w:rPr>
          <w:lang w:eastAsia="en-US" w:bidi="en-US"/>
        </w:rPr>
        <w:t>поликул</w:t>
      </w:r>
      <w:r w:rsidR="006C357D" w:rsidRPr="00A87A48">
        <w:rPr>
          <w:lang w:eastAsia="en-US" w:bidi="en-US"/>
        </w:rPr>
        <w:t>ь</w:t>
      </w:r>
      <w:r w:rsidR="006C357D" w:rsidRPr="00A87A48">
        <w:rPr>
          <w:lang w:eastAsia="en-US" w:bidi="en-US"/>
        </w:rPr>
        <w:t>турной образовательной ср</w:t>
      </w:r>
      <w:r w:rsidR="006C357D" w:rsidRPr="00A87A48">
        <w:rPr>
          <w:lang w:eastAsia="en-US" w:bidi="en-US"/>
        </w:rPr>
        <w:t>е</w:t>
      </w:r>
      <w:r w:rsidR="006C357D" w:rsidRPr="00A87A48">
        <w:rPr>
          <w:lang w:eastAsia="en-US" w:bidi="en-US"/>
        </w:rPr>
        <w:t>ды</w:t>
      </w:r>
      <w:r w:rsidR="0041239E" w:rsidRPr="00A87A48">
        <w:rPr>
          <w:lang w:eastAsia="en-US" w:bidi="en-US"/>
        </w:rPr>
        <w:t>……………………………………………………</w:t>
      </w:r>
      <w:r w:rsidR="001F1ACD" w:rsidRPr="00A87A48">
        <w:rPr>
          <w:lang w:eastAsia="en-US" w:bidi="en-US"/>
        </w:rPr>
        <w:t>.......</w:t>
      </w:r>
      <w:r w:rsidR="009F178C" w:rsidRPr="00A87A48">
        <w:rPr>
          <w:lang w:eastAsia="en-US" w:bidi="en-US"/>
        </w:rPr>
        <w:t>.</w:t>
      </w:r>
      <w:r w:rsidR="001F1ACD" w:rsidRPr="00A87A48">
        <w:rPr>
          <w:lang w:eastAsia="en-US" w:bidi="en-US"/>
        </w:rPr>
        <w:t>.</w:t>
      </w:r>
      <w:r w:rsidR="00696719" w:rsidRPr="00A87A48">
        <w:rPr>
          <w:lang w:eastAsia="en-US" w:bidi="en-US"/>
        </w:rPr>
        <w:t xml:space="preserve">        </w:t>
      </w:r>
      <w:r w:rsidR="001F1ACD" w:rsidRPr="00A87A48">
        <w:rPr>
          <w:lang w:eastAsia="en-US" w:bidi="en-US"/>
        </w:rPr>
        <w:t>3</w:t>
      </w:r>
      <w:r w:rsidR="00696719" w:rsidRPr="00A87A48">
        <w:rPr>
          <w:lang w:eastAsia="en-US" w:bidi="en-US"/>
        </w:rPr>
        <w:t>3</w:t>
      </w:r>
      <w:r w:rsidR="00A87A48" w:rsidRPr="00A87A48">
        <w:rPr>
          <w:lang w:eastAsia="en-US" w:bidi="en-US"/>
        </w:rPr>
        <w:t>4</w:t>
      </w:r>
    </w:p>
    <w:p w:rsidR="00397A43" w:rsidRPr="00A87A48" w:rsidRDefault="006C357D" w:rsidP="000B0F0A">
      <w:pPr>
        <w:pStyle w:val="2a"/>
        <w:shd w:val="clear" w:color="auto" w:fill="FFFFFF"/>
        <w:spacing w:before="0" w:line="276" w:lineRule="auto"/>
        <w:ind w:left="0"/>
        <w:jc w:val="both"/>
        <w:rPr>
          <w:sz w:val="24"/>
          <w:lang w:eastAsia="ru-RU"/>
        </w:rPr>
      </w:pPr>
      <w:r w:rsidRPr="00A87A48">
        <w:rPr>
          <w:sz w:val="24"/>
        </w:rPr>
        <w:t xml:space="preserve">     </w:t>
      </w:r>
      <w:hyperlink w:anchor="_Toc431762515" w:history="1">
        <w:r w:rsidR="00397A43" w:rsidRPr="00A87A48">
          <w:rPr>
            <w:rStyle w:val="af3"/>
            <w:sz w:val="24"/>
          </w:rPr>
          <w:t>2.4. Программа коррекционно</w:t>
        </w:r>
        <w:r w:rsidR="00397A43" w:rsidRPr="00A87A48">
          <w:rPr>
            <w:rStyle w:val="af3"/>
            <w:sz w:val="24"/>
          </w:rPr>
          <w:t>й</w:t>
        </w:r>
        <w:r w:rsidR="00397A43" w:rsidRPr="00A87A48">
          <w:rPr>
            <w:rStyle w:val="af3"/>
            <w:sz w:val="24"/>
          </w:rPr>
          <w:t xml:space="preserve"> работы.</w:t>
        </w:r>
        <w:r w:rsidR="00397A43" w:rsidRPr="00A87A48">
          <w:rPr>
            <w:webHidden/>
            <w:sz w:val="24"/>
          </w:rPr>
          <w:tab/>
        </w:r>
      </w:hyperlink>
      <w:r w:rsidR="00696719" w:rsidRPr="00A87A48">
        <w:rPr>
          <w:sz w:val="24"/>
        </w:rPr>
        <w:t>33</w:t>
      </w:r>
      <w:r w:rsidR="00A87A48" w:rsidRPr="00A87A48">
        <w:rPr>
          <w:sz w:val="24"/>
        </w:rPr>
        <w:t>5</w:t>
      </w:r>
    </w:p>
    <w:p w:rsidR="00397A43" w:rsidRPr="00A87A48" w:rsidRDefault="00397A43" w:rsidP="000B0F0A">
      <w:pPr>
        <w:pStyle w:val="36"/>
        <w:jc w:val="both"/>
        <w:rPr>
          <w:lang w:eastAsia="ru-RU"/>
        </w:rPr>
      </w:pPr>
      <w:hyperlink w:anchor="_Toc431762516" w:history="1">
        <w:r w:rsidRPr="00A87A48">
          <w:rPr>
            <w:rStyle w:val="af3"/>
          </w:rPr>
          <w:t>2.4.1. Цели  и задачи программы коррекционной работы с обучающимися при получении основного общего образования:</w:t>
        </w:r>
        <w:r w:rsidRPr="00A87A48">
          <w:rPr>
            <w:webHidden/>
          </w:rPr>
          <w:tab/>
        </w:r>
      </w:hyperlink>
      <w:r w:rsidR="00696719" w:rsidRPr="00A87A48">
        <w:t>33</w:t>
      </w:r>
      <w:r w:rsidR="00A87A48" w:rsidRPr="00A87A48">
        <w:t>6</w:t>
      </w:r>
    </w:p>
    <w:p w:rsidR="00397A43" w:rsidRPr="00A87A48" w:rsidRDefault="00397A43" w:rsidP="000B0F0A">
      <w:pPr>
        <w:pStyle w:val="36"/>
        <w:jc w:val="both"/>
        <w:rPr>
          <w:lang w:eastAsia="ru-RU"/>
        </w:rPr>
      </w:pPr>
      <w:hyperlink w:anchor="_Toc431762517" w:history="1">
        <w:r w:rsidRPr="00A87A48">
          <w:rPr>
            <w:rStyle w:val="af3"/>
          </w:rPr>
          <w:t>2.4.2. Перечень и соде</w:t>
        </w:r>
        <w:r w:rsidRPr="00A87A48">
          <w:rPr>
            <w:rStyle w:val="af3"/>
          </w:rPr>
          <w:t>р</w:t>
        </w:r>
        <w:r w:rsidRPr="00A87A48">
          <w:rPr>
            <w:rStyle w:val="af3"/>
          </w:rPr>
          <w:t>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A87A48">
          <w:rPr>
            <w:webHidden/>
          </w:rPr>
          <w:tab/>
        </w:r>
      </w:hyperlink>
      <w:r w:rsidR="00696719" w:rsidRPr="00A87A48">
        <w:t>3</w:t>
      </w:r>
      <w:r w:rsidR="00A87A48" w:rsidRPr="00A87A48">
        <w:t>38</w:t>
      </w:r>
    </w:p>
    <w:p w:rsidR="00397A43" w:rsidRPr="00A87A48" w:rsidRDefault="00397A43" w:rsidP="000B0F0A">
      <w:pPr>
        <w:pStyle w:val="36"/>
        <w:jc w:val="both"/>
        <w:rPr>
          <w:lang w:eastAsia="ru-RU"/>
        </w:rPr>
      </w:pPr>
      <w:hyperlink w:anchor="_Toc431762518" w:history="1">
        <w:r w:rsidRPr="00A87A48">
          <w:rPr>
            <w:rStyle w:val="af3"/>
          </w:rPr>
          <w:t>2.4.3. Система комп</w:t>
        </w:r>
        <w:r w:rsidRPr="00A87A48">
          <w:rPr>
            <w:rStyle w:val="af3"/>
          </w:rPr>
          <w:t>л</w:t>
        </w:r>
        <w:r w:rsidRPr="00A87A48">
          <w:rPr>
            <w:rStyle w:val="af3"/>
          </w:rPr>
          <w:t>ексн</w:t>
        </w:r>
        <w:r w:rsidRPr="00A87A48">
          <w:rPr>
            <w:rStyle w:val="af3"/>
          </w:rPr>
          <w:t>о</w:t>
        </w:r>
        <w:r w:rsidRPr="00A87A48">
          <w:rPr>
            <w:rStyle w:val="af3"/>
          </w:rPr>
          <w:t>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A87A48">
          <w:rPr>
            <w:webHidden/>
          </w:rPr>
          <w:tab/>
        </w:r>
      </w:hyperlink>
      <w:r w:rsidR="001F1ACD" w:rsidRPr="00A87A48">
        <w:t>3</w:t>
      </w:r>
      <w:r w:rsidR="00A87A48" w:rsidRPr="00A87A48">
        <w:t>39</w:t>
      </w:r>
    </w:p>
    <w:p w:rsidR="00397A43" w:rsidRPr="00A87A48" w:rsidRDefault="00397A43" w:rsidP="000B0F0A">
      <w:pPr>
        <w:pStyle w:val="36"/>
        <w:jc w:val="both"/>
        <w:rPr>
          <w:lang w:eastAsia="ru-RU"/>
        </w:rPr>
      </w:pPr>
      <w:hyperlink w:anchor="_Toc431762519" w:history="1">
        <w:r w:rsidRPr="00A87A48">
          <w:rPr>
            <w:rStyle w:val="af3"/>
          </w:rPr>
          <w:t>2.4.4.  Механизмы реализа</w:t>
        </w:r>
        <w:r w:rsidRPr="00A87A48">
          <w:rPr>
            <w:rStyle w:val="af3"/>
          </w:rPr>
          <w:t>ц</w:t>
        </w:r>
        <w:r w:rsidRPr="00A87A48">
          <w:rPr>
            <w:rStyle w:val="af3"/>
          </w:rPr>
          <w:t>ии программы:</w:t>
        </w:r>
        <w:r w:rsidRPr="00A87A48">
          <w:rPr>
            <w:webHidden/>
          </w:rPr>
          <w:tab/>
        </w:r>
      </w:hyperlink>
      <w:r w:rsidR="001F1ACD" w:rsidRPr="00A87A48">
        <w:t>3</w:t>
      </w:r>
      <w:r w:rsidR="00A87A48" w:rsidRPr="00A87A48">
        <w:t>39</w:t>
      </w:r>
    </w:p>
    <w:p w:rsidR="00397A43" w:rsidRPr="00A87A48" w:rsidRDefault="00397A43" w:rsidP="000B0F0A">
      <w:pPr>
        <w:pStyle w:val="36"/>
        <w:jc w:val="both"/>
        <w:rPr>
          <w:lang w:eastAsia="ru-RU"/>
        </w:rPr>
      </w:pPr>
      <w:hyperlink w:anchor="_Toc431762520" w:history="1">
        <w:r w:rsidRPr="00A87A48">
          <w:rPr>
            <w:rStyle w:val="af3"/>
          </w:rPr>
          <w:t xml:space="preserve">2.4.5. Требования к условиям </w:t>
        </w:r>
        <w:r w:rsidRPr="00A87A48">
          <w:rPr>
            <w:rStyle w:val="af3"/>
          </w:rPr>
          <w:t>р</w:t>
        </w:r>
        <w:r w:rsidRPr="00A87A48">
          <w:rPr>
            <w:rStyle w:val="af3"/>
          </w:rPr>
          <w:t>еализации программы:</w:t>
        </w:r>
        <w:r w:rsidRPr="00A87A48">
          <w:rPr>
            <w:webHidden/>
          </w:rPr>
          <w:tab/>
        </w:r>
      </w:hyperlink>
      <w:r w:rsidR="001F1ACD" w:rsidRPr="00A87A48">
        <w:t>3</w:t>
      </w:r>
      <w:r w:rsidR="00A87A48" w:rsidRPr="00A87A48">
        <w:t>39</w:t>
      </w:r>
    </w:p>
    <w:p w:rsidR="00397A43" w:rsidRPr="00FC71F3" w:rsidRDefault="00397A43" w:rsidP="000B0F0A">
      <w:pPr>
        <w:pStyle w:val="1a"/>
        <w:rPr>
          <w:lang w:val="ru-RU" w:eastAsia="ru-RU"/>
        </w:rPr>
      </w:pPr>
      <w:hyperlink w:anchor="_Toc431762522" w:history="1">
        <w:r w:rsidRPr="00A87A48">
          <w:rPr>
            <w:rStyle w:val="af3"/>
          </w:rPr>
          <w:t>3. Организацио</w:t>
        </w:r>
        <w:r w:rsidRPr="00A87A48">
          <w:rPr>
            <w:rStyle w:val="af3"/>
          </w:rPr>
          <w:t>н</w:t>
        </w:r>
        <w:r w:rsidRPr="00A87A48">
          <w:rPr>
            <w:rStyle w:val="af3"/>
          </w:rPr>
          <w:t>ный раздел</w:t>
        </w:r>
        <w:r w:rsidRPr="00A87A48">
          <w:rPr>
            <w:webHidden/>
          </w:rPr>
          <w:tab/>
        </w:r>
      </w:hyperlink>
      <w:r w:rsidR="00696719" w:rsidRPr="00A87A48">
        <w:t>34</w:t>
      </w:r>
      <w:r w:rsidR="00FC71F3" w:rsidRPr="00A87A48">
        <w:rPr>
          <w:lang w:val="ru-RU"/>
        </w:rPr>
        <w:t>1</w:t>
      </w:r>
    </w:p>
    <w:p w:rsidR="00397A43" w:rsidRPr="000B0F0A" w:rsidRDefault="00397A43" w:rsidP="000B0F0A">
      <w:pPr>
        <w:pStyle w:val="2a"/>
        <w:shd w:val="clear" w:color="auto" w:fill="FFFFFF"/>
        <w:spacing w:before="0" w:line="276" w:lineRule="auto"/>
        <w:ind w:left="0"/>
        <w:jc w:val="both"/>
        <w:rPr>
          <w:sz w:val="24"/>
          <w:lang w:eastAsia="ru-RU"/>
        </w:rPr>
      </w:pPr>
      <w:hyperlink w:anchor="_Toc431762523" w:history="1">
        <w:r w:rsidRPr="00FC71F3">
          <w:rPr>
            <w:rStyle w:val="af3"/>
            <w:rFonts w:eastAsia="TimesNewRomanPSMT"/>
            <w:sz w:val="24"/>
          </w:rPr>
          <w:t xml:space="preserve">3.1. Учебный </w:t>
        </w:r>
        <w:r w:rsidRPr="00FC71F3">
          <w:rPr>
            <w:rStyle w:val="af3"/>
            <w:rFonts w:eastAsia="TimesNewRomanPSMT"/>
            <w:sz w:val="24"/>
          </w:rPr>
          <w:t>п</w:t>
        </w:r>
        <w:r w:rsidRPr="00FC71F3">
          <w:rPr>
            <w:rStyle w:val="af3"/>
            <w:rFonts w:eastAsia="TimesNewRomanPSMT"/>
            <w:sz w:val="24"/>
          </w:rPr>
          <w:t>лан</w:t>
        </w:r>
        <w:r w:rsidRPr="00FC71F3">
          <w:rPr>
            <w:webHidden/>
            <w:sz w:val="24"/>
          </w:rPr>
          <w:tab/>
        </w:r>
      </w:hyperlink>
      <w:r w:rsidR="00FC71F3" w:rsidRPr="00FC71F3">
        <w:rPr>
          <w:sz w:val="24"/>
        </w:rPr>
        <w:t>341</w:t>
      </w:r>
    </w:p>
    <w:p w:rsidR="00397A43" w:rsidRPr="000B0F0A" w:rsidRDefault="00397A43" w:rsidP="000B0F0A">
      <w:pPr>
        <w:pStyle w:val="36"/>
        <w:jc w:val="both"/>
        <w:rPr>
          <w:lang w:eastAsia="ru-RU"/>
        </w:rPr>
      </w:pPr>
      <w:hyperlink w:anchor="_Toc431762525" w:history="1">
        <w:r w:rsidR="006229C6" w:rsidRPr="000B0F0A">
          <w:rPr>
            <w:rStyle w:val="af3"/>
            <w:color w:val="auto"/>
          </w:rPr>
          <w:t>3.1.1</w:t>
        </w:r>
        <w:r w:rsidRPr="000B0F0A">
          <w:rPr>
            <w:rStyle w:val="af3"/>
            <w:color w:val="auto"/>
          </w:rPr>
          <w:t>.</w:t>
        </w:r>
        <w:r w:rsidR="00423C3D" w:rsidRPr="000B0F0A">
          <w:rPr>
            <w:rStyle w:val="af3"/>
            <w:color w:val="auto"/>
          </w:rPr>
          <w:t xml:space="preserve"> П</w:t>
        </w:r>
        <w:r w:rsidRPr="000B0F0A">
          <w:rPr>
            <w:rStyle w:val="af3"/>
            <w:color w:val="auto"/>
          </w:rPr>
          <w:t>лан внеурочной деятельности</w:t>
        </w:r>
        <w:r w:rsidRPr="000B0F0A">
          <w:rPr>
            <w:webHidden/>
          </w:rPr>
          <w:tab/>
        </w:r>
      </w:hyperlink>
      <w:r w:rsidR="00696719">
        <w:t>3</w:t>
      </w:r>
      <w:r w:rsidR="00A87A48">
        <w:t>46</w:t>
      </w:r>
    </w:p>
    <w:p w:rsidR="00397A43" w:rsidRPr="000B0F0A" w:rsidRDefault="00397A43" w:rsidP="000B0F0A">
      <w:pPr>
        <w:pStyle w:val="36"/>
        <w:jc w:val="both"/>
        <w:rPr>
          <w:lang w:eastAsia="ru-RU"/>
        </w:rPr>
      </w:pPr>
      <w:hyperlink w:anchor="_Toc431762526" w:history="1">
        <w:r w:rsidR="006229C6" w:rsidRPr="000B0F0A">
          <w:rPr>
            <w:rStyle w:val="af3"/>
            <w:rFonts w:eastAsia="TimesNewRomanPSMT"/>
          </w:rPr>
          <w:t>3.1.2</w:t>
        </w:r>
        <w:r w:rsidRPr="000B0F0A">
          <w:rPr>
            <w:rStyle w:val="af3"/>
            <w:rFonts w:eastAsia="TimesNewRomanPSMT"/>
          </w:rPr>
          <w:t>. Календарный уче</w:t>
        </w:r>
        <w:r w:rsidRPr="000B0F0A">
          <w:rPr>
            <w:rStyle w:val="af3"/>
            <w:rFonts w:eastAsia="TimesNewRomanPSMT"/>
          </w:rPr>
          <w:t>б</w:t>
        </w:r>
        <w:r w:rsidRPr="000B0F0A">
          <w:rPr>
            <w:rStyle w:val="af3"/>
            <w:rFonts w:eastAsia="TimesNewRomanPSMT"/>
          </w:rPr>
          <w:t>ный график</w:t>
        </w:r>
        <w:r w:rsidRPr="000B0F0A">
          <w:rPr>
            <w:webHidden/>
          </w:rPr>
          <w:tab/>
        </w:r>
      </w:hyperlink>
      <w:r w:rsidR="0041239E" w:rsidRPr="000B0F0A">
        <w:t>3</w:t>
      </w:r>
      <w:r w:rsidR="00A87A48">
        <w:t>48</w:t>
      </w:r>
    </w:p>
    <w:p w:rsidR="00397A43" w:rsidRPr="000B0F0A" w:rsidRDefault="00397A43" w:rsidP="000B0F0A">
      <w:pPr>
        <w:pStyle w:val="2a"/>
        <w:shd w:val="clear" w:color="auto" w:fill="FFFFFF"/>
        <w:spacing w:before="0" w:line="276" w:lineRule="auto"/>
        <w:ind w:left="0"/>
        <w:jc w:val="both"/>
        <w:rPr>
          <w:sz w:val="24"/>
          <w:lang w:eastAsia="ru-RU"/>
        </w:rPr>
      </w:pPr>
      <w:hyperlink w:anchor="_Toc431762527" w:history="1">
        <w:r w:rsidRPr="000B0F0A">
          <w:rPr>
            <w:rStyle w:val="af3"/>
            <w:rFonts w:eastAsia="TimesNewRomanPSMT"/>
            <w:sz w:val="24"/>
          </w:rPr>
          <w:t>3.2.  Система условий реал</w:t>
        </w:r>
        <w:r w:rsidRPr="000B0F0A">
          <w:rPr>
            <w:rStyle w:val="af3"/>
            <w:rFonts w:eastAsia="TimesNewRomanPSMT"/>
            <w:sz w:val="24"/>
          </w:rPr>
          <w:t>и</w:t>
        </w:r>
        <w:r w:rsidRPr="000B0F0A">
          <w:rPr>
            <w:rStyle w:val="af3"/>
            <w:rFonts w:eastAsia="TimesNewRomanPSMT"/>
            <w:sz w:val="24"/>
          </w:rPr>
          <w:t>заци</w:t>
        </w:r>
        <w:r w:rsidRPr="000B0F0A">
          <w:rPr>
            <w:rStyle w:val="af3"/>
            <w:rFonts w:eastAsia="TimesNewRomanPSMT"/>
            <w:sz w:val="24"/>
          </w:rPr>
          <w:t>и</w:t>
        </w:r>
        <w:r w:rsidRPr="000B0F0A">
          <w:rPr>
            <w:rStyle w:val="af3"/>
            <w:rFonts w:eastAsia="TimesNewRomanPSMT"/>
            <w:sz w:val="24"/>
          </w:rPr>
          <w:t xml:space="preserve"> основной образовательной программы</w:t>
        </w:r>
      </w:hyperlink>
      <w:r w:rsidR="005D74C7" w:rsidRPr="000B0F0A">
        <w:rPr>
          <w:sz w:val="24"/>
        </w:rPr>
        <w:t xml:space="preserve"> </w:t>
      </w:r>
      <w:hyperlink w:anchor="_Toc431762528" w:history="1">
        <w:r w:rsidRPr="000B0F0A">
          <w:rPr>
            <w:rStyle w:val="af3"/>
            <w:rFonts w:eastAsia="TimesNewRomanPSMT"/>
            <w:sz w:val="24"/>
          </w:rPr>
          <w:t>основно</w:t>
        </w:r>
        <w:r w:rsidR="009E33D3" w:rsidRPr="000B0F0A">
          <w:rPr>
            <w:rStyle w:val="af3"/>
            <w:rFonts w:eastAsia="TimesNewRomanPSMT"/>
            <w:sz w:val="24"/>
          </w:rPr>
          <w:t>го общего</w:t>
        </w:r>
        <w:r w:rsidR="0084373B">
          <w:rPr>
            <w:rStyle w:val="af3"/>
            <w:rFonts w:eastAsia="TimesNewRomanPSMT"/>
            <w:sz w:val="24"/>
          </w:rPr>
          <w:t xml:space="preserve"> образования МБОУСОШ№2 </w:t>
        </w:r>
        <w:r w:rsidRPr="000B0F0A">
          <w:rPr>
            <w:webHidden/>
            <w:sz w:val="24"/>
          </w:rPr>
          <w:tab/>
        </w:r>
      </w:hyperlink>
      <w:r w:rsidR="001F1ACD" w:rsidRPr="000B0F0A">
        <w:rPr>
          <w:sz w:val="24"/>
        </w:rPr>
        <w:t>3</w:t>
      </w:r>
      <w:r w:rsidR="00A87A48">
        <w:rPr>
          <w:sz w:val="24"/>
        </w:rPr>
        <w:t>48</w:t>
      </w:r>
    </w:p>
    <w:p w:rsidR="00397A43" w:rsidRPr="000B0F0A" w:rsidRDefault="00397A43" w:rsidP="000B0F0A">
      <w:pPr>
        <w:pStyle w:val="36"/>
        <w:jc w:val="both"/>
        <w:rPr>
          <w:lang w:eastAsia="ru-RU"/>
        </w:rPr>
      </w:pPr>
      <w:hyperlink w:anchor="_Toc431762529" w:history="1">
        <w:r w:rsidRPr="000B0F0A">
          <w:rPr>
            <w:rStyle w:val="af3"/>
            <w:rFonts w:eastAsia="TimesNewRomanPSMT"/>
          </w:rPr>
          <w:t>3.2.1.  Описание кадро</w:t>
        </w:r>
        <w:r w:rsidRPr="000B0F0A">
          <w:rPr>
            <w:rStyle w:val="af3"/>
            <w:rFonts w:eastAsia="TimesNewRomanPSMT"/>
          </w:rPr>
          <w:t>в</w:t>
        </w:r>
        <w:r w:rsidRPr="000B0F0A">
          <w:rPr>
            <w:rStyle w:val="af3"/>
            <w:rFonts w:eastAsia="TimesNewRomanPSMT"/>
          </w:rPr>
          <w:t>ых условий реализации основной образовательной</w:t>
        </w:r>
      </w:hyperlink>
      <w:r w:rsidR="005D74C7" w:rsidRPr="000B0F0A">
        <w:t xml:space="preserve"> </w:t>
      </w:r>
      <w:hyperlink w:anchor="_Toc431762530" w:history="1">
        <w:r w:rsidRPr="000B0F0A">
          <w:rPr>
            <w:rStyle w:val="af3"/>
            <w:rFonts w:eastAsia="TimesNewRomanPSMT"/>
          </w:rPr>
          <w:t>программы основного общего образования</w:t>
        </w:r>
        <w:r w:rsidRPr="000B0F0A">
          <w:rPr>
            <w:webHidden/>
          </w:rPr>
          <w:tab/>
        </w:r>
      </w:hyperlink>
      <w:r w:rsidR="0041239E" w:rsidRPr="000B0F0A">
        <w:t>3</w:t>
      </w:r>
      <w:r w:rsidR="00A87A48">
        <w:t>49</w:t>
      </w:r>
    </w:p>
    <w:p w:rsidR="00397A43" w:rsidRPr="000B0F0A" w:rsidRDefault="00397A43" w:rsidP="000B0F0A">
      <w:pPr>
        <w:pStyle w:val="36"/>
        <w:jc w:val="both"/>
        <w:rPr>
          <w:lang w:eastAsia="ru-RU"/>
        </w:rPr>
      </w:pPr>
      <w:hyperlink w:anchor="_Toc431762531" w:history="1">
        <w:r w:rsidRPr="000B0F0A">
          <w:rPr>
            <w:rStyle w:val="af3"/>
            <w:rFonts w:eastAsia="TimesNewRomanPSMT"/>
          </w:rPr>
          <w:t>3.2.2. Психолого-пе</w:t>
        </w:r>
        <w:r w:rsidRPr="000B0F0A">
          <w:rPr>
            <w:rStyle w:val="af3"/>
            <w:rFonts w:eastAsia="TimesNewRomanPSMT"/>
          </w:rPr>
          <w:t>д</w:t>
        </w:r>
        <w:r w:rsidRPr="000B0F0A">
          <w:rPr>
            <w:rStyle w:val="af3"/>
            <w:rFonts w:eastAsia="TimesNewRomanPSMT"/>
          </w:rPr>
          <w:t>агогические условия реализации основной образовательной</w:t>
        </w:r>
      </w:hyperlink>
      <w:r w:rsidR="005D74C7" w:rsidRPr="000B0F0A">
        <w:t xml:space="preserve"> </w:t>
      </w:r>
      <w:hyperlink w:anchor="_Toc431762532" w:history="1">
        <w:r w:rsidRPr="000B0F0A">
          <w:rPr>
            <w:rStyle w:val="af3"/>
            <w:rFonts w:eastAsia="TimesNewRomanPSMT"/>
          </w:rPr>
          <w:t>программы основного общего образования</w:t>
        </w:r>
        <w:r w:rsidRPr="000B0F0A">
          <w:rPr>
            <w:webHidden/>
          </w:rPr>
          <w:tab/>
        </w:r>
      </w:hyperlink>
      <w:r w:rsidR="00696719">
        <w:t>3</w:t>
      </w:r>
      <w:r w:rsidR="00A87A48">
        <w:t>59</w:t>
      </w:r>
    </w:p>
    <w:p w:rsidR="00397A43" w:rsidRPr="000B0F0A" w:rsidRDefault="00397A43" w:rsidP="000B0F0A">
      <w:pPr>
        <w:pStyle w:val="36"/>
        <w:jc w:val="both"/>
        <w:rPr>
          <w:lang w:eastAsia="ru-RU"/>
        </w:rPr>
      </w:pPr>
      <w:hyperlink w:anchor="_Toc431762533" w:history="1">
        <w:r w:rsidRPr="000B0F0A">
          <w:rPr>
            <w:rStyle w:val="af3"/>
            <w:rFonts w:eastAsia="TimesNewRomanPSMT"/>
          </w:rPr>
          <w:t>3.2.3. Финансовое обеспечение реализации основной образовательной</w:t>
        </w:r>
      </w:hyperlink>
      <w:r w:rsidR="005D74C7" w:rsidRPr="000B0F0A">
        <w:t xml:space="preserve"> </w:t>
      </w:r>
      <w:hyperlink w:anchor="_Toc431762534" w:history="1">
        <w:r w:rsidRPr="000B0F0A">
          <w:rPr>
            <w:rStyle w:val="af3"/>
            <w:rFonts w:eastAsia="TimesNewRomanPSMT"/>
          </w:rPr>
          <w:t>программы основного общего образования</w:t>
        </w:r>
        <w:r w:rsidRPr="000B0F0A">
          <w:rPr>
            <w:webHidden/>
          </w:rPr>
          <w:tab/>
        </w:r>
      </w:hyperlink>
      <w:r w:rsidR="0041239E" w:rsidRPr="000B0F0A">
        <w:t>3</w:t>
      </w:r>
      <w:r w:rsidR="00A87A48">
        <w:t>64</w:t>
      </w:r>
    </w:p>
    <w:p w:rsidR="00397A43" w:rsidRPr="000B0F0A" w:rsidRDefault="00397A43" w:rsidP="000B0F0A">
      <w:pPr>
        <w:pStyle w:val="36"/>
        <w:jc w:val="both"/>
        <w:rPr>
          <w:lang w:eastAsia="ru-RU"/>
        </w:rPr>
      </w:pPr>
      <w:hyperlink w:anchor="_Toc431762535" w:history="1">
        <w:r w:rsidRPr="000B0F0A">
          <w:rPr>
            <w:rStyle w:val="af3"/>
            <w:rFonts w:eastAsia="TimesNewRomanPSMT"/>
          </w:rPr>
          <w:t>3.2.4. Материально-технические услови</w:t>
        </w:r>
        <w:r w:rsidRPr="000B0F0A">
          <w:rPr>
            <w:rStyle w:val="af3"/>
            <w:rFonts w:eastAsia="TimesNewRomanPSMT"/>
          </w:rPr>
          <w:t>я</w:t>
        </w:r>
        <w:r w:rsidRPr="000B0F0A">
          <w:rPr>
            <w:rStyle w:val="af3"/>
            <w:rFonts w:eastAsia="TimesNewRomanPSMT"/>
          </w:rPr>
          <w:t xml:space="preserve"> реализ</w:t>
        </w:r>
        <w:r w:rsidRPr="000B0F0A">
          <w:rPr>
            <w:rStyle w:val="af3"/>
            <w:rFonts w:eastAsia="TimesNewRomanPSMT"/>
          </w:rPr>
          <w:t>а</w:t>
        </w:r>
        <w:r w:rsidRPr="000B0F0A">
          <w:rPr>
            <w:rStyle w:val="af3"/>
            <w:rFonts w:eastAsia="TimesNewRomanPSMT"/>
          </w:rPr>
          <w:t>ции основной</w:t>
        </w:r>
      </w:hyperlink>
      <w:r w:rsidR="005D74C7" w:rsidRPr="000B0F0A">
        <w:t xml:space="preserve"> </w:t>
      </w:r>
      <w:hyperlink w:anchor="_Toc431762536" w:history="1">
        <w:r w:rsidRPr="000B0F0A">
          <w:rPr>
            <w:rStyle w:val="af3"/>
            <w:rFonts w:eastAsia="TimesNewRomanPSMT"/>
          </w:rPr>
          <w:t xml:space="preserve">образовательной </w:t>
        </w:r>
        <w:r w:rsidR="005D74C7" w:rsidRPr="000B0F0A">
          <w:rPr>
            <w:rStyle w:val="af3"/>
            <w:rFonts w:eastAsia="TimesNewRomanPSMT"/>
          </w:rPr>
          <w:t xml:space="preserve"> п</w:t>
        </w:r>
        <w:r w:rsidRPr="000B0F0A">
          <w:rPr>
            <w:rStyle w:val="af3"/>
            <w:rFonts w:eastAsia="TimesNewRomanPSMT"/>
          </w:rPr>
          <w:t>рограммы</w:t>
        </w:r>
        <w:r w:rsidRPr="000B0F0A">
          <w:rPr>
            <w:webHidden/>
          </w:rPr>
          <w:tab/>
        </w:r>
      </w:hyperlink>
      <w:r w:rsidR="0041239E" w:rsidRPr="000B0F0A">
        <w:t>3</w:t>
      </w:r>
      <w:r w:rsidR="00A87A48">
        <w:t>67</w:t>
      </w:r>
    </w:p>
    <w:p w:rsidR="00397A43" w:rsidRPr="000B0F0A" w:rsidRDefault="00397A43" w:rsidP="000B0F0A">
      <w:pPr>
        <w:pStyle w:val="36"/>
        <w:jc w:val="both"/>
        <w:rPr>
          <w:lang w:eastAsia="ru-RU"/>
        </w:rPr>
      </w:pPr>
      <w:hyperlink w:anchor="_Toc431762537" w:history="1">
        <w:r w:rsidRPr="000B0F0A">
          <w:rPr>
            <w:rStyle w:val="af3"/>
          </w:rPr>
          <w:t>3.2.5. Информационно-методические условия реализации  основной образовательной программы  основного общего образования</w:t>
        </w:r>
        <w:r w:rsidRPr="000B0F0A">
          <w:rPr>
            <w:webHidden/>
          </w:rPr>
          <w:tab/>
        </w:r>
      </w:hyperlink>
      <w:r w:rsidR="0041239E" w:rsidRPr="000B0F0A">
        <w:t>3</w:t>
      </w:r>
      <w:r w:rsidR="00A87A48">
        <w:t>69</w:t>
      </w:r>
    </w:p>
    <w:p w:rsidR="00397A43" w:rsidRPr="000B0F0A" w:rsidRDefault="00397A43" w:rsidP="000B0F0A">
      <w:pPr>
        <w:shd w:val="clear" w:color="auto" w:fill="FFFFFF"/>
        <w:spacing w:line="276" w:lineRule="auto"/>
        <w:jc w:val="both"/>
      </w:pPr>
      <w:r w:rsidRPr="000B0F0A">
        <w:fldChar w:fldCharType="end"/>
      </w: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0F0905" w:rsidRPr="000B0F0A" w:rsidRDefault="000F0905" w:rsidP="000B0F0A">
      <w:pPr>
        <w:jc w:val="both"/>
      </w:pPr>
    </w:p>
    <w:p w:rsidR="005D74C7" w:rsidRPr="000B0F0A" w:rsidRDefault="005D74C7" w:rsidP="000B0F0A">
      <w:pPr>
        <w:jc w:val="both"/>
      </w:pPr>
    </w:p>
    <w:p w:rsidR="005D74C7" w:rsidRPr="000B0F0A" w:rsidRDefault="005D74C7"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D06BB9" w:rsidRPr="000B0F0A" w:rsidRDefault="00D06BB9" w:rsidP="000B0F0A">
      <w:pPr>
        <w:jc w:val="both"/>
      </w:pPr>
    </w:p>
    <w:p w:rsidR="006229C6" w:rsidRPr="000B0F0A" w:rsidRDefault="006229C6" w:rsidP="000B0F0A">
      <w:pPr>
        <w:jc w:val="both"/>
      </w:pPr>
    </w:p>
    <w:p w:rsidR="001F1ACD" w:rsidRPr="000B0F0A" w:rsidRDefault="001F1ACD" w:rsidP="000B0F0A">
      <w:pPr>
        <w:jc w:val="both"/>
      </w:pPr>
    </w:p>
    <w:p w:rsidR="001F1ACD" w:rsidRPr="000B0F0A" w:rsidRDefault="001F1ACD" w:rsidP="000B0F0A">
      <w:pPr>
        <w:jc w:val="both"/>
      </w:pPr>
    </w:p>
    <w:p w:rsidR="001F1ACD" w:rsidRPr="000B0F0A" w:rsidRDefault="001F1ACD" w:rsidP="000B0F0A">
      <w:pPr>
        <w:jc w:val="both"/>
      </w:pPr>
    </w:p>
    <w:p w:rsidR="00397A43" w:rsidRPr="000B0F0A" w:rsidRDefault="00397A43" w:rsidP="000B0F0A">
      <w:pPr>
        <w:autoSpaceDE w:val="0"/>
        <w:autoSpaceDN w:val="0"/>
        <w:adjustRightInd w:val="0"/>
        <w:jc w:val="both"/>
        <w:rPr>
          <w:b/>
          <w:bCs/>
          <w:sz w:val="26"/>
          <w:szCs w:val="26"/>
        </w:rPr>
      </w:pPr>
    </w:p>
    <w:p w:rsidR="00A87A48" w:rsidRDefault="00A87A48" w:rsidP="00CB5800">
      <w:pPr>
        <w:autoSpaceDE w:val="0"/>
        <w:autoSpaceDN w:val="0"/>
        <w:adjustRightInd w:val="0"/>
        <w:jc w:val="center"/>
        <w:rPr>
          <w:b/>
          <w:bCs/>
          <w:sz w:val="28"/>
          <w:szCs w:val="26"/>
        </w:rPr>
      </w:pPr>
    </w:p>
    <w:p w:rsidR="00A87A48" w:rsidRDefault="00A87A48" w:rsidP="00CB5800">
      <w:pPr>
        <w:autoSpaceDE w:val="0"/>
        <w:autoSpaceDN w:val="0"/>
        <w:adjustRightInd w:val="0"/>
        <w:jc w:val="center"/>
        <w:rPr>
          <w:b/>
          <w:bCs/>
          <w:sz w:val="28"/>
          <w:szCs w:val="26"/>
        </w:rPr>
      </w:pPr>
    </w:p>
    <w:p w:rsidR="00A87A48" w:rsidRDefault="00A87A48" w:rsidP="00CB5800">
      <w:pPr>
        <w:autoSpaceDE w:val="0"/>
        <w:autoSpaceDN w:val="0"/>
        <w:adjustRightInd w:val="0"/>
        <w:jc w:val="center"/>
        <w:rPr>
          <w:b/>
          <w:bCs/>
          <w:sz w:val="28"/>
          <w:szCs w:val="26"/>
        </w:rPr>
      </w:pPr>
    </w:p>
    <w:p w:rsidR="00A87A48" w:rsidRDefault="00A87A48" w:rsidP="00CB5800">
      <w:pPr>
        <w:autoSpaceDE w:val="0"/>
        <w:autoSpaceDN w:val="0"/>
        <w:adjustRightInd w:val="0"/>
        <w:jc w:val="center"/>
        <w:rPr>
          <w:b/>
          <w:bCs/>
          <w:sz w:val="28"/>
          <w:szCs w:val="26"/>
        </w:rPr>
      </w:pPr>
    </w:p>
    <w:p w:rsidR="00A87A48" w:rsidRDefault="00A87A48" w:rsidP="00CB5800">
      <w:pPr>
        <w:autoSpaceDE w:val="0"/>
        <w:autoSpaceDN w:val="0"/>
        <w:adjustRightInd w:val="0"/>
        <w:jc w:val="center"/>
        <w:rPr>
          <w:b/>
          <w:bCs/>
          <w:sz w:val="28"/>
          <w:szCs w:val="26"/>
        </w:rPr>
      </w:pPr>
    </w:p>
    <w:p w:rsidR="00A87A48" w:rsidRDefault="00A87A48" w:rsidP="00CB5800">
      <w:pPr>
        <w:autoSpaceDE w:val="0"/>
        <w:autoSpaceDN w:val="0"/>
        <w:adjustRightInd w:val="0"/>
        <w:jc w:val="center"/>
        <w:rPr>
          <w:b/>
          <w:bCs/>
          <w:sz w:val="28"/>
          <w:szCs w:val="26"/>
        </w:rPr>
      </w:pPr>
    </w:p>
    <w:p w:rsidR="00A87A48" w:rsidRDefault="00A87A48" w:rsidP="00CB5800">
      <w:pPr>
        <w:autoSpaceDE w:val="0"/>
        <w:autoSpaceDN w:val="0"/>
        <w:adjustRightInd w:val="0"/>
        <w:jc w:val="center"/>
        <w:rPr>
          <w:b/>
          <w:bCs/>
          <w:sz w:val="28"/>
          <w:szCs w:val="26"/>
        </w:rPr>
      </w:pPr>
    </w:p>
    <w:p w:rsidR="00397A43" w:rsidRPr="000B0F0A" w:rsidRDefault="00397A43" w:rsidP="00CB5800">
      <w:pPr>
        <w:autoSpaceDE w:val="0"/>
        <w:autoSpaceDN w:val="0"/>
        <w:adjustRightInd w:val="0"/>
        <w:jc w:val="center"/>
        <w:rPr>
          <w:b/>
          <w:bCs/>
          <w:sz w:val="28"/>
          <w:szCs w:val="26"/>
        </w:rPr>
      </w:pPr>
      <w:r w:rsidRPr="000B0F0A">
        <w:rPr>
          <w:b/>
          <w:bCs/>
          <w:sz w:val="28"/>
          <w:szCs w:val="26"/>
        </w:rPr>
        <w:t>Общие положения</w:t>
      </w:r>
    </w:p>
    <w:p w:rsidR="00397A43" w:rsidRPr="000B0F0A" w:rsidRDefault="00397A43" w:rsidP="000B0F0A">
      <w:pPr>
        <w:autoSpaceDE w:val="0"/>
        <w:autoSpaceDN w:val="0"/>
        <w:adjustRightInd w:val="0"/>
        <w:jc w:val="both"/>
        <w:rPr>
          <w:rFonts w:eastAsia="TimesNewRomanPSMT"/>
        </w:rPr>
      </w:pPr>
      <w:r w:rsidRPr="000B0F0A">
        <w:rPr>
          <w:rFonts w:eastAsia="TimesNewRomanPSMT"/>
        </w:rPr>
        <w:t xml:space="preserve">     Основная образовательная программа о</w:t>
      </w:r>
      <w:r w:rsidR="0084373B">
        <w:rPr>
          <w:rFonts w:eastAsia="TimesNewRomanPSMT"/>
        </w:rPr>
        <w:t>сновного общего образования МБОУ</w:t>
      </w:r>
      <w:r w:rsidR="00E70CF1" w:rsidRPr="000B0F0A">
        <w:rPr>
          <w:rFonts w:eastAsia="TimesNewRomanPSMT"/>
        </w:rPr>
        <w:t xml:space="preserve"> </w:t>
      </w:r>
      <w:r w:rsidR="001C5C18" w:rsidRPr="000B0F0A">
        <w:rPr>
          <w:rFonts w:eastAsia="TimesNewRomanPSMT"/>
        </w:rPr>
        <w:t>СОШ</w:t>
      </w:r>
      <w:r w:rsidR="0084373B">
        <w:rPr>
          <w:rFonts w:eastAsia="TimesNewRomanPSMT"/>
        </w:rPr>
        <w:t>№2</w:t>
      </w:r>
      <w:r w:rsidR="001C5C18" w:rsidRPr="000B0F0A">
        <w:rPr>
          <w:rFonts w:eastAsia="TimesNewRomanPSMT"/>
        </w:rPr>
        <w:t xml:space="preserve"> на</w:t>
      </w:r>
      <w:r w:rsidR="0084373B">
        <w:rPr>
          <w:rFonts w:eastAsia="TimesNewRomanPSMT"/>
        </w:rPr>
        <w:t xml:space="preserve"> 2020-2026</w:t>
      </w:r>
      <w:r w:rsidRPr="000B0F0A">
        <w:rPr>
          <w:rFonts w:eastAsia="TimesNewRomanPSMT"/>
        </w:rPr>
        <w:t xml:space="preserve"> гг. разработана на основе </w:t>
      </w:r>
      <w:r w:rsidR="001C5C18" w:rsidRPr="000B0F0A">
        <w:rPr>
          <w:rFonts w:eastAsia="TimesNewRomanPSMT"/>
        </w:rPr>
        <w:t>следующих нормативных</w:t>
      </w:r>
      <w:r w:rsidRPr="000B0F0A">
        <w:rPr>
          <w:rFonts w:eastAsia="TimesNewRomanPSMT"/>
        </w:rPr>
        <w:t xml:space="preserve"> документов:</w:t>
      </w:r>
    </w:p>
    <w:p w:rsidR="007B658E" w:rsidRDefault="007B658E" w:rsidP="000B0F0A">
      <w:pPr>
        <w:autoSpaceDE w:val="0"/>
        <w:autoSpaceDN w:val="0"/>
        <w:adjustRightInd w:val="0"/>
        <w:jc w:val="both"/>
      </w:pPr>
      <w:r>
        <w:t>– Закон Российской Федерации «Об образовании» (в ред. Федерального закона от 01.12.2007 № 309-ФЗ).</w:t>
      </w:r>
    </w:p>
    <w:p w:rsidR="007B658E" w:rsidRDefault="007B658E" w:rsidP="000B0F0A">
      <w:pPr>
        <w:autoSpaceDE w:val="0"/>
        <w:autoSpaceDN w:val="0"/>
        <w:adjustRightInd w:val="0"/>
        <w:jc w:val="both"/>
      </w:pPr>
      <w:r>
        <w:t xml:space="preserve"> – Федеральный государственный образовательный стандарт основного общего образов</w:t>
      </w:r>
      <w:r>
        <w:t>а</w:t>
      </w:r>
      <w:r>
        <w:t>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w:t>
      </w:r>
      <w:r>
        <w:t>а</w:t>
      </w:r>
      <w:r>
        <w:t xml:space="preserve">ции 1 февраля 2011 г. регистрационный N 19644). </w:t>
      </w:r>
    </w:p>
    <w:p w:rsidR="007B658E" w:rsidRDefault="007B658E" w:rsidP="000B0F0A">
      <w:pPr>
        <w:autoSpaceDE w:val="0"/>
        <w:autoSpaceDN w:val="0"/>
        <w:adjustRightInd w:val="0"/>
        <w:jc w:val="both"/>
      </w:pPr>
      <w:r>
        <w:t>– Постановление Главного государстве</w:t>
      </w:r>
      <w:r>
        <w:t>н</w:t>
      </w:r>
      <w:r>
        <w:t>ного санитарного врача Российской Федерации от 29 декабря 2010 г. N 189 г. Москва «Об утверждении СанПиН 2.4.2.2821-10. – «Санитарно-эпидемиологические требования» (зарегистрировано в Минюсте РФ 3 марта 2011 г. Рег</w:t>
      </w:r>
      <w:r>
        <w:t>и</w:t>
      </w:r>
      <w:r>
        <w:t>страционный N 19993).</w:t>
      </w:r>
    </w:p>
    <w:p w:rsidR="007B658E" w:rsidRDefault="007B658E" w:rsidP="000B0F0A">
      <w:pPr>
        <w:autoSpaceDE w:val="0"/>
        <w:autoSpaceDN w:val="0"/>
        <w:adjustRightInd w:val="0"/>
        <w:jc w:val="both"/>
      </w:pPr>
      <w:r>
        <w:t xml:space="preserve"> – Приказ Министерства образования и науки Российской Федерации от 4 октября 2010 №986 (Зарегистрирован в Минюсте РФ 3 февраля 2011 г. Регистрацио</w:t>
      </w:r>
      <w:r>
        <w:t>н</w:t>
      </w:r>
      <w:r>
        <w:t>ный N 19682) «Об утверждении Федеральных требований к образовательным учреждениям в части мин</w:t>
      </w:r>
      <w:r>
        <w:t>и</w:t>
      </w:r>
      <w:r>
        <w:t>мальной оснащенности учебного процесса и оборудования учебных помещ</w:t>
      </w:r>
      <w:r>
        <w:t>е</w:t>
      </w:r>
      <w:r>
        <w:t>ний».</w:t>
      </w:r>
    </w:p>
    <w:p w:rsidR="007B658E" w:rsidRDefault="007B658E" w:rsidP="000B0F0A">
      <w:pPr>
        <w:autoSpaceDE w:val="0"/>
        <w:autoSpaceDN w:val="0"/>
        <w:adjustRightInd w:val="0"/>
        <w:jc w:val="both"/>
      </w:pPr>
      <w:r>
        <w:t xml:space="preserve"> – Приказ Министерства образования и науки Российской Федерации от 28 декабря 2010 № 2106 (З</w:t>
      </w:r>
      <w:r>
        <w:t>а</w:t>
      </w:r>
      <w:r>
        <w:t>регистрирован в Минюсте РФ 2 февраля 2011 г. Регистрационный N 19676) «Об утверждении Федеральных требований к образовательным учреждениям в части охр</w:t>
      </w:r>
      <w:r>
        <w:t>а</w:t>
      </w:r>
      <w:r>
        <w:t>ны здоровья обучающихся, воспитанников».</w:t>
      </w:r>
    </w:p>
    <w:p w:rsidR="00341AAB" w:rsidRPr="000B0F0A" w:rsidRDefault="007B658E" w:rsidP="000B0F0A">
      <w:pPr>
        <w:autoSpaceDE w:val="0"/>
        <w:autoSpaceDN w:val="0"/>
        <w:adjustRightInd w:val="0"/>
        <w:jc w:val="both"/>
        <w:rPr>
          <w:rFonts w:eastAsia="TimesNewRoman"/>
        </w:rPr>
      </w:pPr>
      <w:r>
        <w:t xml:space="preserve">- </w:t>
      </w:r>
      <w:r w:rsidR="000D45D9" w:rsidRPr="000B0F0A">
        <w:t>Приказ Министе</w:t>
      </w:r>
      <w:r w:rsidR="000D45D9" w:rsidRPr="000B0F0A">
        <w:t>р</w:t>
      </w:r>
      <w:r w:rsidR="000D45D9" w:rsidRPr="000B0F0A">
        <w:t>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w:t>
      </w:r>
      <w:r w:rsidR="000D45D9" w:rsidRPr="000B0F0A">
        <w:t>е</w:t>
      </w:r>
      <w:r w:rsidR="000D45D9" w:rsidRPr="000B0F0A">
        <w:t>образовательным программам – образовательным программам начального общего, основного общего и среднего общего образов</w:t>
      </w:r>
      <w:r w:rsidR="000D45D9" w:rsidRPr="000B0F0A">
        <w:t>а</w:t>
      </w:r>
      <w:r w:rsidR="000D45D9" w:rsidRPr="000B0F0A">
        <w:t>ния».</w:t>
      </w:r>
    </w:p>
    <w:p w:rsidR="00397A43" w:rsidRPr="000B0F0A" w:rsidRDefault="007B658E" w:rsidP="000B0F0A">
      <w:pPr>
        <w:jc w:val="both"/>
        <w:textAlignment w:val="baseline"/>
        <w:outlineLvl w:val="0"/>
        <w:rPr>
          <w:bCs/>
          <w:kern w:val="36"/>
        </w:rPr>
      </w:pPr>
      <w:r>
        <w:rPr>
          <w:rFonts w:eastAsia="TimesNewRomanPSMT"/>
        </w:rPr>
        <w:t>-</w:t>
      </w:r>
      <w:r w:rsidR="000D45D9" w:rsidRPr="000B0F0A">
        <w:rPr>
          <w:rFonts w:eastAsia="TimesNewRomanPSMT"/>
        </w:rPr>
        <w:t xml:space="preserve"> Уст</w:t>
      </w:r>
      <w:r>
        <w:rPr>
          <w:rFonts w:eastAsia="TimesNewRomanPSMT"/>
        </w:rPr>
        <w:t>ав МБОУ</w:t>
      </w:r>
      <w:r w:rsidR="00214564">
        <w:rPr>
          <w:rFonts w:eastAsia="TimesNewRomanPSMT"/>
        </w:rPr>
        <w:t xml:space="preserve"> </w:t>
      </w:r>
      <w:r>
        <w:rPr>
          <w:rFonts w:eastAsia="TimesNewRomanPSMT"/>
        </w:rPr>
        <w:t>СОШ №2 г.Невинномысска, Ставропольского края.</w:t>
      </w:r>
    </w:p>
    <w:p w:rsidR="007B658E" w:rsidRDefault="007B658E" w:rsidP="007B658E">
      <w:pPr>
        <w:autoSpaceDE w:val="0"/>
        <w:autoSpaceDN w:val="0"/>
        <w:adjustRightInd w:val="0"/>
        <w:jc w:val="both"/>
        <w:rPr>
          <w:rFonts w:eastAsia="TimesNewRoman"/>
        </w:rPr>
      </w:pPr>
      <w:r>
        <w:t>На основе примерной ООП наше образовательное учре</w:t>
      </w:r>
      <w:r>
        <w:t>ж</w:t>
      </w:r>
      <w:r>
        <w:t>дение в соответствии с п. 6, 7 ст. 32 Закона «Об образовании» разработало и приняло рабочую ООП ООО.</w:t>
      </w:r>
      <w:r w:rsidRPr="000B0F0A">
        <w:rPr>
          <w:rFonts w:eastAsia="TimesNewRoman"/>
        </w:rPr>
        <w:t xml:space="preserve">  </w:t>
      </w:r>
    </w:p>
    <w:p w:rsidR="006A167D" w:rsidRPr="000B0F0A" w:rsidRDefault="006A167D" w:rsidP="000B0F0A">
      <w:pPr>
        <w:autoSpaceDE w:val="0"/>
        <w:autoSpaceDN w:val="0"/>
        <w:adjustRightInd w:val="0"/>
        <w:jc w:val="both"/>
        <w:rPr>
          <w:rFonts w:eastAsia="TimesNewRomanPSMT"/>
        </w:rPr>
      </w:pPr>
    </w:p>
    <w:p w:rsidR="00397A43" w:rsidRPr="000B0F0A" w:rsidRDefault="00397A43" w:rsidP="000B0F0A">
      <w:pPr>
        <w:pStyle w:val="Default0"/>
        <w:jc w:val="both"/>
        <w:rPr>
          <w:sz w:val="23"/>
          <w:szCs w:val="23"/>
        </w:rPr>
      </w:pPr>
      <w:r w:rsidRPr="000B0F0A">
        <w:rPr>
          <w:sz w:val="23"/>
          <w:szCs w:val="23"/>
        </w:rPr>
        <w:t xml:space="preserve">     В процессе реализации образовательной программы в рамках деятельности   предполагае</w:t>
      </w:r>
      <w:r w:rsidRPr="000B0F0A">
        <w:rPr>
          <w:sz w:val="23"/>
          <w:szCs w:val="23"/>
        </w:rPr>
        <w:t>т</w:t>
      </w:r>
      <w:r w:rsidRPr="000B0F0A">
        <w:rPr>
          <w:sz w:val="23"/>
          <w:szCs w:val="23"/>
        </w:rPr>
        <w:t>ся</w:t>
      </w:r>
      <w:r w:rsidR="00341AAB" w:rsidRPr="000B0F0A">
        <w:rPr>
          <w:sz w:val="23"/>
          <w:szCs w:val="23"/>
        </w:rPr>
        <w:t xml:space="preserve"> развитие модели школы, которая:</w:t>
      </w:r>
    </w:p>
    <w:p w:rsidR="00397A43" w:rsidRPr="000B0F0A" w:rsidRDefault="00397A43" w:rsidP="000B0F0A">
      <w:pPr>
        <w:pStyle w:val="Default0"/>
        <w:jc w:val="both"/>
        <w:rPr>
          <w:sz w:val="23"/>
          <w:szCs w:val="23"/>
        </w:rPr>
      </w:pPr>
      <w:r w:rsidRPr="000B0F0A">
        <w:rPr>
          <w:sz w:val="23"/>
          <w:szCs w:val="23"/>
        </w:rPr>
        <w:t>-  всесторонне учитывает сущность, содержание, организацию, а также условия и факторы пр</w:t>
      </w:r>
      <w:r w:rsidRPr="000B0F0A">
        <w:rPr>
          <w:sz w:val="23"/>
          <w:szCs w:val="23"/>
        </w:rPr>
        <w:t>о</w:t>
      </w:r>
      <w:r w:rsidRPr="000B0F0A">
        <w:rPr>
          <w:sz w:val="23"/>
          <w:szCs w:val="23"/>
        </w:rPr>
        <w:t>ду</w:t>
      </w:r>
      <w:r w:rsidRPr="000B0F0A">
        <w:rPr>
          <w:sz w:val="23"/>
          <w:szCs w:val="23"/>
        </w:rPr>
        <w:t>к</w:t>
      </w:r>
      <w:r w:rsidRPr="000B0F0A">
        <w:rPr>
          <w:sz w:val="23"/>
          <w:szCs w:val="23"/>
        </w:rPr>
        <w:t>тивного процесса обучения и воспитания, объединенных в выделенных приоритетах, т.е. адапти</w:t>
      </w:r>
      <w:r w:rsidRPr="000B0F0A">
        <w:rPr>
          <w:sz w:val="23"/>
          <w:szCs w:val="23"/>
        </w:rPr>
        <w:t>в</w:t>
      </w:r>
      <w:r w:rsidRPr="000B0F0A">
        <w:rPr>
          <w:sz w:val="23"/>
          <w:szCs w:val="23"/>
        </w:rPr>
        <w:t xml:space="preserve">ной школы. </w:t>
      </w:r>
    </w:p>
    <w:p w:rsidR="00397A43" w:rsidRPr="000B0F0A" w:rsidRDefault="00397A43" w:rsidP="000B0F0A">
      <w:pPr>
        <w:pStyle w:val="Default0"/>
        <w:jc w:val="both"/>
        <w:rPr>
          <w:sz w:val="23"/>
          <w:szCs w:val="23"/>
        </w:rPr>
      </w:pPr>
      <w:r w:rsidRPr="000B0F0A">
        <w:rPr>
          <w:sz w:val="23"/>
          <w:szCs w:val="23"/>
        </w:rPr>
        <w:t>-  создает условия для формирования успешной личности, владеющей фундаментальными зн</w:t>
      </w:r>
      <w:r w:rsidRPr="000B0F0A">
        <w:rPr>
          <w:sz w:val="23"/>
          <w:szCs w:val="23"/>
        </w:rPr>
        <w:t>а</w:t>
      </w:r>
      <w:r w:rsidRPr="000B0F0A">
        <w:rPr>
          <w:sz w:val="23"/>
          <w:szCs w:val="23"/>
        </w:rPr>
        <w:t>ниями, самостоятельной, ответственной, обладающей универсальными способами деятельн</w:t>
      </w:r>
      <w:r w:rsidRPr="000B0F0A">
        <w:rPr>
          <w:sz w:val="23"/>
          <w:szCs w:val="23"/>
        </w:rPr>
        <w:t>о</w:t>
      </w:r>
      <w:r w:rsidRPr="000B0F0A">
        <w:rPr>
          <w:sz w:val="23"/>
          <w:szCs w:val="23"/>
        </w:rPr>
        <w:t>сти, имеющей нравственные ценности, психически и физически здоровой, через внедрение г</w:t>
      </w:r>
      <w:r w:rsidRPr="000B0F0A">
        <w:rPr>
          <w:sz w:val="23"/>
          <w:szCs w:val="23"/>
        </w:rPr>
        <w:t>у</w:t>
      </w:r>
      <w:r w:rsidRPr="000B0F0A">
        <w:rPr>
          <w:sz w:val="23"/>
          <w:szCs w:val="23"/>
        </w:rPr>
        <w:t>манистической системы воспитательной работы и обес</w:t>
      </w:r>
      <w:r w:rsidR="00615C88" w:rsidRPr="000B0F0A">
        <w:rPr>
          <w:sz w:val="23"/>
          <w:szCs w:val="23"/>
        </w:rPr>
        <w:t>печение включенности личности (</w:t>
      </w:r>
      <w:r w:rsidRPr="000B0F0A">
        <w:rPr>
          <w:sz w:val="23"/>
          <w:szCs w:val="23"/>
        </w:rPr>
        <w:t>учен</w:t>
      </w:r>
      <w:r w:rsidRPr="000B0F0A">
        <w:rPr>
          <w:sz w:val="23"/>
          <w:szCs w:val="23"/>
        </w:rPr>
        <w:t>и</w:t>
      </w:r>
      <w:r w:rsidRPr="000B0F0A">
        <w:rPr>
          <w:sz w:val="23"/>
          <w:szCs w:val="23"/>
        </w:rPr>
        <w:t xml:space="preserve">ка, учителя, родителя) в образовательный процесс. </w:t>
      </w:r>
    </w:p>
    <w:p w:rsidR="00397A43" w:rsidRPr="000B0F0A" w:rsidRDefault="00397A43" w:rsidP="000B0F0A">
      <w:pPr>
        <w:pStyle w:val="Default0"/>
        <w:jc w:val="both"/>
        <w:rPr>
          <w:sz w:val="23"/>
          <w:szCs w:val="23"/>
        </w:rPr>
      </w:pPr>
    </w:p>
    <w:p w:rsidR="00397A43" w:rsidRPr="000B0F0A" w:rsidRDefault="00397A43" w:rsidP="000B0F0A">
      <w:pPr>
        <w:autoSpaceDE w:val="0"/>
        <w:autoSpaceDN w:val="0"/>
        <w:adjustRightInd w:val="0"/>
        <w:jc w:val="both"/>
        <w:rPr>
          <w:rFonts w:eastAsia="TimesNewRomanPSMT"/>
        </w:rPr>
      </w:pPr>
      <w:r w:rsidRPr="000B0F0A">
        <w:rPr>
          <w:rFonts w:eastAsia="TimesNewRomanPSMT"/>
        </w:rPr>
        <w:t xml:space="preserve">    Основная образовательная программа о</w:t>
      </w:r>
      <w:r w:rsidR="00214564">
        <w:rPr>
          <w:rFonts w:eastAsia="TimesNewRomanPSMT"/>
        </w:rPr>
        <w:t xml:space="preserve">сновного общего образования МБОУ СОШ №2 </w:t>
      </w:r>
      <w:r w:rsidR="00E70CF1" w:rsidRPr="000B0F0A">
        <w:rPr>
          <w:rFonts w:eastAsia="TimesNewRomanPSMT"/>
        </w:rPr>
        <w:t xml:space="preserve"> </w:t>
      </w:r>
      <w:r w:rsidRPr="000B0F0A">
        <w:rPr>
          <w:rFonts w:eastAsia="TimesNewRomanPSMT"/>
        </w:rPr>
        <w:t>в с</w:t>
      </w:r>
      <w:r w:rsidRPr="000B0F0A">
        <w:rPr>
          <w:rFonts w:eastAsia="TimesNewRomanPSMT"/>
        </w:rPr>
        <w:t>о</w:t>
      </w:r>
      <w:r w:rsidRPr="000B0F0A">
        <w:rPr>
          <w:rFonts w:eastAsia="TimesNewRomanPSMT"/>
        </w:rPr>
        <w:t xml:space="preserve">ответствии с требованиями Стандарта содержит три раздела: </w:t>
      </w:r>
      <w:r w:rsidRPr="000B0F0A">
        <w:rPr>
          <w:rFonts w:eastAsia="TimesNewRomanPSMT"/>
          <w:b/>
          <w:i/>
        </w:rPr>
        <w:t>целевой, содержательный и орг</w:t>
      </w:r>
      <w:r w:rsidRPr="000B0F0A">
        <w:rPr>
          <w:rFonts w:eastAsia="TimesNewRomanPSMT"/>
          <w:b/>
          <w:i/>
        </w:rPr>
        <w:t>а</w:t>
      </w:r>
      <w:r w:rsidRPr="000B0F0A">
        <w:rPr>
          <w:rFonts w:eastAsia="TimesNewRomanPSMT"/>
          <w:b/>
          <w:i/>
        </w:rPr>
        <w:t>низационный.</w:t>
      </w:r>
    </w:p>
    <w:p w:rsidR="00397A43" w:rsidRPr="000B0F0A" w:rsidRDefault="00397A43" w:rsidP="000B0F0A">
      <w:pPr>
        <w:autoSpaceDE w:val="0"/>
        <w:autoSpaceDN w:val="0"/>
        <w:adjustRightInd w:val="0"/>
        <w:jc w:val="both"/>
        <w:rPr>
          <w:rFonts w:eastAsia="TimesNewRomanPSMT"/>
        </w:rPr>
      </w:pPr>
      <w:r w:rsidRPr="000B0F0A">
        <w:rPr>
          <w:rFonts w:eastAsia="TimesNewRomanPSMT"/>
          <w:b/>
          <w:bCs/>
        </w:rPr>
        <w:t xml:space="preserve">Целевой </w:t>
      </w:r>
      <w:r w:rsidRPr="000B0F0A">
        <w:rPr>
          <w:rFonts w:eastAsia="TimesNewRomanPSMT"/>
          <w:b/>
        </w:rPr>
        <w:t>раздел</w:t>
      </w:r>
      <w:r w:rsidRPr="000B0F0A">
        <w:rPr>
          <w:rFonts w:eastAsia="TimesNewRomanPSMT"/>
        </w:rPr>
        <w:t xml:space="preserve"> определяет общее назначение, цели, задачи и планируемые результаты р</w:t>
      </w:r>
      <w:r w:rsidRPr="000B0F0A">
        <w:rPr>
          <w:rFonts w:eastAsia="TimesNewRomanPSMT"/>
        </w:rPr>
        <w:t>е</w:t>
      </w:r>
      <w:r w:rsidRPr="000B0F0A">
        <w:rPr>
          <w:rFonts w:eastAsia="TimesNewRomanPSMT"/>
        </w:rPr>
        <w:t>ализации основной образовательной программы основного общего образования, конкрет</w:t>
      </w:r>
      <w:r w:rsidRPr="000B0F0A">
        <w:rPr>
          <w:rFonts w:eastAsia="TimesNewRomanPSMT"/>
        </w:rPr>
        <w:t>и</w:t>
      </w:r>
      <w:r w:rsidRPr="000B0F0A">
        <w:rPr>
          <w:rFonts w:eastAsia="TimesNewRomanPSMT"/>
        </w:rPr>
        <w:t xml:space="preserve">зированные в соответствии с требованиями Стандарта </w:t>
      </w:r>
      <w:r w:rsidR="001C5C18" w:rsidRPr="000B0F0A">
        <w:rPr>
          <w:rFonts w:eastAsia="TimesNewRomanPSMT"/>
        </w:rPr>
        <w:t>и учитывающие</w:t>
      </w:r>
      <w:r w:rsidRPr="000B0F0A">
        <w:rPr>
          <w:rFonts w:eastAsia="TimesNewRomanPSMT"/>
        </w:rPr>
        <w:t xml:space="preserve"> региональные, национальные и этнокультурные особенности </w:t>
      </w:r>
      <w:r w:rsidR="001C5C18" w:rsidRPr="000B0F0A">
        <w:rPr>
          <w:rFonts w:eastAsia="TimesNewRomanPSMT"/>
        </w:rPr>
        <w:t>народов Российской</w:t>
      </w:r>
      <w:r w:rsidRPr="000B0F0A">
        <w:rPr>
          <w:rFonts w:eastAsia="TimesNewRomanPSMT"/>
        </w:rPr>
        <w:t xml:space="preserve"> Федерации, а также сп</w:t>
      </w:r>
      <w:r w:rsidRPr="000B0F0A">
        <w:rPr>
          <w:rFonts w:eastAsia="TimesNewRomanPSMT"/>
        </w:rPr>
        <w:t>о</w:t>
      </w:r>
      <w:r w:rsidRPr="000B0F0A">
        <w:rPr>
          <w:rFonts w:eastAsia="TimesNewRomanPSMT"/>
        </w:rPr>
        <w:t>собы определения достижения этих целей и результатов.</w:t>
      </w:r>
    </w:p>
    <w:p w:rsidR="00397A43" w:rsidRPr="000B0F0A" w:rsidRDefault="00397A43" w:rsidP="000B0F0A">
      <w:pPr>
        <w:autoSpaceDE w:val="0"/>
        <w:autoSpaceDN w:val="0"/>
        <w:adjustRightInd w:val="0"/>
        <w:jc w:val="both"/>
        <w:rPr>
          <w:rFonts w:eastAsia="TimesNewRomanPSMT"/>
          <w:i/>
        </w:rPr>
      </w:pPr>
      <w:r w:rsidRPr="000B0F0A">
        <w:rPr>
          <w:rFonts w:eastAsia="TimesNewRomanPSMT"/>
          <w:b/>
        </w:rPr>
        <w:t>Целевой раздел</w:t>
      </w:r>
      <w:r w:rsidRPr="000B0F0A">
        <w:rPr>
          <w:rFonts w:eastAsia="TimesNewRomanPSMT"/>
          <w:i/>
        </w:rPr>
        <w:t xml:space="preserve"> </w:t>
      </w:r>
      <w:r w:rsidRPr="000B0F0A">
        <w:rPr>
          <w:rFonts w:eastAsia="TimesNewRomanPSMT"/>
        </w:rPr>
        <w:t>включает:</w:t>
      </w:r>
    </w:p>
    <w:p w:rsidR="00397A43" w:rsidRPr="000B0F0A" w:rsidRDefault="00397A43" w:rsidP="000B0F0A">
      <w:pPr>
        <w:autoSpaceDE w:val="0"/>
        <w:autoSpaceDN w:val="0"/>
        <w:adjustRightInd w:val="0"/>
        <w:jc w:val="both"/>
        <w:rPr>
          <w:rFonts w:eastAsia="TimesNewRomanPSMT"/>
        </w:rPr>
      </w:pPr>
      <w:r w:rsidRPr="000B0F0A">
        <w:rPr>
          <w:rFonts w:eastAsia="TimesNewRomanPSMT"/>
        </w:rPr>
        <w:t>— пояснительную записку;</w:t>
      </w:r>
    </w:p>
    <w:p w:rsidR="00397A43" w:rsidRPr="000B0F0A" w:rsidRDefault="00397A43" w:rsidP="000B0F0A">
      <w:pPr>
        <w:autoSpaceDE w:val="0"/>
        <w:autoSpaceDN w:val="0"/>
        <w:adjustRightInd w:val="0"/>
        <w:jc w:val="both"/>
        <w:rPr>
          <w:rFonts w:eastAsia="TimesNewRomanPSMT"/>
        </w:rPr>
      </w:pPr>
      <w:r w:rsidRPr="000B0F0A">
        <w:rPr>
          <w:rFonts w:eastAsia="TimesNewRomanPSMT"/>
        </w:rPr>
        <w:t xml:space="preserve">— планируемые результаты освоения обучающимися основной </w:t>
      </w:r>
      <w:r w:rsidR="001C5C18" w:rsidRPr="000B0F0A">
        <w:rPr>
          <w:rFonts w:eastAsia="TimesNewRomanPSMT"/>
        </w:rPr>
        <w:t>образовательной програ</w:t>
      </w:r>
      <w:r w:rsidR="001C5C18" w:rsidRPr="000B0F0A">
        <w:rPr>
          <w:rFonts w:eastAsia="TimesNewRomanPSMT"/>
        </w:rPr>
        <w:t>м</w:t>
      </w:r>
      <w:r w:rsidR="001C5C18" w:rsidRPr="000B0F0A">
        <w:rPr>
          <w:rFonts w:eastAsia="TimesNewRomanPSMT"/>
        </w:rPr>
        <w:t>мы</w:t>
      </w:r>
      <w:r w:rsidRPr="000B0F0A">
        <w:rPr>
          <w:rFonts w:eastAsia="TimesNewRomanPSMT"/>
        </w:rPr>
        <w:t xml:space="preserve"> основного общего образования;</w:t>
      </w:r>
    </w:p>
    <w:p w:rsidR="00397A43" w:rsidRPr="000B0F0A" w:rsidRDefault="00397A43" w:rsidP="000B0F0A">
      <w:pPr>
        <w:autoSpaceDE w:val="0"/>
        <w:autoSpaceDN w:val="0"/>
        <w:adjustRightInd w:val="0"/>
        <w:jc w:val="both"/>
        <w:rPr>
          <w:rFonts w:eastAsia="TimesNewRomanPSMT"/>
        </w:rPr>
      </w:pPr>
      <w:r w:rsidRPr="000B0F0A">
        <w:rPr>
          <w:rFonts w:eastAsia="TimesNewRomanPSMT"/>
        </w:rPr>
        <w:lastRenderedPageBreak/>
        <w:t>— систему оценки достижения планируемых результатов освоения основной образовател</w:t>
      </w:r>
      <w:r w:rsidRPr="000B0F0A">
        <w:rPr>
          <w:rFonts w:eastAsia="TimesNewRomanPSMT"/>
        </w:rPr>
        <w:t>ь</w:t>
      </w:r>
      <w:r w:rsidRPr="000B0F0A">
        <w:rPr>
          <w:rFonts w:eastAsia="TimesNewRomanPSMT"/>
        </w:rPr>
        <w:t>ной программы о</w:t>
      </w:r>
      <w:r w:rsidR="00214564">
        <w:rPr>
          <w:rFonts w:eastAsia="TimesNewRomanPSMT"/>
        </w:rPr>
        <w:t>сновного общего образования МБОУ</w:t>
      </w:r>
      <w:r w:rsidR="00E70CF1" w:rsidRPr="000B0F0A">
        <w:rPr>
          <w:rFonts w:eastAsia="TimesNewRomanPSMT"/>
        </w:rPr>
        <w:t xml:space="preserve"> СОШ</w:t>
      </w:r>
      <w:r w:rsidR="00214564">
        <w:rPr>
          <w:rFonts w:eastAsia="TimesNewRomanPSMT"/>
        </w:rPr>
        <w:t xml:space="preserve"> №2</w:t>
      </w:r>
    </w:p>
    <w:p w:rsidR="00397A43" w:rsidRPr="000B0F0A" w:rsidRDefault="00397A43" w:rsidP="000B0F0A">
      <w:pPr>
        <w:autoSpaceDE w:val="0"/>
        <w:autoSpaceDN w:val="0"/>
        <w:adjustRightInd w:val="0"/>
        <w:jc w:val="both"/>
        <w:rPr>
          <w:rFonts w:eastAsia="TimesNewRomanPSMT"/>
        </w:rPr>
      </w:pPr>
      <w:r w:rsidRPr="000B0F0A">
        <w:rPr>
          <w:rFonts w:eastAsia="TimesNewRomanPSMT"/>
          <w:b/>
          <w:bCs/>
        </w:rPr>
        <w:t xml:space="preserve">Содержательный </w:t>
      </w:r>
      <w:r w:rsidRPr="000B0F0A">
        <w:rPr>
          <w:rFonts w:eastAsia="TimesNewRomanPSMT"/>
          <w:b/>
        </w:rPr>
        <w:t>раздел</w:t>
      </w:r>
      <w:r w:rsidRPr="000B0F0A">
        <w:rPr>
          <w:rFonts w:eastAsia="TimesNewRomanPSMT"/>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w:t>
      </w:r>
      <w:r w:rsidRPr="000B0F0A">
        <w:rPr>
          <w:rFonts w:eastAsia="TimesNewRomanPSMT"/>
        </w:rPr>
        <w:t>т</w:t>
      </w:r>
      <w:r w:rsidRPr="000B0F0A">
        <w:rPr>
          <w:rFonts w:eastAsia="TimesNewRomanPSMT"/>
        </w:rPr>
        <w:t>ных и метапредметных результатов, в том числе:</w:t>
      </w:r>
    </w:p>
    <w:p w:rsidR="00397A43" w:rsidRPr="000B0F0A" w:rsidRDefault="00397A43" w:rsidP="000B0F0A">
      <w:pPr>
        <w:autoSpaceDE w:val="0"/>
        <w:autoSpaceDN w:val="0"/>
        <w:adjustRightInd w:val="0"/>
        <w:jc w:val="both"/>
        <w:rPr>
          <w:rFonts w:eastAsia="TimesNewRomanPSMT"/>
        </w:rPr>
      </w:pPr>
      <w:r w:rsidRPr="000B0F0A">
        <w:rPr>
          <w:rFonts w:eastAsia="TimesNewRomanPSMT"/>
        </w:rPr>
        <w:t>— программу развития универсальных учебных действий на ступени основного общего о</w:t>
      </w:r>
      <w:r w:rsidRPr="000B0F0A">
        <w:rPr>
          <w:rFonts w:eastAsia="TimesNewRomanPSMT"/>
        </w:rPr>
        <w:t>б</w:t>
      </w:r>
      <w:r w:rsidRPr="000B0F0A">
        <w:rPr>
          <w:rFonts w:eastAsia="TimesNewRomanPSMT"/>
        </w:rPr>
        <w:t>раз</w:t>
      </w:r>
      <w:r w:rsidRPr="000B0F0A">
        <w:rPr>
          <w:rFonts w:eastAsia="TimesNewRomanPSMT"/>
        </w:rPr>
        <w:t>о</w:t>
      </w:r>
      <w:r w:rsidRPr="000B0F0A">
        <w:rPr>
          <w:rFonts w:eastAsia="TimesNewRomanPSMT"/>
        </w:rPr>
        <w:t xml:space="preserve">вания, включающую формирование </w:t>
      </w:r>
      <w:r w:rsidR="001C5C18" w:rsidRPr="000B0F0A">
        <w:rPr>
          <w:rFonts w:eastAsia="TimesNewRomanPSMT"/>
        </w:rPr>
        <w:t>компетенций,</w:t>
      </w:r>
      <w:r w:rsidRPr="000B0F0A">
        <w:rPr>
          <w:rFonts w:eastAsia="TimesNewRomanPSMT"/>
        </w:rPr>
        <w:t xml:space="preserve"> обучающихся в области</w:t>
      </w:r>
    </w:p>
    <w:p w:rsidR="00397A43" w:rsidRPr="000B0F0A" w:rsidRDefault="00397A43" w:rsidP="000B0F0A">
      <w:pPr>
        <w:autoSpaceDE w:val="0"/>
        <w:autoSpaceDN w:val="0"/>
        <w:adjustRightInd w:val="0"/>
        <w:jc w:val="both"/>
        <w:rPr>
          <w:rFonts w:eastAsia="TimesNewRomanPSMT"/>
        </w:rPr>
      </w:pPr>
      <w:r w:rsidRPr="000B0F0A">
        <w:rPr>
          <w:rFonts w:eastAsia="TimesNewRomanPSMT"/>
        </w:rPr>
        <w:t>использования информационно-коммуникационных технологий, учебно-исследовательской и проектной деятельности;</w:t>
      </w:r>
    </w:p>
    <w:p w:rsidR="00397A43" w:rsidRPr="000B0F0A" w:rsidRDefault="00397A43" w:rsidP="000B0F0A">
      <w:pPr>
        <w:autoSpaceDE w:val="0"/>
        <w:autoSpaceDN w:val="0"/>
        <w:adjustRightInd w:val="0"/>
        <w:jc w:val="both"/>
        <w:rPr>
          <w:rFonts w:eastAsia="TimesNewRomanPSMT"/>
        </w:rPr>
      </w:pPr>
      <w:r w:rsidRPr="000B0F0A">
        <w:rPr>
          <w:rFonts w:eastAsia="TimesNewRomanPSMT"/>
        </w:rPr>
        <w:t>— программу воспитания и социализации обучающихся на ступени основного общего о</w:t>
      </w:r>
      <w:r w:rsidRPr="000B0F0A">
        <w:rPr>
          <w:rFonts w:eastAsia="TimesNewRomanPSMT"/>
        </w:rPr>
        <w:t>б</w:t>
      </w:r>
      <w:r w:rsidRPr="000B0F0A">
        <w:rPr>
          <w:rFonts w:eastAsia="TimesNewRomanPSMT"/>
        </w:rPr>
        <w:t>разования, включающую такие направления, как духовно-нравственное развитие и восп</w:t>
      </w:r>
      <w:r w:rsidRPr="000B0F0A">
        <w:rPr>
          <w:rFonts w:eastAsia="TimesNewRomanPSMT"/>
        </w:rPr>
        <w:t>и</w:t>
      </w:r>
      <w:r w:rsidRPr="000B0F0A">
        <w:rPr>
          <w:rFonts w:eastAsia="TimesNewRomanPSMT"/>
        </w:rPr>
        <w:t>тание обучающихся, их социализация и профессиональная ориентация, формирование культуры здоров</w:t>
      </w:r>
      <w:r w:rsidRPr="000B0F0A">
        <w:rPr>
          <w:rFonts w:eastAsia="TimesNewRomanPSMT"/>
        </w:rPr>
        <w:t>о</w:t>
      </w:r>
      <w:r w:rsidRPr="000B0F0A">
        <w:rPr>
          <w:rFonts w:eastAsia="TimesNewRomanPSMT"/>
        </w:rPr>
        <w:t>го и безопасного образа жизни, экологической культуры.</w:t>
      </w:r>
    </w:p>
    <w:p w:rsidR="00397A43" w:rsidRPr="000B0F0A" w:rsidRDefault="00397A43" w:rsidP="000B0F0A">
      <w:pPr>
        <w:autoSpaceDE w:val="0"/>
        <w:autoSpaceDN w:val="0"/>
        <w:adjustRightInd w:val="0"/>
        <w:jc w:val="both"/>
        <w:rPr>
          <w:rFonts w:eastAsia="TimesNewRomanPSMT"/>
        </w:rPr>
      </w:pPr>
      <w:r w:rsidRPr="000B0F0A">
        <w:rPr>
          <w:rFonts w:eastAsia="TimesNewRomanPSMT"/>
          <w:b/>
          <w:bCs/>
        </w:rPr>
        <w:t xml:space="preserve">Организационный </w:t>
      </w:r>
      <w:r w:rsidRPr="000B0F0A">
        <w:rPr>
          <w:rFonts w:eastAsia="TimesNewRomanPSMT"/>
        </w:rPr>
        <w:t>раздел устанавливает общие рамки организации образовательного пр</w:t>
      </w:r>
      <w:r w:rsidRPr="000B0F0A">
        <w:rPr>
          <w:rFonts w:eastAsia="TimesNewRomanPSMT"/>
        </w:rPr>
        <w:t>о</w:t>
      </w:r>
      <w:r w:rsidRPr="000B0F0A">
        <w:rPr>
          <w:rFonts w:eastAsia="TimesNewRomanPSMT"/>
        </w:rPr>
        <w:t>цесса, а также механизм реализации компонентов основной образовательной програ</w:t>
      </w:r>
      <w:r w:rsidRPr="000B0F0A">
        <w:rPr>
          <w:rFonts w:eastAsia="TimesNewRomanPSMT"/>
        </w:rPr>
        <w:t>м</w:t>
      </w:r>
      <w:r w:rsidR="00214564">
        <w:rPr>
          <w:rFonts w:eastAsia="TimesNewRomanPSMT"/>
        </w:rPr>
        <w:t xml:space="preserve">мы МБОУ </w:t>
      </w:r>
      <w:r w:rsidR="00E70CF1" w:rsidRPr="000B0F0A">
        <w:rPr>
          <w:rFonts w:eastAsia="TimesNewRomanPSMT"/>
        </w:rPr>
        <w:t>СОШ</w:t>
      </w:r>
      <w:r w:rsidR="00214564">
        <w:rPr>
          <w:rFonts w:eastAsia="TimesNewRomanPSMT"/>
        </w:rPr>
        <w:t xml:space="preserve"> №2</w:t>
      </w:r>
    </w:p>
    <w:p w:rsidR="00397A43" w:rsidRPr="000B0F0A" w:rsidRDefault="00397A43" w:rsidP="000B0F0A">
      <w:pPr>
        <w:autoSpaceDE w:val="0"/>
        <w:autoSpaceDN w:val="0"/>
        <w:adjustRightInd w:val="0"/>
        <w:jc w:val="both"/>
        <w:rPr>
          <w:rFonts w:eastAsia="TimesNewRomanPSMT"/>
        </w:rPr>
      </w:pPr>
      <w:r w:rsidRPr="000B0F0A">
        <w:rPr>
          <w:rFonts w:eastAsia="TimesNewRomanPSMT"/>
        </w:rPr>
        <w:t>Организационный раздел включает:</w:t>
      </w:r>
    </w:p>
    <w:p w:rsidR="00397A43" w:rsidRPr="000B0F0A" w:rsidRDefault="00397A43" w:rsidP="000B0F0A">
      <w:pPr>
        <w:autoSpaceDE w:val="0"/>
        <w:autoSpaceDN w:val="0"/>
        <w:adjustRightInd w:val="0"/>
        <w:jc w:val="both"/>
        <w:rPr>
          <w:rFonts w:eastAsia="TimesNewRomanPSMT"/>
        </w:rPr>
      </w:pPr>
      <w:r w:rsidRPr="000B0F0A">
        <w:rPr>
          <w:rFonts w:eastAsia="TimesNewRomanPSMT"/>
        </w:rPr>
        <w:t>— учебный план основного общего образования как один из основных механизмов реал</w:t>
      </w:r>
      <w:r w:rsidRPr="000B0F0A">
        <w:rPr>
          <w:rFonts w:eastAsia="TimesNewRomanPSMT"/>
        </w:rPr>
        <w:t>и</w:t>
      </w:r>
      <w:r w:rsidRPr="000B0F0A">
        <w:rPr>
          <w:rFonts w:eastAsia="TimesNewRomanPSMT"/>
        </w:rPr>
        <w:t>зации основной образовательной программы;</w:t>
      </w:r>
    </w:p>
    <w:p w:rsidR="00397A43" w:rsidRPr="000B0F0A" w:rsidRDefault="00397A43" w:rsidP="000B0F0A">
      <w:pPr>
        <w:autoSpaceDE w:val="0"/>
        <w:autoSpaceDN w:val="0"/>
        <w:adjustRightInd w:val="0"/>
        <w:jc w:val="both"/>
        <w:rPr>
          <w:rFonts w:eastAsia="TimesNewRomanPSMT"/>
        </w:rPr>
      </w:pPr>
      <w:r w:rsidRPr="000B0F0A">
        <w:rPr>
          <w:rFonts w:eastAsia="TimesNewRomanPSMT"/>
        </w:rPr>
        <w:t>— систему условий реализации основной образовательной программы в соответствии с треб</w:t>
      </w:r>
      <w:r w:rsidRPr="000B0F0A">
        <w:rPr>
          <w:rFonts w:eastAsia="TimesNewRomanPSMT"/>
        </w:rPr>
        <w:t>о</w:t>
      </w:r>
      <w:r w:rsidRPr="000B0F0A">
        <w:rPr>
          <w:rFonts w:eastAsia="TimesNewRomanPSMT"/>
        </w:rPr>
        <w:t>ваниями Стандарта.</w:t>
      </w:r>
    </w:p>
    <w:p w:rsidR="000F0905" w:rsidRPr="000B0F0A" w:rsidRDefault="000F0905" w:rsidP="000B0F0A">
      <w:pPr>
        <w:autoSpaceDE w:val="0"/>
        <w:autoSpaceDN w:val="0"/>
        <w:adjustRightInd w:val="0"/>
        <w:jc w:val="both"/>
        <w:rPr>
          <w:rFonts w:eastAsia="TimesNewRomanPSMT"/>
        </w:rPr>
      </w:pPr>
    </w:p>
    <w:p w:rsidR="00397A43" w:rsidRPr="000B0F0A" w:rsidRDefault="00282453" w:rsidP="000B0F0A">
      <w:pPr>
        <w:pStyle w:val="1"/>
        <w:spacing w:before="0" w:after="0"/>
        <w:ind w:left="945"/>
        <w:jc w:val="both"/>
        <w:rPr>
          <w:rFonts w:ascii="Times New Roman" w:hAnsi="Times New Roman" w:cs="Times New Roman"/>
          <w:lang w:val="ru-RU"/>
        </w:rPr>
      </w:pPr>
      <w:bookmarkStart w:id="1" w:name="_Toc431760942"/>
      <w:bookmarkStart w:id="2" w:name="_Toc431761765"/>
      <w:bookmarkStart w:id="3" w:name="_Toc431762270"/>
      <w:bookmarkStart w:id="4" w:name="_Toc431762436"/>
      <w:r w:rsidRPr="000B0F0A">
        <w:rPr>
          <w:rFonts w:ascii="Times New Roman" w:hAnsi="Times New Roman" w:cs="Times New Roman"/>
          <w:lang w:val="ru-RU"/>
        </w:rPr>
        <w:t xml:space="preserve">                             1. </w:t>
      </w:r>
      <w:r w:rsidR="00397A43" w:rsidRPr="000B0F0A">
        <w:rPr>
          <w:rFonts w:ascii="Times New Roman" w:hAnsi="Times New Roman" w:cs="Times New Roman"/>
        </w:rPr>
        <w:t>Целевой раздел</w:t>
      </w:r>
      <w:bookmarkEnd w:id="1"/>
      <w:bookmarkEnd w:id="2"/>
      <w:bookmarkEnd w:id="3"/>
      <w:bookmarkEnd w:id="4"/>
    </w:p>
    <w:p w:rsidR="000F0905" w:rsidRPr="000B0F0A" w:rsidRDefault="000F0905" w:rsidP="000B0F0A">
      <w:pPr>
        <w:jc w:val="both"/>
      </w:pPr>
    </w:p>
    <w:p w:rsidR="00397A43" w:rsidRPr="000B0F0A" w:rsidRDefault="00397A43" w:rsidP="009C692A">
      <w:pPr>
        <w:pStyle w:val="2"/>
        <w:numPr>
          <w:ilvl w:val="1"/>
          <w:numId w:val="250"/>
        </w:numPr>
        <w:spacing w:before="0"/>
        <w:rPr>
          <w:rFonts w:ascii="Times New Roman" w:hAnsi="Times New Roman"/>
          <w:color w:val="auto"/>
          <w:sz w:val="28"/>
        </w:rPr>
      </w:pPr>
      <w:bookmarkStart w:id="5" w:name="_Toc431760943"/>
      <w:bookmarkStart w:id="6" w:name="_Toc431761766"/>
      <w:bookmarkStart w:id="7" w:name="_Toc431762271"/>
      <w:bookmarkStart w:id="8" w:name="_Toc431762437"/>
      <w:r w:rsidRPr="000B0F0A">
        <w:rPr>
          <w:rFonts w:ascii="Times New Roman" w:hAnsi="Times New Roman"/>
          <w:color w:val="auto"/>
          <w:sz w:val="28"/>
        </w:rPr>
        <w:t>Пояснительная записка</w:t>
      </w:r>
      <w:bookmarkEnd w:id="5"/>
      <w:bookmarkEnd w:id="6"/>
      <w:bookmarkEnd w:id="7"/>
      <w:bookmarkEnd w:id="8"/>
    </w:p>
    <w:p w:rsidR="000F0905" w:rsidRPr="000B0F0A" w:rsidRDefault="000F0905" w:rsidP="000B0F0A">
      <w:pPr>
        <w:ind w:left="3310"/>
        <w:jc w:val="both"/>
        <w:rPr>
          <w:sz w:val="28"/>
        </w:rPr>
      </w:pPr>
    </w:p>
    <w:p w:rsidR="00397A43" w:rsidRPr="000B0F0A" w:rsidRDefault="000F0905" w:rsidP="000B0F0A">
      <w:pPr>
        <w:pStyle w:val="3"/>
        <w:spacing w:before="0" w:after="0"/>
        <w:jc w:val="both"/>
        <w:rPr>
          <w:rFonts w:ascii="Times New Roman" w:hAnsi="Times New Roman" w:cs="Times New Roman"/>
          <w:sz w:val="28"/>
        </w:rPr>
      </w:pPr>
      <w:bookmarkStart w:id="9" w:name="_Toc431761767"/>
      <w:bookmarkStart w:id="10" w:name="_Toc431762272"/>
      <w:bookmarkStart w:id="11" w:name="_Toc431762438"/>
      <w:bookmarkStart w:id="12" w:name="_Toc431760944"/>
      <w:r w:rsidRPr="000B0F0A">
        <w:rPr>
          <w:rFonts w:ascii="Times New Roman" w:hAnsi="Times New Roman" w:cs="Times New Roman"/>
          <w:bCs w:val="0"/>
          <w:sz w:val="28"/>
        </w:rPr>
        <w:t>1.</w:t>
      </w:r>
      <w:r w:rsidRPr="000B0F0A">
        <w:rPr>
          <w:rFonts w:ascii="Times New Roman" w:hAnsi="Times New Roman" w:cs="Times New Roman"/>
          <w:sz w:val="28"/>
        </w:rPr>
        <w:t xml:space="preserve">1.1. </w:t>
      </w:r>
      <w:r w:rsidR="00397A43" w:rsidRPr="000B0F0A">
        <w:rPr>
          <w:rFonts w:ascii="Times New Roman" w:hAnsi="Times New Roman" w:cs="Times New Roman"/>
          <w:sz w:val="28"/>
        </w:rPr>
        <w:t>Цели и задачи реализации ООП</w:t>
      </w:r>
      <w:bookmarkEnd w:id="9"/>
      <w:bookmarkEnd w:id="10"/>
      <w:bookmarkEnd w:id="11"/>
      <w:bookmarkEnd w:id="12"/>
    </w:p>
    <w:p w:rsidR="000F0905" w:rsidRPr="000B0F0A" w:rsidRDefault="000F0905" w:rsidP="000B0F0A">
      <w:pPr>
        <w:jc w:val="both"/>
      </w:pPr>
    </w:p>
    <w:p w:rsidR="00397A43" w:rsidRPr="000B0F0A" w:rsidRDefault="00397A43" w:rsidP="000B0F0A">
      <w:pPr>
        <w:autoSpaceDE w:val="0"/>
        <w:autoSpaceDN w:val="0"/>
        <w:adjustRightInd w:val="0"/>
        <w:jc w:val="both"/>
        <w:rPr>
          <w:b/>
          <w:bCs/>
        </w:rPr>
      </w:pPr>
      <w:r w:rsidRPr="000B0F0A">
        <w:rPr>
          <w:b/>
          <w:bCs/>
        </w:rPr>
        <w:t>Назначение Программы</w:t>
      </w:r>
    </w:p>
    <w:p w:rsidR="00214564" w:rsidRPr="000B0F0A" w:rsidRDefault="00397A43" w:rsidP="00214564">
      <w:pPr>
        <w:autoSpaceDE w:val="0"/>
        <w:autoSpaceDN w:val="0"/>
        <w:adjustRightInd w:val="0"/>
        <w:jc w:val="both"/>
        <w:rPr>
          <w:rFonts w:eastAsia="TimesNewRomanPSMT"/>
        </w:rPr>
      </w:pPr>
      <w:r w:rsidRPr="000B0F0A">
        <w:rPr>
          <w:rFonts w:eastAsia="TimesNewRomanPSMT"/>
        </w:rPr>
        <w:t xml:space="preserve">     Основная образовательная программа основного общего образования </w:t>
      </w:r>
      <w:r w:rsidR="00214564">
        <w:rPr>
          <w:rFonts w:eastAsia="TimesNewRomanPSMT"/>
        </w:rPr>
        <w:t xml:space="preserve">МБОУ </w:t>
      </w:r>
      <w:r w:rsidR="00214564" w:rsidRPr="000B0F0A">
        <w:rPr>
          <w:rFonts w:eastAsia="TimesNewRomanPSMT"/>
        </w:rPr>
        <w:t>СОШ</w:t>
      </w:r>
      <w:r w:rsidR="00214564">
        <w:rPr>
          <w:rFonts w:eastAsia="TimesNewRomanPSMT"/>
        </w:rPr>
        <w:t xml:space="preserve"> №2</w:t>
      </w:r>
    </w:p>
    <w:p w:rsidR="00397A43" w:rsidRPr="000B0F0A" w:rsidRDefault="00397A43" w:rsidP="000B0F0A">
      <w:pPr>
        <w:autoSpaceDE w:val="0"/>
        <w:autoSpaceDN w:val="0"/>
        <w:adjustRightInd w:val="0"/>
        <w:jc w:val="both"/>
        <w:rPr>
          <w:rFonts w:eastAsia="TimesNewRomanPSMT"/>
        </w:rPr>
      </w:pPr>
      <w:r w:rsidRPr="000B0F0A">
        <w:rPr>
          <w:rFonts w:eastAsia="TimesNewRomanPSMT"/>
        </w:rPr>
        <w:t>на обеспечение выполнения требований ФГОС ООО, определяет содержание и организ</w:t>
      </w:r>
      <w:r w:rsidRPr="000B0F0A">
        <w:rPr>
          <w:rFonts w:eastAsia="TimesNewRomanPSMT"/>
        </w:rPr>
        <w:t>а</w:t>
      </w:r>
      <w:r w:rsidRPr="000B0F0A">
        <w:rPr>
          <w:rFonts w:eastAsia="TimesNewRomanPSMT"/>
        </w:rPr>
        <w:t>цию образовательного процесса на ступени основного общего обр</w:t>
      </w:r>
      <w:r w:rsidRPr="000B0F0A">
        <w:rPr>
          <w:rFonts w:eastAsia="TimesNewRomanPSMT"/>
        </w:rPr>
        <w:t>а</w:t>
      </w:r>
      <w:r w:rsidRPr="000B0F0A">
        <w:rPr>
          <w:rFonts w:eastAsia="TimesNewRomanPSMT"/>
        </w:rPr>
        <w:t>зования и направлена на формирование общей культуры обучающихся, их духовно-нравственное, социальное, ли</w:t>
      </w:r>
      <w:r w:rsidRPr="000B0F0A">
        <w:rPr>
          <w:rFonts w:eastAsia="TimesNewRomanPSMT"/>
        </w:rPr>
        <w:t>ч</w:t>
      </w:r>
      <w:r w:rsidRPr="000B0F0A">
        <w:rPr>
          <w:rFonts w:eastAsia="TimesNewRomanPSMT"/>
        </w:rPr>
        <w:t>ностное и интеллектуальное развитие, самосовершенствование, обеспечивающие социал</w:t>
      </w:r>
      <w:r w:rsidRPr="000B0F0A">
        <w:rPr>
          <w:rFonts w:eastAsia="TimesNewRomanPSMT"/>
        </w:rPr>
        <w:t>ь</w:t>
      </w:r>
      <w:r w:rsidRPr="000B0F0A">
        <w:rPr>
          <w:rFonts w:eastAsia="TimesNewRomanPSMT"/>
        </w:rPr>
        <w:t>ную успешность, развитие творческих способностей, сохранение и укре</w:t>
      </w:r>
      <w:r w:rsidRPr="000B0F0A">
        <w:rPr>
          <w:rFonts w:eastAsia="TimesNewRomanPSMT"/>
        </w:rPr>
        <w:t>п</w:t>
      </w:r>
      <w:r w:rsidRPr="000B0F0A">
        <w:rPr>
          <w:rFonts w:eastAsia="TimesNewRomanPSMT"/>
        </w:rPr>
        <w:t>ление здоровья.</w:t>
      </w:r>
    </w:p>
    <w:p w:rsidR="00397A43" w:rsidRPr="000B0F0A" w:rsidRDefault="00397A43" w:rsidP="000B0F0A">
      <w:pPr>
        <w:autoSpaceDE w:val="0"/>
        <w:autoSpaceDN w:val="0"/>
        <w:adjustRightInd w:val="0"/>
        <w:jc w:val="both"/>
        <w:rPr>
          <w:b/>
          <w:bCs/>
        </w:rPr>
      </w:pPr>
      <w:r w:rsidRPr="000B0F0A">
        <w:rPr>
          <w:b/>
          <w:bCs/>
        </w:rPr>
        <w:t>Цели реализации основной образовательной программы:</w:t>
      </w:r>
    </w:p>
    <w:p w:rsidR="00397A43" w:rsidRPr="000B0F0A" w:rsidRDefault="00397A43" w:rsidP="009C692A">
      <w:pPr>
        <w:widowControl w:val="0"/>
        <w:numPr>
          <w:ilvl w:val="0"/>
          <w:numId w:val="2"/>
        </w:numPr>
        <w:tabs>
          <w:tab w:val="left" w:pos="993"/>
        </w:tabs>
        <w:ind w:left="0" w:firstLine="709"/>
        <w:jc w:val="both"/>
        <w:rPr>
          <w:rStyle w:val="Zag11"/>
          <w:rFonts w:eastAsia="@Arial Unicode MS"/>
        </w:rPr>
      </w:pPr>
      <w:r w:rsidRPr="000B0F0A">
        <w:rPr>
          <w:b/>
          <w:bCs/>
        </w:rPr>
        <w:t xml:space="preserve"> </w:t>
      </w:r>
      <w:r w:rsidRPr="000B0F0A">
        <w:rPr>
          <w:rStyle w:val="Zag11"/>
          <w:rFonts w:eastAsia="@Arial Unicode MS"/>
        </w:rPr>
        <w:t>достижение выпускниками планируемых результатов: знаний, умений, нав</w:t>
      </w:r>
      <w:r w:rsidRPr="000B0F0A">
        <w:rPr>
          <w:rStyle w:val="Zag11"/>
          <w:rFonts w:eastAsia="@Arial Unicode MS"/>
        </w:rPr>
        <w:t>ы</w:t>
      </w:r>
      <w:r w:rsidRPr="000B0F0A">
        <w:rPr>
          <w:rStyle w:val="Zag11"/>
          <w:rFonts w:eastAsia="@Arial Unicode MS"/>
        </w:rPr>
        <w:t>ков, компетенций и компетентностей, определяемых личностными, семейными, общественн</w:t>
      </w:r>
      <w:r w:rsidRPr="000B0F0A">
        <w:rPr>
          <w:rStyle w:val="Zag11"/>
          <w:rFonts w:eastAsia="@Arial Unicode MS"/>
        </w:rPr>
        <w:t>ы</w:t>
      </w:r>
      <w:r w:rsidRPr="000B0F0A">
        <w:rPr>
          <w:rStyle w:val="Zag11"/>
          <w:rFonts w:eastAsia="@Arial Unicode MS"/>
        </w:rPr>
        <w:t>ми, государственными потребностями и возможностями обучающегося среднего школьн</w:t>
      </w:r>
      <w:r w:rsidRPr="000B0F0A">
        <w:rPr>
          <w:rStyle w:val="Zag11"/>
          <w:rFonts w:eastAsia="@Arial Unicode MS"/>
        </w:rPr>
        <w:t>о</w:t>
      </w:r>
      <w:r w:rsidRPr="000B0F0A">
        <w:rPr>
          <w:rStyle w:val="Zag11"/>
          <w:rFonts w:eastAsia="@Arial Unicode MS"/>
        </w:rPr>
        <w:t>го возраста, индивидуальными особенностями его развития и состояния здор</w:t>
      </w:r>
      <w:r w:rsidRPr="000B0F0A">
        <w:rPr>
          <w:rStyle w:val="Zag11"/>
          <w:rFonts w:eastAsia="@Arial Unicode MS"/>
        </w:rPr>
        <w:t>о</w:t>
      </w:r>
      <w:r w:rsidRPr="000B0F0A">
        <w:rPr>
          <w:rStyle w:val="Zag11"/>
          <w:rFonts w:eastAsia="@Arial Unicode MS"/>
        </w:rPr>
        <w:t xml:space="preserve">вья; </w:t>
      </w:r>
    </w:p>
    <w:p w:rsidR="00397A43" w:rsidRPr="000B0F0A" w:rsidRDefault="00397A43" w:rsidP="009C692A">
      <w:pPr>
        <w:widowControl w:val="0"/>
        <w:numPr>
          <w:ilvl w:val="0"/>
          <w:numId w:val="2"/>
        </w:numPr>
        <w:tabs>
          <w:tab w:val="left" w:pos="993"/>
        </w:tabs>
        <w:ind w:left="0" w:firstLine="709"/>
        <w:jc w:val="both"/>
      </w:pPr>
      <w:r w:rsidRPr="000B0F0A">
        <w:t>становление и развитие личности обучающегося в ее самобытности, уникальн</w:t>
      </w:r>
      <w:r w:rsidRPr="000B0F0A">
        <w:t>о</w:t>
      </w:r>
      <w:r w:rsidRPr="000B0F0A">
        <w:t>сти, неповторимости.</w:t>
      </w:r>
    </w:p>
    <w:p w:rsidR="00397A43" w:rsidRPr="000B0F0A" w:rsidRDefault="00397A43" w:rsidP="000B0F0A">
      <w:pPr>
        <w:autoSpaceDE w:val="0"/>
        <w:autoSpaceDN w:val="0"/>
        <w:adjustRightInd w:val="0"/>
        <w:jc w:val="both"/>
        <w:rPr>
          <w:b/>
          <w:bCs/>
        </w:rPr>
      </w:pPr>
      <w:r w:rsidRPr="000B0F0A">
        <w:rPr>
          <w:b/>
          <w:bCs/>
        </w:rPr>
        <w:t>Задачи:</w:t>
      </w:r>
    </w:p>
    <w:p w:rsidR="00397A43" w:rsidRPr="000B0F0A" w:rsidRDefault="001C5C18" w:rsidP="000B0F0A">
      <w:pPr>
        <w:widowControl w:val="0"/>
        <w:tabs>
          <w:tab w:val="left" w:pos="993"/>
        </w:tabs>
        <w:jc w:val="both"/>
        <w:rPr>
          <w:rFonts w:eastAsia="@Arial Unicode MS"/>
        </w:rPr>
      </w:pPr>
      <w:r w:rsidRPr="000B0F0A">
        <w:rPr>
          <w:rStyle w:val="Zag11"/>
          <w:rFonts w:eastAsia="@Arial Unicode MS"/>
        </w:rPr>
        <w:t>1) обеспечение</w:t>
      </w:r>
      <w:r w:rsidR="00397A43" w:rsidRPr="000B0F0A">
        <w:rPr>
          <w:rStyle w:val="Zag11"/>
          <w:rFonts w:eastAsia="@Arial Unicode MS"/>
        </w:rPr>
        <w:t xml:space="preserve"> соответствия основной образовательной программы требованиям Фед</w:t>
      </w:r>
      <w:r w:rsidR="00397A43" w:rsidRPr="000B0F0A">
        <w:rPr>
          <w:rStyle w:val="Zag11"/>
          <w:rFonts w:eastAsia="@Arial Unicode MS"/>
        </w:rPr>
        <w:t>е</w:t>
      </w:r>
      <w:r w:rsidR="00397A43" w:rsidRPr="000B0F0A">
        <w:rPr>
          <w:rStyle w:val="Zag11"/>
          <w:rFonts w:eastAsia="@Arial Unicode MS"/>
        </w:rPr>
        <w:t>рального государственного образовательного стандарта основного общего образования (ФГОС ООО);</w:t>
      </w:r>
    </w:p>
    <w:p w:rsidR="00397A43" w:rsidRPr="000B0F0A" w:rsidRDefault="00397A43" w:rsidP="000B0F0A">
      <w:pPr>
        <w:pStyle w:val="a7"/>
        <w:shd w:val="clear" w:color="auto" w:fill="auto"/>
        <w:tabs>
          <w:tab w:val="left" w:pos="1166"/>
        </w:tabs>
        <w:spacing w:after="0" w:line="240" w:lineRule="auto"/>
        <w:jc w:val="both"/>
        <w:rPr>
          <w:sz w:val="24"/>
          <w:szCs w:val="24"/>
        </w:rPr>
      </w:pPr>
      <w:r w:rsidRPr="000B0F0A">
        <w:rPr>
          <w:sz w:val="24"/>
          <w:szCs w:val="24"/>
        </w:rPr>
        <w:t>2)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w:t>
      </w:r>
      <w:r w:rsidRPr="000B0F0A">
        <w:rPr>
          <w:sz w:val="24"/>
          <w:szCs w:val="24"/>
        </w:rPr>
        <w:t>о</w:t>
      </w:r>
      <w:r w:rsidRPr="000B0F0A">
        <w:rPr>
          <w:sz w:val="24"/>
          <w:szCs w:val="24"/>
        </w:rPr>
        <w:t>вья;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3) </w:t>
      </w:r>
      <w:r w:rsidRPr="000B0F0A">
        <w:rPr>
          <w:rFonts w:eastAsia="TimesNewRomanPSMT"/>
        </w:rPr>
        <w:t>создание благоприятных условий для становления и развития личности в ее индивид</w:t>
      </w:r>
      <w:r w:rsidRPr="000B0F0A">
        <w:rPr>
          <w:rFonts w:eastAsia="TimesNewRomanPSMT"/>
        </w:rPr>
        <w:t>у</w:t>
      </w:r>
      <w:r w:rsidRPr="000B0F0A">
        <w:rPr>
          <w:rFonts w:eastAsia="TimesNewRomanPSMT"/>
        </w:rPr>
        <w:t>альности, самобытности, уникальности, неповторимости путем эффективного использов</w:t>
      </w:r>
      <w:r w:rsidRPr="000B0F0A">
        <w:rPr>
          <w:rFonts w:eastAsia="TimesNewRomanPSMT"/>
        </w:rPr>
        <w:t>а</w:t>
      </w:r>
      <w:r w:rsidRPr="000B0F0A">
        <w:rPr>
          <w:rFonts w:eastAsia="TimesNewRomanPSMT"/>
        </w:rPr>
        <w:lastRenderedPageBreak/>
        <w:t>ния ресурсов образовательного учреждения и общества в с</w:t>
      </w:r>
      <w:r w:rsidR="00E70CF1" w:rsidRPr="000B0F0A">
        <w:rPr>
          <w:rFonts w:eastAsia="TimesNewRomanPSMT"/>
        </w:rPr>
        <w:t>оциально-экономических реал</w:t>
      </w:r>
      <w:r w:rsidR="00E70CF1" w:rsidRPr="000B0F0A">
        <w:rPr>
          <w:rFonts w:eastAsia="TimesNewRomanPSMT"/>
        </w:rPr>
        <w:t>и</w:t>
      </w:r>
      <w:r w:rsidR="00E70CF1" w:rsidRPr="000B0F0A">
        <w:rPr>
          <w:rFonts w:eastAsia="TimesNewRomanPSMT"/>
        </w:rPr>
        <w:t xml:space="preserve">ях </w:t>
      </w:r>
      <w:r w:rsidR="00214564">
        <w:rPr>
          <w:rFonts w:eastAsia="TimesNewRomanPSMT"/>
        </w:rPr>
        <w:t xml:space="preserve">Ставропольского края </w:t>
      </w:r>
      <w:r w:rsidRPr="000B0F0A">
        <w:rPr>
          <w:rFonts w:eastAsia="TimesNewRomanPSMT"/>
        </w:rPr>
        <w:t xml:space="preserve"> и в соответствии с программой развития </w:t>
      </w:r>
      <w:r w:rsidR="00214564">
        <w:rPr>
          <w:rFonts w:eastAsia="TimesNewRomanPSMT"/>
        </w:rPr>
        <w:t xml:space="preserve">МБОУ </w:t>
      </w:r>
      <w:r w:rsidR="00214564" w:rsidRPr="000B0F0A">
        <w:rPr>
          <w:rFonts w:eastAsia="TimesNewRomanPSMT"/>
        </w:rPr>
        <w:t>СОШ</w:t>
      </w:r>
      <w:r w:rsidR="00214564">
        <w:rPr>
          <w:rFonts w:eastAsia="TimesNewRomanPSMT"/>
        </w:rPr>
        <w:t xml:space="preserve"> №2</w:t>
      </w:r>
      <w:r w:rsidRPr="000B0F0A">
        <w:rPr>
          <w:rFonts w:eastAsia="TimesNewRomanPSMT"/>
        </w:rPr>
        <w:t>;</w:t>
      </w:r>
    </w:p>
    <w:p w:rsidR="00397A43" w:rsidRPr="000B0F0A" w:rsidRDefault="00397A43" w:rsidP="000B0F0A">
      <w:pPr>
        <w:jc w:val="both"/>
      </w:pPr>
      <w:r w:rsidRPr="000B0F0A">
        <w:rPr>
          <w:rFonts w:eastAsia="TimesNewRomanPSMT"/>
        </w:rPr>
        <w:t>4) п</w:t>
      </w:r>
      <w:r w:rsidRPr="000B0F0A">
        <w:t>редоставление возможности учащимся получить полноценное образование, соотве</w:t>
      </w:r>
      <w:r w:rsidRPr="000B0F0A">
        <w:t>т</w:t>
      </w:r>
      <w:r w:rsidRPr="000B0F0A">
        <w:t>ствующее современным требованиям, позволяющее успешно продолжить образование в средних специальных или в высших учебных заведениях;</w:t>
      </w:r>
    </w:p>
    <w:p w:rsidR="00397A43" w:rsidRPr="000B0F0A" w:rsidRDefault="00397A43" w:rsidP="000B0F0A">
      <w:pPr>
        <w:autoSpaceDE w:val="0"/>
        <w:autoSpaceDN w:val="0"/>
        <w:adjustRightInd w:val="0"/>
        <w:jc w:val="both"/>
        <w:rPr>
          <w:rFonts w:eastAsia="TimesNewRomanPSMT"/>
        </w:rPr>
      </w:pPr>
      <w:r w:rsidRPr="000B0F0A">
        <w:rPr>
          <w:rFonts w:eastAsia="TimesNewRomanPSMT"/>
        </w:rPr>
        <w:t>5)  подготовка выпускников 9-ых классов к дальнейшему осознанно</w:t>
      </w:r>
      <w:r w:rsidR="00E70CF1" w:rsidRPr="000B0F0A">
        <w:rPr>
          <w:rFonts w:eastAsia="TimesNewRomanPSMT"/>
        </w:rPr>
        <w:t xml:space="preserve">му выбору </w:t>
      </w:r>
      <w:r w:rsidR="001C5C18" w:rsidRPr="000B0F0A">
        <w:rPr>
          <w:rFonts w:eastAsia="TimesNewRomanPSMT"/>
        </w:rPr>
        <w:t>направл</w:t>
      </w:r>
      <w:r w:rsidR="001C5C18" w:rsidRPr="000B0F0A">
        <w:rPr>
          <w:rFonts w:eastAsia="TimesNewRomanPSMT"/>
        </w:rPr>
        <w:t>е</w:t>
      </w:r>
      <w:r w:rsidR="001C5C18" w:rsidRPr="000B0F0A">
        <w:rPr>
          <w:rFonts w:eastAsia="TimesNewRomanPSMT"/>
        </w:rPr>
        <w:t>ния обучения</w:t>
      </w:r>
      <w:r w:rsidRPr="000B0F0A">
        <w:rPr>
          <w:rFonts w:eastAsia="TimesNewRomanPSMT"/>
        </w:rPr>
        <w:t>;</w:t>
      </w:r>
    </w:p>
    <w:p w:rsidR="00397A43" w:rsidRPr="000B0F0A" w:rsidRDefault="00397A43" w:rsidP="000B0F0A">
      <w:pPr>
        <w:autoSpaceDE w:val="0"/>
        <w:autoSpaceDN w:val="0"/>
        <w:adjustRightInd w:val="0"/>
        <w:jc w:val="both"/>
        <w:rPr>
          <w:rFonts w:eastAsia="TimesNewRomanPSMT"/>
        </w:rPr>
      </w:pPr>
      <w:r w:rsidRPr="000B0F0A">
        <w:rPr>
          <w:rFonts w:eastAsia="Arial Unicode MS"/>
        </w:rPr>
        <w:t>6)</w:t>
      </w:r>
      <w:r w:rsidRPr="000B0F0A">
        <w:rPr>
          <w:rFonts w:eastAsia="SymbolMT"/>
        </w:rPr>
        <w:t xml:space="preserve"> </w:t>
      </w:r>
      <w:r w:rsidR="00E70CF1" w:rsidRPr="000B0F0A">
        <w:rPr>
          <w:rFonts w:eastAsia="TimesNewRomanPSMT"/>
        </w:rPr>
        <w:t>обеспечение преемственности</w:t>
      </w:r>
      <w:r w:rsidRPr="000B0F0A">
        <w:rPr>
          <w:rFonts w:eastAsia="TimesNewRomanPSMT"/>
        </w:rPr>
        <w:t xml:space="preserve"> начального общего, основного общего, среднего общ</w:t>
      </w:r>
      <w:r w:rsidRPr="000B0F0A">
        <w:rPr>
          <w:rFonts w:eastAsia="TimesNewRomanPSMT"/>
        </w:rPr>
        <w:t>е</w:t>
      </w:r>
      <w:r w:rsidRPr="000B0F0A">
        <w:rPr>
          <w:rFonts w:eastAsia="TimesNewRomanPSMT"/>
        </w:rPr>
        <w:t>го обр</w:t>
      </w:r>
      <w:r w:rsidRPr="000B0F0A">
        <w:rPr>
          <w:rFonts w:eastAsia="TimesNewRomanPSMT"/>
        </w:rPr>
        <w:t>а</w:t>
      </w:r>
      <w:r w:rsidRPr="000B0F0A">
        <w:rPr>
          <w:rFonts w:eastAsia="TimesNewRomanPSMT"/>
        </w:rPr>
        <w:t>зования;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7) </w:t>
      </w:r>
      <w:r w:rsidRPr="000B0F0A">
        <w:rPr>
          <w:rFonts w:eastAsia="TimesNewRomanPSMT"/>
        </w:rPr>
        <w:t>обеспечение доступности получения качественного основного общего образования, д</w:t>
      </w:r>
      <w:r w:rsidRPr="000B0F0A">
        <w:rPr>
          <w:rFonts w:eastAsia="TimesNewRomanPSMT"/>
        </w:rPr>
        <w:t>о</w:t>
      </w:r>
      <w:r w:rsidRPr="000B0F0A">
        <w:rPr>
          <w:rFonts w:eastAsia="TimesNewRomanPSMT"/>
        </w:rPr>
        <w:t>стижение планируемых результатов освоения основной образовательной программы о</w:t>
      </w:r>
      <w:r w:rsidRPr="000B0F0A">
        <w:rPr>
          <w:rFonts w:eastAsia="TimesNewRomanPSMT"/>
        </w:rPr>
        <w:t>с</w:t>
      </w:r>
      <w:r w:rsidRPr="000B0F0A">
        <w:rPr>
          <w:rFonts w:eastAsia="TimesNewRomanPSMT"/>
        </w:rPr>
        <w:t>новного общего образования всеми обучающимися, в том числе детьми с ограниченными возможност</w:t>
      </w:r>
      <w:r w:rsidRPr="000B0F0A">
        <w:rPr>
          <w:rFonts w:eastAsia="TimesNewRomanPSMT"/>
        </w:rPr>
        <w:t>я</w:t>
      </w:r>
      <w:r w:rsidRPr="000B0F0A">
        <w:rPr>
          <w:rFonts w:eastAsia="TimesNewRomanPSMT"/>
        </w:rPr>
        <w:t>ми здоровья;</w:t>
      </w:r>
    </w:p>
    <w:p w:rsidR="00397A43" w:rsidRPr="000B0F0A" w:rsidRDefault="00AC27BC" w:rsidP="000B0F0A">
      <w:pPr>
        <w:autoSpaceDE w:val="0"/>
        <w:autoSpaceDN w:val="0"/>
        <w:adjustRightInd w:val="0"/>
        <w:jc w:val="both"/>
        <w:rPr>
          <w:rFonts w:eastAsia="TimesNewRomanPSMT"/>
        </w:rPr>
      </w:pPr>
      <w:r w:rsidRPr="000B0F0A">
        <w:rPr>
          <w:rFonts w:eastAsia="Arial Unicode MS"/>
        </w:rPr>
        <w:t>8</w:t>
      </w:r>
      <w:r w:rsidR="00397A43" w:rsidRPr="000B0F0A">
        <w:rPr>
          <w:rFonts w:eastAsia="Arial Unicode MS"/>
        </w:rPr>
        <w:t xml:space="preserve">) </w:t>
      </w:r>
      <w:r w:rsidR="00397A43" w:rsidRPr="000B0F0A">
        <w:rPr>
          <w:rFonts w:eastAsia="TimesNewRomanPSMT"/>
        </w:rPr>
        <w:t>установление требований к воспитанию и социализации обучающихся как части образ</w:t>
      </w:r>
      <w:r w:rsidR="00397A43" w:rsidRPr="000B0F0A">
        <w:rPr>
          <w:rFonts w:eastAsia="TimesNewRomanPSMT"/>
        </w:rPr>
        <w:t>о</w:t>
      </w:r>
      <w:r w:rsidR="00397A43" w:rsidRPr="000B0F0A">
        <w:rPr>
          <w:rFonts w:eastAsia="TimesNewRomanPSMT"/>
        </w:rPr>
        <w:t>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w:t>
      </w:r>
      <w:r w:rsidR="00397A43" w:rsidRPr="000B0F0A">
        <w:rPr>
          <w:rFonts w:eastAsia="TimesNewRomanPSMT"/>
        </w:rPr>
        <w:t>о</w:t>
      </w:r>
      <w:r w:rsidR="00397A43" w:rsidRPr="000B0F0A">
        <w:rPr>
          <w:rFonts w:eastAsia="TimesNewRomanPSMT"/>
        </w:rPr>
        <w:t>го обучающегося, формированию образовательного базиса, основанного не только на зн</w:t>
      </w:r>
      <w:r w:rsidR="00397A43" w:rsidRPr="000B0F0A">
        <w:rPr>
          <w:rFonts w:eastAsia="TimesNewRomanPSMT"/>
        </w:rPr>
        <w:t>а</w:t>
      </w:r>
      <w:r w:rsidR="00397A43" w:rsidRPr="000B0F0A">
        <w:rPr>
          <w:rFonts w:eastAsia="TimesNewRomanPSMT"/>
        </w:rPr>
        <w:t>ниях, но и на соответствующем культурном уровне развития личности, созданию необх</w:t>
      </w:r>
      <w:r w:rsidR="00397A43" w:rsidRPr="000B0F0A">
        <w:rPr>
          <w:rFonts w:eastAsia="TimesNewRomanPSMT"/>
        </w:rPr>
        <w:t>о</w:t>
      </w:r>
      <w:r w:rsidR="00397A43" w:rsidRPr="000B0F0A">
        <w:rPr>
          <w:rFonts w:eastAsia="TimesNewRomanPSMT"/>
        </w:rPr>
        <w:t>димых условий для ее самореализации;</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10) </w:t>
      </w:r>
      <w:r w:rsidRPr="000B0F0A">
        <w:rPr>
          <w:rFonts w:eastAsia="TimesNewRomanPSMT"/>
        </w:rPr>
        <w:t>обеспечение эффективного сочетания урочных и внеурочных форм организации обр</w:t>
      </w:r>
      <w:r w:rsidRPr="000B0F0A">
        <w:rPr>
          <w:rFonts w:eastAsia="TimesNewRomanPSMT"/>
        </w:rPr>
        <w:t>а</w:t>
      </w:r>
      <w:r w:rsidRPr="000B0F0A">
        <w:rPr>
          <w:rFonts w:eastAsia="TimesNewRomanPSMT"/>
        </w:rPr>
        <w:t>зов</w:t>
      </w:r>
      <w:r w:rsidRPr="000B0F0A">
        <w:rPr>
          <w:rFonts w:eastAsia="TimesNewRomanPSMT"/>
        </w:rPr>
        <w:t>а</w:t>
      </w:r>
      <w:r w:rsidRPr="000B0F0A">
        <w:rPr>
          <w:rFonts w:eastAsia="TimesNewRomanPSMT"/>
        </w:rPr>
        <w:t>тельного процесса, взаимодействия всех его участников;</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11) </w:t>
      </w:r>
      <w:r w:rsidR="001C5C18" w:rsidRPr="000B0F0A">
        <w:rPr>
          <w:rFonts w:eastAsia="Arial Unicode MS"/>
        </w:rPr>
        <w:t>осуществление взаимодействия</w:t>
      </w:r>
      <w:r w:rsidRPr="000B0F0A">
        <w:rPr>
          <w:rFonts w:eastAsia="TimesNewRomanPSMT"/>
        </w:rPr>
        <w:t xml:space="preserve"> образовательного учреждения при реализации осно</w:t>
      </w:r>
      <w:r w:rsidRPr="000B0F0A">
        <w:rPr>
          <w:rFonts w:eastAsia="TimesNewRomanPSMT"/>
        </w:rPr>
        <w:t>в</w:t>
      </w:r>
      <w:r w:rsidRPr="000B0F0A">
        <w:rPr>
          <w:rFonts w:eastAsia="TimesNewRomanPSMT"/>
        </w:rPr>
        <w:t>ной образовательной программы с социальными партнерами;</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12)  </w:t>
      </w:r>
      <w:r w:rsidRPr="000B0F0A">
        <w:rPr>
          <w:rFonts w:eastAsia="TimesNewRomanPSMT"/>
        </w:rPr>
        <w:t>выявление и развитие способности обучающихся, в том числе одаренных детей, д</w:t>
      </w:r>
      <w:r w:rsidRPr="000B0F0A">
        <w:rPr>
          <w:rFonts w:eastAsia="TimesNewRomanPSMT"/>
        </w:rPr>
        <w:t>е</w:t>
      </w:r>
      <w:r w:rsidRPr="000B0F0A">
        <w:rPr>
          <w:rFonts w:eastAsia="TimesNewRomanPSMT"/>
        </w:rPr>
        <w:t>тей с ограниченными возможностями здоровья, их профессиональные склонности через с</w:t>
      </w:r>
      <w:r w:rsidRPr="000B0F0A">
        <w:rPr>
          <w:rFonts w:eastAsia="TimesNewRomanPSMT"/>
        </w:rPr>
        <w:t>и</w:t>
      </w:r>
      <w:r w:rsidRPr="000B0F0A">
        <w:rPr>
          <w:rFonts w:eastAsia="TimesNewRomanPSMT"/>
        </w:rPr>
        <w:t>стему клубов, секций, студий и кружков, организацию общественно полезной деятельн</w:t>
      </w:r>
      <w:r w:rsidRPr="000B0F0A">
        <w:rPr>
          <w:rFonts w:eastAsia="TimesNewRomanPSMT"/>
        </w:rPr>
        <w:t>о</w:t>
      </w:r>
      <w:r w:rsidRPr="000B0F0A">
        <w:rPr>
          <w:rFonts w:eastAsia="TimesNewRomanPSMT"/>
        </w:rPr>
        <w:t>сти, в том числе социальной практики, с использованием возможностей образов</w:t>
      </w:r>
      <w:r w:rsidRPr="000B0F0A">
        <w:rPr>
          <w:rFonts w:eastAsia="TimesNewRomanPSMT"/>
        </w:rPr>
        <w:t>а</w:t>
      </w:r>
      <w:r w:rsidRPr="000B0F0A">
        <w:rPr>
          <w:rFonts w:eastAsia="TimesNewRomanPSMT"/>
        </w:rPr>
        <w:t>тельных учреждений дополн</w:t>
      </w:r>
      <w:r w:rsidRPr="000B0F0A">
        <w:rPr>
          <w:rFonts w:eastAsia="TimesNewRomanPSMT"/>
        </w:rPr>
        <w:t>и</w:t>
      </w:r>
      <w:r w:rsidRPr="000B0F0A">
        <w:rPr>
          <w:rFonts w:eastAsia="TimesNewRomanPSMT"/>
        </w:rPr>
        <w:t>тельного образования детей;</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13) </w:t>
      </w:r>
      <w:r w:rsidRPr="000B0F0A">
        <w:rPr>
          <w:rFonts w:eastAsia="TimesNewRomanPSMT"/>
        </w:rPr>
        <w:t>организация интеллектуал</w:t>
      </w:r>
      <w:r w:rsidR="00E70CF1" w:rsidRPr="000B0F0A">
        <w:rPr>
          <w:rFonts w:eastAsia="TimesNewRomanPSMT"/>
        </w:rPr>
        <w:t xml:space="preserve">ьных и творческих соревнований, </w:t>
      </w:r>
      <w:r w:rsidRPr="000B0F0A">
        <w:rPr>
          <w:rFonts w:eastAsia="TimesNewRomanPSMT"/>
        </w:rPr>
        <w:t>проектной и учебно-исследовательской деятельности;</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14) организация </w:t>
      </w:r>
      <w:r w:rsidRPr="000B0F0A">
        <w:rPr>
          <w:rFonts w:eastAsia="TimesNewRomanPSMT"/>
        </w:rPr>
        <w:t>участия обучающихся, их родителей (законных представителей), педагог</w:t>
      </w:r>
      <w:r w:rsidRPr="000B0F0A">
        <w:rPr>
          <w:rFonts w:eastAsia="TimesNewRomanPSMT"/>
        </w:rPr>
        <w:t>и</w:t>
      </w:r>
      <w:r w:rsidRPr="000B0F0A">
        <w:rPr>
          <w:rFonts w:eastAsia="TimesNewRomanPSMT"/>
        </w:rPr>
        <w:t>ческих работников и общественности в проектировании и развитии внутришкольной соц</w:t>
      </w:r>
      <w:r w:rsidRPr="000B0F0A">
        <w:rPr>
          <w:rFonts w:eastAsia="TimesNewRomanPSMT"/>
        </w:rPr>
        <w:t>и</w:t>
      </w:r>
      <w:r w:rsidRPr="000B0F0A">
        <w:rPr>
          <w:rFonts w:eastAsia="TimesNewRomanPSMT"/>
        </w:rPr>
        <w:t xml:space="preserve">альной среды, школьного уклада; </w:t>
      </w:r>
    </w:p>
    <w:p w:rsidR="00397A43" w:rsidRPr="000B0F0A" w:rsidRDefault="00397A43" w:rsidP="000B0F0A">
      <w:pPr>
        <w:autoSpaceDE w:val="0"/>
        <w:autoSpaceDN w:val="0"/>
        <w:adjustRightInd w:val="0"/>
        <w:jc w:val="both"/>
        <w:rPr>
          <w:rFonts w:eastAsia="TimesNewRomanPSMT"/>
        </w:rPr>
      </w:pPr>
      <w:r w:rsidRPr="000B0F0A">
        <w:rPr>
          <w:rFonts w:eastAsia="TimesNewRomanPSMT"/>
        </w:rPr>
        <w:t>15) развитие школьного ученического самоуправления, активизация деятельности Упра</w:t>
      </w:r>
      <w:r w:rsidRPr="000B0F0A">
        <w:rPr>
          <w:rFonts w:eastAsia="TimesNewRomanPSMT"/>
        </w:rPr>
        <w:t>в</w:t>
      </w:r>
      <w:r w:rsidRPr="000B0F0A">
        <w:rPr>
          <w:rFonts w:eastAsia="TimesNewRomanPSMT"/>
        </w:rPr>
        <w:t>ляю</w:t>
      </w:r>
      <w:r w:rsidR="00E70CF1" w:rsidRPr="000B0F0A">
        <w:rPr>
          <w:rFonts w:eastAsia="TimesNewRomanPSMT"/>
        </w:rPr>
        <w:t>щего совета школы</w:t>
      </w:r>
      <w:r w:rsidRPr="000B0F0A">
        <w:rPr>
          <w:rFonts w:eastAsia="TimesNewRomanPSMT"/>
        </w:rPr>
        <w:t>;</w:t>
      </w:r>
    </w:p>
    <w:p w:rsidR="00397A43" w:rsidRPr="000B0F0A" w:rsidRDefault="00397A43" w:rsidP="000B0F0A">
      <w:pPr>
        <w:autoSpaceDE w:val="0"/>
        <w:autoSpaceDN w:val="0"/>
        <w:adjustRightInd w:val="0"/>
        <w:jc w:val="both"/>
        <w:rPr>
          <w:rFonts w:eastAsia="TimesNewRomanPSMT"/>
        </w:rPr>
      </w:pPr>
      <w:r w:rsidRPr="000B0F0A">
        <w:rPr>
          <w:rFonts w:eastAsia="TimesNewRomanPSMT"/>
        </w:rPr>
        <w:t xml:space="preserve">16) </w:t>
      </w:r>
      <w:r w:rsidR="001C5C18" w:rsidRPr="000B0F0A">
        <w:rPr>
          <w:rFonts w:eastAsia="TimesNewRomanPSMT"/>
        </w:rPr>
        <w:t>развитие социального</w:t>
      </w:r>
      <w:r w:rsidRPr="000B0F0A">
        <w:rPr>
          <w:rFonts w:eastAsia="TimesNewRomanPSMT"/>
        </w:rPr>
        <w:t xml:space="preserve"> и учебно-исследовательского проектирования, профессионал</w:t>
      </w:r>
      <w:r w:rsidRPr="000B0F0A">
        <w:rPr>
          <w:rFonts w:eastAsia="TimesNewRomanPSMT"/>
        </w:rPr>
        <w:t>ь</w:t>
      </w:r>
      <w:r w:rsidRPr="000B0F0A">
        <w:rPr>
          <w:rFonts w:eastAsia="TimesNewRomanPSMT"/>
        </w:rPr>
        <w:t>ной ориентации обучающихся при поддержке педагогов, социального педагога, сотрудн</w:t>
      </w:r>
      <w:r w:rsidRPr="000B0F0A">
        <w:rPr>
          <w:rFonts w:eastAsia="TimesNewRomanPSMT"/>
        </w:rPr>
        <w:t>и</w:t>
      </w:r>
      <w:r w:rsidRPr="000B0F0A">
        <w:rPr>
          <w:rFonts w:eastAsia="TimesNewRomanPSMT"/>
        </w:rPr>
        <w:t>чества с учреждениями профессионального образования;</w:t>
      </w:r>
    </w:p>
    <w:p w:rsidR="00397A43" w:rsidRPr="000B0F0A" w:rsidRDefault="00397A43" w:rsidP="000B0F0A">
      <w:pPr>
        <w:autoSpaceDE w:val="0"/>
        <w:autoSpaceDN w:val="0"/>
        <w:adjustRightInd w:val="0"/>
        <w:jc w:val="both"/>
        <w:rPr>
          <w:rFonts w:eastAsia="TimesNewRomanPSMT"/>
        </w:rPr>
      </w:pPr>
      <w:r w:rsidRPr="000B0F0A">
        <w:rPr>
          <w:rFonts w:eastAsia="TimesNewRomanPSMT"/>
        </w:rPr>
        <w:t>17)</w:t>
      </w:r>
      <w:r w:rsidRPr="000B0F0A">
        <w:rPr>
          <w:rFonts w:eastAsia="SymbolMT"/>
        </w:rPr>
        <w:t xml:space="preserve"> </w:t>
      </w:r>
      <w:r w:rsidR="001C5C18" w:rsidRPr="000B0F0A">
        <w:rPr>
          <w:rFonts w:eastAsia="TimesNewRomanPSMT"/>
        </w:rPr>
        <w:t>сохранение и</w:t>
      </w:r>
      <w:r w:rsidRPr="000B0F0A">
        <w:rPr>
          <w:rFonts w:eastAsia="TimesNewRomanPSMT"/>
        </w:rPr>
        <w:t xml:space="preserve"> укрепление физического, психологического и социального здоровья об</w:t>
      </w:r>
      <w:r w:rsidRPr="000B0F0A">
        <w:rPr>
          <w:rFonts w:eastAsia="TimesNewRomanPSMT"/>
        </w:rPr>
        <w:t>у</w:t>
      </w:r>
      <w:r w:rsidRPr="000B0F0A">
        <w:rPr>
          <w:rFonts w:eastAsia="TimesNewRomanPSMT"/>
        </w:rPr>
        <w:t>чающихся, обеспечение их безопасности.</w:t>
      </w:r>
    </w:p>
    <w:p w:rsidR="000F0905" w:rsidRPr="000B0F0A" w:rsidRDefault="000F0905" w:rsidP="000B0F0A">
      <w:pPr>
        <w:autoSpaceDE w:val="0"/>
        <w:autoSpaceDN w:val="0"/>
        <w:adjustRightInd w:val="0"/>
        <w:jc w:val="both"/>
        <w:rPr>
          <w:rFonts w:eastAsia="TimesNewRomanPSMT"/>
        </w:rPr>
      </w:pPr>
    </w:p>
    <w:p w:rsidR="00397A43" w:rsidRPr="000B0F0A" w:rsidRDefault="00397A43" w:rsidP="000B0F0A">
      <w:pPr>
        <w:pStyle w:val="3"/>
        <w:spacing w:before="0" w:after="0"/>
        <w:jc w:val="both"/>
        <w:rPr>
          <w:rFonts w:ascii="Times New Roman" w:hAnsi="Times New Roman" w:cs="Times New Roman"/>
          <w:sz w:val="28"/>
        </w:rPr>
      </w:pPr>
      <w:bookmarkStart w:id="13" w:name="_Toc431760945"/>
      <w:bookmarkStart w:id="14" w:name="_Toc431761768"/>
      <w:bookmarkStart w:id="15" w:name="_Toc431762273"/>
      <w:bookmarkStart w:id="16" w:name="_Toc431762439"/>
      <w:r w:rsidRPr="000B0F0A">
        <w:rPr>
          <w:rFonts w:ascii="Times New Roman" w:hAnsi="Times New Roman" w:cs="Times New Roman"/>
          <w:sz w:val="28"/>
        </w:rPr>
        <w:t>1.1.2. Принципы и подходы к формированию образовательной програ</w:t>
      </w:r>
      <w:r w:rsidRPr="000B0F0A">
        <w:rPr>
          <w:rFonts w:ascii="Times New Roman" w:hAnsi="Times New Roman" w:cs="Times New Roman"/>
          <w:sz w:val="28"/>
        </w:rPr>
        <w:t>м</w:t>
      </w:r>
      <w:r w:rsidRPr="000B0F0A">
        <w:rPr>
          <w:rFonts w:ascii="Times New Roman" w:hAnsi="Times New Roman" w:cs="Times New Roman"/>
          <w:sz w:val="28"/>
        </w:rPr>
        <w:t>мы о</w:t>
      </w:r>
      <w:r w:rsidRPr="000B0F0A">
        <w:rPr>
          <w:rFonts w:ascii="Times New Roman" w:hAnsi="Times New Roman" w:cs="Times New Roman"/>
          <w:sz w:val="28"/>
        </w:rPr>
        <w:t>с</w:t>
      </w:r>
      <w:r w:rsidRPr="000B0F0A">
        <w:rPr>
          <w:rFonts w:ascii="Times New Roman" w:hAnsi="Times New Roman" w:cs="Times New Roman"/>
          <w:sz w:val="28"/>
        </w:rPr>
        <w:t>новного общего образования.</w:t>
      </w:r>
      <w:bookmarkEnd w:id="13"/>
      <w:bookmarkEnd w:id="14"/>
      <w:bookmarkEnd w:id="15"/>
      <w:bookmarkEnd w:id="16"/>
    </w:p>
    <w:p w:rsidR="000F0905" w:rsidRPr="000B0F0A" w:rsidRDefault="000F0905" w:rsidP="000B0F0A">
      <w:pPr>
        <w:jc w:val="both"/>
      </w:pPr>
    </w:p>
    <w:p w:rsidR="00397A43" w:rsidRPr="000B0F0A" w:rsidRDefault="00397A43" w:rsidP="000B0F0A">
      <w:pPr>
        <w:autoSpaceDE w:val="0"/>
        <w:autoSpaceDN w:val="0"/>
        <w:adjustRightInd w:val="0"/>
        <w:jc w:val="both"/>
        <w:rPr>
          <w:rFonts w:eastAsia="TimesNewRomanPSMT"/>
        </w:rPr>
      </w:pPr>
      <w:r w:rsidRPr="000B0F0A">
        <w:rPr>
          <w:rFonts w:eastAsia="TimesNewRomanPSMT"/>
        </w:rPr>
        <w:t xml:space="preserve">            Комплексное решение названных задач, предусмотренное данной программой о</w:t>
      </w:r>
      <w:r w:rsidRPr="000B0F0A">
        <w:rPr>
          <w:rFonts w:eastAsia="TimesNewRomanPSMT"/>
        </w:rPr>
        <w:t>с</w:t>
      </w:r>
      <w:r w:rsidRPr="000B0F0A">
        <w:rPr>
          <w:rFonts w:eastAsia="TimesNewRomanPSMT"/>
        </w:rPr>
        <w:t xml:space="preserve">новного общего образования, обеспечивается реализацией </w:t>
      </w:r>
      <w:r w:rsidRPr="000B0F0A">
        <w:rPr>
          <w:rFonts w:eastAsia="TimesNewRomanPSMT"/>
          <w:b/>
          <w:bCs/>
          <w:i/>
        </w:rPr>
        <w:t>системно-деятельностного</w:t>
      </w:r>
      <w:r w:rsidRPr="000B0F0A">
        <w:rPr>
          <w:rFonts w:eastAsia="TimesNewRomanPSMT"/>
          <w:b/>
          <w:bCs/>
        </w:rPr>
        <w:t xml:space="preserve"> </w:t>
      </w:r>
      <w:r w:rsidRPr="000B0F0A">
        <w:rPr>
          <w:rFonts w:eastAsia="TimesNewRomanPSMT"/>
          <w:b/>
          <w:i/>
        </w:rPr>
        <w:t>подхода,</w:t>
      </w:r>
      <w:r w:rsidRPr="000B0F0A">
        <w:rPr>
          <w:rFonts w:eastAsia="TimesNewRomanPSMT"/>
        </w:rPr>
        <w:t xml:space="preserve"> кот</w:t>
      </w:r>
      <w:r w:rsidRPr="000B0F0A">
        <w:rPr>
          <w:rFonts w:eastAsia="TimesNewRomanPSMT"/>
        </w:rPr>
        <w:t>о</w:t>
      </w:r>
      <w:r w:rsidRPr="000B0F0A">
        <w:rPr>
          <w:rFonts w:eastAsia="TimesNewRomanPSMT"/>
        </w:rPr>
        <w:t>рый предполагает:</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w:t>
      </w:r>
      <w:r w:rsidRPr="000B0F0A">
        <w:rPr>
          <w:rFonts w:eastAsia="TimesNewRomanPSMT"/>
        </w:rPr>
        <w:t>б</w:t>
      </w:r>
      <w:r w:rsidRPr="000B0F0A">
        <w:rPr>
          <w:rFonts w:eastAsia="TimesNewRomanPSMT"/>
        </w:rPr>
        <w:t>щества на основе принципов толерантности, диалога культур и уважения его многонаци</w:t>
      </w:r>
      <w:r w:rsidRPr="000B0F0A">
        <w:rPr>
          <w:rFonts w:eastAsia="TimesNewRomanPSMT"/>
        </w:rPr>
        <w:t>о</w:t>
      </w:r>
      <w:r w:rsidRPr="000B0F0A">
        <w:rPr>
          <w:rFonts w:eastAsia="TimesNewRomanPSMT"/>
        </w:rPr>
        <w:t>нального, пол</w:t>
      </w:r>
      <w:r w:rsidRPr="000B0F0A">
        <w:rPr>
          <w:rFonts w:eastAsia="TimesNewRomanPSMT"/>
        </w:rPr>
        <w:t>и</w:t>
      </w:r>
      <w:r w:rsidRPr="000B0F0A">
        <w:rPr>
          <w:rFonts w:eastAsia="TimesNewRomanPSMT"/>
        </w:rPr>
        <w:t>культурного и поликонфессионального состава;</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формирование соответствующей целям общего образования социальной среды разв</w:t>
      </w:r>
      <w:r w:rsidRPr="000B0F0A">
        <w:rPr>
          <w:rFonts w:eastAsia="TimesNewRomanPSMT"/>
        </w:rPr>
        <w:t>и</w:t>
      </w:r>
      <w:r w:rsidRPr="000B0F0A">
        <w:rPr>
          <w:rFonts w:eastAsia="TimesNewRomanPSMT"/>
        </w:rPr>
        <w:t>тия обучающихся в системе образования, переход к стратегии социального проектиров</w:t>
      </w:r>
      <w:r w:rsidRPr="000B0F0A">
        <w:rPr>
          <w:rFonts w:eastAsia="TimesNewRomanPSMT"/>
        </w:rPr>
        <w:t>а</w:t>
      </w:r>
      <w:r w:rsidRPr="000B0F0A">
        <w:rPr>
          <w:rFonts w:eastAsia="TimesNewRomanPSMT"/>
        </w:rPr>
        <w:t>ния и конструирования на основе разработки содержания и технологий образования, определя</w:t>
      </w:r>
      <w:r w:rsidRPr="000B0F0A">
        <w:rPr>
          <w:rFonts w:eastAsia="TimesNewRomanPSMT"/>
        </w:rPr>
        <w:t>ю</w:t>
      </w:r>
      <w:r w:rsidRPr="000B0F0A">
        <w:rPr>
          <w:rFonts w:eastAsia="TimesNewRomanPSMT"/>
        </w:rPr>
        <w:lastRenderedPageBreak/>
        <w:t xml:space="preserve">щих пути и способы достижения желаемого </w:t>
      </w:r>
      <w:r w:rsidR="001C5C18" w:rsidRPr="000B0F0A">
        <w:rPr>
          <w:rFonts w:eastAsia="TimesNewRomanPSMT"/>
        </w:rPr>
        <w:t>уровня (</w:t>
      </w:r>
      <w:r w:rsidRPr="000B0F0A">
        <w:rPr>
          <w:rFonts w:eastAsia="TimesNewRomanPSMT"/>
        </w:rPr>
        <w:t>результата) личностного и познав</w:t>
      </w:r>
      <w:r w:rsidRPr="000B0F0A">
        <w:rPr>
          <w:rFonts w:eastAsia="TimesNewRomanPSMT"/>
        </w:rPr>
        <w:t>а</w:t>
      </w:r>
      <w:r w:rsidRPr="000B0F0A">
        <w:rPr>
          <w:rFonts w:eastAsia="TimesNewRomanPSMT"/>
        </w:rPr>
        <w:t>тельного развития обучающихся;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ориентацию на достижение цели и основного результата образования — развитие на о</w:t>
      </w:r>
      <w:r w:rsidRPr="000B0F0A">
        <w:rPr>
          <w:rFonts w:eastAsia="TimesNewRomanPSMT"/>
        </w:rPr>
        <w:t>с</w:t>
      </w:r>
      <w:r w:rsidRPr="000B0F0A">
        <w:rPr>
          <w:rFonts w:eastAsia="TimesNewRomanPSMT"/>
        </w:rPr>
        <w:t>нове освоения универсальных учебных действий, познания и освоения мира личности об</w:t>
      </w:r>
      <w:r w:rsidRPr="000B0F0A">
        <w:rPr>
          <w:rFonts w:eastAsia="TimesNewRomanPSMT"/>
        </w:rPr>
        <w:t>у</w:t>
      </w:r>
      <w:r w:rsidRPr="000B0F0A">
        <w:rPr>
          <w:rFonts w:eastAsia="TimesNewRomanPSMT"/>
        </w:rPr>
        <w:t>чающегося, его активной учебно-познавательной деятельности, формирование его готовн</w:t>
      </w:r>
      <w:r w:rsidRPr="000B0F0A">
        <w:rPr>
          <w:rFonts w:eastAsia="TimesNewRomanPSMT"/>
        </w:rPr>
        <w:t>о</w:t>
      </w:r>
      <w:r w:rsidRPr="000B0F0A">
        <w:rPr>
          <w:rFonts w:eastAsia="TimesNewRomanPSMT"/>
        </w:rPr>
        <w:t>сти к сам</w:t>
      </w:r>
      <w:r w:rsidRPr="000B0F0A">
        <w:rPr>
          <w:rFonts w:eastAsia="TimesNewRomanPSMT"/>
        </w:rPr>
        <w:t>о</w:t>
      </w:r>
      <w:r w:rsidRPr="000B0F0A">
        <w:rPr>
          <w:rFonts w:eastAsia="TimesNewRomanPSMT"/>
        </w:rPr>
        <w:t>развитию и непрерывному образованию;</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признание решающей роли содержания образования, способов организации образов</w:t>
      </w:r>
      <w:r w:rsidRPr="000B0F0A">
        <w:rPr>
          <w:rFonts w:eastAsia="TimesNewRomanPSMT"/>
        </w:rPr>
        <w:t>а</w:t>
      </w:r>
      <w:r w:rsidRPr="000B0F0A">
        <w:rPr>
          <w:rFonts w:eastAsia="TimesNewRomanPSMT"/>
        </w:rPr>
        <w:t>тель ной деятельности и учебного сотрудничества в достижении целей личностного и социал</w:t>
      </w:r>
      <w:r w:rsidRPr="000B0F0A">
        <w:rPr>
          <w:rFonts w:eastAsia="TimesNewRomanPSMT"/>
        </w:rPr>
        <w:t>ь</w:t>
      </w:r>
      <w:r w:rsidRPr="000B0F0A">
        <w:rPr>
          <w:rFonts w:eastAsia="TimesNewRomanPSMT"/>
        </w:rPr>
        <w:t>ного ра</w:t>
      </w:r>
      <w:r w:rsidRPr="000B0F0A">
        <w:rPr>
          <w:rFonts w:eastAsia="TimesNewRomanPSMT"/>
        </w:rPr>
        <w:t>з</w:t>
      </w:r>
      <w:r w:rsidRPr="000B0F0A">
        <w:rPr>
          <w:rFonts w:eastAsia="TimesNewRomanPSMT"/>
        </w:rPr>
        <w:t>вития обучающихся;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w:t>
      </w:r>
      <w:r w:rsidRPr="000B0F0A">
        <w:rPr>
          <w:rFonts w:eastAsia="TimesNewRomanPSMT"/>
        </w:rPr>
        <w:t>о</w:t>
      </w:r>
      <w:r w:rsidRPr="000B0F0A">
        <w:rPr>
          <w:rFonts w:eastAsia="TimesNewRomanPSMT"/>
        </w:rPr>
        <w:t>вательного процесса и определении образовательно-воспитательных целей и путей их д</w:t>
      </w:r>
      <w:r w:rsidRPr="000B0F0A">
        <w:rPr>
          <w:rFonts w:eastAsia="TimesNewRomanPSMT"/>
        </w:rPr>
        <w:t>о</w:t>
      </w:r>
      <w:r w:rsidRPr="000B0F0A">
        <w:rPr>
          <w:rFonts w:eastAsia="TimesNewRomanPSMT"/>
        </w:rPr>
        <w:t>стижения;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разнообразие индивидуальных образовательных траекторий и индивидуального разв</w:t>
      </w:r>
      <w:r w:rsidRPr="000B0F0A">
        <w:rPr>
          <w:rFonts w:eastAsia="TimesNewRomanPSMT"/>
        </w:rPr>
        <w:t>и</w:t>
      </w:r>
      <w:r w:rsidRPr="000B0F0A">
        <w:rPr>
          <w:rFonts w:eastAsia="TimesNewRomanPSMT"/>
        </w:rPr>
        <w:t>тия каждого обучающегося, в том числе одаренных детей, детей-инвалидов и детей с огран</w:t>
      </w:r>
      <w:r w:rsidRPr="000B0F0A">
        <w:rPr>
          <w:rFonts w:eastAsia="TimesNewRomanPSMT"/>
        </w:rPr>
        <w:t>и</w:t>
      </w:r>
      <w:r w:rsidRPr="000B0F0A">
        <w:rPr>
          <w:rFonts w:eastAsia="TimesNewRomanPSMT"/>
        </w:rPr>
        <w:t>ченными возможностями здоровья.</w:t>
      </w:r>
    </w:p>
    <w:p w:rsidR="00397A43" w:rsidRPr="000B0F0A" w:rsidRDefault="00397A43" w:rsidP="000B0F0A">
      <w:pPr>
        <w:autoSpaceDE w:val="0"/>
        <w:autoSpaceDN w:val="0"/>
        <w:adjustRightInd w:val="0"/>
        <w:ind w:firstLine="284"/>
        <w:jc w:val="both"/>
        <w:rPr>
          <w:rFonts w:eastAsia="TimesNewRomanPSMT"/>
        </w:rPr>
      </w:pPr>
      <w:r w:rsidRPr="000B0F0A">
        <w:rPr>
          <w:rFonts w:eastAsia="TimesNewRomanPSMT"/>
        </w:rPr>
        <w:t xml:space="preserve">    Программа соответствует </w:t>
      </w:r>
      <w:r w:rsidRPr="000B0F0A">
        <w:rPr>
          <w:rFonts w:eastAsia="TimesNewRomanPSMT"/>
          <w:bCs/>
        </w:rPr>
        <w:t>принципам государственной политики РФ в области образ</w:t>
      </w:r>
      <w:r w:rsidRPr="000B0F0A">
        <w:rPr>
          <w:rFonts w:eastAsia="TimesNewRomanPSMT"/>
          <w:bCs/>
        </w:rPr>
        <w:t>о</w:t>
      </w:r>
      <w:r w:rsidRPr="000B0F0A">
        <w:rPr>
          <w:rFonts w:eastAsia="TimesNewRomanPSMT"/>
          <w:bCs/>
        </w:rPr>
        <w:t>вания</w:t>
      </w:r>
      <w:r w:rsidRPr="000B0F0A">
        <w:rPr>
          <w:rFonts w:eastAsia="TimesNewRomanPSMT"/>
        </w:rPr>
        <w:t xml:space="preserve">, изложенным в Федеральном </w:t>
      </w:r>
      <w:r w:rsidR="00362982" w:rsidRPr="000B0F0A">
        <w:rPr>
          <w:rFonts w:eastAsia="TimesNewRomanPSMT"/>
        </w:rPr>
        <w:t>законе «</w:t>
      </w:r>
      <w:r w:rsidRPr="000B0F0A">
        <w:rPr>
          <w:rFonts w:eastAsia="TimesNewRomanPSMT"/>
        </w:rPr>
        <w:t xml:space="preserve">Об образовании в Российской </w:t>
      </w:r>
      <w:r w:rsidR="00362982" w:rsidRPr="000B0F0A">
        <w:rPr>
          <w:rFonts w:eastAsia="TimesNewRomanPSMT"/>
        </w:rPr>
        <w:t>Федер</w:t>
      </w:r>
      <w:r w:rsidR="00362982" w:rsidRPr="000B0F0A">
        <w:rPr>
          <w:rFonts w:eastAsia="TimesNewRomanPSMT"/>
        </w:rPr>
        <w:t>а</w:t>
      </w:r>
      <w:r w:rsidR="00362982" w:rsidRPr="000B0F0A">
        <w:rPr>
          <w:rFonts w:eastAsia="TimesNewRomanPSMT"/>
        </w:rPr>
        <w:t>ции» от</w:t>
      </w:r>
      <w:r w:rsidRPr="000B0F0A">
        <w:rPr>
          <w:rFonts w:eastAsia="TimesNewRomanPSMT"/>
        </w:rPr>
        <w:t xml:space="preserve"> 29.12.2012 г. № 273-ФЗ:</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гуманистический характер образования;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Wingdings-Regular"/>
        </w:rPr>
        <w:t xml:space="preserve"> </w:t>
      </w:r>
      <w:r w:rsidRPr="000B0F0A">
        <w:rPr>
          <w:rFonts w:eastAsia="TimesNewRomanPSMT"/>
        </w:rPr>
        <w:t>воспитание гражданственности, трудолюбия, уважения к правам и свободам человека, любви к окружающей природе, Родине, семье;</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общедоступность образования, адаптивность системы образования к уровням и особенн</w:t>
      </w:r>
      <w:r w:rsidRPr="000B0F0A">
        <w:rPr>
          <w:rFonts w:eastAsia="TimesNewRomanPSMT"/>
        </w:rPr>
        <w:t>о</w:t>
      </w:r>
      <w:r w:rsidRPr="000B0F0A">
        <w:rPr>
          <w:rFonts w:eastAsia="TimesNewRomanPSMT"/>
        </w:rPr>
        <w:t>стям развития и подготовки обучающихся и воспитанников;</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содействие взаимопониманию и сотрудничеству между людьми, народами независимо от н</w:t>
      </w:r>
      <w:r w:rsidRPr="000B0F0A">
        <w:rPr>
          <w:rFonts w:eastAsia="TimesNewRomanPSMT"/>
        </w:rPr>
        <w:t>а</w:t>
      </w:r>
      <w:r w:rsidRPr="000B0F0A">
        <w:rPr>
          <w:rFonts w:eastAsia="TimesNewRomanPSMT"/>
        </w:rPr>
        <w:t>циональной, религиозной и социальной принадлежности.</w:t>
      </w:r>
    </w:p>
    <w:p w:rsidR="00397A43" w:rsidRPr="00214564" w:rsidRDefault="00397A43" w:rsidP="000B0F0A">
      <w:pPr>
        <w:autoSpaceDE w:val="0"/>
        <w:autoSpaceDN w:val="0"/>
        <w:adjustRightInd w:val="0"/>
        <w:jc w:val="both"/>
        <w:rPr>
          <w:rFonts w:eastAsia="TimesNewRomanPSMT"/>
        </w:rPr>
      </w:pPr>
      <w:r w:rsidRPr="000B0F0A">
        <w:rPr>
          <w:color w:val="000000"/>
          <w:sz w:val="23"/>
          <w:szCs w:val="23"/>
        </w:rPr>
        <w:t xml:space="preserve">ООП ООО отражает стратегию развития образования </w:t>
      </w:r>
      <w:r w:rsidR="00214564">
        <w:rPr>
          <w:rFonts w:eastAsia="TimesNewRomanPSMT"/>
        </w:rPr>
        <w:t xml:space="preserve">МБОУ </w:t>
      </w:r>
      <w:r w:rsidR="00214564" w:rsidRPr="000B0F0A">
        <w:rPr>
          <w:rFonts w:eastAsia="TimesNewRomanPSMT"/>
        </w:rPr>
        <w:t>СОШ</w:t>
      </w:r>
      <w:r w:rsidR="00214564">
        <w:rPr>
          <w:rFonts w:eastAsia="TimesNewRomanPSMT"/>
        </w:rPr>
        <w:t xml:space="preserve"> №2 </w:t>
      </w:r>
      <w:r w:rsidRPr="000B0F0A">
        <w:rPr>
          <w:color w:val="000000"/>
          <w:sz w:val="23"/>
          <w:szCs w:val="23"/>
        </w:rPr>
        <w:t>и строится на следу</w:t>
      </w:r>
      <w:r w:rsidRPr="000B0F0A">
        <w:rPr>
          <w:color w:val="000000"/>
          <w:sz w:val="23"/>
          <w:szCs w:val="23"/>
        </w:rPr>
        <w:t>ю</w:t>
      </w:r>
      <w:r w:rsidRPr="000B0F0A">
        <w:rPr>
          <w:color w:val="000000"/>
          <w:sz w:val="23"/>
          <w:szCs w:val="23"/>
        </w:rPr>
        <w:t xml:space="preserve">щих принципах: </w:t>
      </w:r>
    </w:p>
    <w:p w:rsidR="00397A43" w:rsidRPr="000B0F0A" w:rsidRDefault="00397A43" w:rsidP="000B0F0A">
      <w:pPr>
        <w:autoSpaceDE w:val="0"/>
        <w:autoSpaceDN w:val="0"/>
        <w:adjustRightInd w:val="0"/>
        <w:jc w:val="both"/>
      </w:pPr>
      <w:r w:rsidRPr="000B0F0A">
        <w:rPr>
          <w:color w:val="000000"/>
        </w:rPr>
        <w:t>-  равных возможностей получения качественного основного общего образования (сове</w:t>
      </w:r>
      <w:r w:rsidRPr="000B0F0A">
        <w:rPr>
          <w:color w:val="000000"/>
        </w:rPr>
        <w:t>р</w:t>
      </w:r>
      <w:r w:rsidRPr="000B0F0A">
        <w:rPr>
          <w:color w:val="000000"/>
        </w:rPr>
        <w:t>шенствование образования в современной школе, развитие новых технологий обуч</w:t>
      </w:r>
      <w:r w:rsidRPr="000B0F0A">
        <w:rPr>
          <w:color w:val="000000"/>
        </w:rPr>
        <w:t>е</w:t>
      </w:r>
      <w:r w:rsidRPr="000B0F0A">
        <w:rPr>
          <w:color w:val="000000"/>
        </w:rPr>
        <w:t>ния, ориентированных на повышение качества фундаментальной подготовки учащихся и уро</w:t>
      </w:r>
      <w:r w:rsidRPr="000B0F0A">
        <w:rPr>
          <w:color w:val="000000"/>
        </w:rPr>
        <w:t>в</w:t>
      </w:r>
      <w:r w:rsidRPr="000B0F0A">
        <w:rPr>
          <w:color w:val="000000"/>
        </w:rPr>
        <w:t>ня их общей культуры, а также реализация индивидуальных образовательных маршру</w:t>
      </w:r>
      <w:r w:rsidRPr="000B0F0A">
        <w:t>тов об</w:t>
      </w:r>
      <w:r w:rsidRPr="000B0F0A">
        <w:t>у</w:t>
      </w:r>
      <w:r w:rsidRPr="000B0F0A">
        <w:t>чающихся, объединение в единый функциональный комплекс образовательных и оздоров</w:t>
      </w:r>
      <w:r w:rsidRPr="000B0F0A">
        <w:t>и</w:t>
      </w:r>
      <w:r w:rsidRPr="000B0F0A">
        <w:t xml:space="preserve">тельных процессов); </w:t>
      </w:r>
    </w:p>
    <w:p w:rsidR="00397A43" w:rsidRPr="000B0F0A" w:rsidRDefault="00397A43" w:rsidP="000B0F0A">
      <w:pPr>
        <w:autoSpaceDE w:val="0"/>
        <w:autoSpaceDN w:val="0"/>
        <w:adjustRightInd w:val="0"/>
        <w:jc w:val="both"/>
      </w:pPr>
      <w:r w:rsidRPr="000B0F0A">
        <w:t xml:space="preserve">-  духовно-нравственного развития, </w:t>
      </w:r>
      <w:r w:rsidR="00362982" w:rsidRPr="000B0F0A">
        <w:t>воспитания и социализации,</w:t>
      </w:r>
      <w:r w:rsidRPr="000B0F0A">
        <w:t xml:space="preserve"> обучающихся на ступ</w:t>
      </w:r>
      <w:r w:rsidRPr="000B0F0A">
        <w:t>е</w:t>
      </w:r>
      <w:r w:rsidRPr="000B0F0A">
        <w:t>ни основного общего образования, становление их гражданской идентичности как основы ра</w:t>
      </w:r>
      <w:r w:rsidRPr="000B0F0A">
        <w:t>з</w:t>
      </w:r>
      <w:r w:rsidRPr="000B0F0A">
        <w:t>вития гражданского общества (расширение направлений проектно-исследовательской де</w:t>
      </w:r>
      <w:r w:rsidRPr="000B0F0A">
        <w:t>я</w:t>
      </w:r>
      <w:r w:rsidRPr="000B0F0A">
        <w:t xml:space="preserve">тельности обучающихся); </w:t>
      </w:r>
    </w:p>
    <w:p w:rsidR="00397A43" w:rsidRPr="000B0F0A" w:rsidRDefault="00397A43" w:rsidP="000B0F0A">
      <w:pPr>
        <w:autoSpaceDE w:val="0"/>
        <w:autoSpaceDN w:val="0"/>
        <w:adjustRightInd w:val="0"/>
        <w:jc w:val="both"/>
      </w:pPr>
      <w:r w:rsidRPr="000B0F0A">
        <w:t>-   преемственности основных образовательных программ начального общего, основного общего, среднего (полного) общего (методическое единство и сотрудничество школьных объединений учителей, расширение программы сотрудничества с детским</w:t>
      </w:r>
      <w:r w:rsidR="007C1BA8" w:rsidRPr="000B0F0A">
        <w:t xml:space="preserve"> садом</w:t>
      </w:r>
      <w:r w:rsidR="00162B48" w:rsidRPr="000B0F0A">
        <w:t xml:space="preserve"> микрора</w:t>
      </w:r>
      <w:r w:rsidR="00162B48" w:rsidRPr="000B0F0A">
        <w:t>й</w:t>
      </w:r>
      <w:r w:rsidR="00162B48" w:rsidRPr="000B0F0A">
        <w:t>она</w:t>
      </w:r>
      <w:r w:rsidRPr="000B0F0A">
        <w:t>, с</w:t>
      </w:r>
      <w:r w:rsidRPr="000B0F0A">
        <w:t>о</w:t>
      </w:r>
      <w:r w:rsidRPr="000B0F0A">
        <w:t xml:space="preserve">вершенствование программы профориентации выпускников; </w:t>
      </w:r>
    </w:p>
    <w:p w:rsidR="00397A43" w:rsidRPr="000B0F0A" w:rsidRDefault="00397A43" w:rsidP="000B0F0A">
      <w:pPr>
        <w:autoSpaceDE w:val="0"/>
        <w:autoSpaceDN w:val="0"/>
        <w:adjustRightInd w:val="0"/>
        <w:jc w:val="both"/>
      </w:pPr>
      <w:r w:rsidRPr="000B0F0A">
        <w:t>-   единства образовательного пространства Российской Федерации в условиях многообр</w:t>
      </w:r>
      <w:r w:rsidRPr="000B0F0A">
        <w:t>а</w:t>
      </w:r>
      <w:r w:rsidRPr="000B0F0A">
        <w:t>зия образовательных систем и видов образовательных учреждений (формирование един</w:t>
      </w:r>
      <w:r w:rsidRPr="000B0F0A">
        <w:t>о</w:t>
      </w:r>
      <w:r w:rsidRPr="000B0F0A">
        <w:t>го школьного информационного образовательного пространства; качественно новые измен</w:t>
      </w:r>
      <w:r w:rsidRPr="000B0F0A">
        <w:t>е</w:t>
      </w:r>
      <w:r w:rsidRPr="000B0F0A">
        <w:t>ния в процессе управления школой, в работе научно-методической службы; создание мех</w:t>
      </w:r>
      <w:r w:rsidRPr="000B0F0A">
        <w:t>а</w:t>
      </w:r>
      <w:r w:rsidRPr="000B0F0A">
        <w:t>низма взаимодействия с социальными партнерами, интеграция основного и дополнительн</w:t>
      </w:r>
      <w:r w:rsidRPr="000B0F0A">
        <w:t>о</w:t>
      </w:r>
      <w:r w:rsidRPr="000B0F0A">
        <w:t xml:space="preserve">го образования); </w:t>
      </w:r>
    </w:p>
    <w:p w:rsidR="00397A43" w:rsidRPr="000B0F0A" w:rsidRDefault="00397A43" w:rsidP="000B0F0A">
      <w:pPr>
        <w:autoSpaceDE w:val="0"/>
        <w:autoSpaceDN w:val="0"/>
        <w:adjustRightInd w:val="0"/>
        <w:jc w:val="both"/>
      </w:pPr>
      <w:r w:rsidRPr="000B0F0A">
        <w:t>-  демократизации образования и всей образовательной деятельности (соблюдение права и свободы личности; вариативность программ, педагогических и социальных технологий; форм и методов обучения; переход к партнерским отношениям между образов</w:t>
      </w:r>
      <w:r w:rsidRPr="000B0F0A">
        <w:t>а</w:t>
      </w:r>
      <w:r w:rsidRPr="000B0F0A">
        <w:t>тельными учреждениями; совершенствование партнерства с учреждениями дополнительного образ</w:t>
      </w:r>
      <w:r w:rsidRPr="000B0F0A">
        <w:t>о</w:t>
      </w:r>
      <w:r w:rsidRPr="000B0F0A">
        <w:t xml:space="preserve">вания; доступность всех ступеней общего образования); </w:t>
      </w:r>
    </w:p>
    <w:p w:rsidR="00397A43" w:rsidRPr="000B0F0A" w:rsidRDefault="00397A43" w:rsidP="000B0F0A">
      <w:pPr>
        <w:autoSpaceDE w:val="0"/>
        <w:autoSpaceDN w:val="0"/>
        <w:adjustRightInd w:val="0"/>
        <w:jc w:val="both"/>
      </w:pPr>
      <w:r w:rsidRPr="000B0F0A">
        <w:lastRenderedPageBreak/>
        <w:t>-   формирования критериальной оценки результатов освоения обучающимися основной образовательной программы основного общего образования, деятельности педагогич</w:t>
      </w:r>
      <w:r w:rsidRPr="000B0F0A">
        <w:t>е</w:t>
      </w:r>
      <w:r w:rsidRPr="000B0F0A">
        <w:t>ских работников, образовательных учреждений, функционирования системы образования в ц</w:t>
      </w:r>
      <w:r w:rsidRPr="000B0F0A">
        <w:t>е</w:t>
      </w:r>
      <w:r w:rsidRPr="000B0F0A">
        <w:t>лом (создание реальных критериев оценки результатов освоения обучающимися основной образовательной программы о</w:t>
      </w:r>
      <w:r w:rsidRPr="000B0F0A">
        <w:t>с</w:t>
      </w:r>
      <w:r w:rsidRPr="000B0F0A">
        <w:t>новного общего образования, обеспечивающих повышение качества образования, что предполагает вовлеченность в оценочную деятельность как пед</w:t>
      </w:r>
      <w:r w:rsidRPr="000B0F0A">
        <w:t>а</w:t>
      </w:r>
      <w:r w:rsidRPr="000B0F0A">
        <w:t xml:space="preserve">гогов, так и обучающихся); </w:t>
      </w:r>
    </w:p>
    <w:p w:rsidR="00397A43" w:rsidRPr="000B0F0A" w:rsidRDefault="00397A43" w:rsidP="000B0F0A">
      <w:pPr>
        <w:autoSpaceDE w:val="0"/>
        <w:autoSpaceDN w:val="0"/>
        <w:adjustRightInd w:val="0"/>
        <w:jc w:val="both"/>
      </w:pPr>
      <w:r w:rsidRPr="000B0F0A">
        <w:t>-  условий для эффективной реализации и освоения обучающимися основной образовател</w:t>
      </w:r>
      <w:r w:rsidRPr="000B0F0A">
        <w:t>ь</w:t>
      </w:r>
      <w:r w:rsidRPr="000B0F0A">
        <w:t>ной программы основного общего образования (формирование личностных, предме</w:t>
      </w:r>
      <w:r w:rsidRPr="000B0F0A">
        <w:t>т</w:t>
      </w:r>
      <w:r w:rsidRPr="000B0F0A">
        <w:t>ных и метапредметных результатов; использование только тех педагогических технологий, кот</w:t>
      </w:r>
      <w:r w:rsidRPr="000B0F0A">
        <w:t>о</w:t>
      </w:r>
      <w:r w:rsidRPr="000B0F0A">
        <w:t>рые способствуют формированию психически и физически здоровой личности, формир</w:t>
      </w:r>
      <w:r w:rsidRPr="000B0F0A">
        <w:t>о</w:t>
      </w:r>
      <w:r w:rsidRPr="000B0F0A">
        <w:t>ванию гуманистических ценностей, самостоятельности, фундаментальных знаний, обесп</w:t>
      </w:r>
      <w:r w:rsidRPr="000B0F0A">
        <w:t>е</w:t>
      </w:r>
      <w:r w:rsidRPr="000B0F0A">
        <w:t>чивающих включенность личности в образовательный процесс; осуществление индивид</w:t>
      </w:r>
      <w:r w:rsidRPr="000B0F0A">
        <w:t>у</w:t>
      </w:r>
      <w:r w:rsidRPr="000B0F0A">
        <w:t>ально-ориентированного подхода во всей деятельности школьного сообщ</w:t>
      </w:r>
      <w:r w:rsidRPr="000B0F0A">
        <w:t>е</w:t>
      </w:r>
      <w:r w:rsidRPr="000B0F0A">
        <w:t xml:space="preserve">ства); </w:t>
      </w:r>
    </w:p>
    <w:p w:rsidR="00397A43" w:rsidRPr="000B0F0A" w:rsidRDefault="00397A43" w:rsidP="000B0F0A">
      <w:pPr>
        <w:autoSpaceDE w:val="0"/>
        <w:autoSpaceDN w:val="0"/>
        <w:adjustRightInd w:val="0"/>
        <w:jc w:val="both"/>
      </w:pPr>
      <w:r w:rsidRPr="000B0F0A">
        <w:t xml:space="preserve">-  соблюдения культуры договорных отношений в деятельности школьного сообщества. </w:t>
      </w:r>
    </w:p>
    <w:p w:rsidR="000F0905" w:rsidRPr="000B0F0A" w:rsidRDefault="000F0905" w:rsidP="000B0F0A">
      <w:pPr>
        <w:autoSpaceDE w:val="0"/>
        <w:autoSpaceDN w:val="0"/>
        <w:adjustRightInd w:val="0"/>
        <w:jc w:val="both"/>
      </w:pPr>
    </w:p>
    <w:p w:rsidR="007C1BA8" w:rsidRPr="000B0F0A" w:rsidRDefault="00397A43" w:rsidP="000B0F0A">
      <w:pPr>
        <w:pStyle w:val="3"/>
        <w:spacing w:before="0" w:after="0"/>
        <w:jc w:val="both"/>
        <w:rPr>
          <w:rFonts w:ascii="Times New Roman" w:eastAsia="TimesNewRomanPSMT" w:hAnsi="Times New Roman" w:cs="Times New Roman"/>
          <w:sz w:val="28"/>
        </w:rPr>
      </w:pPr>
      <w:bookmarkStart w:id="17" w:name="_Toc431760946"/>
      <w:bookmarkStart w:id="18" w:name="_Toc431761769"/>
      <w:bookmarkStart w:id="19" w:name="_Toc431762274"/>
      <w:bookmarkStart w:id="20" w:name="_Toc431762440"/>
      <w:r w:rsidRPr="000B0F0A">
        <w:rPr>
          <w:rFonts w:ascii="Times New Roman" w:eastAsia="TimesNewRomanPSMT" w:hAnsi="Times New Roman" w:cs="Times New Roman"/>
          <w:sz w:val="28"/>
        </w:rPr>
        <w:t>1.1.3. Актуальность программы. Обоснование социального заказа Пр</w:t>
      </w:r>
      <w:r w:rsidRPr="000B0F0A">
        <w:rPr>
          <w:rFonts w:ascii="Times New Roman" w:eastAsia="TimesNewRomanPSMT" w:hAnsi="Times New Roman" w:cs="Times New Roman"/>
          <w:sz w:val="28"/>
        </w:rPr>
        <w:t>о</w:t>
      </w:r>
      <w:r w:rsidRPr="000B0F0A">
        <w:rPr>
          <w:rFonts w:ascii="Times New Roman" w:eastAsia="TimesNewRomanPSMT" w:hAnsi="Times New Roman" w:cs="Times New Roman"/>
          <w:sz w:val="28"/>
        </w:rPr>
        <w:t>граммы</w:t>
      </w:r>
      <w:bookmarkEnd w:id="17"/>
      <w:bookmarkEnd w:id="18"/>
      <w:bookmarkEnd w:id="19"/>
      <w:bookmarkEnd w:id="20"/>
    </w:p>
    <w:p w:rsidR="000F0905" w:rsidRPr="000B0F0A" w:rsidRDefault="000F0905" w:rsidP="000B0F0A">
      <w:pPr>
        <w:jc w:val="both"/>
        <w:rPr>
          <w:rFonts w:eastAsia="TimesNewRomanPSMT"/>
        </w:rPr>
      </w:pPr>
    </w:p>
    <w:p w:rsidR="00397A43" w:rsidRPr="000B0F0A" w:rsidRDefault="00397A43" w:rsidP="000B0F0A">
      <w:pPr>
        <w:jc w:val="both"/>
        <w:rPr>
          <w:rFonts w:eastAsia="TimesNewRomanPSMT"/>
        </w:rPr>
      </w:pPr>
      <w:r w:rsidRPr="000B0F0A">
        <w:rPr>
          <w:rFonts w:eastAsia="TimesNewRomanPSMT"/>
          <w:b/>
          <w:bCs/>
          <w:i/>
          <w:iCs/>
        </w:rPr>
        <w:t xml:space="preserve">Содержание </w:t>
      </w:r>
      <w:r w:rsidRPr="000B0F0A">
        <w:rPr>
          <w:rFonts w:eastAsia="TimesNewRomanPSMT"/>
        </w:rPr>
        <w:t>основной образовательной программы основного общего образования</w:t>
      </w:r>
    </w:p>
    <w:p w:rsidR="00397A43" w:rsidRPr="000B0F0A" w:rsidRDefault="00397A43" w:rsidP="000B0F0A">
      <w:pPr>
        <w:autoSpaceDE w:val="0"/>
        <w:autoSpaceDN w:val="0"/>
        <w:adjustRightInd w:val="0"/>
        <w:jc w:val="both"/>
        <w:rPr>
          <w:rFonts w:eastAsia="TimesNewRomanPSMT"/>
        </w:rPr>
      </w:pPr>
      <w:r w:rsidRPr="000B0F0A">
        <w:rPr>
          <w:rFonts w:eastAsia="TimesNewRomanPSMT"/>
        </w:rPr>
        <w:t>формируется с учетом:</w:t>
      </w:r>
    </w:p>
    <w:p w:rsidR="00397A43" w:rsidRPr="000B0F0A" w:rsidRDefault="00397A43" w:rsidP="000B0F0A">
      <w:pPr>
        <w:autoSpaceDE w:val="0"/>
        <w:autoSpaceDN w:val="0"/>
        <w:adjustRightInd w:val="0"/>
        <w:jc w:val="both"/>
        <w:rPr>
          <w:rFonts w:eastAsia="TimesNewRomanPSMT"/>
          <w:b/>
          <w:bCs/>
        </w:rPr>
      </w:pPr>
      <w:r w:rsidRPr="000B0F0A">
        <w:rPr>
          <w:rFonts w:eastAsia="TimesNewRomanPSMT"/>
          <w:b/>
          <w:bCs/>
        </w:rPr>
        <w:t>государственного заказа:</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w:t>
      </w:r>
      <w:r w:rsidRPr="000B0F0A">
        <w:rPr>
          <w:rFonts w:eastAsia="TimesNewRomanPSMT"/>
        </w:rPr>
        <w:t>н</w:t>
      </w:r>
      <w:r w:rsidRPr="000B0F0A">
        <w:rPr>
          <w:rFonts w:eastAsia="TimesNewRomanPSMT"/>
        </w:rPr>
        <w:t>но-активной, функционально-грамотной, устойчиво развитой личности.</w:t>
      </w:r>
    </w:p>
    <w:p w:rsidR="00397A43" w:rsidRPr="000B0F0A" w:rsidRDefault="00397A43" w:rsidP="000B0F0A">
      <w:pPr>
        <w:autoSpaceDE w:val="0"/>
        <w:autoSpaceDN w:val="0"/>
        <w:adjustRightInd w:val="0"/>
        <w:jc w:val="both"/>
        <w:rPr>
          <w:rFonts w:eastAsia="TimesNewRomanPSMT"/>
          <w:b/>
          <w:bCs/>
        </w:rPr>
      </w:pPr>
      <w:r w:rsidRPr="000B0F0A">
        <w:rPr>
          <w:rFonts w:eastAsia="TimesNewRomanPSMT"/>
          <w:b/>
          <w:bCs/>
        </w:rPr>
        <w:t>социального заказа:</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организация учебного процесса в безопасных и комфортных условиях;</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обеспечение качества образования, позволяющего выпускникам эффективно взаимоде</w:t>
      </w:r>
      <w:r w:rsidRPr="000B0F0A">
        <w:rPr>
          <w:rFonts w:eastAsia="TimesNewRomanPSMT"/>
        </w:rPr>
        <w:t>й</w:t>
      </w:r>
      <w:r w:rsidRPr="000B0F0A">
        <w:rPr>
          <w:rFonts w:eastAsia="TimesNewRomanPSMT"/>
        </w:rPr>
        <w:t>ств</w:t>
      </w:r>
      <w:r w:rsidRPr="000B0F0A">
        <w:rPr>
          <w:rFonts w:eastAsia="TimesNewRomanPSMT"/>
        </w:rPr>
        <w:t>о</w:t>
      </w:r>
      <w:r w:rsidRPr="000B0F0A">
        <w:rPr>
          <w:rFonts w:eastAsia="TimesNewRomanPSMT"/>
        </w:rPr>
        <w:t>вать с экономикой и обществом в соответствии с требованиями времени;</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воспитание личности ученика, его нравственных и духовных качеств;</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обеспечение досуговой занятости и создание условий для удовлетворения интересов и разв</w:t>
      </w:r>
      <w:r w:rsidRPr="000B0F0A">
        <w:rPr>
          <w:rFonts w:eastAsia="TimesNewRomanPSMT"/>
        </w:rPr>
        <w:t>и</w:t>
      </w:r>
      <w:r w:rsidRPr="000B0F0A">
        <w:rPr>
          <w:rFonts w:eastAsia="TimesNewRomanPSMT"/>
        </w:rPr>
        <w:t>тия разнообразных способностей детей;</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Wingdings-Regular"/>
        </w:rPr>
        <w:t xml:space="preserve"> </w:t>
      </w:r>
      <w:r w:rsidRPr="000B0F0A">
        <w:rPr>
          <w:rFonts w:eastAsia="TimesNewRomanPSMT"/>
        </w:rPr>
        <w:t>воспитание ответственного отношения учащихся к своему здоровью и формирование навыков здорового образа жизни.</w:t>
      </w:r>
    </w:p>
    <w:p w:rsidR="00397A43" w:rsidRPr="000B0F0A" w:rsidRDefault="00397A43" w:rsidP="000B0F0A">
      <w:pPr>
        <w:autoSpaceDE w:val="0"/>
        <w:autoSpaceDN w:val="0"/>
        <w:adjustRightInd w:val="0"/>
        <w:jc w:val="both"/>
        <w:rPr>
          <w:rFonts w:eastAsia="TimesNewRomanPSMT"/>
          <w:b/>
          <w:bCs/>
        </w:rPr>
      </w:pPr>
      <w:r w:rsidRPr="000B0F0A">
        <w:rPr>
          <w:rFonts w:eastAsia="TimesNewRomanPSMT"/>
          <w:b/>
          <w:bCs/>
        </w:rPr>
        <w:t>заказа родителей:</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возможность получения качественного образования;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создание условий для развития интеллектуальных и творческих способностей учащи</w:t>
      </w:r>
      <w:r w:rsidRPr="000B0F0A">
        <w:rPr>
          <w:rFonts w:eastAsia="TimesNewRomanPSMT"/>
        </w:rPr>
        <w:t>х</w:t>
      </w:r>
      <w:r w:rsidRPr="000B0F0A">
        <w:rPr>
          <w:rFonts w:eastAsia="TimesNewRomanPSMT"/>
        </w:rPr>
        <w:t>ся;</w:t>
      </w:r>
    </w:p>
    <w:p w:rsidR="00397A43" w:rsidRPr="000B0F0A" w:rsidRDefault="00397A43"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сохранение здоровья.</w:t>
      </w:r>
    </w:p>
    <w:p w:rsidR="00397A43" w:rsidRPr="000B0F0A" w:rsidRDefault="00397A43" w:rsidP="000B0F0A">
      <w:pPr>
        <w:autoSpaceDE w:val="0"/>
        <w:autoSpaceDN w:val="0"/>
        <w:adjustRightInd w:val="0"/>
        <w:jc w:val="both"/>
        <w:rPr>
          <w:rFonts w:eastAsia="TimesNewRomanPSMT"/>
        </w:rPr>
      </w:pPr>
      <w:r w:rsidRPr="000B0F0A">
        <w:rPr>
          <w:rFonts w:eastAsia="TimesNewRomanPSMT"/>
        </w:rPr>
        <w:t xml:space="preserve">ООП ООО </w:t>
      </w:r>
      <w:r w:rsidR="00214564">
        <w:rPr>
          <w:rFonts w:eastAsia="TimesNewRomanPSMT"/>
        </w:rPr>
        <w:t xml:space="preserve">МБОУ </w:t>
      </w:r>
      <w:r w:rsidR="00214564" w:rsidRPr="000B0F0A">
        <w:rPr>
          <w:rFonts w:eastAsia="TimesNewRomanPSMT"/>
        </w:rPr>
        <w:t>СОШ</w:t>
      </w:r>
      <w:r w:rsidR="00214564">
        <w:rPr>
          <w:rFonts w:eastAsia="TimesNewRomanPSMT"/>
        </w:rPr>
        <w:t xml:space="preserve"> №2 </w:t>
      </w:r>
      <w:r w:rsidRPr="000B0F0A">
        <w:rPr>
          <w:rFonts w:eastAsia="TimesNewRomanPSMT"/>
        </w:rPr>
        <w:t>создана с учетом особенностей и традиций учреждения, пред</w:t>
      </w:r>
      <w:r w:rsidRPr="000B0F0A">
        <w:rPr>
          <w:rFonts w:eastAsia="TimesNewRomanPSMT"/>
        </w:rPr>
        <w:t>о</w:t>
      </w:r>
      <w:r w:rsidRPr="000B0F0A">
        <w:rPr>
          <w:rFonts w:eastAsia="TimesNewRomanPSMT"/>
        </w:rPr>
        <w:t>ставляющих большие возможности учащимся в раскрытии интеллектуальных и творч</w:t>
      </w:r>
      <w:r w:rsidRPr="000B0F0A">
        <w:rPr>
          <w:rFonts w:eastAsia="TimesNewRomanPSMT"/>
        </w:rPr>
        <w:t>е</w:t>
      </w:r>
      <w:r w:rsidRPr="000B0F0A">
        <w:rPr>
          <w:rFonts w:eastAsia="TimesNewRomanPSMT"/>
        </w:rPr>
        <w:t>ских возможностей личности.</w:t>
      </w:r>
    </w:p>
    <w:p w:rsidR="00D34D80" w:rsidRPr="000B0F0A" w:rsidRDefault="00D34D80" w:rsidP="000B0F0A">
      <w:pPr>
        <w:autoSpaceDE w:val="0"/>
        <w:autoSpaceDN w:val="0"/>
        <w:adjustRightInd w:val="0"/>
        <w:jc w:val="both"/>
        <w:rPr>
          <w:rFonts w:eastAsia="TimesNewRomanPSMT"/>
        </w:rPr>
      </w:pPr>
      <w:r w:rsidRPr="000B0F0A">
        <w:t>ООП основного общего</w:t>
      </w:r>
      <w:r w:rsidR="00214564">
        <w:t xml:space="preserve"> образования </w:t>
      </w:r>
      <w:r w:rsidRPr="000B0F0A">
        <w:t xml:space="preserve"> </w:t>
      </w:r>
      <w:r w:rsidR="00214564">
        <w:rPr>
          <w:rFonts w:eastAsia="TimesNewRomanPSMT"/>
        </w:rPr>
        <w:t xml:space="preserve">МБОУ </w:t>
      </w:r>
      <w:r w:rsidR="00214564" w:rsidRPr="000B0F0A">
        <w:rPr>
          <w:rFonts w:eastAsia="TimesNewRomanPSMT"/>
        </w:rPr>
        <w:t>СОШ</w:t>
      </w:r>
      <w:r w:rsidR="00214564">
        <w:rPr>
          <w:rFonts w:eastAsia="TimesNewRomanPSMT"/>
        </w:rPr>
        <w:t xml:space="preserve"> №2</w:t>
      </w:r>
      <w:r w:rsidRPr="000B0F0A">
        <w:t>обеспечивает преемственность с ООП начального общего образования, реализуется, опираясь на возрастные ос</w:t>
      </w:r>
      <w:r w:rsidRPr="000B0F0A">
        <w:t>о</w:t>
      </w:r>
      <w:r w:rsidRPr="000B0F0A">
        <w:t>бенности подросткового во</w:t>
      </w:r>
      <w:r w:rsidRPr="000B0F0A">
        <w:t>з</w:t>
      </w:r>
      <w:r w:rsidRPr="000B0F0A">
        <w:t>раста, который включает в себя возрастной период с 11 до 15 лет</w:t>
      </w:r>
    </w:p>
    <w:p w:rsidR="00397A43" w:rsidRPr="000B0F0A" w:rsidRDefault="00397A43" w:rsidP="000B0F0A">
      <w:pPr>
        <w:autoSpaceDN w:val="0"/>
        <w:adjustRightInd w:val="0"/>
        <w:ind w:firstLine="709"/>
        <w:jc w:val="both"/>
        <w:rPr>
          <w:rFonts w:eastAsia="@Arial Unicode MS"/>
          <w:b/>
        </w:rPr>
      </w:pPr>
      <w:r w:rsidRPr="000B0F0A">
        <w:rPr>
          <w:rFonts w:eastAsia="TimesNewRomanPSMT"/>
          <w:b/>
        </w:rPr>
        <w:t>Основная образовательная программа формируется с учетом психолого-педагогически</w:t>
      </w:r>
      <w:r w:rsidR="00162B48" w:rsidRPr="000B0F0A">
        <w:rPr>
          <w:rFonts w:eastAsia="TimesNewRomanPSMT"/>
          <w:b/>
        </w:rPr>
        <w:t>х особенностей развития детей 10</w:t>
      </w:r>
      <w:r w:rsidRPr="000B0F0A">
        <w:rPr>
          <w:rFonts w:eastAsia="TimesNewRomanPSMT"/>
          <w:b/>
        </w:rPr>
        <w:t>-15 лет, связанных:</w:t>
      </w:r>
    </w:p>
    <w:p w:rsidR="00397A43" w:rsidRPr="000B0F0A" w:rsidRDefault="00397A43" w:rsidP="000B0F0A">
      <w:pPr>
        <w:pStyle w:val="a7"/>
        <w:shd w:val="clear" w:color="auto" w:fill="auto"/>
        <w:tabs>
          <w:tab w:val="left" w:pos="1170"/>
        </w:tabs>
        <w:spacing w:after="0" w:line="240" w:lineRule="auto"/>
        <w:ind w:firstLine="454"/>
        <w:jc w:val="both"/>
        <w:rPr>
          <w:sz w:val="24"/>
          <w:szCs w:val="24"/>
        </w:rPr>
      </w:pPr>
      <w:r w:rsidRPr="000B0F0A">
        <w:rPr>
          <w:rStyle w:val="affffe"/>
          <w:i w:val="0"/>
          <w:sz w:val="24"/>
          <w:szCs w:val="24"/>
        </w:rPr>
        <w:t>—</w:t>
      </w:r>
      <w:r w:rsidRPr="000B0F0A">
        <w:rPr>
          <w:rStyle w:val="affffe"/>
          <w:i w:val="0"/>
          <w:sz w:val="24"/>
          <w:szCs w:val="24"/>
          <w:lang w:val="en-US"/>
        </w:rPr>
        <w:t> </w:t>
      </w:r>
      <w:r w:rsidRPr="000B0F0A">
        <w:rPr>
          <w:rStyle w:val="affffe"/>
          <w:sz w:val="24"/>
          <w:szCs w:val="24"/>
        </w:rPr>
        <w:t>с переходом от учебных действий, характерных</w:t>
      </w:r>
      <w:r w:rsidRPr="000B0F0A">
        <w:rPr>
          <w:rStyle w:val="620"/>
          <w:sz w:val="24"/>
          <w:szCs w:val="24"/>
        </w:rPr>
        <w:t xml:space="preserve"> </w:t>
      </w:r>
      <w:r w:rsidRPr="000B0F0A">
        <w:rPr>
          <w:rStyle w:val="affffe"/>
          <w:sz w:val="24"/>
          <w:szCs w:val="24"/>
        </w:rPr>
        <w:t xml:space="preserve">для </w:t>
      </w:r>
      <w:r w:rsidR="00D34D80" w:rsidRPr="000B0F0A">
        <w:rPr>
          <w:rStyle w:val="affffe"/>
          <w:sz w:val="24"/>
          <w:szCs w:val="24"/>
          <w:lang w:val="ru-RU"/>
        </w:rPr>
        <w:t>начального общего образов</w:t>
      </w:r>
      <w:r w:rsidR="00D34D80" w:rsidRPr="000B0F0A">
        <w:rPr>
          <w:rStyle w:val="affffe"/>
          <w:sz w:val="24"/>
          <w:szCs w:val="24"/>
          <w:lang w:val="ru-RU"/>
        </w:rPr>
        <w:t>а</w:t>
      </w:r>
      <w:r w:rsidR="00D34D80" w:rsidRPr="000B0F0A">
        <w:rPr>
          <w:rStyle w:val="affffe"/>
          <w:sz w:val="24"/>
          <w:szCs w:val="24"/>
          <w:lang w:val="ru-RU"/>
        </w:rPr>
        <w:t xml:space="preserve">ния </w:t>
      </w:r>
      <w:r w:rsidRPr="000B0F0A">
        <w:rPr>
          <w:sz w:val="24"/>
          <w:szCs w:val="24"/>
        </w:rPr>
        <w:t>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0B0F0A">
        <w:rPr>
          <w:rStyle w:val="affffe"/>
          <w:sz w:val="24"/>
          <w:szCs w:val="24"/>
        </w:rPr>
        <w:t xml:space="preserve"> овладению этой учебной деятельностью</w:t>
      </w:r>
      <w:r w:rsidRPr="000B0F0A">
        <w:rPr>
          <w:sz w:val="24"/>
          <w:szCs w:val="24"/>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0B0F0A">
        <w:rPr>
          <w:rStyle w:val="affffe"/>
          <w:sz w:val="24"/>
          <w:szCs w:val="24"/>
        </w:rPr>
        <w:t xml:space="preserve"> новой внутренней позиции обучающегося</w:t>
      </w:r>
      <w:r w:rsidRPr="000B0F0A">
        <w:rPr>
          <w:sz w:val="24"/>
          <w:szCs w:val="24"/>
        </w:rPr>
        <w:t xml:space="preserve"> — направленности на самостоятельный познавательный поиск, постановку </w:t>
      </w:r>
      <w:r w:rsidRPr="000B0F0A">
        <w:rPr>
          <w:sz w:val="24"/>
          <w:szCs w:val="24"/>
        </w:rPr>
        <w:lastRenderedPageBreak/>
        <w:t>учебных целей, освоение и самостоятельное осуществление контрольных и оценочных действий, инициативу в организации уче</w:t>
      </w:r>
      <w:r w:rsidRPr="000B0F0A">
        <w:rPr>
          <w:sz w:val="24"/>
          <w:szCs w:val="24"/>
        </w:rPr>
        <w:t>б</w:t>
      </w:r>
      <w:r w:rsidRPr="000B0F0A">
        <w:rPr>
          <w:sz w:val="24"/>
          <w:szCs w:val="24"/>
        </w:rPr>
        <w:t>ного сотрудничества;</w:t>
      </w:r>
    </w:p>
    <w:p w:rsidR="00397A43" w:rsidRPr="000B0F0A" w:rsidRDefault="00397A43" w:rsidP="000B0F0A">
      <w:pPr>
        <w:pStyle w:val="a7"/>
        <w:shd w:val="clear" w:color="auto" w:fill="auto"/>
        <w:tabs>
          <w:tab w:val="left" w:pos="1175"/>
        </w:tabs>
        <w:spacing w:after="0" w:line="240" w:lineRule="auto"/>
        <w:ind w:firstLine="454"/>
        <w:jc w:val="both"/>
        <w:rPr>
          <w:sz w:val="24"/>
          <w:szCs w:val="24"/>
        </w:rPr>
      </w:pPr>
      <w:r w:rsidRPr="000B0F0A">
        <w:rPr>
          <w:rStyle w:val="affffe"/>
          <w:i w:val="0"/>
          <w:sz w:val="24"/>
          <w:szCs w:val="24"/>
        </w:rPr>
        <w:t>—</w:t>
      </w:r>
      <w:r w:rsidRPr="000B0F0A">
        <w:rPr>
          <w:rStyle w:val="affffe"/>
          <w:i w:val="0"/>
          <w:sz w:val="24"/>
          <w:szCs w:val="24"/>
          <w:lang w:val="en-US"/>
        </w:rPr>
        <w:t> </w:t>
      </w:r>
      <w:r w:rsidRPr="000B0F0A">
        <w:rPr>
          <w:rStyle w:val="affffe"/>
          <w:sz w:val="24"/>
          <w:szCs w:val="24"/>
        </w:rPr>
        <w:t>с осуществлением</w:t>
      </w:r>
      <w:r w:rsidR="00162B48" w:rsidRPr="000B0F0A">
        <w:rPr>
          <w:sz w:val="24"/>
          <w:szCs w:val="24"/>
        </w:rPr>
        <w:t xml:space="preserve"> на каждом возрастном уровне (1</w:t>
      </w:r>
      <w:r w:rsidR="00162B48" w:rsidRPr="000B0F0A">
        <w:rPr>
          <w:sz w:val="24"/>
          <w:szCs w:val="24"/>
          <w:lang w:val="ru-RU"/>
        </w:rPr>
        <w:t>0</w:t>
      </w:r>
      <w:r w:rsidRPr="000B0F0A">
        <w:rPr>
          <w:sz w:val="24"/>
          <w:szCs w:val="24"/>
        </w:rPr>
        <w:t>—13 и 13—15 лет) благодаря развитию рефлексии общих способов действий и возможностей их переноса в различные учебно-предметные области,</w:t>
      </w:r>
      <w:r w:rsidRPr="000B0F0A">
        <w:rPr>
          <w:rStyle w:val="affffe"/>
          <w:sz w:val="24"/>
          <w:szCs w:val="24"/>
        </w:rPr>
        <w:t xml:space="preserve"> качественного преобразования учебных действий</w:t>
      </w:r>
      <w:r w:rsidRPr="000B0F0A">
        <w:rPr>
          <w:sz w:val="24"/>
          <w:szCs w:val="24"/>
        </w:rPr>
        <w:t xml:space="preserve"> моделирования, контроля и оценки и</w:t>
      </w:r>
      <w:r w:rsidRPr="000B0F0A">
        <w:rPr>
          <w:rStyle w:val="affffe"/>
          <w:sz w:val="24"/>
          <w:szCs w:val="24"/>
        </w:rPr>
        <w:t xml:space="preserve"> перехода</w:t>
      </w:r>
      <w:r w:rsidRPr="000B0F0A">
        <w:rPr>
          <w:rStyle w:val="620"/>
          <w:sz w:val="24"/>
          <w:szCs w:val="24"/>
        </w:rPr>
        <w:t xml:space="preserve"> </w:t>
      </w:r>
      <w:r w:rsidRPr="000B0F0A">
        <w:rPr>
          <w:sz w:val="24"/>
          <w:szCs w:val="24"/>
        </w:rPr>
        <w:t>от самостоятельной постановки обучающимися новых учебных задач</w:t>
      </w:r>
      <w:r w:rsidRPr="000B0F0A">
        <w:rPr>
          <w:rStyle w:val="affffe"/>
          <w:sz w:val="24"/>
          <w:szCs w:val="24"/>
        </w:rPr>
        <w:t xml:space="preserve"> к развитию способности проектирования собственной учебной деятельности и построению жизненных планов</w:t>
      </w:r>
      <w:r w:rsidRPr="000B0F0A">
        <w:rPr>
          <w:rStyle w:val="620"/>
          <w:sz w:val="24"/>
          <w:szCs w:val="24"/>
        </w:rPr>
        <w:t xml:space="preserve"> </w:t>
      </w:r>
      <w:r w:rsidRPr="000B0F0A">
        <w:rPr>
          <w:rStyle w:val="affffe"/>
          <w:sz w:val="24"/>
          <w:szCs w:val="24"/>
        </w:rPr>
        <w:t>во временной перспективе</w:t>
      </w:r>
      <w:r w:rsidRPr="000B0F0A">
        <w:rPr>
          <w:sz w:val="24"/>
          <w:szCs w:val="24"/>
        </w:rPr>
        <w:t>;</w:t>
      </w:r>
    </w:p>
    <w:p w:rsidR="00397A43" w:rsidRPr="000B0F0A" w:rsidRDefault="00397A43" w:rsidP="000B0F0A">
      <w:pPr>
        <w:pStyle w:val="a7"/>
        <w:shd w:val="clear" w:color="auto" w:fill="auto"/>
        <w:tabs>
          <w:tab w:val="left" w:pos="1170"/>
        </w:tabs>
        <w:spacing w:after="0" w:line="240" w:lineRule="auto"/>
        <w:ind w:firstLine="454"/>
        <w:jc w:val="both"/>
        <w:rPr>
          <w:sz w:val="24"/>
          <w:szCs w:val="24"/>
        </w:rPr>
      </w:pPr>
      <w:r w:rsidRPr="000B0F0A">
        <w:rPr>
          <w:rStyle w:val="affffe"/>
          <w:i w:val="0"/>
          <w:sz w:val="24"/>
          <w:szCs w:val="24"/>
        </w:rPr>
        <w:t>—</w:t>
      </w:r>
      <w:r w:rsidRPr="000B0F0A">
        <w:rPr>
          <w:rStyle w:val="affffe"/>
          <w:i w:val="0"/>
          <w:sz w:val="24"/>
          <w:szCs w:val="24"/>
          <w:lang w:val="en-US"/>
        </w:rPr>
        <w:t> </w:t>
      </w:r>
      <w:r w:rsidRPr="000B0F0A">
        <w:rPr>
          <w:rStyle w:val="affffe"/>
          <w:sz w:val="24"/>
          <w:szCs w:val="24"/>
        </w:rPr>
        <w:t>с формированием</w:t>
      </w:r>
      <w:r w:rsidRPr="000B0F0A">
        <w:rPr>
          <w:sz w:val="24"/>
          <w:szCs w:val="24"/>
        </w:rPr>
        <w:t xml:space="preserve"> у обучающегося</w:t>
      </w:r>
      <w:r w:rsidRPr="000B0F0A">
        <w:rPr>
          <w:rStyle w:val="affffe"/>
          <w:sz w:val="24"/>
          <w:szCs w:val="24"/>
        </w:rPr>
        <w:t xml:space="preserve"> научного типа мышления,</w:t>
      </w:r>
      <w:r w:rsidRPr="000B0F0A">
        <w:rPr>
          <w:sz w:val="24"/>
          <w:szCs w:val="24"/>
        </w:rPr>
        <w:t xml:space="preserve"> ориентирующего на общекультурные образцы, нормы, эталоны и закономерности взаимодействия с окружающим миром;</w:t>
      </w:r>
    </w:p>
    <w:p w:rsidR="00397A43" w:rsidRPr="000B0F0A" w:rsidRDefault="00397A43" w:rsidP="000B0F0A">
      <w:pPr>
        <w:pStyle w:val="a7"/>
        <w:shd w:val="clear" w:color="auto" w:fill="auto"/>
        <w:tabs>
          <w:tab w:val="left" w:pos="726"/>
        </w:tabs>
        <w:spacing w:after="0" w:line="240" w:lineRule="auto"/>
        <w:ind w:firstLine="454"/>
        <w:jc w:val="both"/>
        <w:rPr>
          <w:sz w:val="24"/>
          <w:szCs w:val="24"/>
        </w:rPr>
      </w:pPr>
      <w:r w:rsidRPr="000B0F0A">
        <w:rPr>
          <w:rStyle w:val="affffe"/>
          <w:i w:val="0"/>
          <w:sz w:val="24"/>
          <w:szCs w:val="24"/>
        </w:rPr>
        <w:t>—</w:t>
      </w:r>
      <w:r w:rsidRPr="000B0F0A">
        <w:rPr>
          <w:rStyle w:val="affffe"/>
          <w:i w:val="0"/>
          <w:sz w:val="24"/>
          <w:szCs w:val="24"/>
          <w:lang w:val="en-US"/>
        </w:rPr>
        <w:t> </w:t>
      </w:r>
      <w:r w:rsidRPr="000B0F0A">
        <w:rPr>
          <w:rStyle w:val="611"/>
          <w:sz w:val="24"/>
          <w:szCs w:val="24"/>
        </w:rPr>
        <w:t>с овладением коммуникативными средствами и способами организации кооперации и сотрудничества</w:t>
      </w:r>
      <w:r w:rsidRPr="000B0F0A">
        <w:rPr>
          <w:sz w:val="24"/>
          <w:szCs w:val="24"/>
        </w:rPr>
        <w:t>; развитием учебного сотрудничества, реализуемого в отношениях обучающихся с учителем и сверстниками;</w:t>
      </w:r>
    </w:p>
    <w:p w:rsidR="00397A43" w:rsidRPr="000B0F0A" w:rsidRDefault="00397A43" w:rsidP="000B0F0A">
      <w:pPr>
        <w:pStyle w:val="a7"/>
        <w:shd w:val="clear" w:color="auto" w:fill="auto"/>
        <w:tabs>
          <w:tab w:val="left" w:pos="726"/>
        </w:tabs>
        <w:spacing w:after="0" w:line="240" w:lineRule="auto"/>
        <w:ind w:firstLine="454"/>
        <w:jc w:val="both"/>
        <w:rPr>
          <w:sz w:val="24"/>
          <w:szCs w:val="24"/>
        </w:rPr>
      </w:pPr>
      <w:r w:rsidRPr="000B0F0A">
        <w:rPr>
          <w:rStyle w:val="affffe"/>
          <w:i w:val="0"/>
          <w:sz w:val="24"/>
          <w:szCs w:val="24"/>
        </w:rPr>
        <w:t>—</w:t>
      </w:r>
      <w:r w:rsidRPr="000B0F0A">
        <w:rPr>
          <w:rStyle w:val="affffe"/>
          <w:i w:val="0"/>
          <w:sz w:val="24"/>
          <w:szCs w:val="24"/>
          <w:lang w:val="en-US"/>
        </w:rPr>
        <w:t> </w:t>
      </w:r>
      <w:r w:rsidRPr="000B0F0A">
        <w:rPr>
          <w:rStyle w:val="611"/>
          <w:sz w:val="24"/>
          <w:szCs w:val="24"/>
        </w:rPr>
        <w:t>с изменением формы организации учебной деятельности и учебного сотрудничества</w:t>
      </w:r>
      <w:r w:rsidRPr="000B0F0A">
        <w:rPr>
          <w:sz w:val="24"/>
          <w:szCs w:val="24"/>
        </w:rPr>
        <w:t xml:space="preserve"> от классно-урочной к лабораторно-семинарской, лекционно-лабораторной, исследовательской.</w:t>
      </w:r>
    </w:p>
    <w:p w:rsidR="00397A43" w:rsidRPr="000B0F0A" w:rsidRDefault="00397A43" w:rsidP="000B0F0A">
      <w:pPr>
        <w:pStyle w:val="a7"/>
        <w:shd w:val="clear" w:color="auto" w:fill="auto"/>
        <w:spacing w:after="0" w:line="240" w:lineRule="auto"/>
        <w:ind w:firstLine="454"/>
        <w:jc w:val="both"/>
        <w:rPr>
          <w:sz w:val="24"/>
          <w:szCs w:val="24"/>
        </w:rPr>
      </w:pPr>
      <w:r w:rsidRPr="000B0F0A">
        <w:rPr>
          <w:rStyle w:val="47"/>
          <w:rFonts w:eastAsia="Calibri"/>
        </w:rPr>
        <w:t xml:space="preserve">Переход обучающегося </w:t>
      </w:r>
      <w:r w:rsidR="00D34D80" w:rsidRPr="000B0F0A">
        <w:rPr>
          <w:rStyle w:val="47"/>
          <w:rFonts w:eastAsia="Calibri"/>
          <w:lang w:val="ru-RU"/>
        </w:rPr>
        <w:t xml:space="preserve">на уровень основного общего образования </w:t>
      </w:r>
      <w:r w:rsidRPr="000B0F0A">
        <w:rPr>
          <w:rStyle w:val="47"/>
          <w:rFonts w:eastAsia="Calibri"/>
        </w:rPr>
        <w:t>совпадает</w:t>
      </w:r>
      <w:r w:rsidRPr="000B0F0A">
        <w:rPr>
          <w:rStyle w:val="46"/>
          <w:sz w:val="24"/>
          <w:szCs w:val="24"/>
        </w:rPr>
        <w:t xml:space="preserve"> </w:t>
      </w:r>
      <w:r w:rsidRPr="000B0F0A">
        <w:rPr>
          <w:rStyle w:val="47"/>
          <w:rFonts w:eastAsia="Calibri"/>
        </w:rPr>
        <w:t>с предкритической фазой развития ребенка</w:t>
      </w:r>
      <w:r w:rsidRPr="000B0F0A">
        <w:rPr>
          <w:sz w:val="24"/>
          <w:szCs w:val="24"/>
        </w:rPr>
        <w:t xml:space="preserve"> — переходом к кризису мла</w:t>
      </w:r>
      <w:r w:rsidR="00162B48" w:rsidRPr="000B0F0A">
        <w:rPr>
          <w:sz w:val="24"/>
          <w:szCs w:val="24"/>
        </w:rPr>
        <w:t>дшего подросткового возраста (1</w:t>
      </w:r>
      <w:r w:rsidR="00162B48" w:rsidRPr="000B0F0A">
        <w:rPr>
          <w:sz w:val="24"/>
          <w:szCs w:val="24"/>
          <w:lang w:val="ru-RU"/>
        </w:rPr>
        <w:t>0</w:t>
      </w:r>
      <w:r w:rsidRPr="000B0F0A">
        <w:rPr>
          <w:sz w:val="24"/>
          <w:szCs w:val="24"/>
        </w:rPr>
        <w:t>—13 лет, 5— 7 классы), характеризующемуся</w:t>
      </w:r>
      <w:r w:rsidRPr="000B0F0A">
        <w:rPr>
          <w:rStyle w:val="611"/>
          <w:sz w:val="24"/>
          <w:szCs w:val="24"/>
        </w:rPr>
        <w:t xml:space="preserve"> началом перехода от детства к взрослости,</w:t>
      </w:r>
      <w:r w:rsidRPr="000B0F0A">
        <w:rPr>
          <w:sz w:val="24"/>
          <w:szCs w:val="24"/>
        </w:rPr>
        <w:t xml:space="preserve"> при котором центральным и специфическим</w:t>
      </w:r>
      <w:r w:rsidRPr="000B0F0A">
        <w:rPr>
          <w:rStyle w:val="611"/>
          <w:sz w:val="24"/>
          <w:szCs w:val="24"/>
        </w:rPr>
        <w:t xml:space="preserve"> новообразованием</w:t>
      </w:r>
      <w:r w:rsidRPr="000B0F0A">
        <w:rPr>
          <w:sz w:val="24"/>
          <w:szCs w:val="24"/>
        </w:rPr>
        <w:t xml:space="preserve"> в личности подростка является возникновение и развитие у него</w:t>
      </w:r>
      <w:r w:rsidRPr="000B0F0A">
        <w:rPr>
          <w:rStyle w:val="611"/>
          <w:sz w:val="24"/>
          <w:szCs w:val="24"/>
        </w:rPr>
        <w:t xml:space="preserve"> самосознания</w:t>
      </w:r>
      <w:r w:rsidRPr="000B0F0A">
        <w:rPr>
          <w:sz w:val="24"/>
          <w:szCs w:val="24"/>
        </w:rPr>
        <w:t xml:space="preserve"> — представления о том, что он уже не ребенок, т. е.</w:t>
      </w:r>
      <w:r w:rsidRPr="000B0F0A">
        <w:rPr>
          <w:rStyle w:val="611"/>
          <w:sz w:val="24"/>
          <w:szCs w:val="24"/>
        </w:rPr>
        <w:t xml:space="preserve"> чувства взрослости,</w:t>
      </w:r>
      <w:r w:rsidRPr="000B0F0A">
        <w:rPr>
          <w:sz w:val="24"/>
          <w:szCs w:val="24"/>
        </w:rPr>
        <w:t xml:space="preserve"> а также внутренней</w:t>
      </w:r>
      <w:r w:rsidRPr="000B0F0A">
        <w:rPr>
          <w:rStyle w:val="611"/>
          <w:sz w:val="24"/>
          <w:szCs w:val="24"/>
        </w:rPr>
        <w:t xml:space="preserve"> переориентацией</w:t>
      </w:r>
      <w:r w:rsidRPr="000B0F0A">
        <w:rPr>
          <w:sz w:val="24"/>
          <w:szCs w:val="24"/>
        </w:rPr>
        <w:t xml:space="preserve"> подростка с правил и ограничений, связанных с</w:t>
      </w:r>
      <w:r w:rsidRPr="000B0F0A">
        <w:rPr>
          <w:rStyle w:val="611"/>
          <w:sz w:val="24"/>
          <w:szCs w:val="24"/>
        </w:rPr>
        <w:t xml:space="preserve"> моралью послушания,</w:t>
      </w:r>
      <w:r w:rsidRPr="000B0F0A">
        <w:rPr>
          <w:sz w:val="24"/>
          <w:szCs w:val="24"/>
        </w:rPr>
        <w:t xml:space="preserve"> на</w:t>
      </w:r>
      <w:r w:rsidRPr="000B0F0A">
        <w:rPr>
          <w:rStyle w:val="611"/>
          <w:sz w:val="24"/>
          <w:szCs w:val="24"/>
        </w:rPr>
        <w:t xml:space="preserve"> нормы поведения взрослых.</w:t>
      </w:r>
    </w:p>
    <w:p w:rsidR="00397A43" w:rsidRPr="000B0F0A" w:rsidRDefault="00397A43" w:rsidP="000B0F0A">
      <w:pPr>
        <w:pStyle w:val="a7"/>
        <w:shd w:val="clear" w:color="auto" w:fill="auto"/>
        <w:spacing w:after="0" w:line="240" w:lineRule="auto"/>
        <w:ind w:firstLine="454"/>
        <w:jc w:val="both"/>
        <w:rPr>
          <w:sz w:val="24"/>
          <w:szCs w:val="24"/>
        </w:rPr>
      </w:pPr>
      <w:r w:rsidRPr="000B0F0A">
        <w:rPr>
          <w:rStyle w:val="47"/>
          <w:rFonts w:eastAsia="Calibri"/>
        </w:rPr>
        <w:t>Второй этап подросткового развития</w:t>
      </w:r>
      <w:r w:rsidRPr="000B0F0A">
        <w:rPr>
          <w:sz w:val="24"/>
          <w:szCs w:val="24"/>
        </w:rPr>
        <w:t xml:space="preserve"> (14—15 лет, 8—9 классы) характеризуется:</w:t>
      </w:r>
    </w:p>
    <w:p w:rsidR="00397A43" w:rsidRPr="000B0F0A" w:rsidRDefault="00397A43" w:rsidP="000B0F0A">
      <w:pPr>
        <w:pStyle w:val="a7"/>
        <w:shd w:val="clear" w:color="auto" w:fill="auto"/>
        <w:tabs>
          <w:tab w:val="left" w:pos="721"/>
        </w:tabs>
        <w:spacing w:after="0" w:line="240" w:lineRule="auto"/>
        <w:ind w:firstLine="454"/>
        <w:jc w:val="both"/>
        <w:rPr>
          <w:sz w:val="24"/>
          <w:szCs w:val="24"/>
        </w:rPr>
      </w:pPr>
      <w:r w:rsidRPr="000B0F0A">
        <w:rPr>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97A43" w:rsidRPr="000B0F0A" w:rsidRDefault="00397A43" w:rsidP="000B0F0A">
      <w:pPr>
        <w:pStyle w:val="a7"/>
        <w:shd w:val="clear" w:color="auto" w:fill="auto"/>
        <w:tabs>
          <w:tab w:val="left" w:pos="726"/>
        </w:tabs>
        <w:spacing w:after="0" w:line="240" w:lineRule="auto"/>
        <w:ind w:firstLine="454"/>
        <w:jc w:val="both"/>
        <w:rPr>
          <w:sz w:val="24"/>
          <w:szCs w:val="24"/>
        </w:rPr>
      </w:pPr>
      <w:r w:rsidRPr="000B0F0A">
        <w:rPr>
          <w:sz w:val="24"/>
          <w:szCs w:val="24"/>
        </w:rPr>
        <w:t>— стремлением подростка к общению и совместной деятельности со сверстниками;</w:t>
      </w:r>
    </w:p>
    <w:p w:rsidR="00397A43" w:rsidRPr="000B0F0A" w:rsidRDefault="00397A43" w:rsidP="000B0F0A">
      <w:pPr>
        <w:pStyle w:val="a7"/>
        <w:shd w:val="clear" w:color="auto" w:fill="auto"/>
        <w:tabs>
          <w:tab w:val="left" w:pos="730"/>
        </w:tabs>
        <w:spacing w:after="0" w:line="240" w:lineRule="auto"/>
        <w:ind w:firstLine="454"/>
        <w:jc w:val="both"/>
        <w:rPr>
          <w:sz w:val="24"/>
          <w:szCs w:val="24"/>
        </w:rPr>
      </w:pPr>
      <w:r w:rsidRPr="000B0F0A">
        <w:rPr>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397A43" w:rsidRPr="000B0F0A" w:rsidRDefault="00397A43" w:rsidP="000B0F0A">
      <w:pPr>
        <w:pStyle w:val="a7"/>
        <w:shd w:val="clear" w:color="auto" w:fill="auto"/>
        <w:tabs>
          <w:tab w:val="left" w:pos="721"/>
        </w:tabs>
        <w:spacing w:after="0" w:line="240" w:lineRule="auto"/>
        <w:ind w:firstLine="454"/>
        <w:jc w:val="both"/>
        <w:rPr>
          <w:sz w:val="24"/>
          <w:szCs w:val="24"/>
        </w:rPr>
      </w:pPr>
      <w:r w:rsidRPr="000B0F0A">
        <w:rPr>
          <w:sz w:val="24"/>
          <w:szCs w:val="24"/>
        </w:rPr>
        <w:t>— процессом перехода от детства к взрослости, отражающимся в его характеристике как «переходного», «трудного» или «критического»;</w:t>
      </w:r>
    </w:p>
    <w:p w:rsidR="00397A43" w:rsidRPr="000B0F0A" w:rsidRDefault="00397A43" w:rsidP="000B0F0A">
      <w:pPr>
        <w:pStyle w:val="a7"/>
        <w:shd w:val="clear" w:color="auto" w:fill="auto"/>
        <w:tabs>
          <w:tab w:val="left" w:pos="721"/>
        </w:tabs>
        <w:spacing w:after="0" w:line="240" w:lineRule="auto"/>
        <w:ind w:firstLine="454"/>
        <w:jc w:val="both"/>
        <w:rPr>
          <w:sz w:val="24"/>
          <w:szCs w:val="24"/>
        </w:rPr>
      </w:pPr>
      <w:r w:rsidRPr="000B0F0A">
        <w:rPr>
          <w:sz w:val="24"/>
          <w:szCs w:val="24"/>
        </w:rPr>
        <w:t>— обостренной, в связи с возникновением чувства взрослости, восприимчивостью к усво</w:t>
      </w:r>
      <w:r w:rsidRPr="000B0F0A">
        <w:rPr>
          <w:sz w:val="24"/>
          <w:szCs w:val="24"/>
        </w:rPr>
        <w:t>е</w:t>
      </w:r>
      <w:r w:rsidRPr="000B0F0A">
        <w:rPr>
          <w:sz w:val="24"/>
          <w:szCs w:val="24"/>
        </w:rPr>
        <w:t>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97A43" w:rsidRPr="000B0F0A" w:rsidRDefault="00397A43" w:rsidP="000B0F0A">
      <w:pPr>
        <w:pStyle w:val="a7"/>
        <w:shd w:val="clear" w:color="auto" w:fill="auto"/>
        <w:tabs>
          <w:tab w:val="left" w:pos="726"/>
        </w:tabs>
        <w:spacing w:after="0" w:line="240" w:lineRule="auto"/>
        <w:ind w:firstLine="454"/>
        <w:jc w:val="both"/>
        <w:rPr>
          <w:sz w:val="24"/>
          <w:szCs w:val="24"/>
        </w:rPr>
      </w:pPr>
      <w:r w:rsidRPr="000B0F0A">
        <w:rPr>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w:t>
      </w:r>
      <w:r w:rsidRPr="000B0F0A">
        <w:rPr>
          <w:sz w:val="24"/>
          <w:szCs w:val="24"/>
        </w:rPr>
        <w:t>о</w:t>
      </w:r>
      <w:r w:rsidRPr="000B0F0A">
        <w:rPr>
          <w:sz w:val="24"/>
          <w:szCs w:val="24"/>
        </w:rPr>
        <w:t>сти, проявляющегося в разных формах непослушания, сопротивления и протеста);</w:t>
      </w:r>
    </w:p>
    <w:p w:rsidR="00397A43" w:rsidRPr="000B0F0A" w:rsidRDefault="00397A43" w:rsidP="000B0F0A">
      <w:pPr>
        <w:pStyle w:val="a7"/>
        <w:shd w:val="clear" w:color="auto" w:fill="auto"/>
        <w:spacing w:after="0" w:line="240" w:lineRule="auto"/>
        <w:ind w:firstLine="454"/>
        <w:jc w:val="both"/>
        <w:rPr>
          <w:sz w:val="24"/>
          <w:szCs w:val="24"/>
        </w:rPr>
      </w:pPr>
      <w:r w:rsidRPr="000B0F0A">
        <w:rPr>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397A43" w:rsidRPr="000B0F0A" w:rsidRDefault="00397A43" w:rsidP="000B0F0A">
      <w:pPr>
        <w:pStyle w:val="a7"/>
        <w:shd w:val="clear" w:color="auto" w:fill="auto"/>
        <w:spacing w:after="0" w:line="240" w:lineRule="auto"/>
        <w:ind w:firstLine="454"/>
        <w:jc w:val="both"/>
        <w:rPr>
          <w:sz w:val="24"/>
          <w:szCs w:val="24"/>
        </w:rPr>
      </w:pPr>
      <w:r w:rsidRPr="000B0F0A">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97A43" w:rsidRPr="000B0F0A" w:rsidRDefault="00397A43" w:rsidP="000B0F0A">
      <w:pPr>
        <w:pStyle w:val="a7"/>
        <w:shd w:val="clear" w:color="auto" w:fill="auto"/>
        <w:spacing w:after="0" w:line="240" w:lineRule="auto"/>
        <w:ind w:firstLine="454"/>
        <w:jc w:val="both"/>
        <w:rPr>
          <w:sz w:val="24"/>
          <w:szCs w:val="24"/>
          <w:lang w:val="ru-RU"/>
        </w:rPr>
      </w:pPr>
      <w:r w:rsidRPr="000B0F0A">
        <w:rPr>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r w:rsidRPr="000B0F0A">
        <w:rPr>
          <w:sz w:val="24"/>
          <w:szCs w:val="24"/>
        </w:rPr>
        <w:lastRenderedPageBreak/>
        <w:t>соответствующей задачи воспитания подростка в семье, смены прежнего типа отношений на новый.</w:t>
      </w:r>
    </w:p>
    <w:p w:rsidR="000F0905" w:rsidRPr="000B0F0A" w:rsidRDefault="000F0905" w:rsidP="000B0F0A">
      <w:pPr>
        <w:pStyle w:val="a7"/>
        <w:shd w:val="clear" w:color="auto" w:fill="auto"/>
        <w:spacing w:after="0" w:line="240" w:lineRule="auto"/>
        <w:ind w:firstLine="454"/>
        <w:jc w:val="both"/>
        <w:rPr>
          <w:sz w:val="24"/>
          <w:szCs w:val="24"/>
          <w:lang w:val="ru-RU"/>
        </w:rPr>
      </w:pPr>
    </w:p>
    <w:p w:rsidR="00214564" w:rsidRDefault="00214564" w:rsidP="00214564">
      <w:pPr>
        <w:autoSpaceDE w:val="0"/>
        <w:autoSpaceDN w:val="0"/>
        <w:adjustRightInd w:val="0"/>
        <w:jc w:val="both"/>
        <w:rPr>
          <w:rFonts w:eastAsia="TimesNewRomanPS-ItalicMT"/>
          <w:sz w:val="28"/>
        </w:rPr>
      </w:pPr>
      <w:bookmarkStart w:id="21" w:name="_Toc431760947"/>
      <w:bookmarkStart w:id="22" w:name="_Toc431761770"/>
      <w:bookmarkStart w:id="23" w:name="_Toc431762275"/>
      <w:bookmarkStart w:id="24" w:name="_Toc431762441"/>
    </w:p>
    <w:p w:rsidR="00397A43" w:rsidRPr="00214564" w:rsidRDefault="00397A43" w:rsidP="00214564">
      <w:pPr>
        <w:autoSpaceDE w:val="0"/>
        <w:autoSpaceDN w:val="0"/>
        <w:adjustRightInd w:val="0"/>
        <w:jc w:val="both"/>
        <w:rPr>
          <w:rFonts w:eastAsia="TimesNewRomanPSMT"/>
        </w:rPr>
      </w:pPr>
      <w:r w:rsidRPr="000B0F0A">
        <w:rPr>
          <w:rFonts w:eastAsia="TimesNewRomanPS-ItalicMT"/>
          <w:sz w:val="28"/>
        </w:rPr>
        <w:t xml:space="preserve">1.1.4. Особенности образовательного процесса в </w:t>
      </w:r>
      <w:bookmarkEnd w:id="21"/>
      <w:bookmarkEnd w:id="22"/>
      <w:bookmarkEnd w:id="23"/>
      <w:bookmarkEnd w:id="24"/>
      <w:r w:rsidR="00214564">
        <w:rPr>
          <w:rFonts w:eastAsia="TimesNewRomanPSMT"/>
        </w:rPr>
        <w:t xml:space="preserve">МБОУ </w:t>
      </w:r>
      <w:r w:rsidR="00214564" w:rsidRPr="000B0F0A">
        <w:rPr>
          <w:rFonts w:eastAsia="TimesNewRomanPSMT"/>
        </w:rPr>
        <w:t>СОШ</w:t>
      </w:r>
      <w:r w:rsidR="00214564">
        <w:rPr>
          <w:rFonts w:eastAsia="TimesNewRomanPSMT"/>
        </w:rPr>
        <w:t xml:space="preserve"> №2</w:t>
      </w:r>
    </w:p>
    <w:p w:rsidR="0069664F" w:rsidRPr="000B0F0A" w:rsidRDefault="0069664F" w:rsidP="000B0F0A">
      <w:pPr>
        <w:jc w:val="both"/>
        <w:rPr>
          <w:sz w:val="16"/>
          <w:szCs w:val="16"/>
        </w:rPr>
      </w:pPr>
    </w:p>
    <w:p w:rsidR="0069664F" w:rsidRPr="000B0F0A" w:rsidRDefault="0069664F" w:rsidP="000B0F0A">
      <w:pPr>
        <w:ind w:firstLine="708"/>
        <w:jc w:val="both"/>
      </w:pPr>
      <w:r w:rsidRPr="000B0F0A">
        <w:t xml:space="preserve">Муниципальное общеобразовательное учреждение </w:t>
      </w:r>
      <w:r w:rsidR="00214564">
        <w:t xml:space="preserve"> средняя общеобразовательная школа №2</w:t>
      </w:r>
      <w:r w:rsidRPr="000B0F0A">
        <w:t xml:space="preserve"> расположена </w:t>
      </w:r>
      <w:r w:rsidR="00214564">
        <w:t xml:space="preserve">на окраине г. Невинномысска, в живописном районе вблизи реки Зеленчук, парка «Шерстяник». Рядом со школой </w:t>
      </w:r>
      <w:r w:rsidR="00B75C72" w:rsidRPr="000B0F0A">
        <w:t xml:space="preserve"> </w:t>
      </w:r>
      <w:r w:rsidR="00D36BC2" w:rsidRPr="000B0F0A">
        <w:t xml:space="preserve">расположены: </w:t>
      </w:r>
      <w:r w:rsidR="00B75C72" w:rsidRPr="000B0F0A">
        <w:t>МУК</w:t>
      </w:r>
      <w:r w:rsidR="004E4345" w:rsidRPr="000B0F0A">
        <w:t xml:space="preserve"> ДК </w:t>
      </w:r>
      <w:r w:rsidR="00214564">
        <w:t xml:space="preserve"> «Мир</w:t>
      </w:r>
      <w:r w:rsidR="00B75C72" w:rsidRPr="000B0F0A">
        <w:t>», дет</w:t>
      </w:r>
      <w:r w:rsidR="00214564">
        <w:t>ские сады №14, №15, №16</w:t>
      </w:r>
      <w:r w:rsidR="00B75C72" w:rsidRPr="000B0F0A">
        <w:t>,</w:t>
      </w:r>
      <w:r w:rsidR="00214564">
        <w:t xml:space="preserve"> Спортивный зал  «Шерстяник»</w:t>
      </w:r>
      <w:r w:rsidR="00B75C72" w:rsidRPr="000B0F0A">
        <w:t>.</w:t>
      </w:r>
      <w:r w:rsidRPr="000B0F0A">
        <w:t xml:space="preserve"> </w:t>
      </w:r>
    </w:p>
    <w:p w:rsidR="0069664F" w:rsidRPr="000B0F0A" w:rsidRDefault="0069664F" w:rsidP="000B0F0A">
      <w:pPr>
        <w:ind w:firstLine="708"/>
        <w:jc w:val="both"/>
      </w:pPr>
      <w:r w:rsidRPr="000B0F0A">
        <w:t>В школе созданы все условия для получения обучающимися гарантированного права общедоступного и бесплатного общего образования.</w:t>
      </w:r>
    </w:p>
    <w:p w:rsidR="0069664F" w:rsidRPr="00214564" w:rsidRDefault="00B75C72" w:rsidP="00214564">
      <w:pPr>
        <w:autoSpaceDE w:val="0"/>
        <w:autoSpaceDN w:val="0"/>
        <w:adjustRightInd w:val="0"/>
        <w:jc w:val="both"/>
        <w:rPr>
          <w:rFonts w:eastAsia="TimesNewRomanPSMT"/>
        </w:rPr>
      </w:pPr>
      <w:r w:rsidRPr="000B0F0A">
        <w:t xml:space="preserve">Учредителем </w:t>
      </w:r>
      <w:r w:rsidR="00214564">
        <w:rPr>
          <w:rFonts w:eastAsia="TimesNewRomanPSMT"/>
        </w:rPr>
        <w:t xml:space="preserve">МБОУ </w:t>
      </w:r>
      <w:r w:rsidR="00214564" w:rsidRPr="000B0F0A">
        <w:rPr>
          <w:rFonts w:eastAsia="TimesNewRomanPSMT"/>
        </w:rPr>
        <w:t>СОШ</w:t>
      </w:r>
      <w:r w:rsidR="00214564">
        <w:rPr>
          <w:rFonts w:eastAsia="TimesNewRomanPSMT"/>
        </w:rPr>
        <w:t xml:space="preserve"> №2 </w:t>
      </w:r>
      <w:r w:rsidR="004475AB">
        <w:rPr>
          <w:rFonts w:eastAsia="TimesNewRomanPSMT"/>
        </w:rPr>
        <w:t xml:space="preserve">является </w:t>
      </w:r>
      <w:r w:rsidR="00214564">
        <w:rPr>
          <w:rFonts w:eastAsia="TimesNewRomanPSMT"/>
        </w:rPr>
        <w:t xml:space="preserve">управление </w:t>
      </w:r>
      <w:r w:rsidR="00214564">
        <w:t xml:space="preserve"> образования администрации </w:t>
      </w:r>
      <w:r w:rsidRPr="000B0F0A">
        <w:t xml:space="preserve"> </w:t>
      </w:r>
      <w:r w:rsidR="00214564">
        <w:t>г. Неви</w:t>
      </w:r>
      <w:r w:rsidR="00214564">
        <w:t>н</w:t>
      </w:r>
      <w:r w:rsidR="00214564">
        <w:t>номысска</w:t>
      </w:r>
    </w:p>
    <w:p w:rsidR="000D45D9" w:rsidRPr="000B0F0A" w:rsidRDefault="000D45D9" w:rsidP="000B0F0A">
      <w:pPr>
        <w:ind w:firstLine="708"/>
        <w:jc w:val="both"/>
      </w:pPr>
    </w:p>
    <w:p w:rsidR="00397A43" w:rsidRPr="000B0F0A" w:rsidRDefault="00397A43" w:rsidP="000B0F0A">
      <w:pPr>
        <w:jc w:val="both"/>
      </w:pPr>
      <w:r w:rsidRPr="000B0F0A">
        <w:t xml:space="preserve">        В организации работы педагогический коллектив </w:t>
      </w:r>
      <w:r w:rsidR="0069664F" w:rsidRPr="000B0F0A">
        <w:t>школы</w:t>
      </w:r>
      <w:r w:rsidRPr="000B0F0A">
        <w:t xml:space="preserve"> реализует следующие осно</w:t>
      </w:r>
      <w:r w:rsidRPr="000B0F0A">
        <w:t>в</w:t>
      </w:r>
      <w:r w:rsidRPr="000B0F0A">
        <w:t>ные направления:</w:t>
      </w:r>
    </w:p>
    <w:p w:rsidR="00397A43" w:rsidRPr="000B0F0A" w:rsidRDefault="00397A43" w:rsidP="000B0F0A">
      <w:pPr>
        <w:jc w:val="both"/>
      </w:pPr>
      <w:r w:rsidRPr="000B0F0A">
        <w:t>-  создание безопасных, максимально комфортных условий для всех участников образов</w:t>
      </w:r>
      <w:r w:rsidRPr="000B0F0A">
        <w:t>а</w:t>
      </w:r>
      <w:r w:rsidRPr="000B0F0A">
        <w:t>тел</w:t>
      </w:r>
      <w:r w:rsidRPr="000B0F0A">
        <w:t>ь</w:t>
      </w:r>
      <w:r w:rsidRPr="000B0F0A">
        <w:t>ного процесса;</w:t>
      </w:r>
    </w:p>
    <w:p w:rsidR="00397A43" w:rsidRPr="000B0F0A" w:rsidRDefault="00397A43" w:rsidP="000B0F0A">
      <w:pPr>
        <w:jc w:val="both"/>
      </w:pPr>
      <w:r w:rsidRPr="000B0F0A">
        <w:t>-  совершенствование психолого-педагогической поддержки всех категорий обучающи</w:t>
      </w:r>
      <w:r w:rsidRPr="000B0F0A">
        <w:t>х</w:t>
      </w:r>
      <w:r w:rsidRPr="000B0F0A">
        <w:t>ся, включая одаренных детей и детей с ОВЗ;</w:t>
      </w:r>
    </w:p>
    <w:p w:rsidR="00397A43" w:rsidRPr="000B0F0A" w:rsidRDefault="00397A43" w:rsidP="000B0F0A">
      <w:pPr>
        <w:jc w:val="both"/>
      </w:pPr>
      <w:r w:rsidRPr="000B0F0A">
        <w:t>-  использование современных педагогических технологий для формирования творческой, и</w:t>
      </w:r>
      <w:r w:rsidRPr="000B0F0A">
        <w:t>с</w:t>
      </w:r>
      <w:r w:rsidRPr="000B0F0A">
        <w:t>следовательской деятельности в различных учебных областях;</w:t>
      </w:r>
    </w:p>
    <w:p w:rsidR="00397A43" w:rsidRPr="000B0F0A" w:rsidRDefault="00397A43" w:rsidP="000B0F0A">
      <w:pPr>
        <w:jc w:val="both"/>
      </w:pPr>
      <w:r w:rsidRPr="000B0F0A">
        <w:t>-  активное использование современных информационных технологий и средств ИКТ в о</w:t>
      </w:r>
      <w:r w:rsidRPr="000B0F0A">
        <w:t>р</w:t>
      </w:r>
      <w:r w:rsidRPr="000B0F0A">
        <w:t>ган</w:t>
      </w:r>
      <w:r w:rsidRPr="000B0F0A">
        <w:t>и</w:t>
      </w:r>
      <w:r w:rsidRPr="000B0F0A">
        <w:t>зации учебной и внеучебной деятельности;</w:t>
      </w:r>
    </w:p>
    <w:p w:rsidR="00397A43" w:rsidRPr="000B0F0A" w:rsidRDefault="00397A43" w:rsidP="000B0F0A">
      <w:pPr>
        <w:jc w:val="both"/>
      </w:pPr>
      <w:r w:rsidRPr="000B0F0A">
        <w:t>-  модернизация системы воспитательной работы посредством создания дифференцирова</w:t>
      </w:r>
      <w:r w:rsidRPr="000B0F0A">
        <w:t>н</w:t>
      </w:r>
      <w:r w:rsidRPr="000B0F0A">
        <w:t>ных воспитательных программ и внедрения новых направлений воспитательной раб</w:t>
      </w:r>
      <w:r w:rsidRPr="000B0F0A">
        <w:t>о</w:t>
      </w:r>
      <w:r w:rsidRPr="000B0F0A">
        <w:t>ты.</w:t>
      </w:r>
    </w:p>
    <w:p w:rsidR="00744FD6" w:rsidRDefault="00397A43" w:rsidP="000B0F0A">
      <w:pPr>
        <w:jc w:val="both"/>
      </w:pPr>
      <w:r w:rsidRPr="000B0F0A">
        <w:t xml:space="preserve">        Кадровый состав </w:t>
      </w:r>
      <w:r w:rsidR="00362982" w:rsidRPr="000B0F0A">
        <w:t>школы достаточно</w:t>
      </w:r>
      <w:r w:rsidRPr="000B0F0A">
        <w:t xml:space="preserve"> стабилен и высоко</w:t>
      </w:r>
      <w:r w:rsidR="004475AB">
        <w:t xml:space="preserve"> </w:t>
      </w:r>
      <w:r w:rsidRPr="000B0F0A">
        <w:t>квалифицирован</w:t>
      </w:r>
      <w:r w:rsidR="00744FD6">
        <w:t xml:space="preserve">. </w:t>
      </w:r>
      <w:r w:rsidRPr="000B0F0A">
        <w:t xml:space="preserve"> Коллектив постоянно пополняется молодыми специалистами</w:t>
      </w:r>
      <w:r w:rsidR="00744FD6">
        <w:t>.</w:t>
      </w:r>
      <w:r w:rsidR="00D36BC2" w:rsidRPr="000B0F0A">
        <w:t xml:space="preserve"> </w:t>
      </w:r>
    </w:p>
    <w:p w:rsidR="000F0905" w:rsidRDefault="000F0905" w:rsidP="000B0F0A">
      <w:pPr>
        <w:jc w:val="both"/>
      </w:pPr>
    </w:p>
    <w:p w:rsidR="00744FD6" w:rsidRPr="000B0F0A" w:rsidRDefault="00744FD6" w:rsidP="000B0F0A">
      <w:pPr>
        <w:jc w:val="both"/>
      </w:pPr>
    </w:p>
    <w:p w:rsidR="00397A43" w:rsidRPr="00744FD6" w:rsidRDefault="00397A43" w:rsidP="00744FD6">
      <w:pPr>
        <w:autoSpaceDE w:val="0"/>
        <w:autoSpaceDN w:val="0"/>
        <w:adjustRightInd w:val="0"/>
        <w:jc w:val="both"/>
        <w:rPr>
          <w:rFonts w:eastAsia="TimesNewRomanPSMT"/>
        </w:rPr>
      </w:pPr>
      <w:r w:rsidRPr="000B0F0A">
        <w:rPr>
          <w:b/>
        </w:rPr>
        <w:t xml:space="preserve">Режим работы </w:t>
      </w:r>
      <w:r w:rsidR="00744FD6">
        <w:rPr>
          <w:rFonts w:eastAsia="TimesNewRomanPSMT"/>
        </w:rPr>
        <w:t xml:space="preserve">МБОУ </w:t>
      </w:r>
      <w:r w:rsidR="00744FD6" w:rsidRPr="000B0F0A">
        <w:rPr>
          <w:rFonts w:eastAsia="TimesNewRomanPSMT"/>
        </w:rPr>
        <w:t>СОШ</w:t>
      </w:r>
      <w:r w:rsidR="00744FD6">
        <w:rPr>
          <w:rFonts w:eastAsia="TimesNewRomanPSMT"/>
        </w:rPr>
        <w:t xml:space="preserve"> №2</w:t>
      </w:r>
    </w:p>
    <w:p w:rsidR="00397A43" w:rsidRPr="000B0F0A" w:rsidRDefault="00397A43" w:rsidP="000B0F0A">
      <w:pPr>
        <w:jc w:val="both"/>
      </w:pPr>
      <w:r w:rsidRPr="000B0F0A">
        <w:t xml:space="preserve">Работа </w:t>
      </w:r>
      <w:r w:rsidR="007F33BF" w:rsidRPr="000B0F0A">
        <w:t>школы</w:t>
      </w:r>
      <w:r w:rsidRPr="000B0F0A">
        <w:t xml:space="preserve"> организована по </w:t>
      </w:r>
      <w:r w:rsidR="007F33BF" w:rsidRPr="000B0F0A">
        <w:t>четвертям</w:t>
      </w:r>
      <w:r w:rsidRPr="000B0F0A">
        <w:t xml:space="preserve">. Ежегодно директором </w:t>
      </w:r>
      <w:r w:rsidR="0069664F" w:rsidRPr="000B0F0A">
        <w:t>школы</w:t>
      </w:r>
      <w:r w:rsidRPr="000B0F0A">
        <w:t xml:space="preserve"> утверждается г</w:t>
      </w:r>
      <w:r w:rsidRPr="000B0F0A">
        <w:t>о</w:t>
      </w:r>
      <w:r w:rsidRPr="000B0F0A">
        <w:t>довой календарный учебный график.</w:t>
      </w:r>
    </w:p>
    <w:p w:rsidR="00397A43" w:rsidRPr="000B0F0A" w:rsidRDefault="00397A43" w:rsidP="000B0F0A">
      <w:pPr>
        <w:jc w:val="both"/>
      </w:pPr>
      <w:r w:rsidRPr="000B0F0A">
        <w:t>Все классы основной школы (5-</w:t>
      </w:r>
      <w:r w:rsidR="0069664F" w:rsidRPr="000B0F0A">
        <w:t>9</w:t>
      </w:r>
      <w:r w:rsidR="00744FD6">
        <w:t xml:space="preserve"> классы) работают по 6</w:t>
      </w:r>
      <w:r w:rsidRPr="000B0F0A">
        <w:t>-дневной рабочей неделе. Продо</w:t>
      </w:r>
      <w:r w:rsidRPr="000B0F0A">
        <w:t>л</w:t>
      </w:r>
      <w:r w:rsidRPr="000B0F0A">
        <w:t>жительность урок</w:t>
      </w:r>
      <w:r w:rsidR="00744FD6">
        <w:t>ов 40</w:t>
      </w:r>
      <w:r w:rsidRPr="000B0F0A">
        <w:t xml:space="preserve"> минут. </w:t>
      </w:r>
    </w:p>
    <w:p w:rsidR="00B01955" w:rsidRPr="000B0F0A" w:rsidRDefault="00B01955" w:rsidP="000B0F0A">
      <w:pPr>
        <w:jc w:val="both"/>
        <w:rPr>
          <w:b/>
        </w:rPr>
      </w:pPr>
    </w:p>
    <w:p w:rsidR="000F0905" w:rsidRPr="000B0F0A" w:rsidRDefault="000F0905" w:rsidP="000B0F0A">
      <w:pPr>
        <w:jc w:val="both"/>
        <w:rPr>
          <w:color w:val="000000"/>
          <w:spacing w:val="-1"/>
        </w:rPr>
      </w:pPr>
    </w:p>
    <w:p w:rsidR="00E740D1" w:rsidRPr="000B0F0A" w:rsidRDefault="00E740D1" w:rsidP="000B0F0A">
      <w:pPr>
        <w:tabs>
          <w:tab w:val="left" w:pos="4290"/>
        </w:tabs>
        <w:jc w:val="both"/>
      </w:pPr>
      <w:r w:rsidRPr="000B0F0A">
        <w:rPr>
          <w:b/>
        </w:rPr>
        <w:t xml:space="preserve">Отличительные особенности. </w:t>
      </w:r>
      <w:r w:rsidRPr="000B0F0A">
        <w:t xml:space="preserve">Главной особенностью </w:t>
      </w:r>
      <w:r w:rsidR="00362982" w:rsidRPr="000B0F0A">
        <w:t>школы является</w:t>
      </w:r>
      <w:r w:rsidRPr="000B0F0A">
        <w:t xml:space="preserve"> ее разносторо</w:t>
      </w:r>
      <w:r w:rsidRPr="000B0F0A">
        <w:t>н</w:t>
      </w:r>
      <w:r w:rsidRPr="000B0F0A">
        <w:t xml:space="preserve">ность и общедоступность, а также тот факт, что это учебное заведение, в </w:t>
      </w:r>
      <w:r w:rsidR="00362982" w:rsidRPr="000B0F0A">
        <w:t>котором учатся</w:t>
      </w:r>
      <w:r w:rsidRPr="000B0F0A">
        <w:t xml:space="preserve"> ребята, мотивированные на </w:t>
      </w:r>
      <w:r w:rsidR="00515F73" w:rsidRPr="000B0F0A">
        <w:rPr>
          <w:b/>
        </w:rPr>
        <w:t xml:space="preserve">получение основного </w:t>
      </w:r>
      <w:r w:rsidRPr="000B0F0A">
        <w:rPr>
          <w:b/>
        </w:rPr>
        <w:t>общего образования</w:t>
      </w:r>
      <w:r w:rsidRPr="000B0F0A">
        <w:t xml:space="preserve">, реализуемым в рамках Образовательной программы </w:t>
      </w:r>
      <w:r w:rsidR="004C570C" w:rsidRPr="000B0F0A">
        <w:t>школы</w:t>
      </w:r>
      <w:r w:rsidRPr="000B0F0A">
        <w:t>, и объединённые одним творческим стремл</w:t>
      </w:r>
      <w:r w:rsidRPr="000B0F0A">
        <w:t>е</w:t>
      </w:r>
      <w:r w:rsidRPr="000B0F0A">
        <w:t>нием и интересом – развивать и совершенствовать свои знания и умения с использован</w:t>
      </w:r>
      <w:r w:rsidRPr="000B0F0A">
        <w:t>и</w:t>
      </w:r>
      <w:r w:rsidRPr="000B0F0A">
        <w:t xml:space="preserve">ем самых передовых, а прежде </w:t>
      </w:r>
      <w:r w:rsidR="00362982" w:rsidRPr="000B0F0A">
        <w:t>всего информационных</w:t>
      </w:r>
      <w:r w:rsidRPr="000B0F0A">
        <w:t xml:space="preserve"> технологий. </w:t>
      </w:r>
    </w:p>
    <w:p w:rsidR="000F0905" w:rsidRPr="000B0F0A" w:rsidRDefault="000F0905" w:rsidP="000B0F0A">
      <w:pPr>
        <w:tabs>
          <w:tab w:val="left" w:pos="4290"/>
        </w:tabs>
        <w:jc w:val="both"/>
        <w:rPr>
          <w:b/>
        </w:rPr>
      </w:pPr>
    </w:p>
    <w:p w:rsidR="00E740D1" w:rsidRPr="000B0F0A" w:rsidRDefault="004C570C" w:rsidP="000B0F0A">
      <w:pPr>
        <w:autoSpaceDE w:val="0"/>
        <w:autoSpaceDN w:val="0"/>
        <w:adjustRightInd w:val="0"/>
        <w:ind w:hanging="142"/>
        <w:jc w:val="both"/>
        <w:rPr>
          <w:rFonts w:eastAsia="Calibri"/>
          <w:b/>
          <w:bCs/>
          <w:iCs/>
          <w:lang w:eastAsia="en-US"/>
        </w:rPr>
      </w:pPr>
      <w:r w:rsidRPr="000B0F0A">
        <w:rPr>
          <w:rFonts w:eastAsia="Calibri"/>
          <w:b/>
          <w:bCs/>
          <w:iCs/>
          <w:lang w:eastAsia="en-US"/>
        </w:rPr>
        <w:t>Принципы школьного</w:t>
      </w:r>
      <w:r w:rsidR="00E740D1" w:rsidRPr="000B0F0A">
        <w:rPr>
          <w:rFonts w:eastAsia="Calibri"/>
          <w:b/>
          <w:bCs/>
          <w:iCs/>
          <w:lang w:eastAsia="en-US"/>
        </w:rPr>
        <w:t xml:space="preserve"> образования:</w:t>
      </w:r>
    </w:p>
    <w:p w:rsidR="00E740D1" w:rsidRPr="000B0F0A" w:rsidRDefault="00362982" w:rsidP="009C692A">
      <w:pPr>
        <w:numPr>
          <w:ilvl w:val="0"/>
          <w:numId w:val="55"/>
        </w:numPr>
        <w:autoSpaceDE w:val="0"/>
        <w:autoSpaceDN w:val="0"/>
        <w:adjustRightInd w:val="0"/>
        <w:ind w:left="0"/>
        <w:contextualSpacing/>
        <w:jc w:val="both"/>
        <w:rPr>
          <w:rFonts w:eastAsia="Calibri"/>
          <w:b/>
          <w:bCs/>
          <w:iCs/>
          <w:lang w:eastAsia="en-US"/>
        </w:rPr>
      </w:pPr>
      <w:r w:rsidRPr="000B0F0A">
        <w:rPr>
          <w:b/>
        </w:rPr>
        <w:t>вариативность,</w:t>
      </w:r>
      <w:r w:rsidRPr="000B0F0A">
        <w:t xml:space="preserve"> предполагающая</w:t>
      </w:r>
      <w:r w:rsidR="00E740D1" w:rsidRPr="000B0F0A">
        <w:t xml:space="preserve"> разнообразие видов работ, форм организации учащи</w:t>
      </w:r>
      <w:r w:rsidR="00E740D1" w:rsidRPr="000B0F0A">
        <w:t>х</w:t>
      </w:r>
      <w:r w:rsidR="00E740D1" w:rsidRPr="000B0F0A">
        <w:t>ся;</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rPr>
        <w:t>открытость</w:t>
      </w:r>
      <w:r w:rsidRPr="000B0F0A">
        <w:t xml:space="preserve"> образования;</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rPr>
        <w:t>сбалансированность интересов</w:t>
      </w:r>
      <w:r w:rsidRPr="000B0F0A">
        <w:t xml:space="preserve"> обучающихся, родителей, педагогов, работодателей и учредителей как основных участников образовательного процесса;</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iCs/>
        </w:rPr>
        <w:t>самостоятельность</w:t>
      </w:r>
      <w:r w:rsidRPr="000B0F0A">
        <w:rPr>
          <w:iCs/>
        </w:rPr>
        <w:t xml:space="preserve"> как потребность действовать не только в пределах, которые подкре</w:t>
      </w:r>
      <w:r w:rsidRPr="000B0F0A">
        <w:rPr>
          <w:iCs/>
        </w:rPr>
        <w:t>п</w:t>
      </w:r>
      <w:r w:rsidRPr="000B0F0A">
        <w:rPr>
          <w:iCs/>
        </w:rPr>
        <w:t xml:space="preserve">лены ресурсами, но и в зоне поиска, неизведанного; </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iCs/>
        </w:rPr>
        <w:t>ответственность,</w:t>
      </w:r>
      <w:r w:rsidRPr="000B0F0A">
        <w:rPr>
          <w:iCs/>
        </w:rPr>
        <w:t xml:space="preserve"> подтверждающая право на самостоятельность, как готовность принять на себя все последствия собственных действий;</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iCs/>
        </w:rPr>
        <w:lastRenderedPageBreak/>
        <w:t xml:space="preserve"> и</w:t>
      </w:r>
      <w:r w:rsidRPr="000B0F0A">
        <w:rPr>
          <w:b/>
          <w:iCs/>
        </w:rPr>
        <w:t>нициативность</w:t>
      </w:r>
      <w:r w:rsidRPr="000B0F0A">
        <w:rPr>
          <w:iCs/>
        </w:rPr>
        <w:t xml:space="preserve"> – умение сделать шаг в творческом преобразовании окружающей де</w:t>
      </w:r>
      <w:r w:rsidRPr="000B0F0A">
        <w:rPr>
          <w:iCs/>
        </w:rPr>
        <w:t>й</w:t>
      </w:r>
      <w:r w:rsidRPr="000B0F0A">
        <w:rPr>
          <w:iCs/>
        </w:rPr>
        <w:t xml:space="preserve">ствительности; </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iCs/>
        </w:rPr>
        <w:t>уникальность</w:t>
      </w:r>
      <w:r w:rsidRPr="000B0F0A">
        <w:rPr>
          <w:iCs/>
        </w:rPr>
        <w:t xml:space="preserve"> как альтернатива массовости и усредненности, как признание неповторим</w:t>
      </w:r>
      <w:r w:rsidRPr="000B0F0A">
        <w:rPr>
          <w:iCs/>
        </w:rPr>
        <w:t>о</w:t>
      </w:r>
      <w:r w:rsidRPr="000B0F0A">
        <w:rPr>
          <w:iCs/>
        </w:rPr>
        <w:t>сти каждого, как стремление к сохранению и раскрытию индивидуальности человека;</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iCs/>
        </w:rPr>
        <w:t xml:space="preserve"> п</w:t>
      </w:r>
      <w:r w:rsidRPr="000B0F0A">
        <w:rPr>
          <w:b/>
          <w:iCs/>
        </w:rPr>
        <w:t>артнерство,</w:t>
      </w:r>
      <w:r w:rsidRPr="000B0F0A">
        <w:rPr>
          <w:iCs/>
        </w:rPr>
        <w:t xml:space="preserve"> понимаемое как сотрудничество, взаимодействие, обмен продуктами де</w:t>
      </w:r>
      <w:r w:rsidRPr="000B0F0A">
        <w:rPr>
          <w:iCs/>
        </w:rPr>
        <w:t>я</w:t>
      </w:r>
      <w:r w:rsidRPr="000B0F0A">
        <w:rPr>
          <w:iCs/>
        </w:rPr>
        <w:t xml:space="preserve">тельности; </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rPr>
        <w:t>высокий уровень</w:t>
      </w:r>
      <w:r w:rsidRPr="000B0F0A">
        <w:rPr>
          <w:b/>
          <w:bCs/>
        </w:rPr>
        <w:t xml:space="preserve"> </w:t>
      </w:r>
      <w:r w:rsidR="00362982" w:rsidRPr="000B0F0A">
        <w:rPr>
          <w:b/>
          <w:bCs/>
        </w:rPr>
        <w:t>знаний</w:t>
      </w:r>
      <w:r w:rsidR="00362982" w:rsidRPr="000B0F0A">
        <w:rPr>
          <w:bCs/>
        </w:rPr>
        <w:t xml:space="preserve"> педагогов</w:t>
      </w:r>
      <w:r w:rsidRPr="000B0F0A">
        <w:rPr>
          <w:bCs/>
        </w:rPr>
        <w:t xml:space="preserve"> и обучающихся;</w:t>
      </w:r>
    </w:p>
    <w:p w:rsidR="00E740D1" w:rsidRPr="000B0F0A" w:rsidRDefault="00E740D1" w:rsidP="009C692A">
      <w:pPr>
        <w:numPr>
          <w:ilvl w:val="0"/>
          <w:numId w:val="55"/>
        </w:numPr>
        <w:autoSpaceDE w:val="0"/>
        <w:autoSpaceDN w:val="0"/>
        <w:adjustRightInd w:val="0"/>
        <w:ind w:left="0"/>
        <w:contextualSpacing/>
        <w:jc w:val="both"/>
        <w:rPr>
          <w:rFonts w:eastAsia="Calibri"/>
          <w:b/>
          <w:bCs/>
          <w:iCs/>
          <w:lang w:eastAsia="en-US"/>
        </w:rPr>
      </w:pPr>
      <w:r w:rsidRPr="000B0F0A">
        <w:rPr>
          <w:b/>
        </w:rPr>
        <w:t>ориентация</w:t>
      </w:r>
      <w:r w:rsidRPr="000B0F0A">
        <w:t xml:space="preserve"> содержания образования </w:t>
      </w:r>
      <w:r w:rsidRPr="000B0F0A">
        <w:rPr>
          <w:b/>
        </w:rPr>
        <w:t>на новейшие достижения научно-технического прогресса.</w:t>
      </w:r>
    </w:p>
    <w:p w:rsidR="000F0905" w:rsidRPr="000B0F0A" w:rsidRDefault="000F0905" w:rsidP="00744FD6">
      <w:pPr>
        <w:jc w:val="both"/>
        <w:rPr>
          <w:color w:val="000000"/>
          <w:spacing w:val="-1"/>
        </w:rPr>
      </w:pPr>
    </w:p>
    <w:p w:rsidR="000F0905" w:rsidRPr="000B0F0A" w:rsidRDefault="000F0905" w:rsidP="000B0F0A">
      <w:pPr>
        <w:pStyle w:val="2"/>
        <w:spacing w:before="0"/>
        <w:rPr>
          <w:rFonts w:ascii="Times New Roman" w:hAnsi="Times New Roman"/>
          <w:color w:val="auto"/>
        </w:rPr>
      </w:pPr>
      <w:bookmarkStart w:id="25" w:name="_Toc431760948"/>
      <w:bookmarkStart w:id="26" w:name="_Toc431761771"/>
      <w:bookmarkStart w:id="27" w:name="_Toc431762276"/>
      <w:bookmarkStart w:id="28" w:name="_Toc431762442"/>
    </w:p>
    <w:p w:rsidR="00C522B2" w:rsidRPr="000B0F0A" w:rsidRDefault="000F0905" w:rsidP="000B0F0A">
      <w:pPr>
        <w:pStyle w:val="2"/>
        <w:spacing w:before="0"/>
        <w:rPr>
          <w:rFonts w:ascii="Times New Roman" w:hAnsi="Times New Roman"/>
          <w:color w:val="auto"/>
          <w:sz w:val="28"/>
        </w:rPr>
      </w:pPr>
      <w:r w:rsidRPr="000B0F0A">
        <w:rPr>
          <w:rFonts w:ascii="Times New Roman" w:hAnsi="Times New Roman"/>
          <w:b w:val="0"/>
          <w:color w:val="auto"/>
          <w:sz w:val="28"/>
        </w:rPr>
        <w:t>1.</w:t>
      </w:r>
      <w:r w:rsidRPr="000B0F0A">
        <w:rPr>
          <w:rFonts w:ascii="Times New Roman" w:hAnsi="Times New Roman"/>
          <w:color w:val="auto"/>
          <w:sz w:val="28"/>
        </w:rPr>
        <w:t xml:space="preserve">2. </w:t>
      </w:r>
      <w:r w:rsidR="00C522B2" w:rsidRPr="000B0F0A">
        <w:rPr>
          <w:rFonts w:ascii="Times New Roman" w:hAnsi="Times New Roman"/>
          <w:color w:val="auto"/>
          <w:sz w:val="28"/>
        </w:rPr>
        <w:t>Планируемые результаты освоения обучающимися ООП ООО</w:t>
      </w:r>
      <w:bookmarkEnd w:id="25"/>
      <w:bookmarkEnd w:id="26"/>
      <w:bookmarkEnd w:id="27"/>
      <w:bookmarkEnd w:id="28"/>
    </w:p>
    <w:p w:rsidR="000F0905" w:rsidRPr="000B0F0A" w:rsidRDefault="000F0905" w:rsidP="000B0F0A">
      <w:pPr>
        <w:ind w:firstLine="400"/>
        <w:jc w:val="both"/>
        <w:rPr>
          <w:sz w:val="28"/>
        </w:rPr>
      </w:pPr>
    </w:p>
    <w:p w:rsidR="00C522B2" w:rsidRPr="000B0F0A" w:rsidRDefault="00C522B2" w:rsidP="00CB5800">
      <w:pPr>
        <w:pStyle w:val="3"/>
        <w:spacing w:before="0" w:after="0"/>
        <w:jc w:val="center"/>
        <w:rPr>
          <w:rFonts w:ascii="Times New Roman" w:hAnsi="Times New Roman" w:cs="Times New Roman"/>
          <w:sz w:val="28"/>
        </w:rPr>
      </w:pPr>
      <w:bookmarkStart w:id="29" w:name="_Toc431760949"/>
      <w:bookmarkStart w:id="30" w:name="_Toc431761772"/>
      <w:bookmarkStart w:id="31" w:name="_Toc431762277"/>
      <w:bookmarkStart w:id="32" w:name="_Toc431762443"/>
      <w:r w:rsidRPr="000B0F0A">
        <w:rPr>
          <w:rFonts w:ascii="Times New Roman" w:hAnsi="Times New Roman" w:cs="Times New Roman"/>
          <w:sz w:val="28"/>
        </w:rPr>
        <w:t>1.2.1. Общие положения</w:t>
      </w:r>
      <w:bookmarkEnd w:id="29"/>
      <w:bookmarkEnd w:id="30"/>
      <w:bookmarkEnd w:id="31"/>
      <w:bookmarkEnd w:id="32"/>
    </w:p>
    <w:p w:rsidR="000F0905" w:rsidRPr="000B0F0A" w:rsidRDefault="000F0905" w:rsidP="000B0F0A">
      <w:pPr>
        <w:jc w:val="both"/>
      </w:pPr>
    </w:p>
    <w:p w:rsidR="00C522B2" w:rsidRPr="000B0F0A" w:rsidRDefault="00C522B2" w:rsidP="000B0F0A">
      <w:pPr>
        <w:jc w:val="both"/>
        <w:rPr>
          <w:color w:val="000000"/>
        </w:rPr>
      </w:pPr>
      <w:r w:rsidRPr="000B0F0A">
        <w:rPr>
          <w:color w:val="000000"/>
        </w:rPr>
        <w:t xml:space="preserve">         Результатом реализации Программы должна стать «модель» (образ) выпускника. М</w:t>
      </w:r>
      <w:r w:rsidRPr="000B0F0A">
        <w:rPr>
          <w:color w:val="000000"/>
        </w:rPr>
        <w:t>о</w:t>
      </w:r>
      <w:r w:rsidRPr="000B0F0A">
        <w:rPr>
          <w:color w:val="000000"/>
        </w:rPr>
        <w:t>дель выпускника - совокупность качеств и умений, сформированных в результате реализ</w:t>
      </w:r>
      <w:r w:rsidRPr="000B0F0A">
        <w:rPr>
          <w:color w:val="000000"/>
        </w:rPr>
        <w:t>а</w:t>
      </w:r>
      <w:r w:rsidRPr="000B0F0A">
        <w:rPr>
          <w:color w:val="000000"/>
        </w:rPr>
        <w:t xml:space="preserve">ции образовательной программы школы. Образ выпускника является главным целевым </w:t>
      </w:r>
      <w:r w:rsidR="00362982" w:rsidRPr="000B0F0A">
        <w:rPr>
          <w:color w:val="000000"/>
        </w:rPr>
        <w:t>ориентиром в</w:t>
      </w:r>
      <w:r w:rsidRPr="000B0F0A">
        <w:rPr>
          <w:color w:val="000000"/>
        </w:rPr>
        <w:t xml:space="preserve"> учебно - воспитательной работе с обучающимися. </w:t>
      </w:r>
    </w:p>
    <w:p w:rsidR="00C522B2" w:rsidRPr="000B0F0A" w:rsidRDefault="00C522B2" w:rsidP="000B0F0A">
      <w:pPr>
        <w:jc w:val="both"/>
        <w:rPr>
          <w:b/>
          <w:i/>
        </w:rPr>
      </w:pPr>
      <w:r w:rsidRPr="000B0F0A">
        <w:rPr>
          <w:b/>
          <w:i/>
        </w:rPr>
        <w:t xml:space="preserve">      «</w:t>
      </w:r>
      <w:r w:rsidR="00362982" w:rsidRPr="000B0F0A">
        <w:rPr>
          <w:b/>
          <w:i/>
        </w:rPr>
        <w:t>Портрет» выпускника</w:t>
      </w:r>
      <w:r w:rsidR="00744FD6">
        <w:rPr>
          <w:b/>
          <w:i/>
        </w:rPr>
        <w:t xml:space="preserve"> основной школы   </w:t>
      </w:r>
    </w:p>
    <w:p w:rsidR="00C522B2" w:rsidRPr="000B0F0A" w:rsidRDefault="00C522B2" w:rsidP="000B0F0A">
      <w:pPr>
        <w:jc w:val="both"/>
        <w:rPr>
          <w:u w:val="single"/>
        </w:rPr>
      </w:pPr>
      <w:r w:rsidRPr="000B0F0A">
        <w:t xml:space="preserve">Образованный, разносторонне </w:t>
      </w:r>
      <w:r w:rsidR="00362982" w:rsidRPr="000B0F0A">
        <w:t>развитый человек</w:t>
      </w:r>
      <w:r w:rsidRPr="000B0F0A">
        <w:t xml:space="preserve"> с позитивной жизненной позицией, духо</w:t>
      </w:r>
      <w:r w:rsidRPr="000B0F0A">
        <w:t>в</w:t>
      </w:r>
      <w:r w:rsidRPr="000B0F0A">
        <w:t>но-нравственным стержнем, способный к самоанализу и рефлексии, умеющий ориентир</w:t>
      </w:r>
      <w:r w:rsidRPr="000B0F0A">
        <w:t>о</w:t>
      </w:r>
      <w:r w:rsidRPr="000B0F0A">
        <w:t>ваться в окружающем мире, принимать решения и отвечать за свои поступки, уваж</w:t>
      </w:r>
      <w:r w:rsidRPr="000B0F0A">
        <w:t>и</w:t>
      </w:r>
      <w:r w:rsidRPr="000B0F0A">
        <w:t>тельно относиться к мнению других людей, стремящийся к саморазвитию и самореализ</w:t>
      </w:r>
      <w:r w:rsidRPr="000B0F0A">
        <w:t>а</w:t>
      </w:r>
      <w:r w:rsidRPr="000B0F0A">
        <w:t xml:space="preserve">ции: </w:t>
      </w:r>
    </w:p>
    <w:p w:rsidR="00C522B2" w:rsidRPr="000B0F0A" w:rsidRDefault="00C522B2" w:rsidP="009C692A">
      <w:pPr>
        <w:pStyle w:val="ListParagraph"/>
        <w:numPr>
          <w:ilvl w:val="0"/>
          <w:numId w:val="1"/>
        </w:numPr>
        <w:ind w:left="0"/>
        <w:jc w:val="both"/>
      </w:pPr>
      <w:r w:rsidRPr="000B0F0A">
        <w:t>любящий свой край и свое Отечество, знающий русский язык, уважающий свой народ, его культуру и духовные традиции;</w:t>
      </w:r>
    </w:p>
    <w:p w:rsidR="00C522B2" w:rsidRPr="000B0F0A" w:rsidRDefault="00C522B2" w:rsidP="009C692A">
      <w:pPr>
        <w:pStyle w:val="ListParagraph"/>
        <w:numPr>
          <w:ilvl w:val="0"/>
          <w:numId w:val="1"/>
        </w:numPr>
        <w:ind w:left="0"/>
        <w:jc w:val="both"/>
      </w:pPr>
      <w:r w:rsidRPr="000B0F0A">
        <w:t>осознающий и принимающий ценности человеческой жизни, семьи, гражданского общ</w:t>
      </w:r>
      <w:r w:rsidRPr="000B0F0A">
        <w:t>е</w:t>
      </w:r>
      <w:r w:rsidRPr="000B0F0A">
        <w:t>ства, многонационального российского народа, человечества;</w:t>
      </w:r>
    </w:p>
    <w:p w:rsidR="00C522B2" w:rsidRPr="000B0F0A" w:rsidRDefault="00C522B2" w:rsidP="009C692A">
      <w:pPr>
        <w:pStyle w:val="ListParagraph"/>
        <w:numPr>
          <w:ilvl w:val="0"/>
          <w:numId w:val="1"/>
        </w:numPr>
        <w:ind w:left="0"/>
        <w:jc w:val="both"/>
      </w:pPr>
      <w:r w:rsidRPr="000B0F0A">
        <w:t>активно и заинтересованно познающий мир, осознающий ценность труда, науки и творч</w:t>
      </w:r>
      <w:r w:rsidRPr="000B0F0A">
        <w:t>е</w:t>
      </w:r>
      <w:r w:rsidRPr="000B0F0A">
        <w:t>ства;</w:t>
      </w:r>
    </w:p>
    <w:p w:rsidR="00C522B2" w:rsidRPr="000B0F0A" w:rsidRDefault="00C522B2" w:rsidP="009C692A">
      <w:pPr>
        <w:pStyle w:val="ListParagraph"/>
        <w:numPr>
          <w:ilvl w:val="0"/>
          <w:numId w:val="1"/>
        </w:numPr>
        <w:ind w:left="0"/>
        <w:jc w:val="both"/>
      </w:pPr>
      <w:r w:rsidRPr="000B0F0A">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C522B2" w:rsidRPr="000B0F0A" w:rsidRDefault="00C522B2" w:rsidP="009C692A">
      <w:pPr>
        <w:pStyle w:val="ListParagraph"/>
        <w:numPr>
          <w:ilvl w:val="0"/>
          <w:numId w:val="1"/>
        </w:numPr>
        <w:ind w:left="0"/>
        <w:jc w:val="both"/>
      </w:pPr>
      <w:r w:rsidRPr="000B0F0A">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w:t>
      </w:r>
      <w:r w:rsidRPr="000B0F0A">
        <w:t>е</w:t>
      </w:r>
      <w:r w:rsidRPr="000B0F0A">
        <w:t>чеством;</w:t>
      </w:r>
    </w:p>
    <w:p w:rsidR="00C522B2" w:rsidRPr="000B0F0A" w:rsidRDefault="00C522B2" w:rsidP="009C692A">
      <w:pPr>
        <w:pStyle w:val="ListParagraph"/>
        <w:numPr>
          <w:ilvl w:val="0"/>
          <w:numId w:val="1"/>
        </w:numPr>
        <w:ind w:left="0"/>
        <w:jc w:val="both"/>
      </w:pPr>
      <w:r w:rsidRPr="000B0F0A">
        <w:t>уважающий других людей, умеющий вести конструктивный диалог, достигать взаимоп</w:t>
      </w:r>
      <w:r w:rsidRPr="000B0F0A">
        <w:t>о</w:t>
      </w:r>
      <w:r w:rsidRPr="000B0F0A">
        <w:t>нимания, сотрудничать для достижения общих результатов;</w:t>
      </w:r>
    </w:p>
    <w:p w:rsidR="00C522B2" w:rsidRPr="000B0F0A" w:rsidRDefault="00C522B2" w:rsidP="009C692A">
      <w:pPr>
        <w:pStyle w:val="ListParagraph"/>
        <w:numPr>
          <w:ilvl w:val="0"/>
          <w:numId w:val="1"/>
        </w:numPr>
        <w:ind w:left="0"/>
        <w:jc w:val="both"/>
      </w:pPr>
      <w:r w:rsidRPr="000B0F0A">
        <w:t>осознанно выполняющий правила здорового и экологически целесообразного образа жизни, безопасного для человека и окружающей его среды;</w:t>
      </w:r>
    </w:p>
    <w:p w:rsidR="00C522B2" w:rsidRPr="000B0F0A" w:rsidRDefault="00362982" w:rsidP="000B0F0A">
      <w:pPr>
        <w:pStyle w:val="ListParagraph"/>
        <w:ind w:left="0"/>
        <w:jc w:val="both"/>
        <w:rPr>
          <w:b/>
        </w:rPr>
      </w:pPr>
      <w:r w:rsidRPr="000B0F0A">
        <w:t>ориентирующийся в мире</w:t>
      </w:r>
      <w:r w:rsidR="00C522B2" w:rsidRPr="000B0F0A">
        <w:t xml:space="preserve"> профессий, понимающий значение профессиональной деятельн</w:t>
      </w:r>
      <w:r w:rsidR="00C522B2" w:rsidRPr="000B0F0A">
        <w:t>о</w:t>
      </w:r>
      <w:r w:rsidR="00C522B2" w:rsidRPr="000B0F0A">
        <w:t>сти для человека в интересах устойчивого развития общества и природы</w:t>
      </w:r>
    </w:p>
    <w:p w:rsidR="00C522B2" w:rsidRPr="000B0F0A" w:rsidRDefault="00C522B2" w:rsidP="000B0F0A">
      <w:pPr>
        <w:pStyle w:val="ListParagraph"/>
        <w:ind w:left="0"/>
        <w:jc w:val="both"/>
      </w:pPr>
      <w:r w:rsidRPr="000B0F0A">
        <w:t xml:space="preserve">         Планируемые результаты освоения основной образовательной программы основн</w:t>
      </w:r>
      <w:r w:rsidRPr="000B0F0A">
        <w:t>о</w:t>
      </w:r>
      <w:r w:rsidRPr="000B0F0A">
        <w:t xml:space="preserve">го общего образования (далее — планируемые результаты) представляют собой систему </w:t>
      </w:r>
      <w:r w:rsidRPr="000B0F0A">
        <w:rPr>
          <w:b/>
          <w:i/>
        </w:rPr>
        <w:t>в</w:t>
      </w:r>
      <w:r w:rsidRPr="000B0F0A">
        <w:rPr>
          <w:b/>
          <w:i/>
        </w:rPr>
        <w:t>е</w:t>
      </w:r>
      <w:r w:rsidRPr="000B0F0A">
        <w:rPr>
          <w:b/>
          <w:i/>
        </w:rPr>
        <w:t>дущих целевых установок и ожидаемых результатов освоения всех компонентов, с</w:t>
      </w:r>
      <w:r w:rsidRPr="000B0F0A">
        <w:rPr>
          <w:b/>
          <w:i/>
        </w:rPr>
        <w:t>о</w:t>
      </w:r>
      <w:r w:rsidRPr="000B0F0A">
        <w:rPr>
          <w:b/>
          <w:i/>
        </w:rPr>
        <w:t>ставляющих содержательную основу образовательной программы.</w:t>
      </w:r>
      <w:r w:rsidRPr="000B0F0A">
        <w:t xml:space="preserve"> Они обеспеч</w:t>
      </w:r>
      <w:r w:rsidRPr="000B0F0A">
        <w:t>и</w:t>
      </w:r>
      <w:r w:rsidRPr="000B0F0A">
        <w:t>вают связь между требованиями Стандарта, образовательным процессом и системой оценки р</w:t>
      </w:r>
      <w:r w:rsidRPr="000B0F0A">
        <w:t>е</w:t>
      </w:r>
      <w:r w:rsidRPr="000B0F0A">
        <w:t>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w:t>
      </w:r>
      <w:r w:rsidRPr="000B0F0A">
        <w:t>а</w:t>
      </w:r>
      <w:r w:rsidRPr="000B0F0A">
        <w:t xml:space="preserve">ботки программ учебных предметов, курсов, учебно-методической литературы, с одной стороны, и системы оценки — с другой. </w:t>
      </w:r>
    </w:p>
    <w:p w:rsidR="00C522B2" w:rsidRPr="000B0F0A" w:rsidRDefault="00C522B2" w:rsidP="000B0F0A">
      <w:pPr>
        <w:pStyle w:val="ListParagraph"/>
        <w:tabs>
          <w:tab w:val="num" w:pos="1920"/>
        </w:tabs>
        <w:ind w:left="0"/>
        <w:jc w:val="both"/>
      </w:pPr>
      <w:r w:rsidRPr="000B0F0A">
        <w:t xml:space="preserve">            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0B0F0A">
        <w:rPr>
          <w:i/>
        </w:rPr>
        <w:t>уче</w:t>
      </w:r>
      <w:r w:rsidRPr="000B0F0A">
        <w:rPr>
          <w:i/>
        </w:rPr>
        <w:t>б</w:t>
      </w:r>
      <w:r w:rsidRPr="000B0F0A">
        <w:rPr>
          <w:i/>
        </w:rPr>
        <w:t>но-познавательных</w:t>
      </w:r>
      <w:r w:rsidRPr="000B0F0A">
        <w:t xml:space="preserve"> и </w:t>
      </w:r>
      <w:r w:rsidRPr="000B0F0A">
        <w:rPr>
          <w:i/>
        </w:rPr>
        <w:t>учебно-практических задач</w:t>
      </w:r>
      <w:r w:rsidRPr="000B0F0A">
        <w:t>, которые осваивают учащиеся в ходе обуч</w:t>
      </w:r>
      <w:r w:rsidRPr="000B0F0A">
        <w:t>е</w:t>
      </w:r>
      <w:r w:rsidRPr="000B0F0A">
        <w:lastRenderedPageBreak/>
        <w:t>ния, особо выделяя среди них те, которые выносятся на итоговую оценку, в том числе гос</w:t>
      </w:r>
      <w:r w:rsidRPr="000B0F0A">
        <w:t>у</w:t>
      </w:r>
      <w:r w:rsidRPr="000B0F0A">
        <w:t>дарстве</w:t>
      </w:r>
      <w:r w:rsidRPr="000B0F0A">
        <w:t>н</w:t>
      </w:r>
      <w:r w:rsidRPr="000B0F0A">
        <w:t xml:space="preserve">ную итоговую аттестацию выпускников. Успешное выполнение этих задач требует от учащихся овладения </w:t>
      </w:r>
      <w:r w:rsidRPr="000B0F0A">
        <w:rPr>
          <w:i/>
        </w:rPr>
        <w:t>системой учебных действий</w:t>
      </w:r>
      <w:r w:rsidRPr="000B0F0A">
        <w:t xml:space="preserve"> (универсальных и специф</w:t>
      </w:r>
      <w:r w:rsidRPr="000B0F0A">
        <w:t>и</w:t>
      </w:r>
      <w:r w:rsidRPr="000B0F0A">
        <w:t>ческих для данного учебного предмета: личностных, регулятивных, коммуникативных, познавател</w:t>
      </w:r>
      <w:r w:rsidRPr="000B0F0A">
        <w:t>ь</w:t>
      </w:r>
      <w:r w:rsidRPr="000B0F0A">
        <w:t xml:space="preserve">ных) с </w:t>
      </w:r>
      <w:r w:rsidRPr="000B0F0A">
        <w:rPr>
          <w:i/>
        </w:rPr>
        <w:t>учебным матери</w:t>
      </w:r>
      <w:r w:rsidRPr="000B0F0A">
        <w:rPr>
          <w:i/>
        </w:rPr>
        <w:t>а</w:t>
      </w:r>
      <w:r w:rsidRPr="000B0F0A">
        <w:rPr>
          <w:i/>
        </w:rPr>
        <w:t>лом</w:t>
      </w:r>
      <w:r w:rsidRPr="000B0F0A">
        <w:t xml:space="preserve">, и прежде всего с </w:t>
      </w:r>
      <w:r w:rsidRPr="000B0F0A">
        <w:rPr>
          <w:i/>
        </w:rPr>
        <w:t>опорным</w:t>
      </w:r>
      <w:r w:rsidRPr="000B0F0A">
        <w:t xml:space="preserve"> </w:t>
      </w:r>
      <w:r w:rsidRPr="000B0F0A">
        <w:rPr>
          <w:i/>
        </w:rPr>
        <w:t>учебным материалом,</w:t>
      </w:r>
      <w:r w:rsidRPr="000B0F0A">
        <w:t xml:space="preserve"> служащим основой для последующего обучения.</w:t>
      </w:r>
    </w:p>
    <w:p w:rsidR="00C522B2" w:rsidRPr="000B0F0A" w:rsidRDefault="00C522B2" w:rsidP="000B0F0A">
      <w:pPr>
        <w:pStyle w:val="ae"/>
        <w:tabs>
          <w:tab w:val="clear" w:pos="4677"/>
          <w:tab w:val="clear" w:pos="9355"/>
        </w:tabs>
        <w:overflowPunct w:val="0"/>
        <w:ind w:firstLine="709"/>
        <w:jc w:val="both"/>
        <w:textAlignment w:val="baseline"/>
        <w:rPr>
          <w:bCs/>
          <w:lang w:val="ru-RU"/>
        </w:rPr>
      </w:pPr>
      <w:r w:rsidRPr="000B0F0A">
        <w:rPr>
          <w:lang w:val="ru-RU"/>
        </w:rPr>
        <w:t>В соответствии с реализуемой ФГОС ООО деятельностной парадигмой образов</w:t>
      </w:r>
      <w:r w:rsidRPr="000B0F0A">
        <w:rPr>
          <w:lang w:val="ru-RU"/>
        </w:rPr>
        <w:t>а</w:t>
      </w:r>
      <w:r w:rsidRPr="000B0F0A">
        <w:rPr>
          <w:lang w:val="ru-RU"/>
        </w:rPr>
        <w:t xml:space="preserve">ния система планируемых результатов строится на основе </w:t>
      </w:r>
      <w:r w:rsidRPr="000B0F0A">
        <w:rPr>
          <w:b/>
          <w:lang w:val="ru-RU"/>
        </w:rPr>
        <w:t>уровневого подхода</w:t>
      </w:r>
      <w:r w:rsidRPr="000B0F0A">
        <w:rPr>
          <w:lang w:val="ru-RU"/>
        </w:rPr>
        <w:t>: выделения ожидаемого уровня актуального развития большинства обучающихся и ближайшей пе</w:t>
      </w:r>
      <w:r w:rsidRPr="000B0F0A">
        <w:rPr>
          <w:lang w:val="ru-RU"/>
        </w:rPr>
        <w:t>р</w:t>
      </w:r>
      <w:r w:rsidRPr="000B0F0A">
        <w:rPr>
          <w:lang w:val="ru-RU"/>
        </w:rPr>
        <w:t xml:space="preserve">спективы их развития. Такой подход позволяет определять динамическую картину развития обучающихся, </w:t>
      </w:r>
      <w:r w:rsidRPr="000B0F0A">
        <w:rPr>
          <w:bCs/>
          <w:lang w:val="ru-RU"/>
        </w:rPr>
        <w:t>поощрять продвижение обучающихся, выстраивать индивидуальные трае</w:t>
      </w:r>
      <w:r w:rsidRPr="000B0F0A">
        <w:rPr>
          <w:bCs/>
          <w:lang w:val="ru-RU"/>
        </w:rPr>
        <w:t>к</w:t>
      </w:r>
      <w:r w:rsidRPr="000B0F0A">
        <w:rPr>
          <w:bCs/>
          <w:lang w:val="ru-RU"/>
        </w:rPr>
        <w:t>тории обучения с уч</w:t>
      </w:r>
      <w:r w:rsidRPr="000B0F0A">
        <w:rPr>
          <w:bCs/>
          <w:lang w:val="ru-RU"/>
        </w:rPr>
        <w:t>е</w:t>
      </w:r>
      <w:r w:rsidRPr="000B0F0A">
        <w:rPr>
          <w:bCs/>
          <w:lang w:val="ru-RU"/>
        </w:rPr>
        <w:t>том зоны ближайшего развития ребенка.</w:t>
      </w:r>
    </w:p>
    <w:p w:rsidR="00C522B2" w:rsidRPr="000B0F0A" w:rsidRDefault="00C522B2" w:rsidP="000B0F0A">
      <w:pPr>
        <w:pStyle w:val="ListParagraph"/>
        <w:tabs>
          <w:tab w:val="num" w:pos="1920"/>
        </w:tabs>
        <w:ind w:left="0"/>
        <w:jc w:val="both"/>
      </w:pPr>
    </w:p>
    <w:p w:rsidR="00C522B2" w:rsidRPr="000B0F0A" w:rsidRDefault="00C522B2" w:rsidP="000B0F0A">
      <w:pPr>
        <w:pStyle w:val="ListParagraph"/>
        <w:tabs>
          <w:tab w:val="num" w:pos="1920"/>
        </w:tabs>
        <w:ind w:left="0"/>
        <w:jc w:val="both"/>
      </w:pPr>
      <w:r w:rsidRPr="000B0F0A">
        <w:t xml:space="preserve">        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C522B2" w:rsidRPr="000B0F0A" w:rsidRDefault="00C522B2" w:rsidP="000B0F0A">
      <w:pPr>
        <w:pStyle w:val="ae"/>
        <w:tabs>
          <w:tab w:val="left" w:pos="708"/>
        </w:tabs>
        <w:overflowPunct w:val="0"/>
        <w:jc w:val="both"/>
        <w:textAlignment w:val="baseline"/>
        <w:rPr>
          <w:lang w:val="ru-RU"/>
        </w:rPr>
      </w:pPr>
      <w:r w:rsidRPr="000B0F0A">
        <w:rPr>
          <w:lang w:val="ru-RU"/>
        </w:rPr>
        <w:t>1)</w:t>
      </w:r>
      <w:r w:rsidRPr="000B0F0A">
        <w:t> </w:t>
      </w:r>
      <w:r w:rsidRPr="000B0F0A">
        <w:rPr>
          <w:i/>
          <w:lang w:val="ru-RU"/>
        </w:rPr>
        <w:t>учебно-познавательные задачи</w:t>
      </w:r>
      <w:r w:rsidRPr="000B0F0A">
        <w:rPr>
          <w:lang w:val="ru-RU"/>
        </w:rPr>
        <w:t xml:space="preserve">, направленные на формирование и оценку умений и навыков, </w:t>
      </w:r>
      <w:r w:rsidRPr="000B0F0A">
        <w:rPr>
          <w:b/>
          <w:i/>
          <w:lang w:val="ru-RU"/>
        </w:rPr>
        <w:t>способствующих освоению систематических знаний</w:t>
      </w:r>
      <w:r w:rsidRPr="000B0F0A">
        <w:rPr>
          <w:lang w:val="ru-RU"/>
        </w:rPr>
        <w:t>, в том числе:</w:t>
      </w:r>
    </w:p>
    <w:p w:rsidR="00C522B2" w:rsidRPr="000B0F0A" w:rsidRDefault="00C522B2" w:rsidP="000B0F0A">
      <w:pPr>
        <w:pStyle w:val="ae"/>
        <w:tabs>
          <w:tab w:val="left" w:pos="708"/>
        </w:tabs>
        <w:overflowPunct w:val="0"/>
        <w:jc w:val="both"/>
        <w:textAlignment w:val="baseline"/>
        <w:rPr>
          <w:lang w:val="ru-RU"/>
        </w:rPr>
      </w:pPr>
      <w:r w:rsidRPr="000B0F0A">
        <w:rPr>
          <w:lang w:val="ru-RU"/>
        </w:rPr>
        <w:t>—</w:t>
      </w:r>
      <w:r w:rsidRPr="000B0F0A">
        <w:t> </w:t>
      </w:r>
      <w:r w:rsidRPr="000B0F0A">
        <w:rPr>
          <w:i/>
          <w:lang w:val="ru-RU"/>
        </w:rPr>
        <w:t>первичному ознакомлению, отработке и осознанию теоретических моделей и пон</w:t>
      </w:r>
      <w:r w:rsidRPr="000B0F0A">
        <w:rPr>
          <w:i/>
          <w:lang w:val="ru-RU"/>
        </w:rPr>
        <w:t>я</w:t>
      </w:r>
      <w:r w:rsidRPr="000B0F0A">
        <w:rPr>
          <w:i/>
          <w:lang w:val="ru-RU"/>
        </w:rPr>
        <w:t>тий</w:t>
      </w:r>
      <w:r w:rsidRPr="000B0F0A">
        <w:rPr>
          <w:lang w:val="ru-RU"/>
        </w:rPr>
        <w:t xml:space="preserve"> (общенаучных и базовых для данной области знания), </w:t>
      </w:r>
      <w:r w:rsidRPr="000B0F0A">
        <w:rPr>
          <w:i/>
          <w:lang w:val="ru-RU"/>
        </w:rPr>
        <w:t>стандартных алгоритмов и проц</w:t>
      </w:r>
      <w:r w:rsidRPr="000B0F0A">
        <w:rPr>
          <w:i/>
          <w:lang w:val="ru-RU"/>
        </w:rPr>
        <w:t>е</w:t>
      </w:r>
      <w:r w:rsidRPr="000B0F0A">
        <w:rPr>
          <w:i/>
          <w:lang w:val="ru-RU"/>
        </w:rPr>
        <w:t>дур</w:t>
      </w:r>
      <w:r w:rsidRPr="000B0F0A">
        <w:rPr>
          <w:lang w:val="ru-RU"/>
        </w:rPr>
        <w:t>;</w:t>
      </w:r>
    </w:p>
    <w:p w:rsidR="00C522B2" w:rsidRPr="000B0F0A" w:rsidRDefault="00C522B2" w:rsidP="000B0F0A">
      <w:pPr>
        <w:pStyle w:val="ae"/>
        <w:tabs>
          <w:tab w:val="left" w:pos="708"/>
        </w:tabs>
        <w:overflowPunct w:val="0"/>
        <w:jc w:val="both"/>
        <w:textAlignment w:val="baseline"/>
        <w:rPr>
          <w:lang w:val="ru-RU"/>
        </w:rPr>
      </w:pPr>
      <w:r w:rsidRPr="000B0F0A">
        <w:rPr>
          <w:lang w:val="ru-RU"/>
        </w:rPr>
        <w:t>—</w:t>
      </w:r>
      <w:r w:rsidRPr="000B0F0A">
        <w:t> </w:t>
      </w:r>
      <w:r w:rsidRPr="000B0F0A">
        <w:rPr>
          <w:i/>
          <w:lang w:val="ru-RU"/>
        </w:rPr>
        <w:t>выявлению и осознанию сущности и особенностей</w:t>
      </w:r>
      <w:r w:rsidRPr="000B0F0A">
        <w:rPr>
          <w:lang w:val="ru-RU"/>
        </w:rPr>
        <w:t xml:space="preserve"> изучаемых объектов, процессов и я</w:t>
      </w:r>
      <w:r w:rsidRPr="000B0F0A">
        <w:rPr>
          <w:lang w:val="ru-RU"/>
        </w:rPr>
        <w:t>в</w:t>
      </w:r>
      <w:r w:rsidRPr="000B0F0A">
        <w:rPr>
          <w:lang w:val="ru-RU"/>
        </w:rPr>
        <w:t>лений действительности (природных, социальных, культурных, технических и др.) в соо</w:t>
      </w:r>
      <w:r w:rsidRPr="000B0F0A">
        <w:rPr>
          <w:lang w:val="ru-RU"/>
        </w:rPr>
        <w:t>т</w:t>
      </w:r>
      <w:r w:rsidRPr="000B0F0A">
        <w:rPr>
          <w:lang w:val="ru-RU"/>
        </w:rPr>
        <w:t xml:space="preserve">ветствии с содержанием конкретного учебного предмета, </w:t>
      </w:r>
      <w:r w:rsidRPr="000B0F0A">
        <w:rPr>
          <w:i/>
          <w:lang w:val="ru-RU"/>
        </w:rPr>
        <w:t>созданию и использованию мод</w:t>
      </w:r>
      <w:r w:rsidRPr="000B0F0A">
        <w:rPr>
          <w:i/>
          <w:lang w:val="ru-RU"/>
        </w:rPr>
        <w:t>е</w:t>
      </w:r>
      <w:r w:rsidRPr="000B0F0A">
        <w:rPr>
          <w:i/>
          <w:lang w:val="ru-RU"/>
        </w:rPr>
        <w:t>лей</w:t>
      </w:r>
      <w:r w:rsidRPr="000B0F0A">
        <w:rPr>
          <w:lang w:val="ru-RU"/>
        </w:rPr>
        <w:t xml:space="preserve"> изучаемых объектов и процессов, </w:t>
      </w:r>
      <w:r w:rsidRPr="000B0F0A">
        <w:rPr>
          <w:bCs/>
          <w:lang w:val="ru-RU"/>
        </w:rPr>
        <w:t>схем</w:t>
      </w:r>
      <w:r w:rsidRPr="000B0F0A">
        <w:rPr>
          <w:lang w:val="ru-RU"/>
        </w:rPr>
        <w:t>;</w:t>
      </w:r>
    </w:p>
    <w:p w:rsidR="00C522B2" w:rsidRPr="000B0F0A" w:rsidRDefault="00C522B2" w:rsidP="000B0F0A">
      <w:pPr>
        <w:pStyle w:val="ae"/>
        <w:tabs>
          <w:tab w:val="left" w:pos="708"/>
        </w:tabs>
        <w:overflowPunct w:val="0"/>
        <w:jc w:val="both"/>
        <w:textAlignment w:val="baseline"/>
        <w:rPr>
          <w:lang w:val="ru-RU"/>
        </w:rPr>
      </w:pPr>
      <w:r w:rsidRPr="000B0F0A">
        <w:rPr>
          <w:lang w:val="ru-RU"/>
        </w:rPr>
        <w:t>—</w:t>
      </w:r>
      <w:r w:rsidRPr="000B0F0A">
        <w:t> </w:t>
      </w:r>
      <w:r w:rsidRPr="000B0F0A">
        <w:rPr>
          <w:i/>
          <w:lang w:val="ru-RU"/>
        </w:rPr>
        <w:t>выявлению и анализу существенных и устойчивых связей и отношений</w:t>
      </w:r>
      <w:r w:rsidRPr="000B0F0A">
        <w:rPr>
          <w:lang w:val="ru-RU"/>
        </w:rPr>
        <w:t xml:space="preserve"> между объект</w:t>
      </w:r>
      <w:r w:rsidRPr="000B0F0A">
        <w:rPr>
          <w:lang w:val="ru-RU"/>
        </w:rPr>
        <w:t>а</w:t>
      </w:r>
      <w:r w:rsidRPr="000B0F0A">
        <w:rPr>
          <w:lang w:val="ru-RU"/>
        </w:rPr>
        <w:t>ми и процессами;</w:t>
      </w:r>
    </w:p>
    <w:p w:rsidR="00C522B2" w:rsidRPr="000B0F0A" w:rsidRDefault="00C522B2" w:rsidP="000B0F0A">
      <w:pPr>
        <w:pStyle w:val="ae"/>
        <w:tabs>
          <w:tab w:val="left" w:pos="708"/>
        </w:tabs>
        <w:overflowPunct w:val="0"/>
        <w:jc w:val="both"/>
        <w:textAlignment w:val="baseline"/>
        <w:rPr>
          <w:lang w:val="ru-RU"/>
        </w:rPr>
      </w:pPr>
      <w:r w:rsidRPr="000B0F0A">
        <w:rPr>
          <w:lang w:val="ru-RU"/>
        </w:rPr>
        <w:t>2)</w:t>
      </w:r>
      <w:r w:rsidRPr="000B0F0A">
        <w:t> </w:t>
      </w:r>
      <w:r w:rsidRPr="000B0F0A">
        <w:rPr>
          <w:lang w:val="ru-RU"/>
        </w:rPr>
        <w:t>учебно-познавательные задачи, направленные на формирование и оценку навыка</w:t>
      </w:r>
      <w:r w:rsidRPr="000B0F0A">
        <w:rPr>
          <w:b/>
          <w:lang w:val="ru-RU"/>
        </w:rPr>
        <w:t xml:space="preserve"> сам</w:t>
      </w:r>
      <w:r w:rsidRPr="000B0F0A">
        <w:rPr>
          <w:b/>
          <w:lang w:val="ru-RU"/>
        </w:rPr>
        <w:t>о</w:t>
      </w:r>
      <w:r w:rsidRPr="000B0F0A">
        <w:rPr>
          <w:b/>
          <w:lang w:val="ru-RU"/>
        </w:rPr>
        <w:t>стоятельного приобретения, переноса и интеграции знаний</w:t>
      </w:r>
      <w:r w:rsidRPr="000B0F0A">
        <w:rPr>
          <w:lang w:val="ru-RU"/>
        </w:rPr>
        <w:t xml:space="preserve"> как результата использов</w:t>
      </w:r>
      <w:r w:rsidRPr="000B0F0A">
        <w:rPr>
          <w:lang w:val="ru-RU"/>
        </w:rPr>
        <w:t>а</w:t>
      </w:r>
      <w:r w:rsidRPr="000B0F0A">
        <w:rPr>
          <w:lang w:val="ru-RU"/>
        </w:rPr>
        <w:t>ния знако-символических средств и/или логических операций сравнения, анализа, си</w:t>
      </w:r>
      <w:r w:rsidRPr="000B0F0A">
        <w:rPr>
          <w:lang w:val="ru-RU"/>
        </w:rPr>
        <w:t>н</w:t>
      </w:r>
      <w:r w:rsidRPr="000B0F0A">
        <w:rPr>
          <w:lang w:val="ru-RU"/>
        </w:rPr>
        <w:t>теза, обобщения, интерпретации, оценки, классификации по родовидовым признакам, устано</w:t>
      </w:r>
      <w:r w:rsidRPr="000B0F0A">
        <w:rPr>
          <w:lang w:val="ru-RU"/>
        </w:rPr>
        <w:t>в</w:t>
      </w:r>
      <w:r w:rsidRPr="000B0F0A">
        <w:rPr>
          <w:lang w:val="ru-RU"/>
        </w:rPr>
        <w:t>ления аналогий и причинно-следственных связей, построения рассуждений, соо</w:t>
      </w:r>
      <w:r w:rsidRPr="000B0F0A">
        <w:rPr>
          <w:lang w:val="ru-RU"/>
        </w:rPr>
        <w:t>т</w:t>
      </w:r>
      <w:r w:rsidRPr="000B0F0A">
        <w:rPr>
          <w:lang w:val="ru-RU"/>
        </w:rPr>
        <w:t>несения с известным; требующие от учащихся более глубокого понимания изученного и/или выдв</w:t>
      </w:r>
      <w:r w:rsidRPr="000B0F0A">
        <w:rPr>
          <w:lang w:val="ru-RU"/>
        </w:rPr>
        <w:t>и</w:t>
      </w:r>
      <w:r w:rsidRPr="000B0F0A">
        <w:rPr>
          <w:lang w:val="ru-RU"/>
        </w:rPr>
        <w:t>жения новых для них идей, иной точки зрения, создания или исследования новой информ</w:t>
      </w:r>
      <w:r w:rsidRPr="000B0F0A">
        <w:rPr>
          <w:lang w:val="ru-RU"/>
        </w:rPr>
        <w:t>а</w:t>
      </w:r>
      <w:r w:rsidRPr="000B0F0A">
        <w:rPr>
          <w:lang w:val="ru-RU"/>
        </w:rPr>
        <w:t>ции, преобразования известной информации, представления ее в новой форме, переноса в иной контекст и т.</w:t>
      </w:r>
      <w:r w:rsidRPr="000B0F0A">
        <w:t> </w:t>
      </w:r>
      <w:r w:rsidRPr="000B0F0A">
        <w:rPr>
          <w:lang w:val="ru-RU"/>
        </w:rPr>
        <w:t>п.;</w:t>
      </w:r>
    </w:p>
    <w:p w:rsidR="00C522B2" w:rsidRPr="000B0F0A" w:rsidRDefault="00C522B2" w:rsidP="000B0F0A">
      <w:pPr>
        <w:pStyle w:val="ae"/>
        <w:tabs>
          <w:tab w:val="left" w:pos="708"/>
        </w:tabs>
        <w:overflowPunct w:val="0"/>
        <w:jc w:val="both"/>
        <w:textAlignment w:val="baseline"/>
        <w:rPr>
          <w:lang w:val="ru-RU"/>
        </w:rPr>
      </w:pPr>
      <w:r w:rsidRPr="000B0F0A">
        <w:rPr>
          <w:lang w:val="ru-RU"/>
        </w:rPr>
        <w:t xml:space="preserve">   3)</w:t>
      </w:r>
      <w:r w:rsidRPr="000B0F0A">
        <w:t> </w:t>
      </w:r>
      <w:r w:rsidRPr="000B0F0A">
        <w:rPr>
          <w:lang w:val="ru-RU"/>
        </w:rPr>
        <w:t>учебно-практические задачи, направленные на формирование и оценку</w:t>
      </w:r>
      <w:r w:rsidRPr="000B0F0A">
        <w:rPr>
          <w:b/>
          <w:lang w:val="ru-RU"/>
        </w:rPr>
        <w:t xml:space="preserve"> </w:t>
      </w:r>
      <w:r w:rsidRPr="000B0F0A">
        <w:rPr>
          <w:lang w:val="ru-RU"/>
        </w:rPr>
        <w:t>навыка</w:t>
      </w:r>
      <w:r w:rsidRPr="000B0F0A">
        <w:rPr>
          <w:b/>
          <w:lang w:val="ru-RU"/>
        </w:rPr>
        <w:t xml:space="preserve">   ра</w:t>
      </w:r>
      <w:r w:rsidRPr="000B0F0A">
        <w:rPr>
          <w:b/>
          <w:lang w:val="ru-RU"/>
        </w:rPr>
        <w:t>з</w:t>
      </w:r>
      <w:r w:rsidRPr="000B0F0A">
        <w:rPr>
          <w:b/>
          <w:lang w:val="ru-RU"/>
        </w:rPr>
        <w:t>решения</w:t>
      </w:r>
      <w:r w:rsidRPr="000B0F0A">
        <w:rPr>
          <w:lang w:val="ru-RU"/>
        </w:rPr>
        <w:t xml:space="preserve"> </w:t>
      </w:r>
      <w:r w:rsidRPr="000B0F0A">
        <w:rPr>
          <w:b/>
          <w:lang w:val="ru-RU"/>
        </w:rPr>
        <w:t>проблем</w:t>
      </w:r>
      <w:r w:rsidRPr="000B0F0A">
        <w:rPr>
          <w:lang w:val="ru-RU"/>
        </w:rPr>
        <w:t>/проблемных ситуаций, требующие принятия решения в ситуации н</w:t>
      </w:r>
      <w:r w:rsidRPr="000B0F0A">
        <w:rPr>
          <w:lang w:val="ru-RU"/>
        </w:rPr>
        <w:t>е</w:t>
      </w:r>
      <w:r w:rsidRPr="000B0F0A">
        <w:rPr>
          <w:lang w:val="ru-RU"/>
        </w:rPr>
        <w:t>определенности, например, выбора или разработки оптимального либо наиболее эффекти</w:t>
      </w:r>
      <w:r w:rsidRPr="000B0F0A">
        <w:rPr>
          <w:lang w:val="ru-RU"/>
        </w:rPr>
        <w:t>в</w:t>
      </w:r>
      <w:r w:rsidRPr="000B0F0A">
        <w:rPr>
          <w:lang w:val="ru-RU"/>
        </w:rPr>
        <w:t>ного решения, создания объекта с заданными свойствами, установления закономерн</w:t>
      </w:r>
      <w:r w:rsidRPr="000B0F0A">
        <w:rPr>
          <w:lang w:val="ru-RU"/>
        </w:rPr>
        <w:t>о</w:t>
      </w:r>
      <w:r w:rsidRPr="000B0F0A">
        <w:rPr>
          <w:lang w:val="ru-RU"/>
        </w:rPr>
        <w:t>стей или «устранения н</w:t>
      </w:r>
      <w:r w:rsidRPr="000B0F0A">
        <w:rPr>
          <w:lang w:val="ru-RU"/>
        </w:rPr>
        <w:t>е</w:t>
      </w:r>
      <w:r w:rsidRPr="000B0F0A">
        <w:rPr>
          <w:lang w:val="ru-RU"/>
        </w:rPr>
        <w:t>поладок» и т.</w:t>
      </w:r>
      <w:r w:rsidRPr="000B0F0A">
        <w:t> </w:t>
      </w:r>
      <w:r w:rsidRPr="000B0F0A">
        <w:rPr>
          <w:lang w:val="ru-RU"/>
        </w:rPr>
        <w:t>п.;</w:t>
      </w:r>
    </w:p>
    <w:p w:rsidR="00C522B2" w:rsidRPr="000B0F0A" w:rsidRDefault="00C522B2" w:rsidP="000B0F0A">
      <w:pPr>
        <w:pStyle w:val="ae"/>
        <w:tabs>
          <w:tab w:val="left" w:pos="708"/>
        </w:tabs>
        <w:overflowPunct w:val="0"/>
        <w:jc w:val="both"/>
        <w:textAlignment w:val="baseline"/>
        <w:rPr>
          <w:lang w:val="ru-RU"/>
        </w:rPr>
      </w:pPr>
      <w:r w:rsidRPr="000B0F0A">
        <w:rPr>
          <w:lang w:val="ru-RU"/>
        </w:rPr>
        <w:t>4)</w:t>
      </w:r>
      <w:r w:rsidRPr="000B0F0A">
        <w:t> </w:t>
      </w:r>
      <w:r w:rsidRPr="000B0F0A">
        <w:rPr>
          <w:lang w:val="ru-RU"/>
        </w:rPr>
        <w:t>учебно-практические задачи, направленные на формирование и оценку</w:t>
      </w:r>
      <w:r w:rsidRPr="000B0F0A">
        <w:rPr>
          <w:b/>
          <w:lang w:val="ru-RU"/>
        </w:rPr>
        <w:t xml:space="preserve"> </w:t>
      </w:r>
      <w:r w:rsidRPr="000B0F0A">
        <w:rPr>
          <w:lang w:val="ru-RU"/>
        </w:rPr>
        <w:t>навыка</w:t>
      </w:r>
      <w:r w:rsidRPr="000B0F0A">
        <w:rPr>
          <w:b/>
          <w:lang w:val="ru-RU"/>
        </w:rPr>
        <w:t xml:space="preserve"> сотру</w:t>
      </w:r>
      <w:r w:rsidRPr="000B0F0A">
        <w:rPr>
          <w:b/>
          <w:lang w:val="ru-RU"/>
        </w:rPr>
        <w:t>д</w:t>
      </w:r>
      <w:r w:rsidRPr="000B0F0A">
        <w:rPr>
          <w:b/>
          <w:lang w:val="ru-RU"/>
        </w:rPr>
        <w:t>ничества</w:t>
      </w:r>
      <w:r w:rsidRPr="000B0F0A">
        <w:rPr>
          <w:lang w:val="ru-RU"/>
        </w:rPr>
        <w:t>, требующие совместной работы в парах или группах с распределением р</w:t>
      </w:r>
      <w:r w:rsidRPr="000B0F0A">
        <w:rPr>
          <w:lang w:val="ru-RU"/>
        </w:rPr>
        <w:t>о</w:t>
      </w:r>
      <w:r w:rsidRPr="000B0F0A">
        <w:rPr>
          <w:lang w:val="ru-RU"/>
        </w:rPr>
        <w:t>лей/функций и разделением ответственности за конечный результат;</w:t>
      </w:r>
    </w:p>
    <w:p w:rsidR="00C522B2" w:rsidRPr="000B0F0A" w:rsidRDefault="00C522B2" w:rsidP="000B0F0A">
      <w:pPr>
        <w:pStyle w:val="ae"/>
        <w:tabs>
          <w:tab w:val="left" w:pos="708"/>
        </w:tabs>
        <w:overflowPunct w:val="0"/>
        <w:jc w:val="both"/>
        <w:textAlignment w:val="baseline"/>
        <w:rPr>
          <w:lang w:val="ru-RU"/>
        </w:rPr>
      </w:pPr>
      <w:r w:rsidRPr="000B0F0A">
        <w:rPr>
          <w:lang w:val="ru-RU"/>
        </w:rPr>
        <w:t>5)</w:t>
      </w:r>
      <w:r w:rsidRPr="000B0F0A">
        <w:t> </w:t>
      </w:r>
      <w:r w:rsidRPr="000B0F0A">
        <w:rPr>
          <w:lang w:val="ru-RU"/>
        </w:rPr>
        <w:t>учебно-практические задачи, направленные на формирование и оценку</w:t>
      </w:r>
      <w:r w:rsidRPr="000B0F0A">
        <w:rPr>
          <w:b/>
          <w:lang w:val="ru-RU"/>
        </w:rPr>
        <w:t xml:space="preserve"> </w:t>
      </w:r>
      <w:r w:rsidRPr="000B0F0A">
        <w:rPr>
          <w:lang w:val="ru-RU"/>
        </w:rPr>
        <w:t>навыка</w:t>
      </w:r>
      <w:r w:rsidRPr="000B0F0A">
        <w:rPr>
          <w:b/>
          <w:lang w:val="ru-RU"/>
        </w:rPr>
        <w:t xml:space="preserve"> комм</w:t>
      </w:r>
      <w:r w:rsidRPr="000B0F0A">
        <w:rPr>
          <w:b/>
          <w:lang w:val="ru-RU"/>
        </w:rPr>
        <w:t>у</w:t>
      </w:r>
      <w:r w:rsidRPr="000B0F0A">
        <w:rPr>
          <w:b/>
          <w:lang w:val="ru-RU"/>
        </w:rPr>
        <w:t>никации</w:t>
      </w:r>
      <w:r w:rsidRPr="000B0F0A">
        <w:rPr>
          <w:lang w:val="ru-RU"/>
        </w:rPr>
        <w:t>, требующие создания письменного или устного текста/высказывания с заданн</w:t>
      </w:r>
      <w:r w:rsidRPr="000B0F0A">
        <w:rPr>
          <w:lang w:val="ru-RU"/>
        </w:rPr>
        <w:t>ы</w:t>
      </w:r>
      <w:r w:rsidRPr="000B0F0A">
        <w:rPr>
          <w:lang w:val="ru-RU"/>
        </w:rPr>
        <w:t>ми параметрами: коммуникативной задачей, темой, объемом, форматом (например, сообщ</w:t>
      </w:r>
      <w:r w:rsidRPr="000B0F0A">
        <w:rPr>
          <w:lang w:val="ru-RU"/>
        </w:rPr>
        <w:t>е</w:t>
      </w:r>
      <w:r w:rsidRPr="000B0F0A">
        <w:rPr>
          <w:lang w:val="ru-RU"/>
        </w:rPr>
        <w:t>ния, ко</w:t>
      </w:r>
      <w:r w:rsidRPr="000B0F0A">
        <w:rPr>
          <w:lang w:val="ru-RU"/>
        </w:rPr>
        <w:t>м</w:t>
      </w:r>
      <w:r w:rsidRPr="000B0F0A">
        <w:rPr>
          <w:lang w:val="ru-RU"/>
        </w:rPr>
        <w:t>ментария, пояснения, призыва, инструкции, текста-описания или текста-рассуждения, формулировки и обоснования гипотезы, устного или письменного заключ</w:t>
      </w:r>
      <w:r w:rsidRPr="000B0F0A">
        <w:rPr>
          <w:lang w:val="ru-RU"/>
        </w:rPr>
        <w:t>е</w:t>
      </w:r>
      <w:r w:rsidRPr="000B0F0A">
        <w:rPr>
          <w:lang w:val="ru-RU"/>
        </w:rPr>
        <w:t>ния, отчета, оценочного суждения, аргументированного мнения и т.</w:t>
      </w:r>
      <w:r w:rsidRPr="000B0F0A">
        <w:t> </w:t>
      </w:r>
      <w:r w:rsidRPr="000B0F0A">
        <w:rPr>
          <w:lang w:val="ru-RU"/>
        </w:rPr>
        <w:t>п.);</w:t>
      </w:r>
    </w:p>
    <w:p w:rsidR="00C522B2" w:rsidRPr="000B0F0A" w:rsidRDefault="00C522B2" w:rsidP="000B0F0A">
      <w:pPr>
        <w:pStyle w:val="ae"/>
        <w:tabs>
          <w:tab w:val="left" w:pos="708"/>
        </w:tabs>
        <w:overflowPunct w:val="0"/>
        <w:jc w:val="both"/>
        <w:textAlignment w:val="baseline"/>
        <w:rPr>
          <w:lang w:val="ru-RU"/>
        </w:rPr>
      </w:pPr>
      <w:r w:rsidRPr="000B0F0A">
        <w:rPr>
          <w:lang w:val="ru-RU"/>
        </w:rPr>
        <w:t>6)</w:t>
      </w:r>
      <w:r w:rsidRPr="000B0F0A">
        <w:t> </w:t>
      </w:r>
      <w:r w:rsidRPr="000B0F0A">
        <w:rPr>
          <w:lang w:val="ru-RU"/>
        </w:rPr>
        <w:t>учебно-практические и учебно-познавательные задачи, направленные на формиров</w:t>
      </w:r>
      <w:r w:rsidRPr="000B0F0A">
        <w:rPr>
          <w:lang w:val="ru-RU"/>
        </w:rPr>
        <w:t>а</w:t>
      </w:r>
      <w:r w:rsidRPr="000B0F0A">
        <w:rPr>
          <w:lang w:val="ru-RU"/>
        </w:rPr>
        <w:t>ние и оценку</w:t>
      </w:r>
      <w:r w:rsidRPr="000B0F0A">
        <w:rPr>
          <w:b/>
          <w:lang w:val="ru-RU"/>
        </w:rPr>
        <w:t xml:space="preserve"> </w:t>
      </w:r>
      <w:r w:rsidRPr="000B0F0A">
        <w:rPr>
          <w:lang w:val="ru-RU"/>
        </w:rPr>
        <w:t xml:space="preserve">навыка </w:t>
      </w:r>
      <w:r w:rsidRPr="000B0F0A">
        <w:rPr>
          <w:b/>
          <w:lang w:val="ru-RU"/>
        </w:rPr>
        <w:t>самоорганизации и саморегуляции</w:t>
      </w:r>
      <w:r w:rsidRPr="000B0F0A">
        <w:rPr>
          <w:lang w:val="ru-RU"/>
        </w:rPr>
        <w:t>, наделяющие учащихся фун</w:t>
      </w:r>
      <w:r w:rsidRPr="000B0F0A">
        <w:rPr>
          <w:lang w:val="ru-RU"/>
        </w:rPr>
        <w:t>к</w:t>
      </w:r>
      <w:r w:rsidRPr="000B0F0A">
        <w:rPr>
          <w:lang w:val="ru-RU"/>
        </w:rPr>
        <w:t>циями организации выполнения задания: планирования этапов выполнения работы, отслежив</w:t>
      </w:r>
      <w:r w:rsidRPr="000B0F0A">
        <w:rPr>
          <w:lang w:val="ru-RU"/>
        </w:rPr>
        <w:t>а</w:t>
      </w:r>
      <w:r w:rsidRPr="000B0F0A">
        <w:rPr>
          <w:lang w:val="ru-RU"/>
        </w:rPr>
        <w:t>ния продвижения в выполнении задания, соблюдения графика подготовки и предоставл</w:t>
      </w:r>
      <w:r w:rsidRPr="000B0F0A">
        <w:rPr>
          <w:lang w:val="ru-RU"/>
        </w:rPr>
        <w:t>е</w:t>
      </w:r>
      <w:r w:rsidRPr="000B0F0A">
        <w:rPr>
          <w:lang w:val="ru-RU"/>
        </w:rPr>
        <w:t xml:space="preserve">ния </w:t>
      </w:r>
      <w:r w:rsidRPr="000B0F0A">
        <w:rPr>
          <w:lang w:val="ru-RU"/>
        </w:rPr>
        <w:lastRenderedPageBreak/>
        <w:t>материалов, поиска необходимых ресурсов, распределения обязанностей и контроля кач</w:t>
      </w:r>
      <w:r w:rsidRPr="000B0F0A">
        <w:rPr>
          <w:lang w:val="ru-RU"/>
        </w:rPr>
        <w:t>е</w:t>
      </w:r>
      <w:r w:rsidRPr="000B0F0A">
        <w:rPr>
          <w:lang w:val="ru-RU"/>
        </w:rPr>
        <w:t>ства выполн</w:t>
      </w:r>
      <w:r w:rsidRPr="000B0F0A">
        <w:rPr>
          <w:lang w:val="ru-RU"/>
        </w:rPr>
        <w:t>е</w:t>
      </w:r>
      <w:r w:rsidRPr="000B0F0A">
        <w:rPr>
          <w:lang w:val="ru-RU"/>
        </w:rPr>
        <w:t>ния работы;</w:t>
      </w:r>
    </w:p>
    <w:p w:rsidR="00C522B2" w:rsidRPr="000B0F0A" w:rsidRDefault="00C522B2" w:rsidP="000B0F0A">
      <w:pPr>
        <w:pStyle w:val="ae"/>
        <w:tabs>
          <w:tab w:val="left" w:pos="0"/>
        </w:tabs>
        <w:overflowPunct w:val="0"/>
        <w:jc w:val="both"/>
        <w:textAlignment w:val="baseline"/>
        <w:rPr>
          <w:lang w:val="ru-RU"/>
        </w:rPr>
      </w:pPr>
      <w:r w:rsidRPr="000B0F0A">
        <w:rPr>
          <w:lang w:val="ru-RU"/>
        </w:rPr>
        <w:t>7)</w:t>
      </w:r>
      <w:r w:rsidRPr="000B0F0A">
        <w:t> </w:t>
      </w:r>
      <w:r w:rsidRPr="000B0F0A">
        <w:rPr>
          <w:lang w:val="ru-RU"/>
        </w:rPr>
        <w:t>учебно-практические и учебно-познавательные задачи, направленные на формиров</w:t>
      </w:r>
      <w:r w:rsidRPr="000B0F0A">
        <w:rPr>
          <w:lang w:val="ru-RU"/>
        </w:rPr>
        <w:t>а</w:t>
      </w:r>
      <w:r w:rsidRPr="000B0F0A">
        <w:rPr>
          <w:lang w:val="ru-RU"/>
        </w:rPr>
        <w:t>ние и оценку навыка</w:t>
      </w:r>
      <w:r w:rsidRPr="000B0F0A">
        <w:rPr>
          <w:b/>
          <w:lang w:val="ru-RU"/>
        </w:rPr>
        <w:t xml:space="preserve"> рефлексии</w:t>
      </w:r>
      <w:r w:rsidRPr="000B0F0A">
        <w:rPr>
          <w:lang w:val="ru-RU"/>
        </w:rPr>
        <w:t>, что требует от обучающихся самостоятельной оценки или ан</w:t>
      </w:r>
      <w:r w:rsidRPr="000B0F0A">
        <w:rPr>
          <w:lang w:val="ru-RU"/>
        </w:rPr>
        <w:t>а</w:t>
      </w:r>
      <w:r w:rsidRPr="000B0F0A">
        <w:rPr>
          <w:lang w:val="ru-RU"/>
        </w:rPr>
        <w:t>лиза собственной учебной деятельности с позиций соответствия полученных результ</w:t>
      </w:r>
      <w:r w:rsidRPr="000B0F0A">
        <w:rPr>
          <w:lang w:val="ru-RU"/>
        </w:rPr>
        <w:t>а</w:t>
      </w:r>
      <w:r w:rsidRPr="000B0F0A">
        <w:rPr>
          <w:lang w:val="ru-RU"/>
        </w:rPr>
        <w:t>тов учебной задаче, целям и способам действий, выявления позитивных и негативных факт</w:t>
      </w:r>
      <w:r w:rsidRPr="000B0F0A">
        <w:rPr>
          <w:lang w:val="ru-RU"/>
        </w:rPr>
        <w:t>о</w:t>
      </w:r>
      <w:r w:rsidRPr="000B0F0A">
        <w:rPr>
          <w:lang w:val="ru-RU"/>
        </w:rPr>
        <w:t>ров, влияющих на результаты и качество выполнения задания и/или самостоятельной п</w:t>
      </w:r>
      <w:r w:rsidRPr="000B0F0A">
        <w:rPr>
          <w:lang w:val="ru-RU"/>
        </w:rPr>
        <w:t>о</w:t>
      </w:r>
      <w:r w:rsidRPr="000B0F0A">
        <w:rPr>
          <w:lang w:val="ru-RU"/>
        </w:rPr>
        <w:t>становки учебных задач (например, что надо изменить, выполнить по-другому, дополн</w:t>
      </w:r>
      <w:r w:rsidRPr="000B0F0A">
        <w:rPr>
          <w:lang w:val="ru-RU"/>
        </w:rPr>
        <w:t>и</w:t>
      </w:r>
      <w:r w:rsidRPr="000B0F0A">
        <w:rPr>
          <w:lang w:val="ru-RU"/>
        </w:rPr>
        <w:t>тельно узнать и т.</w:t>
      </w:r>
      <w:r w:rsidRPr="000B0F0A">
        <w:t> </w:t>
      </w:r>
      <w:r w:rsidRPr="000B0F0A">
        <w:rPr>
          <w:lang w:val="ru-RU"/>
        </w:rPr>
        <w:t>п.);</w:t>
      </w:r>
    </w:p>
    <w:p w:rsidR="00C522B2" w:rsidRPr="000B0F0A" w:rsidRDefault="00C522B2" w:rsidP="000B0F0A">
      <w:pPr>
        <w:pStyle w:val="ae"/>
        <w:tabs>
          <w:tab w:val="left" w:pos="708"/>
        </w:tabs>
        <w:overflowPunct w:val="0"/>
        <w:jc w:val="both"/>
        <w:textAlignment w:val="baseline"/>
        <w:rPr>
          <w:lang w:val="ru-RU"/>
        </w:rPr>
      </w:pPr>
      <w:r w:rsidRPr="000B0F0A">
        <w:rPr>
          <w:lang w:val="ru-RU"/>
        </w:rPr>
        <w:t>8)</w:t>
      </w:r>
      <w:r w:rsidRPr="000B0F0A">
        <w:t> </w:t>
      </w:r>
      <w:r w:rsidRPr="000B0F0A">
        <w:rPr>
          <w:lang w:val="ru-RU"/>
        </w:rPr>
        <w:t>учебно-практические и учебно-познавательные задачи, направленные на формиров</w:t>
      </w:r>
      <w:r w:rsidRPr="000B0F0A">
        <w:rPr>
          <w:lang w:val="ru-RU"/>
        </w:rPr>
        <w:t>а</w:t>
      </w:r>
      <w:r w:rsidRPr="000B0F0A">
        <w:rPr>
          <w:lang w:val="ru-RU"/>
        </w:rPr>
        <w:t xml:space="preserve">ние </w:t>
      </w:r>
      <w:r w:rsidRPr="000B0F0A">
        <w:rPr>
          <w:b/>
          <w:lang w:val="ru-RU"/>
        </w:rPr>
        <w:t>ценностно-смысловых установок</w:t>
      </w:r>
      <w:r w:rsidRPr="000B0F0A">
        <w:rPr>
          <w:lang w:val="ru-RU"/>
        </w:rPr>
        <w:t>, что требует от обучающихся выражения це</w:t>
      </w:r>
      <w:r w:rsidRPr="000B0F0A">
        <w:rPr>
          <w:lang w:val="ru-RU"/>
        </w:rPr>
        <w:t>н</w:t>
      </w:r>
      <w:r w:rsidRPr="000B0F0A">
        <w:rPr>
          <w:lang w:val="ru-RU"/>
        </w:rPr>
        <w:t>ностных суждений и/или своей позиции по обсуждаемой проблеме на основе имеющихся предста</w:t>
      </w:r>
      <w:r w:rsidRPr="000B0F0A">
        <w:rPr>
          <w:lang w:val="ru-RU"/>
        </w:rPr>
        <w:t>в</w:t>
      </w:r>
      <w:r w:rsidRPr="000B0F0A">
        <w:rPr>
          <w:lang w:val="ru-RU"/>
        </w:rPr>
        <w:t>лений о социальных и/или личностных ценностях, нравственно-этических нормах, эстет</w:t>
      </w:r>
      <w:r w:rsidRPr="000B0F0A">
        <w:rPr>
          <w:lang w:val="ru-RU"/>
        </w:rPr>
        <w:t>и</w:t>
      </w:r>
      <w:r w:rsidRPr="000B0F0A">
        <w:rPr>
          <w:lang w:val="ru-RU"/>
        </w:rPr>
        <w:t>ческих ценностях, а также аргументации (пояснения или комментария) своей позиции или оценки;</w:t>
      </w:r>
    </w:p>
    <w:p w:rsidR="00C522B2" w:rsidRPr="000B0F0A" w:rsidRDefault="00C522B2" w:rsidP="000B0F0A">
      <w:pPr>
        <w:pStyle w:val="ae"/>
        <w:tabs>
          <w:tab w:val="left" w:pos="708"/>
        </w:tabs>
        <w:overflowPunct w:val="0"/>
        <w:jc w:val="both"/>
        <w:textAlignment w:val="baseline"/>
        <w:rPr>
          <w:lang w:val="ru-RU"/>
        </w:rPr>
      </w:pPr>
      <w:r w:rsidRPr="000B0F0A">
        <w:rPr>
          <w:lang w:val="ru-RU"/>
        </w:rPr>
        <w:t>9)</w:t>
      </w:r>
      <w:r w:rsidRPr="000B0F0A">
        <w:t> </w:t>
      </w:r>
      <w:r w:rsidRPr="000B0F0A">
        <w:rPr>
          <w:lang w:val="ru-RU"/>
        </w:rPr>
        <w:t>учебно-практические и учебно-познавательные задачи, направленные на формиров</w:t>
      </w:r>
      <w:r w:rsidRPr="000B0F0A">
        <w:rPr>
          <w:lang w:val="ru-RU"/>
        </w:rPr>
        <w:t>а</w:t>
      </w:r>
      <w:r w:rsidRPr="000B0F0A">
        <w:rPr>
          <w:lang w:val="ru-RU"/>
        </w:rPr>
        <w:t>ние и оценку</w:t>
      </w:r>
      <w:r w:rsidRPr="000B0F0A">
        <w:rPr>
          <w:b/>
          <w:lang w:val="ru-RU"/>
        </w:rPr>
        <w:t xml:space="preserve"> ИКТ-компетентности обучающихся</w:t>
      </w:r>
      <w:r w:rsidRPr="000B0F0A">
        <w:rPr>
          <w:lang w:val="ru-RU"/>
        </w:rPr>
        <w:t>, требующие педагогически целесообра</w:t>
      </w:r>
      <w:r w:rsidRPr="000B0F0A">
        <w:rPr>
          <w:lang w:val="ru-RU"/>
        </w:rPr>
        <w:t>з</w:t>
      </w:r>
      <w:r w:rsidRPr="000B0F0A">
        <w:rPr>
          <w:lang w:val="ru-RU"/>
        </w:rPr>
        <w:t>ного использования ИКТ в целях повышения эффективности процесса формирования всех пер</w:t>
      </w:r>
      <w:r w:rsidRPr="000B0F0A">
        <w:rPr>
          <w:lang w:val="ru-RU"/>
        </w:rPr>
        <w:t>е</w:t>
      </w:r>
      <w:r w:rsidRPr="000B0F0A">
        <w:rPr>
          <w:lang w:val="ru-RU"/>
        </w:rPr>
        <w:t>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w:t>
      </w:r>
      <w:r w:rsidRPr="000B0F0A">
        <w:rPr>
          <w:lang w:val="ru-RU"/>
        </w:rPr>
        <w:t>н</w:t>
      </w:r>
      <w:r w:rsidRPr="000B0F0A">
        <w:rPr>
          <w:lang w:val="ru-RU"/>
        </w:rPr>
        <w:t>ностно-смысловых ориентаций), а также собственно навыков использования ИКТ.</w:t>
      </w:r>
    </w:p>
    <w:p w:rsidR="00C522B2" w:rsidRPr="000B0F0A" w:rsidRDefault="00C522B2" w:rsidP="000B0F0A">
      <w:pPr>
        <w:pStyle w:val="ae"/>
        <w:tabs>
          <w:tab w:val="left" w:pos="708"/>
        </w:tabs>
        <w:overflowPunct w:val="0"/>
        <w:jc w:val="both"/>
        <w:textAlignment w:val="baseline"/>
        <w:rPr>
          <w:bCs/>
          <w:lang w:val="ru-RU"/>
        </w:rPr>
      </w:pPr>
      <w:r w:rsidRPr="000B0F0A">
        <w:rPr>
          <w:lang w:val="ru-RU"/>
        </w:rPr>
        <w:t xml:space="preserve">         В соответствии с реализуемой ФГОС ООО деятельностной парадигмой образов</w:t>
      </w:r>
      <w:r w:rsidRPr="000B0F0A">
        <w:rPr>
          <w:lang w:val="ru-RU"/>
        </w:rPr>
        <w:t>а</w:t>
      </w:r>
      <w:r w:rsidRPr="000B0F0A">
        <w:rPr>
          <w:lang w:val="ru-RU"/>
        </w:rPr>
        <w:t xml:space="preserve">ния система планируемых результатов строится на основе </w:t>
      </w:r>
      <w:r w:rsidRPr="000B0F0A">
        <w:rPr>
          <w:b/>
          <w:i/>
          <w:lang w:val="ru-RU"/>
        </w:rPr>
        <w:t>уровневого подхода:</w:t>
      </w:r>
      <w:r w:rsidRPr="000B0F0A">
        <w:rPr>
          <w:lang w:val="ru-RU"/>
        </w:rPr>
        <w:t xml:space="preserve"> выделения ож</w:t>
      </w:r>
      <w:r w:rsidRPr="000B0F0A">
        <w:rPr>
          <w:lang w:val="ru-RU"/>
        </w:rPr>
        <w:t>и</w:t>
      </w:r>
      <w:r w:rsidRPr="000B0F0A">
        <w:rPr>
          <w:lang w:val="ru-RU"/>
        </w:rPr>
        <w:t>даемого уровня актуального развития большинства обучающихся и ближайшей перспект</w:t>
      </w:r>
      <w:r w:rsidRPr="000B0F0A">
        <w:rPr>
          <w:lang w:val="ru-RU"/>
        </w:rPr>
        <w:t>и</w:t>
      </w:r>
      <w:r w:rsidRPr="000B0F0A">
        <w:rPr>
          <w:lang w:val="ru-RU"/>
        </w:rPr>
        <w:t>вы их развития. Такой подход позволяет определять динамическую картину развития об</w:t>
      </w:r>
      <w:r w:rsidRPr="000B0F0A">
        <w:rPr>
          <w:lang w:val="ru-RU"/>
        </w:rPr>
        <w:t>у</w:t>
      </w:r>
      <w:r w:rsidRPr="000B0F0A">
        <w:rPr>
          <w:lang w:val="ru-RU"/>
        </w:rPr>
        <w:t xml:space="preserve">чающихся, </w:t>
      </w:r>
      <w:r w:rsidRPr="000B0F0A">
        <w:rPr>
          <w:bCs/>
          <w:lang w:val="ru-RU"/>
        </w:rPr>
        <w:t>поощрять продвижения обучающихся, выстраивать индивид</w:t>
      </w:r>
      <w:r w:rsidRPr="000B0F0A">
        <w:rPr>
          <w:bCs/>
          <w:lang w:val="ru-RU"/>
        </w:rPr>
        <w:t>у</w:t>
      </w:r>
      <w:r w:rsidRPr="000B0F0A">
        <w:rPr>
          <w:bCs/>
          <w:lang w:val="ru-RU"/>
        </w:rPr>
        <w:t>альные траектории движения с уч</w:t>
      </w:r>
      <w:r w:rsidRPr="000B0F0A">
        <w:rPr>
          <w:bCs/>
          <w:lang w:val="ru-RU"/>
        </w:rPr>
        <w:t>е</w:t>
      </w:r>
      <w:r w:rsidRPr="000B0F0A">
        <w:rPr>
          <w:bCs/>
          <w:lang w:val="ru-RU"/>
        </w:rPr>
        <w:t>том зоны ближайшего развития ребенка.</w:t>
      </w:r>
    </w:p>
    <w:p w:rsidR="00C522B2" w:rsidRPr="000B0F0A" w:rsidRDefault="00C522B2" w:rsidP="000B0F0A">
      <w:pPr>
        <w:pStyle w:val="Default0"/>
        <w:jc w:val="both"/>
      </w:pPr>
      <w:r w:rsidRPr="000B0F0A">
        <w:t xml:space="preserve">       Успешное выполнение поставленных задач требует от учащихся овладения системой учебных действий универсальных и специфических для данного учебного предмета: ли</w:t>
      </w:r>
      <w:r w:rsidRPr="000B0F0A">
        <w:t>ч</w:t>
      </w:r>
      <w:r w:rsidRPr="000B0F0A">
        <w:t>ностных, регуляти</w:t>
      </w:r>
      <w:r w:rsidRPr="000B0F0A">
        <w:t>в</w:t>
      </w:r>
      <w:r w:rsidRPr="000B0F0A">
        <w:t xml:space="preserve">ных, коммуникативных, познавательных. </w:t>
      </w:r>
    </w:p>
    <w:p w:rsidR="00C522B2" w:rsidRPr="000B0F0A" w:rsidRDefault="00C522B2" w:rsidP="000B0F0A">
      <w:pPr>
        <w:pStyle w:val="Default0"/>
        <w:jc w:val="both"/>
      </w:pPr>
      <w:r w:rsidRPr="000B0F0A">
        <w:t xml:space="preserve">         Проектирование и реализация системы достижения планируемых результатов </w:t>
      </w:r>
      <w:r w:rsidR="00362982" w:rsidRPr="000B0F0A">
        <w:t>отн</w:t>
      </w:r>
      <w:r w:rsidR="00362982" w:rsidRPr="000B0F0A">
        <w:t>о</w:t>
      </w:r>
      <w:r w:rsidR="00362982" w:rsidRPr="000B0F0A">
        <w:t>сятся</w:t>
      </w:r>
      <w:r w:rsidRPr="000B0F0A">
        <w:t xml:space="preserve"> к компетенции образовательного учреждения. На основе итоговых планируемых р</w:t>
      </w:r>
      <w:r w:rsidRPr="000B0F0A">
        <w:t>е</w:t>
      </w:r>
      <w:r w:rsidRPr="000B0F0A">
        <w:t>зул</w:t>
      </w:r>
      <w:r w:rsidRPr="000B0F0A">
        <w:t>ь</w:t>
      </w:r>
      <w:r w:rsidRPr="000B0F0A">
        <w:t>татов, разработанных на федеральном уровне, школа самостоятельно разработала (см. Содержател</w:t>
      </w:r>
      <w:r w:rsidRPr="000B0F0A">
        <w:t>ь</w:t>
      </w:r>
      <w:r w:rsidRPr="000B0F0A">
        <w:t xml:space="preserve">ный раздел): </w:t>
      </w:r>
    </w:p>
    <w:p w:rsidR="00C522B2" w:rsidRPr="000B0F0A" w:rsidRDefault="00C522B2" w:rsidP="000B0F0A">
      <w:pPr>
        <w:pStyle w:val="Default0"/>
        <w:jc w:val="both"/>
      </w:pPr>
      <w:r w:rsidRPr="000B0F0A">
        <w:t>-  систему тематических планируемых результатов освоения учебных программ, являющ</w:t>
      </w:r>
      <w:r w:rsidRPr="000B0F0A">
        <w:t>у</w:t>
      </w:r>
      <w:r w:rsidRPr="000B0F0A">
        <w:t>юся ч</w:t>
      </w:r>
      <w:r w:rsidRPr="000B0F0A">
        <w:t>а</w:t>
      </w:r>
      <w:r w:rsidRPr="000B0F0A">
        <w:t xml:space="preserve">стью программ отдельных предметов и курсов внеурочной деятельности; </w:t>
      </w:r>
    </w:p>
    <w:p w:rsidR="00C522B2" w:rsidRPr="000B0F0A" w:rsidRDefault="00C522B2" w:rsidP="000B0F0A">
      <w:pPr>
        <w:pStyle w:val="Default0"/>
        <w:jc w:val="both"/>
      </w:pPr>
      <w:r w:rsidRPr="000B0F0A">
        <w:t>-   программу формирования планируемых результатов освоения междисциплинарных пр</w:t>
      </w:r>
      <w:r w:rsidRPr="000B0F0A">
        <w:t>о</w:t>
      </w:r>
      <w:r w:rsidRPr="000B0F0A">
        <w:t>грамм как составную часть программы воспитания и развития школьников, программы формирования универсальных учебных действий, ИКТ-компетентности школьников, основ уче</w:t>
      </w:r>
      <w:r w:rsidRPr="000B0F0A">
        <w:t>б</w:t>
      </w:r>
      <w:r w:rsidRPr="000B0F0A">
        <w:t xml:space="preserve">но-исследовательской и проектной деятельности. </w:t>
      </w:r>
    </w:p>
    <w:p w:rsidR="00C522B2" w:rsidRPr="000B0F0A" w:rsidRDefault="00C522B2" w:rsidP="000B0F0A">
      <w:pPr>
        <w:pStyle w:val="Default0"/>
        <w:jc w:val="both"/>
      </w:pPr>
      <w:r w:rsidRPr="000B0F0A">
        <w:t xml:space="preserve">       Система тематических планируемых результатов освоения учебных программ соде</w:t>
      </w:r>
      <w:r w:rsidRPr="000B0F0A">
        <w:t>р</w:t>
      </w:r>
      <w:r w:rsidRPr="000B0F0A">
        <w:t>жит пере</w:t>
      </w:r>
      <w:r w:rsidRPr="000B0F0A">
        <w:t>ч</w:t>
      </w:r>
      <w:r w:rsidRPr="000B0F0A">
        <w:t>ни планируемых результатов по всем изучаемым курсам, предметам, учебным модулям с учетом логики развертывания учебного процесса во временнóй перспективе. В процессе разработки итоговые планируемые результаты освоения учебных программ ада</w:t>
      </w:r>
      <w:r w:rsidRPr="000B0F0A">
        <w:t>п</w:t>
      </w:r>
      <w:r w:rsidRPr="000B0F0A">
        <w:t>тированы к выделенным в учебных программах этапам учебного процесса. Гимназия и</w:t>
      </w:r>
      <w:r w:rsidRPr="000B0F0A">
        <w:t>с</w:t>
      </w:r>
      <w:r w:rsidRPr="000B0F0A">
        <w:t>пользует учебно-методические комплекты, в которых данная работа выполнена автор</w:t>
      </w:r>
      <w:r w:rsidRPr="000B0F0A">
        <w:t>а</w:t>
      </w:r>
      <w:r w:rsidRPr="000B0F0A">
        <w:t>ми пособий, предварительно выполнив анализ и коррекцию предложенной системы тематич</w:t>
      </w:r>
      <w:r w:rsidRPr="000B0F0A">
        <w:t>е</w:t>
      </w:r>
      <w:r w:rsidRPr="000B0F0A">
        <w:t>ских планируемых результатов с учетом специфики целевых установок образовател</w:t>
      </w:r>
      <w:r w:rsidRPr="000B0F0A">
        <w:t>ь</w:t>
      </w:r>
      <w:r w:rsidRPr="000B0F0A">
        <w:t>ной программы, особенн</w:t>
      </w:r>
      <w:r w:rsidRPr="000B0F0A">
        <w:t>о</w:t>
      </w:r>
      <w:r w:rsidRPr="000B0F0A">
        <w:t xml:space="preserve">стей </w:t>
      </w:r>
      <w:r w:rsidR="001C5C18" w:rsidRPr="000B0F0A">
        <w:t>запросов,</w:t>
      </w:r>
      <w:r w:rsidRPr="000B0F0A">
        <w:t xml:space="preserve"> обучающихся и их семей. </w:t>
      </w:r>
    </w:p>
    <w:p w:rsidR="00C522B2" w:rsidRPr="000B0F0A" w:rsidRDefault="00C522B2" w:rsidP="000B0F0A">
      <w:pPr>
        <w:autoSpaceDE w:val="0"/>
        <w:autoSpaceDN w:val="0"/>
        <w:adjustRightInd w:val="0"/>
        <w:jc w:val="both"/>
        <w:rPr>
          <w:b/>
          <w:bCs/>
        </w:rPr>
      </w:pPr>
    </w:p>
    <w:p w:rsidR="00C522B2" w:rsidRPr="000B0F0A" w:rsidRDefault="00C522B2" w:rsidP="002F5122">
      <w:pPr>
        <w:pStyle w:val="3"/>
        <w:spacing w:before="0" w:after="0"/>
        <w:jc w:val="center"/>
        <w:rPr>
          <w:rFonts w:ascii="Times New Roman" w:hAnsi="Times New Roman" w:cs="Times New Roman"/>
          <w:sz w:val="28"/>
        </w:rPr>
      </w:pPr>
      <w:bookmarkStart w:id="33" w:name="_Toc414553131"/>
      <w:bookmarkStart w:id="34" w:name="_Toc431760950"/>
      <w:bookmarkStart w:id="35" w:name="_Toc431761773"/>
      <w:bookmarkStart w:id="36" w:name="_Toc431762278"/>
      <w:bookmarkStart w:id="37" w:name="_Toc431762444"/>
      <w:bookmarkStart w:id="38" w:name="_Toc410653949"/>
      <w:r w:rsidRPr="000B0F0A">
        <w:rPr>
          <w:rFonts w:ascii="Times New Roman" w:hAnsi="Times New Roman" w:cs="Times New Roman"/>
          <w:sz w:val="28"/>
        </w:rPr>
        <w:t>1.2.2. Структура планируемых результатов</w:t>
      </w:r>
      <w:bookmarkEnd w:id="33"/>
      <w:bookmarkEnd w:id="34"/>
      <w:bookmarkEnd w:id="35"/>
      <w:bookmarkEnd w:id="36"/>
      <w:bookmarkEnd w:id="37"/>
    </w:p>
    <w:p w:rsidR="000F0905" w:rsidRPr="000B0F0A" w:rsidRDefault="000F0905" w:rsidP="000B0F0A">
      <w:pPr>
        <w:jc w:val="both"/>
      </w:pPr>
    </w:p>
    <w:p w:rsidR="00C522B2" w:rsidRPr="000B0F0A" w:rsidRDefault="00C522B2" w:rsidP="000B0F0A">
      <w:pPr>
        <w:autoSpaceDE w:val="0"/>
        <w:autoSpaceDN w:val="0"/>
        <w:adjustRightInd w:val="0"/>
        <w:jc w:val="both"/>
        <w:rPr>
          <w:rFonts w:eastAsia="TimesNewRomanPSMT"/>
        </w:rPr>
      </w:pPr>
      <w:r w:rsidRPr="000B0F0A">
        <w:t xml:space="preserve">            </w:t>
      </w:r>
      <w:r w:rsidRPr="000B0F0A">
        <w:rPr>
          <w:rFonts w:eastAsia="TimesNewRomanPSMT"/>
        </w:rPr>
        <w:t>Федеральный государственный образовательный стандарт устанавливает требов</w:t>
      </w:r>
      <w:r w:rsidRPr="000B0F0A">
        <w:rPr>
          <w:rFonts w:eastAsia="TimesNewRomanPSMT"/>
        </w:rPr>
        <w:t>а</w:t>
      </w:r>
      <w:r w:rsidRPr="000B0F0A">
        <w:rPr>
          <w:rFonts w:eastAsia="TimesNewRomanPSMT"/>
        </w:rPr>
        <w:t>ния к личностным, метапредметным и предметным результатам обучающихся, освоивших о</w:t>
      </w:r>
      <w:r w:rsidRPr="000B0F0A">
        <w:rPr>
          <w:rFonts w:eastAsia="TimesNewRomanPSMT"/>
        </w:rPr>
        <w:t>с</w:t>
      </w:r>
      <w:r w:rsidRPr="000B0F0A">
        <w:rPr>
          <w:rFonts w:eastAsia="TimesNewRomanPSMT"/>
        </w:rPr>
        <w:lastRenderedPageBreak/>
        <w:t>новную образовательную программу основного общего образования. Во всех предме</w:t>
      </w:r>
      <w:r w:rsidRPr="000B0F0A">
        <w:rPr>
          <w:rFonts w:eastAsia="TimesNewRomanPSMT"/>
        </w:rPr>
        <w:t>т</w:t>
      </w:r>
      <w:r w:rsidRPr="000B0F0A">
        <w:rPr>
          <w:rFonts w:eastAsia="TimesNewRomanPSMT"/>
        </w:rPr>
        <w:t>ных, метапредметных и междисциплинарных программах целевые установки по достиж</w:t>
      </w:r>
      <w:r w:rsidRPr="000B0F0A">
        <w:rPr>
          <w:rFonts w:eastAsia="TimesNewRomanPSMT"/>
        </w:rPr>
        <w:t>е</w:t>
      </w:r>
      <w:r w:rsidRPr="000B0F0A">
        <w:rPr>
          <w:rFonts w:eastAsia="TimesNewRomanPSMT"/>
        </w:rPr>
        <w:t>нию планируемых результатов освоения основной образовательной программы являются отр</w:t>
      </w:r>
      <w:r w:rsidRPr="000B0F0A">
        <w:rPr>
          <w:rFonts w:eastAsia="TimesNewRomanPSMT"/>
        </w:rPr>
        <w:t>а</w:t>
      </w:r>
      <w:r w:rsidRPr="000B0F0A">
        <w:rPr>
          <w:rFonts w:eastAsia="TimesNewRomanPSMT"/>
        </w:rPr>
        <w:t>жением общей цели ООП ООО МОУ</w:t>
      </w:r>
      <w:r w:rsidR="00440322" w:rsidRPr="000B0F0A">
        <w:rPr>
          <w:rFonts w:eastAsia="TimesNewRomanPSMT"/>
        </w:rPr>
        <w:t xml:space="preserve"> </w:t>
      </w:r>
      <w:r w:rsidR="00362982" w:rsidRPr="000B0F0A">
        <w:rPr>
          <w:rFonts w:eastAsia="TimesNewRomanPSMT"/>
        </w:rPr>
        <w:t>Заворовская СОШ</w:t>
      </w:r>
      <w:r w:rsidR="00440322" w:rsidRPr="000B0F0A">
        <w:rPr>
          <w:rFonts w:eastAsia="TimesNewRomanPSMT"/>
        </w:rPr>
        <w:t xml:space="preserve"> </w:t>
      </w:r>
      <w:r w:rsidRPr="000B0F0A">
        <w:rPr>
          <w:rFonts w:eastAsia="TimesNewRomanPSMT"/>
        </w:rPr>
        <w:t>с уточнением и конкретиз</w:t>
      </w:r>
      <w:r w:rsidRPr="000B0F0A">
        <w:rPr>
          <w:rFonts w:eastAsia="TimesNewRomanPSMT"/>
        </w:rPr>
        <w:t>а</w:t>
      </w:r>
      <w:r w:rsidRPr="000B0F0A">
        <w:rPr>
          <w:rFonts w:eastAsia="TimesNewRomanPSMT"/>
        </w:rPr>
        <w:t>цией.</w:t>
      </w:r>
    </w:p>
    <w:bookmarkEnd w:id="38"/>
    <w:p w:rsidR="00C522B2" w:rsidRPr="000B0F0A" w:rsidRDefault="00C522B2" w:rsidP="000B0F0A">
      <w:pPr>
        <w:pStyle w:val="ae"/>
        <w:tabs>
          <w:tab w:val="clear" w:pos="4677"/>
          <w:tab w:val="clear" w:pos="9355"/>
        </w:tabs>
        <w:overflowPunct w:val="0"/>
        <w:ind w:firstLine="709"/>
        <w:jc w:val="both"/>
        <w:textAlignment w:val="baseline"/>
        <w:rPr>
          <w:lang w:val="ru-RU"/>
        </w:rPr>
      </w:pPr>
      <w:r w:rsidRPr="000B0F0A">
        <w:rPr>
          <w:bCs/>
          <w:lang w:val="ru-RU"/>
        </w:rPr>
        <w:t xml:space="preserve">Планируемые результаты опираются на </w:t>
      </w:r>
      <w:r w:rsidRPr="000B0F0A">
        <w:rPr>
          <w:b/>
          <w:bCs/>
          <w:lang w:val="ru-RU"/>
        </w:rPr>
        <w:t>ведущие целевые установки</w:t>
      </w:r>
      <w:r w:rsidRPr="000B0F0A">
        <w:rPr>
          <w:b/>
          <w:lang w:val="ru-RU"/>
        </w:rPr>
        <w:t xml:space="preserve">, </w:t>
      </w:r>
      <w:r w:rsidRPr="000B0F0A">
        <w:rPr>
          <w:lang w:val="ru-RU"/>
        </w:rPr>
        <w:t>отража</w:t>
      </w:r>
      <w:r w:rsidRPr="000B0F0A">
        <w:rPr>
          <w:lang w:val="ru-RU"/>
        </w:rPr>
        <w:t>ю</w:t>
      </w:r>
      <w:r w:rsidRPr="000B0F0A">
        <w:rPr>
          <w:lang w:val="ru-RU"/>
        </w:rPr>
        <w:t>щие основной, сущностный вклад каждой изучаемой программы в развитие личности обуча</w:t>
      </w:r>
      <w:r w:rsidRPr="000B0F0A">
        <w:rPr>
          <w:lang w:val="ru-RU"/>
        </w:rPr>
        <w:t>ю</w:t>
      </w:r>
      <w:r w:rsidRPr="000B0F0A">
        <w:rPr>
          <w:lang w:val="ru-RU"/>
        </w:rPr>
        <w:t>щихся, их способностей.</w:t>
      </w:r>
    </w:p>
    <w:p w:rsidR="00C522B2" w:rsidRPr="000B0F0A" w:rsidRDefault="00C522B2" w:rsidP="000B0F0A">
      <w:pPr>
        <w:pStyle w:val="ae"/>
        <w:tabs>
          <w:tab w:val="clear" w:pos="4677"/>
          <w:tab w:val="clear" w:pos="9355"/>
        </w:tabs>
        <w:overflowPunct w:val="0"/>
        <w:ind w:firstLine="709"/>
        <w:jc w:val="both"/>
        <w:textAlignment w:val="baseline"/>
        <w:rPr>
          <w:b/>
          <w:lang w:val="ru-RU"/>
        </w:rPr>
      </w:pPr>
      <w:r w:rsidRPr="000B0F0A">
        <w:rPr>
          <w:bCs/>
          <w:lang w:val="ru-RU"/>
        </w:rPr>
        <w:t>В стру</w:t>
      </w:r>
      <w:r w:rsidRPr="000B0F0A">
        <w:rPr>
          <w:lang w:val="ru-RU"/>
        </w:rPr>
        <w:t xml:space="preserve">ктуре планируемых результатов выделяется </w:t>
      </w:r>
      <w:r w:rsidRPr="000B0F0A">
        <w:rPr>
          <w:b/>
          <w:lang w:val="ru-RU"/>
        </w:rPr>
        <w:t xml:space="preserve">следующие группы: </w:t>
      </w:r>
    </w:p>
    <w:p w:rsidR="000F0905" w:rsidRPr="000B0F0A" w:rsidRDefault="000F0905" w:rsidP="000B0F0A">
      <w:pPr>
        <w:pStyle w:val="ae"/>
        <w:tabs>
          <w:tab w:val="clear" w:pos="4677"/>
          <w:tab w:val="clear" w:pos="9355"/>
        </w:tabs>
        <w:overflowPunct w:val="0"/>
        <w:ind w:firstLine="709"/>
        <w:jc w:val="both"/>
        <w:textAlignment w:val="baseline"/>
        <w:rPr>
          <w:lang w:val="ru-RU"/>
        </w:rPr>
      </w:pPr>
    </w:p>
    <w:p w:rsidR="00C522B2" w:rsidRPr="000B0F0A" w:rsidRDefault="000F0905" w:rsidP="000B0F0A">
      <w:pPr>
        <w:pStyle w:val="ae"/>
        <w:tabs>
          <w:tab w:val="clear" w:pos="4677"/>
          <w:tab w:val="clear" w:pos="9355"/>
        </w:tabs>
        <w:overflowPunct w:val="0"/>
        <w:jc w:val="both"/>
        <w:textAlignment w:val="baseline"/>
        <w:rPr>
          <w:lang w:val="ru-RU"/>
        </w:rPr>
      </w:pPr>
      <w:r w:rsidRPr="000B0F0A">
        <w:rPr>
          <w:b/>
          <w:lang w:val="ru-RU"/>
        </w:rPr>
        <w:t xml:space="preserve">1. </w:t>
      </w:r>
      <w:r w:rsidR="00C522B2" w:rsidRPr="000B0F0A">
        <w:rPr>
          <w:b/>
          <w:lang w:val="ru-RU"/>
        </w:rPr>
        <w:t xml:space="preserve">Личностные результаты освоения основной образовательной программы </w:t>
      </w:r>
      <w:r w:rsidR="00C522B2" w:rsidRPr="000B0F0A">
        <w:rPr>
          <w:lang w:val="ru-RU"/>
        </w:rPr>
        <w:t>предста</w:t>
      </w:r>
      <w:r w:rsidR="00C522B2" w:rsidRPr="000B0F0A">
        <w:rPr>
          <w:lang w:val="ru-RU"/>
        </w:rPr>
        <w:t>в</w:t>
      </w:r>
      <w:r w:rsidR="00C522B2" w:rsidRPr="000B0F0A">
        <w:rPr>
          <w:lang w:val="ru-RU"/>
        </w:rPr>
        <w:t xml:space="preserve">лены в соответствии с группой личностных результатов и </w:t>
      </w:r>
      <w:r w:rsidR="00362982" w:rsidRPr="000B0F0A">
        <w:rPr>
          <w:lang w:val="ru-RU"/>
        </w:rPr>
        <w:t>раскрывают,</w:t>
      </w:r>
      <w:r w:rsidR="00C522B2" w:rsidRPr="000B0F0A">
        <w:rPr>
          <w:lang w:val="ru-RU"/>
        </w:rPr>
        <w:t xml:space="preserve"> и детализируют о</w:t>
      </w:r>
      <w:r w:rsidR="00C522B2" w:rsidRPr="000B0F0A">
        <w:rPr>
          <w:lang w:val="ru-RU"/>
        </w:rPr>
        <w:t>с</w:t>
      </w:r>
      <w:r w:rsidR="00C522B2" w:rsidRPr="000B0F0A">
        <w:rPr>
          <w:lang w:val="ru-RU"/>
        </w:rPr>
        <w:t xml:space="preserve">новные направленности </w:t>
      </w:r>
      <w:r w:rsidR="00362982" w:rsidRPr="000B0F0A">
        <w:rPr>
          <w:lang w:val="ru-RU"/>
        </w:rPr>
        <w:t>этих результатов</w:t>
      </w:r>
      <w:r w:rsidR="00C522B2" w:rsidRPr="000B0F0A">
        <w:rPr>
          <w:lang w:val="ru-RU"/>
        </w:rPr>
        <w:t>. Оценка достижения этой группы планир</w:t>
      </w:r>
      <w:r w:rsidR="00C522B2" w:rsidRPr="000B0F0A">
        <w:rPr>
          <w:lang w:val="ru-RU"/>
        </w:rPr>
        <w:t>у</w:t>
      </w:r>
      <w:r w:rsidR="00C522B2" w:rsidRPr="000B0F0A">
        <w:rPr>
          <w:lang w:val="ru-RU"/>
        </w:rPr>
        <w:t>емых результатов ведется в ходе процедур, допускающих предоставление и использование и</w:t>
      </w:r>
      <w:r w:rsidR="00C522B2" w:rsidRPr="000B0F0A">
        <w:rPr>
          <w:lang w:val="ru-RU"/>
        </w:rPr>
        <w:t>с</w:t>
      </w:r>
      <w:r w:rsidR="00C522B2" w:rsidRPr="000B0F0A">
        <w:rPr>
          <w:lang w:val="ru-RU"/>
        </w:rPr>
        <w:t>ключ</w:t>
      </w:r>
      <w:r w:rsidR="00C522B2" w:rsidRPr="000B0F0A">
        <w:rPr>
          <w:lang w:val="ru-RU"/>
        </w:rPr>
        <w:t>и</w:t>
      </w:r>
      <w:r w:rsidR="00C522B2" w:rsidRPr="000B0F0A">
        <w:rPr>
          <w:lang w:val="ru-RU"/>
        </w:rPr>
        <w:t>тельно неперсонифицированной информации.</w:t>
      </w:r>
    </w:p>
    <w:p w:rsidR="000F0905" w:rsidRPr="000B0F0A" w:rsidRDefault="000F0905" w:rsidP="000B0F0A">
      <w:pPr>
        <w:jc w:val="both"/>
      </w:pPr>
      <w:r w:rsidRPr="000B0F0A">
        <w:rPr>
          <w:b/>
        </w:rPr>
        <w:t xml:space="preserve"> 2. </w:t>
      </w:r>
      <w:r w:rsidR="00C522B2" w:rsidRPr="000B0F0A">
        <w:rPr>
          <w:b/>
        </w:rPr>
        <w:t xml:space="preserve">Метапредметные результаты освоения основной образовательной программы </w:t>
      </w:r>
      <w:r w:rsidR="00C522B2" w:rsidRPr="000B0F0A">
        <w:t xml:space="preserve">представлены в соответствии с подгруппами универсальных учебных </w:t>
      </w:r>
      <w:r w:rsidR="00362982" w:rsidRPr="000B0F0A">
        <w:t>действий, раскрыв</w:t>
      </w:r>
      <w:r w:rsidR="00362982" w:rsidRPr="000B0F0A">
        <w:t>а</w:t>
      </w:r>
      <w:r w:rsidR="00362982" w:rsidRPr="000B0F0A">
        <w:t>ют</w:t>
      </w:r>
      <w:r w:rsidR="00C522B2" w:rsidRPr="000B0F0A">
        <w:t xml:space="preserve"> и детализируют основные направленности метапредметных результатов.</w:t>
      </w:r>
    </w:p>
    <w:p w:rsidR="00C522B2" w:rsidRPr="000B0F0A" w:rsidRDefault="00D31559" w:rsidP="000B0F0A">
      <w:pPr>
        <w:jc w:val="both"/>
      </w:pPr>
      <w:r w:rsidRPr="000B0F0A">
        <w:rPr>
          <w:b/>
        </w:rPr>
        <w:t xml:space="preserve">  3. </w:t>
      </w:r>
      <w:r w:rsidR="00C522B2" w:rsidRPr="000B0F0A">
        <w:rPr>
          <w:b/>
        </w:rPr>
        <w:t xml:space="preserve">Предметные результаты освоения основной образовательной программы </w:t>
      </w:r>
      <w:r w:rsidR="00C522B2" w:rsidRPr="000B0F0A">
        <w:t>предста</w:t>
      </w:r>
      <w:r w:rsidR="00C522B2" w:rsidRPr="000B0F0A">
        <w:t>в</w:t>
      </w:r>
      <w:r w:rsidR="00C522B2" w:rsidRPr="000B0F0A">
        <w:t>лены в соответствии с группами результатов учебных предметов, раскрывают и детализ</w:t>
      </w:r>
      <w:r w:rsidR="00C522B2" w:rsidRPr="000B0F0A">
        <w:t>и</w:t>
      </w:r>
      <w:r w:rsidR="00C522B2" w:rsidRPr="000B0F0A">
        <w:t>руют их.</w:t>
      </w:r>
    </w:p>
    <w:p w:rsidR="000F0905" w:rsidRPr="000B0F0A" w:rsidRDefault="000F0905" w:rsidP="000B0F0A">
      <w:pPr>
        <w:jc w:val="both"/>
      </w:pPr>
    </w:p>
    <w:p w:rsidR="00C522B2" w:rsidRPr="000B0F0A" w:rsidRDefault="00C522B2" w:rsidP="000B0F0A">
      <w:pPr>
        <w:ind w:firstLine="709"/>
        <w:jc w:val="both"/>
      </w:pPr>
      <w:r w:rsidRPr="000B0F0A">
        <w:t>Предметные результаты приводятся в блоках</w:t>
      </w:r>
      <w:r w:rsidRPr="000B0F0A">
        <w:rPr>
          <w:b/>
        </w:rPr>
        <w:t xml:space="preserve"> «</w:t>
      </w:r>
      <w:r w:rsidRPr="000B0F0A">
        <w:t>Выпускник научится» и «Выпус</w:t>
      </w:r>
      <w:r w:rsidRPr="000B0F0A">
        <w:t>к</w:t>
      </w:r>
      <w:r w:rsidRPr="000B0F0A">
        <w:t>ник получит возможность научиться»,</w:t>
      </w:r>
      <w:r w:rsidRPr="000B0F0A">
        <w:rPr>
          <w:b/>
        </w:rPr>
        <w:t xml:space="preserve"> относящихся </w:t>
      </w:r>
      <w:r w:rsidRPr="000B0F0A">
        <w:t xml:space="preserve">к каждому учебному предмету: «Русский язык», </w:t>
      </w:r>
      <w:r w:rsidR="009268FD" w:rsidRPr="000B0F0A">
        <w:t xml:space="preserve">«Родной язык», </w:t>
      </w:r>
      <w:r w:rsidRPr="000B0F0A">
        <w:t xml:space="preserve">«Литература», </w:t>
      </w:r>
      <w:r w:rsidR="009268FD" w:rsidRPr="000B0F0A">
        <w:t xml:space="preserve">«Родная литература», </w:t>
      </w:r>
      <w:r w:rsidRPr="000B0F0A">
        <w:t xml:space="preserve">«Иностранный язык», </w:t>
      </w:r>
      <w:r w:rsidR="009268FD" w:rsidRPr="000B0F0A">
        <w:t>«Вт</w:t>
      </w:r>
      <w:r w:rsidR="009268FD" w:rsidRPr="000B0F0A">
        <w:t>о</w:t>
      </w:r>
      <w:r w:rsidR="009268FD" w:rsidRPr="000B0F0A">
        <w:t xml:space="preserve">рой иностранный язык», </w:t>
      </w:r>
      <w:r w:rsidRPr="000B0F0A">
        <w:t>«История России. Всеобщая история», «Обществознание», «Геогр</w:t>
      </w:r>
      <w:r w:rsidRPr="000B0F0A">
        <w:t>а</w:t>
      </w:r>
      <w:r w:rsidRPr="000B0F0A">
        <w:t>фия», «Математика», «Информатика», «Физика», «Биология», «Химия», «Изобраз</w:t>
      </w:r>
      <w:r w:rsidRPr="000B0F0A">
        <w:t>и</w:t>
      </w:r>
      <w:r w:rsidRPr="000B0F0A">
        <w:t>тельное искусство», «Музыка», «Технология», «Физическая культура» и «Основы безопасности жизнедеятельности».</w:t>
      </w:r>
    </w:p>
    <w:p w:rsidR="00C522B2" w:rsidRPr="000B0F0A" w:rsidRDefault="00C522B2" w:rsidP="000B0F0A">
      <w:pPr>
        <w:ind w:firstLine="709"/>
        <w:jc w:val="both"/>
      </w:pPr>
      <w:r w:rsidRPr="000B0F0A">
        <w:t>Планируемые результаты, отнесенные к блоку «Выпускник научится», ориентир</w:t>
      </w:r>
      <w:r w:rsidRPr="000B0F0A">
        <w:t>у</w:t>
      </w:r>
      <w:r w:rsidRPr="000B0F0A">
        <w:t>ют пользователя в том, достижение какого уровня освоения учебных действий с изуча</w:t>
      </w:r>
      <w:r w:rsidRPr="000B0F0A">
        <w:t>е</w:t>
      </w:r>
      <w:r w:rsidRPr="000B0F0A">
        <w:t>мым опорным учебным материалом ожидается от выпускника. Критериями отбора р</w:t>
      </w:r>
      <w:r w:rsidRPr="000B0F0A">
        <w:t>е</w:t>
      </w:r>
      <w:r w:rsidRPr="000B0F0A">
        <w:t>зультатов служат их значимость для решения основных задач образования на данном уровне и нео</w:t>
      </w:r>
      <w:r w:rsidRPr="000B0F0A">
        <w:t>б</w:t>
      </w:r>
      <w:r w:rsidRPr="000B0F0A">
        <w:t>ходимость для последующего обучения, а также потенциальная возможность их достиж</w:t>
      </w:r>
      <w:r w:rsidRPr="000B0F0A">
        <w:t>е</w:t>
      </w:r>
      <w:r w:rsidRPr="000B0F0A">
        <w:t>ния большинством обучающихся. Иными словами, в этот блок включ</w:t>
      </w:r>
      <w:r w:rsidRPr="000B0F0A">
        <w:t>а</w:t>
      </w:r>
      <w:r w:rsidRPr="000B0F0A">
        <w:t>ется круг учебных задач, построенных на опорном учебном материале, овладение кот</w:t>
      </w:r>
      <w:r w:rsidRPr="000B0F0A">
        <w:t>о</w:t>
      </w:r>
      <w:r w:rsidRPr="000B0F0A">
        <w:t>рыми принципиально необходимо для успешного обучения и социализации и которые м</w:t>
      </w:r>
      <w:r w:rsidRPr="000B0F0A">
        <w:t>о</w:t>
      </w:r>
      <w:r w:rsidRPr="000B0F0A">
        <w:t>гут быть освоены всеми обучающихся.</w:t>
      </w:r>
    </w:p>
    <w:p w:rsidR="00C522B2" w:rsidRPr="000B0F0A" w:rsidRDefault="00C522B2" w:rsidP="000B0F0A">
      <w:pPr>
        <w:ind w:firstLine="709"/>
        <w:jc w:val="both"/>
      </w:pPr>
      <w:r w:rsidRPr="000B0F0A">
        <w:t xml:space="preserve">Достижение планируемых результатов, отнесенных к блоку </w:t>
      </w:r>
      <w:r w:rsidRPr="000B0F0A">
        <w:rPr>
          <w:i/>
        </w:rPr>
        <w:t>«Выпускник научи</w:t>
      </w:r>
      <w:r w:rsidRPr="000B0F0A">
        <w:rPr>
          <w:i/>
        </w:rPr>
        <w:t>т</w:t>
      </w:r>
      <w:r w:rsidRPr="000B0F0A">
        <w:rPr>
          <w:i/>
        </w:rPr>
        <w:t>ся</w:t>
      </w:r>
      <w:r w:rsidRPr="000B0F0A">
        <w:t>», выносится на итоговое оценивание, которое может осуществляться как в ходе обуч</w:t>
      </w:r>
      <w:r w:rsidRPr="000B0F0A">
        <w:t>е</w:t>
      </w:r>
      <w:r w:rsidRPr="000B0F0A">
        <w:t>ния (с пом</w:t>
      </w:r>
      <w:r w:rsidRPr="000B0F0A">
        <w:t>о</w:t>
      </w:r>
      <w:r w:rsidRPr="000B0F0A">
        <w:t>щью накопленной оценки или портфеля индивидуальных достижений), так и в конце обучения, в том числе в форме государственной итоговой аттестации. Оценка д</w:t>
      </w:r>
      <w:r w:rsidRPr="000B0F0A">
        <w:t>о</w:t>
      </w:r>
      <w:r w:rsidRPr="000B0F0A">
        <w:t>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w:t>
      </w:r>
      <w:r w:rsidRPr="000B0F0A">
        <w:t>у</w:t>
      </w:r>
      <w:r w:rsidRPr="000B0F0A">
        <w:t>чающихся, – с помощью заданий повышенного уровня. Успешное выполнение обучающ</w:t>
      </w:r>
      <w:r w:rsidRPr="000B0F0A">
        <w:t>и</w:t>
      </w:r>
      <w:r w:rsidRPr="000B0F0A">
        <w:t>мися заданий базового уровня служит единственным основанием для положительного р</w:t>
      </w:r>
      <w:r w:rsidRPr="000B0F0A">
        <w:t>е</w:t>
      </w:r>
      <w:r w:rsidRPr="000B0F0A">
        <w:t>шения вопроса о возможности перехода на следующий уровень обуч</w:t>
      </w:r>
      <w:r w:rsidRPr="000B0F0A">
        <w:t>е</w:t>
      </w:r>
      <w:r w:rsidRPr="000B0F0A">
        <w:t>ния.</w:t>
      </w:r>
    </w:p>
    <w:p w:rsidR="00C522B2" w:rsidRPr="000B0F0A" w:rsidRDefault="00C522B2" w:rsidP="000B0F0A">
      <w:pPr>
        <w:ind w:firstLine="709"/>
        <w:jc w:val="both"/>
      </w:pPr>
      <w:r w:rsidRPr="000B0F0A">
        <w:t xml:space="preserve">В блоке </w:t>
      </w:r>
      <w:r w:rsidRPr="000B0F0A">
        <w:rPr>
          <w:i/>
        </w:rPr>
        <w:t>«Выпускник получит возможность научиться»</w:t>
      </w:r>
      <w:r w:rsidRPr="000B0F0A">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w:t>
      </w:r>
      <w:r w:rsidRPr="000B0F0A">
        <w:t>ы</w:t>
      </w:r>
      <w:r w:rsidRPr="000B0F0A">
        <w:t>ступающих как пропедевтика для дальнейшего изучения данного предмета. Уровень д</w:t>
      </w:r>
      <w:r w:rsidRPr="000B0F0A">
        <w:t>о</w:t>
      </w:r>
      <w:r w:rsidRPr="000B0F0A">
        <w:t>стижений, соответствующий планируемым результатам этого блока, могут продемонстр</w:t>
      </w:r>
      <w:r w:rsidRPr="000B0F0A">
        <w:t>и</w:t>
      </w:r>
      <w:r w:rsidRPr="000B0F0A">
        <w:t xml:space="preserve">ровать отдельные мотивированные и способные обучающиеся. В повседневной практике преподавания цели данного </w:t>
      </w:r>
      <w:r w:rsidR="00362982" w:rsidRPr="000B0F0A">
        <w:t>блока не</w:t>
      </w:r>
      <w:r w:rsidRPr="000B0F0A">
        <w:t xml:space="preserve"> отрабатываются со всеми без исключения обучающ</w:t>
      </w:r>
      <w:r w:rsidRPr="000B0F0A">
        <w:t>и</w:t>
      </w:r>
      <w:r w:rsidRPr="000B0F0A">
        <w:t xml:space="preserve">мися как в силу повышенной сложности учебных действий, так и в силу повышенной </w:t>
      </w:r>
      <w:r w:rsidRPr="000B0F0A">
        <w:lastRenderedPageBreak/>
        <w:t xml:space="preserve">сложности учебного материала и/или его пропедевтического характера на данном уровне обучения. Оценка достижения планируемых </w:t>
      </w:r>
      <w:r w:rsidR="00362982" w:rsidRPr="000B0F0A">
        <w:t>результатов ведется</w:t>
      </w:r>
      <w:r w:rsidRPr="000B0F0A">
        <w:t xml:space="preserve"> пр</w:t>
      </w:r>
      <w:r w:rsidRPr="000B0F0A">
        <w:t>е</w:t>
      </w:r>
      <w:r w:rsidRPr="000B0F0A">
        <w:t>имущественно в ходе процедур, допускающих предоставление и использование исключительно неперсонифиц</w:t>
      </w:r>
      <w:r w:rsidRPr="000B0F0A">
        <w:t>и</w:t>
      </w:r>
      <w:r w:rsidRPr="000B0F0A">
        <w:t>рованной информации. Соответствующая группа результатов в тексте выделена курс</w:t>
      </w:r>
      <w:r w:rsidRPr="000B0F0A">
        <w:t>и</w:t>
      </w:r>
      <w:r w:rsidRPr="000B0F0A">
        <w:t xml:space="preserve">вом. </w:t>
      </w:r>
    </w:p>
    <w:p w:rsidR="00C522B2" w:rsidRPr="000B0F0A" w:rsidRDefault="00C522B2" w:rsidP="000B0F0A">
      <w:pPr>
        <w:ind w:firstLine="709"/>
        <w:jc w:val="both"/>
      </w:pPr>
      <w:r w:rsidRPr="000B0F0A">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w:t>
      </w:r>
      <w:r w:rsidRPr="000B0F0A">
        <w:t>о</w:t>
      </w:r>
      <w:r w:rsidRPr="000B0F0A">
        <w:t>гового контроля блока «Выпускник научится». Основные цели такого включения – пред</w:t>
      </w:r>
      <w:r w:rsidRPr="000B0F0A">
        <w:t>о</w:t>
      </w:r>
      <w:r w:rsidRPr="000B0F0A">
        <w:t>ставить возмо</w:t>
      </w:r>
      <w:r w:rsidRPr="000B0F0A">
        <w:t>ж</w:t>
      </w:r>
      <w:r w:rsidRPr="000B0F0A">
        <w:t>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w:t>
      </w:r>
      <w:r w:rsidRPr="000B0F0A">
        <w:t>в</w:t>
      </w:r>
      <w:r w:rsidRPr="000B0F0A">
        <w:t>ленных обучающихся. При этом невыполнение обучающимися заданий, с помощью кот</w:t>
      </w:r>
      <w:r w:rsidRPr="000B0F0A">
        <w:t>о</w:t>
      </w:r>
      <w:r w:rsidRPr="000B0F0A">
        <w:t>рых ведется оценка достижения планируемых результатов данного блока, не является пр</w:t>
      </w:r>
      <w:r w:rsidRPr="000B0F0A">
        <w:t>е</w:t>
      </w:r>
      <w:r w:rsidRPr="000B0F0A">
        <w:t>пятствием для перехода на следующий уровень обучения. В ряде случаев достижение пл</w:t>
      </w:r>
      <w:r w:rsidRPr="000B0F0A">
        <w:t>а</w:t>
      </w:r>
      <w:r w:rsidRPr="000B0F0A">
        <w:t>нируемых результатов эт</w:t>
      </w:r>
      <w:r w:rsidRPr="000B0F0A">
        <w:t>о</w:t>
      </w:r>
      <w:r w:rsidRPr="000B0F0A">
        <w:t>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w:t>
      </w:r>
      <w:r w:rsidRPr="000B0F0A">
        <w:t>е</w:t>
      </w:r>
      <w:r w:rsidRPr="000B0F0A">
        <w:t>лении итоговой оценки.</w:t>
      </w:r>
    </w:p>
    <w:p w:rsidR="00C522B2" w:rsidRPr="000B0F0A" w:rsidRDefault="00C522B2" w:rsidP="000B0F0A">
      <w:pPr>
        <w:ind w:firstLine="709"/>
        <w:jc w:val="both"/>
      </w:pPr>
      <w:r w:rsidRPr="000B0F0A">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w:t>
      </w:r>
      <w:r w:rsidRPr="000B0F0A">
        <w:t>о</w:t>
      </w:r>
      <w:r w:rsidRPr="000B0F0A">
        <w:t>стижение планируемых результатов, от учителя требуется использование таких педагогич</w:t>
      </w:r>
      <w:r w:rsidRPr="000B0F0A">
        <w:t>е</w:t>
      </w:r>
      <w:r w:rsidRPr="000B0F0A">
        <w:t xml:space="preserve">ских технологий, которые основаны на </w:t>
      </w:r>
      <w:r w:rsidRPr="000B0F0A">
        <w:rPr>
          <w:bCs/>
          <w:iCs/>
        </w:rPr>
        <w:t>дифференциации требований</w:t>
      </w:r>
      <w:r w:rsidRPr="000B0F0A">
        <w:t xml:space="preserve"> к подготовке обуча</w:t>
      </w:r>
      <w:r w:rsidRPr="000B0F0A">
        <w:t>ю</w:t>
      </w:r>
      <w:r w:rsidRPr="000B0F0A">
        <w:t>щихся.</w:t>
      </w:r>
    </w:p>
    <w:p w:rsidR="00C522B2" w:rsidRPr="000B0F0A" w:rsidRDefault="00C522B2" w:rsidP="000B0F0A">
      <w:pPr>
        <w:ind w:firstLine="709"/>
        <w:jc w:val="both"/>
      </w:pPr>
    </w:p>
    <w:p w:rsidR="00C522B2" w:rsidRPr="000B0F0A" w:rsidRDefault="00C522B2" w:rsidP="000B0F0A">
      <w:pPr>
        <w:autoSpaceDE w:val="0"/>
        <w:autoSpaceDN w:val="0"/>
        <w:adjustRightInd w:val="0"/>
        <w:jc w:val="both"/>
        <w:rPr>
          <w:rFonts w:eastAsia="TimesNewRomanPSMT"/>
        </w:rPr>
      </w:pPr>
      <w:r w:rsidRPr="000B0F0A">
        <w:rPr>
          <w:rFonts w:eastAsia="TimesNewRomanPSMT"/>
        </w:rPr>
        <w:t>Все виды результатов образования могут рассматриваться в едином целом в ходе осво</w:t>
      </w:r>
      <w:r w:rsidRPr="000B0F0A">
        <w:rPr>
          <w:rFonts w:eastAsia="TimesNewRomanPSMT"/>
        </w:rPr>
        <w:t>е</w:t>
      </w:r>
      <w:r w:rsidRPr="000B0F0A">
        <w:rPr>
          <w:rFonts w:eastAsia="TimesNewRomanPSMT"/>
        </w:rPr>
        <w:t>ния обучающимися разных видов деятельности (учебной и внеучебной), а также в разных фо</w:t>
      </w:r>
      <w:r w:rsidRPr="000B0F0A">
        <w:rPr>
          <w:rFonts w:eastAsia="TimesNewRomanPSMT"/>
        </w:rPr>
        <w:t>р</w:t>
      </w:r>
      <w:r w:rsidRPr="000B0F0A">
        <w:rPr>
          <w:rFonts w:eastAsia="TimesNewRomanPSMT"/>
        </w:rPr>
        <w:t>мах (урочных и внеурочных).</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       Планируемые результаты для 5-7 классов и 8-9 классов имеют различия, основное из кот</w:t>
      </w:r>
      <w:r w:rsidRPr="000B0F0A">
        <w:rPr>
          <w:rFonts w:eastAsia="TimesNewRomanPSMT"/>
        </w:rPr>
        <w:t>о</w:t>
      </w:r>
      <w:r w:rsidRPr="000B0F0A">
        <w:rPr>
          <w:rFonts w:eastAsia="TimesNewRomanPSMT"/>
        </w:rPr>
        <w:t xml:space="preserve">рых - активное участие взрослого координатора в младшем подростковом </w:t>
      </w:r>
      <w:r w:rsidR="00362982" w:rsidRPr="000B0F0A">
        <w:rPr>
          <w:rFonts w:eastAsia="TimesNewRomanPSMT"/>
        </w:rPr>
        <w:t>возрасте (</w:t>
      </w:r>
      <w:r w:rsidRPr="000B0F0A">
        <w:rPr>
          <w:rFonts w:eastAsia="TimesNewRomanPSMT"/>
        </w:rPr>
        <w:t>5 - 7 классы) и требование большей самостоятельности и осознанности в старшем подростк</w:t>
      </w:r>
      <w:r w:rsidRPr="000B0F0A">
        <w:rPr>
          <w:rFonts w:eastAsia="TimesNewRomanPSMT"/>
        </w:rPr>
        <w:t>о</w:t>
      </w:r>
      <w:r w:rsidRPr="000B0F0A">
        <w:rPr>
          <w:rFonts w:eastAsia="TimesNewRomanPSMT"/>
        </w:rPr>
        <w:t>вом возрасте (8 - 9 классы). Условием достижения этих результатов образования явл</w:t>
      </w:r>
      <w:r w:rsidRPr="000B0F0A">
        <w:rPr>
          <w:rFonts w:eastAsia="TimesNewRomanPSMT"/>
        </w:rPr>
        <w:t>я</w:t>
      </w:r>
      <w:r w:rsidRPr="000B0F0A">
        <w:rPr>
          <w:rFonts w:eastAsia="TimesNewRomanPSMT"/>
        </w:rPr>
        <w:t>ется построение основной образовательной программы с учетом возрастных особенностей об</w:t>
      </w:r>
      <w:r w:rsidRPr="000B0F0A">
        <w:rPr>
          <w:rFonts w:eastAsia="TimesNewRomanPSMT"/>
        </w:rPr>
        <w:t>у</w:t>
      </w:r>
      <w:r w:rsidRPr="000B0F0A">
        <w:rPr>
          <w:rFonts w:eastAsia="TimesNewRomanPSMT"/>
        </w:rPr>
        <w:t>чающихся на о</w:t>
      </w:r>
      <w:r w:rsidRPr="000B0F0A">
        <w:rPr>
          <w:rFonts w:eastAsia="TimesNewRomanPSMT"/>
        </w:rPr>
        <w:t>с</w:t>
      </w:r>
      <w:r w:rsidRPr="000B0F0A">
        <w:rPr>
          <w:rFonts w:eastAsia="TimesNewRomanPSMT"/>
        </w:rPr>
        <w:t>нове разнообразия видов деятельности</w:t>
      </w:r>
    </w:p>
    <w:p w:rsidR="00C522B2" w:rsidRPr="000B0F0A" w:rsidRDefault="00C522B2" w:rsidP="000B0F0A">
      <w:pPr>
        <w:autoSpaceDE w:val="0"/>
        <w:autoSpaceDN w:val="0"/>
        <w:adjustRightInd w:val="0"/>
        <w:jc w:val="both"/>
        <w:rPr>
          <w:rFonts w:eastAsia="TimesNewRomanPSMT"/>
        </w:rPr>
      </w:pPr>
      <w:r w:rsidRPr="000B0F0A">
        <w:rPr>
          <w:rFonts w:eastAsia="TimesNewRomanPSMT"/>
        </w:rPr>
        <w:t>ребенка.</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В результате освоения ООП ООО </w:t>
      </w:r>
      <w:r w:rsidRPr="000B0F0A">
        <w:rPr>
          <w:b/>
          <w:bCs/>
          <w:u w:val="single"/>
        </w:rPr>
        <w:t>на первом этапе (5-7 классы)</w:t>
      </w:r>
      <w:r w:rsidRPr="000B0F0A">
        <w:rPr>
          <w:b/>
          <w:bCs/>
        </w:rPr>
        <w:t xml:space="preserve"> </w:t>
      </w:r>
      <w:r w:rsidRPr="000B0F0A">
        <w:rPr>
          <w:rFonts w:eastAsia="TimesNewRomanPSMT"/>
        </w:rPr>
        <w:t>планируется получить следующий образовательный эффект:</w:t>
      </w:r>
    </w:p>
    <w:p w:rsidR="00C522B2" w:rsidRPr="000B0F0A" w:rsidRDefault="00C522B2" w:rsidP="000B0F0A">
      <w:pPr>
        <w:autoSpaceDE w:val="0"/>
        <w:autoSpaceDN w:val="0"/>
        <w:adjustRightInd w:val="0"/>
        <w:jc w:val="both"/>
        <w:rPr>
          <w:rFonts w:eastAsia="TimesNewRomanPSMT"/>
        </w:rPr>
      </w:pPr>
      <w:r w:rsidRPr="000B0F0A">
        <w:rPr>
          <w:b/>
          <w:bCs/>
        </w:rPr>
        <w:t xml:space="preserve">в предметных результатах </w:t>
      </w:r>
      <w:r w:rsidRPr="000B0F0A">
        <w:rPr>
          <w:rFonts w:eastAsia="TimesNewRomanPSMT"/>
        </w:rPr>
        <w:t>- наличие у обучающихся инициативного, самостоятельного дейс</w:t>
      </w:r>
      <w:r w:rsidRPr="000B0F0A">
        <w:rPr>
          <w:rFonts w:eastAsia="TimesNewRomanPSMT"/>
        </w:rPr>
        <w:t>т</w:t>
      </w:r>
      <w:r w:rsidRPr="000B0F0A">
        <w:rPr>
          <w:rFonts w:eastAsia="TimesNewRomanPSMT"/>
        </w:rPr>
        <w:t>вия с учебным материалом, выражающееся: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в умении действовать освоенными в начальной школе культурными предметными спос</w:t>
      </w:r>
      <w:r w:rsidRPr="000B0F0A">
        <w:rPr>
          <w:rFonts w:eastAsia="TimesNewRomanPSMT"/>
        </w:rPr>
        <w:t>о</w:t>
      </w:r>
      <w:r w:rsidRPr="000B0F0A">
        <w:rPr>
          <w:rFonts w:eastAsia="TimesNewRomanPSMT"/>
        </w:rPr>
        <w:t>бами и средствами действия в различных учебных и практических ситуациях;</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 в обобщении знаний, полученных на уровне </w:t>
      </w:r>
      <w:r w:rsidR="00362982" w:rsidRPr="000B0F0A">
        <w:rPr>
          <w:rFonts w:eastAsia="TimesNewRomanPSMT"/>
        </w:rPr>
        <w:t>начального обучения</w:t>
      </w:r>
      <w:r w:rsidRPr="000B0F0A">
        <w:rPr>
          <w:rFonts w:eastAsia="TimesNewRomanPSMT"/>
        </w:rPr>
        <w:t xml:space="preserve">. </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       Данные образовательные результаты проверяются и оцениваются образовательным учреждением самостоятельно двумя способами: через использование разработанных ко</w:t>
      </w:r>
      <w:r w:rsidRPr="000B0F0A">
        <w:rPr>
          <w:rFonts w:eastAsia="TimesNewRomanPSMT"/>
        </w:rPr>
        <w:t>н</w:t>
      </w:r>
      <w:r w:rsidRPr="000B0F0A">
        <w:rPr>
          <w:rFonts w:eastAsia="TimesNewRomanPSMT"/>
        </w:rPr>
        <w:t>трольно-измерительных материалов и через экспертную оценку взрослого в ходе встрое</w:t>
      </w:r>
      <w:r w:rsidRPr="000B0F0A">
        <w:rPr>
          <w:rFonts w:eastAsia="TimesNewRomanPSMT"/>
        </w:rPr>
        <w:t>н</w:t>
      </w:r>
      <w:r w:rsidRPr="000B0F0A">
        <w:rPr>
          <w:rFonts w:eastAsia="TimesNewRomanPSMT"/>
        </w:rPr>
        <w:t>ного наблюдения в урочных и внеурочных формах разных видов деятельности обучающи</w:t>
      </w:r>
      <w:r w:rsidRPr="000B0F0A">
        <w:rPr>
          <w:rFonts w:eastAsia="TimesNewRomanPSMT"/>
        </w:rPr>
        <w:t>х</w:t>
      </w:r>
      <w:r w:rsidRPr="000B0F0A">
        <w:rPr>
          <w:rFonts w:eastAsia="TimesNewRomanPSMT"/>
        </w:rPr>
        <w:t>ся.</w:t>
      </w:r>
    </w:p>
    <w:p w:rsidR="00C522B2" w:rsidRPr="000B0F0A" w:rsidRDefault="00C522B2" w:rsidP="000B0F0A">
      <w:pPr>
        <w:autoSpaceDE w:val="0"/>
        <w:autoSpaceDN w:val="0"/>
        <w:adjustRightInd w:val="0"/>
        <w:jc w:val="both"/>
        <w:rPr>
          <w:rFonts w:eastAsia="TimesNewRomanPSMT"/>
        </w:rPr>
      </w:pPr>
      <w:r w:rsidRPr="000B0F0A">
        <w:rPr>
          <w:b/>
          <w:bCs/>
        </w:rPr>
        <w:t xml:space="preserve">в метапредметных результатах </w:t>
      </w:r>
      <w:r w:rsidRPr="000B0F0A">
        <w:rPr>
          <w:rFonts w:eastAsia="TimesNewRomanPSMT"/>
        </w:rPr>
        <w:t>– сформированность предпосылок для индивидуализ</w:t>
      </w:r>
      <w:r w:rsidRPr="000B0F0A">
        <w:rPr>
          <w:rFonts w:eastAsia="TimesNewRomanPSMT"/>
        </w:rPr>
        <w:t>а</w:t>
      </w:r>
      <w:r w:rsidRPr="000B0F0A">
        <w:rPr>
          <w:rFonts w:eastAsia="TimesNewRomanPSMT"/>
        </w:rPr>
        <w:t xml:space="preserve">ции учебной </w:t>
      </w:r>
      <w:r w:rsidR="00362982" w:rsidRPr="000B0F0A">
        <w:rPr>
          <w:rFonts w:eastAsia="TimesNewRomanPSMT"/>
        </w:rPr>
        <w:t>деятельности (</w:t>
      </w:r>
      <w:r w:rsidRPr="000B0F0A">
        <w:rPr>
          <w:rFonts w:eastAsia="TimesNewRomanPSMT"/>
        </w:rPr>
        <w:t>умение работать с текстом, письменно выражать свое мнение, ум</w:t>
      </w:r>
      <w:r w:rsidRPr="000B0F0A">
        <w:rPr>
          <w:rFonts w:eastAsia="TimesNewRomanPSMT"/>
        </w:rPr>
        <w:t>е</w:t>
      </w:r>
      <w:r w:rsidRPr="000B0F0A">
        <w:rPr>
          <w:rFonts w:eastAsia="TimesNewRomanPSMT"/>
        </w:rPr>
        <w:t>ние работать в позиции «взрослого»), обеспеченная: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наличием контрольно-оценочной самостоятельности как основы учебной компетентн</w:t>
      </w:r>
      <w:r w:rsidRPr="000B0F0A">
        <w:rPr>
          <w:rFonts w:eastAsia="TimesNewRomanPSMT"/>
        </w:rPr>
        <w:t>о</w:t>
      </w:r>
      <w:r w:rsidRPr="000B0F0A">
        <w:rPr>
          <w:rFonts w:eastAsia="TimesNewRomanPSMT"/>
        </w:rPr>
        <w:t>сти (индивидуализация контрольно-оценочных действий);</w:t>
      </w:r>
    </w:p>
    <w:p w:rsidR="00C522B2" w:rsidRPr="000B0F0A" w:rsidRDefault="00C522B2" w:rsidP="000B0F0A">
      <w:pPr>
        <w:autoSpaceDE w:val="0"/>
        <w:autoSpaceDN w:val="0"/>
        <w:adjustRightInd w:val="0"/>
        <w:jc w:val="both"/>
        <w:rPr>
          <w:rFonts w:eastAsia="TimesNewRomanPSMT"/>
        </w:rPr>
      </w:pPr>
      <w:r w:rsidRPr="000B0F0A">
        <w:rPr>
          <w:rFonts w:eastAsia="TimesNewRomanPSMT"/>
        </w:rPr>
        <w:t>- действованием в «позиции взрослого» через умение организовывать работу в разново</w:t>
      </w:r>
      <w:r w:rsidRPr="000B0F0A">
        <w:rPr>
          <w:rFonts w:eastAsia="TimesNewRomanPSMT"/>
        </w:rPr>
        <w:t>з</w:t>
      </w:r>
      <w:r w:rsidRPr="000B0F0A">
        <w:rPr>
          <w:rFonts w:eastAsia="TimesNewRomanPSMT"/>
        </w:rPr>
        <w:t>растной группе с младшими школьниками;</w:t>
      </w:r>
    </w:p>
    <w:p w:rsidR="00C522B2" w:rsidRPr="000B0F0A" w:rsidRDefault="00C522B2" w:rsidP="000B0F0A">
      <w:pPr>
        <w:autoSpaceDE w:val="0"/>
        <w:autoSpaceDN w:val="0"/>
        <w:adjustRightInd w:val="0"/>
        <w:jc w:val="both"/>
        <w:rPr>
          <w:rFonts w:eastAsia="TimesNewRomanPSMT"/>
        </w:rPr>
      </w:pPr>
      <w:r w:rsidRPr="000B0F0A">
        <w:rPr>
          <w:rFonts w:eastAsia="TimesNewRomanPSMT"/>
        </w:rPr>
        <w:t>- использованием действия моделирования для опробования культурных предметных средств и способов действий в новых, нестандартных ситуациях;</w:t>
      </w:r>
    </w:p>
    <w:p w:rsidR="00C522B2" w:rsidRPr="000B0F0A" w:rsidRDefault="00C522B2" w:rsidP="000B0F0A">
      <w:pPr>
        <w:autoSpaceDE w:val="0"/>
        <w:autoSpaceDN w:val="0"/>
        <w:adjustRightInd w:val="0"/>
        <w:jc w:val="both"/>
        <w:rPr>
          <w:rFonts w:eastAsia="TimesNewRomanPSMT"/>
        </w:rPr>
      </w:pPr>
      <w:r w:rsidRPr="000B0F0A">
        <w:rPr>
          <w:rFonts w:eastAsia="TimesNewRomanPSMT"/>
        </w:rPr>
        <w:t>- освоением способов учебного проектирования через решения проектных задач как проо</w:t>
      </w:r>
      <w:r w:rsidRPr="000B0F0A">
        <w:rPr>
          <w:rFonts w:eastAsia="TimesNewRomanPSMT"/>
        </w:rPr>
        <w:t>б</w:t>
      </w:r>
      <w:r w:rsidRPr="000B0F0A">
        <w:rPr>
          <w:rFonts w:eastAsia="TimesNewRomanPSMT"/>
        </w:rPr>
        <w:t>разов будущей проектной деятельности старших подростков;</w:t>
      </w:r>
    </w:p>
    <w:p w:rsidR="00C522B2" w:rsidRPr="000B0F0A" w:rsidRDefault="00C522B2" w:rsidP="000B0F0A">
      <w:pPr>
        <w:autoSpaceDE w:val="0"/>
        <w:autoSpaceDN w:val="0"/>
        <w:adjustRightInd w:val="0"/>
        <w:jc w:val="both"/>
        <w:rPr>
          <w:rFonts w:eastAsia="TimesNewRomanPSMT"/>
        </w:rPr>
      </w:pPr>
      <w:r w:rsidRPr="000B0F0A">
        <w:rPr>
          <w:rFonts w:eastAsia="TimesNewRomanPSMT"/>
        </w:rPr>
        <w:lastRenderedPageBreak/>
        <w:t>- освоением письменной дискуссии с одноклассниками как формы индивидуального уч</w:t>
      </w:r>
      <w:r w:rsidRPr="000B0F0A">
        <w:rPr>
          <w:rFonts w:eastAsia="TimesNewRomanPSMT"/>
        </w:rPr>
        <w:t>а</w:t>
      </w:r>
      <w:r w:rsidRPr="000B0F0A">
        <w:rPr>
          <w:rFonts w:eastAsia="TimesNewRomanPSMT"/>
        </w:rPr>
        <w:t>стия младшего подростка в совместном поиске новых способов решения учебных задач и как сре</w:t>
      </w:r>
      <w:r w:rsidRPr="000B0F0A">
        <w:rPr>
          <w:rFonts w:eastAsia="TimesNewRomanPSMT"/>
        </w:rPr>
        <w:t>д</w:t>
      </w:r>
      <w:r w:rsidRPr="000B0F0A">
        <w:rPr>
          <w:rFonts w:eastAsia="TimesNewRomanPSMT"/>
        </w:rPr>
        <w:t>ство работы с собственной точкой зрения;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освоением способов работы с культурными текстами, излагающими разные позиции по в</w:t>
      </w:r>
      <w:r w:rsidRPr="000B0F0A">
        <w:rPr>
          <w:rFonts w:eastAsia="TimesNewRomanPSMT"/>
        </w:rPr>
        <w:t>о</w:t>
      </w:r>
      <w:r w:rsidRPr="000B0F0A">
        <w:rPr>
          <w:rFonts w:eastAsia="TimesNewRomanPSMT"/>
        </w:rPr>
        <w:t>просам в той или иной области знания.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Данные образовательные результаты </w:t>
      </w:r>
      <w:r w:rsidRPr="000B0F0A">
        <w:rPr>
          <w:rFonts w:eastAsia="TimesNewRomanPSMT"/>
          <w:u w:val="single"/>
        </w:rPr>
        <w:t>проверяются и оцениваются</w:t>
      </w:r>
      <w:r w:rsidRPr="000B0F0A">
        <w:rPr>
          <w:rFonts w:eastAsia="TimesNewRomanPSMT"/>
        </w:rPr>
        <w:t xml:space="preserve"> образовательным учр</w:t>
      </w:r>
      <w:r w:rsidRPr="000B0F0A">
        <w:rPr>
          <w:rFonts w:eastAsia="TimesNewRomanPSMT"/>
        </w:rPr>
        <w:t>е</w:t>
      </w:r>
      <w:r w:rsidRPr="000B0F0A">
        <w:rPr>
          <w:rFonts w:eastAsia="TimesNewRomanPSMT"/>
        </w:rPr>
        <w:t>жден</w:t>
      </w:r>
      <w:r w:rsidRPr="000B0F0A">
        <w:rPr>
          <w:rFonts w:eastAsia="TimesNewRomanPSMT"/>
        </w:rPr>
        <w:t>и</w:t>
      </w:r>
      <w:r w:rsidRPr="000B0F0A">
        <w:rPr>
          <w:rFonts w:eastAsia="TimesNewRomanPSMT"/>
        </w:rPr>
        <w:t xml:space="preserve">ем самостоятельно двумя </w:t>
      </w:r>
      <w:r w:rsidRPr="000B0F0A">
        <w:rPr>
          <w:rFonts w:eastAsia="TimesNewRomanPSMT"/>
          <w:b/>
          <w:i/>
        </w:rPr>
        <w:t>способами:</w:t>
      </w:r>
    </w:p>
    <w:p w:rsidR="00C522B2" w:rsidRPr="000B0F0A" w:rsidRDefault="00C522B2" w:rsidP="000B0F0A">
      <w:pPr>
        <w:autoSpaceDE w:val="0"/>
        <w:autoSpaceDN w:val="0"/>
        <w:adjustRightInd w:val="0"/>
        <w:jc w:val="both"/>
        <w:rPr>
          <w:rFonts w:eastAsia="TimesNewRomanPSMT"/>
        </w:rPr>
      </w:pPr>
      <w:r w:rsidRPr="000B0F0A">
        <w:rPr>
          <w:rFonts w:eastAsia="TimesNewRomanPSMT"/>
        </w:rPr>
        <w:t>- контрольно-оценочная самостоятельность, работа с моделями (графико-знаковыми фо</w:t>
      </w:r>
      <w:r w:rsidRPr="000B0F0A">
        <w:rPr>
          <w:rFonts w:eastAsia="TimesNewRomanPSMT"/>
        </w:rPr>
        <w:t>р</w:t>
      </w:r>
      <w:r w:rsidRPr="000B0F0A">
        <w:rPr>
          <w:rFonts w:eastAsia="TimesNewRomanPSMT"/>
        </w:rPr>
        <w:t>мами), работа с чужими и собственными текстами (письменная дискуссия) через использ</w:t>
      </w:r>
      <w:r w:rsidRPr="000B0F0A">
        <w:rPr>
          <w:rFonts w:eastAsia="TimesNewRomanPSMT"/>
        </w:rPr>
        <w:t>о</w:t>
      </w:r>
      <w:r w:rsidRPr="000B0F0A">
        <w:rPr>
          <w:rFonts w:eastAsia="TimesNewRomanPSMT"/>
        </w:rPr>
        <w:t>вание разработанных специальных предметных контрольно-измерительных мат</w:t>
      </w:r>
      <w:r w:rsidRPr="000B0F0A">
        <w:rPr>
          <w:rFonts w:eastAsia="TimesNewRomanPSMT"/>
        </w:rPr>
        <w:t>е</w:t>
      </w:r>
      <w:r w:rsidRPr="000B0F0A">
        <w:rPr>
          <w:rFonts w:eastAsia="TimesNewRomanPSMT"/>
        </w:rPr>
        <w:t>риалов;</w:t>
      </w:r>
    </w:p>
    <w:p w:rsidR="00C522B2" w:rsidRPr="000B0F0A" w:rsidRDefault="00C522B2" w:rsidP="000B0F0A">
      <w:pPr>
        <w:autoSpaceDE w:val="0"/>
        <w:autoSpaceDN w:val="0"/>
        <w:adjustRightInd w:val="0"/>
        <w:jc w:val="both"/>
        <w:rPr>
          <w:rFonts w:eastAsia="TimesNewRomanPSMT"/>
        </w:rPr>
      </w:pPr>
      <w:r w:rsidRPr="000B0F0A">
        <w:rPr>
          <w:rFonts w:eastAsia="TimesNewRomanPSMT"/>
        </w:rPr>
        <w:t>- умение работать в группе, в позиции «взрослого», способы учебного проектирования м</w:t>
      </w:r>
      <w:r w:rsidRPr="000B0F0A">
        <w:rPr>
          <w:rFonts w:eastAsia="TimesNewRomanPSMT"/>
        </w:rPr>
        <w:t>о</w:t>
      </w:r>
      <w:r w:rsidRPr="000B0F0A">
        <w:rPr>
          <w:rFonts w:eastAsia="TimesNewRomanPSMT"/>
        </w:rPr>
        <w:t>гут быть проверены с помощью экспертных оценок взрослого в ходе встроенного наблюд</w:t>
      </w:r>
      <w:r w:rsidRPr="000B0F0A">
        <w:rPr>
          <w:rFonts w:eastAsia="TimesNewRomanPSMT"/>
        </w:rPr>
        <w:t>е</w:t>
      </w:r>
      <w:r w:rsidRPr="000B0F0A">
        <w:rPr>
          <w:rFonts w:eastAsia="TimesNewRomanPSMT"/>
        </w:rPr>
        <w:t>ния в разные виды и формы деятельности обучающихся.</w:t>
      </w:r>
    </w:p>
    <w:p w:rsidR="00C522B2" w:rsidRPr="000B0F0A" w:rsidRDefault="00C522B2" w:rsidP="000B0F0A">
      <w:pPr>
        <w:autoSpaceDE w:val="0"/>
        <w:autoSpaceDN w:val="0"/>
        <w:adjustRightInd w:val="0"/>
        <w:jc w:val="both"/>
        <w:rPr>
          <w:rFonts w:eastAsia="TimesNewRomanPSMT"/>
        </w:rPr>
      </w:pPr>
      <w:r w:rsidRPr="000B0F0A">
        <w:rPr>
          <w:rFonts w:eastAsia="TimesNewRomanPSMT"/>
          <w:b/>
          <w:bCs/>
        </w:rPr>
        <w:t>в личностных результатах</w:t>
      </w:r>
      <w:r w:rsidRPr="000B0F0A">
        <w:rPr>
          <w:rFonts w:eastAsia="TimesNewRomanPSMT"/>
        </w:rPr>
        <w:t>:</w:t>
      </w:r>
    </w:p>
    <w:p w:rsidR="00C522B2" w:rsidRPr="000B0F0A" w:rsidRDefault="00C522B2" w:rsidP="000B0F0A">
      <w:pPr>
        <w:autoSpaceDE w:val="0"/>
        <w:autoSpaceDN w:val="0"/>
        <w:adjustRightInd w:val="0"/>
        <w:jc w:val="both"/>
        <w:rPr>
          <w:rFonts w:eastAsia="TimesNewRomanPSMT"/>
        </w:rPr>
      </w:pPr>
      <w:r w:rsidRPr="000B0F0A">
        <w:rPr>
          <w:rFonts w:eastAsia="TimesNewRomanPSMT"/>
        </w:rPr>
        <w:t>- удержание и повышение учебной мотивации младших подростков за счет организации уче</w:t>
      </w:r>
      <w:r w:rsidRPr="000B0F0A">
        <w:rPr>
          <w:rFonts w:eastAsia="TimesNewRomanPSMT"/>
        </w:rPr>
        <w:t>б</w:t>
      </w:r>
      <w:r w:rsidRPr="000B0F0A">
        <w:rPr>
          <w:rFonts w:eastAsia="TimesNewRomanPSMT"/>
        </w:rPr>
        <w:t>ного сотрудничества;</w:t>
      </w:r>
    </w:p>
    <w:p w:rsidR="00C522B2" w:rsidRPr="000B0F0A" w:rsidRDefault="00C522B2" w:rsidP="000B0F0A">
      <w:pPr>
        <w:autoSpaceDE w:val="0"/>
        <w:autoSpaceDN w:val="0"/>
        <w:adjustRightInd w:val="0"/>
        <w:jc w:val="both"/>
        <w:rPr>
          <w:rFonts w:eastAsia="TimesNewRomanPSMT"/>
        </w:rPr>
      </w:pPr>
      <w:r w:rsidRPr="000B0F0A">
        <w:rPr>
          <w:rFonts w:eastAsia="TimesNewRomanPSMT"/>
        </w:rPr>
        <w:t>- стремление и, отчасти, способность самостоятельно расширять границы собственных зн</w:t>
      </w:r>
      <w:r w:rsidRPr="000B0F0A">
        <w:rPr>
          <w:rFonts w:eastAsia="TimesNewRomanPSMT"/>
        </w:rPr>
        <w:t>а</w:t>
      </w:r>
      <w:r w:rsidRPr="000B0F0A">
        <w:rPr>
          <w:rFonts w:eastAsia="TimesNewRomanPSMT"/>
        </w:rPr>
        <w:t>ний и умений;</w:t>
      </w:r>
    </w:p>
    <w:p w:rsidR="00C522B2" w:rsidRPr="000B0F0A" w:rsidRDefault="00C522B2" w:rsidP="000B0F0A">
      <w:pPr>
        <w:autoSpaceDE w:val="0"/>
        <w:autoSpaceDN w:val="0"/>
        <w:adjustRightInd w:val="0"/>
        <w:jc w:val="both"/>
        <w:rPr>
          <w:rFonts w:eastAsia="TimesNewRomanPSMT"/>
        </w:rPr>
      </w:pPr>
      <w:r w:rsidRPr="000B0F0A">
        <w:rPr>
          <w:rFonts w:eastAsia="TimesNewRomanPSMT"/>
        </w:rPr>
        <w:t>- 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w:t>
      </w:r>
      <w:r w:rsidRPr="000B0F0A">
        <w:rPr>
          <w:rFonts w:eastAsia="TimesNewRomanPSMT"/>
        </w:rPr>
        <w:t>ы</w:t>
      </w:r>
      <w:r w:rsidRPr="000B0F0A">
        <w:rPr>
          <w:rFonts w:eastAsia="TimesNewRomanPSMT"/>
        </w:rPr>
        <w:t>шать, вступать в коммуникацию со старшими подростками;</w:t>
      </w:r>
    </w:p>
    <w:p w:rsidR="00C522B2" w:rsidRPr="000B0F0A" w:rsidRDefault="00C522B2" w:rsidP="000B0F0A">
      <w:pPr>
        <w:autoSpaceDE w:val="0"/>
        <w:autoSpaceDN w:val="0"/>
        <w:adjustRightInd w:val="0"/>
        <w:jc w:val="both"/>
        <w:rPr>
          <w:rFonts w:eastAsia="TimesNewRomanPSMT"/>
        </w:rPr>
      </w:pPr>
      <w:r w:rsidRPr="000B0F0A">
        <w:rPr>
          <w:rFonts w:eastAsia="TimesNewRomanPSMT"/>
        </w:rPr>
        <w:t>- умение осуществлять замысел будущей деятельности (проекта);</w:t>
      </w:r>
    </w:p>
    <w:p w:rsidR="00C522B2" w:rsidRPr="000B0F0A" w:rsidRDefault="00C522B2" w:rsidP="000B0F0A">
      <w:pPr>
        <w:autoSpaceDE w:val="0"/>
        <w:autoSpaceDN w:val="0"/>
        <w:adjustRightInd w:val="0"/>
        <w:jc w:val="both"/>
        <w:rPr>
          <w:rFonts w:eastAsia="TimesNewRomanPSMT"/>
        </w:rPr>
      </w:pPr>
      <w:r w:rsidRPr="000B0F0A">
        <w:rPr>
          <w:rFonts w:eastAsia="TimesNewRomanPSMT"/>
        </w:rPr>
        <w:t>- отсутствие подросткового негативизма в его школьных проявлениях (дисциплинарных, уче</w:t>
      </w:r>
      <w:r w:rsidRPr="000B0F0A">
        <w:rPr>
          <w:rFonts w:eastAsia="TimesNewRomanPSMT"/>
        </w:rPr>
        <w:t>б</w:t>
      </w:r>
      <w:r w:rsidRPr="000B0F0A">
        <w:rPr>
          <w:rFonts w:eastAsia="TimesNewRomanPSMT"/>
        </w:rPr>
        <w:t>ных, мотивационных);</w:t>
      </w:r>
    </w:p>
    <w:p w:rsidR="00C522B2" w:rsidRPr="000B0F0A" w:rsidRDefault="00C522B2" w:rsidP="000B0F0A">
      <w:pPr>
        <w:autoSpaceDE w:val="0"/>
        <w:autoSpaceDN w:val="0"/>
        <w:adjustRightInd w:val="0"/>
        <w:jc w:val="both"/>
        <w:rPr>
          <w:rFonts w:eastAsia="TimesNewRomanPSMT"/>
        </w:rPr>
      </w:pPr>
      <w:r w:rsidRPr="000B0F0A">
        <w:rPr>
          <w:rFonts w:eastAsia="TimesNewRomanPSMT"/>
        </w:rPr>
        <w:t>- умение работать в позиции «взрослого» («учителя»): удержание точки зрения незнающ</w:t>
      </w:r>
      <w:r w:rsidRPr="000B0F0A">
        <w:rPr>
          <w:rFonts w:eastAsia="TimesNewRomanPSMT"/>
        </w:rPr>
        <w:t>е</w:t>
      </w:r>
      <w:r w:rsidRPr="000B0F0A">
        <w:rPr>
          <w:rFonts w:eastAsia="TimesNewRomanPSMT"/>
        </w:rPr>
        <w:t xml:space="preserve">го, помощь младшему школьнику занять новую точку зрения; </w:t>
      </w:r>
    </w:p>
    <w:p w:rsidR="00C522B2" w:rsidRPr="000B0F0A" w:rsidRDefault="00C522B2" w:rsidP="000B0F0A">
      <w:pPr>
        <w:autoSpaceDE w:val="0"/>
        <w:autoSpaceDN w:val="0"/>
        <w:adjustRightInd w:val="0"/>
        <w:jc w:val="both"/>
        <w:rPr>
          <w:rFonts w:eastAsia="TimesNewRomanPSMT"/>
        </w:rPr>
      </w:pPr>
      <w:r w:rsidRPr="000B0F0A">
        <w:rPr>
          <w:rFonts w:eastAsia="TimesNewRomanPSMT"/>
        </w:rPr>
        <w:t>- понимание и учет в своей деятельности интеллектуальной и эмоциональной позиции др</w:t>
      </w:r>
      <w:r w:rsidRPr="000B0F0A">
        <w:rPr>
          <w:rFonts w:eastAsia="TimesNewRomanPSMT"/>
        </w:rPr>
        <w:t>у</w:t>
      </w:r>
      <w:r w:rsidRPr="000B0F0A">
        <w:rPr>
          <w:rFonts w:eastAsia="TimesNewRomanPSMT"/>
        </w:rPr>
        <w:t>гого человека;</w:t>
      </w:r>
    </w:p>
    <w:p w:rsidR="00C522B2" w:rsidRPr="000B0F0A" w:rsidRDefault="00C522B2" w:rsidP="000B0F0A">
      <w:pPr>
        <w:autoSpaceDE w:val="0"/>
        <w:autoSpaceDN w:val="0"/>
        <w:adjustRightInd w:val="0"/>
        <w:jc w:val="both"/>
        <w:rPr>
          <w:rFonts w:eastAsia="TimesNewRomanPSMT"/>
          <w:b/>
          <w:i/>
        </w:rPr>
      </w:pPr>
    </w:p>
    <w:p w:rsidR="00C522B2" w:rsidRPr="000B0F0A" w:rsidRDefault="00C522B2" w:rsidP="000B0F0A">
      <w:pPr>
        <w:autoSpaceDE w:val="0"/>
        <w:autoSpaceDN w:val="0"/>
        <w:adjustRightInd w:val="0"/>
        <w:jc w:val="both"/>
        <w:rPr>
          <w:rFonts w:eastAsia="TimesNewRomanPSMT"/>
        </w:rPr>
      </w:pPr>
      <w:r w:rsidRPr="000B0F0A">
        <w:rPr>
          <w:rFonts w:eastAsia="TimesNewRomanPSMT"/>
          <w:b/>
          <w:i/>
        </w:rPr>
        <w:t xml:space="preserve">      Общий результат</w:t>
      </w:r>
      <w:r w:rsidRPr="000B0F0A">
        <w:rPr>
          <w:rFonts w:eastAsia="TimesNewRomanPSMT"/>
        </w:rPr>
        <w:t xml:space="preserve">: </w:t>
      </w:r>
      <w:r w:rsidRPr="000B0F0A">
        <w:rPr>
          <w:rFonts w:eastAsia="TimesNewRomanPSMT"/>
          <w:u w:val="single"/>
        </w:rPr>
        <w:t>плавный, мягкий и нетравматичный</w:t>
      </w:r>
      <w:r w:rsidRPr="000B0F0A">
        <w:rPr>
          <w:rFonts w:eastAsia="TimesNewRomanPSMT"/>
        </w:rPr>
        <w:t xml:space="preserve"> переход </w:t>
      </w:r>
      <w:r w:rsidR="00122947" w:rsidRPr="000B0F0A">
        <w:rPr>
          <w:rFonts w:eastAsia="TimesNewRomanPSMT"/>
        </w:rPr>
        <w:t xml:space="preserve">обучающихся </w:t>
      </w:r>
      <w:r w:rsidRPr="000B0F0A">
        <w:rPr>
          <w:rFonts w:eastAsia="TimesNewRomanPSMT"/>
        </w:rPr>
        <w:t xml:space="preserve">из </w:t>
      </w:r>
      <w:r w:rsidR="00362982" w:rsidRPr="000B0F0A">
        <w:rPr>
          <w:rFonts w:eastAsia="TimesNewRomanPSMT"/>
        </w:rPr>
        <w:t>начальной школы</w:t>
      </w:r>
      <w:r w:rsidRPr="000B0F0A">
        <w:rPr>
          <w:rFonts w:eastAsia="TimesNewRomanPSMT"/>
        </w:rPr>
        <w:t xml:space="preserve"> на уровень основного </w:t>
      </w:r>
      <w:r w:rsidR="00122947" w:rsidRPr="000B0F0A">
        <w:rPr>
          <w:rFonts w:eastAsia="TimesNewRomanPSMT"/>
        </w:rPr>
        <w:t xml:space="preserve">общего </w:t>
      </w:r>
      <w:r w:rsidRPr="000B0F0A">
        <w:rPr>
          <w:rFonts w:eastAsia="TimesNewRomanPSMT"/>
        </w:rPr>
        <w:t>образования.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Данные образовательные результаты проверяются и оцениваются образовательным учр</w:t>
      </w:r>
      <w:r w:rsidRPr="000B0F0A">
        <w:rPr>
          <w:rFonts w:eastAsia="TimesNewRomanPSMT"/>
        </w:rPr>
        <w:t>е</w:t>
      </w:r>
      <w:r w:rsidRPr="000B0F0A">
        <w:rPr>
          <w:rFonts w:eastAsia="TimesNewRomanPSMT"/>
        </w:rPr>
        <w:t>ждением самостоятельно с помощью анкетирования разных субъектов образовательного процесса, наблюдений, показателей деятельности образовательного учреждения (в частн</w:t>
      </w:r>
      <w:r w:rsidRPr="000B0F0A">
        <w:rPr>
          <w:rFonts w:eastAsia="TimesNewRomanPSMT"/>
        </w:rPr>
        <w:t>о</w:t>
      </w:r>
      <w:r w:rsidRPr="000B0F0A">
        <w:rPr>
          <w:rFonts w:eastAsia="TimesNewRomanPSMT"/>
        </w:rPr>
        <w:t>сти, правонарушений, участие обучающихся в различных внешкольных, внеурочных фо</w:t>
      </w:r>
      <w:r w:rsidRPr="000B0F0A">
        <w:rPr>
          <w:rFonts w:eastAsia="TimesNewRomanPSMT"/>
        </w:rPr>
        <w:t>р</w:t>
      </w:r>
      <w:r w:rsidRPr="000B0F0A">
        <w:rPr>
          <w:rFonts w:eastAsia="TimesNewRomanPSMT"/>
        </w:rPr>
        <w:t>мах деятельности и т.п.). Образовательные результаты этой группы оп</w:t>
      </w:r>
      <w:r w:rsidRPr="000B0F0A">
        <w:rPr>
          <w:rFonts w:eastAsia="TimesNewRomanPSMT"/>
        </w:rPr>
        <w:t>и</w:t>
      </w:r>
      <w:r w:rsidRPr="000B0F0A">
        <w:rPr>
          <w:rFonts w:eastAsia="TimesNewRomanPSMT"/>
        </w:rPr>
        <w:t>сываются либо с помощью содержательных характеристик, либо с помощью статистических данных по о</w:t>
      </w:r>
      <w:r w:rsidRPr="000B0F0A">
        <w:rPr>
          <w:rFonts w:eastAsia="TimesNewRomanPSMT"/>
        </w:rPr>
        <w:t>б</w:t>
      </w:r>
      <w:r w:rsidRPr="000B0F0A">
        <w:rPr>
          <w:rFonts w:eastAsia="TimesNewRomanPSMT"/>
        </w:rPr>
        <w:t>разовательному учреждению за определенный промежуток времени.</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В результате освоения ООП ООО </w:t>
      </w:r>
      <w:r w:rsidRPr="000B0F0A">
        <w:rPr>
          <w:rFonts w:eastAsia="TimesNewRomanPSMT"/>
          <w:b/>
          <w:bCs/>
          <w:u w:val="single"/>
        </w:rPr>
        <w:t xml:space="preserve">на втором этапе </w:t>
      </w:r>
      <w:r w:rsidRPr="000B0F0A">
        <w:rPr>
          <w:rFonts w:eastAsia="TimesNewRomanPSMT"/>
          <w:b/>
          <w:u w:val="single"/>
        </w:rPr>
        <w:t>(8- 9 классы)</w:t>
      </w:r>
      <w:r w:rsidRPr="000B0F0A">
        <w:rPr>
          <w:rFonts w:eastAsia="TimesNewRomanPSMT"/>
        </w:rPr>
        <w:t xml:space="preserve"> по окончанию данного этапа будут достигнуты следующие личностные, метапредметные и предметные результ</w:t>
      </w:r>
      <w:r w:rsidRPr="000B0F0A">
        <w:rPr>
          <w:rFonts w:eastAsia="TimesNewRomanPSMT"/>
        </w:rPr>
        <w:t>а</w:t>
      </w:r>
      <w:r w:rsidRPr="000B0F0A">
        <w:rPr>
          <w:rFonts w:eastAsia="TimesNewRomanPSMT"/>
        </w:rPr>
        <w:t>ты:</w:t>
      </w:r>
    </w:p>
    <w:p w:rsidR="00C522B2" w:rsidRPr="000B0F0A" w:rsidRDefault="00C522B2" w:rsidP="000B0F0A">
      <w:pPr>
        <w:autoSpaceDE w:val="0"/>
        <w:autoSpaceDN w:val="0"/>
        <w:adjustRightInd w:val="0"/>
        <w:jc w:val="both"/>
        <w:rPr>
          <w:rFonts w:eastAsia="TimesNewRomanPSMT"/>
        </w:rPr>
      </w:pPr>
      <w:r w:rsidRPr="000B0F0A">
        <w:rPr>
          <w:b/>
          <w:bCs/>
        </w:rPr>
        <w:t xml:space="preserve">Личностные результаты </w:t>
      </w:r>
      <w:r w:rsidRPr="000B0F0A">
        <w:rPr>
          <w:rFonts w:eastAsia="TimesNewRomanPSMT"/>
        </w:rPr>
        <w:t>освоения основной образовательной программы основного о</w:t>
      </w:r>
      <w:r w:rsidRPr="000B0F0A">
        <w:rPr>
          <w:rFonts w:eastAsia="TimesNewRomanPSMT"/>
        </w:rPr>
        <w:t>б</w:t>
      </w:r>
      <w:r w:rsidRPr="000B0F0A">
        <w:rPr>
          <w:rFonts w:eastAsia="TimesNewRomanPSMT"/>
        </w:rPr>
        <w:t>щего образования обнаруживаются через участие обучающихся в разных видах деятельн</w:t>
      </w:r>
      <w:r w:rsidRPr="000B0F0A">
        <w:rPr>
          <w:rFonts w:eastAsia="TimesNewRomanPSMT"/>
        </w:rPr>
        <w:t>о</w:t>
      </w:r>
      <w:r w:rsidRPr="000B0F0A">
        <w:rPr>
          <w:rFonts w:eastAsia="TimesNewRomanPSMT"/>
        </w:rPr>
        <w:t>сти и освоение их средств, что дает возможность школьникам приобрести общ</w:t>
      </w:r>
      <w:r w:rsidRPr="000B0F0A">
        <w:rPr>
          <w:rFonts w:eastAsia="TimesNewRomanPSMT"/>
        </w:rPr>
        <w:t>е</w:t>
      </w:r>
      <w:r w:rsidRPr="000B0F0A">
        <w:rPr>
          <w:rFonts w:eastAsia="TimesNewRomanPSMT"/>
        </w:rPr>
        <w:t>ственно-полезный соц</w:t>
      </w:r>
      <w:r w:rsidRPr="000B0F0A">
        <w:rPr>
          <w:rFonts w:eastAsia="TimesNewRomanPSMT"/>
        </w:rPr>
        <w:t>и</w:t>
      </w:r>
      <w:r w:rsidRPr="000B0F0A">
        <w:rPr>
          <w:rFonts w:eastAsia="TimesNewRomanPSMT"/>
        </w:rPr>
        <w:t>альный опыт, в ходе которого обучающийся сможет:</w:t>
      </w:r>
    </w:p>
    <w:p w:rsidR="00C522B2" w:rsidRPr="000B0F0A" w:rsidRDefault="00C522B2" w:rsidP="000B0F0A">
      <w:pPr>
        <w:autoSpaceDE w:val="0"/>
        <w:autoSpaceDN w:val="0"/>
        <w:adjustRightInd w:val="0"/>
        <w:jc w:val="both"/>
        <w:rPr>
          <w:rFonts w:eastAsia="TimesNewRomanPSMT"/>
        </w:rPr>
      </w:pPr>
      <w:r w:rsidRPr="000B0F0A">
        <w:rPr>
          <w:rFonts w:eastAsia="TimesNewRomanPSMT"/>
        </w:rPr>
        <w:t>- овладеть основами понятийного мышления (освоение содержательного обобщения, ан</w:t>
      </w:r>
      <w:r w:rsidRPr="000B0F0A">
        <w:rPr>
          <w:rFonts w:eastAsia="TimesNewRomanPSMT"/>
        </w:rPr>
        <w:t>а</w:t>
      </w:r>
      <w:r w:rsidRPr="000B0F0A">
        <w:rPr>
          <w:rFonts w:eastAsia="TimesNewRomanPSMT"/>
        </w:rPr>
        <w:t>лиза, планирования, контроля и рефлексии учебной деятельности);</w:t>
      </w:r>
    </w:p>
    <w:p w:rsidR="00C522B2" w:rsidRPr="000B0F0A" w:rsidRDefault="00C522B2" w:rsidP="000B0F0A">
      <w:pPr>
        <w:autoSpaceDE w:val="0"/>
        <w:autoSpaceDN w:val="0"/>
        <w:adjustRightInd w:val="0"/>
        <w:jc w:val="both"/>
        <w:rPr>
          <w:rFonts w:eastAsia="TimesNewRomanPSMT"/>
        </w:rPr>
      </w:pPr>
      <w:r w:rsidRPr="000B0F0A">
        <w:rPr>
          <w:rFonts w:eastAsia="TimesNewRomanPSMT"/>
        </w:rPr>
        <w:t>- сформировать ответственное отношение к учению, готовность и способность обучающи</w:t>
      </w:r>
      <w:r w:rsidRPr="000B0F0A">
        <w:rPr>
          <w:rFonts w:eastAsia="TimesNewRomanPSMT"/>
        </w:rPr>
        <w:t>х</w:t>
      </w:r>
      <w:r w:rsidRPr="000B0F0A">
        <w:rPr>
          <w:rFonts w:eastAsia="TimesNewRomanPSMT"/>
        </w:rPr>
        <w:t>ся к саморазвитию и самообразованию на основе мотивации к обучению и познанию, выб</w:t>
      </w:r>
      <w:r w:rsidRPr="000B0F0A">
        <w:rPr>
          <w:rFonts w:eastAsia="TimesNewRomanPSMT"/>
        </w:rPr>
        <w:t>о</w:t>
      </w:r>
      <w:r w:rsidRPr="000B0F0A">
        <w:rPr>
          <w:rFonts w:eastAsia="TimesNewRomanPSMT"/>
        </w:rPr>
        <w:t>ру дальнейшего образования на базе ориентировки в мире профессий и професси</w:t>
      </w:r>
      <w:r w:rsidRPr="000B0F0A">
        <w:rPr>
          <w:rFonts w:eastAsia="TimesNewRomanPSMT"/>
        </w:rPr>
        <w:t>о</w:t>
      </w:r>
      <w:r w:rsidRPr="000B0F0A">
        <w:rPr>
          <w:rFonts w:eastAsia="TimesNewRomanPSMT"/>
        </w:rPr>
        <w:t>нальных предпочт</w:t>
      </w:r>
      <w:r w:rsidRPr="000B0F0A">
        <w:rPr>
          <w:rFonts w:eastAsia="TimesNewRomanPSMT"/>
        </w:rPr>
        <w:t>е</w:t>
      </w:r>
      <w:r w:rsidRPr="000B0F0A">
        <w:rPr>
          <w:rFonts w:eastAsia="TimesNewRomanPSMT"/>
        </w:rPr>
        <w:t>ний;</w:t>
      </w:r>
    </w:p>
    <w:p w:rsidR="00C522B2" w:rsidRPr="000B0F0A" w:rsidRDefault="00C522B2" w:rsidP="000B0F0A">
      <w:pPr>
        <w:autoSpaceDE w:val="0"/>
        <w:autoSpaceDN w:val="0"/>
        <w:adjustRightInd w:val="0"/>
        <w:jc w:val="both"/>
        <w:rPr>
          <w:rFonts w:eastAsia="TimesNewRomanPSMT"/>
        </w:rPr>
      </w:pPr>
      <w:r w:rsidRPr="000B0F0A">
        <w:rPr>
          <w:rFonts w:eastAsia="TimesNewRomanPSMT"/>
        </w:rPr>
        <w:t>- научиться самостоятельно строить отдельные индивидуальные образовательные маршр</w:t>
      </w:r>
      <w:r w:rsidRPr="000B0F0A">
        <w:rPr>
          <w:rFonts w:eastAsia="TimesNewRomanPSMT"/>
        </w:rPr>
        <w:t>у</w:t>
      </w:r>
      <w:r w:rsidRPr="000B0F0A">
        <w:rPr>
          <w:rFonts w:eastAsia="TimesNewRomanPSMT"/>
        </w:rPr>
        <w:t>ты с учетом устойчивых учебно-познавательных интересов (определять образовател</w:t>
      </w:r>
      <w:r w:rsidRPr="000B0F0A">
        <w:rPr>
          <w:rFonts w:eastAsia="TimesNewRomanPSMT"/>
        </w:rPr>
        <w:t>ь</w:t>
      </w:r>
      <w:r w:rsidRPr="000B0F0A">
        <w:rPr>
          <w:rFonts w:eastAsia="TimesNewRomanPSMT"/>
        </w:rPr>
        <w:t xml:space="preserve">ные цели, намечать пути их достижения, искать способы </w:t>
      </w:r>
      <w:r w:rsidR="00362982" w:rsidRPr="000B0F0A">
        <w:rPr>
          <w:rFonts w:eastAsia="TimesNewRomanPSMT"/>
        </w:rPr>
        <w:t>решения возникающих</w:t>
      </w:r>
      <w:r w:rsidRPr="000B0F0A">
        <w:rPr>
          <w:rFonts w:eastAsia="TimesNewRomanPSMT"/>
        </w:rPr>
        <w:t xml:space="preserve"> образовател</w:t>
      </w:r>
      <w:r w:rsidRPr="000B0F0A">
        <w:rPr>
          <w:rFonts w:eastAsia="TimesNewRomanPSMT"/>
        </w:rPr>
        <w:t>ь</w:t>
      </w:r>
      <w:r w:rsidRPr="000B0F0A">
        <w:rPr>
          <w:rFonts w:eastAsia="TimesNewRomanPSMT"/>
        </w:rPr>
        <w:lastRenderedPageBreak/>
        <w:t>ных задач, контролировать и оценивать свою деятельность, по необходимости обр</w:t>
      </w:r>
      <w:r w:rsidRPr="000B0F0A">
        <w:rPr>
          <w:rFonts w:eastAsia="TimesNewRomanPSMT"/>
        </w:rPr>
        <w:t>а</w:t>
      </w:r>
      <w:r w:rsidRPr="000B0F0A">
        <w:rPr>
          <w:rFonts w:eastAsia="TimesNewRomanPSMT"/>
        </w:rPr>
        <w:t>щаться за экспертной оценкой к сверстникам и взрослым);</w:t>
      </w:r>
    </w:p>
    <w:p w:rsidR="00C522B2" w:rsidRPr="000B0F0A" w:rsidRDefault="00C522B2" w:rsidP="000B0F0A">
      <w:pPr>
        <w:autoSpaceDE w:val="0"/>
        <w:autoSpaceDN w:val="0"/>
        <w:adjustRightInd w:val="0"/>
        <w:jc w:val="both"/>
        <w:rPr>
          <w:rFonts w:eastAsia="TimesNewRomanPSMT"/>
        </w:rPr>
      </w:pPr>
      <w:r w:rsidRPr="000B0F0A">
        <w:rPr>
          <w:rFonts w:eastAsia="TimesNewRomanPSMT"/>
        </w:rPr>
        <w:t>- сформировать осознанное, уважительное и доброжелательное отношение к другому чел</w:t>
      </w:r>
      <w:r w:rsidRPr="000B0F0A">
        <w:rPr>
          <w:rFonts w:eastAsia="TimesNewRomanPSMT"/>
        </w:rPr>
        <w:t>о</w:t>
      </w:r>
      <w:r w:rsidRPr="000B0F0A">
        <w:rPr>
          <w:rFonts w:eastAsia="TimesNewRomanPSMT"/>
        </w:rPr>
        <w:t>веку, его мнению, мировоззрению, культуре, языку, вере, гражданской позиции; к ист</w:t>
      </w:r>
      <w:r w:rsidRPr="000B0F0A">
        <w:rPr>
          <w:rFonts w:eastAsia="TimesNewRomanPSMT"/>
        </w:rPr>
        <w:t>о</w:t>
      </w:r>
      <w:r w:rsidRPr="000B0F0A">
        <w:rPr>
          <w:rFonts w:eastAsia="TimesNewRomanPSMT"/>
        </w:rPr>
        <w:t>рии, культуре, религии, традициям, языкам, ценностям народов России и народов мира; гото</w:t>
      </w:r>
      <w:r w:rsidRPr="000B0F0A">
        <w:rPr>
          <w:rFonts w:eastAsia="TimesNewRomanPSMT"/>
        </w:rPr>
        <w:t>в</w:t>
      </w:r>
      <w:r w:rsidRPr="000B0F0A">
        <w:rPr>
          <w:rFonts w:eastAsia="TimesNewRomanPSMT"/>
        </w:rPr>
        <w:t>ность и способность вести диалог с другими людьми и достижение в нем взаимоп</w:t>
      </w:r>
      <w:r w:rsidRPr="000B0F0A">
        <w:rPr>
          <w:rFonts w:eastAsia="TimesNewRomanPSMT"/>
        </w:rPr>
        <w:t>о</w:t>
      </w:r>
      <w:r w:rsidRPr="000B0F0A">
        <w:rPr>
          <w:rFonts w:eastAsia="TimesNewRomanPSMT"/>
        </w:rPr>
        <w:t>нимания;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освоить социальные нормы, правила поведения, ролей и форм социальной жизни в гру</w:t>
      </w:r>
      <w:r w:rsidRPr="000B0F0A">
        <w:rPr>
          <w:rFonts w:eastAsia="TimesNewRomanPSMT"/>
        </w:rPr>
        <w:t>п</w:t>
      </w:r>
      <w:r w:rsidRPr="000B0F0A">
        <w:rPr>
          <w:rFonts w:eastAsia="TimesNewRomanPSMT"/>
        </w:rPr>
        <w:t>пах и сообществах, включая взрослые и социальные сообщества; сформировать основы с</w:t>
      </w:r>
      <w:r w:rsidRPr="000B0F0A">
        <w:rPr>
          <w:rFonts w:eastAsia="TimesNewRomanPSMT"/>
        </w:rPr>
        <w:t>о</w:t>
      </w:r>
      <w:r w:rsidRPr="000B0F0A">
        <w:rPr>
          <w:rFonts w:eastAsia="TimesNewRomanPSMT"/>
        </w:rPr>
        <w:t>циально-критического мышления; получить опыт участия в школьном сам</w:t>
      </w:r>
      <w:r w:rsidRPr="000B0F0A">
        <w:rPr>
          <w:rFonts w:eastAsia="TimesNewRomanPSMT"/>
        </w:rPr>
        <w:t>о</w:t>
      </w:r>
      <w:r w:rsidRPr="000B0F0A">
        <w:rPr>
          <w:rFonts w:eastAsia="TimesNewRomanPSMT"/>
        </w:rPr>
        <w:t>управлении и в обществе</w:t>
      </w:r>
      <w:r w:rsidRPr="000B0F0A">
        <w:rPr>
          <w:rFonts w:eastAsia="TimesNewRomanPSMT"/>
        </w:rPr>
        <w:t>н</w:t>
      </w:r>
      <w:r w:rsidRPr="000B0F0A">
        <w:rPr>
          <w:rFonts w:eastAsia="TimesNewRomanPSMT"/>
        </w:rPr>
        <w:t>ной жизни в пределах возрастных компетенций;</w:t>
      </w:r>
    </w:p>
    <w:p w:rsidR="00C522B2" w:rsidRPr="000B0F0A" w:rsidRDefault="00C522B2" w:rsidP="000B0F0A">
      <w:pPr>
        <w:autoSpaceDE w:val="0"/>
        <w:autoSpaceDN w:val="0"/>
        <w:adjustRightInd w:val="0"/>
        <w:jc w:val="both"/>
        <w:rPr>
          <w:rFonts w:eastAsia="TimesNewRomanPSMT"/>
        </w:rPr>
      </w:pPr>
      <w:r w:rsidRPr="000B0F0A">
        <w:rPr>
          <w:rFonts w:eastAsia="TimesNewRomanPSMT"/>
        </w:rPr>
        <w:t>- развить моральное сознание и социальные компетентности в решении моральных пр</w:t>
      </w:r>
      <w:r w:rsidRPr="000B0F0A">
        <w:rPr>
          <w:rFonts w:eastAsia="TimesNewRomanPSMT"/>
        </w:rPr>
        <w:t>о</w:t>
      </w:r>
      <w:r w:rsidRPr="000B0F0A">
        <w:rPr>
          <w:rFonts w:eastAsia="TimesNewRomanPSMT"/>
        </w:rPr>
        <w:t>блем на основе личностного выбора, формирование нравственных чувств и нравственного пов</w:t>
      </w:r>
      <w:r w:rsidRPr="000B0F0A">
        <w:rPr>
          <w:rFonts w:eastAsia="TimesNewRomanPSMT"/>
        </w:rPr>
        <w:t>е</w:t>
      </w:r>
      <w:r w:rsidRPr="000B0F0A">
        <w:rPr>
          <w:rFonts w:eastAsia="TimesNewRomanPSMT"/>
        </w:rPr>
        <w:t>дения, осознанного и ответственного отношения к собственным поступкам;</w:t>
      </w:r>
    </w:p>
    <w:p w:rsidR="00C522B2" w:rsidRPr="000B0F0A" w:rsidRDefault="00C522B2" w:rsidP="000B0F0A">
      <w:pPr>
        <w:autoSpaceDE w:val="0"/>
        <w:autoSpaceDN w:val="0"/>
        <w:adjustRightInd w:val="0"/>
        <w:jc w:val="both"/>
        <w:rPr>
          <w:rFonts w:eastAsia="TimesNewRomanPSMT"/>
        </w:rPr>
      </w:pPr>
      <w:r w:rsidRPr="000B0F0A">
        <w:rPr>
          <w:rFonts w:eastAsia="TimesNewRomanPSMT"/>
        </w:rPr>
        <w:t>- сформировать ценность здорового и безопасного образа жизни; усвоить правила индив</w:t>
      </w:r>
      <w:r w:rsidRPr="000B0F0A">
        <w:rPr>
          <w:rFonts w:eastAsia="TimesNewRomanPSMT"/>
        </w:rPr>
        <w:t>и</w:t>
      </w:r>
      <w:r w:rsidRPr="000B0F0A">
        <w:rPr>
          <w:rFonts w:eastAsia="TimesNewRomanPSMT"/>
        </w:rPr>
        <w:t>дуального и коллективного безопасного поведения в чрезвычайных ситуациях, угрожа</w:t>
      </w:r>
      <w:r w:rsidRPr="000B0F0A">
        <w:rPr>
          <w:rFonts w:eastAsia="TimesNewRomanPSMT"/>
        </w:rPr>
        <w:t>ю</w:t>
      </w:r>
      <w:r w:rsidRPr="000B0F0A">
        <w:rPr>
          <w:rFonts w:eastAsia="TimesNewRomanPSMT"/>
        </w:rPr>
        <w:t>щих жизни и здоровью людей, правил поведения на транспорте и правил поведения на д</w:t>
      </w:r>
      <w:r w:rsidRPr="000B0F0A">
        <w:rPr>
          <w:rFonts w:eastAsia="TimesNewRomanPSMT"/>
        </w:rPr>
        <w:t>о</w:t>
      </w:r>
      <w:r w:rsidRPr="000B0F0A">
        <w:rPr>
          <w:rFonts w:eastAsia="TimesNewRomanPSMT"/>
        </w:rPr>
        <w:t>рогах;</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      Данные образовательные результаты </w:t>
      </w:r>
      <w:r w:rsidRPr="000B0F0A">
        <w:rPr>
          <w:rFonts w:eastAsia="TimesNewRomanPSMT"/>
          <w:u w:val="single"/>
        </w:rPr>
        <w:t>проверяются и оцениваются</w:t>
      </w:r>
      <w:r w:rsidRPr="000B0F0A">
        <w:rPr>
          <w:rFonts w:eastAsia="TimesNewRomanPSMT"/>
        </w:rPr>
        <w:t xml:space="preserve"> образовательным учреждением самостоятельно с помощью анкетирования разных субъектов образовательн</w:t>
      </w:r>
      <w:r w:rsidRPr="000B0F0A">
        <w:rPr>
          <w:rFonts w:eastAsia="TimesNewRomanPSMT"/>
        </w:rPr>
        <w:t>о</w:t>
      </w:r>
      <w:r w:rsidRPr="000B0F0A">
        <w:rPr>
          <w:rFonts w:eastAsia="TimesNewRomanPSMT"/>
        </w:rPr>
        <w:t>го процесса, наблюдений, показателей деятельности образовательного учреждения (в час</w:t>
      </w:r>
      <w:r w:rsidRPr="000B0F0A">
        <w:rPr>
          <w:rFonts w:eastAsia="TimesNewRomanPSMT"/>
        </w:rPr>
        <w:t>т</w:t>
      </w:r>
      <w:r w:rsidRPr="000B0F0A">
        <w:rPr>
          <w:rFonts w:eastAsia="TimesNewRomanPSMT"/>
        </w:rPr>
        <w:t>ности, правонарушений, участие обучающихся в различных внешкольных, внеурочных формах деятельности и т.п.). Образовательные результаты этой группы могут описываться либо с помощью содержательных характеристик, либо с помощью ст</w:t>
      </w:r>
      <w:r w:rsidRPr="000B0F0A">
        <w:rPr>
          <w:rFonts w:eastAsia="TimesNewRomanPSMT"/>
        </w:rPr>
        <w:t>а</w:t>
      </w:r>
      <w:r w:rsidRPr="000B0F0A">
        <w:rPr>
          <w:rFonts w:eastAsia="TimesNewRomanPSMT"/>
        </w:rPr>
        <w:t>тистических данных по образовательному учреждению за определенный промежуток времени.</w:t>
      </w:r>
    </w:p>
    <w:p w:rsidR="00C522B2" w:rsidRPr="000B0F0A" w:rsidRDefault="00C522B2" w:rsidP="000B0F0A">
      <w:pPr>
        <w:autoSpaceDE w:val="0"/>
        <w:autoSpaceDN w:val="0"/>
        <w:adjustRightInd w:val="0"/>
        <w:jc w:val="both"/>
        <w:rPr>
          <w:rFonts w:eastAsia="TimesNewRomanPSMT"/>
        </w:rPr>
      </w:pPr>
      <w:r w:rsidRPr="000B0F0A">
        <w:rPr>
          <w:rFonts w:eastAsia="TimesNewRomanPSMT"/>
          <w:b/>
          <w:bCs/>
        </w:rPr>
        <w:t xml:space="preserve">Метапредметные результаты </w:t>
      </w:r>
      <w:r w:rsidRPr="000B0F0A">
        <w:rPr>
          <w:rFonts w:eastAsia="TimesNewRomanPSMT"/>
        </w:rPr>
        <w:t>освоения основной образовательной программы осно</w:t>
      </w:r>
      <w:r w:rsidRPr="000B0F0A">
        <w:rPr>
          <w:rFonts w:eastAsia="TimesNewRomanPSMT"/>
        </w:rPr>
        <w:t>в</w:t>
      </w:r>
      <w:r w:rsidRPr="000B0F0A">
        <w:rPr>
          <w:rFonts w:eastAsia="TimesNewRomanPSMT"/>
        </w:rPr>
        <w:t>ного общего образования представляют собой набор основных ключевых компетентностей, к</w:t>
      </w:r>
      <w:r w:rsidRPr="000B0F0A">
        <w:rPr>
          <w:rFonts w:eastAsia="TimesNewRomanPSMT"/>
        </w:rPr>
        <w:t>о</w:t>
      </w:r>
      <w:r w:rsidRPr="000B0F0A">
        <w:rPr>
          <w:rFonts w:eastAsia="TimesNewRomanPSMT"/>
        </w:rPr>
        <w:t>торые должны быть сформированы в ходе освоение обучающимися разных форм и видов деятельн</w:t>
      </w:r>
      <w:r w:rsidRPr="000B0F0A">
        <w:rPr>
          <w:rFonts w:eastAsia="TimesNewRomanPSMT"/>
        </w:rPr>
        <w:t>о</w:t>
      </w:r>
      <w:r w:rsidRPr="000B0F0A">
        <w:rPr>
          <w:rFonts w:eastAsia="TimesNewRomanPSMT"/>
        </w:rPr>
        <w:t>стей, реализуемых в основной образовательной программе.</w:t>
      </w:r>
    </w:p>
    <w:p w:rsidR="00C522B2" w:rsidRPr="000B0F0A" w:rsidRDefault="00C522B2" w:rsidP="000B0F0A">
      <w:pPr>
        <w:autoSpaceDE w:val="0"/>
        <w:autoSpaceDN w:val="0"/>
        <w:adjustRightInd w:val="0"/>
        <w:jc w:val="both"/>
        <w:rPr>
          <w:rFonts w:eastAsia="TimesNewRomanPSMT"/>
        </w:rPr>
      </w:pPr>
      <w:r w:rsidRPr="000B0F0A">
        <w:rPr>
          <w:rFonts w:eastAsia="TimesNewRomanPSMT"/>
        </w:rPr>
        <w:t>На данном этапе основного общего образования ключевые компетентности проявляю</w:t>
      </w:r>
      <w:r w:rsidRPr="000B0F0A">
        <w:rPr>
          <w:rFonts w:eastAsia="TimesNewRomanPSMT"/>
        </w:rPr>
        <w:t>т</w:t>
      </w:r>
      <w:r w:rsidRPr="000B0F0A">
        <w:rPr>
          <w:rFonts w:eastAsia="TimesNewRomanPSMT"/>
        </w:rPr>
        <w:t>ся:</w:t>
      </w:r>
    </w:p>
    <w:p w:rsidR="00C522B2" w:rsidRPr="000B0F0A" w:rsidRDefault="00C522B2" w:rsidP="000B0F0A">
      <w:pPr>
        <w:autoSpaceDE w:val="0"/>
        <w:autoSpaceDN w:val="0"/>
        <w:adjustRightInd w:val="0"/>
        <w:jc w:val="both"/>
        <w:rPr>
          <w:rFonts w:eastAsia="TimesNewRomanPSMT"/>
        </w:rPr>
      </w:pPr>
      <w:r w:rsidRPr="000B0F0A">
        <w:rPr>
          <w:rFonts w:eastAsia="TimesNewRomanPSMT"/>
          <w:b/>
          <w:bCs/>
        </w:rPr>
        <w:t xml:space="preserve">В компетентности решения проблем </w:t>
      </w:r>
      <w:r w:rsidRPr="000B0F0A">
        <w:rPr>
          <w:rFonts w:eastAsia="TimesNewRomanPSMT"/>
        </w:rPr>
        <w:t>(задач) как основы системно - деятельностного по</w:t>
      </w:r>
      <w:r w:rsidRPr="000B0F0A">
        <w:rPr>
          <w:rFonts w:eastAsia="TimesNewRomanPSMT"/>
        </w:rPr>
        <w:t>д</w:t>
      </w:r>
      <w:r w:rsidRPr="000B0F0A">
        <w:rPr>
          <w:rFonts w:eastAsia="TimesNewRomanPSMT"/>
        </w:rPr>
        <w:t>хода в образовании: компетентность в решении задач (проблемная компетентность) – сп</w:t>
      </w:r>
      <w:r w:rsidRPr="000B0F0A">
        <w:rPr>
          <w:rFonts w:eastAsia="TimesNewRomanPSMT"/>
        </w:rPr>
        <w:t>о</w:t>
      </w:r>
      <w:r w:rsidRPr="000B0F0A">
        <w:rPr>
          <w:rFonts w:eastAsia="TimesNewRomanPSMT"/>
        </w:rPr>
        <w:t>собность видеть, ставить и решать задачи.</w:t>
      </w:r>
    </w:p>
    <w:p w:rsidR="00C522B2" w:rsidRPr="000B0F0A" w:rsidRDefault="00C522B2" w:rsidP="000B0F0A">
      <w:pPr>
        <w:autoSpaceDE w:val="0"/>
        <w:autoSpaceDN w:val="0"/>
        <w:adjustRightInd w:val="0"/>
        <w:jc w:val="both"/>
        <w:rPr>
          <w:rFonts w:eastAsia="TimesNewRomanPSMT"/>
          <w:i/>
        </w:rPr>
      </w:pPr>
      <w:r w:rsidRPr="000B0F0A">
        <w:rPr>
          <w:rFonts w:eastAsia="TimesNewRomanPSMT"/>
          <w:i/>
        </w:rPr>
        <w:t>Основные группы способностей и умений:</w:t>
      </w:r>
    </w:p>
    <w:p w:rsidR="00C522B2" w:rsidRPr="000B0F0A" w:rsidRDefault="00C522B2" w:rsidP="000B0F0A">
      <w:pPr>
        <w:autoSpaceDE w:val="0"/>
        <w:autoSpaceDN w:val="0"/>
        <w:adjustRightInd w:val="0"/>
        <w:jc w:val="both"/>
        <w:rPr>
          <w:rFonts w:eastAsia="TimesNewRomanPSMT"/>
        </w:rPr>
      </w:pPr>
      <w:r w:rsidRPr="000B0F0A">
        <w:rPr>
          <w:rFonts w:eastAsia="TimesNewRomanPSMT"/>
        </w:rPr>
        <w:t>– планировать решение задачи; выбирать метод для решения, определять необходимые р</w:t>
      </w:r>
      <w:r w:rsidRPr="000B0F0A">
        <w:rPr>
          <w:rFonts w:eastAsia="TimesNewRomanPSMT"/>
        </w:rPr>
        <w:t>е</w:t>
      </w:r>
      <w:r w:rsidRPr="000B0F0A">
        <w:rPr>
          <w:rFonts w:eastAsia="TimesNewRomanPSMT"/>
        </w:rPr>
        <w:t>сурсы;</w:t>
      </w:r>
    </w:p>
    <w:p w:rsidR="00C522B2" w:rsidRPr="000B0F0A" w:rsidRDefault="00C522B2" w:rsidP="000B0F0A">
      <w:pPr>
        <w:autoSpaceDE w:val="0"/>
        <w:autoSpaceDN w:val="0"/>
        <w:adjustRightInd w:val="0"/>
        <w:jc w:val="both"/>
        <w:rPr>
          <w:rFonts w:eastAsia="TimesNewRomanPSMT"/>
        </w:rPr>
      </w:pPr>
      <w:r w:rsidRPr="000B0F0A">
        <w:rPr>
          <w:rFonts w:eastAsia="TimesNewRomanPSMT"/>
        </w:rPr>
        <w:t>– производить требуемую последовательность действий по инструкции; при необходим</w:t>
      </w:r>
      <w:r w:rsidRPr="000B0F0A">
        <w:rPr>
          <w:rFonts w:eastAsia="TimesNewRomanPSMT"/>
        </w:rPr>
        <w:t>о</w:t>
      </w:r>
      <w:r w:rsidRPr="000B0F0A">
        <w:rPr>
          <w:rFonts w:eastAsia="TimesNewRomanPSMT"/>
        </w:rPr>
        <w:t>сти уточнять формулировки задачи, получать недостающие дополнительные данные и новые сп</w:t>
      </w:r>
      <w:r w:rsidRPr="000B0F0A">
        <w:rPr>
          <w:rFonts w:eastAsia="TimesNewRomanPSMT"/>
        </w:rPr>
        <w:t>о</w:t>
      </w:r>
      <w:r w:rsidRPr="000B0F0A">
        <w:rPr>
          <w:rFonts w:eastAsia="TimesNewRomanPSMT"/>
        </w:rPr>
        <w:t>собы решения;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выявлять и использовать аналогии, переносить взаимосвязи и закономерности на зад</w:t>
      </w:r>
      <w:r w:rsidRPr="000B0F0A">
        <w:rPr>
          <w:rFonts w:eastAsia="TimesNewRomanPSMT"/>
        </w:rPr>
        <w:t>а</w:t>
      </w:r>
      <w:r w:rsidRPr="000B0F0A">
        <w:rPr>
          <w:rFonts w:eastAsia="TimesNewRomanPSMT"/>
        </w:rPr>
        <w:t>чи с аналогичным условием; выдвигать и проверять гипотезы, систематически пробовать ра</w:t>
      </w:r>
      <w:r w:rsidRPr="000B0F0A">
        <w:rPr>
          <w:rFonts w:eastAsia="TimesNewRomanPSMT"/>
        </w:rPr>
        <w:t>з</w:t>
      </w:r>
      <w:r w:rsidRPr="000B0F0A">
        <w:rPr>
          <w:rFonts w:eastAsia="TimesNewRomanPSMT"/>
        </w:rPr>
        <w:t>личные пути решения;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w:t>
      </w:r>
      <w:r w:rsidRPr="000B0F0A">
        <w:rPr>
          <w:rFonts w:eastAsia="TimesNewRomanPSMT"/>
        </w:rPr>
        <w:t>с</w:t>
      </w:r>
      <w:r w:rsidRPr="000B0F0A">
        <w:rPr>
          <w:rFonts w:eastAsia="TimesNewRomanPSMT"/>
        </w:rPr>
        <w:t>нове заданных критериев; видеть сильные и слабые стороны полученного результата и св</w:t>
      </w:r>
      <w:r w:rsidRPr="000B0F0A">
        <w:rPr>
          <w:rFonts w:eastAsia="TimesNewRomanPSMT"/>
        </w:rPr>
        <w:t>о</w:t>
      </w:r>
      <w:r w:rsidRPr="000B0F0A">
        <w:rPr>
          <w:rFonts w:eastAsia="TimesNewRomanPSMT"/>
        </w:rPr>
        <w:t>ей деятельности, воспринимать и использовать критику и рекомендации других, соверше</w:t>
      </w:r>
      <w:r w:rsidRPr="000B0F0A">
        <w:rPr>
          <w:rFonts w:eastAsia="TimesNewRomanPSMT"/>
        </w:rPr>
        <w:t>н</w:t>
      </w:r>
      <w:r w:rsidRPr="000B0F0A">
        <w:rPr>
          <w:rFonts w:eastAsia="TimesNewRomanPSMT"/>
        </w:rPr>
        <w:t>ствовать р</w:t>
      </w:r>
      <w:r w:rsidRPr="000B0F0A">
        <w:rPr>
          <w:rFonts w:eastAsia="TimesNewRomanPSMT"/>
        </w:rPr>
        <w:t>е</w:t>
      </w:r>
      <w:r w:rsidRPr="000B0F0A">
        <w:rPr>
          <w:rFonts w:eastAsia="TimesNewRomanPSMT"/>
        </w:rPr>
        <w:t>зультаты решения конкретной задачи и свою деятельность.</w:t>
      </w:r>
    </w:p>
    <w:p w:rsidR="00C522B2" w:rsidRPr="000B0F0A" w:rsidRDefault="00C522B2" w:rsidP="000B0F0A">
      <w:pPr>
        <w:autoSpaceDE w:val="0"/>
        <w:autoSpaceDN w:val="0"/>
        <w:adjustRightInd w:val="0"/>
        <w:jc w:val="both"/>
        <w:rPr>
          <w:rFonts w:eastAsia="TimesNewRomanPSMT"/>
        </w:rPr>
      </w:pPr>
      <w:r w:rsidRPr="000B0F0A">
        <w:rPr>
          <w:rFonts w:eastAsia="TimesNewRomanPSMT"/>
          <w:b/>
          <w:bCs/>
        </w:rPr>
        <w:t xml:space="preserve">В информационной компетентности </w:t>
      </w:r>
      <w:r w:rsidRPr="000B0F0A">
        <w:rPr>
          <w:rFonts w:eastAsia="TimesNewRomanPSMT"/>
        </w:rPr>
        <w:t>как способности решать задачи, возникающие в о</w:t>
      </w:r>
      <w:r w:rsidRPr="000B0F0A">
        <w:rPr>
          <w:rFonts w:eastAsia="TimesNewRomanPSMT"/>
        </w:rPr>
        <w:t>б</w:t>
      </w:r>
      <w:r w:rsidRPr="000B0F0A">
        <w:rPr>
          <w:rFonts w:eastAsia="TimesNewRomanPSMT"/>
        </w:rPr>
        <w:t>разовательном и жизненном контексте с адекватным применением массовых информац</w:t>
      </w:r>
      <w:r w:rsidRPr="000B0F0A">
        <w:rPr>
          <w:rFonts w:eastAsia="TimesNewRomanPSMT"/>
        </w:rPr>
        <w:t>и</w:t>
      </w:r>
      <w:r w:rsidRPr="000B0F0A">
        <w:rPr>
          <w:rFonts w:eastAsia="TimesNewRomanPSMT"/>
        </w:rPr>
        <w:t>онно-коммуникативных технологий.</w:t>
      </w:r>
    </w:p>
    <w:p w:rsidR="00C522B2" w:rsidRPr="000B0F0A" w:rsidRDefault="00C522B2" w:rsidP="000B0F0A">
      <w:pPr>
        <w:autoSpaceDE w:val="0"/>
        <w:autoSpaceDN w:val="0"/>
        <w:adjustRightInd w:val="0"/>
        <w:jc w:val="both"/>
        <w:rPr>
          <w:rFonts w:eastAsia="TimesNewRomanPSMT"/>
          <w:i/>
        </w:rPr>
      </w:pPr>
      <w:r w:rsidRPr="000B0F0A">
        <w:rPr>
          <w:rFonts w:eastAsia="TimesNewRomanPSMT"/>
          <w:i/>
        </w:rPr>
        <w:t>Основные группы способностей и умений:</w:t>
      </w:r>
    </w:p>
    <w:p w:rsidR="00C522B2" w:rsidRPr="000B0F0A" w:rsidRDefault="00C522B2" w:rsidP="000B0F0A">
      <w:pPr>
        <w:autoSpaceDE w:val="0"/>
        <w:autoSpaceDN w:val="0"/>
        <w:adjustRightInd w:val="0"/>
        <w:jc w:val="both"/>
        <w:rPr>
          <w:rFonts w:eastAsia="TimesNewRomanPSMT"/>
        </w:rPr>
      </w:pPr>
      <w:r w:rsidRPr="000B0F0A">
        <w:rPr>
          <w:rFonts w:eastAsia="TimesNewRomanPSMT"/>
        </w:rPr>
        <w:t xml:space="preserve">исходя из задачи </w:t>
      </w:r>
      <w:r w:rsidRPr="000B0F0A">
        <w:rPr>
          <w:rFonts w:eastAsia="TimesNewRomanPSMT"/>
          <w:b/>
          <w:bCs/>
        </w:rPr>
        <w:t>получения информации</w:t>
      </w:r>
      <w:r w:rsidRPr="000B0F0A">
        <w:rPr>
          <w:rFonts w:eastAsia="TimesNewRomanPSMT"/>
        </w:rPr>
        <w:t>:</w:t>
      </w:r>
    </w:p>
    <w:p w:rsidR="00C522B2" w:rsidRPr="000B0F0A" w:rsidRDefault="00C522B2" w:rsidP="000B0F0A">
      <w:pPr>
        <w:autoSpaceDE w:val="0"/>
        <w:autoSpaceDN w:val="0"/>
        <w:adjustRightInd w:val="0"/>
        <w:jc w:val="both"/>
        <w:rPr>
          <w:rFonts w:eastAsia="TimesNewRomanPSMT"/>
        </w:rPr>
      </w:pPr>
      <w:r w:rsidRPr="000B0F0A">
        <w:rPr>
          <w:rFonts w:eastAsia="Arial Unicode MS"/>
        </w:rPr>
        <w:t>-</w:t>
      </w:r>
      <w:r w:rsidRPr="000B0F0A">
        <w:rPr>
          <w:rFonts w:eastAsia="SymbolMT"/>
        </w:rPr>
        <w:t xml:space="preserve"> </w:t>
      </w:r>
      <w:r w:rsidRPr="000B0F0A">
        <w:rPr>
          <w:rFonts w:eastAsia="TimesNewRomanPSMT"/>
        </w:rPr>
        <w:t>планировать поиск информации, формулировать поисковые запросы, выбирать спос</w:t>
      </w:r>
      <w:r w:rsidRPr="000B0F0A">
        <w:rPr>
          <w:rFonts w:eastAsia="TimesNewRomanPSMT"/>
        </w:rPr>
        <w:t>о</w:t>
      </w:r>
      <w:r w:rsidRPr="000B0F0A">
        <w:rPr>
          <w:rFonts w:eastAsia="TimesNewRomanPSMT"/>
        </w:rPr>
        <w:t>бы получения информации; обращаться к поисковым системам интернета, к информированн</w:t>
      </w:r>
      <w:r w:rsidRPr="000B0F0A">
        <w:rPr>
          <w:rFonts w:eastAsia="TimesNewRomanPSMT"/>
        </w:rPr>
        <w:t>о</w:t>
      </w:r>
      <w:r w:rsidRPr="000B0F0A">
        <w:rPr>
          <w:rFonts w:eastAsia="TimesNewRomanPSMT"/>
        </w:rPr>
        <w:t>му человеку, к справочным и другим бумажным и цифровым источникам – гипе</w:t>
      </w:r>
      <w:r w:rsidRPr="000B0F0A">
        <w:rPr>
          <w:rFonts w:eastAsia="TimesNewRomanPSMT"/>
        </w:rPr>
        <w:t>р</w:t>
      </w:r>
      <w:r w:rsidRPr="000B0F0A">
        <w:rPr>
          <w:rFonts w:eastAsia="TimesNewRomanPSMT"/>
        </w:rPr>
        <w:t>медиа-</w:t>
      </w:r>
      <w:r w:rsidRPr="000B0F0A">
        <w:rPr>
          <w:rFonts w:eastAsia="TimesNewRomanPSMT"/>
        </w:rPr>
        <w:lastRenderedPageBreak/>
        <w:t>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w:t>
      </w:r>
      <w:r w:rsidRPr="000B0F0A">
        <w:rPr>
          <w:rFonts w:eastAsia="TimesNewRomanPSMT"/>
        </w:rPr>
        <w:t>о</w:t>
      </w:r>
      <w:r w:rsidRPr="000B0F0A">
        <w:rPr>
          <w:rFonts w:eastAsia="TimesNewRomanPSMT"/>
        </w:rPr>
        <w:t>водить самостоятельные наблюдения и эксперименты;</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w:t>
      </w:r>
      <w:r w:rsidRPr="000B0F0A">
        <w:rPr>
          <w:rFonts w:eastAsia="TimesNewRomanPSMT"/>
        </w:rPr>
        <w:t>о</w:t>
      </w:r>
      <w:r w:rsidRPr="000B0F0A">
        <w:rPr>
          <w:rFonts w:eastAsia="TimesNewRomanPSMT"/>
        </w:rPr>
        <w:t>шений между упоминаемыми лицами событий, их объяснение, обобщение, устанавл</w:t>
      </w:r>
      <w:r w:rsidRPr="000B0F0A">
        <w:rPr>
          <w:rFonts w:eastAsia="TimesNewRomanPSMT"/>
        </w:rPr>
        <w:t>и</w:t>
      </w:r>
      <w:r w:rsidRPr="000B0F0A">
        <w:rPr>
          <w:rFonts w:eastAsia="TimesNewRomanPSMT"/>
        </w:rPr>
        <w:t>вать связь между событиями;</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оценивать правдоподобность сообщения, выявлять установку автора (негативное или п</w:t>
      </w:r>
      <w:r w:rsidRPr="000B0F0A">
        <w:rPr>
          <w:rFonts w:eastAsia="TimesNewRomanPSMT"/>
        </w:rPr>
        <w:t>о</w:t>
      </w:r>
      <w:r w:rsidRPr="000B0F0A">
        <w:rPr>
          <w:rFonts w:eastAsia="TimesNewRomanPSMT"/>
        </w:rPr>
        <w:t>зитивное отношение к событиям и т. д.) и использованные им приемы (неожиданность п</w:t>
      </w:r>
      <w:r w:rsidRPr="000B0F0A">
        <w:rPr>
          <w:rFonts w:eastAsia="TimesNewRomanPSMT"/>
        </w:rPr>
        <w:t>о</w:t>
      </w:r>
      <w:r w:rsidRPr="000B0F0A">
        <w:rPr>
          <w:rFonts w:eastAsia="TimesNewRomanPSMT"/>
        </w:rPr>
        <w:t>ворота событий и т. д.),</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SymbolMT"/>
        </w:rPr>
        <w:t xml:space="preserve"> </w:t>
      </w:r>
      <w:r w:rsidRPr="000B0F0A">
        <w:rPr>
          <w:rFonts w:eastAsia="TimesNewRomanPSMT"/>
        </w:rPr>
        <w:t>выделять из сообщения информацию, которая необходима для решения поставленной з</w:t>
      </w:r>
      <w:r w:rsidRPr="000B0F0A">
        <w:rPr>
          <w:rFonts w:eastAsia="TimesNewRomanPSMT"/>
        </w:rPr>
        <w:t>а</w:t>
      </w:r>
      <w:r w:rsidRPr="000B0F0A">
        <w:rPr>
          <w:rFonts w:eastAsia="TimesNewRomanPSMT"/>
        </w:rPr>
        <w:t>дачи; отсеивать лишние данные;</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SymbolMT"/>
        </w:rPr>
        <w:t xml:space="preserve"> </w:t>
      </w:r>
      <w:r w:rsidRPr="000B0F0A">
        <w:rPr>
          <w:rFonts w:eastAsia="TimesNewRomanPSMT"/>
        </w:rPr>
        <w:t>обнаруживать недостаточность или неясность данных; формулировать вопросы к учит</w:t>
      </w:r>
      <w:r w:rsidRPr="000B0F0A">
        <w:rPr>
          <w:rFonts w:eastAsia="TimesNewRomanPSMT"/>
        </w:rPr>
        <w:t>е</w:t>
      </w:r>
      <w:r w:rsidRPr="000B0F0A">
        <w:rPr>
          <w:rFonts w:eastAsia="TimesNewRomanPSMT"/>
        </w:rPr>
        <w:t>лю (эксперту) с указанием на недостаточность информации или свое непонимание инфо</w:t>
      </w:r>
      <w:r w:rsidRPr="000B0F0A">
        <w:rPr>
          <w:rFonts w:eastAsia="TimesNewRomanPSMT"/>
        </w:rPr>
        <w:t>р</w:t>
      </w:r>
      <w:r w:rsidRPr="000B0F0A">
        <w:rPr>
          <w:rFonts w:eastAsia="TimesNewRomanPSMT"/>
        </w:rPr>
        <w:t>мации;</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C522B2" w:rsidRPr="000B0F0A" w:rsidRDefault="00C522B2" w:rsidP="000B0F0A">
      <w:pPr>
        <w:autoSpaceDE w:val="0"/>
        <w:autoSpaceDN w:val="0"/>
        <w:adjustRightInd w:val="0"/>
        <w:ind w:firstLine="360"/>
        <w:jc w:val="both"/>
        <w:rPr>
          <w:rFonts w:eastAsia="TimesNewRomanPSMT"/>
        </w:rPr>
      </w:pPr>
      <w:r w:rsidRPr="000B0F0A">
        <w:rPr>
          <w:rFonts w:eastAsia="TimesNewRomanPSMT"/>
        </w:rPr>
        <w:t xml:space="preserve">Исходя из задачи </w:t>
      </w:r>
      <w:r w:rsidRPr="000B0F0A">
        <w:rPr>
          <w:rFonts w:eastAsia="TimesNewRomanPSMT"/>
          <w:b/>
          <w:bCs/>
        </w:rPr>
        <w:t>создания, представления и передачи информации</w:t>
      </w:r>
      <w:r w:rsidRPr="000B0F0A">
        <w:rPr>
          <w:rFonts w:eastAsia="TimesNewRomanPSMT"/>
        </w:rPr>
        <w:t>:</w:t>
      </w:r>
    </w:p>
    <w:p w:rsidR="00C522B2" w:rsidRPr="000B0F0A" w:rsidRDefault="00C522B2" w:rsidP="000B0F0A">
      <w:pPr>
        <w:autoSpaceDE w:val="0"/>
        <w:autoSpaceDN w:val="0"/>
        <w:adjustRightInd w:val="0"/>
        <w:jc w:val="both"/>
        <w:rPr>
          <w:rFonts w:eastAsia="TimesNewRomanPSMT"/>
        </w:rPr>
      </w:pPr>
      <w:r w:rsidRPr="000B0F0A">
        <w:rPr>
          <w:rFonts w:eastAsia="TimesNewRomanPSMT"/>
        </w:rPr>
        <w:t>- планировать создание сообщения, выбирать сочетание различных форм (текст, рис</w:t>
      </w:r>
      <w:r w:rsidRPr="000B0F0A">
        <w:rPr>
          <w:rFonts w:eastAsia="TimesNewRomanPSMT"/>
        </w:rPr>
        <w:t>у</w:t>
      </w:r>
      <w:r w:rsidRPr="000B0F0A">
        <w:rPr>
          <w:rFonts w:eastAsia="TimesNewRomanPSMT"/>
        </w:rPr>
        <w:t>нок, схема, анимация, фотография, видео, звук, личная презентация) представления информ</w:t>
      </w:r>
      <w:r w:rsidRPr="000B0F0A">
        <w:rPr>
          <w:rFonts w:eastAsia="TimesNewRomanPSMT"/>
        </w:rPr>
        <w:t>а</w:t>
      </w:r>
      <w:r w:rsidRPr="000B0F0A">
        <w:rPr>
          <w:rFonts w:eastAsia="TimesNewRomanPSMT"/>
        </w:rPr>
        <w:t>ции и инструментов ее создания и организации (редакторов) и использовать их для обе</w:t>
      </w:r>
      <w:r w:rsidRPr="000B0F0A">
        <w:rPr>
          <w:rFonts w:eastAsia="TimesNewRomanPSMT"/>
        </w:rPr>
        <w:t>с</w:t>
      </w:r>
      <w:r w:rsidRPr="000B0F0A">
        <w:rPr>
          <w:rFonts w:eastAsia="TimesNewRomanPSMT"/>
        </w:rPr>
        <w:t>печения максимальной эффективности в создании сообщения и передаче смысла с пом</w:t>
      </w:r>
      <w:r w:rsidRPr="000B0F0A">
        <w:rPr>
          <w:rFonts w:eastAsia="TimesNewRomanPSMT"/>
        </w:rPr>
        <w:t>о</w:t>
      </w:r>
      <w:r w:rsidRPr="000B0F0A">
        <w:rPr>
          <w:rFonts w:eastAsia="TimesNewRomanPSMT"/>
        </w:rPr>
        <w:t>щью него;</w:t>
      </w:r>
    </w:p>
    <w:p w:rsidR="00C522B2" w:rsidRPr="000B0F0A" w:rsidRDefault="00C522B2" w:rsidP="000B0F0A">
      <w:pPr>
        <w:autoSpaceDE w:val="0"/>
        <w:autoSpaceDN w:val="0"/>
        <w:adjustRightInd w:val="0"/>
        <w:jc w:val="both"/>
        <w:rPr>
          <w:rFonts w:eastAsia="TimesNewRomanPSMT"/>
        </w:rPr>
      </w:pPr>
      <w:r w:rsidRPr="000B0F0A">
        <w:rPr>
          <w:rFonts w:eastAsia="SymbolMT"/>
        </w:rPr>
        <w:t xml:space="preserve">- </w:t>
      </w:r>
      <w:r w:rsidRPr="000B0F0A">
        <w:rPr>
          <w:rFonts w:eastAsia="TimesNewRomanPSMT"/>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w:t>
      </w:r>
      <w:r w:rsidRPr="000B0F0A">
        <w:rPr>
          <w:rFonts w:eastAsia="TimesNewRomanPSMT"/>
        </w:rPr>
        <w:t>е</w:t>
      </w:r>
      <w:r w:rsidRPr="000B0F0A">
        <w:rPr>
          <w:rFonts w:eastAsia="TimesNewRomanPSMT"/>
        </w:rPr>
        <w:t>ля, иллюстрировать, преобразовывать в наглядную форму;</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создавать текстовое описание объектов, явлений и событий, наблюдаемых и зафиксир</w:t>
      </w:r>
      <w:r w:rsidRPr="000B0F0A">
        <w:rPr>
          <w:rFonts w:eastAsia="TimesNewRomanPSMT"/>
        </w:rPr>
        <w:t>о</w:t>
      </w:r>
      <w:r w:rsidRPr="000B0F0A">
        <w:rPr>
          <w:rFonts w:eastAsia="TimesNewRomanPSMT"/>
        </w:rPr>
        <w:t>ванных на изображениях (наблюдений, экспериментов), фиксировать в графической фо</w:t>
      </w:r>
      <w:r w:rsidRPr="000B0F0A">
        <w:rPr>
          <w:rFonts w:eastAsia="TimesNewRomanPSMT"/>
        </w:rPr>
        <w:t>р</w:t>
      </w:r>
      <w:r w:rsidRPr="000B0F0A">
        <w:rPr>
          <w:rFonts w:eastAsia="TimesNewRomanPSMT"/>
        </w:rPr>
        <w:t>ме схемы и планы наблюдаемых или описанных объектов и событий, понятий, связи ме</w:t>
      </w:r>
      <w:r w:rsidRPr="000B0F0A">
        <w:rPr>
          <w:rFonts w:eastAsia="TimesNewRomanPSMT"/>
        </w:rPr>
        <w:t>ж</w:t>
      </w:r>
      <w:r w:rsidRPr="000B0F0A">
        <w:rPr>
          <w:rFonts w:eastAsia="TimesNewRomanPSMT"/>
        </w:rPr>
        <w:t>ду ними;</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фиксировать в виде текста и гипермедиа-сообщения свои рассуждения (решение матем</w:t>
      </w:r>
      <w:r w:rsidRPr="000B0F0A">
        <w:rPr>
          <w:rFonts w:eastAsia="TimesNewRomanPSMT"/>
        </w:rPr>
        <w:t>а</w:t>
      </w:r>
      <w:r w:rsidRPr="000B0F0A">
        <w:rPr>
          <w:rFonts w:eastAsia="TimesNewRomanPSMT"/>
        </w:rPr>
        <w:t>тической задачи, вывод из результатов эксперимента, обоснование выбора технологическ</w:t>
      </w:r>
      <w:r w:rsidRPr="000B0F0A">
        <w:rPr>
          <w:rFonts w:eastAsia="TimesNewRomanPSMT"/>
        </w:rPr>
        <w:t>о</w:t>
      </w:r>
      <w:r w:rsidRPr="000B0F0A">
        <w:rPr>
          <w:rFonts w:eastAsia="TimesNewRomanPSMT"/>
        </w:rPr>
        <w:t>го реш</w:t>
      </w:r>
      <w:r w:rsidRPr="000B0F0A">
        <w:rPr>
          <w:rFonts w:eastAsia="TimesNewRomanPSMT"/>
        </w:rPr>
        <w:t>е</w:t>
      </w:r>
      <w:r w:rsidRPr="000B0F0A">
        <w:rPr>
          <w:rFonts w:eastAsia="TimesNewRomanPSMT"/>
        </w:rPr>
        <w:t>ния и т. д.);</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участвовать в дискуссии и диалоге, учитывать особенности других участников, их поз</w:t>
      </w:r>
      <w:r w:rsidRPr="000B0F0A">
        <w:rPr>
          <w:rFonts w:eastAsia="TimesNewRomanPSMT"/>
        </w:rPr>
        <w:t>и</w:t>
      </w:r>
      <w:r w:rsidRPr="000B0F0A">
        <w:rPr>
          <w:rFonts w:eastAsia="TimesNewRomanPSMT"/>
        </w:rPr>
        <w:t>ции и т.д., ставить задачи коммуникации и определять, какие результаты достигнуты;</w:t>
      </w:r>
    </w:p>
    <w:p w:rsidR="00C522B2" w:rsidRPr="000B0F0A" w:rsidRDefault="00C522B2" w:rsidP="000B0F0A">
      <w:pPr>
        <w:autoSpaceDE w:val="0"/>
        <w:autoSpaceDN w:val="0"/>
        <w:adjustRightInd w:val="0"/>
        <w:jc w:val="both"/>
        <w:rPr>
          <w:rFonts w:eastAsia="TimesNewRomanPSMT"/>
        </w:rPr>
      </w:pPr>
      <w:r w:rsidRPr="000B0F0A">
        <w:rPr>
          <w:rFonts w:eastAsia="TimesNewRomanPSMT"/>
        </w:rPr>
        <w:t>– исходя из задачи проектирования объектов и событий, включая собственную</w:t>
      </w:r>
    </w:p>
    <w:p w:rsidR="00C522B2" w:rsidRPr="000B0F0A" w:rsidRDefault="00C522B2" w:rsidP="000B0F0A">
      <w:pPr>
        <w:autoSpaceDE w:val="0"/>
        <w:autoSpaceDN w:val="0"/>
        <w:adjustRightInd w:val="0"/>
        <w:jc w:val="both"/>
        <w:rPr>
          <w:rFonts w:eastAsia="TimesNewRomanPSMT"/>
        </w:rPr>
      </w:pPr>
      <w:r w:rsidRPr="000B0F0A">
        <w:rPr>
          <w:rFonts w:eastAsia="TimesNewRomanPSMT"/>
        </w:rPr>
        <w:t>деятельность, создавать проекты и планы в различных формах (текст, чертеж, виртуал</w:t>
      </w:r>
      <w:r w:rsidRPr="000B0F0A">
        <w:rPr>
          <w:rFonts w:eastAsia="TimesNewRomanPSMT"/>
        </w:rPr>
        <w:t>ь</w:t>
      </w:r>
      <w:r w:rsidRPr="000B0F0A">
        <w:rPr>
          <w:rFonts w:eastAsia="TimesNewRomanPSMT"/>
        </w:rPr>
        <w:t>ная м</w:t>
      </w:r>
      <w:r w:rsidRPr="000B0F0A">
        <w:rPr>
          <w:rFonts w:eastAsia="TimesNewRomanPSMT"/>
        </w:rPr>
        <w:t>о</w:t>
      </w:r>
      <w:r w:rsidRPr="000B0F0A">
        <w:rPr>
          <w:rFonts w:eastAsia="TimesNewRomanPSMT"/>
        </w:rPr>
        <w:t>дель);</w:t>
      </w:r>
    </w:p>
    <w:p w:rsidR="00C522B2" w:rsidRPr="000B0F0A" w:rsidRDefault="00C522B2" w:rsidP="000B0F0A">
      <w:pPr>
        <w:autoSpaceDE w:val="0"/>
        <w:autoSpaceDN w:val="0"/>
        <w:adjustRightInd w:val="0"/>
        <w:jc w:val="both"/>
        <w:rPr>
          <w:rFonts w:eastAsia="TimesNewRomanPSMT"/>
        </w:rPr>
      </w:pPr>
      <w:r w:rsidRPr="000B0F0A">
        <w:rPr>
          <w:rFonts w:eastAsia="TimesNewRomanPSMT"/>
        </w:rPr>
        <w:t>– исходя из задачи моделирования и прогнозирования, ставить виртуальный экспер</w:t>
      </w:r>
      <w:r w:rsidRPr="000B0F0A">
        <w:rPr>
          <w:rFonts w:eastAsia="TimesNewRomanPSMT"/>
        </w:rPr>
        <w:t>и</w:t>
      </w:r>
      <w:r w:rsidRPr="000B0F0A">
        <w:rPr>
          <w:rFonts w:eastAsia="TimesNewRomanPSMT"/>
        </w:rPr>
        <w:t>мент.</w:t>
      </w:r>
    </w:p>
    <w:p w:rsidR="00C522B2" w:rsidRPr="000B0F0A" w:rsidRDefault="00C522B2" w:rsidP="000B0F0A">
      <w:pPr>
        <w:autoSpaceDE w:val="0"/>
        <w:autoSpaceDN w:val="0"/>
        <w:adjustRightInd w:val="0"/>
        <w:jc w:val="both"/>
        <w:rPr>
          <w:rFonts w:eastAsia="TimesNewRomanPSMT"/>
        </w:rPr>
      </w:pPr>
      <w:r w:rsidRPr="000B0F0A">
        <w:rPr>
          <w:rFonts w:eastAsia="TimesNewRomanPSMT"/>
        </w:rPr>
        <w:t>– исходя из задачи записи (фиксации) объектов и процессов в окружающем мире выб</w:t>
      </w:r>
      <w:r w:rsidRPr="000B0F0A">
        <w:rPr>
          <w:rFonts w:eastAsia="TimesNewRomanPSMT"/>
        </w:rPr>
        <w:t>и</w:t>
      </w:r>
      <w:r w:rsidRPr="000B0F0A">
        <w:rPr>
          <w:rFonts w:eastAsia="TimesNewRomanPSMT"/>
        </w:rPr>
        <w:t>рать пр</w:t>
      </w:r>
      <w:r w:rsidRPr="000B0F0A">
        <w:rPr>
          <w:rFonts w:eastAsia="TimesNewRomanPSMT"/>
        </w:rPr>
        <w:t>а</w:t>
      </w:r>
      <w:r w:rsidRPr="000B0F0A">
        <w:rPr>
          <w:rFonts w:eastAsia="TimesNewRomanPSMT"/>
        </w:rPr>
        <w:t>вильные инструменты и действия такой фиксации, фиксируя необходимые</w:t>
      </w:r>
    </w:p>
    <w:p w:rsidR="00C522B2" w:rsidRPr="000B0F0A" w:rsidRDefault="00C522B2" w:rsidP="000B0F0A">
      <w:pPr>
        <w:autoSpaceDE w:val="0"/>
        <w:autoSpaceDN w:val="0"/>
        <w:adjustRightInd w:val="0"/>
        <w:jc w:val="both"/>
        <w:rPr>
          <w:rFonts w:eastAsia="TimesNewRomanPSMT"/>
        </w:rPr>
      </w:pPr>
      <w:r w:rsidRPr="000B0F0A">
        <w:rPr>
          <w:rFonts w:eastAsia="TimesNewRomanPSMT"/>
        </w:rPr>
        <w:t>элементы и контексты с необходимым технологическим качеством, в том числе фиксир</w:t>
      </w:r>
      <w:r w:rsidRPr="000B0F0A">
        <w:rPr>
          <w:rFonts w:eastAsia="TimesNewRomanPSMT"/>
        </w:rPr>
        <w:t>о</w:t>
      </w:r>
      <w:r w:rsidRPr="000B0F0A">
        <w:rPr>
          <w:rFonts w:eastAsia="TimesNewRomanPSMT"/>
        </w:rPr>
        <w:t>вать ход эксперимента, дискуссии в классе и т. д.;</w:t>
      </w:r>
    </w:p>
    <w:p w:rsidR="00C522B2" w:rsidRPr="000B0F0A" w:rsidRDefault="00C522B2" w:rsidP="000B0F0A">
      <w:pPr>
        <w:autoSpaceDE w:val="0"/>
        <w:autoSpaceDN w:val="0"/>
        <w:adjustRightInd w:val="0"/>
        <w:jc w:val="both"/>
        <w:rPr>
          <w:rFonts w:eastAsia="TimesNewRomanPSMT"/>
        </w:rPr>
      </w:pPr>
      <w:r w:rsidRPr="000B0F0A">
        <w:rPr>
          <w:rFonts w:eastAsia="SymbolMT"/>
          <w:b/>
          <w:bCs/>
        </w:rPr>
        <w:t xml:space="preserve">В коммуникативной компетентности </w:t>
      </w:r>
      <w:r w:rsidRPr="000B0F0A">
        <w:rPr>
          <w:rFonts w:eastAsia="TimesNewRomanPSMT"/>
        </w:rPr>
        <w:t>как способности ставить и решать определенные типы задач социального, организационного взаимодействия: определять цели взаимоде</w:t>
      </w:r>
      <w:r w:rsidRPr="000B0F0A">
        <w:rPr>
          <w:rFonts w:eastAsia="TimesNewRomanPSMT"/>
        </w:rPr>
        <w:t>й</w:t>
      </w:r>
      <w:r w:rsidRPr="000B0F0A">
        <w:rPr>
          <w:rFonts w:eastAsia="TimesNewRomanPSMT"/>
        </w:rPr>
        <w:t>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w:t>
      </w:r>
      <w:r w:rsidRPr="000B0F0A">
        <w:rPr>
          <w:rFonts w:eastAsia="TimesNewRomanPSMT"/>
        </w:rPr>
        <w:t>и</w:t>
      </w:r>
      <w:r w:rsidRPr="000B0F0A">
        <w:rPr>
          <w:rFonts w:eastAsia="TimesNewRomanPSMT"/>
        </w:rPr>
        <w:t>модействия, быть гот</w:t>
      </w:r>
      <w:r w:rsidRPr="000B0F0A">
        <w:rPr>
          <w:rFonts w:eastAsia="TimesNewRomanPSMT"/>
        </w:rPr>
        <w:t>о</w:t>
      </w:r>
      <w:r w:rsidRPr="000B0F0A">
        <w:rPr>
          <w:rFonts w:eastAsia="TimesNewRomanPSMT"/>
        </w:rPr>
        <w:t>вым к осмысленному изменению собственного поведения.</w:t>
      </w:r>
    </w:p>
    <w:p w:rsidR="00C522B2" w:rsidRPr="000B0F0A" w:rsidRDefault="00C522B2" w:rsidP="000B0F0A">
      <w:pPr>
        <w:autoSpaceDE w:val="0"/>
        <w:autoSpaceDN w:val="0"/>
        <w:adjustRightInd w:val="0"/>
        <w:jc w:val="both"/>
        <w:rPr>
          <w:rFonts w:eastAsia="TimesNewRomanPSMT"/>
          <w:u w:val="single"/>
        </w:rPr>
      </w:pPr>
      <w:r w:rsidRPr="000B0F0A">
        <w:rPr>
          <w:rFonts w:eastAsia="TimesNewRomanPSMT"/>
          <w:u w:val="single"/>
        </w:rPr>
        <w:t>Основные группы способностей и умений:</w:t>
      </w:r>
    </w:p>
    <w:p w:rsidR="00C522B2" w:rsidRPr="000B0F0A" w:rsidRDefault="00C522B2" w:rsidP="000B0F0A">
      <w:pPr>
        <w:autoSpaceDE w:val="0"/>
        <w:autoSpaceDN w:val="0"/>
        <w:adjustRightInd w:val="0"/>
        <w:jc w:val="both"/>
        <w:rPr>
          <w:rFonts w:eastAsia="TimesNewRomanPSMT"/>
          <w:i/>
        </w:rPr>
      </w:pPr>
      <w:r w:rsidRPr="000B0F0A">
        <w:rPr>
          <w:rFonts w:eastAsia="TimesNewRomanPSMT"/>
        </w:rPr>
        <w:t xml:space="preserve"> </w:t>
      </w:r>
      <w:r w:rsidRPr="000B0F0A">
        <w:rPr>
          <w:rFonts w:eastAsia="TimesNewRomanPSMT"/>
          <w:i/>
        </w:rPr>
        <w:t>способность к инициативной организации учебных и других форм сотрудничества, выр</w:t>
      </w:r>
      <w:r w:rsidRPr="000B0F0A">
        <w:rPr>
          <w:rFonts w:eastAsia="TimesNewRomanPSMT"/>
          <w:i/>
        </w:rPr>
        <w:t>а</w:t>
      </w:r>
      <w:r w:rsidRPr="000B0F0A">
        <w:rPr>
          <w:rFonts w:eastAsia="TimesNewRomanPSMT"/>
          <w:i/>
        </w:rPr>
        <w:t>жающаяся в умениях:</w:t>
      </w:r>
    </w:p>
    <w:p w:rsidR="00C522B2" w:rsidRPr="000B0F0A" w:rsidRDefault="00C522B2" w:rsidP="000B0F0A">
      <w:pPr>
        <w:autoSpaceDE w:val="0"/>
        <w:autoSpaceDN w:val="0"/>
        <w:adjustRightInd w:val="0"/>
        <w:jc w:val="both"/>
        <w:rPr>
          <w:rFonts w:eastAsia="TimesNewRomanPSMT"/>
        </w:rPr>
      </w:pPr>
      <w:r w:rsidRPr="000B0F0A">
        <w:rPr>
          <w:rFonts w:eastAsia="Arial Unicode MS"/>
        </w:rPr>
        <w:lastRenderedPageBreak/>
        <w:t xml:space="preserve">- </w:t>
      </w:r>
      <w:r w:rsidRPr="000B0F0A">
        <w:rPr>
          <w:rFonts w:eastAsia="TimesNewRomanPSMT"/>
        </w:rPr>
        <w:t>привлекать других людей (как в форме непосредственного взаимодействия, так и через их а</w:t>
      </w:r>
      <w:r w:rsidRPr="000B0F0A">
        <w:rPr>
          <w:rFonts w:eastAsia="TimesNewRomanPSMT"/>
        </w:rPr>
        <w:t>в</w:t>
      </w:r>
      <w:r w:rsidRPr="000B0F0A">
        <w:rPr>
          <w:rFonts w:eastAsia="TimesNewRomanPSMT"/>
        </w:rPr>
        <w:t>торские произведения) к совместной постановке целей и их достижению;</w:t>
      </w:r>
    </w:p>
    <w:p w:rsidR="00C522B2" w:rsidRPr="000B0F0A" w:rsidRDefault="00C522B2" w:rsidP="000B0F0A">
      <w:pPr>
        <w:autoSpaceDE w:val="0"/>
        <w:autoSpaceDN w:val="0"/>
        <w:adjustRightInd w:val="0"/>
        <w:jc w:val="both"/>
        <w:rPr>
          <w:rFonts w:eastAsia="TimesNewRomanPSMT"/>
        </w:rPr>
      </w:pPr>
      <w:r w:rsidRPr="000B0F0A">
        <w:rPr>
          <w:rFonts w:eastAsia="Arial Unicode MS"/>
        </w:rPr>
        <w:t>-</w:t>
      </w:r>
      <w:r w:rsidRPr="000B0F0A">
        <w:rPr>
          <w:rFonts w:eastAsia="SymbolMT"/>
        </w:rPr>
        <w:t xml:space="preserve"> </w:t>
      </w:r>
      <w:r w:rsidRPr="000B0F0A">
        <w:rPr>
          <w:rFonts w:eastAsia="TimesNewRomanPSMT"/>
        </w:rPr>
        <w:t>понять и принять другого человека, оказать необходимую ему помощь в достижении его ц</w:t>
      </w:r>
      <w:r w:rsidRPr="000B0F0A">
        <w:rPr>
          <w:rFonts w:eastAsia="TimesNewRomanPSMT"/>
        </w:rPr>
        <w:t>е</w:t>
      </w:r>
      <w:r w:rsidRPr="000B0F0A">
        <w:rPr>
          <w:rFonts w:eastAsia="TimesNewRomanPSMT"/>
        </w:rPr>
        <w:t>лей;</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оценивать свои и чужие действия в соответствии с их целями, задачами, возможност</w:t>
      </w:r>
      <w:r w:rsidRPr="000B0F0A">
        <w:rPr>
          <w:rFonts w:eastAsia="TimesNewRomanPSMT"/>
        </w:rPr>
        <w:t>я</w:t>
      </w:r>
      <w:r w:rsidRPr="000B0F0A">
        <w:rPr>
          <w:rFonts w:eastAsia="TimesNewRomanPSMT"/>
        </w:rPr>
        <w:t>ми, но</w:t>
      </w:r>
      <w:r w:rsidRPr="000B0F0A">
        <w:rPr>
          <w:rFonts w:eastAsia="TimesNewRomanPSMT"/>
        </w:rPr>
        <w:t>р</w:t>
      </w:r>
      <w:r w:rsidRPr="000B0F0A">
        <w:rPr>
          <w:rFonts w:eastAsia="TimesNewRomanPSMT"/>
        </w:rPr>
        <w:t>мами общественной жизни;</w:t>
      </w:r>
    </w:p>
    <w:p w:rsidR="00C522B2" w:rsidRPr="000B0F0A" w:rsidRDefault="00C522B2" w:rsidP="000B0F0A">
      <w:pPr>
        <w:autoSpaceDE w:val="0"/>
        <w:autoSpaceDN w:val="0"/>
        <w:adjustRightInd w:val="0"/>
        <w:jc w:val="both"/>
        <w:rPr>
          <w:rFonts w:eastAsia="TimesNewRomanPSMT"/>
          <w:i/>
        </w:rPr>
      </w:pPr>
      <w:r w:rsidRPr="000B0F0A">
        <w:rPr>
          <w:rFonts w:eastAsia="TimesNewRomanPSMT"/>
        </w:rPr>
        <w:t xml:space="preserve">  </w:t>
      </w:r>
      <w:r w:rsidRPr="000B0F0A">
        <w:rPr>
          <w:rFonts w:eastAsia="TimesNewRomanPSMT"/>
          <w:i/>
        </w:rPr>
        <w:t>способность к пониманию и созданию культурных текстов, выражающаяся в умениях:</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строить адресованное письменное или устное развернутое высказывание, удержива</w:t>
      </w:r>
      <w:r w:rsidRPr="000B0F0A">
        <w:rPr>
          <w:rFonts w:eastAsia="TimesNewRomanPSMT"/>
        </w:rPr>
        <w:t>ю</w:t>
      </w:r>
      <w:r w:rsidRPr="000B0F0A">
        <w:rPr>
          <w:rFonts w:eastAsia="TimesNewRomanPSMT"/>
        </w:rPr>
        <w:t>щее предметную логику, учитывающее разнообразие возможных точек зрения по данному в</w:t>
      </w:r>
      <w:r w:rsidRPr="000B0F0A">
        <w:rPr>
          <w:rFonts w:eastAsia="TimesNewRomanPSMT"/>
        </w:rPr>
        <w:t>о</w:t>
      </w:r>
      <w:r w:rsidRPr="000B0F0A">
        <w:rPr>
          <w:rFonts w:eastAsia="TimesNewRomanPSMT"/>
        </w:rPr>
        <w:t>просу;</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читать и осмысливать культурные тексты разного уровня сложности с разными стилев</w:t>
      </w:r>
      <w:r w:rsidRPr="000B0F0A">
        <w:rPr>
          <w:rFonts w:eastAsia="TimesNewRomanPSMT"/>
        </w:rPr>
        <w:t>ы</w:t>
      </w:r>
      <w:r w:rsidRPr="000B0F0A">
        <w:rPr>
          <w:rFonts w:eastAsia="TimesNewRomanPSMT"/>
        </w:rPr>
        <w:t>ми и иными особенностями, продолжая их собственную внутреннюю логику;</w:t>
      </w:r>
    </w:p>
    <w:p w:rsidR="00C522B2" w:rsidRPr="000B0F0A" w:rsidRDefault="00C522B2" w:rsidP="000B0F0A">
      <w:pPr>
        <w:autoSpaceDE w:val="0"/>
        <w:autoSpaceDN w:val="0"/>
        <w:adjustRightInd w:val="0"/>
        <w:jc w:val="both"/>
        <w:rPr>
          <w:rFonts w:eastAsia="TimesNewRomanPSMT"/>
        </w:rPr>
      </w:pPr>
      <w:r w:rsidRPr="000B0F0A">
        <w:rPr>
          <w:rFonts w:eastAsia="Arial Unicode MS"/>
        </w:rPr>
        <w:t>-</w:t>
      </w:r>
      <w:r w:rsidRPr="000B0F0A">
        <w:rPr>
          <w:rFonts w:eastAsia="SymbolMT"/>
        </w:rPr>
        <w:t xml:space="preserve"> </w:t>
      </w:r>
      <w:r w:rsidRPr="000B0F0A">
        <w:rPr>
          <w:rFonts w:eastAsia="TimesNewRomanPSMT"/>
        </w:rPr>
        <w:t>оценивать свои возможности в понимании и создании культурных текстов, искать и осв</w:t>
      </w:r>
      <w:r w:rsidRPr="000B0F0A">
        <w:rPr>
          <w:rFonts w:eastAsia="TimesNewRomanPSMT"/>
        </w:rPr>
        <w:t>а</w:t>
      </w:r>
      <w:r w:rsidRPr="000B0F0A">
        <w:rPr>
          <w:rFonts w:eastAsia="TimesNewRomanPSMT"/>
        </w:rPr>
        <w:t>ивать недостающие для этого средства.</w:t>
      </w:r>
    </w:p>
    <w:p w:rsidR="00C522B2" w:rsidRPr="000B0F0A" w:rsidRDefault="00C522B2" w:rsidP="000B0F0A">
      <w:pPr>
        <w:autoSpaceDE w:val="0"/>
        <w:autoSpaceDN w:val="0"/>
        <w:adjustRightInd w:val="0"/>
        <w:jc w:val="both"/>
        <w:rPr>
          <w:rFonts w:eastAsia="TimesNewRomanPSMT"/>
          <w:i/>
        </w:rPr>
      </w:pPr>
      <w:r w:rsidRPr="000B0F0A">
        <w:rPr>
          <w:rFonts w:eastAsia="TimesNewRomanPSMT"/>
          <w:i/>
        </w:rPr>
        <w:t>способность к взаимодействию с другими людьми, выражающаяся в умениях:</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осознавать и формулировать цели совместной деятельности, роли, позиции и цели учас</w:t>
      </w:r>
      <w:r w:rsidRPr="000B0F0A">
        <w:rPr>
          <w:rFonts w:eastAsia="TimesNewRomanPSMT"/>
        </w:rPr>
        <w:t>т</w:t>
      </w:r>
      <w:r w:rsidRPr="000B0F0A">
        <w:rPr>
          <w:rFonts w:eastAsia="TimesNewRomanPSMT"/>
        </w:rPr>
        <w:t>ников, учитывать различия и противоречия в них;</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SymbolMT"/>
        </w:rPr>
        <w:t xml:space="preserve"> </w:t>
      </w:r>
      <w:r w:rsidRPr="000B0F0A">
        <w:rPr>
          <w:rFonts w:eastAsia="TimesNewRomanPSMT"/>
        </w:rPr>
        <w:t>планировать взаимодействие (со своей стороны и коллективно);</w:t>
      </w:r>
    </w:p>
    <w:p w:rsidR="00C522B2" w:rsidRPr="000B0F0A" w:rsidRDefault="00C522B2" w:rsidP="000B0F0A">
      <w:pPr>
        <w:autoSpaceDE w:val="0"/>
        <w:autoSpaceDN w:val="0"/>
        <w:adjustRightInd w:val="0"/>
        <w:jc w:val="both"/>
        <w:rPr>
          <w:rFonts w:eastAsia="TimesNewRomanPSMT"/>
        </w:rPr>
      </w:pPr>
      <w:r w:rsidRPr="000B0F0A">
        <w:rPr>
          <w:rFonts w:eastAsia="Arial Unicode MS"/>
        </w:rPr>
        <w:t xml:space="preserve">- </w:t>
      </w:r>
      <w:r w:rsidRPr="000B0F0A">
        <w:rPr>
          <w:rFonts w:eastAsia="TimesNewRomanPSMT"/>
        </w:rPr>
        <w:t>оценивать ход взаимодействия, степень достижения промежуточных и конечных резул</w:t>
      </w:r>
      <w:r w:rsidRPr="000B0F0A">
        <w:rPr>
          <w:rFonts w:eastAsia="TimesNewRomanPSMT"/>
        </w:rPr>
        <w:t>ь</w:t>
      </w:r>
      <w:r w:rsidRPr="000B0F0A">
        <w:rPr>
          <w:rFonts w:eastAsia="TimesNewRomanPSMT"/>
        </w:rPr>
        <w:t>татов.</w:t>
      </w:r>
    </w:p>
    <w:p w:rsidR="00C522B2" w:rsidRPr="000B0F0A" w:rsidRDefault="00C522B2" w:rsidP="000B0F0A">
      <w:pPr>
        <w:autoSpaceDE w:val="0"/>
        <w:autoSpaceDN w:val="0"/>
        <w:adjustRightInd w:val="0"/>
        <w:jc w:val="both"/>
        <w:rPr>
          <w:rFonts w:eastAsia="TimesNewRomanPSMT"/>
          <w:i/>
        </w:rPr>
      </w:pPr>
      <w:r w:rsidRPr="000B0F0A">
        <w:rPr>
          <w:rFonts w:eastAsia="TimesNewRomanPSMT"/>
          <w:i/>
        </w:rPr>
        <w:t>способность к разрешению конфликтов, выражающаяся в умениях:</w:t>
      </w:r>
    </w:p>
    <w:p w:rsidR="00C522B2" w:rsidRPr="000B0F0A" w:rsidRDefault="00C522B2" w:rsidP="000B0F0A">
      <w:pPr>
        <w:autoSpaceDE w:val="0"/>
        <w:autoSpaceDN w:val="0"/>
        <w:adjustRightInd w:val="0"/>
        <w:jc w:val="both"/>
        <w:rPr>
          <w:rFonts w:eastAsia="TimesNewRomanPSMT"/>
        </w:rPr>
      </w:pPr>
      <w:r w:rsidRPr="000B0F0A">
        <w:rPr>
          <w:rFonts w:eastAsia="TimesNewRomanPSMT"/>
        </w:rPr>
        <w:t>- находить пути разрешения конфликта, в том числе в качестве третьей стороны, спос</w:t>
      </w:r>
      <w:r w:rsidRPr="000B0F0A">
        <w:rPr>
          <w:rFonts w:eastAsia="TimesNewRomanPSMT"/>
        </w:rPr>
        <w:t>о</w:t>
      </w:r>
      <w:r w:rsidRPr="000B0F0A">
        <w:rPr>
          <w:rFonts w:eastAsia="TimesNewRomanPSMT"/>
        </w:rPr>
        <w:t>бы поведения в ситуации неизбежного конфликта и столкновения интересов, достижения ко</w:t>
      </w:r>
      <w:r w:rsidRPr="000B0F0A">
        <w:rPr>
          <w:rFonts w:eastAsia="TimesNewRomanPSMT"/>
        </w:rPr>
        <w:t>м</w:t>
      </w:r>
      <w:r w:rsidRPr="000B0F0A">
        <w:rPr>
          <w:rFonts w:eastAsia="TimesNewRomanPSMT"/>
        </w:rPr>
        <w:t>промисса;</w:t>
      </w:r>
    </w:p>
    <w:p w:rsidR="00C522B2" w:rsidRPr="000B0F0A" w:rsidRDefault="00C522B2" w:rsidP="000B0F0A">
      <w:pPr>
        <w:autoSpaceDE w:val="0"/>
        <w:autoSpaceDN w:val="0"/>
        <w:adjustRightInd w:val="0"/>
        <w:jc w:val="both"/>
        <w:rPr>
          <w:rFonts w:eastAsia="TimesNewRomanPSMT"/>
        </w:rPr>
      </w:pPr>
      <w:r w:rsidRPr="000B0F0A">
        <w:rPr>
          <w:rFonts w:eastAsia="TimesNewRomanPSMT"/>
          <w:b/>
          <w:bCs/>
        </w:rPr>
        <w:t xml:space="preserve">В учебной компетентности </w:t>
      </w:r>
      <w:r w:rsidRPr="000B0F0A">
        <w:rPr>
          <w:rFonts w:eastAsia="TimesNewRomanPSMT"/>
        </w:rPr>
        <w:t>как способности обучающихся самостоятельно и инициати</w:t>
      </w:r>
      <w:r w:rsidRPr="000B0F0A">
        <w:rPr>
          <w:rFonts w:eastAsia="TimesNewRomanPSMT"/>
        </w:rPr>
        <w:t>в</w:t>
      </w:r>
      <w:r w:rsidRPr="000B0F0A">
        <w:rPr>
          <w:rFonts w:eastAsia="TimesNewRomanPSMT"/>
        </w:rPr>
        <w:t>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w:t>
      </w:r>
      <w:r w:rsidRPr="000B0F0A">
        <w:rPr>
          <w:rFonts w:eastAsia="TimesNewRomanPSMT"/>
        </w:rPr>
        <w:t>б</w:t>
      </w:r>
      <w:r w:rsidRPr="000B0F0A">
        <w:rPr>
          <w:rFonts w:eastAsia="TimesNewRomanPSMT"/>
        </w:rPr>
        <w:t>ственного развития ситуации и адекватно их реализовывать.</w:t>
      </w:r>
    </w:p>
    <w:p w:rsidR="00C522B2" w:rsidRPr="000B0F0A" w:rsidRDefault="00C522B2" w:rsidP="000B0F0A">
      <w:pPr>
        <w:autoSpaceDE w:val="0"/>
        <w:autoSpaceDN w:val="0"/>
        <w:adjustRightInd w:val="0"/>
        <w:jc w:val="both"/>
        <w:rPr>
          <w:rFonts w:eastAsia="TimesNewRomanPSMT"/>
        </w:rPr>
      </w:pPr>
      <w:r w:rsidRPr="000B0F0A">
        <w:rPr>
          <w:rFonts w:eastAsia="TimesNewRomanPSMT"/>
          <w:b/>
          <w:bCs/>
        </w:rPr>
        <w:t>Умение учиться</w:t>
      </w:r>
      <w:r w:rsidRPr="000B0F0A">
        <w:rPr>
          <w:rFonts w:eastAsia="TimesNewRomanPSMT"/>
        </w:rPr>
        <w:t>, обнаруживает себя в готовности и возможности:</w:t>
      </w:r>
    </w:p>
    <w:p w:rsidR="00C522B2" w:rsidRPr="000B0F0A" w:rsidRDefault="00C522B2" w:rsidP="000B0F0A">
      <w:pPr>
        <w:autoSpaceDE w:val="0"/>
        <w:autoSpaceDN w:val="0"/>
        <w:adjustRightInd w:val="0"/>
        <w:jc w:val="both"/>
        <w:rPr>
          <w:rFonts w:eastAsia="TimesNewRomanPSMT"/>
        </w:rPr>
      </w:pPr>
      <w:r w:rsidRPr="000B0F0A">
        <w:rPr>
          <w:rFonts w:eastAsia="TimesNewRomanPSMT"/>
        </w:rPr>
        <w:t>- строить собственную индивидуальную образовательную программу на последующих эт</w:t>
      </w:r>
      <w:r w:rsidRPr="000B0F0A">
        <w:rPr>
          <w:rFonts w:eastAsia="TimesNewRomanPSMT"/>
        </w:rPr>
        <w:t>а</w:t>
      </w:r>
      <w:r w:rsidRPr="000B0F0A">
        <w:rPr>
          <w:rFonts w:eastAsia="TimesNewRomanPSMT"/>
        </w:rPr>
        <w:t>пах образования;</w:t>
      </w:r>
    </w:p>
    <w:p w:rsidR="00C522B2" w:rsidRPr="000B0F0A" w:rsidRDefault="00C522B2" w:rsidP="000B0F0A">
      <w:pPr>
        <w:autoSpaceDE w:val="0"/>
        <w:autoSpaceDN w:val="0"/>
        <w:adjustRightInd w:val="0"/>
        <w:jc w:val="both"/>
        <w:rPr>
          <w:rFonts w:eastAsia="TimesNewRomanPSMT"/>
        </w:rPr>
      </w:pPr>
      <w:r w:rsidRPr="000B0F0A">
        <w:rPr>
          <w:rFonts w:eastAsia="TimesNewRomanPSMT"/>
        </w:rPr>
        <w:t>- определять последовательность учебных целей, достижение которых обеспечит движ</w:t>
      </w:r>
      <w:r w:rsidRPr="000B0F0A">
        <w:rPr>
          <w:rFonts w:eastAsia="TimesNewRomanPSMT"/>
        </w:rPr>
        <w:t>е</w:t>
      </w:r>
      <w:r w:rsidRPr="000B0F0A">
        <w:rPr>
          <w:rFonts w:eastAsia="TimesNewRomanPSMT"/>
        </w:rPr>
        <w:t>ние по определенной обучающимся траектории;</w:t>
      </w:r>
    </w:p>
    <w:p w:rsidR="00C522B2" w:rsidRPr="000B0F0A" w:rsidRDefault="00C522B2" w:rsidP="000B0F0A">
      <w:pPr>
        <w:autoSpaceDE w:val="0"/>
        <w:autoSpaceDN w:val="0"/>
        <w:adjustRightInd w:val="0"/>
        <w:jc w:val="both"/>
        <w:rPr>
          <w:rFonts w:eastAsia="TimesNewRomanPSMT"/>
        </w:rPr>
      </w:pPr>
      <w:r w:rsidRPr="000B0F0A">
        <w:rPr>
          <w:rFonts w:eastAsia="TimesNewRomanPSMT"/>
        </w:rPr>
        <w:t>- оценивать свои ресурсы и дефициты в достижении этих целей;</w:t>
      </w:r>
    </w:p>
    <w:p w:rsidR="00C522B2" w:rsidRPr="000B0F0A" w:rsidRDefault="00C522B2" w:rsidP="000B0F0A">
      <w:pPr>
        <w:autoSpaceDE w:val="0"/>
        <w:autoSpaceDN w:val="0"/>
        <w:adjustRightInd w:val="0"/>
        <w:jc w:val="both"/>
        <w:rPr>
          <w:rFonts w:eastAsia="TimesNewRomanPSMT"/>
        </w:rPr>
      </w:pPr>
      <w:r w:rsidRPr="000B0F0A">
        <w:rPr>
          <w:rFonts w:eastAsia="TimesNewRomanPSMT"/>
        </w:rPr>
        <w:t>- обладать развитой способностью к поиску источников восполнения этих дефицитов;</w:t>
      </w:r>
    </w:p>
    <w:p w:rsidR="00C522B2" w:rsidRPr="000B0F0A" w:rsidRDefault="00C522B2" w:rsidP="000B0F0A">
      <w:pPr>
        <w:autoSpaceDE w:val="0"/>
        <w:autoSpaceDN w:val="0"/>
        <w:adjustRightInd w:val="0"/>
        <w:jc w:val="both"/>
        <w:rPr>
          <w:rFonts w:eastAsia="TimesNewRomanPSMT"/>
        </w:rPr>
      </w:pPr>
      <w:r w:rsidRPr="000B0F0A">
        <w:rPr>
          <w:rFonts w:eastAsia="TimesNewRomanPSMT"/>
        </w:rPr>
        <w:t>- проводить рефлексивный анализ своей образовательной деятельности, использовать пр</w:t>
      </w:r>
      <w:r w:rsidRPr="000B0F0A">
        <w:rPr>
          <w:rFonts w:eastAsia="TimesNewRomanPSMT"/>
        </w:rPr>
        <w:t>о</w:t>
      </w:r>
      <w:r w:rsidRPr="000B0F0A">
        <w:rPr>
          <w:rFonts w:eastAsia="TimesNewRomanPSMT"/>
        </w:rPr>
        <w:t>ду</w:t>
      </w:r>
      <w:r w:rsidRPr="000B0F0A">
        <w:rPr>
          <w:rFonts w:eastAsia="TimesNewRomanPSMT"/>
        </w:rPr>
        <w:t>к</w:t>
      </w:r>
      <w:r w:rsidRPr="000B0F0A">
        <w:rPr>
          <w:rFonts w:eastAsia="TimesNewRomanPSMT"/>
        </w:rPr>
        <w:t>тивные методы рефлексии.</w:t>
      </w:r>
    </w:p>
    <w:p w:rsidR="00C522B2" w:rsidRPr="000B0F0A" w:rsidRDefault="00C522B2" w:rsidP="000B0F0A">
      <w:pPr>
        <w:autoSpaceDE w:val="0"/>
        <w:autoSpaceDN w:val="0"/>
        <w:adjustRightInd w:val="0"/>
        <w:jc w:val="both"/>
        <w:rPr>
          <w:rFonts w:eastAsia="TimesNewRomanPSMT"/>
          <w:u w:val="single"/>
        </w:rPr>
      </w:pPr>
      <w:r w:rsidRPr="000B0F0A">
        <w:rPr>
          <w:rFonts w:eastAsia="TimesNewRomanPSMT"/>
        </w:rPr>
        <w:t xml:space="preserve">         Данная группа образовательных результатов может быть </w:t>
      </w:r>
      <w:r w:rsidRPr="000B0F0A">
        <w:rPr>
          <w:rFonts w:eastAsia="TimesNewRomanPSMT"/>
          <w:u w:val="single"/>
        </w:rPr>
        <w:t xml:space="preserve">проверена и оценена </w:t>
      </w:r>
      <w:r w:rsidRPr="000B0F0A">
        <w:rPr>
          <w:rFonts w:eastAsia="TimesNewRomanPSMT"/>
        </w:rPr>
        <w:t>образ</w:t>
      </w:r>
      <w:r w:rsidRPr="000B0F0A">
        <w:rPr>
          <w:rFonts w:eastAsia="TimesNewRomanPSMT"/>
        </w:rPr>
        <w:t>о</w:t>
      </w:r>
      <w:r w:rsidRPr="000B0F0A">
        <w:rPr>
          <w:rFonts w:eastAsia="TimesNewRomanPSMT"/>
        </w:rPr>
        <w:t>вательным учреждением самостоятельно как с помощью специальных контрольно- измер</w:t>
      </w:r>
      <w:r w:rsidRPr="000B0F0A">
        <w:rPr>
          <w:rFonts w:eastAsia="TimesNewRomanPSMT"/>
        </w:rPr>
        <w:t>и</w:t>
      </w:r>
      <w:r w:rsidRPr="000B0F0A">
        <w:rPr>
          <w:rFonts w:eastAsia="TimesNewRomanPSMT"/>
        </w:rPr>
        <w:t>тельных материалов, носящих интегрированных характ</w:t>
      </w:r>
      <w:r w:rsidR="00362982" w:rsidRPr="000B0F0A">
        <w:rPr>
          <w:rFonts w:eastAsia="TimesNewRomanPSMT"/>
        </w:rPr>
        <w:t>ер, так и в ходе оценки р</w:t>
      </w:r>
      <w:r w:rsidR="00362982" w:rsidRPr="000B0F0A">
        <w:rPr>
          <w:rFonts w:eastAsia="TimesNewRomanPSMT"/>
        </w:rPr>
        <w:t>е</w:t>
      </w:r>
      <w:r w:rsidR="00362982" w:rsidRPr="000B0F0A">
        <w:rPr>
          <w:rFonts w:eastAsia="TimesNewRomanPSMT"/>
        </w:rPr>
        <w:t>зуль</w:t>
      </w:r>
      <w:r w:rsidRPr="000B0F0A">
        <w:rPr>
          <w:rFonts w:eastAsia="TimesNewRomanPSMT"/>
        </w:rPr>
        <w:t>татов других видов деятельности (проектной, исследовательской, творческой и т.п.)</w:t>
      </w:r>
    </w:p>
    <w:p w:rsidR="00C522B2" w:rsidRPr="000B0F0A" w:rsidRDefault="00C522B2" w:rsidP="000B0F0A">
      <w:pPr>
        <w:jc w:val="both"/>
        <w:rPr>
          <w:rFonts w:eastAsia="@Arial Unicode MS"/>
        </w:rPr>
      </w:pPr>
      <w:r w:rsidRPr="000B0F0A">
        <w:rPr>
          <w:rFonts w:eastAsia="@Arial Unicode MS"/>
        </w:rPr>
        <w:t xml:space="preserve">       В ходе </w:t>
      </w:r>
      <w:r w:rsidR="00362982" w:rsidRPr="000B0F0A">
        <w:rPr>
          <w:rFonts w:eastAsia="@Arial Unicode MS"/>
        </w:rPr>
        <w:t>изучения всех учебных предметов,</w:t>
      </w:r>
      <w:r w:rsidRPr="000B0F0A">
        <w:rPr>
          <w:rFonts w:eastAsia="@Arial Unicode MS"/>
        </w:rPr>
        <w:t xml:space="preserve"> обучающиеся приобретут опыт </w:t>
      </w:r>
      <w:r w:rsidRPr="000B0F0A">
        <w:rPr>
          <w:rFonts w:eastAsia="@Arial Unicode MS"/>
          <w:b/>
        </w:rPr>
        <w:t>проек</w:t>
      </w:r>
      <w:r w:rsidRPr="000B0F0A">
        <w:rPr>
          <w:rFonts w:eastAsia="@Arial Unicode MS"/>
          <w:b/>
        </w:rPr>
        <w:t>т</w:t>
      </w:r>
      <w:r w:rsidRPr="000B0F0A">
        <w:rPr>
          <w:rFonts w:eastAsia="@Arial Unicode MS"/>
          <w:b/>
        </w:rPr>
        <w:t>ной деятельности</w:t>
      </w:r>
      <w:r w:rsidRPr="000B0F0A">
        <w:rPr>
          <w:rFonts w:eastAsia="@Arial Unicode MS"/>
        </w:rPr>
        <w:t xml:space="preserve"> как особой формы учебной работы, способствующей воспитанию самосто</w:t>
      </w:r>
      <w:r w:rsidRPr="000B0F0A">
        <w:rPr>
          <w:rFonts w:eastAsia="@Arial Unicode MS"/>
        </w:rPr>
        <w:t>я</w:t>
      </w:r>
      <w:r w:rsidRPr="000B0F0A">
        <w:rPr>
          <w:rFonts w:eastAsia="@Arial Unicode MS"/>
        </w:rPr>
        <w:t>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w:t>
      </w:r>
      <w:r w:rsidRPr="000B0F0A">
        <w:rPr>
          <w:rFonts w:eastAsia="@Arial Unicode MS"/>
        </w:rPr>
        <w:t>а</w:t>
      </w:r>
      <w:r w:rsidRPr="000B0F0A">
        <w:rPr>
          <w:rFonts w:eastAsia="@Arial Unicode MS"/>
        </w:rPr>
        <w:t>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w:t>
      </w:r>
      <w:r w:rsidRPr="000B0F0A">
        <w:rPr>
          <w:rFonts w:eastAsia="@Arial Unicode MS"/>
        </w:rPr>
        <w:t>б</w:t>
      </w:r>
      <w:r w:rsidRPr="000B0F0A">
        <w:rPr>
          <w:rFonts w:eastAsia="@Arial Unicode MS"/>
        </w:rPr>
        <w:t>ность к разработке нескольких вариантов решений, к поиску нестандартных решений, поиску и осуществлению наиболее прие</w:t>
      </w:r>
      <w:r w:rsidRPr="000B0F0A">
        <w:rPr>
          <w:rFonts w:eastAsia="@Arial Unicode MS"/>
        </w:rPr>
        <w:t>м</w:t>
      </w:r>
      <w:r w:rsidRPr="000B0F0A">
        <w:rPr>
          <w:rFonts w:eastAsia="@Arial Unicode MS"/>
        </w:rPr>
        <w:t>лемого решения.</w:t>
      </w:r>
    </w:p>
    <w:p w:rsidR="00C522B2" w:rsidRPr="000B0F0A" w:rsidRDefault="00C522B2" w:rsidP="000B0F0A">
      <w:pPr>
        <w:ind w:firstLine="709"/>
        <w:jc w:val="both"/>
        <w:rPr>
          <w:rFonts w:eastAsia="@Arial Unicode MS"/>
        </w:rPr>
      </w:pPr>
      <w:r w:rsidRPr="000B0F0A">
        <w:rPr>
          <w:rFonts w:eastAsia="@Arial Unicode MS"/>
        </w:rPr>
        <w:t xml:space="preserve">В ходе </w:t>
      </w:r>
      <w:r w:rsidR="00362982" w:rsidRPr="000B0F0A">
        <w:rPr>
          <w:rFonts w:eastAsia="@Arial Unicode MS"/>
        </w:rPr>
        <w:t>планирования и выполнения учебных исследований,</w:t>
      </w:r>
      <w:r w:rsidRPr="000B0F0A">
        <w:rPr>
          <w:rFonts w:eastAsia="@Arial Unicode MS"/>
        </w:rPr>
        <w:t xml:space="preserve"> учащиеся освоят ум</w:t>
      </w:r>
      <w:r w:rsidRPr="000B0F0A">
        <w:rPr>
          <w:rFonts w:eastAsia="@Arial Unicode MS"/>
        </w:rPr>
        <w:t>е</w:t>
      </w:r>
      <w:r w:rsidRPr="000B0F0A">
        <w:rPr>
          <w:rFonts w:eastAsia="@Arial Unicode MS"/>
        </w:rPr>
        <w:t>ние оперировать гипотезами как отличительным инструментом научного рассуждения, прио</w:t>
      </w:r>
      <w:r w:rsidRPr="000B0F0A">
        <w:rPr>
          <w:rFonts w:eastAsia="@Arial Unicode MS"/>
        </w:rPr>
        <w:t>б</w:t>
      </w:r>
      <w:r w:rsidRPr="000B0F0A">
        <w:rPr>
          <w:rFonts w:eastAsia="@Arial Unicode MS"/>
        </w:rPr>
        <w:t>ретут опыт решения интеллектуальных задач на основе мысленного построения ра</w:t>
      </w:r>
      <w:r w:rsidRPr="000B0F0A">
        <w:rPr>
          <w:rFonts w:eastAsia="@Arial Unicode MS"/>
        </w:rPr>
        <w:t>з</w:t>
      </w:r>
      <w:r w:rsidRPr="000B0F0A">
        <w:rPr>
          <w:rFonts w:eastAsia="@Arial Unicode MS"/>
        </w:rPr>
        <w:t>личных предп</w:t>
      </w:r>
      <w:r w:rsidRPr="000B0F0A">
        <w:rPr>
          <w:rFonts w:eastAsia="@Arial Unicode MS"/>
        </w:rPr>
        <w:t>о</w:t>
      </w:r>
      <w:r w:rsidRPr="000B0F0A">
        <w:rPr>
          <w:rFonts w:eastAsia="@Arial Unicode MS"/>
        </w:rPr>
        <w:t>ложений и их последующей проверки.</w:t>
      </w:r>
    </w:p>
    <w:p w:rsidR="00C522B2" w:rsidRPr="000B0F0A" w:rsidRDefault="00C522B2" w:rsidP="000B0F0A">
      <w:pPr>
        <w:ind w:firstLine="709"/>
        <w:jc w:val="both"/>
        <w:rPr>
          <w:rFonts w:eastAsia="@Arial Unicode MS"/>
        </w:rPr>
      </w:pPr>
      <w:r w:rsidRPr="000B0F0A">
        <w:rPr>
          <w:rFonts w:eastAsia="@Arial Unicode MS"/>
        </w:rPr>
        <w:lastRenderedPageBreak/>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w:t>
      </w:r>
      <w:r w:rsidRPr="000B0F0A">
        <w:rPr>
          <w:rFonts w:eastAsia="@Arial Unicode MS"/>
        </w:rPr>
        <w:t>ы</w:t>
      </w:r>
      <w:r w:rsidRPr="000B0F0A">
        <w:rPr>
          <w:rFonts w:eastAsia="@Arial Unicode MS"/>
        </w:rPr>
        <w:t>пускн</w:t>
      </w:r>
      <w:r w:rsidRPr="000B0F0A">
        <w:rPr>
          <w:rFonts w:eastAsia="@Arial Unicode MS"/>
        </w:rPr>
        <w:t>и</w:t>
      </w:r>
      <w:r w:rsidRPr="000B0F0A">
        <w:rPr>
          <w:rFonts w:eastAsia="@Arial Unicode MS"/>
        </w:rPr>
        <w:t>ков будут заложены:</w:t>
      </w:r>
    </w:p>
    <w:p w:rsidR="00C522B2" w:rsidRPr="000B0F0A" w:rsidRDefault="00C522B2" w:rsidP="000B0F0A">
      <w:pPr>
        <w:jc w:val="both"/>
        <w:rPr>
          <w:rFonts w:eastAsia="@Arial Unicode MS"/>
        </w:rPr>
      </w:pPr>
      <w:r w:rsidRPr="000B0F0A">
        <w:rPr>
          <w:rFonts w:eastAsia="@Arial Unicode MS"/>
        </w:rPr>
        <w:t>-  потребность вникать в суть изучаемых проблем; ставить вопросы, затрагивающие осн</w:t>
      </w:r>
      <w:r w:rsidRPr="000B0F0A">
        <w:rPr>
          <w:rFonts w:eastAsia="@Arial Unicode MS"/>
        </w:rPr>
        <w:t>о</w:t>
      </w:r>
      <w:r w:rsidRPr="000B0F0A">
        <w:rPr>
          <w:rFonts w:eastAsia="@Arial Unicode MS"/>
        </w:rPr>
        <w:t>вы знаний, личный, социальный, исторический жизненный опыт;</w:t>
      </w:r>
    </w:p>
    <w:p w:rsidR="00C522B2" w:rsidRPr="000B0F0A" w:rsidRDefault="00C522B2" w:rsidP="000B0F0A">
      <w:pPr>
        <w:jc w:val="both"/>
        <w:rPr>
          <w:rFonts w:eastAsia="@Arial Unicode MS"/>
        </w:rPr>
      </w:pPr>
      <w:r w:rsidRPr="000B0F0A">
        <w:rPr>
          <w:rFonts w:eastAsia="@Arial Unicode MS"/>
        </w:rPr>
        <w:t>-  основы критического отношения к знанию, к жизненному опыту,</w:t>
      </w:r>
    </w:p>
    <w:p w:rsidR="00C522B2" w:rsidRPr="000B0F0A" w:rsidRDefault="00C522B2" w:rsidP="000B0F0A">
      <w:pPr>
        <w:jc w:val="both"/>
        <w:rPr>
          <w:rFonts w:eastAsia="@Arial Unicode MS"/>
        </w:rPr>
      </w:pPr>
      <w:r w:rsidRPr="000B0F0A">
        <w:rPr>
          <w:rFonts w:eastAsia="@Arial Unicode MS"/>
        </w:rPr>
        <w:t>-  основы ценностных суждений и оценок,</w:t>
      </w:r>
    </w:p>
    <w:p w:rsidR="00C522B2" w:rsidRPr="000B0F0A" w:rsidRDefault="00C522B2" w:rsidP="000B0F0A">
      <w:pPr>
        <w:jc w:val="both"/>
        <w:rPr>
          <w:rFonts w:eastAsia="@Arial Unicode MS"/>
        </w:rPr>
      </w:pPr>
      <w:r w:rsidRPr="000B0F0A">
        <w:rPr>
          <w:rFonts w:eastAsia="@Arial Unicode MS"/>
        </w:rPr>
        <w:t>-  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w:t>
      </w:r>
      <w:r w:rsidRPr="000B0F0A">
        <w:rPr>
          <w:rFonts w:eastAsia="@Arial Unicode MS"/>
        </w:rPr>
        <w:t>и</w:t>
      </w:r>
      <w:r w:rsidRPr="000B0F0A">
        <w:rPr>
          <w:rFonts w:eastAsia="@Arial Unicode MS"/>
        </w:rPr>
        <w:t>мания м</w:t>
      </w:r>
      <w:r w:rsidRPr="000B0F0A">
        <w:rPr>
          <w:rFonts w:eastAsia="@Arial Unicode MS"/>
        </w:rPr>
        <w:t>е</w:t>
      </w:r>
      <w:r w:rsidRPr="000B0F0A">
        <w:rPr>
          <w:rFonts w:eastAsia="@Arial Unicode MS"/>
        </w:rPr>
        <w:t>жду отдельными людьми и культурами,</w:t>
      </w:r>
    </w:p>
    <w:p w:rsidR="00C522B2" w:rsidRPr="000B0F0A" w:rsidRDefault="00C522B2" w:rsidP="000B0F0A">
      <w:pPr>
        <w:jc w:val="both"/>
        <w:rPr>
          <w:rFonts w:eastAsia="@Arial Unicode MS"/>
        </w:rPr>
      </w:pPr>
      <w:r w:rsidRPr="000B0F0A">
        <w:rPr>
          <w:rFonts w:eastAsia="@Arial Unicode MS"/>
        </w:rPr>
        <w:t>-  основы понимания принципиальной ограниченности знания, существования разли</w:t>
      </w:r>
      <w:r w:rsidRPr="000B0F0A">
        <w:rPr>
          <w:rFonts w:eastAsia="@Arial Unicode MS"/>
        </w:rPr>
        <w:t>ч</w:t>
      </w:r>
      <w:r w:rsidRPr="000B0F0A">
        <w:rPr>
          <w:rFonts w:eastAsia="@Arial Unicode MS"/>
        </w:rPr>
        <w:t>ных точек зрения, взглядов, характерных для разных социокультурных сред и эпох.</w:t>
      </w:r>
    </w:p>
    <w:p w:rsidR="00C522B2" w:rsidRPr="000B0F0A" w:rsidRDefault="00C522B2" w:rsidP="000B0F0A">
      <w:pPr>
        <w:ind w:firstLine="709"/>
        <w:jc w:val="both"/>
        <w:rPr>
          <w:rFonts w:eastAsia="@Arial Unicode MS"/>
        </w:rPr>
      </w:pPr>
      <w:r w:rsidRPr="000B0F0A">
        <w:rPr>
          <w:rFonts w:eastAsia="@Arial Unicode MS"/>
        </w:rPr>
        <w:t xml:space="preserve">В основной школе на всех предметах будет продолжена работа </w:t>
      </w:r>
      <w:r w:rsidRPr="000B0F0A">
        <w:rPr>
          <w:rFonts w:eastAsia="@Arial Unicode MS"/>
          <w:b/>
        </w:rPr>
        <w:t>по формиров</w:t>
      </w:r>
      <w:r w:rsidRPr="000B0F0A">
        <w:rPr>
          <w:rFonts w:eastAsia="@Arial Unicode MS"/>
          <w:b/>
        </w:rPr>
        <w:t>а</w:t>
      </w:r>
      <w:r w:rsidRPr="000B0F0A">
        <w:rPr>
          <w:rFonts w:eastAsia="@Arial Unicode MS"/>
          <w:b/>
        </w:rPr>
        <w:t>нию и развитию основ читательской компетенции</w:t>
      </w:r>
      <w:r w:rsidRPr="000B0F0A">
        <w:rPr>
          <w:rFonts w:eastAsia="@Arial Unicode MS"/>
        </w:rPr>
        <w:t>. Обучающиеся овладеют чтением как сре</w:t>
      </w:r>
      <w:r w:rsidRPr="000B0F0A">
        <w:rPr>
          <w:rFonts w:eastAsia="@Arial Unicode MS"/>
        </w:rPr>
        <w:t>д</w:t>
      </w:r>
      <w:r w:rsidRPr="000B0F0A">
        <w:rPr>
          <w:rFonts w:eastAsia="@Arial Unicode MS"/>
        </w:rPr>
        <w:t>ством осуществления своих дальнейших планов: продолжения образования и самообраз</w:t>
      </w:r>
      <w:r w:rsidRPr="000B0F0A">
        <w:rPr>
          <w:rFonts w:eastAsia="@Arial Unicode MS"/>
        </w:rPr>
        <w:t>о</w:t>
      </w:r>
      <w:r w:rsidRPr="000B0F0A">
        <w:rPr>
          <w:rFonts w:eastAsia="@Arial Unicode MS"/>
        </w:rPr>
        <w:t>вания, осо</w:t>
      </w:r>
      <w:r w:rsidRPr="000B0F0A">
        <w:rPr>
          <w:rFonts w:eastAsia="@Arial Unicode MS"/>
        </w:rPr>
        <w:t>з</w:t>
      </w:r>
      <w:r w:rsidRPr="000B0F0A">
        <w:rPr>
          <w:rFonts w:eastAsia="@Arial Unicode MS"/>
        </w:rPr>
        <w:t>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w:t>
      </w:r>
      <w:r w:rsidRPr="000B0F0A">
        <w:rPr>
          <w:rFonts w:eastAsia="@Arial Unicode MS"/>
        </w:rPr>
        <w:t>у</w:t>
      </w:r>
      <w:r w:rsidRPr="000B0F0A">
        <w:rPr>
          <w:rFonts w:eastAsia="@Arial Unicode MS"/>
        </w:rPr>
        <w:t>дет сформирована потребность в систематическом чтении как средстве познания мира и себя в этом мире, гармонизации отношений человека и общества                 Учащиеся ус</w:t>
      </w:r>
      <w:r w:rsidRPr="000B0F0A">
        <w:rPr>
          <w:rFonts w:eastAsia="@Arial Unicode MS"/>
        </w:rPr>
        <w:t>о</w:t>
      </w:r>
      <w:r w:rsidRPr="000B0F0A">
        <w:rPr>
          <w:rFonts w:eastAsia="@Arial Unicode MS"/>
        </w:rPr>
        <w:t>вершенствуют технику чтения и приобретут устойчивый навык осмысленного чтения, п</w:t>
      </w:r>
      <w:r w:rsidRPr="000B0F0A">
        <w:rPr>
          <w:rFonts w:eastAsia="@Arial Unicode MS"/>
        </w:rPr>
        <w:t>о</w:t>
      </w:r>
      <w:r w:rsidRPr="000B0F0A">
        <w:rPr>
          <w:rFonts w:eastAsia="@Arial Unicode MS"/>
        </w:rPr>
        <w:t>лучат возможность приобрести навык рефлексивного чтения. Учащиеся овладеют разли</w:t>
      </w:r>
      <w:r w:rsidRPr="000B0F0A">
        <w:rPr>
          <w:rFonts w:eastAsia="@Arial Unicode MS"/>
        </w:rPr>
        <w:t>ч</w:t>
      </w:r>
      <w:r w:rsidRPr="000B0F0A">
        <w:rPr>
          <w:rFonts w:eastAsia="@Arial Unicode MS"/>
        </w:rPr>
        <w:t>ными видами и типами чтения: ознакомительным, изучающим, просмотровым, п</w:t>
      </w:r>
      <w:r w:rsidRPr="000B0F0A">
        <w:rPr>
          <w:rFonts w:eastAsia="@Arial Unicode MS"/>
        </w:rPr>
        <w:t>о</w:t>
      </w:r>
      <w:r w:rsidRPr="000B0F0A">
        <w:rPr>
          <w:rFonts w:eastAsia="@Arial Unicode MS"/>
        </w:rPr>
        <w:t>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w:t>
      </w:r>
      <w:r w:rsidRPr="000B0F0A">
        <w:rPr>
          <w:rFonts w:eastAsia="@Arial Unicode MS"/>
        </w:rPr>
        <w:t>о</w:t>
      </w:r>
      <w:r w:rsidRPr="000B0F0A">
        <w:rPr>
          <w:rFonts w:eastAsia="@Arial Unicode MS"/>
        </w:rPr>
        <w:t>жественных и других видов текстов и будут способны выбрать стратегию чтения, отвеч</w:t>
      </w:r>
      <w:r w:rsidRPr="000B0F0A">
        <w:rPr>
          <w:rFonts w:eastAsia="@Arial Unicode MS"/>
        </w:rPr>
        <w:t>а</w:t>
      </w:r>
      <w:r w:rsidRPr="000B0F0A">
        <w:rPr>
          <w:rFonts w:eastAsia="@Arial Unicode MS"/>
        </w:rPr>
        <w:t>ющую конкретной учебной задаче.</w:t>
      </w:r>
    </w:p>
    <w:p w:rsidR="000F0905" w:rsidRPr="000B0F0A" w:rsidRDefault="000F0905" w:rsidP="000B0F0A">
      <w:pPr>
        <w:ind w:firstLine="709"/>
        <w:jc w:val="both"/>
        <w:rPr>
          <w:rFonts w:eastAsia="@Arial Unicode MS"/>
        </w:rPr>
      </w:pPr>
    </w:p>
    <w:p w:rsidR="00125A89" w:rsidRPr="000B0F0A" w:rsidRDefault="00C522B2" w:rsidP="00051AE2">
      <w:pPr>
        <w:pStyle w:val="3"/>
        <w:spacing w:before="0" w:after="0"/>
        <w:jc w:val="center"/>
        <w:rPr>
          <w:rFonts w:ascii="Times New Roman" w:hAnsi="Times New Roman" w:cs="Times New Roman"/>
          <w:sz w:val="28"/>
        </w:rPr>
      </w:pPr>
      <w:bookmarkStart w:id="39" w:name="_Toc431760951"/>
      <w:bookmarkStart w:id="40" w:name="_Toc431761774"/>
      <w:bookmarkStart w:id="41" w:name="_Toc431762279"/>
      <w:bookmarkStart w:id="42" w:name="_Toc431762445"/>
      <w:r w:rsidRPr="000B0F0A">
        <w:rPr>
          <w:rFonts w:ascii="Times New Roman" w:hAnsi="Times New Roman" w:cs="Times New Roman"/>
          <w:sz w:val="28"/>
        </w:rPr>
        <w:t>1.2.3. Личностные результаты</w:t>
      </w:r>
    </w:p>
    <w:p w:rsidR="00C522B2" w:rsidRPr="000B0F0A" w:rsidRDefault="00C522B2" w:rsidP="00051AE2">
      <w:pPr>
        <w:pStyle w:val="3"/>
        <w:spacing w:before="0" w:after="0"/>
        <w:jc w:val="center"/>
        <w:rPr>
          <w:rFonts w:ascii="Times New Roman" w:hAnsi="Times New Roman" w:cs="Times New Roman"/>
          <w:sz w:val="28"/>
        </w:rPr>
      </w:pPr>
      <w:r w:rsidRPr="000B0F0A">
        <w:rPr>
          <w:rFonts w:ascii="Times New Roman" w:hAnsi="Times New Roman" w:cs="Times New Roman"/>
          <w:sz w:val="28"/>
        </w:rPr>
        <w:t>освоения основной образовательной програ</w:t>
      </w:r>
      <w:r w:rsidRPr="000B0F0A">
        <w:rPr>
          <w:rFonts w:ascii="Times New Roman" w:hAnsi="Times New Roman" w:cs="Times New Roman"/>
          <w:sz w:val="28"/>
        </w:rPr>
        <w:t>м</w:t>
      </w:r>
      <w:r w:rsidRPr="000B0F0A">
        <w:rPr>
          <w:rFonts w:ascii="Times New Roman" w:hAnsi="Times New Roman" w:cs="Times New Roman"/>
          <w:sz w:val="28"/>
        </w:rPr>
        <w:t>мы.</w:t>
      </w:r>
      <w:bookmarkEnd w:id="39"/>
      <w:bookmarkEnd w:id="40"/>
      <w:bookmarkEnd w:id="41"/>
      <w:bookmarkEnd w:id="42"/>
    </w:p>
    <w:p w:rsidR="000F0905" w:rsidRPr="000B0F0A" w:rsidRDefault="000F0905" w:rsidP="000B0F0A">
      <w:pPr>
        <w:jc w:val="both"/>
      </w:pP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1. Российская гражданская идентичность (патриотизм, уважение к Отечеству, к прошл</w:t>
      </w:r>
      <w:r w:rsidRPr="000B0F0A">
        <w:rPr>
          <w:rStyle w:val="dash041e005f0431005f044b005f0447005f043d005f044b005f0439005f005fchar1char1"/>
        </w:rPr>
        <w:t>о</w:t>
      </w:r>
      <w:r w:rsidRPr="000B0F0A">
        <w:rPr>
          <w:rStyle w:val="dash041e005f0431005f044b005f0447005f043d005f044b005f0439005f005fchar1char1"/>
        </w:rPr>
        <w:t xml:space="preserve">му и настоящему многонационального народа </w:t>
      </w:r>
      <w:r w:rsidR="00362982" w:rsidRPr="000B0F0A">
        <w:rPr>
          <w:rStyle w:val="dash041e005f0431005f044b005f0447005f043d005f044b005f0439005f005fchar1char1"/>
        </w:rPr>
        <w:t>России, чувство</w:t>
      </w:r>
      <w:r w:rsidRPr="000B0F0A">
        <w:rPr>
          <w:rStyle w:val="dash041e005f0431005f044b005f0447005f043d005f044b005f0439005f005fchar1char1"/>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w:t>
      </w:r>
      <w:r w:rsidRPr="000B0F0A">
        <w:rPr>
          <w:rStyle w:val="dash041e005f0431005f044b005f0447005f043d005f044b005f0439005f005fchar1char1"/>
        </w:rPr>
        <w:t>е</w:t>
      </w:r>
      <w:r w:rsidRPr="000B0F0A">
        <w:rPr>
          <w:rStyle w:val="dash041e005f0431005f044b005f0447005f043d005f044b005f0439005f005fchar1char1"/>
        </w:rPr>
        <w:t>ние личностной сопричастности судьбе российского народа). Осознание этнической прина</w:t>
      </w:r>
      <w:r w:rsidRPr="000B0F0A">
        <w:rPr>
          <w:rStyle w:val="dash041e005f0431005f044b005f0447005f043d005f044b005f0439005f005fchar1char1"/>
        </w:rPr>
        <w:t>д</w:t>
      </w:r>
      <w:r w:rsidRPr="000B0F0A">
        <w:rPr>
          <w:rStyle w:val="dash041e005f0431005f044b005f0447005f043d005f044b005f0439005f005fchar1char1"/>
        </w:rPr>
        <w:t>лежности, знание истории, языка, культуры своего народа, своего края, основ культу</w:t>
      </w:r>
      <w:r w:rsidRPr="000B0F0A">
        <w:rPr>
          <w:rStyle w:val="dash041e005f0431005f044b005f0447005f043d005f044b005f0439005f005fchar1char1"/>
        </w:rPr>
        <w:t>р</w:t>
      </w:r>
      <w:r w:rsidRPr="000B0F0A">
        <w:rPr>
          <w:rStyle w:val="dash041e005f0431005f044b005f0447005f043d005f044b005f0439005f005fchar1char1"/>
        </w:rPr>
        <w:t>ного наследия народов России и человечества (идентичность человека с российской многонац</w:t>
      </w:r>
      <w:r w:rsidRPr="000B0F0A">
        <w:rPr>
          <w:rStyle w:val="dash041e005f0431005f044b005f0447005f043d005f044b005f0439005f005fchar1char1"/>
        </w:rPr>
        <w:t>и</w:t>
      </w:r>
      <w:r w:rsidRPr="000B0F0A">
        <w:rPr>
          <w:rStyle w:val="dash041e005f0431005f044b005f0447005f043d005f044b005f0439005f005fchar1char1"/>
        </w:rPr>
        <w:t>ональной культурой, сопричастность истории народов и государств, находившихся на те</w:t>
      </w:r>
      <w:r w:rsidRPr="000B0F0A">
        <w:rPr>
          <w:rStyle w:val="dash041e005f0431005f044b005f0447005f043d005f044b005f0439005f005fchar1char1"/>
        </w:rPr>
        <w:t>р</w:t>
      </w:r>
      <w:r w:rsidRPr="000B0F0A">
        <w:rPr>
          <w:rStyle w:val="dash041e005f0431005f044b005f0447005f043d005f044b005f0439005f005fchar1char1"/>
        </w:rPr>
        <w:t>ритории современной России); интериоризация гуманистических, демократических и тр</w:t>
      </w:r>
      <w:r w:rsidRPr="000B0F0A">
        <w:rPr>
          <w:rStyle w:val="dash041e005f0431005f044b005f0447005f043d005f044b005f0439005f005fchar1char1"/>
        </w:rPr>
        <w:t>а</w:t>
      </w:r>
      <w:r w:rsidRPr="000B0F0A">
        <w:rPr>
          <w:rStyle w:val="dash041e005f0431005f044b005f0447005f043d005f044b005f0439005f005fchar1char1"/>
        </w:rPr>
        <w:t>диционных ценностей многонационального российского общества. Осознанное, уваж</w:t>
      </w:r>
      <w:r w:rsidRPr="000B0F0A">
        <w:rPr>
          <w:rStyle w:val="dash041e005f0431005f044b005f0447005f043d005f044b005f0439005f005fchar1char1"/>
        </w:rPr>
        <w:t>и</w:t>
      </w:r>
      <w:r w:rsidRPr="000B0F0A">
        <w:rPr>
          <w:rStyle w:val="dash041e005f0431005f044b005f0447005f043d005f044b005f0439005f005fchar1char1"/>
        </w:rPr>
        <w:t>тельное и доброжелательное отношение к истории, культуре, религии, традициям, яз</w:t>
      </w:r>
      <w:r w:rsidRPr="000B0F0A">
        <w:rPr>
          <w:rStyle w:val="dash041e005f0431005f044b005f0447005f043d005f044b005f0439005f005fchar1char1"/>
        </w:rPr>
        <w:t>ы</w:t>
      </w:r>
      <w:r w:rsidRPr="000B0F0A">
        <w:rPr>
          <w:rStyle w:val="dash041e005f0431005f044b005f0447005f043d005f044b005f0439005f005fchar1char1"/>
        </w:rPr>
        <w:t>кам, ценностям народов России и народов мира.</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w:t>
      </w:r>
      <w:r w:rsidRPr="000B0F0A">
        <w:rPr>
          <w:rStyle w:val="dash041e005f0431005f044b005f0447005f043d005f044b005f0439005f005fchar1char1"/>
        </w:rPr>
        <w:t>о</w:t>
      </w:r>
      <w:r w:rsidRPr="000B0F0A">
        <w:rPr>
          <w:rStyle w:val="dash041e005f0431005f044b005f0447005f043d005f044b005f0439005f005fchar1char1"/>
        </w:rPr>
        <w:t>ру и построению дальнейшей индивидуальной траектории образования на базе ориент</w:t>
      </w:r>
      <w:r w:rsidRPr="000B0F0A">
        <w:rPr>
          <w:rStyle w:val="dash041e005f0431005f044b005f0447005f043d005f044b005f0439005f005fchar1char1"/>
        </w:rPr>
        <w:t>и</w:t>
      </w:r>
      <w:r w:rsidRPr="000B0F0A">
        <w:rPr>
          <w:rStyle w:val="dash041e005f0431005f044b005f0447005f043d005f044b005f0439005f005fchar1char1"/>
        </w:rPr>
        <w:t>ровки в мире профессий и профессиональных предпочтений, с учетом устойчивых познавател</w:t>
      </w:r>
      <w:r w:rsidRPr="000B0F0A">
        <w:rPr>
          <w:rStyle w:val="dash041e005f0431005f044b005f0447005f043d005f044b005f0439005f005fchar1char1"/>
        </w:rPr>
        <w:t>ь</w:t>
      </w:r>
      <w:r w:rsidRPr="000B0F0A">
        <w:rPr>
          <w:rStyle w:val="dash041e005f0431005f044b005f0447005f043d005f044b005f0439005f005fchar1char1"/>
        </w:rPr>
        <w:t>ных интер</w:t>
      </w:r>
      <w:r w:rsidRPr="000B0F0A">
        <w:rPr>
          <w:rStyle w:val="dash041e005f0431005f044b005f0447005f043d005f044b005f0439005f005fchar1char1"/>
        </w:rPr>
        <w:t>е</w:t>
      </w:r>
      <w:r w:rsidRPr="000B0F0A">
        <w:rPr>
          <w:rStyle w:val="dash041e005f0431005f044b005f0447005f043d005f044b005f0439005f005fchar1char1"/>
        </w:rPr>
        <w:t>сов.</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w:t>
      </w:r>
      <w:r w:rsidRPr="000B0F0A">
        <w:rPr>
          <w:rStyle w:val="dash041e005f0431005f044b005f0447005f043d005f044b005f0439005f005fchar1char1"/>
        </w:rPr>
        <w:t>е</w:t>
      </w:r>
      <w:r w:rsidRPr="000B0F0A">
        <w:rPr>
          <w:rStyle w:val="dash041e005f0431005f044b005f0447005f043d005f044b005f0439005f005fchar1char1"/>
        </w:rPr>
        <w:t>ния, осознанного и ответственного отношения к собственным поступкам (спосо</w:t>
      </w:r>
      <w:r w:rsidRPr="000B0F0A">
        <w:rPr>
          <w:rStyle w:val="dash041e005f0431005f044b005f0447005f043d005f044b005f0439005f005fchar1char1"/>
        </w:rPr>
        <w:t>б</w:t>
      </w:r>
      <w:r w:rsidRPr="000B0F0A">
        <w:rPr>
          <w:rStyle w:val="dash041e005f0431005f044b005f0447005f043d005f044b005f0439005f005fchar1char1"/>
        </w:rPr>
        <w:t>ность к нравственному самосовершенствованию; веротерпимость, уважительное отношение к р</w:t>
      </w:r>
      <w:r w:rsidRPr="000B0F0A">
        <w:rPr>
          <w:rStyle w:val="dash041e005f0431005f044b005f0447005f043d005f044b005f0439005f005fchar1char1"/>
        </w:rPr>
        <w:t>е</w:t>
      </w:r>
      <w:r w:rsidRPr="000B0F0A">
        <w:rPr>
          <w:rStyle w:val="dash041e005f0431005f044b005f0447005f043d005f044b005f0439005f005fchar1char1"/>
        </w:rPr>
        <w:t>лигиозным чу</w:t>
      </w:r>
      <w:r w:rsidRPr="000B0F0A">
        <w:rPr>
          <w:rStyle w:val="dash041e005f0431005f044b005f0447005f043d005f044b005f0439005f005fchar1char1"/>
        </w:rPr>
        <w:t>в</w:t>
      </w:r>
      <w:r w:rsidRPr="000B0F0A">
        <w:rPr>
          <w:rStyle w:val="dash041e005f0431005f044b005f0447005f043d005f044b005f0439005f005fchar1char1"/>
        </w:rPr>
        <w:t>ствам, взглядам людей или их отсутствию; знание основных норм морали, нравственных, духовных идеалов, хранимых в культурных традициях народов России, г</w:t>
      </w:r>
      <w:r w:rsidRPr="000B0F0A">
        <w:rPr>
          <w:rStyle w:val="dash041e005f0431005f044b005f0447005f043d005f044b005f0439005f005fchar1char1"/>
        </w:rPr>
        <w:t>о</w:t>
      </w:r>
      <w:r w:rsidRPr="000B0F0A">
        <w:rPr>
          <w:rStyle w:val="dash041e005f0431005f044b005f0447005f043d005f044b005f0439005f005fchar1char1"/>
        </w:rPr>
        <w:t>товность на их основе к сознательному самоограничению в поступках, поведении, расточ</w:t>
      </w:r>
      <w:r w:rsidRPr="000B0F0A">
        <w:rPr>
          <w:rStyle w:val="dash041e005f0431005f044b005f0447005f043d005f044b005f0439005f005fchar1char1"/>
        </w:rPr>
        <w:t>и</w:t>
      </w:r>
      <w:r w:rsidRPr="000B0F0A">
        <w:rPr>
          <w:rStyle w:val="dash041e005f0431005f044b005f0447005f043d005f044b005f0439005f005fchar1char1"/>
        </w:rPr>
        <w:lastRenderedPageBreak/>
        <w:t>тельном потребительстве; сформированность представлений об основах све</w:t>
      </w:r>
      <w:r w:rsidRPr="000B0F0A">
        <w:rPr>
          <w:rStyle w:val="dash041e005f0431005f044b005f0447005f043d005f044b005f0439005f005fchar1char1"/>
        </w:rPr>
        <w:t>т</w:t>
      </w:r>
      <w:r w:rsidRPr="000B0F0A">
        <w:rPr>
          <w:rStyle w:val="dash041e005f0431005f044b005f0447005f043d005f044b005f0439005f005fchar1char1"/>
        </w:rPr>
        <w:t>ской этики, культуры традиционных религий, их роли в развитии культуры и истории России и челов</w:t>
      </w:r>
      <w:r w:rsidRPr="000B0F0A">
        <w:rPr>
          <w:rStyle w:val="dash041e005f0431005f044b005f0447005f043d005f044b005f0439005f005fchar1char1"/>
        </w:rPr>
        <w:t>е</w:t>
      </w:r>
      <w:r w:rsidRPr="000B0F0A">
        <w:rPr>
          <w:rStyle w:val="dash041e005f0431005f044b005f0447005f043d005f044b005f0439005f005fchar1char1"/>
        </w:rPr>
        <w:t>чества, в становлении гражданского общества и российской госуда</w:t>
      </w:r>
      <w:r w:rsidRPr="000B0F0A">
        <w:rPr>
          <w:rStyle w:val="dash041e005f0431005f044b005f0447005f043d005f044b005f0439005f005fchar1char1"/>
        </w:rPr>
        <w:t>р</w:t>
      </w:r>
      <w:r w:rsidRPr="000B0F0A">
        <w:rPr>
          <w:rStyle w:val="dash041e005f0431005f044b005f0447005f043d005f044b005f0439005f005fchar1char1"/>
        </w:rPr>
        <w:t>ственности; понимание значения нравственности, веры и религии в жизни человека, семьи и общества). Сформир</w:t>
      </w:r>
      <w:r w:rsidRPr="000B0F0A">
        <w:rPr>
          <w:rStyle w:val="dash041e005f0431005f044b005f0447005f043d005f044b005f0439005f005fchar1char1"/>
        </w:rPr>
        <w:t>о</w:t>
      </w:r>
      <w:r w:rsidRPr="000B0F0A">
        <w:rPr>
          <w:rStyle w:val="dash041e005f0431005f044b005f0447005f043d005f044b005f0439005f005fchar1char1"/>
        </w:rPr>
        <w:t>ванность ответственного отношения к учению; уважительного о</w:t>
      </w:r>
      <w:r w:rsidRPr="000B0F0A">
        <w:rPr>
          <w:rStyle w:val="dash041e005f0431005f044b005f0447005f043d005f044b005f0439005f005fchar1char1"/>
        </w:rPr>
        <w:t>т</w:t>
      </w:r>
      <w:r w:rsidRPr="000B0F0A">
        <w:rPr>
          <w:rStyle w:val="dash041e005f0431005f044b005f0447005f043d005f044b005f0439005f005fchar1char1"/>
        </w:rPr>
        <w:t>ношения к труду, наличие опыта участия в социально значимом труде. Осознание знач</w:t>
      </w:r>
      <w:r w:rsidRPr="000B0F0A">
        <w:rPr>
          <w:rStyle w:val="dash041e005f0431005f044b005f0447005f043d005f044b005f0439005f005fchar1char1"/>
        </w:rPr>
        <w:t>е</w:t>
      </w:r>
      <w:r w:rsidRPr="000B0F0A">
        <w:rPr>
          <w:rStyle w:val="dash041e005f0431005f044b005f0447005f043d005f044b005f0439005f005fchar1char1"/>
        </w:rPr>
        <w:t>ния семьи в жизни человека и общества, принятие ценности семейной жизни, уважител</w:t>
      </w:r>
      <w:r w:rsidRPr="000B0F0A">
        <w:rPr>
          <w:rStyle w:val="dash041e005f0431005f044b005f0447005f043d005f044b005f0439005f005fchar1char1"/>
        </w:rPr>
        <w:t>ь</w:t>
      </w:r>
      <w:r w:rsidRPr="000B0F0A">
        <w:rPr>
          <w:rStyle w:val="dash041e005f0431005f044b005f0447005f043d005f044b005f0439005f005fchar1char1"/>
        </w:rPr>
        <w:t>ное и заботливое отношение к членам своей семьи.</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4. Сформированность целостного мировоззрения, соответствующего современн</w:t>
      </w:r>
      <w:r w:rsidRPr="000B0F0A">
        <w:rPr>
          <w:rStyle w:val="dash041e005f0431005f044b005f0447005f043d005f044b005f0439005f005fchar1char1"/>
        </w:rPr>
        <w:t>о</w:t>
      </w:r>
      <w:r w:rsidRPr="000B0F0A">
        <w:rPr>
          <w:rStyle w:val="dash041e005f0431005f044b005f0447005f043d005f044b005f0439005f005fchar1char1"/>
        </w:rPr>
        <w:t>му уровню развития науки и общественной практики, учитывающего социальное, культу</w:t>
      </w:r>
      <w:r w:rsidRPr="000B0F0A">
        <w:rPr>
          <w:rStyle w:val="dash041e005f0431005f044b005f0447005f043d005f044b005f0439005f005fchar1char1"/>
        </w:rPr>
        <w:t>р</w:t>
      </w:r>
      <w:r w:rsidRPr="000B0F0A">
        <w:rPr>
          <w:rStyle w:val="dash041e005f0431005f044b005f0447005f043d005f044b005f0439005f005fchar1char1"/>
        </w:rPr>
        <w:t>ное, языковое, духовное многообразие современного мира.</w:t>
      </w:r>
    </w:p>
    <w:p w:rsidR="0044032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w:t>
      </w:r>
      <w:r w:rsidRPr="000B0F0A">
        <w:rPr>
          <w:rStyle w:val="dash041e005f0431005f044b005f0447005f043d005f044b005f0439005f005fchar1char1"/>
        </w:rPr>
        <w:t>и</w:t>
      </w:r>
      <w:r w:rsidRPr="000B0F0A">
        <w:rPr>
          <w:rStyle w:val="dash041e005f0431005f044b005f0447005f043d005f044b005f0439005f005fchar1char1"/>
        </w:rPr>
        <w:t>фикация себя как полноправного субъекта общения, готовность к конструированию о</w:t>
      </w:r>
      <w:r w:rsidRPr="000B0F0A">
        <w:rPr>
          <w:rStyle w:val="dash041e005f0431005f044b005f0447005f043d005f044b005f0439005f005fchar1char1"/>
        </w:rPr>
        <w:t>б</w:t>
      </w:r>
      <w:r w:rsidRPr="000B0F0A">
        <w:rPr>
          <w:rStyle w:val="dash041e005f0431005f044b005f0447005f043d005f044b005f0439005f005fchar1char1"/>
        </w:rPr>
        <w:t>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w:t>
      </w:r>
      <w:r w:rsidRPr="000B0F0A">
        <w:rPr>
          <w:rStyle w:val="dash041e005f0431005f044b005f0447005f043d005f044b005f0439005f005fchar1char1"/>
        </w:rPr>
        <w:t>о</w:t>
      </w:r>
      <w:r w:rsidRPr="000B0F0A">
        <w:rPr>
          <w:rStyle w:val="dash041e005f0431005f044b005f0447005f043d005f044b005f0439005f005fchar1char1"/>
        </w:rPr>
        <w:t xml:space="preserve">цедур, готовность и способность к ведению переговоров). </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6. Освоенность социальных норм, правил поведения, ролей и форм социальной жи</w:t>
      </w:r>
      <w:r w:rsidRPr="000B0F0A">
        <w:rPr>
          <w:rStyle w:val="dash041e005f0431005f044b005f0447005f043d005f044b005f0439005f005fchar1char1"/>
        </w:rPr>
        <w:t>з</w:t>
      </w:r>
      <w:r w:rsidRPr="000B0F0A">
        <w:rPr>
          <w:rStyle w:val="dash041e005f0431005f044b005f0447005f043d005f044b005f0439005f005fchar1char1"/>
        </w:rPr>
        <w:t>ни в группах и сообществах. Участие в школьном самоуправл</w:t>
      </w:r>
      <w:r w:rsidRPr="000B0F0A">
        <w:rPr>
          <w:rStyle w:val="dash041e005f0431005f044b005f0447005f043d005f044b005f0439005f005fchar1char1"/>
        </w:rPr>
        <w:t>е</w:t>
      </w:r>
      <w:r w:rsidRPr="000B0F0A">
        <w:rPr>
          <w:rStyle w:val="dash041e005f0431005f044b005f0447005f043d005f044b005f0439005f005fchar1char1"/>
        </w:rPr>
        <w:t>нии и общественной жизни в пределах возрастных компетенций с учетом региональных, этнокультурных, с</w:t>
      </w:r>
      <w:r w:rsidRPr="000B0F0A">
        <w:rPr>
          <w:rStyle w:val="dash041e005f0431005f044b005f0447005f043d005f044b005f0439005f005fchar1char1"/>
        </w:rPr>
        <w:t>о</w:t>
      </w:r>
      <w:r w:rsidRPr="000B0F0A">
        <w:rPr>
          <w:rStyle w:val="dash041e005f0431005f044b005f0447005f043d005f044b005f0439005f005fchar1char1"/>
        </w:rPr>
        <w:t>циальных и экономических особенностей (формирование готовности к участию в процессе упорядоч</w:t>
      </w:r>
      <w:r w:rsidRPr="000B0F0A">
        <w:rPr>
          <w:rStyle w:val="dash041e005f0431005f044b005f0447005f043d005f044b005f0439005f005fchar1char1"/>
        </w:rPr>
        <w:t>е</w:t>
      </w:r>
      <w:r w:rsidRPr="000B0F0A">
        <w:rPr>
          <w:rStyle w:val="dash041e005f0431005f044b005f0447005f043d005f044b005f0439005f005fchar1char1"/>
        </w:rPr>
        <w:t>ния социальных связей и отношений, в которые включены и которые формируют сами учащиеся; включенность в непосредственное гражданское участие, гото</w:t>
      </w:r>
      <w:r w:rsidRPr="000B0F0A">
        <w:rPr>
          <w:rStyle w:val="dash041e005f0431005f044b005f0447005f043d005f044b005f0439005f005fchar1char1"/>
        </w:rPr>
        <w:t>в</w:t>
      </w:r>
      <w:r w:rsidRPr="000B0F0A">
        <w:rPr>
          <w:rStyle w:val="dash041e005f0431005f044b005f0447005f043d005f044b005f0439005f005fchar1char1"/>
        </w:rPr>
        <w:t>ность участвовать в жизнедеятельности подросткового общественного объединения, продуктивно взаимоде</w:t>
      </w:r>
      <w:r w:rsidRPr="000B0F0A">
        <w:rPr>
          <w:rStyle w:val="dash041e005f0431005f044b005f0447005f043d005f044b005f0439005f005fchar1char1"/>
        </w:rPr>
        <w:t>й</w:t>
      </w:r>
      <w:r w:rsidRPr="000B0F0A">
        <w:rPr>
          <w:rStyle w:val="dash041e005f0431005f044b005f0447005f043d005f044b005f0439005f005fchar1char1"/>
        </w:rPr>
        <w:t>ствующего с социальной средой и социальными институтами; идентификация себя в кач</w:t>
      </w:r>
      <w:r w:rsidRPr="000B0F0A">
        <w:rPr>
          <w:rStyle w:val="dash041e005f0431005f044b005f0447005f043d005f044b005f0439005f005fchar1char1"/>
        </w:rPr>
        <w:t>е</w:t>
      </w:r>
      <w:r w:rsidRPr="000B0F0A">
        <w:rPr>
          <w:rStyle w:val="dash041e005f0431005f044b005f0447005f043d005f044b005f0439005f005fchar1char1"/>
        </w:rPr>
        <w:t>стве субъекта социальных преобразований, освоение компетентностей в сфере организ</w:t>
      </w:r>
      <w:r w:rsidRPr="000B0F0A">
        <w:rPr>
          <w:rStyle w:val="dash041e005f0431005f044b005f0447005f043d005f044b005f0439005f005fchar1char1"/>
        </w:rPr>
        <w:t>а</w:t>
      </w:r>
      <w:r w:rsidRPr="000B0F0A">
        <w:rPr>
          <w:rStyle w:val="dash041e005f0431005f044b005f0447005f043d005f044b005f0439005f005fchar1char1"/>
        </w:rPr>
        <w:t>торской деятельности; интериоризация ценностей созидательного отношения к окружа</w:t>
      </w:r>
      <w:r w:rsidRPr="000B0F0A">
        <w:rPr>
          <w:rStyle w:val="dash041e005f0431005f044b005f0447005f043d005f044b005f0439005f005fchar1char1"/>
        </w:rPr>
        <w:t>ю</w:t>
      </w:r>
      <w:r w:rsidRPr="000B0F0A">
        <w:rPr>
          <w:rStyle w:val="dash041e005f0431005f044b005f0447005f043d005f044b005f0439005f005fchar1char1"/>
        </w:rPr>
        <w:t>щей действительности, ценностей социального творчества, ценности продуктивной орган</w:t>
      </w:r>
      <w:r w:rsidRPr="000B0F0A">
        <w:rPr>
          <w:rStyle w:val="dash041e005f0431005f044b005f0447005f043d005f044b005f0439005f005fchar1char1"/>
        </w:rPr>
        <w:t>и</w:t>
      </w:r>
      <w:r w:rsidRPr="000B0F0A">
        <w:rPr>
          <w:rStyle w:val="dash041e005f0431005f044b005f0447005f043d005f044b005f0439005f005fchar1char1"/>
        </w:rPr>
        <w:t>зации совместной деятельности, самореализации в группе и организации, ценности «друг</w:t>
      </w:r>
      <w:r w:rsidRPr="000B0F0A">
        <w:rPr>
          <w:rStyle w:val="dash041e005f0431005f044b005f0447005f043d005f044b005f0439005f005fchar1char1"/>
        </w:rPr>
        <w:t>о</w:t>
      </w:r>
      <w:r w:rsidRPr="000B0F0A">
        <w:rPr>
          <w:rStyle w:val="dash041e005f0431005f044b005f0447005f043d005f044b005f0439005f005fchar1char1"/>
        </w:rPr>
        <w:t>го» как равноправного партнера, формирование компетенций анализа, проектирования, о</w:t>
      </w:r>
      <w:r w:rsidRPr="000B0F0A">
        <w:rPr>
          <w:rStyle w:val="dash041e005f0431005f044b005f0447005f043d005f044b005f0439005f005fchar1char1"/>
        </w:rPr>
        <w:t>р</w:t>
      </w:r>
      <w:r w:rsidRPr="000B0F0A">
        <w:rPr>
          <w:rStyle w:val="dash041e005f0431005f044b005f0447005f043d005f044b005f0439005f005fchar1char1"/>
        </w:rPr>
        <w:t>ганизации деятельности, рефлексии изменений, способов взаим</w:t>
      </w:r>
      <w:r w:rsidRPr="000B0F0A">
        <w:rPr>
          <w:rStyle w:val="dash041e005f0431005f044b005f0447005f043d005f044b005f0439005f005fchar1char1"/>
        </w:rPr>
        <w:t>о</w:t>
      </w:r>
      <w:r w:rsidRPr="000B0F0A">
        <w:rPr>
          <w:rStyle w:val="dash041e005f0431005f044b005f0447005f043d005f044b005f0439005f005fchar1char1"/>
        </w:rPr>
        <w:t>выгодного сотрудничества, способов реализации собственного л</w:t>
      </w:r>
      <w:r w:rsidRPr="000B0F0A">
        <w:rPr>
          <w:rStyle w:val="dash041e005f0431005f044b005f0447005f043d005f044b005f0439005f005fchar1char1"/>
        </w:rPr>
        <w:t>и</w:t>
      </w:r>
      <w:r w:rsidRPr="000B0F0A">
        <w:rPr>
          <w:rStyle w:val="dash041e005f0431005f044b005f0447005f043d005f044b005f0439005f005fchar1char1"/>
        </w:rPr>
        <w:t>дерского потенциала).</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7. Сформированность ценности здорового и безопасного образа жизни; интериор</w:t>
      </w:r>
      <w:r w:rsidRPr="000B0F0A">
        <w:rPr>
          <w:rStyle w:val="dash041e005f0431005f044b005f0447005f043d005f044b005f0439005f005fchar1char1"/>
        </w:rPr>
        <w:t>и</w:t>
      </w:r>
      <w:r w:rsidRPr="000B0F0A">
        <w:rPr>
          <w:rStyle w:val="dash041e005f0431005f044b005f0447005f043d005f044b005f0439005f005fchar1char1"/>
        </w:rPr>
        <w:t>зация правил индивидуального и коллективного безопасного поведения в чрезвыча</w:t>
      </w:r>
      <w:r w:rsidRPr="000B0F0A">
        <w:rPr>
          <w:rStyle w:val="dash041e005f0431005f044b005f0447005f043d005f044b005f0439005f005fchar1char1"/>
        </w:rPr>
        <w:t>й</w:t>
      </w:r>
      <w:r w:rsidRPr="000B0F0A">
        <w:rPr>
          <w:rStyle w:val="dash041e005f0431005f044b005f0447005f043d005f044b005f0439005f005fchar1char1"/>
        </w:rPr>
        <w:t>ных ситуациях, угрожающих жизни и здоровью людей, правил поведения на транспорте и на дорогах.</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w:t>
      </w:r>
      <w:r w:rsidRPr="000B0F0A">
        <w:rPr>
          <w:rStyle w:val="dash041e005f0431005f044b005f0447005f043d005f044b005f0439005f005fchar1char1"/>
        </w:rPr>
        <w:t>о</w:t>
      </w:r>
      <w:r w:rsidRPr="000B0F0A">
        <w:rPr>
          <w:rStyle w:val="dash041e005f0431005f044b005f0447005f043d005f044b005f0439005f005fchar1char1"/>
        </w:rPr>
        <w:t>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w:t>
      </w:r>
      <w:r w:rsidRPr="000B0F0A">
        <w:rPr>
          <w:rStyle w:val="dash041e005f0431005f044b005f0447005f043d005f044b005f0439005f005fchar1char1"/>
        </w:rPr>
        <w:t>у</w:t>
      </w:r>
      <w:r w:rsidRPr="000B0F0A">
        <w:rPr>
          <w:rStyle w:val="dash041e005f0431005f044b005f0447005f043d005f044b005f0439005f005fchar1char1"/>
        </w:rPr>
        <w:t>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w:t>
      </w:r>
      <w:r w:rsidRPr="000B0F0A">
        <w:rPr>
          <w:rStyle w:val="dash041e005f0431005f044b005f0447005f043d005f044b005f0439005f005fchar1char1"/>
        </w:rPr>
        <w:t>о</w:t>
      </w:r>
      <w:r w:rsidRPr="000B0F0A">
        <w:rPr>
          <w:rStyle w:val="dash041e005f0431005f044b005f0447005f043d005f044b005f0439005f005fchar1char1"/>
        </w:rPr>
        <w:t>ционально-ценностному освоению мира, самовыражению и ориентации в х</w:t>
      </w:r>
      <w:r w:rsidRPr="000B0F0A">
        <w:rPr>
          <w:rStyle w:val="dash041e005f0431005f044b005f0447005f043d005f044b005f0439005f005fchar1char1"/>
        </w:rPr>
        <w:t>у</w:t>
      </w:r>
      <w:r w:rsidRPr="000B0F0A">
        <w:rPr>
          <w:rStyle w:val="dash041e005f0431005f044b005f0447005f043d005f044b005f0439005f005fchar1char1"/>
        </w:rPr>
        <w:t>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w:t>
      </w:r>
      <w:r w:rsidRPr="000B0F0A">
        <w:rPr>
          <w:rStyle w:val="dash041e005f0431005f044b005f0447005f043d005f044b005f0439005f005fchar1char1"/>
        </w:rPr>
        <w:t>е</w:t>
      </w:r>
      <w:r w:rsidRPr="000B0F0A">
        <w:rPr>
          <w:rStyle w:val="dash041e005f0431005f044b005f0447005f043d005f044b005f0439005f005fchar1char1"/>
        </w:rPr>
        <w:t>ственными произведениями, сформированность активного отношения к традициям худож</w:t>
      </w:r>
      <w:r w:rsidRPr="000B0F0A">
        <w:rPr>
          <w:rStyle w:val="dash041e005f0431005f044b005f0447005f043d005f044b005f0439005f005fchar1char1"/>
        </w:rPr>
        <w:t>е</w:t>
      </w:r>
      <w:r w:rsidRPr="000B0F0A">
        <w:rPr>
          <w:rStyle w:val="dash041e005f0431005f044b005f0447005f043d005f044b005f0439005f005fchar1char1"/>
        </w:rPr>
        <w:t>ственной культуры как смысловой, эстет</w:t>
      </w:r>
      <w:r w:rsidRPr="000B0F0A">
        <w:rPr>
          <w:rStyle w:val="dash041e005f0431005f044b005f0447005f043d005f044b005f0439005f005fchar1char1"/>
        </w:rPr>
        <w:t>и</w:t>
      </w:r>
      <w:r w:rsidRPr="000B0F0A">
        <w:rPr>
          <w:rStyle w:val="dash041e005f0431005f044b005f0447005f043d005f044b005f0439005f005fchar1char1"/>
        </w:rPr>
        <w:t>ческой и личностно-значимой ценности).</w:t>
      </w:r>
    </w:p>
    <w:p w:rsidR="00C522B2" w:rsidRPr="000B0F0A" w:rsidRDefault="00C522B2" w:rsidP="000B0F0A">
      <w:pPr>
        <w:ind w:firstLine="709"/>
        <w:jc w:val="both"/>
        <w:rPr>
          <w:rStyle w:val="dash041e005f0431005f044b005f0447005f043d005f044b005f0439005f005fchar1char1"/>
        </w:rPr>
      </w:pPr>
      <w:r w:rsidRPr="000B0F0A">
        <w:rPr>
          <w:rStyle w:val="dash041e005f0431005f044b005f0447005f043d005f044b005f0439005f005fchar1char1"/>
        </w:rPr>
        <w:t>9. Сформированность основ экологической культуры, соответствующей совреме</w:t>
      </w:r>
      <w:r w:rsidRPr="000B0F0A">
        <w:rPr>
          <w:rStyle w:val="dash041e005f0431005f044b005f0447005f043d005f044b005f0439005f005fchar1char1"/>
        </w:rPr>
        <w:t>н</w:t>
      </w:r>
      <w:r w:rsidRPr="000B0F0A">
        <w:rPr>
          <w:rStyle w:val="dash041e005f0431005f044b005f0447005f043d005f044b005f0439005f005fchar1char1"/>
        </w:rPr>
        <w:t>ному уровню экологического мышления, наличие опыта экологически ориентир</w:t>
      </w:r>
      <w:r w:rsidRPr="000B0F0A">
        <w:rPr>
          <w:rStyle w:val="dash041e005f0431005f044b005f0447005f043d005f044b005f0439005f005fchar1char1"/>
        </w:rPr>
        <w:t>о</w:t>
      </w:r>
      <w:r w:rsidRPr="000B0F0A">
        <w:rPr>
          <w:rStyle w:val="dash041e005f0431005f044b005f0447005f043d005f044b005f0439005f005fchar1char1"/>
        </w:rPr>
        <w:t>ванной рефлексивно-оценочной и практической деятельности в жизненных ситуациях (гото</w:t>
      </w:r>
      <w:r w:rsidRPr="000B0F0A">
        <w:rPr>
          <w:rStyle w:val="dash041e005f0431005f044b005f0447005f043d005f044b005f0439005f005fchar1char1"/>
        </w:rPr>
        <w:t>в</w:t>
      </w:r>
      <w:r w:rsidRPr="000B0F0A">
        <w:rPr>
          <w:rStyle w:val="dash041e005f0431005f044b005f0447005f043d005f044b005f0439005f005fchar1char1"/>
        </w:rPr>
        <w:t>ность к исследованию природы, к занятиям сельскохозяйственным трудом, к худож</w:t>
      </w:r>
      <w:r w:rsidRPr="000B0F0A">
        <w:rPr>
          <w:rStyle w:val="dash041e005f0431005f044b005f0447005f043d005f044b005f0439005f005fchar1char1"/>
        </w:rPr>
        <w:t>е</w:t>
      </w:r>
      <w:r w:rsidRPr="000B0F0A">
        <w:rPr>
          <w:rStyle w:val="dash041e005f0431005f044b005f0447005f043d005f044b005f0439005f005fchar1char1"/>
        </w:rPr>
        <w:t>ственно-эстетическому отражению природы, к занятиям туризмом, в том числе экотуризмом, к ос</w:t>
      </w:r>
      <w:r w:rsidRPr="000B0F0A">
        <w:rPr>
          <w:rStyle w:val="dash041e005f0431005f044b005f0447005f043d005f044b005f0439005f005fchar1char1"/>
        </w:rPr>
        <w:t>у</w:t>
      </w:r>
      <w:r w:rsidRPr="000B0F0A">
        <w:rPr>
          <w:rStyle w:val="dash041e005f0431005f044b005f0447005f043d005f044b005f0439005f005fchar1char1"/>
        </w:rPr>
        <w:t>ществлению природ</w:t>
      </w:r>
      <w:r w:rsidRPr="000B0F0A">
        <w:rPr>
          <w:rStyle w:val="dash041e005f0431005f044b005f0447005f043d005f044b005f0439005f005fchar1char1"/>
        </w:rPr>
        <w:t>о</w:t>
      </w:r>
      <w:r w:rsidRPr="000B0F0A">
        <w:rPr>
          <w:rStyle w:val="dash041e005f0431005f044b005f0447005f043d005f044b005f0439005f005fchar1char1"/>
        </w:rPr>
        <w:t>охранной деятельности).</w:t>
      </w:r>
    </w:p>
    <w:p w:rsidR="000F0905" w:rsidRPr="000B0F0A" w:rsidRDefault="000F0905" w:rsidP="000B0F0A">
      <w:pPr>
        <w:ind w:firstLine="709"/>
        <w:jc w:val="both"/>
      </w:pPr>
    </w:p>
    <w:p w:rsidR="00B34A99" w:rsidRPr="000B0F0A" w:rsidRDefault="00B34A99" w:rsidP="000B0F0A">
      <w:pPr>
        <w:pStyle w:val="3"/>
        <w:spacing w:before="0" w:after="0"/>
        <w:jc w:val="both"/>
        <w:rPr>
          <w:rFonts w:ascii="Times New Roman" w:hAnsi="Times New Roman" w:cs="Times New Roman"/>
          <w:sz w:val="28"/>
        </w:rPr>
      </w:pPr>
      <w:bookmarkStart w:id="43" w:name="_Toc431760952"/>
      <w:bookmarkStart w:id="44" w:name="_Toc431761775"/>
      <w:bookmarkStart w:id="45" w:name="_Toc431762280"/>
      <w:bookmarkStart w:id="46" w:name="_Toc431762446"/>
    </w:p>
    <w:p w:rsidR="00C522B2" w:rsidRPr="000B0F0A" w:rsidRDefault="00C522B2" w:rsidP="00051AE2">
      <w:pPr>
        <w:pStyle w:val="3"/>
        <w:spacing w:before="0" w:after="0"/>
        <w:jc w:val="center"/>
        <w:rPr>
          <w:rFonts w:ascii="Times New Roman" w:hAnsi="Times New Roman" w:cs="Times New Roman"/>
          <w:sz w:val="28"/>
        </w:rPr>
      </w:pPr>
      <w:r w:rsidRPr="000B0F0A">
        <w:rPr>
          <w:rFonts w:ascii="Times New Roman" w:hAnsi="Times New Roman" w:cs="Times New Roman"/>
          <w:sz w:val="28"/>
        </w:rPr>
        <w:t xml:space="preserve">1.2.4. </w:t>
      </w:r>
      <w:r w:rsidR="00362982" w:rsidRPr="000B0F0A">
        <w:rPr>
          <w:rFonts w:ascii="Times New Roman" w:hAnsi="Times New Roman" w:cs="Times New Roman"/>
          <w:sz w:val="28"/>
        </w:rPr>
        <w:t>Метапредметные результаты</w:t>
      </w:r>
      <w:r w:rsidRPr="000B0F0A">
        <w:rPr>
          <w:rFonts w:ascii="Times New Roman" w:hAnsi="Times New Roman" w:cs="Times New Roman"/>
          <w:sz w:val="28"/>
        </w:rPr>
        <w:t xml:space="preserve"> освоения ООП</w:t>
      </w:r>
      <w:bookmarkEnd w:id="43"/>
      <w:bookmarkEnd w:id="44"/>
      <w:bookmarkEnd w:id="45"/>
      <w:bookmarkEnd w:id="46"/>
    </w:p>
    <w:p w:rsidR="000F0905" w:rsidRPr="000B0F0A" w:rsidRDefault="000F0905" w:rsidP="000B0F0A">
      <w:pPr>
        <w:jc w:val="both"/>
      </w:pPr>
    </w:p>
    <w:p w:rsidR="00C522B2" w:rsidRPr="000B0F0A" w:rsidRDefault="00C522B2" w:rsidP="000B0F0A">
      <w:pPr>
        <w:ind w:firstLine="709"/>
        <w:jc w:val="both"/>
        <w:rPr>
          <w:b/>
          <w:i/>
        </w:rPr>
      </w:pPr>
      <w:r w:rsidRPr="000B0F0A">
        <w:t xml:space="preserve">Метапредметные результаты включают освоенные обучающимися межпредметные понятия и универсальные учебные </w:t>
      </w:r>
      <w:r w:rsidR="00362982" w:rsidRPr="000B0F0A">
        <w:t>действия</w:t>
      </w:r>
      <w:r w:rsidRPr="000B0F0A">
        <w:t xml:space="preserve"> (регулятивные, </w:t>
      </w:r>
      <w:r w:rsidR="00362982" w:rsidRPr="000B0F0A">
        <w:t xml:space="preserve">познавательные, </w:t>
      </w:r>
      <w:r w:rsidRPr="000B0F0A">
        <w:t>коммуник</w:t>
      </w:r>
      <w:r w:rsidRPr="000B0F0A">
        <w:t>а</w:t>
      </w:r>
      <w:r w:rsidRPr="000B0F0A">
        <w:t>тивные).</w:t>
      </w:r>
    </w:p>
    <w:p w:rsidR="00C522B2" w:rsidRPr="000B0F0A" w:rsidRDefault="00C522B2" w:rsidP="000B0F0A">
      <w:pPr>
        <w:ind w:firstLine="709"/>
        <w:jc w:val="both"/>
        <w:rPr>
          <w:b/>
        </w:rPr>
      </w:pPr>
      <w:r w:rsidRPr="000B0F0A">
        <w:rPr>
          <w:b/>
        </w:rPr>
        <w:t>Межпредметные понятия</w:t>
      </w:r>
    </w:p>
    <w:p w:rsidR="00C522B2" w:rsidRPr="000B0F0A" w:rsidRDefault="00C522B2" w:rsidP="000B0F0A">
      <w:pPr>
        <w:jc w:val="both"/>
      </w:pPr>
      <w:r w:rsidRPr="000B0F0A">
        <w:t xml:space="preserve">Условием формирования межпредметных </w:t>
      </w:r>
      <w:r w:rsidR="00362982" w:rsidRPr="000B0F0A">
        <w:t>понятий, таких</w:t>
      </w:r>
      <w:r w:rsidRPr="000B0F0A">
        <w:t xml:space="preserve">, как система, </w:t>
      </w:r>
      <w:r w:rsidRPr="000B0F0A">
        <w:rPr>
          <w:shd w:val="clear" w:color="auto" w:fill="FFFFFF"/>
        </w:rPr>
        <w:t>факт, закономе</w:t>
      </w:r>
      <w:r w:rsidRPr="000B0F0A">
        <w:rPr>
          <w:shd w:val="clear" w:color="auto" w:fill="FFFFFF"/>
        </w:rPr>
        <w:t>р</w:t>
      </w:r>
      <w:r w:rsidRPr="000B0F0A">
        <w:rPr>
          <w:shd w:val="clear" w:color="auto" w:fill="FFFFFF"/>
        </w:rPr>
        <w:t xml:space="preserve">ность, феномен, анализ, синтез </w:t>
      </w:r>
      <w:r w:rsidRPr="000B0F0A">
        <w:t>является овладение обучающимися основами читател</w:t>
      </w:r>
      <w:r w:rsidRPr="000B0F0A">
        <w:t>ь</w:t>
      </w:r>
      <w:r w:rsidRPr="000B0F0A">
        <w:t xml:space="preserve">ской компетенции, приобретение навыков работы с информацией, </w:t>
      </w:r>
      <w:r w:rsidR="00362982" w:rsidRPr="000B0F0A">
        <w:t>участие в</w:t>
      </w:r>
      <w:r w:rsidRPr="000B0F0A">
        <w:t xml:space="preserve"> проектной деятел</w:t>
      </w:r>
      <w:r w:rsidRPr="000B0F0A">
        <w:t>ь</w:t>
      </w:r>
      <w:r w:rsidRPr="000B0F0A">
        <w:t>ности. В основной школе на всех предметах будет продолжена работа по формиров</w:t>
      </w:r>
      <w:r w:rsidRPr="000B0F0A">
        <w:t>а</w:t>
      </w:r>
      <w:r w:rsidRPr="000B0F0A">
        <w:t xml:space="preserve">нию и развитию </w:t>
      </w:r>
      <w:r w:rsidRPr="000B0F0A">
        <w:rPr>
          <w:b/>
        </w:rPr>
        <w:t>основ читательской компетенции</w:t>
      </w:r>
      <w:r w:rsidRPr="000B0F0A">
        <w:t>. Обучающиеся овладеют чтением как сре</w:t>
      </w:r>
      <w:r w:rsidRPr="000B0F0A">
        <w:t>д</w:t>
      </w:r>
      <w:r w:rsidRPr="000B0F0A">
        <w:t>ством осуществления своих дальнейших планов: продолжения образования и самообраз</w:t>
      </w:r>
      <w:r w:rsidRPr="000B0F0A">
        <w:t>о</w:t>
      </w:r>
      <w:r w:rsidRPr="000B0F0A">
        <w:t>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w:t>
      </w:r>
      <w:r w:rsidRPr="000B0F0A">
        <w:t>и</w:t>
      </w:r>
      <w:r w:rsidRPr="000B0F0A">
        <w:t>ков будет сформирована потребность в систематическом чтении как средстве познания мира и себя в этом мире, гармонизации отношений человека и общ</w:t>
      </w:r>
      <w:r w:rsidRPr="000B0F0A">
        <w:t>е</w:t>
      </w:r>
      <w:r w:rsidRPr="000B0F0A">
        <w:t>ства, создании образа «потребного будущего».</w:t>
      </w:r>
    </w:p>
    <w:p w:rsidR="00C522B2" w:rsidRPr="000B0F0A" w:rsidRDefault="00C522B2" w:rsidP="000B0F0A">
      <w:pPr>
        <w:ind w:firstLine="709"/>
        <w:jc w:val="both"/>
        <w:rPr>
          <w:i/>
        </w:rPr>
      </w:pPr>
      <w:r w:rsidRPr="000B0F0A">
        <w:t xml:space="preserve">При изучении учебных предметов обучающиеся усовершенствуют приобретенные на первом уровне </w:t>
      </w:r>
      <w:r w:rsidRPr="000B0F0A">
        <w:rPr>
          <w:b/>
        </w:rPr>
        <w:t>навыки работы с информацией</w:t>
      </w:r>
      <w:r w:rsidRPr="000B0F0A">
        <w:t xml:space="preserve"> и пополнят их. Они смогут р</w:t>
      </w:r>
      <w:r w:rsidRPr="000B0F0A">
        <w:t>а</w:t>
      </w:r>
      <w:r w:rsidRPr="000B0F0A">
        <w:t>ботать с текстами, преобразовывать и интерпретировать содержащуюся в них информ</w:t>
      </w:r>
      <w:r w:rsidRPr="000B0F0A">
        <w:t>а</w:t>
      </w:r>
      <w:r w:rsidRPr="000B0F0A">
        <w:t>цию, в том числе:</w:t>
      </w:r>
    </w:p>
    <w:p w:rsidR="00C522B2" w:rsidRPr="000B0F0A" w:rsidRDefault="00C522B2" w:rsidP="000B0F0A">
      <w:pPr>
        <w:ind w:firstLine="709"/>
        <w:jc w:val="both"/>
      </w:pPr>
      <w:r w:rsidRPr="000B0F0A">
        <w:t>• систематизировать, сопоставлять, анализировать, обобщать и интерпретировать информацию, содержащуюся в готовых информационных объектах;</w:t>
      </w:r>
    </w:p>
    <w:p w:rsidR="00C522B2" w:rsidRPr="000B0F0A" w:rsidRDefault="00C522B2" w:rsidP="000B0F0A">
      <w:pPr>
        <w:ind w:firstLine="709"/>
        <w:jc w:val="both"/>
      </w:pPr>
      <w:r w:rsidRPr="000B0F0A">
        <w:t>• выделять главную и избыточную информацию, выполнять смысловое свертыв</w:t>
      </w:r>
      <w:r w:rsidRPr="000B0F0A">
        <w:t>а</w:t>
      </w:r>
      <w:r w:rsidRPr="000B0F0A">
        <w:t>ние в</w:t>
      </w:r>
      <w:r w:rsidRPr="000B0F0A">
        <w:t>ы</w:t>
      </w:r>
      <w:r w:rsidRPr="000B0F0A">
        <w:t>деленных фактов, мыслей; представлять информацию в сжатой словесной форме (в виде плана или тезисов) и в наглядно-символической форме (в виде таблиц, графич</w:t>
      </w:r>
      <w:r w:rsidRPr="000B0F0A">
        <w:t>е</w:t>
      </w:r>
      <w:r w:rsidRPr="000B0F0A">
        <w:t>ских схем и диаграмм, карт понятий — концептуальных диаграмм, опорных конспе</w:t>
      </w:r>
      <w:r w:rsidRPr="000B0F0A">
        <w:t>к</w:t>
      </w:r>
      <w:r w:rsidRPr="000B0F0A">
        <w:t>тов);</w:t>
      </w:r>
    </w:p>
    <w:p w:rsidR="00C522B2" w:rsidRPr="000B0F0A" w:rsidRDefault="00C522B2" w:rsidP="000B0F0A">
      <w:pPr>
        <w:ind w:firstLine="709"/>
        <w:jc w:val="both"/>
      </w:pPr>
      <w:r w:rsidRPr="000B0F0A">
        <w:t>• заполнять и дополнять таблицы, схемы, диаграммы, тексты.</w:t>
      </w:r>
    </w:p>
    <w:p w:rsidR="00C522B2" w:rsidRPr="000B0F0A" w:rsidRDefault="00C522B2" w:rsidP="000B0F0A">
      <w:pPr>
        <w:suppressAutoHyphens/>
        <w:ind w:firstLine="709"/>
        <w:jc w:val="both"/>
      </w:pPr>
      <w:r w:rsidRPr="000B0F0A">
        <w:t xml:space="preserve">В ходе </w:t>
      </w:r>
      <w:r w:rsidR="00362982" w:rsidRPr="000B0F0A">
        <w:t>изучения всех учебных предметов,</w:t>
      </w:r>
      <w:r w:rsidRPr="000B0F0A">
        <w:t xml:space="preserve"> обучающиеся </w:t>
      </w:r>
      <w:r w:rsidRPr="000B0F0A">
        <w:rPr>
          <w:b/>
        </w:rPr>
        <w:t>приобретут опыт проектной деятельности</w:t>
      </w:r>
      <w:r w:rsidRPr="000B0F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522B2" w:rsidRPr="000B0F0A" w:rsidRDefault="00C522B2" w:rsidP="000B0F0A">
      <w:pPr>
        <w:suppressAutoHyphens/>
        <w:ind w:firstLine="709"/>
        <w:jc w:val="both"/>
      </w:pPr>
      <w:r w:rsidRPr="000B0F0A">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F0905" w:rsidRPr="000B0F0A" w:rsidRDefault="000F0905" w:rsidP="000B0F0A">
      <w:pPr>
        <w:suppressAutoHyphens/>
        <w:ind w:firstLine="709"/>
        <w:jc w:val="both"/>
      </w:pPr>
    </w:p>
    <w:p w:rsidR="00C522B2" w:rsidRPr="000B0F0A" w:rsidRDefault="00C522B2" w:rsidP="000B0F0A">
      <w:pPr>
        <w:ind w:firstLine="709"/>
        <w:jc w:val="both"/>
      </w:pPr>
      <w:r w:rsidRPr="000B0F0A">
        <w:t>В соответствии ФГОС ООО выделяются три группы универсальных учебных де</w:t>
      </w:r>
      <w:r w:rsidRPr="000B0F0A">
        <w:t>й</w:t>
      </w:r>
      <w:r w:rsidRPr="000B0F0A">
        <w:t>ствий: регулятивные, познавательные, коммуникативные.</w:t>
      </w:r>
    </w:p>
    <w:p w:rsidR="000F0905" w:rsidRPr="000B0F0A" w:rsidRDefault="000F0905" w:rsidP="000B0F0A">
      <w:pPr>
        <w:ind w:firstLine="709"/>
        <w:jc w:val="both"/>
      </w:pPr>
    </w:p>
    <w:p w:rsidR="00C522B2" w:rsidRPr="000B0F0A" w:rsidRDefault="00C522B2" w:rsidP="000B0F0A">
      <w:pPr>
        <w:ind w:firstLine="709"/>
        <w:jc w:val="both"/>
        <w:rPr>
          <w:b/>
        </w:rPr>
      </w:pPr>
      <w:r w:rsidRPr="000B0F0A">
        <w:rPr>
          <w:b/>
        </w:rPr>
        <w:t>Регулятивные УУД</w:t>
      </w:r>
    </w:p>
    <w:p w:rsidR="00C522B2" w:rsidRPr="000B0F0A" w:rsidRDefault="00C522B2" w:rsidP="009C692A">
      <w:pPr>
        <w:widowControl w:val="0"/>
        <w:numPr>
          <w:ilvl w:val="0"/>
          <w:numId w:val="3"/>
        </w:numPr>
        <w:tabs>
          <w:tab w:val="left" w:pos="1134"/>
        </w:tabs>
        <w:ind w:left="0" w:firstLine="709"/>
        <w:jc w:val="both"/>
      </w:pPr>
      <w:r w:rsidRPr="000B0F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w:t>
      </w:r>
      <w:r w:rsidRPr="000B0F0A">
        <w:t>о</w:t>
      </w:r>
      <w:r w:rsidRPr="000B0F0A">
        <w:t>ей познав</w:t>
      </w:r>
      <w:r w:rsidRPr="000B0F0A">
        <w:t>а</w:t>
      </w:r>
      <w:r w:rsidRPr="000B0F0A">
        <w:t>тельной деятельности. Обучающийся сможет:</w:t>
      </w:r>
    </w:p>
    <w:p w:rsidR="00C522B2" w:rsidRPr="000B0F0A" w:rsidRDefault="00C522B2" w:rsidP="009C692A">
      <w:pPr>
        <w:widowControl w:val="0"/>
        <w:numPr>
          <w:ilvl w:val="0"/>
          <w:numId w:val="4"/>
        </w:numPr>
        <w:tabs>
          <w:tab w:val="left" w:pos="993"/>
        </w:tabs>
        <w:ind w:left="0" w:firstLine="709"/>
        <w:jc w:val="both"/>
      </w:pPr>
      <w:r w:rsidRPr="000B0F0A">
        <w:t>анализировать существующие и планировать будущие образовательные результ</w:t>
      </w:r>
      <w:r w:rsidRPr="000B0F0A">
        <w:t>а</w:t>
      </w:r>
      <w:r w:rsidRPr="000B0F0A">
        <w:t>ты;</w:t>
      </w:r>
    </w:p>
    <w:p w:rsidR="00C522B2" w:rsidRPr="000B0F0A" w:rsidRDefault="00C522B2" w:rsidP="009C692A">
      <w:pPr>
        <w:widowControl w:val="0"/>
        <w:numPr>
          <w:ilvl w:val="0"/>
          <w:numId w:val="4"/>
        </w:numPr>
        <w:tabs>
          <w:tab w:val="left" w:pos="993"/>
        </w:tabs>
        <w:ind w:left="0" w:firstLine="709"/>
        <w:jc w:val="both"/>
      </w:pPr>
      <w:r w:rsidRPr="000B0F0A">
        <w:t>идентифицировать собственные проблемы и определять главную проблему;</w:t>
      </w:r>
    </w:p>
    <w:p w:rsidR="00C522B2" w:rsidRPr="000B0F0A" w:rsidRDefault="00C522B2" w:rsidP="009C692A">
      <w:pPr>
        <w:widowControl w:val="0"/>
        <w:numPr>
          <w:ilvl w:val="0"/>
          <w:numId w:val="4"/>
        </w:numPr>
        <w:tabs>
          <w:tab w:val="left" w:pos="993"/>
        </w:tabs>
        <w:ind w:left="0" w:firstLine="709"/>
        <w:jc w:val="both"/>
      </w:pPr>
      <w:r w:rsidRPr="000B0F0A">
        <w:lastRenderedPageBreak/>
        <w:t>выдвигать версии решения проблемы, формулировать гипотезы, предвосхищать конечный результат;</w:t>
      </w:r>
    </w:p>
    <w:p w:rsidR="00C522B2" w:rsidRPr="000B0F0A" w:rsidRDefault="00C522B2" w:rsidP="009C692A">
      <w:pPr>
        <w:widowControl w:val="0"/>
        <w:numPr>
          <w:ilvl w:val="0"/>
          <w:numId w:val="4"/>
        </w:numPr>
        <w:tabs>
          <w:tab w:val="left" w:pos="993"/>
        </w:tabs>
        <w:ind w:left="0" w:firstLine="709"/>
        <w:jc w:val="both"/>
      </w:pPr>
      <w:r w:rsidRPr="000B0F0A">
        <w:t>ставить цель деятельности на основе определенной проблемы и существующих возможностей;</w:t>
      </w:r>
    </w:p>
    <w:p w:rsidR="00C522B2" w:rsidRPr="000B0F0A" w:rsidRDefault="00C522B2" w:rsidP="009C692A">
      <w:pPr>
        <w:widowControl w:val="0"/>
        <w:numPr>
          <w:ilvl w:val="0"/>
          <w:numId w:val="4"/>
        </w:numPr>
        <w:tabs>
          <w:tab w:val="left" w:pos="993"/>
        </w:tabs>
        <w:ind w:left="0" w:firstLine="709"/>
        <w:jc w:val="both"/>
      </w:pPr>
      <w:r w:rsidRPr="000B0F0A">
        <w:t>формулировать учебные задачи как шаги достижения поставленной цели деятел</w:t>
      </w:r>
      <w:r w:rsidRPr="000B0F0A">
        <w:t>ь</w:t>
      </w:r>
      <w:r w:rsidRPr="000B0F0A">
        <w:t>ности;</w:t>
      </w:r>
    </w:p>
    <w:p w:rsidR="00C522B2" w:rsidRPr="000B0F0A" w:rsidRDefault="00C522B2" w:rsidP="009C692A">
      <w:pPr>
        <w:widowControl w:val="0"/>
        <w:numPr>
          <w:ilvl w:val="0"/>
          <w:numId w:val="4"/>
        </w:numPr>
        <w:tabs>
          <w:tab w:val="left" w:pos="993"/>
        </w:tabs>
        <w:ind w:left="0" w:firstLine="709"/>
        <w:jc w:val="both"/>
      </w:pPr>
      <w:r w:rsidRPr="000B0F0A">
        <w:t>обосновывать целевые ориентиры и приоритеты ссылками на ценности, указ</w:t>
      </w:r>
      <w:r w:rsidRPr="000B0F0A">
        <w:t>ы</w:t>
      </w:r>
      <w:r w:rsidRPr="000B0F0A">
        <w:t>вая и обосновывая логическую последовательность шагов.</w:t>
      </w:r>
    </w:p>
    <w:p w:rsidR="00C522B2" w:rsidRPr="000B0F0A" w:rsidRDefault="00C522B2" w:rsidP="009C692A">
      <w:pPr>
        <w:widowControl w:val="0"/>
        <w:numPr>
          <w:ilvl w:val="0"/>
          <w:numId w:val="3"/>
        </w:numPr>
        <w:tabs>
          <w:tab w:val="left" w:pos="1134"/>
        </w:tabs>
        <w:ind w:left="0" w:firstLine="709"/>
        <w:jc w:val="both"/>
        <w:rPr>
          <w:b/>
        </w:rPr>
      </w:pPr>
      <w:r w:rsidRPr="000B0F0A">
        <w:t>Умение самостоятельно планировать пути достижения целей, в том числе ал</w:t>
      </w:r>
      <w:r w:rsidRPr="000B0F0A">
        <w:t>ь</w:t>
      </w:r>
      <w:r w:rsidRPr="000B0F0A">
        <w:t>тернативные, осознанно выбирать наиболее эффективные способы решения учебных и п</w:t>
      </w:r>
      <w:r w:rsidRPr="000B0F0A">
        <w:t>о</w:t>
      </w:r>
      <w:r w:rsidRPr="000B0F0A">
        <w:t>знавател</w:t>
      </w:r>
      <w:r w:rsidRPr="000B0F0A">
        <w:t>ь</w:t>
      </w:r>
      <w:r w:rsidRPr="000B0F0A">
        <w:t>ных задач. Обучающийся сможет:</w:t>
      </w:r>
    </w:p>
    <w:p w:rsidR="00C522B2" w:rsidRPr="000B0F0A" w:rsidRDefault="00C522B2" w:rsidP="009C692A">
      <w:pPr>
        <w:widowControl w:val="0"/>
        <w:numPr>
          <w:ilvl w:val="0"/>
          <w:numId w:val="4"/>
        </w:numPr>
        <w:tabs>
          <w:tab w:val="left" w:pos="993"/>
        </w:tabs>
        <w:ind w:left="0" w:firstLine="709"/>
        <w:jc w:val="both"/>
      </w:pPr>
      <w:r w:rsidRPr="000B0F0A">
        <w:t>определять необходимые действие(я) в соответствии с учебной и познавател</w:t>
      </w:r>
      <w:r w:rsidRPr="000B0F0A">
        <w:t>ь</w:t>
      </w:r>
      <w:r w:rsidRPr="000B0F0A">
        <w:t>ной задачей и составлять алгоритм их выполнения;</w:t>
      </w:r>
    </w:p>
    <w:p w:rsidR="00C522B2" w:rsidRPr="000B0F0A" w:rsidRDefault="00C522B2" w:rsidP="009C692A">
      <w:pPr>
        <w:widowControl w:val="0"/>
        <w:numPr>
          <w:ilvl w:val="0"/>
          <w:numId w:val="4"/>
        </w:numPr>
        <w:tabs>
          <w:tab w:val="left" w:pos="993"/>
        </w:tabs>
        <w:ind w:left="0" w:firstLine="709"/>
        <w:jc w:val="both"/>
      </w:pPr>
      <w:r w:rsidRPr="000B0F0A">
        <w:t>обосновывать и осуществлять выбор наиболее эффективных способов решения учебных и познавательных задач;</w:t>
      </w:r>
    </w:p>
    <w:p w:rsidR="00C522B2" w:rsidRPr="000B0F0A" w:rsidRDefault="00C522B2" w:rsidP="009C692A">
      <w:pPr>
        <w:widowControl w:val="0"/>
        <w:numPr>
          <w:ilvl w:val="0"/>
          <w:numId w:val="4"/>
        </w:numPr>
        <w:tabs>
          <w:tab w:val="left" w:pos="993"/>
        </w:tabs>
        <w:ind w:left="0" w:firstLine="709"/>
        <w:jc w:val="both"/>
      </w:pPr>
      <w:r w:rsidRPr="000B0F0A">
        <w:t>определять/находить, в том числе из предложенных вариантов, условия для в</w:t>
      </w:r>
      <w:r w:rsidRPr="000B0F0A">
        <w:t>ы</w:t>
      </w:r>
      <w:r w:rsidRPr="000B0F0A">
        <w:t>полнения учебной и познавательной задачи;</w:t>
      </w:r>
    </w:p>
    <w:p w:rsidR="00C522B2" w:rsidRPr="000B0F0A" w:rsidRDefault="00C522B2" w:rsidP="009C692A">
      <w:pPr>
        <w:widowControl w:val="0"/>
        <w:numPr>
          <w:ilvl w:val="0"/>
          <w:numId w:val="4"/>
        </w:numPr>
        <w:tabs>
          <w:tab w:val="left" w:pos="993"/>
        </w:tabs>
        <w:ind w:left="0" w:firstLine="709"/>
        <w:jc w:val="both"/>
      </w:pPr>
      <w:r w:rsidRPr="000B0F0A">
        <w:t>выстраивать жизненные планы на краткосрочное будущее (заявлять целевые ор</w:t>
      </w:r>
      <w:r w:rsidRPr="000B0F0A">
        <w:t>и</w:t>
      </w:r>
      <w:r w:rsidRPr="000B0F0A">
        <w:t>ентиры, ставить адекватные им задачи и предлагать действия, указывая и обосновывая л</w:t>
      </w:r>
      <w:r w:rsidRPr="000B0F0A">
        <w:t>о</w:t>
      </w:r>
      <w:r w:rsidRPr="000B0F0A">
        <w:t>гическую последовательность шагов);</w:t>
      </w:r>
    </w:p>
    <w:p w:rsidR="00C522B2" w:rsidRPr="000B0F0A" w:rsidRDefault="00C522B2" w:rsidP="009C692A">
      <w:pPr>
        <w:widowControl w:val="0"/>
        <w:numPr>
          <w:ilvl w:val="0"/>
          <w:numId w:val="4"/>
        </w:numPr>
        <w:tabs>
          <w:tab w:val="left" w:pos="993"/>
        </w:tabs>
        <w:ind w:left="0" w:firstLine="709"/>
        <w:jc w:val="both"/>
      </w:pPr>
      <w:r w:rsidRPr="000B0F0A">
        <w:t>выбирать из предложенных вариантов и самостоятельно искать сре</w:t>
      </w:r>
      <w:r w:rsidRPr="000B0F0A">
        <w:t>д</w:t>
      </w:r>
      <w:r w:rsidRPr="000B0F0A">
        <w:t>ства/ресурсы для решения задачи/достижения цели;</w:t>
      </w:r>
    </w:p>
    <w:p w:rsidR="00C522B2" w:rsidRPr="000B0F0A" w:rsidRDefault="00C522B2" w:rsidP="009C692A">
      <w:pPr>
        <w:widowControl w:val="0"/>
        <w:numPr>
          <w:ilvl w:val="0"/>
          <w:numId w:val="4"/>
        </w:numPr>
        <w:tabs>
          <w:tab w:val="left" w:pos="993"/>
        </w:tabs>
        <w:ind w:left="0" w:firstLine="709"/>
        <w:jc w:val="both"/>
      </w:pPr>
      <w:r w:rsidRPr="000B0F0A">
        <w:t>составлять план решения проблемы (выполнения проекта, проведения исследов</w:t>
      </w:r>
      <w:r w:rsidRPr="000B0F0A">
        <w:t>а</w:t>
      </w:r>
      <w:r w:rsidRPr="000B0F0A">
        <w:t>ния);</w:t>
      </w:r>
    </w:p>
    <w:p w:rsidR="00C522B2" w:rsidRPr="000B0F0A" w:rsidRDefault="00C522B2" w:rsidP="009C692A">
      <w:pPr>
        <w:widowControl w:val="0"/>
        <w:numPr>
          <w:ilvl w:val="0"/>
          <w:numId w:val="4"/>
        </w:numPr>
        <w:tabs>
          <w:tab w:val="left" w:pos="993"/>
        </w:tabs>
        <w:ind w:left="0" w:firstLine="709"/>
        <w:jc w:val="both"/>
      </w:pPr>
      <w:r w:rsidRPr="000B0F0A">
        <w:t>определять потенциальные затруднения при решении учебной и познавательной задачи и находить средства для их устранения;</w:t>
      </w:r>
    </w:p>
    <w:p w:rsidR="00C522B2" w:rsidRPr="000B0F0A" w:rsidRDefault="00C522B2" w:rsidP="009C692A">
      <w:pPr>
        <w:widowControl w:val="0"/>
        <w:numPr>
          <w:ilvl w:val="0"/>
          <w:numId w:val="4"/>
        </w:numPr>
        <w:tabs>
          <w:tab w:val="left" w:pos="993"/>
        </w:tabs>
        <w:ind w:left="0" w:firstLine="709"/>
        <w:jc w:val="both"/>
      </w:pPr>
      <w:r w:rsidRPr="000B0F0A">
        <w:t>описывать свой опыт, оформляя его для передачи другим людям в виде технол</w:t>
      </w:r>
      <w:r w:rsidRPr="000B0F0A">
        <w:t>о</w:t>
      </w:r>
      <w:r w:rsidRPr="000B0F0A">
        <w:t>гии решения практических задач определенного класса;</w:t>
      </w:r>
    </w:p>
    <w:p w:rsidR="00C522B2" w:rsidRPr="000B0F0A" w:rsidRDefault="00C522B2" w:rsidP="009C692A">
      <w:pPr>
        <w:widowControl w:val="0"/>
        <w:numPr>
          <w:ilvl w:val="0"/>
          <w:numId w:val="4"/>
        </w:numPr>
        <w:tabs>
          <w:tab w:val="left" w:pos="993"/>
        </w:tabs>
        <w:ind w:left="0" w:firstLine="709"/>
        <w:jc w:val="both"/>
      </w:pPr>
      <w:r w:rsidRPr="000B0F0A">
        <w:t>планировать и корректировать свою индивидуальную образовательную траект</w:t>
      </w:r>
      <w:r w:rsidRPr="000B0F0A">
        <w:t>о</w:t>
      </w:r>
      <w:r w:rsidRPr="000B0F0A">
        <w:t>рию.</w:t>
      </w:r>
    </w:p>
    <w:p w:rsidR="00C522B2" w:rsidRPr="000B0F0A" w:rsidRDefault="00C522B2" w:rsidP="009C692A">
      <w:pPr>
        <w:widowControl w:val="0"/>
        <w:numPr>
          <w:ilvl w:val="0"/>
          <w:numId w:val="3"/>
        </w:numPr>
        <w:tabs>
          <w:tab w:val="left" w:pos="1134"/>
        </w:tabs>
        <w:ind w:left="0" w:firstLine="709"/>
        <w:jc w:val="both"/>
      </w:pPr>
      <w:r w:rsidRPr="000B0F0A">
        <w:t>Умение соотносить свои действия с планируемыми результатами, осущест</w:t>
      </w:r>
      <w:r w:rsidRPr="000B0F0A">
        <w:t>в</w:t>
      </w:r>
      <w:r w:rsidRPr="000B0F0A">
        <w:t>лять контроль своей деятельности в процессе достижения результата, определять способы де</w:t>
      </w:r>
      <w:r w:rsidRPr="000B0F0A">
        <w:t>й</w:t>
      </w:r>
      <w:r w:rsidRPr="000B0F0A">
        <w:t>ствий в рамках предложенных условий и требований, корректировать свои действия в соо</w:t>
      </w:r>
      <w:r w:rsidRPr="000B0F0A">
        <w:t>т</w:t>
      </w:r>
      <w:r w:rsidRPr="000B0F0A">
        <w:t>ветствии с изменяющейся ситуацией.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определять совместно с педагогом и сверстниками критерии планируемых р</w:t>
      </w:r>
      <w:r w:rsidRPr="000B0F0A">
        <w:t>е</w:t>
      </w:r>
      <w:r w:rsidRPr="000B0F0A">
        <w:t>зультатов и критерии оценки своей учебной деятельности;</w:t>
      </w:r>
    </w:p>
    <w:p w:rsidR="00C522B2" w:rsidRPr="000B0F0A" w:rsidRDefault="00C522B2" w:rsidP="009C692A">
      <w:pPr>
        <w:widowControl w:val="0"/>
        <w:numPr>
          <w:ilvl w:val="0"/>
          <w:numId w:val="5"/>
        </w:numPr>
        <w:tabs>
          <w:tab w:val="left" w:pos="993"/>
        </w:tabs>
        <w:ind w:left="0" w:firstLine="709"/>
        <w:jc w:val="both"/>
      </w:pPr>
      <w:r w:rsidRPr="000B0F0A">
        <w:t>систематизировать (в том числе выбирать приоритетные) критерии планиру</w:t>
      </w:r>
      <w:r w:rsidRPr="000B0F0A">
        <w:t>е</w:t>
      </w:r>
      <w:r w:rsidRPr="000B0F0A">
        <w:t>мых результатов и оценки своей деятельности;</w:t>
      </w:r>
    </w:p>
    <w:p w:rsidR="00C522B2" w:rsidRPr="000B0F0A" w:rsidRDefault="00C522B2" w:rsidP="009C692A">
      <w:pPr>
        <w:widowControl w:val="0"/>
        <w:numPr>
          <w:ilvl w:val="0"/>
          <w:numId w:val="5"/>
        </w:numPr>
        <w:tabs>
          <w:tab w:val="left" w:pos="993"/>
        </w:tabs>
        <w:ind w:left="0" w:firstLine="709"/>
        <w:jc w:val="both"/>
      </w:pPr>
      <w:r w:rsidRPr="000B0F0A">
        <w:t>отбирать инструменты для оценивания своей деятельности, осуществлять сам</w:t>
      </w:r>
      <w:r w:rsidRPr="000B0F0A">
        <w:t>о</w:t>
      </w:r>
      <w:r w:rsidRPr="000B0F0A">
        <w:t>контроль своей деятельности в рамках предложенных условий и требований;</w:t>
      </w:r>
    </w:p>
    <w:p w:rsidR="00C522B2" w:rsidRPr="000B0F0A" w:rsidRDefault="00C522B2" w:rsidP="009C692A">
      <w:pPr>
        <w:widowControl w:val="0"/>
        <w:numPr>
          <w:ilvl w:val="0"/>
          <w:numId w:val="5"/>
        </w:numPr>
        <w:tabs>
          <w:tab w:val="left" w:pos="993"/>
        </w:tabs>
        <w:ind w:left="0" w:firstLine="709"/>
        <w:jc w:val="both"/>
      </w:pPr>
      <w:r w:rsidRPr="000B0F0A">
        <w:t>оценивать свою деятельность, аргументируя причины достижения или отсу</w:t>
      </w:r>
      <w:r w:rsidRPr="000B0F0A">
        <w:t>т</w:t>
      </w:r>
      <w:r w:rsidRPr="000B0F0A">
        <w:t>ствия планируемого результата;</w:t>
      </w:r>
    </w:p>
    <w:p w:rsidR="00C522B2" w:rsidRPr="000B0F0A" w:rsidRDefault="00C522B2" w:rsidP="009C692A">
      <w:pPr>
        <w:widowControl w:val="0"/>
        <w:numPr>
          <w:ilvl w:val="0"/>
          <w:numId w:val="5"/>
        </w:numPr>
        <w:tabs>
          <w:tab w:val="left" w:pos="993"/>
        </w:tabs>
        <w:ind w:left="0" w:firstLine="709"/>
        <w:jc w:val="both"/>
      </w:pPr>
      <w:r w:rsidRPr="000B0F0A">
        <w:t>находить достаточные средства для выполнения учебных действий в изменя</w:t>
      </w:r>
      <w:r w:rsidRPr="000B0F0A">
        <w:t>ю</w:t>
      </w:r>
      <w:r w:rsidRPr="000B0F0A">
        <w:t>щейся ситуации и/или при отсутствии планируемого результата;</w:t>
      </w:r>
    </w:p>
    <w:p w:rsidR="00C522B2" w:rsidRPr="000B0F0A" w:rsidRDefault="00C522B2" w:rsidP="009C692A">
      <w:pPr>
        <w:widowControl w:val="0"/>
        <w:numPr>
          <w:ilvl w:val="0"/>
          <w:numId w:val="5"/>
        </w:numPr>
        <w:tabs>
          <w:tab w:val="left" w:pos="993"/>
        </w:tabs>
        <w:ind w:left="0" w:firstLine="709"/>
        <w:jc w:val="both"/>
      </w:pPr>
      <w:r w:rsidRPr="000B0F0A">
        <w:t>работая по своему плану, вносить коррективы в текущую деятельность на осн</w:t>
      </w:r>
      <w:r w:rsidRPr="000B0F0A">
        <w:t>о</w:t>
      </w:r>
      <w:r w:rsidRPr="000B0F0A">
        <w:t>ве анализа изменений ситуации для получения запланированных характеристик проду</w:t>
      </w:r>
      <w:r w:rsidRPr="000B0F0A">
        <w:t>к</w:t>
      </w:r>
      <w:r w:rsidRPr="000B0F0A">
        <w:t>та/результата;</w:t>
      </w:r>
    </w:p>
    <w:p w:rsidR="00C522B2" w:rsidRPr="000B0F0A" w:rsidRDefault="00C522B2" w:rsidP="009C692A">
      <w:pPr>
        <w:widowControl w:val="0"/>
        <w:numPr>
          <w:ilvl w:val="0"/>
          <w:numId w:val="5"/>
        </w:numPr>
        <w:tabs>
          <w:tab w:val="left" w:pos="993"/>
        </w:tabs>
        <w:ind w:left="0" w:firstLine="709"/>
        <w:jc w:val="both"/>
      </w:pPr>
      <w:r w:rsidRPr="000B0F0A">
        <w:t>устанавливать связь между полученными характеристиками продукта и характ</w:t>
      </w:r>
      <w:r w:rsidRPr="000B0F0A">
        <w:t>е</w:t>
      </w:r>
      <w:r w:rsidRPr="000B0F0A">
        <w:t>ристиками процесса деятельности и по завершении деятельности предлагать изменение х</w:t>
      </w:r>
      <w:r w:rsidRPr="000B0F0A">
        <w:t>а</w:t>
      </w:r>
      <w:r w:rsidRPr="000B0F0A">
        <w:t>ракт</w:t>
      </w:r>
      <w:r w:rsidRPr="000B0F0A">
        <w:t>е</w:t>
      </w:r>
      <w:r w:rsidRPr="000B0F0A">
        <w:t>ристик процесса для получения улучшенных характеристик продукта;</w:t>
      </w:r>
    </w:p>
    <w:p w:rsidR="00C522B2" w:rsidRPr="000B0F0A" w:rsidRDefault="00C522B2" w:rsidP="009C692A">
      <w:pPr>
        <w:widowControl w:val="0"/>
        <w:numPr>
          <w:ilvl w:val="0"/>
          <w:numId w:val="5"/>
        </w:numPr>
        <w:tabs>
          <w:tab w:val="left" w:pos="993"/>
        </w:tabs>
        <w:ind w:left="0" w:firstLine="709"/>
        <w:jc w:val="both"/>
      </w:pPr>
      <w:r w:rsidRPr="000B0F0A">
        <w:t>сверять свои действия с целью и, при необходимости, исправлять ошибки сам</w:t>
      </w:r>
      <w:r w:rsidRPr="000B0F0A">
        <w:t>о</w:t>
      </w:r>
      <w:r w:rsidRPr="000B0F0A">
        <w:t>стоятельно.</w:t>
      </w:r>
    </w:p>
    <w:p w:rsidR="00C522B2" w:rsidRPr="000B0F0A" w:rsidRDefault="00C522B2" w:rsidP="009C692A">
      <w:pPr>
        <w:widowControl w:val="0"/>
        <w:numPr>
          <w:ilvl w:val="0"/>
          <w:numId w:val="3"/>
        </w:numPr>
        <w:tabs>
          <w:tab w:val="left" w:pos="1134"/>
        </w:tabs>
        <w:ind w:left="0" w:firstLine="709"/>
        <w:jc w:val="both"/>
      </w:pPr>
      <w:r w:rsidRPr="000B0F0A">
        <w:t>Умение оценивать правильность выполнения учебной задачи, собственные во</w:t>
      </w:r>
      <w:r w:rsidRPr="000B0F0A">
        <w:t>з</w:t>
      </w:r>
      <w:r w:rsidRPr="000B0F0A">
        <w:lastRenderedPageBreak/>
        <w:t>можности ее решения.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определять критерии правильности (корректности) выполнения учебной зад</w:t>
      </w:r>
      <w:r w:rsidRPr="000B0F0A">
        <w:t>а</w:t>
      </w:r>
      <w:r w:rsidRPr="000B0F0A">
        <w:t>чи;</w:t>
      </w:r>
    </w:p>
    <w:p w:rsidR="00C522B2" w:rsidRPr="000B0F0A" w:rsidRDefault="00C522B2" w:rsidP="009C692A">
      <w:pPr>
        <w:widowControl w:val="0"/>
        <w:numPr>
          <w:ilvl w:val="0"/>
          <w:numId w:val="5"/>
        </w:numPr>
        <w:tabs>
          <w:tab w:val="left" w:pos="993"/>
        </w:tabs>
        <w:ind w:left="0" w:firstLine="709"/>
        <w:jc w:val="both"/>
      </w:pPr>
      <w:r w:rsidRPr="000B0F0A">
        <w:t>анализировать и обосновывать применение соответствующего инструментария для выполнения учебной задачи;</w:t>
      </w:r>
    </w:p>
    <w:p w:rsidR="00C522B2" w:rsidRPr="000B0F0A" w:rsidRDefault="00C522B2" w:rsidP="009C692A">
      <w:pPr>
        <w:widowControl w:val="0"/>
        <w:numPr>
          <w:ilvl w:val="0"/>
          <w:numId w:val="5"/>
        </w:numPr>
        <w:tabs>
          <w:tab w:val="left" w:pos="993"/>
        </w:tabs>
        <w:ind w:left="0" w:firstLine="709"/>
        <w:jc w:val="both"/>
      </w:pPr>
      <w:r w:rsidRPr="000B0F0A">
        <w:t>свободно пользоваться выработанными критериями оценки и самооценки, исх</w:t>
      </w:r>
      <w:r w:rsidRPr="000B0F0A">
        <w:t>о</w:t>
      </w:r>
      <w:r w:rsidRPr="000B0F0A">
        <w:t>дя из цели и имеющихся средств, различая результат и способы действий;</w:t>
      </w:r>
    </w:p>
    <w:p w:rsidR="00C522B2" w:rsidRPr="000B0F0A" w:rsidRDefault="00C522B2" w:rsidP="009C692A">
      <w:pPr>
        <w:widowControl w:val="0"/>
        <w:numPr>
          <w:ilvl w:val="0"/>
          <w:numId w:val="5"/>
        </w:numPr>
        <w:tabs>
          <w:tab w:val="left" w:pos="993"/>
        </w:tabs>
        <w:ind w:left="0" w:firstLine="709"/>
        <w:jc w:val="both"/>
      </w:pPr>
      <w:r w:rsidRPr="000B0F0A">
        <w:t>оценивать продукт своей деятельности по заданным и/или самостоятельно опр</w:t>
      </w:r>
      <w:r w:rsidRPr="000B0F0A">
        <w:t>е</w:t>
      </w:r>
      <w:r w:rsidRPr="000B0F0A">
        <w:t>деленным критериям в соответствии с целью деятельности;</w:t>
      </w:r>
    </w:p>
    <w:p w:rsidR="00C522B2" w:rsidRPr="000B0F0A" w:rsidRDefault="00C522B2" w:rsidP="009C692A">
      <w:pPr>
        <w:widowControl w:val="0"/>
        <w:numPr>
          <w:ilvl w:val="0"/>
          <w:numId w:val="5"/>
        </w:numPr>
        <w:tabs>
          <w:tab w:val="left" w:pos="993"/>
        </w:tabs>
        <w:ind w:left="0" w:firstLine="709"/>
        <w:jc w:val="both"/>
      </w:pPr>
      <w:r w:rsidRPr="000B0F0A">
        <w:t>обосновывать достижимость цели выбранным способом на основе оценки своих внутренних ресурсов и доступных внешних ресурсов;</w:t>
      </w:r>
    </w:p>
    <w:p w:rsidR="00C522B2" w:rsidRPr="000B0F0A" w:rsidRDefault="00C522B2" w:rsidP="009C692A">
      <w:pPr>
        <w:widowControl w:val="0"/>
        <w:numPr>
          <w:ilvl w:val="0"/>
          <w:numId w:val="5"/>
        </w:numPr>
        <w:tabs>
          <w:tab w:val="left" w:pos="993"/>
        </w:tabs>
        <w:ind w:left="0" w:firstLine="709"/>
        <w:jc w:val="both"/>
      </w:pPr>
      <w:r w:rsidRPr="000B0F0A">
        <w:t>фиксировать и анализировать динамику собственных образовательных результ</w:t>
      </w:r>
      <w:r w:rsidRPr="000B0F0A">
        <w:t>а</w:t>
      </w:r>
      <w:r w:rsidRPr="000B0F0A">
        <w:t>тов.</w:t>
      </w:r>
    </w:p>
    <w:p w:rsidR="00C522B2" w:rsidRPr="000B0F0A" w:rsidRDefault="00C522B2" w:rsidP="009C692A">
      <w:pPr>
        <w:widowControl w:val="0"/>
        <w:numPr>
          <w:ilvl w:val="0"/>
          <w:numId w:val="3"/>
        </w:numPr>
        <w:tabs>
          <w:tab w:val="left" w:pos="1134"/>
        </w:tabs>
        <w:ind w:left="0" w:firstLine="709"/>
        <w:jc w:val="both"/>
        <w:rPr>
          <w:b/>
        </w:rPr>
      </w:pPr>
      <w:r w:rsidRPr="000B0F0A">
        <w:t>Владение основами самоконтроля, самооценки, принятия решений и осущест</w:t>
      </w:r>
      <w:r w:rsidRPr="000B0F0A">
        <w:t>в</w:t>
      </w:r>
      <w:r w:rsidRPr="000B0F0A">
        <w:t>ления осознанного выбора в учебной и познавательной.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наблюдать и анализировать собственную учебную и познавательную деятел</w:t>
      </w:r>
      <w:r w:rsidRPr="000B0F0A">
        <w:t>ь</w:t>
      </w:r>
      <w:r w:rsidRPr="000B0F0A">
        <w:t>ность и деятельность других обучающихся в процессе взаимопроверки;</w:t>
      </w:r>
    </w:p>
    <w:p w:rsidR="00C522B2" w:rsidRPr="000B0F0A" w:rsidRDefault="00C522B2" w:rsidP="009C692A">
      <w:pPr>
        <w:widowControl w:val="0"/>
        <w:numPr>
          <w:ilvl w:val="0"/>
          <w:numId w:val="5"/>
        </w:numPr>
        <w:tabs>
          <w:tab w:val="left" w:pos="993"/>
        </w:tabs>
        <w:ind w:left="0" w:firstLine="709"/>
        <w:jc w:val="both"/>
      </w:pPr>
      <w:r w:rsidRPr="000B0F0A">
        <w:t>соотносить реальные и планируемые результаты индивидуальной образовател</w:t>
      </w:r>
      <w:r w:rsidRPr="000B0F0A">
        <w:t>ь</w:t>
      </w:r>
      <w:r w:rsidRPr="000B0F0A">
        <w:t>ной деятельности и делать выводы;</w:t>
      </w:r>
    </w:p>
    <w:p w:rsidR="00C522B2" w:rsidRPr="000B0F0A" w:rsidRDefault="00C522B2" w:rsidP="009C692A">
      <w:pPr>
        <w:widowControl w:val="0"/>
        <w:numPr>
          <w:ilvl w:val="0"/>
          <w:numId w:val="5"/>
        </w:numPr>
        <w:tabs>
          <w:tab w:val="left" w:pos="993"/>
        </w:tabs>
        <w:ind w:left="0" w:firstLine="709"/>
        <w:jc w:val="both"/>
      </w:pPr>
      <w:r w:rsidRPr="000B0F0A">
        <w:t>принимать решение в учебной ситуации и нести за него ответственность;</w:t>
      </w:r>
    </w:p>
    <w:p w:rsidR="00C522B2" w:rsidRPr="000B0F0A" w:rsidRDefault="00C522B2" w:rsidP="009C692A">
      <w:pPr>
        <w:widowControl w:val="0"/>
        <w:numPr>
          <w:ilvl w:val="0"/>
          <w:numId w:val="5"/>
        </w:numPr>
        <w:tabs>
          <w:tab w:val="left" w:pos="993"/>
        </w:tabs>
        <w:ind w:left="0" w:firstLine="709"/>
        <w:jc w:val="both"/>
      </w:pPr>
      <w:r w:rsidRPr="000B0F0A">
        <w:t>самостоятельно определять причины своего успеха или неуспеха и находить сп</w:t>
      </w:r>
      <w:r w:rsidRPr="000B0F0A">
        <w:t>о</w:t>
      </w:r>
      <w:r w:rsidRPr="000B0F0A">
        <w:t>собы выхода из ситуации неуспеха;</w:t>
      </w:r>
    </w:p>
    <w:p w:rsidR="00C522B2" w:rsidRPr="000B0F0A" w:rsidRDefault="00C522B2" w:rsidP="009C692A">
      <w:pPr>
        <w:widowControl w:val="0"/>
        <w:numPr>
          <w:ilvl w:val="0"/>
          <w:numId w:val="5"/>
        </w:numPr>
        <w:tabs>
          <w:tab w:val="left" w:pos="993"/>
        </w:tabs>
        <w:ind w:left="0" w:firstLine="709"/>
        <w:jc w:val="both"/>
      </w:pPr>
      <w:r w:rsidRPr="000B0F0A">
        <w:t>ретроспективно определять, какие действия по решению учебной задачи или п</w:t>
      </w:r>
      <w:r w:rsidRPr="000B0F0A">
        <w:t>а</w:t>
      </w:r>
      <w:r w:rsidRPr="000B0F0A">
        <w:t>раметры этих действий привели к получению имеющегося продукта учебной деятельн</w:t>
      </w:r>
      <w:r w:rsidRPr="000B0F0A">
        <w:t>о</w:t>
      </w:r>
      <w:r w:rsidRPr="000B0F0A">
        <w:t>сти;</w:t>
      </w:r>
    </w:p>
    <w:p w:rsidR="00C522B2" w:rsidRPr="000B0F0A" w:rsidRDefault="00C522B2" w:rsidP="009C692A">
      <w:pPr>
        <w:widowControl w:val="0"/>
        <w:numPr>
          <w:ilvl w:val="0"/>
          <w:numId w:val="5"/>
        </w:numPr>
        <w:tabs>
          <w:tab w:val="left" w:pos="993"/>
        </w:tabs>
        <w:ind w:left="0" w:firstLine="709"/>
        <w:jc w:val="both"/>
      </w:pPr>
      <w:r w:rsidRPr="000B0F0A">
        <w:t>демонстрировать приемы регуляции психофизиологических/ эмоциональных с</w:t>
      </w:r>
      <w:r w:rsidRPr="000B0F0A">
        <w:t>о</w:t>
      </w:r>
      <w:r w:rsidRPr="000B0F0A">
        <w:t>стояний для достижения эффекта успокоения (устранения эмоциональной напряженн</w:t>
      </w:r>
      <w:r w:rsidRPr="000B0F0A">
        <w:t>о</w:t>
      </w:r>
      <w:r w:rsidRPr="000B0F0A">
        <w:t>сти), эффекта восстановления (ослабления проявлений утомления), эффекта активизации (пов</w:t>
      </w:r>
      <w:r w:rsidRPr="000B0F0A">
        <w:t>ы</w:t>
      </w:r>
      <w:r w:rsidRPr="000B0F0A">
        <w:t>шения псих</w:t>
      </w:r>
      <w:r w:rsidRPr="000B0F0A">
        <w:t>о</w:t>
      </w:r>
      <w:r w:rsidRPr="000B0F0A">
        <w:t>физиологической реактивности).</w:t>
      </w:r>
    </w:p>
    <w:p w:rsidR="000F0905" w:rsidRPr="000B0F0A" w:rsidRDefault="000F0905" w:rsidP="000B0F0A">
      <w:pPr>
        <w:widowControl w:val="0"/>
        <w:tabs>
          <w:tab w:val="left" w:pos="993"/>
        </w:tabs>
        <w:ind w:left="709"/>
        <w:jc w:val="both"/>
      </w:pPr>
    </w:p>
    <w:p w:rsidR="00C522B2" w:rsidRPr="000B0F0A" w:rsidRDefault="00C522B2" w:rsidP="000B0F0A">
      <w:pPr>
        <w:ind w:firstLine="709"/>
        <w:jc w:val="both"/>
        <w:rPr>
          <w:b/>
        </w:rPr>
      </w:pPr>
      <w:r w:rsidRPr="000B0F0A">
        <w:rPr>
          <w:b/>
        </w:rPr>
        <w:t>Познавательные УУД</w:t>
      </w:r>
    </w:p>
    <w:p w:rsidR="00C522B2" w:rsidRPr="000B0F0A" w:rsidRDefault="00C522B2" w:rsidP="009C692A">
      <w:pPr>
        <w:widowControl w:val="0"/>
        <w:numPr>
          <w:ilvl w:val="0"/>
          <w:numId w:val="3"/>
        </w:numPr>
        <w:tabs>
          <w:tab w:val="left" w:pos="1134"/>
        </w:tabs>
        <w:ind w:left="0" w:firstLine="709"/>
        <w:jc w:val="both"/>
      </w:pPr>
      <w:r w:rsidRPr="000B0F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w:t>
      </w:r>
      <w:r w:rsidRPr="000B0F0A">
        <w:t>ю</w:t>
      </w:r>
      <w:r w:rsidRPr="000B0F0A">
        <w:t>чение (индуктивное, дедуктивное, по аналогии) и делать выводы. Обучающийся см</w:t>
      </w:r>
      <w:r w:rsidRPr="000B0F0A">
        <w:t>о</w:t>
      </w:r>
      <w:r w:rsidRPr="000B0F0A">
        <w:t>жет:</w:t>
      </w:r>
    </w:p>
    <w:p w:rsidR="00C522B2" w:rsidRPr="000B0F0A" w:rsidRDefault="00C522B2" w:rsidP="009C692A">
      <w:pPr>
        <w:widowControl w:val="0"/>
        <w:numPr>
          <w:ilvl w:val="0"/>
          <w:numId w:val="5"/>
        </w:numPr>
        <w:tabs>
          <w:tab w:val="left" w:pos="993"/>
        </w:tabs>
        <w:ind w:left="0" w:firstLine="709"/>
        <w:jc w:val="both"/>
      </w:pPr>
      <w:r w:rsidRPr="000B0F0A">
        <w:t>подбирать слова, соподчиненные ключевому слову, определяющие его призн</w:t>
      </w:r>
      <w:r w:rsidRPr="000B0F0A">
        <w:t>а</w:t>
      </w:r>
      <w:r w:rsidRPr="000B0F0A">
        <w:t>ки и свойства;</w:t>
      </w:r>
    </w:p>
    <w:p w:rsidR="00C522B2" w:rsidRPr="000B0F0A" w:rsidRDefault="00C522B2" w:rsidP="009C692A">
      <w:pPr>
        <w:widowControl w:val="0"/>
        <w:numPr>
          <w:ilvl w:val="0"/>
          <w:numId w:val="5"/>
        </w:numPr>
        <w:tabs>
          <w:tab w:val="left" w:pos="993"/>
        </w:tabs>
        <w:ind w:left="0" w:firstLine="709"/>
        <w:jc w:val="both"/>
      </w:pPr>
      <w:r w:rsidRPr="000B0F0A">
        <w:t>выстраивать логическую цепочку, состоящую из ключевого слова и соподчине</w:t>
      </w:r>
      <w:r w:rsidRPr="000B0F0A">
        <w:t>н</w:t>
      </w:r>
      <w:r w:rsidRPr="000B0F0A">
        <w:t>ных ему слов;</w:t>
      </w:r>
    </w:p>
    <w:p w:rsidR="00C522B2" w:rsidRPr="000B0F0A" w:rsidRDefault="00C522B2" w:rsidP="009C692A">
      <w:pPr>
        <w:widowControl w:val="0"/>
        <w:numPr>
          <w:ilvl w:val="0"/>
          <w:numId w:val="5"/>
        </w:numPr>
        <w:tabs>
          <w:tab w:val="left" w:pos="993"/>
        </w:tabs>
        <w:ind w:left="0" w:firstLine="709"/>
        <w:jc w:val="both"/>
      </w:pPr>
      <w:r w:rsidRPr="000B0F0A">
        <w:t xml:space="preserve">выделять общий признак двух или нескольких </w:t>
      </w:r>
      <w:r w:rsidR="00362982" w:rsidRPr="000B0F0A">
        <w:t>предметов,</w:t>
      </w:r>
      <w:r w:rsidRPr="000B0F0A">
        <w:t xml:space="preserve"> или явлений и объя</w:t>
      </w:r>
      <w:r w:rsidRPr="000B0F0A">
        <w:t>с</w:t>
      </w:r>
      <w:r w:rsidRPr="000B0F0A">
        <w:t>нять их сходство;</w:t>
      </w:r>
    </w:p>
    <w:p w:rsidR="00C522B2" w:rsidRPr="000B0F0A" w:rsidRDefault="00C522B2" w:rsidP="009C692A">
      <w:pPr>
        <w:widowControl w:val="0"/>
        <w:numPr>
          <w:ilvl w:val="0"/>
          <w:numId w:val="5"/>
        </w:numPr>
        <w:tabs>
          <w:tab w:val="left" w:pos="993"/>
        </w:tabs>
        <w:ind w:left="0" w:firstLine="709"/>
        <w:jc w:val="both"/>
      </w:pPr>
      <w:r w:rsidRPr="000B0F0A">
        <w:t>объединять предметы и явления в группы по определенным признакам, сравн</w:t>
      </w:r>
      <w:r w:rsidRPr="000B0F0A">
        <w:t>и</w:t>
      </w:r>
      <w:r w:rsidRPr="000B0F0A">
        <w:t>вать, классифицировать и обобщать факты и явления;</w:t>
      </w:r>
    </w:p>
    <w:p w:rsidR="00C522B2" w:rsidRPr="000B0F0A" w:rsidRDefault="00C522B2" w:rsidP="009C692A">
      <w:pPr>
        <w:widowControl w:val="0"/>
        <w:numPr>
          <w:ilvl w:val="0"/>
          <w:numId w:val="5"/>
        </w:numPr>
        <w:tabs>
          <w:tab w:val="left" w:pos="993"/>
        </w:tabs>
        <w:ind w:left="0" w:firstLine="709"/>
        <w:jc w:val="both"/>
      </w:pPr>
      <w:r w:rsidRPr="000B0F0A">
        <w:t>выделять явление из общего ряда других явлений;</w:t>
      </w:r>
    </w:p>
    <w:p w:rsidR="00C522B2" w:rsidRPr="000B0F0A" w:rsidRDefault="00C522B2" w:rsidP="009C692A">
      <w:pPr>
        <w:widowControl w:val="0"/>
        <w:numPr>
          <w:ilvl w:val="0"/>
          <w:numId w:val="5"/>
        </w:numPr>
        <w:tabs>
          <w:tab w:val="left" w:pos="993"/>
        </w:tabs>
        <w:ind w:left="0" w:firstLine="709"/>
        <w:jc w:val="both"/>
      </w:pPr>
      <w:r w:rsidRPr="000B0F0A">
        <w:t>определять обстоятельства, которые предшествовали возникновению связи ме</w:t>
      </w:r>
      <w:r w:rsidRPr="000B0F0A">
        <w:t>ж</w:t>
      </w:r>
      <w:r w:rsidRPr="000B0F0A">
        <w:t>ду явлениями, из этих обстоятельств выделять определяющие, способные быть причиной да</w:t>
      </w:r>
      <w:r w:rsidRPr="000B0F0A">
        <w:t>н</w:t>
      </w:r>
      <w:r w:rsidRPr="000B0F0A">
        <w:t>ного явления, выявлять причины и следствия явлений;</w:t>
      </w:r>
    </w:p>
    <w:p w:rsidR="00C522B2" w:rsidRPr="000B0F0A" w:rsidRDefault="00C522B2" w:rsidP="009C692A">
      <w:pPr>
        <w:widowControl w:val="0"/>
        <w:numPr>
          <w:ilvl w:val="0"/>
          <w:numId w:val="5"/>
        </w:numPr>
        <w:tabs>
          <w:tab w:val="left" w:pos="993"/>
        </w:tabs>
        <w:ind w:left="0" w:firstLine="709"/>
        <w:jc w:val="both"/>
      </w:pPr>
      <w:r w:rsidRPr="000B0F0A">
        <w:t>строить рассуждение от общих закономерностей к частным явлениям и от час</w:t>
      </w:r>
      <w:r w:rsidRPr="000B0F0A">
        <w:t>т</w:t>
      </w:r>
      <w:r w:rsidRPr="000B0F0A">
        <w:t>ных явлений к общим закономерностям;</w:t>
      </w:r>
    </w:p>
    <w:p w:rsidR="00C522B2" w:rsidRPr="000B0F0A" w:rsidRDefault="00C522B2" w:rsidP="009C692A">
      <w:pPr>
        <w:widowControl w:val="0"/>
        <w:numPr>
          <w:ilvl w:val="0"/>
          <w:numId w:val="5"/>
        </w:numPr>
        <w:tabs>
          <w:tab w:val="left" w:pos="993"/>
        </w:tabs>
        <w:ind w:left="0" w:firstLine="709"/>
        <w:jc w:val="both"/>
      </w:pPr>
      <w:r w:rsidRPr="000B0F0A">
        <w:t>строить рассуждение на основе сравнения предметов и явлений, выделяя при этом общие признаки;</w:t>
      </w:r>
    </w:p>
    <w:p w:rsidR="00C522B2" w:rsidRPr="000B0F0A" w:rsidRDefault="00C522B2" w:rsidP="009C692A">
      <w:pPr>
        <w:widowControl w:val="0"/>
        <w:numPr>
          <w:ilvl w:val="0"/>
          <w:numId w:val="5"/>
        </w:numPr>
        <w:tabs>
          <w:tab w:val="left" w:pos="993"/>
        </w:tabs>
        <w:ind w:left="0" w:firstLine="709"/>
        <w:jc w:val="both"/>
      </w:pPr>
      <w:r w:rsidRPr="000B0F0A">
        <w:t>излагать полученную информацию, интерпретируя ее в контексте решаемой зад</w:t>
      </w:r>
      <w:r w:rsidRPr="000B0F0A">
        <w:t>а</w:t>
      </w:r>
      <w:r w:rsidRPr="000B0F0A">
        <w:t>чи;</w:t>
      </w:r>
    </w:p>
    <w:p w:rsidR="00C522B2" w:rsidRPr="000B0F0A" w:rsidRDefault="00C522B2" w:rsidP="009C692A">
      <w:pPr>
        <w:widowControl w:val="0"/>
        <w:numPr>
          <w:ilvl w:val="0"/>
          <w:numId w:val="5"/>
        </w:numPr>
        <w:tabs>
          <w:tab w:val="left" w:pos="993"/>
        </w:tabs>
        <w:ind w:left="0" w:firstLine="709"/>
        <w:jc w:val="both"/>
      </w:pPr>
      <w:r w:rsidRPr="000B0F0A">
        <w:t>самостоятельно указывать на информацию, нуждающуюся в проверке, предл</w:t>
      </w:r>
      <w:r w:rsidRPr="000B0F0A">
        <w:t>а</w:t>
      </w:r>
      <w:r w:rsidRPr="000B0F0A">
        <w:t xml:space="preserve">гать </w:t>
      </w:r>
      <w:r w:rsidRPr="000B0F0A">
        <w:lastRenderedPageBreak/>
        <w:t>и применять способ проверки достоверности информации;</w:t>
      </w:r>
    </w:p>
    <w:p w:rsidR="00C522B2" w:rsidRPr="000B0F0A" w:rsidRDefault="00C522B2" w:rsidP="009C692A">
      <w:pPr>
        <w:widowControl w:val="0"/>
        <w:numPr>
          <w:ilvl w:val="0"/>
          <w:numId w:val="5"/>
        </w:numPr>
        <w:tabs>
          <w:tab w:val="left" w:pos="993"/>
        </w:tabs>
        <w:ind w:left="0" w:firstLine="709"/>
        <w:jc w:val="both"/>
      </w:pPr>
      <w:r w:rsidRPr="000B0F0A">
        <w:t>вербализовать эмоциональное впечатление, оказанное на него источником;</w:t>
      </w:r>
    </w:p>
    <w:p w:rsidR="00C522B2" w:rsidRPr="000B0F0A" w:rsidRDefault="00C522B2" w:rsidP="009C692A">
      <w:pPr>
        <w:widowControl w:val="0"/>
        <w:numPr>
          <w:ilvl w:val="0"/>
          <w:numId w:val="5"/>
        </w:numPr>
        <w:tabs>
          <w:tab w:val="left" w:pos="993"/>
        </w:tabs>
        <w:ind w:left="0" w:firstLine="709"/>
        <w:jc w:val="both"/>
      </w:pPr>
      <w:r w:rsidRPr="000B0F0A">
        <w:t>объяснять явления, процессы, связи и отношения, выявляемые в ходе познав</w:t>
      </w:r>
      <w:r w:rsidRPr="000B0F0A">
        <w:t>а</w:t>
      </w:r>
      <w:r w:rsidRPr="000B0F0A">
        <w:t>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w:t>
      </w:r>
      <w:r w:rsidRPr="000B0F0A">
        <w:t>е</w:t>
      </w:r>
      <w:r w:rsidRPr="000B0F0A">
        <w:t>ния);</w:t>
      </w:r>
    </w:p>
    <w:p w:rsidR="00C522B2" w:rsidRPr="000B0F0A" w:rsidRDefault="00C522B2" w:rsidP="009C692A">
      <w:pPr>
        <w:widowControl w:val="0"/>
        <w:numPr>
          <w:ilvl w:val="0"/>
          <w:numId w:val="5"/>
        </w:numPr>
        <w:tabs>
          <w:tab w:val="left" w:pos="993"/>
        </w:tabs>
        <w:ind w:left="0" w:firstLine="709"/>
        <w:jc w:val="both"/>
      </w:pPr>
      <w:r w:rsidRPr="000B0F0A">
        <w:t>выявлять и называть причины события, явления, в том числе возможные / наиб</w:t>
      </w:r>
      <w:r w:rsidRPr="000B0F0A">
        <w:t>о</w:t>
      </w:r>
      <w:r w:rsidRPr="000B0F0A">
        <w:t>лее вероятные причины, возможные последствия заданной причины, самостоятельно ос</w:t>
      </w:r>
      <w:r w:rsidRPr="000B0F0A">
        <w:t>у</w:t>
      </w:r>
      <w:r w:rsidRPr="000B0F0A">
        <w:t>ществляя причинно-следственный анализ;</w:t>
      </w:r>
    </w:p>
    <w:p w:rsidR="00C522B2" w:rsidRPr="000B0F0A" w:rsidRDefault="00C522B2" w:rsidP="009C692A">
      <w:pPr>
        <w:widowControl w:val="0"/>
        <w:numPr>
          <w:ilvl w:val="0"/>
          <w:numId w:val="5"/>
        </w:numPr>
        <w:tabs>
          <w:tab w:val="left" w:pos="993"/>
        </w:tabs>
        <w:ind w:left="0" w:firstLine="709"/>
        <w:jc w:val="both"/>
      </w:pPr>
      <w:r w:rsidRPr="000B0F0A">
        <w:t>делать вывод на основе критического анализа разных точек зрения, подтве</w:t>
      </w:r>
      <w:r w:rsidRPr="000B0F0A">
        <w:t>р</w:t>
      </w:r>
      <w:r w:rsidRPr="000B0F0A">
        <w:t>ждать вывод собственной аргументацией или самостоятельно полученными данными.</w:t>
      </w:r>
    </w:p>
    <w:p w:rsidR="00C522B2" w:rsidRPr="000B0F0A" w:rsidRDefault="00C522B2" w:rsidP="009C692A">
      <w:pPr>
        <w:widowControl w:val="0"/>
        <w:numPr>
          <w:ilvl w:val="0"/>
          <w:numId w:val="3"/>
        </w:numPr>
        <w:tabs>
          <w:tab w:val="left" w:pos="1134"/>
        </w:tabs>
        <w:ind w:left="0" w:firstLine="709"/>
        <w:jc w:val="both"/>
      </w:pPr>
      <w:r w:rsidRPr="000B0F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обозначать символом и знаком предмет и/или явление;</w:t>
      </w:r>
    </w:p>
    <w:p w:rsidR="00C522B2" w:rsidRPr="000B0F0A" w:rsidRDefault="00C522B2" w:rsidP="009C692A">
      <w:pPr>
        <w:widowControl w:val="0"/>
        <w:numPr>
          <w:ilvl w:val="0"/>
          <w:numId w:val="5"/>
        </w:numPr>
        <w:tabs>
          <w:tab w:val="left" w:pos="993"/>
        </w:tabs>
        <w:ind w:left="0" w:firstLine="709"/>
        <w:jc w:val="both"/>
      </w:pPr>
      <w:r w:rsidRPr="000B0F0A">
        <w:t>определять логические связи между предметами и/или явлениями, обозначать данные логические связи с помощью знаков в схеме;</w:t>
      </w:r>
    </w:p>
    <w:p w:rsidR="00C522B2" w:rsidRPr="000B0F0A" w:rsidRDefault="00C522B2" w:rsidP="009C692A">
      <w:pPr>
        <w:widowControl w:val="0"/>
        <w:numPr>
          <w:ilvl w:val="0"/>
          <w:numId w:val="5"/>
        </w:numPr>
        <w:tabs>
          <w:tab w:val="left" w:pos="993"/>
        </w:tabs>
        <w:ind w:left="0" w:firstLine="709"/>
        <w:jc w:val="both"/>
      </w:pPr>
      <w:r w:rsidRPr="000B0F0A">
        <w:t>создавать абстрактный или реальный образ предмета и/или явления;</w:t>
      </w:r>
    </w:p>
    <w:p w:rsidR="00C522B2" w:rsidRPr="000B0F0A" w:rsidRDefault="00C522B2" w:rsidP="009C692A">
      <w:pPr>
        <w:widowControl w:val="0"/>
        <w:numPr>
          <w:ilvl w:val="0"/>
          <w:numId w:val="5"/>
        </w:numPr>
        <w:tabs>
          <w:tab w:val="left" w:pos="993"/>
        </w:tabs>
        <w:ind w:left="0" w:firstLine="709"/>
        <w:jc w:val="both"/>
      </w:pPr>
      <w:r w:rsidRPr="000B0F0A">
        <w:t>строить модель/схему на основе условий задачи и/или способа ее решения;</w:t>
      </w:r>
    </w:p>
    <w:p w:rsidR="00C522B2" w:rsidRPr="000B0F0A" w:rsidRDefault="00C522B2" w:rsidP="009C692A">
      <w:pPr>
        <w:widowControl w:val="0"/>
        <w:numPr>
          <w:ilvl w:val="0"/>
          <w:numId w:val="5"/>
        </w:numPr>
        <w:tabs>
          <w:tab w:val="left" w:pos="993"/>
        </w:tabs>
        <w:ind w:left="0" w:firstLine="709"/>
        <w:jc w:val="both"/>
      </w:pPr>
      <w:r w:rsidRPr="000B0F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w:t>
      </w:r>
      <w:r w:rsidRPr="000B0F0A">
        <w:t>т</w:t>
      </w:r>
      <w:r w:rsidRPr="000B0F0A">
        <w:t>ствии с с</w:t>
      </w:r>
      <w:r w:rsidRPr="000B0F0A">
        <w:t>и</w:t>
      </w:r>
      <w:r w:rsidRPr="000B0F0A">
        <w:t>туацией;</w:t>
      </w:r>
    </w:p>
    <w:p w:rsidR="00C522B2" w:rsidRPr="000B0F0A" w:rsidRDefault="00C522B2" w:rsidP="009C692A">
      <w:pPr>
        <w:widowControl w:val="0"/>
        <w:numPr>
          <w:ilvl w:val="0"/>
          <w:numId w:val="5"/>
        </w:numPr>
        <w:tabs>
          <w:tab w:val="left" w:pos="993"/>
        </w:tabs>
        <w:ind w:left="0" w:firstLine="709"/>
        <w:jc w:val="both"/>
      </w:pPr>
      <w:r w:rsidRPr="000B0F0A">
        <w:t>преобразовывать модели с целью выявления общих законов, определяющих да</w:t>
      </w:r>
      <w:r w:rsidRPr="000B0F0A">
        <w:t>н</w:t>
      </w:r>
      <w:r w:rsidRPr="000B0F0A">
        <w:t>ную предметную область;</w:t>
      </w:r>
    </w:p>
    <w:p w:rsidR="00C522B2" w:rsidRPr="000B0F0A" w:rsidRDefault="00C522B2" w:rsidP="009C692A">
      <w:pPr>
        <w:widowControl w:val="0"/>
        <w:numPr>
          <w:ilvl w:val="0"/>
          <w:numId w:val="5"/>
        </w:numPr>
        <w:tabs>
          <w:tab w:val="left" w:pos="993"/>
        </w:tabs>
        <w:ind w:left="0" w:firstLine="709"/>
        <w:jc w:val="both"/>
      </w:pPr>
      <w:r w:rsidRPr="000B0F0A">
        <w:t>переводить сложную по составу (многоаспектную) информацию из графическ</w:t>
      </w:r>
      <w:r w:rsidRPr="000B0F0A">
        <w:t>о</w:t>
      </w:r>
      <w:r w:rsidRPr="000B0F0A">
        <w:t>го или формализованного (символьного) представления в текстовое, и наоборот;</w:t>
      </w:r>
    </w:p>
    <w:p w:rsidR="00C522B2" w:rsidRPr="000B0F0A" w:rsidRDefault="00C522B2" w:rsidP="009C692A">
      <w:pPr>
        <w:widowControl w:val="0"/>
        <w:numPr>
          <w:ilvl w:val="0"/>
          <w:numId w:val="5"/>
        </w:numPr>
        <w:tabs>
          <w:tab w:val="left" w:pos="993"/>
        </w:tabs>
        <w:ind w:left="0" w:firstLine="709"/>
        <w:jc w:val="both"/>
      </w:pPr>
      <w:r w:rsidRPr="000B0F0A">
        <w:t>строить схему, алгоритм действия, исправлять или восстанавливать неизвес</w:t>
      </w:r>
      <w:r w:rsidRPr="000B0F0A">
        <w:t>т</w:t>
      </w:r>
      <w:r w:rsidRPr="000B0F0A">
        <w:t>ный ранее алгоритм на основе имеющегося знания об объекте, к которому применяется алг</w:t>
      </w:r>
      <w:r w:rsidRPr="000B0F0A">
        <w:t>о</w:t>
      </w:r>
      <w:r w:rsidRPr="000B0F0A">
        <w:t>ритм;</w:t>
      </w:r>
    </w:p>
    <w:p w:rsidR="00C522B2" w:rsidRPr="000B0F0A" w:rsidRDefault="00C522B2" w:rsidP="009C692A">
      <w:pPr>
        <w:widowControl w:val="0"/>
        <w:numPr>
          <w:ilvl w:val="0"/>
          <w:numId w:val="5"/>
        </w:numPr>
        <w:tabs>
          <w:tab w:val="left" w:pos="993"/>
        </w:tabs>
        <w:ind w:left="0" w:firstLine="709"/>
        <w:jc w:val="both"/>
      </w:pPr>
      <w:r w:rsidRPr="000B0F0A">
        <w:t>строить доказательство: прямое, косвенное, от противного;</w:t>
      </w:r>
    </w:p>
    <w:p w:rsidR="00C522B2" w:rsidRPr="000B0F0A" w:rsidRDefault="00C522B2" w:rsidP="009C692A">
      <w:pPr>
        <w:widowControl w:val="0"/>
        <w:numPr>
          <w:ilvl w:val="0"/>
          <w:numId w:val="5"/>
        </w:numPr>
        <w:tabs>
          <w:tab w:val="left" w:pos="993"/>
        </w:tabs>
        <w:ind w:left="0" w:firstLine="709"/>
        <w:jc w:val="both"/>
      </w:pPr>
      <w:r w:rsidRPr="000B0F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w:t>
      </w:r>
      <w:r w:rsidRPr="000B0F0A">
        <w:t>у</w:t>
      </w:r>
      <w:r w:rsidRPr="000B0F0A">
        <w:t>ации, поставленной цели и/или заданных критериев оценки продукта/результата.</w:t>
      </w:r>
    </w:p>
    <w:p w:rsidR="00C522B2" w:rsidRPr="000B0F0A" w:rsidRDefault="00C522B2" w:rsidP="009C692A">
      <w:pPr>
        <w:widowControl w:val="0"/>
        <w:numPr>
          <w:ilvl w:val="0"/>
          <w:numId w:val="3"/>
        </w:numPr>
        <w:tabs>
          <w:tab w:val="left" w:pos="1134"/>
        </w:tabs>
        <w:ind w:left="0" w:firstLine="709"/>
        <w:jc w:val="both"/>
      </w:pPr>
      <w:r w:rsidRPr="000B0F0A">
        <w:t>Смысловое чтение.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находить в тексте требуемую информацию (в соответствии с целями своей де</w:t>
      </w:r>
      <w:r w:rsidRPr="000B0F0A">
        <w:t>я</w:t>
      </w:r>
      <w:r w:rsidRPr="000B0F0A">
        <w:t>тельности);</w:t>
      </w:r>
    </w:p>
    <w:p w:rsidR="00C522B2" w:rsidRPr="000B0F0A" w:rsidRDefault="00C522B2" w:rsidP="009C692A">
      <w:pPr>
        <w:widowControl w:val="0"/>
        <w:numPr>
          <w:ilvl w:val="0"/>
          <w:numId w:val="5"/>
        </w:numPr>
        <w:tabs>
          <w:tab w:val="left" w:pos="993"/>
        </w:tabs>
        <w:ind w:left="0" w:firstLine="709"/>
        <w:jc w:val="both"/>
      </w:pPr>
      <w:r w:rsidRPr="000B0F0A">
        <w:t>ориентироваться в содержании текста, понимать целостный смысл текста, стру</w:t>
      </w:r>
      <w:r w:rsidRPr="000B0F0A">
        <w:t>к</w:t>
      </w:r>
      <w:r w:rsidRPr="000B0F0A">
        <w:t>турировать текст;</w:t>
      </w:r>
    </w:p>
    <w:p w:rsidR="00C522B2" w:rsidRPr="000B0F0A" w:rsidRDefault="00C522B2" w:rsidP="009C692A">
      <w:pPr>
        <w:widowControl w:val="0"/>
        <w:numPr>
          <w:ilvl w:val="0"/>
          <w:numId w:val="5"/>
        </w:numPr>
        <w:tabs>
          <w:tab w:val="left" w:pos="993"/>
        </w:tabs>
        <w:ind w:left="0" w:firstLine="709"/>
        <w:jc w:val="both"/>
      </w:pPr>
      <w:r w:rsidRPr="000B0F0A">
        <w:t>устанавливать взаимосвязь описанных в тексте событий, явлений, процессов;</w:t>
      </w:r>
    </w:p>
    <w:p w:rsidR="00C522B2" w:rsidRPr="000B0F0A" w:rsidRDefault="00C522B2" w:rsidP="009C692A">
      <w:pPr>
        <w:widowControl w:val="0"/>
        <w:numPr>
          <w:ilvl w:val="0"/>
          <w:numId w:val="5"/>
        </w:numPr>
        <w:tabs>
          <w:tab w:val="left" w:pos="993"/>
        </w:tabs>
        <w:ind w:left="0" w:firstLine="709"/>
        <w:jc w:val="both"/>
      </w:pPr>
      <w:r w:rsidRPr="000B0F0A">
        <w:t>резюмировать главную идею текста;</w:t>
      </w:r>
    </w:p>
    <w:p w:rsidR="00C522B2" w:rsidRPr="000B0F0A" w:rsidRDefault="00C522B2" w:rsidP="009C692A">
      <w:pPr>
        <w:widowControl w:val="0"/>
        <w:numPr>
          <w:ilvl w:val="0"/>
          <w:numId w:val="5"/>
        </w:numPr>
        <w:tabs>
          <w:tab w:val="left" w:pos="993"/>
        </w:tabs>
        <w:ind w:left="0" w:firstLine="709"/>
        <w:jc w:val="both"/>
      </w:pPr>
      <w:r w:rsidRPr="000B0F0A">
        <w:t>преобразовывать текст, «переводя» его в другую модальность, интерпретир</w:t>
      </w:r>
      <w:r w:rsidRPr="000B0F0A">
        <w:t>о</w:t>
      </w:r>
      <w:r w:rsidRPr="000B0F0A">
        <w:t>вать текст (художественный и нехудожественный – учебный, научно-популярный, информац</w:t>
      </w:r>
      <w:r w:rsidRPr="000B0F0A">
        <w:t>и</w:t>
      </w:r>
      <w:r w:rsidRPr="000B0F0A">
        <w:t>он</w:t>
      </w:r>
      <w:r w:rsidR="00440322" w:rsidRPr="000B0F0A">
        <w:t>ный, текст non-fictio</w:t>
      </w:r>
      <w:r w:rsidRPr="000B0F0A">
        <w:t>);</w:t>
      </w:r>
    </w:p>
    <w:p w:rsidR="00C522B2" w:rsidRPr="000B0F0A" w:rsidRDefault="00C522B2" w:rsidP="009C692A">
      <w:pPr>
        <w:widowControl w:val="0"/>
        <w:numPr>
          <w:ilvl w:val="0"/>
          <w:numId w:val="5"/>
        </w:numPr>
        <w:tabs>
          <w:tab w:val="left" w:pos="993"/>
        </w:tabs>
        <w:ind w:left="0" w:firstLine="709"/>
        <w:jc w:val="both"/>
      </w:pPr>
      <w:r w:rsidRPr="000B0F0A">
        <w:t>критически оценивать содержание и форму текста.</w:t>
      </w:r>
    </w:p>
    <w:p w:rsidR="00C522B2" w:rsidRPr="000B0F0A" w:rsidRDefault="00C522B2" w:rsidP="009C692A">
      <w:pPr>
        <w:widowControl w:val="0"/>
        <w:numPr>
          <w:ilvl w:val="0"/>
          <w:numId w:val="3"/>
        </w:numPr>
        <w:tabs>
          <w:tab w:val="left" w:pos="1134"/>
        </w:tabs>
        <w:ind w:left="0" w:firstLine="709"/>
        <w:jc w:val="both"/>
      </w:pPr>
      <w:r w:rsidRPr="000B0F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w:t>
      </w:r>
      <w:r w:rsidRPr="000B0F0A">
        <w:t>а</w:t>
      </w:r>
      <w:r w:rsidRPr="000B0F0A">
        <w:t>ции. Об</w:t>
      </w:r>
      <w:r w:rsidRPr="000B0F0A">
        <w:t>у</w:t>
      </w:r>
      <w:r w:rsidRPr="000B0F0A">
        <w:t>чающийся сможет:</w:t>
      </w:r>
    </w:p>
    <w:p w:rsidR="00C522B2" w:rsidRPr="000B0F0A" w:rsidRDefault="00C522B2" w:rsidP="009C692A">
      <w:pPr>
        <w:widowControl w:val="0"/>
        <w:numPr>
          <w:ilvl w:val="0"/>
          <w:numId w:val="5"/>
        </w:numPr>
        <w:tabs>
          <w:tab w:val="left" w:pos="993"/>
        </w:tabs>
        <w:ind w:left="0" w:firstLine="709"/>
        <w:jc w:val="both"/>
      </w:pPr>
      <w:r w:rsidRPr="000B0F0A">
        <w:t>определять свое отношение к природной среде;</w:t>
      </w:r>
    </w:p>
    <w:p w:rsidR="00C522B2" w:rsidRPr="000B0F0A" w:rsidRDefault="00C522B2" w:rsidP="009C692A">
      <w:pPr>
        <w:widowControl w:val="0"/>
        <w:numPr>
          <w:ilvl w:val="0"/>
          <w:numId w:val="5"/>
        </w:numPr>
        <w:tabs>
          <w:tab w:val="left" w:pos="993"/>
        </w:tabs>
        <w:ind w:left="0" w:firstLine="709"/>
        <w:jc w:val="both"/>
      </w:pPr>
      <w:r w:rsidRPr="000B0F0A">
        <w:t>анализировать влияние экологических факторов на среду обитания живых орг</w:t>
      </w:r>
      <w:r w:rsidRPr="000B0F0A">
        <w:t>а</w:t>
      </w:r>
      <w:r w:rsidRPr="000B0F0A">
        <w:t>низмов;</w:t>
      </w:r>
    </w:p>
    <w:p w:rsidR="00C522B2" w:rsidRPr="000B0F0A" w:rsidRDefault="00C522B2" w:rsidP="009C692A">
      <w:pPr>
        <w:widowControl w:val="0"/>
        <w:numPr>
          <w:ilvl w:val="0"/>
          <w:numId w:val="5"/>
        </w:numPr>
        <w:tabs>
          <w:tab w:val="left" w:pos="993"/>
        </w:tabs>
        <w:ind w:left="0" w:firstLine="709"/>
        <w:jc w:val="both"/>
      </w:pPr>
      <w:r w:rsidRPr="000B0F0A">
        <w:t>проводить причинный и вероятностный анализ экологических ситуаций;</w:t>
      </w:r>
    </w:p>
    <w:p w:rsidR="00C522B2" w:rsidRPr="000B0F0A" w:rsidRDefault="00C522B2" w:rsidP="009C692A">
      <w:pPr>
        <w:widowControl w:val="0"/>
        <w:numPr>
          <w:ilvl w:val="0"/>
          <w:numId w:val="5"/>
        </w:numPr>
        <w:tabs>
          <w:tab w:val="left" w:pos="993"/>
        </w:tabs>
        <w:ind w:left="0" w:firstLine="709"/>
        <w:jc w:val="both"/>
      </w:pPr>
      <w:r w:rsidRPr="000B0F0A">
        <w:t>прогнозировать изменения ситуации при смене действия одного фактора на де</w:t>
      </w:r>
      <w:r w:rsidRPr="000B0F0A">
        <w:t>й</w:t>
      </w:r>
      <w:r w:rsidRPr="000B0F0A">
        <w:t>ствие другого фактора;</w:t>
      </w:r>
    </w:p>
    <w:p w:rsidR="00C522B2" w:rsidRPr="000B0F0A" w:rsidRDefault="00C522B2" w:rsidP="009C692A">
      <w:pPr>
        <w:widowControl w:val="0"/>
        <w:numPr>
          <w:ilvl w:val="0"/>
          <w:numId w:val="5"/>
        </w:numPr>
        <w:tabs>
          <w:tab w:val="left" w:pos="993"/>
        </w:tabs>
        <w:ind w:left="0" w:firstLine="709"/>
        <w:jc w:val="both"/>
      </w:pPr>
      <w:r w:rsidRPr="000B0F0A">
        <w:t>распространять экологические знания и участвовать в практических делах по з</w:t>
      </w:r>
      <w:r w:rsidRPr="000B0F0A">
        <w:t>а</w:t>
      </w:r>
      <w:r w:rsidRPr="000B0F0A">
        <w:lastRenderedPageBreak/>
        <w:t>щите окружающей среды;</w:t>
      </w:r>
    </w:p>
    <w:p w:rsidR="00C522B2" w:rsidRPr="000B0F0A" w:rsidRDefault="00C522B2" w:rsidP="009C692A">
      <w:pPr>
        <w:widowControl w:val="0"/>
        <w:numPr>
          <w:ilvl w:val="0"/>
          <w:numId w:val="5"/>
        </w:numPr>
        <w:tabs>
          <w:tab w:val="left" w:pos="993"/>
        </w:tabs>
        <w:ind w:left="0" w:firstLine="709"/>
        <w:jc w:val="both"/>
      </w:pPr>
      <w:r w:rsidRPr="000B0F0A">
        <w:t>выражать свое отношение к природе через рисунки, сочинения, модели, проек</w:t>
      </w:r>
      <w:r w:rsidRPr="000B0F0A">
        <w:t>т</w:t>
      </w:r>
      <w:r w:rsidRPr="000B0F0A">
        <w:t>ные работы.</w:t>
      </w:r>
    </w:p>
    <w:p w:rsidR="00C522B2" w:rsidRPr="000B0F0A" w:rsidRDefault="00C522B2" w:rsidP="000B0F0A">
      <w:pPr>
        <w:ind w:firstLine="709"/>
        <w:jc w:val="both"/>
      </w:pPr>
      <w:r w:rsidRPr="000B0F0A">
        <w:t>10. Развитие мотивации к овладению культурой активного использования слов</w:t>
      </w:r>
      <w:r w:rsidRPr="000B0F0A">
        <w:t>а</w:t>
      </w:r>
      <w:r w:rsidRPr="000B0F0A">
        <w:t>рей и других поисковых систем. Обучающийся сможет:</w:t>
      </w:r>
    </w:p>
    <w:p w:rsidR="00C522B2" w:rsidRPr="000B0F0A" w:rsidRDefault="00C522B2" w:rsidP="009C692A">
      <w:pPr>
        <w:pStyle w:val="ListParagraph"/>
        <w:numPr>
          <w:ilvl w:val="0"/>
          <w:numId w:val="5"/>
        </w:numPr>
        <w:ind w:left="0" w:firstLine="709"/>
        <w:jc w:val="both"/>
      </w:pPr>
      <w:r w:rsidRPr="000B0F0A">
        <w:t>определять необходимые ключевые поисковые слова и запросы;</w:t>
      </w:r>
    </w:p>
    <w:p w:rsidR="00C522B2" w:rsidRPr="000B0F0A" w:rsidRDefault="00C522B2" w:rsidP="009C692A">
      <w:pPr>
        <w:pStyle w:val="ListParagraph"/>
        <w:numPr>
          <w:ilvl w:val="0"/>
          <w:numId w:val="5"/>
        </w:numPr>
        <w:ind w:left="0" w:firstLine="709"/>
        <w:jc w:val="both"/>
      </w:pPr>
      <w:r w:rsidRPr="000B0F0A">
        <w:t>осуществлять взаимодействие с электронными поисковыми системами, сл</w:t>
      </w:r>
      <w:r w:rsidRPr="000B0F0A">
        <w:t>о</w:t>
      </w:r>
      <w:r w:rsidRPr="000B0F0A">
        <w:t>варями;</w:t>
      </w:r>
    </w:p>
    <w:p w:rsidR="00C522B2" w:rsidRPr="000B0F0A" w:rsidRDefault="00C522B2" w:rsidP="009C692A">
      <w:pPr>
        <w:pStyle w:val="ListParagraph"/>
        <w:numPr>
          <w:ilvl w:val="0"/>
          <w:numId w:val="5"/>
        </w:numPr>
        <w:ind w:left="0" w:firstLine="709"/>
        <w:jc w:val="both"/>
      </w:pPr>
      <w:r w:rsidRPr="000B0F0A">
        <w:t>формировать множественную выборку из поисковых источников для объе</w:t>
      </w:r>
      <w:r w:rsidRPr="000B0F0A">
        <w:t>к</w:t>
      </w:r>
      <w:r w:rsidRPr="000B0F0A">
        <w:t>тивизации результатов поиска;</w:t>
      </w:r>
    </w:p>
    <w:p w:rsidR="00C522B2" w:rsidRPr="000B0F0A" w:rsidRDefault="00C522B2" w:rsidP="009C692A">
      <w:pPr>
        <w:widowControl w:val="0"/>
        <w:numPr>
          <w:ilvl w:val="0"/>
          <w:numId w:val="5"/>
        </w:numPr>
        <w:tabs>
          <w:tab w:val="left" w:pos="993"/>
        </w:tabs>
        <w:ind w:left="0" w:firstLine="709"/>
        <w:jc w:val="both"/>
      </w:pPr>
      <w:r w:rsidRPr="000B0F0A">
        <w:t>соотносить полученные результаты поиска со своей деятельностью.</w:t>
      </w:r>
    </w:p>
    <w:p w:rsidR="000F0905" w:rsidRPr="000B0F0A" w:rsidRDefault="000F0905" w:rsidP="000B0F0A">
      <w:pPr>
        <w:widowControl w:val="0"/>
        <w:tabs>
          <w:tab w:val="left" w:pos="993"/>
        </w:tabs>
        <w:ind w:left="709"/>
        <w:jc w:val="both"/>
      </w:pPr>
    </w:p>
    <w:p w:rsidR="00C522B2" w:rsidRPr="000B0F0A" w:rsidRDefault="00C522B2" w:rsidP="000B0F0A">
      <w:pPr>
        <w:tabs>
          <w:tab w:val="left" w:pos="993"/>
        </w:tabs>
        <w:ind w:firstLine="709"/>
        <w:jc w:val="both"/>
        <w:rPr>
          <w:b/>
        </w:rPr>
      </w:pPr>
      <w:r w:rsidRPr="000B0F0A">
        <w:rPr>
          <w:b/>
        </w:rPr>
        <w:t>Коммуникативные УУД</w:t>
      </w:r>
    </w:p>
    <w:p w:rsidR="00C522B2" w:rsidRPr="000B0F0A" w:rsidRDefault="00C522B2" w:rsidP="009C692A">
      <w:pPr>
        <w:pStyle w:val="ListParagraph"/>
        <w:widowControl w:val="0"/>
        <w:numPr>
          <w:ilvl w:val="0"/>
          <w:numId w:val="6"/>
        </w:numPr>
        <w:tabs>
          <w:tab w:val="left" w:pos="426"/>
        </w:tabs>
        <w:ind w:left="0" w:firstLine="709"/>
        <w:jc w:val="both"/>
      </w:pPr>
      <w:r w:rsidRPr="000B0F0A">
        <w:t>Умение организовывать учебное сотрудничество и совместную деятел</w:t>
      </w:r>
      <w:r w:rsidRPr="000B0F0A">
        <w:t>ь</w:t>
      </w:r>
      <w:r w:rsidRPr="000B0F0A">
        <w:t>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w:t>
      </w:r>
      <w:r w:rsidRPr="000B0F0A">
        <w:t>у</w:t>
      </w:r>
      <w:r w:rsidRPr="000B0F0A">
        <w:t>ментировать и отстаивать свое мнение. Обучающийся сможет:</w:t>
      </w:r>
    </w:p>
    <w:p w:rsidR="00C522B2" w:rsidRPr="000B0F0A" w:rsidRDefault="00C522B2" w:rsidP="009C692A">
      <w:pPr>
        <w:widowControl w:val="0"/>
        <w:numPr>
          <w:ilvl w:val="0"/>
          <w:numId w:val="7"/>
        </w:numPr>
        <w:tabs>
          <w:tab w:val="left" w:pos="993"/>
        </w:tabs>
        <w:ind w:left="0" w:firstLine="709"/>
        <w:jc w:val="both"/>
      </w:pPr>
      <w:r w:rsidRPr="000B0F0A">
        <w:t>определять возможные роли в совместной деятельности;</w:t>
      </w:r>
    </w:p>
    <w:p w:rsidR="00C522B2" w:rsidRPr="000B0F0A" w:rsidRDefault="00C522B2" w:rsidP="009C692A">
      <w:pPr>
        <w:widowControl w:val="0"/>
        <w:numPr>
          <w:ilvl w:val="0"/>
          <w:numId w:val="7"/>
        </w:numPr>
        <w:tabs>
          <w:tab w:val="left" w:pos="993"/>
        </w:tabs>
        <w:ind w:left="0" w:firstLine="709"/>
        <w:jc w:val="both"/>
      </w:pPr>
      <w:r w:rsidRPr="000B0F0A">
        <w:t>играть определенную роль в совместной деятельности;</w:t>
      </w:r>
    </w:p>
    <w:p w:rsidR="00C522B2" w:rsidRPr="000B0F0A" w:rsidRDefault="00C522B2" w:rsidP="009C692A">
      <w:pPr>
        <w:widowControl w:val="0"/>
        <w:numPr>
          <w:ilvl w:val="0"/>
          <w:numId w:val="7"/>
        </w:numPr>
        <w:tabs>
          <w:tab w:val="left" w:pos="993"/>
        </w:tabs>
        <w:ind w:left="0" w:firstLine="709"/>
        <w:jc w:val="both"/>
      </w:pPr>
      <w:r w:rsidRPr="000B0F0A">
        <w:t>принимать позицию собеседника, понимая позицию другого, различать в его р</w:t>
      </w:r>
      <w:r w:rsidRPr="000B0F0A">
        <w:t>е</w:t>
      </w:r>
      <w:r w:rsidRPr="000B0F0A">
        <w:t>чи: мнение (точку зрения), доказательство (аргументы), факты; гипотезы, аксиомы, те</w:t>
      </w:r>
      <w:r w:rsidRPr="000B0F0A">
        <w:t>о</w:t>
      </w:r>
      <w:r w:rsidRPr="000B0F0A">
        <w:t>рии;</w:t>
      </w:r>
    </w:p>
    <w:p w:rsidR="00C522B2" w:rsidRPr="000B0F0A" w:rsidRDefault="00C522B2" w:rsidP="009C692A">
      <w:pPr>
        <w:widowControl w:val="0"/>
        <w:numPr>
          <w:ilvl w:val="0"/>
          <w:numId w:val="7"/>
        </w:numPr>
        <w:tabs>
          <w:tab w:val="left" w:pos="993"/>
        </w:tabs>
        <w:ind w:left="0" w:firstLine="709"/>
        <w:jc w:val="both"/>
      </w:pPr>
      <w:r w:rsidRPr="000B0F0A">
        <w:t>определять свои действия и действия партнера, которые способствовали или пр</w:t>
      </w:r>
      <w:r w:rsidRPr="000B0F0A">
        <w:t>е</w:t>
      </w:r>
      <w:r w:rsidRPr="000B0F0A">
        <w:t>пятствовали продуктивной коммуникации;</w:t>
      </w:r>
    </w:p>
    <w:p w:rsidR="00C522B2" w:rsidRPr="000B0F0A" w:rsidRDefault="00C522B2" w:rsidP="009C692A">
      <w:pPr>
        <w:widowControl w:val="0"/>
        <w:numPr>
          <w:ilvl w:val="0"/>
          <w:numId w:val="7"/>
        </w:numPr>
        <w:tabs>
          <w:tab w:val="left" w:pos="993"/>
        </w:tabs>
        <w:ind w:left="0" w:firstLine="709"/>
        <w:jc w:val="both"/>
      </w:pPr>
      <w:r w:rsidRPr="000B0F0A">
        <w:t>строить позитивные отношения в процессе учебной и познавательной деятельн</w:t>
      </w:r>
      <w:r w:rsidRPr="000B0F0A">
        <w:t>о</w:t>
      </w:r>
      <w:r w:rsidRPr="000B0F0A">
        <w:t>сти;</w:t>
      </w:r>
    </w:p>
    <w:p w:rsidR="00C522B2" w:rsidRPr="000B0F0A" w:rsidRDefault="00C522B2" w:rsidP="009C692A">
      <w:pPr>
        <w:widowControl w:val="0"/>
        <w:numPr>
          <w:ilvl w:val="0"/>
          <w:numId w:val="7"/>
        </w:numPr>
        <w:tabs>
          <w:tab w:val="left" w:pos="993"/>
        </w:tabs>
        <w:ind w:left="0" w:firstLine="709"/>
        <w:jc w:val="both"/>
      </w:pPr>
      <w:r w:rsidRPr="000B0F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w:t>
      </w:r>
      <w:r w:rsidRPr="000B0F0A">
        <w:t>а</w:t>
      </w:r>
      <w:r w:rsidRPr="000B0F0A">
        <w:t>лентных замен);</w:t>
      </w:r>
    </w:p>
    <w:p w:rsidR="00C522B2" w:rsidRPr="000B0F0A" w:rsidRDefault="00C522B2" w:rsidP="009C692A">
      <w:pPr>
        <w:widowControl w:val="0"/>
        <w:numPr>
          <w:ilvl w:val="0"/>
          <w:numId w:val="7"/>
        </w:numPr>
        <w:tabs>
          <w:tab w:val="left" w:pos="993"/>
        </w:tabs>
        <w:ind w:left="0" w:firstLine="709"/>
        <w:jc w:val="both"/>
      </w:pPr>
      <w:r w:rsidRPr="000B0F0A">
        <w:t>критически относиться к собственному мнению, с достоинством признавать ош</w:t>
      </w:r>
      <w:r w:rsidRPr="000B0F0A">
        <w:t>и</w:t>
      </w:r>
      <w:r w:rsidRPr="000B0F0A">
        <w:t>бочность своего мнения (если оно таково) и корректировать его;</w:t>
      </w:r>
    </w:p>
    <w:p w:rsidR="00C522B2" w:rsidRPr="000B0F0A" w:rsidRDefault="00C522B2" w:rsidP="009C692A">
      <w:pPr>
        <w:widowControl w:val="0"/>
        <w:numPr>
          <w:ilvl w:val="0"/>
          <w:numId w:val="7"/>
        </w:numPr>
        <w:tabs>
          <w:tab w:val="left" w:pos="993"/>
        </w:tabs>
        <w:ind w:left="0" w:firstLine="709"/>
        <w:jc w:val="both"/>
      </w:pPr>
      <w:r w:rsidRPr="000B0F0A">
        <w:t>предлагать альтернативное решение в конфликтной ситуации;</w:t>
      </w:r>
    </w:p>
    <w:p w:rsidR="00C522B2" w:rsidRPr="000B0F0A" w:rsidRDefault="00C522B2" w:rsidP="009C692A">
      <w:pPr>
        <w:widowControl w:val="0"/>
        <w:numPr>
          <w:ilvl w:val="0"/>
          <w:numId w:val="7"/>
        </w:numPr>
        <w:tabs>
          <w:tab w:val="left" w:pos="993"/>
        </w:tabs>
        <w:ind w:left="0" w:firstLine="709"/>
        <w:jc w:val="both"/>
      </w:pPr>
      <w:r w:rsidRPr="000B0F0A">
        <w:t>выделять общую точку зрения в дискуссии;</w:t>
      </w:r>
    </w:p>
    <w:p w:rsidR="00C522B2" w:rsidRPr="000B0F0A" w:rsidRDefault="00C522B2" w:rsidP="009C692A">
      <w:pPr>
        <w:widowControl w:val="0"/>
        <w:numPr>
          <w:ilvl w:val="0"/>
          <w:numId w:val="7"/>
        </w:numPr>
        <w:tabs>
          <w:tab w:val="left" w:pos="993"/>
        </w:tabs>
        <w:ind w:left="0" w:firstLine="709"/>
        <w:jc w:val="both"/>
      </w:pPr>
      <w:r w:rsidRPr="000B0F0A">
        <w:t>договариваться о правилах и вопросах для обсуждения в соответствии с поста</w:t>
      </w:r>
      <w:r w:rsidRPr="000B0F0A">
        <w:t>в</w:t>
      </w:r>
      <w:r w:rsidRPr="000B0F0A">
        <w:t>ленной перед группой задачей;</w:t>
      </w:r>
    </w:p>
    <w:p w:rsidR="00C522B2" w:rsidRPr="000B0F0A" w:rsidRDefault="00C522B2" w:rsidP="009C692A">
      <w:pPr>
        <w:widowControl w:val="0"/>
        <w:numPr>
          <w:ilvl w:val="0"/>
          <w:numId w:val="7"/>
        </w:numPr>
        <w:tabs>
          <w:tab w:val="left" w:pos="993"/>
        </w:tabs>
        <w:ind w:left="0" w:firstLine="709"/>
        <w:jc w:val="both"/>
      </w:pPr>
      <w:r w:rsidRPr="000B0F0A">
        <w:t>организовывать учебное взаимодействие в группе (определять общие цели, ра</w:t>
      </w:r>
      <w:r w:rsidRPr="000B0F0A">
        <w:t>с</w:t>
      </w:r>
      <w:r w:rsidRPr="000B0F0A">
        <w:t>пределять роли, договариваться друг с другом и т. д.);</w:t>
      </w:r>
    </w:p>
    <w:p w:rsidR="00C522B2" w:rsidRPr="000B0F0A" w:rsidRDefault="00C522B2" w:rsidP="009C692A">
      <w:pPr>
        <w:widowControl w:val="0"/>
        <w:numPr>
          <w:ilvl w:val="0"/>
          <w:numId w:val="7"/>
        </w:numPr>
        <w:tabs>
          <w:tab w:val="left" w:pos="993"/>
        </w:tabs>
        <w:ind w:left="0" w:firstLine="709"/>
        <w:jc w:val="both"/>
      </w:pPr>
      <w:r w:rsidRPr="000B0F0A">
        <w:t>устранять в рамках диалога разрывы в коммуникации, обусловленные непоним</w:t>
      </w:r>
      <w:r w:rsidRPr="000B0F0A">
        <w:t>а</w:t>
      </w:r>
      <w:r w:rsidRPr="000B0F0A">
        <w:t>нием/неприятием со стороны собеседника задачи, формы или содержания диалога.</w:t>
      </w:r>
    </w:p>
    <w:p w:rsidR="00C522B2" w:rsidRPr="000B0F0A" w:rsidRDefault="00C522B2" w:rsidP="009C692A">
      <w:pPr>
        <w:widowControl w:val="0"/>
        <w:numPr>
          <w:ilvl w:val="0"/>
          <w:numId w:val="6"/>
        </w:numPr>
        <w:tabs>
          <w:tab w:val="left" w:pos="142"/>
        </w:tabs>
        <w:ind w:left="0" w:firstLine="709"/>
        <w:jc w:val="both"/>
      </w:pPr>
      <w:r w:rsidRPr="000B0F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w:t>
      </w:r>
      <w:r w:rsidRPr="000B0F0A">
        <w:t>н</w:t>
      </w:r>
      <w:r w:rsidRPr="000B0F0A">
        <w:t>текстной речью.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определять задачу коммуникации и в соответствии с ней отбирать речевые сре</w:t>
      </w:r>
      <w:r w:rsidRPr="000B0F0A">
        <w:t>д</w:t>
      </w:r>
      <w:r w:rsidRPr="000B0F0A">
        <w:t>ства;</w:t>
      </w:r>
    </w:p>
    <w:p w:rsidR="00C522B2" w:rsidRPr="000B0F0A" w:rsidRDefault="00C522B2" w:rsidP="009C692A">
      <w:pPr>
        <w:widowControl w:val="0"/>
        <w:numPr>
          <w:ilvl w:val="0"/>
          <w:numId w:val="5"/>
        </w:numPr>
        <w:tabs>
          <w:tab w:val="left" w:pos="993"/>
        </w:tabs>
        <w:ind w:left="0" w:firstLine="709"/>
        <w:jc w:val="both"/>
      </w:pPr>
      <w:r w:rsidRPr="000B0F0A">
        <w:t>отбирать и использовать речевые средства в процессе коммуникации с другими людьми (диалог в паре, в малой группе и т. д.);</w:t>
      </w:r>
    </w:p>
    <w:p w:rsidR="00C522B2" w:rsidRPr="000B0F0A" w:rsidRDefault="00C522B2" w:rsidP="009C692A">
      <w:pPr>
        <w:widowControl w:val="0"/>
        <w:numPr>
          <w:ilvl w:val="0"/>
          <w:numId w:val="5"/>
        </w:numPr>
        <w:tabs>
          <w:tab w:val="left" w:pos="993"/>
        </w:tabs>
        <w:ind w:left="0" w:firstLine="709"/>
        <w:jc w:val="both"/>
      </w:pPr>
      <w:r w:rsidRPr="000B0F0A">
        <w:t>представлять в устной или письменной форме развернутый план собственной де</w:t>
      </w:r>
      <w:r w:rsidRPr="000B0F0A">
        <w:t>я</w:t>
      </w:r>
      <w:r w:rsidRPr="000B0F0A">
        <w:t>тельности;</w:t>
      </w:r>
    </w:p>
    <w:p w:rsidR="00C522B2" w:rsidRPr="000B0F0A" w:rsidRDefault="00C522B2" w:rsidP="009C692A">
      <w:pPr>
        <w:widowControl w:val="0"/>
        <w:numPr>
          <w:ilvl w:val="0"/>
          <w:numId w:val="5"/>
        </w:numPr>
        <w:tabs>
          <w:tab w:val="left" w:pos="993"/>
        </w:tabs>
        <w:ind w:left="0" w:firstLine="709"/>
        <w:jc w:val="both"/>
      </w:pPr>
      <w:r w:rsidRPr="000B0F0A">
        <w:t>соблюдать нормы публичной речи, регламент в монологе и дискуссии в соотве</w:t>
      </w:r>
      <w:r w:rsidRPr="000B0F0A">
        <w:t>т</w:t>
      </w:r>
      <w:r w:rsidRPr="000B0F0A">
        <w:t>ствии с коммуникативной задачей;</w:t>
      </w:r>
    </w:p>
    <w:p w:rsidR="00C522B2" w:rsidRPr="000B0F0A" w:rsidRDefault="00C522B2" w:rsidP="009C692A">
      <w:pPr>
        <w:widowControl w:val="0"/>
        <w:numPr>
          <w:ilvl w:val="0"/>
          <w:numId w:val="5"/>
        </w:numPr>
        <w:tabs>
          <w:tab w:val="left" w:pos="993"/>
        </w:tabs>
        <w:ind w:left="0" w:firstLine="709"/>
        <w:jc w:val="both"/>
      </w:pPr>
      <w:r w:rsidRPr="000B0F0A">
        <w:t>высказывать и обосновывать мнение (суждение) и запрашивать мнение партн</w:t>
      </w:r>
      <w:r w:rsidRPr="000B0F0A">
        <w:t>е</w:t>
      </w:r>
      <w:r w:rsidRPr="000B0F0A">
        <w:t>ра в рамках диалога;</w:t>
      </w:r>
    </w:p>
    <w:p w:rsidR="00C522B2" w:rsidRPr="000B0F0A" w:rsidRDefault="00C522B2" w:rsidP="009C692A">
      <w:pPr>
        <w:widowControl w:val="0"/>
        <w:numPr>
          <w:ilvl w:val="0"/>
          <w:numId w:val="5"/>
        </w:numPr>
        <w:tabs>
          <w:tab w:val="left" w:pos="993"/>
        </w:tabs>
        <w:ind w:left="0" w:firstLine="709"/>
        <w:jc w:val="both"/>
      </w:pPr>
      <w:r w:rsidRPr="000B0F0A">
        <w:lastRenderedPageBreak/>
        <w:t>принимать решение в ходе диалога и согласовывать его с собеседником;</w:t>
      </w:r>
    </w:p>
    <w:p w:rsidR="00C522B2" w:rsidRPr="000B0F0A" w:rsidRDefault="00C522B2" w:rsidP="009C692A">
      <w:pPr>
        <w:widowControl w:val="0"/>
        <w:numPr>
          <w:ilvl w:val="0"/>
          <w:numId w:val="5"/>
        </w:numPr>
        <w:tabs>
          <w:tab w:val="left" w:pos="993"/>
        </w:tabs>
        <w:ind w:left="0" w:firstLine="709"/>
        <w:jc w:val="both"/>
      </w:pPr>
      <w:r w:rsidRPr="000B0F0A">
        <w:t>создавать письменные «клишированные» и оригинальные тексты с использован</w:t>
      </w:r>
      <w:r w:rsidRPr="000B0F0A">
        <w:t>и</w:t>
      </w:r>
      <w:r w:rsidRPr="000B0F0A">
        <w:t>ем необходимых речевых средств;</w:t>
      </w:r>
    </w:p>
    <w:p w:rsidR="00C522B2" w:rsidRPr="000B0F0A" w:rsidRDefault="00C522B2" w:rsidP="009C692A">
      <w:pPr>
        <w:widowControl w:val="0"/>
        <w:numPr>
          <w:ilvl w:val="0"/>
          <w:numId w:val="5"/>
        </w:numPr>
        <w:tabs>
          <w:tab w:val="left" w:pos="993"/>
        </w:tabs>
        <w:ind w:left="0" w:firstLine="709"/>
        <w:jc w:val="both"/>
      </w:pPr>
      <w:r w:rsidRPr="000B0F0A">
        <w:t>использовать вербальные средства (средства логической связи) для выделения смысловых блоков своего выступления;</w:t>
      </w:r>
    </w:p>
    <w:p w:rsidR="00C522B2" w:rsidRPr="000B0F0A" w:rsidRDefault="00C522B2" w:rsidP="009C692A">
      <w:pPr>
        <w:widowControl w:val="0"/>
        <w:numPr>
          <w:ilvl w:val="0"/>
          <w:numId w:val="5"/>
        </w:numPr>
        <w:tabs>
          <w:tab w:val="left" w:pos="993"/>
        </w:tabs>
        <w:ind w:left="0" w:firstLine="709"/>
        <w:jc w:val="both"/>
      </w:pPr>
      <w:r w:rsidRPr="000B0F0A">
        <w:t>использовать невербальные средства или наглядные материалы, подготовле</w:t>
      </w:r>
      <w:r w:rsidRPr="000B0F0A">
        <w:t>н</w:t>
      </w:r>
      <w:r w:rsidRPr="000B0F0A">
        <w:t>ные/отобранные под руководством учителя;</w:t>
      </w:r>
    </w:p>
    <w:p w:rsidR="00C522B2" w:rsidRPr="000B0F0A" w:rsidRDefault="00C522B2" w:rsidP="009C692A">
      <w:pPr>
        <w:widowControl w:val="0"/>
        <w:numPr>
          <w:ilvl w:val="0"/>
          <w:numId w:val="5"/>
        </w:numPr>
        <w:tabs>
          <w:tab w:val="left" w:pos="993"/>
        </w:tabs>
        <w:ind w:left="0" w:firstLine="709"/>
        <w:jc w:val="both"/>
      </w:pPr>
      <w:r w:rsidRPr="000B0F0A">
        <w:t>делать оценочный вывод о достижении цели коммуникации непосредственно п</w:t>
      </w:r>
      <w:r w:rsidRPr="000B0F0A">
        <w:t>о</w:t>
      </w:r>
      <w:r w:rsidRPr="000B0F0A">
        <w:t>сле завершения коммуникативного контакта и обосновывать его.</w:t>
      </w:r>
    </w:p>
    <w:p w:rsidR="00C522B2" w:rsidRPr="000B0F0A" w:rsidRDefault="00C522B2" w:rsidP="009C692A">
      <w:pPr>
        <w:widowControl w:val="0"/>
        <w:numPr>
          <w:ilvl w:val="0"/>
          <w:numId w:val="6"/>
        </w:numPr>
        <w:tabs>
          <w:tab w:val="left" w:pos="993"/>
        </w:tabs>
        <w:ind w:left="0" w:firstLine="709"/>
        <w:jc w:val="both"/>
      </w:pPr>
      <w:r w:rsidRPr="000B0F0A">
        <w:t>Формирование и развитие компетентности в области использования инфо</w:t>
      </w:r>
      <w:r w:rsidRPr="000B0F0A">
        <w:t>р</w:t>
      </w:r>
      <w:r w:rsidRPr="000B0F0A">
        <w:t>мационно-коммуникационных технологий (далее – ИКТ). Обучающийся сможет:</w:t>
      </w:r>
    </w:p>
    <w:p w:rsidR="00C522B2" w:rsidRPr="000B0F0A" w:rsidRDefault="00C522B2" w:rsidP="009C692A">
      <w:pPr>
        <w:widowControl w:val="0"/>
        <w:numPr>
          <w:ilvl w:val="0"/>
          <w:numId w:val="5"/>
        </w:numPr>
        <w:tabs>
          <w:tab w:val="left" w:pos="993"/>
        </w:tabs>
        <w:ind w:left="0" w:firstLine="709"/>
        <w:jc w:val="both"/>
      </w:pPr>
      <w:r w:rsidRPr="000B0F0A">
        <w:t>целенаправленно искать и использовать информационные ресурсы, необход</w:t>
      </w:r>
      <w:r w:rsidRPr="000B0F0A">
        <w:t>и</w:t>
      </w:r>
      <w:r w:rsidRPr="000B0F0A">
        <w:t>мые для решения учебных и практических задач с помощью средств ИКТ;</w:t>
      </w:r>
    </w:p>
    <w:p w:rsidR="00C522B2" w:rsidRPr="000B0F0A" w:rsidRDefault="00C522B2" w:rsidP="009C692A">
      <w:pPr>
        <w:widowControl w:val="0"/>
        <w:numPr>
          <w:ilvl w:val="0"/>
          <w:numId w:val="5"/>
        </w:numPr>
        <w:tabs>
          <w:tab w:val="left" w:pos="993"/>
        </w:tabs>
        <w:ind w:left="0" w:firstLine="709"/>
        <w:jc w:val="both"/>
      </w:pPr>
      <w:r w:rsidRPr="000B0F0A">
        <w:t>выбирать, строить и использовать адекватную информационную модель для п</w:t>
      </w:r>
      <w:r w:rsidRPr="000B0F0A">
        <w:t>е</w:t>
      </w:r>
      <w:r w:rsidRPr="000B0F0A">
        <w:t>редачи своих мыслей средствами естественных и формальных языков в соответствии с условиями коммуникации;</w:t>
      </w:r>
    </w:p>
    <w:p w:rsidR="00C522B2" w:rsidRPr="000B0F0A" w:rsidRDefault="00C522B2" w:rsidP="009C692A">
      <w:pPr>
        <w:widowControl w:val="0"/>
        <w:numPr>
          <w:ilvl w:val="0"/>
          <w:numId w:val="5"/>
        </w:numPr>
        <w:tabs>
          <w:tab w:val="left" w:pos="993"/>
        </w:tabs>
        <w:ind w:left="0" w:firstLine="709"/>
        <w:jc w:val="both"/>
      </w:pPr>
      <w:r w:rsidRPr="000B0F0A">
        <w:t>выделять информационный аспект задачи, оперировать данными, использовать модель решения задачи;</w:t>
      </w:r>
    </w:p>
    <w:p w:rsidR="00C522B2" w:rsidRPr="000B0F0A" w:rsidRDefault="00C522B2" w:rsidP="009C692A">
      <w:pPr>
        <w:widowControl w:val="0"/>
        <w:numPr>
          <w:ilvl w:val="0"/>
          <w:numId w:val="5"/>
        </w:numPr>
        <w:tabs>
          <w:tab w:val="left" w:pos="993"/>
        </w:tabs>
        <w:ind w:left="0" w:firstLine="709"/>
        <w:jc w:val="both"/>
      </w:pPr>
      <w:r w:rsidRPr="000B0F0A">
        <w:t>использовать компьютерные технологии (включая выбор адекватных задаче и</w:t>
      </w:r>
      <w:r w:rsidRPr="000B0F0A">
        <w:t>н</w:t>
      </w:r>
      <w:r w:rsidRPr="000B0F0A">
        <w:t>струментальных программно-аппаратных средств и сервисов) для решения информацио</w:t>
      </w:r>
      <w:r w:rsidRPr="000B0F0A">
        <w:t>н</w:t>
      </w:r>
      <w:r w:rsidRPr="000B0F0A">
        <w:t>ных и коммуникационных учебных задач, в том числе: вычисление, написание писем, с</w:t>
      </w:r>
      <w:r w:rsidRPr="000B0F0A">
        <w:t>о</w:t>
      </w:r>
      <w:r w:rsidRPr="000B0F0A">
        <w:t>чинений, докладов, рефератов, создание презентаций и др.;</w:t>
      </w:r>
    </w:p>
    <w:p w:rsidR="00C522B2" w:rsidRPr="000B0F0A" w:rsidRDefault="00C522B2" w:rsidP="009C692A">
      <w:pPr>
        <w:widowControl w:val="0"/>
        <w:numPr>
          <w:ilvl w:val="0"/>
          <w:numId w:val="5"/>
        </w:numPr>
        <w:tabs>
          <w:tab w:val="left" w:pos="993"/>
        </w:tabs>
        <w:ind w:left="0" w:firstLine="709"/>
        <w:jc w:val="both"/>
      </w:pPr>
      <w:r w:rsidRPr="000B0F0A">
        <w:t>использовать информацию с учетом этических и правовых норм;</w:t>
      </w:r>
    </w:p>
    <w:p w:rsidR="00C522B2" w:rsidRPr="000B0F0A" w:rsidRDefault="00C522B2" w:rsidP="009C692A">
      <w:pPr>
        <w:widowControl w:val="0"/>
        <w:numPr>
          <w:ilvl w:val="0"/>
          <w:numId w:val="5"/>
        </w:numPr>
        <w:tabs>
          <w:tab w:val="left" w:pos="993"/>
        </w:tabs>
        <w:ind w:left="0" w:firstLine="709"/>
        <w:jc w:val="both"/>
      </w:pPr>
      <w:r w:rsidRPr="000B0F0A">
        <w:t>создавать информационные ресурсы разного типа и для разных аудиторий, с</w:t>
      </w:r>
      <w:r w:rsidRPr="000B0F0A">
        <w:t>о</w:t>
      </w:r>
      <w:r w:rsidRPr="000B0F0A">
        <w:t>блюдать информационную гигиену и правила информационной безопасности.</w:t>
      </w:r>
    </w:p>
    <w:p w:rsidR="00B34A99" w:rsidRPr="000B0F0A" w:rsidRDefault="00B34A99" w:rsidP="000B0F0A">
      <w:pPr>
        <w:pStyle w:val="3"/>
        <w:spacing w:before="0" w:after="0"/>
        <w:jc w:val="both"/>
        <w:rPr>
          <w:rFonts w:ascii="Times New Roman" w:eastAsia="TimesNewRomanPSMT" w:hAnsi="Times New Roman" w:cs="Times New Roman"/>
        </w:rPr>
      </w:pPr>
      <w:bookmarkStart w:id="47" w:name="_Toc431760953"/>
      <w:bookmarkStart w:id="48" w:name="_Toc431761776"/>
      <w:bookmarkStart w:id="49" w:name="_Toc431762281"/>
      <w:bookmarkStart w:id="50" w:name="_Toc431762447"/>
    </w:p>
    <w:p w:rsidR="000F0905" w:rsidRPr="000B0F0A" w:rsidRDefault="003D4B92" w:rsidP="0028556E">
      <w:pPr>
        <w:pStyle w:val="3"/>
        <w:spacing w:before="0" w:after="0"/>
        <w:jc w:val="center"/>
        <w:rPr>
          <w:rFonts w:ascii="Times New Roman" w:eastAsia="TimesNewRomanPSMT" w:hAnsi="Times New Roman" w:cs="Times New Roman"/>
          <w:sz w:val="28"/>
          <w:szCs w:val="28"/>
        </w:rPr>
      </w:pPr>
      <w:r w:rsidRPr="000B0F0A">
        <w:rPr>
          <w:rFonts w:ascii="Times New Roman" w:eastAsia="TimesNewRomanPSMT" w:hAnsi="Times New Roman" w:cs="Times New Roman"/>
          <w:sz w:val="28"/>
          <w:szCs w:val="28"/>
        </w:rPr>
        <w:t>1.2.5</w:t>
      </w:r>
      <w:r w:rsidR="00C522B2" w:rsidRPr="000B0F0A">
        <w:rPr>
          <w:rFonts w:ascii="Times New Roman" w:eastAsia="TimesNewRomanPSMT" w:hAnsi="Times New Roman" w:cs="Times New Roman"/>
          <w:sz w:val="28"/>
          <w:szCs w:val="28"/>
        </w:rPr>
        <w:t>. Планируемые результаты освоения учебных предметов</w:t>
      </w:r>
      <w:bookmarkEnd w:id="47"/>
      <w:bookmarkEnd w:id="48"/>
      <w:bookmarkEnd w:id="49"/>
      <w:bookmarkEnd w:id="50"/>
    </w:p>
    <w:p w:rsidR="00545178" w:rsidRPr="000B0F0A" w:rsidRDefault="00545178" w:rsidP="000B0F0A">
      <w:pPr>
        <w:pStyle w:val="dash041e0431044b0447043d044b0439"/>
        <w:ind w:firstLine="142"/>
        <w:jc w:val="both"/>
        <w:rPr>
          <w:i/>
          <w:sz w:val="28"/>
          <w:szCs w:val="28"/>
        </w:rPr>
      </w:pPr>
    </w:p>
    <w:p w:rsidR="00C522B2" w:rsidRPr="000B0F0A" w:rsidRDefault="00545178" w:rsidP="0028556E">
      <w:pPr>
        <w:pStyle w:val="dash041e0431044b0447043d044b0439"/>
        <w:ind w:firstLine="142"/>
        <w:jc w:val="center"/>
        <w:rPr>
          <w:b/>
          <w:sz w:val="28"/>
          <w:szCs w:val="28"/>
        </w:rPr>
      </w:pPr>
      <w:r w:rsidRPr="000B0F0A">
        <w:rPr>
          <w:b/>
          <w:sz w:val="28"/>
          <w:szCs w:val="28"/>
        </w:rPr>
        <w:t>Русский язык и литература</w:t>
      </w:r>
    </w:p>
    <w:p w:rsidR="00545178" w:rsidRPr="000B0F0A" w:rsidRDefault="00545178" w:rsidP="000B0F0A">
      <w:pPr>
        <w:pStyle w:val="dash041e0431044b0447043d044b0439"/>
        <w:ind w:firstLine="142"/>
        <w:jc w:val="both"/>
        <w:rPr>
          <w:b/>
        </w:rPr>
      </w:pPr>
    </w:p>
    <w:p w:rsidR="00C522B2" w:rsidRPr="000B0F0A" w:rsidRDefault="00C522B2" w:rsidP="000B0F0A">
      <w:pPr>
        <w:pStyle w:val="dash041e0431044b0447043d044b0439"/>
        <w:ind w:firstLine="142"/>
        <w:jc w:val="both"/>
        <w:rPr>
          <w:b/>
        </w:rPr>
      </w:pPr>
      <w:r w:rsidRPr="000B0F0A">
        <w:rPr>
          <w:rStyle w:val="dash041e0431044b0447043d044b0439char1"/>
        </w:rPr>
        <w:t>Изучение предметной области «</w:t>
      </w:r>
      <w:r w:rsidR="00545178" w:rsidRPr="000B0F0A">
        <w:t>Русский язык и литература</w:t>
      </w:r>
      <w:r w:rsidR="00545178" w:rsidRPr="000B0F0A">
        <w:rPr>
          <w:b/>
        </w:rPr>
        <w:t xml:space="preserve"> </w:t>
      </w:r>
      <w:r w:rsidRPr="000B0F0A">
        <w:rPr>
          <w:rStyle w:val="dash041e0431044b0447043d044b0439char1"/>
        </w:rPr>
        <w:t>» — языка как знаковой с</w:t>
      </w:r>
      <w:r w:rsidRPr="000B0F0A">
        <w:rPr>
          <w:rStyle w:val="dash041e0431044b0447043d044b0439char1"/>
        </w:rPr>
        <w:t>и</w:t>
      </w:r>
      <w:r w:rsidRPr="000B0F0A">
        <w:rPr>
          <w:rStyle w:val="dash041e0431044b0447043d044b0439char1"/>
        </w:rPr>
        <w:t>стемы, лежащей в основе человеческого общения, формирования гражданской, этнич</w:t>
      </w:r>
      <w:r w:rsidRPr="000B0F0A">
        <w:rPr>
          <w:rStyle w:val="dash041e0431044b0447043d044b0439char1"/>
        </w:rPr>
        <w:t>е</w:t>
      </w:r>
      <w:r w:rsidRPr="000B0F0A">
        <w:rPr>
          <w:rStyle w:val="dash041e0431044b0447043d044b0439char1"/>
        </w:rPr>
        <w:t>ской и социальной идентичности, позволяющей понимать, быть понятым, выражать вну</w:t>
      </w:r>
      <w:r w:rsidRPr="000B0F0A">
        <w:rPr>
          <w:rStyle w:val="dash041e0431044b0447043d044b0439char1"/>
        </w:rPr>
        <w:t>т</w:t>
      </w:r>
      <w:r w:rsidRPr="000B0F0A">
        <w:rPr>
          <w:rStyle w:val="dash041e0431044b0447043d044b0439char1"/>
        </w:rPr>
        <w:t>ренний мир ч</w:t>
      </w:r>
      <w:r w:rsidRPr="000B0F0A">
        <w:rPr>
          <w:rStyle w:val="dash041e0431044b0447043d044b0439char1"/>
        </w:rPr>
        <w:t>е</w:t>
      </w:r>
      <w:r w:rsidRPr="000B0F0A">
        <w:rPr>
          <w:rStyle w:val="dash041e0431044b0447043d044b0439char1"/>
        </w:rPr>
        <w:t xml:space="preserve">ловека, должно обеспечить: </w:t>
      </w:r>
    </w:p>
    <w:p w:rsidR="00C522B2" w:rsidRPr="000B0F0A" w:rsidRDefault="00C522B2" w:rsidP="000B0F0A">
      <w:pPr>
        <w:pStyle w:val="dash041e0431044b0447043d044b0439"/>
        <w:ind w:firstLine="700"/>
        <w:jc w:val="both"/>
      </w:pPr>
      <w:r w:rsidRPr="000B0F0A">
        <w:rPr>
          <w:rStyle w:val="dash041e0431044b0447043d044b0439char1"/>
        </w:rPr>
        <w:t>получение доступа к литературному наследию и через него к сокровищам отеч</w:t>
      </w:r>
      <w:r w:rsidRPr="000B0F0A">
        <w:rPr>
          <w:rStyle w:val="dash041e0431044b0447043d044b0439char1"/>
        </w:rPr>
        <w:t>е</w:t>
      </w:r>
      <w:r w:rsidRPr="000B0F0A">
        <w:rPr>
          <w:rStyle w:val="dash041e0431044b0447043d044b0439char1"/>
        </w:rPr>
        <w:t xml:space="preserve">ственной и </w:t>
      </w:r>
      <w:r w:rsidR="00362982" w:rsidRPr="000B0F0A">
        <w:rPr>
          <w:rStyle w:val="dash041e0431044b0447043d044b0439char1"/>
        </w:rPr>
        <w:t>мировой культуры</w:t>
      </w:r>
      <w:r w:rsidRPr="000B0F0A">
        <w:rPr>
          <w:rStyle w:val="dash041e0431044b0447043d044b0439char1"/>
        </w:rPr>
        <w:t xml:space="preserve"> и достижениям цивилизации;</w:t>
      </w:r>
    </w:p>
    <w:p w:rsidR="00C522B2" w:rsidRPr="000B0F0A" w:rsidRDefault="00C522B2" w:rsidP="000B0F0A">
      <w:pPr>
        <w:pStyle w:val="dash041e0431044b0447043d044b0439"/>
        <w:ind w:firstLine="700"/>
        <w:jc w:val="both"/>
      </w:pPr>
      <w:r w:rsidRPr="000B0F0A">
        <w:rPr>
          <w:rStyle w:val="dash041e0431044b0447043d044b0439char1"/>
        </w:rPr>
        <w:t xml:space="preserve">формирование основы для   понимания особенностей разных культур </w:t>
      </w:r>
      <w:r w:rsidR="00362982" w:rsidRPr="000B0F0A">
        <w:rPr>
          <w:rStyle w:val="dash041e0431044b0447043d044b0439char1"/>
        </w:rPr>
        <w:t>и воспитания</w:t>
      </w:r>
      <w:r w:rsidRPr="000B0F0A">
        <w:rPr>
          <w:rStyle w:val="dash041e0431044b0447043d044b0439char1"/>
        </w:rPr>
        <w:t xml:space="preserve"> ув</w:t>
      </w:r>
      <w:r w:rsidRPr="000B0F0A">
        <w:rPr>
          <w:rStyle w:val="dash041e0431044b0447043d044b0439char1"/>
        </w:rPr>
        <w:t>а</w:t>
      </w:r>
      <w:r w:rsidRPr="000B0F0A">
        <w:rPr>
          <w:rStyle w:val="dash041e0431044b0447043d044b0439char1"/>
        </w:rPr>
        <w:t>жения к ним;</w:t>
      </w:r>
    </w:p>
    <w:p w:rsidR="00C522B2" w:rsidRPr="000B0F0A" w:rsidRDefault="00C522B2" w:rsidP="000B0F0A">
      <w:pPr>
        <w:pStyle w:val="dash041e0431044b0447043d044b0439"/>
        <w:ind w:firstLine="700"/>
        <w:jc w:val="both"/>
      </w:pPr>
      <w:r w:rsidRPr="000B0F0A">
        <w:rPr>
          <w:rStyle w:val="dash041e0431044b0447043d044b0439char1"/>
        </w:rPr>
        <w:t>осознание взаимосвязи между своим интеллектуальным и социальным ростом, сп</w:t>
      </w:r>
      <w:r w:rsidRPr="000B0F0A">
        <w:rPr>
          <w:rStyle w:val="dash041e0431044b0447043d044b0439char1"/>
        </w:rPr>
        <w:t>о</w:t>
      </w:r>
      <w:r w:rsidRPr="000B0F0A">
        <w:rPr>
          <w:rStyle w:val="dash041e0431044b0447043d044b0439char1"/>
        </w:rPr>
        <w:t>собствующим духовному, нравственному, эмоциональному, творческому, этическому и п</w:t>
      </w:r>
      <w:r w:rsidRPr="000B0F0A">
        <w:rPr>
          <w:rStyle w:val="dash041e0431044b0447043d044b0439char1"/>
        </w:rPr>
        <w:t>о</w:t>
      </w:r>
      <w:r w:rsidRPr="000B0F0A">
        <w:rPr>
          <w:rStyle w:val="dash041e0431044b0447043d044b0439char1"/>
        </w:rPr>
        <w:t>знавател</w:t>
      </w:r>
      <w:r w:rsidRPr="000B0F0A">
        <w:rPr>
          <w:rStyle w:val="dash041e0431044b0447043d044b0439char1"/>
        </w:rPr>
        <w:t>ь</w:t>
      </w:r>
      <w:r w:rsidRPr="000B0F0A">
        <w:rPr>
          <w:rStyle w:val="dash041e0431044b0447043d044b0439char1"/>
        </w:rPr>
        <w:t xml:space="preserve">ному развитию; </w:t>
      </w:r>
    </w:p>
    <w:p w:rsidR="00C522B2" w:rsidRPr="000B0F0A" w:rsidRDefault="00C522B2" w:rsidP="000B0F0A">
      <w:pPr>
        <w:pStyle w:val="dash041e0431044b0447043d044b0439"/>
        <w:ind w:firstLine="700"/>
        <w:jc w:val="both"/>
      </w:pPr>
      <w:r w:rsidRPr="000B0F0A">
        <w:rPr>
          <w:rStyle w:val="dash041e0431044b0447043d044b0439char1"/>
        </w:rPr>
        <w:t>формирование базовых умений, обеспечивающих возможность дальнейшего изуч</w:t>
      </w:r>
      <w:r w:rsidRPr="000B0F0A">
        <w:rPr>
          <w:rStyle w:val="dash041e0431044b0447043d044b0439char1"/>
        </w:rPr>
        <w:t>е</w:t>
      </w:r>
      <w:r w:rsidRPr="000B0F0A">
        <w:rPr>
          <w:rStyle w:val="dash041e0431044b0447043d044b0439char1"/>
        </w:rPr>
        <w:t xml:space="preserve">ния </w:t>
      </w:r>
      <w:r w:rsidR="00362982" w:rsidRPr="000B0F0A">
        <w:rPr>
          <w:rStyle w:val="dash041e0431044b0447043d044b0439char1"/>
        </w:rPr>
        <w:t>языков, c</w:t>
      </w:r>
      <w:r w:rsidRPr="000B0F0A">
        <w:rPr>
          <w:rStyle w:val="dash041e0431044b0447043d044b0439char1"/>
        </w:rPr>
        <w:t xml:space="preserve"> установкой на билингвизм;</w:t>
      </w:r>
    </w:p>
    <w:p w:rsidR="00C522B2" w:rsidRPr="000B0F0A" w:rsidRDefault="00362982" w:rsidP="000B0F0A">
      <w:pPr>
        <w:pStyle w:val="dash041e0431044b0447043d044b0439"/>
        <w:ind w:firstLine="700"/>
        <w:jc w:val="both"/>
      </w:pPr>
      <w:r w:rsidRPr="000B0F0A">
        <w:rPr>
          <w:rStyle w:val="dash041e0431044b0447043d044b0439char1"/>
        </w:rPr>
        <w:t>обогащение активного</w:t>
      </w:r>
      <w:r w:rsidR="00C522B2" w:rsidRPr="000B0F0A">
        <w:rPr>
          <w:rStyle w:val="dash041e0431044b0447043d044b0439char1"/>
        </w:rPr>
        <w:t xml:space="preserve"> и потенциального словарного запаса </w:t>
      </w:r>
      <w:r w:rsidRPr="000B0F0A">
        <w:rPr>
          <w:rStyle w:val="dash041e0431044b0447043d044b0439char1"/>
        </w:rPr>
        <w:t>для достижения</w:t>
      </w:r>
      <w:r w:rsidR="00C522B2" w:rsidRPr="000B0F0A">
        <w:rPr>
          <w:rStyle w:val="dash041e0431044b0447043d044b0439char1"/>
        </w:rPr>
        <w:t xml:space="preserve"> более высоких результатов при изучении других учебных предметов.</w:t>
      </w:r>
    </w:p>
    <w:p w:rsidR="000F0905" w:rsidRPr="000B0F0A" w:rsidRDefault="00C522B2" w:rsidP="000B0F0A">
      <w:pPr>
        <w:pStyle w:val="dash041e0431044b0447043d044b0439"/>
        <w:ind w:firstLine="720"/>
        <w:jc w:val="both"/>
      </w:pPr>
      <w:r w:rsidRPr="000B0F0A">
        <w:rPr>
          <w:rStyle w:val="dash041e0431044b0447043d044b0439char1"/>
        </w:rPr>
        <w:t>Предметные результаты изучения предметной области «Филология» должны отр</w:t>
      </w:r>
      <w:r w:rsidRPr="000B0F0A">
        <w:rPr>
          <w:rStyle w:val="dash041e0431044b0447043d044b0439char1"/>
        </w:rPr>
        <w:t>а</w:t>
      </w:r>
      <w:r w:rsidRPr="000B0F0A">
        <w:rPr>
          <w:rStyle w:val="dash041e0431044b0447043d044b0439char1"/>
        </w:rPr>
        <w:t>жать:</w:t>
      </w:r>
    </w:p>
    <w:p w:rsidR="00D31559" w:rsidRPr="000B0F0A" w:rsidRDefault="003D4B92" w:rsidP="000B0F0A">
      <w:pPr>
        <w:keepNext/>
        <w:ind w:firstLine="709"/>
        <w:jc w:val="both"/>
        <w:outlineLvl w:val="2"/>
        <w:rPr>
          <w:b/>
          <w:bCs/>
          <w:sz w:val="28"/>
        </w:rPr>
      </w:pPr>
      <w:bookmarkStart w:id="51" w:name="_Toc431760955"/>
      <w:bookmarkStart w:id="52" w:name="_Toc431761778"/>
      <w:bookmarkStart w:id="53" w:name="_Toc431762283"/>
      <w:bookmarkStart w:id="54" w:name="_Toc431762449"/>
      <w:bookmarkStart w:id="55" w:name="_Toc409691628"/>
      <w:bookmarkStart w:id="56" w:name="_Toc410653953"/>
      <w:bookmarkStart w:id="57" w:name="_Toc414553133"/>
      <w:r w:rsidRPr="000B0F0A">
        <w:rPr>
          <w:b/>
          <w:bCs/>
          <w:sz w:val="28"/>
        </w:rPr>
        <w:t>1.2.5</w:t>
      </w:r>
      <w:r w:rsidR="00D31559" w:rsidRPr="000B0F0A">
        <w:rPr>
          <w:b/>
          <w:bCs/>
          <w:sz w:val="28"/>
        </w:rPr>
        <w:t>.1. Русский язык</w:t>
      </w:r>
      <w:bookmarkEnd w:id="55"/>
      <w:bookmarkEnd w:id="56"/>
      <w:bookmarkEnd w:id="57"/>
    </w:p>
    <w:p w:rsidR="009E1BD9" w:rsidRPr="000B0F0A" w:rsidRDefault="003D4B92" w:rsidP="000B0F0A">
      <w:pPr>
        <w:pStyle w:val="ConsPlusNormal"/>
        <w:ind w:firstLine="709"/>
        <w:jc w:val="both"/>
        <w:rPr>
          <w:rFonts w:ascii="Times New Roman" w:hAnsi="Times New Roman" w:cs="Times New Roman"/>
          <w:sz w:val="24"/>
          <w:szCs w:val="24"/>
        </w:rPr>
      </w:pPr>
      <w:bookmarkStart w:id="58" w:name="_Toc287551922"/>
      <w:r w:rsidRPr="000B0F0A">
        <w:rPr>
          <w:rFonts w:ascii="Times New Roman" w:hAnsi="Times New Roman" w:cs="Times New Roman"/>
          <w:sz w:val="24"/>
          <w:szCs w:val="24"/>
        </w:rPr>
        <w:t>1)</w:t>
      </w:r>
      <w:r w:rsidR="009E1BD9" w:rsidRPr="000B0F0A">
        <w:rPr>
          <w:rFonts w:ascii="Times New Roman" w:hAnsi="Times New Roman" w:cs="Times New Roman"/>
          <w:sz w:val="24"/>
          <w:szCs w:val="24"/>
        </w:rPr>
        <w:t>совершенствование различных видов устной и письменной речевой деятельности (гов</w:t>
      </w:r>
      <w:r w:rsidR="009E1BD9" w:rsidRPr="000B0F0A">
        <w:rPr>
          <w:rFonts w:ascii="Times New Roman" w:hAnsi="Times New Roman" w:cs="Times New Roman"/>
          <w:sz w:val="24"/>
          <w:szCs w:val="24"/>
        </w:rPr>
        <w:t>о</w:t>
      </w:r>
      <w:r w:rsidR="009E1BD9" w:rsidRPr="000B0F0A">
        <w:rPr>
          <w:rFonts w:ascii="Times New Roman" w:hAnsi="Times New Roman" w:cs="Times New Roman"/>
          <w:sz w:val="24"/>
          <w:szCs w:val="24"/>
        </w:rPr>
        <w:t>рения и аудирования, чтения и письма, общения при помощи современных средств устной и письменной коммуникации):</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 xml:space="preserve">создание устных монологических высказываний разной коммуникативной </w:t>
      </w:r>
      <w:r w:rsidRPr="000B0F0A">
        <w:rPr>
          <w:rFonts w:ascii="Times New Roman" w:hAnsi="Times New Roman" w:cs="Times New Roman"/>
          <w:sz w:val="24"/>
          <w:szCs w:val="24"/>
        </w:rPr>
        <w:lastRenderedPageBreak/>
        <w:t>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w:t>
      </w:r>
      <w:r w:rsidRPr="000B0F0A">
        <w:rPr>
          <w:rFonts w:ascii="Times New Roman" w:hAnsi="Times New Roman" w:cs="Times New Roman"/>
          <w:sz w:val="24"/>
          <w:szCs w:val="24"/>
        </w:rPr>
        <w:t>о</w:t>
      </w:r>
      <w:r w:rsidRPr="000B0F0A">
        <w:rPr>
          <w:rFonts w:ascii="Times New Roman" w:hAnsi="Times New Roman" w:cs="Times New Roman"/>
          <w:sz w:val="24"/>
          <w:szCs w:val="24"/>
        </w:rPr>
        <w:t>гич</w:t>
      </w:r>
      <w:r w:rsidRPr="000B0F0A">
        <w:rPr>
          <w:rFonts w:ascii="Times New Roman" w:hAnsi="Times New Roman" w:cs="Times New Roman"/>
          <w:sz w:val="24"/>
          <w:szCs w:val="24"/>
        </w:rPr>
        <w:t>е</w:t>
      </w:r>
      <w:r w:rsidRPr="000B0F0A">
        <w:rPr>
          <w:rFonts w:ascii="Times New Roman" w:hAnsi="Times New Roman" w:cs="Times New Roman"/>
          <w:sz w:val="24"/>
          <w:szCs w:val="24"/>
        </w:rPr>
        <w:t>скую, диалогическую и полилогическую речь, участие в диалоге и полилоге;</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w:t>
      </w:r>
      <w:r w:rsidRPr="000B0F0A">
        <w:rPr>
          <w:rFonts w:ascii="Times New Roman" w:hAnsi="Times New Roman" w:cs="Times New Roman"/>
          <w:sz w:val="24"/>
          <w:szCs w:val="24"/>
        </w:rPr>
        <w:t>е</w:t>
      </w:r>
      <w:r w:rsidRPr="000B0F0A">
        <w:rPr>
          <w:rFonts w:ascii="Times New Roman" w:hAnsi="Times New Roman" w:cs="Times New Roman"/>
          <w:sz w:val="24"/>
          <w:szCs w:val="24"/>
        </w:rPr>
        <w:t>ние выд</w:t>
      </w:r>
      <w:r w:rsidRPr="000B0F0A">
        <w:rPr>
          <w:rFonts w:ascii="Times New Roman" w:hAnsi="Times New Roman" w:cs="Times New Roman"/>
          <w:sz w:val="24"/>
          <w:szCs w:val="24"/>
        </w:rPr>
        <w:t>е</w:t>
      </w:r>
      <w:r w:rsidRPr="000B0F0A">
        <w:rPr>
          <w:rFonts w:ascii="Times New Roman" w:hAnsi="Times New Roman" w:cs="Times New Roman"/>
          <w:sz w:val="24"/>
          <w:szCs w:val="24"/>
        </w:rPr>
        <w:t>лять главную мысль текста, ключевые понятия, оценивать средства аргументации и выр</w:t>
      </w:r>
      <w:r w:rsidRPr="000B0F0A">
        <w:rPr>
          <w:rFonts w:ascii="Times New Roman" w:hAnsi="Times New Roman" w:cs="Times New Roman"/>
          <w:sz w:val="24"/>
          <w:szCs w:val="24"/>
        </w:rPr>
        <w:t>а</w:t>
      </w:r>
      <w:r w:rsidRPr="000B0F0A">
        <w:rPr>
          <w:rFonts w:ascii="Times New Roman" w:hAnsi="Times New Roman" w:cs="Times New Roman"/>
          <w:sz w:val="24"/>
          <w:szCs w:val="24"/>
        </w:rPr>
        <w:t>зительности;</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овладение различными видами аудирования (с полным пониманием, с пон</w:t>
      </w:r>
      <w:r w:rsidRPr="000B0F0A">
        <w:rPr>
          <w:rFonts w:ascii="Times New Roman" w:hAnsi="Times New Roman" w:cs="Times New Roman"/>
          <w:sz w:val="24"/>
          <w:szCs w:val="24"/>
        </w:rPr>
        <w:t>и</w:t>
      </w:r>
      <w:r w:rsidRPr="000B0F0A">
        <w:rPr>
          <w:rFonts w:ascii="Times New Roman" w:hAnsi="Times New Roman" w:cs="Times New Roman"/>
          <w:sz w:val="24"/>
          <w:szCs w:val="24"/>
        </w:rPr>
        <w:t>манием осно</w:t>
      </w:r>
      <w:r w:rsidRPr="000B0F0A">
        <w:rPr>
          <w:rFonts w:ascii="Times New Roman" w:hAnsi="Times New Roman" w:cs="Times New Roman"/>
          <w:sz w:val="24"/>
          <w:szCs w:val="24"/>
        </w:rPr>
        <w:t>в</w:t>
      </w:r>
      <w:r w:rsidRPr="000B0F0A">
        <w:rPr>
          <w:rFonts w:ascii="Times New Roman" w:hAnsi="Times New Roman" w:cs="Times New Roman"/>
          <w:sz w:val="24"/>
          <w:szCs w:val="24"/>
        </w:rPr>
        <w:t>ного содержания, с выборочным извлечением информации);</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понимание, интерпретация и комментирование текстов различных функци</w:t>
      </w:r>
      <w:r w:rsidRPr="000B0F0A">
        <w:rPr>
          <w:rFonts w:ascii="Times New Roman" w:hAnsi="Times New Roman" w:cs="Times New Roman"/>
          <w:sz w:val="24"/>
          <w:szCs w:val="24"/>
        </w:rPr>
        <w:t>о</w:t>
      </w:r>
      <w:r w:rsidRPr="000B0F0A">
        <w:rPr>
          <w:rFonts w:ascii="Times New Roman" w:hAnsi="Times New Roman" w:cs="Times New Roman"/>
          <w:sz w:val="24"/>
          <w:szCs w:val="24"/>
        </w:rPr>
        <w:t>нально-смысловых типов речи (повествование, описание, рассуждение) и функционал</w:t>
      </w:r>
      <w:r w:rsidRPr="000B0F0A">
        <w:rPr>
          <w:rFonts w:ascii="Times New Roman" w:hAnsi="Times New Roman" w:cs="Times New Roman"/>
          <w:sz w:val="24"/>
          <w:szCs w:val="24"/>
        </w:rPr>
        <w:t>ь</w:t>
      </w:r>
      <w:r w:rsidRPr="000B0F0A">
        <w:rPr>
          <w:rFonts w:ascii="Times New Roman" w:hAnsi="Times New Roman" w:cs="Times New Roman"/>
          <w:sz w:val="24"/>
          <w:szCs w:val="24"/>
        </w:rPr>
        <w:t>ных разновидностей языка, осуществление информационной переработки текста, перед</w:t>
      </w:r>
      <w:r w:rsidRPr="000B0F0A">
        <w:rPr>
          <w:rFonts w:ascii="Times New Roman" w:hAnsi="Times New Roman" w:cs="Times New Roman"/>
          <w:sz w:val="24"/>
          <w:szCs w:val="24"/>
        </w:rPr>
        <w:t>а</w:t>
      </w:r>
      <w:r w:rsidRPr="000B0F0A">
        <w:rPr>
          <w:rFonts w:ascii="Times New Roman" w:hAnsi="Times New Roman" w:cs="Times New Roman"/>
          <w:sz w:val="24"/>
          <w:szCs w:val="24"/>
        </w:rPr>
        <w:t>ча его смысла в устной и письменной форме, а также умение характеризовать его с точки зрения единства темы, смысл</w:t>
      </w:r>
      <w:r w:rsidRPr="000B0F0A">
        <w:rPr>
          <w:rFonts w:ascii="Times New Roman" w:hAnsi="Times New Roman" w:cs="Times New Roman"/>
          <w:sz w:val="24"/>
          <w:szCs w:val="24"/>
        </w:rPr>
        <w:t>о</w:t>
      </w:r>
      <w:r w:rsidRPr="000B0F0A">
        <w:rPr>
          <w:rFonts w:ascii="Times New Roman" w:hAnsi="Times New Roman" w:cs="Times New Roman"/>
          <w:sz w:val="24"/>
          <w:szCs w:val="24"/>
        </w:rPr>
        <w:t>вой цельности, последовательности изложения;</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умение оценивать письменные и устные речевые высказывания с точки зр</w:t>
      </w:r>
      <w:r w:rsidRPr="000B0F0A">
        <w:rPr>
          <w:rFonts w:ascii="Times New Roman" w:hAnsi="Times New Roman" w:cs="Times New Roman"/>
          <w:sz w:val="24"/>
          <w:szCs w:val="24"/>
        </w:rPr>
        <w:t>е</w:t>
      </w:r>
      <w:r w:rsidRPr="000B0F0A">
        <w:rPr>
          <w:rFonts w:ascii="Times New Roman" w:hAnsi="Times New Roman" w:cs="Times New Roman"/>
          <w:sz w:val="24"/>
          <w:szCs w:val="24"/>
        </w:rPr>
        <w:t>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w:t>
      </w:r>
      <w:r w:rsidRPr="000B0F0A">
        <w:rPr>
          <w:rFonts w:ascii="Times New Roman" w:hAnsi="Times New Roman" w:cs="Times New Roman"/>
          <w:sz w:val="24"/>
          <w:szCs w:val="24"/>
        </w:rPr>
        <w:t>о</w:t>
      </w:r>
      <w:r w:rsidRPr="000B0F0A">
        <w:rPr>
          <w:rFonts w:ascii="Times New Roman" w:hAnsi="Times New Roman" w:cs="Times New Roman"/>
          <w:sz w:val="24"/>
          <w:szCs w:val="24"/>
        </w:rPr>
        <w:t>го словоупотребления;</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9E1BD9" w:rsidRPr="000B0F0A" w:rsidRDefault="009E1BD9" w:rsidP="009C692A">
      <w:pPr>
        <w:pStyle w:val="ConsPlusNormal"/>
        <w:numPr>
          <w:ilvl w:val="0"/>
          <w:numId w:val="239"/>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умение создавать различные текстовые высказывания в соответствии с п</w:t>
      </w:r>
      <w:r w:rsidRPr="000B0F0A">
        <w:rPr>
          <w:rFonts w:ascii="Times New Roman" w:hAnsi="Times New Roman" w:cs="Times New Roman"/>
          <w:sz w:val="24"/>
          <w:szCs w:val="24"/>
        </w:rPr>
        <w:t>о</w:t>
      </w:r>
      <w:r w:rsidRPr="000B0F0A">
        <w:rPr>
          <w:rFonts w:ascii="Times New Roman" w:hAnsi="Times New Roman" w:cs="Times New Roman"/>
          <w:sz w:val="24"/>
          <w:szCs w:val="24"/>
        </w:rPr>
        <w:t>ставленной целью и сферой общения (аргументированный ответ на вопрос, изложение, с</w:t>
      </w:r>
      <w:r w:rsidRPr="000B0F0A">
        <w:rPr>
          <w:rFonts w:ascii="Times New Roman" w:hAnsi="Times New Roman" w:cs="Times New Roman"/>
          <w:sz w:val="24"/>
          <w:szCs w:val="24"/>
        </w:rPr>
        <w:t>о</w:t>
      </w:r>
      <w:r w:rsidRPr="000B0F0A">
        <w:rPr>
          <w:rFonts w:ascii="Times New Roman" w:hAnsi="Times New Roman" w:cs="Times New Roman"/>
          <w:sz w:val="24"/>
          <w:szCs w:val="24"/>
        </w:rPr>
        <w:t>чинение, аннотация, план (включая тезисный план), заявл</w:t>
      </w:r>
      <w:r w:rsidRPr="000B0F0A">
        <w:rPr>
          <w:rFonts w:ascii="Times New Roman" w:hAnsi="Times New Roman" w:cs="Times New Roman"/>
          <w:sz w:val="24"/>
          <w:szCs w:val="24"/>
        </w:rPr>
        <w:t>е</w:t>
      </w:r>
      <w:r w:rsidRPr="000B0F0A">
        <w:rPr>
          <w:rFonts w:ascii="Times New Roman" w:hAnsi="Times New Roman" w:cs="Times New Roman"/>
          <w:sz w:val="24"/>
          <w:szCs w:val="24"/>
        </w:rPr>
        <w:t>ние, информационный запрос и др.);</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2) понимание определяющей роли языка в развитии интеллектуальных и творч</w:t>
      </w:r>
      <w:r w:rsidRPr="000B0F0A">
        <w:rPr>
          <w:rFonts w:ascii="Times New Roman" w:hAnsi="Times New Roman" w:cs="Times New Roman"/>
          <w:sz w:val="24"/>
          <w:szCs w:val="24"/>
        </w:rPr>
        <w:t>е</w:t>
      </w:r>
      <w:r w:rsidRPr="000B0F0A">
        <w:rPr>
          <w:rFonts w:ascii="Times New Roman" w:hAnsi="Times New Roman" w:cs="Times New Roman"/>
          <w:sz w:val="24"/>
          <w:szCs w:val="24"/>
        </w:rPr>
        <w:t>ских сп</w:t>
      </w:r>
      <w:r w:rsidRPr="000B0F0A">
        <w:rPr>
          <w:rFonts w:ascii="Times New Roman" w:hAnsi="Times New Roman" w:cs="Times New Roman"/>
          <w:sz w:val="24"/>
          <w:szCs w:val="24"/>
        </w:rPr>
        <w:t>о</w:t>
      </w:r>
      <w:r w:rsidRPr="000B0F0A">
        <w:rPr>
          <w:rFonts w:ascii="Times New Roman" w:hAnsi="Times New Roman" w:cs="Times New Roman"/>
          <w:sz w:val="24"/>
          <w:szCs w:val="24"/>
        </w:rPr>
        <w:t>собностей личности в процессе образования и самообразования:</w:t>
      </w:r>
    </w:p>
    <w:p w:rsidR="009E1BD9" w:rsidRPr="000B0F0A" w:rsidRDefault="009E1BD9" w:rsidP="009C692A">
      <w:pPr>
        <w:pStyle w:val="ConsPlusNormal"/>
        <w:numPr>
          <w:ilvl w:val="0"/>
          <w:numId w:val="240"/>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w:t>
      </w:r>
      <w:r w:rsidRPr="000B0F0A">
        <w:rPr>
          <w:rFonts w:ascii="Times New Roman" w:hAnsi="Times New Roman" w:cs="Times New Roman"/>
          <w:sz w:val="24"/>
          <w:szCs w:val="24"/>
        </w:rPr>
        <w:t>о</w:t>
      </w:r>
      <w:r w:rsidRPr="000B0F0A">
        <w:rPr>
          <w:rFonts w:ascii="Times New Roman" w:hAnsi="Times New Roman" w:cs="Times New Roman"/>
          <w:sz w:val="24"/>
          <w:szCs w:val="24"/>
        </w:rPr>
        <w:t>стей;</w:t>
      </w:r>
    </w:p>
    <w:p w:rsidR="009E1BD9" w:rsidRPr="000B0F0A" w:rsidRDefault="009E1BD9" w:rsidP="009C692A">
      <w:pPr>
        <w:pStyle w:val="ConsPlusNormal"/>
        <w:numPr>
          <w:ilvl w:val="0"/>
          <w:numId w:val="240"/>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соблюдение основных языковых норм в устной и письменной речи;</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w:t>
      </w:r>
      <w:r w:rsidRPr="000B0F0A">
        <w:rPr>
          <w:rFonts w:ascii="Times New Roman" w:hAnsi="Times New Roman" w:cs="Times New Roman"/>
          <w:sz w:val="24"/>
          <w:szCs w:val="24"/>
        </w:rPr>
        <w:t>р</w:t>
      </w:r>
      <w:r w:rsidRPr="000B0F0A">
        <w:rPr>
          <w:rFonts w:ascii="Times New Roman" w:hAnsi="Times New Roman" w:cs="Times New Roman"/>
          <w:sz w:val="24"/>
          <w:szCs w:val="24"/>
        </w:rPr>
        <w:t>шенствование и развитие;</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3) использование коммуникативно-эстетических возможностей русского языка:</w:t>
      </w:r>
    </w:p>
    <w:p w:rsidR="009E1BD9" w:rsidRPr="000B0F0A" w:rsidRDefault="009E1BD9" w:rsidP="009C692A">
      <w:pPr>
        <w:pStyle w:val="ConsPlusNormal"/>
        <w:numPr>
          <w:ilvl w:val="0"/>
          <w:numId w:val="241"/>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и характеристика основных видов выразительных средств ф</w:t>
      </w:r>
      <w:r w:rsidRPr="000B0F0A">
        <w:rPr>
          <w:rFonts w:ascii="Times New Roman" w:hAnsi="Times New Roman" w:cs="Times New Roman"/>
          <w:sz w:val="24"/>
          <w:szCs w:val="24"/>
        </w:rPr>
        <w:t>о</w:t>
      </w:r>
      <w:r w:rsidRPr="000B0F0A">
        <w:rPr>
          <w:rFonts w:ascii="Times New Roman" w:hAnsi="Times New Roman" w:cs="Times New Roman"/>
          <w:sz w:val="24"/>
          <w:szCs w:val="24"/>
        </w:rPr>
        <w:t>нетики, лексики и синтаксиса (звукопись; эпитет, метафора, развернутая и скрытая метаф</w:t>
      </w:r>
      <w:r w:rsidRPr="000B0F0A">
        <w:rPr>
          <w:rFonts w:ascii="Times New Roman" w:hAnsi="Times New Roman" w:cs="Times New Roman"/>
          <w:sz w:val="24"/>
          <w:szCs w:val="24"/>
        </w:rPr>
        <w:t>о</w:t>
      </w:r>
      <w:r w:rsidRPr="000B0F0A">
        <w:rPr>
          <w:rFonts w:ascii="Times New Roman" w:hAnsi="Times New Roman" w:cs="Times New Roman"/>
          <w:sz w:val="24"/>
          <w:szCs w:val="24"/>
        </w:rPr>
        <w:t>ры, гипербола, олицетворение, сравнение; сравнительный оборот; фразеологизм, синон</w:t>
      </w:r>
      <w:r w:rsidRPr="000B0F0A">
        <w:rPr>
          <w:rFonts w:ascii="Times New Roman" w:hAnsi="Times New Roman" w:cs="Times New Roman"/>
          <w:sz w:val="24"/>
          <w:szCs w:val="24"/>
        </w:rPr>
        <w:t>и</w:t>
      </w:r>
      <w:r w:rsidRPr="000B0F0A">
        <w:rPr>
          <w:rFonts w:ascii="Times New Roman" w:hAnsi="Times New Roman" w:cs="Times New Roman"/>
          <w:sz w:val="24"/>
          <w:szCs w:val="24"/>
        </w:rPr>
        <w:t>мы, а</w:t>
      </w:r>
      <w:r w:rsidRPr="000B0F0A">
        <w:rPr>
          <w:rFonts w:ascii="Times New Roman" w:hAnsi="Times New Roman" w:cs="Times New Roman"/>
          <w:sz w:val="24"/>
          <w:szCs w:val="24"/>
        </w:rPr>
        <w:t>н</w:t>
      </w:r>
      <w:r w:rsidRPr="000B0F0A">
        <w:rPr>
          <w:rFonts w:ascii="Times New Roman" w:hAnsi="Times New Roman" w:cs="Times New Roman"/>
          <w:sz w:val="24"/>
          <w:szCs w:val="24"/>
        </w:rPr>
        <w:t>тонимы, омонимы) в речи;</w:t>
      </w:r>
    </w:p>
    <w:p w:rsidR="009E1BD9" w:rsidRPr="000B0F0A" w:rsidRDefault="009E1BD9" w:rsidP="009C692A">
      <w:pPr>
        <w:pStyle w:val="ConsPlusNormal"/>
        <w:numPr>
          <w:ilvl w:val="0"/>
          <w:numId w:val="241"/>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уместное использование фразеологических оборотов в речи;</w:t>
      </w:r>
    </w:p>
    <w:p w:rsidR="009E1BD9" w:rsidRPr="000B0F0A" w:rsidRDefault="009E1BD9" w:rsidP="009C692A">
      <w:pPr>
        <w:pStyle w:val="ConsPlusNormal"/>
        <w:numPr>
          <w:ilvl w:val="0"/>
          <w:numId w:val="241"/>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корректное и оправданное употребление междометий для выражения эмоций, эт</w:t>
      </w:r>
      <w:r w:rsidRPr="000B0F0A">
        <w:rPr>
          <w:rFonts w:ascii="Times New Roman" w:hAnsi="Times New Roman" w:cs="Times New Roman"/>
          <w:sz w:val="24"/>
          <w:szCs w:val="24"/>
        </w:rPr>
        <w:t>и</w:t>
      </w:r>
      <w:r w:rsidRPr="000B0F0A">
        <w:rPr>
          <w:rFonts w:ascii="Times New Roman" w:hAnsi="Times New Roman" w:cs="Times New Roman"/>
          <w:sz w:val="24"/>
          <w:szCs w:val="24"/>
        </w:rPr>
        <w:t>кетных формул;</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в речи синонимичных имен прилагательных в роли эпитетов;</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4) расширение и систематизация научных знаний о языке, его единицах и категор</w:t>
      </w:r>
      <w:r w:rsidRPr="000B0F0A">
        <w:rPr>
          <w:rFonts w:ascii="Times New Roman" w:hAnsi="Times New Roman" w:cs="Times New Roman"/>
          <w:sz w:val="24"/>
          <w:szCs w:val="24"/>
        </w:rPr>
        <w:t>и</w:t>
      </w:r>
      <w:r w:rsidRPr="000B0F0A">
        <w:rPr>
          <w:rFonts w:ascii="Times New Roman" w:hAnsi="Times New Roman" w:cs="Times New Roman"/>
          <w:sz w:val="24"/>
          <w:szCs w:val="24"/>
        </w:rPr>
        <w:t>ях; осознание взаимосвязи его уровней и единиц; освоение базовых понятий лингвист</w:t>
      </w:r>
      <w:r w:rsidRPr="000B0F0A">
        <w:rPr>
          <w:rFonts w:ascii="Times New Roman" w:hAnsi="Times New Roman" w:cs="Times New Roman"/>
          <w:sz w:val="24"/>
          <w:szCs w:val="24"/>
        </w:rPr>
        <w:t>и</w:t>
      </w:r>
      <w:r w:rsidRPr="000B0F0A">
        <w:rPr>
          <w:rFonts w:ascii="Times New Roman" w:hAnsi="Times New Roman" w:cs="Times New Roman"/>
          <w:sz w:val="24"/>
          <w:szCs w:val="24"/>
        </w:rPr>
        <w:t>ки:</w:t>
      </w:r>
    </w:p>
    <w:p w:rsidR="009E1BD9" w:rsidRPr="000B0F0A" w:rsidRDefault="009E1BD9" w:rsidP="009C692A">
      <w:pPr>
        <w:pStyle w:val="ConsPlusNormal"/>
        <w:numPr>
          <w:ilvl w:val="0"/>
          <w:numId w:val="242"/>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9E1BD9" w:rsidRPr="000B0F0A" w:rsidRDefault="009E1BD9" w:rsidP="009C692A">
      <w:pPr>
        <w:pStyle w:val="ConsPlusNormal"/>
        <w:numPr>
          <w:ilvl w:val="0"/>
          <w:numId w:val="242"/>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существительных, прилагательных, местоимений, числител</w:t>
      </w:r>
      <w:r w:rsidRPr="000B0F0A">
        <w:rPr>
          <w:rFonts w:ascii="Times New Roman" w:hAnsi="Times New Roman" w:cs="Times New Roman"/>
          <w:sz w:val="24"/>
          <w:szCs w:val="24"/>
        </w:rPr>
        <w:t>ь</w:t>
      </w:r>
      <w:r w:rsidRPr="000B0F0A">
        <w:rPr>
          <w:rFonts w:ascii="Times New Roman" w:hAnsi="Times New Roman" w:cs="Times New Roman"/>
          <w:sz w:val="24"/>
          <w:szCs w:val="24"/>
        </w:rPr>
        <w:t>ных, наречий разных разрядов и их морфологических признаков, умение различать слова кат</w:t>
      </w:r>
      <w:r w:rsidRPr="000B0F0A">
        <w:rPr>
          <w:rFonts w:ascii="Times New Roman" w:hAnsi="Times New Roman" w:cs="Times New Roman"/>
          <w:sz w:val="24"/>
          <w:szCs w:val="24"/>
        </w:rPr>
        <w:t>е</w:t>
      </w:r>
      <w:r w:rsidRPr="000B0F0A">
        <w:rPr>
          <w:rFonts w:ascii="Times New Roman" w:hAnsi="Times New Roman" w:cs="Times New Roman"/>
          <w:sz w:val="24"/>
          <w:szCs w:val="24"/>
        </w:rPr>
        <w:t>гории состояния и наречия;</w:t>
      </w:r>
    </w:p>
    <w:p w:rsidR="009E1BD9" w:rsidRPr="000B0F0A" w:rsidRDefault="009E1BD9" w:rsidP="009C692A">
      <w:pPr>
        <w:pStyle w:val="ConsPlusNormal"/>
        <w:numPr>
          <w:ilvl w:val="0"/>
          <w:numId w:val="242"/>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глаголов, причастий, деепричастий и их морфологических признаков;</w:t>
      </w:r>
    </w:p>
    <w:p w:rsidR="009E1BD9" w:rsidRPr="000B0F0A" w:rsidRDefault="009E1BD9" w:rsidP="009C692A">
      <w:pPr>
        <w:pStyle w:val="ConsPlusNormal"/>
        <w:numPr>
          <w:ilvl w:val="0"/>
          <w:numId w:val="242"/>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9E1BD9" w:rsidRPr="000B0F0A" w:rsidRDefault="009E1BD9" w:rsidP="009C692A">
      <w:pPr>
        <w:pStyle w:val="ConsPlusNormal"/>
        <w:numPr>
          <w:ilvl w:val="0"/>
          <w:numId w:val="242"/>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 xml:space="preserve">распознавание междометий разных разрядов, определение грамматических </w:t>
      </w:r>
      <w:r w:rsidRPr="000B0F0A">
        <w:rPr>
          <w:rFonts w:ascii="Times New Roman" w:hAnsi="Times New Roman" w:cs="Times New Roman"/>
          <w:sz w:val="24"/>
          <w:szCs w:val="24"/>
        </w:rPr>
        <w:lastRenderedPageBreak/>
        <w:t>особенностей междометий;</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5) формирование навыков проведения различных видов анализа слова, синтаксич</w:t>
      </w:r>
      <w:r w:rsidRPr="000B0F0A">
        <w:rPr>
          <w:rFonts w:ascii="Times New Roman" w:hAnsi="Times New Roman" w:cs="Times New Roman"/>
          <w:sz w:val="24"/>
          <w:szCs w:val="24"/>
        </w:rPr>
        <w:t>е</w:t>
      </w:r>
      <w:r w:rsidRPr="000B0F0A">
        <w:rPr>
          <w:rFonts w:ascii="Times New Roman" w:hAnsi="Times New Roman" w:cs="Times New Roman"/>
          <w:sz w:val="24"/>
          <w:szCs w:val="24"/>
        </w:rPr>
        <w:t>ского анализа словосочетания и предложения, а также многоаспектного анализа текста:</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проведение фонетического, морфемного и словообразовательного (как вза</w:t>
      </w:r>
      <w:r w:rsidRPr="000B0F0A">
        <w:rPr>
          <w:rFonts w:ascii="Times New Roman" w:hAnsi="Times New Roman" w:cs="Times New Roman"/>
          <w:sz w:val="24"/>
          <w:szCs w:val="24"/>
        </w:rPr>
        <w:t>и</w:t>
      </w:r>
      <w:r w:rsidRPr="000B0F0A">
        <w:rPr>
          <w:rFonts w:ascii="Times New Roman" w:hAnsi="Times New Roman" w:cs="Times New Roman"/>
          <w:sz w:val="24"/>
          <w:szCs w:val="24"/>
        </w:rPr>
        <w:t>мосвязанных этапов анализа структуры слова), лексического, морфологич</w:t>
      </w:r>
      <w:r w:rsidRPr="000B0F0A">
        <w:rPr>
          <w:rFonts w:ascii="Times New Roman" w:hAnsi="Times New Roman" w:cs="Times New Roman"/>
          <w:sz w:val="24"/>
          <w:szCs w:val="24"/>
        </w:rPr>
        <w:t>е</w:t>
      </w:r>
      <w:r w:rsidRPr="000B0F0A">
        <w:rPr>
          <w:rFonts w:ascii="Times New Roman" w:hAnsi="Times New Roman" w:cs="Times New Roman"/>
          <w:sz w:val="24"/>
          <w:szCs w:val="24"/>
        </w:rPr>
        <w:t>ского анализа слова, анализа словообразовательных пар и словообразовател</w:t>
      </w:r>
      <w:r w:rsidRPr="000B0F0A">
        <w:rPr>
          <w:rFonts w:ascii="Times New Roman" w:hAnsi="Times New Roman" w:cs="Times New Roman"/>
          <w:sz w:val="24"/>
          <w:szCs w:val="24"/>
        </w:rPr>
        <w:t>ь</w:t>
      </w:r>
      <w:r w:rsidRPr="000B0F0A">
        <w:rPr>
          <w:rFonts w:ascii="Times New Roman" w:hAnsi="Times New Roman" w:cs="Times New Roman"/>
          <w:sz w:val="24"/>
          <w:szCs w:val="24"/>
        </w:rPr>
        <w:t>ных цепочек слов;</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проведение синтаксического анализа предложения, определение синтаксич</w:t>
      </w:r>
      <w:r w:rsidRPr="000B0F0A">
        <w:rPr>
          <w:rFonts w:ascii="Times New Roman" w:hAnsi="Times New Roman" w:cs="Times New Roman"/>
          <w:sz w:val="24"/>
          <w:szCs w:val="24"/>
        </w:rPr>
        <w:t>е</w:t>
      </w:r>
      <w:r w:rsidRPr="000B0F0A">
        <w:rPr>
          <w:rFonts w:ascii="Times New Roman" w:hAnsi="Times New Roman" w:cs="Times New Roman"/>
          <w:sz w:val="24"/>
          <w:szCs w:val="24"/>
        </w:rPr>
        <w:t>ской роли самостоятельных частей речи в предложении;</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w:t>
      </w:r>
      <w:r w:rsidRPr="000B0F0A">
        <w:rPr>
          <w:rFonts w:ascii="Times New Roman" w:hAnsi="Times New Roman" w:cs="Times New Roman"/>
          <w:sz w:val="24"/>
          <w:szCs w:val="24"/>
        </w:rPr>
        <w:t>м</w:t>
      </w:r>
      <w:r w:rsidRPr="000B0F0A">
        <w:rPr>
          <w:rFonts w:ascii="Times New Roman" w:hAnsi="Times New Roman" w:cs="Times New Roman"/>
          <w:sz w:val="24"/>
          <w:szCs w:val="24"/>
        </w:rPr>
        <w:t>позицио</w:t>
      </w:r>
      <w:r w:rsidRPr="000B0F0A">
        <w:rPr>
          <w:rFonts w:ascii="Times New Roman" w:hAnsi="Times New Roman" w:cs="Times New Roman"/>
          <w:sz w:val="24"/>
          <w:szCs w:val="24"/>
        </w:rPr>
        <w:t>н</w:t>
      </w:r>
      <w:r w:rsidRPr="000B0F0A">
        <w:rPr>
          <w:rFonts w:ascii="Times New Roman" w:hAnsi="Times New Roman" w:cs="Times New Roman"/>
          <w:sz w:val="24"/>
          <w:szCs w:val="24"/>
        </w:rPr>
        <w:t>ные элементы текста;</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звукового состава слова, правильное деление на слоги, характ</w:t>
      </w:r>
      <w:r w:rsidRPr="000B0F0A">
        <w:rPr>
          <w:rFonts w:ascii="Times New Roman" w:hAnsi="Times New Roman" w:cs="Times New Roman"/>
          <w:sz w:val="24"/>
          <w:szCs w:val="24"/>
        </w:rPr>
        <w:t>е</w:t>
      </w:r>
      <w:r w:rsidRPr="000B0F0A">
        <w:rPr>
          <w:rFonts w:ascii="Times New Roman" w:hAnsi="Times New Roman" w:cs="Times New Roman"/>
          <w:sz w:val="24"/>
          <w:szCs w:val="24"/>
        </w:rPr>
        <w:t>ристика звуков слова;</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w:t>
      </w:r>
      <w:r w:rsidRPr="000B0F0A">
        <w:rPr>
          <w:rFonts w:ascii="Times New Roman" w:hAnsi="Times New Roman" w:cs="Times New Roman"/>
          <w:sz w:val="24"/>
          <w:szCs w:val="24"/>
        </w:rPr>
        <w:t>н</w:t>
      </w:r>
      <w:r w:rsidRPr="000B0F0A">
        <w:rPr>
          <w:rFonts w:ascii="Times New Roman" w:hAnsi="Times New Roman" w:cs="Times New Roman"/>
          <w:sz w:val="24"/>
          <w:szCs w:val="24"/>
        </w:rPr>
        <w:t>тонимов;</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деление слова на морфемы на основе смыслового, грамматического и слов</w:t>
      </w:r>
      <w:r w:rsidRPr="000B0F0A">
        <w:rPr>
          <w:rFonts w:ascii="Times New Roman" w:hAnsi="Times New Roman" w:cs="Times New Roman"/>
          <w:sz w:val="24"/>
          <w:szCs w:val="24"/>
        </w:rPr>
        <w:t>о</w:t>
      </w:r>
      <w:r w:rsidRPr="000B0F0A">
        <w:rPr>
          <w:rFonts w:ascii="Times New Roman" w:hAnsi="Times New Roman" w:cs="Times New Roman"/>
          <w:sz w:val="24"/>
          <w:szCs w:val="24"/>
        </w:rPr>
        <w:t>образовател</w:t>
      </w:r>
      <w:r w:rsidRPr="000B0F0A">
        <w:rPr>
          <w:rFonts w:ascii="Times New Roman" w:hAnsi="Times New Roman" w:cs="Times New Roman"/>
          <w:sz w:val="24"/>
          <w:szCs w:val="24"/>
        </w:rPr>
        <w:t>ь</w:t>
      </w:r>
      <w:r w:rsidRPr="000B0F0A">
        <w:rPr>
          <w:rFonts w:ascii="Times New Roman" w:hAnsi="Times New Roman" w:cs="Times New Roman"/>
          <w:sz w:val="24"/>
          <w:szCs w:val="24"/>
        </w:rPr>
        <w:t>ного анализа слова;</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умение различать словообразовательные и формообразующие морфемы, сп</w:t>
      </w:r>
      <w:r w:rsidRPr="000B0F0A">
        <w:rPr>
          <w:rFonts w:ascii="Times New Roman" w:hAnsi="Times New Roman" w:cs="Times New Roman"/>
          <w:sz w:val="24"/>
          <w:szCs w:val="24"/>
        </w:rPr>
        <w:t>о</w:t>
      </w:r>
      <w:r w:rsidRPr="000B0F0A">
        <w:rPr>
          <w:rFonts w:ascii="Times New Roman" w:hAnsi="Times New Roman" w:cs="Times New Roman"/>
          <w:sz w:val="24"/>
          <w:szCs w:val="24"/>
        </w:rPr>
        <w:t>собы слов</w:t>
      </w:r>
      <w:r w:rsidRPr="000B0F0A">
        <w:rPr>
          <w:rFonts w:ascii="Times New Roman" w:hAnsi="Times New Roman" w:cs="Times New Roman"/>
          <w:sz w:val="24"/>
          <w:szCs w:val="24"/>
        </w:rPr>
        <w:t>о</w:t>
      </w:r>
      <w:r w:rsidRPr="000B0F0A">
        <w:rPr>
          <w:rFonts w:ascii="Times New Roman" w:hAnsi="Times New Roman" w:cs="Times New Roman"/>
          <w:sz w:val="24"/>
          <w:szCs w:val="24"/>
        </w:rPr>
        <w:t>образования;</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проведение морфологического разбора самостоятельных и служебных ч</w:t>
      </w:r>
      <w:r w:rsidRPr="000B0F0A">
        <w:rPr>
          <w:rFonts w:ascii="Times New Roman" w:hAnsi="Times New Roman" w:cs="Times New Roman"/>
          <w:sz w:val="24"/>
          <w:szCs w:val="24"/>
        </w:rPr>
        <w:t>а</w:t>
      </w:r>
      <w:r w:rsidRPr="000B0F0A">
        <w:rPr>
          <w:rFonts w:ascii="Times New Roman" w:hAnsi="Times New Roman" w:cs="Times New Roman"/>
          <w:sz w:val="24"/>
          <w:szCs w:val="24"/>
        </w:rPr>
        <w:t>стей речи; характеристика общего грамматического значения, морфологических признаков с</w:t>
      </w:r>
      <w:r w:rsidRPr="000B0F0A">
        <w:rPr>
          <w:rFonts w:ascii="Times New Roman" w:hAnsi="Times New Roman" w:cs="Times New Roman"/>
          <w:sz w:val="24"/>
          <w:szCs w:val="24"/>
        </w:rPr>
        <w:t>а</w:t>
      </w:r>
      <w:r w:rsidRPr="000B0F0A">
        <w:rPr>
          <w:rFonts w:ascii="Times New Roman" w:hAnsi="Times New Roman" w:cs="Times New Roman"/>
          <w:sz w:val="24"/>
          <w:szCs w:val="24"/>
        </w:rPr>
        <w:t>мост</w:t>
      </w:r>
      <w:r w:rsidRPr="000B0F0A">
        <w:rPr>
          <w:rFonts w:ascii="Times New Roman" w:hAnsi="Times New Roman" w:cs="Times New Roman"/>
          <w:sz w:val="24"/>
          <w:szCs w:val="24"/>
        </w:rPr>
        <w:t>о</w:t>
      </w:r>
      <w:r w:rsidRPr="000B0F0A">
        <w:rPr>
          <w:rFonts w:ascii="Times New Roman" w:hAnsi="Times New Roman" w:cs="Times New Roman"/>
          <w:sz w:val="24"/>
          <w:szCs w:val="24"/>
        </w:rPr>
        <w:t>ятельных частей речи, определение их синтаксической функции;</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опознавание основных единиц синтаксиса (словосочетание, предложение, текст);</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умение выделять словосочетание в составе предложения, определение гла</w:t>
      </w:r>
      <w:r w:rsidRPr="000B0F0A">
        <w:rPr>
          <w:rFonts w:ascii="Times New Roman" w:hAnsi="Times New Roman" w:cs="Times New Roman"/>
          <w:sz w:val="24"/>
          <w:szCs w:val="24"/>
        </w:rPr>
        <w:t>в</w:t>
      </w:r>
      <w:r w:rsidRPr="000B0F0A">
        <w:rPr>
          <w:rFonts w:ascii="Times New Roman" w:hAnsi="Times New Roman" w:cs="Times New Roman"/>
          <w:sz w:val="24"/>
          <w:szCs w:val="24"/>
        </w:rPr>
        <w:t>ного и завис</w:t>
      </w:r>
      <w:r w:rsidRPr="000B0F0A">
        <w:rPr>
          <w:rFonts w:ascii="Times New Roman" w:hAnsi="Times New Roman" w:cs="Times New Roman"/>
          <w:sz w:val="24"/>
          <w:szCs w:val="24"/>
        </w:rPr>
        <w:t>и</w:t>
      </w:r>
      <w:r w:rsidRPr="000B0F0A">
        <w:rPr>
          <w:rFonts w:ascii="Times New Roman" w:hAnsi="Times New Roman" w:cs="Times New Roman"/>
          <w:sz w:val="24"/>
          <w:szCs w:val="24"/>
        </w:rPr>
        <w:t>мого слова в словосочетании, определение его вида;</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вида предложения по цели высказывания и эмоциональной окраске;</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грамматической основы предложения;</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распространенных и нераспространенных предложений, пре</w:t>
      </w:r>
      <w:r w:rsidRPr="000B0F0A">
        <w:rPr>
          <w:rFonts w:ascii="Times New Roman" w:hAnsi="Times New Roman" w:cs="Times New Roman"/>
          <w:sz w:val="24"/>
          <w:szCs w:val="24"/>
        </w:rPr>
        <w:t>д</w:t>
      </w:r>
      <w:r w:rsidRPr="000B0F0A">
        <w:rPr>
          <w:rFonts w:ascii="Times New Roman" w:hAnsi="Times New Roman" w:cs="Times New Roman"/>
          <w:sz w:val="24"/>
          <w:szCs w:val="24"/>
        </w:rPr>
        <w:t>ложений осложненной и неосложненной структуры, полных и непо</w:t>
      </w:r>
      <w:r w:rsidRPr="000B0F0A">
        <w:rPr>
          <w:rFonts w:ascii="Times New Roman" w:hAnsi="Times New Roman" w:cs="Times New Roman"/>
          <w:sz w:val="24"/>
          <w:szCs w:val="24"/>
        </w:rPr>
        <w:t>л</w:t>
      </w:r>
      <w:r w:rsidRPr="000B0F0A">
        <w:rPr>
          <w:rFonts w:ascii="Times New Roman" w:hAnsi="Times New Roman" w:cs="Times New Roman"/>
          <w:sz w:val="24"/>
          <w:szCs w:val="24"/>
        </w:rPr>
        <w:t>ных;</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w:t>
      </w:r>
      <w:r w:rsidRPr="000B0F0A">
        <w:rPr>
          <w:rFonts w:ascii="Times New Roman" w:hAnsi="Times New Roman" w:cs="Times New Roman"/>
          <w:sz w:val="24"/>
          <w:szCs w:val="24"/>
        </w:rPr>
        <w:t>н</w:t>
      </w:r>
      <w:r w:rsidRPr="000B0F0A">
        <w:rPr>
          <w:rFonts w:ascii="Times New Roman" w:hAnsi="Times New Roman" w:cs="Times New Roman"/>
          <w:sz w:val="24"/>
          <w:szCs w:val="24"/>
        </w:rPr>
        <w:t>струкций;</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опознавание сложного предложения, типов сложного предложения, сложных пре</w:t>
      </w:r>
      <w:r w:rsidRPr="000B0F0A">
        <w:rPr>
          <w:rFonts w:ascii="Times New Roman" w:hAnsi="Times New Roman" w:cs="Times New Roman"/>
          <w:sz w:val="24"/>
          <w:szCs w:val="24"/>
        </w:rPr>
        <w:t>д</w:t>
      </w:r>
      <w:r w:rsidRPr="000B0F0A">
        <w:rPr>
          <w:rFonts w:ascii="Times New Roman" w:hAnsi="Times New Roman" w:cs="Times New Roman"/>
          <w:sz w:val="24"/>
          <w:szCs w:val="24"/>
        </w:rPr>
        <w:t>ложений с различными видами связи, выделение средств синтаксической связи между ч</w:t>
      </w:r>
      <w:r w:rsidRPr="000B0F0A">
        <w:rPr>
          <w:rFonts w:ascii="Times New Roman" w:hAnsi="Times New Roman" w:cs="Times New Roman"/>
          <w:sz w:val="24"/>
          <w:szCs w:val="24"/>
        </w:rPr>
        <w:t>а</w:t>
      </w:r>
      <w:r w:rsidRPr="000B0F0A">
        <w:rPr>
          <w:rFonts w:ascii="Times New Roman" w:hAnsi="Times New Roman" w:cs="Times New Roman"/>
          <w:sz w:val="24"/>
          <w:szCs w:val="24"/>
        </w:rPr>
        <w:t>стями сложного предложения;</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w:t>
      </w:r>
      <w:r w:rsidRPr="000B0F0A">
        <w:rPr>
          <w:rFonts w:ascii="Times New Roman" w:hAnsi="Times New Roman" w:cs="Times New Roman"/>
          <w:sz w:val="24"/>
          <w:szCs w:val="24"/>
        </w:rPr>
        <w:t>з</w:t>
      </w:r>
      <w:r w:rsidRPr="000B0F0A">
        <w:rPr>
          <w:rFonts w:ascii="Times New Roman" w:hAnsi="Times New Roman" w:cs="Times New Roman"/>
          <w:sz w:val="24"/>
          <w:szCs w:val="24"/>
        </w:rPr>
        <w:t>личного типа речи и соблюдения норм их построения;</w:t>
      </w:r>
    </w:p>
    <w:p w:rsidR="009E1BD9" w:rsidRPr="000B0F0A" w:rsidRDefault="009E1BD9" w:rsidP="009C692A">
      <w:pPr>
        <w:pStyle w:val="ConsPlusNormal"/>
        <w:numPr>
          <w:ilvl w:val="0"/>
          <w:numId w:val="243"/>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w:t>
      </w:r>
      <w:r w:rsidRPr="000B0F0A">
        <w:rPr>
          <w:rFonts w:ascii="Times New Roman" w:hAnsi="Times New Roman" w:cs="Times New Roman"/>
          <w:sz w:val="24"/>
          <w:szCs w:val="24"/>
        </w:rPr>
        <w:t>о</w:t>
      </w:r>
      <w:r w:rsidRPr="000B0F0A">
        <w:rPr>
          <w:rFonts w:ascii="Times New Roman" w:hAnsi="Times New Roman" w:cs="Times New Roman"/>
          <w:sz w:val="24"/>
          <w:szCs w:val="24"/>
        </w:rPr>
        <w:t>вания;</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w:t>
      </w:r>
      <w:r w:rsidRPr="000B0F0A">
        <w:rPr>
          <w:rFonts w:ascii="Times New Roman" w:hAnsi="Times New Roman" w:cs="Times New Roman"/>
          <w:sz w:val="24"/>
          <w:szCs w:val="24"/>
        </w:rPr>
        <w:t>с</w:t>
      </w:r>
      <w:r w:rsidRPr="000B0F0A">
        <w:rPr>
          <w:rFonts w:ascii="Times New Roman" w:hAnsi="Times New Roman" w:cs="Times New Roman"/>
          <w:sz w:val="24"/>
          <w:szCs w:val="24"/>
        </w:rPr>
        <w:t>лей и чувств в соответствии с ситуацией и стилем общения:</w:t>
      </w:r>
    </w:p>
    <w:p w:rsidR="009E1BD9" w:rsidRPr="000B0F0A" w:rsidRDefault="009E1BD9" w:rsidP="009C692A">
      <w:pPr>
        <w:pStyle w:val="ConsPlusNormal"/>
        <w:numPr>
          <w:ilvl w:val="0"/>
          <w:numId w:val="244"/>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w:t>
      </w:r>
      <w:r w:rsidRPr="000B0F0A">
        <w:rPr>
          <w:rFonts w:ascii="Times New Roman" w:hAnsi="Times New Roman" w:cs="Times New Roman"/>
          <w:sz w:val="24"/>
          <w:szCs w:val="24"/>
        </w:rPr>
        <w:t>в</w:t>
      </w:r>
      <w:r w:rsidRPr="000B0F0A">
        <w:rPr>
          <w:rFonts w:ascii="Times New Roman" w:hAnsi="Times New Roman" w:cs="Times New Roman"/>
          <w:sz w:val="24"/>
          <w:szCs w:val="24"/>
        </w:rPr>
        <w:t>ный и оперативный поиск на основе знаний о назначении различных видов словарей, их строения и способах конструирования информ</w:t>
      </w:r>
      <w:r w:rsidRPr="000B0F0A">
        <w:rPr>
          <w:rFonts w:ascii="Times New Roman" w:hAnsi="Times New Roman" w:cs="Times New Roman"/>
          <w:sz w:val="24"/>
          <w:szCs w:val="24"/>
        </w:rPr>
        <w:t>а</w:t>
      </w:r>
      <w:r w:rsidRPr="000B0F0A">
        <w:rPr>
          <w:rFonts w:ascii="Times New Roman" w:hAnsi="Times New Roman" w:cs="Times New Roman"/>
          <w:sz w:val="24"/>
          <w:szCs w:val="24"/>
        </w:rPr>
        <w:t>ционных запросов;</w:t>
      </w:r>
    </w:p>
    <w:p w:rsidR="009E1BD9" w:rsidRPr="000B0F0A" w:rsidRDefault="009E1BD9" w:rsidP="009C692A">
      <w:pPr>
        <w:pStyle w:val="ConsPlusNormal"/>
        <w:numPr>
          <w:ilvl w:val="0"/>
          <w:numId w:val="244"/>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пользование толковыми словарями для извлечения необходимой информ</w:t>
      </w:r>
      <w:r w:rsidRPr="000B0F0A">
        <w:rPr>
          <w:rFonts w:ascii="Times New Roman" w:hAnsi="Times New Roman" w:cs="Times New Roman"/>
          <w:sz w:val="24"/>
          <w:szCs w:val="24"/>
        </w:rPr>
        <w:t>а</w:t>
      </w:r>
      <w:r w:rsidRPr="000B0F0A">
        <w:rPr>
          <w:rFonts w:ascii="Times New Roman" w:hAnsi="Times New Roman" w:cs="Times New Roman"/>
          <w:sz w:val="24"/>
          <w:szCs w:val="24"/>
        </w:rPr>
        <w:t>ции, прежде всего - для определения лексического значения (прямого и переносного) сл</w:t>
      </w:r>
      <w:r w:rsidRPr="000B0F0A">
        <w:rPr>
          <w:rFonts w:ascii="Times New Roman" w:hAnsi="Times New Roman" w:cs="Times New Roman"/>
          <w:sz w:val="24"/>
          <w:szCs w:val="24"/>
        </w:rPr>
        <w:t>о</w:t>
      </w:r>
      <w:r w:rsidRPr="000B0F0A">
        <w:rPr>
          <w:rFonts w:ascii="Times New Roman" w:hAnsi="Times New Roman" w:cs="Times New Roman"/>
          <w:sz w:val="24"/>
          <w:szCs w:val="24"/>
        </w:rPr>
        <w:t>ва, принадлежности к его группе однозначных или многозначных слов, определения пр</w:t>
      </w:r>
      <w:r w:rsidRPr="000B0F0A">
        <w:rPr>
          <w:rFonts w:ascii="Times New Roman" w:hAnsi="Times New Roman" w:cs="Times New Roman"/>
          <w:sz w:val="24"/>
          <w:szCs w:val="24"/>
        </w:rPr>
        <w:t>я</w:t>
      </w:r>
      <w:r w:rsidRPr="000B0F0A">
        <w:rPr>
          <w:rFonts w:ascii="Times New Roman" w:hAnsi="Times New Roman" w:cs="Times New Roman"/>
          <w:sz w:val="24"/>
          <w:szCs w:val="24"/>
        </w:rPr>
        <w:t>мого и переносного значения, особенностей употребления;</w:t>
      </w:r>
    </w:p>
    <w:p w:rsidR="009E1BD9" w:rsidRPr="000B0F0A" w:rsidRDefault="009E1BD9" w:rsidP="009C692A">
      <w:pPr>
        <w:pStyle w:val="ConsPlusNormal"/>
        <w:numPr>
          <w:ilvl w:val="0"/>
          <w:numId w:val="244"/>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lastRenderedPageBreak/>
        <w:t>пользование орфоэпическими, орфографическими словарями для определ</w:t>
      </w:r>
      <w:r w:rsidRPr="000B0F0A">
        <w:rPr>
          <w:rFonts w:ascii="Times New Roman" w:hAnsi="Times New Roman" w:cs="Times New Roman"/>
          <w:sz w:val="24"/>
          <w:szCs w:val="24"/>
        </w:rPr>
        <w:t>е</w:t>
      </w:r>
      <w:r w:rsidRPr="000B0F0A">
        <w:rPr>
          <w:rFonts w:ascii="Times New Roman" w:hAnsi="Times New Roman" w:cs="Times New Roman"/>
          <w:sz w:val="24"/>
          <w:szCs w:val="24"/>
        </w:rPr>
        <w:t>ния нормативного написания и произношения слова;</w:t>
      </w:r>
    </w:p>
    <w:p w:rsidR="009E1BD9" w:rsidRPr="000B0F0A" w:rsidRDefault="009E1BD9" w:rsidP="009C692A">
      <w:pPr>
        <w:pStyle w:val="ConsPlusNormal"/>
        <w:numPr>
          <w:ilvl w:val="0"/>
          <w:numId w:val="244"/>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фразеологических словарей для определения значения и ос</w:t>
      </w:r>
      <w:r w:rsidRPr="000B0F0A">
        <w:rPr>
          <w:rFonts w:ascii="Times New Roman" w:hAnsi="Times New Roman" w:cs="Times New Roman"/>
          <w:sz w:val="24"/>
          <w:szCs w:val="24"/>
        </w:rPr>
        <w:t>о</w:t>
      </w:r>
      <w:r w:rsidRPr="000B0F0A">
        <w:rPr>
          <w:rFonts w:ascii="Times New Roman" w:hAnsi="Times New Roman" w:cs="Times New Roman"/>
          <w:sz w:val="24"/>
          <w:szCs w:val="24"/>
        </w:rPr>
        <w:t>бенностей употребления фразеологизмов;</w:t>
      </w:r>
    </w:p>
    <w:p w:rsidR="009E1BD9" w:rsidRPr="000B0F0A" w:rsidRDefault="009E1BD9" w:rsidP="009C692A">
      <w:pPr>
        <w:pStyle w:val="ConsPlusNormal"/>
        <w:numPr>
          <w:ilvl w:val="0"/>
          <w:numId w:val="244"/>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морфемных, словообразовательных, этимологических слов</w:t>
      </w:r>
      <w:r w:rsidRPr="000B0F0A">
        <w:rPr>
          <w:rFonts w:ascii="Times New Roman" w:hAnsi="Times New Roman" w:cs="Times New Roman"/>
          <w:sz w:val="24"/>
          <w:szCs w:val="24"/>
        </w:rPr>
        <w:t>а</w:t>
      </w:r>
      <w:r w:rsidRPr="000B0F0A">
        <w:rPr>
          <w:rFonts w:ascii="Times New Roman" w:hAnsi="Times New Roman" w:cs="Times New Roman"/>
          <w:sz w:val="24"/>
          <w:szCs w:val="24"/>
        </w:rPr>
        <w:t>рей для морфемного и словообразовательного анализа слов;</w:t>
      </w:r>
    </w:p>
    <w:p w:rsidR="009E1BD9" w:rsidRPr="000B0F0A" w:rsidRDefault="009E1BD9" w:rsidP="009C692A">
      <w:pPr>
        <w:pStyle w:val="ConsPlusNormal"/>
        <w:numPr>
          <w:ilvl w:val="0"/>
          <w:numId w:val="244"/>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словарей для подбора к словам синонимов, антонимов;</w:t>
      </w:r>
    </w:p>
    <w:p w:rsidR="009E1BD9" w:rsidRPr="000B0F0A" w:rsidRDefault="009E1BD9" w:rsidP="000B0F0A">
      <w:pPr>
        <w:pStyle w:val="ConsPlusNormal"/>
        <w:tabs>
          <w:tab w:val="left" w:pos="567"/>
        </w:tabs>
        <w:ind w:firstLine="709"/>
        <w:jc w:val="both"/>
        <w:rPr>
          <w:rFonts w:ascii="Times New Roman" w:hAnsi="Times New Roman" w:cs="Times New Roman"/>
          <w:sz w:val="24"/>
          <w:szCs w:val="24"/>
        </w:rPr>
      </w:pPr>
      <w:r w:rsidRPr="000B0F0A">
        <w:rPr>
          <w:rFonts w:ascii="Times New Roman" w:hAnsi="Times New Roman" w:cs="Times New Roman"/>
          <w:sz w:val="24"/>
          <w:szCs w:val="24"/>
        </w:rPr>
        <w:t>7) овладение основными нормами литературного языка (орфоэпическими, лексич</w:t>
      </w:r>
      <w:r w:rsidRPr="000B0F0A">
        <w:rPr>
          <w:rFonts w:ascii="Times New Roman" w:hAnsi="Times New Roman" w:cs="Times New Roman"/>
          <w:sz w:val="24"/>
          <w:szCs w:val="24"/>
        </w:rPr>
        <w:t>е</w:t>
      </w:r>
      <w:r w:rsidRPr="000B0F0A">
        <w:rPr>
          <w:rFonts w:ascii="Times New Roman" w:hAnsi="Times New Roman" w:cs="Times New Roman"/>
          <w:sz w:val="24"/>
          <w:szCs w:val="24"/>
        </w:rPr>
        <w:t>скими, грамматическими, орфографическими, пунктуационными, стилистическими), но</w:t>
      </w:r>
      <w:r w:rsidRPr="000B0F0A">
        <w:rPr>
          <w:rFonts w:ascii="Times New Roman" w:hAnsi="Times New Roman" w:cs="Times New Roman"/>
          <w:sz w:val="24"/>
          <w:szCs w:val="24"/>
        </w:rPr>
        <w:t>р</w:t>
      </w:r>
      <w:r w:rsidRPr="000B0F0A">
        <w:rPr>
          <w:rFonts w:ascii="Times New Roman" w:hAnsi="Times New Roman" w:cs="Times New Roman"/>
          <w:sz w:val="24"/>
          <w:szCs w:val="24"/>
        </w:rPr>
        <w:t>мами речевого этикета; приобретение опыта использования языковых норм в речевой пра</w:t>
      </w:r>
      <w:r w:rsidRPr="000B0F0A">
        <w:rPr>
          <w:rFonts w:ascii="Times New Roman" w:hAnsi="Times New Roman" w:cs="Times New Roman"/>
          <w:sz w:val="24"/>
          <w:szCs w:val="24"/>
        </w:rPr>
        <w:t>к</w:t>
      </w:r>
      <w:r w:rsidRPr="000B0F0A">
        <w:rPr>
          <w:rFonts w:ascii="Times New Roman" w:hAnsi="Times New Roman" w:cs="Times New Roman"/>
          <w:sz w:val="24"/>
          <w:szCs w:val="24"/>
        </w:rPr>
        <w:t>тике при создании устных и письменных высказываний; стремление к речевому самос</w:t>
      </w:r>
      <w:r w:rsidRPr="000B0F0A">
        <w:rPr>
          <w:rFonts w:ascii="Times New Roman" w:hAnsi="Times New Roman" w:cs="Times New Roman"/>
          <w:sz w:val="24"/>
          <w:szCs w:val="24"/>
        </w:rPr>
        <w:t>о</w:t>
      </w:r>
      <w:r w:rsidRPr="000B0F0A">
        <w:rPr>
          <w:rFonts w:ascii="Times New Roman" w:hAnsi="Times New Roman" w:cs="Times New Roman"/>
          <w:sz w:val="24"/>
          <w:szCs w:val="24"/>
        </w:rPr>
        <w:t>вершенствованию, овладение основными стилистическими ресурсами лексики и фразеол</w:t>
      </w:r>
      <w:r w:rsidRPr="000B0F0A">
        <w:rPr>
          <w:rFonts w:ascii="Times New Roman" w:hAnsi="Times New Roman" w:cs="Times New Roman"/>
          <w:sz w:val="24"/>
          <w:szCs w:val="24"/>
        </w:rPr>
        <w:t>о</w:t>
      </w:r>
      <w:r w:rsidRPr="000B0F0A">
        <w:rPr>
          <w:rFonts w:ascii="Times New Roman" w:hAnsi="Times New Roman" w:cs="Times New Roman"/>
          <w:sz w:val="24"/>
          <w:szCs w:val="24"/>
        </w:rPr>
        <w:t>гии языка:</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поиск орфограммы и применение правил написания слов с орфограммами;</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применение правильного переноса слов;</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w:t>
      </w:r>
      <w:r w:rsidRPr="000B0F0A">
        <w:rPr>
          <w:rFonts w:ascii="Times New Roman" w:hAnsi="Times New Roman" w:cs="Times New Roman"/>
          <w:sz w:val="24"/>
          <w:szCs w:val="24"/>
        </w:rPr>
        <w:t>о</w:t>
      </w:r>
      <w:r w:rsidRPr="000B0F0A">
        <w:rPr>
          <w:rFonts w:ascii="Times New Roman" w:hAnsi="Times New Roman" w:cs="Times New Roman"/>
          <w:sz w:val="24"/>
          <w:szCs w:val="24"/>
        </w:rPr>
        <w:t>ге;</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соблюдение основных орфоэпических правил современного русского литер</w:t>
      </w:r>
      <w:r w:rsidRPr="000B0F0A">
        <w:rPr>
          <w:rFonts w:ascii="Times New Roman" w:hAnsi="Times New Roman" w:cs="Times New Roman"/>
          <w:sz w:val="24"/>
          <w:szCs w:val="24"/>
        </w:rPr>
        <w:t>а</w:t>
      </w:r>
      <w:r w:rsidRPr="000B0F0A">
        <w:rPr>
          <w:rFonts w:ascii="Times New Roman" w:hAnsi="Times New Roman" w:cs="Times New Roman"/>
          <w:sz w:val="24"/>
          <w:szCs w:val="24"/>
        </w:rPr>
        <w:t>турного языка, определение места ударения в слове в соответствии с акцентологич</w:t>
      </w:r>
      <w:r w:rsidRPr="000B0F0A">
        <w:rPr>
          <w:rFonts w:ascii="Times New Roman" w:hAnsi="Times New Roman" w:cs="Times New Roman"/>
          <w:sz w:val="24"/>
          <w:szCs w:val="24"/>
        </w:rPr>
        <w:t>е</w:t>
      </w:r>
      <w:r w:rsidRPr="000B0F0A">
        <w:rPr>
          <w:rFonts w:ascii="Times New Roman" w:hAnsi="Times New Roman" w:cs="Times New Roman"/>
          <w:sz w:val="24"/>
          <w:szCs w:val="24"/>
        </w:rPr>
        <w:t>скими но</w:t>
      </w:r>
      <w:r w:rsidRPr="000B0F0A">
        <w:rPr>
          <w:rFonts w:ascii="Times New Roman" w:hAnsi="Times New Roman" w:cs="Times New Roman"/>
          <w:sz w:val="24"/>
          <w:szCs w:val="24"/>
        </w:rPr>
        <w:t>р</w:t>
      </w:r>
      <w:r w:rsidRPr="000B0F0A">
        <w:rPr>
          <w:rFonts w:ascii="Times New Roman" w:hAnsi="Times New Roman" w:cs="Times New Roman"/>
          <w:sz w:val="24"/>
          <w:szCs w:val="24"/>
        </w:rPr>
        <w:t>мами;</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нормативное изменение форм существительных, прилагательных, местоим</w:t>
      </w:r>
      <w:r w:rsidRPr="000B0F0A">
        <w:rPr>
          <w:rFonts w:ascii="Times New Roman" w:hAnsi="Times New Roman" w:cs="Times New Roman"/>
          <w:sz w:val="24"/>
          <w:szCs w:val="24"/>
        </w:rPr>
        <w:t>е</w:t>
      </w:r>
      <w:r w:rsidRPr="000B0F0A">
        <w:rPr>
          <w:rFonts w:ascii="Times New Roman" w:hAnsi="Times New Roman" w:cs="Times New Roman"/>
          <w:sz w:val="24"/>
          <w:szCs w:val="24"/>
        </w:rPr>
        <w:t>ний, числ</w:t>
      </w:r>
      <w:r w:rsidRPr="000B0F0A">
        <w:rPr>
          <w:rFonts w:ascii="Times New Roman" w:hAnsi="Times New Roman" w:cs="Times New Roman"/>
          <w:sz w:val="24"/>
          <w:szCs w:val="24"/>
        </w:rPr>
        <w:t>и</w:t>
      </w:r>
      <w:r w:rsidRPr="000B0F0A">
        <w:rPr>
          <w:rFonts w:ascii="Times New Roman" w:hAnsi="Times New Roman" w:cs="Times New Roman"/>
          <w:sz w:val="24"/>
          <w:szCs w:val="24"/>
        </w:rPr>
        <w:t>тельных, глаголов;</w:t>
      </w:r>
    </w:p>
    <w:p w:rsidR="009E1BD9" w:rsidRPr="000B0F0A" w:rsidRDefault="009E1BD9" w:rsidP="009C692A">
      <w:pPr>
        <w:pStyle w:val="ConsPlusNormal"/>
        <w:numPr>
          <w:ilvl w:val="0"/>
          <w:numId w:val="245"/>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соблюдение грамматических норм, в том числе при согласовании и управл</w:t>
      </w:r>
      <w:r w:rsidRPr="000B0F0A">
        <w:rPr>
          <w:rFonts w:ascii="Times New Roman" w:hAnsi="Times New Roman" w:cs="Times New Roman"/>
          <w:sz w:val="24"/>
          <w:szCs w:val="24"/>
        </w:rPr>
        <w:t>е</w:t>
      </w:r>
      <w:r w:rsidRPr="000B0F0A">
        <w:rPr>
          <w:rFonts w:ascii="Times New Roman" w:hAnsi="Times New Roman" w:cs="Times New Roman"/>
          <w:sz w:val="24"/>
          <w:szCs w:val="24"/>
        </w:rPr>
        <w:t>нии, при употреблении несклоняемых имен существительных и аббревиатур, при употре</w:t>
      </w:r>
      <w:r w:rsidRPr="000B0F0A">
        <w:rPr>
          <w:rFonts w:ascii="Times New Roman" w:hAnsi="Times New Roman" w:cs="Times New Roman"/>
          <w:sz w:val="24"/>
          <w:szCs w:val="24"/>
        </w:rPr>
        <w:t>б</w:t>
      </w:r>
      <w:r w:rsidRPr="000B0F0A">
        <w:rPr>
          <w:rFonts w:ascii="Times New Roman" w:hAnsi="Times New Roman" w:cs="Times New Roman"/>
          <w:sz w:val="24"/>
          <w:szCs w:val="24"/>
        </w:rPr>
        <w:t>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w:t>
      </w:r>
      <w:r w:rsidRPr="000B0F0A">
        <w:rPr>
          <w:rFonts w:ascii="Times New Roman" w:hAnsi="Times New Roman" w:cs="Times New Roman"/>
          <w:sz w:val="24"/>
          <w:szCs w:val="24"/>
        </w:rPr>
        <w:t>о</w:t>
      </w:r>
      <w:r w:rsidRPr="000B0F0A">
        <w:rPr>
          <w:rFonts w:ascii="Times New Roman" w:hAnsi="Times New Roman" w:cs="Times New Roman"/>
          <w:sz w:val="24"/>
          <w:szCs w:val="24"/>
        </w:rPr>
        <w:t>временной соотнесенности глаг</w:t>
      </w:r>
      <w:r w:rsidRPr="000B0F0A">
        <w:rPr>
          <w:rFonts w:ascii="Times New Roman" w:hAnsi="Times New Roman" w:cs="Times New Roman"/>
          <w:sz w:val="24"/>
          <w:szCs w:val="24"/>
        </w:rPr>
        <w:t>о</w:t>
      </w:r>
      <w:r w:rsidRPr="000B0F0A">
        <w:rPr>
          <w:rFonts w:ascii="Times New Roman" w:hAnsi="Times New Roman" w:cs="Times New Roman"/>
          <w:sz w:val="24"/>
          <w:szCs w:val="24"/>
        </w:rPr>
        <w:t>лов-сказуемых в связном тексте;</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8) для слепых, слабовидящих обучающихся: формирование навыков письма на бра</w:t>
      </w:r>
      <w:r w:rsidRPr="000B0F0A">
        <w:rPr>
          <w:rFonts w:ascii="Times New Roman" w:hAnsi="Times New Roman" w:cs="Times New Roman"/>
          <w:sz w:val="24"/>
          <w:szCs w:val="24"/>
        </w:rPr>
        <w:t>й</w:t>
      </w:r>
      <w:r w:rsidRPr="000B0F0A">
        <w:rPr>
          <w:rFonts w:ascii="Times New Roman" w:hAnsi="Times New Roman" w:cs="Times New Roman"/>
          <w:sz w:val="24"/>
          <w:szCs w:val="24"/>
        </w:rPr>
        <w:t>ле</w:t>
      </w:r>
      <w:r w:rsidRPr="000B0F0A">
        <w:rPr>
          <w:rFonts w:ascii="Times New Roman" w:hAnsi="Times New Roman" w:cs="Times New Roman"/>
          <w:sz w:val="24"/>
          <w:szCs w:val="24"/>
        </w:rPr>
        <w:t>в</w:t>
      </w:r>
      <w:r w:rsidRPr="000B0F0A">
        <w:rPr>
          <w:rFonts w:ascii="Times New Roman" w:hAnsi="Times New Roman" w:cs="Times New Roman"/>
          <w:sz w:val="24"/>
          <w:szCs w:val="24"/>
        </w:rPr>
        <w:t>ской печатной машинке;</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9) для глухих, слабослышащих, позднооглохших обучающихся формирование и ра</w:t>
      </w:r>
      <w:r w:rsidRPr="000B0F0A">
        <w:rPr>
          <w:rFonts w:ascii="Times New Roman" w:hAnsi="Times New Roman" w:cs="Times New Roman"/>
          <w:sz w:val="24"/>
          <w:szCs w:val="24"/>
        </w:rPr>
        <w:t>з</w:t>
      </w:r>
      <w:r w:rsidRPr="000B0F0A">
        <w:rPr>
          <w:rFonts w:ascii="Times New Roman" w:hAnsi="Times New Roman" w:cs="Times New Roman"/>
          <w:sz w:val="24"/>
          <w:szCs w:val="24"/>
        </w:rPr>
        <w:t>витие основных видов речевой деятельности обучающихся - слухозрительного воспр</w:t>
      </w:r>
      <w:r w:rsidRPr="000B0F0A">
        <w:rPr>
          <w:rFonts w:ascii="Times New Roman" w:hAnsi="Times New Roman" w:cs="Times New Roman"/>
          <w:sz w:val="24"/>
          <w:szCs w:val="24"/>
        </w:rPr>
        <w:t>и</w:t>
      </w:r>
      <w:r w:rsidRPr="000B0F0A">
        <w:rPr>
          <w:rFonts w:ascii="Times New Roman" w:hAnsi="Times New Roman" w:cs="Times New Roman"/>
          <w:sz w:val="24"/>
          <w:szCs w:val="24"/>
        </w:rPr>
        <w:t>ятия (с использованием слуховых аппаратов и (или) кохлеарных имплантов), говорения, чт</w:t>
      </w:r>
      <w:r w:rsidRPr="000B0F0A">
        <w:rPr>
          <w:rFonts w:ascii="Times New Roman" w:hAnsi="Times New Roman" w:cs="Times New Roman"/>
          <w:sz w:val="24"/>
          <w:szCs w:val="24"/>
        </w:rPr>
        <w:t>е</w:t>
      </w:r>
      <w:r w:rsidRPr="000B0F0A">
        <w:rPr>
          <w:rFonts w:ascii="Times New Roman" w:hAnsi="Times New Roman" w:cs="Times New Roman"/>
          <w:sz w:val="24"/>
          <w:szCs w:val="24"/>
        </w:rPr>
        <w:t>ния, письма;</w:t>
      </w:r>
    </w:p>
    <w:p w:rsidR="009E1BD9" w:rsidRPr="000B0F0A" w:rsidRDefault="009E1BD9"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10) для обучающихся с расстройствами аутистического спектра:</w:t>
      </w:r>
    </w:p>
    <w:p w:rsidR="009E1BD9" w:rsidRPr="000B0F0A" w:rsidRDefault="009E1BD9" w:rsidP="009C692A">
      <w:pPr>
        <w:pStyle w:val="ConsPlusNormal"/>
        <w:numPr>
          <w:ilvl w:val="0"/>
          <w:numId w:val="246"/>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9E1BD9" w:rsidRPr="000B0F0A" w:rsidRDefault="009E1BD9" w:rsidP="009C692A">
      <w:pPr>
        <w:pStyle w:val="ConsPlusNormal"/>
        <w:numPr>
          <w:ilvl w:val="0"/>
          <w:numId w:val="246"/>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приобретение опыта использования языковых норм в речевой и альтернати</w:t>
      </w:r>
      <w:r w:rsidRPr="000B0F0A">
        <w:rPr>
          <w:rFonts w:ascii="Times New Roman" w:hAnsi="Times New Roman" w:cs="Times New Roman"/>
          <w:sz w:val="24"/>
          <w:szCs w:val="24"/>
        </w:rPr>
        <w:t>в</w:t>
      </w:r>
      <w:r w:rsidRPr="000B0F0A">
        <w:rPr>
          <w:rFonts w:ascii="Times New Roman" w:hAnsi="Times New Roman" w:cs="Times New Roman"/>
          <w:sz w:val="24"/>
          <w:szCs w:val="24"/>
        </w:rPr>
        <w:t>ной коммуникативной практике при создании устных, письменных, альтернативных выск</w:t>
      </w:r>
      <w:r w:rsidRPr="000B0F0A">
        <w:rPr>
          <w:rFonts w:ascii="Times New Roman" w:hAnsi="Times New Roman" w:cs="Times New Roman"/>
          <w:sz w:val="24"/>
          <w:szCs w:val="24"/>
        </w:rPr>
        <w:t>а</w:t>
      </w:r>
      <w:r w:rsidRPr="000B0F0A">
        <w:rPr>
          <w:rFonts w:ascii="Times New Roman" w:hAnsi="Times New Roman" w:cs="Times New Roman"/>
          <w:sz w:val="24"/>
          <w:szCs w:val="24"/>
        </w:rPr>
        <w:t>зываний;</w:t>
      </w:r>
    </w:p>
    <w:p w:rsidR="009E1BD9" w:rsidRPr="000B0F0A" w:rsidRDefault="009E1BD9" w:rsidP="009C692A">
      <w:pPr>
        <w:pStyle w:val="ConsPlusNormal"/>
        <w:numPr>
          <w:ilvl w:val="0"/>
          <w:numId w:val="246"/>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стремление к возможности выразить собственные мысли и чувства, обозн</w:t>
      </w:r>
      <w:r w:rsidRPr="000B0F0A">
        <w:rPr>
          <w:rFonts w:ascii="Times New Roman" w:hAnsi="Times New Roman" w:cs="Times New Roman"/>
          <w:sz w:val="24"/>
          <w:szCs w:val="24"/>
        </w:rPr>
        <w:t>а</w:t>
      </w:r>
      <w:r w:rsidRPr="000B0F0A">
        <w:rPr>
          <w:rFonts w:ascii="Times New Roman" w:hAnsi="Times New Roman" w:cs="Times New Roman"/>
          <w:sz w:val="24"/>
          <w:szCs w:val="24"/>
        </w:rPr>
        <w:t>чить собственную позицию;</w:t>
      </w:r>
    </w:p>
    <w:p w:rsidR="009E1BD9" w:rsidRPr="000B0F0A" w:rsidRDefault="009E1BD9" w:rsidP="009C692A">
      <w:pPr>
        <w:pStyle w:val="ConsPlusNormal"/>
        <w:numPr>
          <w:ilvl w:val="0"/>
          <w:numId w:val="246"/>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видение традиций и новаторства в произведениях;</w:t>
      </w:r>
    </w:p>
    <w:p w:rsidR="009E1BD9" w:rsidRPr="000B0F0A" w:rsidRDefault="009E1BD9" w:rsidP="009C692A">
      <w:pPr>
        <w:pStyle w:val="ConsPlusNormal"/>
        <w:numPr>
          <w:ilvl w:val="0"/>
          <w:numId w:val="246"/>
        </w:numPr>
        <w:ind w:left="0" w:firstLine="709"/>
        <w:jc w:val="both"/>
        <w:rPr>
          <w:rFonts w:ascii="Times New Roman" w:hAnsi="Times New Roman" w:cs="Times New Roman"/>
          <w:sz w:val="24"/>
          <w:szCs w:val="24"/>
        </w:rPr>
      </w:pPr>
      <w:r w:rsidRPr="000B0F0A">
        <w:rPr>
          <w:rFonts w:ascii="Times New Roman" w:hAnsi="Times New Roman" w:cs="Times New Roman"/>
          <w:sz w:val="24"/>
          <w:szCs w:val="24"/>
        </w:rPr>
        <w:t>восприятие художественной действительности как выражение мыслей автора о м</w:t>
      </w:r>
      <w:r w:rsidRPr="000B0F0A">
        <w:rPr>
          <w:rFonts w:ascii="Times New Roman" w:hAnsi="Times New Roman" w:cs="Times New Roman"/>
          <w:sz w:val="24"/>
          <w:szCs w:val="24"/>
        </w:rPr>
        <w:t>и</w:t>
      </w:r>
      <w:r w:rsidRPr="000B0F0A">
        <w:rPr>
          <w:rFonts w:ascii="Times New Roman" w:hAnsi="Times New Roman" w:cs="Times New Roman"/>
          <w:sz w:val="24"/>
          <w:szCs w:val="24"/>
        </w:rPr>
        <w:t>ре и человеке.</w:t>
      </w:r>
    </w:p>
    <w:p w:rsidR="003D4B92" w:rsidRPr="000B0F0A" w:rsidRDefault="003D4B92" w:rsidP="000B0F0A">
      <w:pPr>
        <w:autoSpaceDE w:val="0"/>
        <w:autoSpaceDN w:val="0"/>
        <w:adjustRightInd w:val="0"/>
        <w:jc w:val="both"/>
        <w:rPr>
          <w:b/>
          <w:bCs/>
        </w:rPr>
      </w:pPr>
      <w:bookmarkStart w:id="59" w:name="_Toc431760956"/>
      <w:bookmarkStart w:id="60" w:name="_Toc431761779"/>
      <w:bookmarkStart w:id="61" w:name="_Toc431762284"/>
      <w:bookmarkStart w:id="62" w:name="_Toc431762450"/>
      <w:bookmarkStart w:id="63" w:name="_Toc409691629"/>
      <w:bookmarkStart w:id="64" w:name="_Toc410653954"/>
      <w:bookmarkStart w:id="65" w:name="_Toc414553136"/>
      <w:bookmarkEnd w:id="51"/>
      <w:bookmarkEnd w:id="52"/>
      <w:bookmarkEnd w:id="53"/>
      <w:bookmarkEnd w:id="54"/>
      <w:bookmarkEnd w:id="58"/>
      <w:r w:rsidRPr="000B0F0A">
        <w:rPr>
          <w:b/>
          <w:bCs/>
        </w:rPr>
        <w:t>Речь и речевое общение</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9C692A">
      <w:pPr>
        <w:numPr>
          <w:ilvl w:val="0"/>
          <w:numId w:val="246"/>
        </w:numPr>
        <w:autoSpaceDE w:val="0"/>
        <w:autoSpaceDN w:val="0"/>
        <w:adjustRightInd w:val="0"/>
        <w:ind w:left="0" w:firstLine="851"/>
        <w:jc w:val="both"/>
        <w:rPr>
          <w:rFonts w:eastAsia="TimesNewRoman"/>
        </w:rPr>
      </w:pPr>
      <w:r w:rsidRPr="000B0F0A">
        <w:rPr>
          <w:rFonts w:eastAsia="TimesNewRoman"/>
        </w:rPr>
        <w:t>использовать различные виды монолога (повествование, описание, рассужд</w:t>
      </w:r>
      <w:r w:rsidRPr="000B0F0A">
        <w:rPr>
          <w:rFonts w:eastAsia="TimesNewRoman"/>
        </w:rPr>
        <w:t>е</w:t>
      </w:r>
      <w:r w:rsidRPr="000B0F0A">
        <w:rPr>
          <w:rFonts w:eastAsia="TimesNewRoman"/>
        </w:rPr>
        <w:t>ние; сочетание разных видов монолога) в различных ситуац</w:t>
      </w:r>
      <w:r w:rsidRPr="000B0F0A">
        <w:rPr>
          <w:rFonts w:eastAsia="TimesNewRoman"/>
        </w:rPr>
        <w:t>и</w:t>
      </w:r>
      <w:r w:rsidRPr="000B0F0A">
        <w:rPr>
          <w:rFonts w:eastAsia="TimesNewRoman"/>
        </w:rPr>
        <w:t>ях</w:t>
      </w:r>
      <w:r w:rsidR="00B34A99" w:rsidRPr="000B0F0A">
        <w:rPr>
          <w:rFonts w:eastAsia="TimesNewRoman"/>
        </w:rPr>
        <w:t xml:space="preserve"> </w:t>
      </w:r>
      <w:r w:rsidRPr="000B0F0A">
        <w:rPr>
          <w:rFonts w:eastAsia="TimesNewRoman"/>
        </w:rPr>
        <w:t>общения;</w:t>
      </w:r>
    </w:p>
    <w:p w:rsidR="003D4B92" w:rsidRPr="000B0F0A" w:rsidRDefault="003D4B92" w:rsidP="009C692A">
      <w:pPr>
        <w:numPr>
          <w:ilvl w:val="0"/>
          <w:numId w:val="246"/>
        </w:numPr>
        <w:autoSpaceDE w:val="0"/>
        <w:autoSpaceDN w:val="0"/>
        <w:adjustRightInd w:val="0"/>
        <w:ind w:left="0" w:firstLine="851"/>
        <w:jc w:val="both"/>
        <w:rPr>
          <w:rFonts w:eastAsia="TimesNewRoman"/>
        </w:rPr>
      </w:pPr>
      <w:r w:rsidRPr="000B0F0A">
        <w:rPr>
          <w:rFonts w:eastAsia="TimesNewRoman"/>
        </w:rPr>
        <w:lastRenderedPageBreak/>
        <w:t>использовать различные виды диалога в ситуациях формального и</w:t>
      </w:r>
      <w:r w:rsidR="00B34A99" w:rsidRPr="000B0F0A">
        <w:rPr>
          <w:rFonts w:eastAsia="TimesNewRoman"/>
        </w:rPr>
        <w:t xml:space="preserve"> </w:t>
      </w:r>
      <w:r w:rsidRPr="000B0F0A">
        <w:rPr>
          <w:rFonts w:eastAsia="TimesNewRoman"/>
        </w:rPr>
        <w:t>нефо</w:t>
      </w:r>
      <w:r w:rsidRPr="000B0F0A">
        <w:rPr>
          <w:rFonts w:eastAsia="TimesNewRoman"/>
        </w:rPr>
        <w:t>р</w:t>
      </w:r>
      <w:r w:rsidRPr="000B0F0A">
        <w:rPr>
          <w:rFonts w:eastAsia="TimesNewRoman"/>
        </w:rPr>
        <w:t>мального, ме</w:t>
      </w:r>
      <w:r w:rsidRPr="000B0F0A">
        <w:rPr>
          <w:rFonts w:eastAsia="TimesNewRoman"/>
        </w:rPr>
        <w:t>ж</w:t>
      </w:r>
      <w:r w:rsidRPr="000B0F0A">
        <w:rPr>
          <w:rFonts w:eastAsia="TimesNewRoman"/>
        </w:rPr>
        <w:t>личностного и межкультурного общения;</w:t>
      </w:r>
    </w:p>
    <w:p w:rsidR="003D4B92" w:rsidRPr="000B0F0A" w:rsidRDefault="003D4B92" w:rsidP="009C692A">
      <w:pPr>
        <w:numPr>
          <w:ilvl w:val="0"/>
          <w:numId w:val="246"/>
        </w:numPr>
        <w:autoSpaceDE w:val="0"/>
        <w:autoSpaceDN w:val="0"/>
        <w:adjustRightInd w:val="0"/>
        <w:ind w:left="0" w:firstLine="851"/>
        <w:jc w:val="both"/>
        <w:rPr>
          <w:rFonts w:eastAsia="TimesNewRoman"/>
        </w:rPr>
      </w:pPr>
      <w:r w:rsidRPr="000B0F0A">
        <w:rPr>
          <w:rFonts w:eastAsia="TimesNewRoman"/>
        </w:rPr>
        <w:t>соблюдать нормы речевого поведения в типичных ситуациях</w:t>
      </w:r>
      <w:r w:rsidR="00B34A99" w:rsidRPr="000B0F0A">
        <w:rPr>
          <w:rFonts w:eastAsia="TimesNewRoman"/>
        </w:rPr>
        <w:t xml:space="preserve"> </w:t>
      </w:r>
      <w:r w:rsidRPr="000B0F0A">
        <w:rPr>
          <w:rFonts w:eastAsia="TimesNewRoman"/>
        </w:rPr>
        <w:t>общения;</w:t>
      </w:r>
    </w:p>
    <w:p w:rsidR="003D4B92" w:rsidRPr="000B0F0A" w:rsidRDefault="003D4B92" w:rsidP="009C692A">
      <w:pPr>
        <w:numPr>
          <w:ilvl w:val="0"/>
          <w:numId w:val="246"/>
        </w:numPr>
        <w:autoSpaceDE w:val="0"/>
        <w:autoSpaceDN w:val="0"/>
        <w:adjustRightInd w:val="0"/>
        <w:ind w:left="0" w:firstLine="851"/>
        <w:jc w:val="both"/>
        <w:rPr>
          <w:rFonts w:eastAsia="TimesNewRoman"/>
        </w:rPr>
      </w:pPr>
      <w:r w:rsidRPr="000B0F0A">
        <w:rPr>
          <w:rFonts w:eastAsia="TimesNewRoman"/>
        </w:rPr>
        <w:t>оценивать образцы устной монологической и диалогической речи</w:t>
      </w:r>
      <w:r w:rsidR="00B34A99" w:rsidRPr="000B0F0A">
        <w:rPr>
          <w:rFonts w:eastAsia="TimesNewRoman"/>
        </w:rPr>
        <w:t xml:space="preserve"> </w:t>
      </w:r>
      <w:r w:rsidRPr="000B0F0A">
        <w:rPr>
          <w:rFonts w:eastAsia="TimesNewRoman"/>
        </w:rPr>
        <w:t>с точки зрения соответствия ситуации речевого общения, достижения</w:t>
      </w:r>
      <w:r w:rsidR="00B34A99" w:rsidRPr="000B0F0A">
        <w:rPr>
          <w:rFonts w:eastAsia="TimesNewRoman"/>
        </w:rPr>
        <w:t xml:space="preserve"> </w:t>
      </w:r>
      <w:r w:rsidRPr="000B0F0A">
        <w:rPr>
          <w:rFonts w:eastAsia="TimesNewRoman"/>
        </w:rPr>
        <w:t>коммуникативных целей р</w:t>
      </w:r>
      <w:r w:rsidRPr="000B0F0A">
        <w:rPr>
          <w:rFonts w:eastAsia="TimesNewRoman"/>
        </w:rPr>
        <w:t>е</w:t>
      </w:r>
      <w:r w:rsidRPr="000B0F0A">
        <w:rPr>
          <w:rFonts w:eastAsia="TimesNewRoman"/>
        </w:rPr>
        <w:t>чевого взаимодействия, уместности</w:t>
      </w:r>
      <w:r w:rsidR="00B34A99" w:rsidRPr="000B0F0A">
        <w:rPr>
          <w:rFonts w:eastAsia="TimesNewRoman"/>
        </w:rPr>
        <w:t xml:space="preserve"> </w:t>
      </w:r>
      <w:r w:rsidRPr="000B0F0A">
        <w:rPr>
          <w:rFonts w:eastAsia="TimesNewRoman"/>
        </w:rPr>
        <w:t>использованных языковых средств;</w:t>
      </w:r>
    </w:p>
    <w:p w:rsidR="003D4B92" w:rsidRPr="000B0F0A" w:rsidRDefault="003D4B92" w:rsidP="009C692A">
      <w:pPr>
        <w:numPr>
          <w:ilvl w:val="0"/>
          <w:numId w:val="246"/>
        </w:numPr>
        <w:autoSpaceDE w:val="0"/>
        <w:autoSpaceDN w:val="0"/>
        <w:adjustRightInd w:val="0"/>
        <w:ind w:left="0" w:firstLine="851"/>
        <w:jc w:val="both"/>
        <w:rPr>
          <w:rFonts w:eastAsia="TimesNewRoman"/>
        </w:rPr>
      </w:pPr>
      <w:r w:rsidRPr="000B0F0A">
        <w:rPr>
          <w:rFonts w:eastAsia="TimesNewRoman"/>
        </w:rPr>
        <w:t>предупреждать коммуникативные неудачи в процессе речевого</w:t>
      </w:r>
      <w:r w:rsidR="00B34A99" w:rsidRPr="000B0F0A">
        <w:rPr>
          <w:rFonts w:eastAsia="TimesNewRoman"/>
        </w:rPr>
        <w:t xml:space="preserve"> </w:t>
      </w:r>
      <w:r w:rsidRPr="000B0F0A">
        <w:rPr>
          <w:rFonts w:eastAsia="TimesNewRoman"/>
        </w:rPr>
        <w:t>общ</w:t>
      </w:r>
      <w:r w:rsidRPr="000B0F0A">
        <w:rPr>
          <w:rFonts w:eastAsia="TimesNewRoman"/>
        </w:rPr>
        <w:t>е</w:t>
      </w:r>
      <w:r w:rsidRPr="000B0F0A">
        <w:rPr>
          <w:rFonts w:eastAsia="TimesNewRoman"/>
        </w:rPr>
        <w:t>ния.</w:t>
      </w:r>
    </w:p>
    <w:p w:rsidR="003D4B92" w:rsidRPr="000B0F0A" w:rsidRDefault="003D4B92" w:rsidP="000B0F0A">
      <w:pPr>
        <w:autoSpaceDE w:val="0"/>
        <w:autoSpaceDN w:val="0"/>
        <w:adjustRightInd w:val="0"/>
        <w:jc w:val="both"/>
        <w:rPr>
          <w:b/>
          <w:bCs/>
        </w:rPr>
      </w:pPr>
      <w:r w:rsidRPr="000B0F0A">
        <w:rPr>
          <w:b/>
          <w:bCs/>
        </w:rPr>
        <w:t>Речевая деятельность</w:t>
      </w:r>
    </w:p>
    <w:p w:rsidR="003D4B92" w:rsidRPr="000B0F0A" w:rsidRDefault="003D4B92" w:rsidP="000B0F0A">
      <w:pPr>
        <w:autoSpaceDE w:val="0"/>
        <w:autoSpaceDN w:val="0"/>
        <w:adjustRightInd w:val="0"/>
        <w:jc w:val="both"/>
        <w:rPr>
          <w:b/>
          <w:bCs/>
        </w:rPr>
      </w:pPr>
      <w:r w:rsidRPr="000B0F0A">
        <w:rPr>
          <w:b/>
          <w:bCs/>
        </w:rPr>
        <w:t>Аудирование</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различным видам аудирования (с полным пониманием</w:t>
      </w:r>
      <w:r w:rsidR="00B34A99" w:rsidRPr="000B0F0A">
        <w:rPr>
          <w:rFonts w:eastAsia="TimesNewRoman"/>
        </w:rPr>
        <w:t xml:space="preserve"> </w:t>
      </w:r>
      <w:r w:rsidRPr="000B0F0A">
        <w:rPr>
          <w:rFonts w:eastAsia="TimesNewRoman"/>
        </w:rPr>
        <w:t>аудиотекста, с пониман</w:t>
      </w:r>
      <w:r w:rsidRPr="000B0F0A">
        <w:rPr>
          <w:rFonts w:eastAsia="TimesNewRoman"/>
        </w:rPr>
        <w:t>и</w:t>
      </w:r>
      <w:r w:rsidRPr="000B0F0A">
        <w:rPr>
          <w:rFonts w:eastAsia="TimesNewRoman"/>
        </w:rPr>
        <w:t>ем основного содержания, с выборочным</w:t>
      </w:r>
      <w:r w:rsidR="00B34A99" w:rsidRPr="000B0F0A">
        <w:rPr>
          <w:rFonts w:eastAsia="TimesNewRoman"/>
        </w:rPr>
        <w:t xml:space="preserve"> </w:t>
      </w:r>
      <w:r w:rsidRPr="000B0F0A">
        <w:rPr>
          <w:rFonts w:eastAsia="TimesNewRoman"/>
        </w:rPr>
        <w:t>извлечением информации); передавать содерж</w:t>
      </w:r>
      <w:r w:rsidRPr="000B0F0A">
        <w:rPr>
          <w:rFonts w:eastAsia="TimesNewRoman"/>
        </w:rPr>
        <w:t>а</w:t>
      </w:r>
      <w:r w:rsidRPr="000B0F0A">
        <w:rPr>
          <w:rFonts w:eastAsia="TimesNewRoman"/>
        </w:rPr>
        <w:t>ние аудиотекста в</w:t>
      </w:r>
      <w:r w:rsidR="00B34A99" w:rsidRPr="000B0F0A">
        <w:rPr>
          <w:rFonts w:eastAsia="TimesNewRoman"/>
        </w:rPr>
        <w:t xml:space="preserve"> </w:t>
      </w:r>
      <w:r w:rsidRPr="000B0F0A">
        <w:rPr>
          <w:rFonts w:eastAsia="TimesNewRoman"/>
        </w:rPr>
        <w:t>соответствии с заданной коммуникативной задачей в устной форме;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понимать и формулировать в устной форме тему,</w:t>
      </w:r>
      <w:r w:rsidR="00B34A99" w:rsidRPr="000B0F0A">
        <w:rPr>
          <w:rFonts w:eastAsia="TimesNewRoman"/>
        </w:rPr>
        <w:t xml:space="preserve"> </w:t>
      </w:r>
      <w:r w:rsidRPr="000B0F0A">
        <w:rPr>
          <w:rFonts w:eastAsia="TimesNewRoman"/>
        </w:rPr>
        <w:t>коммуникативную задачу, осно</w:t>
      </w:r>
      <w:r w:rsidRPr="000B0F0A">
        <w:rPr>
          <w:rFonts w:eastAsia="TimesNewRoman"/>
        </w:rPr>
        <w:t>в</w:t>
      </w:r>
      <w:r w:rsidRPr="000B0F0A">
        <w:rPr>
          <w:rFonts w:eastAsia="TimesNewRoman"/>
        </w:rPr>
        <w:t>ную мысль, логику изложения учебно</w:t>
      </w:r>
      <w:r w:rsidRPr="000B0F0A">
        <w:t>-</w:t>
      </w:r>
      <w:r w:rsidR="00B34A99" w:rsidRPr="000B0F0A">
        <w:rPr>
          <w:rFonts w:eastAsia="TimesNewRoman"/>
        </w:rPr>
        <w:t xml:space="preserve"> </w:t>
      </w:r>
      <w:r w:rsidRPr="000B0F0A">
        <w:rPr>
          <w:rFonts w:eastAsia="TimesNewRoman"/>
        </w:rPr>
        <w:t>научного, публицистического, официально</w:t>
      </w:r>
      <w:r w:rsidRPr="000B0F0A">
        <w:t>-</w:t>
      </w:r>
      <w:r w:rsidRPr="000B0F0A">
        <w:rPr>
          <w:rFonts w:eastAsia="TimesNewRoman"/>
        </w:rPr>
        <w:t>делового, художественного</w:t>
      </w:r>
      <w:r w:rsidR="00B34A99" w:rsidRPr="000B0F0A">
        <w:rPr>
          <w:rFonts w:eastAsia="TimesNewRoman"/>
        </w:rPr>
        <w:t xml:space="preserve"> </w:t>
      </w:r>
      <w:r w:rsidRPr="000B0F0A">
        <w:rPr>
          <w:rFonts w:eastAsia="TimesNewRoman"/>
        </w:rPr>
        <w:t>аудиотекстов, распознавать в них основную и дополнител</w:t>
      </w:r>
      <w:r w:rsidRPr="000B0F0A">
        <w:rPr>
          <w:rFonts w:eastAsia="TimesNewRoman"/>
        </w:rPr>
        <w:t>ь</w:t>
      </w:r>
      <w:r w:rsidRPr="000B0F0A">
        <w:rPr>
          <w:rFonts w:eastAsia="TimesNewRoman"/>
        </w:rPr>
        <w:t>ную</w:t>
      </w:r>
      <w:r w:rsidR="00B34A99" w:rsidRPr="000B0F0A">
        <w:rPr>
          <w:rFonts w:eastAsia="TimesNewRoman"/>
        </w:rPr>
        <w:t xml:space="preserve"> </w:t>
      </w:r>
      <w:r w:rsidRPr="000B0F0A">
        <w:rPr>
          <w:rFonts w:eastAsia="TimesNewRoman"/>
        </w:rPr>
        <w:t>инфо</w:t>
      </w:r>
      <w:r w:rsidRPr="000B0F0A">
        <w:rPr>
          <w:rFonts w:eastAsia="TimesNewRoman"/>
        </w:rPr>
        <w:t>р</w:t>
      </w:r>
      <w:r w:rsidRPr="000B0F0A">
        <w:rPr>
          <w:rFonts w:eastAsia="TimesNewRoman"/>
        </w:rPr>
        <w:t>мацию, комментировать её в устной форме;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передавать содержание учебно</w:t>
      </w:r>
      <w:r w:rsidRPr="000B0F0A">
        <w:t>-</w:t>
      </w:r>
      <w:r w:rsidRPr="000B0F0A">
        <w:rPr>
          <w:rFonts w:eastAsia="TimesNewRoman"/>
        </w:rPr>
        <w:t>научного, публицистического,</w:t>
      </w:r>
      <w:r w:rsidR="00B34A99" w:rsidRPr="000B0F0A">
        <w:rPr>
          <w:rFonts w:eastAsia="TimesNewRoman"/>
        </w:rPr>
        <w:t xml:space="preserve"> </w:t>
      </w:r>
      <w:r w:rsidRPr="000B0F0A">
        <w:rPr>
          <w:rFonts w:eastAsia="TimesNewRoman"/>
        </w:rPr>
        <w:t>официально</w:t>
      </w:r>
      <w:r w:rsidRPr="000B0F0A">
        <w:t>-</w:t>
      </w:r>
      <w:r w:rsidRPr="000B0F0A">
        <w:rPr>
          <w:rFonts w:eastAsia="TimesNewRoman"/>
        </w:rPr>
        <w:t>делового, художественного аудиотекстов в форме плана,</w:t>
      </w:r>
      <w:r w:rsidR="00B34A99" w:rsidRPr="000B0F0A">
        <w:rPr>
          <w:rFonts w:eastAsia="TimesNewRoman"/>
        </w:rPr>
        <w:t xml:space="preserve"> </w:t>
      </w:r>
      <w:r w:rsidRPr="000B0F0A">
        <w:rPr>
          <w:rFonts w:eastAsia="TimesNewRoman"/>
        </w:rPr>
        <w:t>тезисов, ученического излож</w:t>
      </w:r>
      <w:r w:rsidRPr="000B0F0A">
        <w:rPr>
          <w:rFonts w:eastAsia="TimesNewRoman"/>
        </w:rPr>
        <w:t>е</w:t>
      </w:r>
      <w:r w:rsidRPr="000B0F0A">
        <w:rPr>
          <w:rFonts w:eastAsia="TimesNewRoman"/>
        </w:rPr>
        <w:t>ния (подробн</w:t>
      </w:r>
      <w:r w:rsidRPr="000B0F0A">
        <w:rPr>
          <w:rFonts w:eastAsia="TimesNewRoman"/>
        </w:rPr>
        <w:t>о</w:t>
      </w:r>
      <w:r w:rsidRPr="000B0F0A">
        <w:rPr>
          <w:rFonts w:eastAsia="TimesNewRoman"/>
        </w:rPr>
        <w:t>го, выборочного, сжатого).</w:t>
      </w:r>
    </w:p>
    <w:p w:rsidR="003D4B92" w:rsidRPr="000B0F0A" w:rsidRDefault="003D4B92" w:rsidP="000B0F0A">
      <w:pPr>
        <w:autoSpaceDE w:val="0"/>
        <w:autoSpaceDN w:val="0"/>
        <w:adjustRightInd w:val="0"/>
        <w:jc w:val="both"/>
        <w:rPr>
          <w:b/>
          <w:bCs/>
        </w:rPr>
      </w:pPr>
      <w:r w:rsidRPr="000B0F0A">
        <w:rPr>
          <w:b/>
          <w:bCs/>
        </w:rPr>
        <w:t>Чтение</w:t>
      </w:r>
    </w:p>
    <w:p w:rsidR="003D4B92" w:rsidRPr="000B0F0A" w:rsidRDefault="003D4B92" w:rsidP="000B0F0A">
      <w:pPr>
        <w:autoSpaceDE w:val="0"/>
        <w:autoSpaceDN w:val="0"/>
        <w:adjustRightInd w:val="0"/>
        <w:jc w:val="both"/>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понимать содержание прочитанных учебно</w:t>
      </w:r>
      <w:r w:rsidRPr="000B0F0A">
        <w:t>-</w:t>
      </w:r>
      <w:r w:rsidRPr="000B0F0A">
        <w:rPr>
          <w:rFonts w:eastAsia="TimesNewRoman"/>
        </w:rPr>
        <w:t>научных,</w:t>
      </w:r>
      <w:r w:rsidR="00B34A99" w:rsidRPr="000B0F0A">
        <w:rPr>
          <w:rFonts w:eastAsia="TimesNewRoman"/>
        </w:rPr>
        <w:t xml:space="preserve"> </w:t>
      </w:r>
      <w:r w:rsidRPr="000B0F0A">
        <w:rPr>
          <w:rFonts w:eastAsia="TimesNewRoman"/>
        </w:rPr>
        <w:t>публицистически</w:t>
      </w:r>
      <w:r w:rsidR="00B34A99" w:rsidRPr="000B0F0A">
        <w:rPr>
          <w:rFonts w:eastAsia="TimesNewRoman"/>
        </w:rPr>
        <w:t xml:space="preserve">х </w:t>
      </w:r>
      <w:r w:rsidRPr="000B0F0A">
        <w:rPr>
          <w:rFonts w:eastAsia="TimesNewRoman"/>
        </w:rPr>
        <w:t>(информ</w:t>
      </w:r>
      <w:r w:rsidRPr="000B0F0A">
        <w:rPr>
          <w:rFonts w:eastAsia="TimesNewRoman"/>
        </w:rPr>
        <w:t>а</w:t>
      </w:r>
      <w:r w:rsidRPr="000B0F0A">
        <w:rPr>
          <w:rFonts w:eastAsia="TimesNewRoman"/>
        </w:rPr>
        <w:t>ционных и аналитических, художественно</w:t>
      </w:r>
      <w:r w:rsidRPr="000B0F0A">
        <w:t>-</w:t>
      </w:r>
      <w:r w:rsidR="00B34A99" w:rsidRPr="000B0F0A">
        <w:rPr>
          <w:rFonts w:eastAsia="TimesNewRoman"/>
        </w:rPr>
        <w:t xml:space="preserve"> </w:t>
      </w:r>
      <w:r w:rsidRPr="000B0F0A">
        <w:rPr>
          <w:rFonts w:eastAsia="TimesNewRoman"/>
        </w:rPr>
        <w:t>публицистического жанров), художестве</w:t>
      </w:r>
      <w:r w:rsidRPr="000B0F0A">
        <w:rPr>
          <w:rFonts w:eastAsia="TimesNewRoman"/>
        </w:rPr>
        <w:t>н</w:t>
      </w:r>
      <w:r w:rsidRPr="000B0F0A">
        <w:rPr>
          <w:rFonts w:eastAsia="TimesNewRoman"/>
        </w:rPr>
        <w:t>ных те</w:t>
      </w:r>
      <w:r w:rsidRPr="000B0F0A">
        <w:rPr>
          <w:rFonts w:eastAsia="TimesNewRoman"/>
        </w:rPr>
        <w:t>к</w:t>
      </w:r>
      <w:r w:rsidRPr="000B0F0A">
        <w:rPr>
          <w:rFonts w:eastAsia="TimesNewRoman"/>
        </w:rPr>
        <w:t>стов и воспроизводить</w:t>
      </w:r>
      <w:r w:rsidR="00B34A99" w:rsidRPr="000B0F0A">
        <w:rPr>
          <w:rFonts w:eastAsia="TimesNewRoman"/>
        </w:rPr>
        <w:t xml:space="preserve"> </w:t>
      </w:r>
      <w:r w:rsidRPr="000B0F0A">
        <w:rPr>
          <w:rFonts w:eastAsia="TimesNewRoman"/>
        </w:rPr>
        <w:t>их в устной форме в соответствии с ситуацией общения, а также в</w:t>
      </w:r>
      <w:r w:rsidR="00B34A99" w:rsidRPr="000B0F0A">
        <w:rPr>
          <w:rFonts w:eastAsia="TimesNewRoman"/>
        </w:rPr>
        <w:t xml:space="preserve"> </w:t>
      </w:r>
      <w:r w:rsidRPr="000B0F0A">
        <w:rPr>
          <w:rFonts w:eastAsia="TimesNewRoman"/>
        </w:rPr>
        <w:t>форме ученического изложения (подробного, выборочного, сжатого), в</w:t>
      </w:r>
      <w:r w:rsidR="00B34A99" w:rsidRPr="000B0F0A">
        <w:rPr>
          <w:rFonts w:eastAsia="TimesNewRoman"/>
        </w:rPr>
        <w:t xml:space="preserve"> </w:t>
      </w:r>
      <w:r w:rsidRPr="000B0F0A">
        <w:rPr>
          <w:rFonts w:eastAsia="TimesNewRoman"/>
        </w:rPr>
        <w:t>форме плана, т</w:t>
      </w:r>
      <w:r w:rsidRPr="000B0F0A">
        <w:rPr>
          <w:rFonts w:eastAsia="TimesNewRoman"/>
        </w:rPr>
        <w:t>е</w:t>
      </w:r>
      <w:r w:rsidRPr="000B0F0A">
        <w:rPr>
          <w:rFonts w:eastAsia="TimesNewRoman"/>
        </w:rPr>
        <w:t>зисов (в устной и письменной форме);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использовать практические умения ознакомительного,</w:t>
      </w:r>
      <w:r w:rsidR="00B34A99" w:rsidRPr="000B0F0A">
        <w:rPr>
          <w:rFonts w:eastAsia="TimesNewRoman"/>
        </w:rPr>
        <w:t xml:space="preserve"> </w:t>
      </w:r>
      <w:r w:rsidRPr="000B0F0A">
        <w:rPr>
          <w:rFonts w:eastAsia="TimesNewRoman"/>
        </w:rPr>
        <w:t>изучающего, просмотров</w:t>
      </w:r>
      <w:r w:rsidRPr="000B0F0A">
        <w:rPr>
          <w:rFonts w:eastAsia="TimesNewRoman"/>
        </w:rPr>
        <w:t>о</w:t>
      </w:r>
      <w:r w:rsidRPr="000B0F0A">
        <w:rPr>
          <w:rFonts w:eastAsia="TimesNewRoman"/>
        </w:rPr>
        <w:t>го сп</w:t>
      </w:r>
      <w:r w:rsidRPr="000B0F0A">
        <w:rPr>
          <w:rFonts w:eastAsia="TimesNewRoman"/>
        </w:rPr>
        <w:t>о</w:t>
      </w:r>
      <w:r w:rsidRPr="000B0F0A">
        <w:rPr>
          <w:rFonts w:eastAsia="TimesNewRoman"/>
        </w:rPr>
        <w:t>собов (видов) чтения в соответствии с</w:t>
      </w:r>
      <w:r w:rsidR="00B34A99" w:rsidRPr="000B0F0A">
        <w:rPr>
          <w:rFonts w:eastAsia="TimesNewRoman"/>
        </w:rPr>
        <w:t xml:space="preserve"> </w:t>
      </w:r>
      <w:r w:rsidRPr="000B0F0A">
        <w:rPr>
          <w:rFonts w:eastAsia="TimesNewRoman"/>
        </w:rPr>
        <w:t>поставленной коммуникативной задачей;</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передавать схематически представленную информацию в виде</w:t>
      </w:r>
      <w:r w:rsidR="00B34A99" w:rsidRPr="000B0F0A">
        <w:rPr>
          <w:rFonts w:eastAsia="TimesNewRoman"/>
        </w:rPr>
        <w:t xml:space="preserve"> </w:t>
      </w:r>
      <w:r w:rsidRPr="000B0F0A">
        <w:rPr>
          <w:rFonts w:eastAsia="TimesNewRoman"/>
        </w:rPr>
        <w:t>связного текста;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использовать приёмы работы с учебной книгой, справочниками и</w:t>
      </w:r>
      <w:r w:rsidR="00B34A99" w:rsidRPr="000B0F0A">
        <w:rPr>
          <w:rFonts w:eastAsia="TimesNewRoman"/>
        </w:rPr>
        <w:t xml:space="preserve"> </w:t>
      </w:r>
      <w:r w:rsidRPr="000B0F0A">
        <w:rPr>
          <w:rFonts w:eastAsia="TimesNewRoman"/>
        </w:rPr>
        <w:t>другими инфо</w:t>
      </w:r>
      <w:r w:rsidRPr="000B0F0A">
        <w:rPr>
          <w:rFonts w:eastAsia="TimesNewRoman"/>
        </w:rPr>
        <w:t>р</w:t>
      </w:r>
      <w:r w:rsidRPr="000B0F0A">
        <w:rPr>
          <w:rFonts w:eastAsia="TimesNewRoman"/>
        </w:rPr>
        <w:t>мац</w:t>
      </w:r>
      <w:r w:rsidRPr="000B0F0A">
        <w:rPr>
          <w:rFonts w:eastAsia="TimesNewRoman"/>
        </w:rPr>
        <w:t>и</w:t>
      </w:r>
      <w:r w:rsidRPr="000B0F0A">
        <w:rPr>
          <w:rFonts w:eastAsia="TimesNewRoman"/>
        </w:rPr>
        <w:t>онными источниками, включая СМИ и ресурсы</w:t>
      </w:r>
      <w:r w:rsidR="00B34A99" w:rsidRPr="000B0F0A">
        <w:rPr>
          <w:rFonts w:eastAsia="TimesNewRoman"/>
        </w:rPr>
        <w:t xml:space="preserve"> </w:t>
      </w:r>
      <w:r w:rsidRPr="000B0F0A">
        <w:rPr>
          <w:rFonts w:eastAsia="TimesNewRoman"/>
        </w:rPr>
        <w:t>Интернета;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отбирать и систематизировать материал на определённую тему,</w:t>
      </w:r>
      <w:r w:rsidR="00B34A99" w:rsidRPr="000B0F0A">
        <w:rPr>
          <w:rFonts w:eastAsia="TimesNewRoman"/>
        </w:rPr>
        <w:t xml:space="preserve"> </w:t>
      </w:r>
      <w:r w:rsidRPr="000B0F0A">
        <w:rPr>
          <w:rFonts w:eastAsia="TimesNewRoman"/>
        </w:rPr>
        <w:t>анализировать от</w:t>
      </w:r>
      <w:r w:rsidRPr="000B0F0A">
        <w:rPr>
          <w:rFonts w:eastAsia="TimesNewRoman"/>
        </w:rPr>
        <w:t>о</w:t>
      </w:r>
      <w:r w:rsidRPr="000B0F0A">
        <w:rPr>
          <w:rFonts w:eastAsia="TimesNewRoman"/>
        </w:rPr>
        <w:t>бранную информацию и интерпретировать её в</w:t>
      </w:r>
      <w:r w:rsidR="00B34A99" w:rsidRPr="000B0F0A">
        <w:rPr>
          <w:rFonts w:eastAsia="TimesNewRoman"/>
        </w:rPr>
        <w:t xml:space="preserve"> </w:t>
      </w:r>
      <w:r w:rsidRPr="000B0F0A">
        <w:rPr>
          <w:rFonts w:eastAsia="TimesNewRoman"/>
        </w:rPr>
        <w:t>соответствии с поставленной коммуник</w:t>
      </w:r>
      <w:r w:rsidRPr="000B0F0A">
        <w:rPr>
          <w:rFonts w:eastAsia="TimesNewRoman"/>
        </w:rPr>
        <w:t>а</w:t>
      </w:r>
      <w:r w:rsidRPr="000B0F0A">
        <w:rPr>
          <w:rFonts w:eastAsia="TimesNewRoman"/>
        </w:rPr>
        <w:t>тивной задачей.</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Говорение</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создавать устные монологические и диалогические высказывания</w:t>
      </w:r>
      <w:r w:rsidR="00B34A99" w:rsidRPr="000B0F0A">
        <w:rPr>
          <w:rFonts w:eastAsia="TimesNewRoman"/>
        </w:rPr>
        <w:t xml:space="preserve"> </w:t>
      </w:r>
      <w:r w:rsidRPr="000B0F0A">
        <w:rPr>
          <w:rFonts w:eastAsia="TimesNewRoman"/>
        </w:rPr>
        <w:t>(в том числе оценочного характера) на актуальные социально-</w:t>
      </w:r>
      <w:r w:rsidR="00B34A99" w:rsidRPr="000B0F0A">
        <w:rPr>
          <w:rFonts w:eastAsia="TimesNewRoman"/>
        </w:rPr>
        <w:t xml:space="preserve"> </w:t>
      </w:r>
      <w:r w:rsidRPr="000B0F0A">
        <w:rPr>
          <w:rFonts w:eastAsia="TimesNewRoman"/>
        </w:rPr>
        <w:t>культурные, нравственно-этические, б</w:t>
      </w:r>
      <w:r w:rsidRPr="000B0F0A">
        <w:rPr>
          <w:rFonts w:eastAsia="TimesNewRoman"/>
        </w:rPr>
        <w:t>ы</w:t>
      </w:r>
      <w:r w:rsidRPr="000B0F0A">
        <w:rPr>
          <w:rFonts w:eastAsia="TimesNewRoman"/>
        </w:rPr>
        <w:t>товые, учебные темы (в том</w:t>
      </w:r>
      <w:r w:rsidR="00B34A99" w:rsidRPr="000B0F0A">
        <w:rPr>
          <w:rFonts w:eastAsia="TimesNewRoman"/>
        </w:rPr>
        <w:t xml:space="preserve"> </w:t>
      </w:r>
      <w:r w:rsidRPr="000B0F0A">
        <w:rPr>
          <w:rFonts w:eastAsia="TimesNewRoman"/>
        </w:rPr>
        <w:t>числе лингвистические, а также темы, связанные с содержан</w:t>
      </w:r>
      <w:r w:rsidRPr="000B0F0A">
        <w:rPr>
          <w:rFonts w:eastAsia="TimesNewRoman"/>
        </w:rPr>
        <w:t>и</w:t>
      </w:r>
      <w:r w:rsidRPr="000B0F0A">
        <w:rPr>
          <w:rFonts w:eastAsia="TimesNewRoman"/>
        </w:rPr>
        <w:t>ем других</w:t>
      </w:r>
      <w:r w:rsidR="00B34A99" w:rsidRPr="000B0F0A">
        <w:rPr>
          <w:rFonts w:eastAsia="TimesNewRoman"/>
        </w:rPr>
        <w:t xml:space="preserve"> </w:t>
      </w:r>
      <w:r w:rsidRPr="000B0F0A">
        <w:rPr>
          <w:rFonts w:eastAsia="TimesNewRoman"/>
        </w:rPr>
        <w:t>изучаемых учебных предметов) разной коммуникативной</w:t>
      </w:r>
      <w:r w:rsidR="00B34A99" w:rsidRPr="000B0F0A">
        <w:rPr>
          <w:rFonts w:eastAsia="TimesNewRoman"/>
        </w:rPr>
        <w:t xml:space="preserve"> </w:t>
      </w:r>
      <w:r w:rsidRPr="000B0F0A">
        <w:rPr>
          <w:rFonts w:eastAsia="TimesNewRoman"/>
        </w:rPr>
        <w:t>направленности в с</w:t>
      </w:r>
      <w:r w:rsidRPr="000B0F0A">
        <w:rPr>
          <w:rFonts w:eastAsia="TimesNewRoman"/>
        </w:rPr>
        <w:t>о</w:t>
      </w:r>
      <w:r w:rsidRPr="000B0F0A">
        <w:rPr>
          <w:rFonts w:eastAsia="TimesNewRoman"/>
        </w:rPr>
        <w:t>ответствии с целями и ситуацией общения</w:t>
      </w:r>
      <w:r w:rsidR="00B34A99" w:rsidRPr="000B0F0A">
        <w:rPr>
          <w:rFonts w:eastAsia="TimesNewRoman"/>
        </w:rPr>
        <w:t xml:space="preserve"> </w:t>
      </w:r>
      <w:r w:rsidRPr="000B0F0A">
        <w:rPr>
          <w:rFonts w:eastAsia="TimesNewRoman"/>
        </w:rPr>
        <w:t>(сообщение, небольшой доклад в ситуации учебно-научного общения,</w:t>
      </w:r>
      <w:r w:rsidR="00B34A99" w:rsidRPr="000B0F0A">
        <w:rPr>
          <w:rFonts w:eastAsia="TimesNewRoman"/>
        </w:rPr>
        <w:t xml:space="preserve"> </w:t>
      </w:r>
      <w:r w:rsidRPr="000B0F0A">
        <w:rPr>
          <w:rFonts w:eastAsia="TimesNewRoman"/>
        </w:rPr>
        <w:t>бытовой рассказ о событии, история, участие в беседе, сп</w:t>
      </w:r>
      <w:r w:rsidRPr="000B0F0A">
        <w:rPr>
          <w:rFonts w:eastAsia="TimesNewRoman"/>
        </w:rPr>
        <w:t>о</w:t>
      </w:r>
      <w:r w:rsidRPr="000B0F0A">
        <w:rPr>
          <w:rFonts w:eastAsia="TimesNewRoman"/>
        </w:rPr>
        <w:t>ре);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обсуждать и чётко формулировать цели, план совместной</w:t>
      </w:r>
      <w:r w:rsidR="00B34A99" w:rsidRPr="000B0F0A">
        <w:rPr>
          <w:rFonts w:eastAsia="TimesNewRoman"/>
        </w:rPr>
        <w:t xml:space="preserve"> </w:t>
      </w:r>
      <w:r w:rsidRPr="000B0F0A">
        <w:rPr>
          <w:rFonts w:eastAsia="TimesNewRoman"/>
        </w:rPr>
        <w:t>групповой учебной де</w:t>
      </w:r>
      <w:r w:rsidRPr="000B0F0A">
        <w:rPr>
          <w:rFonts w:eastAsia="TimesNewRoman"/>
        </w:rPr>
        <w:t>я</w:t>
      </w:r>
      <w:r w:rsidRPr="000B0F0A">
        <w:rPr>
          <w:rFonts w:eastAsia="TimesNewRoman"/>
        </w:rPr>
        <w:t>тельн</w:t>
      </w:r>
      <w:r w:rsidRPr="000B0F0A">
        <w:rPr>
          <w:rFonts w:eastAsia="TimesNewRoman"/>
        </w:rPr>
        <w:t>о</w:t>
      </w:r>
      <w:r w:rsidRPr="000B0F0A">
        <w:rPr>
          <w:rFonts w:eastAsia="TimesNewRoman"/>
        </w:rPr>
        <w:t>сти, распределение частей работы;</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извлекать из различных источников, систематизировать и</w:t>
      </w:r>
      <w:r w:rsidR="00B34A99" w:rsidRPr="000B0F0A">
        <w:rPr>
          <w:rFonts w:eastAsia="TimesNewRoman"/>
        </w:rPr>
        <w:t xml:space="preserve"> </w:t>
      </w:r>
      <w:r w:rsidRPr="000B0F0A">
        <w:rPr>
          <w:rFonts w:eastAsia="TimesNewRoman"/>
        </w:rPr>
        <w:t>анализировать материал на определённую тему и передавать его в</w:t>
      </w:r>
      <w:r w:rsidR="00B34A99" w:rsidRPr="000B0F0A">
        <w:rPr>
          <w:rFonts w:eastAsia="TimesNewRoman"/>
        </w:rPr>
        <w:t xml:space="preserve"> </w:t>
      </w:r>
      <w:r w:rsidRPr="000B0F0A">
        <w:rPr>
          <w:rFonts w:eastAsia="TimesNewRoman"/>
        </w:rPr>
        <w:t>устной форме с учётом заданных условий общ</w:t>
      </w:r>
      <w:r w:rsidRPr="000B0F0A">
        <w:rPr>
          <w:rFonts w:eastAsia="TimesNewRoman"/>
        </w:rPr>
        <w:t>е</w:t>
      </w:r>
      <w:r w:rsidRPr="000B0F0A">
        <w:rPr>
          <w:rFonts w:eastAsia="TimesNewRoman"/>
        </w:rPr>
        <w:t>ния;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соблюдать в практике устного речевого общения основные</w:t>
      </w:r>
      <w:r w:rsidR="00B34A99" w:rsidRPr="000B0F0A">
        <w:rPr>
          <w:rFonts w:eastAsia="TimesNewRoman"/>
        </w:rPr>
        <w:t xml:space="preserve"> </w:t>
      </w:r>
      <w:r w:rsidRPr="000B0F0A">
        <w:rPr>
          <w:rFonts w:eastAsia="TimesNewRoman"/>
        </w:rPr>
        <w:t>орфоэпические, лекс</w:t>
      </w:r>
      <w:r w:rsidRPr="000B0F0A">
        <w:rPr>
          <w:rFonts w:eastAsia="TimesNewRoman"/>
        </w:rPr>
        <w:t>и</w:t>
      </w:r>
      <w:r w:rsidRPr="000B0F0A">
        <w:rPr>
          <w:rFonts w:eastAsia="TimesNewRoman"/>
        </w:rPr>
        <w:t>ческие, грамматические нормы современного</w:t>
      </w:r>
      <w:r w:rsidR="00B34A99" w:rsidRPr="000B0F0A">
        <w:rPr>
          <w:rFonts w:eastAsia="TimesNewRoman"/>
        </w:rPr>
        <w:t xml:space="preserve"> </w:t>
      </w:r>
      <w:r w:rsidRPr="000B0F0A">
        <w:rPr>
          <w:rFonts w:eastAsia="TimesNewRoman"/>
        </w:rPr>
        <w:t>русского литературного языка; стилист</w:t>
      </w:r>
      <w:r w:rsidRPr="000B0F0A">
        <w:rPr>
          <w:rFonts w:eastAsia="TimesNewRoman"/>
        </w:rPr>
        <w:t>и</w:t>
      </w:r>
      <w:r w:rsidRPr="000B0F0A">
        <w:rPr>
          <w:rFonts w:eastAsia="TimesNewRoman"/>
        </w:rPr>
        <w:t>чески ко</w:t>
      </w:r>
      <w:r w:rsidRPr="000B0F0A">
        <w:rPr>
          <w:rFonts w:eastAsia="TimesNewRoman"/>
        </w:rPr>
        <w:t>р</w:t>
      </w:r>
      <w:r w:rsidRPr="000B0F0A">
        <w:rPr>
          <w:rFonts w:eastAsia="TimesNewRoman"/>
        </w:rPr>
        <w:t>ректно использовать</w:t>
      </w:r>
      <w:r w:rsidR="00B34A99" w:rsidRPr="000B0F0A">
        <w:rPr>
          <w:rFonts w:eastAsia="TimesNewRoman"/>
        </w:rPr>
        <w:t xml:space="preserve"> </w:t>
      </w:r>
      <w:r w:rsidRPr="000B0F0A">
        <w:rPr>
          <w:rFonts w:eastAsia="TimesNewRoman"/>
        </w:rPr>
        <w:t>лексику и фразеологию, правила речевого этикета.</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Письмо</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lastRenderedPageBreak/>
        <w:t>• создавать письменные монологические высказывания разной</w:t>
      </w:r>
      <w:r w:rsidR="00B34A99" w:rsidRPr="000B0F0A">
        <w:rPr>
          <w:rFonts w:eastAsia="TimesNewRoman"/>
        </w:rPr>
        <w:t xml:space="preserve"> </w:t>
      </w:r>
      <w:r w:rsidRPr="000B0F0A">
        <w:rPr>
          <w:rFonts w:eastAsia="TimesNewRoman"/>
        </w:rPr>
        <w:t>коммуникативной направленности с учётом целей и ситуации общения</w:t>
      </w:r>
      <w:r w:rsidR="00B34A99" w:rsidRPr="000B0F0A">
        <w:rPr>
          <w:rFonts w:eastAsia="TimesNewRoman"/>
        </w:rPr>
        <w:t xml:space="preserve"> </w:t>
      </w:r>
      <w:r w:rsidRPr="000B0F0A">
        <w:rPr>
          <w:rFonts w:eastAsia="TimesNewRoman"/>
        </w:rPr>
        <w:t>(ученическое сочинение на социал</w:t>
      </w:r>
      <w:r w:rsidRPr="000B0F0A">
        <w:rPr>
          <w:rFonts w:eastAsia="TimesNewRoman"/>
        </w:rPr>
        <w:t>ь</w:t>
      </w:r>
      <w:r w:rsidRPr="000B0F0A">
        <w:rPr>
          <w:rFonts w:eastAsia="TimesNewRoman"/>
        </w:rPr>
        <w:t>но-культурные, нравственно-</w:t>
      </w:r>
      <w:r w:rsidR="00B34A99" w:rsidRPr="000B0F0A">
        <w:rPr>
          <w:rFonts w:eastAsia="TimesNewRoman"/>
        </w:rPr>
        <w:t xml:space="preserve"> </w:t>
      </w:r>
      <w:r w:rsidRPr="000B0F0A">
        <w:rPr>
          <w:rFonts w:eastAsia="TimesNewRoman"/>
        </w:rPr>
        <w:t>этические, бытовые и учебные темы, рассказ о событии, т</w:t>
      </w:r>
      <w:r w:rsidRPr="000B0F0A">
        <w:rPr>
          <w:rFonts w:eastAsia="TimesNewRoman"/>
        </w:rPr>
        <w:t>е</w:t>
      </w:r>
      <w:r w:rsidRPr="000B0F0A">
        <w:rPr>
          <w:rFonts w:eastAsia="TimesNewRoman"/>
        </w:rPr>
        <w:t>зисы,</w:t>
      </w:r>
      <w:r w:rsidR="00B34A99" w:rsidRPr="000B0F0A">
        <w:rPr>
          <w:rFonts w:eastAsia="TimesNewRoman"/>
        </w:rPr>
        <w:t xml:space="preserve"> </w:t>
      </w:r>
      <w:r w:rsidRPr="000B0F0A">
        <w:rPr>
          <w:rFonts w:eastAsia="TimesNewRoman"/>
        </w:rPr>
        <w:t>неофициальное письмо, отзыв, расписка, доверенность, заявление);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излагать содержание прослушанного или прочитанного текста</w:t>
      </w:r>
      <w:r w:rsidR="00B34A99" w:rsidRPr="000B0F0A">
        <w:rPr>
          <w:rFonts w:eastAsia="TimesNewRoman"/>
        </w:rPr>
        <w:t xml:space="preserve"> </w:t>
      </w:r>
      <w:r w:rsidRPr="000B0F0A">
        <w:rPr>
          <w:rFonts w:eastAsia="TimesNewRoman"/>
        </w:rPr>
        <w:t>(подробно, сжато, выб</w:t>
      </w:r>
      <w:r w:rsidRPr="000B0F0A">
        <w:rPr>
          <w:rFonts w:eastAsia="TimesNewRoman"/>
        </w:rPr>
        <w:t>о</w:t>
      </w:r>
      <w:r w:rsidRPr="000B0F0A">
        <w:rPr>
          <w:rFonts w:eastAsia="TimesNewRoman"/>
        </w:rPr>
        <w:t>рочно) в форме ученического изложения, а</w:t>
      </w:r>
      <w:r w:rsidR="00B34A99" w:rsidRPr="000B0F0A">
        <w:rPr>
          <w:rFonts w:eastAsia="TimesNewRoman"/>
        </w:rPr>
        <w:t xml:space="preserve"> </w:t>
      </w:r>
      <w:r w:rsidRPr="000B0F0A">
        <w:rPr>
          <w:rFonts w:eastAsia="TimesNewRoman"/>
        </w:rPr>
        <w:t>также тезисов, плана;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соблюдать в практике письма основные лексические,</w:t>
      </w:r>
      <w:r w:rsidR="00B34A99" w:rsidRPr="000B0F0A">
        <w:rPr>
          <w:rFonts w:eastAsia="TimesNewRoman"/>
        </w:rPr>
        <w:t xml:space="preserve"> </w:t>
      </w:r>
      <w:r w:rsidRPr="000B0F0A">
        <w:rPr>
          <w:rFonts w:eastAsia="TimesNewRoman"/>
        </w:rPr>
        <w:t>грамматические, орфограф</w:t>
      </w:r>
      <w:r w:rsidRPr="000B0F0A">
        <w:rPr>
          <w:rFonts w:eastAsia="TimesNewRoman"/>
        </w:rPr>
        <w:t>и</w:t>
      </w:r>
      <w:r w:rsidRPr="000B0F0A">
        <w:rPr>
          <w:rFonts w:eastAsia="TimesNewRoman"/>
        </w:rPr>
        <w:t>ческие и пунктуационные нормы</w:t>
      </w:r>
      <w:r w:rsidR="00B34A99" w:rsidRPr="000B0F0A">
        <w:rPr>
          <w:rFonts w:eastAsia="TimesNewRoman"/>
        </w:rPr>
        <w:t xml:space="preserve"> </w:t>
      </w:r>
      <w:r w:rsidRPr="000B0F0A">
        <w:rPr>
          <w:rFonts w:eastAsia="TimesNewRoman"/>
        </w:rPr>
        <w:t>современного русского литературного языка; стилистич</w:t>
      </w:r>
      <w:r w:rsidRPr="000B0F0A">
        <w:rPr>
          <w:rFonts w:eastAsia="TimesNewRoman"/>
        </w:rPr>
        <w:t>е</w:t>
      </w:r>
      <w:r w:rsidRPr="000B0F0A">
        <w:rPr>
          <w:rFonts w:eastAsia="TimesNewRoman"/>
        </w:rPr>
        <w:t>ски корректно</w:t>
      </w:r>
      <w:r w:rsidR="00B34A99" w:rsidRPr="000B0F0A">
        <w:rPr>
          <w:rFonts w:eastAsia="TimesNewRoman"/>
        </w:rPr>
        <w:t xml:space="preserve"> </w:t>
      </w:r>
      <w:r w:rsidRPr="000B0F0A">
        <w:rPr>
          <w:rFonts w:eastAsia="TimesNewRoman"/>
        </w:rPr>
        <w:t>использовать лексику и фразеологию.</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Текст</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анализировать и характеризовать тексты различных типов речи,</w:t>
      </w:r>
      <w:r w:rsidR="00B34A99" w:rsidRPr="000B0F0A">
        <w:rPr>
          <w:rFonts w:eastAsia="TimesNewRoman"/>
        </w:rPr>
        <w:t xml:space="preserve"> </w:t>
      </w:r>
      <w:r w:rsidRPr="000B0F0A">
        <w:rPr>
          <w:rFonts w:eastAsia="TimesNewRoman"/>
        </w:rPr>
        <w:t>стилей, жанров с точки зрения смыслового содержания и структуры, а</w:t>
      </w:r>
      <w:r w:rsidR="00B34A99" w:rsidRPr="000B0F0A">
        <w:rPr>
          <w:rFonts w:eastAsia="TimesNewRoman"/>
        </w:rPr>
        <w:t xml:space="preserve"> </w:t>
      </w:r>
      <w:r w:rsidRPr="000B0F0A">
        <w:rPr>
          <w:rFonts w:eastAsia="TimesNewRoman"/>
        </w:rPr>
        <w:t>также требований, предъявляемых к те</w:t>
      </w:r>
      <w:r w:rsidRPr="000B0F0A">
        <w:rPr>
          <w:rFonts w:eastAsia="TimesNewRoman"/>
        </w:rPr>
        <w:t>к</w:t>
      </w:r>
      <w:r w:rsidRPr="000B0F0A">
        <w:rPr>
          <w:rFonts w:eastAsia="TimesNewRoman"/>
        </w:rPr>
        <w:t>сту как речевому произведению;</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осуществлять информационную переработку текста, передавая его</w:t>
      </w:r>
      <w:r w:rsidR="00B34A99" w:rsidRPr="000B0F0A">
        <w:rPr>
          <w:rFonts w:eastAsia="TimesNewRoman"/>
        </w:rPr>
        <w:t xml:space="preserve"> </w:t>
      </w:r>
      <w:r w:rsidRPr="000B0F0A">
        <w:rPr>
          <w:rFonts w:eastAsia="TimesNewRoman"/>
        </w:rPr>
        <w:t>содержание в виде плана (простого, сложного), тезисов, схемы, таблицы</w:t>
      </w:r>
      <w:r w:rsidR="00B34A99" w:rsidRPr="000B0F0A">
        <w:rPr>
          <w:rFonts w:eastAsia="TimesNewRoman"/>
        </w:rPr>
        <w:t xml:space="preserve"> </w:t>
      </w:r>
      <w:r w:rsidRPr="000B0F0A">
        <w:rPr>
          <w:rFonts w:eastAsia="TimesNewRoman"/>
        </w:rPr>
        <w:t>и т. п.;</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создавать и редактировать собственные тексты различных типов</w:t>
      </w:r>
      <w:r w:rsidR="00B34A99" w:rsidRPr="000B0F0A">
        <w:rPr>
          <w:rFonts w:eastAsia="TimesNewRoman"/>
        </w:rPr>
        <w:t xml:space="preserve"> </w:t>
      </w:r>
      <w:r w:rsidRPr="000B0F0A">
        <w:rPr>
          <w:rFonts w:eastAsia="TimesNewRoman"/>
        </w:rPr>
        <w:t>речи, стилей, жанров с учётом требований к построению связного</w:t>
      </w:r>
      <w:r w:rsidR="00B34A99" w:rsidRPr="000B0F0A">
        <w:rPr>
          <w:rFonts w:eastAsia="TimesNewRoman"/>
        </w:rPr>
        <w:t xml:space="preserve"> </w:t>
      </w:r>
      <w:r w:rsidRPr="000B0F0A">
        <w:rPr>
          <w:rFonts w:eastAsia="TimesNewRoman"/>
        </w:rPr>
        <w:t>текста.</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Функциональные разновидности языка</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владеть практическими умениями различать тексты разговорного</w:t>
      </w:r>
      <w:r w:rsidR="00B34A99" w:rsidRPr="000B0F0A">
        <w:rPr>
          <w:rFonts w:eastAsia="TimesNewRoman"/>
        </w:rPr>
        <w:t xml:space="preserve"> </w:t>
      </w:r>
      <w:r w:rsidRPr="000B0F0A">
        <w:rPr>
          <w:rFonts w:eastAsia="TimesNewRoman"/>
        </w:rPr>
        <w:t>характера, нау</w:t>
      </w:r>
      <w:r w:rsidRPr="000B0F0A">
        <w:rPr>
          <w:rFonts w:eastAsia="TimesNewRoman"/>
        </w:rPr>
        <w:t>ч</w:t>
      </w:r>
      <w:r w:rsidRPr="000B0F0A">
        <w:rPr>
          <w:rFonts w:eastAsia="TimesNewRoman"/>
        </w:rPr>
        <w:t>ные, публицистические, официально-деловые, тексты</w:t>
      </w:r>
      <w:r w:rsidR="00B34A99" w:rsidRPr="000B0F0A">
        <w:rPr>
          <w:rFonts w:eastAsia="TimesNewRoman"/>
        </w:rPr>
        <w:t xml:space="preserve"> </w:t>
      </w:r>
      <w:r w:rsidRPr="000B0F0A">
        <w:rPr>
          <w:rFonts w:eastAsia="TimesNewRoman"/>
        </w:rPr>
        <w:t>художественной литературы (экстр</w:t>
      </w:r>
      <w:r w:rsidRPr="000B0F0A">
        <w:rPr>
          <w:rFonts w:eastAsia="TimesNewRoman"/>
        </w:rPr>
        <w:t>а</w:t>
      </w:r>
      <w:r w:rsidRPr="000B0F0A">
        <w:rPr>
          <w:rFonts w:eastAsia="TimesNewRoman"/>
        </w:rPr>
        <w:t>лингвистические особенности,</w:t>
      </w:r>
      <w:r w:rsidR="00B34A99" w:rsidRPr="000B0F0A">
        <w:rPr>
          <w:rFonts w:eastAsia="TimesNewRoman"/>
        </w:rPr>
        <w:t xml:space="preserve"> </w:t>
      </w:r>
      <w:r w:rsidRPr="000B0F0A">
        <w:rPr>
          <w:rFonts w:eastAsia="TimesNewRoman"/>
        </w:rPr>
        <w:t>лингви</w:t>
      </w:r>
      <w:r w:rsidR="00B34A99" w:rsidRPr="000B0F0A">
        <w:rPr>
          <w:rFonts w:eastAsia="TimesNewRoman"/>
        </w:rPr>
        <w:t xml:space="preserve">стические особенности на уровне </w:t>
      </w:r>
      <w:r w:rsidRPr="000B0F0A">
        <w:rPr>
          <w:rFonts w:eastAsia="TimesNewRoman"/>
        </w:rPr>
        <w:t>употребления ле</w:t>
      </w:r>
      <w:r w:rsidRPr="000B0F0A">
        <w:rPr>
          <w:rFonts w:eastAsia="TimesNewRoman"/>
        </w:rPr>
        <w:t>к</w:t>
      </w:r>
      <w:r w:rsidRPr="000B0F0A">
        <w:rPr>
          <w:rFonts w:eastAsia="TimesNewRoman"/>
        </w:rPr>
        <w:t>сических</w:t>
      </w:r>
      <w:r w:rsidR="00B34A99" w:rsidRPr="000B0F0A">
        <w:rPr>
          <w:rFonts w:eastAsia="TimesNewRoman"/>
        </w:rPr>
        <w:t xml:space="preserve"> </w:t>
      </w:r>
      <w:r w:rsidRPr="000B0F0A">
        <w:rPr>
          <w:rFonts w:eastAsia="TimesNewRoman"/>
        </w:rPr>
        <w:t>средств, типичных синтаксических конструкций);</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различать и анализировать тексты разных жанров научного</w:t>
      </w:r>
      <w:r w:rsidR="00B34A99" w:rsidRPr="000B0F0A">
        <w:rPr>
          <w:rFonts w:eastAsia="TimesNewRoman"/>
        </w:rPr>
        <w:t xml:space="preserve"> </w:t>
      </w:r>
      <w:r w:rsidRPr="000B0F0A">
        <w:rPr>
          <w:rFonts w:eastAsia="TimesNewRoman"/>
        </w:rPr>
        <w:t>(учебно-научного), публицистического, официально-делового стилей,</w:t>
      </w:r>
      <w:r w:rsidR="00B34A99" w:rsidRPr="000B0F0A">
        <w:rPr>
          <w:rFonts w:eastAsia="TimesNewRoman"/>
        </w:rPr>
        <w:t xml:space="preserve"> </w:t>
      </w:r>
      <w:r w:rsidRPr="000B0F0A">
        <w:rPr>
          <w:rFonts w:eastAsia="TimesNewRoman"/>
        </w:rPr>
        <w:t>разговорной речи (отзыв, сообщение, доклад как жанры научного стиля;</w:t>
      </w:r>
      <w:r w:rsidR="00B34A99" w:rsidRPr="000B0F0A">
        <w:rPr>
          <w:rFonts w:eastAsia="TimesNewRoman"/>
        </w:rPr>
        <w:t xml:space="preserve"> </w:t>
      </w:r>
      <w:r w:rsidRPr="000B0F0A">
        <w:rPr>
          <w:rFonts w:eastAsia="TimesNewRoman"/>
        </w:rPr>
        <w:t>выступление, статья, интервью, очерк как жанры публ</w:t>
      </w:r>
      <w:r w:rsidRPr="000B0F0A">
        <w:rPr>
          <w:rFonts w:eastAsia="TimesNewRoman"/>
        </w:rPr>
        <w:t>и</w:t>
      </w:r>
      <w:r w:rsidRPr="000B0F0A">
        <w:rPr>
          <w:rFonts w:eastAsia="TimesNewRoman"/>
        </w:rPr>
        <w:t>цистического</w:t>
      </w:r>
      <w:r w:rsidR="00B34A99" w:rsidRPr="000B0F0A">
        <w:rPr>
          <w:rFonts w:eastAsia="TimesNewRoman"/>
        </w:rPr>
        <w:t xml:space="preserve"> </w:t>
      </w:r>
      <w:r w:rsidRPr="000B0F0A">
        <w:rPr>
          <w:rFonts w:eastAsia="TimesNewRoman"/>
        </w:rPr>
        <w:t>стиля; расписка, доверенность, заявление как жанры официально-</w:t>
      </w:r>
      <w:r w:rsidR="00B34A99" w:rsidRPr="000B0F0A">
        <w:rPr>
          <w:rFonts w:eastAsia="TimesNewRoman"/>
        </w:rPr>
        <w:t xml:space="preserve"> </w:t>
      </w:r>
      <w:r w:rsidRPr="000B0F0A">
        <w:rPr>
          <w:rFonts w:eastAsia="TimesNewRoman"/>
        </w:rPr>
        <w:t>делов</w:t>
      </w:r>
      <w:r w:rsidRPr="000B0F0A">
        <w:rPr>
          <w:rFonts w:eastAsia="TimesNewRoman"/>
        </w:rPr>
        <w:t>о</w:t>
      </w:r>
      <w:r w:rsidRPr="000B0F0A">
        <w:rPr>
          <w:rFonts w:eastAsia="TimesNewRoman"/>
        </w:rPr>
        <w:t>го стиля; рассказ, беседа, спор как жанры разговорной речи);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создавать устные и письменные высказывания разных стилей,</w:t>
      </w:r>
      <w:r w:rsidR="00B34A99" w:rsidRPr="000B0F0A">
        <w:rPr>
          <w:rFonts w:eastAsia="TimesNewRoman"/>
        </w:rPr>
        <w:t xml:space="preserve"> </w:t>
      </w:r>
      <w:r w:rsidRPr="000B0F0A">
        <w:rPr>
          <w:rFonts w:eastAsia="TimesNewRoman"/>
        </w:rPr>
        <w:t>жанров и типов р</w:t>
      </w:r>
      <w:r w:rsidRPr="000B0F0A">
        <w:rPr>
          <w:rFonts w:eastAsia="TimesNewRoman"/>
        </w:rPr>
        <w:t>е</w:t>
      </w:r>
      <w:r w:rsidRPr="000B0F0A">
        <w:rPr>
          <w:rFonts w:eastAsia="TimesNewRoman"/>
        </w:rPr>
        <w:t>чи (отзыв, сообщение, доклад как жанры научного</w:t>
      </w:r>
      <w:r w:rsidR="00B34A99" w:rsidRPr="000B0F0A">
        <w:rPr>
          <w:rFonts w:eastAsia="TimesNewRoman"/>
        </w:rPr>
        <w:t xml:space="preserve"> </w:t>
      </w:r>
      <w:r w:rsidRPr="000B0F0A">
        <w:rPr>
          <w:rFonts w:eastAsia="TimesNewRoman"/>
        </w:rPr>
        <w:t>стиля; выступление, интервью, репо</w:t>
      </w:r>
      <w:r w:rsidRPr="000B0F0A">
        <w:rPr>
          <w:rFonts w:eastAsia="TimesNewRoman"/>
        </w:rPr>
        <w:t>р</w:t>
      </w:r>
      <w:r w:rsidRPr="000B0F0A">
        <w:rPr>
          <w:rFonts w:eastAsia="TimesNewRoman"/>
        </w:rPr>
        <w:t>таж как жанры публицистического</w:t>
      </w:r>
      <w:r w:rsidR="00B34A99" w:rsidRPr="000B0F0A">
        <w:rPr>
          <w:rFonts w:eastAsia="TimesNewRoman"/>
        </w:rPr>
        <w:t xml:space="preserve"> </w:t>
      </w:r>
      <w:r w:rsidRPr="000B0F0A">
        <w:rPr>
          <w:rFonts w:eastAsia="TimesNewRoman"/>
        </w:rPr>
        <w:t>стиля; расписка, доверенность, заявление как жанры офиц</w:t>
      </w:r>
      <w:r w:rsidRPr="000B0F0A">
        <w:rPr>
          <w:rFonts w:eastAsia="TimesNewRoman"/>
        </w:rPr>
        <w:t>и</w:t>
      </w:r>
      <w:r w:rsidRPr="000B0F0A">
        <w:rPr>
          <w:rFonts w:eastAsia="TimesNewRoman"/>
        </w:rPr>
        <w:t>ально-</w:t>
      </w:r>
      <w:r w:rsidR="00B34A99" w:rsidRPr="000B0F0A">
        <w:rPr>
          <w:rFonts w:eastAsia="TimesNewRoman"/>
        </w:rPr>
        <w:t xml:space="preserve"> </w:t>
      </w:r>
      <w:r w:rsidRPr="000B0F0A">
        <w:rPr>
          <w:rFonts w:eastAsia="TimesNewRoman"/>
        </w:rPr>
        <w:t>делового стиля; рассказ, беседа, спор как жанры разговорной речи;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тексты повествовательного характера, рассуждение, описание; тексты,</w:t>
      </w:r>
      <w:r w:rsidR="00B34A99" w:rsidRPr="000B0F0A">
        <w:rPr>
          <w:rFonts w:eastAsia="TimesNewRoman"/>
        </w:rPr>
        <w:t xml:space="preserve"> </w:t>
      </w:r>
      <w:r w:rsidRPr="000B0F0A">
        <w:rPr>
          <w:rFonts w:eastAsia="TimesNewRoman"/>
        </w:rPr>
        <w:t>сочетающие ра</w:t>
      </w:r>
      <w:r w:rsidRPr="000B0F0A">
        <w:rPr>
          <w:rFonts w:eastAsia="TimesNewRoman"/>
        </w:rPr>
        <w:t>з</w:t>
      </w:r>
      <w:r w:rsidRPr="000B0F0A">
        <w:rPr>
          <w:rFonts w:eastAsia="TimesNewRoman"/>
        </w:rPr>
        <w:t>ные функционально-смысловые типы речи);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оценивать чужие и собственные речевые высказывания разной</w:t>
      </w:r>
      <w:r w:rsidR="00B34A99" w:rsidRPr="000B0F0A">
        <w:rPr>
          <w:rFonts w:eastAsia="TimesNewRoman"/>
        </w:rPr>
        <w:t xml:space="preserve"> </w:t>
      </w:r>
      <w:r w:rsidRPr="000B0F0A">
        <w:rPr>
          <w:rFonts w:eastAsia="TimesNewRoman"/>
        </w:rPr>
        <w:t>функциональной направленности с точки зрения соответствия их</w:t>
      </w:r>
      <w:r w:rsidR="00B34A99" w:rsidRPr="000B0F0A">
        <w:rPr>
          <w:rFonts w:eastAsia="TimesNewRoman"/>
        </w:rPr>
        <w:t xml:space="preserve"> </w:t>
      </w:r>
      <w:r w:rsidRPr="000B0F0A">
        <w:rPr>
          <w:rFonts w:eastAsia="TimesNewRoman"/>
        </w:rPr>
        <w:t>коммуникативным требованиям и язык</w:t>
      </w:r>
      <w:r w:rsidRPr="000B0F0A">
        <w:rPr>
          <w:rFonts w:eastAsia="TimesNewRoman"/>
        </w:rPr>
        <w:t>о</w:t>
      </w:r>
      <w:r w:rsidRPr="000B0F0A">
        <w:rPr>
          <w:rFonts w:eastAsia="TimesNewRoman"/>
        </w:rPr>
        <w:t>вой пр</w:t>
      </w:r>
      <w:r w:rsidRPr="000B0F0A">
        <w:rPr>
          <w:rFonts w:eastAsia="TimesNewRoman"/>
        </w:rPr>
        <w:t>а</w:t>
      </w:r>
      <w:r w:rsidRPr="000B0F0A">
        <w:rPr>
          <w:rFonts w:eastAsia="TimesNewRoman"/>
        </w:rPr>
        <w:t>вильности;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исправлять речевые недостатки, редактировать текст;</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выступать перед аудиторией сверстников с небольшими</w:t>
      </w:r>
      <w:r w:rsidR="00B34A99" w:rsidRPr="000B0F0A">
        <w:rPr>
          <w:rFonts w:eastAsia="TimesNewRoman"/>
        </w:rPr>
        <w:t xml:space="preserve"> </w:t>
      </w:r>
      <w:r w:rsidRPr="000B0F0A">
        <w:rPr>
          <w:rFonts w:eastAsia="TimesNewRoman"/>
        </w:rPr>
        <w:t>информационными соо</w:t>
      </w:r>
      <w:r w:rsidRPr="000B0F0A">
        <w:rPr>
          <w:rFonts w:eastAsia="TimesNewRoman"/>
        </w:rPr>
        <w:t>б</w:t>
      </w:r>
      <w:r w:rsidRPr="000B0F0A">
        <w:rPr>
          <w:rFonts w:eastAsia="TimesNewRoman"/>
        </w:rPr>
        <w:t>щени</w:t>
      </w:r>
      <w:r w:rsidRPr="000B0F0A">
        <w:rPr>
          <w:rFonts w:eastAsia="TimesNewRoman"/>
        </w:rPr>
        <w:t>я</w:t>
      </w:r>
      <w:r w:rsidRPr="000B0F0A">
        <w:rPr>
          <w:rFonts w:eastAsia="TimesNewRoman"/>
        </w:rPr>
        <w:t>ми, сообщением и небольшим докладом</w:t>
      </w:r>
      <w:r w:rsidR="00B34A99" w:rsidRPr="000B0F0A">
        <w:rPr>
          <w:rFonts w:eastAsia="TimesNewRoman"/>
        </w:rPr>
        <w:t xml:space="preserve"> </w:t>
      </w:r>
      <w:r w:rsidRPr="000B0F0A">
        <w:rPr>
          <w:rFonts w:eastAsia="TimesNewRoman"/>
        </w:rPr>
        <w:t>на учебно-научную тему.</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Общие сведения о языке</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характеризовать основные социальные функции русского языка в</w:t>
      </w:r>
      <w:r w:rsidR="00B34A99" w:rsidRPr="000B0F0A">
        <w:rPr>
          <w:rFonts w:eastAsia="TimesNewRoman"/>
        </w:rPr>
        <w:t xml:space="preserve"> </w:t>
      </w:r>
      <w:r w:rsidRPr="000B0F0A">
        <w:rPr>
          <w:rFonts w:eastAsia="TimesNewRoman"/>
        </w:rPr>
        <w:t>России и мире, место русского языка среди славянских языков, роль</w:t>
      </w:r>
      <w:r w:rsidR="00B34A99" w:rsidRPr="000B0F0A">
        <w:rPr>
          <w:rFonts w:eastAsia="TimesNewRoman"/>
        </w:rPr>
        <w:t xml:space="preserve"> </w:t>
      </w:r>
      <w:r w:rsidRPr="000B0F0A">
        <w:rPr>
          <w:rFonts w:eastAsia="TimesNewRoman"/>
        </w:rPr>
        <w:t>старославянского (церковнославя</w:t>
      </w:r>
      <w:r w:rsidRPr="000B0F0A">
        <w:rPr>
          <w:rFonts w:eastAsia="TimesNewRoman"/>
        </w:rPr>
        <w:t>н</w:t>
      </w:r>
      <w:r w:rsidRPr="000B0F0A">
        <w:rPr>
          <w:rFonts w:eastAsia="TimesNewRoman"/>
        </w:rPr>
        <w:t>ского) языка в развитии русского</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языка;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определять различия между литературным языком и диалектами,</w:t>
      </w:r>
      <w:r w:rsidR="00B34A99" w:rsidRPr="000B0F0A">
        <w:rPr>
          <w:rFonts w:eastAsia="TimesNewRoman"/>
        </w:rPr>
        <w:t xml:space="preserve"> </w:t>
      </w:r>
      <w:r w:rsidRPr="000B0F0A">
        <w:rPr>
          <w:rFonts w:eastAsia="TimesNewRoman"/>
        </w:rPr>
        <w:t>просторечием, профе</w:t>
      </w:r>
      <w:r w:rsidRPr="000B0F0A">
        <w:rPr>
          <w:rFonts w:eastAsia="TimesNewRoman"/>
        </w:rPr>
        <w:t>с</w:t>
      </w:r>
      <w:r w:rsidRPr="000B0F0A">
        <w:rPr>
          <w:rFonts w:eastAsia="TimesNewRoman"/>
        </w:rPr>
        <w:t>сиональными разновидностями языка, жаргоном и</w:t>
      </w:r>
      <w:r w:rsidR="00B34A99" w:rsidRPr="000B0F0A">
        <w:rPr>
          <w:rFonts w:eastAsia="TimesNewRoman"/>
        </w:rPr>
        <w:t xml:space="preserve"> </w:t>
      </w:r>
      <w:r w:rsidRPr="000B0F0A">
        <w:rPr>
          <w:rFonts w:eastAsia="TimesNewRoman"/>
        </w:rPr>
        <w:t>характеризовать эти различия;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оценивать использование основных изобразительных средств</w:t>
      </w:r>
      <w:r w:rsidR="00B34A99" w:rsidRPr="000B0F0A">
        <w:rPr>
          <w:rFonts w:eastAsia="TimesNewRoman"/>
        </w:rPr>
        <w:t xml:space="preserve"> </w:t>
      </w:r>
      <w:r w:rsidRPr="000B0F0A">
        <w:rPr>
          <w:rFonts w:eastAsia="TimesNewRoman"/>
        </w:rPr>
        <w:t>языка.</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Фонетика и орфоэпия. Графика</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проводить фонетический анализ слова;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lastRenderedPageBreak/>
        <w:t>• соблюдать основные орфоэпические правила современного</w:t>
      </w:r>
      <w:r w:rsidR="00B34A99" w:rsidRPr="000B0F0A">
        <w:rPr>
          <w:rFonts w:eastAsia="TimesNewRoman"/>
        </w:rPr>
        <w:t xml:space="preserve"> </w:t>
      </w:r>
      <w:r w:rsidRPr="000B0F0A">
        <w:rPr>
          <w:rFonts w:eastAsia="TimesNewRoman"/>
        </w:rPr>
        <w:t>русского литературн</w:t>
      </w:r>
      <w:r w:rsidRPr="000B0F0A">
        <w:rPr>
          <w:rFonts w:eastAsia="TimesNewRoman"/>
        </w:rPr>
        <w:t>о</w:t>
      </w:r>
      <w:r w:rsidRPr="000B0F0A">
        <w:rPr>
          <w:rFonts w:eastAsia="TimesNewRoman"/>
        </w:rPr>
        <w:t>го яз</w:t>
      </w:r>
      <w:r w:rsidRPr="000B0F0A">
        <w:rPr>
          <w:rFonts w:eastAsia="TimesNewRoman"/>
        </w:rPr>
        <w:t>ы</w:t>
      </w:r>
      <w:r w:rsidRPr="000B0F0A">
        <w:rPr>
          <w:rFonts w:eastAsia="TimesNewRoman"/>
        </w:rPr>
        <w:t>ка;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извлекать необходимую информацию из орфоэпических словарей</w:t>
      </w:r>
      <w:r w:rsidR="00B34A99" w:rsidRPr="000B0F0A">
        <w:rPr>
          <w:rFonts w:eastAsia="TimesNewRoman"/>
        </w:rPr>
        <w:t xml:space="preserve"> </w:t>
      </w:r>
      <w:r w:rsidRPr="000B0F0A">
        <w:rPr>
          <w:rFonts w:eastAsia="TimesNewRoman"/>
        </w:rPr>
        <w:t>и справочн</w:t>
      </w:r>
      <w:r w:rsidRPr="000B0F0A">
        <w:rPr>
          <w:rFonts w:eastAsia="TimesNewRoman"/>
        </w:rPr>
        <w:t>и</w:t>
      </w:r>
      <w:r w:rsidRPr="000B0F0A">
        <w:rPr>
          <w:rFonts w:eastAsia="TimesNewRoman"/>
        </w:rPr>
        <w:t>ков; и</w:t>
      </w:r>
      <w:r w:rsidRPr="000B0F0A">
        <w:rPr>
          <w:rFonts w:eastAsia="TimesNewRoman"/>
        </w:rPr>
        <w:t>с</w:t>
      </w:r>
      <w:r w:rsidRPr="000B0F0A">
        <w:rPr>
          <w:rFonts w:eastAsia="TimesNewRoman"/>
        </w:rPr>
        <w:t>пользовать её в различных видах деятельности.</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Морфемика и словообразование</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делить слова на морфемы на основе смыслового, грамматического</w:t>
      </w:r>
      <w:r w:rsidR="00B34A99" w:rsidRPr="000B0F0A">
        <w:rPr>
          <w:rFonts w:eastAsia="TimesNewRoman"/>
        </w:rPr>
        <w:t xml:space="preserve"> и </w:t>
      </w:r>
      <w:r w:rsidRPr="000B0F0A">
        <w:rPr>
          <w:rFonts w:eastAsia="TimesNewRoman"/>
        </w:rPr>
        <w:t>словообраз</w:t>
      </w:r>
      <w:r w:rsidRPr="000B0F0A">
        <w:rPr>
          <w:rFonts w:eastAsia="TimesNewRoman"/>
        </w:rPr>
        <w:t>о</w:t>
      </w:r>
      <w:r w:rsidRPr="000B0F0A">
        <w:rPr>
          <w:rFonts w:eastAsia="TimesNewRoman"/>
        </w:rPr>
        <w:t>вател</w:t>
      </w:r>
      <w:r w:rsidRPr="000B0F0A">
        <w:rPr>
          <w:rFonts w:eastAsia="TimesNewRoman"/>
        </w:rPr>
        <w:t>ь</w:t>
      </w:r>
      <w:r w:rsidRPr="000B0F0A">
        <w:rPr>
          <w:rFonts w:eastAsia="TimesNewRoman"/>
        </w:rPr>
        <w:t>ного анализа слова;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различать изученные способы словообразования;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анализировать и самостоятельно составлять словообразовательные</w:t>
      </w:r>
      <w:r w:rsidR="00B34A99" w:rsidRPr="000B0F0A">
        <w:rPr>
          <w:rFonts w:eastAsia="TimesNewRoman"/>
        </w:rPr>
        <w:t xml:space="preserve"> </w:t>
      </w:r>
      <w:r w:rsidRPr="000B0F0A">
        <w:rPr>
          <w:rFonts w:eastAsia="TimesNewRoman"/>
        </w:rPr>
        <w:t>пары и слов</w:t>
      </w:r>
      <w:r w:rsidRPr="000B0F0A">
        <w:rPr>
          <w:rFonts w:eastAsia="TimesNewRoman"/>
        </w:rPr>
        <w:t>о</w:t>
      </w:r>
      <w:r w:rsidRPr="000B0F0A">
        <w:rPr>
          <w:rFonts w:eastAsia="TimesNewRoman"/>
        </w:rPr>
        <w:t>образ</w:t>
      </w:r>
      <w:r w:rsidRPr="000B0F0A">
        <w:rPr>
          <w:rFonts w:eastAsia="TimesNewRoman"/>
        </w:rPr>
        <w:t>о</w:t>
      </w:r>
      <w:r w:rsidRPr="000B0F0A">
        <w:rPr>
          <w:rFonts w:eastAsia="TimesNewRoman"/>
        </w:rPr>
        <w:t>вательные цепочки слов;</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применять знания и умения по морфемике и словообразованию в</w:t>
      </w:r>
      <w:r w:rsidR="00B34A99" w:rsidRPr="000B0F0A">
        <w:rPr>
          <w:rFonts w:eastAsia="TimesNewRoman"/>
        </w:rPr>
        <w:t xml:space="preserve"> </w:t>
      </w:r>
      <w:r w:rsidRPr="000B0F0A">
        <w:rPr>
          <w:rFonts w:eastAsia="TimesNewRoman"/>
        </w:rPr>
        <w:t>практике прав</w:t>
      </w:r>
      <w:r w:rsidRPr="000B0F0A">
        <w:rPr>
          <w:rFonts w:eastAsia="TimesNewRoman"/>
        </w:rPr>
        <w:t>о</w:t>
      </w:r>
      <w:r w:rsidRPr="000B0F0A">
        <w:rPr>
          <w:rFonts w:eastAsia="TimesNewRoman"/>
        </w:rPr>
        <w:t>пис</w:t>
      </w:r>
      <w:r w:rsidRPr="000B0F0A">
        <w:rPr>
          <w:rFonts w:eastAsia="TimesNewRoman"/>
        </w:rPr>
        <w:t>а</w:t>
      </w:r>
      <w:r w:rsidRPr="000B0F0A">
        <w:rPr>
          <w:rFonts w:eastAsia="TimesNewRoman"/>
        </w:rPr>
        <w:t>ния, а также при проведении грамматического и</w:t>
      </w:r>
      <w:r w:rsidR="00B34A99" w:rsidRPr="000B0F0A">
        <w:rPr>
          <w:rFonts w:eastAsia="TimesNewRoman"/>
        </w:rPr>
        <w:t xml:space="preserve"> </w:t>
      </w:r>
      <w:r w:rsidRPr="000B0F0A">
        <w:rPr>
          <w:rFonts w:eastAsia="TimesNewRoman"/>
        </w:rPr>
        <w:t>лексического анализа слов.</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Лексикология и фразеология</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проводить лексический анализ слова, характеризуя лексическое</w:t>
      </w:r>
      <w:r w:rsidR="00B34A99" w:rsidRPr="000B0F0A">
        <w:rPr>
          <w:rFonts w:eastAsia="TimesNewRoman"/>
        </w:rPr>
        <w:t xml:space="preserve"> </w:t>
      </w:r>
      <w:r w:rsidRPr="000B0F0A">
        <w:rPr>
          <w:rFonts w:eastAsia="TimesNewRoman"/>
        </w:rPr>
        <w:t>значение, прина</w:t>
      </w:r>
      <w:r w:rsidRPr="000B0F0A">
        <w:rPr>
          <w:rFonts w:eastAsia="TimesNewRoman"/>
        </w:rPr>
        <w:t>д</w:t>
      </w:r>
      <w:r w:rsidRPr="000B0F0A">
        <w:rPr>
          <w:rFonts w:eastAsia="TimesNewRoman"/>
        </w:rPr>
        <w:t>лежность слова к группе однозначных или</w:t>
      </w:r>
      <w:r w:rsidR="00B34A99" w:rsidRPr="000B0F0A">
        <w:rPr>
          <w:rFonts w:eastAsia="TimesNewRoman"/>
        </w:rPr>
        <w:t xml:space="preserve"> </w:t>
      </w:r>
      <w:r w:rsidRPr="000B0F0A">
        <w:rPr>
          <w:rFonts w:eastAsia="TimesNewRoman"/>
        </w:rPr>
        <w:t>многозначных слов, указывая прямое и перено</w:t>
      </w:r>
      <w:r w:rsidRPr="000B0F0A">
        <w:rPr>
          <w:rFonts w:eastAsia="TimesNewRoman"/>
        </w:rPr>
        <w:t>с</w:t>
      </w:r>
      <w:r w:rsidRPr="000B0F0A">
        <w:rPr>
          <w:rFonts w:eastAsia="TimesNewRoman"/>
        </w:rPr>
        <w:t>ное значение слова,</w:t>
      </w:r>
      <w:r w:rsidR="00B34A99" w:rsidRPr="000B0F0A">
        <w:rPr>
          <w:rFonts w:eastAsia="TimesNewRoman"/>
        </w:rPr>
        <w:t xml:space="preserve"> </w:t>
      </w:r>
      <w:r w:rsidRPr="000B0F0A">
        <w:rPr>
          <w:rFonts w:eastAsia="TimesNewRoman"/>
        </w:rPr>
        <w:t>принадлежность слова к активной или пассивной лексике, а также</w:t>
      </w:r>
      <w:r w:rsidR="00B34A99" w:rsidRPr="000B0F0A">
        <w:rPr>
          <w:rFonts w:eastAsia="TimesNewRoman"/>
        </w:rPr>
        <w:t xml:space="preserve"> </w:t>
      </w:r>
      <w:r w:rsidRPr="000B0F0A">
        <w:rPr>
          <w:rFonts w:eastAsia="TimesNewRoman"/>
        </w:rPr>
        <w:t>ук</w:t>
      </w:r>
      <w:r w:rsidRPr="000B0F0A">
        <w:rPr>
          <w:rFonts w:eastAsia="TimesNewRoman"/>
        </w:rPr>
        <w:t>а</w:t>
      </w:r>
      <w:r w:rsidRPr="000B0F0A">
        <w:rPr>
          <w:rFonts w:eastAsia="TimesNewRoman"/>
        </w:rPr>
        <w:t>зывая сферу употребления и стилистическую окраску слова;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группировать слова по тематическим группам;</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подбирать к словам синонимы, антонимы;</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опознавать фразеологические обороты;</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соблюдать лексические нормы в устных и письменных</w:t>
      </w:r>
      <w:r w:rsidR="00B34A99" w:rsidRPr="000B0F0A">
        <w:rPr>
          <w:rFonts w:eastAsia="TimesNewRoman"/>
        </w:rPr>
        <w:t xml:space="preserve"> </w:t>
      </w:r>
      <w:r w:rsidRPr="000B0F0A">
        <w:rPr>
          <w:rFonts w:eastAsia="TimesNewRoman"/>
        </w:rPr>
        <w:t>высказываниях;</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использовать лексическую синонимию как средство исправления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неоправданного повтора в речи и как средство связи предложений в</w:t>
      </w:r>
      <w:r w:rsidR="00B34A99" w:rsidRPr="000B0F0A">
        <w:rPr>
          <w:rFonts w:eastAsia="TimesNewRoman"/>
        </w:rPr>
        <w:t xml:space="preserve"> </w:t>
      </w:r>
      <w:r w:rsidRPr="000B0F0A">
        <w:rPr>
          <w:rFonts w:eastAsia="TimesNewRoman"/>
        </w:rPr>
        <w:t>тексте;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опознавать основные виды тропов, построенных на переносном</w:t>
      </w:r>
      <w:r w:rsidR="00B34A99" w:rsidRPr="000B0F0A">
        <w:rPr>
          <w:rFonts w:eastAsia="TimesNewRoman"/>
        </w:rPr>
        <w:t xml:space="preserve"> </w:t>
      </w:r>
      <w:r w:rsidRPr="000B0F0A">
        <w:rPr>
          <w:rFonts w:eastAsia="TimesNewRoman"/>
        </w:rPr>
        <w:t>значении слова (метаф</w:t>
      </w:r>
      <w:r w:rsidRPr="000B0F0A">
        <w:rPr>
          <w:rFonts w:eastAsia="TimesNewRoman"/>
        </w:rPr>
        <w:t>о</w:t>
      </w:r>
      <w:r w:rsidRPr="000B0F0A">
        <w:rPr>
          <w:rFonts w:eastAsia="TimesNewRoman"/>
        </w:rPr>
        <w:t>ра, эпитет, олицетворение);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пользоваться различными видами лексических словарей</w:t>
      </w:r>
      <w:r w:rsidR="00B34A99" w:rsidRPr="000B0F0A">
        <w:rPr>
          <w:rFonts w:eastAsia="TimesNewRoman"/>
        </w:rPr>
        <w:t xml:space="preserve"> </w:t>
      </w:r>
      <w:r w:rsidRPr="000B0F0A">
        <w:rPr>
          <w:rFonts w:eastAsia="TimesNewRoman"/>
        </w:rPr>
        <w:t>(толковым словарём, сл</w:t>
      </w:r>
      <w:r w:rsidRPr="000B0F0A">
        <w:rPr>
          <w:rFonts w:eastAsia="TimesNewRoman"/>
        </w:rPr>
        <w:t>о</w:t>
      </w:r>
      <w:r w:rsidRPr="000B0F0A">
        <w:rPr>
          <w:rFonts w:eastAsia="TimesNewRoman"/>
        </w:rPr>
        <w:t>варём синонимов, антонимов,</w:t>
      </w:r>
      <w:r w:rsidR="00B34A99" w:rsidRPr="000B0F0A">
        <w:rPr>
          <w:rFonts w:eastAsia="TimesNewRoman"/>
        </w:rPr>
        <w:t xml:space="preserve"> </w:t>
      </w:r>
      <w:r w:rsidRPr="000B0F0A">
        <w:rPr>
          <w:rFonts w:eastAsia="TimesNewRoman"/>
        </w:rPr>
        <w:t>фразеологическим словарём и др.) и использовать получе</w:t>
      </w:r>
      <w:r w:rsidRPr="000B0F0A">
        <w:rPr>
          <w:rFonts w:eastAsia="TimesNewRoman"/>
        </w:rPr>
        <w:t>н</w:t>
      </w:r>
      <w:r w:rsidRPr="000B0F0A">
        <w:rPr>
          <w:rFonts w:eastAsia="TimesNewRoman"/>
        </w:rPr>
        <w:t>ную</w:t>
      </w:r>
      <w:r w:rsidR="00B34A99" w:rsidRPr="000B0F0A">
        <w:rPr>
          <w:rFonts w:eastAsia="TimesNewRoman"/>
        </w:rPr>
        <w:t xml:space="preserve"> </w:t>
      </w:r>
      <w:r w:rsidRPr="000B0F0A">
        <w:rPr>
          <w:rFonts w:eastAsia="TimesNewRoman"/>
        </w:rPr>
        <w:t>информацию в различных видах деятельности.</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Морфология</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опознавать самостоятельные (знаменательные) части речи и их</w:t>
      </w:r>
      <w:r w:rsidR="00B34A99" w:rsidRPr="000B0F0A">
        <w:rPr>
          <w:rFonts w:eastAsia="TimesNewRoman"/>
        </w:rPr>
        <w:t xml:space="preserve"> </w:t>
      </w:r>
      <w:r w:rsidRPr="000B0F0A">
        <w:rPr>
          <w:rFonts w:eastAsia="TimesNewRoman"/>
        </w:rPr>
        <w:t>формы, служе</w:t>
      </w:r>
      <w:r w:rsidRPr="000B0F0A">
        <w:rPr>
          <w:rFonts w:eastAsia="TimesNewRoman"/>
        </w:rPr>
        <w:t>б</w:t>
      </w:r>
      <w:r w:rsidRPr="000B0F0A">
        <w:rPr>
          <w:rFonts w:eastAsia="TimesNewRoman"/>
        </w:rPr>
        <w:t>ные ч</w:t>
      </w:r>
      <w:r w:rsidRPr="000B0F0A">
        <w:rPr>
          <w:rFonts w:eastAsia="TimesNewRoman"/>
        </w:rPr>
        <w:t>а</w:t>
      </w:r>
      <w:r w:rsidRPr="000B0F0A">
        <w:rPr>
          <w:rFonts w:eastAsia="TimesNewRoman"/>
        </w:rPr>
        <w:t>сти речи;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анализировать слово с точки зрения его принадлежности к той или</w:t>
      </w:r>
      <w:r w:rsidR="00B34A99" w:rsidRPr="000B0F0A">
        <w:rPr>
          <w:rFonts w:eastAsia="TimesNewRoman"/>
        </w:rPr>
        <w:t xml:space="preserve"> </w:t>
      </w:r>
      <w:r w:rsidRPr="000B0F0A">
        <w:rPr>
          <w:rFonts w:eastAsia="TimesNewRoman"/>
        </w:rPr>
        <w:t>иной части р</w:t>
      </w:r>
      <w:r w:rsidRPr="000B0F0A">
        <w:rPr>
          <w:rFonts w:eastAsia="TimesNewRoman"/>
        </w:rPr>
        <w:t>е</w:t>
      </w:r>
      <w:r w:rsidRPr="000B0F0A">
        <w:rPr>
          <w:rFonts w:eastAsia="TimesNewRoman"/>
        </w:rPr>
        <w:t>чи;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употреблять формы слов различных частей речи в соответствии с</w:t>
      </w:r>
      <w:r w:rsidR="00B34A99" w:rsidRPr="000B0F0A">
        <w:rPr>
          <w:rFonts w:eastAsia="TimesNewRoman"/>
        </w:rPr>
        <w:t xml:space="preserve"> </w:t>
      </w:r>
      <w:r w:rsidRPr="000B0F0A">
        <w:rPr>
          <w:rFonts w:eastAsia="TimesNewRoman"/>
        </w:rPr>
        <w:t>нормами совр</w:t>
      </w:r>
      <w:r w:rsidRPr="000B0F0A">
        <w:rPr>
          <w:rFonts w:eastAsia="TimesNewRoman"/>
        </w:rPr>
        <w:t>е</w:t>
      </w:r>
      <w:r w:rsidRPr="000B0F0A">
        <w:rPr>
          <w:rFonts w:eastAsia="TimesNewRoman"/>
        </w:rPr>
        <w:t>менн</w:t>
      </w:r>
      <w:r w:rsidRPr="000B0F0A">
        <w:rPr>
          <w:rFonts w:eastAsia="TimesNewRoman"/>
        </w:rPr>
        <w:t>о</w:t>
      </w:r>
      <w:r w:rsidRPr="000B0F0A">
        <w:rPr>
          <w:rFonts w:eastAsia="TimesNewRoman"/>
        </w:rPr>
        <w:t>го русского литературного языка;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применять морфологические знания и умения в практике</w:t>
      </w:r>
      <w:r w:rsidR="00B34A99" w:rsidRPr="000B0F0A">
        <w:rPr>
          <w:rFonts w:eastAsia="TimesNewRoman"/>
        </w:rPr>
        <w:t xml:space="preserve"> </w:t>
      </w:r>
      <w:r w:rsidRPr="000B0F0A">
        <w:rPr>
          <w:rFonts w:eastAsia="TimesNewRoman"/>
        </w:rPr>
        <w:t>правописания, в разли</w:t>
      </w:r>
      <w:r w:rsidRPr="000B0F0A">
        <w:rPr>
          <w:rFonts w:eastAsia="TimesNewRoman"/>
        </w:rPr>
        <w:t>ч</w:t>
      </w:r>
      <w:r w:rsidRPr="000B0F0A">
        <w:rPr>
          <w:rFonts w:eastAsia="TimesNewRoman"/>
        </w:rPr>
        <w:t>ных в</w:t>
      </w:r>
      <w:r w:rsidRPr="000B0F0A">
        <w:rPr>
          <w:rFonts w:eastAsia="TimesNewRoman"/>
        </w:rPr>
        <w:t>и</w:t>
      </w:r>
      <w:r w:rsidRPr="000B0F0A">
        <w:rPr>
          <w:rFonts w:eastAsia="TimesNewRoman"/>
        </w:rPr>
        <w:t>дах анализа;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распознавать явления грамматической омонимии, существенные</w:t>
      </w:r>
      <w:r w:rsidR="00B34A99" w:rsidRPr="000B0F0A">
        <w:rPr>
          <w:rFonts w:eastAsia="TimesNewRoman"/>
        </w:rPr>
        <w:t xml:space="preserve"> </w:t>
      </w:r>
      <w:r w:rsidRPr="000B0F0A">
        <w:rPr>
          <w:rFonts w:eastAsia="TimesNewRoman"/>
        </w:rPr>
        <w:t>для решения о</w:t>
      </w:r>
      <w:r w:rsidRPr="000B0F0A">
        <w:rPr>
          <w:rFonts w:eastAsia="TimesNewRoman"/>
        </w:rPr>
        <w:t>р</w:t>
      </w:r>
      <w:r w:rsidRPr="000B0F0A">
        <w:rPr>
          <w:rFonts w:eastAsia="TimesNewRoman"/>
        </w:rPr>
        <w:t>фогр</w:t>
      </w:r>
      <w:r w:rsidRPr="000B0F0A">
        <w:rPr>
          <w:rFonts w:eastAsia="TimesNewRoman"/>
        </w:rPr>
        <w:t>а</w:t>
      </w:r>
      <w:r w:rsidRPr="000B0F0A">
        <w:rPr>
          <w:rFonts w:eastAsia="TimesNewRoman"/>
        </w:rPr>
        <w:t>фических и пунктуационных задач.</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Синтаксис</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опознавать основные единицы синтаксиса (словосочетание,</w:t>
      </w:r>
      <w:r w:rsidR="00B34A99" w:rsidRPr="000B0F0A">
        <w:rPr>
          <w:rFonts w:eastAsia="TimesNewRoman"/>
        </w:rPr>
        <w:t xml:space="preserve"> </w:t>
      </w:r>
      <w:r w:rsidRPr="000B0F0A">
        <w:rPr>
          <w:rFonts w:eastAsia="TimesNewRoman"/>
        </w:rPr>
        <w:t>предложение) и их в</w:t>
      </w:r>
      <w:r w:rsidRPr="000B0F0A">
        <w:rPr>
          <w:rFonts w:eastAsia="TimesNewRoman"/>
        </w:rPr>
        <w:t>и</w:t>
      </w:r>
      <w:r w:rsidRPr="000B0F0A">
        <w:rPr>
          <w:rFonts w:eastAsia="TimesNewRoman"/>
        </w:rPr>
        <w:t>ды;</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анализировать различные виды словосочетаний и предложений с</w:t>
      </w:r>
      <w:r w:rsidR="00B34A99" w:rsidRPr="000B0F0A">
        <w:rPr>
          <w:rFonts w:eastAsia="TimesNewRoman"/>
        </w:rPr>
        <w:t xml:space="preserve"> </w:t>
      </w:r>
      <w:r w:rsidRPr="000B0F0A">
        <w:rPr>
          <w:rFonts w:eastAsia="TimesNewRoman"/>
        </w:rPr>
        <w:t>точки зрения структу</w:t>
      </w:r>
      <w:r w:rsidRPr="000B0F0A">
        <w:rPr>
          <w:rFonts w:eastAsia="TimesNewRoman"/>
        </w:rPr>
        <w:t>р</w:t>
      </w:r>
      <w:r w:rsidRPr="000B0F0A">
        <w:rPr>
          <w:rFonts w:eastAsia="TimesNewRoman"/>
        </w:rPr>
        <w:t>ной и смысловой организации, функциональной</w:t>
      </w:r>
      <w:r w:rsidR="00B34A99" w:rsidRPr="000B0F0A">
        <w:rPr>
          <w:rFonts w:eastAsia="TimesNewRoman"/>
        </w:rPr>
        <w:t xml:space="preserve"> </w:t>
      </w:r>
      <w:r w:rsidRPr="000B0F0A">
        <w:rPr>
          <w:rFonts w:eastAsia="TimesNewRoman"/>
        </w:rPr>
        <w:t>предназначенности;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употреблять синтаксические единицы в соответствии с нормами</w:t>
      </w:r>
      <w:r w:rsidR="00B34A99" w:rsidRPr="000B0F0A">
        <w:rPr>
          <w:rFonts w:eastAsia="TimesNewRoman"/>
        </w:rPr>
        <w:t xml:space="preserve"> </w:t>
      </w:r>
      <w:r w:rsidRPr="000B0F0A">
        <w:rPr>
          <w:rFonts w:eastAsia="TimesNewRoman"/>
        </w:rPr>
        <w:t>современного ру</w:t>
      </w:r>
      <w:r w:rsidRPr="000B0F0A">
        <w:rPr>
          <w:rFonts w:eastAsia="TimesNewRoman"/>
        </w:rPr>
        <w:t>с</w:t>
      </w:r>
      <w:r w:rsidRPr="000B0F0A">
        <w:rPr>
          <w:rFonts w:eastAsia="TimesNewRoman"/>
        </w:rPr>
        <w:t>ск</w:t>
      </w:r>
      <w:r w:rsidRPr="000B0F0A">
        <w:rPr>
          <w:rFonts w:eastAsia="TimesNewRoman"/>
        </w:rPr>
        <w:t>о</w:t>
      </w:r>
      <w:r w:rsidRPr="000B0F0A">
        <w:rPr>
          <w:rFonts w:eastAsia="TimesNewRoman"/>
        </w:rPr>
        <w:t>го литературного языка;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использовать разнообразные синонимические синтаксические</w:t>
      </w:r>
      <w:r w:rsidR="00B34A99" w:rsidRPr="000B0F0A">
        <w:rPr>
          <w:rFonts w:eastAsia="TimesNewRoman"/>
        </w:rPr>
        <w:t xml:space="preserve"> </w:t>
      </w:r>
      <w:r w:rsidRPr="000B0F0A">
        <w:rPr>
          <w:rFonts w:eastAsia="TimesNewRoman"/>
        </w:rPr>
        <w:t>конструкции в со</w:t>
      </w:r>
      <w:r w:rsidRPr="000B0F0A">
        <w:rPr>
          <w:rFonts w:eastAsia="TimesNewRoman"/>
        </w:rPr>
        <w:t>б</w:t>
      </w:r>
      <w:r w:rsidRPr="000B0F0A">
        <w:rPr>
          <w:rFonts w:eastAsia="TimesNewRoman"/>
        </w:rPr>
        <w:t>стве</w:t>
      </w:r>
      <w:r w:rsidRPr="000B0F0A">
        <w:rPr>
          <w:rFonts w:eastAsia="TimesNewRoman"/>
        </w:rPr>
        <w:t>н</w:t>
      </w:r>
      <w:r w:rsidRPr="000B0F0A">
        <w:rPr>
          <w:rFonts w:eastAsia="TimesNewRoman"/>
        </w:rPr>
        <w:t>ной речевой практике;</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применять синтаксические знания и умения в практике</w:t>
      </w:r>
      <w:r w:rsidR="00B34A99" w:rsidRPr="000B0F0A">
        <w:rPr>
          <w:rFonts w:eastAsia="TimesNewRoman"/>
        </w:rPr>
        <w:t xml:space="preserve"> </w:t>
      </w:r>
      <w:r w:rsidRPr="000B0F0A">
        <w:rPr>
          <w:rFonts w:eastAsia="TimesNewRoman"/>
        </w:rPr>
        <w:t>правописания, в разли</w:t>
      </w:r>
      <w:r w:rsidRPr="000B0F0A">
        <w:rPr>
          <w:rFonts w:eastAsia="TimesNewRoman"/>
        </w:rPr>
        <w:t>ч</w:t>
      </w:r>
      <w:r w:rsidRPr="000B0F0A">
        <w:rPr>
          <w:rFonts w:eastAsia="TimesNewRoman"/>
        </w:rPr>
        <w:t>ных в</w:t>
      </w:r>
      <w:r w:rsidRPr="000B0F0A">
        <w:rPr>
          <w:rFonts w:eastAsia="TimesNewRoman"/>
        </w:rPr>
        <w:t>и</w:t>
      </w:r>
      <w:r w:rsidRPr="000B0F0A">
        <w:rPr>
          <w:rFonts w:eastAsia="TimesNewRoman"/>
        </w:rPr>
        <w:t>дах анализа.</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lastRenderedPageBreak/>
        <w:t>Правописание: орфография и пунктуация</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соблюдать орфографические и пунктуационные нормы в процессе</w:t>
      </w:r>
      <w:r w:rsidR="00B34A99" w:rsidRPr="000B0F0A">
        <w:rPr>
          <w:rFonts w:eastAsia="TimesNewRoman"/>
        </w:rPr>
        <w:t xml:space="preserve"> </w:t>
      </w:r>
      <w:r w:rsidRPr="000B0F0A">
        <w:rPr>
          <w:rFonts w:eastAsia="TimesNewRoman"/>
        </w:rPr>
        <w:t>письма (в объ</w:t>
      </w:r>
      <w:r w:rsidRPr="000B0F0A">
        <w:rPr>
          <w:rFonts w:eastAsia="TimesNewRoman"/>
        </w:rPr>
        <w:t>ё</w:t>
      </w:r>
      <w:r w:rsidRPr="000B0F0A">
        <w:rPr>
          <w:rFonts w:eastAsia="TimesNewRoman"/>
        </w:rPr>
        <w:t>ме с</w:t>
      </w:r>
      <w:r w:rsidRPr="000B0F0A">
        <w:rPr>
          <w:rFonts w:eastAsia="TimesNewRoman"/>
        </w:rPr>
        <w:t>о</w:t>
      </w:r>
      <w:r w:rsidRPr="000B0F0A">
        <w:rPr>
          <w:rFonts w:eastAsia="TimesNewRoman"/>
        </w:rPr>
        <w:t>держания курса);</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объяснять выбор написания в устной форме (рассуждение) и</w:t>
      </w:r>
      <w:r w:rsidR="00B34A99" w:rsidRPr="000B0F0A">
        <w:rPr>
          <w:rFonts w:eastAsia="TimesNewRoman"/>
        </w:rPr>
        <w:t xml:space="preserve"> </w:t>
      </w:r>
      <w:r w:rsidRPr="000B0F0A">
        <w:rPr>
          <w:rFonts w:eastAsia="TimesNewRoman"/>
        </w:rPr>
        <w:t>письменной форме (с п</w:t>
      </w:r>
      <w:r w:rsidRPr="000B0F0A">
        <w:rPr>
          <w:rFonts w:eastAsia="TimesNewRoman"/>
        </w:rPr>
        <w:t>о</w:t>
      </w:r>
      <w:r w:rsidRPr="000B0F0A">
        <w:rPr>
          <w:rFonts w:eastAsia="TimesNewRoman"/>
        </w:rPr>
        <w:t>мощью графических символов);</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обнаруживать и исправлять орфографические и пунктуационные</w:t>
      </w:r>
      <w:r w:rsidR="00B34A99" w:rsidRPr="000B0F0A">
        <w:rPr>
          <w:rFonts w:eastAsia="TimesNewRoman"/>
        </w:rPr>
        <w:t xml:space="preserve"> </w:t>
      </w:r>
      <w:r w:rsidRPr="000B0F0A">
        <w:rPr>
          <w:rFonts w:eastAsia="TimesNewRoman"/>
        </w:rPr>
        <w:t>ошибки;</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извлекать необходимую информацию из орфографических</w:t>
      </w:r>
      <w:r w:rsidR="00B34A99" w:rsidRPr="000B0F0A">
        <w:rPr>
          <w:rFonts w:eastAsia="TimesNewRoman"/>
        </w:rPr>
        <w:t xml:space="preserve"> </w:t>
      </w:r>
      <w:r w:rsidRPr="000B0F0A">
        <w:rPr>
          <w:rFonts w:eastAsia="TimesNewRoman"/>
        </w:rPr>
        <w:t>словарей и справочн</w:t>
      </w:r>
      <w:r w:rsidRPr="000B0F0A">
        <w:rPr>
          <w:rFonts w:eastAsia="TimesNewRoman"/>
        </w:rPr>
        <w:t>и</w:t>
      </w:r>
      <w:r w:rsidRPr="000B0F0A">
        <w:rPr>
          <w:rFonts w:eastAsia="TimesNewRoman"/>
        </w:rPr>
        <w:t>ков; и</w:t>
      </w:r>
      <w:r w:rsidRPr="000B0F0A">
        <w:rPr>
          <w:rFonts w:eastAsia="TimesNewRoman"/>
        </w:rPr>
        <w:t>с</w:t>
      </w:r>
      <w:r w:rsidRPr="000B0F0A">
        <w:rPr>
          <w:rFonts w:eastAsia="TimesNewRoman"/>
        </w:rPr>
        <w:t>пользовать её в процессе письма.</w:t>
      </w:r>
    </w:p>
    <w:p w:rsidR="003D4B92" w:rsidRPr="000B0F0A" w:rsidRDefault="003D4B92" w:rsidP="000B0F0A">
      <w:pPr>
        <w:autoSpaceDE w:val="0"/>
        <w:autoSpaceDN w:val="0"/>
        <w:adjustRightInd w:val="0"/>
        <w:jc w:val="both"/>
        <w:rPr>
          <w:rFonts w:eastAsia="TimesNewRoman"/>
          <w:b/>
          <w:bCs/>
        </w:rPr>
      </w:pPr>
      <w:r w:rsidRPr="000B0F0A">
        <w:rPr>
          <w:rFonts w:eastAsia="TimesNewRoman"/>
          <w:b/>
          <w:bCs/>
        </w:rPr>
        <w:t>Язык и культура</w:t>
      </w:r>
    </w:p>
    <w:p w:rsidR="003D4B92" w:rsidRPr="000B0F0A" w:rsidRDefault="003D4B92" w:rsidP="000B0F0A">
      <w:pPr>
        <w:autoSpaceDE w:val="0"/>
        <w:autoSpaceDN w:val="0"/>
        <w:adjustRightInd w:val="0"/>
        <w:jc w:val="both"/>
        <w:rPr>
          <w:rFonts w:eastAsia="TimesNewRoman"/>
        </w:rPr>
      </w:pPr>
      <w:r w:rsidRPr="000B0F0A">
        <w:rPr>
          <w:rFonts w:eastAsia="TimesNewRoman"/>
        </w:rPr>
        <w:t>Обучающийся научится:</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выявлять единицы языка с национально-культурным компонентом</w:t>
      </w:r>
      <w:r w:rsidR="00B34A99" w:rsidRPr="000B0F0A">
        <w:rPr>
          <w:rFonts w:eastAsia="TimesNewRoman"/>
        </w:rPr>
        <w:t xml:space="preserve"> </w:t>
      </w:r>
      <w:r w:rsidRPr="000B0F0A">
        <w:rPr>
          <w:rFonts w:eastAsia="TimesNewRoman"/>
        </w:rPr>
        <w:t>значения в пр</w:t>
      </w:r>
      <w:r w:rsidRPr="000B0F0A">
        <w:rPr>
          <w:rFonts w:eastAsia="TimesNewRoman"/>
        </w:rPr>
        <w:t>о</w:t>
      </w:r>
      <w:r w:rsidRPr="000B0F0A">
        <w:rPr>
          <w:rFonts w:eastAsia="TimesNewRoman"/>
        </w:rPr>
        <w:t>изведениях устного народного творчества, в</w:t>
      </w:r>
      <w:r w:rsidR="00B34A99" w:rsidRPr="000B0F0A">
        <w:rPr>
          <w:rFonts w:eastAsia="TimesNewRoman"/>
        </w:rPr>
        <w:t xml:space="preserve"> </w:t>
      </w:r>
      <w:r w:rsidRPr="000B0F0A">
        <w:rPr>
          <w:rFonts w:eastAsia="TimesNewRoman"/>
        </w:rPr>
        <w:t>художественной литературе и историч</w:t>
      </w:r>
      <w:r w:rsidRPr="000B0F0A">
        <w:rPr>
          <w:rFonts w:eastAsia="TimesNewRoman"/>
        </w:rPr>
        <w:t>е</w:t>
      </w:r>
      <w:r w:rsidRPr="000B0F0A">
        <w:rPr>
          <w:rFonts w:eastAsia="TimesNewRoman"/>
        </w:rPr>
        <w:t>ских текстах;</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приводить примеры, которые доказывают, что изучение языка</w:t>
      </w:r>
      <w:r w:rsidR="00B34A99" w:rsidRPr="000B0F0A">
        <w:rPr>
          <w:rFonts w:eastAsia="TimesNewRoman"/>
        </w:rPr>
        <w:t xml:space="preserve"> </w:t>
      </w:r>
      <w:r w:rsidRPr="000B0F0A">
        <w:rPr>
          <w:rFonts w:eastAsia="TimesNewRoman"/>
        </w:rPr>
        <w:t>позволяет лучше узнать историю и культуру страны;</w:t>
      </w:r>
    </w:p>
    <w:p w:rsidR="003D4B92" w:rsidRPr="000B0F0A" w:rsidRDefault="003D4B92" w:rsidP="000B0F0A">
      <w:pPr>
        <w:autoSpaceDE w:val="0"/>
        <w:autoSpaceDN w:val="0"/>
        <w:adjustRightInd w:val="0"/>
        <w:ind w:firstLine="709"/>
        <w:jc w:val="both"/>
        <w:rPr>
          <w:rFonts w:eastAsia="TimesNewRoman"/>
        </w:rPr>
      </w:pPr>
      <w:r w:rsidRPr="000B0F0A">
        <w:rPr>
          <w:rFonts w:eastAsia="TimesNewRoman"/>
        </w:rPr>
        <w:t>• уместно использовать правила русского речевого этикета в</w:t>
      </w:r>
      <w:r w:rsidR="00B34A99" w:rsidRPr="000B0F0A">
        <w:rPr>
          <w:rFonts w:eastAsia="TimesNewRoman"/>
        </w:rPr>
        <w:t xml:space="preserve"> </w:t>
      </w:r>
      <w:r w:rsidRPr="000B0F0A">
        <w:rPr>
          <w:rFonts w:eastAsia="TimesNewRoman"/>
        </w:rPr>
        <w:t>учебной деятельности и п</w:t>
      </w:r>
      <w:r w:rsidRPr="000B0F0A">
        <w:rPr>
          <w:rFonts w:eastAsia="TimesNewRoman"/>
        </w:rPr>
        <w:t>о</w:t>
      </w:r>
      <w:r w:rsidRPr="000B0F0A">
        <w:rPr>
          <w:rFonts w:eastAsia="TimesNewRoman"/>
        </w:rPr>
        <w:t>вседневной жизни.</w:t>
      </w:r>
    </w:p>
    <w:p w:rsidR="00545178" w:rsidRPr="000B0F0A" w:rsidRDefault="00545178" w:rsidP="000B0F0A">
      <w:pPr>
        <w:ind w:left="709"/>
        <w:jc w:val="both"/>
        <w:outlineLvl w:val="1"/>
        <w:rPr>
          <w:rFonts w:eastAsia="Calibri"/>
          <w:sz w:val="28"/>
          <w:szCs w:val="28"/>
          <w:lang w:eastAsia="en-US"/>
        </w:rPr>
      </w:pPr>
      <w:r w:rsidRPr="000B0F0A">
        <w:rPr>
          <w:rFonts w:eastAsia="@Arial Unicode MS"/>
          <w:b/>
          <w:bCs/>
          <w:szCs w:val="28"/>
        </w:rPr>
        <w:t>1.2.5.2. Литература</w:t>
      </w:r>
    </w:p>
    <w:p w:rsidR="00545178" w:rsidRPr="000B0F0A" w:rsidRDefault="00545178" w:rsidP="000B0F0A">
      <w:pPr>
        <w:autoSpaceDE w:val="0"/>
        <w:autoSpaceDN w:val="0"/>
        <w:adjustRightInd w:val="0"/>
        <w:ind w:firstLine="709"/>
        <w:jc w:val="both"/>
        <w:rPr>
          <w:rFonts w:eastAsia="MS Mincho"/>
        </w:rPr>
      </w:pPr>
      <w:r w:rsidRPr="000B0F0A">
        <w:rPr>
          <w:rFonts w:eastAsia="MS Mincho"/>
        </w:rPr>
        <w:t>В соответствии с Федеральным государственным образовательным стандартом о</w:t>
      </w:r>
      <w:r w:rsidRPr="000B0F0A">
        <w:rPr>
          <w:rFonts w:eastAsia="MS Mincho"/>
        </w:rPr>
        <w:t>с</w:t>
      </w:r>
      <w:r w:rsidRPr="000B0F0A">
        <w:rPr>
          <w:rFonts w:eastAsia="MS Mincho"/>
        </w:rPr>
        <w:t xml:space="preserve">новного общего образования </w:t>
      </w:r>
      <w:r w:rsidRPr="000B0F0A">
        <w:rPr>
          <w:rFonts w:eastAsia="MS Mincho"/>
          <w:b/>
        </w:rPr>
        <w:t>предметными результатами</w:t>
      </w:r>
      <w:r w:rsidRPr="000B0F0A">
        <w:rPr>
          <w:rFonts w:eastAsia="MS Mincho"/>
        </w:rPr>
        <w:t xml:space="preserve"> изучения предмета «Литерат</w:t>
      </w:r>
      <w:r w:rsidRPr="000B0F0A">
        <w:rPr>
          <w:rFonts w:eastAsia="MS Mincho"/>
        </w:rPr>
        <w:t>у</w:t>
      </w:r>
      <w:r w:rsidRPr="000B0F0A">
        <w:rPr>
          <w:rFonts w:eastAsia="MS Mincho"/>
        </w:rPr>
        <w:t>ра» я</w:t>
      </w:r>
      <w:r w:rsidRPr="000B0F0A">
        <w:rPr>
          <w:rFonts w:eastAsia="MS Mincho"/>
        </w:rPr>
        <w:t>в</w:t>
      </w:r>
      <w:r w:rsidRPr="000B0F0A">
        <w:rPr>
          <w:rFonts w:eastAsia="MS Mincho"/>
        </w:rPr>
        <w:t>ляются:</w:t>
      </w:r>
    </w:p>
    <w:p w:rsidR="00545178" w:rsidRPr="000B0F0A" w:rsidRDefault="00545178" w:rsidP="009C692A">
      <w:pPr>
        <w:numPr>
          <w:ilvl w:val="0"/>
          <w:numId w:val="122"/>
        </w:numPr>
        <w:tabs>
          <w:tab w:val="left" w:pos="993"/>
        </w:tabs>
        <w:ind w:left="0" w:firstLine="709"/>
        <w:jc w:val="both"/>
      </w:pPr>
      <w:r w:rsidRPr="000B0F0A">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w:t>
      </w:r>
      <w:r w:rsidRPr="000B0F0A">
        <w:t>и</w:t>
      </w:r>
      <w:r w:rsidRPr="000B0F0A">
        <w:t>ра и себя в этом мире, как в способе своего эстетического и интеллектуального удовлетв</w:t>
      </w:r>
      <w:r w:rsidRPr="000B0F0A">
        <w:t>о</w:t>
      </w:r>
      <w:r w:rsidRPr="000B0F0A">
        <w:t>рения;</w:t>
      </w:r>
    </w:p>
    <w:p w:rsidR="00545178" w:rsidRPr="000B0F0A" w:rsidRDefault="00545178" w:rsidP="009C692A">
      <w:pPr>
        <w:numPr>
          <w:ilvl w:val="0"/>
          <w:numId w:val="122"/>
        </w:numPr>
        <w:tabs>
          <w:tab w:val="left" w:pos="993"/>
        </w:tabs>
        <w:ind w:left="0" w:firstLine="709"/>
        <w:jc w:val="both"/>
      </w:pPr>
      <w:r w:rsidRPr="000B0F0A">
        <w:t>восприятие литературы как одной из основных культурных ценностей народа (о</w:t>
      </w:r>
      <w:r w:rsidRPr="000B0F0A">
        <w:t>т</w:t>
      </w:r>
      <w:r w:rsidRPr="000B0F0A">
        <w:t>ражающей его менталитет, историю, мировосприятие) и человечества (содержащей смы</w:t>
      </w:r>
      <w:r w:rsidRPr="000B0F0A">
        <w:t>с</w:t>
      </w:r>
      <w:r w:rsidRPr="000B0F0A">
        <w:t>лы, важные для человечества в целом);</w:t>
      </w:r>
    </w:p>
    <w:p w:rsidR="00545178" w:rsidRPr="000B0F0A" w:rsidRDefault="00545178" w:rsidP="009C692A">
      <w:pPr>
        <w:numPr>
          <w:ilvl w:val="0"/>
          <w:numId w:val="120"/>
        </w:numPr>
        <w:tabs>
          <w:tab w:val="left" w:pos="993"/>
        </w:tabs>
        <w:ind w:left="0" w:firstLine="709"/>
        <w:jc w:val="both"/>
        <w:rPr>
          <w:b/>
          <w:bCs/>
        </w:rPr>
      </w:pPr>
      <w:r w:rsidRPr="000B0F0A">
        <w:t>обеспечение культурной самоидентификации, осознание коммуникативно-эстетических возможностей родного языка на основе изучения выдающихся произвед</w:t>
      </w:r>
      <w:r w:rsidRPr="000B0F0A">
        <w:t>е</w:t>
      </w:r>
      <w:r w:rsidRPr="000B0F0A">
        <w:t>ний российской культуры, культуры своего народа, мировой культуры;</w:t>
      </w:r>
    </w:p>
    <w:p w:rsidR="00545178" w:rsidRPr="000B0F0A" w:rsidRDefault="00545178" w:rsidP="009C692A">
      <w:pPr>
        <w:numPr>
          <w:ilvl w:val="0"/>
          <w:numId w:val="120"/>
        </w:numPr>
        <w:tabs>
          <w:tab w:val="left" w:pos="993"/>
        </w:tabs>
        <w:ind w:left="0" w:firstLine="709"/>
        <w:jc w:val="both"/>
      </w:pPr>
      <w:r w:rsidRPr="000B0F0A">
        <w:t>воспитание квалифицированного читателя со сформированным эстетическим вк</w:t>
      </w:r>
      <w:r w:rsidRPr="000B0F0A">
        <w:t>у</w:t>
      </w:r>
      <w:r w:rsidRPr="000B0F0A">
        <w:t>сом, способного аргументировать свое мнение и оформлять его словесно в устных и пис</w:t>
      </w:r>
      <w:r w:rsidRPr="000B0F0A">
        <w:t>ь</w:t>
      </w:r>
      <w:r w:rsidRPr="000B0F0A">
        <w:t>менных высказываниях разных жанров, создавать развернутые высказывания аналитич</w:t>
      </w:r>
      <w:r w:rsidRPr="000B0F0A">
        <w:t>е</w:t>
      </w:r>
      <w:r w:rsidRPr="000B0F0A">
        <w:t>ского и интерпретирующего характера, участвовать в обсуждении прочитанного, созн</w:t>
      </w:r>
      <w:r w:rsidRPr="000B0F0A">
        <w:t>а</w:t>
      </w:r>
      <w:r w:rsidRPr="000B0F0A">
        <w:t>тельно планировать свое досуговое чтение;</w:t>
      </w:r>
    </w:p>
    <w:p w:rsidR="00545178" w:rsidRPr="000B0F0A" w:rsidRDefault="00545178" w:rsidP="009C692A">
      <w:pPr>
        <w:numPr>
          <w:ilvl w:val="0"/>
          <w:numId w:val="120"/>
        </w:numPr>
        <w:tabs>
          <w:tab w:val="left" w:pos="993"/>
        </w:tabs>
        <w:ind w:left="0" w:firstLine="709"/>
        <w:jc w:val="both"/>
      </w:pPr>
      <w:r w:rsidRPr="000B0F0A">
        <w:t>развитие способности понимать литературные художественные произведения, в</w:t>
      </w:r>
      <w:r w:rsidRPr="000B0F0A">
        <w:t>о</w:t>
      </w:r>
      <w:r w:rsidRPr="000B0F0A">
        <w:t>площающие разные этнокультурные традиции;</w:t>
      </w:r>
    </w:p>
    <w:p w:rsidR="00545178" w:rsidRPr="000B0F0A" w:rsidRDefault="00545178" w:rsidP="009C692A">
      <w:pPr>
        <w:numPr>
          <w:ilvl w:val="0"/>
          <w:numId w:val="120"/>
        </w:numPr>
        <w:tabs>
          <w:tab w:val="left" w:pos="993"/>
        </w:tabs>
        <w:ind w:left="0" w:firstLine="709"/>
        <w:jc w:val="both"/>
      </w:pPr>
      <w:r w:rsidRPr="000B0F0A">
        <w:t>овладение процедурами эстетического и смыслового анализа текста на основе п</w:t>
      </w:r>
      <w:r w:rsidRPr="000B0F0A">
        <w:t>о</w:t>
      </w:r>
      <w:r w:rsidRPr="000B0F0A">
        <w:t>нимания принципиальных отличий литературного художественного текста от научного, д</w:t>
      </w:r>
      <w:r w:rsidRPr="000B0F0A">
        <w:t>е</w:t>
      </w:r>
      <w:r w:rsidRPr="000B0F0A">
        <w:t>лового, публицистического и т. п., формирование умений воспринимать, анализ</w:t>
      </w:r>
      <w:r w:rsidRPr="000B0F0A">
        <w:t>и</w:t>
      </w:r>
      <w:r w:rsidRPr="000B0F0A">
        <w:t>ровать, критически оценивать и интерпретировать прочитанное, осознавать художественную ка</w:t>
      </w:r>
      <w:r w:rsidRPr="000B0F0A">
        <w:t>р</w:t>
      </w:r>
      <w:r w:rsidRPr="000B0F0A">
        <w:t>тину жизни, отраженную в литературном произведении, на уровне не только эмоционал</w:t>
      </w:r>
      <w:r w:rsidRPr="000B0F0A">
        <w:t>ь</w:t>
      </w:r>
      <w:r w:rsidRPr="000B0F0A">
        <w:t>ного восприятия, но и интеллектуального осмысления.</w:t>
      </w:r>
    </w:p>
    <w:p w:rsidR="00545178" w:rsidRPr="000B0F0A" w:rsidRDefault="00545178" w:rsidP="000B0F0A">
      <w:pPr>
        <w:autoSpaceDE w:val="0"/>
        <w:autoSpaceDN w:val="0"/>
        <w:adjustRightInd w:val="0"/>
        <w:ind w:firstLine="709"/>
        <w:jc w:val="both"/>
        <w:rPr>
          <w:rFonts w:eastAsia="MS Mincho"/>
        </w:rPr>
      </w:pPr>
      <w:r w:rsidRPr="000B0F0A">
        <w:rPr>
          <w:rFonts w:eastAsia="MS Mincho"/>
        </w:rPr>
        <w:t xml:space="preserve">Конкретизируя эти общие результаты, обозначим наиболее важные </w:t>
      </w:r>
      <w:r w:rsidRPr="000B0F0A">
        <w:rPr>
          <w:rFonts w:eastAsia="MS Mincho"/>
          <w:b/>
        </w:rPr>
        <w:t>предметные умения</w:t>
      </w:r>
      <w:r w:rsidRPr="000B0F0A">
        <w:rPr>
          <w:rFonts w:eastAsia="MS Mincho"/>
        </w:rPr>
        <w:t xml:space="preserve">, формируемые у </w:t>
      </w:r>
      <w:r w:rsidRPr="000B0F0A">
        <w:t xml:space="preserve">обучающихся </w:t>
      </w:r>
      <w:r w:rsidRPr="000B0F0A">
        <w:rPr>
          <w:rFonts w:eastAsia="MS Mincho"/>
        </w:rPr>
        <w:t>в результате освоения программы по литературе о</w:t>
      </w:r>
      <w:r w:rsidRPr="000B0F0A">
        <w:rPr>
          <w:rFonts w:eastAsia="MS Mincho"/>
        </w:rPr>
        <w:t>с</w:t>
      </w:r>
      <w:r w:rsidRPr="000B0F0A">
        <w:rPr>
          <w:rFonts w:eastAsia="MS Mincho"/>
        </w:rPr>
        <w:t>новной школы (в скобках указаны классы, когда эти умения стоит активно формир</w:t>
      </w:r>
      <w:r w:rsidRPr="000B0F0A">
        <w:rPr>
          <w:rFonts w:eastAsia="MS Mincho"/>
        </w:rPr>
        <w:t>о</w:t>
      </w:r>
      <w:r w:rsidRPr="000B0F0A">
        <w:rPr>
          <w:rFonts w:eastAsia="MS Mincho"/>
        </w:rPr>
        <w:t>вать; в этих классах можно уже проводить контроль сформированности этих умений):</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определять тему и основную мысль произведения (5</w:t>
      </w:r>
      <w:r w:rsidRPr="000B0F0A">
        <w:t>–</w:t>
      </w:r>
      <w:r w:rsidRPr="000B0F0A">
        <w:rPr>
          <w:rFonts w:eastAsia="MS Mincho"/>
        </w:rPr>
        <w:t>6 кл.);</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владеть различными видами пересказа (5</w:t>
      </w:r>
      <w:r w:rsidRPr="000B0F0A">
        <w:t>–</w:t>
      </w:r>
      <w:r w:rsidRPr="000B0F0A">
        <w:rPr>
          <w:rFonts w:eastAsia="MS Mincho"/>
        </w:rPr>
        <w:t>6 кл.), пересказывать сюжет; выявлять особенности композиции, основной конфликт, вычленять фабулу (6</w:t>
      </w:r>
      <w:r w:rsidRPr="000B0F0A">
        <w:t>–</w:t>
      </w:r>
      <w:r w:rsidRPr="000B0F0A">
        <w:rPr>
          <w:rFonts w:eastAsia="MS Mincho"/>
        </w:rPr>
        <w:t>7 кл.);</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характеризовать героев-персонажей, давать их сравнительные характеристики (5</w:t>
      </w:r>
      <w:r w:rsidRPr="000B0F0A">
        <w:t>–</w:t>
      </w:r>
      <w:r w:rsidRPr="000B0F0A">
        <w:rPr>
          <w:rFonts w:eastAsia="MS Mincho"/>
        </w:rPr>
        <w:lastRenderedPageBreak/>
        <w:t>6 кл.); оценивать систему персонажей (6</w:t>
      </w:r>
      <w:r w:rsidRPr="000B0F0A">
        <w:t>–</w:t>
      </w:r>
      <w:r w:rsidRPr="000B0F0A">
        <w:rPr>
          <w:rFonts w:eastAsia="MS Mincho"/>
        </w:rPr>
        <w:t>7 кл.);</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B0F0A">
        <w:t>–</w:t>
      </w:r>
      <w:r w:rsidRPr="000B0F0A">
        <w:rPr>
          <w:rFonts w:eastAsia="MS Mincho"/>
        </w:rPr>
        <w:t>7 кл.); выя</w:t>
      </w:r>
      <w:r w:rsidRPr="000B0F0A">
        <w:rPr>
          <w:rFonts w:eastAsia="MS Mincho"/>
        </w:rPr>
        <w:t>в</w:t>
      </w:r>
      <w:r w:rsidRPr="000B0F0A">
        <w:rPr>
          <w:rFonts w:eastAsia="MS Mincho"/>
        </w:rPr>
        <w:t>лять особенности языка и стиля писателя (7</w:t>
      </w:r>
      <w:r w:rsidRPr="000B0F0A">
        <w:t>–</w:t>
      </w:r>
      <w:r w:rsidRPr="000B0F0A">
        <w:rPr>
          <w:rFonts w:eastAsia="MS Mincho"/>
        </w:rPr>
        <w:t>9 кл.);</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определять родо</w:t>
      </w:r>
      <w:r w:rsidR="00BF4928" w:rsidRPr="000B0F0A">
        <w:rPr>
          <w:rFonts w:eastAsia="MS Mincho"/>
        </w:rPr>
        <w:t>-</w:t>
      </w:r>
      <w:r w:rsidRPr="000B0F0A">
        <w:rPr>
          <w:rFonts w:eastAsia="MS Mincho"/>
        </w:rPr>
        <w:t>жанровую специфику художественного произведения (5</w:t>
      </w:r>
      <w:r w:rsidRPr="000B0F0A">
        <w:t>–</w:t>
      </w:r>
      <w:r w:rsidRPr="000B0F0A">
        <w:rPr>
          <w:rFonts w:eastAsia="MS Mincho"/>
        </w:rPr>
        <w:t xml:space="preserve">9 кл.); </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объяснять свое понимание нравственно-философской, социально-исторической и эстетической проблематики произведений (7</w:t>
      </w:r>
      <w:r w:rsidRPr="000B0F0A">
        <w:t>–</w:t>
      </w:r>
      <w:r w:rsidRPr="000B0F0A">
        <w:rPr>
          <w:rFonts w:eastAsia="MS Mincho"/>
        </w:rPr>
        <w:t>9 кл.);</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выделять в произведениях элементы художественной формы и обнаруживать св</w:t>
      </w:r>
      <w:r w:rsidRPr="000B0F0A">
        <w:rPr>
          <w:rFonts w:eastAsia="MS Mincho"/>
        </w:rPr>
        <w:t>я</w:t>
      </w:r>
      <w:r w:rsidRPr="000B0F0A">
        <w:rPr>
          <w:rFonts w:eastAsia="MS Mincho"/>
        </w:rPr>
        <w:t>зи между ними (5</w:t>
      </w:r>
      <w:r w:rsidRPr="000B0F0A">
        <w:t>–</w:t>
      </w:r>
      <w:r w:rsidRPr="000B0F0A">
        <w:rPr>
          <w:rFonts w:eastAsia="MS Mincho"/>
        </w:rPr>
        <w:t>7 кл.), постепенно переходя к анализу текста; анализировать литерату</w:t>
      </w:r>
      <w:r w:rsidRPr="000B0F0A">
        <w:rPr>
          <w:rFonts w:eastAsia="MS Mincho"/>
        </w:rPr>
        <w:t>р</w:t>
      </w:r>
      <w:r w:rsidRPr="000B0F0A">
        <w:rPr>
          <w:rFonts w:eastAsia="MS Mincho"/>
        </w:rPr>
        <w:t>ные произведения разных жанров (8</w:t>
      </w:r>
      <w:r w:rsidRPr="000B0F0A">
        <w:t>–</w:t>
      </w:r>
      <w:r w:rsidRPr="000B0F0A">
        <w:rPr>
          <w:rFonts w:eastAsia="MS Mincho"/>
        </w:rPr>
        <w:t>9 кл.);</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t>выявлять и осмыслять формы авторской оценки героев, событий, характер авто</w:t>
      </w:r>
      <w:r w:rsidRPr="000B0F0A">
        <w:t>р</w:t>
      </w:r>
      <w:r w:rsidRPr="000B0F0A">
        <w:t xml:space="preserve">ских взаимоотношений с «читателем» как адресатом произведения </w:t>
      </w:r>
      <w:r w:rsidRPr="000B0F0A">
        <w:rPr>
          <w:rFonts w:eastAsia="MS Mincho"/>
        </w:rPr>
        <w:t xml:space="preserve"> (в каждом классе – на своем уровне); </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w:t>
      </w:r>
      <w:r w:rsidRPr="000B0F0A">
        <w:rPr>
          <w:rFonts w:eastAsia="MS Mincho"/>
        </w:rPr>
        <w:t>с</w:t>
      </w:r>
      <w:r w:rsidRPr="000B0F0A">
        <w:rPr>
          <w:rFonts w:eastAsia="MS Mincho"/>
        </w:rPr>
        <w:t>сах) как инструментом анализа и интерпретации художественного текста;</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представлять развернутый устный или письменный ответ на поставленные вопр</w:t>
      </w:r>
      <w:r w:rsidRPr="000B0F0A">
        <w:rPr>
          <w:rFonts w:eastAsia="MS Mincho"/>
        </w:rPr>
        <w:t>о</w:t>
      </w:r>
      <w:r w:rsidRPr="000B0F0A">
        <w:rPr>
          <w:rFonts w:eastAsia="MS Mincho"/>
        </w:rPr>
        <w:t>сы (в каждом классе – на своем уровне); вести учебные дискуссии (7</w:t>
      </w:r>
      <w:r w:rsidRPr="000B0F0A">
        <w:t>–</w:t>
      </w:r>
      <w:r w:rsidRPr="000B0F0A">
        <w:rPr>
          <w:rFonts w:eastAsia="MS Mincho"/>
        </w:rPr>
        <w:t>9 кл.);</w:t>
      </w:r>
    </w:p>
    <w:p w:rsidR="00BF4928" w:rsidRPr="000B0F0A" w:rsidRDefault="00545178" w:rsidP="009C692A">
      <w:pPr>
        <w:widowControl w:val="0"/>
        <w:numPr>
          <w:ilvl w:val="0"/>
          <w:numId w:val="119"/>
        </w:numPr>
        <w:autoSpaceDE w:val="0"/>
        <w:autoSpaceDN w:val="0"/>
        <w:adjustRightInd w:val="0"/>
        <w:spacing w:after="200"/>
        <w:ind w:left="0" w:firstLine="709"/>
        <w:jc w:val="both"/>
        <w:rPr>
          <w:rFonts w:eastAsia="MS Mincho"/>
        </w:rPr>
      </w:pPr>
      <w:r w:rsidRPr="000B0F0A">
        <w:rPr>
          <w:rFonts w:eastAsia="MS Mincho"/>
        </w:rPr>
        <w:t>собирать материал и обрабатывать информацию, необходимую для составл</w:t>
      </w:r>
      <w:r w:rsidRPr="000B0F0A">
        <w:rPr>
          <w:rFonts w:eastAsia="MS Mincho"/>
        </w:rPr>
        <w:t>е</w:t>
      </w:r>
      <w:r w:rsidRPr="000B0F0A">
        <w:rPr>
          <w:rFonts w:eastAsia="MS Mincho"/>
        </w:rPr>
        <w:t>ния плана, тезисного плана, конспекта, доклада, написания аннотации, сочинения, эссе, л</w:t>
      </w:r>
      <w:r w:rsidRPr="000B0F0A">
        <w:rPr>
          <w:rFonts w:eastAsia="MS Mincho"/>
        </w:rPr>
        <w:t>и</w:t>
      </w:r>
      <w:r w:rsidRPr="000B0F0A">
        <w:rPr>
          <w:rFonts w:eastAsia="MS Mincho"/>
        </w:rPr>
        <w:t>тературно-творческой работы, создания проекта на заранее объявленную или самосто</w:t>
      </w:r>
      <w:r w:rsidRPr="000B0F0A">
        <w:rPr>
          <w:rFonts w:eastAsia="MS Mincho"/>
        </w:rPr>
        <w:t>я</w:t>
      </w:r>
      <w:r w:rsidRPr="000B0F0A">
        <w:rPr>
          <w:rFonts w:eastAsia="MS Mincho"/>
        </w:rPr>
        <w:t xml:space="preserve">тельно/под руководством учителя выбранную литературную или публицистическую тему, для </w:t>
      </w:r>
      <w:r w:rsidRPr="000B0F0A">
        <w:rPr>
          <w:bCs/>
        </w:rPr>
        <w:t xml:space="preserve">организации дискуссии </w:t>
      </w:r>
      <w:r w:rsidRPr="000B0F0A">
        <w:rPr>
          <w:rFonts w:eastAsia="MS Mincho"/>
        </w:rPr>
        <w:t xml:space="preserve"> (в каждом классе – на своем уровне);</w:t>
      </w:r>
    </w:p>
    <w:p w:rsidR="00545178" w:rsidRPr="000B0F0A" w:rsidRDefault="00545178" w:rsidP="009C692A">
      <w:pPr>
        <w:widowControl w:val="0"/>
        <w:numPr>
          <w:ilvl w:val="0"/>
          <w:numId w:val="119"/>
        </w:numPr>
        <w:autoSpaceDE w:val="0"/>
        <w:autoSpaceDN w:val="0"/>
        <w:adjustRightInd w:val="0"/>
        <w:spacing w:after="200"/>
        <w:ind w:left="0" w:firstLine="709"/>
        <w:jc w:val="both"/>
        <w:rPr>
          <w:rFonts w:eastAsia="MS Mincho"/>
        </w:rPr>
      </w:pPr>
      <w:r w:rsidRPr="000B0F0A">
        <w:rPr>
          <w:rFonts w:eastAsia="MS Mincho"/>
        </w:rPr>
        <w:t>выражать личное отношение к художественному произведению, аргумент</w:t>
      </w:r>
      <w:r w:rsidRPr="000B0F0A">
        <w:rPr>
          <w:rFonts w:eastAsia="MS Mincho"/>
        </w:rPr>
        <w:t>и</w:t>
      </w:r>
      <w:r w:rsidRPr="000B0F0A">
        <w:rPr>
          <w:rFonts w:eastAsia="MS Mincho"/>
        </w:rPr>
        <w:t>ровать свою точку зрения (в каждом классе – на своем уровне);</w:t>
      </w:r>
    </w:p>
    <w:p w:rsidR="00545178" w:rsidRPr="000B0F0A" w:rsidRDefault="00545178" w:rsidP="009C692A">
      <w:pPr>
        <w:widowControl w:val="0"/>
        <w:numPr>
          <w:ilvl w:val="0"/>
          <w:numId w:val="119"/>
        </w:numPr>
        <w:autoSpaceDE w:val="0"/>
        <w:autoSpaceDN w:val="0"/>
        <w:adjustRightInd w:val="0"/>
        <w:ind w:left="0" w:firstLine="709"/>
        <w:jc w:val="both"/>
        <w:rPr>
          <w:rFonts w:eastAsia="MS Mincho"/>
        </w:rPr>
      </w:pPr>
      <w:r w:rsidRPr="000B0F0A">
        <w:rPr>
          <w:rFonts w:eastAsia="MS Mincho"/>
        </w:rPr>
        <w:t>выразительно читать с листа и наизусть произведения/фрагменты</w:t>
      </w:r>
    </w:p>
    <w:p w:rsidR="00545178" w:rsidRPr="000B0F0A" w:rsidRDefault="00545178" w:rsidP="000B0F0A">
      <w:pPr>
        <w:widowControl w:val="0"/>
        <w:autoSpaceDE w:val="0"/>
        <w:autoSpaceDN w:val="0"/>
        <w:adjustRightInd w:val="0"/>
        <w:ind w:firstLine="709"/>
        <w:jc w:val="both"/>
        <w:rPr>
          <w:rFonts w:eastAsia="MS Mincho"/>
        </w:rPr>
      </w:pPr>
      <w:r w:rsidRPr="000B0F0A">
        <w:rPr>
          <w:rFonts w:eastAsia="MS Mincho"/>
        </w:rPr>
        <w:t>произведений художественной литературы, передавая личное отношение к произв</w:t>
      </w:r>
      <w:r w:rsidRPr="000B0F0A">
        <w:rPr>
          <w:rFonts w:eastAsia="MS Mincho"/>
        </w:rPr>
        <w:t>е</w:t>
      </w:r>
      <w:r w:rsidRPr="000B0F0A">
        <w:rPr>
          <w:rFonts w:eastAsia="MS Mincho"/>
        </w:rPr>
        <w:t xml:space="preserve">дению (5-9 класс); </w:t>
      </w:r>
    </w:p>
    <w:p w:rsidR="00545178" w:rsidRPr="000B0F0A" w:rsidRDefault="00545178" w:rsidP="009C692A">
      <w:pPr>
        <w:widowControl w:val="0"/>
        <w:numPr>
          <w:ilvl w:val="0"/>
          <w:numId w:val="119"/>
        </w:numPr>
        <w:tabs>
          <w:tab w:val="left" w:pos="993"/>
        </w:tabs>
        <w:autoSpaceDE w:val="0"/>
        <w:autoSpaceDN w:val="0"/>
        <w:adjustRightInd w:val="0"/>
        <w:ind w:left="0" w:firstLine="709"/>
        <w:jc w:val="both"/>
        <w:rPr>
          <w:rFonts w:eastAsia="MS Mincho"/>
        </w:rPr>
      </w:pPr>
      <w:r w:rsidRPr="000B0F0A">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B0F0A">
        <w:t>–</w:t>
      </w:r>
      <w:r w:rsidRPr="000B0F0A">
        <w:rPr>
          <w:rFonts w:eastAsia="MS Mincho"/>
        </w:rPr>
        <w:t>9 кл.); польз</w:t>
      </w:r>
      <w:r w:rsidRPr="000B0F0A">
        <w:rPr>
          <w:rFonts w:eastAsia="MS Mincho"/>
        </w:rPr>
        <w:t>о</w:t>
      </w:r>
      <w:r w:rsidRPr="000B0F0A">
        <w:rPr>
          <w:rFonts w:eastAsia="MS Mincho"/>
        </w:rPr>
        <w:t>ваться каталогами библиотек, библиографическими указателями, системой поиска в Инте</w:t>
      </w:r>
      <w:r w:rsidRPr="000B0F0A">
        <w:rPr>
          <w:rFonts w:eastAsia="MS Mincho"/>
        </w:rPr>
        <w:t>р</w:t>
      </w:r>
      <w:r w:rsidRPr="000B0F0A">
        <w:rPr>
          <w:rFonts w:eastAsia="MS Mincho"/>
        </w:rPr>
        <w:t>нете (5</w:t>
      </w:r>
      <w:r w:rsidRPr="000B0F0A">
        <w:t>–</w:t>
      </w:r>
      <w:r w:rsidRPr="000B0F0A">
        <w:rPr>
          <w:rFonts w:eastAsia="MS Mincho"/>
        </w:rPr>
        <w:t>9 кл.) (в каждом классе – на своем уровне).</w:t>
      </w:r>
    </w:p>
    <w:p w:rsidR="00545178" w:rsidRPr="000B0F0A" w:rsidRDefault="00545178" w:rsidP="000B0F0A">
      <w:pPr>
        <w:autoSpaceDE w:val="0"/>
        <w:autoSpaceDN w:val="0"/>
        <w:adjustRightInd w:val="0"/>
        <w:ind w:firstLine="709"/>
        <w:jc w:val="both"/>
        <w:rPr>
          <w:rFonts w:eastAsia="MS Mincho"/>
        </w:rPr>
      </w:pPr>
      <w:r w:rsidRPr="000B0F0A">
        <w:rPr>
          <w:rFonts w:eastAsia="MS Mincho"/>
        </w:rPr>
        <w:t xml:space="preserve">При планировании </w:t>
      </w:r>
      <w:r w:rsidRPr="000B0F0A">
        <w:rPr>
          <w:rFonts w:eastAsia="MS Mincho"/>
          <w:b/>
        </w:rPr>
        <w:t xml:space="preserve">предметных </w:t>
      </w:r>
      <w:r w:rsidRPr="000B0F0A">
        <w:rPr>
          <w:rFonts w:eastAsia="MS Mincho"/>
        </w:rPr>
        <w:t>результатов освоения программы следует учит</w:t>
      </w:r>
      <w:r w:rsidRPr="000B0F0A">
        <w:rPr>
          <w:rFonts w:eastAsia="MS Mincho"/>
        </w:rPr>
        <w:t>ы</w:t>
      </w:r>
      <w:r w:rsidRPr="000B0F0A">
        <w:rPr>
          <w:rFonts w:eastAsia="MS Mincho"/>
        </w:rPr>
        <w:t xml:space="preserve">вать, что формирование различных умений, навыков, компетенций происходит у разных </w:t>
      </w:r>
      <w:r w:rsidRPr="000B0F0A">
        <w:t>обуча</w:t>
      </w:r>
      <w:r w:rsidRPr="000B0F0A">
        <w:t>ю</w:t>
      </w:r>
      <w:r w:rsidRPr="000B0F0A">
        <w:t xml:space="preserve">щихся </w:t>
      </w:r>
      <w:r w:rsidRPr="000B0F0A">
        <w:rPr>
          <w:rFonts w:eastAsia="MS Mincho"/>
        </w:rPr>
        <w:t xml:space="preserve">с разной скоростью и в разной степени и не заканчивается в школе. </w:t>
      </w:r>
    </w:p>
    <w:p w:rsidR="00545178" w:rsidRPr="000B0F0A" w:rsidRDefault="00545178" w:rsidP="000B0F0A">
      <w:pPr>
        <w:autoSpaceDE w:val="0"/>
        <w:autoSpaceDN w:val="0"/>
        <w:adjustRightInd w:val="0"/>
        <w:ind w:firstLine="709"/>
        <w:jc w:val="both"/>
      </w:pPr>
      <w:r w:rsidRPr="000B0F0A">
        <w:t>При оценке предметных результатов обучения литературе следует учитывать н</w:t>
      </w:r>
      <w:r w:rsidRPr="000B0F0A">
        <w:t>е</w:t>
      </w:r>
      <w:r w:rsidRPr="000B0F0A">
        <w:t xml:space="preserve">сколько </w:t>
      </w:r>
      <w:r w:rsidRPr="000B0F0A">
        <w:rPr>
          <w:b/>
        </w:rPr>
        <w:t>основных уровней сформированности читательской культуры</w:t>
      </w:r>
      <w:r w:rsidRPr="000B0F0A">
        <w:t xml:space="preserve">. </w:t>
      </w:r>
    </w:p>
    <w:p w:rsidR="00545178" w:rsidRPr="000B0F0A" w:rsidRDefault="00545178" w:rsidP="000B0F0A">
      <w:pPr>
        <w:overflowPunct w:val="0"/>
        <w:autoSpaceDE w:val="0"/>
        <w:autoSpaceDN w:val="0"/>
        <w:adjustRightInd w:val="0"/>
        <w:ind w:firstLine="709"/>
        <w:jc w:val="both"/>
        <w:rPr>
          <w:bCs/>
          <w:iCs/>
        </w:rPr>
      </w:pPr>
      <w:r w:rsidRPr="000B0F0A">
        <w:rPr>
          <w:b/>
          <w:bCs/>
        </w:rPr>
        <w:t>I уровень</w:t>
      </w:r>
      <w:r w:rsidRPr="000B0F0A">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w:t>
      </w:r>
      <w:r w:rsidRPr="000B0F0A">
        <w:t>с</w:t>
      </w:r>
      <w:r w:rsidRPr="000B0F0A">
        <w:t>нове буквальной «распаковки» смыслов; к художественному миру произведения чит</w:t>
      </w:r>
      <w:r w:rsidRPr="000B0F0A">
        <w:t>а</w:t>
      </w:r>
      <w:r w:rsidRPr="000B0F0A">
        <w:t xml:space="preserve">тель подходит с житейских позиций. Такое </w:t>
      </w:r>
      <w:r w:rsidRPr="000B0F0A">
        <w:rPr>
          <w:bCs/>
          <w:iCs/>
        </w:rPr>
        <w:t>эмоциональное непосредственное восприятие</w:t>
      </w:r>
      <w:r w:rsidRPr="000B0F0A">
        <w:t>, созд</w:t>
      </w:r>
      <w:r w:rsidRPr="000B0F0A">
        <w:t>а</w:t>
      </w:r>
      <w:r w:rsidRPr="000B0F0A">
        <w:t>ет основу для формирования осмысленного и глубокого чтения, но с точки зрения эстет</w:t>
      </w:r>
      <w:r w:rsidRPr="000B0F0A">
        <w:t>и</w:t>
      </w:r>
      <w:r w:rsidRPr="000B0F0A">
        <w:t xml:space="preserve">ческой еще не является достаточным. Оно </w:t>
      </w:r>
      <w:r w:rsidRPr="000B0F0A">
        <w:rPr>
          <w:i/>
        </w:rPr>
        <w:t>характеризуется способностями читателя во</w:t>
      </w:r>
      <w:r w:rsidRPr="000B0F0A">
        <w:rPr>
          <w:i/>
        </w:rPr>
        <w:t>с</w:t>
      </w:r>
      <w:r w:rsidRPr="000B0F0A">
        <w:rPr>
          <w:i/>
        </w:rPr>
        <w:t>производить содержание литературного произведения, отвечая на тестовые вопросы</w:t>
      </w:r>
      <w:r w:rsidRPr="000B0F0A">
        <w:t xml:space="preserve"> (устно, письменно) типа </w:t>
      </w:r>
      <w:r w:rsidRPr="000B0F0A">
        <w:rPr>
          <w:bCs/>
          <w:iCs/>
        </w:rPr>
        <w:t>«Что? Кто? Где? Когда? Какой?», кратко выражать/определять свое эмоциональное отношение к событиям и героям – качества последних только назыв</w:t>
      </w:r>
      <w:r w:rsidRPr="000B0F0A">
        <w:rPr>
          <w:bCs/>
          <w:iCs/>
        </w:rPr>
        <w:t>а</w:t>
      </w:r>
      <w:r w:rsidRPr="000B0F0A">
        <w:rPr>
          <w:bCs/>
          <w:iCs/>
        </w:rPr>
        <w:t>ются/перечисляются; способность к обобщениям проявляется слабо.</w:t>
      </w:r>
    </w:p>
    <w:p w:rsidR="00545178" w:rsidRPr="000B0F0A" w:rsidRDefault="00545178" w:rsidP="000B0F0A">
      <w:pPr>
        <w:overflowPunct w:val="0"/>
        <w:autoSpaceDE w:val="0"/>
        <w:autoSpaceDN w:val="0"/>
        <w:adjustRightInd w:val="0"/>
        <w:ind w:firstLine="709"/>
        <w:jc w:val="both"/>
      </w:pPr>
      <w:r w:rsidRPr="000B0F0A">
        <w:rPr>
          <w:iCs/>
        </w:rPr>
        <w:t xml:space="preserve">К основным </w:t>
      </w:r>
      <w:r w:rsidRPr="000B0F0A">
        <w:rPr>
          <w:b/>
          <w:bCs/>
          <w:iCs/>
        </w:rPr>
        <w:t>видам деятельности</w:t>
      </w:r>
      <w:r w:rsidRPr="000B0F0A">
        <w:rPr>
          <w:iCs/>
        </w:rPr>
        <w:t>, позволяющим диагностировать возможности ч</w:t>
      </w:r>
      <w:r w:rsidRPr="000B0F0A">
        <w:rPr>
          <w:iCs/>
        </w:rPr>
        <w:t>и</w:t>
      </w:r>
      <w:r w:rsidRPr="000B0F0A">
        <w:rPr>
          <w:iCs/>
        </w:rPr>
        <w:t xml:space="preserve">тателей </w:t>
      </w:r>
      <w:r w:rsidRPr="000B0F0A">
        <w:rPr>
          <w:iCs/>
          <w:lang w:val="en-US"/>
        </w:rPr>
        <w:t>I</w:t>
      </w:r>
      <w:r w:rsidRPr="000B0F0A">
        <w:rPr>
          <w:iCs/>
        </w:rPr>
        <w:t xml:space="preserve"> уровня, относятся </w:t>
      </w:r>
      <w:r w:rsidRPr="000B0F0A">
        <w:t>акцентно-смысловое чтение; воспроизведение элементов с</w:t>
      </w:r>
      <w:r w:rsidRPr="000B0F0A">
        <w:t>о</w:t>
      </w:r>
      <w:r w:rsidRPr="000B0F0A">
        <w:t>держания произведения в устной и письменной форме (изложение, действие по де</w:t>
      </w:r>
      <w:r w:rsidRPr="000B0F0A">
        <w:t>й</w:t>
      </w:r>
      <w:r w:rsidRPr="000B0F0A">
        <w:t xml:space="preserve">ствия по </w:t>
      </w:r>
      <w:r w:rsidRPr="000B0F0A">
        <w:lastRenderedPageBreak/>
        <w:t>заданному алгоритму с инструкцией); формулировка вопросов; составление системы в</w:t>
      </w:r>
      <w:r w:rsidRPr="000B0F0A">
        <w:t>о</w:t>
      </w:r>
      <w:r w:rsidRPr="000B0F0A">
        <w:t xml:space="preserve">просов и ответы на них (устные, письменные). </w:t>
      </w:r>
    </w:p>
    <w:p w:rsidR="00545178" w:rsidRPr="000B0F0A" w:rsidRDefault="00545178" w:rsidP="000B0F0A">
      <w:pPr>
        <w:overflowPunct w:val="0"/>
        <w:autoSpaceDE w:val="0"/>
        <w:autoSpaceDN w:val="0"/>
        <w:adjustRightInd w:val="0"/>
        <w:ind w:firstLine="709"/>
        <w:jc w:val="both"/>
      </w:pPr>
      <w:r w:rsidRPr="000B0F0A">
        <w:t xml:space="preserve">Условно им соответствуют следующие типы диагностических </w:t>
      </w:r>
      <w:r w:rsidRPr="000B0F0A">
        <w:rPr>
          <w:b/>
          <w:bCs/>
        </w:rPr>
        <w:t>заданий</w:t>
      </w:r>
      <w:r w:rsidRPr="000B0F0A">
        <w:t xml:space="preserve">: </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 xml:space="preserve">выразительно прочтите следующий фрагмент; </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определите, какие события в произведении являются центральными;</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определите, где и когда происходят описываемые события;</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опишите, каким вам представляется герой произведения, прокомментируйте сл</w:t>
      </w:r>
      <w:r w:rsidRPr="000B0F0A">
        <w:t>о</w:t>
      </w:r>
      <w:r w:rsidRPr="000B0F0A">
        <w:t xml:space="preserve">ва героя; </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 xml:space="preserve">выделите в тексте наиболее непонятные (загадочные, удивительные и т. п.) для вас места; </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 xml:space="preserve">ответьте на поставленный учителем/автором учебника вопрос; </w:t>
      </w:r>
    </w:p>
    <w:p w:rsidR="00545178" w:rsidRPr="000B0F0A" w:rsidRDefault="00545178" w:rsidP="009C692A">
      <w:pPr>
        <w:numPr>
          <w:ilvl w:val="0"/>
          <w:numId w:val="121"/>
        </w:numPr>
        <w:tabs>
          <w:tab w:val="left" w:pos="993"/>
        </w:tabs>
        <w:overflowPunct w:val="0"/>
        <w:autoSpaceDE w:val="0"/>
        <w:autoSpaceDN w:val="0"/>
        <w:adjustRightInd w:val="0"/>
        <w:ind w:left="0" w:firstLine="709"/>
        <w:jc w:val="both"/>
      </w:pPr>
      <w:r w:rsidRPr="000B0F0A">
        <w:t>определите, выделите, найдите, перечислите признаки, черты, повторяющиеся д</w:t>
      </w:r>
      <w:r w:rsidRPr="000B0F0A">
        <w:t>е</w:t>
      </w:r>
      <w:r w:rsidRPr="000B0F0A">
        <w:t xml:space="preserve">тали и т. п. </w:t>
      </w:r>
    </w:p>
    <w:p w:rsidR="00545178" w:rsidRPr="000B0F0A" w:rsidRDefault="00545178" w:rsidP="000B0F0A">
      <w:pPr>
        <w:ind w:firstLine="709"/>
        <w:jc w:val="both"/>
      </w:pPr>
      <w:r w:rsidRPr="000B0F0A">
        <w:rPr>
          <w:b/>
          <w:bCs/>
        </w:rPr>
        <w:t>II уровень</w:t>
      </w:r>
      <w:r w:rsidRPr="000B0F0A">
        <w:t xml:space="preserve"> сформированности читательской культуры характеризуется тем, что об</w:t>
      </w:r>
      <w:r w:rsidRPr="000B0F0A">
        <w:t>у</w:t>
      </w:r>
      <w:r w:rsidRPr="000B0F0A">
        <w:t>чающийся понимает обусловленность особенностей художественного произведения авто</w:t>
      </w:r>
      <w:r w:rsidRPr="000B0F0A">
        <w:t>р</w:t>
      </w:r>
      <w:r w:rsidRPr="000B0F0A">
        <w:t>ской волей, однако умение находить способы проявления авторской позиции у него пока отсутствуют</w:t>
      </w:r>
    </w:p>
    <w:p w:rsidR="00545178" w:rsidRPr="000B0F0A" w:rsidRDefault="00545178" w:rsidP="000B0F0A">
      <w:pPr>
        <w:tabs>
          <w:tab w:val="left" w:pos="567"/>
        </w:tabs>
        <w:overflowPunct w:val="0"/>
        <w:autoSpaceDE w:val="0"/>
        <w:autoSpaceDN w:val="0"/>
        <w:adjustRightInd w:val="0"/>
        <w:ind w:firstLine="709"/>
        <w:jc w:val="both"/>
        <w:rPr>
          <w:lang w:eastAsia="en-US"/>
        </w:rPr>
      </w:pPr>
      <w:r w:rsidRPr="000B0F0A">
        <w:rPr>
          <w:lang w:eastAsia="en-US"/>
        </w:rPr>
        <w:t>У читателей этого уровня формируется стремление размышлять над прочитанным, появл</w:t>
      </w:r>
      <w:r w:rsidRPr="000B0F0A">
        <w:rPr>
          <w:lang w:eastAsia="en-US"/>
        </w:rPr>
        <w:t>я</w:t>
      </w:r>
      <w:r w:rsidRPr="000B0F0A">
        <w:rPr>
          <w:lang w:eastAsia="en-US"/>
        </w:rPr>
        <w:t xml:space="preserve">ется </w:t>
      </w:r>
      <w:r w:rsidRPr="000B0F0A">
        <w:rPr>
          <w:bCs/>
          <w:iCs/>
          <w:lang w:eastAsia="en-US"/>
        </w:rPr>
        <w:t xml:space="preserve">умение выделять в произведении </w:t>
      </w:r>
      <w:r w:rsidRPr="000B0F0A">
        <w:rPr>
          <w:lang w:eastAsia="en-US"/>
        </w:rPr>
        <w:t xml:space="preserve">значимые в смысловом и эстетическом плане отдельные элементы художественного произведения, а также возникает стремление </w:t>
      </w:r>
      <w:r w:rsidRPr="000B0F0A">
        <w:rPr>
          <w:bCs/>
          <w:iCs/>
          <w:lang w:eastAsia="en-US"/>
        </w:rPr>
        <w:t>нах</w:t>
      </w:r>
      <w:r w:rsidRPr="000B0F0A">
        <w:rPr>
          <w:bCs/>
          <w:iCs/>
          <w:lang w:eastAsia="en-US"/>
        </w:rPr>
        <w:t>о</w:t>
      </w:r>
      <w:r w:rsidRPr="000B0F0A">
        <w:rPr>
          <w:bCs/>
          <w:iCs/>
          <w:lang w:eastAsia="en-US"/>
        </w:rPr>
        <w:t>дить и объяснять связи между ними</w:t>
      </w:r>
      <w:r w:rsidRPr="000B0F0A">
        <w:rPr>
          <w:lang w:eastAsia="en-US"/>
        </w:rPr>
        <w:t xml:space="preserve">. </w:t>
      </w:r>
      <w:r w:rsidRPr="000B0F0A">
        <w:rPr>
          <w:iCs/>
          <w:lang w:eastAsia="en-US"/>
        </w:rPr>
        <w:t xml:space="preserve">Читатель </w:t>
      </w:r>
      <w:r w:rsidRPr="000B0F0A">
        <w:rPr>
          <w:lang w:eastAsia="en-US"/>
        </w:rPr>
        <w:t>этого уровня пытается аргументированно о</w:t>
      </w:r>
      <w:r w:rsidRPr="000B0F0A">
        <w:rPr>
          <w:lang w:eastAsia="en-US"/>
        </w:rPr>
        <w:t>т</w:t>
      </w:r>
      <w:r w:rsidRPr="000B0F0A">
        <w:rPr>
          <w:lang w:eastAsia="en-US"/>
        </w:rPr>
        <w:t xml:space="preserve">вечать на вопрос </w:t>
      </w:r>
      <w:r w:rsidRPr="000B0F0A">
        <w:rPr>
          <w:bCs/>
          <w:iCs/>
          <w:lang w:eastAsia="en-US"/>
        </w:rPr>
        <w:t>«Как устроен текст?»,</w:t>
      </w:r>
      <w:r w:rsidR="007A0892" w:rsidRPr="000B0F0A">
        <w:rPr>
          <w:bCs/>
          <w:iCs/>
          <w:lang w:eastAsia="en-US"/>
        </w:rPr>
        <w:t xml:space="preserve"> </w:t>
      </w:r>
      <w:r w:rsidRPr="000B0F0A">
        <w:rPr>
          <w:i/>
          <w:lang w:eastAsia="en-US"/>
        </w:rPr>
        <w:t xml:space="preserve">умеет выделять </w:t>
      </w:r>
      <w:r w:rsidRPr="000B0F0A">
        <w:rPr>
          <w:i/>
          <w:iCs/>
          <w:lang w:eastAsia="en-U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45178" w:rsidRPr="000B0F0A" w:rsidRDefault="00545178" w:rsidP="009C692A">
      <w:pPr>
        <w:numPr>
          <w:ilvl w:val="12"/>
          <w:numId w:val="118"/>
        </w:numPr>
        <w:tabs>
          <w:tab w:val="left" w:pos="567"/>
          <w:tab w:val="left" w:pos="851"/>
        </w:tabs>
        <w:overflowPunct w:val="0"/>
        <w:autoSpaceDE w:val="0"/>
        <w:autoSpaceDN w:val="0"/>
        <w:adjustRightInd w:val="0"/>
        <w:ind w:firstLine="709"/>
        <w:jc w:val="both"/>
        <w:rPr>
          <w:lang w:eastAsia="en-US"/>
        </w:rPr>
      </w:pPr>
      <w:r w:rsidRPr="000B0F0A">
        <w:rPr>
          <w:iCs/>
          <w:lang w:eastAsia="en-US"/>
        </w:rPr>
        <w:t xml:space="preserve">К основным </w:t>
      </w:r>
      <w:r w:rsidRPr="000B0F0A">
        <w:rPr>
          <w:b/>
          <w:bCs/>
          <w:iCs/>
          <w:lang w:eastAsia="en-US"/>
        </w:rPr>
        <w:t>видам деятельности</w:t>
      </w:r>
      <w:r w:rsidRPr="000B0F0A">
        <w:rPr>
          <w:iCs/>
          <w:lang w:eastAsia="en-US"/>
        </w:rPr>
        <w:t xml:space="preserve">, позволяющим диагностировать возможности читателей, достигших  </w:t>
      </w:r>
      <w:r w:rsidRPr="000B0F0A">
        <w:rPr>
          <w:iCs/>
          <w:lang w:val="en-US" w:eastAsia="en-US"/>
        </w:rPr>
        <w:t>II</w:t>
      </w:r>
      <w:r w:rsidRPr="000B0F0A">
        <w:rPr>
          <w:iCs/>
          <w:lang w:eastAsia="en-US"/>
        </w:rPr>
        <w:t xml:space="preserve"> уровня, можно отнести</w:t>
      </w:r>
      <w:r w:rsidRPr="000B0F0A">
        <w:rPr>
          <w:lang w:eastAsia="en-US"/>
        </w:rPr>
        <w:t xml:space="preserve"> устное и письменное выполнение аналит</w:t>
      </w:r>
      <w:r w:rsidRPr="000B0F0A">
        <w:rPr>
          <w:lang w:eastAsia="en-US"/>
        </w:rPr>
        <w:t>и</w:t>
      </w:r>
      <w:r w:rsidRPr="000B0F0A">
        <w:rPr>
          <w:lang w:eastAsia="en-US"/>
        </w:rPr>
        <w:t>ческих процедур с использованием теоретических понятий (нахождение элементов те</w:t>
      </w:r>
      <w:r w:rsidRPr="000B0F0A">
        <w:rPr>
          <w:lang w:eastAsia="en-US"/>
        </w:rPr>
        <w:t>к</w:t>
      </w:r>
      <w:r w:rsidRPr="000B0F0A">
        <w:rPr>
          <w:lang w:eastAsia="en-US"/>
        </w:rPr>
        <w:t>ста; наблюдение, описание, сопоставление и сравнение выделенных единиц; объяснение фун</w:t>
      </w:r>
      <w:r w:rsidRPr="000B0F0A">
        <w:rPr>
          <w:lang w:eastAsia="en-US"/>
        </w:rPr>
        <w:t>к</w:t>
      </w:r>
      <w:r w:rsidRPr="000B0F0A">
        <w:rPr>
          <w:lang w:eastAsia="en-US"/>
        </w:rPr>
        <w:t>ций каждого из элементов; установление связи между ними; создание комментария на о</w:t>
      </w:r>
      <w:r w:rsidRPr="000B0F0A">
        <w:rPr>
          <w:lang w:eastAsia="en-US"/>
        </w:rPr>
        <w:t>с</w:t>
      </w:r>
      <w:r w:rsidRPr="000B0F0A">
        <w:rPr>
          <w:lang w:eastAsia="en-US"/>
        </w:rPr>
        <w:t xml:space="preserve">нове сплошного и хронологически последовательного анализа – </w:t>
      </w:r>
      <w:r w:rsidRPr="000B0F0A">
        <w:rPr>
          <w:i/>
          <w:lang w:eastAsia="en-US"/>
        </w:rPr>
        <w:t>пофразового</w:t>
      </w:r>
      <w:r w:rsidRPr="000B0F0A">
        <w:rPr>
          <w:lang w:eastAsia="en-US"/>
        </w:rPr>
        <w:t xml:space="preserve"> (при анализе стихотворений и небольших прозаических произведений – рассказов, новелл) или </w:t>
      </w:r>
      <w:r w:rsidRPr="000B0F0A">
        <w:rPr>
          <w:i/>
          <w:lang w:eastAsia="en-US"/>
        </w:rPr>
        <w:t>поэп</w:t>
      </w:r>
      <w:r w:rsidRPr="000B0F0A">
        <w:rPr>
          <w:i/>
          <w:lang w:eastAsia="en-US"/>
        </w:rPr>
        <w:t>и</w:t>
      </w:r>
      <w:r w:rsidRPr="000B0F0A">
        <w:rPr>
          <w:i/>
          <w:lang w:eastAsia="en-US"/>
        </w:rPr>
        <w:t>зодного</w:t>
      </w:r>
      <w:r w:rsidRPr="000B0F0A">
        <w:rPr>
          <w:lang w:eastAsia="en-US"/>
        </w:rPr>
        <w:t xml:space="preserve">; проведение целостного и межтекстового анализа). </w:t>
      </w:r>
    </w:p>
    <w:p w:rsidR="00545178" w:rsidRPr="000B0F0A" w:rsidRDefault="00545178" w:rsidP="009C692A">
      <w:pPr>
        <w:numPr>
          <w:ilvl w:val="12"/>
          <w:numId w:val="118"/>
        </w:numPr>
        <w:tabs>
          <w:tab w:val="left" w:pos="567"/>
          <w:tab w:val="left" w:pos="851"/>
        </w:tabs>
        <w:overflowPunct w:val="0"/>
        <w:autoSpaceDE w:val="0"/>
        <w:autoSpaceDN w:val="0"/>
        <w:adjustRightInd w:val="0"/>
        <w:ind w:firstLine="709"/>
        <w:jc w:val="both"/>
        <w:rPr>
          <w:lang w:eastAsia="en-US"/>
        </w:rPr>
      </w:pPr>
      <w:r w:rsidRPr="000B0F0A">
        <w:rPr>
          <w:lang w:eastAsia="en-US"/>
        </w:rPr>
        <w:t xml:space="preserve">Условно им соответствуют следующие типы диагностических </w:t>
      </w:r>
      <w:r w:rsidRPr="000B0F0A">
        <w:rPr>
          <w:b/>
          <w:bCs/>
          <w:lang w:eastAsia="en-US"/>
        </w:rPr>
        <w:t>заданий</w:t>
      </w:r>
      <w:r w:rsidRPr="000B0F0A">
        <w:rPr>
          <w:lang w:eastAsia="en-US"/>
        </w:rPr>
        <w:t xml:space="preserve">: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выделите, определите, найдите, перечислите признаки, черты, повторяющиеся детали и т. п.; </w:t>
      </w:r>
    </w:p>
    <w:p w:rsidR="00545178" w:rsidRPr="000B0F0A" w:rsidRDefault="00545178" w:rsidP="009C692A">
      <w:pPr>
        <w:widowControl w:val="0"/>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покажите, какие особенности художественного текста проявляют позицию его автора;</w:t>
      </w:r>
    </w:p>
    <w:p w:rsidR="00545178" w:rsidRPr="000B0F0A" w:rsidRDefault="00545178" w:rsidP="009C692A">
      <w:pPr>
        <w:numPr>
          <w:ilvl w:val="0"/>
          <w:numId w:val="118"/>
        </w:numPr>
        <w:tabs>
          <w:tab w:val="num" w:pos="1440"/>
        </w:tabs>
        <w:ind w:left="0" w:firstLine="709"/>
        <w:jc w:val="both"/>
      </w:pPr>
      <w:r w:rsidRPr="000B0F0A">
        <w:t>покажите, как в художественном мире произведения проявляются черты р</w:t>
      </w:r>
      <w:r w:rsidRPr="000B0F0A">
        <w:t>е</w:t>
      </w:r>
      <w:r w:rsidRPr="000B0F0A">
        <w:t>ального мира (как внешней для человека реальности, так  и  внутреннего мира человека);</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проанализируйте фрагменты, эпизоды текста (по предложенному алгоритму и без него);</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сопоставьте, сравните, найдите сходства и различия (как в одном тексте, так и между разными произведениями);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определите жанр произведения, охарактеризуйте его особенности;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дайте свое рабочее определение следующему теоретико-литературному понятию.</w:t>
      </w:r>
    </w:p>
    <w:p w:rsidR="00545178" w:rsidRPr="000B0F0A" w:rsidRDefault="00545178" w:rsidP="000B0F0A">
      <w:pPr>
        <w:autoSpaceDE w:val="0"/>
        <w:autoSpaceDN w:val="0"/>
        <w:adjustRightInd w:val="0"/>
        <w:ind w:firstLine="709"/>
        <w:jc w:val="both"/>
      </w:pPr>
      <w:r w:rsidRPr="000B0F0A">
        <w:t>Понимание текста на этом уровне читательской культуры осуществляется повер</w:t>
      </w:r>
      <w:r w:rsidRPr="000B0F0A">
        <w:t>х</w:t>
      </w:r>
      <w:r w:rsidRPr="000B0F0A">
        <w:t>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w:t>
      </w:r>
      <w:r w:rsidRPr="000B0F0A">
        <w:t>и</w:t>
      </w:r>
      <w:r w:rsidRPr="000B0F0A">
        <w:t>ции, признаки жанра), но не умеет пока делать «мостик» от этой информации к тематике, пр</w:t>
      </w:r>
      <w:r w:rsidRPr="000B0F0A">
        <w:t>о</w:t>
      </w:r>
      <w:r w:rsidRPr="000B0F0A">
        <w:t>блематике и авторской позиции.</w:t>
      </w:r>
    </w:p>
    <w:p w:rsidR="00545178" w:rsidRPr="000B0F0A" w:rsidRDefault="00545178" w:rsidP="000B0F0A">
      <w:pPr>
        <w:ind w:firstLine="709"/>
        <w:jc w:val="both"/>
        <w:rPr>
          <w:b/>
        </w:rPr>
      </w:pPr>
      <w:r w:rsidRPr="000B0F0A">
        <w:rPr>
          <w:b/>
          <w:bCs/>
        </w:rPr>
        <w:t>III уровень</w:t>
      </w:r>
      <w:r w:rsidRPr="000B0F0A">
        <w:t xml:space="preserve"> определяется умением воспринимать произведение как художестве</w:t>
      </w:r>
      <w:r w:rsidRPr="000B0F0A">
        <w:t>н</w:t>
      </w:r>
      <w:r w:rsidRPr="000B0F0A">
        <w:t>ное целое, концептуально осмыслять его в этой целостности, видеть воплощенный в нем авто</w:t>
      </w:r>
      <w:r w:rsidRPr="000B0F0A">
        <w:t>р</w:t>
      </w:r>
      <w:r w:rsidRPr="000B0F0A">
        <w:t xml:space="preserve">ский замысел. Читатель, достигший этого уровня, </w:t>
      </w:r>
      <w:r w:rsidRPr="000B0F0A">
        <w:rPr>
          <w:bCs/>
          <w:iCs/>
        </w:rPr>
        <w:t>сумеет интерпретировать художестве</w:t>
      </w:r>
      <w:r w:rsidRPr="000B0F0A">
        <w:rPr>
          <w:bCs/>
          <w:iCs/>
        </w:rPr>
        <w:t>н</w:t>
      </w:r>
      <w:r w:rsidRPr="000B0F0A">
        <w:rPr>
          <w:bCs/>
          <w:iCs/>
        </w:rPr>
        <w:lastRenderedPageBreak/>
        <w:t>ный смысл произведения</w:t>
      </w:r>
      <w:r w:rsidRPr="000B0F0A">
        <w:t xml:space="preserve">, то есть отвечать на вопросы: </w:t>
      </w:r>
      <w:r w:rsidRPr="000B0F0A">
        <w:rPr>
          <w:bCs/>
          <w:iCs/>
        </w:rPr>
        <w:t>«Почему (с какой целью?) произв</w:t>
      </w:r>
      <w:r w:rsidRPr="000B0F0A">
        <w:rPr>
          <w:bCs/>
          <w:iCs/>
        </w:rPr>
        <w:t>е</w:t>
      </w:r>
      <w:r w:rsidRPr="000B0F0A">
        <w:rPr>
          <w:bCs/>
          <w:iCs/>
        </w:rPr>
        <w:t xml:space="preserve">дение построено так, а не иначе? </w:t>
      </w:r>
      <w:r w:rsidRPr="000B0F0A">
        <w:t>Какой художественный эффект дало именно такое постр</w:t>
      </w:r>
      <w:r w:rsidRPr="000B0F0A">
        <w:t>о</w:t>
      </w:r>
      <w:r w:rsidRPr="000B0F0A">
        <w:t>ение, какой вывод на основе именно такого построения мы можем сделать о тематике, пр</w:t>
      </w:r>
      <w:r w:rsidRPr="000B0F0A">
        <w:t>о</w:t>
      </w:r>
      <w:r w:rsidRPr="000B0F0A">
        <w:t>блематике и авторской позиции в данном конкретном произвед</w:t>
      </w:r>
      <w:r w:rsidRPr="000B0F0A">
        <w:t>е</w:t>
      </w:r>
      <w:r w:rsidRPr="000B0F0A">
        <w:t xml:space="preserve">нии?». </w:t>
      </w:r>
    </w:p>
    <w:p w:rsidR="00545178" w:rsidRPr="000B0F0A" w:rsidRDefault="00545178" w:rsidP="000B0F0A">
      <w:pPr>
        <w:ind w:firstLine="709"/>
        <w:jc w:val="both"/>
        <w:rPr>
          <w:rFonts w:eastAsia="MS Mincho"/>
        </w:rPr>
      </w:pPr>
      <w:r w:rsidRPr="000B0F0A">
        <w:rPr>
          <w:iCs/>
        </w:rPr>
        <w:t xml:space="preserve">К основным </w:t>
      </w:r>
      <w:r w:rsidRPr="000B0F0A">
        <w:rPr>
          <w:b/>
          <w:bCs/>
          <w:iCs/>
        </w:rPr>
        <w:t>видам деятельности</w:t>
      </w:r>
      <w:r w:rsidRPr="000B0F0A">
        <w:rPr>
          <w:iCs/>
        </w:rPr>
        <w:t>, позволяющим диагностировать возможности ч</w:t>
      </w:r>
      <w:r w:rsidRPr="000B0F0A">
        <w:rPr>
          <w:iCs/>
        </w:rPr>
        <w:t>и</w:t>
      </w:r>
      <w:r w:rsidRPr="000B0F0A">
        <w:rPr>
          <w:iCs/>
        </w:rPr>
        <w:t xml:space="preserve">тателей, достигших  </w:t>
      </w:r>
      <w:r w:rsidRPr="000B0F0A">
        <w:rPr>
          <w:iCs/>
          <w:lang w:val="en-US"/>
        </w:rPr>
        <w:t>III</w:t>
      </w:r>
      <w:r w:rsidRPr="000B0F0A">
        <w:rPr>
          <w:iCs/>
        </w:rPr>
        <w:t xml:space="preserve"> уровня, можно отнести</w:t>
      </w:r>
      <w:r w:rsidRPr="000B0F0A">
        <w:t xml:space="preserve"> устное или письменное истолкование худ</w:t>
      </w:r>
      <w:r w:rsidRPr="000B0F0A">
        <w:t>о</w:t>
      </w:r>
      <w:r w:rsidRPr="000B0F0A">
        <w:t>жественных функций особенностей поэтики произведения, рассматриваемого в его целос</w:t>
      </w:r>
      <w:r w:rsidRPr="000B0F0A">
        <w:t>т</w:t>
      </w:r>
      <w:r w:rsidRPr="000B0F0A">
        <w:t>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w:t>
      </w:r>
      <w:r w:rsidRPr="000B0F0A">
        <w:t>е</w:t>
      </w:r>
      <w:r w:rsidRPr="000B0F0A">
        <w:t xml:space="preserve">нария и т.п. </w:t>
      </w:r>
    </w:p>
    <w:p w:rsidR="00545178" w:rsidRPr="000B0F0A" w:rsidRDefault="00545178" w:rsidP="009C692A">
      <w:pPr>
        <w:numPr>
          <w:ilvl w:val="12"/>
          <w:numId w:val="118"/>
        </w:numPr>
        <w:tabs>
          <w:tab w:val="left" w:pos="567"/>
          <w:tab w:val="left" w:pos="709"/>
        </w:tabs>
        <w:overflowPunct w:val="0"/>
        <w:autoSpaceDE w:val="0"/>
        <w:autoSpaceDN w:val="0"/>
        <w:adjustRightInd w:val="0"/>
        <w:ind w:firstLine="709"/>
        <w:jc w:val="both"/>
        <w:rPr>
          <w:lang w:eastAsia="en-US"/>
        </w:rPr>
      </w:pPr>
      <w:r w:rsidRPr="000B0F0A">
        <w:rPr>
          <w:lang w:eastAsia="en-US"/>
        </w:rPr>
        <w:t>Условно и</w:t>
      </w:r>
      <w:r w:rsidRPr="000B0F0A">
        <w:rPr>
          <w:iCs/>
          <w:lang w:eastAsia="en-US"/>
        </w:rPr>
        <w:t xml:space="preserve">м соответствуют следующие типы диагностических </w:t>
      </w:r>
      <w:r w:rsidRPr="000B0F0A">
        <w:rPr>
          <w:b/>
          <w:bCs/>
          <w:iCs/>
          <w:lang w:eastAsia="en-US"/>
        </w:rPr>
        <w:t>заданий</w:t>
      </w:r>
      <w:r w:rsidRPr="000B0F0A">
        <w:rPr>
          <w:lang w:eastAsia="en-US"/>
        </w:rPr>
        <w:t xml:space="preserve">: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выделите, определите, найдите, перечислите признаки, черты, повторяющиеся детали и т. п.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определите художественную функцию той или иной детали, приема и т. п.;</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определите позицию автора и способы ее выражения;</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проинтерпретируйте выбранный фрагмент произведения;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объясните (устно, письменно) смысл названия произведения;</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озаглавьте предложенный текст (в случае если у литературного произведения нет заглавия);</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напишите сочинение-интерпретацию; </w:t>
      </w:r>
    </w:p>
    <w:p w:rsidR="00545178" w:rsidRPr="000B0F0A" w:rsidRDefault="00545178" w:rsidP="009C692A">
      <w:pPr>
        <w:numPr>
          <w:ilvl w:val="0"/>
          <w:numId w:val="118"/>
        </w:numPr>
        <w:tabs>
          <w:tab w:val="num" w:pos="774"/>
          <w:tab w:val="left" w:pos="993"/>
          <w:tab w:val="num" w:pos="1440"/>
        </w:tabs>
        <w:overflowPunct w:val="0"/>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напишите рецензию на произведение, не</w:t>
      </w:r>
      <w:r w:rsidR="007A0892" w:rsidRPr="000B0F0A">
        <w:rPr>
          <w:rFonts w:eastAsia="Calibri"/>
          <w:lang w:eastAsia="en-US"/>
        </w:rPr>
        <w:t xml:space="preserve"> </w:t>
      </w:r>
      <w:r w:rsidRPr="000B0F0A">
        <w:rPr>
          <w:rFonts w:eastAsia="Calibri"/>
          <w:lang w:val="x-none" w:eastAsia="en-US"/>
        </w:rPr>
        <w:t>изучавшееся на уроках литературы..</w:t>
      </w:r>
    </w:p>
    <w:p w:rsidR="00545178" w:rsidRPr="000B0F0A" w:rsidRDefault="00545178" w:rsidP="000B0F0A">
      <w:pPr>
        <w:autoSpaceDE w:val="0"/>
        <w:autoSpaceDN w:val="0"/>
        <w:adjustRightInd w:val="0"/>
        <w:ind w:firstLine="709"/>
        <w:jc w:val="both"/>
      </w:pPr>
      <w:r w:rsidRPr="000B0F0A">
        <w:t>Понимание текста на этом уровне читательской культуры осуществляется на осн</w:t>
      </w:r>
      <w:r w:rsidRPr="000B0F0A">
        <w:t>о</w:t>
      </w:r>
      <w:r w:rsidRPr="000B0F0A">
        <w:t>ве «распаковки» смыслов художественного текста как дважды «закодированного» (естестве</w:t>
      </w:r>
      <w:r w:rsidRPr="000B0F0A">
        <w:t>н</w:t>
      </w:r>
      <w:r w:rsidRPr="000B0F0A">
        <w:t xml:space="preserve">ным языком и специфическими художественными средствами). </w:t>
      </w:r>
    </w:p>
    <w:p w:rsidR="00545178" w:rsidRPr="000B0F0A" w:rsidRDefault="00545178" w:rsidP="000B0F0A">
      <w:pPr>
        <w:overflowPunct w:val="0"/>
        <w:autoSpaceDE w:val="0"/>
        <w:autoSpaceDN w:val="0"/>
        <w:adjustRightInd w:val="0"/>
        <w:ind w:firstLine="709"/>
        <w:jc w:val="both"/>
      </w:pPr>
      <w:r w:rsidRPr="000B0F0A">
        <w:t>Разумеется, ни один из перечисленных уровней читательской культуры не реализ</w:t>
      </w:r>
      <w:r w:rsidRPr="000B0F0A">
        <w:t>у</w:t>
      </w:r>
      <w:r w:rsidRPr="000B0F0A">
        <w:t xml:space="preserve">ется в чистом виде, тем не менее, условно можно считать, что читательское развитие школьников, обучающихся в </w:t>
      </w:r>
      <w:r w:rsidRPr="000B0F0A">
        <w:rPr>
          <w:b/>
        </w:rPr>
        <w:t>5</w:t>
      </w:r>
      <w:r w:rsidRPr="000B0F0A">
        <w:t>–</w:t>
      </w:r>
      <w:r w:rsidRPr="000B0F0A">
        <w:rPr>
          <w:b/>
        </w:rPr>
        <w:t>6 классах</w:t>
      </w:r>
      <w:r w:rsidRPr="000B0F0A">
        <w:t xml:space="preserve">, соответствует </w:t>
      </w:r>
      <w:r w:rsidRPr="000B0F0A">
        <w:rPr>
          <w:b/>
        </w:rPr>
        <w:t>первому уровню</w:t>
      </w:r>
      <w:r w:rsidRPr="000B0F0A">
        <w:t>; в процессе л</w:t>
      </w:r>
      <w:r w:rsidRPr="000B0F0A">
        <w:t>и</w:t>
      </w:r>
      <w:r w:rsidRPr="000B0F0A">
        <w:t xml:space="preserve">тературного образования учеников </w:t>
      </w:r>
      <w:r w:rsidRPr="000B0F0A">
        <w:rPr>
          <w:b/>
        </w:rPr>
        <w:t>7</w:t>
      </w:r>
      <w:r w:rsidRPr="000B0F0A">
        <w:t>–</w:t>
      </w:r>
      <w:r w:rsidRPr="000B0F0A">
        <w:rPr>
          <w:b/>
        </w:rPr>
        <w:t>8 классов</w:t>
      </w:r>
      <w:r w:rsidRPr="000B0F0A">
        <w:t xml:space="preserve"> формируется </w:t>
      </w:r>
      <w:r w:rsidRPr="000B0F0A">
        <w:rPr>
          <w:b/>
        </w:rPr>
        <w:t>второй</w:t>
      </w:r>
      <w:r w:rsidRPr="000B0F0A">
        <w:t xml:space="preserve"> ее </w:t>
      </w:r>
      <w:r w:rsidRPr="000B0F0A">
        <w:rPr>
          <w:b/>
        </w:rPr>
        <w:t>уровень</w:t>
      </w:r>
      <w:r w:rsidRPr="000B0F0A">
        <w:t>; чит</w:t>
      </w:r>
      <w:r w:rsidRPr="000B0F0A">
        <w:t>а</w:t>
      </w:r>
      <w:r w:rsidRPr="000B0F0A">
        <w:t xml:space="preserve">тельская культура учеников </w:t>
      </w:r>
      <w:r w:rsidRPr="000B0F0A">
        <w:rPr>
          <w:b/>
        </w:rPr>
        <w:t>9 класса</w:t>
      </w:r>
      <w:r w:rsidRPr="000B0F0A">
        <w:t xml:space="preserve"> характеризуется появлением элементов третьего уровня. Это следует иметь в виду при осуществлении в литературном образовании разн</w:t>
      </w:r>
      <w:r w:rsidRPr="000B0F0A">
        <w:t>о</w:t>
      </w:r>
      <w:r w:rsidRPr="000B0F0A">
        <w:t xml:space="preserve">уровневого подхода к обучению, а также при проверке качества его результатов. </w:t>
      </w:r>
    </w:p>
    <w:p w:rsidR="00545178" w:rsidRPr="000B0F0A" w:rsidRDefault="00545178" w:rsidP="000B0F0A">
      <w:pPr>
        <w:pStyle w:val="4"/>
        <w:spacing w:before="0" w:after="0"/>
        <w:ind w:firstLine="709"/>
        <w:jc w:val="both"/>
        <w:rPr>
          <w:b w:val="0"/>
          <w:bCs w:val="0"/>
          <w:sz w:val="24"/>
          <w:szCs w:val="24"/>
          <w:lang w:val="ru-RU"/>
        </w:rPr>
      </w:pPr>
      <w:r w:rsidRPr="000B0F0A">
        <w:rPr>
          <w:b w:val="0"/>
          <w:bCs w:val="0"/>
          <w:sz w:val="24"/>
          <w:szCs w:val="24"/>
          <w:lang w:val="ru-RU"/>
        </w:rPr>
        <w:t>Успешное освоение видов учебной деятельности, соответствующей разным уро</w:t>
      </w:r>
      <w:r w:rsidRPr="000B0F0A">
        <w:rPr>
          <w:b w:val="0"/>
          <w:bCs w:val="0"/>
          <w:sz w:val="24"/>
          <w:szCs w:val="24"/>
          <w:lang w:val="ru-RU"/>
        </w:rPr>
        <w:t>в</w:t>
      </w:r>
      <w:r w:rsidRPr="000B0F0A">
        <w:rPr>
          <w:b w:val="0"/>
          <w:bCs w:val="0"/>
          <w:sz w:val="24"/>
          <w:szCs w:val="24"/>
          <w:lang w:val="ru-RU"/>
        </w:rPr>
        <w:t>ням читательской культуры, и способность демонстрировать их во время экзаменационных и</w:t>
      </w:r>
      <w:r w:rsidRPr="000B0F0A">
        <w:rPr>
          <w:b w:val="0"/>
          <w:bCs w:val="0"/>
          <w:sz w:val="24"/>
          <w:szCs w:val="24"/>
          <w:lang w:val="ru-RU"/>
        </w:rPr>
        <w:t>с</w:t>
      </w:r>
      <w:r w:rsidRPr="000B0F0A">
        <w:rPr>
          <w:b w:val="0"/>
          <w:bCs w:val="0"/>
          <w:sz w:val="24"/>
          <w:szCs w:val="24"/>
          <w:lang w:val="ru-RU"/>
        </w:rPr>
        <w:t>пытаний служат критериями для определения степени подготовленности обучающихся о</w:t>
      </w:r>
      <w:r w:rsidRPr="000B0F0A">
        <w:rPr>
          <w:b w:val="0"/>
          <w:bCs w:val="0"/>
          <w:sz w:val="24"/>
          <w:szCs w:val="24"/>
          <w:lang w:val="ru-RU"/>
        </w:rPr>
        <w:t>с</w:t>
      </w:r>
      <w:r w:rsidRPr="000B0F0A">
        <w:rPr>
          <w:b w:val="0"/>
          <w:bCs w:val="0"/>
          <w:sz w:val="24"/>
          <w:szCs w:val="24"/>
          <w:lang w:val="ru-RU"/>
        </w:rPr>
        <w:t>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w:t>
      </w:r>
      <w:r w:rsidRPr="000B0F0A">
        <w:rPr>
          <w:b w:val="0"/>
          <w:bCs w:val="0"/>
          <w:sz w:val="24"/>
          <w:szCs w:val="24"/>
          <w:lang w:val="ru-RU"/>
        </w:rPr>
        <w:t>а</w:t>
      </w:r>
      <w:r w:rsidRPr="000B0F0A">
        <w:rPr>
          <w:b w:val="0"/>
          <w:bCs w:val="0"/>
          <w:sz w:val="24"/>
          <w:szCs w:val="24"/>
          <w:lang w:val="ru-RU"/>
        </w:rPr>
        <w:t xml:space="preserve">телем достигнутых школьником результатов является не столько характер заданий, сколько </w:t>
      </w:r>
      <w:r w:rsidRPr="000B0F0A">
        <w:rPr>
          <w:bCs w:val="0"/>
          <w:sz w:val="24"/>
          <w:szCs w:val="24"/>
          <w:lang w:val="ru-RU"/>
        </w:rPr>
        <w:t>кач</w:t>
      </w:r>
      <w:r w:rsidRPr="000B0F0A">
        <w:rPr>
          <w:bCs w:val="0"/>
          <w:sz w:val="24"/>
          <w:szCs w:val="24"/>
          <w:lang w:val="ru-RU"/>
        </w:rPr>
        <w:t>е</w:t>
      </w:r>
      <w:r w:rsidRPr="000B0F0A">
        <w:rPr>
          <w:bCs w:val="0"/>
          <w:sz w:val="24"/>
          <w:szCs w:val="24"/>
          <w:lang w:val="ru-RU"/>
        </w:rPr>
        <w:t>ство</w:t>
      </w:r>
      <w:r w:rsidRPr="000B0F0A">
        <w:rPr>
          <w:b w:val="0"/>
          <w:bCs w:val="0"/>
          <w:sz w:val="24"/>
          <w:szCs w:val="24"/>
          <w:lang w:val="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w:t>
      </w:r>
      <w:r w:rsidRPr="000B0F0A">
        <w:rPr>
          <w:b w:val="0"/>
          <w:bCs w:val="0"/>
          <w:sz w:val="24"/>
          <w:szCs w:val="24"/>
          <w:lang w:val="ru-RU"/>
        </w:rPr>
        <w:t>о</w:t>
      </w:r>
      <w:r w:rsidRPr="000B0F0A">
        <w:rPr>
          <w:b w:val="0"/>
          <w:bCs w:val="0"/>
          <w:sz w:val="24"/>
          <w:szCs w:val="24"/>
          <w:lang w:val="ru-RU"/>
        </w:rPr>
        <w:t>сти от того, какие именно доказательства приводит ученик, определяет уровень читательской культуры и в</w:t>
      </w:r>
      <w:r w:rsidRPr="000B0F0A">
        <w:rPr>
          <w:b w:val="0"/>
          <w:bCs w:val="0"/>
          <w:sz w:val="24"/>
          <w:szCs w:val="24"/>
          <w:lang w:val="ru-RU"/>
        </w:rPr>
        <w:t>ы</w:t>
      </w:r>
      <w:r w:rsidRPr="000B0F0A">
        <w:rPr>
          <w:b w:val="0"/>
          <w:bCs w:val="0"/>
          <w:sz w:val="24"/>
          <w:szCs w:val="24"/>
          <w:lang w:val="ru-RU"/>
        </w:rPr>
        <w:t>страивает уроки так, чтобы перевести ученика (работает в «зоне ближайшего разв</w:t>
      </w:r>
      <w:r w:rsidRPr="000B0F0A">
        <w:rPr>
          <w:b w:val="0"/>
          <w:bCs w:val="0"/>
          <w:sz w:val="24"/>
          <w:szCs w:val="24"/>
          <w:lang w:val="ru-RU"/>
        </w:rPr>
        <w:t>и</w:t>
      </w:r>
      <w:r w:rsidRPr="000B0F0A">
        <w:rPr>
          <w:b w:val="0"/>
          <w:bCs w:val="0"/>
          <w:sz w:val="24"/>
          <w:szCs w:val="24"/>
          <w:lang w:val="ru-RU"/>
        </w:rPr>
        <w:t xml:space="preserve">тия»). </w:t>
      </w:r>
    </w:p>
    <w:p w:rsidR="00545178" w:rsidRPr="000B0F0A" w:rsidRDefault="00545178" w:rsidP="000B0F0A">
      <w:pPr>
        <w:autoSpaceDE w:val="0"/>
        <w:autoSpaceDN w:val="0"/>
        <w:adjustRightInd w:val="0"/>
        <w:ind w:firstLine="709"/>
        <w:jc w:val="both"/>
        <w:rPr>
          <w:b/>
          <w:bCs/>
        </w:rPr>
      </w:pPr>
      <w:r w:rsidRPr="000B0F0A">
        <w:rPr>
          <w:b/>
          <w:bCs/>
        </w:rPr>
        <w:t>Устное народное творчество</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Обучающийся научится: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w:t>
      </w:r>
      <w:r w:rsidRPr="000B0F0A">
        <w:rPr>
          <w:rFonts w:eastAsia="TimesNewRoman"/>
        </w:rPr>
        <w:t>а</w:t>
      </w:r>
      <w:r w:rsidRPr="000B0F0A">
        <w:rPr>
          <w:rFonts w:eastAsia="TimesNewRoman"/>
        </w:rPr>
        <w:t>зам, традиционным фольклорным приёмам в различных ситуациях речевого общения,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сопоставлять фольклорную сказку и её интерпретацию средствами других искусств (илл</w:t>
      </w:r>
      <w:r w:rsidRPr="000B0F0A">
        <w:rPr>
          <w:rFonts w:eastAsia="TimesNewRoman"/>
        </w:rPr>
        <w:t>ю</w:t>
      </w:r>
      <w:r w:rsidRPr="000B0F0A">
        <w:rPr>
          <w:rFonts w:eastAsia="TimesNewRoman"/>
        </w:rPr>
        <w:t>страция, мультипликация, художественный фильм);</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выделять нравственную проблематику фольклорных текстов как основу для разв</w:t>
      </w:r>
      <w:r w:rsidRPr="000B0F0A">
        <w:rPr>
          <w:rFonts w:eastAsia="TimesNewRoman"/>
        </w:rPr>
        <w:t>и</w:t>
      </w:r>
      <w:r w:rsidRPr="000B0F0A">
        <w:rPr>
          <w:rFonts w:eastAsia="TimesNewRoman"/>
        </w:rPr>
        <w:t>тия представлений о нравственном идеале своего и русского народов, формирования пре</w:t>
      </w:r>
      <w:r w:rsidRPr="000B0F0A">
        <w:rPr>
          <w:rFonts w:eastAsia="TimesNewRoman"/>
        </w:rPr>
        <w:t>д</w:t>
      </w:r>
      <w:r w:rsidRPr="000B0F0A">
        <w:rPr>
          <w:rFonts w:eastAsia="TimesNewRoman"/>
        </w:rPr>
        <w:t>ставлений о русском национальном характере;</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видеть черты русского национального характера в героях русских сказок и былин, в</w:t>
      </w:r>
      <w:r w:rsidRPr="000B0F0A">
        <w:rPr>
          <w:rFonts w:eastAsia="TimesNewRoman"/>
        </w:rPr>
        <w:t>и</w:t>
      </w:r>
      <w:r w:rsidRPr="000B0F0A">
        <w:rPr>
          <w:rFonts w:eastAsia="TimesNewRoman"/>
        </w:rPr>
        <w:t>деть черты национального характера своего народа в героях народных сказок и былин;</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lastRenderedPageBreak/>
        <w:t>• учитывая жанрово</w:t>
      </w:r>
      <w:r w:rsidRPr="000B0F0A">
        <w:t>-</w:t>
      </w:r>
      <w:r w:rsidRPr="000B0F0A">
        <w:rPr>
          <w:rFonts w:eastAsia="TimesNewRoman"/>
        </w:rPr>
        <w:t>родовые признаки произведений устного</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народного творчества, выбирать фольклорные произведения для самостоятельного чт</w:t>
      </w:r>
      <w:r w:rsidRPr="000B0F0A">
        <w:rPr>
          <w:rFonts w:eastAsia="TimesNewRoman"/>
        </w:rPr>
        <w:t>е</w:t>
      </w:r>
      <w:r w:rsidRPr="000B0F0A">
        <w:rPr>
          <w:rFonts w:eastAsia="TimesNewRoman"/>
        </w:rPr>
        <w:t>ния;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целенаправленно использовать малые фольклорные жанры в своих</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устных и письменных высказываниях;</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определять с помощью пословицы жизненную/вымышленную</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ситуацию;</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выразительно читать сказки и былины, соблюдая соответствующий интонацио</w:t>
      </w:r>
      <w:r w:rsidRPr="000B0F0A">
        <w:rPr>
          <w:rFonts w:eastAsia="TimesNewRoman"/>
        </w:rPr>
        <w:t>н</w:t>
      </w:r>
      <w:r w:rsidRPr="000B0F0A">
        <w:rPr>
          <w:rFonts w:eastAsia="TimesNewRoman"/>
        </w:rPr>
        <w:t>ный рис</w:t>
      </w:r>
      <w:r w:rsidRPr="000B0F0A">
        <w:rPr>
          <w:rFonts w:eastAsia="TimesNewRoman"/>
        </w:rPr>
        <w:t>у</w:t>
      </w:r>
      <w:r w:rsidRPr="000B0F0A">
        <w:rPr>
          <w:rFonts w:eastAsia="TimesNewRoman"/>
        </w:rPr>
        <w:t>нок устного рассказывания;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w:t>
      </w:r>
      <w:r w:rsidRPr="000B0F0A">
        <w:rPr>
          <w:rFonts w:eastAsia="TimesNewRoman"/>
        </w:rPr>
        <w:t>у</w:t>
      </w:r>
      <w:r w:rsidRPr="000B0F0A">
        <w:rPr>
          <w:rFonts w:eastAsia="TimesNewRoman"/>
        </w:rPr>
        <w:t>дож</w:t>
      </w:r>
      <w:r w:rsidRPr="000B0F0A">
        <w:rPr>
          <w:rFonts w:eastAsia="TimesNewRoman"/>
        </w:rPr>
        <w:t>е</w:t>
      </w:r>
      <w:r w:rsidRPr="000B0F0A">
        <w:rPr>
          <w:rFonts w:eastAsia="TimesNewRoman"/>
        </w:rPr>
        <w:t>ственные приёмы;</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выявлять в сказках характерные художественные приёмы и на этой основе опред</w:t>
      </w:r>
      <w:r w:rsidRPr="000B0F0A">
        <w:rPr>
          <w:rFonts w:eastAsia="TimesNewRoman"/>
        </w:rPr>
        <w:t>е</w:t>
      </w:r>
      <w:r w:rsidRPr="000B0F0A">
        <w:rPr>
          <w:rFonts w:eastAsia="TimesNewRoman"/>
        </w:rPr>
        <w:t>лять жанровую разновидность сказки, отличать литературную сказку от фольклорной;</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видеть необычное в обычном, устанавливать неочевидные связи между предмет</w:t>
      </w:r>
      <w:r w:rsidRPr="000B0F0A">
        <w:rPr>
          <w:rFonts w:eastAsia="TimesNewRoman"/>
        </w:rPr>
        <w:t>а</w:t>
      </w:r>
      <w:r w:rsidRPr="000B0F0A">
        <w:rPr>
          <w:rFonts w:eastAsia="TimesNewRoman"/>
        </w:rPr>
        <w:t>ми, явл</w:t>
      </w:r>
      <w:r w:rsidRPr="000B0F0A">
        <w:rPr>
          <w:rFonts w:eastAsia="TimesNewRoman"/>
        </w:rPr>
        <w:t>е</w:t>
      </w:r>
      <w:r w:rsidRPr="000B0F0A">
        <w:rPr>
          <w:rFonts w:eastAsia="TimesNewRoman"/>
        </w:rPr>
        <w:t>ниями, действиями, отгадывая или сочиняя загадку.</w:t>
      </w:r>
    </w:p>
    <w:p w:rsidR="00545178" w:rsidRPr="000B0F0A" w:rsidRDefault="00545178" w:rsidP="000B0F0A">
      <w:pPr>
        <w:autoSpaceDE w:val="0"/>
        <w:autoSpaceDN w:val="0"/>
        <w:adjustRightInd w:val="0"/>
        <w:ind w:firstLine="709"/>
        <w:jc w:val="both"/>
        <w:rPr>
          <w:rFonts w:eastAsia="TimesNewRoman"/>
          <w:b/>
          <w:bCs/>
        </w:rPr>
      </w:pPr>
      <w:r w:rsidRPr="000B0F0A">
        <w:rPr>
          <w:rFonts w:eastAsia="TimesNewRoman"/>
          <w:b/>
          <w:bCs/>
        </w:rPr>
        <w:t>Древнерусская литература. Русская литература XVIII в.</w:t>
      </w:r>
    </w:p>
    <w:p w:rsidR="00545178" w:rsidRPr="000B0F0A" w:rsidRDefault="00545178" w:rsidP="000B0F0A">
      <w:pPr>
        <w:autoSpaceDE w:val="0"/>
        <w:autoSpaceDN w:val="0"/>
        <w:adjustRightInd w:val="0"/>
        <w:ind w:firstLine="709"/>
        <w:jc w:val="both"/>
        <w:rPr>
          <w:rFonts w:eastAsia="TimesNewRoman"/>
          <w:b/>
          <w:bCs/>
        </w:rPr>
      </w:pPr>
      <w:r w:rsidRPr="000B0F0A">
        <w:rPr>
          <w:rFonts w:eastAsia="TimesNewRoman"/>
          <w:b/>
          <w:bCs/>
        </w:rPr>
        <w:t>Русская литература XIX -XX вв. Литература народов России.</w:t>
      </w:r>
    </w:p>
    <w:p w:rsidR="00545178" w:rsidRPr="000B0F0A" w:rsidRDefault="00545178" w:rsidP="000B0F0A">
      <w:pPr>
        <w:autoSpaceDE w:val="0"/>
        <w:autoSpaceDN w:val="0"/>
        <w:adjustRightInd w:val="0"/>
        <w:ind w:firstLine="709"/>
        <w:jc w:val="both"/>
        <w:rPr>
          <w:rFonts w:eastAsia="TimesNewRoman"/>
          <w:b/>
          <w:bCs/>
        </w:rPr>
      </w:pPr>
      <w:r w:rsidRPr="000B0F0A">
        <w:rPr>
          <w:rFonts w:eastAsia="TimesNewRoman"/>
          <w:b/>
          <w:bCs/>
        </w:rPr>
        <w:t>Зарубежная литература</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Обучающийся научится: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осознанно воспринимать художественное произведение в единстве формы и с</w:t>
      </w:r>
      <w:r w:rsidRPr="000B0F0A">
        <w:rPr>
          <w:rFonts w:eastAsia="TimesNewRoman"/>
        </w:rPr>
        <w:t>о</w:t>
      </w:r>
      <w:r w:rsidRPr="000B0F0A">
        <w:rPr>
          <w:rFonts w:eastAsia="TimesNewRoman"/>
        </w:rPr>
        <w:t>держания; адекватно понимать художественный текст и давать его смысловой анализ; и</w:t>
      </w:r>
      <w:r w:rsidRPr="000B0F0A">
        <w:rPr>
          <w:rFonts w:eastAsia="TimesNewRoman"/>
        </w:rPr>
        <w:t>н</w:t>
      </w:r>
      <w:r w:rsidRPr="000B0F0A">
        <w:rPr>
          <w:rFonts w:eastAsia="TimesNewRoman"/>
        </w:rPr>
        <w:t>терпретировать прочитанное, устанавливать поле читательских ассоциаций, отбирать пр</w:t>
      </w:r>
      <w:r w:rsidRPr="000B0F0A">
        <w:rPr>
          <w:rFonts w:eastAsia="TimesNewRoman"/>
        </w:rPr>
        <w:t>о</w:t>
      </w:r>
      <w:r w:rsidRPr="000B0F0A">
        <w:rPr>
          <w:rFonts w:eastAsia="TimesNewRoman"/>
        </w:rPr>
        <w:t>изведения для чтения;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воспринимать художественный текст как произведение искусства, послание авт</w:t>
      </w:r>
      <w:r w:rsidRPr="000B0F0A">
        <w:rPr>
          <w:rFonts w:eastAsia="TimesNewRoman"/>
        </w:rPr>
        <w:t>о</w:t>
      </w:r>
      <w:r w:rsidRPr="000B0F0A">
        <w:rPr>
          <w:rFonts w:eastAsia="TimesNewRoman"/>
        </w:rPr>
        <w:t>ра чит</w:t>
      </w:r>
      <w:r w:rsidRPr="000B0F0A">
        <w:rPr>
          <w:rFonts w:eastAsia="TimesNewRoman"/>
        </w:rPr>
        <w:t>а</w:t>
      </w:r>
      <w:r w:rsidRPr="000B0F0A">
        <w:rPr>
          <w:rFonts w:eastAsia="TimesNewRoman"/>
        </w:rPr>
        <w:t>телю, современнику и потомку;</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определять для себя актуальную и перспективную цели чтения художественной л</w:t>
      </w:r>
      <w:r w:rsidRPr="000B0F0A">
        <w:rPr>
          <w:rFonts w:eastAsia="TimesNewRoman"/>
        </w:rPr>
        <w:t>и</w:t>
      </w:r>
      <w:r w:rsidRPr="000B0F0A">
        <w:rPr>
          <w:rFonts w:eastAsia="TimesNewRoman"/>
        </w:rPr>
        <w:t>терат</w:t>
      </w:r>
      <w:r w:rsidRPr="000B0F0A">
        <w:rPr>
          <w:rFonts w:eastAsia="TimesNewRoman"/>
        </w:rPr>
        <w:t>у</w:t>
      </w:r>
      <w:r w:rsidRPr="000B0F0A">
        <w:rPr>
          <w:rFonts w:eastAsia="TimesNewRoman"/>
        </w:rPr>
        <w:t>ры; выбирать произведения для самостоятельного чтения;</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выявлять и интерпретировать авторскую позицию, определяя своё к ней отнош</w:t>
      </w:r>
      <w:r w:rsidRPr="000B0F0A">
        <w:rPr>
          <w:rFonts w:eastAsia="TimesNewRoman"/>
        </w:rPr>
        <w:t>е</w:t>
      </w:r>
      <w:r w:rsidRPr="000B0F0A">
        <w:rPr>
          <w:rFonts w:eastAsia="TimesNewRoman"/>
        </w:rPr>
        <w:t>ние, и на этой основе формировать собственные ценностные ориентации;</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определять актуальность произведений для читателей разных поколений и вст</w:t>
      </w:r>
      <w:r w:rsidRPr="000B0F0A">
        <w:rPr>
          <w:rFonts w:eastAsia="TimesNewRoman"/>
        </w:rPr>
        <w:t>у</w:t>
      </w:r>
      <w:r w:rsidRPr="000B0F0A">
        <w:rPr>
          <w:rFonts w:eastAsia="TimesNewRoman"/>
        </w:rPr>
        <w:t>пать в диалог с другими читателями;</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анализировать и истолковывать произведения разной жанровой природы, аргуме</w:t>
      </w:r>
      <w:r w:rsidRPr="000B0F0A">
        <w:rPr>
          <w:rFonts w:eastAsia="TimesNewRoman"/>
        </w:rPr>
        <w:t>н</w:t>
      </w:r>
      <w:r w:rsidRPr="000B0F0A">
        <w:rPr>
          <w:rFonts w:eastAsia="TimesNewRoman"/>
        </w:rPr>
        <w:t>тир</w:t>
      </w:r>
      <w:r w:rsidRPr="000B0F0A">
        <w:rPr>
          <w:rFonts w:eastAsia="TimesNewRoman"/>
        </w:rPr>
        <w:t>о</w:t>
      </w:r>
      <w:r w:rsidRPr="000B0F0A">
        <w:rPr>
          <w:rFonts w:eastAsia="TimesNewRoman"/>
        </w:rPr>
        <w:t>ванно формулируя своё отношение к прочитанному;</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создавать собственный текст аналитического и интерпретирующего характера в разли</w:t>
      </w:r>
      <w:r w:rsidRPr="000B0F0A">
        <w:rPr>
          <w:rFonts w:eastAsia="TimesNewRoman"/>
        </w:rPr>
        <w:t>ч</w:t>
      </w:r>
      <w:r w:rsidRPr="000B0F0A">
        <w:rPr>
          <w:rFonts w:eastAsia="TimesNewRoman"/>
        </w:rPr>
        <w:t>ных форматах;</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сопоставлять произведение словесного искусства и его воплощение в других и</w:t>
      </w:r>
      <w:r w:rsidRPr="000B0F0A">
        <w:rPr>
          <w:rFonts w:eastAsia="TimesNewRoman"/>
        </w:rPr>
        <w:t>с</w:t>
      </w:r>
      <w:r w:rsidRPr="000B0F0A">
        <w:rPr>
          <w:rFonts w:eastAsia="TimesNewRoman"/>
        </w:rPr>
        <w:t>кусствах;</w:t>
      </w:r>
    </w:p>
    <w:p w:rsidR="00545178" w:rsidRPr="000B0F0A" w:rsidRDefault="00545178" w:rsidP="000B0F0A">
      <w:pPr>
        <w:autoSpaceDE w:val="0"/>
        <w:autoSpaceDN w:val="0"/>
        <w:adjustRightInd w:val="0"/>
        <w:ind w:firstLine="709"/>
        <w:jc w:val="both"/>
        <w:rPr>
          <w:rFonts w:eastAsia="TimesNewRoman"/>
        </w:rPr>
      </w:pPr>
      <w:r w:rsidRPr="000B0F0A">
        <w:rPr>
          <w:rFonts w:eastAsia="TimesNewRoman"/>
        </w:rPr>
        <w:t>• работать с разными источниками информации и владеть основными способами её обр</w:t>
      </w:r>
      <w:r w:rsidRPr="000B0F0A">
        <w:rPr>
          <w:rFonts w:eastAsia="TimesNewRoman"/>
        </w:rPr>
        <w:t>а</w:t>
      </w:r>
      <w:r w:rsidRPr="000B0F0A">
        <w:rPr>
          <w:rFonts w:eastAsia="TimesNewRoman"/>
        </w:rPr>
        <w:t>ботки и презентации.</w:t>
      </w:r>
    </w:p>
    <w:p w:rsidR="00545178" w:rsidRPr="000B0F0A" w:rsidRDefault="00545178" w:rsidP="000B0F0A">
      <w:pPr>
        <w:autoSpaceDE w:val="0"/>
        <w:autoSpaceDN w:val="0"/>
        <w:adjustRightInd w:val="0"/>
        <w:jc w:val="both"/>
        <w:rPr>
          <w:rFonts w:eastAsia="TimesNewRoman"/>
        </w:rPr>
      </w:pPr>
    </w:p>
    <w:p w:rsidR="00B34A99" w:rsidRPr="000B0F0A" w:rsidRDefault="00545178" w:rsidP="00A4245A">
      <w:pPr>
        <w:ind w:left="709"/>
        <w:jc w:val="center"/>
        <w:outlineLvl w:val="1"/>
        <w:rPr>
          <w:rFonts w:eastAsia="@Arial Unicode MS"/>
          <w:b/>
          <w:bCs/>
          <w:sz w:val="28"/>
          <w:szCs w:val="28"/>
        </w:rPr>
      </w:pPr>
      <w:r w:rsidRPr="000B0F0A">
        <w:rPr>
          <w:rFonts w:eastAsia="@Arial Unicode MS"/>
          <w:b/>
          <w:bCs/>
          <w:sz w:val="28"/>
          <w:szCs w:val="28"/>
        </w:rPr>
        <w:t>Родной язык и родная литература</w:t>
      </w:r>
    </w:p>
    <w:p w:rsidR="00DD1963" w:rsidRPr="000B0F0A" w:rsidRDefault="003D4B92" w:rsidP="000B0F0A">
      <w:pPr>
        <w:ind w:left="709"/>
        <w:jc w:val="both"/>
        <w:outlineLvl w:val="1"/>
        <w:rPr>
          <w:rFonts w:eastAsia="@Arial Unicode MS"/>
          <w:b/>
          <w:bCs/>
          <w:sz w:val="28"/>
          <w:szCs w:val="28"/>
        </w:rPr>
      </w:pPr>
      <w:r w:rsidRPr="000B0F0A">
        <w:rPr>
          <w:rFonts w:eastAsia="@Arial Unicode MS"/>
          <w:b/>
          <w:bCs/>
          <w:sz w:val="28"/>
          <w:szCs w:val="28"/>
        </w:rPr>
        <w:t>1.2.5</w:t>
      </w:r>
      <w:r w:rsidR="00DD1963" w:rsidRPr="000B0F0A">
        <w:rPr>
          <w:rFonts w:eastAsia="@Arial Unicode MS"/>
          <w:b/>
          <w:bCs/>
          <w:sz w:val="28"/>
          <w:szCs w:val="28"/>
        </w:rPr>
        <w:t>.</w:t>
      </w:r>
      <w:r w:rsidR="00545178" w:rsidRPr="000B0F0A">
        <w:rPr>
          <w:rFonts w:eastAsia="@Arial Unicode MS"/>
          <w:b/>
          <w:bCs/>
          <w:sz w:val="28"/>
          <w:szCs w:val="28"/>
        </w:rPr>
        <w:t>3</w:t>
      </w:r>
      <w:r w:rsidR="006F457C" w:rsidRPr="000B0F0A">
        <w:rPr>
          <w:rFonts w:eastAsia="@Arial Unicode MS"/>
          <w:b/>
          <w:bCs/>
          <w:sz w:val="28"/>
          <w:szCs w:val="28"/>
        </w:rPr>
        <w:t>.</w:t>
      </w:r>
      <w:r w:rsidR="00DD1963" w:rsidRPr="000B0F0A">
        <w:rPr>
          <w:rFonts w:eastAsia="@Arial Unicode MS"/>
          <w:b/>
          <w:bCs/>
          <w:sz w:val="28"/>
          <w:szCs w:val="28"/>
        </w:rPr>
        <w:t xml:space="preserve"> Родной язык</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 совершенствование видов речевой деятельности (аудирования, чтения, говор</w:t>
      </w:r>
      <w:r w:rsidRPr="000B0F0A">
        <w:rPr>
          <w:rFonts w:ascii="Times New Roman" w:hAnsi="Times New Roman" w:cs="Times New Roman"/>
          <w:sz w:val="24"/>
          <w:szCs w:val="24"/>
        </w:rPr>
        <w:t>е</w:t>
      </w:r>
      <w:r w:rsidRPr="000B0F0A">
        <w:rPr>
          <w:rFonts w:ascii="Times New Roman" w:hAnsi="Times New Roman" w:cs="Times New Roman"/>
          <w:sz w:val="24"/>
          <w:szCs w:val="24"/>
        </w:rPr>
        <w:t>ния и письма), обеспечивающих эффективное взаимодействие с окружающими людьми в сит</w:t>
      </w:r>
      <w:r w:rsidRPr="000B0F0A">
        <w:rPr>
          <w:rFonts w:ascii="Times New Roman" w:hAnsi="Times New Roman" w:cs="Times New Roman"/>
          <w:sz w:val="24"/>
          <w:szCs w:val="24"/>
        </w:rPr>
        <w:t>у</w:t>
      </w:r>
      <w:r w:rsidRPr="000B0F0A">
        <w:rPr>
          <w:rFonts w:ascii="Times New Roman" w:hAnsi="Times New Roman" w:cs="Times New Roman"/>
          <w:sz w:val="24"/>
          <w:szCs w:val="24"/>
        </w:rPr>
        <w:t>ациях формального и неформального межличностного и межкультурного общения;</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2) понимание определяющей роли языка в развитии интеллектуальных и творч</w:t>
      </w:r>
      <w:r w:rsidRPr="000B0F0A">
        <w:rPr>
          <w:rFonts w:ascii="Times New Roman" w:hAnsi="Times New Roman" w:cs="Times New Roman"/>
          <w:sz w:val="24"/>
          <w:szCs w:val="24"/>
        </w:rPr>
        <w:t>е</w:t>
      </w:r>
      <w:r w:rsidRPr="000B0F0A">
        <w:rPr>
          <w:rFonts w:ascii="Times New Roman" w:hAnsi="Times New Roman" w:cs="Times New Roman"/>
          <w:sz w:val="24"/>
          <w:szCs w:val="24"/>
        </w:rPr>
        <w:t>ских способностей личности в процессе образования и самообразования;</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3) использование коммуникативно-эстетических возможностей родного языка;</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4) расширение и систематизацию научных знаний о родном языке; осознание вза</w:t>
      </w:r>
      <w:r w:rsidRPr="000B0F0A">
        <w:rPr>
          <w:rFonts w:ascii="Times New Roman" w:hAnsi="Times New Roman" w:cs="Times New Roman"/>
          <w:sz w:val="24"/>
          <w:szCs w:val="24"/>
        </w:rPr>
        <w:t>и</w:t>
      </w:r>
      <w:r w:rsidRPr="000B0F0A">
        <w:rPr>
          <w:rFonts w:ascii="Times New Roman" w:hAnsi="Times New Roman" w:cs="Times New Roman"/>
          <w:sz w:val="24"/>
          <w:szCs w:val="24"/>
        </w:rPr>
        <w:t>мосвязи его уровней и единиц; освоение базовых понятий лингвистики, основных ед</w:t>
      </w:r>
      <w:r w:rsidRPr="000B0F0A">
        <w:rPr>
          <w:rFonts w:ascii="Times New Roman" w:hAnsi="Times New Roman" w:cs="Times New Roman"/>
          <w:sz w:val="24"/>
          <w:szCs w:val="24"/>
        </w:rPr>
        <w:t>и</w:t>
      </w:r>
      <w:r w:rsidRPr="000B0F0A">
        <w:rPr>
          <w:rFonts w:ascii="Times New Roman" w:hAnsi="Times New Roman" w:cs="Times New Roman"/>
          <w:sz w:val="24"/>
          <w:szCs w:val="24"/>
        </w:rPr>
        <w:t>ниц и грамматических категорий родного языка;</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5) формирование навыков проведения различных видов анализа слова (фонетическ</w:t>
      </w:r>
      <w:r w:rsidRPr="000B0F0A">
        <w:rPr>
          <w:rFonts w:ascii="Times New Roman" w:hAnsi="Times New Roman" w:cs="Times New Roman"/>
          <w:sz w:val="24"/>
          <w:szCs w:val="24"/>
        </w:rPr>
        <w:t>о</w:t>
      </w:r>
      <w:r w:rsidRPr="000B0F0A">
        <w:rPr>
          <w:rFonts w:ascii="Times New Roman" w:hAnsi="Times New Roman" w:cs="Times New Roman"/>
          <w:sz w:val="24"/>
          <w:szCs w:val="24"/>
        </w:rPr>
        <w:t>го, морфемного, словообразовательного, лексического, морфологического), синтаксическ</w:t>
      </w:r>
      <w:r w:rsidRPr="000B0F0A">
        <w:rPr>
          <w:rFonts w:ascii="Times New Roman" w:hAnsi="Times New Roman" w:cs="Times New Roman"/>
          <w:sz w:val="24"/>
          <w:szCs w:val="24"/>
        </w:rPr>
        <w:t>о</w:t>
      </w:r>
      <w:r w:rsidRPr="000B0F0A">
        <w:rPr>
          <w:rFonts w:ascii="Times New Roman" w:hAnsi="Times New Roman" w:cs="Times New Roman"/>
          <w:sz w:val="24"/>
          <w:szCs w:val="24"/>
        </w:rPr>
        <w:lastRenderedPageBreak/>
        <w:t>го анализа словосочетания и предложения, а также многоаспектного анализа те</w:t>
      </w:r>
      <w:r w:rsidRPr="000B0F0A">
        <w:rPr>
          <w:rFonts w:ascii="Times New Roman" w:hAnsi="Times New Roman" w:cs="Times New Roman"/>
          <w:sz w:val="24"/>
          <w:szCs w:val="24"/>
        </w:rPr>
        <w:t>к</w:t>
      </w:r>
      <w:r w:rsidRPr="000B0F0A">
        <w:rPr>
          <w:rFonts w:ascii="Times New Roman" w:hAnsi="Times New Roman" w:cs="Times New Roman"/>
          <w:sz w:val="24"/>
          <w:szCs w:val="24"/>
        </w:rPr>
        <w:t>ста;</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7) овладение основными стилистическими ресурсами лексики и фразеологии родн</w:t>
      </w:r>
      <w:r w:rsidRPr="000B0F0A">
        <w:rPr>
          <w:rFonts w:ascii="Times New Roman" w:hAnsi="Times New Roman" w:cs="Times New Roman"/>
          <w:sz w:val="24"/>
          <w:szCs w:val="24"/>
        </w:rPr>
        <w:t>о</w:t>
      </w:r>
      <w:r w:rsidRPr="000B0F0A">
        <w:rPr>
          <w:rFonts w:ascii="Times New Roman" w:hAnsi="Times New Roman" w:cs="Times New Roman"/>
          <w:sz w:val="24"/>
          <w:szCs w:val="24"/>
        </w:rPr>
        <w:t>го языка, основными нормами родного языка (орфоэпическими, лексическими, граммат</w:t>
      </w:r>
      <w:r w:rsidRPr="000B0F0A">
        <w:rPr>
          <w:rFonts w:ascii="Times New Roman" w:hAnsi="Times New Roman" w:cs="Times New Roman"/>
          <w:sz w:val="24"/>
          <w:szCs w:val="24"/>
        </w:rPr>
        <w:t>и</w:t>
      </w:r>
      <w:r w:rsidRPr="000B0F0A">
        <w:rPr>
          <w:rFonts w:ascii="Times New Roman" w:hAnsi="Times New Roman" w:cs="Times New Roman"/>
          <w:sz w:val="24"/>
          <w:szCs w:val="24"/>
        </w:rPr>
        <w:t>ческими, орфографическими, пунктуационными), нормами речевого этикета; приобр</w:t>
      </w:r>
      <w:r w:rsidRPr="000B0F0A">
        <w:rPr>
          <w:rFonts w:ascii="Times New Roman" w:hAnsi="Times New Roman" w:cs="Times New Roman"/>
          <w:sz w:val="24"/>
          <w:szCs w:val="24"/>
        </w:rPr>
        <w:t>е</w:t>
      </w:r>
      <w:r w:rsidRPr="000B0F0A">
        <w:rPr>
          <w:rFonts w:ascii="Times New Roman" w:hAnsi="Times New Roman" w:cs="Times New Roman"/>
          <w:sz w:val="24"/>
          <w:szCs w:val="24"/>
        </w:rPr>
        <w:t>тение опыта их использования в речевой практике при создании устных и письменных высказ</w:t>
      </w:r>
      <w:r w:rsidRPr="000B0F0A">
        <w:rPr>
          <w:rFonts w:ascii="Times New Roman" w:hAnsi="Times New Roman" w:cs="Times New Roman"/>
          <w:sz w:val="24"/>
          <w:szCs w:val="24"/>
        </w:rPr>
        <w:t>ы</w:t>
      </w:r>
      <w:r w:rsidRPr="000B0F0A">
        <w:rPr>
          <w:rFonts w:ascii="Times New Roman" w:hAnsi="Times New Roman" w:cs="Times New Roman"/>
          <w:sz w:val="24"/>
          <w:szCs w:val="24"/>
        </w:rPr>
        <w:t>ваний; стремление к речевому самосовершенствованию;</w:t>
      </w:r>
    </w:p>
    <w:p w:rsidR="00DD1963" w:rsidRPr="000B0F0A" w:rsidRDefault="00DD1963"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DD1963" w:rsidRPr="000B0F0A" w:rsidRDefault="00DD1963" w:rsidP="000B0F0A">
      <w:pPr>
        <w:autoSpaceDE w:val="0"/>
        <w:autoSpaceDN w:val="0"/>
        <w:adjustRightInd w:val="0"/>
        <w:jc w:val="both"/>
      </w:pPr>
      <w:r w:rsidRPr="000B0F0A">
        <w:rPr>
          <w:b/>
          <w:bCs/>
        </w:rPr>
        <w:t>Обучающийся научится</w:t>
      </w:r>
      <w:r w:rsidRPr="000B0F0A">
        <w:t>:</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взаимодействовать с окружающими людьми в ситуациях формального и н</w:t>
      </w:r>
      <w:r w:rsidRPr="000B0F0A">
        <w:rPr>
          <w:rFonts w:eastAsia="TimesNewRoman"/>
        </w:rPr>
        <w:t>е</w:t>
      </w:r>
      <w:r w:rsidRPr="000B0F0A">
        <w:rPr>
          <w:rFonts w:eastAsia="TimesNewRoman"/>
        </w:rPr>
        <w:t>формального межличностного и межкультурного общения;</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понимание определяющей роли языка в развитии интеллектуальных и творч</w:t>
      </w:r>
      <w:r w:rsidRPr="000B0F0A">
        <w:rPr>
          <w:rFonts w:eastAsia="TimesNewRoman"/>
        </w:rPr>
        <w:t>е</w:t>
      </w:r>
      <w:r w:rsidRPr="000B0F0A">
        <w:rPr>
          <w:rFonts w:eastAsia="TimesNewRoman"/>
        </w:rPr>
        <w:t>ских спосо</w:t>
      </w:r>
      <w:r w:rsidRPr="000B0F0A">
        <w:rPr>
          <w:rFonts w:eastAsia="TimesNewRoman"/>
        </w:rPr>
        <w:t>б</w:t>
      </w:r>
      <w:r w:rsidRPr="000B0F0A">
        <w:rPr>
          <w:rFonts w:eastAsia="TimesNewRoman"/>
        </w:rPr>
        <w:t>ностей личности в процессе образования и самообразования;</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использовать коммуникативно</w:t>
      </w:r>
      <w:r w:rsidRPr="000B0F0A">
        <w:t>-</w:t>
      </w:r>
      <w:r w:rsidRPr="000B0F0A">
        <w:rPr>
          <w:rFonts w:eastAsia="TimesNewRoman"/>
        </w:rPr>
        <w:t>эстетические возможности родного языка;</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проводить различные виды анализа слова (фонетического, морфемного,</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использовать в речевой практике при создании устных и письменных выск</w:t>
      </w:r>
      <w:r w:rsidRPr="000B0F0A">
        <w:rPr>
          <w:rFonts w:eastAsia="TimesNewRoman"/>
        </w:rPr>
        <w:t>а</w:t>
      </w:r>
      <w:r w:rsidRPr="000B0F0A">
        <w:rPr>
          <w:rFonts w:eastAsia="TimesNewRoman"/>
        </w:rPr>
        <w:t>зываний стилистические ресурсы лексики и фразеологии родного языка, основные но</w:t>
      </w:r>
      <w:r w:rsidRPr="000B0F0A">
        <w:rPr>
          <w:rFonts w:eastAsia="TimesNewRoman"/>
        </w:rPr>
        <w:t>р</w:t>
      </w:r>
      <w:r w:rsidRPr="000B0F0A">
        <w:rPr>
          <w:rFonts w:eastAsia="TimesNewRoman"/>
        </w:rPr>
        <w:t>мы родного языка (орфоэпические, лексические, грамматические, орфографические, пункту</w:t>
      </w:r>
      <w:r w:rsidRPr="000B0F0A">
        <w:rPr>
          <w:rFonts w:eastAsia="TimesNewRoman"/>
        </w:rPr>
        <w:t>а</w:t>
      </w:r>
      <w:r w:rsidRPr="000B0F0A">
        <w:rPr>
          <w:rFonts w:eastAsia="TimesNewRoman"/>
        </w:rPr>
        <w:t>ционные), нормы речевого этикета и стремиться к речевому самос</w:t>
      </w:r>
      <w:r w:rsidRPr="000B0F0A">
        <w:rPr>
          <w:rFonts w:eastAsia="TimesNewRoman"/>
        </w:rPr>
        <w:t>о</w:t>
      </w:r>
      <w:r w:rsidRPr="000B0F0A">
        <w:rPr>
          <w:rFonts w:eastAsia="TimesNewRoman"/>
        </w:rPr>
        <w:t>вершенствованию;</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w:t>
      </w:r>
      <w:r w:rsidRPr="000B0F0A">
        <w:rPr>
          <w:rFonts w:eastAsia="TimesNewRoman"/>
        </w:rPr>
        <w:t>о</w:t>
      </w:r>
      <w:r w:rsidRPr="000B0F0A">
        <w:rPr>
          <w:rFonts w:eastAsia="TimesNewRoman"/>
        </w:rPr>
        <w:t>аспектного ди</w:t>
      </w:r>
      <w:r w:rsidRPr="000B0F0A">
        <w:rPr>
          <w:rFonts w:eastAsia="TimesNewRoman"/>
        </w:rPr>
        <w:t>а</w:t>
      </w:r>
      <w:r w:rsidRPr="000B0F0A">
        <w:rPr>
          <w:rFonts w:eastAsia="TimesNewRoman"/>
        </w:rPr>
        <w:t>лога;</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воспринимать родную литературу как одну из основных национально</w:t>
      </w:r>
      <w:r w:rsidRPr="000B0F0A">
        <w:t>-</w:t>
      </w:r>
      <w:r w:rsidRPr="000B0F0A">
        <w:rPr>
          <w:rFonts w:eastAsia="TimesNewRoman"/>
        </w:rPr>
        <w:t>культурных ценн</w:t>
      </w:r>
      <w:r w:rsidRPr="000B0F0A">
        <w:rPr>
          <w:rFonts w:eastAsia="TimesNewRoman"/>
        </w:rPr>
        <w:t>о</w:t>
      </w:r>
      <w:r w:rsidRPr="000B0F0A">
        <w:rPr>
          <w:rFonts w:eastAsia="TimesNewRoman"/>
        </w:rPr>
        <w:t>стей народа, как особого способа познания жизни;</w:t>
      </w:r>
    </w:p>
    <w:p w:rsidR="00DD1963" w:rsidRPr="000B0F0A" w:rsidRDefault="00DD1963" w:rsidP="009C692A">
      <w:pPr>
        <w:numPr>
          <w:ilvl w:val="0"/>
          <w:numId w:val="233"/>
        </w:numPr>
        <w:autoSpaceDE w:val="0"/>
        <w:autoSpaceDN w:val="0"/>
        <w:adjustRightInd w:val="0"/>
        <w:ind w:left="0" w:firstLine="709"/>
        <w:jc w:val="both"/>
        <w:rPr>
          <w:rFonts w:eastAsia="TimesNewRoman"/>
        </w:rPr>
      </w:pPr>
      <w:r w:rsidRPr="000B0F0A">
        <w:rPr>
          <w:rFonts w:eastAsia="TimesNewRoman"/>
        </w:rPr>
        <w:t>осознавать коммуникативно</w:t>
      </w:r>
      <w:r w:rsidRPr="000B0F0A">
        <w:t>-</w:t>
      </w:r>
      <w:r w:rsidRPr="000B0F0A">
        <w:rPr>
          <w:rFonts w:eastAsia="TimesNewRoman"/>
        </w:rPr>
        <w:t>эстетические возможности родного языка на о</w:t>
      </w:r>
      <w:r w:rsidRPr="000B0F0A">
        <w:rPr>
          <w:rFonts w:eastAsia="TimesNewRoman"/>
        </w:rPr>
        <w:t>с</w:t>
      </w:r>
      <w:r w:rsidRPr="000B0F0A">
        <w:rPr>
          <w:rFonts w:eastAsia="TimesNewRoman"/>
        </w:rPr>
        <w:t>нове изучения выдающихся произведений культуры своего народа, российской и мир</w:t>
      </w:r>
      <w:r w:rsidRPr="000B0F0A">
        <w:rPr>
          <w:rFonts w:eastAsia="TimesNewRoman"/>
        </w:rPr>
        <w:t>о</w:t>
      </w:r>
      <w:r w:rsidRPr="000B0F0A">
        <w:rPr>
          <w:rFonts w:eastAsia="TimesNewRoman"/>
        </w:rPr>
        <w:t>вой культуры</w:t>
      </w:r>
    </w:p>
    <w:p w:rsidR="00DD1963" w:rsidRPr="000B0F0A" w:rsidRDefault="00DD1963" w:rsidP="000B0F0A">
      <w:pPr>
        <w:autoSpaceDE w:val="0"/>
        <w:autoSpaceDN w:val="0"/>
        <w:adjustRightInd w:val="0"/>
        <w:jc w:val="both"/>
        <w:rPr>
          <w:b/>
          <w:bCs/>
        </w:rPr>
      </w:pPr>
      <w:r w:rsidRPr="000B0F0A">
        <w:rPr>
          <w:b/>
          <w:bCs/>
        </w:rPr>
        <w:t>Обучающийся получит возможность научиться:</w:t>
      </w:r>
    </w:p>
    <w:p w:rsidR="00DD1963" w:rsidRPr="000B0F0A" w:rsidRDefault="00DD1963" w:rsidP="009C692A">
      <w:pPr>
        <w:numPr>
          <w:ilvl w:val="0"/>
          <w:numId w:val="234"/>
        </w:numPr>
        <w:autoSpaceDE w:val="0"/>
        <w:autoSpaceDN w:val="0"/>
        <w:adjustRightInd w:val="0"/>
        <w:ind w:left="0" w:firstLine="709"/>
        <w:jc w:val="both"/>
        <w:rPr>
          <w:rFonts w:eastAsia="TimesNewRoman"/>
        </w:rPr>
      </w:pPr>
      <w:r w:rsidRPr="000B0F0A">
        <w:rPr>
          <w:rFonts w:eastAsia="TimesNewRoman"/>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w:t>
      </w:r>
      <w:r w:rsidRPr="000B0F0A">
        <w:rPr>
          <w:rFonts w:eastAsia="TimesNewRoman"/>
        </w:rPr>
        <w:t>а</w:t>
      </w:r>
      <w:r w:rsidRPr="000B0F0A">
        <w:rPr>
          <w:rFonts w:eastAsia="TimesNewRoman"/>
        </w:rPr>
        <w:t>тических категорий родного языка;</w:t>
      </w:r>
    </w:p>
    <w:p w:rsidR="00DD1963" w:rsidRPr="000B0F0A" w:rsidRDefault="00DD1963" w:rsidP="009C692A">
      <w:pPr>
        <w:numPr>
          <w:ilvl w:val="0"/>
          <w:numId w:val="234"/>
        </w:numPr>
        <w:autoSpaceDE w:val="0"/>
        <w:autoSpaceDN w:val="0"/>
        <w:adjustRightInd w:val="0"/>
        <w:ind w:left="0" w:firstLine="709"/>
        <w:jc w:val="both"/>
        <w:rPr>
          <w:rFonts w:eastAsia="TimesNewRoman"/>
        </w:rPr>
      </w:pPr>
      <w:r w:rsidRPr="000B0F0A">
        <w:rPr>
          <w:rFonts w:eastAsia="TimesNewRoman"/>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w:t>
      </w:r>
      <w:r w:rsidRPr="000B0F0A">
        <w:rPr>
          <w:rFonts w:eastAsia="TimesNewRoman"/>
        </w:rPr>
        <w:t>ы</w:t>
      </w:r>
      <w:r w:rsidRPr="000B0F0A">
        <w:rPr>
          <w:rFonts w:eastAsia="TimesNewRoman"/>
        </w:rPr>
        <w:t>ке адекватно ситуации и стилю общения;</w:t>
      </w:r>
    </w:p>
    <w:p w:rsidR="00DD1963" w:rsidRPr="000B0F0A" w:rsidRDefault="00DD1963" w:rsidP="009C692A">
      <w:pPr>
        <w:numPr>
          <w:ilvl w:val="0"/>
          <w:numId w:val="234"/>
        </w:numPr>
        <w:autoSpaceDE w:val="0"/>
        <w:autoSpaceDN w:val="0"/>
        <w:adjustRightInd w:val="0"/>
        <w:ind w:left="0" w:firstLine="709"/>
        <w:jc w:val="both"/>
        <w:rPr>
          <w:rFonts w:eastAsia="TimesNewRoman"/>
        </w:rPr>
      </w:pPr>
      <w:r w:rsidRPr="000B0F0A">
        <w:rPr>
          <w:rFonts w:eastAsia="TimesNewRoman"/>
        </w:rPr>
        <w:t>ответственности за языковую культуру как общечеловеческую ценность;</w:t>
      </w:r>
    </w:p>
    <w:p w:rsidR="00DD1963" w:rsidRPr="000B0F0A" w:rsidRDefault="00DD1963" w:rsidP="009C692A">
      <w:pPr>
        <w:numPr>
          <w:ilvl w:val="0"/>
          <w:numId w:val="234"/>
        </w:numPr>
        <w:autoSpaceDE w:val="0"/>
        <w:autoSpaceDN w:val="0"/>
        <w:adjustRightInd w:val="0"/>
        <w:ind w:left="0" w:firstLine="709"/>
        <w:jc w:val="both"/>
        <w:rPr>
          <w:rFonts w:eastAsia="TimesNewRoman"/>
        </w:rPr>
      </w:pPr>
      <w:r w:rsidRPr="000B0F0A">
        <w:rPr>
          <w:rFonts w:eastAsia="TimesNewRoman"/>
        </w:rPr>
        <w:t>аргументировать свое мнение и оформлять его словесно в устных и письме</w:t>
      </w:r>
      <w:r w:rsidRPr="000B0F0A">
        <w:rPr>
          <w:rFonts w:eastAsia="TimesNewRoman"/>
        </w:rPr>
        <w:t>н</w:t>
      </w:r>
      <w:r w:rsidRPr="000B0F0A">
        <w:rPr>
          <w:rFonts w:eastAsia="TimesNewRoman"/>
        </w:rPr>
        <w:t>ных высказываниях разных жанров, создавать развернутые высказывания аналитич</w:t>
      </w:r>
      <w:r w:rsidRPr="000B0F0A">
        <w:rPr>
          <w:rFonts w:eastAsia="TimesNewRoman"/>
        </w:rPr>
        <w:t>е</w:t>
      </w:r>
      <w:r w:rsidRPr="000B0F0A">
        <w:rPr>
          <w:rFonts w:eastAsia="TimesNewRoman"/>
        </w:rPr>
        <w:t>ского и интерпретирующего характера, участвовать в обсуждении прочитанного, сознательно пл</w:t>
      </w:r>
      <w:r w:rsidRPr="000B0F0A">
        <w:rPr>
          <w:rFonts w:eastAsia="TimesNewRoman"/>
        </w:rPr>
        <w:t>а</w:t>
      </w:r>
      <w:r w:rsidRPr="000B0F0A">
        <w:rPr>
          <w:rFonts w:eastAsia="TimesNewRoman"/>
        </w:rPr>
        <w:t>нировать свое досуговое чтение;</w:t>
      </w:r>
    </w:p>
    <w:p w:rsidR="00DD1963" w:rsidRPr="000B0F0A" w:rsidRDefault="00DD1963" w:rsidP="009C692A">
      <w:pPr>
        <w:numPr>
          <w:ilvl w:val="0"/>
          <w:numId w:val="234"/>
        </w:numPr>
        <w:autoSpaceDE w:val="0"/>
        <w:autoSpaceDN w:val="0"/>
        <w:adjustRightInd w:val="0"/>
        <w:ind w:left="0" w:firstLine="709"/>
        <w:jc w:val="both"/>
        <w:rPr>
          <w:rFonts w:eastAsia="TimesNewRoman"/>
        </w:rPr>
      </w:pPr>
      <w:r w:rsidRPr="000B0F0A">
        <w:rPr>
          <w:rFonts w:eastAsia="TimesNewRoman"/>
        </w:rPr>
        <w:t>понимать литературные художественные произведения, отражающие разные этн</w:t>
      </w:r>
      <w:r w:rsidRPr="000B0F0A">
        <w:rPr>
          <w:rFonts w:eastAsia="TimesNewRoman"/>
        </w:rPr>
        <w:t>о</w:t>
      </w:r>
      <w:r w:rsidRPr="000B0F0A">
        <w:rPr>
          <w:rFonts w:eastAsia="TimesNewRoman"/>
        </w:rPr>
        <w:t>культурные традиции;</w:t>
      </w:r>
    </w:p>
    <w:p w:rsidR="00DD1963" w:rsidRPr="000B0F0A" w:rsidRDefault="00DD1963" w:rsidP="009C692A">
      <w:pPr>
        <w:numPr>
          <w:ilvl w:val="0"/>
          <w:numId w:val="234"/>
        </w:numPr>
        <w:autoSpaceDE w:val="0"/>
        <w:autoSpaceDN w:val="0"/>
        <w:adjustRightInd w:val="0"/>
        <w:ind w:left="0" w:firstLine="709"/>
        <w:jc w:val="both"/>
        <w:rPr>
          <w:rFonts w:eastAsia="TimesNewRoman"/>
        </w:rPr>
      </w:pPr>
      <w:r w:rsidRPr="000B0F0A">
        <w:rPr>
          <w:rFonts w:eastAsia="TimesNewRoman"/>
        </w:rPr>
        <w:t>овладеть процедурами смыслового и эстетического анализа текста на основе пон</w:t>
      </w:r>
      <w:r w:rsidRPr="000B0F0A">
        <w:rPr>
          <w:rFonts w:eastAsia="TimesNewRoman"/>
        </w:rPr>
        <w:t>и</w:t>
      </w:r>
      <w:r w:rsidRPr="000B0F0A">
        <w:rPr>
          <w:rFonts w:eastAsia="TimesNewRoman"/>
        </w:rPr>
        <w:t>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w:t>
      </w:r>
      <w:r w:rsidRPr="000B0F0A">
        <w:rPr>
          <w:rFonts w:eastAsia="TimesNewRoman"/>
        </w:rPr>
        <w:t>е</w:t>
      </w:r>
      <w:r w:rsidRPr="000B0F0A">
        <w:rPr>
          <w:rFonts w:eastAsia="TimesNewRoman"/>
        </w:rPr>
        <w:t>нивать и интерпретировать прочитанное, осознавать художественную картину жизни, о</w:t>
      </w:r>
      <w:r w:rsidRPr="000B0F0A">
        <w:rPr>
          <w:rFonts w:eastAsia="TimesNewRoman"/>
        </w:rPr>
        <w:t>т</w:t>
      </w:r>
      <w:r w:rsidRPr="000B0F0A">
        <w:rPr>
          <w:rFonts w:eastAsia="TimesNewRoman"/>
        </w:rPr>
        <w:t>раженную в литературном произведении, на уровне не только эмоционального воспри</w:t>
      </w:r>
      <w:r w:rsidRPr="000B0F0A">
        <w:rPr>
          <w:rFonts w:eastAsia="TimesNewRoman"/>
        </w:rPr>
        <w:t>я</w:t>
      </w:r>
      <w:r w:rsidRPr="000B0F0A">
        <w:rPr>
          <w:rFonts w:eastAsia="TimesNewRoman"/>
        </w:rPr>
        <w:t>тия, но и интеллектуального осмысл</w:t>
      </w:r>
      <w:r w:rsidRPr="000B0F0A">
        <w:rPr>
          <w:rFonts w:eastAsia="TimesNewRoman"/>
        </w:rPr>
        <w:t>е</w:t>
      </w:r>
      <w:r w:rsidRPr="000B0F0A">
        <w:rPr>
          <w:rFonts w:eastAsia="TimesNewRoman"/>
        </w:rPr>
        <w:t>ния</w:t>
      </w:r>
      <w:r w:rsidR="007A0892" w:rsidRPr="000B0F0A">
        <w:rPr>
          <w:rFonts w:eastAsia="TimesNewRoman"/>
        </w:rPr>
        <w:t>.</w:t>
      </w:r>
    </w:p>
    <w:p w:rsidR="00232408" w:rsidRPr="000B0F0A" w:rsidRDefault="00232408" w:rsidP="000B0F0A">
      <w:pPr>
        <w:ind w:left="709"/>
        <w:jc w:val="both"/>
        <w:outlineLvl w:val="1"/>
        <w:rPr>
          <w:rFonts w:eastAsia="@Arial Unicode MS"/>
          <w:b/>
          <w:bCs/>
          <w:sz w:val="28"/>
          <w:szCs w:val="28"/>
        </w:rPr>
      </w:pPr>
    </w:p>
    <w:bookmarkEnd w:id="63"/>
    <w:bookmarkEnd w:id="64"/>
    <w:bookmarkEnd w:id="65"/>
    <w:p w:rsidR="00D31559" w:rsidRPr="000B0F0A" w:rsidRDefault="003D4B92" w:rsidP="000B0F0A">
      <w:pPr>
        <w:pStyle w:val="4"/>
        <w:spacing w:before="0" w:after="0"/>
        <w:jc w:val="both"/>
        <w:rPr>
          <w:bCs w:val="0"/>
          <w:lang w:val="ru-RU"/>
        </w:rPr>
      </w:pPr>
      <w:r w:rsidRPr="000B0F0A">
        <w:rPr>
          <w:bCs w:val="0"/>
          <w:lang w:val="ru-RU"/>
        </w:rPr>
        <w:t>1.2.5</w:t>
      </w:r>
      <w:r w:rsidR="003D04AD" w:rsidRPr="000B0F0A">
        <w:rPr>
          <w:bCs w:val="0"/>
          <w:lang w:val="ru-RU"/>
        </w:rPr>
        <w:t>.4.</w:t>
      </w:r>
      <w:r w:rsidRPr="000B0F0A">
        <w:rPr>
          <w:bCs w:val="0"/>
          <w:lang w:val="ru-RU"/>
        </w:rPr>
        <w:t xml:space="preserve"> </w:t>
      </w:r>
      <w:r w:rsidR="00A437FA" w:rsidRPr="000B0F0A">
        <w:rPr>
          <w:bCs w:val="0"/>
          <w:lang w:val="ru-RU"/>
        </w:rPr>
        <w:t>Родная литература</w:t>
      </w:r>
    </w:p>
    <w:p w:rsidR="00A437FA" w:rsidRPr="000B0F0A" w:rsidRDefault="00A437FA" w:rsidP="000B0F0A">
      <w:pPr>
        <w:autoSpaceDE w:val="0"/>
        <w:autoSpaceDN w:val="0"/>
        <w:adjustRightInd w:val="0"/>
        <w:jc w:val="both"/>
        <w:rPr>
          <w:rFonts w:eastAsia="TimesNewRomanPSMT"/>
        </w:rPr>
      </w:pPr>
      <w:r w:rsidRPr="000B0F0A">
        <w:rPr>
          <w:rFonts w:eastAsia="TimesNewRomanPSMT"/>
        </w:rPr>
        <w:t>1) осознание значимости чтения и изучения литературы для своего дальнейшего</w:t>
      </w:r>
      <w:r w:rsidR="00545178" w:rsidRPr="000B0F0A">
        <w:rPr>
          <w:rFonts w:eastAsia="TimesNewRomanPSMT"/>
        </w:rPr>
        <w:t xml:space="preserve"> </w:t>
      </w:r>
      <w:r w:rsidRPr="000B0F0A">
        <w:rPr>
          <w:rFonts w:eastAsia="TimesNewRomanPSMT"/>
        </w:rPr>
        <w:t>разв</w:t>
      </w:r>
      <w:r w:rsidRPr="000B0F0A">
        <w:rPr>
          <w:rFonts w:eastAsia="TimesNewRomanPSMT"/>
        </w:rPr>
        <w:t>и</w:t>
      </w:r>
      <w:r w:rsidRPr="000B0F0A">
        <w:rPr>
          <w:rFonts w:eastAsia="TimesNewRomanPSMT"/>
        </w:rPr>
        <w:t>тия; формирование потребности в систематическом чтении как средстве</w:t>
      </w:r>
      <w:r w:rsidR="00545178" w:rsidRPr="000B0F0A">
        <w:rPr>
          <w:rFonts w:eastAsia="TimesNewRomanPSMT"/>
        </w:rPr>
        <w:t xml:space="preserve"> </w:t>
      </w:r>
      <w:r w:rsidRPr="000B0F0A">
        <w:rPr>
          <w:rFonts w:eastAsia="TimesNewRomanPSMT"/>
        </w:rPr>
        <w:t>познания мира и себя в этом мире, гармонизации отношений человека и общества,</w:t>
      </w:r>
      <w:r w:rsidR="00545178" w:rsidRPr="000B0F0A">
        <w:rPr>
          <w:rFonts w:eastAsia="TimesNewRomanPSMT"/>
        </w:rPr>
        <w:t xml:space="preserve"> </w:t>
      </w:r>
      <w:r w:rsidRPr="000B0F0A">
        <w:rPr>
          <w:rFonts w:eastAsia="TimesNewRomanPSMT"/>
        </w:rPr>
        <w:t>многоаспектного ди</w:t>
      </w:r>
      <w:r w:rsidRPr="000B0F0A">
        <w:rPr>
          <w:rFonts w:eastAsia="TimesNewRomanPSMT"/>
        </w:rPr>
        <w:t>а</w:t>
      </w:r>
      <w:r w:rsidRPr="000B0F0A">
        <w:rPr>
          <w:rFonts w:eastAsia="TimesNewRomanPSMT"/>
        </w:rPr>
        <w:t>лога;</w:t>
      </w:r>
    </w:p>
    <w:p w:rsidR="00A437FA" w:rsidRPr="000B0F0A" w:rsidRDefault="00A437FA" w:rsidP="000B0F0A">
      <w:pPr>
        <w:autoSpaceDE w:val="0"/>
        <w:autoSpaceDN w:val="0"/>
        <w:adjustRightInd w:val="0"/>
        <w:jc w:val="both"/>
        <w:rPr>
          <w:rFonts w:eastAsia="TimesNewRomanPSMT"/>
        </w:rPr>
      </w:pPr>
      <w:r w:rsidRPr="000B0F0A">
        <w:rPr>
          <w:rFonts w:eastAsia="TimesNewRomanPSMT"/>
        </w:rPr>
        <w:t>2) понимание литературы как одной из основных национально-культурных</w:t>
      </w:r>
      <w:r w:rsidR="00545178" w:rsidRPr="000B0F0A">
        <w:rPr>
          <w:rFonts w:eastAsia="TimesNewRomanPSMT"/>
        </w:rPr>
        <w:t xml:space="preserve"> </w:t>
      </w:r>
      <w:r w:rsidRPr="000B0F0A">
        <w:rPr>
          <w:rFonts w:eastAsia="TimesNewRomanPSMT"/>
        </w:rPr>
        <w:t>ценностей народа, как особого способа познания жизни;</w:t>
      </w:r>
    </w:p>
    <w:p w:rsidR="00A437FA" w:rsidRPr="000B0F0A" w:rsidRDefault="00A437FA" w:rsidP="000B0F0A">
      <w:pPr>
        <w:autoSpaceDE w:val="0"/>
        <w:autoSpaceDN w:val="0"/>
        <w:adjustRightInd w:val="0"/>
        <w:jc w:val="both"/>
        <w:rPr>
          <w:rFonts w:eastAsia="TimesNewRomanPSMT"/>
        </w:rPr>
      </w:pPr>
      <w:r w:rsidRPr="000B0F0A">
        <w:rPr>
          <w:rFonts w:eastAsia="TimesNewRomanPSMT"/>
        </w:rPr>
        <w:t>3) обеспечение культурной самоидентификации, осознание коммуникативно-</w:t>
      </w:r>
      <w:r w:rsidR="00545178" w:rsidRPr="000B0F0A">
        <w:rPr>
          <w:rFonts w:eastAsia="TimesNewRomanPSMT"/>
        </w:rPr>
        <w:t xml:space="preserve"> </w:t>
      </w:r>
      <w:r w:rsidRPr="000B0F0A">
        <w:rPr>
          <w:rFonts w:eastAsia="TimesNewRomanPSMT"/>
        </w:rPr>
        <w:t>эстетич</w:t>
      </w:r>
      <w:r w:rsidRPr="000B0F0A">
        <w:rPr>
          <w:rFonts w:eastAsia="TimesNewRomanPSMT"/>
        </w:rPr>
        <w:t>е</w:t>
      </w:r>
      <w:r w:rsidRPr="000B0F0A">
        <w:rPr>
          <w:rFonts w:eastAsia="TimesNewRomanPSMT"/>
        </w:rPr>
        <w:t>ских возможностей родного языка на основе изучения выдающихся</w:t>
      </w:r>
      <w:r w:rsidR="00545178" w:rsidRPr="000B0F0A">
        <w:rPr>
          <w:rFonts w:eastAsia="TimesNewRomanPSMT"/>
        </w:rPr>
        <w:t xml:space="preserve"> </w:t>
      </w:r>
      <w:r w:rsidRPr="000B0F0A">
        <w:rPr>
          <w:rFonts w:eastAsia="TimesNewRomanPSMT"/>
        </w:rPr>
        <w:t>произведений росси</w:t>
      </w:r>
      <w:r w:rsidRPr="000B0F0A">
        <w:rPr>
          <w:rFonts w:eastAsia="TimesNewRomanPSMT"/>
        </w:rPr>
        <w:t>й</w:t>
      </w:r>
      <w:r w:rsidRPr="000B0F0A">
        <w:rPr>
          <w:rFonts w:eastAsia="TimesNewRomanPSMT"/>
        </w:rPr>
        <w:t>ской культуры, культуры своего народа, мировой культуры;</w:t>
      </w:r>
    </w:p>
    <w:p w:rsidR="00A437FA" w:rsidRPr="000B0F0A" w:rsidRDefault="00A437FA" w:rsidP="000B0F0A">
      <w:pPr>
        <w:autoSpaceDE w:val="0"/>
        <w:autoSpaceDN w:val="0"/>
        <w:adjustRightInd w:val="0"/>
        <w:jc w:val="both"/>
        <w:rPr>
          <w:rFonts w:eastAsia="TimesNewRomanPSMT"/>
        </w:rPr>
      </w:pPr>
      <w:r w:rsidRPr="000B0F0A">
        <w:rPr>
          <w:rFonts w:eastAsia="TimesNewRomanPSMT"/>
        </w:rPr>
        <w:t>4) воспитание квалифицированного читателя со сформированным эстетическим</w:t>
      </w:r>
      <w:r w:rsidR="00545178" w:rsidRPr="000B0F0A">
        <w:rPr>
          <w:rFonts w:eastAsia="TimesNewRomanPSMT"/>
        </w:rPr>
        <w:t xml:space="preserve"> </w:t>
      </w:r>
      <w:r w:rsidRPr="000B0F0A">
        <w:rPr>
          <w:rFonts w:eastAsia="TimesNewRomanPSMT"/>
        </w:rPr>
        <w:t>вкусом, способного аргументировать свое мнение и оформлять его словесно в</w:t>
      </w:r>
      <w:r w:rsidR="00545178" w:rsidRPr="000B0F0A">
        <w:rPr>
          <w:rFonts w:eastAsia="TimesNewRomanPSMT"/>
        </w:rPr>
        <w:t xml:space="preserve"> </w:t>
      </w:r>
      <w:r w:rsidRPr="000B0F0A">
        <w:rPr>
          <w:rFonts w:eastAsia="TimesNewRomanPSMT"/>
        </w:rPr>
        <w:t>устных и письме</w:t>
      </w:r>
      <w:r w:rsidR="007A0892" w:rsidRPr="000B0F0A">
        <w:rPr>
          <w:rFonts w:eastAsia="TimesNewRomanPSMT"/>
        </w:rPr>
        <w:t>н</w:t>
      </w:r>
      <w:r w:rsidR="007A0892" w:rsidRPr="000B0F0A">
        <w:rPr>
          <w:rFonts w:eastAsia="TimesNewRomanPSMT"/>
        </w:rPr>
        <w:t>н</w:t>
      </w:r>
      <w:r w:rsidRPr="000B0F0A">
        <w:rPr>
          <w:rFonts w:eastAsia="TimesNewRomanPSMT"/>
        </w:rPr>
        <w:t>ых высказываниях разных жанров, создавать развернутые</w:t>
      </w:r>
      <w:r w:rsidR="00545178" w:rsidRPr="000B0F0A">
        <w:rPr>
          <w:rFonts w:eastAsia="TimesNewRomanPSMT"/>
        </w:rPr>
        <w:t xml:space="preserve"> высказывания аналитическ</w:t>
      </w:r>
      <w:r w:rsidR="00545178" w:rsidRPr="000B0F0A">
        <w:rPr>
          <w:rFonts w:eastAsia="TimesNewRomanPSMT"/>
        </w:rPr>
        <w:t>о</w:t>
      </w:r>
      <w:r w:rsidR="00545178" w:rsidRPr="000B0F0A">
        <w:rPr>
          <w:rFonts w:eastAsia="TimesNewRomanPSMT"/>
        </w:rPr>
        <w:t xml:space="preserve">го </w:t>
      </w:r>
      <w:r w:rsidRPr="000B0F0A">
        <w:rPr>
          <w:rFonts w:eastAsia="TimesNewRomanPSMT"/>
        </w:rPr>
        <w:t>и интерпретирующего характера, участвовать в</w:t>
      </w:r>
      <w:r w:rsidR="00545178" w:rsidRPr="000B0F0A">
        <w:rPr>
          <w:rFonts w:eastAsia="TimesNewRomanPSMT"/>
        </w:rPr>
        <w:t xml:space="preserve"> </w:t>
      </w:r>
      <w:r w:rsidRPr="000B0F0A">
        <w:rPr>
          <w:rFonts w:eastAsia="TimesNewRomanPSMT"/>
        </w:rPr>
        <w:t>обсуждении прочитанного, сознательно пл</w:t>
      </w:r>
      <w:r w:rsidRPr="000B0F0A">
        <w:rPr>
          <w:rFonts w:eastAsia="TimesNewRomanPSMT"/>
        </w:rPr>
        <w:t>а</w:t>
      </w:r>
      <w:r w:rsidRPr="000B0F0A">
        <w:rPr>
          <w:rFonts w:eastAsia="TimesNewRomanPSMT"/>
        </w:rPr>
        <w:t>нировать свое досуговое чтение;</w:t>
      </w:r>
    </w:p>
    <w:p w:rsidR="00A437FA" w:rsidRPr="000B0F0A" w:rsidRDefault="00A437FA" w:rsidP="000B0F0A">
      <w:pPr>
        <w:autoSpaceDE w:val="0"/>
        <w:autoSpaceDN w:val="0"/>
        <w:adjustRightInd w:val="0"/>
        <w:jc w:val="both"/>
        <w:rPr>
          <w:rFonts w:eastAsia="TimesNewRomanPSMT"/>
        </w:rPr>
      </w:pPr>
      <w:r w:rsidRPr="000B0F0A">
        <w:rPr>
          <w:rFonts w:eastAsia="TimesNewRomanPSMT"/>
        </w:rPr>
        <w:t>5) развитие способности понимать литературные художественные произведения, отраж</w:t>
      </w:r>
      <w:r w:rsidR="007A0892" w:rsidRPr="000B0F0A">
        <w:rPr>
          <w:rFonts w:eastAsia="TimesNewRomanPSMT"/>
        </w:rPr>
        <w:t>а</w:t>
      </w:r>
      <w:r w:rsidRPr="000B0F0A">
        <w:rPr>
          <w:rFonts w:eastAsia="TimesNewRomanPSMT"/>
        </w:rPr>
        <w:t>ю</w:t>
      </w:r>
      <w:r w:rsidRPr="000B0F0A">
        <w:rPr>
          <w:rFonts w:eastAsia="TimesNewRomanPSMT"/>
        </w:rPr>
        <w:t>щие разные этнокультурные традиции;</w:t>
      </w:r>
    </w:p>
    <w:p w:rsidR="00A437FA" w:rsidRPr="000B0F0A" w:rsidRDefault="00A437FA" w:rsidP="000B0F0A">
      <w:pPr>
        <w:autoSpaceDE w:val="0"/>
        <w:autoSpaceDN w:val="0"/>
        <w:adjustRightInd w:val="0"/>
        <w:jc w:val="both"/>
        <w:rPr>
          <w:rFonts w:eastAsia="TimesNewRomanPSMT"/>
        </w:rPr>
      </w:pPr>
      <w:r w:rsidRPr="000B0F0A">
        <w:rPr>
          <w:rFonts w:eastAsia="TimesNewRomanPSMT"/>
        </w:rPr>
        <w:t>6) овладение процедурами смыслового и эстетического анализа текста на</w:t>
      </w:r>
      <w:r w:rsidR="00545178" w:rsidRPr="000B0F0A">
        <w:rPr>
          <w:rFonts w:eastAsia="TimesNewRomanPSMT"/>
        </w:rPr>
        <w:t xml:space="preserve"> </w:t>
      </w:r>
      <w:r w:rsidRPr="000B0F0A">
        <w:rPr>
          <w:rFonts w:eastAsia="TimesNewRomanPSMT"/>
        </w:rPr>
        <w:t>основе поним</w:t>
      </w:r>
      <w:r w:rsidRPr="000B0F0A">
        <w:rPr>
          <w:rFonts w:eastAsia="TimesNewRomanPSMT"/>
        </w:rPr>
        <w:t>а</w:t>
      </w:r>
      <w:r w:rsidRPr="000B0F0A">
        <w:rPr>
          <w:rFonts w:eastAsia="TimesNewRomanPSMT"/>
        </w:rPr>
        <w:t>ния принципиальных отличий литературного художественного текста</w:t>
      </w:r>
      <w:r w:rsidR="00545178" w:rsidRPr="000B0F0A">
        <w:rPr>
          <w:rFonts w:eastAsia="TimesNewRomanPSMT"/>
        </w:rPr>
        <w:t xml:space="preserve"> и</w:t>
      </w:r>
      <w:r w:rsidR="007A0892" w:rsidRPr="000B0F0A">
        <w:rPr>
          <w:rFonts w:eastAsia="TimesNewRomanPSMT"/>
        </w:rPr>
        <w:t xml:space="preserve"> </w:t>
      </w:r>
      <w:r w:rsidRPr="000B0F0A">
        <w:rPr>
          <w:rFonts w:eastAsia="TimesNewRomanPSMT"/>
        </w:rPr>
        <w:t>от научного, д</w:t>
      </w:r>
      <w:r w:rsidRPr="000B0F0A">
        <w:rPr>
          <w:rFonts w:eastAsia="TimesNewRomanPSMT"/>
        </w:rPr>
        <w:t>е</w:t>
      </w:r>
      <w:r w:rsidRPr="000B0F0A">
        <w:rPr>
          <w:rFonts w:eastAsia="TimesNewRomanPSMT"/>
        </w:rPr>
        <w:t>лового, публицистического и т.п., формирование умений</w:t>
      </w:r>
      <w:r w:rsidR="00545178" w:rsidRPr="000B0F0A">
        <w:rPr>
          <w:rFonts w:eastAsia="TimesNewRomanPSMT"/>
        </w:rPr>
        <w:t xml:space="preserve"> </w:t>
      </w:r>
      <w:r w:rsidRPr="000B0F0A">
        <w:rPr>
          <w:rFonts w:eastAsia="TimesNewRomanPSMT"/>
        </w:rPr>
        <w:t>воспринимать, анализировать, критически оценивать и интерпретировать</w:t>
      </w:r>
      <w:r w:rsidR="00545178" w:rsidRPr="000B0F0A">
        <w:rPr>
          <w:rFonts w:eastAsia="TimesNewRomanPSMT"/>
        </w:rPr>
        <w:t xml:space="preserve"> </w:t>
      </w:r>
      <w:r w:rsidRPr="000B0F0A">
        <w:rPr>
          <w:rFonts w:eastAsia="TimesNewRomanPSMT"/>
        </w:rPr>
        <w:t>прочитанное, осознавать художественную ка</w:t>
      </w:r>
      <w:r w:rsidRPr="000B0F0A">
        <w:rPr>
          <w:rFonts w:eastAsia="TimesNewRomanPSMT"/>
        </w:rPr>
        <w:t>р</w:t>
      </w:r>
      <w:r w:rsidRPr="000B0F0A">
        <w:rPr>
          <w:rFonts w:eastAsia="TimesNewRomanPSMT"/>
        </w:rPr>
        <w:t>тину жизни, отраженную в</w:t>
      </w:r>
      <w:r w:rsidR="00545178" w:rsidRPr="000B0F0A">
        <w:rPr>
          <w:rFonts w:eastAsia="TimesNewRomanPSMT"/>
        </w:rPr>
        <w:t xml:space="preserve"> </w:t>
      </w:r>
      <w:r w:rsidRPr="000B0F0A">
        <w:rPr>
          <w:rFonts w:eastAsia="TimesNewRomanPSMT"/>
        </w:rPr>
        <w:t>литературном произведении, на уровне не только эмоционального воспри</w:t>
      </w:r>
      <w:r w:rsidRPr="000B0F0A">
        <w:rPr>
          <w:rFonts w:eastAsia="TimesNewRomanPSMT"/>
        </w:rPr>
        <w:t>я</w:t>
      </w:r>
      <w:r w:rsidRPr="000B0F0A">
        <w:rPr>
          <w:rFonts w:eastAsia="TimesNewRomanPSMT"/>
        </w:rPr>
        <w:t>тия, но и</w:t>
      </w:r>
      <w:r w:rsidR="00545178" w:rsidRPr="000B0F0A">
        <w:rPr>
          <w:rFonts w:eastAsia="TimesNewRomanPSMT"/>
        </w:rPr>
        <w:t xml:space="preserve"> </w:t>
      </w:r>
      <w:r w:rsidRPr="000B0F0A">
        <w:rPr>
          <w:rFonts w:eastAsia="TimesNewRomanPSMT"/>
        </w:rPr>
        <w:t>интеллектуального осмысления.</w:t>
      </w:r>
    </w:p>
    <w:p w:rsidR="00545178" w:rsidRPr="000B0F0A" w:rsidRDefault="00545178" w:rsidP="000B0F0A">
      <w:pPr>
        <w:autoSpaceDE w:val="0"/>
        <w:autoSpaceDN w:val="0"/>
        <w:adjustRightInd w:val="0"/>
        <w:jc w:val="both"/>
        <w:rPr>
          <w:rFonts w:eastAsia="TimesNewRomanPSMT"/>
          <w:sz w:val="22"/>
        </w:rPr>
      </w:pPr>
    </w:p>
    <w:p w:rsidR="00D31559" w:rsidRPr="000B0F0A" w:rsidRDefault="003D4B92" w:rsidP="00A4245A">
      <w:pPr>
        <w:keepNext/>
        <w:spacing w:after="60"/>
        <w:outlineLvl w:val="3"/>
        <w:rPr>
          <w:b/>
          <w:bCs/>
          <w:sz w:val="28"/>
          <w:szCs w:val="28"/>
        </w:rPr>
      </w:pPr>
      <w:bookmarkStart w:id="66" w:name="_Toc409691630"/>
      <w:bookmarkStart w:id="67" w:name="_Toc410653955"/>
      <w:bookmarkStart w:id="68" w:name="_Toc414553137"/>
      <w:bookmarkEnd w:id="59"/>
      <w:bookmarkEnd w:id="60"/>
      <w:bookmarkEnd w:id="61"/>
      <w:bookmarkEnd w:id="62"/>
      <w:r w:rsidRPr="000B0F0A">
        <w:rPr>
          <w:b/>
          <w:bCs/>
          <w:sz w:val="28"/>
          <w:szCs w:val="28"/>
        </w:rPr>
        <w:t>1.2.5</w:t>
      </w:r>
      <w:r w:rsidR="00F84235" w:rsidRPr="000B0F0A">
        <w:rPr>
          <w:b/>
          <w:bCs/>
          <w:sz w:val="28"/>
          <w:szCs w:val="28"/>
        </w:rPr>
        <w:t>.5</w:t>
      </w:r>
      <w:r w:rsidR="00D31559" w:rsidRPr="000B0F0A">
        <w:rPr>
          <w:b/>
          <w:bCs/>
          <w:sz w:val="28"/>
          <w:szCs w:val="28"/>
        </w:rPr>
        <w:t>. Иностранный язык (английский язык)</w:t>
      </w:r>
      <w:bookmarkEnd w:id="66"/>
      <w:bookmarkEnd w:id="67"/>
      <w:bookmarkEnd w:id="68"/>
      <w:r w:rsidR="00F84235" w:rsidRPr="000B0F0A">
        <w:rPr>
          <w:b/>
          <w:bCs/>
          <w:sz w:val="28"/>
          <w:szCs w:val="28"/>
        </w:rPr>
        <w:t>.</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Изучение предметной области "Иностранные языки" должно обеспечить:</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приобщение к культурному наследию стран изучаемого иностранного языка, восп</w:t>
      </w:r>
      <w:r w:rsidRPr="000B0F0A">
        <w:rPr>
          <w:rFonts w:ascii="Times New Roman" w:hAnsi="Times New Roman" w:cs="Times New Roman"/>
          <w:sz w:val="24"/>
          <w:szCs w:val="24"/>
        </w:rPr>
        <w:t>и</w:t>
      </w:r>
      <w:r w:rsidRPr="000B0F0A">
        <w:rPr>
          <w:rFonts w:ascii="Times New Roman" w:hAnsi="Times New Roman" w:cs="Times New Roman"/>
          <w:sz w:val="24"/>
          <w:szCs w:val="24"/>
        </w:rPr>
        <w:t>тание ценностного отношения к иностранному языку как инструменту познания и дост</w:t>
      </w:r>
      <w:r w:rsidRPr="000B0F0A">
        <w:rPr>
          <w:rFonts w:ascii="Times New Roman" w:hAnsi="Times New Roman" w:cs="Times New Roman"/>
          <w:sz w:val="24"/>
          <w:szCs w:val="24"/>
        </w:rPr>
        <w:t>и</w:t>
      </w:r>
      <w:r w:rsidRPr="000B0F0A">
        <w:rPr>
          <w:rFonts w:ascii="Times New Roman" w:hAnsi="Times New Roman" w:cs="Times New Roman"/>
          <w:sz w:val="24"/>
          <w:szCs w:val="24"/>
        </w:rPr>
        <w:t>жения взаимопонимания между людьми и народами;</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осознание тесной связи между овладением иностранными языками и личностным, соц</w:t>
      </w:r>
      <w:r w:rsidRPr="000B0F0A">
        <w:rPr>
          <w:rFonts w:ascii="Times New Roman" w:hAnsi="Times New Roman" w:cs="Times New Roman"/>
          <w:sz w:val="24"/>
          <w:szCs w:val="24"/>
        </w:rPr>
        <w:t>и</w:t>
      </w:r>
      <w:r w:rsidRPr="000B0F0A">
        <w:rPr>
          <w:rFonts w:ascii="Times New Roman" w:hAnsi="Times New Roman" w:cs="Times New Roman"/>
          <w:sz w:val="24"/>
          <w:szCs w:val="24"/>
        </w:rPr>
        <w:t>альным и профессиональным ростом;</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формирование коммуникативной иноязычной компетенции (говорение, аудиро</w:t>
      </w:r>
      <w:r w:rsidR="007A0892" w:rsidRPr="000B0F0A">
        <w:rPr>
          <w:rFonts w:ascii="Times New Roman" w:hAnsi="Times New Roman" w:cs="Times New Roman"/>
          <w:sz w:val="24"/>
          <w:szCs w:val="24"/>
        </w:rPr>
        <w:t>в</w:t>
      </w:r>
      <w:r w:rsidR="007A0892" w:rsidRPr="000B0F0A">
        <w:rPr>
          <w:rFonts w:ascii="Times New Roman" w:hAnsi="Times New Roman" w:cs="Times New Roman"/>
          <w:sz w:val="24"/>
          <w:szCs w:val="24"/>
        </w:rPr>
        <w:t>а</w:t>
      </w:r>
      <w:r w:rsidR="007A0892" w:rsidRPr="000B0F0A">
        <w:rPr>
          <w:rFonts w:ascii="Times New Roman" w:hAnsi="Times New Roman" w:cs="Times New Roman"/>
          <w:sz w:val="24"/>
          <w:szCs w:val="24"/>
        </w:rPr>
        <w:t>н</w:t>
      </w:r>
      <w:r w:rsidRPr="000B0F0A">
        <w:rPr>
          <w:rFonts w:ascii="Times New Roman" w:hAnsi="Times New Roman" w:cs="Times New Roman"/>
          <w:sz w:val="24"/>
          <w:szCs w:val="24"/>
        </w:rPr>
        <w:t>ие, чт</w:t>
      </w:r>
      <w:r w:rsidRPr="000B0F0A">
        <w:rPr>
          <w:rFonts w:ascii="Times New Roman" w:hAnsi="Times New Roman" w:cs="Times New Roman"/>
          <w:sz w:val="24"/>
          <w:szCs w:val="24"/>
        </w:rPr>
        <w:t>е</w:t>
      </w:r>
      <w:r w:rsidRPr="000B0F0A">
        <w:rPr>
          <w:rFonts w:ascii="Times New Roman" w:hAnsi="Times New Roman" w:cs="Times New Roman"/>
          <w:sz w:val="24"/>
          <w:szCs w:val="24"/>
        </w:rPr>
        <w:t>ние и письмо), необходимой для успешной социализации и</w:t>
      </w:r>
      <w:r w:rsidR="007A0892" w:rsidRPr="000B0F0A">
        <w:rPr>
          <w:rFonts w:ascii="Times New Roman" w:hAnsi="Times New Roman" w:cs="Times New Roman"/>
          <w:sz w:val="24"/>
          <w:szCs w:val="24"/>
        </w:rPr>
        <w:t xml:space="preserve"> </w:t>
      </w:r>
      <w:r w:rsidRPr="000B0F0A">
        <w:rPr>
          <w:rFonts w:ascii="Times New Roman" w:hAnsi="Times New Roman" w:cs="Times New Roman"/>
          <w:sz w:val="24"/>
          <w:szCs w:val="24"/>
        </w:rPr>
        <w:t>самореализации;</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обогащение активного и потенциального словарного запаса, развитие у обучающи</w:t>
      </w:r>
      <w:r w:rsidRPr="000B0F0A">
        <w:rPr>
          <w:rFonts w:ascii="Times New Roman" w:hAnsi="Times New Roman" w:cs="Times New Roman"/>
          <w:sz w:val="24"/>
          <w:szCs w:val="24"/>
        </w:rPr>
        <w:t>х</w:t>
      </w:r>
      <w:r w:rsidRPr="000B0F0A">
        <w:rPr>
          <w:rFonts w:ascii="Times New Roman" w:hAnsi="Times New Roman" w:cs="Times New Roman"/>
          <w:sz w:val="24"/>
          <w:szCs w:val="24"/>
        </w:rPr>
        <w:t>ся культуры владения иностранным языком в соответствии с требованиями к нормам ус</w:t>
      </w:r>
      <w:r w:rsidRPr="000B0F0A">
        <w:rPr>
          <w:rFonts w:ascii="Times New Roman" w:hAnsi="Times New Roman" w:cs="Times New Roman"/>
          <w:sz w:val="24"/>
          <w:szCs w:val="24"/>
        </w:rPr>
        <w:t>т</w:t>
      </w:r>
      <w:r w:rsidRPr="000B0F0A">
        <w:rPr>
          <w:rFonts w:ascii="Times New Roman" w:hAnsi="Times New Roman" w:cs="Times New Roman"/>
          <w:sz w:val="24"/>
          <w:szCs w:val="24"/>
        </w:rPr>
        <w:t>ной и письменной речи, правилами речевого этикета.</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Предметные результаты изучения предметной области "Иностранные языки" дол</w:t>
      </w:r>
      <w:r w:rsidRPr="000B0F0A">
        <w:rPr>
          <w:rFonts w:ascii="Times New Roman" w:hAnsi="Times New Roman" w:cs="Times New Roman"/>
          <w:sz w:val="24"/>
          <w:szCs w:val="24"/>
        </w:rPr>
        <w:t>ж</w:t>
      </w:r>
      <w:r w:rsidRPr="000B0F0A">
        <w:rPr>
          <w:rFonts w:ascii="Times New Roman" w:hAnsi="Times New Roman" w:cs="Times New Roman"/>
          <w:sz w:val="24"/>
          <w:szCs w:val="24"/>
        </w:rPr>
        <w:t>ны о</w:t>
      </w:r>
      <w:r w:rsidRPr="000B0F0A">
        <w:rPr>
          <w:rFonts w:ascii="Times New Roman" w:hAnsi="Times New Roman" w:cs="Times New Roman"/>
          <w:sz w:val="24"/>
          <w:szCs w:val="24"/>
        </w:rPr>
        <w:t>т</w:t>
      </w:r>
      <w:r w:rsidRPr="000B0F0A">
        <w:rPr>
          <w:rFonts w:ascii="Times New Roman" w:hAnsi="Times New Roman" w:cs="Times New Roman"/>
          <w:sz w:val="24"/>
          <w:szCs w:val="24"/>
        </w:rPr>
        <w:t>ражать:</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 формирование дружелюбного и толерантного отношения к ценностям иных кул</w:t>
      </w:r>
      <w:r w:rsidRPr="000B0F0A">
        <w:rPr>
          <w:rFonts w:ascii="Times New Roman" w:hAnsi="Times New Roman" w:cs="Times New Roman"/>
          <w:sz w:val="24"/>
          <w:szCs w:val="24"/>
        </w:rPr>
        <w:t>ь</w:t>
      </w:r>
      <w:r w:rsidRPr="000B0F0A">
        <w:rPr>
          <w:rFonts w:ascii="Times New Roman" w:hAnsi="Times New Roman" w:cs="Times New Roman"/>
          <w:sz w:val="24"/>
          <w:szCs w:val="24"/>
        </w:rPr>
        <w:t>тур, оптимизма и выраженной личностной позиции в восприятии мира, в развитии наци</w:t>
      </w:r>
      <w:r w:rsidRPr="000B0F0A">
        <w:rPr>
          <w:rFonts w:ascii="Times New Roman" w:hAnsi="Times New Roman" w:cs="Times New Roman"/>
          <w:sz w:val="24"/>
          <w:szCs w:val="24"/>
        </w:rPr>
        <w:t>о</w:t>
      </w:r>
      <w:r w:rsidRPr="000B0F0A">
        <w:rPr>
          <w:rFonts w:ascii="Times New Roman" w:hAnsi="Times New Roman" w:cs="Times New Roman"/>
          <w:sz w:val="24"/>
          <w:szCs w:val="24"/>
        </w:rPr>
        <w:t>нального самосознания на основе знакомства с жизнью своих сверстников в других стр</w:t>
      </w:r>
      <w:r w:rsidRPr="000B0F0A">
        <w:rPr>
          <w:rFonts w:ascii="Times New Roman" w:hAnsi="Times New Roman" w:cs="Times New Roman"/>
          <w:sz w:val="24"/>
          <w:szCs w:val="24"/>
        </w:rPr>
        <w:t>а</w:t>
      </w:r>
      <w:r w:rsidRPr="000B0F0A">
        <w:rPr>
          <w:rFonts w:ascii="Times New Roman" w:hAnsi="Times New Roman" w:cs="Times New Roman"/>
          <w:sz w:val="24"/>
          <w:szCs w:val="24"/>
        </w:rPr>
        <w:t>нах, с образцами зарубежной литературы разных жанров, с учетом достигнутого обуча</w:t>
      </w:r>
      <w:r w:rsidRPr="000B0F0A">
        <w:rPr>
          <w:rFonts w:ascii="Times New Roman" w:hAnsi="Times New Roman" w:cs="Times New Roman"/>
          <w:sz w:val="24"/>
          <w:szCs w:val="24"/>
        </w:rPr>
        <w:t>ю</w:t>
      </w:r>
      <w:r w:rsidRPr="000B0F0A">
        <w:rPr>
          <w:rFonts w:ascii="Times New Roman" w:hAnsi="Times New Roman" w:cs="Times New Roman"/>
          <w:sz w:val="24"/>
          <w:szCs w:val="24"/>
        </w:rPr>
        <w:t>щимися уровня иноязычной компетентности;</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2) формирование и совершенствование иноязычной коммуникативной компете</w:t>
      </w:r>
      <w:r w:rsidRPr="000B0F0A">
        <w:rPr>
          <w:rFonts w:ascii="Times New Roman" w:hAnsi="Times New Roman" w:cs="Times New Roman"/>
          <w:sz w:val="24"/>
          <w:szCs w:val="24"/>
        </w:rPr>
        <w:t>н</w:t>
      </w:r>
      <w:r w:rsidRPr="000B0F0A">
        <w:rPr>
          <w:rFonts w:ascii="Times New Roman" w:hAnsi="Times New Roman" w:cs="Times New Roman"/>
          <w:sz w:val="24"/>
          <w:szCs w:val="24"/>
        </w:rPr>
        <w:t>ции; расширение и систематизацию знаний о языке, расширение лингвистического круг</w:t>
      </w:r>
      <w:r w:rsidRPr="000B0F0A">
        <w:rPr>
          <w:rFonts w:ascii="Times New Roman" w:hAnsi="Times New Roman" w:cs="Times New Roman"/>
          <w:sz w:val="24"/>
          <w:szCs w:val="24"/>
        </w:rPr>
        <w:t>о</w:t>
      </w:r>
      <w:r w:rsidRPr="000B0F0A">
        <w:rPr>
          <w:rFonts w:ascii="Times New Roman" w:hAnsi="Times New Roman" w:cs="Times New Roman"/>
          <w:sz w:val="24"/>
          <w:szCs w:val="24"/>
        </w:rPr>
        <w:t>зора и лексического запаса, дальнейшее овладение общей речевой культурой;</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3) достижение допорогового уровня иноязычной коммуникативной компетенции;</w:t>
      </w:r>
    </w:p>
    <w:p w:rsidR="003D04AD" w:rsidRPr="000B0F0A" w:rsidRDefault="003D04AD"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4) создание основы для формирования интереса к совершенствованию достигнут</w:t>
      </w:r>
      <w:r w:rsidRPr="000B0F0A">
        <w:rPr>
          <w:rFonts w:ascii="Times New Roman" w:hAnsi="Times New Roman" w:cs="Times New Roman"/>
          <w:sz w:val="24"/>
          <w:szCs w:val="24"/>
        </w:rPr>
        <w:t>о</w:t>
      </w:r>
      <w:r w:rsidRPr="000B0F0A">
        <w:rPr>
          <w:rFonts w:ascii="Times New Roman" w:hAnsi="Times New Roman" w:cs="Times New Roman"/>
          <w:sz w:val="24"/>
          <w:szCs w:val="24"/>
        </w:rPr>
        <w:t>го уровня владения изучаемым иностранным языком, в том числе на основе самонабл</w:t>
      </w:r>
      <w:r w:rsidRPr="000B0F0A">
        <w:rPr>
          <w:rFonts w:ascii="Times New Roman" w:hAnsi="Times New Roman" w:cs="Times New Roman"/>
          <w:sz w:val="24"/>
          <w:szCs w:val="24"/>
        </w:rPr>
        <w:t>ю</w:t>
      </w:r>
      <w:r w:rsidRPr="000B0F0A">
        <w:rPr>
          <w:rFonts w:ascii="Times New Roman" w:hAnsi="Times New Roman" w:cs="Times New Roman"/>
          <w:sz w:val="24"/>
          <w:szCs w:val="24"/>
        </w:rPr>
        <w:t>дения и самооценки, к изучению второго/третьего иностранного языка, к использованию ин</w:t>
      </w:r>
      <w:r w:rsidRPr="000B0F0A">
        <w:rPr>
          <w:rFonts w:ascii="Times New Roman" w:hAnsi="Times New Roman" w:cs="Times New Roman"/>
          <w:sz w:val="24"/>
          <w:szCs w:val="24"/>
        </w:rPr>
        <w:t>о</w:t>
      </w:r>
      <w:r w:rsidRPr="000B0F0A">
        <w:rPr>
          <w:rFonts w:ascii="Times New Roman" w:hAnsi="Times New Roman" w:cs="Times New Roman"/>
          <w:sz w:val="24"/>
          <w:szCs w:val="24"/>
        </w:rPr>
        <w:t>странного языка как средства получения информации, позволяющего расширять свои зн</w:t>
      </w:r>
      <w:r w:rsidRPr="000B0F0A">
        <w:rPr>
          <w:rFonts w:ascii="Times New Roman" w:hAnsi="Times New Roman" w:cs="Times New Roman"/>
          <w:sz w:val="24"/>
          <w:szCs w:val="24"/>
        </w:rPr>
        <w:t>а</w:t>
      </w:r>
      <w:r w:rsidRPr="000B0F0A">
        <w:rPr>
          <w:rFonts w:ascii="Times New Roman" w:hAnsi="Times New Roman" w:cs="Times New Roman"/>
          <w:sz w:val="24"/>
          <w:szCs w:val="24"/>
        </w:rPr>
        <w:t>ния</w:t>
      </w:r>
      <w:r w:rsidR="00F84235" w:rsidRPr="000B0F0A">
        <w:rPr>
          <w:rFonts w:ascii="Times New Roman" w:hAnsi="Times New Roman" w:cs="Times New Roman"/>
          <w:sz w:val="24"/>
          <w:szCs w:val="24"/>
        </w:rPr>
        <w:t xml:space="preserve"> в других предметных областях."</w:t>
      </w:r>
    </w:p>
    <w:p w:rsidR="00D31559" w:rsidRPr="000B0F0A" w:rsidRDefault="00D31559" w:rsidP="000B0F0A">
      <w:pPr>
        <w:ind w:firstLine="709"/>
        <w:jc w:val="both"/>
        <w:rPr>
          <w:b/>
        </w:rPr>
      </w:pPr>
      <w:r w:rsidRPr="000B0F0A">
        <w:rPr>
          <w:b/>
        </w:rPr>
        <w:t>Коммуникативные умения</w:t>
      </w:r>
    </w:p>
    <w:p w:rsidR="00D31559" w:rsidRPr="000B0F0A" w:rsidRDefault="00D31559" w:rsidP="000B0F0A">
      <w:pPr>
        <w:ind w:firstLine="709"/>
        <w:jc w:val="both"/>
        <w:rPr>
          <w:b/>
        </w:rPr>
      </w:pPr>
      <w:r w:rsidRPr="000B0F0A">
        <w:rPr>
          <w:b/>
        </w:rPr>
        <w:lastRenderedPageBreak/>
        <w:t>Говорение. Диалогическая речь</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26"/>
        </w:numPr>
        <w:tabs>
          <w:tab w:val="left" w:pos="993"/>
        </w:tabs>
        <w:ind w:left="0" w:firstLine="709"/>
        <w:jc w:val="both"/>
      </w:pPr>
      <w:r w:rsidRPr="000B0F0A">
        <w:t>вести диалог (диалог этикетного характера, диалог–-расспрос, диалог побужд</w:t>
      </w:r>
      <w:r w:rsidRPr="000B0F0A">
        <w:t>е</w:t>
      </w:r>
      <w:r w:rsidRPr="000B0F0A">
        <w:t>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w:t>
      </w:r>
      <w:r w:rsidRPr="000B0F0A">
        <w:t>а</w:t>
      </w:r>
      <w:r w:rsidRPr="000B0F0A">
        <w:t xml:space="preserve">емого языка. </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C96881" w:rsidRDefault="00D31559" w:rsidP="009C692A">
      <w:pPr>
        <w:numPr>
          <w:ilvl w:val="0"/>
          <w:numId w:val="126"/>
        </w:numPr>
        <w:tabs>
          <w:tab w:val="left" w:pos="993"/>
        </w:tabs>
        <w:ind w:left="0" w:firstLine="709"/>
        <w:jc w:val="both"/>
      </w:pPr>
      <w:r w:rsidRPr="00C96881">
        <w:t xml:space="preserve">вести диалог-обмен мнениями; </w:t>
      </w:r>
    </w:p>
    <w:p w:rsidR="00D31559" w:rsidRPr="00C96881" w:rsidRDefault="00D31559" w:rsidP="009C692A">
      <w:pPr>
        <w:numPr>
          <w:ilvl w:val="0"/>
          <w:numId w:val="123"/>
        </w:numPr>
        <w:tabs>
          <w:tab w:val="left" w:pos="993"/>
        </w:tabs>
        <w:ind w:left="0" w:firstLine="709"/>
        <w:jc w:val="both"/>
      </w:pPr>
      <w:r w:rsidRPr="00C96881">
        <w:t>брать и давать интервью;</w:t>
      </w:r>
    </w:p>
    <w:p w:rsidR="00D31559" w:rsidRPr="00C96881" w:rsidRDefault="00D31559" w:rsidP="009C692A">
      <w:pPr>
        <w:numPr>
          <w:ilvl w:val="0"/>
          <w:numId w:val="123"/>
        </w:numPr>
        <w:tabs>
          <w:tab w:val="left" w:pos="993"/>
        </w:tabs>
        <w:ind w:left="0" w:firstLine="709"/>
        <w:jc w:val="both"/>
      </w:pPr>
      <w:r w:rsidRPr="00C96881">
        <w:t>вести диалог-расспрос на основе нелинейного текста (таблицы, диаграммы и т. д.).</w:t>
      </w:r>
    </w:p>
    <w:p w:rsidR="00D31559" w:rsidRPr="000B0F0A" w:rsidRDefault="00D31559" w:rsidP="000B0F0A">
      <w:pPr>
        <w:ind w:firstLine="709"/>
        <w:jc w:val="both"/>
        <w:rPr>
          <w:b/>
        </w:rPr>
      </w:pPr>
      <w:r w:rsidRPr="000B0F0A">
        <w:rPr>
          <w:b/>
        </w:rPr>
        <w:t>Говорение. Монологическая речь</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25"/>
        </w:numPr>
        <w:tabs>
          <w:tab w:val="left" w:pos="993"/>
        </w:tabs>
        <w:ind w:left="0" w:firstLine="709"/>
        <w:jc w:val="both"/>
      </w:pPr>
      <w:r w:rsidRPr="000B0F0A">
        <w:t>строить связное монологическое высказывание с опорой на зрительную нагля</w:t>
      </w:r>
      <w:r w:rsidRPr="000B0F0A">
        <w:t>д</w:t>
      </w:r>
      <w:r w:rsidRPr="000B0F0A">
        <w:t>ность и/или вербальные опоры (ключевые слова, план, вопросы) в рамках освоенной тем</w:t>
      </w:r>
      <w:r w:rsidRPr="000B0F0A">
        <w:t>а</w:t>
      </w:r>
      <w:r w:rsidRPr="000B0F0A">
        <w:t>тики;</w:t>
      </w:r>
    </w:p>
    <w:p w:rsidR="00D31559" w:rsidRPr="000B0F0A" w:rsidRDefault="00D31559" w:rsidP="009C692A">
      <w:pPr>
        <w:numPr>
          <w:ilvl w:val="0"/>
          <w:numId w:val="125"/>
        </w:numPr>
        <w:tabs>
          <w:tab w:val="left" w:pos="993"/>
        </w:tabs>
        <w:ind w:left="0" w:firstLine="709"/>
        <w:jc w:val="both"/>
      </w:pPr>
      <w:r w:rsidRPr="000B0F0A">
        <w:t>описывать события с опорой на зрительную наглядность и/или вербальную оп</w:t>
      </w:r>
      <w:r w:rsidRPr="000B0F0A">
        <w:t>о</w:t>
      </w:r>
      <w:r w:rsidRPr="000B0F0A">
        <w:t xml:space="preserve">ру (ключевые слова, план, вопросы); </w:t>
      </w:r>
    </w:p>
    <w:p w:rsidR="00D31559" w:rsidRPr="000B0F0A" w:rsidRDefault="00D31559" w:rsidP="009C692A">
      <w:pPr>
        <w:numPr>
          <w:ilvl w:val="0"/>
          <w:numId w:val="125"/>
        </w:numPr>
        <w:tabs>
          <w:tab w:val="left" w:pos="993"/>
        </w:tabs>
        <w:ind w:left="0" w:firstLine="709"/>
        <w:jc w:val="both"/>
      </w:pPr>
      <w:r w:rsidRPr="000B0F0A">
        <w:t xml:space="preserve">давать краткую характеристику реальных людей и литературных персонажей; </w:t>
      </w:r>
    </w:p>
    <w:p w:rsidR="00D31559" w:rsidRPr="000B0F0A" w:rsidRDefault="00D31559" w:rsidP="009C692A">
      <w:pPr>
        <w:numPr>
          <w:ilvl w:val="0"/>
          <w:numId w:val="125"/>
        </w:numPr>
        <w:tabs>
          <w:tab w:val="left" w:pos="993"/>
        </w:tabs>
        <w:ind w:left="0" w:firstLine="709"/>
        <w:jc w:val="both"/>
      </w:pPr>
      <w:r w:rsidRPr="000B0F0A">
        <w:t>передавать основное содержание прочитанного текста с опорой или без опоры на текст, ключевые слова/ план/ вопросы;</w:t>
      </w:r>
    </w:p>
    <w:p w:rsidR="00D31559" w:rsidRPr="000B0F0A" w:rsidRDefault="00D31559" w:rsidP="009C692A">
      <w:pPr>
        <w:numPr>
          <w:ilvl w:val="0"/>
          <w:numId w:val="125"/>
        </w:numPr>
        <w:tabs>
          <w:tab w:val="left" w:pos="993"/>
        </w:tabs>
        <w:ind w:left="0" w:firstLine="709"/>
        <w:jc w:val="both"/>
        <w:rPr>
          <w:i/>
        </w:rPr>
      </w:pPr>
      <w:r w:rsidRPr="000B0F0A">
        <w:t>описывать картинку/ фото с опорой или без опоры на ключевые слова/ план/ в</w:t>
      </w:r>
      <w:r w:rsidRPr="000B0F0A">
        <w:t>о</w:t>
      </w:r>
      <w:r w:rsidRPr="000B0F0A">
        <w:t>просы.</w:t>
      </w:r>
    </w:p>
    <w:p w:rsidR="00D31559" w:rsidRPr="000B0F0A" w:rsidRDefault="00D31559" w:rsidP="000B0F0A">
      <w:pPr>
        <w:ind w:firstLine="709"/>
        <w:jc w:val="both"/>
        <w:rPr>
          <w:b/>
        </w:rPr>
      </w:pPr>
      <w:r w:rsidRPr="000B0F0A">
        <w:rPr>
          <w:b/>
        </w:rPr>
        <w:t xml:space="preserve">Выпускник получит возможность научиться: </w:t>
      </w:r>
    </w:p>
    <w:p w:rsidR="00D31559" w:rsidRPr="00C96881" w:rsidRDefault="00D31559" w:rsidP="009C692A">
      <w:pPr>
        <w:numPr>
          <w:ilvl w:val="0"/>
          <w:numId w:val="124"/>
        </w:numPr>
        <w:tabs>
          <w:tab w:val="left" w:pos="1134"/>
        </w:tabs>
        <w:ind w:left="0" w:firstLine="709"/>
        <w:jc w:val="both"/>
      </w:pPr>
      <w:r w:rsidRPr="00C96881">
        <w:t xml:space="preserve">делать сообщение на заданную тему на основе прочитанного; </w:t>
      </w:r>
    </w:p>
    <w:p w:rsidR="00D31559" w:rsidRPr="00C96881" w:rsidRDefault="00D31559" w:rsidP="009C692A">
      <w:pPr>
        <w:numPr>
          <w:ilvl w:val="0"/>
          <w:numId w:val="124"/>
        </w:numPr>
        <w:tabs>
          <w:tab w:val="left" w:pos="1134"/>
        </w:tabs>
        <w:ind w:left="0" w:firstLine="709"/>
        <w:jc w:val="both"/>
      </w:pPr>
      <w:r w:rsidRPr="00C96881">
        <w:t>комментировать факты из прочитанного/ прослушанного текста, выражать и а</w:t>
      </w:r>
      <w:r w:rsidRPr="00C96881">
        <w:t>р</w:t>
      </w:r>
      <w:r w:rsidRPr="00C96881">
        <w:t xml:space="preserve">гументировать свое отношение к прочитанному/ прослушанному; </w:t>
      </w:r>
    </w:p>
    <w:p w:rsidR="00D31559" w:rsidRPr="00C96881" w:rsidRDefault="00D31559" w:rsidP="009C692A">
      <w:pPr>
        <w:numPr>
          <w:ilvl w:val="0"/>
          <w:numId w:val="124"/>
        </w:numPr>
        <w:tabs>
          <w:tab w:val="left" w:pos="1134"/>
        </w:tabs>
        <w:ind w:left="0" w:firstLine="709"/>
        <w:jc w:val="both"/>
      </w:pPr>
      <w:r w:rsidRPr="00C96881">
        <w:t>кратко высказываться без предварительной подготовки на заданную тему в с</w:t>
      </w:r>
      <w:r w:rsidRPr="00C96881">
        <w:t>о</w:t>
      </w:r>
      <w:r w:rsidRPr="00C96881">
        <w:t>ответствии с предложенной ситуацией общения;</w:t>
      </w:r>
    </w:p>
    <w:p w:rsidR="00D31559" w:rsidRPr="00C96881" w:rsidRDefault="00D31559" w:rsidP="009C692A">
      <w:pPr>
        <w:numPr>
          <w:ilvl w:val="0"/>
          <w:numId w:val="124"/>
        </w:numPr>
        <w:tabs>
          <w:tab w:val="left" w:pos="1134"/>
        </w:tabs>
        <w:ind w:left="0" w:firstLine="709"/>
        <w:jc w:val="both"/>
      </w:pPr>
      <w:r w:rsidRPr="00C96881">
        <w:t>кратко высказываться с опорой на нелинейный текст (таблицы, диаграммы, ра</w:t>
      </w:r>
      <w:r w:rsidRPr="00C96881">
        <w:t>с</w:t>
      </w:r>
      <w:r w:rsidRPr="00C96881">
        <w:t>писание и т. п.);</w:t>
      </w:r>
    </w:p>
    <w:p w:rsidR="00D31559" w:rsidRPr="00C96881" w:rsidRDefault="00D31559" w:rsidP="009C692A">
      <w:pPr>
        <w:numPr>
          <w:ilvl w:val="0"/>
          <w:numId w:val="124"/>
        </w:numPr>
        <w:tabs>
          <w:tab w:val="left" w:pos="1134"/>
        </w:tabs>
        <w:ind w:left="0" w:firstLine="709"/>
        <w:jc w:val="both"/>
      </w:pPr>
      <w:r w:rsidRPr="00C96881">
        <w:t>кратко излагать результаты выполненной проектной работы.</w:t>
      </w:r>
    </w:p>
    <w:p w:rsidR="00D31559" w:rsidRPr="000B0F0A" w:rsidRDefault="00D31559" w:rsidP="000B0F0A">
      <w:pPr>
        <w:ind w:firstLine="709"/>
        <w:jc w:val="both"/>
        <w:rPr>
          <w:b/>
          <w:i/>
        </w:rPr>
      </w:pPr>
      <w:r w:rsidRPr="000B0F0A">
        <w:rPr>
          <w:b/>
        </w:rPr>
        <w:t>Аудирование</w:t>
      </w:r>
    </w:p>
    <w:p w:rsidR="00D31559" w:rsidRPr="000B0F0A" w:rsidRDefault="00D31559" w:rsidP="000B0F0A">
      <w:pPr>
        <w:ind w:firstLine="709"/>
        <w:jc w:val="both"/>
        <w:rPr>
          <w:b/>
        </w:rPr>
      </w:pPr>
      <w:r w:rsidRPr="000B0F0A">
        <w:rPr>
          <w:b/>
        </w:rPr>
        <w:t xml:space="preserve">Выпускник научится: </w:t>
      </w:r>
    </w:p>
    <w:p w:rsidR="00D31559" w:rsidRPr="000B0F0A" w:rsidRDefault="00D31559" w:rsidP="009C692A">
      <w:pPr>
        <w:numPr>
          <w:ilvl w:val="0"/>
          <w:numId w:val="127"/>
        </w:numPr>
        <w:tabs>
          <w:tab w:val="left" w:pos="993"/>
        </w:tabs>
        <w:ind w:left="0" w:firstLine="709"/>
        <w:jc w:val="both"/>
      </w:pPr>
      <w:r w:rsidRPr="000B0F0A">
        <w:t>воспринимать на слух и понимать основное содержание несложных аутенти</w:t>
      </w:r>
      <w:r w:rsidRPr="000B0F0A">
        <w:t>ч</w:t>
      </w:r>
      <w:r w:rsidRPr="000B0F0A">
        <w:t xml:space="preserve">ных текстов, содержащих некоторое количество неизученных языковых явлений; </w:t>
      </w:r>
    </w:p>
    <w:p w:rsidR="00D31559" w:rsidRPr="000B0F0A" w:rsidRDefault="00D31559" w:rsidP="009C692A">
      <w:pPr>
        <w:numPr>
          <w:ilvl w:val="0"/>
          <w:numId w:val="127"/>
        </w:numPr>
        <w:tabs>
          <w:tab w:val="left" w:pos="993"/>
        </w:tabs>
        <w:ind w:left="0" w:firstLine="709"/>
        <w:jc w:val="both"/>
      </w:pPr>
      <w:r w:rsidRPr="000B0F0A">
        <w:t>воспринимать на слух и понимать нужную/интересующую/ запрашиваемую и</w:t>
      </w:r>
      <w:r w:rsidRPr="000B0F0A">
        <w:t>н</w:t>
      </w:r>
      <w:r w:rsidRPr="000B0F0A">
        <w:t>формацию в аутентичных текстах, содержащих как изученные языковые явления, так и н</w:t>
      </w:r>
      <w:r w:rsidRPr="000B0F0A">
        <w:t>е</w:t>
      </w:r>
      <w:r w:rsidRPr="000B0F0A">
        <w:t>которое количество неизученных языковых явлений.</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C96881" w:rsidRDefault="00D31559" w:rsidP="009C692A">
      <w:pPr>
        <w:numPr>
          <w:ilvl w:val="0"/>
          <w:numId w:val="128"/>
        </w:numPr>
        <w:tabs>
          <w:tab w:val="left" w:pos="993"/>
        </w:tabs>
        <w:ind w:left="0" w:firstLine="709"/>
        <w:jc w:val="both"/>
      </w:pPr>
      <w:r w:rsidRPr="00C96881">
        <w:t>выделять основную тему в воспринимаемом на слух тексте;</w:t>
      </w:r>
    </w:p>
    <w:p w:rsidR="00D31559" w:rsidRPr="00C96881" w:rsidRDefault="00D31559" w:rsidP="009C692A">
      <w:pPr>
        <w:numPr>
          <w:ilvl w:val="0"/>
          <w:numId w:val="128"/>
        </w:numPr>
        <w:tabs>
          <w:tab w:val="left" w:pos="993"/>
        </w:tabs>
        <w:ind w:left="0" w:firstLine="709"/>
        <w:jc w:val="both"/>
      </w:pPr>
      <w:r w:rsidRPr="00C96881">
        <w:t>использовать контекстуальную или языковую догадку при восприятии на слух текстов, содержащих незнакомые слова.</w:t>
      </w:r>
    </w:p>
    <w:p w:rsidR="00D31559" w:rsidRPr="000B0F0A" w:rsidRDefault="00D31559" w:rsidP="000B0F0A">
      <w:pPr>
        <w:ind w:firstLine="709"/>
        <w:jc w:val="both"/>
        <w:rPr>
          <w:i/>
        </w:rPr>
      </w:pPr>
      <w:r w:rsidRPr="000B0F0A">
        <w:rPr>
          <w:b/>
        </w:rPr>
        <w:t xml:space="preserve">Чтение </w:t>
      </w:r>
    </w:p>
    <w:p w:rsidR="00D31559" w:rsidRPr="000B0F0A" w:rsidRDefault="00D31559" w:rsidP="000B0F0A">
      <w:pPr>
        <w:ind w:firstLine="709"/>
        <w:jc w:val="both"/>
        <w:rPr>
          <w:b/>
        </w:rPr>
      </w:pPr>
      <w:r w:rsidRPr="000B0F0A">
        <w:rPr>
          <w:b/>
        </w:rPr>
        <w:t xml:space="preserve">Выпускник научится: </w:t>
      </w:r>
    </w:p>
    <w:p w:rsidR="00D31559" w:rsidRPr="000B0F0A" w:rsidRDefault="00D31559" w:rsidP="009C692A">
      <w:pPr>
        <w:numPr>
          <w:ilvl w:val="0"/>
          <w:numId w:val="129"/>
        </w:numPr>
        <w:tabs>
          <w:tab w:val="left" w:pos="993"/>
        </w:tabs>
        <w:ind w:left="0" w:firstLine="709"/>
        <w:jc w:val="both"/>
      </w:pPr>
      <w:r w:rsidRPr="000B0F0A">
        <w:t>читать и понимать основное содержание несложных аутентичных текстов, соде</w:t>
      </w:r>
      <w:r w:rsidRPr="000B0F0A">
        <w:t>р</w:t>
      </w:r>
      <w:r w:rsidRPr="000B0F0A">
        <w:t>жащие отдельные неизученные языковые явления;</w:t>
      </w:r>
    </w:p>
    <w:p w:rsidR="00D31559" w:rsidRPr="000B0F0A" w:rsidRDefault="00D31559" w:rsidP="009C692A">
      <w:pPr>
        <w:numPr>
          <w:ilvl w:val="0"/>
          <w:numId w:val="129"/>
        </w:numPr>
        <w:tabs>
          <w:tab w:val="left" w:pos="993"/>
        </w:tabs>
        <w:ind w:left="0" w:firstLine="709"/>
        <w:jc w:val="both"/>
      </w:pPr>
      <w:r w:rsidRPr="000B0F0A">
        <w:t>читать и находить в несложных аутентичных текстах, содержащих отдельные н</w:t>
      </w:r>
      <w:r w:rsidRPr="000B0F0A">
        <w:t>е</w:t>
      </w:r>
      <w:r w:rsidRPr="000B0F0A">
        <w:t>изученные языковые явления, нужную/интересующую/ запрашиваемую информацию, представленную в явном и в неявном виде;</w:t>
      </w:r>
    </w:p>
    <w:p w:rsidR="00D31559" w:rsidRPr="000B0F0A" w:rsidRDefault="00D31559" w:rsidP="009C692A">
      <w:pPr>
        <w:numPr>
          <w:ilvl w:val="0"/>
          <w:numId w:val="130"/>
        </w:numPr>
        <w:tabs>
          <w:tab w:val="left" w:pos="993"/>
        </w:tabs>
        <w:ind w:left="0" w:firstLine="709"/>
        <w:jc w:val="both"/>
        <w:rPr>
          <w:i/>
        </w:rPr>
      </w:pPr>
      <w:r w:rsidRPr="000B0F0A">
        <w:t>читать и полностью понимать несложные аутентичные тексты, построенные на изученном языковом материале;</w:t>
      </w:r>
    </w:p>
    <w:p w:rsidR="00D31559" w:rsidRPr="000B0F0A" w:rsidRDefault="00D31559" w:rsidP="009C692A">
      <w:pPr>
        <w:numPr>
          <w:ilvl w:val="0"/>
          <w:numId w:val="130"/>
        </w:numPr>
        <w:tabs>
          <w:tab w:val="left" w:pos="993"/>
        </w:tabs>
        <w:ind w:left="0" w:firstLine="709"/>
        <w:jc w:val="both"/>
      </w:pPr>
      <w:r w:rsidRPr="000B0F0A">
        <w:lastRenderedPageBreak/>
        <w:t xml:space="preserve"> выразительно читать вслух небольшие построенные на изученном языковом м</w:t>
      </w:r>
      <w:r w:rsidRPr="000B0F0A">
        <w:t>а</w:t>
      </w:r>
      <w:r w:rsidRPr="000B0F0A">
        <w:t>териале аутентичные тексты, демонстрируя понимание прочитанного.</w:t>
      </w:r>
    </w:p>
    <w:p w:rsidR="00D31559" w:rsidRPr="000B0F0A" w:rsidRDefault="00D31559" w:rsidP="000B0F0A">
      <w:pPr>
        <w:ind w:firstLine="709"/>
        <w:jc w:val="both"/>
      </w:pPr>
      <w:r w:rsidRPr="000B0F0A">
        <w:rPr>
          <w:b/>
        </w:rPr>
        <w:t>Выпускник получит возможность научиться:</w:t>
      </w:r>
    </w:p>
    <w:p w:rsidR="00D31559" w:rsidRPr="00DD419D" w:rsidRDefault="00D31559" w:rsidP="009C692A">
      <w:pPr>
        <w:numPr>
          <w:ilvl w:val="0"/>
          <w:numId w:val="130"/>
        </w:numPr>
        <w:tabs>
          <w:tab w:val="left" w:pos="993"/>
        </w:tabs>
        <w:ind w:left="0" w:firstLine="709"/>
        <w:jc w:val="both"/>
      </w:pPr>
      <w:r w:rsidRPr="00DD419D">
        <w:t>устанавливать причинно-следственную взаимосвязь фактов и событий, изложе</w:t>
      </w:r>
      <w:r w:rsidRPr="00DD419D">
        <w:t>н</w:t>
      </w:r>
      <w:r w:rsidRPr="00DD419D">
        <w:t>ных в несложном аутентичном тексте;</w:t>
      </w:r>
    </w:p>
    <w:p w:rsidR="00D31559" w:rsidRPr="00DD419D" w:rsidRDefault="00D31559" w:rsidP="009C692A">
      <w:pPr>
        <w:numPr>
          <w:ilvl w:val="0"/>
          <w:numId w:val="130"/>
        </w:numPr>
        <w:tabs>
          <w:tab w:val="left" w:pos="993"/>
        </w:tabs>
        <w:ind w:left="0" w:firstLine="709"/>
        <w:jc w:val="both"/>
      </w:pPr>
      <w:r w:rsidRPr="00DD419D">
        <w:t>восстанавливать текст из разрозненных абзацев или путем добавления выпуще</w:t>
      </w:r>
      <w:r w:rsidRPr="00DD419D">
        <w:t>н</w:t>
      </w:r>
      <w:r w:rsidRPr="00DD419D">
        <w:t>ных фрагментов.</w:t>
      </w:r>
    </w:p>
    <w:p w:rsidR="00D31559" w:rsidRPr="000B0F0A" w:rsidRDefault="00D31559" w:rsidP="000B0F0A">
      <w:pPr>
        <w:ind w:firstLine="709"/>
        <w:jc w:val="both"/>
        <w:rPr>
          <w:b/>
        </w:rPr>
      </w:pPr>
      <w:r w:rsidRPr="000B0F0A">
        <w:rPr>
          <w:b/>
        </w:rPr>
        <w:t xml:space="preserve">Письменная речь </w:t>
      </w:r>
    </w:p>
    <w:p w:rsidR="00D31559" w:rsidRPr="000B0F0A" w:rsidRDefault="00D31559" w:rsidP="000B0F0A">
      <w:pPr>
        <w:ind w:firstLine="709"/>
        <w:jc w:val="both"/>
        <w:rPr>
          <w:b/>
        </w:rPr>
      </w:pPr>
      <w:r w:rsidRPr="000B0F0A">
        <w:rPr>
          <w:b/>
        </w:rPr>
        <w:t xml:space="preserve">Выпускник научится: </w:t>
      </w:r>
    </w:p>
    <w:p w:rsidR="00D31559" w:rsidRPr="000B0F0A" w:rsidRDefault="00D31559" w:rsidP="009C692A">
      <w:pPr>
        <w:numPr>
          <w:ilvl w:val="0"/>
          <w:numId w:val="131"/>
        </w:numPr>
        <w:tabs>
          <w:tab w:val="left" w:pos="993"/>
        </w:tabs>
        <w:ind w:left="0" w:firstLine="709"/>
        <w:jc w:val="both"/>
      </w:pPr>
      <w:r w:rsidRPr="000B0F0A">
        <w:t>заполнять анкеты и формуляры, сообщая о себе основные сведения (имя, фам</w:t>
      </w:r>
      <w:r w:rsidRPr="000B0F0A">
        <w:t>и</w:t>
      </w:r>
      <w:r w:rsidRPr="000B0F0A">
        <w:t>лия, пол, возраст, гражданство, национальность, адрес и т. д.);</w:t>
      </w:r>
    </w:p>
    <w:p w:rsidR="00D31559" w:rsidRPr="000B0F0A" w:rsidRDefault="00D31559" w:rsidP="009C692A">
      <w:pPr>
        <w:numPr>
          <w:ilvl w:val="0"/>
          <w:numId w:val="131"/>
        </w:numPr>
        <w:tabs>
          <w:tab w:val="left" w:pos="993"/>
        </w:tabs>
        <w:ind w:left="0" w:firstLine="709"/>
        <w:jc w:val="both"/>
      </w:pPr>
      <w:r w:rsidRPr="000B0F0A">
        <w:t>писать короткие поздравления с днем рождения и другими праздниками, с уп</w:t>
      </w:r>
      <w:r w:rsidRPr="000B0F0A">
        <w:t>о</w:t>
      </w:r>
      <w:r w:rsidRPr="000B0F0A">
        <w:t>треблением формул речевого этикета, принятых в стране изучаемого языка, выражать п</w:t>
      </w:r>
      <w:r w:rsidRPr="000B0F0A">
        <w:t>о</w:t>
      </w:r>
      <w:r w:rsidRPr="000B0F0A">
        <w:t>желания (объемом 30–40 слов, включая адрес);</w:t>
      </w:r>
    </w:p>
    <w:p w:rsidR="00D31559" w:rsidRPr="000B0F0A" w:rsidRDefault="00D31559" w:rsidP="009C692A">
      <w:pPr>
        <w:numPr>
          <w:ilvl w:val="0"/>
          <w:numId w:val="131"/>
        </w:numPr>
        <w:tabs>
          <w:tab w:val="left" w:pos="993"/>
        </w:tabs>
        <w:ind w:left="0" w:firstLine="709"/>
        <w:jc w:val="both"/>
      </w:pPr>
      <w:r w:rsidRPr="000B0F0A">
        <w:t>писать личное письмо в ответ на письмо-стимул с употреблением формул речев</w:t>
      </w:r>
      <w:r w:rsidRPr="000B0F0A">
        <w:t>о</w:t>
      </w:r>
      <w:r w:rsidRPr="000B0F0A">
        <w:t>го этикета, принятых в стране изучаемого языка: сообщать краткие сведения о себе и з</w:t>
      </w:r>
      <w:r w:rsidRPr="000B0F0A">
        <w:t>а</w:t>
      </w:r>
      <w:r w:rsidRPr="000B0F0A">
        <w:t>прашивать аналогичную информацию о друге по переписке; выражать благодарность, и</w:t>
      </w:r>
      <w:r w:rsidRPr="000B0F0A">
        <w:t>з</w:t>
      </w:r>
      <w:r w:rsidRPr="000B0F0A">
        <w:t>винения, просьбу; давать совет и т. д. (объемом 100–120 слов, включая адрес);</w:t>
      </w:r>
    </w:p>
    <w:p w:rsidR="00D31559" w:rsidRPr="000B0F0A" w:rsidRDefault="00D31559" w:rsidP="009C692A">
      <w:pPr>
        <w:numPr>
          <w:ilvl w:val="0"/>
          <w:numId w:val="131"/>
        </w:numPr>
        <w:tabs>
          <w:tab w:val="left" w:pos="993"/>
        </w:tabs>
        <w:ind w:left="0" w:firstLine="709"/>
        <w:jc w:val="both"/>
      </w:pPr>
      <w:r w:rsidRPr="000B0F0A">
        <w:t>писать небольшие письменные высказывания с опорой на образец/ план.</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DD419D" w:rsidRDefault="00D31559" w:rsidP="009C692A">
      <w:pPr>
        <w:numPr>
          <w:ilvl w:val="0"/>
          <w:numId w:val="132"/>
        </w:numPr>
        <w:tabs>
          <w:tab w:val="left" w:pos="993"/>
        </w:tabs>
        <w:ind w:left="0" w:firstLine="709"/>
        <w:jc w:val="both"/>
      </w:pPr>
      <w:r w:rsidRPr="00DD419D">
        <w:t>делать краткие выписки из текста с целью их использования в собственных ус</w:t>
      </w:r>
      <w:r w:rsidRPr="00DD419D">
        <w:t>т</w:t>
      </w:r>
      <w:r w:rsidRPr="00DD419D">
        <w:t>ных высказываниях;</w:t>
      </w:r>
    </w:p>
    <w:p w:rsidR="00D31559" w:rsidRPr="00DD419D" w:rsidRDefault="00D31559" w:rsidP="009C692A">
      <w:pPr>
        <w:numPr>
          <w:ilvl w:val="0"/>
          <w:numId w:val="132"/>
        </w:numPr>
        <w:tabs>
          <w:tab w:val="left" w:pos="993"/>
        </w:tabs>
        <w:ind w:left="0" w:firstLine="709"/>
        <w:jc w:val="both"/>
      </w:pPr>
      <w:r w:rsidRPr="00DD419D">
        <w:t>писать электронное письмо (</w:t>
      </w:r>
      <w:r w:rsidRPr="00DD419D">
        <w:rPr>
          <w:lang w:val="en-US"/>
        </w:rPr>
        <w:t>e</w:t>
      </w:r>
      <w:r w:rsidRPr="00DD419D">
        <w:t>-</w:t>
      </w:r>
      <w:r w:rsidRPr="00DD419D">
        <w:rPr>
          <w:lang w:val="en-US"/>
        </w:rPr>
        <w:t>mail</w:t>
      </w:r>
      <w:r w:rsidRPr="00DD419D">
        <w:t>) зарубежному другу в ответ на электронное письмо-стимул;</w:t>
      </w:r>
    </w:p>
    <w:p w:rsidR="00D31559" w:rsidRPr="00DD419D" w:rsidRDefault="00D31559" w:rsidP="009C692A">
      <w:pPr>
        <w:numPr>
          <w:ilvl w:val="0"/>
          <w:numId w:val="132"/>
        </w:numPr>
        <w:tabs>
          <w:tab w:val="left" w:pos="993"/>
        </w:tabs>
        <w:ind w:left="0" w:firstLine="709"/>
        <w:jc w:val="both"/>
      </w:pPr>
      <w:r w:rsidRPr="00DD419D">
        <w:t xml:space="preserve">составлять план/ тезисы устного или письменного сообщения; </w:t>
      </w:r>
    </w:p>
    <w:p w:rsidR="00D31559" w:rsidRPr="000B0F0A" w:rsidRDefault="00D31559" w:rsidP="009C692A">
      <w:pPr>
        <w:numPr>
          <w:ilvl w:val="0"/>
          <w:numId w:val="133"/>
        </w:numPr>
        <w:tabs>
          <w:tab w:val="left" w:pos="993"/>
        </w:tabs>
        <w:ind w:left="0" w:firstLine="709"/>
        <w:jc w:val="both"/>
        <w:rPr>
          <w:i/>
        </w:rPr>
      </w:pPr>
      <w:r w:rsidRPr="00DD419D">
        <w:t>кратко излагать в письменном виде результаты проектной деятельности</w:t>
      </w:r>
      <w:r w:rsidRPr="000B0F0A">
        <w:rPr>
          <w:i/>
        </w:rPr>
        <w:t>;</w:t>
      </w:r>
    </w:p>
    <w:p w:rsidR="00D31559" w:rsidRPr="00DD419D" w:rsidRDefault="00D31559" w:rsidP="009C692A">
      <w:pPr>
        <w:numPr>
          <w:ilvl w:val="0"/>
          <w:numId w:val="133"/>
        </w:numPr>
        <w:tabs>
          <w:tab w:val="left" w:pos="993"/>
        </w:tabs>
        <w:ind w:left="0" w:firstLine="709"/>
        <w:jc w:val="both"/>
      </w:pPr>
      <w:r w:rsidRPr="00DD419D">
        <w:t>писать небольшое письменное высказывание с опорой на нелинейный текст (та</w:t>
      </w:r>
      <w:r w:rsidRPr="00DD419D">
        <w:t>б</w:t>
      </w:r>
      <w:r w:rsidRPr="00DD419D">
        <w:t>лицы, диаграммы и т. п.).</w:t>
      </w:r>
    </w:p>
    <w:p w:rsidR="00D31559" w:rsidRPr="000B0F0A" w:rsidRDefault="00D31559" w:rsidP="000B0F0A">
      <w:pPr>
        <w:ind w:firstLine="709"/>
        <w:jc w:val="both"/>
        <w:rPr>
          <w:b/>
        </w:rPr>
      </w:pPr>
      <w:r w:rsidRPr="000B0F0A">
        <w:rPr>
          <w:b/>
        </w:rPr>
        <w:t>Языковые навыки и средства оперирования ими</w:t>
      </w:r>
    </w:p>
    <w:p w:rsidR="00D31559" w:rsidRPr="000B0F0A" w:rsidRDefault="00D31559" w:rsidP="000B0F0A">
      <w:pPr>
        <w:ind w:firstLine="709"/>
        <w:jc w:val="both"/>
        <w:rPr>
          <w:b/>
        </w:rPr>
      </w:pPr>
      <w:r w:rsidRPr="000B0F0A">
        <w:rPr>
          <w:b/>
        </w:rPr>
        <w:t>Орфография и пунктуация</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40"/>
        </w:numPr>
        <w:tabs>
          <w:tab w:val="left" w:pos="993"/>
        </w:tabs>
        <w:ind w:left="0" w:firstLine="709"/>
        <w:jc w:val="both"/>
      </w:pPr>
      <w:r w:rsidRPr="000B0F0A">
        <w:t>правильно писать изученные слова;</w:t>
      </w:r>
    </w:p>
    <w:p w:rsidR="00D31559" w:rsidRPr="000B0F0A" w:rsidRDefault="00D31559" w:rsidP="009C692A">
      <w:pPr>
        <w:numPr>
          <w:ilvl w:val="0"/>
          <w:numId w:val="140"/>
        </w:numPr>
        <w:tabs>
          <w:tab w:val="left" w:pos="993"/>
        </w:tabs>
        <w:ind w:left="0" w:firstLine="709"/>
        <w:jc w:val="both"/>
      </w:pPr>
      <w:r w:rsidRPr="000B0F0A">
        <w:t>правильно ставить знаки препинания в конце предложения: точку в конце повес</w:t>
      </w:r>
      <w:r w:rsidRPr="000B0F0A">
        <w:t>т</w:t>
      </w:r>
      <w:r w:rsidRPr="000B0F0A">
        <w:t>вовательного предложения, вопросительный знак в конце вопросительного предлож</w:t>
      </w:r>
      <w:r w:rsidRPr="000B0F0A">
        <w:t>е</w:t>
      </w:r>
      <w:r w:rsidRPr="000B0F0A">
        <w:t>ния, восклицательный знак в конце восклицательного предложения;</w:t>
      </w:r>
    </w:p>
    <w:p w:rsidR="00D31559" w:rsidRPr="000B0F0A" w:rsidRDefault="00D31559" w:rsidP="009C692A">
      <w:pPr>
        <w:numPr>
          <w:ilvl w:val="0"/>
          <w:numId w:val="140"/>
        </w:numPr>
        <w:tabs>
          <w:tab w:val="left" w:pos="993"/>
        </w:tabs>
        <w:ind w:left="0" w:firstLine="709"/>
        <w:jc w:val="both"/>
      </w:pPr>
      <w:r w:rsidRPr="000B0F0A">
        <w:t>расставлять в личном письме знаки препинания, диктуемые его форматом, в соо</w:t>
      </w:r>
      <w:r w:rsidRPr="000B0F0A">
        <w:t>т</w:t>
      </w:r>
      <w:r w:rsidRPr="000B0F0A">
        <w:t>ветствии с нормами, принятыми в стране изучаемого языка.</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0B0F0A" w:rsidRDefault="00D31559" w:rsidP="009C692A">
      <w:pPr>
        <w:numPr>
          <w:ilvl w:val="0"/>
          <w:numId w:val="141"/>
        </w:numPr>
        <w:tabs>
          <w:tab w:val="left" w:pos="993"/>
        </w:tabs>
        <w:ind w:left="0" w:firstLine="709"/>
        <w:jc w:val="both"/>
        <w:rPr>
          <w:i/>
        </w:rPr>
      </w:pPr>
      <w:r w:rsidRPr="000B0F0A">
        <w:rPr>
          <w:i/>
        </w:rPr>
        <w:t>сравнивать и анализировать буквосочетания английского языка и их транскри</w:t>
      </w:r>
      <w:r w:rsidRPr="000B0F0A">
        <w:rPr>
          <w:i/>
        </w:rPr>
        <w:t>п</w:t>
      </w:r>
      <w:r w:rsidRPr="000B0F0A">
        <w:rPr>
          <w:i/>
        </w:rPr>
        <w:t>цию.</w:t>
      </w:r>
    </w:p>
    <w:p w:rsidR="00D31559" w:rsidRPr="000B0F0A" w:rsidRDefault="00D31559" w:rsidP="000B0F0A">
      <w:pPr>
        <w:ind w:firstLine="709"/>
        <w:jc w:val="both"/>
        <w:rPr>
          <w:b/>
        </w:rPr>
      </w:pPr>
      <w:r w:rsidRPr="000B0F0A">
        <w:rPr>
          <w:b/>
        </w:rPr>
        <w:t>Фонетическая сторона речи</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34"/>
        </w:numPr>
        <w:tabs>
          <w:tab w:val="left" w:pos="993"/>
        </w:tabs>
        <w:ind w:left="0" w:firstLine="709"/>
        <w:jc w:val="both"/>
      </w:pPr>
      <w:r w:rsidRPr="000B0F0A">
        <w:t>различать на слух и адекватно, без фонематических ошибок, ведущих к сбою коммуникации, произносить слова изучаемого иностранного языка;</w:t>
      </w:r>
    </w:p>
    <w:p w:rsidR="00D31559" w:rsidRPr="000B0F0A" w:rsidRDefault="00D31559" w:rsidP="009C692A">
      <w:pPr>
        <w:numPr>
          <w:ilvl w:val="0"/>
          <w:numId w:val="134"/>
        </w:numPr>
        <w:tabs>
          <w:tab w:val="left" w:pos="993"/>
        </w:tabs>
        <w:ind w:left="0" w:firstLine="709"/>
        <w:jc w:val="both"/>
      </w:pPr>
      <w:r w:rsidRPr="000B0F0A">
        <w:t>соблюдать правильное ударение в изученных словах;</w:t>
      </w:r>
    </w:p>
    <w:p w:rsidR="00D31559" w:rsidRPr="000B0F0A" w:rsidRDefault="00D31559" w:rsidP="009C692A">
      <w:pPr>
        <w:numPr>
          <w:ilvl w:val="0"/>
          <w:numId w:val="134"/>
        </w:numPr>
        <w:tabs>
          <w:tab w:val="left" w:pos="993"/>
        </w:tabs>
        <w:ind w:left="0" w:firstLine="709"/>
        <w:jc w:val="both"/>
      </w:pPr>
      <w:r w:rsidRPr="000B0F0A">
        <w:t>различать коммуникативные типы предложений по их интонации;</w:t>
      </w:r>
    </w:p>
    <w:p w:rsidR="00D31559" w:rsidRPr="000B0F0A" w:rsidRDefault="00D31559" w:rsidP="009C692A">
      <w:pPr>
        <w:numPr>
          <w:ilvl w:val="0"/>
          <w:numId w:val="134"/>
        </w:numPr>
        <w:tabs>
          <w:tab w:val="left" w:pos="993"/>
        </w:tabs>
        <w:ind w:left="0" w:firstLine="709"/>
        <w:jc w:val="both"/>
      </w:pPr>
      <w:r w:rsidRPr="000B0F0A">
        <w:t>членить предложение на смысловые группы;</w:t>
      </w:r>
    </w:p>
    <w:p w:rsidR="00D31559" w:rsidRPr="000B0F0A" w:rsidRDefault="00D31559" w:rsidP="009C692A">
      <w:pPr>
        <w:numPr>
          <w:ilvl w:val="0"/>
          <w:numId w:val="134"/>
        </w:numPr>
        <w:tabs>
          <w:tab w:val="left" w:pos="993"/>
        </w:tabs>
        <w:ind w:left="0" w:firstLine="709"/>
        <w:jc w:val="both"/>
      </w:pPr>
      <w:r w:rsidRPr="000B0F0A">
        <w:t>адекватно, без ошибок, ведущих к сбою коммуникации, произносить фразы с то</w:t>
      </w:r>
      <w:r w:rsidRPr="000B0F0A">
        <w:t>ч</w:t>
      </w:r>
      <w:r w:rsidRPr="000B0F0A">
        <w:t>ки зрения их ритмико-интонационных особенностей (побудительное предложение; общий, специальный, альтернативный и разделительный вопросы), в том числе, собл</w:t>
      </w:r>
      <w:r w:rsidRPr="000B0F0A">
        <w:t>ю</w:t>
      </w:r>
      <w:r w:rsidRPr="000B0F0A">
        <w:t>дая правило отсутствия фразового ударения на служебных словах.</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DD419D" w:rsidRDefault="00D31559" w:rsidP="009C692A">
      <w:pPr>
        <w:numPr>
          <w:ilvl w:val="0"/>
          <w:numId w:val="134"/>
        </w:numPr>
        <w:tabs>
          <w:tab w:val="left" w:pos="993"/>
        </w:tabs>
        <w:ind w:left="0" w:firstLine="709"/>
        <w:jc w:val="both"/>
      </w:pPr>
      <w:r w:rsidRPr="00DD419D">
        <w:lastRenderedPageBreak/>
        <w:t>выражать модальные значения, чувства и эмоции с помощью интонации;</w:t>
      </w:r>
    </w:p>
    <w:p w:rsidR="00D31559" w:rsidRPr="00DD419D" w:rsidRDefault="00D31559" w:rsidP="009C692A">
      <w:pPr>
        <w:numPr>
          <w:ilvl w:val="0"/>
          <w:numId w:val="134"/>
        </w:numPr>
        <w:tabs>
          <w:tab w:val="left" w:pos="993"/>
        </w:tabs>
        <w:ind w:left="0" w:firstLine="709"/>
        <w:jc w:val="both"/>
      </w:pPr>
      <w:r w:rsidRPr="00DD419D">
        <w:t>различать британские и американские варианты английского языка в прослуша</w:t>
      </w:r>
      <w:r w:rsidRPr="00DD419D">
        <w:t>н</w:t>
      </w:r>
      <w:r w:rsidRPr="00DD419D">
        <w:t>ных высказываниях.</w:t>
      </w:r>
    </w:p>
    <w:p w:rsidR="00D31559" w:rsidRPr="000B0F0A" w:rsidRDefault="00D31559" w:rsidP="000B0F0A">
      <w:pPr>
        <w:ind w:firstLine="709"/>
        <w:jc w:val="both"/>
        <w:rPr>
          <w:b/>
        </w:rPr>
      </w:pPr>
      <w:r w:rsidRPr="000B0F0A">
        <w:rPr>
          <w:b/>
        </w:rPr>
        <w:t>Лексическая сторона речи</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35"/>
        </w:numPr>
        <w:tabs>
          <w:tab w:val="left" w:pos="993"/>
        </w:tabs>
        <w:ind w:left="0" w:firstLine="709"/>
        <w:jc w:val="both"/>
      </w:pPr>
      <w:r w:rsidRPr="000B0F0A">
        <w:t>узнавать в письменном и звучащем тексте изученные лексические единицы (сл</w:t>
      </w:r>
      <w:r w:rsidRPr="000B0F0A">
        <w:t>о</w:t>
      </w:r>
      <w:r w:rsidRPr="000B0F0A">
        <w:t>ва, словосочетания, реплики-клише речевого этикета), в том числе многозначные в пред</w:t>
      </w:r>
      <w:r w:rsidRPr="000B0F0A">
        <w:t>е</w:t>
      </w:r>
      <w:r w:rsidRPr="000B0F0A">
        <w:t>лах тематики основной школы;</w:t>
      </w:r>
    </w:p>
    <w:p w:rsidR="00D31559" w:rsidRPr="000B0F0A" w:rsidRDefault="00D31559" w:rsidP="009C692A">
      <w:pPr>
        <w:numPr>
          <w:ilvl w:val="0"/>
          <w:numId w:val="135"/>
        </w:numPr>
        <w:tabs>
          <w:tab w:val="left" w:pos="993"/>
        </w:tabs>
        <w:ind w:left="0" w:firstLine="709"/>
        <w:jc w:val="both"/>
      </w:pPr>
      <w:r w:rsidRPr="000B0F0A">
        <w:t>употреблять в устной и письменной речи в их основном значении изученные ле</w:t>
      </w:r>
      <w:r w:rsidRPr="000B0F0A">
        <w:t>к</w:t>
      </w:r>
      <w:r w:rsidRPr="000B0F0A">
        <w:t>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w:t>
      </w:r>
      <w:r w:rsidRPr="000B0F0A">
        <w:t>и</w:t>
      </w:r>
      <w:r w:rsidRPr="000B0F0A">
        <w:t>кативной задачей;</w:t>
      </w:r>
    </w:p>
    <w:p w:rsidR="00D31559" w:rsidRPr="000B0F0A" w:rsidRDefault="00D31559" w:rsidP="009C692A">
      <w:pPr>
        <w:numPr>
          <w:ilvl w:val="0"/>
          <w:numId w:val="135"/>
        </w:numPr>
        <w:tabs>
          <w:tab w:val="left" w:pos="993"/>
        </w:tabs>
        <w:ind w:left="0" w:firstLine="709"/>
        <w:jc w:val="both"/>
      </w:pPr>
      <w:r w:rsidRPr="000B0F0A">
        <w:t>соблюдать существующие в английском языке нормы лексической сочетаем</w:t>
      </w:r>
      <w:r w:rsidRPr="000B0F0A">
        <w:t>о</w:t>
      </w:r>
      <w:r w:rsidRPr="000B0F0A">
        <w:t>сти;</w:t>
      </w:r>
    </w:p>
    <w:p w:rsidR="00D31559" w:rsidRPr="000B0F0A" w:rsidRDefault="00D31559" w:rsidP="009C692A">
      <w:pPr>
        <w:numPr>
          <w:ilvl w:val="0"/>
          <w:numId w:val="135"/>
        </w:numPr>
        <w:tabs>
          <w:tab w:val="left" w:pos="993"/>
        </w:tabs>
        <w:ind w:left="0" w:firstLine="709"/>
        <w:jc w:val="both"/>
      </w:pPr>
      <w:r w:rsidRPr="000B0F0A">
        <w:t>распознавать и образовывать родственные слова с использованием словослож</w:t>
      </w:r>
      <w:r w:rsidRPr="000B0F0A">
        <w:t>е</w:t>
      </w:r>
      <w:r w:rsidRPr="000B0F0A">
        <w:t>ния и конверсии в пределах тематики основной школы в соответствии с решаемой комм</w:t>
      </w:r>
      <w:r w:rsidRPr="000B0F0A">
        <w:t>у</w:t>
      </w:r>
      <w:r w:rsidRPr="000B0F0A">
        <w:t>никативной задачей;</w:t>
      </w:r>
    </w:p>
    <w:p w:rsidR="00D31559" w:rsidRPr="000B0F0A" w:rsidRDefault="00D31559" w:rsidP="009C692A">
      <w:pPr>
        <w:numPr>
          <w:ilvl w:val="0"/>
          <w:numId w:val="135"/>
        </w:numPr>
        <w:tabs>
          <w:tab w:val="left" w:pos="993"/>
        </w:tabs>
        <w:ind w:left="0" w:firstLine="709"/>
        <w:jc w:val="both"/>
        <w:rPr>
          <w:lang w:bidi="en-US"/>
        </w:rPr>
      </w:pPr>
      <w:r w:rsidRPr="000B0F0A">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w:t>
      </w:r>
      <w:r w:rsidRPr="000B0F0A">
        <w:t>а</w:t>
      </w:r>
      <w:r w:rsidRPr="000B0F0A">
        <w:t xml:space="preserve">чей: </w:t>
      </w:r>
    </w:p>
    <w:p w:rsidR="00D31559" w:rsidRPr="000B0F0A" w:rsidRDefault="00D31559" w:rsidP="009C692A">
      <w:pPr>
        <w:numPr>
          <w:ilvl w:val="0"/>
          <w:numId w:val="145"/>
        </w:numPr>
        <w:tabs>
          <w:tab w:val="left" w:pos="993"/>
        </w:tabs>
        <w:ind w:left="0" w:firstLine="709"/>
        <w:jc w:val="both"/>
      </w:pPr>
      <w:r w:rsidRPr="000B0F0A">
        <w:t xml:space="preserve">глаголы при помощи аффиксов </w:t>
      </w:r>
      <w:r w:rsidRPr="000B0F0A">
        <w:rPr>
          <w:i/>
          <w:lang w:val="en-US"/>
        </w:rPr>
        <w:t>dis</w:t>
      </w:r>
      <w:r w:rsidRPr="000B0F0A">
        <w:t xml:space="preserve">-, </w:t>
      </w:r>
      <w:r w:rsidRPr="000B0F0A">
        <w:rPr>
          <w:i/>
          <w:lang w:val="en-US"/>
        </w:rPr>
        <w:t>mis</w:t>
      </w:r>
      <w:r w:rsidRPr="000B0F0A">
        <w:t xml:space="preserve">-, </w:t>
      </w:r>
      <w:r w:rsidRPr="000B0F0A">
        <w:rPr>
          <w:i/>
          <w:lang w:val="en-US"/>
        </w:rPr>
        <w:t>re</w:t>
      </w:r>
      <w:r w:rsidRPr="000B0F0A">
        <w:t>-, -</w:t>
      </w:r>
      <w:r w:rsidRPr="000B0F0A">
        <w:rPr>
          <w:i/>
          <w:lang w:val="en-US"/>
        </w:rPr>
        <w:t>i</w:t>
      </w:r>
      <w:r w:rsidRPr="000B0F0A">
        <w:rPr>
          <w:i/>
        </w:rPr>
        <w:t>ze</w:t>
      </w:r>
      <w:r w:rsidRPr="000B0F0A">
        <w:t>/-</w:t>
      </w:r>
      <w:r w:rsidRPr="000B0F0A">
        <w:rPr>
          <w:i/>
        </w:rPr>
        <w:t>ise</w:t>
      </w:r>
      <w:r w:rsidRPr="000B0F0A">
        <w:t xml:space="preserve">; </w:t>
      </w:r>
    </w:p>
    <w:p w:rsidR="00D31559" w:rsidRPr="000B0F0A" w:rsidRDefault="00D31559" w:rsidP="009C692A">
      <w:pPr>
        <w:numPr>
          <w:ilvl w:val="0"/>
          <w:numId w:val="145"/>
        </w:numPr>
        <w:tabs>
          <w:tab w:val="left" w:pos="993"/>
        </w:tabs>
        <w:ind w:left="0" w:firstLine="709"/>
        <w:jc w:val="both"/>
        <w:rPr>
          <w:lang w:val="en-US"/>
        </w:rPr>
      </w:pPr>
      <w:r w:rsidRPr="000B0F0A">
        <w:t>имена</w:t>
      </w:r>
      <w:r w:rsidRPr="000B0F0A">
        <w:rPr>
          <w:lang w:val="en-US"/>
        </w:rPr>
        <w:t xml:space="preserve"> </w:t>
      </w:r>
      <w:r w:rsidRPr="000B0F0A">
        <w:t>существительные</w:t>
      </w:r>
      <w:r w:rsidRPr="000B0F0A">
        <w:rPr>
          <w:lang w:val="en-US"/>
        </w:rPr>
        <w:t xml:space="preserve"> </w:t>
      </w:r>
      <w:r w:rsidRPr="000B0F0A">
        <w:t>при</w:t>
      </w:r>
      <w:r w:rsidRPr="000B0F0A">
        <w:rPr>
          <w:lang w:val="en-US"/>
        </w:rPr>
        <w:t xml:space="preserve"> </w:t>
      </w:r>
      <w:r w:rsidRPr="000B0F0A">
        <w:t>помощи</w:t>
      </w:r>
      <w:r w:rsidRPr="000B0F0A">
        <w:rPr>
          <w:lang w:val="en-US"/>
        </w:rPr>
        <w:t xml:space="preserve"> </w:t>
      </w:r>
      <w:r w:rsidRPr="000B0F0A">
        <w:t>суффиксов</w:t>
      </w:r>
      <w:r w:rsidRPr="000B0F0A">
        <w:rPr>
          <w:lang w:val="en-US"/>
        </w:rPr>
        <w:t xml:space="preserve"> -</w:t>
      </w:r>
      <w:r w:rsidRPr="000B0F0A">
        <w:rPr>
          <w:i/>
          <w:lang w:val="en-US"/>
        </w:rPr>
        <w:t>or</w:t>
      </w:r>
      <w:r w:rsidRPr="000B0F0A">
        <w:rPr>
          <w:lang w:val="en-US"/>
        </w:rPr>
        <w:t>/ -</w:t>
      </w:r>
      <w:r w:rsidRPr="000B0F0A">
        <w:rPr>
          <w:i/>
          <w:lang w:val="en-US"/>
        </w:rPr>
        <w:t>er</w:t>
      </w:r>
      <w:r w:rsidRPr="000B0F0A">
        <w:rPr>
          <w:lang w:val="en-US"/>
        </w:rPr>
        <w:t>, -</w:t>
      </w:r>
      <w:r w:rsidRPr="000B0F0A">
        <w:rPr>
          <w:i/>
          <w:lang w:val="en-US"/>
        </w:rPr>
        <w:t>ist</w:t>
      </w:r>
      <w:r w:rsidRPr="000B0F0A">
        <w:rPr>
          <w:lang w:val="en-US"/>
        </w:rPr>
        <w:t xml:space="preserve"> , -</w:t>
      </w:r>
      <w:r w:rsidRPr="000B0F0A">
        <w:rPr>
          <w:i/>
          <w:lang w:val="en-US"/>
        </w:rPr>
        <w:t>sion</w:t>
      </w:r>
      <w:r w:rsidRPr="000B0F0A">
        <w:rPr>
          <w:lang w:val="en-US"/>
        </w:rPr>
        <w:t>/-</w:t>
      </w:r>
      <w:r w:rsidRPr="000B0F0A">
        <w:rPr>
          <w:i/>
          <w:lang w:val="en-US"/>
        </w:rPr>
        <w:t>tion</w:t>
      </w:r>
      <w:r w:rsidRPr="000B0F0A">
        <w:rPr>
          <w:lang w:val="en-US"/>
        </w:rPr>
        <w:t>, -</w:t>
      </w:r>
      <w:r w:rsidRPr="000B0F0A">
        <w:rPr>
          <w:i/>
          <w:lang w:val="en-US"/>
        </w:rPr>
        <w:t>nce</w:t>
      </w:r>
      <w:r w:rsidRPr="000B0F0A">
        <w:rPr>
          <w:lang w:val="en-US"/>
        </w:rPr>
        <w:t>/-</w:t>
      </w:r>
      <w:r w:rsidRPr="000B0F0A">
        <w:rPr>
          <w:i/>
          <w:lang w:val="en-US"/>
        </w:rPr>
        <w:t>ence</w:t>
      </w:r>
      <w:r w:rsidRPr="000B0F0A">
        <w:rPr>
          <w:lang w:val="en-US"/>
        </w:rPr>
        <w:t>, -</w:t>
      </w:r>
      <w:r w:rsidRPr="000B0F0A">
        <w:rPr>
          <w:i/>
          <w:lang w:val="en-US"/>
        </w:rPr>
        <w:t>ment</w:t>
      </w:r>
      <w:r w:rsidRPr="000B0F0A">
        <w:rPr>
          <w:lang w:val="en-US"/>
        </w:rPr>
        <w:t>, -</w:t>
      </w:r>
      <w:r w:rsidRPr="000B0F0A">
        <w:rPr>
          <w:i/>
          <w:lang w:val="en-US"/>
        </w:rPr>
        <w:t>ity</w:t>
      </w:r>
      <w:r w:rsidRPr="000B0F0A">
        <w:rPr>
          <w:lang w:val="en-US"/>
        </w:rPr>
        <w:t xml:space="preserve"> , -</w:t>
      </w:r>
      <w:r w:rsidRPr="000B0F0A">
        <w:rPr>
          <w:i/>
          <w:lang w:val="en-US"/>
        </w:rPr>
        <w:t>ness</w:t>
      </w:r>
      <w:r w:rsidRPr="000B0F0A">
        <w:rPr>
          <w:lang w:val="en-US"/>
        </w:rPr>
        <w:t>, -</w:t>
      </w:r>
      <w:r w:rsidRPr="000B0F0A">
        <w:rPr>
          <w:i/>
          <w:lang w:val="en-US"/>
        </w:rPr>
        <w:t>ship</w:t>
      </w:r>
      <w:r w:rsidRPr="000B0F0A">
        <w:rPr>
          <w:lang w:val="en-US"/>
        </w:rPr>
        <w:t>, -</w:t>
      </w:r>
      <w:r w:rsidRPr="000B0F0A">
        <w:rPr>
          <w:i/>
          <w:lang w:val="en-US"/>
        </w:rPr>
        <w:t>ing</w:t>
      </w:r>
      <w:r w:rsidRPr="000B0F0A">
        <w:rPr>
          <w:lang w:val="en-US"/>
        </w:rPr>
        <w:t xml:space="preserve">; </w:t>
      </w:r>
    </w:p>
    <w:p w:rsidR="00D31559" w:rsidRPr="000B0F0A" w:rsidRDefault="00D31559" w:rsidP="009C692A">
      <w:pPr>
        <w:numPr>
          <w:ilvl w:val="0"/>
          <w:numId w:val="145"/>
        </w:numPr>
        <w:tabs>
          <w:tab w:val="left" w:pos="993"/>
        </w:tabs>
        <w:ind w:left="0" w:firstLine="709"/>
        <w:jc w:val="both"/>
        <w:rPr>
          <w:lang w:val="en-US" w:bidi="en-US"/>
        </w:rPr>
      </w:pPr>
      <w:r w:rsidRPr="000B0F0A">
        <w:t>имена</w:t>
      </w:r>
      <w:r w:rsidRPr="000B0F0A">
        <w:rPr>
          <w:lang w:val="en-US"/>
        </w:rPr>
        <w:t xml:space="preserve"> </w:t>
      </w:r>
      <w:r w:rsidRPr="000B0F0A">
        <w:t>прилагательные</w:t>
      </w:r>
      <w:r w:rsidRPr="000B0F0A">
        <w:rPr>
          <w:lang w:val="en-US"/>
        </w:rPr>
        <w:t xml:space="preserve"> </w:t>
      </w:r>
      <w:r w:rsidRPr="000B0F0A">
        <w:t>при</w:t>
      </w:r>
      <w:r w:rsidRPr="000B0F0A">
        <w:rPr>
          <w:lang w:val="en-US"/>
        </w:rPr>
        <w:t xml:space="preserve"> </w:t>
      </w:r>
      <w:r w:rsidRPr="000B0F0A">
        <w:t>помощи</w:t>
      </w:r>
      <w:r w:rsidRPr="000B0F0A">
        <w:rPr>
          <w:lang w:val="en-US"/>
        </w:rPr>
        <w:t xml:space="preserve"> </w:t>
      </w:r>
      <w:r w:rsidRPr="000B0F0A">
        <w:t>суффиксов</w:t>
      </w:r>
      <w:r w:rsidRPr="000B0F0A">
        <w:rPr>
          <w:lang w:val="en-US"/>
        </w:rPr>
        <w:t xml:space="preserve"> </w:t>
      </w:r>
      <w:r w:rsidRPr="000B0F0A">
        <w:rPr>
          <w:i/>
          <w:lang w:val="en-US" w:bidi="en-US"/>
        </w:rPr>
        <w:t>inter</w:t>
      </w:r>
      <w:r w:rsidRPr="000B0F0A">
        <w:rPr>
          <w:lang w:val="en-US" w:bidi="en-US"/>
        </w:rPr>
        <w:t>-; -</w:t>
      </w:r>
      <w:r w:rsidRPr="000B0F0A">
        <w:rPr>
          <w:i/>
          <w:lang w:val="en-US" w:bidi="en-US"/>
        </w:rPr>
        <w:t>y</w:t>
      </w:r>
      <w:r w:rsidRPr="000B0F0A">
        <w:rPr>
          <w:lang w:val="en-US" w:bidi="en-US"/>
        </w:rPr>
        <w:t>, -</w:t>
      </w:r>
      <w:r w:rsidRPr="000B0F0A">
        <w:rPr>
          <w:i/>
          <w:lang w:val="en-US" w:bidi="en-US"/>
        </w:rPr>
        <w:t>ly</w:t>
      </w:r>
      <w:r w:rsidRPr="000B0F0A">
        <w:rPr>
          <w:lang w:val="en-US" w:bidi="en-US"/>
        </w:rPr>
        <w:t>, -</w:t>
      </w:r>
      <w:r w:rsidRPr="000B0F0A">
        <w:rPr>
          <w:i/>
          <w:lang w:val="en-US" w:bidi="en-US"/>
        </w:rPr>
        <w:t>ful</w:t>
      </w:r>
      <w:r w:rsidRPr="000B0F0A">
        <w:rPr>
          <w:lang w:val="en-US" w:bidi="en-US"/>
        </w:rPr>
        <w:t xml:space="preserve"> , -</w:t>
      </w:r>
      <w:r w:rsidRPr="000B0F0A">
        <w:rPr>
          <w:i/>
          <w:lang w:val="en-US" w:bidi="en-US"/>
        </w:rPr>
        <w:t>al</w:t>
      </w:r>
      <w:r w:rsidRPr="000B0F0A">
        <w:rPr>
          <w:lang w:val="en-US" w:bidi="en-US"/>
        </w:rPr>
        <w:t xml:space="preserve"> , -</w:t>
      </w:r>
      <w:r w:rsidRPr="000B0F0A">
        <w:rPr>
          <w:i/>
          <w:lang w:val="en-US" w:bidi="en-US"/>
        </w:rPr>
        <w:t>ic</w:t>
      </w:r>
      <w:r w:rsidRPr="000B0F0A">
        <w:rPr>
          <w:lang w:val="en-US" w:bidi="en-US"/>
        </w:rPr>
        <w:t>,-</w:t>
      </w:r>
      <w:r w:rsidRPr="000B0F0A">
        <w:rPr>
          <w:i/>
          <w:lang w:val="en-US" w:bidi="en-US"/>
        </w:rPr>
        <w:t>ian</w:t>
      </w:r>
      <w:r w:rsidRPr="000B0F0A">
        <w:rPr>
          <w:lang w:val="en-US" w:bidi="en-US"/>
        </w:rPr>
        <w:t>/</w:t>
      </w:r>
      <w:r w:rsidRPr="000B0F0A">
        <w:rPr>
          <w:i/>
          <w:lang w:val="en-US" w:bidi="en-US"/>
        </w:rPr>
        <w:t>an</w:t>
      </w:r>
      <w:r w:rsidRPr="000B0F0A">
        <w:rPr>
          <w:lang w:val="en-US" w:bidi="en-US"/>
        </w:rPr>
        <w:t>, -</w:t>
      </w:r>
      <w:r w:rsidRPr="000B0F0A">
        <w:rPr>
          <w:i/>
          <w:lang w:val="en-US" w:bidi="en-US"/>
        </w:rPr>
        <w:t>ing</w:t>
      </w:r>
      <w:r w:rsidRPr="000B0F0A">
        <w:rPr>
          <w:lang w:val="en-US" w:bidi="en-US"/>
        </w:rPr>
        <w:t>; -</w:t>
      </w:r>
      <w:r w:rsidRPr="000B0F0A">
        <w:rPr>
          <w:i/>
          <w:lang w:val="en-US" w:bidi="en-US"/>
        </w:rPr>
        <w:t>ous</w:t>
      </w:r>
      <w:r w:rsidRPr="000B0F0A">
        <w:rPr>
          <w:lang w:val="en-US" w:bidi="en-US"/>
        </w:rPr>
        <w:t>, -</w:t>
      </w:r>
      <w:r w:rsidRPr="000B0F0A">
        <w:rPr>
          <w:i/>
          <w:lang w:val="en-US" w:bidi="en-US"/>
        </w:rPr>
        <w:t>able</w:t>
      </w:r>
      <w:r w:rsidRPr="000B0F0A">
        <w:rPr>
          <w:lang w:val="en-US" w:bidi="en-US"/>
        </w:rPr>
        <w:t>/</w:t>
      </w:r>
      <w:r w:rsidRPr="000B0F0A">
        <w:rPr>
          <w:i/>
          <w:lang w:val="en-US" w:bidi="en-US"/>
        </w:rPr>
        <w:t>ible</w:t>
      </w:r>
      <w:r w:rsidRPr="000B0F0A">
        <w:rPr>
          <w:lang w:val="en-US" w:bidi="en-US"/>
        </w:rPr>
        <w:t>, -</w:t>
      </w:r>
      <w:r w:rsidRPr="000B0F0A">
        <w:rPr>
          <w:i/>
          <w:lang w:val="en-US" w:bidi="en-US"/>
        </w:rPr>
        <w:t>less</w:t>
      </w:r>
      <w:r w:rsidRPr="000B0F0A">
        <w:rPr>
          <w:lang w:val="en-US" w:bidi="en-US"/>
        </w:rPr>
        <w:t>, -</w:t>
      </w:r>
      <w:r w:rsidRPr="000B0F0A">
        <w:rPr>
          <w:i/>
          <w:lang w:val="en-US" w:bidi="en-US"/>
        </w:rPr>
        <w:t>ive</w:t>
      </w:r>
      <w:r w:rsidRPr="000B0F0A">
        <w:rPr>
          <w:lang w:val="en-US" w:bidi="en-US"/>
        </w:rPr>
        <w:t>;</w:t>
      </w:r>
    </w:p>
    <w:p w:rsidR="00D31559" w:rsidRPr="000B0F0A" w:rsidRDefault="00D31559" w:rsidP="009C692A">
      <w:pPr>
        <w:numPr>
          <w:ilvl w:val="0"/>
          <w:numId w:val="145"/>
        </w:numPr>
        <w:tabs>
          <w:tab w:val="left" w:pos="993"/>
        </w:tabs>
        <w:ind w:left="0" w:firstLine="709"/>
        <w:jc w:val="both"/>
      </w:pPr>
      <w:r w:rsidRPr="000B0F0A">
        <w:t>наречия при помощи суффикса -</w:t>
      </w:r>
      <w:r w:rsidRPr="000B0F0A">
        <w:rPr>
          <w:i/>
          <w:lang w:val="en-US"/>
        </w:rPr>
        <w:t>ly</w:t>
      </w:r>
      <w:r w:rsidRPr="000B0F0A">
        <w:t>;</w:t>
      </w:r>
    </w:p>
    <w:p w:rsidR="00D31559" w:rsidRPr="000B0F0A" w:rsidRDefault="00D31559" w:rsidP="009C692A">
      <w:pPr>
        <w:numPr>
          <w:ilvl w:val="0"/>
          <w:numId w:val="145"/>
        </w:numPr>
        <w:tabs>
          <w:tab w:val="left" w:pos="993"/>
        </w:tabs>
        <w:ind w:left="0" w:firstLine="709"/>
        <w:jc w:val="both"/>
      </w:pPr>
      <w:r w:rsidRPr="000B0F0A">
        <w:t>имена существительные, имена прилагательные, наречия при помощи отриц</w:t>
      </w:r>
      <w:r w:rsidRPr="000B0F0A">
        <w:t>а</w:t>
      </w:r>
      <w:r w:rsidRPr="000B0F0A">
        <w:t>тельных префиксов</w:t>
      </w:r>
      <w:r w:rsidRPr="000B0F0A">
        <w:rPr>
          <w:i/>
          <w:lang w:val="en-US" w:bidi="en-US"/>
        </w:rPr>
        <w:t>un</w:t>
      </w:r>
      <w:r w:rsidRPr="000B0F0A">
        <w:rPr>
          <w:lang w:bidi="en-US"/>
        </w:rPr>
        <w:t xml:space="preserve">-, </w:t>
      </w:r>
      <w:r w:rsidRPr="000B0F0A">
        <w:rPr>
          <w:i/>
          <w:lang w:val="en-US" w:bidi="en-US"/>
        </w:rPr>
        <w:t>im</w:t>
      </w:r>
      <w:r w:rsidRPr="000B0F0A">
        <w:rPr>
          <w:lang w:bidi="en-US"/>
        </w:rPr>
        <w:t>-/</w:t>
      </w:r>
      <w:r w:rsidRPr="000B0F0A">
        <w:rPr>
          <w:i/>
          <w:lang w:val="en-US" w:bidi="en-US"/>
        </w:rPr>
        <w:t>in</w:t>
      </w:r>
      <w:r w:rsidRPr="000B0F0A">
        <w:rPr>
          <w:lang w:bidi="en-US"/>
        </w:rPr>
        <w:t>-;</w:t>
      </w:r>
    </w:p>
    <w:p w:rsidR="00D31559" w:rsidRPr="000B0F0A" w:rsidRDefault="00D31559" w:rsidP="009C692A">
      <w:pPr>
        <w:numPr>
          <w:ilvl w:val="0"/>
          <w:numId w:val="145"/>
        </w:numPr>
        <w:tabs>
          <w:tab w:val="left" w:pos="993"/>
        </w:tabs>
        <w:ind w:left="0" w:firstLine="709"/>
        <w:jc w:val="both"/>
      </w:pPr>
      <w:r w:rsidRPr="000B0F0A">
        <w:t>числительные при помощи суффиксов -</w:t>
      </w:r>
      <w:r w:rsidRPr="000B0F0A">
        <w:rPr>
          <w:i/>
          <w:lang w:val="en-US"/>
        </w:rPr>
        <w:t>teen</w:t>
      </w:r>
      <w:r w:rsidRPr="000B0F0A">
        <w:t>, -</w:t>
      </w:r>
      <w:r w:rsidRPr="000B0F0A">
        <w:rPr>
          <w:i/>
          <w:lang w:val="en-US"/>
        </w:rPr>
        <w:t>ty</w:t>
      </w:r>
      <w:r w:rsidRPr="000B0F0A">
        <w:t>; -</w:t>
      </w:r>
      <w:r w:rsidRPr="000B0F0A">
        <w:rPr>
          <w:i/>
          <w:lang w:val="en-US"/>
        </w:rPr>
        <w:t>th</w:t>
      </w:r>
      <w:r w:rsidRPr="000B0F0A">
        <w:t>.</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DD419D" w:rsidRDefault="00D31559" w:rsidP="009C692A">
      <w:pPr>
        <w:numPr>
          <w:ilvl w:val="0"/>
          <w:numId w:val="136"/>
        </w:numPr>
        <w:tabs>
          <w:tab w:val="left" w:pos="993"/>
        </w:tabs>
        <w:ind w:left="0" w:firstLine="709"/>
        <w:jc w:val="both"/>
      </w:pPr>
      <w:r w:rsidRPr="00DD419D">
        <w:t>распознавать и употреблять в речи в нескольких значениях многозначные слова, изученные в пределах тематики основной школы;</w:t>
      </w:r>
    </w:p>
    <w:p w:rsidR="00D31559" w:rsidRPr="00DD419D" w:rsidRDefault="00D31559" w:rsidP="009C692A">
      <w:pPr>
        <w:numPr>
          <w:ilvl w:val="0"/>
          <w:numId w:val="136"/>
        </w:numPr>
        <w:tabs>
          <w:tab w:val="left" w:pos="993"/>
        </w:tabs>
        <w:ind w:left="0" w:firstLine="709"/>
        <w:jc w:val="both"/>
      </w:pPr>
      <w:r w:rsidRPr="00DD419D">
        <w:t>знать различия между явлениями синонимии и антонимии; употреблять в речи изученные синонимы и антонимы адекватно ситуации общения;</w:t>
      </w:r>
    </w:p>
    <w:p w:rsidR="00D31559" w:rsidRPr="00DD419D" w:rsidRDefault="00D31559" w:rsidP="009C692A">
      <w:pPr>
        <w:numPr>
          <w:ilvl w:val="0"/>
          <w:numId w:val="136"/>
        </w:numPr>
        <w:tabs>
          <w:tab w:val="left" w:pos="993"/>
        </w:tabs>
        <w:ind w:left="0" w:firstLine="709"/>
        <w:jc w:val="both"/>
      </w:pPr>
      <w:r w:rsidRPr="00DD419D">
        <w:t>распознавать и употреблять в речи наиболее распространенные фразовые глаг</w:t>
      </w:r>
      <w:r w:rsidRPr="00DD419D">
        <w:t>о</w:t>
      </w:r>
      <w:r w:rsidRPr="00DD419D">
        <w:t>лы;</w:t>
      </w:r>
    </w:p>
    <w:p w:rsidR="00D31559" w:rsidRPr="00DD419D" w:rsidRDefault="00D31559" w:rsidP="009C692A">
      <w:pPr>
        <w:numPr>
          <w:ilvl w:val="0"/>
          <w:numId w:val="136"/>
        </w:numPr>
        <w:tabs>
          <w:tab w:val="left" w:pos="993"/>
        </w:tabs>
        <w:ind w:left="0" w:firstLine="709"/>
        <w:jc w:val="both"/>
      </w:pPr>
      <w:r w:rsidRPr="00DD419D">
        <w:t>распознавать принадлежность слов к частям речи по аффиксам;</w:t>
      </w:r>
    </w:p>
    <w:p w:rsidR="00D31559" w:rsidRPr="00DD419D" w:rsidRDefault="00D31559" w:rsidP="009C692A">
      <w:pPr>
        <w:numPr>
          <w:ilvl w:val="0"/>
          <w:numId w:val="136"/>
        </w:numPr>
        <w:tabs>
          <w:tab w:val="left" w:pos="993"/>
        </w:tabs>
        <w:ind w:left="0" w:firstLine="709"/>
        <w:jc w:val="both"/>
      </w:pPr>
      <w:r w:rsidRPr="00DD419D">
        <w:t>распознавать и употреблять в речи различные средства связи в тексте для обесп</w:t>
      </w:r>
      <w:r w:rsidRPr="00DD419D">
        <w:t>е</w:t>
      </w:r>
      <w:r w:rsidRPr="00DD419D">
        <w:t>чения его целостности (</w:t>
      </w:r>
      <w:r w:rsidRPr="00DD419D">
        <w:rPr>
          <w:lang w:val="en-US"/>
        </w:rPr>
        <w:t>firstly</w:t>
      </w:r>
      <w:r w:rsidRPr="00DD419D">
        <w:t xml:space="preserve">, </w:t>
      </w:r>
      <w:r w:rsidRPr="00DD419D">
        <w:rPr>
          <w:lang w:val="en-US"/>
        </w:rPr>
        <w:t>tobeginwith</w:t>
      </w:r>
      <w:r w:rsidRPr="00DD419D">
        <w:t xml:space="preserve">, </w:t>
      </w:r>
      <w:r w:rsidRPr="00DD419D">
        <w:rPr>
          <w:lang w:val="en-US"/>
        </w:rPr>
        <w:t>however</w:t>
      </w:r>
      <w:r w:rsidRPr="00DD419D">
        <w:t xml:space="preserve">, </w:t>
      </w:r>
      <w:r w:rsidRPr="00DD419D">
        <w:rPr>
          <w:lang w:val="en-US"/>
        </w:rPr>
        <w:t>asforme</w:t>
      </w:r>
      <w:r w:rsidRPr="00DD419D">
        <w:t xml:space="preserve">, </w:t>
      </w:r>
      <w:r w:rsidRPr="00DD419D">
        <w:rPr>
          <w:lang w:val="en-US"/>
        </w:rPr>
        <w:t>finally</w:t>
      </w:r>
      <w:r w:rsidRPr="00DD419D">
        <w:t xml:space="preserve">, </w:t>
      </w:r>
      <w:r w:rsidRPr="00DD419D">
        <w:rPr>
          <w:lang w:val="en-US"/>
        </w:rPr>
        <w:t>atlast</w:t>
      </w:r>
      <w:r w:rsidRPr="00DD419D">
        <w:t xml:space="preserve">, </w:t>
      </w:r>
      <w:r w:rsidRPr="00DD419D">
        <w:rPr>
          <w:lang w:val="en-US"/>
        </w:rPr>
        <w:t>etc</w:t>
      </w:r>
      <w:r w:rsidRPr="00DD419D">
        <w:t>.);</w:t>
      </w:r>
    </w:p>
    <w:p w:rsidR="00D31559" w:rsidRPr="00DD419D" w:rsidRDefault="00D31559" w:rsidP="009C692A">
      <w:pPr>
        <w:numPr>
          <w:ilvl w:val="0"/>
          <w:numId w:val="136"/>
        </w:numPr>
        <w:tabs>
          <w:tab w:val="left" w:pos="993"/>
        </w:tabs>
        <w:ind w:left="0" w:firstLine="709"/>
        <w:jc w:val="both"/>
      </w:pPr>
      <w:r w:rsidRPr="00DD419D">
        <w:t>использовать языковую догадку в процессе чтения и аудирования (догад</w:t>
      </w:r>
      <w:r w:rsidRPr="00DD419D">
        <w:t>ы</w:t>
      </w:r>
      <w:r w:rsidRPr="00DD419D">
        <w:t>ваться о значении незнакомых слов по контексту, по сходству с русским/ родным языком, по слов</w:t>
      </w:r>
      <w:r w:rsidRPr="00DD419D">
        <w:t>о</w:t>
      </w:r>
      <w:r w:rsidRPr="00DD419D">
        <w:t>образовательным элементам.</w:t>
      </w:r>
    </w:p>
    <w:p w:rsidR="00D31559" w:rsidRPr="000B0F0A" w:rsidRDefault="00D31559" w:rsidP="000B0F0A">
      <w:pPr>
        <w:ind w:firstLine="709"/>
        <w:jc w:val="both"/>
        <w:rPr>
          <w:b/>
        </w:rPr>
      </w:pPr>
    </w:p>
    <w:p w:rsidR="00D31559" w:rsidRPr="000B0F0A" w:rsidRDefault="00D31559" w:rsidP="000B0F0A">
      <w:pPr>
        <w:ind w:firstLine="709"/>
        <w:jc w:val="both"/>
        <w:rPr>
          <w:b/>
        </w:rPr>
      </w:pPr>
      <w:r w:rsidRPr="000B0F0A">
        <w:rPr>
          <w:b/>
        </w:rPr>
        <w:t>Грамматическая сторона речи</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38"/>
        </w:numPr>
        <w:tabs>
          <w:tab w:val="left" w:pos="993"/>
        </w:tabs>
        <w:ind w:left="0" w:firstLine="709"/>
        <w:jc w:val="both"/>
      </w:pPr>
      <w:r w:rsidRPr="000B0F0A">
        <w:t>оперировать в процессе устного и письменного общения основными синтаксич</w:t>
      </w:r>
      <w:r w:rsidRPr="000B0F0A">
        <w:t>е</w:t>
      </w:r>
      <w:r w:rsidRPr="000B0F0A">
        <w:t>скими конструкциями и морфологическими формами в соответствии с коммуникати</w:t>
      </w:r>
      <w:r w:rsidRPr="000B0F0A">
        <w:t>в</w:t>
      </w:r>
      <w:r w:rsidRPr="000B0F0A">
        <w:t>ной задачей в коммуникативно-значимом контексте:</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различные коммуникативные типы предлож</w:t>
      </w:r>
      <w:r w:rsidRPr="000B0F0A">
        <w:t>е</w:t>
      </w:r>
      <w:r w:rsidRPr="000B0F0A">
        <w:t>ний: повествовательные (в утвердительной и отрицательной форме) вопросительные (о</w:t>
      </w:r>
      <w:r w:rsidRPr="000B0F0A">
        <w:t>б</w:t>
      </w:r>
      <w:r w:rsidRPr="000B0F0A">
        <w:t>щий, специальный, альтернативный и разделительный вопросы),побудительные (в утверд</w:t>
      </w:r>
      <w:r w:rsidRPr="000B0F0A">
        <w:t>и</w:t>
      </w:r>
      <w:r w:rsidRPr="000B0F0A">
        <w:t>тельной и отрицательной форме) и восклицательные;</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распространенные и нераспространенные пр</w:t>
      </w:r>
      <w:r w:rsidRPr="000B0F0A">
        <w:t>о</w:t>
      </w:r>
      <w:r w:rsidRPr="000B0F0A">
        <w:t>стые предложения, в том числе с несколькими обстоятельствами, следующими в опред</w:t>
      </w:r>
      <w:r w:rsidRPr="000B0F0A">
        <w:t>е</w:t>
      </w:r>
      <w:r w:rsidRPr="000B0F0A">
        <w:t>ленном порядке;</w:t>
      </w:r>
    </w:p>
    <w:p w:rsidR="00D31559" w:rsidRPr="000B0F0A" w:rsidRDefault="00D31559" w:rsidP="009C692A">
      <w:pPr>
        <w:numPr>
          <w:ilvl w:val="0"/>
          <w:numId w:val="137"/>
        </w:numPr>
        <w:tabs>
          <w:tab w:val="left" w:pos="993"/>
        </w:tabs>
        <w:ind w:left="0" w:firstLine="709"/>
        <w:jc w:val="both"/>
      </w:pPr>
      <w:r w:rsidRPr="000B0F0A">
        <w:lastRenderedPageBreak/>
        <w:t xml:space="preserve">распознавать и употреблять в речи предложения с начальным </w:t>
      </w:r>
      <w:r w:rsidRPr="000B0F0A">
        <w:rPr>
          <w:i/>
        </w:rPr>
        <w:t>It</w:t>
      </w:r>
      <w:r w:rsidRPr="000B0F0A">
        <w:t>;</w:t>
      </w:r>
    </w:p>
    <w:p w:rsidR="00D31559" w:rsidRPr="000B0F0A" w:rsidRDefault="00D31559" w:rsidP="009C692A">
      <w:pPr>
        <w:numPr>
          <w:ilvl w:val="0"/>
          <w:numId w:val="137"/>
        </w:numPr>
        <w:tabs>
          <w:tab w:val="left" w:pos="993"/>
        </w:tabs>
        <w:ind w:left="0" w:firstLine="709"/>
        <w:jc w:val="both"/>
      </w:pPr>
      <w:r w:rsidRPr="000B0F0A">
        <w:t xml:space="preserve">распознавать и употреблять в речи предложения с начальным </w:t>
      </w:r>
      <w:r w:rsidRPr="000B0F0A">
        <w:rPr>
          <w:i/>
        </w:rPr>
        <w:t>There+</w:t>
      </w:r>
      <w:r w:rsidRPr="000B0F0A">
        <w:rPr>
          <w:i/>
          <w:lang w:val="en-US"/>
        </w:rPr>
        <w:t>tobe</w:t>
      </w:r>
      <w:r w:rsidRPr="000B0F0A">
        <w:t>;</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сложносочиненные предложения с сочин</w:t>
      </w:r>
      <w:r w:rsidRPr="000B0F0A">
        <w:t>и</w:t>
      </w:r>
      <w:r w:rsidRPr="000B0F0A">
        <w:t xml:space="preserve">тельными союзами </w:t>
      </w:r>
      <w:r w:rsidRPr="000B0F0A">
        <w:rPr>
          <w:i/>
        </w:rPr>
        <w:t>and</w:t>
      </w:r>
      <w:r w:rsidRPr="000B0F0A">
        <w:t>,</w:t>
      </w:r>
      <w:r w:rsidRPr="000B0F0A">
        <w:rPr>
          <w:i/>
        </w:rPr>
        <w:t xml:space="preserve"> but</w:t>
      </w:r>
      <w:r w:rsidRPr="000B0F0A">
        <w:t>,</w:t>
      </w:r>
      <w:r w:rsidRPr="000B0F0A">
        <w:rPr>
          <w:i/>
        </w:rPr>
        <w:t xml:space="preserve"> or</w:t>
      </w:r>
      <w:r w:rsidRPr="000B0F0A">
        <w:t>;</w:t>
      </w:r>
    </w:p>
    <w:p w:rsidR="00D31559" w:rsidRPr="000B0F0A" w:rsidRDefault="00D31559" w:rsidP="009C692A">
      <w:pPr>
        <w:numPr>
          <w:ilvl w:val="0"/>
          <w:numId w:val="137"/>
        </w:numPr>
        <w:tabs>
          <w:tab w:val="left" w:pos="993"/>
        </w:tabs>
        <w:ind w:left="0" w:firstLine="709"/>
        <w:jc w:val="both"/>
        <w:rPr>
          <w:i/>
        </w:rPr>
      </w:pPr>
      <w:r w:rsidRPr="000B0F0A">
        <w:t>распознавать и употреблять в речи сложноподчиненные предложения с союз</w:t>
      </w:r>
      <w:r w:rsidRPr="000B0F0A">
        <w:t>а</w:t>
      </w:r>
      <w:r w:rsidRPr="000B0F0A">
        <w:t xml:space="preserve">ми и союзными словами </w:t>
      </w:r>
      <w:r w:rsidRPr="000B0F0A">
        <w:rPr>
          <w:i/>
          <w:lang w:val="en-US"/>
        </w:rPr>
        <w:t>because</w:t>
      </w:r>
      <w:r w:rsidRPr="000B0F0A">
        <w:t xml:space="preserve">, </w:t>
      </w:r>
      <w:r w:rsidRPr="000B0F0A">
        <w:rPr>
          <w:i/>
          <w:lang w:val="en-US"/>
        </w:rPr>
        <w:t>if</w:t>
      </w:r>
      <w:r w:rsidRPr="000B0F0A">
        <w:t>,</w:t>
      </w:r>
      <w:r w:rsidRPr="000B0F0A">
        <w:rPr>
          <w:i/>
          <w:lang w:val="en-US"/>
        </w:rPr>
        <w:t>that</w:t>
      </w:r>
      <w:r w:rsidRPr="000B0F0A">
        <w:t xml:space="preserve">, </w:t>
      </w:r>
      <w:r w:rsidRPr="000B0F0A">
        <w:rPr>
          <w:i/>
          <w:lang w:val="en-US"/>
        </w:rPr>
        <w:t>who</w:t>
      </w:r>
      <w:r w:rsidRPr="000B0F0A">
        <w:t xml:space="preserve">, </w:t>
      </w:r>
      <w:r w:rsidRPr="000B0F0A">
        <w:rPr>
          <w:i/>
          <w:lang w:val="en-US"/>
        </w:rPr>
        <w:t>which</w:t>
      </w:r>
      <w:r w:rsidRPr="000B0F0A">
        <w:t>,</w:t>
      </w:r>
      <w:r w:rsidRPr="000B0F0A">
        <w:rPr>
          <w:i/>
          <w:lang w:val="en-US"/>
        </w:rPr>
        <w:t>what</w:t>
      </w:r>
      <w:r w:rsidRPr="000B0F0A">
        <w:t xml:space="preserve">, </w:t>
      </w:r>
      <w:r w:rsidRPr="000B0F0A">
        <w:rPr>
          <w:i/>
          <w:lang w:val="en-US"/>
        </w:rPr>
        <w:t>when</w:t>
      </w:r>
      <w:r w:rsidRPr="000B0F0A">
        <w:t xml:space="preserve">, </w:t>
      </w:r>
      <w:r w:rsidRPr="000B0F0A">
        <w:rPr>
          <w:i/>
          <w:lang w:val="en-US"/>
        </w:rPr>
        <w:t>where</w:t>
      </w:r>
      <w:r w:rsidRPr="000B0F0A">
        <w:rPr>
          <w:i/>
        </w:rPr>
        <w:t xml:space="preserve">, </w:t>
      </w:r>
      <w:r w:rsidRPr="000B0F0A">
        <w:rPr>
          <w:i/>
          <w:lang w:val="en-US"/>
        </w:rPr>
        <w:t>how</w:t>
      </w:r>
      <w:r w:rsidRPr="000B0F0A">
        <w:rPr>
          <w:i/>
        </w:rPr>
        <w:t>,</w:t>
      </w:r>
      <w:r w:rsidRPr="000B0F0A">
        <w:rPr>
          <w:i/>
          <w:lang w:val="en-US"/>
        </w:rPr>
        <w:t>why</w:t>
      </w:r>
      <w:r w:rsidRPr="000B0F0A">
        <w:t>;</w:t>
      </w:r>
    </w:p>
    <w:p w:rsidR="00D31559" w:rsidRPr="000B0F0A" w:rsidRDefault="00D31559" w:rsidP="009C692A">
      <w:pPr>
        <w:numPr>
          <w:ilvl w:val="0"/>
          <w:numId w:val="137"/>
        </w:numPr>
        <w:tabs>
          <w:tab w:val="left" w:pos="993"/>
        </w:tabs>
        <w:ind w:left="0" w:firstLine="709"/>
        <w:jc w:val="both"/>
      </w:pPr>
      <w:r w:rsidRPr="000B0F0A">
        <w:t>использовать косвенную речь в утвердительных и вопросительных предложен</w:t>
      </w:r>
      <w:r w:rsidRPr="000B0F0A">
        <w:t>и</w:t>
      </w:r>
      <w:r w:rsidRPr="000B0F0A">
        <w:t>ях в настоящем и прошедшем времени;</w:t>
      </w:r>
    </w:p>
    <w:p w:rsidR="00D31559" w:rsidRPr="000B0F0A" w:rsidRDefault="00D31559" w:rsidP="009C692A">
      <w:pPr>
        <w:numPr>
          <w:ilvl w:val="0"/>
          <w:numId w:val="137"/>
        </w:numPr>
        <w:tabs>
          <w:tab w:val="left" w:pos="993"/>
        </w:tabs>
        <w:ind w:left="0" w:firstLine="709"/>
        <w:jc w:val="both"/>
        <w:rPr>
          <w:i/>
          <w:lang w:val="en-US"/>
        </w:rPr>
      </w:pPr>
      <w:r w:rsidRPr="000B0F0A">
        <w:t>распознаватьиупотреблятьвречиусловныепредложенияреальногохарактера</w:t>
      </w:r>
      <w:r w:rsidRPr="000B0F0A">
        <w:rPr>
          <w:lang w:val="en-US"/>
        </w:rPr>
        <w:t xml:space="preserve"> (Co</w:t>
      </w:r>
      <w:r w:rsidRPr="000B0F0A">
        <w:rPr>
          <w:lang w:val="en-US"/>
        </w:rPr>
        <w:t>n</w:t>
      </w:r>
      <w:r w:rsidRPr="000B0F0A">
        <w:rPr>
          <w:lang w:val="en-US"/>
        </w:rPr>
        <w:t xml:space="preserve">ditional I – </w:t>
      </w:r>
      <w:r w:rsidRPr="000B0F0A">
        <w:rPr>
          <w:i/>
          <w:lang w:val="en-US"/>
        </w:rPr>
        <w:t>If I see Jim, I’ll invite him to our school party</w:t>
      </w:r>
      <w:r w:rsidRPr="000B0F0A">
        <w:rPr>
          <w:lang w:val="en-US"/>
        </w:rPr>
        <w:t xml:space="preserve">) </w:t>
      </w:r>
      <w:r w:rsidRPr="000B0F0A">
        <w:t>и</w:t>
      </w:r>
      <w:r w:rsidRPr="000B0F0A">
        <w:rPr>
          <w:lang w:val="en-US"/>
        </w:rPr>
        <w:t xml:space="preserve"> </w:t>
      </w:r>
      <w:r w:rsidRPr="000B0F0A">
        <w:t>нереального</w:t>
      </w:r>
      <w:r w:rsidRPr="000B0F0A">
        <w:rPr>
          <w:lang w:val="en-US"/>
        </w:rPr>
        <w:t xml:space="preserve"> </w:t>
      </w:r>
      <w:r w:rsidRPr="000B0F0A">
        <w:t>характера</w:t>
      </w:r>
      <w:r w:rsidRPr="000B0F0A">
        <w:rPr>
          <w:lang w:val="en-US"/>
        </w:rPr>
        <w:t xml:space="preserve"> (Cond</w:t>
      </w:r>
      <w:r w:rsidRPr="000B0F0A">
        <w:rPr>
          <w:lang w:val="en-US"/>
        </w:rPr>
        <w:t>i</w:t>
      </w:r>
      <w:r w:rsidRPr="000B0F0A">
        <w:rPr>
          <w:lang w:val="en-US"/>
        </w:rPr>
        <w:t>tional II</w:t>
      </w:r>
      <w:r w:rsidRPr="000B0F0A">
        <w:rPr>
          <w:i/>
          <w:lang w:val="en-US"/>
        </w:rPr>
        <w:t xml:space="preserve"> – If I were you, I would start learning French);</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имена существительные в единственном чи</w:t>
      </w:r>
      <w:r w:rsidRPr="000B0F0A">
        <w:t>с</w:t>
      </w:r>
      <w:r w:rsidRPr="000B0F0A">
        <w:t>ле и во множественном числе, образованные по правилу, и исключения;</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существительные с определенным/ неопред</w:t>
      </w:r>
      <w:r w:rsidRPr="000B0F0A">
        <w:t>е</w:t>
      </w:r>
      <w:r w:rsidRPr="000B0F0A">
        <w:t>ленным/нулевым артиклем;</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местоимения: личные (в именительном и об</w:t>
      </w:r>
      <w:r w:rsidRPr="000B0F0A">
        <w:t>ъ</w:t>
      </w:r>
      <w:r w:rsidRPr="000B0F0A">
        <w:t>ектном падежах, в абсолютной форме), притяжательные, возвратные, указательные, н</w:t>
      </w:r>
      <w:r w:rsidRPr="000B0F0A">
        <w:t>е</w:t>
      </w:r>
      <w:r w:rsidRPr="000B0F0A">
        <w:t>определенные и их производные, относительные, вопросительные;</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имена прилагательные в положительной, сра</w:t>
      </w:r>
      <w:r w:rsidRPr="000B0F0A">
        <w:t>в</w:t>
      </w:r>
      <w:r w:rsidRPr="000B0F0A">
        <w:t>нительной и превосходной степенях, образованные по правилу, и исключения;</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наречия времени и образа действия и слова, выражающие количество (</w:t>
      </w:r>
      <w:r w:rsidRPr="000B0F0A">
        <w:rPr>
          <w:i/>
          <w:lang w:val="en-US"/>
        </w:rPr>
        <w:t>many</w:t>
      </w:r>
      <w:r w:rsidRPr="000B0F0A">
        <w:t>/</w:t>
      </w:r>
      <w:r w:rsidRPr="000B0F0A">
        <w:rPr>
          <w:i/>
          <w:lang w:val="en-US"/>
        </w:rPr>
        <w:t>much</w:t>
      </w:r>
      <w:r w:rsidRPr="000B0F0A">
        <w:t xml:space="preserve">, </w:t>
      </w:r>
      <w:r w:rsidRPr="000B0F0A">
        <w:rPr>
          <w:i/>
          <w:lang w:val="en-US"/>
        </w:rPr>
        <w:t>few</w:t>
      </w:r>
      <w:r w:rsidRPr="000B0F0A">
        <w:t>/</w:t>
      </w:r>
      <w:r w:rsidRPr="000B0F0A">
        <w:rPr>
          <w:i/>
          <w:lang w:val="en-US"/>
        </w:rPr>
        <w:t>afew</w:t>
      </w:r>
      <w:r w:rsidRPr="000B0F0A">
        <w:t xml:space="preserve">, </w:t>
      </w:r>
      <w:r w:rsidRPr="000B0F0A">
        <w:rPr>
          <w:i/>
          <w:lang w:val="en-US"/>
        </w:rPr>
        <w:t>little</w:t>
      </w:r>
      <w:r w:rsidRPr="000B0F0A">
        <w:t>/</w:t>
      </w:r>
      <w:r w:rsidRPr="000B0F0A">
        <w:rPr>
          <w:i/>
          <w:lang w:val="en-US"/>
        </w:rPr>
        <w:t>alittle</w:t>
      </w:r>
      <w:r w:rsidRPr="000B0F0A">
        <w:t>); наречия в положительной, сравнительной и превосходной степенях, образованные по правилу и исключения;</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количественные и порядковые числител</w:t>
      </w:r>
      <w:r w:rsidRPr="000B0F0A">
        <w:t>ь</w:t>
      </w:r>
      <w:r w:rsidRPr="000B0F0A">
        <w:t>ные;</w:t>
      </w:r>
    </w:p>
    <w:p w:rsidR="00D31559" w:rsidRPr="00DD419D" w:rsidRDefault="00D31559" w:rsidP="009C692A">
      <w:pPr>
        <w:numPr>
          <w:ilvl w:val="0"/>
          <w:numId w:val="137"/>
        </w:numPr>
        <w:tabs>
          <w:tab w:val="left" w:pos="993"/>
        </w:tabs>
        <w:ind w:left="0" w:firstLine="709"/>
        <w:jc w:val="both"/>
        <w:rPr>
          <w:i/>
        </w:rPr>
      </w:pPr>
      <w:r w:rsidRPr="000B0F0A">
        <w:t>распознавать и употреблять в речи глаголы в наиболее употребительных време</w:t>
      </w:r>
      <w:r w:rsidRPr="000B0F0A">
        <w:t>н</w:t>
      </w:r>
      <w:r w:rsidRPr="000B0F0A">
        <w:t xml:space="preserve">ных формах действительного залога: </w:t>
      </w:r>
      <w:r w:rsidRPr="00DD419D">
        <w:rPr>
          <w:i/>
        </w:rPr>
        <w:t>Present Simple, Future Simple и Past Simple, Present и Past Continuous, Present Perfect;</w:t>
      </w:r>
    </w:p>
    <w:p w:rsidR="00D31559" w:rsidRPr="000B0F0A" w:rsidRDefault="00D31559" w:rsidP="009C692A">
      <w:pPr>
        <w:numPr>
          <w:ilvl w:val="0"/>
          <w:numId w:val="137"/>
        </w:numPr>
        <w:tabs>
          <w:tab w:val="left" w:pos="993"/>
        </w:tabs>
        <w:ind w:left="0" w:firstLine="709"/>
        <w:jc w:val="both"/>
        <w:rPr>
          <w:i/>
        </w:rPr>
      </w:pPr>
      <w:r w:rsidRPr="000B0F0A">
        <w:t>распознавать и употреблять в речи различные грамматические средства для в</w:t>
      </w:r>
      <w:r w:rsidRPr="000B0F0A">
        <w:t>ы</w:t>
      </w:r>
      <w:r w:rsidRPr="000B0F0A">
        <w:t>ражения будущего времени: Simple Future</w:t>
      </w:r>
      <w:r w:rsidRPr="000B0F0A">
        <w:rPr>
          <w:i/>
        </w:rPr>
        <w:t xml:space="preserve">, to be going to, </w:t>
      </w:r>
      <w:r w:rsidRPr="000B0F0A">
        <w:t>Present Continuous</w:t>
      </w:r>
      <w:r w:rsidRPr="000B0F0A">
        <w:rPr>
          <w:i/>
        </w:rPr>
        <w:t>;</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модальные глаголы и их эквиваленты (</w:t>
      </w:r>
      <w:r w:rsidRPr="000B0F0A">
        <w:rPr>
          <w:i/>
          <w:lang w:val="en-US"/>
        </w:rPr>
        <w:t>may</w:t>
      </w:r>
      <w:r w:rsidRPr="000B0F0A">
        <w:t>,</w:t>
      </w:r>
      <w:r w:rsidRPr="000B0F0A">
        <w:rPr>
          <w:i/>
          <w:lang w:val="en-US"/>
        </w:rPr>
        <w:t>can</w:t>
      </w:r>
      <w:r w:rsidRPr="000B0F0A">
        <w:t>,</w:t>
      </w:r>
      <w:r w:rsidRPr="000B0F0A">
        <w:rPr>
          <w:i/>
          <w:lang w:val="en-US"/>
        </w:rPr>
        <w:t>could</w:t>
      </w:r>
      <w:r w:rsidRPr="000B0F0A">
        <w:t>,</w:t>
      </w:r>
      <w:r w:rsidRPr="000B0F0A">
        <w:rPr>
          <w:i/>
          <w:lang w:val="en-US"/>
        </w:rPr>
        <w:t>be</w:t>
      </w:r>
      <w:r w:rsidR="009233F6" w:rsidRPr="000B0F0A">
        <w:rPr>
          <w:i/>
        </w:rPr>
        <w:t xml:space="preserve"> </w:t>
      </w:r>
      <w:r w:rsidRPr="000B0F0A">
        <w:rPr>
          <w:i/>
          <w:lang w:val="en-US"/>
        </w:rPr>
        <w:t>able</w:t>
      </w:r>
      <w:r w:rsidR="009233F6" w:rsidRPr="000B0F0A">
        <w:rPr>
          <w:i/>
        </w:rPr>
        <w:t xml:space="preserve"> </w:t>
      </w:r>
      <w:r w:rsidRPr="000B0F0A">
        <w:rPr>
          <w:i/>
          <w:lang w:val="en-US"/>
        </w:rPr>
        <w:t>to</w:t>
      </w:r>
      <w:r w:rsidRPr="000B0F0A">
        <w:t>,</w:t>
      </w:r>
      <w:r w:rsidR="009233F6" w:rsidRPr="000B0F0A">
        <w:t xml:space="preserve"> </w:t>
      </w:r>
      <w:r w:rsidRPr="000B0F0A">
        <w:rPr>
          <w:i/>
          <w:lang w:val="en-US"/>
        </w:rPr>
        <w:t>must</w:t>
      </w:r>
      <w:r w:rsidRPr="000B0F0A">
        <w:t>,</w:t>
      </w:r>
      <w:r w:rsidRPr="000B0F0A">
        <w:rPr>
          <w:i/>
          <w:lang w:val="en-US"/>
        </w:rPr>
        <w:t>have</w:t>
      </w:r>
      <w:r w:rsidR="009233F6" w:rsidRPr="000B0F0A">
        <w:rPr>
          <w:i/>
        </w:rPr>
        <w:t xml:space="preserve"> </w:t>
      </w:r>
      <w:r w:rsidRPr="000B0F0A">
        <w:rPr>
          <w:i/>
          <w:lang w:val="en-US"/>
        </w:rPr>
        <w:t>to</w:t>
      </w:r>
      <w:r w:rsidRPr="000B0F0A">
        <w:t xml:space="preserve">, </w:t>
      </w:r>
      <w:r w:rsidRPr="000B0F0A">
        <w:rPr>
          <w:i/>
          <w:lang w:val="en-US"/>
        </w:rPr>
        <w:t>should</w:t>
      </w:r>
      <w:r w:rsidRPr="000B0F0A">
        <w:t>);</w:t>
      </w:r>
    </w:p>
    <w:p w:rsidR="00D31559" w:rsidRPr="000B0F0A" w:rsidRDefault="00D31559" w:rsidP="009C692A">
      <w:pPr>
        <w:numPr>
          <w:ilvl w:val="0"/>
          <w:numId w:val="137"/>
        </w:numPr>
        <w:tabs>
          <w:tab w:val="left" w:pos="993"/>
        </w:tabs>
        <w:ind w:left="0" w:firstLine="709"/>
        <w:jc w:val="both"/>
      </w:pPr>
      <w:r w:rsidRPr="000B0F0A">
        <w:t xml:space="preserve">распознавать и употреблять в речи глаголы в следующих формах страдательного залога: </w:t>
      </w:r>
      <w:r w:rsidRPr="000B0F0A">
        <w:rPr>
          <w:lang w:val="en-US"/>
        </w:rPr>
        <w:t>Present</w:t>
      </w:r>
      <w:r w:rsidRPr="000B0F0A">
        <w:t xml:space="preserve"> </w:t>
      </w:r>
      <w:r w:rsidRPr="000B0F0A">
        <w:rPr>
          <w:lang w:val="en-US"/>
        </w:rPr>
        <w:t>Simple</w:t>
      </w:r>
      <w:r w:rsidRPr="000B0F0A">
        <w:t xml:space="preserve"> </w:t>
      </w:r>
      <w:r w:rsidRPr="000B0F0A">
        <w:rPr>
          <w:lang w:val="en-US"/>
        </w:rPr>
        <w:t>Passive</w:t>
      </w:r>
      <w:r w:rsidRPr="000B0F0A">
        <w:t xml:space="preserve">, </w:t>
      </w:r>
      <w:r w:rsidRPr="000B0F0A">
        <w:rPr>
          <w:lang w:val="en-US"/>
        </w:rPr>
        <w:t>Past</w:t>
      </w:r>
      <w:r w:rsidRPr="000B0F0A">
        <w:t xml:space="preserve"> </w:t>
      </w:r>
      <w:r w:rsidRPr="000B0F0A">
        <w:rPr>
          <w:lang w:val="en-US"/>
        </w:rPr>
        <w:t>Simple</w:t>
      </w:r>
      <w:r w:rsidRPr="000B0F0A">
        <w:t xml:space="preserve"> </w:t>
      </w:r>
      <w:r w:rsidRPr="000B0F0A">
        <w:rPr>
          <w:lang w:val="en-US"/>
        </w:rPr>
        <w:t>Passive</w:t>
      </w:r>
      <w:r w:rsidRPr="000B0F0A">
        <w:t>;</w:t>
      </w:r>
    </w:p>
    <w:p w:rsidR="00D31559" w:rsidRPr="000B0F0A" w:rsidRDefault="00D31559" w:rsidP="009C692A">
      <w:pPr>
        <w:numPr>
          <w:ilvl w:val="0"/>
          <w:numId w:val="137"/>
        </w:numPr>
        <w:tabs>
          <w:tab w:val="left" w:pos="993"/>
        </w:tabs>
        <w:ind w:left="0" w:firstLine="709"/>
        <w:jc w:val="both"/>
      </w:pPr>
      <w:r w:rsidRPr="000B0F0A">
        <w:t>распознавать и употреблять в речи предлоги места, времени, направления; пре</w:t>
      </w:r>
      <w:r w:rsidRPr="000B0F0A">
        <w:t>д</w:t>
      </w:r>
      <w:r w:rsidRPr="000B0F0A">
        <w:t>логи, употребляемые при глаголах в страдательном залоге.</w:t>
      </w:r>
    </w:p>
    <w:p w:rsidR="00FE74CB" w:rsidRDefault="00D31559" w:rsidP="00FE74CB">
      <w:pPr>
        <w:ind w:firstLine="709"/>
        <w:jc w:val="both"/>
        <w:rPr>
          <w:b/>
        </w:rPr>
      </w:pPr>
      <w:r w:rsidRPr="000B0F0A">
        <w:rPr>
          <w:b/>
        </w:rPr>
        <w:t>Выпускник получит возможность научить</w:t>
      </w:r>
      <w:r w:rsidR="007C0BDA">
        <w:rPr>
          <w:b/>
        </w:rPr>
        <w:t>ся</w:t>
      </w:r>
    </w:p>
    <w:p w:rsidR="00D31559" w:rsidRPr="0077515B" w:rsidRDefault="0005754A" w:rsidP="009C692A">
      <w:pPr>
        <w:numPr>
          <w:ilvl w:val="0"/>
          <w:numId w:val="137"/>
        </w:numPr>
        <w:tabs>
          <w:tab w:val="left" w:pos="567"/>
        </w:tabs>
        <w:ind w:hanging="11"/>
        <w:jc w:val="both"/>
        <w:rPr>
          <w:b/>
        </w:rPr>
      </w:pPr>
      <w:r w:rsidRPr="0077515B">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D31559" w:rsidRPr="000B0F0A" w:rsidRDefault="00D31559" w:rsidP="009C692A">
      <w:pPr>
        <w:numPr>
          <w:ilvl w:val="0"/>
          <w:numId w:val="139"/>
        </w:numPr>
        <w:tabs>
          <w:tab w:val="left" w:pos="993"/>
        </w:tabs>
        <w:ind w:left="0" w:firstLine="709"/>
        <w:jc w:val="both"/>
        <w:rPr>
          <w:i/>
        </w:rPr>
      </w:pPr>
      <w:r w:rsidRPr="0077515B">
        <w:t>распознавать и употреблять в речи сложноподчиненные предложения</w:t>
      </w:r>
      <w:r w:rsidRPr="000B0F0A">
        <w:rPr>
          <w:i/>
        </w:rPr>
        <w:t xml:space="preserve"> с союз</w:t>
      </w:r>
      <w:r w:rsidRPr="000B0F0A">
        <w:rPr>
          <w:i/>
        </w:rPr>
        <w:t>а</w:t>
      </w:r>
      <w:r w:rsidRPr="000B0F0A">
        <w:rPr>
          <w:i/>
        </w:rPr>
        <w:t>ми whoever, whatever, however, whenever;</w:t>
      </w:r>
    </w:p>
    <w:p w:rsidR="00D31559" w:rsidRPr="000B0F0A" w:rsidRDefault="00D31559" w:rsidP="009C692A">
      <w:pPr>
        <w:numPr>
          <w:ilvl w:val="0"/>
          <w:numId w:val="139"/>
        </w:numPr>
        <w:tabs>
          <w:tab w:val="left" w:pos="993"/>
        </w:tabs>
        <w:ind w:left="0" w:firstLine="709"/>
        <w:jc w:val="both"/>
        <w:rPr>
          <w:i/>
        </w:rPr>
      </w:pPr>
      <w:r w:rsidRPr="0077515B">
        <w:t>распознавать и употреблять в речи предложения с конструкциями</w:t>
      </w:r>
      <w:r w:rsidRPr="000B0F0A">
        <w:rPr>
          <w:i/>
        </w:rPr>
        <w:t xml:space="preserve"> </w:t>
      </w:r>
      <w:r w:rsidRPr="000B0F0A">
        <w:rPr>
          <w:i/>
          <w:lang w:val="en-US"/>
        </w:rPr>
        <w:t>as</w:t>
      </w:r>
      <w:r w:rsidRPr="000B0F0A">
        <w:rPr>
          <w:i/>
        </w:rPr>
        <w:t xml:space="preserve"> … </w:t>
      </w:r>
      <w:r w:rsidRPr="000B0F0A">
        <w:rPr>
          <w:i/>
          <w:lang w:val="en-US"/>
        </w:rPr>
        <w:t>as</w:t>
      </w:r>
      <w:r w:rsidRPr="000B0F0A">
        <w:rPr>
          <w:i/>
        </w:rPr>
        <w:t xml:space="preserve">; </w:t>
      </w:r>
      <w:r w:rsidRPr="000B0F0A">
        <w:rPr>
          <w:i/>
          <w:lang w:val="en-US"/>
        </w:rPr>
        <w:t>no</w:t>
      </w:r>
      <w:r w:rsidRPr="000B0F0A">
        <w:rPr>
          <w:i/>
          <w:lang w:val="en-US"/>
        </w:rPr>
        <w:t>t</w:t>
      </w:r>
      <w:r w:rsidRPr="000B0F0A">
        <w:rPr>
          <w:i/>
          <w:lang w:val="en-US"/>
        </w:rPr>
        <w:t>so</w:t>
      </w:r>
      <w:r w:rsidRPr="000B0F0A">
        <w:rPr>
          <w:i/>
        </w:rPr>
        <w:t xml:space="preserve"> … </w:t>
      </w:r>
      <w:r w:rsidRPr="000B0F0A">
        <w:rPr>
          <w:i/>
          <w:lang w:val="en-US"/>
        </w:rPr>
        <w:t>as</w:t>
      </w:r>
      <w:r w:rsidRPr="000B0F0A">
        <w:rPr>
          <w:i/>
        </w:rPr>
        <w:t xml:space="preserve">; </w:t>
      </w:r>
      <w:r w:rsidRPr="000B0F0A">
        <w:rPr>
          <w:i/>
          <w:lang w:val="en-US"/>
        </w:rPr>
        <w:t>either</w:t>
      </w:r>
      <w:r w:rsidRPr="000B0F0A">
        <w:rPr>
          <w:i/>
        </w:rPr>
        <w:t xml:space="preserve"> … </w:t>
      </w:r>
      <w:r w:rsidRPr="000B0F0A">
        <w:rPr>
          <w:i/>
          <w:lang w:val="en-US"/>
        </w:rPr>
        <w:t>or</w:t>
      </w:r>
      <w:r w:rsidRPr="000B0F0A">
        <w:rPr>
          <w:i/>
        </w:rPr>
        <w:t xml:space="preserve">; </w:t>
      </w:r>
      <w:r w:rsidRPr="000B0F0A">
        <w:rPr>
          <w:i/>
          <w:lang w:val="en-US"/>
        </w:rPr>
        <w:t>neither</w:t>
      </w:r>
      <w:r w:rsidRPr="000B0F0A">
        <w:rPr>
          <w:i/>
        </w:rPr>
        <w:t xml:space="preserve"> … </w:t>
      </w:r>
      <w:r w:rsidRPr="000B0F0A">
        <w:rPr>
          <w:i/>
          <w:lang w:val="en-US"/>
        </w:rPr>
        <w:t>nor</w:t>
      </w:r>
      <w:r w:rsidRPr="000B0F0A">
        <w:rPr>
          <w:i/>
        </w:rPr>
        <w:t>;</w:t>
      </w:r>
    </w:p>
    <w:p w:rsidR="00D31559" w:rsidRPr="000B0F0A" w:rsidRDefault="00D31559" w:rsidP="009C692A">
      <w:pPr>
        <w:numPr>
          <w:ilvl w:val="0"/>
          <w:numId w:val="139"/>
        </w:numPr>
        <w:tabs>
          <w:tab w:val="left" w:pos="993"/>
        </w:tabs>
        <w:ind w:left="0" w:firstLine="709"/>
        <w:jc w:val="both"/>
        <w:rPr>
          <w:i/>
        </w:rPr>
      </w:pPr>
      <w:r w:rsidRPr="00B72A4F">
        <w:t>распознавать и употреблять в речи предложения с конструкцией</w:t>
      </w:r>
      <w:r w:rsidRPr="000B0F0A">
        <w:rPr>
          <w:i/>
        </w:rPr>
        <w:t xml:space="preserve"> I wish;</w:t>
      </w:r>
    </w:p>
    <w:p w:rsidR="00D31559" w:rsidRPr="000B0F0A" w:rsidRDefault="00D31559" w:rsidP="009C692A">
      <w:pPr>
        <w:numPr>
          <w:ilvl w:val="0"/>
          <w:numId w:val="139"/>
        </w:numPr>
        <w:tabs>
          <w:tab w:val="left" w:pos="993"/>
        </w:tabs>
        <w:ind w:left="0" w:firstLine="709"/>
        <w:jc w:val="both"/>
        <w:rPr>
          <w:i/>
        </w:rPr>
      </w:pPr>
      <w:r w:rsidRPr="00B72A4F">
        <w:t>распознавать и употреблять в речи конструкции с глаголами на</w:t>
      </w:r>
      <w:r w:rsidRPr="000B0F0A">
        <w:rPr>
          <w:i/>
        </w:rPr>
        <w:t xml:space="preserve"> -ing: to love/hate doing something; Stop talking;</w:t>
      </w:r>
    </w:p>
    <w:p w:rsidR="00D31559" w:rsidRPr="000B0F0A" w:rsidRDefault="00D31559" w:rsidP="009C692A">
      <w:pPr>
        <w:numPr>
          <w:ilvl w:val="0"/>
          <w:numId w:val="139"/>
        </w:numPr>
        <w:tabs>
          <w:tab w:val="left" w:pos="993"/>
        </w:tabs>
        <w:ind w:left="0" w:firstLine="709"/>
        <w:jc w:val="both"/>
        <w:rPr>
          <w:i/>
          <w:lang w:val="en-US"/>
        </w:rPr>
      </w:pPr>
      <w:r w:rsidRPr="00B72A4F">
        <w:t>распознавать</w:t>
      </w:r>
      <w:r w:rsidRPr="00B72A4F">
        <w:rPr>
          <w:lang w:val="en-US"/>
        </w:rPr>
        <w:t xml:space="preserve"> </w:t>
      </w:r>
      <w:r w:rsidRPr="00B72A4F">
        <w:t>и</w:t>
      </w:r>
      <w:r w:rsidRPr="00B72A4F">
        <w:rPr>
          <w:lang w:val="en-US"/>
        </w:rPr>
        <w:t xml:space="preserve"> </w:t>
      </w:r>
      <w:r w:rsidRPr="00B72A4F">
        <w:t>употреблять</w:t>
      </w:r>
      <w:r w:rsidRPr="00B72A4F">
        <w:rPr>
          <w:lang w:val="en-US"/>
        </w:rPr>
        <w:t xml:space="preserve"> </w:t>
      </w:r>
      <w:r w:rsidRPr="00B72A4F">
        <w:t>в</w:t>
      </w:r>
      <w:r w:rsidRPr="00B72A4F">
        <w:rPr>
          <w:lang w:val="en-US"/>
        </w:rPr>
        <w:t xml:space="preserve"> </w:t>
      </w:r>
      <w:r w:rsidRPr="00B72A4F">
        <w:t>речи</w:t>
      </w:r>
      <w:r w:rsidRPr="00B72A4F">
        <w:rPr>
          <w:lang w:val="en-US"/>
        </w:rPr>
        <w:t xml:space="preserve"> </w:t>
      </w:r>
      <w:r w:rsidRPr="00B72A4F">
        <w:t>конструкции</w:t>
      </w:r>
      <w:r w:rsidRPr="000B0F0A">
        <w:rPr>
          <w:i/>
          <w:lang w:val="en-US"/>
        </w:rPr>
        <w:t xml:space="preserve"> It takes me …to do something; to look / feel / be happy;</w:t>
      </w:r>
    </w:p>
    <w:p w:rsidR="00D31559" w:rsidRPr="00B72A4F" w:rsidRDefault="00D31559" w:rsidP="009C692A">
      <w:pPr>
        <w:numPr>
          <w:ilvl w:val="0"/>
          <w:numId w:val="139"/>
        </w:numPr>
        <w:tabs>
          <w:tab w:val="left" w:pos="993"/>
        </w:tabs>
        <w:ind w:left="0" w:firstLine="709"/>
        <w:jc w:val="both"/>
      </w:pPr>
      <w:r w:rsidRPr="00B72A4F">
        <w:t>распознавать и употреблять в речи определения, выраженные прилагательн</w:t>
      </w:r>
      <w:r w:rsidRPr="00B72A4F">
        <w:t>ы</w:t>
      </w:r>
      <w:r w:rsidRPr="00B72A4F">
        <w:t>ми, в правильном порядке их следования;</w:t>
      </w:r>
    </w:p>
    <w:p w:rsidR="00D31559" w:rsidRPr="000B0F0A" w:rsidRDefault="00D31559" w:rsidP="009C692A">
      <w:pPr>
        <w:numPr>
          <w:ilvl w:val="0"/>
          <w:numId w:val="139"/>
        </w:numPr>
        <w:tabs>
          <w:tab w:val="left" w:pos="993"/>
        </w:tabs>
        <w:ind w:left="0" w:firstLine="709"/>
        <w:jc w:val="both"/>
        <w:rPr>
          <w:i/>
        </w:rPr>
      </w:pPr>
      <w:r w:rsidRPr="00B72A4F">
        <w:t>распознавать и употреблять в речи глаголы во временных формах действительн</w:t>
      </w:r>
      <w:r w:rsidRPr="00B72A4F">
        <w:t>о</w:t>
      </w:r>
      <w:r w:rsidRPr="00B72A4F">
        <w:t>го залога</w:t>
      </w:r>
      <w:r w:rsidRPr="000B0F0A">
        <w:rPr>
          <w:i/>
        </w:rPr>
        <w:t>:</w:t>
      </w:r>
      <w:r w:rsidRPr="000B0F0A">
        <w:rPr>
          <w:i/>
          <w:lang w:val="en-US"/>
        </w:rPr>
        <w:t>Past</w:t>
      </w:r>
      <w:r w:rsidR="009233F6" w:rsidRPr="000B0F0A">
        <w:rPr>
          <w:i/>
        </w:rPr>
        <w:t xml:space="preserve"> </w:t>
      </w:r>
      <w:r w:rsidRPr="000B0F0A">
        <w:rPr>
          <w:i/>
          <w:lang w:val="en-US"/>
        </w:rPr>
        <w:t>Perfect</w:t>
      </w:r>
      <w:r w:rsidRPr="000B0F0A">
        <w:rPr>
          <w:i/>
        </w:rPr>
        <w:t xml:space="preserve">, </w:t>
      </w:r>
      <w:r w:rsidRPr="000B0F0A">
        <w:rPr>
          <w:i/>
          <w:lang w:val="de-DE"/>
        </w:rPr>
        <w:t xml:space="preserve">Present </w:t>
      </w:r>
      <w:r w:rsidRPr="000B0F0A">
        <w:rPr>
          <w:i/>
          <w:lang w:val="en-US"/>
        </w:rPr>
        <w:t>Perfect</w:t>
      </w:r>
      <w:r w:rsidR="009233F6" w:rsidRPr="000B0F0A">
        <w:rPr>
          <w:i/>
        </w:rPr>
        <w:t xml:space="preserve"> </w:t>
      </w:r>
      <w:r w:rsidRPr="000B0F0A">
        <w:rPr>
          <w:i/>
          <w:lang w:val="en-US"/>
        </w:rPr>
        <w:t>Continuous</w:t>
      </w:r>
      <w:r w:rsidRPr="000B0F0A">
        <w:rPr>
          <w:i/>
        </w:rPr>
        <w:t xml:space="preserve">, </w:t>
      </w:r>
      <w:r w:rsidRPr="000B0F0A">
        <w:rPr>
          <w:i/>
          <w:lang w:val="en-US"/>
        </w:rPr>
        <w:t>Future</w:t>
      </w:r>
      <w:r w:rsidRPr="000B0F0A">
        <w:rPr>
          <w:i/>
        </w:rPr>
        <w:t>-</w:t>
      </w:r>
      <w:r w:rsidRPr="000B0F0A">
        <w:rPr>
          <w:i/>
          <w:lang w:val="en-US"/>
        </w:rPr>
        <w:t>in</w:t>
      </w:r>
      <w:r w:rsidRPr="000B0F0A">
        <w:rPr>
          <w:i/>
        </w:rPr>
        <w:t>-</w:t>
      </w:r>
      <w:r w:rsidRPr="000B0F0A">
        <w:rPr>
          <w:i/>
          <w:lang w:val="en-US"/>
        </w:rPr>
        <w:t>the</w:t>
      </w:r>
      <w:r w:rsidRPr="000B0F0A">
        <w:rPr>
          <w:i/>
        </w:rPr>
        <w:t>-</w:t>
      </w:r>
      <w:r w:rsidRPr="000B0F0A">
        <w:rPr>
          <w:i/>
          <w:lang w:val="en-US"/>
        </w:rPr>
        <w:t>Past</w:t>
      </w:r>
      <w:r w:rsidRPr="000B0F0A">
        <w:rPr>
          <w:i/>
        </w:rPr>
        <w:t>;</w:t>
      </w:r>
    </w:p>
    <w:p w:rsidR="00D31559" w:rsidRPr="000B0F0A" w:rsidRDefault="00D31559" w:rsidP="009C692A">
      <w:pPr>
        <w:numPr>
          <w:ilvl w:val="0"/>
          <w:numId w:val="139"/>
        </w:numPr>
        <w:tabs>
          <w:tab w:val="left" w:pos="993"/>
        </w:tabs>
        <w:ind w:left="0" w:firstLine="709"/>
        <w:jc w:val="both"/>
        <w:rPr>
          <w:i/>
        </w:rPr>
      </w:pPr>
      <w:r w:rsidRPr="00B72A4F">
        <w:lastRenderedPageBreak/>
        <w:t>распознавать и употреблять в речи глаголы в формах страдательного залога</w:t>
      </w:r>
      <w:r w:rsidR="00F84235" w:rsidRPr="000B0F0A">
        <w:rPr>
          <w:i/>
        </w:rPr>
        <w:t xml:space="preserve"> </w:t>
      </w:r>
      <w:r w:rsidRPr="000B0F0A">
        <w:rPr>
          <w:i/>
        </w:rPr>
        <w:t xml:space="preserve">Future SimplePassive, </w:t>
      </w:r>
      <w:r w:rsidRPr="000B0F0A">
        <w:rPr>
          <w:i/>
          <w:lang w:val="en-US"/>
        </w:rPr>
        <w:t>Present</w:t>
      </w:r>
      <w:r w:rsidR="009233F6" w:rsidRPr="000B0F0A">
        <w:rPr>
          <w:i/>
        </w:rPr>
        <w:t xml:space="preserve"> </w:t>
      </w:r>
      <w:r w:rsidRPr="000B0F0A">
        <w:rPr>
          <w:i/>
          <w:lang w:val="en-US"/>
        </w:rPr>
        <w:t>Perfect</w:t>
      </w:r>
      <w:r w:rsidRPr="000B0F0A">
        <w:rPr>
          <w:i/>
        </w:rPr>
        <w:t xml:space="preserve"> Passive;</w:t>
      </w:r>
    </w:p>
    <w:p w:rsidR="00D31559" w:rsidRPr="00B72A4F" w:rsidRDefault="00D31559" w:rsidP="009C692A">
      <w:pPr>
        <w:numPr>
          <w:ilvl w:val="0"/>
          <w:numId w:val="139"/>
        </w:numPr>
        <w:tabs>
          <w:tab w:val="left" w:pos="993"/>
        </w:tabs>
        <w:ind w:left="0" w:firstLine="709"/>
        <w:jc w:val="both"/>
      </w:pPr>
      <w:r w:rsidRPr="00B72A4F">
        <w:t xml:space="preserve">распознавать и употреблять в речи модальные глаголы </w:t>
      </w:r>
      <w:r w:rsidRPr="00B72A4F">
        <w:rPr>
          <w:lang w:val="en-US"/>
        </w:rPr>
        <w:t>need</w:t>
      </w:r>
      <w:r w:rsidRPr="00B72A4F">
        <w:t xml:space="preserve">, </w:t>
      </w:r>
      <w:r w:rsidRPr="00B72A4F">
        <w:rPr>
          <w:lang w:val="en-US"/>
        </w:rPr>
        <w:t>shall</w:t>
      </w:r>
      <w:r w:rsidRPr="00B72A4F">
        <w:t xml:space="preserve">, </w:t>
      </w:r>
      <w:r w:rsidRPr="00B72A4F">
        <w:rPr>
          <w:lang w:val="en-US"/>
        </w:rPr>
        <w:t>might</w:t>
      </w:r>
      <w:r w:rsidRPr="00B72A4F">
        <w:t xml:space="preserve">, </w:t>
      </w:r>
      <w:r w:rsidRPr="00B72A4F">
        <w:rPr>
          <w:lang w:val="en-US"/>
        </w:rPr>
        <w:t>would</w:t>
      </w:r>
      <w:r w:rsidRPr="00B72A4F">
        <w:t>;</w:t>
      </w:r>
    </w:p>
    <w:p w:rsidR="00D31559" w:rsidRPr="00B72A4F" w:rsidRDefault="00D31559" w:rsidP="009C692A">
      <w:pPr>
        <w:numPr>
          <w:ilvl w:val="0"/>
          <w:numId w:val="139"/>
        </w:numPr>
        <w:tabs>
          <w:tab w:val="left" w:pos="993"/>
        </w:tabs>
        <w:ind w:left="0" w:firstLine="709"/>
        <w:jc w:val="both"/>
      </w:pPr>
      <w:r w:rsidRPr="00B72A4F">
        <w:t xml:space="preserve">распознавать по формальным признакам и понимать значение неличных форм глагола (инфинитива, герундия, причастия </w:t>
      </w:r>
      <w:r w:rsidRPr="00B72A4F">
        <w:rPr>
          <w:lang w:val="en-US"/>
        </w:rPr>
        <w:t>I</w:t>
      </w:r>
      <w:r w:rsidRPr="00B72A4F">
        <w:t xml:space="preserve">и </w:t>
      </w:r>
      <w:r w:rsidRPr="00B72A4F">
        <w:rPr>
          <w:lang w:val="en-US"/>
        </w:rPr>
        <w:t>II</w:t>
      </w:r>
      <w:r w:rsidRPr="00B72A4F">
        <w:t>, отглагольного существительного) без ра</w:t>
      </w:r>
      <w:r w:rsidRPr="00B72A4F">
        <w:t>з</w:t>
      </w:r>
      <w:r w:rsidRPr="00B72A4F">
        <w:t>личения их функций и употреблятьих в речи;</w:t>
      </w:r>
    </w:p>
    <w:p w:rsidR="00D31559" w:rsidRPr="000B0F0A" w:rsidRDefault="00D31559" w:rsidP="009C692A">
      <w:pPr>
        <w:numPr>
          <w:ilvl w:val="0"/>
          <w:numId w:val="139"/>
        </w:numPr>
        <w:tabs>
          <w:tab w:val="left" w:pos="993"/>
        </w:tabs>
        <w:ind w:left="0" w:firstLine="709"/>
        <w:jc w:val="both"/>
        <w:rPr>
          <w:i/>
        </w:rPr>
      </w:pPr>
      <w:r w:rsidRPr="00B72A4F">
        <w:t>распознавать и употреблять в речи словосочетания</w:t>
      </w:r>
      <w:r w:rsidRPr="000B0F0A">
        <w:rPr>
          <w:i/>
        </w:rPr>
        <w:t xml:space="preserve"> «Причастие </w:t>
      </w:r>
      <w:r w:rsidRPr="000B0F0A">
        <w:rPr>
          <w:i/>
          <w:lang w:val="en-US"/>
        </w:rPr>
        <w:t>I</w:t>
      </w:r>
      <w:r w:rsidRPr="000B0F0A">
        <w:rPr>
          <w:i/>
        </w:rPr>
        <w:t>+существительное» (</w:t>
      </w:r>
      <w:r w:rsidRPr="000B0F0A">
        <w:rPr>
          <w:i/>
          <w:lang w:val="en-US"/>
        </w:rPr>
        <w:t>a</w:t>
      </w:r>
      <w:r w:rsidR="00B72A4F">
        <w:rPr>
          <w:i/>
        </w:rPr>
        <w:t xml:space="preserve"> </w:t>
      </w:r>
      <w:r w:rsidRPr="000B0F0A">
        <w:rPr>
          <w:i/>
          <w:lang w:val="en-US"/>
        </w:rPr>
        <w:t>playing</w:t>
      </w:r>
      <w:r w:rsidR="00B72A4F">
        <w:rPr>
          <w:i/>
        </w:rPr>
        <w:t xml:space="preserve"> </w:t>
      </w:r>
      <w:r w:rsidRPr="000B0F0A">
        <w:rPr>
          <w:i/>
          <w:lang w:val="en-US"/>
        </w:rPr>
        <w:t>child</w:t>
      </w:r>
      <w:r w:rsidRPr="000B0F0A">
        <w:rPr>
          <w:i/>
        </w:rPr>
        <w:t xml:space="preserve">) и «Причастие </w:t>
      </w:r>
      <w:r w:rsidRPr="000B0F0A">
        <w:rPr>
          <w:i/>
          <w:lang w:val="en-US"/>
        </w:rPr>
        <w:t>II</w:t>
      </w:r>
      <w:r w:rsidRPr="000B0F0A">
        <w:rPr>
          <w:i/>
        </w:rPr>
        <w:t>+существительное» (</w:t>
      </w:r>
      <w:r w:rsidRPr="000B0F0A">
        <w:rPr>
          <w:i/>
          <w:lang w:val="en-US"/>
        </w:rPr>
        <w:t>a</w:t>
      </w:r>
      <w:r w:rsidR="00B72A4F">
        <w:rPr>
          <w:i/>
        </w:rPr>
        <w:t xml:space="preserve"> </w:t>
      </w:r>
      <w:r w:rsidRPr="000B0F0A">
        <w:rPr>
          <w:i/>
          <w:lang w:val="en-US"/>
        </w:rPr>
        <w:t>written</w:t>
      </w:r>
      <w:r w:rsidR="00B72A4F">
        <w:rPr>
          <w:i/>
        </w:rPr>
        <w:t xml:space="preserve"> </w:t>
      </w:r>
      <w:r w:rsidRPr="000B0F0A">
        <w:rPr>
          <w:i/>
          <w:lang w:val="en-US"/>
        </w:rPr>
        <w:t>poem</w:t>
      </w:r>
      <w:r w:rsidRPr="000B0F0A">
        <w:rPr>
          <w:i/>
        </w:rPr>
        <w:t>).</w:t>
      </w:r>
    </w:p>
    <w:p w:rsidR="00D31559" w:rsidRPr="000B0F0A" w:rsidRDefault="00D31559" w:rsidP="000B0F0A">
      <w:pPr>
        <w:ind w:firstLine="709"/>
        <w:jc w:val="both"/>
        <w:rPr>
          <w:b/>
        </w:rPr>
      </w:pPr>
      <w:r w:rsidRPr="000B0F0A">
        <w:rPr>
          <w:b/>
        </w:rPr>
        <w:t>Социокультурные знания и умения</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42"/>
        </w:numPr>
        <w:tabs>
          <w:tab w:val="left" w:pos="993"/>
        </w:tabs>
        <w:ind w:left="0" w:firstLine="709"/>
        <w:jc w:val="both"/>
        <w:rPr>
          <w:rFonts w:eastAsia="Arial Unicode MS"/>
          <w:lang w:eastAsia="ar-SA"/>
        </w:rPr>
      </w:pPr>
      <w:r w:rsidRPr="000B0F0A">
        <w:rPr>
          <w:rFonts w:eastAsia="Arial Unicode MS"/>
          <w:lang w:eastAsia="ar-SA"/>
        </w:rPr>
        <w:t>употреблять в устной и письменной речи в ситуациях формального и неформал</w:t>
      </w:r>
      <w:r w:rsidRPr="000B0F0A">
        <w:rPr>
          <w:rFonts w:eastAsia="Arial Unicode MS"/>
          <w:lang w:eastAsia="ar-SA"/>
        </w:rPr>
        <w:t>ь</w:t>
      </w:r>
      <w:r w:rsidRPr="000B0F0A">
        <w:rPr>
          <w:rFonts w:eastAsia="Arial Unicode MS"/>
          <w:lang w:eastAsia="ar-SA"/>
        </w:rPr>
        <w:t>ного общения основные нормы речевого этикета, принятые в странах изучаемого языка;</w:t>
      </w:r>
    </w:p>
    <w:p w:rsidR="00D31559" w:rsidRPr="000B0F0A" w:rsidRDefault="00D31559" w:rsidP="009C692A">
      <w:pPr>
        <w:numPr>
          <w:ilvl w:val="0"/>
          <w:numId w:val="142"/>
        </w:numPr>
        <w:tabs>
          <w:tab w:val="left" w:pos="993"/>
        </w:tabs>
        <w:ind w:left="0" w:firstLine="709"/>
        <w:jc w:val="both"/>
        <w:rPr>
          <w:rFonts w:eastAsia="Arial Unicode MS"/>
          <w:lang w:eastAsia="ar-SA"/>
        </w:rPr>
      </w:pPr>
      <w:r w:rsidRPr="000B0F0A">
        <w:rPr>
          <w:rFonts w:eastAsia="Arial Unicode MS"/>
          <w:lang w:eastAsia="ar-SA"/>
        </w:rPr>
        <w:t>представлять родную страну и культуру на английском языке;</w:t>
      </w:r>
    </w:p>
    <w:p w:rsidR="00D31559" w:rsidRPr="000B0F0A" w:rsidRDefault="00D31559" w:rsidP="009C692A">
      <w:pPr>
        <w:numPr>
          <w:ilvl w:val="0"/>
          <w:numId w:val="142"/>
        </w:numPr>
        <w:tabs>
          <w:tab w:val="left" w:pos="993"/>
        </w:tabs>
        <w:ind w:left="0" w:firstLine="709"/>
        <w:jc w:val="both"/>
        <w:rPr>
          <w:rFonts w:eastAsia="Arial Unicode MS"/>
          <w:lang w:eastAsia="ar-SA"/>
        </w:rPr>
      </w:pPr>
      <w:r w:rsidRPr="000B0F0A">
        <w:rPr>
          <w:rFonts w:eastAsia="Arial Unicode MS"/>
          <w:lang w:eastAsia="ar-SA"/>
        </w:rPr>
        <w:t>понимать социокультурные реалии при чтении и аудировании в рамках изученн</w:t>
      </w:r>
      <w:r w:rsidRPr="000B0F0A">
        <w:rPr>
          <w:rFonts w:eastAsia="Arial Unicode MS"/>
          <w:lang w:eastAsia="ar-SA"/>
        </w:rPr>
        <w:t>о</w:t>
      </w:r>
      <w:r w:rsidRPr="000B0F0A">
        <w:rPr>
          <w:rFonts w:eastAsia="Arial Unicode MS"/>
          <w:lang w:eastAsia="ar-SA"/>
        </w:rPr>
        <w:t>го материала.</w:t>
      </w:r>
    </w:p>
    <w:p w:rsidR="00D31559" w:rsidRPr="000B0F0A" w:rsidRDefault="00D31559" w:rsidP="000B0F0A">
      <w:pPr>
        <w:ind w:firstLine="709"/>
        <w:jc w:val="both"/>
        <w:rPr>
          <w:rFonts w:eastAsia="Arial Unicode MS"/>
          <w:lang w:eastAsia="ar-SA"/>
        </w:rPr>
      </w:pPr>
      <w:r w:rsidRPr="000B0F0A">
        <w:rPr>
          <w:b/>
        </w:rPr>
        <w:t>Выпускник получит возможность научиться:</w:t>
      </w:r>
    </w:p>
    <w:p w:rsidR="00D31559" w:rsidRPr="00DD419D" w:rsidRDefault="00D31559" w:rsidP="009C692A">
      <w:pPr>
        <w:numPr>
          <w:ilvl w:val="0"/>
          <w:numId w:val="143"/>
        </w:numPr>
        <w:tabs>
          <w:tab w:val="left" w:pos="993"/>
        </w:tabs>
        <w:ind w:left="0" w:firstLine="709"/>
        <w:jc w:val="both"/>
        <w:rPr>
          <w:b/>
        </w:rPr>
      </w:pPr>
      <w:r w:rsidRPr="00DD419D">
        <w:rPr>
          <w:rFonts w:eastAsia="Arial Unicode MS"/>
          <w:lang w:eastAsia="ar-SA"/>
        </w:rPr>
        <w:t>использовать социокультурные реалии при создании устных и письменных в</w:t>
      </w:r>
      <w:r w:rsidRPr="00DD419D">
        <w:rPr>
          <w:rFonts w:eastAsia="Arial Unicode MS"/>
          <w:lang w:eastAsia="ar-SA"/>
        </w:rPr>
        <w:t>ы</w:t>
      </w:r>
      <w:r w:rsidRPr="00DD419D">
        <w:rPr>
          <w:rFonts w:eastAsia="Arial Unicode MS"/>
          <w:lang w:eastAsia="ar-SA"/>
        </w:rPr>
        <w:t>сказываний;</w:t>
      </w:r>
    </w:p>
    <w:p w:rsidR="00D31559" w:rsidRPr="00DD419D" w:rsidRDefault="00D31559" w:rsidP="009C692A">
      <w:pPr>
        <w:numPr>
          <w:ilvl w:val="0"/>
          <w:numId w:val="143"/>
        </w:numPr>
        <w:tabs>
          <w:tab w:val="left" w:pos="993"/>
        </w:tabs>
        <w:ind w:left="0" w:firstLine="709"/>
        <w:jc w:val="both"/>
        <w:rPr>
          <w:b/>
        </w:rPr>
      </w:pPr>
      <w:r w:rsidRPr="00DD419D">
        <w:rPr>
          <w:rFonts w:eastAsia="Arial Unicode MS"/>
          <w:lang w:eastAsia="ar-SA"/>
        </w:rPr>
        <w:t>находить сходство и различие в традициях родной страны и страны/стран изуча</w:t>
      </w:r>
      <w:r w:rsidRPr="00DD419D">
        <w:rPr>
          <w:rFonts w:eastAsia="Arial Unicode MS"/>
          <w:lang w:eastAsia="ar-SA"/>
        </w:rPr>
        <w:t>е</w:t>
      </w:r>
      <w:r w:rsidRPr="00DD419D">
        <w:rPr>
          <w:rFonts w:eastAsia="Arial Unicode MS"/>
          <w:lang w:eastAsia="ar-SA"/>
        </w:rPr>
        <w:t>мого языка.</w:t>
      </w:r>
    </w:p>
    <w:p w:rsidR="00D31559" w:rsidRPr="000B0F0A" w:rsidRDefault="00D31559" w:rsidP="000B0F0A">
      <w:pPr>
        <w:ind w:firstLine="709"/>
        <w:jc w:val="both"/>
        <w:rPr>
          <w:rFonts w:eastAsia="Arial Unicode MS"/>
          <w:b/>
          <w:lang w:eastAsia="ar-SA"/>
        </w:rPr>
      </w:pPr>
      <w:r w:rsidRPr="000B0F0A">
        <w:rPr>
          <w:rFonts w:eastAsia="Arial Unicode MS"/>
          <w:b/>
          <w:lang w:eastAsia="ar-SA"/>
        </w:rPr>
        <w:t>Компенсаторные умения</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44"/>
        </w:numPr>
        <w:tabs>
          <w:tab w:val="left" w:pos="993"/>
        </w:tabs>
        <w:ind w:left="0" w:firstLine="709"/>
        <w:jc w:val="both"/>
        <w:rPr>
          <w:b/>
        </w:rPr>
      </w:pPr>
      <w:r w:rsidRPr="000B0F0A">
        <w:rPr>
          <w:rFonts w:eastAsia="Arial Unicode MS"/>
          <w:lang w:eastAsia="ar-SA"/>
        </w:rPr>
        <w:t>выходить из положения при дефиците языковых средств: использовать пер</w:t>
      </w:r>
      <w:r w:rsidRPr="000B0F0A">
        <w:rPr>
          <w:rFonts w:eastAsia="Arial Unicode MS"/>
          <w:lang w:eastAsia="ar-SA"/>
        </w:rPr>
        <w:t>е</w:t>
      </w:r>
      <w:r w:rsidRPr="000B0F0A">
        <w:rPr>
          <w:rFonts w:eastAsia="Arial Unicode MS"/>
          <w:lang w:eastAsia="ar-SA"/>
        </w:rPr>
        <w:t>спрос при говорении.</w:t>
      </w:r>
    </w:p>
    <w:p w:rsidR="00D31559" w:rsidRPr="000B0F0A" w:rsidRDefault="00D31559" w:rsidP="000B0F0A">
      <w:pPr>
        <w:ind w:firstLine="709"/>
        <w:jc w:val="both"/>
        <w:rPr>
          <w:rFonts w:eastAsia="Arial Unicode MS"/>
          <w:lang w:eastAsia="ar-SA"/>
        </w:rPr>
      </w:pPr>
      <w:r w:rsidRPr="000B0F0A">
        <w:rPr>
          <w:b/>
        </w:rPr>
        <w:t>Выпускник получит возможность научиться:</w:t>
      </w:r>
    </w:p>
    <w:p w:rsidR="00D31559" w:rsidRPr="00DD419D" w:rsidRDefault="00D31559" w:rsidP="009C692A">
      <w:pPr>
        <w:numPr>
          <w:ilvl w:val="0"/>
          <w:numId w:val="144"/>
        </w:numPr>
        <w:tabs>
          <w:tab w:val="left" w:pos="993"/>
        </w:tabs>
        <w:ind w:left="0" w:firstLine="709"/>
        <w:jc w:val="both"/>
        <w:rPr>
          <w:rFonts w:eastAsia="Arial Unicode MS"/>
          <w:lang w:eastAsia="ar-SA"/>
        </w:rPr>
      </w:pPr>
      <w:r w:rsidRPr="00DD419D">
        <w:rPr>
          <w:rFonts w:eastAsia="Arial Unicode MS"/>
          <w:lang w:eastAsia="ar-SA"/>
        </w:rPr>
        <w:t>использовать перифраз, синонимические и антонимические средства при говор</w:t>
      </w:r>
      <w:r w:rsidRPr="00DD419D">
        <w:rPr>
          <w:rFonts w:eastAsia="Arial Unicode MS"/>
          <w:lang w:eastAsia="ar-SA"/>
        </w:rPr>
        <w:t>е</w:t>
      </w:r>
      <w:r w:rsidRPr="00DD419D">
        <w:rPr>
          <w:rFonts w:eastAsia="Arial Unicode MS"/>
          <w:lang w:eastAsia="ar-SA"/>
        </w:rPr>
        <w:t>нии;</w:t>
      </w:r>
    </w:p>
    <w:p w:rsidR="00D31559" w:rsidRPr="00DD419D" w:rsidRDefault="00D31559" w:rsidP="009C692A">
      <w:pPr>
        <w:numPr>
          <w:ilvl w:val="0"/>
          <w:numId w:val="144"/>
        </w:numPr>
        <w:tabs>
          <w:tab w:val="left" w:pos="993"/>
        </w:tabs>
        <w:ind w:left="0" w:firstLine="709"/>
        <w:jc w:val="both"/>
        <w:rPr>
          <w:b/>
        </w:rPr>
      </w:pPr>
      <w:r w:rsidRPr="00DD419D">
        <w:rPr>
          <w:rFonts w:eastAsia="Arial Unicode MS"/>
          <w:lang w:eastAsia="ar-SA"/>
        </w:rPr>
        <w:t>пользоваться языковой и контекстуальной догадкой при аудировании и чтении.</w:t>
      </w:r>
    </w:p>
    <w:p w:rsidR="00F84235" w:rsidRPr="00DD419D" w:rsidRDefault="00F84235" w:rsidP="000B0F0A">
      <w:pPr>
        <w:tabs>
          <w:tab w:val="left" w:pos="993"/>
        </w:tabs>
        <w:ind w:left="1502" w:firstLine="709"/>
        <w:jc w:val="both"/>
        <w:rPr>
          <w:rStyle w:val="dash041e0431044b0447043d044b0439char1"/>
          <w:b/>
        </w:rPr>
      </w:pPr>
    </w:p>
    <w:p w:rsidR="00C522B2" w:rsidRPr="000B0F0A" w:rsidRDefault="00C522B2" w:rsidP="000B0F0A">
      <w:pPr>
        <w:pStyle w:val="dash041e0431044b0447043d044b0439"/>
        <w:ind w:firstLine="709"/>
        <w:jc w:val="both"/>
        <w:rPr>
          <w:b/>
        </w:rPr>
      </w:pPr>
      <w:r w:rsidRPr="000B0F0A">
        <w:rPr>
          <w:rStyle w:val="dash041e0431044b0447043d044b0439char1"/>
        </w:rPr>
        <w:t> </w:t>
      </w:r>
      <w:r w:rsidRPr="000B0F0A">
        <w:rPr>
          <w:rStyle w:val="dash041e0431044b0447043d044b0439char1"/>
          <w:b/>
        </w:rPr>
        <w:t>Общественно-научные предметы</w:t>
      </w:r>
    </w:p>
    <w:p w:rsidR="00C522B2" w:rsidRPr="000B0F0A" w:rsidRDefault="00C522B2" w:rsidP="000B0F0A">
      <w:pPr>
        <w:pStyle w:val="dash041e0431044b0447043d044b0439"/>
        <w:ind w:firstLine="709"/>
        <w:jc w:val="both"/>
      </w:pPr>
      <w:r w:rsidRPr="000B0F0A">
        <w:rPr>
          <w:rStyle w:val="dash041e0431044b0447043d044b0439char1"/>
        </w:rPr>
        <w:t>Изучение предметной области «Общественно-научные предметы» должно обесп</w:t>
      </w:r>
      <w:r w:rsidRPr="000B0F0A">
        <w:rPr>
          <w:rStyle w:val="dash041e0431044b0447043d044b0439char1"/>
        </w:rPr>
        <w:t>е</w:t>
      </w:r>
      <w:r w:rsidRPr="000B0F0A">
        <w:rPr>
          <w:rStyle w:val="dash041e0431044b0447043d044b0439char1"/>
        </w:rPr>
        <w:t xml:space="preserve">чить: </w:t>
      </w:r>
    </w:p>
    <w:p w:rsidR="00C522B2" w:rsidRPr="000B0F0A" w:rsidRDefault="00C522B2" w:rsidP="000B0F0A">
      <w:pPr>
        <w:pStyle w:val="dash041e0431044b0447043d044b0439"/>
        <w:ind w:firstLine="709"/>
        <w:jc w:val="both"/>
      </w:pPr>
      <w:r w:rsidRPr="000B0F0A">
        <w:rPr>
          <w:rStyle w:val="dash041e0431044b0447043d044b0439char1"/>
        </w:rPr>
        <w:t xml:space="preserve">формирование мировоззренческой, ценностно-смысловой сферы </w:t>
      </w:r>
      <w:r w:rsidR="00362982" w:rsidRPr="000B0F0A">
        <w:rPr>
          <w:rStyle w:val="dash041e0431044b0447043d044b0439char1"/>
        </w:rPr>
        <w:t>обучающихся, ли</w:t>
      </w:r>
      <w:r w:rsidR="00362982" w:rsidRPr="000B0F0A">
        <w:rPr>
          <w:rStyle w:val="dash041e0431044b0447043d044b0439char1"/>
        </w:rPr>
        <w:t>ч</w:t>
      </w:r>
      <w:r w:rsidR="00362982" w:rsidRPr="000B0F0A">
        <w:rPr>
          <w:rStyle w:val="dash041e0431044b0447043d044b0439char1"/>
        </w:rPr>
        <w:t>ностных</w:t>
      </w:r>
      <w:r w:rsidRPr="000B0F0A">
        <w:rPr>
          <w:rStyle w:val="dash041e0431044b0447043d044b0439char1"/>
        </w:rPr>
        <w:t xml:space="preserve"> основ российской гражданской идентичности, социальной ответственности, пр</w:t>
      </w:r>
      <w:r w:rsidRPr="000B0F0A">
        <w:rPr>
          <w:rStyle w:val="dash041e0431044b0447043d044b0439char1"/>
        </w:rPr>
        <w:t>а</w:t>
      </w:r>
      <w:r w:rsidRPr="000B0F0A">
        <w:rPr>
          <w:rStyle w:val="dash041e0431044b0447043d044b0439char1"/>
        </w:rPr>
        <w:t>вового самосознания, поликультурности, толерантности, приверженности ценностям, з</w:t>
      </w:r>
      <w:r w:rsidRPr="000B0F0A">
        <w:rPr>
          <w:rStyle w:val="dash041e0431044b0447043d044b0439char1"/>
        </w:rPr>
        <w:t>а</w:t>
      </w:r>
      <w:r w:rsidRPr="000B0F0A">
        <w:rPr>
          <w:rStyle w:val="dash041e0431044b0447043d044b0439char1"/>
        </w:rPr>
        <w:t>крепленным в Конституции Российской Федерации;</w:t>
      </w:r>
    </w:p>
    <w:p w:rsidR="00C522B2" w:rsidRPr="000B0F0A" w:rsidRDefault="00C522B2" w:rsidP="000B0F0A">
      <w:pPr>
        <w:pStyle w:val="dash041e0431044b0447043d044b0439"/>
        <w:ind w:firstLine="709"/>
        <w:jc w:val="both"/>
      </w:pPr>
      <w:r w:rsidRPr="000B0F0A">
        <w:rPr>
          <w:rStyle w:val="dash041e0431044b0447043d044b0439char1"/>
        </w:rPr>
        <w:t xml:space="preserve">понимание основных принципов жизни общества, роли окружающей </w:t>
      </w:r>
      <w:r w:rsidR="00362982" w:rsidRPr="000B0F0A">
        <w:rPr>
          <w:rStyle w:val="dash041e0431044b0447043d044b0439char1"/>
        </w:rPr>
        <w:t>среды как</w:t>
      </w:r>
      <w:r w:rsidRPr="000B0F0A">
        <w:rPr>
          <w:rStyle w:val="dash041e0431044b0447043d044b0439char1"/>
        </w:rPr>
        <w:t xml:space="preserve"> ва</w:t>
      </w:r>
      <w:r w:rsidRPr="000B0F0A">
        <w:rPr>
          <w:rStyle w:val="dash041e0431044b0447043d044b0439char1"/>
        </w:rPr>
        <w:t>ж</w:t>
      </w:r>
      <w:r w:rsidRPr="000B0F0A">
        <w:rPr>
          <w:rStyle w:val="dash041e0431044b0447043d044b0439char1"/>
        </w:rPr>
        <w:t xml:space="preserve">ного фактора формирования качеств личности, ее социализации; </w:t>
      </w:r>
    </w:p>
    <w:p w:rsidR="00C522B2" w:rsidRPr="000B0F0A" w:rsidRDefault="00C522B2" w:rsidP="000B0F0A">
      <w:pPr>
        <w:pStyle w:val="dash041e0431044b0447043d044b0439"/>
        <w:ind w:firstLine="709"/>
        <w:jc w:val="both"/>
      </w:pPr>
      <w:r w:rsidRPr="000B0F0A">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w:t>
      </w:r>
      <w:r w:rsidRPr="000B0F0A">
        <w:t>я</w:t>
      </w:r>
      <w:r w:rsidRPr="000B0F0A">
        <w:t>ния на кач</w:t>
      </w:r>
      <w:r w:rsidRPr="000B0F0A">
        <w:t>е</w:t>
      </w:r>
      <w:r w:rsidRPr="000B0F0A">
        <w:t>ство жизни человека и качество окружающей его среды</w:t>
      </w:r>
      <w:r w:rsidRPr="000B0F0A">
        <w:rPr>
          <w:rStyle w:val="dash041e0431044b0447043d044b0439char1"/>
        </w:rPr>
        <w:t>;</w:t>
      </w:r>
    </w:p>
    <w:p w:rsidR="00C522B2" w:rsidRPr="000B0F0A" w:rsidRDefault="00C522B2" w:rsidP="000B0F0A">
      <w:pPr>
        <w:pStyle w:val="dash041e0431044b0447043d044b0439"/>
        <w:ind w:firstLine="709"/>
        <w:jc w:val="both"/>
      </w:pPr>
      <w:r w:rsidRPr="000B0F0A">
        <w:rPr>
          <w:rStyle w:val="dash041e0431044b0447043d044b0439char1"/>
        </w:rPr>
        <w:t>осознание своей роли в целостном, многообразном и быстро изменяющемся гл</w:t>
      </w:r>
      <w:r w:rsidRPr="000B0F0A">
        <w:rPr>
          <w:rStyle w:val="dash041e0431044b0447043d044b0439char1"/>
        </w:rPr>
        <w:t>о</w:t>
      </w:r>
      <w:r w:rsidRPr="000B0F0A">
        <w:rPr>
          <w:rStyle w:val="dash041e0431044b0447043d044b0439char1"/>
        </w:rPr>
        <w:t>бальном мире;</w:t>
      </w:r>
    </w:p>
    <w:p w:rsidR="00C522B2" w:rsidRPr="000B0F0A" w:rsidRDefault="00C522B2" w:rsidP="000B0F0A">
      <w:pPr>
        <w:pStyle w:val="dash041e0431044b0447043d044b0439"/>
        <w:ind w:firstLine="709"/>
        <w:jc w:val="both"/>
      </w:pPr>
      <w:r w:rsidRPr="000B0F0A">
        <w:rPr>
          <w:rStyle w:val="dash041e0431044b0447043d044b0439char1"/>
        </w:rPr>
        <w:t>приобретение теоретических знаний и опыта их применения для адекватной орие</w:t>
      </w:r>
      <w:r w:rsidRPr="000B0F0A">
        <w:rPr>
          <w:rStyle w:val="dash041e0431044b0447043d044b0439char1"/>
        </w:rPr>
        <w:t>н</w:t>
      </w:r>
      <w:r w:rsidRPr="000B0F0A">
        <w:rPr>
          <w:rStyle w:val="dash041e0431044b0447043d044b0439char1"/>
        </w:rPr>
        <w:t>тации в окружающем мире, выработки способов адаптации в нем, формирования собстве</w:t>
      </w:r>
      <w:r w:rsidRPr="000B0F0A">
        <w:rPr>
          <w:rStyle w:val="dash041e0431044b0447043d044b0439char1"/>
        </w:rPr>
        <w:t>н</w:t>
      </w:r>
      <w:r w:rsidRPr="000B0F0A">
        <w:rPr>
          <w:rStyle w:val="dash041e0431044b0447043d044b0439char1"/>
        </w:rPr>
        <w:t>ной активной позиции в общественной жизни при решении задач в области социальных о</w:t>
      </w:r>
      <w:r w:rsidRPr="000B0F0A">
        <w:rPr>
          <w:rStyle w:val="dash041e0431044b0447043d044b0439char1"/>
        </w:rPr>
        <w:t>т</w:t>
      </w:r>
      <w:r w:rsidRPr="000B0F0A">
        <w:rPr>
          <w:rStyle w:val="dash041e0431044b0447043d044b0439char1"/>
        </w:rPr>
        <w:t>нош</w:t>
      </w:r>
      <w:r w:rsidRPr="000B0F0A">
        <w:rPr>
          <w:rStyle w:val="dash041e0431044b0447043d044b0439char1"/>
        </w:rPr>
        <w:t>е</w:t>
      </w:r>
      <w:r w:rsidRPr="000B0F0A">
        <w:rPr>
          <w:rStyle w:val="dash041e0431044b0447043d044b0439char1"/>
        </w:rPr>
        <w:t>ний.</w:t>
      </w:r>
    </w:p>
    <w:p w:rsidR="00C522B2" w:rsidRPr="000B0F0A" w:rsidRDefault="00C522B2" w:rsidP="000B0F0A">
      <w:pPr>
        <w:pStyle w:val="dash041e0431044b0447043d044b0439"/>
        <w:ind w:firstLine="709"/>
        <w:jc w:val="both"/>
      </w:pPr>
      <w:r w:rsidRPr="000B0F0A">
        <w:rPr>
          <w:rStyle w:val="dash041e0431044b0447043d044b0439char1"/>
        </w:rPr>
        <w:t>При изучении общественно-научных предметов задача развития и воспитания ли</w:t>
      </w:r>
      <w:r w:rsidRPr="000B0F0A">
        <w:rPr>
          <w:rStyle w:val="dash041e0431044b0447043d044b0439char1"/>
        </w:rPr>
        <w:t>ч</w:t>
      </w:r>
      <w:r w:rsidRPr="000B0F0A">
        <w:rPr>
          <w:rStyle w:val="dash041e0431044b0447043d044b0439char1"/>
        </w:rPr>
        <w:t>ности обучающихся является приоритетной.</w:t>
      </w:r>
    </w:p>
    <w:p w:rsidR="00D31559" w:rsidRPr="000B0F0A" w:rsidRDefault="00C522B2" w:rsidP="000B0F0A">
      <w:pPr>
        <w:pStyle w:val="dash041e0431044b0447043d044b0439"/>
        <w:ind w:firstLine="709"/>
        <w:jc w:val="both"/>
        <w:rPr>
          <w:rStyle w:val="dash041e0431044b0447043d044b0439char1"/>
        </w:rPr>
      </w:pPr>
      <w:r w:rsidRPr="000B0F0A">
        <w:rPr>
          <w:rStyle w:val="dash041e0431044b0447043d044b0439char1"/>
        </w:rPr>
        <w:t>Предметные результаты изучения предметной области «Общественно-научные предм</w:t>
      </w:r>
      <w:r w:rsidRPr="000B0F0A">
        <w:rPr>
          <w:rStyle w:val="dash041e0431044b0447043d044b0439char1"/>
        </w:rPr>
        <w:t>е</w:t>
      </w:r>
      <w:r w:rsidRPr="000B0F0A">
        <w:rPr>
          <w:rStyle w:val="dash041e0431044b0447043d044b0439char1"/>
        </w:rPr>
        <w:t xml:space="preserve">ты» должны отражать: </w:t>
      </w:r>
      <w:bookmarkStart w:id="69" w:name="_Toc431760957"/>
      <w:bookmarkStart w:id="70" w:name="_Toc431761780"/>
      <w:bookmarkStart w:id="71" w:name="_Toc431762285"/>
      <w:bookmarkStart w:id="72" w:name="_Toc431762451"/>
    </w:p>
    <w:p w:rsidR="002B2C3F" w:rsidRPr="000B0F0A" w:rsidRDefault="003D4B92" w:rsidP="000B0F0A">
      <w:pPr>
        <w:keepNext/>
        <w:spacing w:before="240" w:after="60"/>
        <w:jc w:val="both"/>
        <w:outlineLvl w:val="3"/>
        <w:rPr>
          <w:b/>
          <w:bCs/>
          <w:sz w:val="28"/>
          <w:szCs w:val="28"/>
        </w:rPr>
      </w:pPr>
      <w:bookmarkStart w:id="73" w:name="_Toc431760958"/>
      <w:bookmarkStart w:id="74" w:name="_Toc431761781"/>
      <w:bookmarkStart w:id="75" w:name="_Toc431762286"/>
      <w:bookmarkStart w:id="76" w:name="_Toc431762452"/>
      <w:bookmarkStart w:id="77" w:name="_Toc409691632"/>
      <w:bookmarkStart w:id="78" w:name="_Toc410653957"/>
      <w:bookmarkStart w:id="79" w:name="_Toc414553139"/>
      <w:bookmarkEnd w:id="69"/>
      <w:bookmarkEnd w:id="70"/>
      <w:bookmarkEnd w:id="71"/>
      <w:bookmarkEnd w:id="72"/>
      <w:r w:rsidRPr="000B0F0A">
        <w:rPr>
          <w:b/>
          <w:bCs/>
          <w:sz w:val="28"/>
          <w:szCs w:val="28"/>
        </w:rPr>
        <w:lastRenderedPageBreak/>
        <w:t>1.2.5</w:t>
      </w:r>
      <w:r w:rsidR="002B2C3F" w:rsidRPr="000B0F0A">
        <w:rPr>
          <w:b/>
          <w:bCs/>
          <w:sz w:val="28"/>
          <w:szCs w:val="28"/>
        </w:rPr>
        <w:t>.6. Второй иностранный язык (французский язык)</w:t>
      </w:r>
    </w:p>
    <w:p w:rsidR="002B2C3F" w:rsidRPr="007C0BDA" w:rsidRDefault="002B2C3F" w:rsidP="000B0F0A">
      <w:pPr>
        <w:autoSpaceDE w:val="0"/>
        <w:autoSpaceDN w:val="0"/>
        <w:adjustRightInd w:val="0"/>
        <w:jc w:val="both"/>
        <w:rPr>
          <w:b/>
        </w:rPr>
      </w:pPr>
      <w:r w:rsidRPr="007C0BDA">
        <w:rPr>
          <w:b/>
          <w:iCs/>
        </w:rPr>
        <w:t>Обучающиеся научатся</w:t>
      </w:r>
      <w:r w:rsidRPr="007C0BDA">
        <w:rPr>
          <w:b/>
        </w:rPr>
        <w:t>:</w:t>
      </w:r>
    </w:p>
    <w:p w:rsidR="002B2C3F" w:rsidRPr="000B0F0A" w:rsidRDefault="002B2C3F" w:rsidP="009C692A">
      <w:pPr>
        <w:numPr>
          <w:ilvl w:val="0"/>
          <w:numId w:val="235"/>
        </w:numPr>
        <w:autoSpaceDE w:val="0"/>
        <w:autoSpaceDN w:val="0"/>
        <w:adjustRightInd w:val="0"/>
        <w:jc w:val="both"/>
        <w:rPr>
          <w:rFonts w:eastAsia="TimesNewRoman"/>
        </w:rPr>
      </w:pPr>
      <w:r w:rsidRPr="000B0F0A">
        <w:rPr>
          <w:rFonts w:eastAsia="TimesNewRoman"/>
        </w:rPr>
        <w:t>вести дискуссию по предложенному проблемному сообщению/тексту;</w:t>
      </w:r>
    </w:p>
    <w:p w:rsidR="002B2C3F" w:rsidRPr="000B0F0A" w:rsidRDefault="002B2C3F" w:rsidP="009C692A">
      <w:pPr>
        <w:numPr>
          <w:ilvl w:val="0"/>
          <w:numId w:val="235"/>
        </w:numPr>
        <w:autoSpaceDE w:val="0"/>
        <w:autoSpaceDN w:val="0"/>
        <w:adjustRightInd w:val="0"/>
        <w:jc w:val="both"/>
        <w:rPr>
          <w:rFonts w:eastAsia="TimesNewRoman"/>
        </w:rPr>
      </w:pPr>
      <w:r w:rsidRPr="000B0F0A">
        <w:rPr>
          <w:rFonts w:eastAsia="TimesNewRoman"/>
        </w:rPr>
        <w:t>запрашивать информацию;</w:t>
      </w:r>
    </w:p>
    <w:p w:rsidR="002B2C3F" w:rsidRPr="000B0F0A" w:rsidRDefault="002B2C3F" w:rsidP="009C692A">
      <w:pPr>
        <w:numPr>
          <w:ilvl w:val="0"/>
          <w:numId w:val="235"/>
        </w:numPr>
        <w:autoSpaceDE w:val="0"/>
        <w:autoSpaceDN w:val="0"/>
        <w:adjustRightInd w:val="0"/>
        <w:jc w:val="both"/>
        <w:rPr>
          <w:rFonts w:eastAsia="TimesNewRoman"/>
        </w:rPr>
      </w:pPr>
      <w:r w:rsidRPr="000B0F0A">
        <w:rPr>
          <w:rFonts w:eastAsia="TimesNewRoman"/>
        </w:rPr>
        <w:t>уточнять/разъяснять информацию и выражение</w:t>
      </w:r>
      <w:r w:rsidR="00876B57" w:rsidRPr="000B0F0A">
        <w:rPr>
          <w:rFonts w:eastAsia="TimesNewRoman"/>
        </w:rPr>
        <w:t xml:space="preserve"> </w:t>
      </w:r>
      <w:r w:rsidRPr="000B0F0A">
        <w:rPr>
          <w:rFonts w:eastAsia="TimesNewRoman"/>
        </w:rPr>
        <w:t>собственного отношения к</w:t>
      </w:r>
      <w:r w:rsidR="00876B57" w:rsidRPr="000B0F0A">
        <w:rPr>
          <w:rFonts w:eastAsia="TimesNewRoman"/>
        </w:rPr>
        <w:t xml:space="preserve"> </w:t>
      </w:r>
      <w:r w:rsidRPr="000B0F0A">
        <w:rPr>
          <w:rFonts w:eastAsia="TimesNewRoman"/>
        </w:rPr>
        <w:t>пробл</w:t>
      </w:r>
      <w:r w:rsidRPr="000B0F0A">
        <w:rPr>
          <w:rFonts w:eastAsia="TimesNewRoman"/>
        </w:rPr>
        <w:t>е</w:t>
      </w:r>
      <w:r w:rsidRPr="000B0F0A">
        <w:rPr>
          <w:rFonts w:eastAsia="TimesNewRoman"/>
        </w:rPr>
        <w:t>ме/ситуации.</w:t>
      </w:r>
    </w:p>
    <w:p w:rsidR="002B2C3F" w:rsidRPr="007C0BDA" w:rsidRDefault="002B2C3F" w:rsidP="000B0F0A">
      <w:pPr>
        <w:autoSpaceDE w:val="0"/>
        <w:autoSpaceDN w:val="0"/>
        <w:adjustRightInd w:val="0"/>
        <w:jc w:val="both"/>
        <w:rPr>
          <w:b/>
          <w:iCs/>
        </w:rPr>
      </w:pPr>
      <w:r w:rsidRPr="007C0BDA">
        <w:rPr>
          <w:b/>
          <w:iCs/>
        </w:rPr>
        <w:t>Обучающиеся получат возможность научиться:</w:t>
      </w:r>
    </w:p>
    <w:p w:rsidR="002B2C3F" w:rsidRPr="000B0F0A" w:rsidRDefault="002B2C3F" w:rsidP="009C692A">
      <w:pPr>
        <w:numPr>
          <w:ilvl w:val="0"/>
          <w:numId w:val="236"/>
        </w:numPr>
        <w:autoSpaceDE w:val="0"/>
        <w:autoSpaceDN w:val="0"/>
        <w:adjustRightInd w:val="0"/>
        <w:jc w:val="both"/>
      </w:pPr>
      <w:r w:rsidRPr="000B0F0A">
        <w:rPr>
          <w:rFonts w:eastAsia="TimesNewRoman"/>
        </w:rPr>
        <w:t>выстраивать собственную беседу, а также фразы</w:t>
      </w:r>
      <w:r w:rsidRPr="000B0F0A">
        <w:t>-</w:t>
      </w:r>
      <w:r w:rsidR="00876B57" w:rsidRPr="000B0F0A">
        <w:t xml:space="preserve"> </w:t>
      </w:r>
      <w:r w:rsidRPr="000B0F0A">
        <w:rPr>
          <w:rFonts w:eastAsia="TimesNewRoman"/>
        </w:rPr>
        <w:t>клише;</w:t>
      </w:r>
    </w:p>
    <w:p w:rsidR="002B2C3F" w:rsidRPr="000B0F0A" w:rsidRDefault="002B2C3F" w:rsidP="009C692A">
      <w:pPr>
        <w:numPr>
          <w:ilvl w:val="0"/>
          <w:numId w:val="236"/>
        </w:numPr>
        <w:autoSpaceDE w:val="0"/>
        <w:autoSpaceDN w:val="0"/>
        <w:adjustRightInd w:val="0"/>
        <w:jc w:val="both"/>
        <w:rPr>
          <w:rFonts w:eastAsia="TimesNewRoman"/>
        </w:rPr>
      </w:pPr>
      <w:r w:rsidRPr="000B0F0A">
        <w:rPr>
          <w:rFonts w:eastAsia="TimesNewRoman"/>
        </w:rPr>
        <w:t>участвовать в диалоге в связи с прочитанным или</w:t>
      </w:r>
      <w:r w:rsidR="00876B57" w:rsidRPr="000B0F0A">
        <w:rPr>
          <w:rFonts w:eastAsia="TimesNewRoman"/>
        </w:rPr>
        <w:t xml:space="preserve"> </w:t>
      </w:r>
      <w:r w:rsidRPr="000B0F0A">
        <w:rPr>
          <w:rFonts w:eastAsia="TimesNewRoman"/>
        </w:rPr>
        <w:t>прослушанным текстом. Объём диалогического</w:t>
      </w:r>
      <w:r w:rsidR="00876B57" w:rsidRPr="000B0F0A">
        <w:rPr>
          <w:rFonts w:eastAsia="TimesNewRoman"/>
        </w:rPr>
        <w:t xml:space="preserve"> </w:t>
      </w:r>
      <w:r w:rsidRPr="000B0F0A">
        <w:rPr>
          <w:rFonts w:eastAsia="TimesNewRoman"/>
        </w:rPr>
        <w:t>высказывания составляет 4–</w:t>
      </w:r>
      <w:r w:rsidRPr="000B0F0A">
        <w:t>5/6</w:t>
      </w:r>
      <w:r w:rsidRPr="000B0F0A">
        <w:rPr>
          <w:rFonts w:eastAsia="TimesNewRoman"/>
        </w:rPr>
        <w:t>–7 реплики с каждой</w:t>
      </w:r>
      <w:r w:rsidR="00876B57" w:rsidRPr="000B0F0A">
        <w:rPr>
          <w:rFonts w:eastAsia="TimesNewRoman"/>
        </w:rPr>
        <w:t xml:space="preserve"> </w:t>
      </w:r>
      <w:r w:rsidRPr="000B0F0A">
        <w:rPr>
          <w:rFonts w:eastAsia="TimesNewRoman"/>
        </w:rPr>
        <w:t>стороны.</w:t>
      </w:r>
    </w:p>
    <w:p w:rsidR="002B2C3F" w:rsidRPr="000B0F0A" w:rsidRDefault="002B2C3F" w:rsidP="000B0F0A">
      <w:pPr>
        <w:autoSpaceDE w:val="0"/>
        <w:autoSpaceDN w:val="0"/>
        <w:adjustRightInd w:val="0"/>
        <w:jc w:val="both"/>
        <w:rPr>
          <w:rFonts w:eastAsia="TimesNewRoman"/>
        </w:rPr>
      </w:pPr>
      <w:r w:rsidRPr="000B0F0A">
        <w:rPr>
          <w:rFonts w:eastAsia="TimesNewRoman"/>
        </w:rPr>
        <w:t>Монологическая речь</w:t>
      </w:r>
    </w:p>
    <w:p w:rsidR="002B2C3F" w:rsidRPr="007C0BDA" w:rsidRDefault="002B2C3F" w:rsidP="000B0F0A">
      <w:pPr>
        <w:autoSpaceDE w:val="0"/>
        <w:autoSpaceDN w:val="0"/>
        <w:adjustRightInd w:val="0"/>
        <w:jc w:val="both"/>
        <w:rPr>
          <w:b/>
          <w:iCs/>
        </w:rPr>
      </w:pPr>
      <w:r w:rsidRPr="007C0BDA">
        <w:rPr>
          <w:b/>
          <w:iCs/>
        </w:rPr>
        <w:t>Обучающиеся научатся:</w:t>
      </w:r>
    </w:p>
    <w:p w:rsidR="002B2C3F" w:rsidRPr="000B0F0A" w:rsidRDefault="002B2C3F" w:rsidP="009C692A">
      <w:pPr>
        <w:numPr>
          <w:ilvl w:val="0"/>
          <w:numId w:val="237"/>
        </w:numPr>
        <w:autoSpaceDE w:val="0"/>
        <w:autoSpaceDN w:val="0"/>
        <w:adjustRightInd w:val="0"/>
        <w:jc w:val="both"/>
        <w:rPr>
          <w:rFonts w:eastAsia="TimesNewRoman"/>
        </w:rPr>
      </w:pPr>
      <w:r w:rsidRPr="000B0F0A">
        <w:rPr>
          <w:rFonts w:eastAsia="TimesNewRoman"/>
        </w:rPr>
        <w:t>составлять рассказы о себе, о друге, о семье, о режиме дня,</w:t>
      </w:r>
      <w:r w:rsidR="00876B57" w:rsidRPr="000B0F0A">
        <w:rPr>
          <w:rFonts w:eastAsia="TimesNewRoman"/>
        </w:rPr>
        <w:t xml:space="preserve"> </w:t>
      </w:r>
      <w:r w:rsidRPr="000B0F0A">
        <w:rPr>
          <w:rFonts w:eastAsia="TimesNewRoman"/>
        </w:rPr>
        <w:t>о доме, описывать л</w:t>
      </w:r>
      <w:r w:rsidRPr="000B0F0A">
        <w:rPr>
          <w:rFonts w:eastAsia="TimesNewRoman"/>
        </w:rPr>
        <w:t>ю</w:t>
      </w:r>
      <w:r w:rsidRPr="000B0F0A">
        <w:rPr>
          <w:rFonts w:eastAsia="TimesNewRoman"/>
        </w:rPr>
        <w:t>дей, животных, персонажей литературных</w:t>
      </w:r>
      <w:r w:rsidR="00876B57" w:rsidRPr="000B0F0A">
        <w:rPr>
          <w:rFonts w:eastAsia="TimesNewRoman"/>
        </w:rPr>
        <w:t xml:space="preserve"> </w:t>
      </w:r>
      <w:r w:rsidRPr="000B0F0A">
        <w:rPr>
          <w:rFonts w:eastAsia="TimesNewRoman"/>
        </w:rPr>
        <w:t>произведений,</w:t>
      </w:r>
    </w:p>
    <w:p w:rsidR="002B2C3F" w:rsidRPr="000B0F0A" w:rsidRDefault="002B2C3F" w:rsidP="009C692A">
      <w:pPr>
        <w:numPr>
          <w:ilvl w:val="0"/>
          <w:numId w:val="237"/>
        </w:numPr>
        <w:autoSpaceDE w:val="0"/>
        <w:autoSpaceDN w:val="0"/>
        <w:adjustRightInd w:val="0"/>
        <w:jc w:val="both"/>
        <w:rPr>
          <w:rFonts w:eastAsia="TimesNewRoman"/>
        </w:rPr>
      </w:pPr>
      <w:r w:rsidRPr="000B0F0A">
        <w:rPr>
          <w:rFonts w:eastAsia="TimesNewRoman"/>
        </w:rPr>
        <w:t>рассказывать о себе, своей семье, друзьях, своих</w:t>
      </w:r>
      <w:r w:rsidR="00876B57" w:rsidRPr="000B0F0A">
        <w:rPr>
          <w:rFonts w:eastAsia="TimesNewRoman"/>
        </w:rPr>
        <w:t xml:space="preserve"> </w:t>
      </w:r>
      <w:r w:rsidRPr="000B0F0A">
        <w:rPr>
          <w:rFonts w:eastAsia="TimesNewRoman"/>
        </w:rPr>
        <w:t>интересах и планах на будущее, с</w:t>
      </w:r>
      <w:r w:rsidRPr="000B0F0A">
        <w:rPr>
          <w:rFonts w:eastAsia="TimesNewRoman"/>
        </w:rPr>
        <w:t>о</w:t>
      </w:r>
      <w:r w:rsidRPr="000B0F0A">
        <w:rPr>
          <w:rFonts w:eastAsia="TimesNewRoman"/>
        </w:rPr>
        <w:t>общать краткие сведения о</w:t>
      </w:r>
      <w:r w:rsidR="00876B57" w:rsidRPr="000B0F0A">
        <w:rPr>
          <w:rFonts w:eastAsia="TimesNewRoman"/>
        </w:rPr>
        <w:t xml:space="preserve"> </w:t>
      </w:r>
      <w:r w:rsidRPr="000B0F0A">
        <w:rPr>
          <w:rFonts w:eastAsia="TimesNewRoman"/>
        </w:rPr>
        <w:t>своём городе/селе, о своей стране и стране</w:t>
      </w:r>
      <w:r w:rsidR="00876B57" w:rsidRPr="000B0F0A">
        <w:rPr>
          <w:rFonts w:eastAsia="TimesNewRoman"/>
        </w:rPr>
        <w:t xml:space="preserve"> </w:t>
      </w:r>
      <w:r w:rsidRPr="000B0F0A">
        <w:rPr>
          <w:rFonts w:eastAsia="TimesNewRoman"/>
        </w:rPr>
        <w:t>изучаемого языка;</w:t>
      </w:r>
    </w:p>
    <w:p w:rsidR="002B2C3F" w:rsidRPr="000B0F0A" w:rsidRDefault="002B2C3F" w:rsidP="009C692A">
      <w:pPr>
        <w:numPr>
          <w:ilvl w:val="0"/>
          <w:numId w:val="237"/>
        </w:numPr>
        <w:autoSpaceDE w:val="0"/>
        <w:autoSpaceDN w:val="0"/>
        <w:adjustRightInd w:val="0"/>
        <w:jc w:val="both"/>
        <w:rPr>
          <w:rFonts w:eastAsia="TimesNewRoman"/>
        </w:rPr>
      </w:pPr>
      <w:r w:rsidRPr="000B0F0A">
        <w:rPr>
          <w:rFonts w:eastAsia="TimesNewRoman"/>
        </w:rPr>
        <w:t>делать краткие сообщения, описывать события/явления (в</w:t>
      </w:r>
      <w:r w:rsidR="00876B57" w:rsidRPr="000B0F0A">
        <w:rPr>
          <w:rFonts w:eastAsia="TimesNewRoman"/>
        </w:rPr>
        <w:t xml:space="preserve"> </w:t>
      </w:r>
      <w:r w:rsidRPr="000B0F0A">
        <w:rPr>
          <w:rFonts w:eastAsia="TimesNewRoman"/>
        </w:rPr>
        <w:t>рамках пройденных тем), передавать основное содержание,</w:t>
      </w:r>
      <w:r w:rsidR="00876B57" w:rsidRPr="000B0F0A">
        <w:rPr>
          <w:rFonts w:eastAsia="TimesNewRoman"/>
        </w:rPr>
        <w:t xml:space="preserve"> </w:t>
      </w:r>
      <w:r w:rsidRPr="000B0F0A">
        <w:rPr>
          <w:rFonts w:eastAsia="TimesNewRoman"/>
        </w:rPr>
        <w:t>основную мысль прочитанного или услышанн</w:t>
      </w:r>
      <w:r w:rsidRPr="000B0F0A">
        <w:rPr>
          <w:rFonts w:eastAsia="TimesNewRoman"/>
        </w:rPr>
        <w:t>о</w:t>
      </w:r>
      <w:r w:rsidRPr="000B0F0A">
        <w:rPr>
          <w:rFonts w:eastAsia="TimesNewRoman"/>
        </w:rPr>
        <w:t>го, выражать своё</w:t>
      </w:r>
      <w:r w:rsidR="00876B57" w:rsidRPr="000B0F0A">
        <w:rPr>
          <w:rFonts w:eastAsia="TimesNewRoman"/>
        </w:rPr>
        <w:t xml:space="preserve"> </w:t>
      </w:r>
      <w:r w:rsidRPr="000B0F0A">
        <w:rPr>
          <w:rFonts w:eastAsia="TimesNewRoman"/>
        </w:rPr>
        <w:t>отношение к прочитанному/услышанному, давать краткую</w:t>
      </w:r>
      <w:r w:rsidR="00876B57" w:rsidRPr="000B0F0A">
        <w:rPr>
          <w:rFonts w:eastAsia="TimesNewRoman"/>
        </w:rPr>
        <w:t xml:space="preserve"> </w:t>
      </w:r>
      <w:r w:rsidRPr="000B0F0A">
        <w:rPr>
          <w:rFonts w:eastAsia="TimesNewRoman"/>
        </w:rPr>
        <w:t>характ</w:t>
      </w:r>
      <w:r w:rsidRPr="000B0F0A">
        <w:rPr>
          <w:rFonts w:eastAsia="TimesNewRoman"/>
        </w:rPr>
        <w:t>е</w:t>
      </w:r>
      <w:r w:rsidRPr="000B0F0A">
        <w:rPr>
          <w:rFonts w:eastAsia="TimesNewRoman"/>
        </w:rPr>
        <w:t>ристику персонажей, используя перифраз, синонимичные</w:t>
      </w:r>
      <w:r w:rsidR="00876B57" w:rsidRPr="000B0F0A">
        <w:rPr>
          <w:rFonts w:eastAsia="TimesNewRoman"/>
        </w:rPr>
        <w:t xml:space="preserve"> </w:t>
      </w:r>
      <w:r w:rsidRPr="000B0F0A">
        <w:rPr>
          <w:rFonts w:eastAsia="TimesNewRoman"/>
        </w:rPr>
        <w:t>средства в процессе ус</w:t>
      </w:r>
      <w:r w:rsidRPr="000B0F0A">
        <w:rPr>
          <w:rFonts w:eastAsia="TimesNewRoman"/>
        </w:rPr>
        <w:t>т</w:t>
      </w:r>
      <w:r w:rsidRPr="000B0F0A">
        <w:rPr>
          <w:rFonts w:eastAsia="TimesNewRoman"/>
        </w:rPr>
        <w:t>ного общения.</w:t>
      </w:r>
    </w:p>
    <w:p w:rsidR="002B2C3F" w:rsidRPr="007C0BDA" w:rsidRDefault="002B2C3F" w:rsidP="000B0F0A">
      <w:pPr>
        <w:autoSpaceDE w:val="0"/>
        <w:autoSpaceDN w:val="0"/>
        <w:adjustRightInd w:val="0"/>
        <w:jc w:val="both"/>
        <w:rPr>
          <w:b/>
          <w:iCs/>
        </w:rPr>
      </w:pPr>
      <w:r w:rsidRPr="007C0BDA">
        <w:rPr>
          <w:b/>
          <w:iCs/>
        </w:rPr>
        <w:t>Обучающиеся получат возможность научиться:</w:t>
      </w:r>
    </w:p>
    <w:p w:rsidR="002B2C3F" w:rsidRPr="000B0F0A" w:rsidRDefault="002B2C3F" w:rsidP="000B0F0A">
      <w:pPr>
        <w:autoSpaceDE w:val="0"/>
        <w:autoSpaceDN w:val="0"/>
        <w:adjustRightInd w:val="0"/>
        <w:jc w:val="both"/>
        <w:rPr>
          <w:rFonts w:eastAsia="TimesNewRoman"/>
        </w:rPr>
      </w:pPr>
      <w:r w:rsidRPr="000B0F0A">
        <w:rPr>
          <w:rFonts w:eastAsia="TimesNewRoman"/>
        </w:rPr>
        <w:t>становиться авторами известных произведений и предлагать свои</w:t>
      </w:r>
      <w:r w:rsidR="00876B57" w:rsidRPr="000B0F0A">
        <w:rPr>
          <w:rFonts w:eastAsia="TimesNewRoman"/>
        </w:rPr>
        <w:t xml:space="preserve"> </w:t>
      </w:r>
      <w:r w:rsidRPr="000B0F0A">
        <w:rPr>
          <w:rFonts w:eastAsia="TimesNewRoman"/>
        </w:rPr>
        <w:t>варианты развития соб</w:t>
      </w:r>
      <w:r w:rsidRPr="000B0F0A">
        <w:rPr>
          <w:rFonts w:eastAsia="TimesNewRoman"/>
        </w:rPr>
        <w:t>ы</w:t>
      </w:r>
      <w:r w:rsidRPr="000B0F0A">
        <w:rPr>
          <w:rFonts w:eastAsia="TimesNewRoman"/>
        </w:rPr>
        <w:t>тий, пути решения экологических проблем и т.</w:t>
      </w:r>
      <w:r w:rsidR="00876B57" w:rsidRPr="000B0F0A">
        <w:rPr>
          <w:rFonts w:eastAsia="TimesNewRoman"/>
        </w:rPr>
        <w:t xml:space="preserve"> </w:t>
      </w:r>
      <w:r w:rsidRPr="000B0F0A">
        <w:rPr>
          <w:rFonts w:eastAsia="TimesNewRoman"/>
        </w:rPr>
        <w:t>д. Объём монологического высказыв</w:t>
      </w:r>
      <w:r w:rsidRPr="000B0F0A">
        <w:rPr>
          <w:rFonts w:eastAsia="TimesNewRoman"/>
        </w:rPr>
        <w:t>а</w:t>
      </w:r>
      <w:r w:rsidRPr="000B0F0A">
        <w:rPr>
          <w:rFonts w:eastAsia="TimesNewRoman"/>
        </w:rPr>
        <w:t xml:space="preserve">ния – </w:t>
      </w:r>
      <w:r w:rsidRPr="000B0F0A">
        <w:t>8</w:t>
      </w:r>
      <w:r w:rsidRPr="000B0F0A">
        <w:rPr>
          <w:rFonts w:eastAsia="TimesNewRoman"/>
        </w:rPr>
        <w:t>–</w:t>
      </w:r>
      <w:r w:rsidRPr="000B0F0A">
        <w:t xml:space="preserve">10 </w:t>
      </w:r>
      <w:r w:rsidRPr="000B0F0A">
        <w:rPr>
          <w:rFonts w:eastAsia="TimesNewRoman"/>
        </w:rPr>
        <w:t>фраз.</w:t>
      </w:r>
    </w:p>
    <w:p w:rsidR="002B2C3F" w:rsidRPr="000B0F0A" w:rsidRDefault="002B2C3F" w:rsidP="000B0F0A">
      <w:pPr>
        <w:autoSpaceDE w:val="0"/>
        <w:autoSpaceDN w:val="0"/>
        <w:adjustRightInd w:val="0"/>
        <w:jc w:val="both"/>
        <w:rPr>
          <w:rFonts w:eastAsia="TimesNewRoman"/>
        </w:rPr>
      </w:pPr>
      <w:r w:rsidRPr="000B0F0A">
        <w:rPr>
          <w:rFonts w:eastAsia="TimesNewRoman"/>
        </w:rPr>
        <w:t>Диалогическая речь</w:t>
      </w:r>
    </w:p>
    <w:p w:rsidR="002B2C3F" w:rsidRPr="007C0BDA" w:rsidRDefault="002B2C3F" w:rsidP="000B0F0A">
      <w:pPr>
        <w:autoSpaceDE w:val="0"/>
        <w:autoSpaceDN w:val="0"/>
        <w:adjustRightInd w:val="0"/>
        <w:jc w:val="both"/>
        <w:rPr>
          <w:b/>
          <w:iCs/>
        </w:rPr>
      </w:pPr>
      <w:r w:rsidRPr="007C0BDA">
        <w:rPr>
          <w:b/>
          <w:iCs/>
        </w:rPr>
        <w:t>Обучающиеся научатся:</w:t>
      </w:r>
    </w:p>
    <w:p w:rsidR="002B2C3F" w:rsidRPr="000B0F0A" w:rsidRDefault="002B2C3F" w:rsidP="009C692A">
      <w:pPr>
        <w:numPr>
          <w:ilvl w:val="0"/>
          <w:numId w:val="238"/>
        </w:numPr>
        <w:autoSpaceDE w:val="0"/>
        <w:autoSpaceDN w:val="0"/>
        <w:adjustRightInd w:val="0"/>
        <w:jc w:val="both"/>
        <w:rPr>
          <w:rFonts w:eastAsia="TimesNewRoman"/>
        </w:rPr>
      </w:pPr>
      <w:r w:rsidRPr="000B0F0A">
        <w:rPr>
          <w:rFonts w:eastAsia="TimesNewRoman"/>
        </w:rPr>
        <w:t>начинать, вести/поддерживать и заканчивать беседу</w:t>
      </w:r>
      <w:r w:rsidR="00876B57" w:rsidRPr="000B0F0A">
        <w:rPr>
          <w:rFonts w:eastAsia="TimesNewRoman"/>
        </w:rPr>
        <w:t xml:space="preserve"> </w:t>
      </w:r>
      <w:r w:rsidRPr="000B0F0A">
        <w:rPr>
          <w:rFonts w:eastAsia="TimesNewRoman"/>
        </w:rPr>
        <w:t>в стандартных ситуациях общ</w:t>
      </w:r>
      <w:r w:rsidRPr="000B0F0A">
        <w:rPr>
          <w:rFonts w:eastAsia="TimesNewRoman"/>
        </w:rPr>
        <w:t>е</w:t>
      </w:r>
      <w:r w:rsidRPr="000B0F0A">
        <w:rPr>
          <w:rFonts w:eastAsia="TimesNewRoman"/>
        </w:rPr>
        <w:t>ния, соблюдая нормы</w:t>
      </w:r>
      <w:r w:rsidR="00876B57" w:rsidRPr="000B0F0A">
        <w:rPr>
          <w:rFonts w:eastAsia="TimesNewRoman"/>
        </w:rPr>
        <w:t xml:space="preserve"> </w:t>
      </w:r>
      <w:r w:rsidRPr="000B0F0A">
        <w:rPr>
          <w:rFonts w:eastAsia="TimesNewRoman"/>
        </w:rPr>
        <w:t>речевого этикета, при необходимости переспрашивая,</w:t>
      </w:r>
      <w:r w:rsidR="00876B57" w:rsidRPr="000B0F0A">
        <w:rPr>
          <w:rFonts w:eastAsia="TimesNewRoman"/>
        </w:rPr>
        <w:t xml:space="preserve"> </w:t>
      </w:r>
      <w:r w:rsidRPr="000B0F0A">
        <w:rPr>
          <w:rFonts w:eastAsia="TimesNewRoman"/>
        </w:rPr>
        <w:t>уто</w:t>
      </w:r>
      <w:r w:rsidRPr="000B0F0A">
        <w:rPr>
          <w:rFonts w:eastAsia="TimesNewRoman"/>
        </w:rPr>
        <w:t>ч</w:t>
      </w:r>
      <w:r w:rsidRPr="000B0F0A">
        <w:rPr>
          <w:rFonts w:eastAsia="TimesNewRoman"/>
        </w:rPr>
        <w:t>няя;</w:t>
      </w:r>
    </w:p>
    <w:p w:rsidR="002B2C3F" w:rsidRPr="007C0BDA" w:rsidRDefault="002B2C3F" w:rsidP="000B0F0A">
      <w:pPr>
        <w:autoSpaceDE w:val="0"/>
        <w:autoSpaceDN w:val="0"/>
        <w:adjustRightInd w:val="0"/>
        <w:jc w:val="both"/>
        <w:rPr>
          <w:b/>
          <w:iCs/>
        </w:rPr>
      </w:pPr>
      <w:r w:rsidRPr="007C0BDA">
        <w:rPr>
          <w:b/>
          <w:iCs/>
        </w:rPr>
        <w:t>Обучающиеся получат возможность научиться:</w:t>
      </w:r>
    </w:p>
    <w:p w:rsidR="002B2C3F" w:rsidRPr="000B0F0A" w:rsidRDefault="002B2C3F" w:rsidP="009C692A">
      <w:pPr>
        <w:numPr>
          <w:ilvl w:val="0"/>
          <w:numId w:val="238"/>
        </w:numPr>
        <w:autoSpaceDE w:val="0"/>
        <w:autoSpaceDN w:val="0"/>
        <w:adjustRightInd w:val="0"/>
        <w:jc w:val="both"/>
        <w:rPr>
          <w:rFonts w:eastAsia="TimesNewRoman"/>
        </w:rPr>
      </w:pPr>
      <w:r w:rsidRPr="000B0F0A">
        <w:rPr>
          <w:rFonts w:eastAsia="TimesNewRoman"/>
        </w:rPr>
        <w:t>расспрашивать собеседника и отвечать на его</w:t>
      </w:r>
      <w:r w:rsidR="00876B57" w:rsidRPr="000B0F0A">
        <w:rPr>
          <w:rFonts w:eastAsia="TimesNewRoman"/>
        </w:rPr>
        <w:t xml:space="preserve"> </w:t>
      </w:r>
      <w:r w:rsidRPr="000B0F0A">
        <w:rPr>
          <w:rFonts w:eastAsia="TimesNewRoman"/>
        </w:rPr>
        <w:t>вопросы, высказывая свое мнение, просьбу, отвечать на</w:t>
      </w:r>
      <w:r w:rsidR="00876B57" w:rsidRPr="000B0F0A">
        <w:rPr>
          <w:rFonts w:eastAsia="TimesNewRoman"/>
        </w:rPr>
        <w:t xml:space="preserve"> </w:t>
      </w:r>
      <w:r w:rsidRPr="000B0F0A">
        <w:rPr>
          <w:rFonts w:eastAsia="TimesNewRoman"/>
        </w:rPr>
        <w:t>предложение собеседника согласием/отказом, опираясь на</w:t>
      </w:r>
      <w:r w:rsidR="00876B57" w:rsidRPr="000B0F0A">
        <w:rPr>
          <w:rFonts w:eastAsia="TimesNewRoman"/>
        </w:rPr>
        <w:t xml:space="preserve"> </w:t>
      </w:r>
      <w:r w:rsidRPr="000B0F0A">
        <w:rPr>
          <w:rFonts w:eastAsia="TimesNewRoman"/>
        </w:rPr>
        <w:t>изученную тематику и усвоенный лексико</w:t>
      </w:r>
      <w:r w:rsidRPr="000B0F0A">
        <w:t>-</w:t>
      </w:r>
      <w:r w:rsidR="00876B57" w:rsidRPr="000B0F0A">
        <w:t xml:space="preserve"> </w:t>
      </w:r>
      <w:r w:rsidRPr="000B0F0A">
        <w:rPr>
          <w:rFonts w:eastAsia="TimesNewRoman"/>
        </w:rPr>
        <w:t>грамматический материал.</w:t>
      </w:r>
    </w:p>
    <w:p w:rsidR="002B2C3F" w:rsidRPr="000B0F0A" w:rsidRDefault="002B2C3F" w:rsidP="000B0F0A">
      <w:pPr>
        <w:autoSpaceDE w:val="0"/>
        <w:autoSpaceDN w:val="0"/>
        <w:adjustRightInd w:val="0"/>
        <w:jc w:val="both"/>
        <w:rPr>
          <w:rFonts w:eastAsia="TimesNewRoman"/>
        </w:rPr>
      </w:pPr>
      <w:r w:rsidRPr="000B0F0A">
        <w:rPr>
          <w:rFonts w:eastAsia="TimesNewRoman"/>
        </w:rPr>
        <w:t>Аудирование (Восприятие речи на слух)</w:t>
      </w:r>
    </w:p>
    <w:p w:rsidR="002B2C3F" w:rsidRPr="007C0BDA" w:rsidRDefault="002B2C3F" w:rsidP="000B0F0A">
      <w:pPr>
        <w:autoSpaceDE w:val="0"/>
        <w:autoSpaceDN w:val="0"/>
        <w:adjustRightInd w:val="0"/>
        <w:jc w:val="both"/>
        <w:rPr>
          <w:b/>
          <w:iCs/>
        </w:rPr>
      </w:pPr>
      <w:r w:rsidRPr="007C0BDA">
        <w:rPr>
          <w:b/>
          <w:iCs/>
        </w:rPr>
        <w:t>Обучающиеся научатся:</w:t>
      </w:r>
    </w:p>
    <w:p w:rsidR="002B2C3F" w:rsidRPr="000B0F0A" w:rsidRDefault="002B2C3F" w:rsidP="009C692A">
      <w:pPr>
        <w:numPr>
          <w:ilvl w:val="0"/>
          <w:numId w:val="238"/>
        </w:numPr>
        <w:autoSpaceDE w:val="0"/>
        <w:autoSpaceDN w:val="0"/>
        <w:adjustRightInd w:val="0"/>
        <w:jc w:val="both"/>
        <w:rPr>
          <w:rFonts w:eastAsia="TimesNewRoman"/>
        </w:rPr>
      </w:pPr>
      <w:r w:rsidRPr="000B0F0A">
        <w:rPr>
          <w:rFonts w:eastAsia="TimesNewRoman"/>
        </w:rPr>
        <w:t>понимать основное содержание кратких, несложных</w:t>
      </w:r>
      <w:r w:rsidR="00876B57" w:rsidRPr="000B0F0A">
        <w:rPr>
          <w:rFonts w:eastAsia="TimesNewRoman"/>
        </w:rPr>
        <w:t xml:space="preserve"> </w:t>
      </w:r>
      <w:r w:rsidRPr="000B0F0A">
        <w:rPr>
          <w:rFonts w:eastAsia="TimesNewRoman"/>
        </w:rPr>
        <w:t>аутентичных прагматических текстов (прогноз погоды,</w:t>
      </w:r>
      <w:r w:rsidR="00876B57" w:rsidRPr="000B0F0A">
        <w:rPr>
          <w:rFonts w:eastAsia="TimesNewRoman"/>
        </w:rPr>
        <w:t xml:space="preserve"> </w:t>
      </w:r>
      <w:r w:rsidRPr="000B0F0A">
        <w:rPr>
          <w:rFonts w:eastAsia="TimesNewRoman"/>
        </w:rPr>
        <w:t>программы теле</w:t>
      </w:r>
      <w:r w:rsidRPr="000B0F0A">
        <w:t>-</w:t>
      </w:r>
      <w:r w:rsidRPr="000B0F0A">
        <w:rPr>
          <w:rFonts w:eastAsia="TimesNewRoman"/>
        </w:rPr>
        <w:t>, радиопередач, объявления на вокзале/в</w:t>
      </w:r>
      <w:r w:rsidR="00876B57" w:rsidRPr="000B0F0A">
        <w:rPr>
          <w:rFonts w:eastAsia="TimesNewRoman"/>
        </w:rPr>
        <w:t xml:space="preserve"> </w:t>
      </w:r>
      <w:r w:rsidRPr="000B0F0A">
        <w:rPr>
          <w:rFonts w:eastAsia="TimesNewRoman"/>
        </w:rPr>
        <w:t>аэропорту) и выделять для себя значимую информацию;</w:t>
      </w:r>
    </w:p>
    <w:p w:rsidR="002B2C3F" w:rsidRPr="000B0F0A" w:rsidRDefault="002B2C3F" w:rsidP="009C692A">
      <w:pPr>
        <w:numPr>
          <w:ilvl w:val="0"/>
          <w:numId w:val="238"/>
        </w:numPr>
        <w:autoSpaceDE w:val="0"/>
        <w:autoSpaceDN w:val="0"/>
        <w:adjustRightInd w:val="0"/>
        <w:jc w:val="both"/>
        <w:rPr>
          <w:rFonts w:eastAsia="TimesNewRoman"/>
        </w:rPr>
      </w:pPr>
      <w:r w:rsidRPr="000B0F0A">
        <w:rPr>
          <w:rFonts w:eastAsia="TimesNewRoman"/>
        </w:rPr>
        <w:t>понимать основное содержание несложных аутентичных</w:t>
      </w:r>
    </w:p>
    <w:p w:rsidR="00D31559" w:rsidRPr="000B0F0A" w:rsidRDefault="00D31559" w:rsidP="000B0F0A">
      <w:pPr>
        <w:keepNext/>
        <w:spacing w:before="240" w:after="60"/>
        <w:jc w:val="both"/>
        <w:outlineLvl w:val="3"/>
        <w:rPr>
          <w:b/>
          <w:bCs/>
          <w:sz w:val="28"/>
          <w:szCs w:val="28"/>
        </w:rPr>
      </w:pPr>
      <w:r w:rsidRPr="000B0F0A">
        <w:rPr>
          <w:b/>
          <w:bCs/>
          <w:sz w:val="28"/>
          <w:szCs w:val="28"/>
        </w:rPr>
        <w:t>1</w:t>
      </w:r>
      <w:r w:rsidR="003D4B92" w:rsidRPr="000B0F0A">
        <w:rPr>
          <w:b/>
          <w:bCs/>
          <w:sz w:val="28"/>
          <w:szCs w:val="28"/>
        </w:rPr>
        <w:t>.2.5</w:t>
      </w:r>
      <w:r w:rsidR="00876B57" w:rsidRPr="000B0F0A">
        <w:rPr>
          <w:b/>
          <w:bCs/>
          <w:sz w:val="28"/>
          <w:szCs w:val="28"/>
        </w:rPr>
        <w:t>.7</w:t>
      </w:r>
      <w:r w:rsidRPr="000B0F0A">
        <w:rPr>
          <w:b/>
          <w:bCs/>
          <w:sz w:val="28"/>
          <w:szCs w:val="28"/>
        </w:rPr>
        <w:t>. История России. Всеобщая история</w:t>
      </w:r>
      <w:bookmarkEnd w:id="77"/>
      <w:bookmarkEnd w:id="78"/>
      <w:bookmarkEnd w:id="79"/>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1) формирование основ гражданской, этнонациональной, социальной, культурной сам</w:t>
      </w:r>
      <w:r w:rsidRPr="000B0F0A">
        <w:rPr>
          <w:rFonts w:eastAsia="TimesNewRomanPSMT"/>
        </w:rPr>
        <w:t>о</w:t>
      </w:r>
      <w:r w:rsidRPr="000B0F0A">
        <w:rPr>
          <w:rFonts w:eastAsia="TimesNewRomanPSMT"/>
        </w:rPr>
        <w:t>идентификации личности обучающегося, осмысление им опыта</w:t>
      </w:r>
      <w:r w:rsidR="00EA2AF5" w:rsidRPr="000B0F0A">
        <w:rPr>
          <w:rFonts w:eastAsia="TimesNewRomanPSMT"/>
        </w:rPr>
        <w:t xml:space="preserve"> </w:t>
      </w:r>
      <w:r w:rsidRPr="000B0F0A">
        <w:rPr>
          <w:rFonts w:eastAsia="TimesNewRomanPSMT"/>
        </w:rPr>
        <w:t>российской истории как части мировой истории, усвоение базовых национальных</w:t>
      </w:r>
      <w:r w:rsidR="00EA2AF5" w:rsidRPr="000B0F0A">
        <w:rPr>
          <w:rFonts w:eastAsia="TimesNewRomanPSMT"/>
        </w:rPr>
        <w:t xml:space="preserve"> </w:t>
      </w:r>
      <w:r w:rsidRPr="000B0F0A">
        <w:rPr>
          <w:rFonts w:eastAsia="TimesNewRomanPSMT"/>
        </w:rPr>
        <w:t>ценностей современного ро</w:t>
      </w:r>
      <w:r w:rsidRPr="000B0F0A">
        <w:rPr>
          <w:rFonts w:eastAsia="TimesNewRomanPSMT"/>
        </w:rPr>
        <w:t>с</w:t>
      </w:r>
      <w:r w:rsidRPr="000B0F0A">
        <w:rPr>
          <w:rFonts w:eastAsia="TimesNewRomanPSMT"/>
        </w:rPr>
        <w:t>сийского общества: гуманистических и</w:t>
      </w:r>
      <w:r w:rsidR="00EA2AF5" w:rsidRPr="000B0F0A">
        <w:rPr>
          <w:rFonts w:eastAsia="TimesNewRomanPSMT"/>
        </w:rPr>
        <w:t xml:space="preserve"> </w:t>
      </w:r>
      <w:r w:rsidRPr="000B0F0A">
        <w:rPr>
          <w:rFonts w:eastAsia="TimesNewRomanPSMT"/>
        </w:rPr>
        <w:t>демократических ценностей, идей мира и взаим</w:t>
      </w:r>
      <w:r w:rsidRPr="000B0F0A">
        <w:rPr>
          <w:rFonts w:eastAsia="TimesNewRomanPSMT"/>
        </w:rPr>
        <w:t>о</w:t>
      </w:r>
      <w:r w:rsidRPr="000B0F0A">
        <w:rPr>
          <w:rFonts w:eastAsia="TimesNewRomanPSMT"/>
        </w:rPr>
        <w:t>понимания между народами,</w:t>
      </w:r>
      <w:r w:rsidR="00EA2AF5" w:rsidRPr="000B0F0A">
        <w:rPr>
          <w:rFonts w:eastAsia="TimesNewRomanPSMT"/>
        </w:rPr>
        <w:t xml:space="preserve"> </w:t>
      </w:r>
      <w:r w:rsidRPr="000B0F0A">
        <w:rPr>
          <w:rFonts w:eastAsia="TimesNewRomanPSMT"/>
        </w:rPr>
        <w:t>людьми разных культур;</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2) овладение базовыми историческими знаниями, а также представлениями о</w:t>
      </w:r>
      <w:r w:rsidR="00EA2AF5" w:rsidRPr="000B0F0A">
        <w:rPr>
          <w:rFonts w:eastAsia="TimesNewRomanPSMT"/>
        </w:rPr>
        <w:t xml:space="preserve"> </w:t>
      </w:r>
      <w:r w:rsidRPr="000B0F0A">
        <w:rPr>
          <w:rFonts w:eastAsia="TimesNewRomanPSMT"/>
        </w:rPr>
        <w:t>зак</w:t>
      </w:r>
      <w:r w:rsidRPr="000B0F0A">
        <w:rPr>
          <w:rFonts w:eastAsia="TimesNewRomanPSMT"/>
        </w:rPr>
        <w:t>о</w:t>
      </w:r>
      <w:r w:rsidRPr="000B0F0A">
        <w:rPr>
          <w:rFonts w:eastAsia="TimesNewRomanPSMT"/>
        </w:rPr>
        <w:t>номе</w:t>
      </w:r>
      <w:r w:rsidRPr="000B0F0A">
        <w:rPr>
          <w:rFonts w:eastAsia="TimesNewRomanPSMT"/>
        </w:rPr>
        <w:t>р</w:t>
      </w:r>
      <w:r w:rsidRPr="000B0F0A">
        <w:rPr>
          <w:rFonts w:eastAsia="TimesNewRomanPSMT"/>
        </w:rPr>
        <w:t>ностях развития человеческого общества в социальной, экономической,</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политической, научной и культурной сферах; приобретение опыта историко-</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lastRenderedPageBreak/>
        <w:t>культурного, цивилизационного подхода к оценке социальных явлений</w:t>
      </w:r>
      <w:r w:rsidR="00EA2AF5" w:rsidRPr="000B0F0A">
        <w:rPr>
          <w:rFonts w:eastAsia="TimesNewRomanPSMT"/>
        </w:rPr>
        <w:t xml:space="preserve">, </w:t>
      </w:r>
      <w:r w:rsidRPr="000B0F0A">
        <w:rPr>
          <w:rFonts w:eastAsia="TimesNewRomanPSMT"/>
        </w:rPr>
        <w:t>совреме</w:t>
      </w:r>
      <w:r w:rsidRPr="000B0F0A">
        <w:rPr>
          <w:rFonts w:eastAsia="TimesNewRomanPSMT"/>
        </w:rPr>
        <w:t>н</w:t>
      </w:r>
      <w:r w:rsidRPr="000B0F0A">
        <w:rPr>
          <w:rFonts w:eastAsia="TimesNewRomanPSMT"/>
        </w:rPr>
        <w:t>ных гл</w:t>
      </w:r>
      <w:r w:rsidRPr="000B0F0A">
        <w:rPr>
          <w:rFonts w:eastAsia="TimesNewRomanPSMT"/>
        </w:rPr>
        <w:t>о</w:t>
      </w:r>
      <w:r w:rsidRPr="000B0F0A">
        <w:rPr>
          <w:rFonts w:eastAsia="TimesNewRomanPSMT"/>
        </w:rPr>
        <w:t>бальных процессов;</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3) формирование умений применения исторических знаний для осмысления</w:t>
      </w:r>
      <w:r w:rsidR="00EA2AF5" w:rsidRPr="000B0F0A">
        <w:rPr>
          <w:rFonts w:eastAsia="TimesNewRomanPSMT"/>
        </w:rPr>
        <w:t xml:space="preserve"> </w:t>
      </w:r>
      <w:r w:rsidRPr="000B0F0A">
        <w:rPr>
          <w:rFonts w:eastAsia="TimesNewRomanPSMT"/>
        </w:rPr>
        <w:t>сущн</w:t>
      </w:r>
      <w:r w:rsidRPr="000B0F0A">
        <w:rPr>
          <w:rFonts w:eastAsia="TimesNewRomanPSMT"/>
        </w:rPr>
        <w:t>о</w:t>
      </w:r>
      <w:r w:rsidRPr="000B0F0A">
        <w:rPr>
          <w:rFonts w:eastAsia="TimesNewRomanPSMT"/>
        </w:rPr>
        <w:t>сти современных общественных явлений, жизни в современном</w:t>
      </w:r>
      <w:r w:rsidR="00EA2AF5" w:rsidRPr="000B0F0A">
        <w:rPr>
          <w:rFonts w:eastAsia="TimesNewRomanPSMT"/>
        </w:rPr>
        <w:t xml:space="preserve"> </w:t>
      </w:r>
      <w:r w:rsidRPr="000B0F0A">
        <w:rPr>
          <w:rFonts w:eastAsia="TimesNewRomanPSMT"/>
        </w:rPr>
        <w:t>поликультурном, полиэ</w:t>
      </w:r>
      <w:r w:rsidRPr="000B0F0A">
        <w:rPr>
          <w:rFonts w:eastAsia="TimesNewRomanPSMT"/>
        </w:rPr>
        <w:t>т</w:t>
      </w:r>
      <w:r w:rsidRPr="000B0F0A">
        <w:rPr>
          <w:rFonts w:eastAsia="TimesNewRomanPSMT"/>
        </w:rPr>
        <w:t>ничном и многоконфессиональном мире;</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4) формирование важнейших культурно-исторических ориентиров для</w:t>
      </w:r>
      <w:r w:rsidR="00EA2AF5" w:rsidRPr="000B0F0A">
        <w:rPr>
          <w:rFonts w:eastAsia="TimesNewRomanPSMT"/>
        </w:rPr>
        <w:t xml:space="preserve"> </w:t>
      </w:r>
      <w:r w:rsidRPr="000B0F0A">
        <w:rPr>
          <w:rFonts w:eastAsia="TimesNewRomanPSMT"/>
        </w:rPr>
        <w:t>гражда</w:t>
      </w:r>
      <w:r w:rsidRPr="000B0F0A">
        <w:rPr>
          <w:rFonts w:eastAsia="TimesNewRomanPSMT"/>
        </w:rPr>
        <w:t>н</w:t>
      </w:r>
      <w:r w:rsidRPr="000B0F0A">
        <w:rPr>
          <w:rFonts w:eastAsia="TimesNewRomanPSMT"/>
        </w:rPr>
        <w:t>ской, этнонациональной, социальной, культурной самоидентификации</w:t>
      </w:r>
      <w:r w:rsidR="00EA2AF5" w:rsidRPr="000B0F0A">
        <w:rPr>
          <w:rFonts w:eastAsia="TimesNewRomanPSMT"/>
        </w:rPr>
        <w:t xml:space="preserve"> </w:t>
      </w:r>
      <w:r w:rsidRPr="000B0F0A">
        <w:rPr>
          <w:rFonts w:eastAsia="TimesNewRomanPSMT"/>
        </w:rPr>
        <w:t>личности, мироп</w:t>
      </w:r>
      <w:r w:rsidRPr="000B0F0A">
        <w:rPr>
          <w:rFonts w:eastAsia="TimesNewRomanPSMT"/>
        </w:rPr>
        <w:t>о</w:t>
      </w:r>
      <w:r w:rsidRPr="000B0F0A">
        <w:rPr>
          <w:rFonts w:eastAsia="TimesNewRomanPSMT"/>
        </w:rPr>
        <w:t>нимания и познания современного общества на основе изучения</w:t>
      </w:r>
      <w:r w:rsidR="00EA2AF5" w:rsidRPr="000B0F0A">
        <w:rPr>
          <w:rFonts w:eastAsia="TimesNewRomanPSMT"/>
        </w:rPr>
        <w:t xml:space="preserve"> </w:t>
      </w:r>
      <w:r w:rsidRPr="000B0F0A">
        <w:rPr>
          <w:rFonts w:eastAsia="TimesNewRomanPSMT"/>
        </w:rPr>
        <w:t>исторического опыта России и ч</w:t>
      </w:r>
      <w:r w:rsidRPr="000B0F0A">
        <w:rPr>
          <w:rFonts w:eastAsia="TimesNewRomanPSMT"/>
        </w:rPr>
        <w:t>е</w:t>
      </w:r>
      <w:r w:rsidRPr="000B0F0A">
        <w:rPr>
          <w:rFonts w:eastAsia="TimesNewRomanPSMT"/>
        </w:rPr>
        <w:t>ловечества;</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5) развитие умений искать, анализировать, сопоставлять и оценивать</w:t>
      </w:r>
      <w:r w:rsidR="00EA2AF5" w:rsidRPr="000B0F0A">
        <w:rPr>
          <w:rFonts w:eastAsia="TimesNewRomanPSMT"/>
        </w:rPr>
        <w:t xml:space="preserve"> </w:t>
      </w:r>
      <w:r w:rsidRPr="000B0F0A">
        <w:rPr>
          <w:rFonts w:eastAsia="TimesNewRomanPSMT"/>
        </w:rPr>
        <w:t>содержащу</w:t>
      </w:r>
      <w:r w:rsidRPr="000B0F0A">
        <w:rPr>
          <w:rFonts w:eastAsia="TimesNewRomanPSMT"/>
        </w:rPr>
        <w:t>ю</w:t>
      </w:r>
      <w:r w:rsidRPr="000B0F0A">
        <w:rPr>
          <w:rFonts w:eastAsia="TimesNewRomanPSMT"/>
        </w:rPr>
        <w:t>ся в различных источниках информацию о событиях и явлениях</w:t>
      </w:r>
      <w:r w:rsidR="00EA2AF5" w:rsidRPr="000B0F0A">
        <w:rPr>
          <w:rFonts w:eastAsia="TimesNewRomanPSMT"/>
        </w:rPr>
        <w:t xml:space="preserve"> </w:t>
      </w:r>
      <w:r w:rsidRPr="000B0F0A">
        <w:rPr>
          <w:rFonts w:eastAsia="TimesNewRomanPSMT"/>
        </w:rPr>
        <w:t>прошлого и настоящего, сп</w:t>
      </w:r>
      <w:r w:rsidRPr="000B0F0A">
        <w:rPr>
          <w:rFonts w:eastAsia="TimesNewRomanPSMT"/>
        </w:rPr>
        <w:t>о</w:t>
      </w:r>
      <w:r w:rsidRPr="000B0F0A">
        <w:rPr>
          <w:rFonts w:eastAsia="TimesNewRomanPSMT"/>
        </w:rPr>
        <w:t>собностей определять и аргументировать свое</w:t>
      </w:r>
      <w:r w:rsidR="00EA2AF5" w:rsidRPr="000B0F0A">
        <w:rPr>
          <w:rFonts w:eastAsia="TimesNewRomanPSMT"/>
        </w:rPr>
        <w:t xml:space="preserve"> </w:t>
      </w:r>
      <w:r w:rsidRPr="000B0F0A">
        <w:rPr>
          <w:rFonts w:eastAsia="TimesNewRomanPSMT"/>
        </w:rPr>
        <w:t>отношение к ней;</w:t>
      </w:r>
    </w:p>
    <w:p w:rsidR="00F84235" w:rsidRPr="000B0F0A" w:rsidRDefault="00F84235" w:rsidP="000B0F0A">
      <w:pPr>
        <w:autoSpaceDE w:val="0"/>
        <w:autoSpaceDN w:val="0"/>
        <w:adjustRightInd w:val="0"/>
        <w:ind w:firstLine="709"/>
        <w:jc w:val="both"/>
        <w:rPr>
          <w:rFonts w:eastAsia="TimesNewRomanPSMT"/>
        </w:rPr>
      </w:pPr>
      <w:r w:rsidRPr="000B0F0A">
        <w:rPr>
          <w:rFonts w:eastAsia="TimesNewRomanPSMT"/>
        </w:rPr>
        <w:t>6) воспитание уважения к историческому наследию народов России; восприятие</w:t>
      </w:r>
      <w:r w:rsidR="00EA2AF5" w:rsidRPr="000B0F0A">
        <w:rPr>
          <w:rFonts w:eastAsia="TimesNewRomanPSMT"/>
        </w:rPr>
        <w:t xml:space="preserve"> </w:t>
      </w:r>
      <w:r w:rsidRPr="000B0F0A">
        <w:rPr>
          <w:rFonts w:eastAsia="TimesNewRomanPSMT"/>
        </w:rPr>
        <w:t>традиций исторического диалога, сложившихся в поликультурном, полиэтничном и</w:t>
      </w:r>
      <w:r w:rsidR="00EA2AF5" w:rsidRPr="000B0F0A">
        <w:rPr>
          <w:rFonts w:eastAsia="TimesNewRomanPSMT"/>
        </w:rPr>
        <w:t xml:space="preserve"> </w:t>
      </w:r>
      <w:r w:rsidRPr="000B0F0A">
        <w:rPr>
          <w:rFonts w:eastAsia="TimesNewRomanPSMT"/>
        </w:rPr>
        <w:t>мног</w:t>
      </w:r>
      <w:r w:rsidRPr="000B0F0A">
        <w:rPr>
          <w:rFonts w:eastAsia="TimesNewRomanPSMT"/>
        </w:rPr>
        <w:t>о</w:t>
      </w:r>
      <w:r w:rsidRPr="000B0F0A">
        <w:rPr>
          <w:rFonts w:eastAsia="TimesNewRomanPSMT"/>
        </w:rPr>
        <w:t>конфе</w:t>
      </w:r>
      <w:r w:rsidRPr="000B0F0A">
        <w:rPr>
          <w:rFonts w:eastAsia="TimesNewRomanPSMT"/>
        </w:rPr>
        <w:t>с</w:t>
      </w:r>
      <w:r w:rsidRPr="000B0F0A">
        <w:rPr>
          <w:rFonts w:eastAsia="TimesNewRomanPSMT"/>
        </w:rPr>
        <w:t>сиональном Российском государстве.</w:t>
      </w:r>
    </w:p>
    <w:p w:rsidR="00D31559" w:rsidRPr="000B0F0A" w:rsidRDefault="00D31559" w:rsidP="000B0F0A">
      <w:pPr>
        <w:ind w:firstLine="709"/>
        <w:jc w:val="both"/>
      </w:pPr>
      <w:r w:rsidRPr="000B0F0A">
        <w:rPr>
          <w:b/>
        </w:rPr>
        <w:t>Предметные результаты</w:t>
      </w:r>
      <w:r w:rsidRPr="000B0F0A">
        <w:t xml:space="preserve"> освоения курса истории на уровне основного общего о</w:t>
      </w:r>
      <w:r w:rsidRPr="000B0F0A">
        <w:t>б</w:t>
      </w:r>
      <w:r w:rsidRPr="000B0F0A">
        <w:t>разования предполагают, что у учащегося сформированы:</w:t>
      </w:r>
    </w:p>
    <w:p w:rsidR="00D31559" w:rsidRPr="000B0F0A" w:rsidRDefault="00D31559" w:rsidP="009C692A">
      <w:pPr>
        <w:numPr>
          <w:ilvl w:val="0"/>
          <w:numId w:val="146"/>
        </w:numPr>
        <w:tabs>
          <w:tab w:val="left" w:pos="993"/>
        </w:tabs>
        <w:ind w:left="0" w:firstLine="709"/>
        <w:jc w:val="both"/>
      </w:pPr>
      <w:r w:rsidRPr="000B0F0A">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31559" w:rsidRPr="000B0F0A" w:rsidRDefault="00D31559" w:rsidP="009C692A">
      <w:pPr>
        <w:numPr>
          <w:ilvl w:val="0"/>
          <w:numId w:val="146"/>
        </w:numPr>
        <w:tabs>
          <w:tab w:val="left" w:pos="993"/>
        </w:tabs>
        <w:ind w:left="0" w:firstLine="709"/>
        <w:jc w:val="both"/>
      </w:pPr>
      <w:r w:rsidRPr="000B0F0A">
        <w:t>базовые исторические знания об основных этапах и закономерностях развития ч</w:t>
      </w:r>
      <w:r w:rsidRPr="000B0F0A">
        <w:t>е</w:t>
      </w:r>
      <w:r w:rsidRPr="000B0F0A">
        <w:t>ловеческого общества с древности до наших дней;</w:t>
      </w:r>
    </w:p>
    <w:p w:rsidR="00D31559" w:rsidRPr="000B0F0A" w:rsidRDefault="00D31559" w:rsidP="009C692A">
      <w:pPr>
        <w:numPr>
          <w:ilvl w:val="0"/>
          <w:numId w:val="146"/>
        </w:numPr>
        <w:tabs>
          <w:tab w:val="left" w:pos="993"/>
        </w:tabs>
        <w:ind w:left="0" w:firstLine="709"/>
        <w:jc w:val="both"/>
      </w:pPr>
      <w:r w:rsidRPr="000B0F0A">
        <w:t>способность применять понятийный аппарат исторического знания и приемы и</w:t>
      </w:r>
      <w:r w:rsidRPr="000B0F0A">
        <w:t>с</w:t>
      </w:r>
      <w:r w:rsidRPr="000B0F0A">
        <w:t>торического анализа для раскрытия сущности и значения событий и явлений прошлого и современности;</w:t>
      </w:r>
    </w:p>
    <w:p w:rsidR="00D31559" w:rsidRPr="000B0F0A" w:rsidRDefault="00D31559" w:rsidP="009C692A">
      <w:pPr>
        <w:numPr>
          <w:ilvl w:val="0"/>
          <w:numId w:val="146"/>
        </w:numPr>
        <w:tabs>
          <w:tab w:val="left" w:pos="993"/>
        </w:tabs>
        <w:ind w:left="0" w:firstLine="709"/>
        <w:jc w:val="both"/>
      </w:pPr>
      <w:r w:rsidRPr="000B0F0A">
        <w:t>способность применять исторические знания для осмысления общественных с</w:t>
      </w:r>
      <w:r w:rsidRPr="000B0F0A">
        <w:t>о</w:t>
      </w:r>
      <w:r w:rsidRPr="000B0F0A">
        <w:t>бытий и явлений прошлого и современности;</w:t>
      </w:r>
    </w:p>
    <w:p w:rsidR="00D31559" w:rsidRPr="000B0F0A" w:rsidRDefault="00D31559" w:rsidP="009C692A">
      <w:pPr>
        <w:numPr>
          <w:ilvl w:val="0"/>
          <w:numId w:val="146"/>
        </w:numPr>
        <w:tabs>
          <w:tab w:val="left" w:pos="993"/>
        </w:tabs>
        <w:ind w:left="0" w:firstLine="709"/>
        <w:jc w:val="both"/>
      </w:pPr>
      <w:r w:rsidRPr="000B0F0A">
        <w:t>умение искать, анализировать, систематизировать и оценивать историческую и</w:t>
      </w:r>
      <w:r w:rsidRPr="000B0F0A">
        <w:t>н</w:t>
      </w:r>
      <w:r w:rsidRPr="000B0F0A">
        <w:t>формацию различных исторических и современных источников, раскрывая ее социал</w:t>
      </w:r>
      <w:r w:rsidRPr="000B0F0A">
        <w:t>ь</w:t>
      </w:r>
      <w:r w:rsidRPr="000B0F0A">
        <w:t>ную принадлежность и познавательную ценность; способность определять и аргумент</w:t>
      </w:r>
      <w:r w:rsidRPr="000B0F0A">
        <w:t>и</w:t>
      </w:r>
      <w:r w:rsidRPr="000B0F0A">
        <w:t>ровать свое отношение к ней;</w:t>
      </w:r>
    </w:p>
    <w:p w:rsidR="00D31559" w:rsidRPr="000B0F0A" w:rsidRDefault="00D31559" w:rsidP="009C692A">
      <w:pPr>
        <w:numPr>
          <w:ilvl w:val="0"/>
          <w:numId w:val="146"/>
        </w:numPr>
        <w:tabs>
          <w:tab w:val="left" w:pos="993"/>
        </w:tabs>
        <w:ind w:left="0" w:firstLine="709"/>
        <w:jc w:val="both"/>
      </w:pPr>
      <w:r w:rsidRPr="000B0F0A">
        <w:t>умение работать с письменными, изобразительными и вещественными историч</w:t>
      </w:r>
      <w:r w:rsidRPr="000B0F0A">
        <w:t>е</w:t>
      </w:r>
      <w:r w:rsidRPr="000B0F0A">
        <w:t>скими источниками, понимать и интерпретировать содержащуюся в них информацию;</w:t>
      </w:r>
    </w:p>
    <w:p w:rsidR="00D31559" w:rsidRPr="000B0F0A" w:rsidRDefault="00D31559" w:rsidP="009C692A">
      <w:pPr>
        <w:numPr>
          <w:ilvl w:val="0"/>
          <w:numId w:val="146"/>
        </w:numPr>
        <w:tabs>
          <w:tab w:val="left" w:pos="993"/>
        </w:tabs>
        <w:ind w:left="0" w:firstLine="709"/>
        <w:jc w:val="both"/>
      </w:pPr>
      <w:r w:rsidRPr="000B0F0A">
        <w:t>уважение к мировому и отечественному историческому наследию, культуре сво</w:t>
      </w:r>
      <w:r w:rsidRPr="000B0F0A">
        <w:t>е</w:t>
      </w:r>
      <w:r w:rsidRPr="000B0F0A">
        <w:t>го и других народов; готовность применять исторические знания для выявления и сохран</w:t>
      </w:r>
      <w:r w:rsidRPr="000B0F0A">
        <w:t>е</w:t>
      </w:r>
      <w:r w:rsidRPr="000B0F0A">
        <w:t>ния исторических и культурных памятников своей страны и мира.</w:t>
      </w:r>
    </w:p>
    <w:p w:rsidR="00D31559" w:rsidRPr="000B0F0A" w:rsidRDefault="00D31559" w:rsidP="000B0F0A">
      <w:pPr>
        <w:ind w:firstLine="709"/>
        <w:jc w:val="both"/>
        <w:rPr>
          <w:b/>
        </w:rPr>
      </w:pPr>
      <w:r w:rsidRPr="000B0F0A">
        <w:rPr>
          <w:b/>
        </w:rPr>
        <w:t>История Древнего мира (5 класс)</w:t>
      </w:r>
    </w:p>
    <w:p w:rsidR="00D31559" w:rsidRPr="000B0F0A" w:rsidRDefault="00D31559" w:rsidP="000B0F0A">
      <w:pPr>
        <w:ind w:firstLine="709"/>
        <w:jc w:val="both"/>
        <w:rPr>
          <w:rFonts w:eastAsia="Calibri"/>
          <w:b/>
          <w:lang w:eastAsia="en-US"/>
        </w:rPr>
      </w:pPr>
      <w:r w:rsidRPr="000B0F0A">
        <w:rPr>
          <w:rFonts w:eastAsia="Calibri"/>
          <w:b/>
          <w:lang w:eastAsia="en-US"/>
        </w:rPr>
        <w:t>Выпускник научится:</w:t>
      </w:r>
    </w:p>
    <w:p w:rsidR="00D31559" w:rsidRPr="000B0F0A" w:rsidRDefault="00D31559" w:rsidP="000B0F0A">
      <w:pPr>
        <w:ind w:firstLine="709"/>
        <w:jc w:val="both"/>
        <w:rPr>
          <w:i/>
        </w:rPr>
      </w:pPr>
      <w:r w:rsidRPr="000B0F0A">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31559" w:rsidRPr="000B0F0A" w:rsidRDefault="00D31559" w:rsidP="000B0F0A">
      <w:pPr>
        <w:ind w:firstLine="709"/>
        <w:jc w:val="both"/>
        <w:rPr>
          <w:i/>
        </w:rPr>
      </w:pPr>
      <w:r w:rsidRPr="000B0F0A">
        <w:t>• использовать историческую карту как источник информации о расселении челов</w:t>
      </w:r>
      <w:r w:rsidRPr="000B0F0A">
        <w:t>е</w:t>
      </w:r>
      <w:r w:rsidRPr="000B0F0A">
        <w:t>ческих общностей в эпохи первобытности и Древнего мира, расположении древних цив</w:t>
      </w:r>
      <w:r w:rsidRPr="000B0F0A">
        <w:t>и</w:t>
      </w:r>
      <w:r w:rsidRPr="000B0F0A">
        <w:t>лизаций и государств, местах важнейших событий;</w:t>
      </w:r>
    </w:p>
    <w:p w:rsidR="00D31559" w:rsidRPr="000B0F0A" w:rsidRDefault="00D31559" w:rsidP="000B0F0A">
      <w:pPr>
        <w:ind w:firstLine="709"/>
        <w:jc w:val="both"/>
        <w:rPr>
          <w:i/>
        </w:rPr>
      </w:pPr>
      <w:r w:rsidRPr="000B0F0A">
        <w:t>• проводить поиск информации в отрывках исторических текстов, материальных п</w:t>
      </w:r>
      <w:r w:rsidRPr="000B0F0A">
        <w:t>а</w:t>
      </w:r>
      <w:r w:rsidRPr="000B0F0A">
        <w:t>мятниках Древнего мира;</w:t>
      </w:r>
    </w:p>
    <w:p w:rsidR="00D31559" w:rsidRPr="000B0F0A" w:rsidRDefault="00D31559" w:rsidP="000B0F0A">
      <w:pPr>
        <w:ind w:firstLine="709"/>
        <w:jc w:val="both"/>
        <w:rPr>
          <w:i/>
        </w:rPr>
      </w:pPr>
      <w:r w:rsidRPr="000B0F0A">
        <w:t>• описывать условия существования, основные занятия, образ жизни людей в дре</w:t>
      </w:r>
      <w:r w:rsidRPr="000B0F0A">
        <w:t>в</w:t>
      </w:r>
      <w:r w:rsidRPr="000B0F0A">
        <w:t>ности, памятники древней культуры; рассказывать о событиях древней истории;</w:t>
      </w:r>
    </w:p>
    <w:p w:rsidR="00D31559" w:rsidRPr="000B0F0A" w:rsidRDefault="00D31559" w:rsidP="000B0F0A">
      <w:pPr>
        <w:ind w:firstLine="709"/>
        <w:jc w:val="both"/>
        <w:rPr>
          <w:i/>
        </w:rPr>
      </w:pPr>
      <w:r w:rsidRPr="000B0F0A">
        <w:t>• раскрывать характерные, существенные черты: а) форм государственного устро</w:t>
      </w:r>
      <w:r w:rsidRPr="000B0F0A">
        <w:t>й</w:t>
      </w:r>
      <w:r w:rsidRPr="000B0F0A">
        <w:t>ства древних обществ (с использованием понятий «деспотия», «полис», «республика», «з</w:t>
      </w:r>
      <w:r w:rsidRPr="000B0F0A">
        <w:t>а</w:t>
      </w:r>
      <w:r w:rsidRPr="000B0F0A">
        <w:t>кон», «империя», «метрополия», «колония» и др.); б) положения основных групп нас</w:t>
      </w:r>
      <w:r w:rsidRPr="000B0F0A">
        <w:t>е</w:t>
      </w:r>
      <w:r w:rsidRPr="000B0F0A">
        <w:t>ления в древневосточных и античных обществах (правители и подданные, свободные и рабы); в) религиозных верований людей в древности;</w:t>
      </w:r>
    </w:p>
    <w:p w:rsidR="00D31559" w:rsidRPr="000B0F0A" w:rsidRDefault="00D31559" w:rsidP="000B0F0A">
      <w:pPr>
        <w:ind w:firstLine="709"/>
        <w:jc w:val="both"/>
        <w:rPr>
          <w:i/>
        </w:rPr>
      </w:pPr>
      <w:r w:rsidRPr="000B0F0A">
        <w:lastRenderedPageBreak/>
        <w:t>• объяснять,</w:t>
      </w:r>
      <w:r w:rsidR="00A0571C" w:rsidRPr="000B0F0A">
        <w:t xml:space="preserve"> </w:t>
      </w:r>
      <w:r w:rsidRPr="000B0F0A">
        <w:t>в чем заключались назначение и художественные достоинства памятн</w:t>
      </w:r>
      <w:r w:rsidRPr="000B0F0A">
        <w:t>и</w:t>
      </w:r>
      <w:r w:rsidRPr="000B0F0A">
        <w:t>ков древней культуры: архитектурных сооружений, предметов быта, произведений иску</w:t>
      </w:r>
      <w:r w:rsidRPr="000B0F0A">
        <w:t>с</w:t>
      </w:r>
      <w:r w:rsidRPr="000B0F0A">
        <w:t>ства;</w:t>
      </w:r>
    </w:p>
    <w:p w:rsidR="00D31559" w:rsidRPr="000B0F0A" w:rsidRDefault="00D31559" w:rsidP="000B0F0A">
      <w:pPr>
        <w:ind w:firstLine="709"/>
        <w:jc w:val="both"/>
        <w:rPr>
          <w:i/>
        </w:rPr>
      </w:pPr>
      <w:r w:rsidRPr="000B0F0A">
        <w:t>• давать оценку наиболее значительным событиям и личностям древней истории.</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E3462A" w:rsidRDefault="00D31559" w:rsidP="000B0F0A">
      <w:pPr>
        <w:ind w:firstLine="709"/>
        <w:jc w:val="both"/>
      </w:pPr>
      <w:r w:rsidRPr="00E3462A">
        <w:t>• давать характеристику общественного строя древних государств;</w:t>
      </w:r>
    </w:p>
    <w:p w:rsidR="00D31559" w:rsidRPr="00E3462A" w:rsidRDefault="00D31559" w:rsidP="000B0F0A">
      <w:pPr>
        <w:ind w:firstLine="709"/>
        <w:jc w:val="both"/>
      </w:pPr>
      <w:r w:rsidRPr="00E3462A">
        <w:t>• сопоставлять свидетельства различных исторических источников, выявляя в них общее и различия;</w:t>
      </w:r>
    </w:p>
    <w:p w:rsidR="00D31559" w:rsidRPr="00E3462A" w:rsidRDefault="00D31559" w:rsidP="000B0F0A">
      <w:pPr>
        <w:ind w:firstLine="709"/>
        <w:jc w:val="both"/>
      </w:pPr>
      <w:r w:rsidRPr="00E3462A">
        <w:t>• видеть проявления влияния античного искусства в окружающей среде;</w:t>
      </w:r>
    </w:p>
    <w:p w:rsidR="00D31559" w:rsidRPr="00E3462A" w:rsidRDefault="00D31559" w:rsidP="000B0F0A">
      <w:pPr>
        <w:ind w:firstLine="709"/>
        <w:jc w:val="both"/>
      </w:pPr>
      <w:r w:rsidRPr="00E3462A">
        <w:t>• высказывать суждения о значении и месте исторического и культурного наследия древних обществ в мировой истории.</w:t>
      </w:r>
    </w:p>
    <w:p w:rsidR="00D31559" w:rsidRPr="000B0F0A" w:rsidRDefault="00D31559" w:rsidP="000B0F0A">
      <w:pPr>
        <w:ind w:firstLine="709"/>
        <w:jc w:val="both"/>
      </w:pPr>
      <w:r w:rsidRPr="000B0F0A">
        <w:rPr>
          <w:b/>
        </w:rPr>
        <w:t xml:space="preserve">История Средних веков. </w:t>
      </w:r>
      <w:r w:rsidRPr="000B0F0A">
        <w:rPr>
          <w:b/>
          <w:bCs/>
        </w:rPr>
        <w:t>От Древней Руси к Российскому государству (</w:t>
      </w:r>
      <w:r w:rsidRPr="000B0F0A">
        <w:rPr>
          <w:b/>
          <w:lang w:val="en-US"/>
        </w:rPr>
        <w:t>VIII</w:t>
      </w:r>
      <w:r w:rsidRPr="000B0F0A">
        <w:rPr>
          <w:b/>
        </w:rPr>
        <w:t xml:space="preserve"> –</w:t>
      </w:r>
      <w:r w:rsidRPr="000B0F0A">
        <w:rPr>
          <w:b/>
          <w:lang w:val="en-US"/>
        </w:rPr>
        <w:t>XV</w:t>
      </w:r>
      <w:r w:rsidRPr="000B0F0A">
        <w:rPr>
          <w:b/>
        </w:rPr>
        <w:t xml:space="preserve"> вв.) (6 класс)</w:t>
      </w:r>
    </w:p>
    <w:p w:rsidR="00D31559" w:rsidRPr="000B0F0A" w:rsidRDefault="00D31559" w:rsidP="000B0F0A">
      <w:pPr>
        <w:ind w:firstLine="709"/>
        <w:jc w:val="both"/>
        <w:rPr>
          <w:rFonts w:eastAsia="Calibri"/>
          <w:b/>
          <w:lang w:eastAsia="en-US"/>
        </w:rPr>
      </w:pPr>
      <w:r w:rsidRPr="000B0F0A">
        <w:rPr>
          <w:rFonts w:eastAsia="Calibri"/>
          <w:b/>
          <w:lang w:eastAsia="en-US"/>
        </w:rPr>
        <w:t>Выпускник научится:</w:t>
      </w:r>
    </w:p>
    <w:p w:rsidR="00D31559" w:rsidRPr="000B0F0A" w:rsidRDefault="00D31559" w:rsidP="000B0F0A">
      <w:pPr>
        <w:ind w:firstLine="709"/>
        <w:jc w:val="both"/>
      </w:pPr>
      <w:r w:rsidRPr="000B0F0A">
        <w:t>• локализовать во времени общие рамки и события Средневековья, этапы становл</w:t>
      </w:r>
      <w:r w:rsidRPr="000B0F0A">
        <w:t>е</w:t>
      </w:r>
      <w:r w:rsidRPr="000B0F0A">
        <w:t>ния и развития Российского государства; соотносить хронологию истории Руси и всео</w:t>
      </w:r>
      <w:r w:rsidRPr="000B0F0A">
        <w:t>б</w:t>
      </w:r>
      <w:r w:rsidRPr="000B0F0A">
        <w:t>щей истории;</w:t>
      </w:r>
    </w:p>
    <w:p w:rsidR="00D31559" w:rsidRPr="000B0F0A" w:rsidRDefault="00D31559" w:rsidP="000B0F0A">
      <w:pPr>
        <w:ind w:firstLine="709"/>
        <w:jc w:val="both"/>
      </w:pPr>
      <w:r w:rsidRPr="000B0F0A">
        <w:t>• использовать историческую карту как источник информации о территории, об эк</w:t>
      </w:r>
      <w:r w:rsidRPr="000B0F0A">
        <w:t>о</w:t>
      </w:r>
      <w:r w:rsidRPr="000B0F0A">
        <w:t>номических и культурных центрах Руси и других государств в Средние века, о направлен</w:t>
      </w:r>
      <w:r w:rsidRPr="000B0F0A">
        <w:t>и</w:t>
      </w:r>
      <w:r w:rsidRPr="000B0F0A">
        <w:t>ях крупнейших передвижений людей – походов, завоеваний, колонизаций и др.;</w:t>
      </w:r>
    </w:p>
    <w:p w:rsidR="00D31559" w:rsidRPr="000B0F0A" w:rsidRDefault="00D31559" w:rsidP="000B0F0A">
      <w:pPr>
        <w:ind w:firstLine="709"/>
        <w:jc w:val="both"/>
      </w:pPr>
      <w:r w:rsidRPr="000B0F0A">
        <w:t>• проводить поиск информации в исторических текстах, материальных историч</w:t>
      </w:r>
      <w:r w:rsidRPr="000B0F0A">
        <w:t>е</w:t>
      </w:r>
      <w:r w:rsidRPr="000B0F0A">
        <w:t>ских памятниках Средневековья;</w:t>
      </w:r>
    </w:p>
    <w:p w:rsidR="00D31559" w:rsidRPr="000B0F0A" w:rsidRDefault="00D31559" w:rsidP="000B0F0A">
      <w:pPr>
        <w:ind w:firstLine="709"/>
        <w:jc w:val="both"/>
      </w:pPr>
      <w:r w:rsidRPr="000B0F0A">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w:t>
      </w:r>
      <w:r w:rsidRPr="000B0F0A">
        <w:t>ь</w:t>
      </w:r>
      <w:r w:rsidRPr="000B0F0A">
        <w:t>туры; рассказывать о значительных событиях средневековой истории;</w:t>
      </w:r>
    </w:p>
    <w:p w:rsidR="00D31559" w:rsidRPr="000B0F0A" w:rsidRDefault="00D31559" w:rsidP="000B0F0A">
      <w:pPr>
        <w:ind w:firstLine="709"/>
        <w:jc w:val="both"/>
      </w:pPr>
      <w:r w:rsidRPr="000B0F0A">
        <w:t>• раскрывать характерные, существенные черты: а) экономических и социальных о</w:t>
      </w:r>
      <w:r w:rsidRPr="000B0F0A">
        <w:t>т</w:t>
      </w:r>
      <w:r w:rsidRPr="000B0F0A">
        <w:t>ношений, политического строя на Руси и в других государствах; б) ценностей, господств</w:t>
      </w:r>
      <w:r w:rsidRPr="000B0F0A">
        <w:t>о</w:t>
      </w:r>
      <w:r w:rsidRPr="000B0F0A">
        <w:t>вавших в средневековых обществах, религиозных воззрений, представлений средневеков</w:t>
      </w:r>
      <w:r w:rsidRPr="000B0F0A">
        <w:t>о</w:t>
      </w:r>
      <w:r w:rsidRPr="000B0F0A">
        <w:t>го человека о мире;</w:t>
      </w:r>
    </w:p>
    <w:p w:rsidR="00D31559" w:rsidRPr="000B0F0A" w:rsidRDefault="00D31559" w:rsidP="000B0F0A">
      <w:pPr>
        <w:ind w:firstLine="709"/>
        <w:jc w:val="both"/>
      </w:pPr>
      <w:r w:rsidRPr="000B0F0A">
        <w:t>• объяснять причины и следствия ключевых событий отечественной и всеобщей и</w:t>
      </w:r>
      <w:r w:rsidRPr="000B0F0A">
        <w:t>с</w:t>
      </w:r>
      <w:r w:rsidRPr="000B0F0A">
        <w:t>тории Средних веков;</w:t>
      </w:r>
    </w:p>
    <w:p w:rsidR="00D31559" w:rsidRPr="000B0F0A" w:rsidRDefault="00D31559" w:rsidP="000B0F0A">
      <w:pPr>
        <w:ind w:firstLine="709"/>
        <w:jc w:val="both"/>
      </w:pPr>
      <w:r w:rsidRPr="000B0F0A">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w:t>
      </w:r>
      <w:r w:rsidRPr="000B0F0A">
        <w:t>н</w:t>
      </w:r>
      <w:r w:rsidRPr="000B0F0A">
        <w:t>трализованное государство» и др.);</w:t>
      </w:r>
    </w:p>
    <w:p w:rsidR="00D31559" w:rsidRPr="000B0F0A" w:rsidRDefault="00D31559" w:rsidP="000B0F0A">
      <w:pPr>
        <w:ind w:firstLine="709"/>
        <w:jc w:val="both"/>
      </w:pPr>
      <w:r w:rsidRPr="000B0F0A">
        <w:t>• давать оценку событиям и личностям отечественной и всеобщей истории Средних веков.</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E3462A" w:rsidRDefault="00D31559" w:rsidP="000B0F0A">
      <w:pPr>
        <w:ind w:firstLine="709"/>
        <w:jc w:val="both"/>
      </w:pPr>
      <w:r w:rsidRPr="00E3462A">
        <w:t>• давать сопоставительную характеристику политического устройства государств Средневековья (Русь, Запад, Восток);</w:t>
      </w:r>
    </w:p>
    <w:p w:rsidR="00D31559" w:rsidRPr="00E3462A" w:rsidRDefault="00D31559" w:rsidP="000B0F0A">
      <w:pPr>
        <w:ind w:firstLine="709"/>
        <w:jc w:val="both"/>
      </w:pPr>
      <w:r w:rsidRPr="00E3462A">
        <w:t>• сравнивать свидетельства различных исторических источников, выявляя в них о</w:t>
      </w:r>
      <w:r w:rsidRPr="00E3462A">
        <w:t>б</w:t>
      </w:r>
      <w:r w:rsidRPr="00E3462A">
        <w:t>щее и различия;</w:t>
      </w:r>
    </w:p>
    <w:p w:rsidR="00D31559" w:rsidRPr="000B0F0A" w:rsidRDefault="00D31559" w:rsidP="000B0F0A">
      <w:pPr>
        <w:ind w:firstLine="709"/>
        <w:jc w:val="both"/>
        <w:rPr>
          <w:i/>
        </w:rPr>
      </w:pPr>
      <w:r w:rsidRPr="00E3462A">
        <w:t>• составлять на основе информации учебника и дополнительной литературы опис</w:t>
      </w:r>
      <w:r w:rsidRPr="00E3462A">
        <w:t>а</w:t>
      </w:r>
      <w:r w:rsidRPr="00E3462A">
        <w:t>ния памятников средневековой культуры Руси и других стран, объяснять, в чем заключаю</w:t>
      </w:r>
      <w:r w:rsidRPr="00E3462A">
        <w:t>т</w:t>
      </w:r>
      <w:r w:rsidRPr="00E3462A">
        <w:t>ся их художественные достоинства и значение</w:t>
      </w:r>
      <w:r w:rsidRPr="000B0F0A">
        <w:rPr>
          <w:i/>
        </w:rPr>
        <w:t>.</w:t>
      </w:r>
    </w:p>
    <w:p w:rsidR="00D31559" w:rsidRPr="000B0F0A" w:rsidRDefault="00D31559" w:rsidP="000B0F0A">
      <w:pPr>
        <w:ind w:firstLine="709"/>
        <w:jc w:val="both"/>
        <w:rPr>
          <w:i/>
        </w:rPr>
      </w:pPr>
      <w:r w:rsidRPr="000B0F0A">
        <w:rPr>
          <w:b/>
        </w:rPr>
        <w:t xml:space="preserve">История Нового времени. </w:t>
      </w:r>
      <w:r w:rsidRPr="000B0F0A">
        <w:rPr>
          <w:b/>
          <w:bCs/>
        </w:rPr>
        <w:t>Россия в XVI – Х</w:t>
      </w:r>
      <w:r w:rsidRPr="000B0F0A">
        <w:rPr>
          <w:b/>
          <w:bCs/>
          <w:lang w:val="en-US"/>
        </w:rPr>
        <w:t>I</w:t>
      </w:r>
      <w:r w:rsidRPr="000B0F0A">
        <w:rPr>
          <w:b/>
          <w:bCs/>
        </w:rPr>
        <w:t>Х веках</w:t>
      </w:r>
      <w:r w:rsidRPr="000B0F0A">
        <w:rPr>
          <w:b/>
        </w:rPr>
        <w:t xml:space="preserve"> (7</w:t>
      </w:r>
      <w:r w:rsidRPr="000B0F0A">
        <w:t>–</w:t>
      </w:r>
      <w:r w:rsidRPr="000B0F0A">
        <w:rPr>
          <w:b/>
        </w:rPr>
        <w:t>9 класс)</w:t>
      </w:r>
    </w:p>
    <w:p w:rsidR="00D31559" w:rsidRPr="000B0F0A" w:rsidRDefault="00D31559" w:rsidP="000B0F0A">
      <w:pPr>
        <w:ind w:firstLine="709"/>
        <w:jc w:val="both"/>
        <w:rPr>
          <w:rFonts w:eastAsia="Calibri"/>
          <w:b/>
          <w:lang w:eastAsia="en-US"/>
        </w:rPr>
      </w:pPr>
      <w:r w:rsidRPr="000B0F0A">
        <w:rPr>
          <w:rFonts w:eastAsia="Calibri"/>
          <w:b/>
          <w:lang w:eastAsia="en-US"/>
        </w:rPr>
        <w:t>Выпускник научится:</w:t>
      </w:r>
    </w:p>
    <w:p w:rsidR="00D31559" w:rsidRPr="000B0F0A" w:rsidRDefault="00D31559" w:rsidP="000B0F0A">
      <w:pPr>
        <w:ind w:firstLine="709"/>
        <w:jc w:val="both"/>
      </w:pPr>
      <w:r w:rsidRPr="000B0F0A">
        <w:t>• локализовать во времени хронологические рамки и рубежные события Нового вр</w:t>
      </w:r>
      <w:r w:rsidRPr="000B0F0A">
        <w:t>е</w:t>
      </w:r>
      <w:r w:rsidRPr="000B0F0A">
        <w:t>мени как исторической эпохи, основные этапы отечественной и всеобщей истории Н</w:t>
      </w:r>
      <w:r w:rsidRPr="000B0F0A">
        <w:t>о</w:t>
      </w:r>
      <w:r w:rsidRPr="000B0F0A">
        <w:t>вого времени; соотносить хронологию истории России и всеобщей истории в Новое вр</w:t>
      </w:r>
      <w:r w:rsidRPr="000B0F0A">
        <w:t>е</w:t>
      </w:r>
      <w:r w:rsidRPr="000B0F0A">
        <w:t>мя;</w:t>
      </w:r>
    </w:p>
    <w:p w:rsidR="00D31559" w:rsidRPr="000B0F0A" w:rsidRDefault="00D31559" w:rsidP="000B0F0A">
      <w:pPr>
        <w:ind w:firstLine="709"/>
        <w:jc w:val="both"/>
      </w:pPr>
      <w:r w:rsidRPr="000B0F0A">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w:t>
      </w:r>
      <w:r w:rsidRPr="000B0F0A">
        <w:t>з</w:t>
      </w:r>
      <w:r w:rsidRPr="000B0F0A">
        <w:t>вития, о местах важнейших событий, направлениях значительных передвижений – пох</w:t>
      </w:r>
      <w:r w:rsidRPr="000B0F0A">
        <w:t>о</w:t>
      </w:r>
      <w:r w:rsidRPr="000B0F0A">
        <w:t>дов, завоеваний, колонизации и др.;</w:t>
      </w:r>
    </w:p>
    <w:p w:rsidR="00D31559" w:rsidRPr="000B0F0A" w:rsidRDefault="00D31559" w:rsidP="000B0F0A">
      <w:pPr>
        <w:ind w:firstLine="709"/>
        <w:jc w:val="both"/>
      </w:pPr>
      <w:r w:rsidRPr="000B0F0A">
        <w:lastRenderedPageBreak/>
        <w:t xml:space="preserve">• анализировать информацию различных источников по отечественной и всеобщей истории Нового времени; </w:t>
      </w:r>
    </w:p>
    <w:p w:rsidR="00D31559" w:rsidRPr="000B0F0A" w:rsidRDefault="00D31559" w:rsidP="000B0F0A">
      <w:pPr>
        <w:ind w:firstLine="709"/>
        <w:jc w:val="both"/>
      </w:pPr>
      <w:r w:rsidRPr="000B0F0A">
        <w:t>• составлять описание положения и образа жизни основных социальных групп в Ро</w:t>
      </w:r>
      <w:r w:rsidRPr="000B0F0A">
        <w:t>с</w:t>
      </w:r>
      <w:r w:rsidRPr="000B0F0A">
        <w:t>сии и других странах в Новое время, памятников материальной и художественной культ</w:t>
      </w:r>
      <w:r w:rsidRPr="000B0F0A">
        <w:t>у</w:t>
      </w:r>
      <w:r w:rsidRPr="000B0F0A">
        <w:t>ры; рассказывать о значительных событиях и личностях отечественной и всеобщей истории Нового времени;</w:t>
      </w:r>
    </w:p>
    <w:p w:rsidR="00D31559" w:rsidRPr="000B0F0A" w:rsidRDefault="00D31559" w:rsidP="000B0F0A">
      <w:pPr>
        <w:ind w:firstLine="709"/>
        <w:jc w:val="both"/>
      </w:pPr>
      <w:r w:rsidRPr="000B0F0A">
        <w:t>• систематизировать исторический материал, содержащийся в учебной и дополн</w:t>
      </w:r>
      <w:r w:rsidRPr="000B0F0A">
        <w:t>и</w:t>
      </w:r>
      <w:r w:rsidRPr="000B0F0A">
        <w:t>тельной литературе по отечественной и всеобщей истории Нового времени;</w:t>
      </w:r>
    </w:p>
    <w:p w:rsidR="00D31559" w:rsidRPr="000B0F0A" w:rsidRDefault="00D31559" w:rsidP="000B0F0A">
      <w:pPr>
        <w:ind w:firstLine="709"/>
        <w:jc w:val="both"/>
      </w:pPr>
      <w:r w:rsidRPr="000B0F0A">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w:t>
      </w:r>
      <w:r w:rsidRPr="000B0F0A">
        <w:t>ю</w:t>
      </w:r>
      <w:r w:rsidRPr="000B0F0A">
        <w:t>чая понятия «монархия», «самодержавие», «абсолютизм» и др.); в) развития общественного движения («консерватизм», «либерализм», «социализм»); г) представлений о мире и общ</w:t>
      </w:r>
      <w:r w:rsidRPr="000B0F0A">
        <w:t>е</w:t>
      </w:r>
      <w:r w:rsidRPr="000B0F0A">
        <w:t>ственных ценностях; д) художественной культуры Нового времени;</w:t>
      </w:r>
    </w:p>
    <w:p w:rsidR="00D31559" w:rsidRPr="000B0F0A" w:rsidRDefault="00D31559" w:rsidP="000B0F0A">
      <w:pPr>
        <w:ind w:firstLine="709"/>
        <w:jc w:val="both"/>
      </w:pPr>
      <w:r w:rsidRPr="000B0F0A">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w:t>
      </w:r>
      <w:r w:rsidRPr="000B0F0A">
        <w:t>о</w:t>
      </w:r>
      <w:r w:rsidRPr="000B0F0A">
        <w:t>действий между народами и др.);</w:t>
      </w:r>
    </w:p>
    <w:p w:rsidR="00D31559" w:rsidRPr="000B0F0A" w:rsidRDefault="00D31559" w:rsidP="000B0F0A">
      <w:pPr>
        <w:ind w:firstLine="709"/>
        <w:jc w:val="both"/>
      </w:pPr>
      <w:r w:rsidRPr="000B0F0A">
        <w:t>• сопоставлять развитие России и других стран в Новое время, сравнивать историч</w:t>
      </w:r>
      <w:r w:rsidRPr="000B0F0A">
        <w:t>е</w:t>
      </w:r>
      <w:r w:rsidRPr="000B0F0A">
        <w:t>ские ситуации и события;</w:t>
      </w:r>
    </w:p>
    <w:p w:rsidR="00D31559" w:rsidRPr="000B0F0A" w:rsidRDefault="00D31559" w:rsidP="000B0F0A">
      <w:pPr>
        <w:ind w:firstLine="709"/>
        <w:jc w:val="both"/>
      </w:pPr>
      <w:r w:rsidRPr="000B0F0A">
        <w:t>• давать оценку событиям и личностям отечественной и всеобщей истории Нового времени.</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A04DE1" w:rsidRDefault="00D31559" w:rsidP="000B0F0A">
      <w:pPr>
        <w:ind w:firstLine="709"/>
        <w:jc w:val="both"/>
      </w:pPr>
      <w:r w:rsidRPr="00A04DE1">
        <w:t>• используя историческую карту, характеризовать социально-экономическое и пол</w:t>
      </w:r>
      <w:r w:rsidRPr="00A04DE1">
        <w:t>и</w:t>
      </w:r>
      <w:r w:rsidRPr="00A04DE1">
        <w:t>тическое развитие России, других государств в Новое время;</w:t>
      </w:r>
    </w:p>
    <w:p w:rsidR="00D31559" w:rsidRPr="00A04DE1" w:rsidRDefault="00D31559" w:rsidP="000B0F0A">
      <w:pPr>
        <w:ind w:firstLine="709"/>
        <w:jc w:val="both"/>
      </w:pPr>
      <w:r w:rsidRPr="00A04DE1">
        <w:t>• использовать элементы источниковедческого анализа при работе с историч</w:t>
      </w:r>
      <w:r w:rsidRPr="00A04DE1">
        <w:t>е</w:t>
      </w:r>
      <w:r w:rsidRPr="00A04DE1">
        <w:t>скими материалами (определение принадлежности и достоверности источника, позиций автора и др.);</w:t>
      </w:r>
    </w:p>
    <w:p w:rsidR="00D31559" w:rsidRPr="00A04DE1" w:rsidRDefault="00D31559" w:rsidP="000B0F0A">
      <w:pPr>
        <w:ind w:firstLine="709"/>
        <w:jc w:val="both"/>
      </w:pPr>
      <w:r w:rsidRPr="00A04DE1">
        <w:t>• сравнивать развитие России и других стран в Новое время, объяснять, в чем закл</w:t>
      </w:r>
      <w:r w:rsidRPr="00A04DE1">
        <w:t>ю</w:t>
      </w:r>
      <w:r w:rsidRPr="00A04DE1">
        <w:t xml:space="preserve">чались общие черты и особенности; </w:t>
      </w:r>
    </w:p>
    <w:p w:rsidR="00D31559" w:rsidRPr="00A04DE1" w:rsidRDefault="00D31559" w:rsidP="000B0F0A">
      <w:pPr>
        <w:ind w:firstLine="709"/>
        <w:jc w:val="both"/>
        <w:rPr>
          <w:rStyle w:val="dash041e0431044b0447043d044b0439char1"/>
        </w:rPr>
      </w:pPr>
      <w:r w:rsidRPr="00A04DE1">
        <w:t>• применять знания по истории России и своего края в Новое время при составл</w:t>
      </w:r>
      <w:r w:rsidRPr="00A04DE1">
        <w:t>е</w:t>
      </w:r>
      <w:r w:rsidRPr="00A04DE1">
        <w:t>нии описаний исторических и культурных памятников своего города, края и т. д.</w:t>
      </w:r>
    </w:p>
    <w:p w:rsidR="00D31559" w:rsidRPr="000B0F0A" w:rsidRDefault="00D31559" w:rsidP="000B0F0A">
      <w:pPr>
        <w:keepNext/>
        <w:spacing w:before="240" w:after="60"/>
        <w:jc w:val="both"/>
        <w:outlineLvl w:val="3"/>
        <w:rPr>
          <w:b/>
          <w:bCs/>
          <w:sz w:val="28"/>
          <w:szCs w:val="28"/>
        </w:rPr>
      </w:pPr>
      <w:bookmarkStart w:id="80" w:name="_Toc431760959"/>
      <w:bookmarkStart w:id="81" w:name="_Toc431761782"/>
      <w:bookmarkStart w:id="82" w:name="_Toc431762287"/>
      <w:bookmarkStart w:id="83" w:name="_Toc431762453"/>
      <w:bookmarkEnd w:id="73"/>
      <w:bookmarkEnd w:id="74"/>
      <w:bookmarkEnd w:id="75"/>
      <w:bookmarkEnd w:id="76"/>
      <w:r w:rsidRPr="000B0F0A">
        <w:rPr>
          <w:b/>
          <w:bCs/>
          <w:sz w:val="28"/>
          <w:szCs w:val="28"/>
        </w:rPr>
        <w:t>1</w:t>
      </w:r>
      <w:r w:rsidR="003D4B92" w:rsidRPr="000B0F0A">
        <w:rPr>
          <w:b/>
          <w:bCs/>
          <w:sz w:val="28"/>
          <w:szCs w:val="28"/>
        </w:rPr>
        <w:t>.2.5</w:t>
      </w:r>
      <w:r w:rsidR="00876B57" w:rsidRPr="000B0F0A">
        <w:rPr>
          <w:b/>
          <w:bCs/>
          <w:sz w:val="28"/>
          <w:szCs w:val="28"/>
        </w:rPr>
        <w:t>.8</w:t>
      </w:r>
      <w:r w:rsidRPr="000B0F0A">
        <w:rPr>
          <w:b/>
          <w:bCs/>
          <w:sz w:val="28"/>
          <w:szCs w:val="28"/>
        </w:rPr>
        <w:t>. Обществознание</w:t>
      </w:r>
    </w:p>
    <w:p w:rsidR="008A1365" w:rsidRPr="000B0F0A" w:rsidRDefault="008A1365" w:rsidP="000B0F0A">
      <w:pPr>
        <w:autoSpaceDE w:val="0"/>
        <w:autoSpaceDN w:val="0"/>
        <w:adjustRightInd w:val="0"/>
        <w:ind w:firstLine="709"/>
        <w:jc w:val="both"/>
        <w:rPr>
          <w:rFonts w:eastAsia="TimesNewRomanPSMT"/>
        </w:rPr>
      </w:pPr>
      <w:r w:rsidRPr="000B0F0A">
        <w:rPr>
          <w:rFonts w:eastAsia="TimesNewRomanPSMT"/>
        </w:rPr>
        <w:t>1) формирование у обучающихся личностных представлений об основах</w:t>
      </w:r>
      <w:r w:rsidR="005507C2" w:rsidRPr="000B0F0A">
        <w:rPr>
          <w:rFonts w:eastAsia="TimesNewRomanPSMT"/>
        </w:rPr>
        <w:t xml:space="preserve"> </w:t>
      </w:r>
      <w:r w:rsidRPr="000B0F0A">
        <w:rPr>
          <w:rFonts w:eastAsia="TimesNewRomanPSMT"/>
        </w:rPr>
        <w:t>росси</w:t>
      </w:r>
      <w:r w:rsidRPr="000B0F0A">
        <w:rPr>
          <w:rFonts w:eastAsia="TimesNewRomanPSMT"/>
        </w:rPr>
        <w:t>й</w:t>
      </w:r>
      <w:r w:rsidRPr="000B0F0A">
        <w:rPr>
          <w:rFonts w:eastAsia="TimesNewRomanPSMT"/>
        </w:rPr>
        <w:t>ской гражданской идентичности, патриотизма, гражданственности,</w:t>
      </w:r>
      <w:r w:rsidR="005507C2" w:rsidRPr="000B0F0A">
        <w:rPr>
          <w:rFonts w:eastAsia="TimesNewRomanPSMT"/>
        </w:rPr>
        <w:t xml:space="preserve"> </w:t>
      </w:r>
      <w:r w:rsidRPr="000B0F0A">
        <w:rPr>
          <w:rFonts w:eastAsia="TimesNewRomanPSMT"/>
        </w:rPr>
        <w:t>социальной отве</w:t>
      </w:r>
      <w:r w:rsidRPr="000B0F0A">
        <w:rPr>
          <w:rFonts w:eastAsia="TimesNewRomanPSMT"/>
        </w:rPr>
        <w:t>т</w:t>
      </w:r>
      <w:r w:rsidRPr="000B0F0A">
        <w:rPr>
          <w:rFonts w:eastAsia="TimesNewRomanPSMT"/>
        </w:rPr>
        <w:t>ственности, правового самосознания, толерантности,</w:t>
      </w:r>
      <w:r w:rsidR="005507C2" w:rsidRPr="000B0F0A">
        <w:rPr>
          <w:rFonts w:eastAsia="TimesNewRomanPSMT"/>
        </w:rPr>
        <w:t xml:space="preserve"> </w:t>
      </w:r>
      <w:r w:rsidRPr="000B0F0A">
        <w:rPr>
          <w:rFonts w:eastAsia="TimesNewRomanPSMT"/>
        </w:rPr>
        <w:t>приверженности ценностям, закрепленным в Ко</w:t>
      </w:r>
      <w:r w:rsidRPr="000B0F0A">
        <w:rPr>
          <w:rFonts w:eastAsia="TimesNewRomanPSMT"/>
        </w:rPr>
        <w:t>н</w:t>
      </w:r>
      <w:r w:rsidRPr="000B0F0A">
        <w:rPr>
          <w:rFonts w:eastAsia="TimesNewRomanPSMT"/>
        </w:rPr>
        <w:t>ституции Российской Федерации;</w:t>
      </w:r>
    </w:p>
    <w:p w:rsidR="008A1365" w:rsidRPr="000B0F0A" w:rsidRDefault="008A1365" w:rsidP="000B0F0A">
      <w:pPr>
        <w:autoSpaceDE w:val="0"/>
        <w:autoSpaceDN w:val="0"/>
        <w:adjustRightInd w:val="0"/>
        <w:ind w:firstLine="709"/>
        <w:jc w:val="both"/>
        <w:rPr>
          <w:rFonts w:eastAsia="TimesNewRomanPSMT"/>
        </w:rPr>
      </w:pPr>
      <w:r w:rsidRPr="000B0F0A">
        <w:rPr>
          <w:rFonts w:eastAsia="TimesNewRomanPSMT"/>
        </w:rPr>
        <w:t>2) понимание основных принципов жизни общества, основ современных</w:t>
      </w:r>
      <w:r w:rsidR="005507C2" w:rsidRPr="000B0F0A">
        <w:rPr>
          <w:rFonts w:eastAsia="TimesNewRomanPSMT"/>
        </w:rPr>
        <w:t xml:space="preserve"> </w:t>
      </w:r>
      <w:r w:rsidRPr="000B0F0A">
        <w:rPr>
          <w:rFonts w:eastAsia="TimesNewRomanPSMT"/>
        </w:rPr>
        <w:t>научных теорий общественного развития;</w:t>
      </w:r>
    </w:p>
    <w:p w:rsidR="008A1365" w:rsidRPr="000B0F0A" w:rsidRDefault="008A1365" w:rsidP="000B0F0A">
      <w:pPr>
        <w:autoSpaceDE w:val="0"/>
        <w:autoSpaceDN w:val="0"/>
        <w:adjustRightInd w:val="0"/>
        <w:ind w:firstLine="709"/>
        <w:jc w:val="both"/>
        <w:rPr>
          <w:rFonts w:eastAsia="TimesNewRomanPSMT"/>
        </w:rPr>
      </w:pPr>
      <w:r w:rsidRPr="000B0F0A">
        <w:rPr>
          <w:rFonts w:eastAsia="TimesNewRomanPSMT"/>
        </w:rPr>
        <w:t>3) приобретение теоретических знаний и опыта применения полученных знаний</w:t>
      </w:r>
      <w:r w:rsidR="005507C2" w:rsidRPr="000B0F0A">
        <w:rPr>
          <w:rFonts w:eastAsia="TimesNewRomanPSMT"/>
        </w:rPr>
        <w:t xml:space="preserve"> </w:t>
      </w:r>
      <w:r w:rsidRPr="000B0F0A">
        <w:rPr>
          <w:rFonts w:eastAsia="TimesNewRomanPSMT"/>
        </w:rPr>
        <w:t>и умений для определения собственной активной позиции в общественной жизни</w:t>
      </w:r>
      <w:r w:rsidR="005507C2" w:rsidRPr="000B0F0A">
        <w:rPr>
          <w:rFonts w:eastAsia="TimesNewRomanPSMT"/>
        </w:rPr>
        <w:t xml:space="preserve">, </w:t>
      </w:r>
      <w:r w:rsidRPr="000B0F0A">
        <w:rPr>
          <w:rFonts w:eastAsia="TimesNewRomanPSMT"/>
        </w:rPr>
        <w:t>для реш</w:t>
      </w:r>
      <w:r w:rsidRPr="000B0F0A">
        <w:rPr>
          <w:rFonts w:eastAsia="TimesNewRomanPSMT"/>
        </w:rPr>
        <w:t>е</w:t>
      </w:r>
      <w:r w:rsidRPr="000B0F0A">
        <w:rPr>
          <w:rFonts w:eastAsia="TimesNewRomanPSMT"/>
        </w:rPr>
        <w:t>ния типичных задач в области социальных отношений, адекватных</w:t>
      </w:r>
      <w:r w:rsidR="005507C2" w:rsidRPr="000B0F0A">
        <w:rPr>
          <w:rFonts w:eastAsia="TimesNewRomanPSMT"/>
        </w:rPr>
        <w:t xml:space="preserve"> </w:t>
      </w:r>
      <w:r w:rsidRPr="000B0F0A">
        <w:rPr>
          <w:rFonts w:eastAsia="TimesNewRomanPSMT"/>
        </w:rPr>
        <w:t>возрасту обуча</w:t>
      </w:r>
      <w:r w:rsidRPr="000B0F0A">
        <w:rPr>
          <w:rFonts w:eastAsia="TimesNewRomanPSMT"/>
        </w:rPr>
        <w:t>ю</w:t>
      </w:r>
      <w:r w:rsidRPr="000B0F0A">
        <w:rPr>
          <w:rFonts w:eastAsia="TimesNewRomanPSMT"/>
        </w:rPr>
        <w:t>щихся, межличностных отношений, включая отношения между</w:t>
      </w:r>
      <w:r w:rsidR="005507C2" w:rsidRPr="000B0F0A">
        <w:rPr>
          <w:rFonts w:eastAsia="TimesNewRomanPSMT"/>
        </w:rPr>
        <w:t xml:space="preserve"> </w:t>
      </w:r>
      <w:r w:rsidRPr="000B0F0A">
        <w:rPr>
          <w:rFonts w:eastAsia="TimesNewRomanPSMT"/>
        </w:rPr>
        <w:t>людьми различных национальн</w:t>
      </w:r>
      <w:r w:rsidRPr="000B0F0A">
        <w:rPr>
          <w:rFonts w:eastAsia="TimesNewRomanPSMT"/>
        </w:rPr>
        <w:t>о</w:t>
      </w:r>
      <w:r w:rsidRPr="000B0F0A">
        <w:rPr>
          <w:rFonts w:eastAsia="TimesNewRomanPSMT"/>
        </w:rPr>
        <w:t>стей и вероисповеданий, возрастов и социальных</w:t>
      </w:r>
      <w:r w:rsidR="005507C2" w:rsidRPr="000B0F0A">
        <w:rPr>
          <w:rFonts w:eastAsia="TimesNewRomanPSMT"/>
        </w:rPr>
        <w:t xml:space="preserve"> </w:t>
      </w:r>
      <w:r w:rsidRPr="000B0F0A">
        <w:rPr>
          <w:rFonts w:eastAsia="TimesNewRomanPSMT"/>
        </w:rPr>
        <w:t>групп;</w:t>
      </w:r>
    </w:p>
    <w:p w:rsidR="008A1365" w:rsidRPr="000B0F0A" w:rsidRDefault="008A1365" w:rsidP="000B0F0A">
      <w:pPr>
        <w:autoSpaceDE w:val="0"/>
        <w:autoSpaceDN w:val="0"/>
        <w:adjustRightInd w:val="0"/>
        <w:ind w:firstLine="709"/>
        <w:jc w:val="both"/>
        <w:rPr>
          <w:rFonts w:eastAsia="TimesNewRomanPSMT"/>
        </w:rPr>
      </w:pPr>
      <w:r w:rsidRPr="000B0F0A">
        <w:rPr>
          <w:rFonts w:eastAsia="TimesNewRomanPSMT"/>
        </w:rPr>
        <w:t>4) формирование основ правосознания для соотнесения собственного поведения</w:t>
      </w:r>
      <w:r w:rsidR="005507C2" w:rsidRPr="000B0F0A">
        <w:rPr>
          <w:rFonts w:eastAsia="TimesNewRomanPSMT"/>
        </w:rPr>
        <w:t xml:space="preserve"> </w:t>
      </w:r>
      <w:r w:rsidRPr="000B0F0A">
        <w:rPr>
          <w:rFonts w:eastAsia="TimesNewRomanPSMT"/>
        </w:rPr>
        <w:t>и поступков других людей с нравственными ценностями и нормами поведения,</w:t>
      </w:r>
      <w:r w:rsidR="005507C2" w:rsidRPr="000B0F0A">
        <w:rPr>
          <w:rFonts w:eastAsia="TimesNewRomanPSMT"/>
        </w:rPr>
        <w:t xml:space="preserve"> </w:t>
      </w:r>
      <w:r w:rsidRPr="000B0F0A">
        <w:rPr>
          <w:rFonts w:eastAsia="TimesNewRomanPSMT"/>
        </w:rPr>
        <w:t>установле</w:t>
      </w:r>
      <w:r w:rsidRPr="000B0F0A">
        <w:rPr>
          <w:rFonts w:eastAsia="TimesNewRomanPSMT"/>
        </w:rPr>
        <w:t>н</w:t>
      </w:r>
      <w:r w:rsidRPr="000B0F0A">
        <w:rPr>
          <w:rFonts w:eastAsia="TimesNewRomanPSMT"/>
        </w:rPr>
        <w:t>ными законодательством Российской Федерации, убежденности в</w:t>
      </w:r>
      <w:r w:rsidR="005507C2" w:rsidRPr="000B0F0A">
        <w:rPr>
          <w:rFonts w:eastAsia="TimesNewRomanPSMT"/>
        </w:rPr>
        <w:t xml:space="preserve"> </w:t>
      </w:r>
      <w:r w:rsidRPr="000B0F0A">
        <w:rPr>
          <w:rFonts w:eastAsia="TimesNewRomanPSMT"/>
        </w:rPr>
        <w:t>необходимости защ</w:t>
      </w:r>
      <w:r w:rsidRPr="000B0F0A">
        <w:rPr>
          <w:rFonts w:eastAsia="TimesNewRomanPSMT"/>
        </w:rPr>
        <w:t>и</w:t>
      </w:r>
      <w:r w:rsidRPr="000B0F0A">
        <w:rPr>
          <w:rFonts w:eastAsia="TimesNewRomanPSMT"/>
        </w:rPr>
        <w:t>щать правопорядок правовыми способами и средствами,</w:t>
      </w:r>
      <w:r w:rsidR="005507C2" w:rsidRPr="000B0F0A">
        <w:rPr>
          <w:rFonts w:eastAsia="TimesNewRomanPSMT"/>
        </w:rPr>
        <w:t xml:space="preserve"> </w:t>
      </w:r>
      <w:r w:rsidRPr="000B0F0A">
        <w:rPr>
          <w:rFonts w:eastAsia="TimesNewRomanPSMT"/>
        </w:rPr>
        <w:t>умений реализовывать основные соц</w:t>
      </w:r>
      <w:r w:rsidRPr="000B0F0A">
        <w:rPr>
          <w:rFonts w:eastAsia="TimesNewRomanPSMT"/>
        </w:rPr>
        <w:t>и</w:t>
      </w:r>
      <w:r w:rsidRPr="000B0F0A">
        <w:rPr>
          <w:rFonts w:eastAsia="TimesNewRomanPSMT"/>
        </w:rPr>
        <w:t>альные роли в пределах своей</w:t>
      </w:r>
      <w:r w:rsidR="005507C2" w:rsidRPr="000B0F0A">
        <w:rPr>
          <w:rFonts w:eastAsia="TimesNewRomanPSMT"/>
        </w:rPr>
        <w:t xml:space="preserve"> </w:t>
      </w:r>
      <w:r w:rsidRPr="000B0F0A">
        <w:rPr>
          <w:rFonts w:eastAsia="TimesNewRomanPSMT"/>
        </w:rPr>
        <w:t>дееспособности;</w:t>
      </w:r>
    </w:p>
    <w:p w:rsidR="008A1365" w:rsidRPr="000B0F0A" w:rsidRDefault="008A1365" w:rsidP="000B0F0A">
      <w:pPr>
        <w:autoSpaceDE w:val="0"/>
        <w:autoSpaceDN w:val="0"/>
        <w:adjustRightInd w:val="0"/>
        <w:ind w:firstLine="709"/>
        <w:jc w:val="both"/>
        <w:rPr>
          <w:rFonts w:eastAsia="TimesNewRomanPSMT"/>
        </w:rPr>
      </w:pPr>
      <w:r w:rsidRPr="000B0F0A">
        <w:rPr>
          <w:rFonts w:eastAsia="TimesNewRomanPSMT"/>
        </w:rPr>
        <w:t>5) освоение приемов работы с социально значимой информацией, ее</w:t>
      </w:r>
      <w:r w:rsidR="005507C2" w:rsidRPr="000B0F0A">
        <w:rPr>
          <w:rFonts w:eastAsia="TimesNewRomanPSMT"/>
        </w:rPr>
        <w:t xml:space="preserve"> </w:t>
      </w:r>
      <w:r w:rsidRPr="000B0F0A">
        <w:rPr>
          <w:rFonts w:eastAsia="TimesNewRomanPSMT"/>
        </w:rPr>
        <w:t>осмысление; разв</w:t>
      </w:r>
      <w:r w:rsidRPr="000B0F0A">
        <w:rPr>
          <w:rFonts w:eastAsia="TimesNewRomanPSMT"/>
        </w:rPr>
        <w:t>и</w:t>
      </w:r>
      <w:r w:rsidRPr="000B0F0A">
        <w:rPr>
          <w:rFonts w:eastAsia="TimesNewRomanPSMT"/>
        </w:rPr>
        <w:t>тие способностей обучающихся делать необходимые выводы и</w:t>
      </w:r>
      <w:r w:rsidR="005507C2" w:rsidRPr="000B0F0A">
        <w:rPr>
          <w:rFonts w:eastAsia="TimesNewRomanPSMT"/>
        </w:rPr>
        <w:t xml:space="preserve"> </w:t>
      </w:r>
      <w:r w:rsidRPr="000B0F0A">
        <w:rPr>
          <w:rFonts w:eastAsia="TimesNewRomanPSMT"/>
        </w:rPr>
        <w:t>давать обоснованные оценки социальным событиям и процессам;</w:t>
      </w:r>
    </w:p>
    <w:p w:rsidR="008A1365" w:rsidRPr="000B0F0A" w:rsidRDefault="008A1365" w:rsidP="000B0F0A">
      <w:pPr>
        <w:autoSpaceDE w:val="0"/>
        <w:autoSpaceDN w:val="0"/>
        <w:adjustRightInd w:val="0"/>
        <w:ind w:firstLine="709"/>
        <w:jc w:val="both"/>
        <w:rPr>
          <w:rFonts w:eastAsia="TimesNewRomanPSMT"/>
        </w:rPr>
      </w:pPr>
      <w:r w:rsidRPr="000B0F0A">
        <w:rPr>
          <w:rFonts w:eastAsia="TimesNewRomanPSMT"/>
        </w:rPr>
        <w:t>6) развитие социального кругозора и формирование познавательного интереса к</w:t>
      </w:r>
      <w:r w:rsidR="005507C2" w:rsidRPr="000B0F0A">
        <w:rPr>
          <w:rFonts w:eastAsia="TimesNewRomanPSMT"/>
        </w:rPr>
        <w:t xml:space="preserve"> </w:t>
      </w:r>
      <w:r w:rsidRPr="000B0F0A">
        <w:rPr>
          <w:rFonts w:eastAsia="TimesNewRomanPSMT"/>
        </w:rPr>
        <w:t>из</w:t>
      </w:r>
      <w:r w:rsidRPr="000B0F0A">
        <w:rPr>
          <w:rFonts w:eastAsia="TimesNewRomanPSMT"/>
        </w:rPr>
        <w:t>у</w:t>
      </w:r>
      <w:r w:rsidRPr="000B0F0A">
        <w:rPr>
          <w:rFonts w:eastAsia="TimesNewRomanPSMT"/>
        </w:rPr>
        <w:t>чению общественных дисциплин.</w:t>
      </w:r>
    </w:p>
    <w:p w:rsidR="00D31559" w:rsidRPr="000B0F0A" w:rsidRDefault="00D31559" w:rsidP="000B0F0A">
      <w:pPr>
        <w:ind w:firstLine="709"/>
        <w:jc w:val="both"/>
        <w:rPr>
          <w:b/>
          <w:shd w:val="clear" w:color="auto" w:fill="FFFFFF"/>
        </w:rPr>
      </w:pPr>
      <w:r w:rsidRPr="000B0F0A">
        <w:rPr>
          <w:b/>
          <w:bCs/>
          <w:shd w:val="clear" w:color="auto" w:fill="FFFFFF"/>
        </w:rPr>
        <w:t>Человек. Деятельность человека</w:t>
      </w:r>
    </w:p>
    <w:p w:rsidR="00D31559" w:rsidRPr="000B0F0A" w:rsidRDefault="00D31559" w:rsidP="000B0F0A">
      <w:pPr>
        <w:ind w:firstLine="709"/>
        <w:jc w:val="both"/>
        <w:rPr>
          <w:b/>
        </w:rPr>
      </w:pPr>
      <w:r w:rsidRPr="000B0F0A">
        <w:rPr>
          <w:b/>
        </w:rPr>
        <w:lastRenderedPageBreak/>
        <w:t>Выпускник научится:</w:t>
      </w:r>
    </w:p>
    <w:p w:rsidR="00D31559" w:rsidRPr="000B0F0A" w:rsidRDefault="00D31559" w:rsidP="009C692A">
      <w:pPr>
        <w:numPr>
          <w:ilvl w:val="0"/>
          <w:numId w:val="164"/>
        </w:numPr>
        <w:tabs>
          <w:tab w:val="left" w:pos="993"/>
        </w:tabs>
        <w:ind w:firstLine="709"/>
        <w:jc w:val="both"/>
      </w:pPr>
      <w:r w:rsidRPr="000B0F0A">
        <w:t>использовать знания о биологическом и социальном в человеке для характерист</w:t>
      </w:r>
      <w:r w:rsidRPr="000B0F0A">
        <w:t>и</w:t>
      </w:r>
      <w:r w:rsidRPr="000B0F0A">
        <w:t>ки его природы;</w:t>
      </w:r>
    </w:p>
    <w:p w:rsidR="00D31559" w:rsidRPr="000B0F0A" w:rsidRDefault="00D31559" w:rsidP="009C692A">
      <w:pPr>
        <w:numPr>
          <w:ilvl w:val="0"/>
          <w:numId w:val="164"/>
        </w:numPr>
        <w:tabs>
          <w:tab w:val="left" w:pos="993"/>
        </w:tabs>
        <w:ind w:firstLine="709"/>
        <w:jc w:val="both"/>
      </w:pPr>
      <w:r w:rsidRPr="000B0F0A">
        <w:t>характеризовать основные возрастные периоды жизни человека, особенности подросткового возраста;</w:t>
      </w:r>
    </w:p>
    <w:p w:rsidR="00D31559" w:rsidRPr="000B0F0A" w:rsidRDefault="00D31559" w:rsidP="009C692A">
      <w:pPr>
        <w:numPr>
          <w:ilvl w:val="0"/>
          <w:numId w:val="164"/>
        </w:numPr>
        <w:tabs>
          <w:tab w:val="left" w:pos="993"/>
        </w:tabs>
        <w:ind w:firstLine="709"/>
        <w:jc w:val="both"/>
      </w:pPr>
      <w:r w:rsidRPr="000B0F0A">
        <w:t>в модельных и реальных ситуациях выделять сущностные характеристики и о</w:t>
      </w:r>
      <w:r w:rsidRPr="000B0F0A">
        <w:t>с</w:t>
      </w:r>
      <w:r w:rsidRPr="000B0F0A">
        <w:t>новные виды деятельности людей, объяснять роль мотивов в деятельности человека;</w:t>
      </w:r>
    </w:p>
    <w:p w:rsidR="00D31559" w:rsidRPr="000B0F0A" w:rsidRDefault="00D31559" w:rsidP="009C692A">
      <w:pPr>
        <w:numPr>
          <w:ilvl w:val="0"/>
          <w:numId w:val="164"/>
        </w:numPr>
        <w:tabs>
          <w:tab w:val="left" w:pos="993"/>
        </w:tabs>
        <w:ind w:firstLine="709"/>
        <w:jc w:val="both"/>
      </w:pPr>
      <w:r w:rsidRPr="000B0F0A">
        <w:t>характеризовать и иллюстрировать конкретными примерами группы потребн</w:t>
      </w:r>
      <w:r w:rsidRPr="000B0F0A">
        <w:t>о</w:t>
      </w:r>
      <w:r w:rsidRPr="000B0F0A">
        <w:t>стей человека;</w:t>
      </w:r>
    </w:p>
    <w:p w:rsidR="00D31559" w:rsidRPr="000B0F0A" w:rsidRDefault="00D31559" w:rsidP="009C692A">
      <w:pPr>
        <w:numPr>
          <w:ilvl w:val="0"/>
          <w:numId w:val="164"/>
        </w:numPr>
        <w:tabs>
          <w:tab w:val="left" w:pos="993"/>
        </w:tabs>
        <w:ind w:firstLine="709"/>
        <w:jc w:val="both"/>
      </w:pPr>
      <w:r w:rsidRPr="000B0F0A">
        <w:t>приводить примеры основных видов деятельности человека;</w:t>
      </w:r>
    </w:p>
    <w:p w:rsidR="00D31559" w:rsidRPr="000B0F0A" w:rsidRDefault="00D31559" w:rsidP="009C692A">
      <w:pPr>
        <w:numPr>
          <w:ilvl w:val="0"/>
          <w:numId w:val="164"/>
        </w:numPr>
        <w:shd w:val="clear" w:color="auto" w:fill="FFFFFF"/>
        <w:tabs>
          <w:tab w:val="left" w:pos="993"/>
          <w:tab w:val="left" w:pos="1023"/>
        </w:tabs>
        <w:ind w:firstLine="709"/>
        <w:jc w:val="both"/>
      </w:pPr>
      <w:r w:rsidRPr="000B0F0A">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31559" w:rsidRPr="000B0F0A" w:rsidRDefault="00D31559" w:rsidP="000B0F0A">
      <w:pPr>
        <w:tabs>
          <w:tab w:val="left" w:pos="1023"/>
        </w:tabs>
        <w:ind w:firstLine="709"/>
        <w:jc w:val="both"/>
        <w:rPr>
          <w:b/>
        </w:rPr>
      </w:pPr>
      <w:r w:rsidRPr="000B0F0A">
        <w:rPr>
          <w:b/>
        </w:rPr>
        <w:t>Выпускник получит возможность научиться:</w:t>
      </w:r>
    </w:p>
    <w:p w:rsidR="00D31559" w:rsidRPr="00E3462A" w:rsidRDefault="00D31559" w:rsidP="009C692A">
      <w:pPr>
        <w:numPr>
          <w:ilvl w:val="0"/>
          <w:numId w:val="147"/>
        </w:numPr>
        <w:shd w:val="clear" w:color="auto" w:fill="FFFFFF"/>
        <w:tabs>
          <w:tab w:val="left" w:pos="993"/>
        </w:tabs>
        <w:ind w:left="0" w:firstLine="709"/>
        <w:jc w:val="both"/>
      </w:pPr>
      <w:r w:rsidRPr="00E3462A">
        <w:t>выполнять несложные практические задания, основанные на ситуациях, связа</w:t>
      </w:r>
      <w:r w:rsidRPr="00E3462A">
        <w:t>н</w:t>
      </w:r>
      <w:r w:rsidRPr="00E3462A">
        <w:t>ных с деятельностью человека;</w:t>
      </w:r>
    </w:p>
    <w:p w:rsidR="00D31559" w:rsidRPr="00E3462A" w:rsidRDefault="00D31559" w:rsidP="009C692A">
      <w:pPr>
        <w:numPr>
          <w:ilvl w:val="0"/>
          <w:numId w:val="147"/>
        </w:numPr>
        <w:shd w:val="clear" w:color="auto" w:fill="FFFFFF"/>
        <w:tabs>
          <w:tab w:val="left" w:pos="993"/>
        </w:tabs>
        <w:ind w:left="0" w:firstLine="709"/>
        <w:jc w:val="both"/>
      </w:pPr>
      <w:r w:rsidRPr="00E3462A">
        <w:t>оценивать роль деятельности в жизни человека и общества;</w:t>
      </w:r>
    </w:p>
    <w:p w:rsidR="00D31559" w:rsidRPr="00E3462A" w:rsidRDefault="00D31559" w:rsidP="009C692A">
      <w:pPr>
        <w:numPr>
          <w:ilvl w:val="0"/>
          <w:numId w:val="147"/>
        </w:numPr>
        <w:tabs>
          <w:tab w:val="left" w:pos="993"/>
          <w:tab w:val="left" w:pos="1023"/>
        </w:tabs>
        <w:ind w:left="0" w:firstLine="709"/>
        <w:jc w:val="both"/>
      </w:pPr>
      <w:r w:rsidRPr="00E3462A">
        <w:t>оценивать последствия удовлетворения мнимых потребностей, на примерах пок</w:t>
      </w:r>
      <w:r w:rsidRPr="00E3462A">
        <w:t>а</w:t>
      </w:r>
      <w:r w:rsidRPr="00E3462A">
        <w:t>зывать опасность удовлетворения мнимых потребностей, угрож</w:t>
      </w:r>
      <w:r w:rsidRPr="00E3462A">
        <w:t>а</w:t>
      </w:r>
      <w:r w:rsidRPr="00E3462A">
        <w:t>ющих здоровью;</w:t>
      </w:r>
    </w:p>
    <w:p w:rsidR="00D31559" w:rsidRPr="00E3462A" w:rsidRDefault="00D31559" w:rsidP="009C692A">
      <w:pPr>
        <w:numPr>
          <w:ilvl w:val="0"/>
          <w:numId w:val="147"/>
        </w:numPr>
        <w:shd w:val="clear" w:color="auto" w:fill="FFFFFF"/>
        <w:tabs>
          <w:tab w:val="left" w:pos="993"/>
          <w:tab w:val="left" w:pos="1023"/>
        </w:tabs>
        <w:ind w:left="0" w:firstLine="709"/>
        <w:jc w:val="both"/>
      </w:pPr>
      <w:r w:rsidRPr="00E3462A">
        <w:t>использовать элементы причинно-следственного анализа при характеристике межличностных конфликтов;</w:t>
      </w:r>
    </w:p>
    <w:p w:rsidR="00D31559" w:rsidRPr="00E3462A" w:rsidRDefault="00D31559" w:rsidP="009C692A">
      <w:pPr>
        <w:numPr>
          <w:ilvl w:val="0"/>
          <w:numId w:val="147"/>
        </w:numPr>
        <w:shd w:val="clear" w:color="auto" w:fill="FFFFFF"/>
        <w:tabs>
          <w:tab w:val="left" w:pos="993"/>
          <w:tab w:val="left" w:pos="1023"/>
        </w:tabs>
        <w:ind w:left="0" w:firstLine="709"/>
        <w:jc w:val="both"/>
      </w:pPr>
      <w:r w:rsidRPr="00E3462A">
        <w:t>моделировать возможные последствия позитивного и негативного воздействия группы на человека, делать выводы.</w:t>
      </w:r>
    </w:p>
    <w:p w:rsidR="00D31559" w:rsidRPr="000B0F0A" w:rsidRDefault="00D31559" w:rsidP="000B0F0A">
      <w:pPr>
        <w:ind w:firstLine="709"/>
        <w:jc w:val="both"/>
        <w:rPr>
          <w:b/>
          <w:bCs/>
          <w:shd w:val="clear" w:color="auto" w:fill="FFFFFF"/>
        </w:rPr>
      </w:pPr>
      <w:r w:rsidRPr="000B0F0A">
        <w:rPr>
          <w:b/>
          <w:bCs/>
          <w:shd w:val="clear" w:color="auto" w:fill="FFFFFF"/>
        </w:rPr>
        <w:t>Общество</w:t>
      </w:r>
    </w:p>
    <w:p w:rsidR="00D31559" w:rsidRPr="000B0F0A" w:rsidRDefault="00D31559" w:rsidP="000B0F0A">
      <w:pPr>
        <w:shd w:val="clear" w:color="auto" w:fill="FFFFFF"/>
        <w:tabs>
          <w:tab w:val="left" w:pos="1023"/>
        </w:tabs>
        <w:ind w:firstLine="709"/>
        <w:jc w:val="both"/>
        <w:rPr>
          <w:b/>
        </w:rPr>
      </w:pPr>
      <w:r w:rsidRPr="000B0F0A">
        <w:rPr>
          <w:b/>
        </w:rPr>
        <w:t>Выпускник научится:</w:t>
      </w:r>
    </w:p>
    <w:p w:rsidR="00D31559" w:rsidRPr="000B0F0A" w:rsidRDefault="00D31559" w:rsidP="009C692A">
      <w:pPr>
        <w:numPr>
          <w:ilvl w:val="0"/>
          <w:numId w:val="148"/>
        </w:numPr>
        <w:shd w:val="clear" w:color="auto" w:fill="FFFFFF"/>
        <w:tabs>
          <w:tab w:val="left" w:pos="20"/>
          <w:tab w:val="left" w:pos="993"/>
        </w:tabs>
        <w:ind w:left="0" w:firstLine="709"/>
        <w:jc w:val="both"/>
        <w:rPr>
          <w:b/>
          <w:bCs/>
        </w:rPr>
      </w:pPr>
      <w:r w:rsidRPr="000B0F0A">
        <w:rPr>
          <w:bCs/>
        </w:rPr>
        <w:t>демонстрировать на примерах взаимосвязь природы и общества, раскрывать роль природы в жизни человека;</w:t>
      </w:r>
    </w:p>
    <w:p w:rsidR="00D31559" w:rsidRPr="000B0F0A" w:rsidRDefault="00D31559" w:rsidP="009C692A">
      <w:pPr>
        <w:numPr>
          <w:ilvl w:val="0"/>
          <w:numId w:val="148"/>
        </w:numPr>
        <w:shd w:val="clear" w:color="auto" w:fill="FFFFFF"/>
        <w:tabs>
          <w:tab w:val="left" w:pos="20"/>
          <w:tab w:val="left" w:pos="993"/>
        </w:tabs>
        <w:ind w:left="0" w:firstLine="709"/>
        <w:jc w:val="both"/>
      </w:pPr>
      <w:r w:rsidRPr="000B0F0A">
        <w:t>распознавать на основе приведенных данных основные типы обществ;</w:t>
      </w:r>
    </w:p>
    <w:p w:rsidR="00D31559" w:rsidRPr="000B0F0A" w:rsidRDefault="00D31559" w:rsidP="009C692A">
      <w:pPr>
        <w:numPr>
          <w:ilvl w:val="0"/>
          <w:numId w:val="148"/>
        </w:numPr>
        <w:shd w:val="clear" w:color="auto" w:fill="FFFFFF"/>
        <w:tabs>
          <w:tab w:val="left" w:pos="20"/>
          <w:tab w:val="left" w:pos="993"/>
        </w:tabs>
        <w:ind w:left="0" w:firstLine="709"/>
        <w:jc w:val="both"/>
      </w:pPr>
      <w:r w:rsidRPr="000B0F0A">
        <w:t>характеризовать движение от одних форм общественной жизни к другим; оцен</w:t>
      </w:r>
      <w:r w:rsidRPr="000B0F0A">
        <w:t>и</w:t>
      </w:r>
      <w:r w:rsidRPr="000B0F0A">
        <w:t>вать социальные явления с позиций общественного прогресса;</w:t>
      </w:r>
    </w:p>
    <w:p w:rsidR="00D31559" w:rsidRPr="000B0F0A" w:rsidRDefault="00D31559" w:rsidP="009C692A">
      <w:pPr>
        <w:numPr>
          <w:ilvl w:val="0"/>
          <w:numId w:val="148"/>
        </w:numPr>
        <w:shd w:val="clear" w:color="auto" w:fill="FFFFFF"/>
        <w:tabs>
          <w:tab w:val="left" w:pos="20"/>
          <w:tab w:val="left" w:pos="993"/>
        </w:tabs>
        <w:ind w:left="0" w:firstLine="709"/>
        <w:jc w:val="both"/>
      </w:pPr>
      <w:r w:rsidRPr="000B0F0A">
        <w:t>различать экономические, социальные, политические, культурные явления и пр</w:t>
      </w:r>
      <w:r w:rsidRPr="000B0F0A">
        <w:t>о</w:t>
      </w:r>
      <w:r w:rsidRPr="000B0F0A">
        <w:t>цессы общественной жизни;</w:t>
      </w:r>
    </w:p>
    <w:p w:rsidR="00D31559" w:rsidRPr="000B0F0A" w:rsidRDefault="00D31559" w:rsidP="009C692A">
      <w:pPr>
        <w:numPr>
          <w:ilvl w:val="0"/>
          <w:numId w:val="148"/>
        </w:numPr>
        <w:shd w:val="clear" w:color="auto" w:fill="FFFFFF"/>
        <w:tabs>
          <w:tab w:val="left" w:pos="20"/>
          <w:tab w:val="left" w:pos="993"/>
        </w:tabs>
        <w:ind w:left="0" w:firstLine="709"/>
        <w:jc w:val="both"/>
      </w:pPr>
      <w:r w:rsidRPr="000B0F0A">
        <w:t>выполнять несложные познавательные и практические задания, основанные на ситуациях жизнедеятельности человека в разных сферах общества;</w:t>
      </w:r>
    </w:p>
    <w:p w:rsidR="00D31559" w:rsidRPr="000B0F0A" w:rsidRDefault="00D31559" w:rsidP="009C692A">
      <w:pPr>
        <w:numPr>
          <w:ilvl w:val="0"/>
          <w:numId w:val="148"/>
        </w:numPr>
        <w:shd w:val="clear" w:color="auto" w:fill="FFFFFF"/>
        <w:tabs>
          <w:tab w:val="left" w:pos="20"/>
          <w:tab w:val="left" w:pos="993"/>
        </w:tabs>
        <w:ind w:left="0" w:firstLine="709"/>
        <w:jc w:val="both"/>
        <w:rPr>
          <w:bCs/>
        </w:rPr>
      </w:pPr>
      <w:r w:rsidRPr="000B0F0A">
        <w:rPr>
          <w:bCs/>
        </w:rPr>
        <w:t>характеризовать экологический кризис как глобальную проблему человечества, раскрывать причины экологического кризиса;</w:t>
      </w:r>
    </w:p>
    <w:p w:rsidR="00D31559" w:rsidRPr="000B0F0A" w:rsidRDefault="00D31559" w:rsidP="009C692A">
      <w:pPr>
        <w:numPr>
          <w:ilvl w:val="0"/>
          <w:numId w:val="148"/>
        </w:numPr>
        <w:shd w:val="clear" w:color="auto" w:fill="FFFFFF"/>
        <w:tabs>
          <w:tab w:val="left" w:pos="20"/>
          <w:tab w:val="left" w:pos="993"/>
        </w:tabs>
        <w:ind w:left="0" w:firstLine="709"/>
        <w:jc w:val="both"/>
        <w:rPr>
          <w:bCs/>
        </w:rPr>
      </w:pPr>
      <w:r w:rsidRPr="000B0F0A">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31559" w:rsidRPr="000B0F0A" w:rsidRDefault="00D31559" w:rsidP="009C692A">
      <w:pPr>
        <w:numPr>
          <w:ilvl w:val="0"/>
          <w:numId w:val="148"/>
        </w:numPr>
        <w:shd w:val="clear" w:color="auto" w:fill="FFFFFF"/>
        <w:tabs>
          <w:tab w:val="left" w:pos="20"/>
          <w:tab w:val="left" w:pos="993"/>
        </w:tabs>
        <w:ind w:left="0" w:firstLine="709"/>
        <w:jc w:val="both"/>
        <w:rPr>
          <w:bCs/>
        </w:rPr>
      </w:pPr>
      <w:r w:rsidRPr="000B0F0A">
        <w:rPr>
          <w:bCs/>
        </w:rPr>
        <w:t xml:space="preserve">раскрывать влияние современных средств массовой коммуникации на общество и личность; </w:t>
      </w:r>
    </w:p>
    <w:p w:rsidR="00D31559" w:rsidRPr="000B0F0A" w:rsidRDefault="00D31559" w:rsidP="009C692A">
      <w:pPr>
        <w:numPr>
          <w:ilvl w:val="0"/>
          <w:numId w:val="148"/>
        </w:numPr>
        <w:shd w:val="clear" w:color="auto" w:fill="FFFFFF"/>
        <w:tabs>
          <w:tab w:val="left" w:pos="20"/>
          <w:tab w:val="left" w:pos="993"/>
        </w:tabs>
        <w:ind w:left="0" w:firstLine="709"/>
        <w:jc w:val="both"/>
        <w:rPr>
          <w:bCs/>
        </w:rPr>
      </w:pPr>
      <w:r w:rsidRPr="000B0F0A">
        <w:rPr>
          <w:bCs/>
        </w:rPr>
        <w:t>конкретизировать примерами опасность международного терроризма.</w:t>
      </w:r>
    </w:p>
    <w:p w:rsidR="00D31559" w:rsidRPr="000B0F0A" w:rsidRDefault="00D31559" w:rsidP="000B0F0A">
      <w:pPr>
        <w:shd w:val="clear" w:color="auto" w:fill="FFFFFF"/>
        <w:tabs>
          <w:tab w:val="left" w:pos="0"/>
        </w:tabs>
        <w:ind w:firstLine="709"/>
        <w:jc w:val="both"/>
        <w:rPr>
          <w:b/>
        </w:rPr>
      </w:pPr>
      <w:r w:rsidRPr="000B0F0A">
        <w:rPr>
          <w:b/>
        </w:rPr>
        <w:t>Выпускник получит возможность научиться:</w:t>
      </w:r>
    </w:p>
    <w:p w:rsidR="00D31559" w:rsidRPr="00E3462A" w:rsidRDefault="00D31559" w:rsidP="009C692A">
      <w:pPr>
        <w:numPr>
          <w:ilvl w:val="0"/>
          <w:numId w:val="149"/>
        </w:numPr>
        <w:shd w:val="clear" w:color="auto" w:fill="FFFFFF"/>
        <w:tabs>
          <w:tab w:val="left" w:pos="1023"/>
        </w:tabs>
        <w:ind w:left="0" w:firstLine="709"/>
        <w:jc w:val="both"/>
      </w:pPr>
      <w:r w:rsidRPr="00E3462A">
        <w:t>наблюдать и характеризовать явления и события, происходящие в различных сферах общественной жизни;</w:t>
      </w:r>
    </w:p>
    <w:p w:rsidR="00D31559" w:rsidRPr="00E3462A" w:rsidRDefault="00D31559" w:rsidP="009C692A">
      <w:pPr>
        <w:numPr>
          <w:ilvl w:val="0"/>
          <w:numId w:val="149"/>
        </w:numPr>
        <w:shd w:val="clear" w:color="auto" w:fill="FFFFFF"/>
        <w:tabs>
          <w:tab w:val="left" w:pos="1023"/>
        </w:tabs>
        <w:ind w:left="0" w:firstLine="709"/>
        <w:jc w:val="both"/>
      </w:pPr>
      <w:r w:rsidRPr="00E3462A">
        <w:t>выявлять причинно-следственные связи общественных явлений и характериз</w:t>
      </w:r>
      <w:r w:rsidRPr="00E3462A">
        <w:t>о</w:t>
      </w:r>
      <w:r w:rsidRPr="00E3462A">
        <w:t>вать основные направления общественного развития;</w:t>
      </w:r>
    </w:p>
    <w:p w:rsidR="00D31559" w:rsidRPr="00E3462A" w:rsidRDefault="00D31559" w:rsidP="009C692A">
      <w:pPr>
        <w:numPr>
          <w:ilvl w:val="0"/>
          <w:numId w:val="149"/>
        </w:numPr>
        <w:shd w:val="clear" w:color="auto" w:fill="FFFFFF"/>
        <w:tabs>
          <w:tab w:val="left" w:pos="1023"/>
        </w:tabs>
        <w:ind w:left="0" w:firstLine="709"/>
        <w:jc w:val="both"/>
      </w:pPr>
      <w:r w:rsidRPr="00E3462A">
        <w:t>осознанно содействовать защите природы.</w:t>
      </w:r>
    </w:p>
    <w:p w:rsidR="00D31559" w:rsidRPr="000B0F0A" w:rsidRDefault="00D31559" w:rsidP="000B0F0A">
      <w:pPr>
        <w:ind w:firstLine="709"/>
        <w:jc w:val="both"/>
        <w:rPr>
          <w:b/>
          <w:bCs/>
          <w:shd w:val="clear" w:color="auto" w:fill="FFFFFF"/>
        </w:rPr>
      </w:pPr>
      <w:r w:rsidRPr="000B0F0A">
        <w:rPr>
          <w:b/>
          <w:bCs/>
          <w:shd w:val="clear" w:color="auto" w:fill="FFFFFF"/>
        </w:rPr>
        <w:t>Социальные нормы</w:t>
      </w:r>
    </w:p>
    <w:p w:rsidR="00D31559" w:rsidRPr="000B0F0A" w:rsidRDefault="00D31559" w:rsidP="000B0F0A">
      <w:pPr>
        <w:shd w:val="clear" w:color="auto" w:fill="FFFFFF"/>
        <w:tabs>
          <w:tab w:val="left" w:pos="1023"/>
        </w:tabs>
        <w:ind w:firstLine="709"/>
        <w:jc w:val="both"/>
        <w:rPr>
          <w:b/>
        </w:rPr>
      </w:pPr>
      <w:r w:rsidRPr="000B0F0A">
        <w:rPr>
          <w:b/>
        </w:rPr>
        <w:t>Выпускник научится:</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раскрывать роль социальных норм как регуляторов общественной жизни и пов</w:t>
      </w:r>
      <w:r w:rsidRPr="000B0F0A">
        <w:t>е</w:t>
      </w:r>
      <w:r w:rsidRPr="000B0F0A">
        <w:t>дения человека;</w:t>
      </w:r>
    </w:p>
    <w:p w:rsidR="00D31559" w:rsidRPr="000B0F0A" w:rsidRDefault="00D31559" w:rsidP="009C692A">
      <w:pPr>
        <w:numPr>
          <w:ilvl w:val="0"/>
          <w:numId w:val="150"/>
        </w:numPr>
        <w:shd w:val="clear" w:color="auto" w:fill="FFFFFF"/>
        <w:tabs>
          <w:tab w:val="left" w:pos="1023"/>
        </w:tabs>
        <w:ind w:left="0" w:firstLine="709"/>
        <w:contextualSpacing/>
        <w:jc w:val="both"/>
        <w:rPr>
          <w:b/>
        </w:rPr>
      </w:pPr>
      <w:r w:rsidRPr="000B0F0A">
        <w:t>различать отдельные виды социальных норм;</w:t>
      </w:r>
    </w:p>
    <w:p w:rsidR="00D31559" w:rsidRPr="000B0F0A" w:rsidRDefault="00D31559" w:rsidP="009C692A">
      <w:pPr>
        <w:numPr>
          <w:ilvl w:val="0"/>
          <w:numId w:val="150"/>
        </w:numPr>
        <w:shd w:val="clear" w:color="auto" w:fill="FFFFFF"/>
        <w:tabs>
          <w:tab w:val="left" w:pos="1023"/>
        </w:tabs>
        <w:ind w:left="0" w:firstLine="709"/>
        <w:contextualSpacing/>
        <w:jc w:val="both"/>
        <w:rPr>
          <w:b/>
        </w:rPr>
      </w:pPr>
      <w:r w:rsidRPr="000B0F0A">
        <w:lastRenderedPageBreak/>
        <w:t>характеризовать основные нормы морали;</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критически осмысливать информацию морально-нравственного характера, пол</w:t>
      </w:r>
      <w:r w:rsidRPr="000B0F0A">
        <w:t>у</w:t>
      </w:r>
      <w:r w:rsidRPr="000B0F0A">
        <w:t>ченную из разнообразных источников, систематизировать, анализировать полученные да</w:t>
      </w:r>
      <w:r w:rsidRPr="000B0F0A">
        <w:t>н</w:t>
      </w:r>
      <w:r w:rsidRPr="000B0F0A">
        <w:t>ные; применять полученную информацию для определения собственной позиции, для соо</w:t>
      </w:r>
      <w:r w:rsidRPr="000B0F0A">
        <w:t>т</w:t>
      </w:r>
      <w:r w:rsidRPr="000B0F0A">
        <w:t>несения своего поведения и поступков других людей с нравственными ценностями;</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раскрывать сущность патриотизма, гражданственности; приводить примеры пр</w:t>
      </w:r>
      <w:r w:rsidRPr="000B0F0A">
        <w:t>о</w:t>
      </w:r>
      <w:r w:rsidRPr="000B0F0A">
        <w:t>явления этих качеств из истории и жизни современного общества;</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характеризовать специфику норм права;</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сравнивать нормы морали и права, выявлять их общие черты и особенности;</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раскрывать сущность процесса социализации личности;</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объяснять причины отклоняющегося поведения;</w:t>
      </w:r>
    </w:p>
    <w:p w:rsidR="00D31559" w:rsidRPr="000B0F0A" w:rsidRDefault="00D31559" w:rsidP="009C692A">
      <w:pPr>
        <w:numPr>
          <w:ilvl w:val="0"/>
          <w:numId w:val="150"/>
        </w:numPr>
        <w:shd w:val="clear" w:color="auto" w:fill="FFFFFF"/>
        <w:tabs>
          <w:tab w:val="left" w:pos="1023"/>
        </w:tabs>
        <w:ind w:left="0" w:firstLine="709"/>
        <w:contextualSpacing/>
        <w:jc w:val="both"/>
      </w:pPr>
      <w:r w:rsidRPr="000B0F0A">
        <w:t>описывать негативные последствия наиболее опасных форм отклоняющегося п</w:t>
      </w:r>
      <w:r w:rsidRPr="000B0F0A">
        <w:t>о</w:t>
      </w:r>
      <w:r w:rsidRPr="000B0F0A">
        <w:t>ведения.</w:t>
      </w:r>
    </w:p>
    <w:p w:rsidR="00D31559" w:rsidRPr="000B0F0A" w:rsidRDefault="00D31559" w:rsidP="000B0F0A">
      <w:pPr>
        <w:shd w:val="clear" w:color="auto" w:fill="FFFFFF"/>
        <w:ind w:firstLine="709"/>
        <w:jc w:val="both"/>
        <w:rPr>
          <w:b/>
        </w:rPr>
      </w:pPr>
      <w:r w:rsidRPr="000B0F0A">
        <w:rPr>
          <w:b/>
        </w:rPr>
        <w:t>Выпускник получит возможность научиться:</w:t>
      </w:r>
    </w:p>
    <w:p w:rsidR="00D31559" w:rsidRPr="00E3462A" w:rsidRDefault="00D31559" w:rsidP="009C692A">
      <w:pPr>
        <w:numPr>
          <w:ilvl w:val="0"/>
          <w:numId w:val="151"/>
        </w:numPr>
        <w:shd w:val="clear" w:color="auto" w:fill="FFFFFF"/>
        <w:tabs>
          <w:tab w:val="left" w:pos="993"/>
        </w:tabs>
        <w:ind w:left="0" w:firstLine="709"/>
        <w:jc w:val="both"/>
      </w:pPr>
      <w:r w:rsidRPr="00E3462A">
        <w:t>использовать элементы причинно-следственного анализа для понимания вли</w:t>
      </w:r>
      <w:r w:rsidRPr="00E3462A">
        <w:t>я</w:t>
      </w:r>
      <w:r w:rsidRPr="00E3462A">
        <w:t>ния моральных устоев на развитие общества и человека;</w:t>
      </w:r>
    </w:p>
    <w:p w:rsidR="00D31559" w:rsidRPr="00E3462A" w:rsidRDefault="00D31559" w:rsidP="009C692A">
      <w:pPr>
        <w:numPr>
          <w:ilvl w:val="0"/>
          <w:numId w:val="151"/>
        </w:numPr>
        <w:shd w:val="clear" w:color="auto" w:fill="FFFFFF"/>
        <w:tabs>
          <w:tab w:val="left" w:pos="993"/>
        </w:tabs>
        <w:ind w:left="0" w:firstLine="709"/>
        <w:jc w:val="both"/>
      </w:pPr>
      <w:r w:rsidRPr="00E3462A">
        <w:t>оценивать социальную значимость здорового образа жизни.</w:t>
      </w:r>
    </w:p>
    <w:p w:rsidR="00D31559" w:rsidRPr="000B0F0A" w:rsidRDefault="00D31559" w:rsidP="000B0F0A">
      <w:pPr>
        <w:ind w:firstLine="709"/>
        <w:jc w:val="both"/>
        <w:rPr>
          <w:b/>
          <w:bCs/>
          <w:shd w:val="clear" w:color="auto" w:fill="FFFFFF"/>
        </w:rPr>
      </w:pPr>
      <w:r w:rsidRPr="000B0F0A">
        <w:rPr>
          <w:b/>
          <w:bCs/>
          <w:shd w:val="clear" w:color="auto" w:fill="FFFFFF"/>
        </w:rPr>
        <w:t>Сфера духовной культуры</w:t>
      </w:r>
    </w:p>
    <w:p w:rsidR="00D31559" w:rsidRPr="000B0F0A" w:rsidRDefault="00D31559" w:rsidP="000B0F0A">
      <w:pPr>
        <w:shd w:val="clear" w:color="auto" w:fill="FFFFFF"/>
        <w:ind w:firstLine="709"/>
        <w:jc w:val="both"/>
        <w:rPr>
          <w:b/>
          <w:bCs/>
          <w:shd w:val="clear" w:color="auto" w:fill="FFFFFF"/>
        </w:rPr>
      </w:pPr>
      <w:r w:rsidRPr="000B0F0A">
        <w:rPr>
          <w:b/>
          <w:bCs/>
          <w:shd w:val="clear" w:color="auto" w:fill="FFFFFF"/>
        </w:rPr>
        <w:t>Выпускник научится:</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характеризовать развитие отдельных областей и форм культуры, выражать свое мнение о явлениях культуры;</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описывать явления духовной культуры;</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объяснять причины возрастания роли науки в современном мире;</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оценивать роль образования в современном обществе;</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различать уровни общего образования в России;</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находить и извлекать социальную информацию о достижениях и проблемах ра</w:t>
      </w:r>
      <w:r w:rsidRPr="000B0F0A">
        <w:rPr>
          <w:bCs/>
          <w:shd w:val="clear" w:color="auto" w:fill="FFFFFF"/>
        </w:rPr>
        <w:t>з</w:t>
      </w:r>
      <w:r w:rsidRPr="000B0F0A">
        <w:rPr>
          <w:bCs/>
          <w:shd w:val="clear" w:color="auto" w:fill="FFFFFF"/>
        </w:rPr>
        <w:t>вития культуры из адаптированных источников различного типа;</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описывать духовные ценности российского народа и выражать собственное о</w:t>
      </w:r>
      <w:r w:rsidRPr="000B0F0A">
        <w:rPr>
          <w:bCs/>
          <w:shd w:val="clear" w:color="auto" w:fill="FFFFFF"/>
        </w:rPr>
        <w:t>т</w:t>
      </w:r>
      <w:r w:rsidRPr="000B0F0A">
        <w:rPr>
          <w:bCs/>
          <w:shd w:val="clear" w:color="auto" w:fill="FFFFFF"/>
        </w:rPr>
        <w:t>ношение к ним;</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объяснять необходимость непрерывного образования в современных условиях;</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учитывать общественные потребности при выборе направления своей будущей профессиональной деятельности;</w:t>
      </w:r>
    </w:p>
    <w:p w:rsidR="00D31559" w:rsidRPr="000B0F0A" w:rsidRDefault="00D31559" w:rsidP="009C692A">
      <w:pPr>
        <w:numPr>
          <w:ilvl w:val="0"/>
          <w:numId w:val="152"/>
        </w:numPr>
        <w:shd w:val="clear" w:color="auto" w:fill="FFFFFF"/>
        <w:tabs>
          <w:tab w:val="left" w:pos="993"/>
        </w:tabs>
        <w:ind w:left="0" w:firstLine="709"/>
        <w:jc w:val="both"/>
        <w:rPr>
          <w:bCs/>
          <w:shd w:val="clear" w:color="auto" w:fill="FFFFFF"/>
        </w:rPr>
      </w:pPr>
      <w:r w:rsidRPr="000B0F0A">
        <w:rPr>
          <w:bCs/>
          <w:shd w:val="clear" w:color="auto" w:fill="FFFFFF"/>
        </w:rPr>
        <w:t>раскрывать роль религии в современном обществе;</w:t>
      </w:r>
    </w:p>
    <w:p w:rsidR="00D31559" w:rsidRPr="000B0F0A" w:rsidRDefault="00D31559" w:rsidP="009C692A">
      <w:pPr>
        <w:numPr>
          <w:ilvl w:val="0"/>
          <w:numId w:val="152"/>
        </w:numPr>
        <w:shd w:val="clear" w:color="auto" w:fill="FFFFFF"/>
        <w:tabs>
          <w:tab w:val="left" w:pos="993"/>
        </w:tabs>
        <w:ind w:left="0" w:firstLine="709"/>
        <w:jc w:val="both"/>
        <w:rPr>
          <w:b/>
          <w:bCs/>
          <w:shd w:val="clear" w:color="auto" w:fill="FFFFFF"/>
        </w:rPr>
      </w:pPr>
      <w:r w:rsidRPr="000B0F0A">
        <w:rPr>
          <w:bCs/>
          <w:shd w:val="clear" w:color="auto" w:fill="FFFFFF"/>
        </w:rPr>
        <w:t>характеризовать особенности искусства как формы духовной культуры</w:t>
      </w:r>
      <w:r w:rsidRPr="000B0F0A">
        <w:rPr>
          <w:b/>
          <w:bCs/>
          <w:shd w:val="clear" w:color="auto" w:fill="FFFFFF"/>
        </w:rPr>
        <w:t>.</w:t>
      </w:r>
    </w:p>
    <w:p w:rsidR="00D31559" w:rsidRPr="000B0F0A" w:rsidRDefault="00D31559" w:rsidP="000B0F0A">
      <w:pPr>
        <w:shd w:val="clear" w:color="auto" w:fill="FFFFFF"/>
        <w:ind w:firstLine="709"/>
        <w:jc w:val="both"/>
        <w:rPr>
          <w:b/>
          <w:bCs/>
          <w:shd w:val="clear" w:color="auto" w:fill="FFFFFF"/>
        </w:rPr>
      </w:pPr>
      <w:r w:rsidRPr="000B0F0A">
        <w:rPr>
          <w:b/>
          <w:bCs/>
          <w:shd w:val="clear" w:color="auto" w:fill="FFFFFF"/>
        </w:rPr>
        <w:t>Выпускник получит возможность научиться:</w:t>
      </w:r>
    </w:p>
    <w:p w:rsidR="00D31559" w:rsidRPr="00E3462A" w:rsidRDefault="00D31559" w:rsidP="009C692A">
      <w:pPr>
        <w:numPr>
          <w:ilvl w:val="0"/>
          <w:numId w:val="153"/>
        </w:numPr>
        <w:shd w:val="clear" w:color="auto" w:fill="FFFFFF"/>
        <w:tabs>
          <w:tab w:val="left" w:pos="993"/>
        </w:tabs>
        <w:ind w:left="0" w:firstLine="709"/>
        <w:jc w:val="both"/>
        <w:rPr>
          <w:bCs/>
          <w:shd w:val="clear" w:color="auto" w:fill="FFFFFF"/>
        </w:rPr>
      </w:pPr>
      <w:r w:rsidRPr="00E3462A">
        <w:rPr>
          <w:bCs/>
          <w:shd w:val="clear" w:color="auto" w:fill="FFFFFF"/>
        </w:rPr>
        <w:t>описывать процессы создания, сохранения, трансляции и усвоения достижений культуры;</w:t>
      </w:r>
    </w:p>
    <w:p w:rsidR="00D31559" w:rsidRPr="00E3462A" w:rsidRDefault="00D31559" w:rsidP="009C692A">
      <w:pPr>
        <w:numPr>
          <w:ilvl w:val="0"/>
          <w:numId w:val="153"/>
        </w:numPr>
        <w:shd w:val="clear" w:color="auto" w:fill="FFFFFF"/>
        <w:tabs>
          <w:tab w:val="left" w:pos="993"/>
        </w:tabs>
        <w:ind w:left="0" w:firstLine="709"/>
        <w:jc w:val="both"/>
        <w:rPr>
          <w:bCs/>
          <w:shd w:val="clear" w:color="auto" w:fill="FFFFFF"/>
        </w:rPr>
      </w:pPr>
      <w:r w:rsidRPr="00E3462A">
        <w:rPr>
          <w:bCs/>
          <w:shd w:val="clear" w:color="auto" w:fill="FFFFFF"/>
        </w:rPr>
        <w:t>характеризовать основные направления развития отечественной культуры в с</w:t>
      </w:r>
      <w:r w:rsidRPr="00E3462A">
        <w:rPr>
          <w:bCs/>
          <w:shd w:val="clear" w:color="auto" w:fill="FFFFFF"/>
        </w:rPr>
        <w:t>о</w:t>
      </w:r>
      <w:r w:rsidRPr="00E3462A">
        <w:rPr>
          <w:bCs/>
          <w:shd w:val="clear" w:color="auto" w:fill="FFFFFF"/>
        </w:rPr>
        <w:t>временных условиях;</w:t>
      </w:r>
    </w:p>
    <w:p w:rsidR="00D31559" w:rsidRPr="00E3462A" w:rsidRDefault="00D31559" w:rsidP="009C692A">
      <w:pPr>
        <w:numPr>
          <w:ilvl w:val="0"/>
          <w:numId w:val="153"/>
        </w:numPr>
        <w:shd w:val="clear" w:color="auto" w:fill="FFFFFF"/>
        <w:tabs>
          <w:tab w:val="left" w:pos="993"/>
        </w:tabs>
        <w:ind w:left="0" w:firstLine="709"/>
        <w:jc w:val="both"/>
        <w:rPr>
          <w:bCs/>
          <w:shd w:val="clear" w:color="auto" w:fill="FFFFFF"/>
        </w:rPr>
      </w:pPr>
      <w:r w:rsidRPr="00E3462A">
        <w:rPr>
          <w:bCs/>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31559" w:rsidRPr="000B0F0A" w:rsidRDefault="00D31559" w:rsidP="000B0F0A">
      <w:pPr>
        <w:ind w:firstLine="709"/>
        <w:jc w:val="both"/>
        <w:rPr>
          <w:b/>
          <w:bCs/>
          <w:shd w:val="clear" w:color="auto" w:fill="FFFFFF"/>
        </w:rPr>
      </w:pPr>
      <w:r w:rsidRPr="000B0F0A">
        <w:rPr>
          <w:b/>
          <w:bCs/>
          <w:shd w:val="clear" w:color="auto" w:fill="FFFFFF"/>
        </w:rPr>
        <w:t>Социальная сфера</w:t>
      </w:r>
    </w:p>
    <w:p w:rsidR="00D31559" w:rsidRPr="000B0F0A" w:rsidRDefault="00D31559" w:rsidP="000B0F0A">
      <w:pPr>
        <w:tabs>
          <w:tab w:val="left" w:pos="1027"/>
        </w:tabs>
        <w:ind w:firstLine="709"/>
        <w:jc w:val="both"/>
        <w:rPr>
          <w:b/>
          <w:bCs/>
          <w:shd w:val="clear" w:color="auto" w:fill="FFFFFF"/>
        </w:rPr>
      </w:pPr>
      <w:r w:rsidRPr="000B0F0A">
        <w:rPr>
          <w:b/>
          <w:bCs/>
          <w:shd w:val="clear" w:color="auto" w:fill="FFFFFF"/>
        </w:rPr>
        <w:t>Выпускник научится:</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описывать социальную структуру в обществах разного типа, характеризовать о</w:t>
      </w:r>
      <w:r w:rsidRPr="000B0F0A">
        <w:rPr>
          <w:bCs/>
          <w:shd w:val="clear" w:color="auto" w:fill="FFFFFF"/>
        </w:rPr>
        <w:t>с</w:t>
      </w:r>
      <w:r w:rsidRPr="000B0F0A">
        <w:rPr>
          <w:bCs/>
          <w:shd w:val="clear" w:color="auto" w:fill="FFFFFF"/>
        </w:rPr>
        <w:t>новные социальные общности и группы;</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объяснять взаимодействие социальных общностей и групп;</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характеризовать ведущие направления социальной политики Российского гос</w:t>
      </w:r>
      <w:r w:rsidRPr="000B0F0A">
        <w:rPr>
          <w:bCs/>
          <w:shd w:val="clear" w:color="auto" w:fill="FFFFFF"/>
        </w:rPr>
        <w:t>у</w:t>
      </w:r>
      <w:r w:rsidRPr="000B0F0A">
        <w:rPr>
          <w:bCs/>
          <w:shd w:val="clear" w:color="auto" w:fill="FFFFFF"/>
        </w:rPr>
        <w:t>дарства;</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выделять параметры, определяющие социальный статус личности;</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приводить примеры предписанных и достигаемых статусов;</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описывать основные социальные роли подростка;</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конкретизировать примерами процесс социальной мобильности;</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lastRenderedPageBreak/>
        <w:t>характеризовать межнациональные отношения в современном мире;</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объяснять причины межнациональных конфликтов и основные пути их разреш</w:t>
      </w:r>
      <w:r w:rsidRPr="000B0F0A">
        <w:rPr>
          <w:bCs/>
          <w:shd w:val="clear" w:color="auto" w:fill="FFFFFF"/>
        </w:rPr>
        <w:t>е</w:t>
      </w:r>
      <w:r w:rsidRPr="000B0F0A">
        <w:rPr>
          <w:bCs/>
          <w:shd w:val="clear" w:color="auto" w:fill="FFFFFF"/>
        </w:rPr>
        <w:t xml:space="preserve">ния; </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характеризовать, раскрывать на конкретных примерах основные функции семьи в обществе;</w:t>
      </w:r>
    </w:p>
    <w:p w:rsidR="00D31559" w:rsidRPr="000B0F0A" w:rsidRDefault="00D31559" w:rsidP="009C692A">
      <w:pPr>
        <w:numPr>
          <w:ilvl w:val="0"/>
          <w:numId w:val="154"/>
        </w:numPr>
        <w:tabs>
          <w:tab w:val="left" w:pos="1027"/>
        </w:tabs>
        <w:ind w:left="0" w:firstLine="709"/>
        <w:jc w:val="both"/>
        <w:rPr>
          <w:bCs/>
          <w:shd w:val="clear" w:color="auto" w:fill="FFFFFF"/>
        </w:rPr>
      </w:pPr>
      <w:r w:rsidRPr="000B0F0A">
        <w:rPr>
          <w:bCs/>
          <w:shd w:val="clear" w:color="auto" w:fill="FFFFFF"/>
        </w:rPr>
        <w:t xml:space="preserve">раскрывать основные роли членов семьи; </w:t>
      </w:r>
    </w:p>
    <w:p w:rsidR="00D31559" w:rsidRPr="000B0F0A" w:rsidRDefault="00D31559" w:rsidP="009C692A">
      <w:pPr>
        <w:numPr>
          <w:ilvl w:val="0"/>
          <w:numId w:val="154"/>
        </w:numPr>
        <w:tabs>
          <w:tab w:val="left" w:pos="993"/>
        </w:tabs>
        <w:ind w:left="0" w:firstLine="709"/>
        <w:jc w:val="both"/>
        <w:rPr>
          <w:bCs/>
          <w:shd w:val="clear" w:color="auto" w:fill="FFFFFF"/>
        </w:rPr>
      </w:pPr>
      <w:r w:rsidRPr="000B0F0A">
        <w:rPr>
          <w:bCs/>
          <w:shd w:val="clear" w:color="auto" w:fill="FFFFFF"/>
        </w:rPr>
        <w:t>характеризовать основные слагаемые здорового образа жизни; осознанно выб</w:t>
      </w:r>
      <w:r w:rsidRPr="000B0F0A">
        <w:rPr>
          <w:bCs/>
          <w:shd w:val="clear" w:color="auto" w:fill="FFFFFF"/>
        </w:rPr>
        <w:t>и</w:t>
      </w:r>
      <w:r w:rsidRPr="000B0F0A">
        <w:rPr>
          <w:bCs/>
          <w:shd w:val="clear" w:color="auto" w:fill="FFFFFF"/>
        </w:rPr>
        <w:t>рать верные критерии для оценки безопасных условий жизни;</w:t>
      </w:r>
    </w:p>
    <w:p w:rsidR="00D31559" w:rsidRPr="000B0F0A" w:rsidRDefault="00D31559" w:rsidP="009C692A">
      <w:pPr>
        <w:numPr>
          <w:ilvl w:val="0"/>
          <w:numId w:val="154"/>
        </w:numPr>
        <w:tabs>
          <w:tab w:val="left" w:pos="1027"/>
        </w:tabs>
        <w:ind w:left="0" w:firstLine="709"/>
        <w:jc w:val="both"/>
        <w:rPr>
          <w:b/>
          <w:bCs/>
          <w:shd w:val="clear" w:color="auto" w:fill="FFFFFF"/>
        </w:rPr>
      </w:pPr>
      <w:r w:rsidRPr="000B0F0A">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w:t>
      </w:r>
      <w:r w:rsidRPr="000B0F0A">
        <w:rPr>
          <w:bCs/>
          <w:shd w:val="clear" w:color="auto" w:fill="FFFFFF"/>
        </w:rPr>
        <w:t>е</w:t>
      </w:r>
      <w:r w:rsidRPr="000B0F0A">
        <w:rPr>
          <w:bCs/>
          <w:shd w:val="clear" w:color="auto" w:fill="FFFFFF"/>
        </w:rPr>
        <w:t>ние к различным способам разрешения семейных конфликтов.</w:t>
      </w:r>
    </w:p>
    <w:p w:rsidR="00D31559" w:rsidRPr="000B0F0A" w:rsidRDefault="00D31559" w:rsidP="000B0F0A">
      <w:pPr>
        <w:tabs>
          <w:tab w:val="left" w:pos="1027"/>
        </w:tabs>
        <w:ind w:firstLine="709"/>
        <w:jc w:val="both"/>
        <w:rPr>
          <w:b/>
          <w:bCs/>
          <w:shd w:val="clear" w:color="auto" w:fill="FFFFFF"/>
        </w:rPr>
      </w:pPr>
      <w:r w:rsidRPr="000B0F0A">
        <w:rPr>
          <w:b/>
          <w:bCs/>
          <w:shd w:val="clear" w:color="auto" w:fill="FFFFFF"/>
        </w:rPr>
        <w:t>Выпускник получит возможность научиться:</w:t>
      </w:r>
    </w:p>
    <w:p w:rsidR="00D31559" w:rsidRPr="00E3462A" w:rsidRDefault="00D31559" w:rsidP="009C692A">
      <w:pPr>
        <w:numPr>
          <w:ilvl w:val="0"/>
          <w:numId w:val="155"/>
        </w:numPr>
        <w:tabs>
          <w:tab w:val="left" w:pos="1027"/>
        </w:tabs>
        <w:ind w:left="0" w:firstLine="709"/>
        <w:jc w:val="both"/>
        <w:rPr>
          <w:bCs/>
          <w:shd w:val="clear" w:color="auto" w:fill="FFFFFF"/>
        </w:rPr>
      </w:pPr>
      <w:r w:rsidRPr="00E3462A">
        <w:rPr>
          <w:bCs/>
          <w:shd w:val="clear" w:color="auto" w:fill="FFFFFF"/>
        </w:rPr>
        <w:t>раскрывать понятия «равенство» и «социальная справедливость» с позиций ист</w:t>
      </w:r>
      <w:r w:rsidRPr="00E3462A">
        <w:rPr>
          <w:bCs/>
          <w:shd w:val="clear" w:color="auto" w:fill="FFFFFF"/>
        </w:rPr>
        <w:t>о</w:t>
      </w:r>
      <w:r w:rsidRPr="00E3462A">
        <w:rPr>
          <w:bCs/>
          <w:shd w:val="clear" w:color="auto" w:fill="FFFFFF"/>
        </w:rPr>
        <w:t>ризма;</w:t>
      </w:r>
    </w:p>
    <w:p w:rsidR="00D31559" w:rsidRPr="00E3462A" w:rsidRDefault="00D31559" w:rsidP="009C692A">
      <w:pPr>
        <w:numPr>
          <w:ilvl w:val="0"/>
          <w:numId w:val="155"/>
        </w:numPr>
        <w:tabs>
          <w:tab w:val="left" w:pos="1027"/>
        </w:tabs>
        <w:ind w:left="0" w:firstLine="709"/>
        <w:jc w:val="both"/>
        <w:rPr>
          <w:bCs/>
          <w:shd w:val="clear" w:color="auto" w:fill="FFFFFF"/>
        </w:rPr>
      </w:pPr>
      <w:r w:rsidRPr="00E3462A">
        <w:rPr>
          <w:bCs/>
          <w:shd w:val="clear" w:color="auto" w:fill="FFFFFF"/>
        </w:rPr>
        <w:t>выражать и обосновывать собственную позицию по актуальным проблемам м</w:t>
      </w:r>
      <w:r w:rsidRPr="00E3462A">
        <w:rPr>
          <w:bCs/>
          <w:shd w:val="clear" w:color="auto" w:fill="FFFFFF"/>
        </w:rPr>
        <w:t>о</w:t>
      </w:r>
      <w:r w:rsidRPr="00E3462A">
        <w:rPr>
          <w:bCs/>
          <w:shd w:val="clear" w:color="auto" w:fill="FFFFFF"/>
        </w:rPr>
        <w:t>лодежи;</w:t>
      </w:r>
    </w:p>
    <w:p w:rsidR="00D31559" w:rsidRPr="00E3462A" w:rsidRDefault="00D31559" w:rsidP="009C692A">
      <w:pPr>
        <w:numPr>
          <w:ilvl w:val="0"/>
          <w:numId w:val="155"/>
        </w:numPr>
        <w:tabs>
          <w:tab w:val="left" w:pos="1027"/>
        </w:tabs>
        <w:ind w:left="0" w:firstLine="709"/>
        <w:jc w:val="both"/>
        <w:rPr>
          <w:bCs/>
          <w:shd w:val="clear" w:color="auto" w:fill="FFFFFF"/>
        </w:rPr>
      </w:pPr>
      <w:r w:rsidRPr="00E3462A">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w:t>
      </w:r>
      <w:r w:rsidRPr="00E3462A">
        <w:rPr>
          <w:bCs/>
          <w:shd w:val="clear" w:color="auto" w:fill="FFFFFF"/>
        </w:rPr>
        <w:t>е</w:t>
      </w:r>
      <w:r w:rsidRPr="00E3462A">
        <w:rPr>
          <w:bCs/>
          <w:shd w:val="clear" w:color="auto" w:fill="FFFFFF"/>
        </w:rPr>
        <w:t>ние к различным способам разрешения семейных конфликтов;</w:t>
      </w:r>
    </w:p>
    <w:p w:rsidR="00D31559" w:rsidRPr="00E3462A" w:rsidRDefault="00D31559" w:rsidP="009C692A">
      <w:pPr>
        <w:numPr>
          <w:ilvl w:val="0"/>
          <w:numId w:val="155"/>
        </w:numPr>
        <w:shd w:val="clear" w:color="auto" w:fill="FFFFFF"/>
        <w:tabs>
          <w:tab w:val="left" w:pos="1027"/>
        </w:tabs>
        <w:ind w:left="0" w:firstLine="709"/>
        <w:jc w:val="both"/>
        <w:rPr>
          <w:bCs/>
          <w:shd w:val="clear" w:color="auto" w:fill="FFFFFF"/>
        </w:rPr>
      </w:pPr>
      <w:r w:rsidRPr="00E3462A">
        <w:rPr>
          <w:bCs/>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w:t>
      </w:r>
      <w:r w:rsidRPr="00E3462A">
        <w:rPr>
          <w:bCs/>
          <w:shd w:val="clear" w:color="auto" w:fill="FFFFFF"/>
        </w:rPr>
        <w:t>з</w:t>
      </w:r>
      <w:r w:rsidRPr="00E3462A">
        <w:rPr>
          <w:bCs/>
          <w:shd w:val="clear" w:color="auto" w:fill="FFFFFF"/>
        </w:rPr>
        <w:t>опасности жизнедеятельности;</w:t>
      </w:r>
    </w:p>
    <w:p w:rsidR="00D31559" w:rsidRPr="00E3462A" w:rsidRDefault="00D31559" w:rsidP="009C692A">
      <w:pPr>
        <w:numPr>
          <w:ilvl w:val="0"/>
          <w:numId w:val="155"/>
        </w:numPr>
        <w:shd w:val="clear" w:color="auto" w:fill="FFFFFF"/>
        <w:tabs>
          <w:tab w:val="left" w:pos="1027"/>
        </w:tabs>
        <w:ind w:left="0" w:firstLine="709"/>
        <w:jc w:val="both"/>
        <w:rPr>
          <w:bCs/>
          <w:shd w:val="clear" w:color="auto" w:fill="FFFFFF"/>
        </w:rPr>
      </w:pPr>
      <w:r w:rsidRPr="00E3462A">
        <w:rPr>
          <w:bCs/>
          <w:shd w:val="clear" w:color="auto" w:fill="FFFFFF"/>
        </w:rPr>
        <w:t>использовать элементы причинно-следственного анализа при характеристике с</w:t>
      </w:r>
      <w:r w:rsidRPr="00E3462A">
        <w:rPr>
          <w:bCs/>
          <w:shd w:val="clear" w:color="auto" w:fill="FFFFFF"/>
        </w:rPr>
        <w:t>е</w:t>
      </w:r>
      <w:r w:rsidRPr="00E3462A">
        <w:rPr>
          <w:bCs/>
          <w:shd w:val="clear" w:color="auto" w:fill="FFFFFF"/>
        </w:rPr>
        <w:t>мейных конфликтов;</w:t>
      </w:r>
    </w:p>
    <w:p w:rsidR="00D31559" w:rsidRPr="00E3462A" w:rsidRDefault="00D31559" w:rsidP="009C692A">
      <w:pPr>
        <w:numPr>
          <w:ilvl w:val="0"/>
          <w:numId w:val="155"/>
        </w:numPr>
        <w:tabs>
          <w:tab w:val="left" w:pos="1027"/>
        </w:tabs>
        <w:ind w:left="0" w:firstLine="709"/>
        <w:jc w:val="both"/>
        <w:rPr>
          <w:b/>
          <w:bCs/>
          <w:shd w:val="clear" w:color="auto" w:fill="FFFFFF"/>
        </w:rPr>
      </w:pPr>
      <w:r w:rsidRPr="00E3462A">
        <w:rPr>
          <w:bCs/>
          <w:shd w:val="clear" w:color="auto" w:fill="FFFFFF"/>
        </w:rPr>
        <w:t>находить и извлекать социальную информацию о государственной семейной п</w:t>
      </w:r>
      <w:r w:rsidRPr="00E3462A">
        <w:rPr>
          <w:bCs/>
          <w:shd w:val="clear" w:color="auto" w:fill="FFFFFF"/>
        </w:rPr>
        <w:t>о</w:t>
      </w:r>
      <w:r w:rsidRPr="00E3462A">
        <w:rPr>
          <w:bCs/>
          <w:shd w:val="clear" w:color="auto" w:fill="FFFFFF"/>
        </w:rPr>
        <w:t>литике из адаптированных источников различного типа</w:t>
      </w:r>
      <w:r w:rsidRPr="00E3462A">
        <w:rPr>
          <w:b/>
          <w:bCs/>
          <w:shd w:val="clear" w:color="auto" w:fill="FFFFFF"/>
        </w:rPr>
        <w:t>.</w:t>
      </w:r>
    </w:p>
    <w:p w:rsidR="00D31559" w:rsidRPr="000B0F0A" w:rsidRDefault="00D31559" w:rsidP="000B0F0A">
      <w:pPr>
        <w:tabs>
          <w:tab w:val="left" w:pos="1027"/>
        </w:tabs>
        <w:ind w:firstLine="709"/>
        <w:jc w:val="both"/>
      </w:pPr>
      <w:r w:rsidRPr="000B0F0A">
        <w:rPr>
          <w:b/>
        </w:rPr>
        <w:t>Политическая сфера жизни общества</w:t>
      </w:r>
    </w:p>
    <w:p w:rsidR="00D31559" w:rsidRPr="000B0F0A" w:rsidRDefault="00D31559" w:rsidP="000B0F0A">
      <w:pPr>
        <w:tabs>
          <w:tab w:val="left" w:pos="1027"/>
        </w:tabs>
        <w:ind w:firstLine="709"/>
        <w:jc w:val="both"/>
        <w:rPr>
          <w:b/>
        </w:rPr>
      </w:pPr>
      <w:r w:rsidRPr="000B0F0A">
        <w:rPr>
          <w:b/>
        </w:rPr>
        <w:t>Выпускник научится:</w:t>
      </w:r>
    </w:p>
    <w:p w:rsidR="00D31559" w:rsidRPr="000B0F0A" w:rsidRDefault="00D31559" w:rsidP="009C692A">
      <w:pPr>
        <w:numPr>
          <w:ilvl w:val="0"/>
          <w:numId w:val="156"/>
        </w:numPr>
        <w:tabs>
          <w:tab w:val="left" w:pos="1027"/>
        </w:tabs>
        <w:ind w:left="0" w:firstLine="709"/>
        <w:jc w:val="both"/>
      </w:pPr>
      <w:r w:rsidRPr="000B0F0A">
        <w:t>объяснять роль политики в жизни общества;</w:t>
      </w:r>
    </w:p>
    <w:p w:rsidR="00D31559" w:rsidRPr="000B0F0A" w:rsidRDefault="00D31559" w:rsidP="009C692A">
      <w:pPr>
        <w:numPr>
          <w:ilvl w:val="0"/>
          <w:numId w:val="156"/>
        </w:numPr>
        <w:tabs>
          <w:tab w:val="left" w:pos="1027"/>
        </w:tabs>
        <w:ind w:left="0" w:firstLine="709"/>
        <w:jc w:val="both"/>
      </w:pPr>
      <w:r w:rsidRPr="000B0F0A">
        <w:t>различать и сравнивать различные формы правления, иллюстрировать их прим</w:t>
      </w:r>
      <w:r w:rsidRPr="000B0F0A">
        <w:t>е</w:t>
      </w:r>
      <w:r w:rsidRPr="000B0F0A">
        <w:t>рами;</w:t>
      </w:r>
    </w:p>
    <w:p w:rsidR="00D31559" w:rsidRPr="000B0F0A" w:rsidRDefault="00D31559" w:rsidP="009C692A">
      <w:pPr>
        <w:numPr>
          <w:ilvl w:val="0"/>
          <w:numId w:val="156"/>
        </w:numPr>
        <w:tabs>
          <w:tab w:val="left" w:pos="1027"/>
        </w:tabs>
        <w:ind w:left="0" w:firstLine="709"/>
        <w:jc w:val="both"/>
      </w:pPr>
      <w:r w:rsidRPr="000B0F0A">
        <w:t>давать характеристику формам государственно-территориального устройства;</w:t>
      </w:r>
    </w:p>
    <w:p w:rsidR="00D31559" w:rsidRPr="000B0F0A" w:rsidRDefault="00D31559" w:rsidP="009C692A">
      <w:pPr>
        <w:numPr>
          <w:ilvl w:val="0"/>
          <w:numId w:val="156"/>
        </w:numPr>
        <w:tabs>
          <w:tab w:val="left" w:pos="1027"/>
        </w:tabs>
        <w:ind w:left="0" w:firstLine="709"/>
        <w:jc w:val="both"/>
      </w:pPr>
      <w:r w:rsidRPr="000B0F0A">
        <w:t>различать различные типы политических режимов, раскрывать их основные пр</w:t>
      </w:r>
      <w:r w:rsidRPr="000B0F0A">
        <w:t>и</w:t>
      </w:r>
      <w:r w:rsidRPr="000B0F0A">
        <w:t>знаки;</w:t>
      </w:r>
    </w:p>
    <w:p w:rsidR="00D31559" w:rsidRPr="000B0F0A" w:rsidRDefault="00D31559" w:rsidP="009C692A">
      <w:pPr>
        <w:numPr>
          <w:ilvl w:val="0"/>
          <w:numId w:val="156"/>
        </w:numPr>
        <w:tabs>
          <w:tab w:val="left" w:pos="1027"/>
        </w:tabs>
        <w:ind w:left="0" w:firstLine="709"/>
        <w:jc w:val="both"/>
      </w:pPr>
      <w:r w:rsidRPr="000B0F0A">
        <w:t>раскрывать на конкретных примерах основные черты и принципы демократии;</w:t>
      </w:r>
    </w:p>
    <w:p w:rsidR="00D31559" w:rsidRPr="000B0F0A" w:rsidRDefault="00D31559" w:rsidP="009C692A">
      <w:pPr>
        <w:numPr>
          <w:ilvl w:val="0"/>
          <w:numId w:val="156"/>
        </w:numPr>
        <w:tabs>
          <w:tab w:val="left" w:pos="1027"/>
        </w:tabs>
        <w:ind w:left="0" w:firstLine="709"/>
        <w:jc w:val="both"/>
      </w:pPr>
      <w:r w:rsidRPr="000B0F0A">
        <w:t>называть признаки политической партии, раскрывать их на конкретных прим</w:t>
      </w:r>
      <w:r w:rsidRPr="000B0F0A">
        <w:t>е</w:t>
      </w:r>
      <w:r w:rsidRPr="000B0F0A">
        <w:t>рах;</w:t>
      </w:r>
    </w:p>
    <w:p w:rsidR="00D31559" w:rsidRPr="000B0F0A" w:rsidRDefault="00D31559" w:rsidP="009C692A">
      <w:pPr>
        <w:numPr>
          <w:ilvl w:val="0"/>
          <w:numId w:val="156"/>
        </w:numPr>
        <w:tabs>
          <w:tab w:val="left" w:pos="1027"/>
        </w:tabs>
        <w:ind w:left="0" w:firstLine="709"/>
        <w:jc w:val="both"/>
      </w:pPr>
      <w:r w:rsidRPr="000B0F0A">
        <w:t>характеризовать различные формы участия граждан в политической жизни.</w:t>
      </w:r>
    </w:p>
    <w:p w:rsidR="00D31559" w:rsidRPr="000B0F0A" w:rsidRDefault="00D31559" w:rsidP="000B0F0A">
      <w:pPr>
        <w:tabs>
          <w:tab w:val="left" w:pos="1027"/>
        </w:tabs>
        <w:ind w:firstLine="709"/>
        <w:jc w:val="both"/>
        <w:rPr>
          <w:b/>
        </w:rPr>
      </w:pPr>
      <w:r w:rsidRPr="000B0F0A">
        <w:rPr>
          <w:b/>
        </w:rPr>
        <w:t xml:space="preserve">Выпускник получит возможность научиться: </w:t>
      </w:r>
    </w:p>
    <w:p w:rsidR="00D31559" w:rsidRPr="000B0F0A" w:rsidRDefault="00D31559" w:rsidP="009C692A">
      <w:pPr>
        <w:numPr>
          <w:ilvl w:val="0"/>
          <w:numId w:val="156"/>
        </w:numPr>
        <w:tabs>
          <w:tab w:val="left" w:pos="1027"/>
        </w:tabs>
        <w:ind w:left="0" w:firstLine="709"/>
        <w:jc w:val="both"/>
      </w:pPr>
      <w:r w:rsidRPr="000B0F0A">
        <w:t>осознавать значение гражданской активности и патриотической позиции в укре</w:t>
      </w:r>
      <w:r w:rsidRPr="000B0F0A">
        <w:t>п</w:t>
      </w:r>
      <w:r w:rsidRPr="000B0F0A">
        <w:t>лении нашего государства;</w:t>
      </w:r>
    </w:p>
    <w:p w:rsidR="00D31559" w:rsidRPr="00AD53FD" w:rsidRDefault="00D31559" w:rsidP="009C692A">
      <w:pPr>
        <w:numPr>
          <w:ilvl w:val="0"/>
          <w:numId w:val="157"/>
        </w:numPr>
        <w:tabs>
          <w:tab w:val="left" w:pos="1027"/>
        </w:tabs>
        <w:ind w:left="0" w:firstLine="709"/>
        <w:jc w:val="both"/>
      </w:pPr>
      <w:r w:rsidRPr="00AD53FD">
        <w:t>соотносить различные оценки политических событий и процессов и делать обо</w:t>
      </w:r>
      <w:r w:rsidRPr="00AD53FD">
        <w:t>с</w:t>
      </w:r>
      <w:r w:rsidRPr="00AD53FD">
        <w:t>нованные выводы.</w:t>
      </w:r>
    </w:p>
    <w:p w:rsidR="00D31559" w:rsidRPr="000B0F0A" w:rsidRDefault="00D31559" w:rsidP="000B0F0A">
      <w:pPr>
        <w:tabs>
          <w:tab w:val="left" w:pos="1200"/>
        </w:tabs>
        <w:ind w:firstLine="709"/>
        <w:jc w:val="both"/>
      </w:pPr>
      <w:r w:rsidRPr="000B0F0A">
        <w:rPr>
          <w:b/>
          <w:bCs/>
          <w:shd w:val="clear" w:color="auto" w:fill="FFFFFF"/>
        </w:rPr>
        <w:t>Гражданин и государство</w:t>
      </w:r>
    </w:p>
    <w:p w:rsidR="00D31559" w:rsidRPr="000B0F0A" w:rsidRDefault="00D31559" w:rsidP="000B0F0A">
      <w:pPr>
        <w:tabs>
          <w:tab w:val="left" w:pos="1200"/>
        </w:tabs>
        <w:ind w:firstLine="709"/>
        <w:jc w:val="both"/>
        <w:rPr>
          <w:b/>
          <w:bCs/>
          <w:shd w:val="clear" w:color="auto" w:fill="FFFFFF"/>
        </w:rPr>
      </w:pPr>
      <w:r w:rsidRPr="000B0F0A">
        <w:rPr>
          <w:b/>
          <w:bCs/>
          <w:shd w:val="clear" w:color="auto" w:fill="FFFFFF"/>
        </w:rPr>
        <w:t>Выпускник научится:</w:t>
      </w:r>
    </w:p>
    <w:p w:rsidR="00D31559" w:rsidRPr="000B0F0A" w:rsidRDefault="00D31559" w:rsidP="009C692A">
      <w:pPr>
        <w:numPr>
          <w:ilvl w:val="0"/>
          <w:numId w:val="158"/>
        </w:numPr>
        <w:shd w:val="clear" w:color="auto" w:fill="FFFFFF"/>
        <w:tabs>
          <w:tab w:val="left" w:pos="993"/>
        </w:tabs>
        <w:ind w:left="0" w:firstLine="709"/>
        <w:jc w:val="both"/>
        <w:rPr>
          <w:bCs/>
          <w:shd w:val="clear" w:color="auto" w:fill="FFFFFF"/>
        </w:rPr>
      </w:pPr>
      <w:r w:rsidRPr="000B0F0A">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31559" w:rsidRPr="000B0F0A" w:rsidRDefault="00D31559" w:rsidP="009C692A">
      <w:pPr>
        <w:numPr>
          <w:ilvl w:val="0"/>
          <w:numId w:val="158"/>
        </w:numPr>
        <w:shd w:val="clear" w:color="auto" w:fill="FFFFFF"/>
        <w:tabs>
          <w:tab w:val="left" w:pos="993"/>
        </w:tabs>
        <w:ind w:left="0" w:firstLine="709"/>
        <w:jc w:val="both"/>
        <w:rPr>
          <w:bCs/>
          <w:shd w:val="clear" w:color="auto" w:fill="FFFFFF"/>
        </w:rPr>
      </w:pPr>
      <w:r w:rsidRPr="000B0F0A">
        <w:rPr>
          <w:bCs/>
          <w:shd w:val="clear" w:color="auto" w:fill="FFFFFF"/>
        </w:rPr>
        <w:t>объяснять порядок формирования органов государственной власти РФ;</w:t>
      </w:r>
    </w:p>
    <w:p w:rsidR="00D31559" w:rsidRPr="000B0F0A" w:rsidRDefault="00D31559" w:rsidP="009C692A">
      <w:pPr>
        <w:numPr>
          <w:ilvl w:val="0"/>
          <w:numId w:val="158"/>
        </w:numPr>
        <w:shd w:val="clear" w:color="auto" w:fill="FFFFFF"/>
        <w:tabs>
          <w:tab w:val="left" w:pos="993"/>
        </w:tabs>
        <w:ind w:left="0" w:firstLine="709"/>
        <w:jc w:val="both"/>
        <w:rPr>
          <w:bCs/>
          <w:shd w:val="clear" w:color="auto" w:fill="FFFFFF"/>
        </w:rPr>
      </w:pPr>
      <w:r w:rsidRPr="000B0F0A">
        <w:rPr>
          <w:bCs/>
          <w:shd w:val="clear" w:color="auto" w:fill="FFFFFF"/>
        </w:rPr>
        <w:t>раскрывать достижения российского народа;</w:t>
      </w:r>
    </w:p>
    <w:p w:rsidR="00D31559" w:rsidRPr="000B0F0A" w:rsidRDefault="00D31559" w:rsidP="009C692A">
      <w:pPr>
        <w:numPr>
          <w:ilvl w:val="0"/>
          <w:numId w:val="158"/>
        </w:numPr>
        <w:shd w:val="clear" w:color="auto" w:fill="FFFFFF"/>
        <w:tabs>
          <w:tab w:val="left" w:pos="993"/>
        </w:tabs>
        <w:ind w:left="0" w:firstLine="709"/>
        <w:jc w:val="both"/>
        <w:rPr>
          <w:bCs/>
          <w:shd w:val="clear" w:color="auto" w:fill="FFFFFF"/>
        </w:rPr>
      </w:pPr>
      <w:r w:rsidRPr="000B0F0A">
        <w:rPr>
          <w:bCs/>
          <w:shd w:val="clear" w:color="auto" w:fill="FFFFFF"/>
        </w:rPr>
        <w:t>объяснять и конкретизировать примерами смысл понятия «гражданство»;</w:t>
      </w:r>
    </w:p>
    <w:p w:rsidR="00D31559" w:rsidRPr="000B0F0A" w:rsidRDefault="00D31559" w:rsidP="009C692A">
      <w:pPr>
        <w:numPr>
          <w:ilvl w:val="0"/>
          <w:numId w:val="163"/>
        </w:numPr>
        <w:shd w:val="clear" w:color="auto" w:fill="FFFFFF"/>
        <w:tabs>
          <w:tab w:val="left" w:pos="993"/>
        </w:tabs>
        <w:ind w:left="0" w:firstLine="709"/>
        <w:jc w:val="both"/>
        <w:rPr>
          <w:bCs/>
          <w:i/>
          <w:shd w:val="clear" w:color="auto" w:fill="FFFFFF"/>
        </w:rPr>
      </w:pPr>
      <w:r w:rsidRPr="000B0F0A">
        <w:rPr>
          <w:bCs/>
          <w:shd w:val="clear" w:color="auto" w:fill="FFFFFF"/>
        </w:rPr>
        <w:t>называть и иллюстрировать примерами основные права и свободы граждан, г</w:t>
      </w:r>
      <w:r w:rsidRPr="000B0F0A">
        <w:rPr>
          <w:bCs/>
          <w:shd w:val="clear" w:color="auto" w:fill="FFFFFF"/>
        </w:rPr>
        <w:t>а</w:t>
      </w:r>
      <w:r w:rsidRPr="000B0F0A">
        <w:rPr>
          <w:bCs/>
          <w:shd w:val="clear" w:color="auto" w:fill="FFFFFF"/>
        </w:rPr>
        <w:t>рантированные Конституцией РФ;</w:t>
      </w:r>
    </w:p>
    <w:p w:rsidR="00D31559" w:rsidRPr="000B0F0A" w:rsidRDefault="00D31559" w:rsidP="009C692A">
      <w:pPr>
        <w:numPr>
          <w:ilvl w:val="0"/>
          <w:numId w:val="158"/>
        </w:numPr>
        <w:shd w:val="clear" w:color="auto" w:fill="FFFFFF"/>
        <w:tabs>
          <w:tab w:val="left" w:pos="993"/>
        </w:tabs>
        <w:ind w:left="0" w:firstLine="709"/>
        <w:jc w:val="both"/>
        <w:rPr>
          <w:bCs/>
          <w:shd w:val="clear" w:color="auto" w:fill="FFFFFF"/>
        </w:rPr>
      </w:pPr>
      <w:r w:rsidRPr="000B0F0A">
        <w:rPr>
          <w:bCs/>
          <w:shd w:val="clear" w:color="auto" w:fill="FFFFFF"/>
        </w:rPr>
        <w:lastRenderedPageBreak/>
        <w:t>осознавать значение патриотической позиции в укреплении нашего государства;</w:t>
      </w:r>
    </w:p>
    <w:p w:rsidR="00D31559" w:rsidRPr="000B0F0A" w:rsidRDefault="00D31559" w:rsidP="009C692A">
      <w:pPr>
        <w:numPr>
          <w:ilvl w:val="0"/>
          <w:numId w:val="158"/>
        </w:numPr>
        <w:tabs>
          <w:tab w:val="left" w:pos="993"/>
        </w:tabs>
        <w:ind w:left="0" w:firstLine="709"/>
        <w:jc w:val="both"/>
        <w:rPr>
          <w:bCs/>
          <w:shd w:val="clear" w:color="auto" w:fill="FFFFFF"/>
        </w:rPr>
      </w:pPr>
      <w:r w:rsidRPr="000B0F0A">
        <w:rPr>
          <w:bCs/>
          <w:shd w:val="clear" w:color="auto" w:fill="FFFFFF"/>
        </w:rPr>
        <w:t>характеризовать конституционные обязанности гражданина.</w:t>
      </w:r>
    </w:p>
    <w:p w:rsidR="00D31559" w:rsidRPr="000B0F0A" w:rsidRDefault="00D31559" w:rsidP="000B0F0A">
      <w:pPr>
        <w:tabs>
          <w:tab w:val="left" w:pos="1200"/>
        </w:tabs>
        <w:ind w:firstLine="709"/>
        <w:jc w:val="both"/>
        <w:rPr>
          <w:b/>
          <w:bCs/>
          <w:shd w:val="clear" w:color="auto" w:fill="FFFFFF"/>
        </w:rPr>
      </w:pPr>
      <w:r w:rsidRPr="000B0F0A">
        <w:rPr>
          <w:b/>
          <w:bCs/>
          <w:shd w:val="clear" w:color="auto" w:fill="FFFFFF"/>
        </w:rPr>
        <w:t>Выпускник получит возможность научиться:</w:t>
      </w:r>
    </w:p>
    <w:p w:rsidR="00D31559" w:rsidRPr="00AD53FD" w:rsidRDefault="00D31559" w:rsidP="009C692A">
      <w:pPr>
        <w:numPr>
          <w:ilvl w:val="0"/>
          <w:numId w:val="163"/>
        </w:numPr>
        <w:shd w:val="clear" w:color="auto" w:fill="FFFFFF"/>
        <w:tabs>
          <w:tab w:val="left" w:pos="993"/>
        </w:tabs>
        <w:ind w:left="0" w:firstLine="709"/>
        <w:jc w:val="both"/>
        <w:rPr>
          <w:bCs/>
          <w:shd w:val="clear" w:color="auto" w:fill="FFFFFF"/>
        </w:rPr>
      </w:pPr>
      <w:r w:rsidRPr="00AD53FD">
        <w:rPr>
          <w:bCs/>
          <w:shd w:val="clear" w:color="auto" w:fill="FFFFFF"/>
        </w:rPr>
        <w:t>аргументированно обосновывать влияние происходящих в обществе изменений на положение России в мире;</w:t>
      </w:r>
    </w:p>
    <w:p w:rsidR="00D31559" w:rsidRPr="00AD53FD" w:rsidRDefault="00D31559" w:rsidP="009C692A">
      <w:pPr>
        <w:numPr>
          <w:ilvl w:val="0"/>
          <w:numId w:val="163"/>
        </w:numPr>
        <w:tabs>
          <w:tab w:val="left" w:pos="993"/>
        </w:tabs>
        <w:ind w:left="0" w:firstLine="709"/>
        <w:jc w:val="both"/>
        <w:rPr>
          <w:b/>
          <w:bCs/>
          <w:shd w:val="clear" w:color="auto" w:fill="FFFFFF"/>
        </w:rPr>
      </w:pPr>
      <w:r w:rsidRPr="00AD53FD">
        <w:rPr>
          <w:bCs/>
          <w:shd w:val="clear" w:color="auto" w:fill="FFFFFF"/>
        </w:rPr>
        <w:t>использовать знания и умения для формирования способности уважать права др</w:t>
      </w:r>
      <w:r w:rsidRPr="00AD53FD">
        <w:rPr>
          <w:bCs/>
          <w:shd w:val="clear" w:color="auto" w:fill="FFFFFF"/>
        </w:rPr>
        <w:t>у</w:t>
      </w:r>
      <w:r w:rsidRPr="00AD53FD">
        <w:rPr>
          <w:bCs/>
          <w:shd w:val="clear" w:color="auto" w:fill="FFFFFF"/>
        </w:rPr>
        <w:t>гих людей, выполнять свои обязанности гражданина РФ</w:t>
      </w:r>
      <w:r w:rsidRPr="00AD53FD">
        <w:rPr>
          <w:b/>
          <w:bCs/>
          <w:shd w:val="clear" w:color="auto" w:fill="FFFFFF"/>
        </w:rPr>
        <w:t>.</w:t>
      </w:r>
    </w:p>
    <w:p w:rsidR="00D31559" w:rsidRPr="000B0F0A" w:rsidRDefault="00D31559" w:rsidP="000B0F0A">
      <w:pPr>
        <w:tabs>
          <w:tab w:val="left" w:pos="994"/>
        </w:tabs>
        <w:ind w:firstLine="709"/>
        <w:jc w:val="both"/>
      </w:pPr>
      <w:r w:rsidRPr="000B0F0A">
        <w:rPr>
          <w:b/>
          <w:bCs/>
          <w:shd w:val="clear" w:color="auto" w:fill="FFFFFF"/>
        </w:rPr>
        <w:t>Основы российского законодательства</w:t>
      </w:r>
    </w:p>
    <w:p w:rsidR="00D31559" w:rsidRPr="000B0F0A" w:rsidRDefault="00D31559" w:rsidP="000B0F0A">
      <w:pPr>
        <w:tabs>
          <w:tab w:val="left" w:pos="994"/>
        </w:tabs>
        <w:ind w:firstLine="709"/>
        <w:jc w:val="both"/>
        <w:rPr>
          <w:b/>
        </w:rPr>
      </w:pPr>
      <w:r w:rsidRPr="000B0F0A">
        <w:rPr>
          <w:b/>
        </w:rPr>
        <w:t>Выпускник научится:</w:t>
      </w:r>
    </w:p>
    <w:p w:rsidR="00D31559" w:rsidRPr="000B0F0A" w:rsidRDefault="00D31559" w:rsidP="009C692A">
      <w:pPr>
        <w:numPr>
          <w:ilvl w:val="0"/>
          <w:numId w:val="159"/>
        </w:numPr>
        <w:tabs>
          <w:tab w:val="left" w:pos="994"/>
        </w:tabs>
        <w:ind w:left="0" w:firstLine="709"/>
        <w:jc w:val="both"/>
        <w:rPr>
          <w:bCs/>
        </w:rPr>
      </w:pPr>
      <w:r w:rsidRPr="000B0F0A">
        <w:rPr>
          <w:bCs/>
        </w:rPr>
        <w:t>характеризовать систему российского законодательства;</w:t>
      </w:r>
    </w:p>
    <w:p w:rsidR="00D31559" w:rsidRPr="000B0F0A" w:rsidRDefault="00D31559" w:rsidP="009C692A">
      <w:pPr>
        <w:numPr>
          <w:ilvl w:val="0"/>
          <w:numId w:val="159"/>
        </w:numPr>
        <w:tabs>
          <w:tab w:val="left" w:pos="994"/>
        </w:tabs>
        <w:ind w:left="0" w:firstLine="709"/>
        <w:jc w:val="both"/>
        <w:rPr>
          <w:bCs/>
        </w:rPr>
      </w:pPr>
      <w:r w:rsidRPr="000B0F0A">
        <w:rPr>
          <w:bCs/>
        </w:rPr>
        <w:t>раскрывать особенности гражданской дееспособности несовершеннолетних;</w:t>
      </w:r>
    </w:p>
    <w:p w:rsidR="00D31559" w:rsidRPr="000B0F0A" w:rsidRDefault="00D31559" w:rsidP="009C692A">
      <w:pPr>
        <w:numPr>
          <w:ilvl w:val="0"/>
          <w:numId w:val="159"/>
        </w:numPr>
        <w:tabs>
          <w:tab w:val="left" w:pos="994"/>
        </w:tabs>
        <w:ind w:left="0" w:firstLine="709"/>
        <w:jc w:val="both"/>
        <w:rPr>
          <w:bCs/>
        </w:rPr>
      </w:pPr>
      <w:r w:rsidRPr="000B0F0A">
        <w:rPr>
          <w:bCs/>
        </w:rPr>
        <w:t>характеризовать гражданские правоотношения;</w:t>
      </w:r>
    </w:p>
    <w:p w:rsidR="00D31559" w:rsidRPr="000B0F0A" w:rsidRDefault="00D31559" w:rsidP="009C692A">
      <w:pPr>
        <w:numPr>
          <w:ilvl w:val="0"/>
          <w:numId w:val="159"/>
        </w:numPr>
        <w:tabs>
          <w:tab w:val="left" w:pos="994"/>
        </w:tabs>
        <w:ind w:left="0" w:firstLine="709"/>
        <w:jc w:val="both"/>
        <w:rPr>
          <w:bCs/>
        </w:rPr>
      </w:pPr>
      <w:r w:rsidRPr="000B0F0A">
        <w:rPr>
          <w:bCs/>
        </w:rPr>
        <w:t>раскрывать смысл права на труд;</w:t>
      </w:r>
    </w:p>
    <w:p w:rsidR="00D31559" w:rsidRPr="000B0F0A" w:rsidRDefault="00D31559" w:rsidP="009C692A">
      <w:pPr>
        <w:numPr>
          <w:ilvl w:val="0"/>
          <w:numId w:val="159"/>
        </w:numPr>
        <w:tabs>
          <w:tab w:val="left" w:pos="994"/>
        </w:tabs>
        <w:ind w:left="0" w:firstLine="709"/>
        <w:jc w:val="both"/>
        <w:rPr>
          <w:bCs/>
        </w:rPr>
      </w:pPr>
      <w:r w:rsidRPr="000B0F0A">
        <w:rPr>
          <w:bCs/>
        </w:rPr>
        <w:t>объяснять роль трудового договора;</w:t>
      </w:r>
    </w:p>
    <w:p w:rsidR="00D31559" w:rsidRPr="000B0F0A" w:rsidRDefault="00D31559" w:rsidP="009C692A">
      <w:pPr>
        <w:numPr>
          <w:ilvl w:val="0"/>
          <w:numId w:val="159"/>
        </w:numPr>
        <w:tabs>
          <w:tab w:val="left" w:pos="994"/>
        </w:tabs>
        <w:ind w:left="0" w:firstLine="709"/>
        <w:jc w:val="both"/>
        <w:rPr>
          <w:bCs/>
        </w:rPr>
      </w:pPr>
      <w:r w:rsidRPr="000B0F0A">
        <w:rPr>
          <w:bCs/>
        </w:rPr>
        <w:t>разъяснять на примерах особенности положения несовершеннолетних в труд</w:t>
      </w:r>
      <w:r w:rsidRPr="000B0F0A">
        <w:rPr>
          <w:bCs/>
        </w:rPr>
        <w:t>о</w:t>
      </w:r>
      <w:r w:rsidRPr="000B0F0A">
        <w:rPr>
          <w:bCs/>
        </w:rPr>
        <w:t>вых отношениях;</w:t>
      </w:r>
    </w:p>
    <w:p w:rsidR="00D31559" w:rsidRPr="000B0F0A" w:rsidRDefault="00D31559" w:rsidP="009C692A">
      <w:pPr>
        <w:numPr>
          <w:ilvl w:val="0"/>
          <w:numId w:val="159"/>
        </w:numPr>
        <w:tabs>
          <w:tab w:val="left" w:pos="994"/>
        </w:tabs>
        <w:ind w:left="0" w:firstLine="709"/>
        <w:jc w:val="both"/>
        <w:rPr>
          <w:bCs/>
        </w:rPr>
      </w:pPr>
      <w:r w:rsidRPr="000B0F0A">
        <w:rPr>
          <w:bCs/>
        </w:rPr>
        <w:t>характеризовать права и обязанности супругов, родителей, детей;</w:t>
      </w:r>
    </w:p>
    <w:p w:rsidR="00D31559" w:rsidRPr="000B0F0A" w:rsidRDefault="00D31559" w:rsidP="009C692A">
      <w:pPr>
        <w:numPr>
          <w:ilvl w:val="0"/>
          <w:numId w:val="159"/>
        </w:numPr>
        <w:tabs>
          <w:tab w:val="left" w:pos="994"/>
        </w:tabs>
        <w:ind w:left="0" w:firstLine="709"/>
        <w:jc w:val="both"/>
        <w:rPr>
          <w:bCs/>
        </w:rPr>
      </w:pPr>
      <w:r w:rsidRPr="000B0F0A">
        <w:rPr>
          <w:bCs/>
        </w:rPr>
        <w:t>характеризовать особенности уголовного права и уголовных правоотношений;</w:t>
      </w:r>
    </w:p>
    <w:p w:rsidR="00D31559" w:rsidRPr="000B0F0A" w:rsidRDefault="00D31559" w:rsidP="009C692A">
      <w:pPr>
        <w:numPr>
          <w:ilvl w:val="0"/>
          <w:numId w:val="159"/>
        </w:numPr>
        <w:tabs>
          <w:tab w:val="left" w:pos="994"/>
        </w:tabs>
        <w:ind w:left="0" w:firstLine="709"/>
        <w:jc w:val="both"/>
        <w:rPr>
          <w:bCs/>
        </w:rPr>
      </w:pPr>
      <w:r w:rsidRPr="000B0F0A">
        <w:rPr>
          <w:bCs/>
        </w:rPr>
        <w:t>конкретизировать примерами виды преступлений и наказания за них;</w:t>
      </w:r>
    </w:p>
    <w:p w:rsidR="00D31559" w:rsidRPr="000B0F0A" w:rsidRDefault="00D31559" w:rsidP="009C692A">
      <w:pPr>
        <w:numPr>
          <w:ilvl w:val="0"/>
          <w:numId w:val="159"/>
        </w:numPr>
        <w:tabs>
          <w:tab w:val="left" w:pos="994"/>
        </w:tabs>
        <w:ind w:left="0" w:firstLine="709"/>
        <w:jc w:val="both"/>
        <w:rPr>
          <w:bCs/>
        </w:rPr>
      </w:pPr>
      <w:r w:rsidRPr="000B0F0A">
        <w:rPr>
          <w:bCs/>
        </w:rPr>
        <w:t>характеризовать специфику уголовной ответственности несовершеннолетних;</w:t>
      </w:r>
    </w:p>
    <w:p w:rsidR="00D31559" w:rsidRPr="000B0F0A" w:rsidRDefault="00D31559" w:rsidP="009C692A">
      <w:pPr>
        <w:numPr>
          <w:ilvl w:val="0"/>
          <w:numId w:val="159"/>
        </w:numPr>
        <w:tabs>
          <w:tab w:val="left" w:pos="994"/>
        </w:tabs>
        <w:ind w:left="0" w:firstLine="709"/>
        <w:jc w:val="both"/>
        <w:rPr>
          <w:bCs/>
        </w:rPr>
      </w:pPr>
      <w:r w:rsidRPr="000B0F0A">
        <w:rPr>
          <w:bCs/>
        </w:rPr>
        <w:t>раскрывать связь права на образование и обязанности получить образование;</w:t>
      </w:r>
    </w:p>
    <w:p w:rsidR="00D31559" w:rsidRPr="000B0F0A" w:rsidRDefault="00D31559" w:rsidP="009C692A">
      <w:pPr>
        <w:numPr>
          <w:ilvl w:val="0"/>
          <w:numId w:val="159"/>
        </w:numPr>
        <w:tabs>
          <w:tab w:val="left" w:pos="994"/>
        </w:tabs>
        <w:ind w:left="0" w:firstLine="709"/>
        <w:jc w:val="both"/>
        <w:rPr>
          <w:bCs/>
        </w:rPr>
      </w:pPr>
      <w:r w:rsidRPr="000B0F0A">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w:t>
      </w:r>
      <w:r w:rsidRPr="000B0F0A">
        <w:rPr>
          <w:bCs/>
        </w:rPr>
        <w:t>е</w:t>
      </w:r>
      <w:r w:rsidRPr="000B0F0A">
        <w:rPr>
          <w:bCs/>
        </w:rPr>
        <w:t>лять признаки правонарушения, проступка, преступления;</w:t>
      </w:r>
    </w:p>
    <w:p w:rsidR="00D31559" w:rsidRPr="000B0F0A" w:rsidRDefault="00D31559" w:rsidP="009C692A">
      <w:pPr>
        <w:numPr>
          <w:ilvl w:val="0"/>
          <w:numId w:val="159"/>
        </w:numPr>
        <w:tabs>
          <w:tab w:val="left" w:pos="994"/>
        </w:tabs>
        <w:ind w:left="0" w:firstLine="709"/>
        <w:jc w:val="both"/>
        <w:rPr>
          <w:bCs/>
        </w:rPr>
      </w:pPr>
      <w:r w:rsidRPr="000B0F0A">
        <w:rPr>
          <w:bCs/>
        </w:rPr>
        <w:t>исследовать несложные практические ситуации, связанные с защитой прав и и</w:t>
      </w:r>
      <w:r w:rsidRPr="000B0F0A">
        <w:rPr>
          <w:bCs/>
        </w:rPr>
        <w:t>н</w:t>
      </w:r>
      <w:r w:rsidRPr="000B0F0A">
        <w:rPr>
          <w:bCs/>
        </w:rPr>
        <w:t>тересов детей, оставшихся без попечения родителей;</w:t>
      </w:r>
    </w:p>
    <w:p w:rsidR="00D31559" w:rsidRPr="000B0F0A" w:rsidRDefault="00D31559" w:rsidP="009C692A">
      <w:pPr>
        <w:numPr>
          <w:ilvl w:val="0"/>
          <w:numId w:val="159"/>
        </w:numPr>
        <w:tabs>
          <w:tab w:val="left" w:pos="994"/>
        </w:tabs>
        <w:ind w:left="0" w:firstLine="709"/>
        <w:jc w:val="both"/>
      </w:pPr>
      <w:r w:rsidRPr="000B0F0A">
        <w:rPr>
          <w:bCs/>
        </w:rPr>
        <w:t>находить, извлекать и осмысливать информацию правового характера, получе</w:t>
      </w:r>
      <w:r w:rsidRPr="000B0F0A">
        <w:rPr>
          <w:bCs/>
        </w:rPr>
        <w:t>н</w:t>
      </w:r>
      <w:r w:rsidRPr="000B0F0A">
        <w:rPr>
          <w:bCs/>
        </w:rPr>
        <w:t>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w:t>
      </w:r>
      <w:r w:rsidRPr="000B0F0A">
        <w:rPr>
          <w:bCs/>
        </w:rPr>
        <w:t>п</w:t>
      </w:r>
      <w:r w:rsidRPr="000B0F0A">
        <w:rPr>
          <w:bCs/>
        </w:rPr>
        <w:t>ков других людей с нормами поведения, установленными законом</w:t>
      </w:r>
      <w:r w:rsidRPr="000B0F0A">
        <w:t>.</w:t>
      </w:r>
    </w:p>
    <w:p w:rsidR="00D31559" w:rsidRPr="000B0F0A" w:rsidRDefault="00D31559" w:rsidP="000B0F0A">
      <w:pPr>
        <w:tabs>
          <w:tab w:val="left" w:pos="994"/>
        </w:tabs>
        <w:ind w:firstLine="709"/>
        <w:jc w:val="both"/>
        <w:rPr>
          <w:b/>
        </w:rPr>
      </w:pPr>
      <w:r w:rsidRPr="000B0F0A">
        <w:rPr>
          <w:b/>
        </w:rPr>
        <w:t>Выпускник получит возможность научиться:</w:t>
      </w:r>
    </w:p>
    <w:p w:rsidR="00D31559" w:rsidRPr="00AD53FD" w:rsidRDefault="00D31559" w:rsidP="009C692A">
      <w:pPr>
        <w:numPr>
          <w:ilvl w:val="0"/>
          <w:numId w:val="160"/>
        </w:numPr>
        <w:tabs>
          <w:tab w:val="left" w:pos="994"/>
        </w:tabs>
        <w:ind w:left="0" w:firstLine="709"/>
        <w:jc w:val="both"/>
        <w:rPr>
          <w:bCs/>
        </w:rPr>
      </w:pPr>
      <w:r w:rsidRPr="00AD53FD">
        <w:rPr>
          <w:bCs/>
        </w:rPr>
        <w:t>на основе полученных знаний о правовых нормах выбирать в предлагаемых м</w:t>
      </w:r>
      <w:r w:rsidRPr="00AD53FD">
        <w:rPr>
          <w:bCs/>
        </w:rPr>
        <w:t>о</w:t>
      </w:r>
      <w:r w:rsidRPr="00AD53FD">
        <w:rPr>
          <w:bCs/>
        </w:rPr>
        <w:t>дельных ситуациях и осуществлять на практике модель правомерного социального повед</w:t>
      </w:r>
      <w:r w:rsidRPr="00AD53FD">
        <w:rPr>
          <w:bCs/>
        </w:rPr>
        <w:t>е</w:t>
      </w:r>
      <w:r w:rsidRPr="00AD53FD">
        <w:rPr>
          <w:bCs/>
        </w:rPr>
        <w:t>ния, основанного на уважении к закону и правопорядку;</w:t>
      </w:r>
    </w:p>
    <w:p w:rsidR="00D31559" w:rsidRPr="00AD53FD" w:rsidRDefault="00D31559" w:rsidP="009C692A">
      <w:pPr>
        <w:numPr>
          <w:ilvl w:val="0"/>
          <w:numId w:val="160"/>
        </w:numPr>
        <w:tabs>
          <w:tab w:val="left" w:pos="994"/>
        </w:tabs>
        <w:ind w:left="0" w:firstLine="709"/>
        <w:jc w:val="both"/>
        <w:rPr>
          <w:bCs/>
        </w:rPr>
      </w:pPr>
      <w:r w:rsidRPr="00AD53FD">
        <w:rPr>
          <w:bCs/>
        </w:rPr>
        <w:t>оценивать сущность и значение правопорядка и законности, собственный во</w:t>
      </w:r>
      <w:r w:rsidRPr="00AD53FD">
        <w:rPr>
          <w:bCs/>
        </w:rPr>
        <w:t>з</w:t>
      </w:r>
      <w:r w:rsidRPr="00AD53FD">
        <w:rPr>
          <w:bCs/>
        </w:rPr>
        <w:t>можный вклад в их становление и развитие;</w:t>
      </w:r>
    </w:p>
    <w:p w:rsidR="00D31559" w:rsidRPr="00AD53FD" w:rsidRDefault="00D31559" w:rsidP="009C692A">
      <w:pPr>
        <w:numPr>
          <w:ilvl w:val="0"/>
          <w:numId w:val="160"/>
        </w:numPr>
        <w:tabs>
          <w:tab w:val="left" w:pos="994"/>
        </w:tabs>
        <w:ind w:left="0" w:firstLine="709"/>
        <w:jc w:val="both"/>
        <w:rPr>
          <w:bCs/>
        </w:rPr>
      </w:pPr>
      <w:r w:rsidRPr="00AD53FD">
        <w:rPr>
          <w:bCs/>
        </w:rPr>
        <w:t>осознанно содействовать защите правопорядка в обществе правовыми способ</w:t>
      </w:r>
      <w:r w:rsidRPr="00AD53FD">
        <w:rPr>
          <w:bCs/>
        </w:rPr>
        <w:t>а</w:t>
      </w:r>
      <w:r w:rsidRPr="00AD53FD">
        <w:rPr>
          <w:bCs/>
        </w:rPr>
        <w:t>ми и средствами.</w:t>
      </w:r>
    </w:p>
    <w:p w:rsidR="00D31559" w:rsidRPr="000B0F0A" w:rsidRDefault="00D31559" w:rsidP="000B0F0A">
      <w:pPr>
        <w:tabs>
          <w:tab w:val="left" w:pos="1267"/>
        </w:tabs>
        <w:ind w:firstLine="709"/>
        <w:jc w:val="both"/>
      </w:pPr>
      <w:r w:rsidRPr="000B0F0A">
        <w:rPr>
          <w:b/>
          <w:bCs/>
          <w:shd w:val="clear" w:color="auto" w:fill="FFFFFF"/>
        </w:rPr>
        <w:t>Экономика</w:t>
      </w:r>
    </w:p>
    <w:p w:rsidR="00D31559" w:rsidRPr="000B0F0A" w:rsidRDefault="00D31559" w:rsidP="000B0F0A">
      <w:pPr>
        <w:tabs>
          <w:tab w:val="left" w:pos="1267"/>
        </w:tabs>
        <w:ind w:firstLine="709"/>
        <w:jc w:val="both"/>
        <w:rPr>
          <w:b/>
        </w:rPr>
      </w:pPr>
      <w:r w:rsidRPr="000B0F0A">
        <w:rPr>
          <w:b/>
        </w:rPr>
        <w:t>Выпускник научится:</w:t>
      </w:r>
    </w:p>
    <w:p w:rsidR="00D31559" w:rsidRPr="000B0F0A" w:rsidRDefault="00D31559" w:rsidP="009C692A">
      <w:pPr>
        <w:numPr>
          <w:ilvl w:val="0"/>
          <w:numId w:val="161"/>
        </w:numPr>
        <w:shd w:val="clear" w:color="auto" w:fill="FFFFFF"/>
        <w:tabs>
          <w:tab w:val="left" w:pos="993"/>
        </w:tabs>
        <w:ind w:left="0" w:firstLine="709"/>
        <w:jc w:val="both"/>
        <w:rPr>
          <w:bCs/>
        </w:rPr>
      </w:pPr>
      <w:r w:rsidRPr="000B0F0A">
        <w:rPr>
          <w:bCs/>
        </w:rPr>
        <w:t>объяснять проблему ограниченности экономических ресурсов;</w:t>
      </w:r>
    </w:p>
    <w:p w:rsidR="00D31559" w:rsidRPr="000B0F0A" w:rsidRDefault="00D31559" w:rsidP="009C692A">
      <w:pPr>
        <w:numPr>
          <w:ilvl w:val="0"/>
          <w:numId w:val="161"/>
        </w:numPr>
        <w:shd w:val="clear" w:color="auto" w:fill="FFFFFF"/>
        <w:tabs>
          <w:tab w:val="left" w:pos="993"/>
        </w:tabs>
        <w:ind w:left="0" w:firstLine="709"/>
        <w:jc w:val="both"/>
        <w:rPr>
          <w:bCs/>
        </w:rPr>
      </w:pPr>
      <w:r w:rsidRPr="000B0F0A">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w:t>
      </w:r>
      <w:r w:rsidRPr="000B0F0A">
        <w:rPr>
          <w:bCs/>
        </w:rPr>
        <w:t>е</w:t>
      </w:r>
      <w:r w:rsidRPr="000B0F0A">
        <w:rPr>
          <w:bCs/>
        </w:rPr>
        <w:t>дение субъектов экономической деятельности;</w:t>
      </w:r>
    </w:p>
    <w:p w:rsidR="00D31559" w:rsidRPr="000B0F0A" w:rsidRDefault="00D31559" w:rsidP="009C692A">
      <w:pPr>
        <w:numPr>
          <w:ilvl w:val="0"/>
          <w:numId w:val="161"/>
        </w:numPr>
        <w:shd w:val="clear" w:color="auto" w:fill="FFFFFF"/>
        <w:tabs>
          <w:tab w:val="left" w:pos="993"/>
        </w:tabs>
        <w:ind w:left="0" w:firstLine="709"/>
        <w:jc w:val="both"/>
        <w:rPr>
          <w:bCs/>
        </w:rPr>
      </w:pPr>
      <w:r w:rsidRPr="000B0F0A">
        <w:rPr>
          <w:bCs/>
        </w:rPr>
        <w:t>раскрывать факторы, влияющие на производительность труда;</w:t>
      </w:r>
    </w:p>
    <w:p w:rsidR="00D31559" w:rsidRPr="000B0F0A" w:rsidRDefault="00D31559" w:rsidP="009C692A">
      <w:pPr>
        <w:numPr>
          <w:ilvl w:val="0"/>
          <w:numId w:val="161"/>
        </w:numPr>
        <w:tabs>
          <w:tab w:val="left" w:pos="993"/>
        </w:tabs>
        <w:ind w:left="0" w:firstLine="709"/>
        <w:jc w:val="both"/>
        <w:rPr>
          <w:bCs/>
        </w:rPr>
      </w:pPr>
      <w:r w:rsidRPr="000B0F0A">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w:t>
      </w:r>
      <w:r w:rsidRPr="000B0F0A">
        <w:rPr>
          <w:bCs/>
        </w:rPr>
        <w:t>о</w:t>
      </w:r>
      <w:r w:rsidRPr="000B0F0A">
        <w:rPr>
          <w:bCs/>
        </w:rPr>
        <w:t>номических системах;</w:t>
      </w:r>
    </w:p>
    <w:p w:rsidR="00D31559" w:rsidRPr="000B0F0A" w:rsidRDefault="00D31559" w:rsidP="009C692A">
      <w:pPr>
        <w:numPr>
          <w:ilvl w:val="0"/>
          <w:numId w:val="161"/>
        </w:numPr>
        <w:tabs>
          <w:tab w:val="left" w:pos="993"/>
        </w:tabs>
        <w:ind w:left="0" w:firstLine="709"/>
        <w:jc w:val="both"/>
        <w:rPr>
          <w:bCs/>
        </w:rPr>
      </w:pPr>
      <w:r w:rsidRPr="000B0F0A">
        <w:rPr>
          <w:bCs/>
        </w:rPr>
        <w:t>характеризовать механизм рыночного регулирования экономики; анализировать действие рыночных законов, выявлять роль конкуренции;</w:t>
      </w:r>
    </w:p>
    <w:p w:rsidR="00D31559" w:rsidRPr="000B0F0A" w:rsidRDefault="00D31559" w:rsidP="009C692A">
      <w:pPr>
        <w:numPr>
          <w:ilvl w:val="0"/>
          <w:numId w:val="161"/>
        </w:numPr>
        <w:tabs>
          <w:tab w:val="left" w:pos="993"/>
        </w:tabs>
        <w:ind w:left="0" w:firstLine="709"/>
        <w:jc w:val="both"/>
        <w:rPr>
          <w:bCs/>
        </w:rPr>
      </w:pPr>
      <w:r w:rsidRPr="000B0F0A">
        <w:rPr>
          <w:bCs/>
        </w:rPr>
        <w:t>объяснять роль государства в регулировании рыночной экономики; анализир</w:t>
      </w:r>
      <w:r w:rsidRPr="000B0F0A">
        <w:rPr>
          <w:bCs/>
        </w:rPr>
        <w:t>о</w:t>
      </w:r>
      <w:r w:rsidRPr="000B0F0A">
        <w:rPr>
          <w:bCs/>
        </w:rPr>
        <w:t>вать структуру бюджета государства;</w:t>
      </w:r>
    </w:p>
    <w:p w:rsidR="00D31559" w:rsidRPr="000B0F0A" w:rsidRDefault="00D31559" w:rsidP="009C692A">
      <w:pPr>
        <w:numPr>
          <w:ilvl w:val="0"/>
          <w:numId w:val="161"/>
        </w:numPr>
        <w:tabs>
          <w:tab w:val="left" w:pos="993"/>
        </w:tabs>
        <w:ind w:left="0" w:firstLine="709"/>
        <w:jc w:val="both"/>
        <w:rPr>
          <w:bCs/>
        </w:rPr>
      </w:pPr>
      <w:r w:rsidRPr="000B0F0A">
        <w:rPr>
          <w:bCs/>
        </w:rPr>
        <w:lastRenderedPageBreak/>
        <w:t>называть и конкретизировать примерами виды налогов;</w:t>
      </w:r>
    </w:p>
    <w:p w:rsidR="00D31559" w:rsidRPr="000B0F0A" w:rsidRDefault="00D31559" w:rsidP="009C692A">
      <w:pPr>
        <w:numPr>
          <w:ilvl w:val="0"/>
          <w:numId w:val="161"/>
        </w:numPr>
        <w:tabs>
          <w:tab w:val="left" w:pos="993"/>
        </w:tabs>
        <w:ind w:left="0" w:firstLine="709"/>
        <w:jc w:val="both"/>
        <w:rPr>
          <w:bCs/>
        </w:rPr>
      </w:pPr>
      <w:r w:rsidRPr="000B0F0A">
        <w:rPr>
          <w:bCs/>
        </w:rPr>
        <w:t>характеризовать функции денег и их роль в экономике;</w:t>
      </w:r>
    </w:p>
    <w:p w:rsidR="00D31559" w:rsidRPr="000B0F0A" w:rsidRDefault="00D31559" w:rsidP="009C692A">
      <w:pPr>
        <w:numPr>
          <w:ilvl w:val="0"/>
          <w:numId w:val="161"/>
        </w:numPr>
        <w:tabs>
          <w:tab w:val="left" w:pos="993"/>
        </w:tabs>
        <w:ind w:left="0" w:firstLine="709"/>
        <w:jc w:val="both"/>
        <w:rPr>
          <w:bCs/>
        </w:rPr>
      </w:pPr>
      <w:r w:rsidRPr="000B0F0A">
        <w:rPr>
          <w:bCs/>
        </w:rPr>
        <w:t>раскрывать социально-экономическую роль и функции предпринимательства;</w:t>
      </w:r>
    </w:p>
    <w:p w:rsidR="00D31559" w:rsidRPr="000B0F0A" w:rsidRDefault="00D31559" w:rsidP="009C692A">
      <w:pPr>
        <w:numPr>
          <w:ilvl w:val="0"/>
          <w:numId w:val="161"/>
        </w:numPr>
        <w:tabs>
          <w:tab w:val="left" w:pos="993"/>
        </w:tabs>
        <w:ind w:left="0" w:firstLine="709"/>
        <w:jc w:val="both"/>
        <w:rPr>
          <w:bCs/>
        </w:rPr>
      </w:pPr>
      <w:r w:rsidRPr="000B0F0A">
        <w:rPr>
          <w:bCs/>
        </w:rPr>
        <w:t>анализировать информацию об экономической жизни общества из адаптирова</w:t>
      </w:r>
      <w:r w:rsidRPr="000B0F0A">
        <w:rPr>
          <w:bCs/>
        </w:rPr>
        <w:t>н</w:t>
      </w:r>
      <w:r w:rsidRPr="000B0F0A">
        <w:rPr>
          <w:bCs/>
        </w:rPr>
        <w:t>ных источников различного типа; анализировать несложные статистические данные, отр</w:t>
      </w:r>
      <w:r w:rsidRPr="000B0F0A">
        <w:rPr>
          <w:bCs/>
        </w:rPr>
        <w:t>а</w:t>
      </w:r>
      <w:r w:rsidRPr="000B0F0A">
        <w:rPr>
          <w:bCs/>
        </w:rPr>
        <w:t>жающие экономические явления и процессы;</w:t>
      </w:r>
    </w:p>
    <w:p w:rsidR="00D31559" w:rsidRPr="000B0F0A" w:rsidRDefault="00D31559" w:rsidP="009C692A">
      <w:pPr>
        <w:numPr>
          <w:ilvl w:val="0"/>
          <w:numId w:val="161"/>
        </w:numPr>
        <w:tabs>
          <w:tab w:val="left" w:pos="993"/>
        </w:tabs>
        <w:ind w:left="0" w:firstLine="709"/>
        <w:jc w:val="both"/>
        <w:rPr>
          <w:bCs/>
        </w:rPr>
      </w:pPr>
      <w:r w:rsidRPr="000B0F0A">
        <w:rPr>
          <w:bCs/>
        </w:rPr>
        <w:t>формулировать и аргументировать собственные суждения, касающиеся отдел</w:t>
      </w:r>
      <w:r w:rsidRPr="000B0F0A">
        <w:rPr>
          <w:bCs/>
        </w:rPr>
        <w:t>ь</w:t>
      </w:r>
      <w:r w:rsidRPr="000B0F0A">
        <w:rPr>
          <w:bCs/>
        </w:rPr>
        <w:t>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w:t>
      </w:r>
      <w:r w:rsidRPr="000B0F0A">
        <w:rPr>
          <w:bCs/>
        </w:rPr>
        <w:t>о</w:t>
      </w:r>
      <w:r w:rsidRPr="000B0F0A">
        <w:rPr>
          <w:bCs/>
        </w:rPr>
        <w:t>мической деятельности; оценивать этические нормы трудовой и предпринимательской де</w:t>
      </w:r>
      <w:r w:rsidRPr="000B0F0A">
        <w:rPr>
          <w:bCs/>
        </w:rPr>
        <w:t>я</w:t>
      </w:r>
      <w:r w:rsidRPr="000B0F0A">
        <w:rPr>
          <w:bCs/>
        </w:rPr>
        <w:t>тельности;</w:t>
      </w:r>
    </w:p>
    <w:p w:rsidR="00D31559" w:rsidRPr="000B0F0A" w:rsidRDefault="00D31559" w:rsidP="009C692A">
      <w:pPr>
        <w:numPr>
          <w:ilvl w:val="0"/>
          <w:numId w:val="161"/>
        </w:numPr>
        <w:shd w:val="clear" w:color="auto" w:fill="FFFFFF"/>
        <w:tabs>
          <w:tab w:val="left" w:pos="993"/>
        </w:tabs>
        <w:ind w:left="0" w:firstLine="709"/>
        <w:jc w:val="both"/>
      </w:pPr>
      <w:r w:rsidRPr="000B0F0A">
        <w:t>раскрывать рациональное поведение субъектов экономической деятельности;</w:t>
      </w:r>
    </w:p>
    <w:p w:rsidR="00D31559" w:rsidRPr="000B0F0A" w:rsidRDefault="00D31559" w:rsidP="009C692A">
      <w:pPr>
        <w:numPr>
          <w:ilvl w:val="0"/>
          <w:numId w:val="161"/>
        </w:numPr>
        <w:shd w:val="clear" w:color="auto" w:fill="FFFFFF"/>
        <w:tabs>
          <w:tab w:val="left" w:pos="993"/>
        </w:tabs>
        <w:ind w:left="0" w:firstLine="709"/>
        <w:jc w:val="both"/>
      </w:pPr>
      <w:r w:rsidRPr="000B0F0A">
        <w:t>характеризовать экономику семьи; анализировать структуру семейного бюдж</w:t>
      </w:r>
      <w:r w:rsidRPr="000B0F0A">
        <w:t>е</w:t>
      </w:r>
      <w:r w:rsidRPr="000B0F0A">
        <w:t>та;</w:t>
      </w:r>
    </w:p>
    <w:p w:rsidR="00D31559" w:rsidRPr="000B0F0A" w:rsidRDefault="00D31559" w:rsidP="009C692A">
      <w:pPr>
        <w:numPr>
          <w:ilvl w:val="0"/>
          <w:numId w:val="162"/>
        </w:numPr>
        <w:shd w:val="clear" w:color="auto" w:fill="FFFFFF"/>
        <w:tabs>
          <w:tab w:val="left" w:pos="993"/>
        </w:tabs>
        <w:ind w:left="0" w:firstLine="709"/>
        <w:jc w:val="both"/>
        <w:rPr>
          <w:bCs/>
        </w:rPr>
      </w:pPr>
      <w:r w:rsidRPr="000B0F0A">
        <w:t>использовать полученные знания при анализе фактов поведения участников эк</w:t>
      </w:r>
      <w:r w:rsidRPr="000B0F0A">
        <w:t>о</w:t>
      </w:r>
      <w:r w:rsidRPr="000B0F0A">
        <w:t>номической деятельности;</w:t>
      </w:r>
    </w:p>
    <w:p w:rsidR="00D31559" w:rsidRPr="000B0F0A" w:rsidRDefault="00D31559" w:rsidP="009C692A">
      <w:pPr>
        <w:numPr>
          <w:ilvl w:val="0"/>
          <w:numId w:val="162"/>
        </w:numPr>
        <w:shd w:val="clear" w:color="auto" w:fill="FFFFFF"/>
        <w:tabs>
          <w:tab w:val="left" w:pos="993"/>
        </w:tabs>
        <w:ind w:left="0" w:firstLine="709"/>
        <w:jc w:val="both"/>
        <w:rPr>
          <w:bCs/>
        </w:rPr>
      </w:pPr>
      <w:r w:rsidRPr="000B0F0A">
        <w:rPr>
          <w:bCs/>
        </w:rPr>
        <w:t>обосновывать связь профессионализма и жизненного успеха.</w:t>
      </w:r>
    </w:p>
    <w:p w:rsidR="00D31559" w:rsidRPr="000B0F0A" w:rsidRDefault="00D31559" w:rsidP="000B0F0A">
      <w:pPr>
        <w:tabs>
          <w:tab w:val="left" w:pos="1267"/>
        </w:tabs>
        <w:ind w:firstLine="709"/>
        <w:jc w:val="both"/>
        <w:rPr>
          <w:b/>
        </w:rPr>
      </w:pPr>
      <w:r w:rsidRPr="000B0F0A">
        <w:rPr>
          <w:b/>
        </w:rPr>
        <w:t>Выпускник получит возможность научиться:</w:t>
      </w:r>
    </w:p>
    <w:p w:rsidR="00D31559" w:rsidRPr="00AD53FD" w:rsidRDefault="00D31559" w:rsidP="009C692A">
      <w:pPr>
        <w:numPr>
          <w:ilvl w:val="0"/>
          <w:numId w:val="162"/>
        </w:numPr>
        <w:tabs>
          <w:tab w:val="left" w:pos="993"/>
        </w:tabs>
        <w:ind w:left="0" w:firstLine="709"/>
        <w:jc w:val="both"/>
        <w:rPr>
          <w:bCs/>
        </w:rPr>
      </w:pPr>
      <w:r w:rsidRPr="00AD53FD">
        <w:rPr>
          <w:bCs/>
        </w:rPr>
        <w:t>анализировать с опорой на полученные знания несложную экономическую и</w:t>
      </w:r>
      <w:r w:rsidRPr="00AD53FD">
        <w:rPr>
          <w:bCs/>
        </w:rPr>
        <w:t>н</w:t>
      </w:r>
      <w:r w:rsidRPr="00AD53FD">
        <w:rPr>
          <w:bCs/>
        </w:rPr>
        <w:t>формацию, получаемую из неадаптированных источников;</w:t>
      </w:r>
    </w:p>
    <w:p w:rsidR="00D31559" w:rsidRPr="00AD53FD" w:rsidRDefault="00D31559" w:rsidP="009C692A">
      <w:pPr>
        <w:numPr>
          <w:ilvl w:val="0"/>
          <w:numId w:val="162"/>
        </w:numPr>
        <w:shd w:val="clear" w:color="auto" w:fill="FFFFFF"/>
        <w:tabs>
          <w:tab w:val="left" w:pos="993"/>
        </w:tabs>
        <w:ind w:left="0" w:firstLine="709"/>
        <w:jc w:val="both"/>
        <w:rPr>
          <w:bCs/>
        </w:rPr>
      </w:pPr>
      <w:r w:rsidRPr="00AD53FD">
        <w:rPr>
          <w:bCs/>
        </w:rPr>
        <w:t>выполнять практические задания, основанные на ситуациях, связанных с опис</w:t>
      </w:r>
      <w:r w:rsidRPr="00AD53FD">
        <w:rPr>
          <w:bCs/>
        </w:rPr>
        <w:t>а</w:t>
      </w:r>
      <w:r w:rsidRPr="00AD53FD">
        <w:rPr>
          <w:bCs/>
        </w:rPr>
        <w:t>нием состояния российской экономики;</w:t>
      </w:r>
    </w:p>
    <w:p w:rsidR="00D31559" w:rsidRPr="00AD53FD" w:rsidRDefault="00D31559" w:rsidP="009C692A">
      <w:pPr>
        <w:numPr>
          <w:ilvl w:val="0"/>
          <w:numId w:val="162"/>
        </w:numPr>
        <w:tabs>
          <w:tab w:val="left" w:pos="993"/>
        </w:tabs>
        <w:ind w:left="0" w:firstLine="709"/>
        <w:jc w:val="both"/>
        <w:rPr>
          <w:bCs/>
        </w:rPr>
      </w:pPr>
      <w:r w:rsidRPr="00AD53FD">
        <w:rPr>
          <w:bCs/>
        </w:rPr>
        <w:t>анализировать и оценивать с позиций экономических знаний сложившиеся пра</w:t>
      </w:r>
      <w:r w:rsidRPr="00AD53FD">
        <w:rPr>
          <w:bCs/>
        </w:rPr>
        <w:t>к</w:t>
      </w:r>
      <w:r w:rsidRPr="00AD53FD">
        <w:rPr>
          <w:bCs/>
        </w:rPr>
        <w:t>тики и модели поведения потребителя;</w:t>
      </w:r>
    </w:p>
    <w:p w:rsidR="00D31559" w:rsidRPr="00AD53FD" w:rsidRDefault="00D31559" w:rsidP="009C692A">
      <w:pPr>
        <w:numPr>
          <w:ilvl w:val="0"/>
          <w:numId w:val="162"/>
        </w:numPr>
        <w:tabs>
          <w:tab w:val="left" w:pos="993"/>
        </w:tabs>
        <w:ind w:left="0" w:firstLine="709"/>
        <w:jc w:val="both"/>
        <w:rPr>
          <w:bCs/>
        </w:rPr>
      </w:pPr>
      <w:r w:rsidRPr="00AD53FD">
        <w:rPr>
          <w:bCs/>
        </w:rPr>
        <w:t>решать с опорой на полученные знания познавательные задачи, отражающие т</w:t>
      </w:r>
      <w:r w:rsidRPr="00AD53FD">
        <w:rPr>
          <w:bCs/>
        </w:rPr>
        <w:t>и</w:t>
      </w:r>
      <w:r w:rsidRPr="00AD53FD">
        <w:rPr>
          <w:bCs/>
        </w:rPr>
        <w:t>пичные ситуации в экономической сфере деятельности человека;</w:t>
      </w:r>
    </w:p>
    <w:p w:rsidR="00D31559" w:rsidRPr="00AD53FD" w:rsidRDefault="00D31559" w:rsidP="009C692A">
      <w:pPr>
        <w:numPr>
          <w:ilvl w:val="0"/>
          <w:numId w:val="162"/>
        </w:numPr>
        <w:shd w:val="clear" w:color="auto" w:fill="FFFFFF"/>
        <w:tabs>
          <w:tab w:val="left" w:pos="993"/>
        </w:tabs>
        <w:ind w:left="0" w:firstLine="709"/>
        <w:jc w:val="both"/>
      </w:pPr>
      <w:r w:rsidRPr="00AD53FD">
        <w:t>грамотно применять полученные знания для определения экономически раци</w:t>
      </w:r>
      <w:r w:rsidRPr="00AD53FD">
        <w:t>о</w:t>
      </w:r>
      <w:r w:rsidRPr="00AD53FD">
        <w:t>нального поведения и порядка действий в конкретных ситуациях;</w:t>
      </w:r>
    </w:p>
    <w:p w:rsidR="00D31559" w:rsidRPr="00AD53FD" w:rsidRDefault="00D31559" w:rsidP="009C692A">
      <w:pPr>
        <w:numPr>
          <w:ilvl w:val="0"/>
          <w:numId w:val="162"/>
        </w:numPr>
        <w:tabs>
          <w:tab w:val="left" w:pos="993"/>
        </w:tabs>
        <w:ind w:left="0" w:firstLine="709"/>
        <w:jc w:val="both"/>
      </w:pPr>
      <w:r w:rsidRPr="00AD53FD">
        <w:t>сопоставлять свои потребности и возможности, оптимально распределять свои материальные и трудовые ресурсы, составлять семейный бюджет.</w:t>
      </w:r>
    </w:p>
    <w:p w:rsidR="00712CB1" w:rsidRPr="002D059E" w:rsidRDefault="00712CB1" w:rsidP="000B0F0A">
      <w:pPr>
        <w:autoSpaceDE w:val="0"/>
        <w:autoSpaceDN w:val="0"/>
        <w:adjustRightInd w:val="0"/>
        <w:jc w:val="both"/>
        <w:rPr>
          <w:rFonts w:eastAsia="TimesNewRomanPSMT"/>
          <w:b/>
        </w:rPr>
      </w:pPr>
      <w:r w:rsidRPr="002D059E">
        <w:rPr>
          <w:rFonts w:eastAsia="TimesNewRomanPSMT"/>
          <w:b/>
        </w:rPr>
        <w:t>Основы духовно-нравственной культуры народов России</w:t>
      </w:r>
    </w:p>
    <w:p w:rsidR="00712CB1" w:rsidRPr="000B0F0A" w:rsidRDefault="00712CB1" w:rsidP="000B0F0A">
      <w:pPr>
        <w:autoSpaceDE w:val="0"/>
        <w:autoSpaceDN w:val="0"/>
        <w:adjustRightInd w:val="0"/>
        <w:jc w:val="both"/>
        <w:rPr>
          <w:rFonts w:eastAsia="TimesNewRomanPSMT"/>
        </w:rPr>
      </w:pPr>
      <w:r w:rsidRPr="000B0F0A">
        <w:rPr>
          <w:rFonts w:eastAsia="TimesNewRomanPSMT"/>
        </w:rPr>
        <w:t>Изучение предметной области "Основы духовно-нравственной культуры народов России" должно обеспечить:</w:t>
      </w:r>
    </w:p>
    <w:p w:rsidR="00712CB1" w:rsidRPr="000B0F0A" w:rsidRDefault="00712CB1" w:rsidP="000B0F0A">
      <w:pPr>
        <w:autoSpaceDE w:val="0"/>
        <w:autoSpaceDN w:val="0"/>
        <w:adjustRightInd w:val="0"/>
        <w:jc w:val="both"/>
        <w:rPr>
          <w:rFonts w:eastAsia="TimesNewRomanPSMT"/>
        </w:rPr>
      </w:pPr>
      <w:r w:rsidRPr="000B0F0A">
        <w:rPr>
          <w:rFonts w:eastAsia="TimesNewRomanPSMT"/>
        </w:rPr>
        <w:t>воспитание способности к духовному развитию, нравственному</w:t>
      </w:r>
      <w:r w:rsidR="007572F9" w:rsidRPr="000B0F0A">
        <w:rPr>
          <w:rFonts w:eastAsia="TimesNewRomanPSMT"/>
        </w:rPr>
        <w:t xml:space="preserve"> </w:t>
      </w:r>
      <w:r w:rsidRPr="000B0F0A">
        <w:rPr>
          <w:rFonts w:eastAsia="TimesNewRomanPSMT"/>
        </w:rPr>
        <w:t>самосовершенствованию; воспитание веротерпимости, уважительного отношения к</w:t>
      </w:r>
      <w:r w:rsidR="007572F9" w:rsidRPr="000B0F0A">
        <w:rPr>
          <w:rFonts w:eastAsia="TimesNewRomanPSMT"/>
        </w:rPr>
        <w:t xml:space="preserve"> </w:t>
      </w:r>
      <w:r w:rsidRPr="000B0F0A">
        <w:rPr>
          <w:rFonts w:eastAsia="TimesNewRomanPSMT"/>
        </w:rPr>
        <w:t>религиозным чувствам, взгл</w:t>
      </w:r>
      <w:r w:rsidRPr="000B0F0A">
        <w:rPr>
          <w:rFonts w:eastAsia="TimesNewRomanPSMT"/>
        </w:rPr>
        <w:t>я</w:t>
      </w:r>
      <w:r w:rsidRPr="000B0F0A">
        <w:rPr>
          <w:rFonts w:eastAsia="TimesNewRomanPSMT"/>
        </w:rPr>
        <w:t>дам людей или их отсутствию;</w:t>
      </w:r>
      <w:r w:rsidR="007572F9" w:rsidRPr="000B0F0A">
        <w:rPr>
          <w:rFonts w:eastAsia="TimesNewRomanPSMT"/>
        </w:rPr>
        <w:t xml:space="preserve"> </w:t>
      </w:r>
      <w:r w:rsidRPr="000B0F0A">
        <w:rPr>
          <w:rFonts w:eastAsia="TimesNewRomanPSMT"/>
        </w:rPr>
        <w:t>знание основных норм морали, нравственных, духовных иде</w:t>
      </w:r>
      <w:r w:rsidRPr="000B0F0A">
        <w:rPr>
          <w:rFonts w:eastAsia="TimesNewRomanPSMT"/>
        </w:rPr>
        <w:t>а</w:t>
      </w:r>
      <w:r w:rsidRPr="000B0F0A">
        <w:rPr>
          <w:rFonts w:eastAsia="TimesNewRomanPSMT"/>
        </w:rPr>
        <w:t>лов, хранимых в</w:t>
      </w:r>
      <w:r w:rsidR="007572F9" w:rsidRPr="000B0F0A">
        <w:rPr>
          <w:rFonts w:eastAsia="TimesNewRomanPSMT"/>
        </w:rPr>
        <w:t xml:space="preserve"> </w:t>
      </w:r>
      <w:r w:rsidRPr="000B0F0A">
        <w:rPr>
          <w:rFonts w:eastAsia="TimesNewRomanPSMT"/>
        </w:rPr>
        <w:t>культурных традициях народов России, готовность на их основе к созн</w:t>
      </w:r>
      <w:r w:rsidRPr="000B0F0A">
        <w:rPr>
          <w:rFonts w:eastAsia="TimesNewRomanPSMT"/>
        </w:rPr>
        <w:t>а</w:t>
      </w:r>
      <w:r w:rsidRPr="000B0F0A">
        <w:rPr>
          <w:rFonts w:eastAsia="TimesNewRomanPSMT"/>
        </w:rPr>
        <w:t>тельному</w:t>
      </w:r>
      <w:r w:rsidR="007572F9" w:rsidRPr="000B0F0A">
        <w:rPr>
          <w:rFonts w:eastAsia="TimesNewRomanPSMT"/>
        </w:rPr>
        <w:t xml:space="preserve"> </w:t>
      </w:r>
      <w:r w:rsidRPr="000B0F0A">
        <w:rPr>
          <w:rFonts w:eastAsia="TimesNewRomanPSMT"/>
        </w:rPr>
        <w:t>самоограничению в поступках, поведении, расточительном потребительстве;</w:t>
      </w:r>
      <w:r w:rsidR="007572F9" w:rsidRPr="000B0F0A">
        <w:rPr>
          <w:rFonts w:eastAsia="TimesNewRomanPSMT"/>
        </w:rPr>
        <w:t xml:space="preserve"> </w:t>
      </w:r>
      <w:r w:rsidRPr="000B0F0A">
        <w:rPr>
          <w:rFonts w:eastAsia="TimesNewRomanPSMT"/>
        </w:rPr>
        <w:t>формирование представлений об основах светской этики, культуры</w:t>
      </w:r>
      <w:r w:rsidR="007572F9" w:rsidRPr="000B0F0A">
        <w:rPr>
          <w:rFonts w:eastAsia="TimesNewRomanPSMT"/>
        </w:rPr>
        <w:t xml:space="preserve"> </w:t>
      </w:r>
      <w:r w:rsidRPr="000B0F0A">
        <w:rPr>
          <w:rFonts w:eastAsia="TimesNewRomanPSMT"/>
        </w:rPr>
        <w:t>традиционных религий, их роли в развитии культуры и истории России и</w:t>
      </w:r>
      <w:r w:rsidR="007572F9" w:rsidRPr="000B0F0A">
        <w:rPr>
          <w:rFonts w:eastAsia="TimesNewRomanPSMT"/>
        </w:rPr>
        <w:t xml:space="preserve"> </w:t>
      </w:r>
      <w:r w:rsidRPr="000B0F0A">
        <w:rPr>
          <w:rFonts w:eastAsia="TimesNewRomanPSMT"/>
        </w:rPr>
        <w:t>человечества, в становлении гражданск</w:t>
      </w:r>
      <w:r w:rsidRPr="000B0F0A">
        <w:rPr>
          <w:rFonts w:eastAsia="TimesNewRomanPSMT"/>
        </w:rPr>
        <w:t>о</w:t>
      </w:r>
      <w:r w:rsidRPr="000B0F0A">
        <w:rPr>
          <w:rFonts w:eastAsia="TimesNewRomanPSMT"/>
        </w:rPr>
        <w:t>го общества и российской</w:t>
      </w:r>
      <w:r w:rsidR="007572F9" w:rsidRPr="000B0F0A">
        <w:rPr>
          <w:rFonts w:eastAsia="TimesNewRomanPSMT"/>
        </w:rPr>
        <w:t xml:space="preserve"> </w:t>
      </w:r>
      <w:r w:rsidRPr="000B0F0A">
        <w:rPr>
          <w:rFonts w:eastAsia="TimesNewRomanPSMT"/>
        </w:rPr>
        <w:t>государственности;</w:t>
      </w:r>
      <w:r w:rsidR="007572F9" w:rsidRPr="000B0F0A">
        <w:rPr>
          <w:rFonts w:eastAsia="TimesNewRomanPSMT"/>
        </w:rPr>
        <w:t xml:space="preserve"> </w:t>
      </w:r>
      <w:r w:rsidRPr="000B0F0A">
        <w:rPr>
          <w:rFonts w:eastAsia="TimesNewRomanPSMT"/>
        </w:rPr>
        <w:t>понимание значения нравстве</w:t>
      </w:r>
      <w:r w:rsidRPr="000B0F0A">
        <w:rPr>
          <w:rFonts w:eastAsia="TimesNewRomanPSMT"/>
        </w:rPr>
        <w:t>н</w:t>
      </w:r>
      <w:r w:rsidRPr="000B0F0A">
        <w:rPr>
          <w:rFonts w:eastAsia="TimesNewRomanPSMT"/>
        </w:rPr>
        <w:t>ности, веры и религии в жизни человека, семьи и</w:t>
      </w:r>
      <w:r w:rsidR="007572F9" w:rsidRPr="000B0F0A">
        <w:rPr>
          <w:rFonts w:eastAsia="TimesNewRomanPSMT"/>
        </w:rPr>
        <w:t xml:space="preserve"> </w:t>
      </w:r>
      <w:r w:rsidRPr="000B0F0A">
        <w:rPr>
          <w:rFonts w:eastAsia="TimesNewRomanPSMT"/>
        </w:rPr>
        <w:t>общества;</w:t>
      </w:r>
    </w:p>
    <w:p w:rsidR="00712CB1" w:rsidRPr="000B0F0A" w:rsidRDefault="00712CB1" w:rsidP="000B0F0A">
      <w:pPr>
        <w:autoSpaceDE w:val="0"/>
        <w:autoSpaceDN w:val="0"/>
        <w:adjustRightInd w:val="0"/>
        <w:jc w:val="both"/>
        <w:rPr>
          <w:rFonts w:eastAsia="TimesNewRomanPSMT"/>
        </w:rPr>
      </w:pPr>
      <w:r w:rsidRPr="000B0F0A">
        <w:rPr>
          <w:rFonts w:eastAsia="TimesNewRomanPSMT"/>
        </w:rPr>
        <w:t>формирование представлений об исторической роли традиционных религий и</w:t>
      </w:r>
    </w:p>
    <w:p w:rsidR="00D31559" w:rsidRPr="000B0F0A" w:rsidRDefault="00712CB1" w:rsidP="000B0F0A">
      <w:pPr>
        <w:pStyle w:val="4"/>
        <w:spacing w:before="0" w:after="0"/>
        <w:jc w:val="both"/>
        <w:rPr>
          <w:rFonts w:eastAsia="TimesNewRomanPSMT"/>
          <w:b w:val="0"/>
          <w:sz w:val="24"/>
          <w:szCs w:val="24"/>
          <w:lang w:val="ru-RU"/>
        </w:rPr>
      </w:pPr>
      <w:r w:rsidRPr="000B0F0A">
        <w:rPr>
          <w:rFonts w:eastAsia="TimesNewRomanPSMT"/>
          <w:b w:val="0"/>
          <w:sz w:val="24"/>
          <w:szCs w:val="24"/>
        </w:rPr>
        <w:t>гражданского общества в становлении российской государственности.</w:t>
      </w:r>
    </w:p>
    <w:p w:rsidR="005A3224" w:rsidRPr="000B0F0A" w:rsidRDefault="005A3224" w:rsidP="000B0F0A">
      <w:pPr>
        <w:jc w:val="both"/>
      </w:pPr>
    </w:p>
    <w:p w:rsidR="00D31559" w:rsidRPr="000B0F0A" w:rsidRDefault="003D4B92" w:rsidP="000B0F0A">
      <w:pPr>
        <w:keepNext/>
        <w:ind w:firstLine="709"/>
        <w:jc w:val="both"/>
        <w:outlineLvl w:val="2"/>
        <w:rPr>
          <w:b/>
          <w:bCs/>
          <w:sz w:val="28"/>
          <w:szCs w:val="28"/>
        </w:rPr>
      </w:pPr>
      <w:bookmarkStart w:id="84" w:name="_Toc410653960"/>
      <w:bookmarkStart w:id="85" w:name="_Toc414553141"/>
      <w:bookmarkEnd w:id="80"/>
      <w:bookmarkEnd w:id="81"/>
      <w:bookmarkEnd w:id="82"/>
      <w:bookmarkEnd w:id="83"/>
      <w:r w:rsidRPr="000B0F0A">
        <w:rPr>
          <w:b/>
          <w:bCs/>
          <w:sz w:val="28"/>
          <w:szCs w:val="28"/>
        </w:rPr>
        <w:t>1.2.5</w:t>
      </w:r>
      <w:r w:rsidR="00876B57" w:rsidRPr="000B0F0A">
        <w:rPr>
          <w:b/>
          <w:bCs/>
          <w:sz w:val="28"/>
          <w:szCs w:val="28"/>
        </w:rPr>
        <w:t>.9</w:t>
      </w:r>
      <w:r w:rsidR="00D31559" w:rsidRPr="000B0F0A">
        <w:rPr>
          <w:b/>
          <w:bCs/>
          <w:sz w:val="28"/>
          <w:szCs w:val="28"/>
        </w:rPr>
        <w:t>. География</w:t>
      </w:r>
      <w:bookmarkEnd w:id="84"/>
      <w:bookmarkEnd w:id="85"/>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1) формирование представлений о географии, ее роли в освоении планеты</w:t>
      </w:r>
      <w:r w:rsidR="00571831" w:rsidRPr="000B0F0A">
        <w:rPr>
          <w:rFonts w:eastAsia="TimesNewRomanPSMT"/>
        </w:rPr>
        <w:t xml:space="preserve"> </w:t>
      </w:r>
      <w:r w:rsidRPr="000B0F0A">
        <w:rPr>
          <w:rFonts w:eastAsia="TimesNewRomanPSMT"/>
        </w:rPr>
        <w:t>челов</w:t>
      </w:r>
      <w:r w:rsidRPr="000B0F0A">
        <w:rPr>
          <w:rFonts w:eastAsia="TimesNewRomanPSMT"/>
        </w:rPr>
        <w:t>е</w:t>
      </w:r>
      <w:r w:rsidRPr="000B0F0A">
        <w:rPr>
          <w:rFonts w:eastAsia="TimesNewRomanPSMT"/>
        </w:rPr>
        <w:t>ком, о географических знаниях как компоненте научной картины мира, их</w:t>
      </w:r>
      <w:r w:rsidR="00571831" w:rsidRPr="000B0F0A">
        <w:rPr>
          <w:rFonts w:eastAsia="TimesNewRomanPSMT"/>
        </w:rPr>
        <w:t xml:space="preserve"> </w:t>
      </w:r>
      <w:r w:rsidRPr="000B0F0A">
        <w:rPr>
          <w:rFonts w:eastAsia="TimesNewRomanPSMT"/>
        </w:rPr>
        <w:t>необходимости для решения современных практических задач человечества и своей</w:t>
      </w:r>
      <w:r w:rsidR="00571831" w:rsidRPr="000B0F0A">
        <w:rPr>
          <w:rFonts w:eastAsia="TimesNewRomanPSMT"/>
        </w:rPr>
        <w:t xml:space="preserve"> </w:t>
      </w:r>
      <w:r w:rsidRPr="000B0F0A">
        <w:rPr>
          <w:rFonts w:eastAsia="TimesNewRomanPSMT"/>
        </w:rPr>
        <w:t>страны, в том числе зад</w:t>
      </w:r>
      <w:r w:rsidRPr="000B0F0A">
        <w:rPr>
          <w:rFonts w:eastAsia="TimesNewRomanPSMT"/>
        </w:rPr>
        <w:t>а</w:t>
      </w:r>
      <w:r w:rsidRPr="000B0F0A">
        <w:rPr>
          <w:rFonts w:eastAsia="TimesNewRomanPSMT"/>
        </w:rPr>
        <w:t>чи охраны окружающей среды и рационального</w:t>
      </w:r>
      <w:r w:rsidR="00571831" w:rsidRPr="000B0F0A">
        <w:rPr>
          <w:rFonts w:eastAsia="TimesNewRomanPSMT"/>
        </w:rPr>
        <w:t xml:space="preserve"> </w:t>
      </w:r>
      <w:r w:rsidRPr="000B0F0A">
        <w:rPr>
          <w:rFonts w:eastAsia="TimesNewRomanPSMT"/>
        </w:rPr>
        <w:t>природопользования;</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2) формирование первичных компетенций использования территориального</w:t>
      </w:r>
      <w:r w:rsidR="00571831" w:rsidRPr="000B0F0A">
        <w:rPr>
          <w:rFonts w:eastAsia="TimesNewRomanPSMT"/>
        </w:rPr>
        <w:t xml:space="preserve"> </w:t>
      </w:r>
      <w:r w:rsidRPr="000B0F0A">
        <w:rPr>
          <w:rFonts w:eastAsia="TimesNewRomanPSMT"/>
        </w:rPr>
        <w:t>подх</w:t>
      </w:r>
      <w:r w:rsidRPr="000B0F0A">
        <w:rPr>
          <w:rFonts w:eastAsia="TimesNewRomanPSMT"/>
        </w:rPr>
        <w:t>о</w:t>
      </w:r>
      <w:r w:rsidRPr="000B0F0A">
        <w:rPr>
          <w:rFonts w:eastAsia="TimesNewRomanPSMT"/>
        </w:rPr>
        <w:t>да как основы географического мышления для осознания своего места в</w:t>
      </w:r>
      <w:r w:rsidR="00571831" w:rsidRPr="000B0F0A">
        <w:rPr>
          <w:rFonts w:eastAsia="TimesNewRomanPSMT"/>
        </w:rPr>
        <w:t xml:space="preserve"> </w:t>
      </w:r>
      <w:r w:rsidRPr="000B0F0A">
        <w:rPr>
          <w:rFonts w:eastAsia="TimesNewRomanPSMT"/>
        </w:rPr>
        <w:t>целостном, многоо</w:t>
      </w:r>
      <w:r w:rsidRPr="000B0F0A">
        <w:rPr>
          <w:rFonts w:eastAsia="TimesNewRomanPSMT"/>
        </w:rPr>
        <w:t>б</w:t>
      </w:r>
      <w:r w:rsidRPr="000B0F0A">
        <w:rPr>
          <w:rFonts w:eastAsia="TimesNewRomanPSMT"/>
        </w:rPr>
        <w:t>разном и быстро изменяющемся мире и адекватной ориентации</w:t>
      </w:r>
      <w:r w:rsidR="00571831" w:rsidRPr="000B0F0A">
        <w:rPr>
          <w:rFonts w:eastAsia="TimesNewRomanPSMT"/>
        </w:rPr>
        <w:t xml:space="preserve"> </w:t>
      </w:r>
      <w:r w:rsidRPr="000B0F0A">
        <w:rPr>
          <w:rFonts w:eastAsia="TimesNewRomanPSMT"/>
        </w:rPr>
        <w:t>в нем;</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3) формирование представлений и основополагающих теоретических знаний о</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lastRenderedPageBreak/>
        <w:t>целостности и неоднородности Земли как планеты людей в пространстве и во</w:t>
      </w:r>
      <w:r w:rsidR="00571831" w:rsidRPr="000B0F0A">
        <w:rPr>
          <w:rFonts w:eastAsia="TimesNewRomanPSMT"/>
        </w:rPr>
        <w:t xml:space="preserve"> </w:t>
      </w:r>
      <w:r w:rsidRPr="000B0F0A">
        <w:rPr>
          <w:rFonts w:eastAsia="TimesNewRomanPSMT"/>
        </w:rPr>
        <w:t>врем</w:t>
      </w:r>
      <w:r w:rsidRPr="000B0F0A">
        <w:rPr>
          <w:rFonts w:eastAsia="TimesNewRomanPSMT"/>
        </w:rPr>
        <w:t>е</w:t>
      </w:r>
      <w:r w:rsidRPr="000B0F0A">
        <w:rPr>
          <w:rFonts w:eastAsia="TimesNewRomanPSMT"/>
        </w:rPr>
        <w:t>ни, основных этапах ее географического освоения, особенностях природы</w:t>
      </w:r>
      <w:r w:rsidR="00571831" w:rsidRPr="000B0F0A">
        <w:rPr>
          <w:rFonts w:eastAsia="TimesNewRomanPSMT"/>
        </w:rPr>
        <w:t xml:space="preserve">, </w:t>
      </w:r>
      <w:r w:rsidRPr="000B0F0A">
        <w:rPr>
          <w:rFonts w:eastAsia="TimesNewRomanPSMT"/>
        </w:rPr>
        <w:t>жизни, кул</w:t>
      </w:r>
      <w:r w:rsidRPr="000B0F0A">
        <w:rPr>
          <w:rFonts w:eastAsia="TimesNewRomanPSMT"/>
        </w:rPr>
        <w:t>ь</w:t>
      </w:r>
      <w:r w:rsidRPr="000B0F0A">
        <w:rPr>
          <w:rFonts w:eastAsia="TimesNewRomanPSMT"/>
        </w:rPr>
        <w:t>туры и хозяйственной деятельности людей, экологических проблемах на</w:t>
      </w:r>
      <w:r w:rsidR="00571831" w:rsidRPr="000B0F0A">
        <w:rPr>
          <w:rFonts w:eastAsia="TimesNewRomanPSMT"/>
        </w:rPr>
        <w:t xml:space="preserve"> </w:t>
      </w:r>
      <w:r w:rsidRPr="000B0F0A">
        <w:rPr>
          <w:rFonts w:eastAsia="TimesNewRomanPSMT"/>
        </w:rPr>
        <w:t>разных матер</w:t>
      </w:r>
      <w:r w:rsidRPr="000B0F0A">
        <w:rPr>
          <w:rFonts w:eastAsia="TimesNewRomanPSMT"/>
        </w:rPr>
        <w:t>и</w:t>
      </w:r>
      <w:r w:rsidRPr="000B0F0A">
        <w:rPr>
          <w:rFonts w:eastAsia="TimesNewRomanPSMT"/>
        </w:rPr>
        <w:t>ках и в отдельных странах;</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4) овладение элементарными практическими умениями использования</w:t>
      </w:r>
      <w:r w:rsidR="00571831" w:rsidRPr="000B0F0A">
        <w:rPr>
          <w:rFonts w:eastAsia="TimesNewRomanPSMT"/>
        </w:rPr>
        <w:t xml:space="preserve"> </w:t>
      </w:r>
      <w:r w:rsidRPr="000B0F0A">
        <w:rPr>
          <w:rFonts w:eastAsia="TimesNewRomanPSMT"/>
        </w:rPr>
        <w:t>приборов и инструментов для определения количественных и качественных</w:t>
      </w:r>
      <w:r w:rsidR="00571831" w:rsidRPr="000B0F0A">
        <w:rPr>
          <w:rFonts w:eastAsia="TimesNewRomanPSMT"/>
        </w:rPr>
        <w:t xml:space="preserve"> </w:t>
      </w:r>
      <w:r w:rsidRPr="000B0F0A">
        <w:rPr>
          <w:rFonts w:eastAsia="TimesNewRomanPSMT"/>
        </w:rPr>
        <w:t>характеристик компоне</w:t>
      </w:r>
      <w:r w:rsidRPr="000B0F0A">
        <w:rPr>
          <w:rFonts w:eastAsia="TimesNewRomanPSMT"/>
        </w:rPr>
        <w:t>н</w:t>
      </w:r>
      <w:r w:rsidRPr="000B0F0A">
        <w:rPr>
          <w:rFonts w:eastAsia="TimesNewRomanPSMT"/>
        </w:rPr>
        <w:t>тов географической среды, в том числе ее экологических</w:t>
      </w:r>
      <w:r w:rsidR="00571831" w:rsidRPr="000B0F0A">
        <w:rPr>
          <w:rFonts w:eastAsia="TimesNewRomanPSMT"/>
        </w:rPr>
        <w:t xml:space="preserve"> </w:t>
      </w:r>
      <w:r w:rsidRPr="000B0F0A">
        <w:rPr>
          <w:rFonts w:eastAsia="TimesNewRomanPSMT"/>
        </w:rPr>
        <w:t>параметров;</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5) овладение основами картографической грамотности и использования</w:t>
      </w:r>
      <w:r w:rsidR="00571831" w:rsidRPr="000B0F0A">
        <w:rPr>
          <w:rFonts w:eastAsia="TimesNewRomanPSMT"/>
        </w:rPr>
        <w:t xml:space="preserve"> </w:t>
      </w:r>
      <w:r w:rsidRPr="000B0F0A">
        <w:rPr>
          <w:rFonts w:eastAsia="TimesNewRomanPSMT"/>
        </w:rPr>
        <w:t>географич</w:t>
      </w:r>
      <w:r w:rsidRPr="000B0F0A">
        <w:rPr>
          <w:rFonts w:eastAsia="TimesNewRomanPSMT"/>
        </w:rPr>
        <w:t>е</w:t>
      </w:r>
      <w:r w:rsidRPr="000B0F0A">
        <w:rPr>
          <w:rFonts w:eastAsia="TimesNewRomanPSMT"/>
        </w:rPr>
        <w:t>ской карты как одного из языков международного общения;</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6) овладение основными навыками нахождения, использования и презентации</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географической информации;</w:t>
      </w:r>
    </w:p>
    <w:p w:rsidR="0049059D" w:rsidRPr="000B0F0A" w:rsidRDefault="0049059D" w:rsidP="000B0F0A">
      <w:pPr>
        <w:autoSpaceDE w:val="0"/>
        <w:autoSpaceDN w:val="0"/>
        <w:adjustRightInd w:val="0"/>
        <w:ind w:firstLine="709"/>
        <w:jc w:val="both"/>
        <w:rPr>
          <w:rFonts w:eastAsia="TimesNewRomanPSMT"/>
        </w:rPr>
      </w:pPr>
      <w:r w:rsidRPr="000B0F0A">
        <w:rPr>
          <w:rFonts w:eastAsia="TimesNewRomanPSMT"/>
        </w:rPr>
        <w:t>7) формирование умений и навыков использования разнообразных</w:t>
      </w:r>
      <w:r w:rsidR="00571831" w:rsidRPr="000B0F0A">
        <w:rPr>
          <w:rFonts w:eastAsia="TimesNewRomanPSMT"/>
        </w:rPr>
        <w:t xml:space="preserve"> </w:t>
      </w:r>
      <w:r w:rsidRPr="000B0F0A">
        <w:rPr>
          <w:rFonts w:eastAsia="TimesNewRomanPSMT"/>
        </w:rPr>
        <w:t>географических знаний в повседневной жизни для объяснения и оценки явлений и</w:t>
      </w:r>
      <w:r w:rsidR="00571831" w:rsidRPr="000B0F0A">
        <w:rPr>
          <w:rFonts w:eastAsia="TimesNewRomanPSMT"/>
        </w:rPr>
        <w:t xml:space="preserve"> </w:t>
      </w:r>
      <w:r w:rsidRPr="000B0F0A">
        <w:rPr>
          <w:rFonts w:eastAsia="TimesNewRomanPSMT"/>
        </w:rPr>
        <w:t>процессов, самосто</w:t>
      </w:r>
      <w:r w:rsidRPr="000B0F0A">
        <w:rPr>
          <w:rFonts w:eastAsia="TimesNewRomanPSMT"/>
        </w:rPr>
        <w:t>я</w:t>
      </w:r>
      <w:r w:rsidRPr="000B0F0A">
        <w:rPr>
          <w:rFonts w:eastAsia="TimesNewRomanPSMT"/>
        </w:rPr>
        <w:t>тельного оценивания уровня безопасности окружающей среды,</w:t>
      </w:r>
      <w:r w:rsidR="00571831" w:rsidRPr="000B0F0A">
        <w:rPr>
          <w:rFonts w:eastAsia="TimesNewRomanPSMT"/>
        </w:rPr>
        <w:t xml:space="preserve"> </w:t>
      </w:r>
      <w:r w:rsidRPr="000B0F0A">
        <w:rPr>
          <w:rFonts w:eastAsia="TimesNewRomanPSMT"/>
        </w:rPr>
        <w:t>адаптации к условиям те</w:t>
      </w:r>
      <w:r w:rsidRPr="000B0F0A">
        <w:rPr>
          <w:rFonts w:eastAsia="TimesNewRomanPSMT"/>
        </w:rPr>
        <w:t>р</w:t>
      </w:r>
      <w:r w:rsidRPr="000B0F0A">
        <w:rPr>
          <w:rFonts w:eastAsia="TimesNewRomanPSMT"/>
        </w:rPr>
        <w:t>ритории проживания, соблюдения мер безопасности в</w:t>
      </w:r>
      <w:r w:rsidR="00571831" w:rsidRPr="000B0F0A">
        <w:rPr>
          <w:rFonts w:eastAsia="TimesNewRomanPSMT"/>
        </w:rPr>
        <w:t xml:space="preserve"> </w:t>
      </w:r>
      <w:r w:rsidRPr="000B0F0A">
        <w:rPr>
          <w:rFonts w:eastAsia="TimesNewRomanPSMT"/>
        </w:rPr>
        <w:t>случае природных стихийных бе</w:t>
      </w:r>
      <w:r w:rsidRPr="000B0F0A">
        <w:rPr>
          <w:rFonts w:eastAsia="TimesNewRomanPSMT"/>
        </w:rPr>
        <w:t>д</w:t>
      </w:r>
      <w:r w:rsidRPr="000B0F0A">
        <w:rPr>
          <w:rFonts w:eastAsia="TimesNewRomanPSMT"/>
        </w:rPr>
        <w:t>ствий и техногенных катастроф;</w:t>
      </w:r>
    </w:p>
    <w:p w:rsidR="00663E10" w:rsidRPr="000B0F0A" w:rsidRDefault="0049059D" w:rsidP="000B0F0A">
      <w:pPr>
        <w:autoSpaceDE w:val="0"/>
        <w:autoSpaceDN w:val="0"/>
        <w:adjustRightInd w:val="0"/>
        <w:ind w:firstLine="709"/>
        <w:jc w:val="both"/>
        <w:rPr>
          <w:rFonts w:eastAsia="TimesNewRomanPSMT"/>
        </w:rPr>
      </w:pPr>
      <w:r w:rsidRPr="000B0F0A">
        <w:rPr>
          <w:rFonts w:eastAsia="TimesNewRomanPSMT"/>
        </w:rPr>
        <w:t>8) формирование представлений об особенностях деятельности людей, ведущей</w:t>
      </w:r>
      <w:r w:rsidR="00571831" w:rsidRPr="000B0F0A">
        <w:rPr>
          <w:rFonts w:eastAsia="TimesNewRomanPSMT"/>
        </w:rPr>
        <w:t xml:space="preserve"> </w:t>
      </w:r>
      <w:r w:rsidRPr="000B0F0A">
        <w:rPr>
          <w:rFonts w:eastAsia="TimesNewRomanPSMT"/>
        </w:rPr>
        <w:t>к возникновению и развитию или решению экологических проблем на различных</w:t>
      </w:r>
      <w:r w:rsidR="00571831" w:rsidRPr="000B0F0A">
        <w:rPr>
          <w:rFonts w:eastAsia="TimesNewRomanPSMT"/>
        </w:rPr>
        <w:t xml:space="preserve"> </w:t>
      </w:r>
      <w:r w:rsidRPr="000B0F0A">
        <w:rPr>
          <w:rFonts w:eastAsia="TimesNewRomanPSMT"/>
        </w:rPr>
        <w:t>территор</w:t>
      </w:r>
      <w:r w:rsidRPr="000B0F0A">
        <w:rPr>
          <w:rFonts w:eastAsia="TimesNewRomanPSMT"/>
        </w:rPr>
        <w:t>и</w:t>
      </w:r>
      <w:r w:rsidRPr="000B0F0A">
        <w:rPr>
          <w:rFonts w:eastAsia="TimesNewRomanPSMT"/>
        </w:rPr>
        <w:t>ях и акваториях, умений и навыков безопасного и экологически</w:t>
      </w:r>
      <w:r w:rsidR="00571831" w:rsidRPr="000B0F0A">
        <w:rPr>
          <w:rFonts w:eastAsia="TimesNewRomanPSMT"/>
        </w:rPr>
        <w:t xml:space="preserve"> </w:t>
      </w:r>
      <w:r w:rsidRPr="000B0F0A">
        <w:rPr>
          <w:rFonts w:eastAsia="TimesNewRomanPSMT"/>
        </w:rPr>
        <w:t>целесообразного пов</w:t>
      </w:r>
      <w:r w:rsidRPr="000B0F0A">
        <w:rPr>
          <w:rFonts w:eastAsia="TimesNewRomanPSMT"/>
        </w:rPr>
        <w:t>е</w:t>
      </w:r>
      <w:r w:rsidRPr="000B0F0A">
        <w:rPr>
          <w:rFonts w:eastAsia="TimesNewRomanPSMT"/>
        </w:rPr>
        <w:t>дения в окружающей среде.</w:t>
      </w:r>
    </w:p>
    <w:p w:rsidR="00D31559" w:rsidRPr="000B0F0A" w:rsidRDefault="00D31559" w:rsidP="000B0F0A">
      <w:pPr>
        <w:ind w:firstLine="709"/>
        <w:jc w:val="both"/>
        <w:rPr>
          <w:b/>
        </w:rPr>
      </w:pPr>
      <w:r w:rsidRPr="000B0F0A">
        <w:rPr>
          <w:b/>
        </w:rPr>
        <w:t>Выпускник научится:</w:t>
      </w:r>
    </w:p>
    <w:p w:rsidR="00D31559" w:rsidRPr="000B0F0A" w:rsidRDefault="00D31559" w:rsidP="009C692A">
      <w:pPr>
        <w:numPr>
          <w:ilvl w:val="0"/>
          <w:numId w:val="165"/>
        </w:numPr>
        <w:tabs>
          <w:tab w:val="left" w:pos="993"/>
        </w:tabs>
        <w:ind w:left="0" w:firstLine="709"/>
        <w:jc w:val="both"/>
      </w:pPr>
      <w:r w:rsidRPr="000B0F0A">
        <w:t>выбирать источники географической информации (картографические, статист</w:t>
      </w:r>
      <w:r w:rsidRPr="000B0F0A">
        <w:t>и</w:t>
      </w:r>
      <w:r w:rsidRPr="000B0F0A">
        <w:t xml:space="preserve">ческие, текстовые, видео- и фотоизображения, компьютерные базы данных), адекватные решаемым задачам; </w:t>
      </w:r>
    </w:p>
    <w:p w:rsidR="00D31559" w:rsidRPr="000B0F0A" w:rsidRDefault="00D31559" w:rsidP="009C692A">
      <w:pPr>
        <w:numPr>
          <w:ilvl w:val="0"/>
          <w:numId w:val="165"/>
        </w:numPr>
        <w:tabs>
          <w:tab w:val="left" w:pos="993"/>
        </w:tabs>
        <w:ind w:left="0" w:firstLine="709"/>
        <w:jc w:val="both"/>
      </w:pPr>
      <w:r w:rsidRPr="000B0F0A">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w:t>
      </w:r>
      <w:r w:rsidRPr="000B0F0A">
        <w:t>о</w:t>
      </w:r>
      <w:r w:rsidRPr="000B0F0A">
        <w:t>дить и извлекать необходимую информацию; определять и сравнивать качественные и к</w:t>
      </w:r>
      <w:r w:rsidRPr="000B0F0A">
        <w:t>о</w:t>
      </w:r>
      <w:r w:rsidRPr="000B0F0A">
        <w:t>личественные показатели, характеризующие географические объекты, процессы и я</w:t>
      </w:r>
      <w:r w:rsidRPr="000B0F0A">
        <w:t>в</w:t>
      </w:r>
      <w:r w:rsidRPr="000B0F0A">
        <w:t>ления, их положение в пространстве по географическим картам разного содержания и другим и</w:t>
      </w:r>
      <w:r w:rsidRPr="000B0F0A">
        <w:t>с</w:t>
      </w:r>
      <w:r w:rsidRPr="000B0F0A">
        <w:t>точникам; выявлять недостающую, взаимодополняющую и/или противоречивую географ</w:t>
      </w:r>
      <w:r w:rsidRPr="000B0F0A">
        <w:t>и</w:t>
      </w:r>
      <w:r w:rsidRPr="000B0F0A">
        <w:t>ческую информацию, представленную в одном или нескольких источниках;</w:t>
      </w:r>
    </w:p>
    <w:p w:rsidR="00D31559" w:rsidRPr="000B0F0A" w:rsidRDefault="00D31559" w:rsidP="009C692A">
      <w:pPr>
        <w:numPr>
          <w:ilvl w:val="0"/>
          <w:numId w:val="165"/>
        </w:numPr>
        <w:tabs>
          <w:tab w:val="left" w:pos="993"/>
        </w:tabs>
        <w:ind w:left="0" w:firstLine="709"/>
        <w:jc w:val="both"/>
      </w:pPr>
      <w:r w:rsidRPr="000B0F0A">
        <w:t>представлять в различных формах (в виде карты, таблицы, графика, географич</w:t>
      </w:r>
      <w:r w:rsidRPr="000B0F0A">
        <w:t>е</w:t>
      </w:r>
      <w:r w:rsidRPr="000B0F0A">
        <w:t>ского описания) географическую информацию, необходимую для решения учебных и пра</w:t>
      </w:r>
      <w:r w:rsidRPr="000B0F0A">
        <w:t>к</w:t>
      </w:r>
      <w:r w:rsidRPr="000B0F0A">
        <w:t>тико-ориентированных задач;</w:t>
      </w:r>
    </w:p>
    <w:p w:rsidR="00D31559" w:rsidRPr="000B0F0A" w:rsidRDefault="00D31559" w:rsidP="009C692A">
      <w:pPr>
        <w:numPr>
          <w:ilvl w:val="0"/>
          <w:numId w:val="165"/>
        </w:numPr>
        <w:tabs>
          <w:tab w:val="left" w:pos="993"/>
        </w:tabs>
        <w:ind w:left="0" w:firstLine="709"/>
        <w:jc w:val="both"/>
      </w:pPr>
      <w:r w:rsidRPr="000B0F0A">
        <w:t>использовать различные источники географической информации (картографич</w:t>
      </w:r>
      <w:r w:rsidRPr="000B0F0A">
        <w:t>е</w:t>
      </w:r>
      <w:r w:rsidRPr="000B0F0A">
        <w:t>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w:t>
      </w:r>
      <w:r w:rsidRPr="000B0F0A">
        <w:t>и</w:t>
      </w:r>
      <w:r w:rsidRPr="000B0F0A">
        <w:t>ческих зависимостей и закономерностей на основе результатов наблюдений, на основе ан</w:t>
      </w:r>
      <w:r w:rsidRPr="000B0F0A">
        <w:t>а</w:t>
      </w:r>
      <w:r w:rsidRPr="000B0F0A">
        <w:t>лиза, обобщения и интерпретации географической информации объяснение географ</w:t>
      </w:r>
      <w:r w:rsidRPr="000B0F0A">
        <w:t>и</w:t>
      </w:r>
      <w:r w:rsidRPr="000B0F0A">
        <w:t>ческих явлений и процессов (их свойств, условий протекания и географических разл</w:t>
      </w:r>
      <w:r w:rsidRPr="000B0F0A">
        <w:t>и</w:t>
      </w:r>
      <w:r w:rsidRPr="000B0F0A">
        <w:t>чий); расчет количественных показателей, характеризующих географические объекты, явления и пр</w:t>
      </w:r>
      <w:r w:rsidRPr="000B0F0A">
        <w:t>о</w:t>
      </w:r>
      <w:r w:rsidRPr="000B0F0A">
        <w:t>цессы; составление простейших географических прогнозов; принятие реш</w:t>
      </w:r>
      <w:r w:rsidRPr="000B0F0A">
        <w:t>е</w:t>
      </w:r>
      <w:r w:rsidRPr="000B0F0A">
        <w:t>ний, основанных на сопоставлении, сравнении и/или оценке географической информации;</w:t>
      </w:r>
    </w:p>
    <w:p w:rsidR="00D31559" w:rsidRPr="000B0F0A" w:rsidRDefault="00D31559" w:rsidP="009C692A">
      <w:pPr>
        <w:numPr>
          <w:ilvl w:val="0"/>
          <w:numId w:val="165"/>
        </w:numPr>
        <w:tabs>
          <w:tab w:val="left" w:pos="993"/>
        </w:tabs>
        <w:ind w:left="0" w:firstLine="709"/>
        <w:jc w:val="both"/>
      </w:pPr>
      <w:r w:rsidRPr="000B0F0A">
        <w:t>проводить с помощью приборов измерения температуры, влажности воздуха, а</w:t>
      </w:r>
      <w:r w:rsidRPr="000B0F0A">
        <w:t>т</w:t>
      </w:r>
      <w:r w:rsidRPr="000B0F0A">
        <w:t>мосферного давления, силы и направления ветра, абсолютной и относительной высоты, направления и скорости течения водных потоков;</w:t>
      </w:r>
    </w:p>
    <w:p w:rsidR="00D31559" w:rsidRPr="000B0F0A" w:rsidRDefault="00D31559" w:rsidP="009C692A">
      <w:pPr>
        <w:numPr>
          <w:ilvl w:val="0"/>
          <w:numId w:val="165"/>
        </w:numPr>
        <w:tabs>
          <w:tab w:val="left" w:pos="993"/>
        </w:tabs>
        <w:ind w:left="0" w:firstLine="709"/>
        <w:jc w:val="both"/>
      </w:pPr>
      <w:r w:rsidRPr="000B0F0A">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31559" w:rsidRPr="000B0F0A" w:rsidRDefault="00D31559" w:rsidP="009C692A">
      <w:pPr>
        <w:numPr>
          <w:ilvl w:val="0"/>
          <w:numId w:val="165"/>
        </w:numPr>
        <w:tabs>
          <w:tab w:val="left" w:pos="993"/>
        </w:tabs>
        <w:ind w:left="0" w:firstLine="709"/>
        <w:jc w:val="both"/>
      </w:pPr>
      <w:r w:rsidRPr="000B0F0A">
        <w:t>использовать знания о географических законах и закономерностях, о взаимосв</w:t>
      </w:r>
      <w:r w:rsidRPr="000B0F0A">
        <w:t>я</w:t>
      </w:r>
      <w:r w:rsidRPr="000B0F0A">
        <w:t>зях между изученными географическими объектами, процессами и явлениями для объясн</w:t>
      </w:r>
      <w:r w:rsidRPr="000B0F0A">
        <w:t>е</w:t>
      </w:r>
      <w:r w:rsidRPr="000B0F0A">
        <w:t>ния их свойств, условий протекания и различий;</w:t>
      </w:r>
    </w:p>
    <w:p w:rsidR="00D31559" w:rsidRPr="000B0F0A" w:rsidRDefault="00D31559" w:rsidP="009C692A">
      <w:pPr>
        <w:numPr>
          <w:ilvl w:val="0"/>
          <w:numId w:val="165"/>
        </w:numPr>
        <w:tabs>
          <w:tab w:val="left" w:pos="993"/>
        </w:tabs>
        <w:ind w:left="0" w:firstLine="709"/>
        <w:jc w:val="both"/>
      </w:pPr>
      <w:r w:rsidRPr="000B0F0A">
        <w:lastRenderedPageBreak/>
        <w:t>оценивать характер взаимодействия деятельности человека и компонентов прир</w:t>
      </w:r>
      <w:r w:rsidRPr="000B0F0A">
        <w:t>о</w:t>
      </w:r>
      <w:r w:rsidRPr="000B0F0A">
        <w:t>ды в разных географических условиях с точки зрения концепции устойчивого развития;</w:t>
      </w:r>
    </w:p>
    <w:p w:rsidR="00D31559" w:rsidRPr="000B0F0A" w:rsidRDefault="00D31559" w:rsidP="009C692A">
      <w:pPr>
        <w:numPr>
          <w:ilvl w:val="0"/>
          <w:numId w:val="165"/>
        </w:numPr>
        <w:tabs>
          <w:tab w:val="left" w:pos="993"/>
        </w:tabs>
        <w:ind w:left="0" w:firstLine="709"/>
        <w:jc w:val="both"/>
      </w:pPr>
      <w:r w:rsidRPr="000B0F0A">
        <w:t>различать (распознавать, приводить примеры) изученные демографические пр</w:t>
      </w:r>
      <w:r w:rsidRPr="000B0F0A">
        <w:t>о</w:t>
      </w:r>
      <w:r w:rsidRPr="000B0F0A">
        <w:t>цессы и явления, характеризующие динамику численности населения Земли и отдельных регионов и стран;</w:t>
      </w:r>
    </w:p>
    <w:p w:rsidR="00D31559" w:rsidRPr="000B0F0A" w:rsidRDefault="00D31559" w:rsidP="009C692A">
      <w:pPr>
        <w:numPr>
          <w:ilvl w:val="0"/>
          <w:numId w:val="165"/>
        </w:numPr>
        <w:tabs>
          <w:tab w:val="left" w:pos="993"/>
        </w:tabs>
        <w:ind w:left="0" w:firstLine="709"/>
        <w:jc w:val="both"/>
      </w:pPr>
      <w:r w:rsidRPr="000B0F0A">
        <w:t>использовать знания о населении и взаимосвязях между изученными демограф</w:t>
      </w:r>
      <w:r w:rsidRPr="000B0F0A">
        <w:t>и</w:t>
      </w:r>
      <w:r w:rsidRPr="000B0F0A">
        <w:t>ческими процессами и явлениями для решения различных учебных и практико-ориентированных задач;</w:t>
      </w:r>
    </w:p>
    <w:p w:rsidR="00D31559" w:rsidRPr="000B0F0A" w:rsidRDefault="00D31559" w:rsidP="009C692A">
      <w:pPr>
        <w:numPr>
          <w:ilvl w:val="0"/>
          <w:numId w:val="165"/>
        </w:numPr>
        <w:tabs>
          <w:tab w:val="left" w:pos="993"/>
        </w:tabs>
        <w:ind w:left="0" w:firstLine="709"/>
        <w:jc w:val="both"/>
      </w:pPr>
      <w:r w:rsidRPr="000B0F0A">
        <w:t xml:space="preserve">описывать по карте положение и взаиморасположение географических объектов; </w:t>
      </w:r>
    </w:p>
    <w:p w:rsidR="00D31559" w:rsidRPr="000B0F0A" w:rsidRDefault="00D31559" w:rsidP="009C692A">
      <w:pPr>
        <w:numPr>
          <w:ilvl w:val="0"/>
          <w:numId w:val="165"/>
        </w:numPr>
        <w:tabs>
          <w:tab w:val="left" w:pos="993"/>
        </w:tabs>
        <w:ind w:left="0" w:firstLine="709"/>
        <w:jc w:val="both"/>
      </w:pPr>
      <w:r w:rsidRPr="000B0F0A">
        <w:t>различать географические процессы и явления, определяющие особенности пр</w:t>
      </w:r>
      <w:r w:rsidRPr="000B0F0A">
        <w:t>и</w:t>
      </w:r>
      <w:r w:rsidRPr="000B0F0A">
        <w:t>роды и населения материков и океанов, отдельных регионов и стран;</w:t>
      </w:r>
    </w:p>
    <w:p w:rsidR="00D31559" w:rsidRPr="000B0F0A" w:rsidRDefault="00D31559" w:rsidP="009C692A">
      <w:pPr>
        <w:numPr>
          <w:ilvl w:val="0"/>
          <w:numId w:val="165"/>
        </w:numPr>
        <w:tabs>
          <w:tab w:val="left" w:pos="993"/>
        </w:tabs>
        <w:ind w:left="0" w:firstLine="709"/>
        <w:jc w:val="both"/>
      </w:pPr>
      <w:r w:rsidRPr="000B0F0A">
        <w:t>устанавливать черты сходства и различия особенностей природы и населения, м</w:t>
      </w:r>
      <w:r w:rsidRPr="000B0F0A">
        <w:t>а</w:t>
      </w:r>
      <w:r w:rsidRPr="000B0F0A">
        <w:t>териальной и духовной культуры регионов и отдельных стран; адаптации человека к ра</w:t>
      </w:r>
      <w:r w:rsidRPr="000B0F0A">
        <w:t>з</w:t>
      </w:r>
      <w:r w:rsidRPr="000B0F0A">
        <w:t>ным природным условиям;</w:t>
      </w:r>
    </w:p>
    <w:p w:rsidR="00D31559" w:rsidRPr="000B0F0A" w:rsidRDefault="00D31559" w:rsidP="009C692A">
      <w:pPr>
        <w:numPr>
          <w:ilvl w:val="0"/>
          <w:numId w:val="165"/>
        </w:numPr>
        <w:tabs>
          <w:tab w:val="left" w:pos="993"/>
        </w:tabs>
        <w:ind w:left="0" w:firstLine="709"/>
        <w:jc w:val="both"/>
      </w:pPr>
      <w:r w:rsidRPr="000B0F0A">
        <w:t xml:space="preserve">объяснять особенности компонентов природы отдельных территорий; </w:t>
      </w:r>
    </w:p>
    <w:p w:rsidR="00D31559" w:rsidRPr="000B0F0A" w:rsidRDefault="00D31559" w:rsidP="009C692A">
      <w:pPr>
        <w:numPr>
          <w:ilvl w:val="0"/>
          <w:numId w:val="165"/>
        </w:numPr>
        <w:tabs>
          <w:tab w:val="left" w:pos="993"/>
        </w:tabs>
        <w:ind w:left="0" w:firstLine="709"/>
        <w:jc w:val="both"/>
      </w:pPr>
      <w:r w:rsidRPr="000B0F0A">
        <w:t>приводить примеры взаимодействия природы и общества в пределах отдельных территорий;</w:t>
      </w:r>
    </w:p>
    <w:p w:rsidR="00D31559" w:rsidRPr="000B0F0A" w:rsidRDefault="00D31559" w:rsidP="009C692A">
      <w:pPr>
        <w:numPr>
          <w:ilvl w:val="0"/>
          <w:numId w:val="165"/>
        </w:numPr>
        <w:tabs>
          <w:tab w:val="left" w:pos="993"/>
        </w:tabs>
        <w:ind w:left="0" w:firstLine="709"/>
        <w:jc w:val="both"/>
      </w:pPr>
      <w:r w:rsidRPr="000B0F0A">
        <w:t>различать принципы выделения и устанавливать соотношения между госуда</w:t>
      </w:r>
      <w:r w:rsidRPr="000B0F0A">
        <w:t>р</w:t>
      </w:r>
      <w:r w:rsidRPr="000B0F0A">
        <w:t>ственной территорией и исключительной экономической зоной России;</w:t>
      </w:r>
    </w:p>
    <w:p w:rsidR="00D31559" w:rsidRPr="000B0F0A" w:rsidRDefault="00D31559" w:rsidP="009C692A">
      <w:pPr>
        <w:numPr>
          <w:ilvl w:val="0"/>
          <w:numId w:val="165"/>
        </w:numPr>
        <w:tabs>
          <w:tab w:val="left" w:pos="993"/>
        </w:tabs>
        <w:ind w:left="0" w:firstLine="709"/>
        <w:jc w:val="both"/>
      </w:pPr>
      <w:r w:rsidRPr="000B0F0A">
        <w:t>оценивать воздействие географического положения России и ее отдельных ч</w:t>
      </w:r>
      <w:r w:rsidRPr="000B0F0A">
        <w:t>а</w:t>
      </w:r>
      <w:r w:rsidRPr="000B0F0A">
        <w:t>стей на особенности природы, жизнь и хозяйственную деятельность населения;</w:t>
      </w:r>
    </w:p>
    <w:p w:rsidR="00D31559" w:rsidRPr="000B0F0A" w:rsidRDefault="00D31559" w:rsidP="009C692A">
      <w:pPr>
        <w:numPr>
          <w:ilvl w:val="0"/>
          <w:numId w:val="165"/>
        </w:numPr>
        <w:tabs>
          <w:tab w:val="left" w:pos="993"/>
        </w:tabs>
        <w:ind w:left="0" w:firstLine="709"/>
        <w:jc w:val="both"/>
      </w:pPr>
      <w:r w:rsidRPr="000B0F0A">
        <w:t>использовать знания о мировом, зональном, летнем и зимнем времени для реш</w:t>
      </w:r>
      <w:r w:rsidRPr="000B0F0A">
        <w:t>е</w:t>
      </w:r>
      <w:r w:rsidRPr="000B0F0A">
        <w:t>ния практико-ориентированных задач по определению различий в поясном времени терр</w:t>
      </w:r>
      <w:r w:rsidRPr="000B0F0A">
        <w:t>и</w:t>
      </w:r>
      <w:r w:rsidRPr="000B0F0A">
        <w:t>торий в контексте  реальной жизни;</w:t>
      </w:r>
    </w:p>
    <w:p w:rsidR="00D31559" w:rsidRPr="000B0F0A" w:rsidRDefault="00D31559" w:rsidP="009C692A">
      <w:pPr>
        <w:numPr>
          <w:ilvl w:val="0"/>
          <w:numId w:val="165"/>
        </w:numPr>
        <w:tabs>
          <w:tab w:val="left" w:pos="993"/>
        </w:tabs>
        <w:ind w:left="0" w:firstLine="709"/>
        <w:jc w:val="both"/>
      </w:pPr>
      <w:r w:rsidRPr="000B0F0A">
        <w:t>различать географические процессы и явления, определяющие особенности пр</w:t>
      </w:r>
      <w:r w:rsidRPr="000B0F0A">
        <w:t>и</w:t>
      </w:r>
      <w:r w:rsidRPr="000B0F0A">
        <w:t>роды России и ее отдельных регионов;</w:t>
      </w:r>
    </w:p>
    <w:p w:rsidR="00D31559" w:rsidRPr="000B0F0A" w:rsidRDefault="00D31559" w:rsidP="009C692A">
      <w:pPr>
        <w:numPr>
          <w:ilvl w:val="0"/>
          <w:numId w:val="165"/>
        </w:numPr>
        <w:tabs>
          <w:tab w:val="left" w:pos="993"/>
        </w:tabs>
        <w:ind w:left="0" w:firstLine="709"/>
        <w:jc w:val="both"/>
      </w:pPr>
      <w:r w:rsidRPr="000B0F0A">
        <w:t>оценивать особенности взаимодействия природы и общества в пределах отдел</w:t>
      </w:r>
      <w:r w:rsidRPr="000B0F0A">
        <w:t>ь</w:t>
      </w:r>
      <w:r w:rsidRPr="000B0F0A">
        <w:t>ных территорий России;</w:t>
      </w:r>
    </w:p>
    <w:p w:rsidR="00D31559" w:rsidRPr="000B0F0A" w:rsidRDefault="00D31559" w:rsidP="009C692A">
      <w:pPr>
        <w:numPr>
          <w:ilvl w:val="0"/>
          <w:numId w:val="165"/>
        </w:numPr>
        <w:tabs>
          <w:tab w:val="left" w:pos="993"/>
        </w:tabs>
        <w:ind w:left="0" w:firstLine="709"/>
        <w:jc w:val="both"/>
      </w:pPr>
      <w:r w:rsidRPr="000B0F0A">
        <w:t>объяснять особенности компонентов природы отдельных частей страны;</w:t>
      </w:r>
    </w:p>
    <w:p w:rsidR="00D31559" w:rsidRPr="000B0F0A" w:rsidRDefault="00D31559" w:rsidP="009C692A">
      <w:pPr>
        <w:numPr>
          <w:ilvl w:val="0"/>
          <w:numId w:val="165"/>
        </w:numPr>
        <w:tabs>
          <w:tab w:val="left" w:pos="993"/>
        </w:tabs>
        <w:ind w:left="0" w:firstLine="709"/>
        <w:jc w:val="both"/>
      </w:pPr>
      <w:r w:rsidRPr="000B0F0A">
        <w:t>оценивать природные условия и обеспеченность природными ресурсами отдел</w:t>
      </w:r>
      <w:r w:rsidRPr="000B0F0A">
        <w:t>ь</w:t>
      </w:r>
      <w:r w:rsidRPr="000B0F0A">
        <w:t xml:space="preserve">ных территорий России; </w:t>
      </w:r>
    </w:p>
    <w:p w:rsidR="00D31559" w:rsidRPr="000B0F0A" w:rsidRDefault="00D31559" w:rsidP="009C692A">
      <w:pPr>
        <w:numPr>
          <w:ilvl w:val="0"/>
          <w:numId w:val="165"/>
        </w:numPr>
        <w:tabs>
          <w:tab w:val="left" w:pos="993"/>
        </w:tabs>
        <w:ind w:left="0" w:firstLine="709"/>
        <w:jc w:val="both"/>
      </w:pPr>
      <w:r w:rsidRPr="000B0F0A">
        <w:t>использовать знания об особенностях компонентов природы России и ее отдел</w:t>
      </w:r>
      <w:r w:rsidRPr="000B0F0A">
        <w:t>ь</w:t>
      </w:r>
      <w:r w:rsidRPr="000B0F0A">
        <w:t>ных территорий, об особенностях взаимодействия природы и общества в пределах отдел</w:t>
      </w:r>
      <w:r w:rsidRPr="000B0F0A">
        <w:t>ь</w:t>
      </w:r>
      <w:r w:rsidRPr="000B0F0A">
        <w:t>ных территорий России для решения практико-ориентированных задач в контексте реал</w:t>
      </w:r>
      <w:r w:rsidRPr="000B0F0A">
        <w:t>ь</w:t>
      </w:r>
      <w:r w:rsidRPr="000B0F0A">
        <w:t>ной жизни;</w:t>
      </w:r>
    </w:p>
    <w:p w:rsidR="00D31559" w:rsidRPr="000B0F0A" w:rsidRDefault="00D31559" w:rsidP="009C692A">
      <w:pPr>
        <w:numPr>
          <w:ilvl w:val="0"/>
          <w:numId w:val="165"/>
        </w:numPr>
        <w:tabs>
          <w:tab w:val="left" w:pos="993"/>
        </w:tabs>
        <w:ind w:left="0" w:firstLine="709"/>
        <w:jc w:val="both"/>
      </w:pPr>
      <w:r w:rsidRPr="000B0F0A">
        <w:t>различать (распознавать, приводить примеры) демографические процессы и явл</w:t>
      </w:r>
      <w:r w:rsidRPr="000B0F0A">
        <w:t>е</w:t>
      </w:r>
      <w:r w:rsidRPr="000B0F0A">
        <w:t>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w:t>
      </w:r>
      <w:r w:rsidRPr="000B0F0A">
        <w:t>н</w:t>
      </w:r>
      <w:r w:rsidRPr="000B0F0A">
        <w:t>ности размещения населения по территории страны, географические различия в уровне з</w:t>
      </w:r>
      <w:r w:rsidRPr="000B0F0A">
        <w:t>а</w:t>
      </w:r>
      <w:r w:rsidRPr="000B0F0A">
        <w:t>нятости, качестве и уровне жизни населения;</w:t>
      </w:r>
    </w:p>
    <w:p w:rsidR="00D31559" w:rsidRPr="000B0F0A" w:rsidRDefault="00D31559" w:rsidP="009C692A">
      <w:pPr>
        <w:numPr>
          <w:ilvl w:val="0"/>
          <w:numId w:val="165"/>
        </w:numPr>
        <w:tabs>
          <w:tab w:val="left" w:pos="993"/>
        </w:tabs>
        <w:ind w:left="0" w:firstLine="709"/>
        <w:jc w:val="both"/>
      </w:pPr>
      <w:r w:rsidRPr="000B0F0A">
        <w:t>использовать знания о естественном и механическом движении населения, пол</w:t>
      </w:r>
      <w:r w:rsidRPr="000B0F0A">
        <w:t>о</w:t>
      </w:r>
      <w:r w:rsidRPr="000B0F0A">
        <w:t>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31559" w:rsidRPr="000B0F0A" w:rsidRDefault="00D31559" w:rsidP="009C692A">
      <w:pPr>
        <w:numPr>
          <w:ilvl w:val="0"/>
          <w:numId w:val="165"/>
        </w:numPr>
        <w:tabs>
          <w:tab w:val="left" w:pos="993"/>
        </w:tabs>
        <w:ind w:left="0" w:firstLine="709"/>
        <w:jc w:val="both"/>
      </w:pPr>
      <w:r w:rsidRPr="000B0F0A">
        <w:t>находить и распознавать ответы на вопросы, возникающие в ситуациях повс</w:t>
      </w:r>
      <w:r w:rsidRPr="000B0F0A">
        <w:t>е</w:t>
      </w:r>
      <w:r w:rsidRPr="000B0F0A">
        <w:t>дневного характера, узнавать в них проявление тех или иных демографических и социал</w:t>
      </w:r>
      <w:r w:rsidRPr="000B0F0A">
        <w:t>ь</w:t>
      </w:r>
      <w:r w:rsidRPr="000B0F0A">
        <w:t>ных процессов или закономерностей;</w:t>
      </w:r>
    </w:p>
    <w:p w:rsidR="00D31559" w:rsidRPr="000B0F0A" w:rsidRDefault="00D31559" w:rsidP="009C692A">
      <w:pPr>
        <w:numPr>
          <w:ilvl w:val="0"/>
          <w:numId w:val="165"/>
        </w:numPr>
        <w:tabs>
          <w:tab w:val="left" w:pos="993"/>
        </w:tabs>
        <w:ind w:left="0" w:firstLine="709"/>
        <w:jc w:val="both"/>
      </w:pPr>
      <w:r w:rsidRPr="000B0F0A">
        <w:t>различать (распознавать) показатели, характеризующие отраслевую; функци</w:t>
      </w:r>
      <w:r w:rsidRPr="000B0F0A">
        <w:t>о</w:t>
      </w:r>
      <w:r w:rsidRPr="000B0F0A">
        <w:t>нальную и территориальную структуру хозяйства России;</w:t>
      </w:r>
    </w:p>
    <w:p w:rsidR="00D31559" w:rsidRPr="000B0F0A" w:rsidRDefault="00D31559" w:rsidP="009C692A">
      <w:pPr>
        <w:numPr>
          <w:ilvl w:val="0"/>
          <w:numId w:val="165"/>
        </w:numPr>
        <w:tabs>
          <w:tab w:val="left" w:pos="993"/>
        </w:tabs>
        <w:ind w:left="0" w:firstLine="709"/>
        <w:jc w:val="both"/>
      </w:pPr>
      <w:r w:rsidRPr="000B0F0A">
        <w:t>использовать знания о факторах размещения хозяйства и особенностях размещ</w:t>
      </w:r>
      <w:r w:rsidRPr="000B0F0A">
        <w:t>е</w:t>
      </w:r>
      <w:r w:rsidRPr="000B0F0A">
        <w:t>ния отраслей экономики России для объяснения особенностей отраслевой, функци</w:t>
      </w:r>
      <w:r w:rsidRPr="000B0F0A">
        <w:t>о</w:t>
      </w:r>
      <w:r w:rsidRPr="000B0F0A">
        <w:t>нальной и территориальной структуры хозяйства России на основе анализа факторов, вл</w:t>
      </w:r>
      <w:r w:rsidRPr="000B0F0A">
        <w:t>и</w:t>
      </w:r>
      <w:r w:rsidRPr="000B0F0A">
        <w:t xml:space="preserve">яющих на размещение отраслей и отдельных предприятий по территории страны; </w:t>
      </w:r>
    </w:p>
    <w:p w:rsidR="00D31559" w:rsidRPr="000B0F0A" w:rsidRDefault="00D31559" w:rsidP="009C692A">
      <w:pPr>
        <w:numPr>
          <w:ilvl w:val="0"/>
          <w:numId w:val="165"/>
        </w:numPr>
        <w:tabs>
          <w:tab w:val="left" w:pos="993"/>
        </w:tabs>
        <w:ind w:left="0" w:firstLine="709"/>
        <w:jc w:val="both"/>
      </w:pPr>
      <w:r w:rsidRPr="000B0F0A">
        <w:lastRenderedPageBreak/>
        <w:t>объяснять и сравнивать особенности природы, населения и хозяйства отдельных регионов России;</w:t>
      </w:r>
    </w:p>
    <w:p w:rsidR="00D31559" w:rsidRPr="000B0F0A" w:rsidRDefault="00D31559" w:rsidP="009C692A">
      <w:pPr>
        <w:numPr>
          <w:ilvl w:val="0"/>
          <w:numId w:val="165"/>
        </w:numPr>
        <w:tabs>
          <w:tab w:val="left" w:pos="993"/>
        </w:tabs>
        <w:ind w:left="0" w:firstLine="709"/>
        <w:jc w:val="both"/>
      </w:pPr>
      <w:r w:rsidRPr="000B0F0A">
        <w:t>сравнивать особенности природы, населения и хозяйства отдельных регионов России;</w:t>
      </w:r>
    </w:p>
    <w:p w:rsidR="00D31559" w:rsidRPr="000B0F0A" w:rsidRDefault="00D31559" w:rsidP="009C692A">
      <w:pPr>
        <w:numPr>
          <w:ilvl w:val="0"/>
          <w:numId w:val="165"/>
        </w:numPr>
        <w:tabs>
          <w:tab w:val="left" w:pos="993"/>
        </w:tabs>
        <w:ind w:left="0" w:firstLine="709"/>
        <w:jc w:val="both"/>
        <w:rPr>
          <w:i/>
        </w:rPr>
      </w:pPr>
      <w:r w:rsidRPr="000B0F0A">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31559" w:rsidRPr="000B0F0A" w:rsidRDefault="00D31559" w:rsidP="009C692A">
      <w:pPr>
        <w:numPr>
          <w:ilvl w:val="0"/>
          <w:numId w:val="165"/>
        </w:numPr>
        <w:tabs>
          <w:tab w:val="left" w:pos="993"/>
        </w:tabs>
        <w:ind w:left="0" w:firstLine="709"/>
        <w:jc w:val="both"/>
        <w:rPr>
          <w:i/>
        </w:rPr>
      </w:pPr>
      <w:r w:rsidRPr="000B0F0A">
        <w:t>уметь ориентироваться при помощи компаса, определять стороны горизонта, и</w:t>
      </w:r>
      <w:r w:rsidRPr="000B0F0A">
        <w:t>с</w:t>
      </w:r>
      <w:r w:rsidRPr="000B0F0A">
        <w:t xml:space="preserve">пользовать компас для определения азимута; </w:t>
      </w:r>
    </w:p>
    <w:p w:rsidR="00D31559" w:rsidRPr="000B0F0A" w:rsidRDefault="00D31559" w:rsidP="009C692A">
      <w:pPr>
        <w:numPr>
          <w:ilvl w:val="0"/>
          <w:numId w:val="165"/>
        </w:numPr>
        <w:tabs>
          <w:tab w:val="left" w:pos="993"/>
        </w:tabs>
        <w:ind w:left="0" w:firstLine="709"/>
        <w:jc w:val="both"/>
      </w:pPr>
      <w:r w:rsidRPr="000B0F0A">
        <w:t xml:space="preserve">описывать погоду своей местности; </w:t>
      </w:r>
    </w:p>
    <w:p w:rsidR="00D31559" w:rsidRPr="000B0F0A" w:rsidRDefault="00D31559" w:rsidP="009C692A">
      <w:pPr>
        <w:numPr>
          <w:ilvl w:val="0"/>
          <w:numId w:val="165"/>
        </w:numPr>
        <w:tabs>
          <w:tab w:val="left" w:pos="993"/>
        </w:tabs>
        <w:ind w:left="0" w:firstLine="709"/>
        <w:jc w:val="both"/>
      </w:pPr>
      <w:r w:rsidRPr="000B0F0A">
        <w:t>объяснять расовые отличия разных народов мира;</w:t>
      </w:r>
    </w:p>
    <w:p w:rsidR="00D31559" w:rsidRPr="000B0F0A" w:rsidRDefault="00D31559" w:rsidP="009C692A">
      <w:pPr>
        <w:numPr>
          <w:ilvl w:val="0"/>
          <w:numId w:val="165"/>
        </w:numPr>
        <w:tabs>
          <w:tab w:val="left" w:pos="993"/>
        </w:tabs>
        <w:ind w:left="0" w:firstLine="709"/>
        <w:jc w:val="both"/>
      </w:pPr>
      <w:r w:rsidRPr="000B0F0A">
        <w:t xml:space="preserve">давать характеристику рельефа своей местности; </w:t>
      </w:r>
    </w:p>
    <w:p w:rsidR="00D31559" w:rsidRPr="000B0F0A" w:rsidRDefault="00D31559" w:rsidP="009C692A">
      <w:pPr>
        <w:numPr>
          <w:ilvl w:val="0"/>
          <w:numId w:val="165"/>
        </w:numPr>
        <w:tabs>
          <w:tab w:val="left" w:pos="993"/>
        </w:tabs>
        <w:ind w:left="0" w:firstLine="709"/>
        <w:jc w:val="both"/>
      </w:pPr>
      <w:r w:rsidRPr="000B0F0A">
        <w:t>уметь выделять в записках путешественников географические особенности терр</w:t>
      </w:r>
      <w:r w:rsidRPr="000B0F0A">
        <w:t>и</w:t>
      </w:r>
      <w:r w:rsidRPr="000B0F0A">
        <w:t>тории</w:t>
      </w:r>
    </w:p>
    <w:p w:rsidR="00D31559" w:rsidRPr="000B0F0A" w:rsidRDefault="00D31559" w:rsidP="009C692A">
      <w:pPr>
        <w:numPr>
          <w:ilvl w:val="0"/>
          <w:numId w:val="165"/>
        </w:numPr>
        <w:tabs>
          <w:tab w:val="left" w:pos="993"/>
        </w:tabs>
        <w:ind w:left="0" w:firstLine="709"/>
        <w:jc w:val="both"/>
      </w:pPr>
      <w:r w:rsidRPr="000B0F0A">
        <w:t>приводить примеры современных видов связи, применять  современные виды св</w:t>
      </w:r>
      <w:r w:rsidRPr="000B0F0A">
        <w:t>я</w:t>
      </w:r>
      <w:r w:rsidRPr="000B0F0A">
        <w:t>зи для решения  учебных и практических задач по географии;</w:t>
      </w:r>
    </w:p>
    <w:p w:rsidR="00D31559" w:rsidRPr="000B0F0A" w:rsidRDefault="00D31559" w:rsidP="009C692A">
      <w:pPr>
        <w:numPr>
          <w:ilvl w:val="0"/>
          <w:numId w:val="165"/>
        </w:numPr>
        <w:tabs>
          <w:tab w:val="left" w:pos="993"/>
        </w:tabs>
        <w:ind w:left="0" w:firstLine="709"/>
        <w:jc w:val="both"/>
      </w:pPr>
      <w:r w:rsidRPr="000B0F0A">
        <w:t>оценивать место и роль России в мировом хозяйстве.</w:t>
      </w:r>
    </w:p>
    <w:p w:rsidR="00D31559" w:rsidRPr="000B0F0A" w:rsidRDefault="00D31559" w:rsidP="000B0F0A">
      <w:pPr>
        <w:ind w:firstLine="709"/>
        <w:jc w:val="both"/>
        <w:rPr>
          <w:b/>
        </w:rPr>
      </w:pPr>
      <w:r w:rsidRPr="000B0F0A">
        <w:rPr>
          <w:b/>
        </w:rPr>
        <w:t>Выпускник получит возможность научиться:</w:t>
      </w:r>
    </w:p>
    <w:p w:rsidR="00D31559" w:rsidRPr="002D059E" w:rsidRDefault="00D31559" w:rsidP="009C692A">
      <w:pPr>
        <w:numPr>
          <w:ilvl w:val="0"/>
          <w:numId w:val="165"/>
        </w:numPr>
        <w:tabs>
          <w:tab w:val="left" w:pos="993"/>
        </w:tabs>
        <w:ind w:left="0" w:firstLine="709"/>
        <w:jc w:val="both"/>
      </w:pPr>
      <w:r w:rsidRPr="002D059E">
        <w:t>создавать простейшие географические карты различного содержания;</w:t>
      </w:r>
    </w:p>
    <w:p w:rsidR="00D31559" w:rsidRPr="002D059E" w:rsidRDefault="00D31559" w:rsidP="009C692A">
      <w:pPr>
        <w:numPr>
          <w:ilvl w:val="0"/>
          <w:numId w:val="165"/>
        </w:numPr>
        <w:tabs>
          <w:tab w:val="left" w:pos="993"/>
        </w:tabs>
        <w:ind w:left="0" w:firstLine="709"/>
        <w:jc w:val="both"/>
      </w:pPr>
      <w:r w:rsidRPr="002D059E">
        <w:t>моделировать географические объекты и явления;</w:t>
      </w:r>
    </w:p>
    <w:p w:rsidR="00D31559" w:rsidRPr="002D059E" w:rsidRDefault="00D31559" w:rsidP="009C692A">
      <w:pPr>
        <w:numPr>
          <w:ilvl w:val="0"/>
          <w:numId w:val="165"/>
        </w:numPr>
        <w:tabs>
          <w:tab w:val="left" w:pos="993"/>
        </w:tabs>
        <w:ind w:left="0" w:firstLine="709"/>
        <w:jc w:val="both"/>
      </w:pPr>
      <w:r w:rsidRPr="002D059E">
        <w:t>работать с записками, отчетами, дневниками путешественников как источник</w:t>
      </w:r>
      <w:r w:rsidRPr="002D059E">
        <w:t>а</w:t>
      </w:r>
      <w:r w:rsidRPr="002D059E">
        <w:t>ми географической информации;</w:t>
      </w:r>
    </w:p>
    <w:p w:rsidR="00D31559" w:rsidRPr="002D059E" w:rsidRDefault="00D31559" w:rsidP="009C692A">
      <w:pPr>
        <w:numPr>
          <w:ilvl w:val="0"/>
          <w:numId w:val="165"/>
        </w:numPr>
        <w:tabs>
          <w:tab w:val="left" w:pos="993"/>
        </w:tabs>
        <w:ind w:left="0" w:firstLine="709"/>
        <w:jc w:val="both"/>
      </w:pPr>
      <w:r w:rsidRPr="002D059E">
        <w:t>подготавливать сообщения (презентации) о выдающихся путешественниках, о с</w:t>
      </w:r>
      <w:r w:rsidRPr="002D059E">
        <w:t>о</w:t>
      </w:r>
      <w:r w:rsidRPr="002D059E">
        <w:t>временных исследованиях Земли;</w:t>
      </w:r>
    </w:p>
    <w:p w:rsidR="00D31559" w:rsidRPr="002D059E" w:rsidRDefault="00D31559" w:rsidP="009C692A">
      <w:pPr>
        <w:numPr>
          <w:ilvl w:val="0"/>
          <w:numId w:val="165"/>
        </w:numPr>
        <w:tabs>
          <w:tab w:val="left" w:pos="993"/>
        </w:tabs>
        <w:ind w:left="0" w:firstLine="709"/>
        <w:jc w:val="both"/>
      </w:pPr>
      <w:r w:rsidRPr="002D059E">
        <w:t>ориентироваться на местности: в мегаполисе и в природе;</w:t>
      </w:r>
    </w:p>
    <w:p w:rsidR="00D31559" w:rsidRPr="002D059E" w:rsidRDefault="00D31559" w:rsidP="009C692A">
      <w:pPr>
        <w:numPr>
          <w:ilvl w:val="0"/>
          <w:numId w:val="165"/>
        </w:numPr>
        <w:tabs>
          <w:tab w:val="left" w:pos="993"/>
        </w:tabs>
        <w:ind w:left="0" w:firstLine="709"/>
        <w:jc w:val="both"/>
      </w:pPr>
      <w:r w:rsidRPr="002D059E">
        <w:t>использовать знания о географических явлениях в повседневной жизни для с</w:t>
      </w:r>
      <w:r w:rsidRPr="002D059E">
        <w:t>о</w:t>
      </w:r>
      <w:r w:rsidRPr="002D059E">
        <w:t>хранения здоровья и соблюдения норм экологического поведения в быту и окружающей среде;</w:t>
      </w:r>
    </w:p>
    <w:p w:rsidR="00D31559" w:rsidRPr="002D059E" w:rsidRDefault="00D31559" w:rsidP="009C692A">
      <w:pPr>
        <w:numPr>
          <w:ilvl w:val="0"/>
          <w:numId w:val="165"/>
        </w:numPr>
        <w:tabs>
          <w:tab w:val="left" w:pos="993"/>
        </w:tabs>
        <w:ind w:left="0" w:firstLine="709"/>
        <w:jc w:val="both"/>
      </w:pPr>
      <w:r w:rsidRPr="002D059E">
        <w:t>приводить примеры, показывающие роль географической науки в решении соц</w:t>
      </w:r>
      <w:r w:rsidRPr="002D059E">
        <w:t>и</w:t>
      </w:r>
      <w:r w:rsidRPr="002D059E">
        <w:t>ально-экономических и геоэкологических проблем человечества; примеры практич</w:t>
      </w:r>
      <w:r w:rsidRPr="002D059E">
        <w:t>е</w:t>
      </w:r>
      <w:r w:rsidRPr="002D059E">
        <w:t>ского использования географических знаний в различных областях деятельности;</w:t>
      </w:r>
    </w:p>
    <w:p w:rsidR="00D31559" w:rsidRPr="002D059E" w:rsidRDefault="00D31559" w:rsidP="009C692A">
      <w:pPr>
        <w:numPr>
          <w:ilvl w:val="0"/>
          <w:numId w:val="165"/>
        </w:numPr>
        <w:tabs>
          <w:tab w:val="left" w:pos="993"/>
        </w:tabs>
        <w:ind w:left="0" w:firstLine="709"/>
        <w:jc w:val="both"/>
      </w:pPr>
      <w:r w:rsidRPr="002D059E">
        <w:t>воспринимать и критически оценивать информацию географического содерж</w:t>
      </w:r>
      <w:r w:rsidRPr="002D059E">
        <w:t>а</w:t>
      </w:r>
      <w:r w:rsidRPr="002D059E">
        <w:t>ния в научно-популярной литературе и средствах массовой информации;</w:t>
      </w:r>
    </w:p>
    <w:p w:rsidR="00D31559" w:rsidRPr="002D059E" w:rsidRDefault="00D31559" w:rsidP="009C692A">
      <w:pPr>
        <w:numPr>
          <w:ilvl w:val="0"/>
          <w:numId w:val="165"/>
        </w:numPr>
        <w:tabs>
          <w:tab w:val="left" w:pos="993"/>
        </w:tabs>
        <w:ind w:left="0" w:firstLine="709"/>
        <w:jc w:val="both"/>
      </w:pPr>
      <w:r w:rsidRPr="002D059E">
        <w:t>составлять описание природного комплекса; выдвигать гипотезы о связях и зак</w:t>
      </w:r>
      <w:r w:rsidRPr="002D059E">
        <w:t>о</w:t>
      </w:r>
      <w:r w:rsidRPr="002D059E">
        <w:t>номерностях событий, процессов, объектов, происходящих в географической оболочке;</w:t>
      </w:r>
    </w:p>
    <w:p w:rsidR="00D31559" w:rsidRPr="002D059E" w:rsidRDefault="00D31559" w:rsidP="009C692A">
      <w:pPr>
        <w:numPr>
          <w:ilvl w:val="0"/>
          <w:numId w:val="165"/>
        </w:numPr>
        <w:tabs>
          <w:tab w:val="left" w:pos="993"/>
        </w:tabs>
        <w:ind w:left="0" w:firstLine="709"/>
        <w:jc w:val="both"/>
      </w:pPr>
      <w:r w:rsidRPr="002D059E">
        <w:t>сопоставлять существующие в науке точки зрения о причинах происходящих гл</w:t>
      </w:r>
      <w:r w:rsidRPr="002D059E">
        <w:t>о</w:t>
      </w:r>
      <w:r w:rsidRPr="002D059E">
        <w:t>бальных изменений климата;</w:t>
      </w:r>
    </w:p>
    <w:p w:rsidR="00D31559" w:rsidRPr="002D059E" w:rsidRDefault="00D31559" w:rsidP="009C692A">
      <w:pPr>
        <w:numPr>
          <w:ilvl w:val="0"/>
          <w:numId w:val="165"/>
        </w:numPr>
        <w:tabs>
          <w:tab w:val="left" w:pos="993"/>
        </w:tabs>
        <w:ind w:left="0" w:firstLine="709"/>
        <w:jc w:val="both"/>
      </w:pPr>
      <w:r w:rsidRPr="002D059E">
        <w:t>оценивать положительные и негативные последствия глобальных изменений кл</w:t>
      </w:r>
      <w:r w:rsidRPr="002D059E">
        <w:t>и</w:t>
      </w:r>
      <w:r w:rsidRPr="002D059E">
        <w:t>мата для отдельных регионов и стран;</w:t>
      </w:r>
    </w:p>
    <w:p w:rsidR="00D31559" w:rsidRPr="002D059E" w:rsidRDefault="00D31559" w:rsidP="009C692A">
      <w:pPr>
        <w:numPr>
          <w:ilvl w:val="0"/>
          <w:numId w:val="165"/>
        </w:numPr>
        <w:tabs>
          <w:tab w:val="left" w:pos="993"/>
        </w:tabs>
        <w:ind w:left="0" w:firstLine="709"/>
        <w:jc w:val="both"/>
      </w:pPr>
      <w:r w:rsidRPr="002D059E">
        <w:t>объяснять закономерности размещения населения и хозяйства отдельных терр</w:t>
      </w:r>
      <w:r w:rsidRPr="002D059E">
        <w:t>и</w:t>
      </w:r>
      <w:r w:rsidRPr="002D059E">
        <w:t>торий в связи с природными и социально-экономическими факторами;</w:t>
      </w:r>
    </w:p>
    <w:p w:rsidR="00D31559" w:rsidRPr="002D059E" w:rsidRDefault="00D31559" w:rsidP="009C692A">
      <w:pPr>
        <w:numPr>
          <w:ilvl w:val="0"/>
          <w:numId w:val="165"/>
        </w:numPr>
        <w:tabs>
          <w:tab w:val="left" w:pos="993"/>
        </w:tabs>
        <w:ind w:left="0" w:firstLine="709"/>
        <w:jc w:val="both"/>
      </w:pPr>
      <w:r w:rsidRPr="002D059E">
        <w:t>оценивать возможные в будущем изменения географического положения Ро</w:t>
      </w:r>
      <w:r w:rsidRPr="002D059E">
        <w:t>с</w:t>
      </w:r>
      <w:r w:rsidRPr="002D059E">
        <w:t>сии, обусловленные мировыми геодемографическими, геополитическими и геоэконом</w:t>
      </w:r>
      <w:r w:rsidRPr="002D059E">
        <w:t>и</w:t>
      </w:r>
      <w:r w:rsidRPr="002D059E">
        <w:t>ческими изменениями, а также развитием глобальной коммуникационной системы;</w:t>
      </w:r>
    </w:p>
    <w:p w:rsidR="00D31559" w:rsidRPr="002D059E" w:rsidRDefault="00D31559" w:rsidP="009C692A">
      <w:pPr>
        <w:numPr>
          <w:ilvl w:val="0"/>
          <w:numId w:val="165"/>
        </w:numPr>
        <w:tabs>
          <w:tab w:val="left" w:pos="993"/>
        </w:tabs>
        <w:ind w:left="0" w:firstLine="709"/>
        <w:jc w:val="both"/>
      </w:pPr>
      <w:r w:rsidRPr="002D059E">
        <w:t>давать оценку и приводить примеры изменения значения границ во времени, оц</w:t>
      </w:r>
      <w:r w:rsidRPr="002D059E">
        <w:t>е</w:t>
      </w:r>
      <w:r w:rsidRPr="002D059E">
        <w:t>нивать границы с точки зрения их доступности;</w:t>
      </w:r>
    </w:p>
    <w:p w:rsidR="00D31559" w:rsidRPr="002D059E" w:rsidRDefault="00D31559" w:rsidP="009C692A">
      <w:pPr>
        <w:numPr>
          <w:ilvl w:val="0"/>
          <w:numId w:val="165"/>
        </w:numPr>
        <w:tabs>
          <w:tab w:val="left" w:pos="993"/>
        </w:tabs>
        <w:ind w:left="0" w:firstLine="709"/>
        <w:jc w:val="both"/>
      </w:pPr>
      <w:r w:rsidRPr="002D059E">
        <w:t>делать прогнозы трансформации географических систем и комплексов в результ</w:t>
      </w:r>
      <w:r w:rsidRPr="002D059E">
        <w:t>а</w:t>
      </w:r>
      <w:r w:rsidRPr="002D059E">
        <w:t>те изменения их компонентов;</w:t>
      </w:r>
    </w:p>
    <w:p w:rsidR="00D31559" w:rsidRPr="002D059E" w:rsidRDefault="00D31559" w:rsidP="009C692A">
      <w:pPr>
        <w:numPr>
          <w:ilvl w:val="0"/>
          <w:numId w:val="165"/>
        </w:numPr>
        <w:tabs>
          <w:tab w:val="left" w:pos="993"/>
        </w:tabs>
        <w:ind w:left="0" w:firstLine="709"/>
        <w:jc w:val="both"/>
      </w:pPr>
      <w:r w:rsidRPr="002D059E">
        <w:t>наносить на контурные карты основные формы рельефа;</w:t>
      </w:r>
    </w:p>
    <w:p w:rsidR="00D31559" w:rsidRPr="002D059E" w:rsidRDefault="00D31559" w:rsidP="009C692A">
      <w:pPr>
        <w:numPr>
          <w:ilvl w:val="0"/>
          <w:numId w:val="165"/>
        </w:numPr>
        <w:tabs>
          <w:tab w:val="left" w:pos="993"/>
        </w:tabs>
        <w:ind w:left="0" w:firstLine="709"/>
        <w:jc w:val="both"/>
      </w:pPr>
      <w:r w:rsidRPr="002D059E">
        <w:t>давать характеристику климата своей области (края, республики);</w:t>
      </w:r>
    </w:p>
    <w:p w:rsidR="00D31559" w:rsidRPr="002D059E" w:rsidRDefault="00D31559" w:rsidP="009C692A">
      <w:pPr>
        <w:numPr>
          <w:ilvl w:val="0"/>
          <w:numId w:val="165"/>
        </w:numPr>
        <w:tabs>
          <w:tab w:val="left" w:pos="993"/>
        </w:tabs>
        <w:ind w:left="0" w:firstLine="709"/>
        <w:jc w:val="both"/>
      </w:pPr>
      <w:r w:rsidRPr="002D059E">
        <w:t>показывать на карте артезианские бассейны и области распространения мног</w:t>
      </w:r>
      <w:r w:rsidRPr="002D059E">
        <w:t>о</w:t>
      </w:r>
      <w:r w:rsidRPr="002D059E">
        <w:t>летней мерзлоты;</w:t>
      </w:r>
    </w:p>
    <w:p w:rsidR="00D31559" w:rsidRPr="002D059E" w:rsidRDefault="00D31559" w:rsidP="009C692A">
      <w:pPr>
        <w:numPr>
          <w:ilvl w:val="0"/>
          <w:numId w:val="165"/>
        </w:numPr>
        <w:tabs>
          <w:tab w:val="left" w:pos="993"/>
        </w:tabs>
        <w:ind w:left="0" w:firstLine="709"/>
        <w:jc w:val="both"/>
      </w:pPr>
      <w:r w:rsidRPr="002D059E">
        <w:lastRenderedPageBreak/>
        <w:t>выдвигать и обосновывать на основе статистических данных гипотезы об измен</w:t>
      </w:r>
      <w:r w:rsidRPr="002D059E">
        <w:t>е</w:t>
      </w:r>
      <w:r w:rsidRPr="002D059E">
        <w:t>нии численности населения России, его половозрастной структуры, развитии человеч</w:t>
      </w:r>
      <w:r w:rsidRPr="002D059E">
        <w:t>е</w:t>
      </w:r>
      <w:r w:rsidRPr="002D059E">
        <w:t>ского капитала;</w:t>
      </w:r>
    </w:p>
    <w:p w:rsidR="00D31559" w:rsidRPr="002D059E" w:rsidRDefault="00D31559" w:rsidP="009C692A">
      <w:pPr>
        <w:numPr>
          <w:ilvl w:val="0"/>
          <w:numId w:val="165"/>
        </w:numPr>
        <w:tabs>
          <w:tab w:val="left" w:pos="993"/>
        </w:tabs>
        <w:ind w:left="0" w:firstLine="709"/>
        <w:jc w:val="both"/>
      </w:pPr>
      <w:r w:rsidRPr="002D059E">
        <w:t>оценивать ситуацию на рынке труда и ее динамику;</w:t>
      </w:r>
    </w:p>
    <w:p w:rsidR="00D31559" w:rsidRPr="002D059E" w:rsidRDefault="00D31559" w:rsidP="009C692A">
      <w:pPr>
        <w:numPr>
          <w:ilvl w:val="0"/>
          <w:numId w:val="165"/>
        </w:numPr>
        <w:tabs>
          <w:tab w:val="left" w:pos="993"/>
        </w:tabs>
        <w:ind w:left="0" w:firstLine="709"/>
        <w:jc w:val="both"/>
      </w:pPr>
      <w:r w:rsidRPr="002D059E">
        <w:t>объяснять различия в обеспеченности трудовыми ресурсами отдельных реги</w:t>
      </w:r>
      <w:r w:rsidRPr="002D059E">
        <w:t>о</w:t>
      </w:r>
      <w:r w:rsidRPr="002D059E">
        <w:t>нов России</w:t>
      </w:r>
    </w:p>
    <w:p w:rsidR="00D31559" w:rsidRPr="002D059E" w:rsidRDefault="00D31559" w:rsidP="009C692A">
      <w:pPr>
        <w:numPr>
          <w:ilvl w:val="0"/>
          <w:numId w:val="165"/>
        </w:numPr>
        <w:tabs>
          <w:tab w:val="left" w:pos="993"/>
        </w:tabs>
        <w:ind w:left="0" w:firstLine="709"/>
        <w:jc w:val="both"/>
      </w:pPr>
      <w:r w:rsidRPr="002D059E">
        <w:t>выдвигать и обосновывать на основе анализа комплекса источников информ</w:t>
      </w:r>
      <w:r w:rsidRPr="002D059E">
        <w:t>а</w:t>
      </w:r>
      <w:r w:rsidRPr="002D059E">
        <w:t>ции гипотезы об изменении отраслевой и территориальной структуры хозяйства стр</w:t>
      </w:r>
      <w:r w:rsidRPr="002D059E">
        <w:t>а</w:t>
      </w:r>
      <w:r w:rsidRPr="002D059E">
        <w:t>ны;</w:t>
      </w:r>
    </w:p>
    <w:p w:rsidR="00D31559" w:rsidRPr="002D059E" w:rsidRDefault="00D31559" w:rsidP="009C692A">
      <w:pPr>
        <w:numPr>
          <w:ilvl w:val="0"/>
          <w:numId w:val="165"/>
        </w:numPr>
        <w:tabs>
          <w:tab w:val="left" w:pos="993"/>
        </w:tabs>
        <w:ind w:left="0" w:firstLine="709"/>
        <w:jc w:val="both"/>
      </w:pPr>
      <w:r w:rsidRPr="002D059E">
        <w:t>обосновывать возможные пути решения проблем развития хозяйства России;</w:t>
      </w:r>
    </w:p>
    <w:p w:rsidR="00D31559" w:rsidRPr="002D059E" w:rsidRDefault="00D31559" w:rsidP="009C692A">
      <w:pPr>
        <w:numPr>
          <w:ilvl w:val="0"/>
          <w:numId w:val="165"/>
        </w:numPr>
        <w:tabs>
          <w:tab w:val="left" w:pos="993"/>
        </w:tabs>
        <w:ind w:left="0" w:firstLine="709"/>
        <w:jc w:val="both"/>
      </w:pPr>
      <w:r w:rsidRPr="002D059E">
        <w:t>выбирать критерии для сравнения, сопоставления, места страны в мировой эк</w:t>
      </w:r>
      <w:r w:rsidRPr="002D059E">
        <w:t>о</w:t>
      </w:r>
      <w:r w:rsidRPr="002D059E">
        <w:t>номике;</w:t>
      </w:r>
    </w:p>
    <w:p w:rsidR="00D31559" w:rsidRPr="002D059E" w:rsidRDefault="00D31559" w:rsidP="009C692A">
      <w:pPr>
        <w:numPr>
          <w:ilvl w:val="0"/>
          <w:numId w:val="165"/>
        </w:numPr>
        <w:tabs>
          <w:tab w:val="left" w:pos="993"/>
        </w:tabs>
        <w:ind w:left="0" w:firstLine="709"/>
        <w:jc w:val="both"/>
      </w:pPr>
      <w:r w:rsidRPr="002D059E">
        <w:t>объяснять возможности России в решении современных глобальных проблем ч</w:t>
      </w:r>
      <w:r w:rsidRPr="002D059E">
        <w:t>е</w:t>
      </w:r>
      <w:r w:rsidRPr="002D059E">
        <w:t>ловечества;</w:t>
      </w:r>
    </w:p>
    <w:p w:rsidR="00D31559" w:rsidRPr="002D059E" w:rsidRDefault="00D31559" w:rsidP="009C692A">
      <w:pPr>
        <w:numPr>
          <w:ilvl w:val="0"/>
          <w:numId w:val="165"/>
        </w:numPr>
        <w:tabs>
          <w:tab w:val="left" w:pos="993"/>
        </w:tabs>
        <w:ind w:left="0" w:firstLine="709"/>
        <w:jc w:val="both"/>
      </w:pPr>
      <w:r w:rsidRPr="002D059E">
        <w:t>оценивать социально-экономическое положение и перспективы развития Ро</w:t>
      </w:r>
      <w:r w:rsidRPr="002D059E">
        <w:t>с</w:t>
      </w:r>
      <w:r w:rsidRPr="002D059E">
        <w:t>сии.</w:t>
      </w:r>
    </w:p>
    <w:p w:rsidR="00D31559" w:rsidRPr="002D059E" w:rsidRDefault="00D31559" w:rsidP="000B0F0A">
      <w:pPr>
        <w:ind w:firstLine="709"/>
        <w:jc w:val="both"/>
      </w:pPr>
    </w:p>
    <w:p w:rsidR="00C522B2" w:rsidRPr="000B0F0A" w:rsidRDefault="00C522B2" w:rsidP="000B0F0A">
      <w:pPr>
        <w:pStyle w:val="dash041e0431044b0447043d044b0439"/>
        <w:ind w:firstLine="720"/>
        <w:jc w:val="both"/>
        <w:rPr>
          <w:rStyle w:val="dash041e0431044b0447043d044b0439char1"/>
          <w:b/>
          <w:sz w:val="28"/>
        </w:rPr>
      </w:pPr>
      <w:r w:rsidRPr="000B0F0A">
        <w:rPr>
          <w:rStyle w:val="dash041e0431044b0447043d044b0439char1"/>
          <w:b/>
          <w:sz w:val="28"/>
        </w:rPr>
        <w:t>Математика и информатика</w:t>
      </w:r>
    </w:p>
    <w:p w:rsidR="005A3224" w:rsidRPr="000B0F0A" w:rsidRDefault="005A3224" w:rsidP="000B0F0A">
      <w:pPr>
        <w:pStyle w:val="dash041e0431044b0447043d044b0439"/>
        <w:ind w:firstLine="720"/>
        <w:jc w:val="both"/>
        <w:rPr>
          <w:b/>
          <w:sz w:val="28"/>
        </w:rPr>
      </w:pPr>
    </w:p>
    <w:p w:rsidR="00C522B2" w:rsidRPr="000B0F0A" w:rsidRDefault="00C522B2" w:rsidP="000B0F0A">
      <w:pPr>
        <w:pStyle w:val="dash0410043104370430044600200441043f04380441043a0430"/>
        <w:ind w:left="0" w:firstLine="709"/>
      </w:pPr>
      <w:r w:rsidRPr="000B0F0A">
        <w:rPr>
          <w:rStyle w:val="dash0410043104370430044600200441043f04380441043a0430char1"/>
        </w:rPr>
        <w:t xml:space="preserve">Изучение предметной области «Математика и информатика» </w:t>
      </w:r>
      <w:r w:rsidR="00362982" w:rsidRPr="000B0F0A">
        <w:rPr>
          <w:rStyle w:val="dash0410043104370430044600200441043f04380441043a0430char1"/>
        </w:rPr>
        <w:t>должно обеспечить</w:t>
      </w:r>
      <w:r w:rsidRPr="000B0F0A">
        <w:rPr>
          <w:rStyle w:val="dash0410043104370430044600200441043f04380441043a0430char1"/>
        </w:rPr>
        <w:t>:</w:t>
      </w:r>
    </w:p>
    <w:p w:rsidR="00C522B2" w:rsidRPr="000B0F0A" w:rsidRDefault="00C522B2" w:rsidP="000B0F0A">
      <w:pPr>
        <w:pStyle w:val="dash0410043104370430044600200441043f04380441043a0430"/>
        <w:ind w:left="0" w:firstLine="709"/>
      </w:pPr>
      <w:r w:rsidRPr="000B0F0A">
        <w:rPr>
          <w:rStyle w:val="dash0410043104370430044600200441043f04380441043a0430char1"/>
        </w:rPr>
        <w:t>осознание значения математики и информатики в повседневной жизни человека;</w:t>
      </w:r>
    </w:p>
    <w:p w:rsidR="00C522B2" w:rsidRPr="000B0F0A" w:rsidRDefault="00C522B2" w:rsidP="000B0F0A">
      <w:pPr>
        <w:pStyle w:val="dash0410043104370430044600200441043f04380441043a0430"/>
        <w:ind w:left="0" w:firstLine="709"/>
      </w:pPr>
      <w:r w:rsidRPr="000B0F0A">
        <w:rPr>
          <w:rStyle w:val="dash0410043104370430044600200441043f04380441043a0430char1"/>
        </w:rPr>
        <w:t xml:space="preserve">формирование представлений о социальных, культурных и исторических </w:t>
      </w:r>
      <w:r w:rsidR="00362982" w:rsidRPr="000B0F0A">
        <w:rPr>
          <w:rStyle w:val="dash0410043104370430044600200441043f04380441043a0430char1"/>
        </w:rPr>
        <w:t>факт</w:t>
      </w:r>
      <w:r w:rsidR="00362982" w:rsidRPr="000B0F0A">
        <w:rPr>
          <w:rStyle w:val="dash0410043104370430044600200441043f04380441043a0430char1"/>
        </w:rPr>
        <w:t>о</w:t>
      </w:r>
      <w:r w:rsidR="00362982" w:rsidRPr="000B0F0A">
        <w:rPr>
          <w:rStyle w:val="dash0410043104370430044600200441043f04380441043a0430char1"/>
        </w:rPr>
        <w:t>рах становления</w:t>
      </w:r>
      <w:r w:rsidRPr="000B0F0A">
        <w:rPr>
          <w:rStyle w:val="dash0410043104370430044600200441043f04380441043a0430char1"/>
        </w:rPr>
        <w:t xml:space="preserve"> математической науки; </w:t>
      </w:r>
    </w:p>
    <w:p w:rsidR="00C522B2" w:rsidRPr="000B0F0A" w:rsidRDefault="00C522B2" w:rsidP="000B0F0A">
      <w:pPr>
        <w:pStyle w:val="dash0410043104370430044600200441043f04380441043a0430"/>
        <w:ind w:left="0" w:firstLine="709"/>
      </w:pPr>
      <w:r w:rsidRPr="000B0F0A">
        <w:rPr>
          <w:rStyle w:val="dash0410043104370430044600200441043f04380441043a0430char1"/>
        </w:rPr>
        <w:t>понимание роли информационных процессов в современном мире;</w:t>
      </w:r>
    </w:p>
    <w:p w:rsidR="00C522B2" w:rsidRPr="000B0F0A" w:rsidRDefault="00C522B2" w:rsidP="000B0F0A">
      <w:pPr>
        <w:pStyle w:val="dash0410043104370430044600200441043f04380441043a0430"/>
        <w:ind w:left="0" w:firstLine="709"/>
      </w:pPr>
      <w:r w:rsidRPr="000B0F0A">
        <w:rPr>
          <w:rStyle w:val="dash0410043104370430044600200441043f04380441043a0430char1"/>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w:t>
      </w:r>
      <w:r w:rsidRPr="000B0F0A">
        <w:rPr>
          <w:rStyle w:val="dash0410043104370430044600200441043f04380441043a0430char1"/>
        </w:rPr>
        <w:t>е</w:t>
      </w:r>
      <w:r w:rsidRPr="000B0F0A">
        <w:rPr>
          <w:rStyle w:val="dash0410043104370430044600200441043f04380441043a0430char1"/>
        </w:rPr>
        <w:t xml:space="preserve">ния. </w:t>
      </w:r>
    </w:p>
    <w:p w:rsidR="00C522B2" w:rsidRPr="000B0F0A" w:rsidRDefault="00C522B2" w:rsidP="000B0F0A">
      <w:pPr>
        <w:pStyle w:val="dash0410043104370430044600200441043f04380441043a0430"/>
        <w:ind w:left="0" w:firstLine="709"/>
      </w:pPr>
      <w:r w:rsidRPr="000B0F0A">
        <w:rPr>
          <w:rStyle w:val="dash0410043104370430044600200441043f04380441043a0430char1"/>
        </w:rPr>
        <w:t>В результате изучения предметной области «Математика и информатика» обуча</w:t>
      </w:r>
      <w:r w:rsidRPr="000B0F0A">
        <w:rPr>
          <w:rStyle w:val="dash0410043104370430044600200441043f04380441043a0430char1"/>
        </w:rPr>
        <w:t>ю</w:t>
      </w:r>
      <w:r w:rsidRPr="000B0F0A">
        <w:rPr>
          <w:rStyle w:val="dash0410043104370430044600200441043f04380441043a0430char1"/>
        </w:rPr>
        <w:t>щиеся развивают логическое и математическое мышление, получают представление о м</w:t>
      </w:r>
      <w:r w:rsidRPr="000B0F0A">
        <w:rPr>
          <w:rStyle w:val="dash0410043104370430044600200441043f04380441043a0430char1"/>
        </w:rPr>
        <w:t>а</w:t>
      </w:r>
      <w:r w:rsidRPr="000B0F0A">
        <w:rPr>
          <w:rStyle w:val="dash0410043104370430044600200441043f04380441043a0430char1"/>
        </w:rPr>
        <w:t>темат</w:t>
      </w:r>
      <w:r w:rsidRPr="000B0F0A">
        <w:rPr>
          <w:rStyle w:val="dash0410043104370430044600200441043f04380441043a0430char1"/>
        </w:rPr>
        <w:t>и</w:t>
      </w:r>
      <w:r w:rsidRPr="000B0F0A">
        <w:rPr>
          <w:rStyle w:val="dash0410043104370430044600200441043f04380441043a0430char1"/>
        </w:rPr>
        <w:t>ческих моделях; овладевают математическими рассуждениями; учатся</w:t>
      </w:r>
      <w:r w:rsidRPr="000B0F0A">
        <w:t xml:space="preserve"> </w:t>
      </w:r>
      <w:r w:rsidRPr="000B0F0A">
        <w:rPr>
          <w:rStyle w:val="dash0410043104370430044600200441043f04380441043a0430char1"/>
        </w:rPr>
        <w:t>применять математические знания при решении различных задач и оценивать полученные результ</w:t>
      </w:r>
      <w:r w:rsidRPr="000B0F0A">
        <w:rPr>
          <w:rStyle w:val="dash0410043104370430044600200441043f04380441043a0430char1"/>
        </w:rPr>
        <w:t>а</w:t>
      </w:r>
      <w:r w:rsidRPr="000B0F0A">
        <w:rPr>
          <w:rStyle w:val="dash0410043104370430044600200441043f04380441043a0430char1"/>
        </w:rPr>
        <w:t>ты; овладевают умениями решения учебных задач; развивают математическую интуицию; п</w:t>
      </w:r>
      <w:r w:rsidRPr="000B0F0A">
        <w:rPr>
          <w:rStyle w:val="dash0410043104370430044600200441043f04380441043a0430char1"/>
        </w:rPr>
        <w:t>о</w:t>
      </w:r>
      <w:r w:rsidRPr="000B0F0A">
        <w:rPr>
          <w:rStyle w:val="dash0410043104370430044600200441043f04380441043a0430char1"/>
        </w:rPr>
        <w:t>лучают представление об о</w:t>
      </w:r>
      <w:r w:rsidRPr="000B0F0A">
        <w:rPr>
          <w:rStyle w:val="dash0410043104370430044600200441043f04380441043a0430char1"/>
        </w:rPr>
        <w:t>с</w:t>
      </w:r>
      <w:r w:rsidRPr="000B0F0A">
        <w:rPr>
          <w:rStyle w:val="dash0410043104370430044600200441043f04380441043a0430char1"/>
        </w:rPr>
        <w:t xml:space="preserve">новных информационных процессах в реальных ситуациях. </w:t>
      </w:r>
    </w:p>
    <w:p w:rsidR="004F6AC4" w:rsidRPr="000B0F0A" w:rsidRDefault="00C522B2" w:rsidP="000B0F0A">
      <w:pPr>
        <w:autoSpaceDE w:val="0"/>
        <w:autoSpaceDN w:val="0"/>
        <w:adjustRightInd w:val="0"/>
        <w:ind w:firstLine="709"/>
        <w:jc w:val="both"/>
        <w:rPr>
          <w:rFonts w:eastAsia="TimesNewRomanPSMT"/>
        </w:rPr>
      </w:pPr>
      <w:r w:rsidRPr="000B0F0A">
        <w:rPr>
          <w:rStyle w:val="dash041e0431044b0447043d044b0439char1"/>
        </w:rPr>
        <w:t>Предметные результаты изучения предметной обл</w:t>
      </w:r>
      <w:r w:rsidR="00282453" w:rsidRPr="000B0F0A">
        <w:rPr>
          <w:rStyle w:val="dash041e0431044b0447043d044b0439char1"/>
        </w:rPr>
        <w:t>асти «Математика и информат</w:t>
      </w:r>
      <w:r w:rsidR="00282453" w:rsidRPr="000B0F0A">
        <w:rPr>
          <w:rStyle w:val="dash041e0431044b0447043d044b0439char1"/>
        </w:rPr>
        <w:t>и</w:t>
      </w:r>
      <w:r w:rsidR="00282453" w:rsidRPr="000B0F0A">
        <w:rPr>
          <w:rStyle w:val="dash041e0431044b0447043d044b0439char1"/>
        </w:rPr>
        <w:t xml:space="preserve">ка» </w:t>
      </w:r>
      <w:r w:rsidRPr="000B0F0A">
        <w:rPr>
          <w:rStyle w:val="dash041e0431044b0447043d044b0439char1"/>
        </w:rPr>
        <w:t>должны отражать:</w:t>
      </w:r>
      <w:r w:rsidR="004F6AC4" w:rsidRPr="000B0F0A">
        <w:rPr>
          <w:rFonts w:eastAsia="TimesNewRomanPSMT"/>
        </w:rPr>
        <w:t xml:space="preserve"> </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Математика. Алгебра. Геометрия. Информатика:</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1) формирование представлений о математике как о методе познания действител</w:t>
      </w:r>
      <w:r w:rsidRPr="000B0F0A">
        <w:rPr>
          <w:rFonts w:eastAsia="TimesNewRomanPSMT"/>
        </w:rPr>
        <w:t>ь</w:t>
      </w:r>
      <w:r w:rsidRPr="000B0F0A">
        <w:rPr>
          <w:rFonts w:eastAsia="TimesNewRomanPSMT"/>
        </w:rPr>
        <w:t>ности, позволяющем описывать и изучать реальные процессы и явления;</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2) развитие умений работать с учебным математическим текстом (анализировать, и</w:t>
      </w:r>
      <w:r w:rsidRPr="000B0F0A">
        <w:rPr>
          <w:rFonts w:eastAsia="TimesNewRomanPSMT"/>
        </w:rPr>
        <w:t>з</w:t>
      </w:r>
      <w:r w:rsidRPr="000B0F0A">
        <w:rPr>
          <w:rFonts w:eastAsia="TimesNewRomanPSMT"/>
        </w:rPr>
        <w:t>влекать необходимую информацию), точно и грамотно выражать свои мысли с применен</w:t>
      </w:r>
      <w:r w:rsidRPr="000B0F0A">
        <w:rPr>
          <w:rFonts w:eastAsia="TimesNewRomanPSMT"/>
        </w:rPr>
        <w:t>и</w:t>
      </w:r>
      <w:r w:rsidRPr="000B0F0A">
        <w:rPr>
          <w:rFonts w:eastAsia="TimesNewRomanPSMT"/>
        </w:rPr>
        <w:t>ем математической терминологии и символики, проводить классификации, логические обоснования, доказательства математических утверждений;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3) развитие представлений о числе и числовых системах от натуральных до действ</w:t>
      </w:r>
      <w:r w:rsidRPr="000B0F0A">
        <w:rPr>
          <w:rFonts w:eastAsia="TimesNewRomanPSMT"/>
        </w:rPr>
        <w:t>и</w:t>
      </w:r>
      <w:r w:rsidRPr="000B0F0A">
        <w:rPr>
          <w:rFonts w:eastAsia="TimesNewRomanPSMT"/>
        </w:rPr>
        <w:t>тельных чисел; овладение навыками устных, письменных, инструментальных вычи</w:t>
      </w:r>
      <w:r w:rsidRPr="000B0F0A">
        <w:rPr>
          <w:rFonts w:eastAsia="TimesNewRomanPSMT"/>
        </w:rPr>
        <w:t>с</w:t>
      </w:r>
      <w:r w:rsidRPr="000B0F0A">
        <w:rPr>
          <w:rFonts w:eastAsia="TimesNewRomanPSMT"/>
        </w:rPr>
        <w:t>лений;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4) овладение символьным языком алгебры, приемами выполнения тождественных прео</w:t>
      </w:r>
      <w:r w:rsidRPr="000B0F0A">
        <w:rPr>
          <w:rFonts w:eastAsia="TimesNewRomanPSMT"/>
        </w:rPr>
        <w:t>б</w:t>
      </w:r>
      <w:r w:rsidRPr="000B0F0A">
        <w:rPr>
          <w:rFonts w:eastAsia="TimesNewRomanPSMT"/>
        </w:rPr>
        <w:t>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w:t>
      </w:r>
      <w:r w:rsidRPr="000B0F0A">
        <w:rPr>
          <w:rFonts w:eastAsia="TimesNewRomanPSMT"/>
        </w:rPr>
        <w:t>о</w:t>
      </w:r>
      <w:r w:rsidRPr="000B0F0A">
        <w:rPr>
          <w:rFonts w:eastAsia="TimesNewRomanPSMT"/>
        </w:rPr>
        <w:t>строенные модели с использованием аппарата алгебры, интерпретировать полученный р</w:t>
      </w:r>
      <w:r w:rsidRPr="000B0F0A">
        <w:rPr>
          <w:rFonts w:eastAsia="TimesNewRomanPSMT"/>
        </w:rPr>
        <w:t>е</w:t>
      </w:r>
      <w:r w:rsidRPr="000B0F0A">
        <w:rPr>
          <w:rFonts w:eastAsia="TimesNewRomanPSMT"/>
        </w:rPr>
        <w:t>зул</w:t>
      </w:r>
      <w:r w:rsidRPr="000B0F0A">
        <w:rPr>
          <w:rFonts w:eastAsia="TimesNewRomanPSMT"/>
        </w:rPr>
        <w:t>ь</w:t>
      </w:r>
      <w:r w:rsidRPr="000B0F0A">
        <w:rPr>
          <w:rFonts w:eastAsia="TimesNewRomanPSMT"/>
        </w:rPr>
        <w:t>тат;</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w:t>
      </w:r>
      <w:r w:rsidRPr="000B0F0A">
        <w:rPr>
          <w:rFonts w:eastAsia="TimesNewRomanPSMT"/>
        </w:rPr>
        <w:t>а</w:t>
      </w:r>
      <w:r w:rsidRPr="000B0F0A">
        <w:rPr>
          <w:rFonts w:eastAsia="TimesNewRomanPSMT"/>
        </w:rPr>
        <w:t>дач, для описания и анализа реальных зависимостей;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6) овладение геометрическим языком; развитие умения использовать его для опис</w:t>
      </w:r>
      <w:r w:rsidRPr="000B0F0A">
        <w:rPr>
          <w:rFonts w:eastAsia="TimesNewRomanPSMT"/>
        </w:rPr>
        <w:t>а</w:t>
      </w:r>
      <w:r w:rsidRPr="000B0F0A">
        <w:rPr>
          <w:rFonts w:eastAsia="TimesNewRomanPSMT"/>
        </w:rPr>
        <w:t>ния предметов окружающего мира; развитие пространственных представлений, изобраз</w:t>
      </w:r>
      <w:r w:rsidRPr="000B0F0A">
        <w:rPr>
          <w:rFonts w:eastAsia="TimesNewRomanPSMT"/>
        </w:rPr>
        <w:t>и</w:t>
      </w:r>
      <w:r w:rsidRPr="000B0F0A">
        <w:rPr>
          <w:rFonts w:eastAsia="TimesNewRomanPSMT"/>
        </w:rPr>
        <w:t>тел</w:t>
      </w:r>
      <w:r w:rsidRPr="000B0F0A">
        <w:rPr>
          <w:rFonts w:eastAsia="TimesNewRomanPSMT"/>
        </w:rPr>
        <w:t>ь</w:t>
      </w:r>
      <w:r w:rsidRPr="000B0F0A">
        <w:rPr>
          <w:rFonts w:eastAsia="TimesNewRomanPSMT"/>
        </w:rPr>
        <w:t>ных умений, навыков геометрических построений;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lastRenderedPageBreak/>
        <w:t>7) формирование систематических знаний о плоских фигурах и их свойствах, пре</w:t>
      </w:r>
      <w:r w:rsidRPr="000B0F0A">
        <w:rPr>
          <w:rFonts w:eastAsia="TimesNewRomanPSMT"/>
        </w:rPr>
        <w:t>д</w:t>
      </w:r>
      <w:r w:rsidRPr="000B0F0A">
        <w:rPr>
          <w:rFonts w:eastAsia="TimesNewRomanPSMT"/>
        </w:rPr>
        <w:t>ставлений о простейших пространственных телах; развитие умений моделирования реал</w:t>
      </w:r>
      <w:r w:rsidRPr="000B0F0A">
        <w:rPr>
          <w:rFonts w:eastAsia="TimesNewRomanPSMT"/>
        </w:rPr>
        <w:t>ь</w:t>
      </w:r>
      <w:r w:rsidRPr="000B0F0A">
        <w:rPr>
          <w:rFonts w:eastAsia="TimesNewRomanPSMT"/>
        </w:rPr>
        <w:t>ных ситуаций на языке геометрии, исследования построенной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модели с использованием геометрических понятий и теорем, аппарата алгебры, р</w:t>
      </w:r>
      <w:r w:rsidRPr="000B0F0A">
        <w:rPr>
          <w:rFonts w:eastAsia="TimesNewRomanPSMT"/>
        </w:rPr>
        <w:t>е</w:t>
      </w:r>
      <w:r w:rsidRPr="000B0F0A">
        <w:rPr>
          <w:rFonts w:eastAsia="TimesNewRomanPSMT"/>
        </w:rPr>
        <w:t>шения геометрических и практических задач;</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8) овладение простейшими способами представления и анализа статистических да</w:t>
      </w:r>
      <w:r w:rsidRPr="000B0F0A">
        <w:rPr>
          <w:rFonts w:eastAsia="TimesNewRomanPSMT"/>
        </w:rPr>
        <w:t>н</w:t>
      </w:r>
      <w:r w:rsidRPr="000B0F0A">
        <w:rPr>
          <w:rFonts w:eastAsia="TimesNewRomanPSMT"/>
        </w:rPr>
        <w:t>ных; формирование представлений о статистических закономерностях в реальном м</w:t>
      </w:r>
      <w:r w:rsidRPr="000B0F0A">
        <w:rPr>
          <w:rFonts w:eastAsia="TimesNewRomanPSMT"/>
        </w:rPr>
        <w:t>и</w:t>
      </w:r>
      <w:r w:rsidRPr="000B0F0A">
        <w:rPr>
          <w:rFonts w:eastAsia="TimesNewRomanPSMT"/>
        </w:rPr>
        <w:t>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w:t>
      </w:r>
      <w:r w:rsidRPr="000B0F0A">
        <w:rPr>
          <w:rFonts w:eastAsia="TimesNewRomanPSMT"/>
        </w:rPr>
        <w:t>е</w:t>
      </w:r>
      <w:r w:rsidRPr="000B0F0A">
        <w:rPr>
          <w:rFonts w:eastAsia="TimesNewRomanPSMT"/>
        </w:rPr>
        <w:t>ристик, использовать понимание вероятностных свойств окружающих явлений при прин</w:t>
      </w:r>
      <w:r w:rsidRPr="000B0F0A">
        <w:rPr>
          <w:rFonts w:eastAsia="TimesNewRomanPSMT"/>
        </w:rPr>
        <w:t>я</w:t>
      </w:r>
      <w:r w:rsidRPr="000B0F0A">
        <w:rPr>
          <w:rFonts w:eastAsia="TimesNewRomanPSMT"/>
        </w:rPr>
        <w:t>тии решений;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9) развитие умений применять изученные понятия, результаты, методы для реш</w:t>
      </w:r>
      <w:r w:rsidRPr="000B0F0A">
        <w:rPr>
          <w:rFonts w:eastAsia="TimesNewRomanPSMT"/>
        </w:rPr>
        <w:t>е</w:t>
      </w:r>
      <w:r w:rsidRPr="000B0F0A">
        <w:rPr>
          <w:rFonts w:eastAsia="TimesNewRomanPSMT"/>
        </w:rPr>
        <w:t>ния задач практического характера и задач из смежных дисциплин с использованием при нео</w:t>
      </w:r>
      <w:r w:rsidRPr="000B0F0A">
        <w:rPr>
          <w:rFonts w:eastAsia="TimesNewRomanPSMT"/>
        </w:rPr>
        <w:t>б</w:t>
      </w:r>
      <w:r w:rsidRPr="000B0F0A">
        <w:rPr>
          <w:rFonts w:eastAsia="TimesNewRomanPSMT"/>
        </w:rPr>
        <w:t>ход</w:t>
      </w:r>
      <w:r w:rsidRPr="000B0F0A">
        <w:rPr>
          <w:rFonts w:eastAsia="TimesNewRomanPSMT"/>
        </w:rPr>
        <w:t>и</w:t>
      </w:r>
      <w:r w:rsidRPr="000B0F0A">
        <w:rPr>
          <w:rFonts w:eastAsia="TimesNewRomanPSMT"/>
        </w:rPr>
        <w:t>мости справочных материалов, компьютера, пользоваться оценкой и прикидкой при пра</w:t>
      </w:r>
      <w:r w:rsidRPr="000B0F0A">
        <w:rPr>
          <w:rFonts w:eastAsia="TimesNewRomanPSMT"/>
        </w:rPr>
        <w:t>к</w:t>
      </w:r>
      <w:r w:rsidRPr="000B0F0A">
        <w:rPr>
          <w:rFonts w:eastAsia="TimesNewRomanPSMT"/>
        </w:rPr>
        <w:t>тических расчетах;</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w:t>
      </w:r>
      <w:r w:rsidRPr="000B0F0A">
        <w:rPr>
          <w:rFonts w:eastAsia="TimesNewRomanPSMT"/>
        </w:rPr>
        <w:t>и</w:t>
      </w:r>
      <w:r w:rsidRPr="000B0F0A">
        <w:rPr>
          <w:rFonts w:eastAsia="TimesNewRomanPSMT"/>
        </w:rPr>
        <w:t>тие основных навыков и умений использования компьютерных устройств;</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11) формирование представления об основных изучаемых понятиях: информация, алг</w:t>
      </w:r>
      <w:r w:rsidRPr="000B0F0A">
        <w:rPr>
          <w:rFonts w:eastAsia="TimesNewRomanPSMT"/>
        </w:rPr>
        <w:t>о</w:t>
      </w:r>
      <w:r w:rsidRPr="000B0F0A">
        <w:rPr>
          <w:rFonts w:eastAsia="TimesNewRomanPSMT"/>
        </w:rPr>
        <w:t>ритм, модель – и их свойствах;</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12) развитие алгоритмического мышления, необходимого для профессиональной д</w:t>
      </w:r>
      <w:r w:rsidRPr="000B0F0A">
        <w:rPr>
          <w:rFonts w:eastAsia="TimesNewRomanPSMT"/>
        </w:rPr>
        <w:t>е</w:t>
      </w:r>
      <w:r w:rsidRPr="000B0F0A">
        <w:rPr>
          <w:rFonts w:eastAsia="TimesNewRomanPSMT"/>
        </w:rPr>
        <w:t>ятел</w:t>
      </w:r>
      <w:r w:rsidRPr="000B0F0A">
        <w:rPr>
          <w:rFonts w:eastAsia="TimesNewRomanPSMT"/>
        </w:rPr>
        <w:t>ь</w:t>
      </w:r>
      <w:r w:rsidRPr="000B0F0A">
        <w:rPr>
          <w:rFonts w:eastAsia="TimesNewRomanPSMT"/>
        </w:rPr>
        <w:t>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w:t>
      </w:r>
      <w:r w:rsidRPr="000B0F0A">
        <w:rPr>
          <w:rFonts w:eastAsia="TimesNewRomanPSMT"/>
        </w:rPr>
        <w:t>и</w:t>
      </w:r>
      <w:r w:rsidRPr="000B0F0A">
        <w:rPr>
          <w:rFonts w:eastAsia="TimesNewRomanPSMT"/>
        </w:rPr>
        <w:t>ческих значениях и операциях; знакомство с одним из языков программирования и осно</w:t>
      </w:r>
      <w:r w:rsidRPr="000B0F0A">
        <w:rPr>
          <w:rFonts w:eastAsia="TimesNewRomanPSMT"/>
        </w:rPr>
        <w:t>в</w:t>
      </w:r>
      <w:r w:rsidRPr="000B0F0A">
        <w:rPr>
          <w:rFonts w:eastAsia="TimesNewRomanPSMT"/>
        </w:rPr>
        <w:t>ными алгоритмическими структурами - линейной, условной и циклической;</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13) формирование умений формализации и структурирования информации, умения выб</w:t>
      </w:r>
      <w:r w:rsidRPr="000B0F0A">
        <w:rPr>
          <w:rFonts w:eastAsia="TimesNewRomanPSMT"/>
        </w:rPr>
        <w:t>и</w:t>
      </w:r>
      <w:r w:rsidRPr="000B0F0A">
        <w:rPr>
          <w:rFonts w:eastAsia="TimesNewRomanPSMT"/>
        </w:rPr>
        <w:t>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w:t>
      </w:r>
      <w:r w:rsidRPr="000B0F0A">
        <w:rPr>
          <w:rFonts w:eastAsia="TimesNewRomanPSMT"/>
        </w:rPr>
        <w:t>б</w:t>
      </w:r>
      <w:r w:rsidRPr="000B0F0A">
        <w:rPr>
          <w:rFonts w:eastAsia="TimesNewRomanPSMT"/>
        </w:rPr>
        <w:t>работки данных;</w:t>
      </w:r>
    </w:p>
    <w:p w:rsidR="004F6AC4" w:rsidRPr="000B0F0A" w:rsidRDefault="004F6AC4" w:rsidP="000B0F0A">
      <w:pPr>
        <w:autoSpaceDE w:val="0"/>
        <w:autoSpaceDN w:val="0"/>
        <w:adjustRightInd w:val="0"/>
        <w:ind w:firstLine="709"/>
        <w:jc w:val="both"/>
        <w:rPr>
          <w:rFonts w:eastAsia="TimesNewRomanPSMT"/>
        </w:rPr>
      </w:pPr>
      <w:r w:rsidRPr="000B0F0A">
        <w:rPr>
          <w:rFonts w:eastAsia="TimesNewRomanPSMT"/>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w:t>
      </w:r>
      <w:r w:rsidRPr="000B0F0A">
        <w:rPr>
          <w:rFonts w:eastAsia="TimesNewRomanPSMT"/>
        </w:rPr>
        <w:t>а</w:t>
      </w:r>
      <w:r w:rsidRPr="000B0F0A">
        <w:rPr>
          <w:rFonts w:eastAsia="TimesNewRomanPSMT"/>
        </w:rPr>
        <w:t>ционной этики и права.</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 результате изучения предметной области "Математика и информатика" обуча</w:t>
      </w:r>
      <w:r w:rsidRPr="000B0F0A">
        <w:rPr>
          <w:rFonts w:ascii="Times New Roman" w:hAnsi="Times New Roman" w:cs="Times New Roman"/>
          <w:sz w:val="24"/>
          <w:szCs w:val="24"/>
        </w:rPr>
        <w:t>ю</w:t>
      </w:r>
      <w:r w:rsidRPr="000B0F0A">
        <w:rPr>
          <w:rFonts w:ascii="Times New Roman" w:hAnsi="Times New Roman" w:cs="Times New Roman"/>
          <w:sz w:val="24"/>
          <w:szCs w:val="24"/>
        </w:rPr>
        <w:t>щиеся развивают логическое и математическое мышление, получают представление о м</w:t>
      </w:r>
      <w:r w:rsidRPr="000B0F0A">
        <w:rPr>
          <w:rFonts w:ascii="Times New Roman" w:hAnsi="Times New Roman" w:cs="Times New Roman"/>
          <w:sz w:val="24"/>
          <w:szCs w:val="24"/>
        </w:rPr>
        <w:t>а</w:t>
      </w:r>
      <w:r w:rsidRPr="000B0F0A">
        <w:rPr>
          <w:rFonts w:ascii="Times New Roman" w:hAnsi="Times New Roman" w:cs="Times New Roman"/>
          <w:sz w:val="24"/>
          <w:szCs w:val="24"/>
        </w:rPr>
        <w:t>темат</w:t>
      </w:r>
      <w:r w:rsidRPr="000B0F0A">
        <w:rPr>
          <w:rFonts w:ascii="Times New Roman" w:hAnsi="Times New Roman" w:cs="Times New Roman"/>
          <w:sz w:val="24"/>
          <w:szCs w:val="24"/>
        </w:rPr>
        <w:t>и</w:t>
      </w:r>
      <w:r w:rsidRPr="000B0F0A">
        <w:rPr>
          <w:rFonts w:ascii="Times New Roman" w:hAnsi="Times New Roman" w:cs="Times New Roman"/>
          <w:sz w:val="24"/>
          <w:szCs w:val="24"/>
        </w:rPr>
        <w:t>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w:t>
      </w:r>
      <w:r w:rsidRPr="000B0F0A">
        <w:rPr>
          <w:rFonts w:ascii="Times New Roman" w:hAnsi="Times New Roman" w:cs="Times New Roman"/>
          <w:sz w:val="24"/>
          <w:szCs w:val="24"/>
        </w:rPr>
        <w:t>а</w:t>
      </w:r>
      <w:r w:rsidRPr="000B0F0A">
        <w:rPr>
          <w:rFonts w:ascii="Times New Roman" w:hAnsi="Times New Roman" w:cs="Times New Roman"/>
          <w:sz w:val="24"/>
          <w:szCs w:val="24"/>
        </w:rPr>
        <w:t>ты; овладевают умениями решения учебных задач; развивают математическую интуицию; п</w:t>
      </w:r>
      <w:r w:rsidRPr="000B0F0A">
        <w:rPr>
          <w:rFonts w:ascii="Times New Roman" w:hAnsi="Times New Roman" w:cs="Times New Roman"/>
          <w:sz w:val="24"/>
          <w:szCs w:val="24"/>
        </w:rPr>
        <w:t>о</w:t>
      </w:r>
      <w:r w:rsidRPr="000B0F0A">
        <w:rPr>
          <w:rFonts w:ascii="Times New Roman" w:hAnsi="Times New Roman" w:cs="Times New Roman"/>
          <w:sz w:val="24"/>
          <w:szCs w:val="24"/>
        </w:rPr>
        <w:t>лучают представление об основных информационных процессах в реальных ситуациях.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Предметные результаты изучения предметной области "Математика и информат</w:t>
      </w:r>
      <w:r w:rsidRPr="000B0F0A">
        <w:rPr>
          <w:rFonts w:ascii="Times New Roman" w:hAnsi="Times New Roman" w:cs="Times New Roman"/>
          <w:sz w:val="24"/>
          <w:szCs w:val="24"/>
        </w:rPr>
        <w:t>и</w:t>
      </w:r>
      <w:r w:rsidRPr="000B0F0A">
        <w:rPr>
          <w:rFonts w:ascii="Times New Roman" w:hAnsi="Times New Roman" w:cs="Times New Roman"/>
          <w:sz w:val="24"/>
          <w:szCs w:val="24"/>
        </w:rPr>
        <w:t>ка" должны отражать:</w:t>
      </w:r>
    </w:p>
    <w:p w:rsidR="0056215B" w:rsidRPr="000B0F0A" w:rsidRDefault="0056215B" w:rsidP="000B0F0A">
      <w:pPr>
        <w:pStyle w:val="ConsPlusNormal"/>
        <w:ind w:firstLine="709"/>
        <w:jc w:val="both"/>
        <w:rPr>
          <w:rFonts w:ascii="Times New Roman" w:hAnsi="Times New Roman" w:cs="Times New Roman"/>
          <w:b/>
          <w:sz w:val="24"/>
          <w:szCs w:val="24"/>
        </w:rPr>
      </w:pPr>
      <w:r w:rsidRPr="000B0F0A">
        <w:rPr>
          <w:rFonts w:ascii="Times New Roman" w:hAnsi="Times New Roman" w:cs="Times New Roman"/>
          <w:b/>
          <w:sz w:val="24"/>
          <w:szCs w:val="24"/>
        </w:rPr>
        <w:t>Математика. Алгебра. Геометрия. Информатика:</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 формирование представлений о математике как о методе познания действител</w:t>
      </w:r>
      <w:r w:rsidRPr="000B0F0A">
        <w:rPr>
          <w:rFonts w:ascii="Times New Roman" w:hAnsi="Times New Roman" w:cs="Times New Roman"/>
          <w:sz w:val="24"/>
          <w:szCs w:val="24"/>
        </w:rPr>
        <w:t>ь</w:t>
      </w:r>
      <w:r w:rsidRPr="000B0F0A">
        <w:rPr>
          <w:rFonts w:ascii="Times New Roman" w:hAnsi="Times New Roman" w:cs="Times New Roman"/>
          <w:sz w:val="24"/>
          <w:szCs w:val="24"/>
        </w:rPr>
        <w:t>ности, позволяющем описывать и изучать реальные процессы и явления: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осознание роли математики в развитии России и мира;</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возможность привести примеры из отечественной и всемирной истории математич</w:t>
      </w:r>
      <w:r w:rsidRPr="000B0F0A">
        <w:rPr>
          <w:rFonts w:ascii="Times New Roman" w:hAnsi="Times New Roman" w:cs="Times New Roman"/>
          <w:sz w:val="24"/>
          <w:szCs w:val="24"/>
        </w:rPr>
        <w:t>е</w:t>
      </w:r>
      <w:r w:rsidRPr="000B0F0A">
        <w:rPr>
          <w:rFonts w:ascii="Times New Roman" w:hAnsi="Times New Roman" w:cs="Times New Roman"/>
          <w:sz w:val="24"/>
          <w:szCs w:val="24"/>
        </w:rPr>
        <w:t>ских открытий и их авторов;</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2) развитие умений работать с учебным математическим текстом (анализировать, и</w:t>
      </w:r>
      <w:r w:rsidRPr="000B0F0A">
        <w:rPr>
          <w:rFonts w:ascii="Times New Roman" w:hAnsi="Times New Roman" w:cs="Times New Roman"/>
          <w:sz w:val="24"/>
          <w:szCs w:val="24"/>
        </w:rPr>
        <w:t>з</w:t>
      </w:r>
      <w:r w:rsidRPr="000B0F0A">
        <w:rPr>
          <w:rFonts w:ascii="Times New Roman" w:hAnsi="Times New Roman" w:cs="Times New Roman"/>
          <w:sz w:val="24"/>
          <w:szCs w:val="24"/>
        </w:rPr>
        <w:t>влекать необходимую информацию), точно и грамотно выражать свои мысли с применен</w:t>
      </w:r>
      <w:r w:rsidRPr="000B0F0A">
        <w:rPr>
          <w:rFonts w:ascii="Times New Roman" w:hAnsi="Times New Roman" w:cs="Times New Roman"/>
          <w:sz w:val="24"/>
          <w:szCs w:val="24"/>
        </w:rPr>
        <w:t>и</w:t>
      </w:r>
      <w:r w:rsidRPr="000B0F0A">
        <w:rPr>
          <w:rFonts w:ascii="Times New Roman" w:hAnsi="Times New Roman" w:cs="Times New Roman"/>
          <w:sz w:val="24"/>
          <w:szCs w:val="24"/>
        </w:rPr>
        <w:t>ем математической терминологии и символики, проводить классификации, логические обоснования, доказательства математических утверждений: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оперирование понятиями: множество, элемент множества, подмножество, прина</w:t>
      </w:r>
      <w:r w:rsidRPr="000B0F0A">
        <w:rPr>
          <w:rFonts w:ascii="Times New Roman" w:hAnsi="Times New Roman" w:cs="Times New Roman"/>
          <w:sz w:val="24"/>
          <w:szCs w:val="24"/>
        </w:rPr>
        <w:t>д</w:t>
      </w:r>
      <w:r w:rsidRPr="000B0F0A">
        <w:rPr>
          <w:rFonts w:ascii="Times New Roman" w:hAnsi="Times New Roman" w:cs="Times New Roman"/>
          <w:sz w:val="24"/>
          <w:szCs w:val="24"/>
        </w:rPr>
        <w:t>лежность, нахождение пересечения, объединения подмножества в простейших ситуациях;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решение сюжетных задач разных типов на все арифметические действия;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lastRenderedPageBreak/>
        <w:t>применение способа поиска решения задачи, в котором рассуждение строится от условия к требованию или от требования к условию;</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составление плана решения задачи, выделение этапов ее решения, интерпретация вычи</w:t>
      </w:r>
      <w:r w:rsidRPr="000B0F0A">
        <w:rPr>
          <w:rFonts w:ascii="Times New Roman" w:hAnsi="Times New Roman" w:cs="Times New Roman"/>
          <w:sz w:val="24"/>
          <w:szCs w:val="24"/>
        </w:rPr>
        <w:t>с</w:t>
      </w:r>
      <w:r w:rsidRPr="000B0F0A">
        <w:rPr>
          <w:rFonts w:ascii="Times New Roman" w:hAnsi="Times New Roman" w:cs="Times New Roman"/>
          <w:sz w:val="24"/>
          <w:szCs w:val="24"/>
        </w:rPr>
        <w:t>лительных результатов в задаче, исследование полученного решения задачи;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нахождение процента от числа, числа по проценту от него, нахождения процентн</w:t>
      </w:r>
      <w:r w:rsidRPr="000B0F0A">
        <w:rPr>
          <w:rFonts w:ascii="Times New Roman" w:hAnsi="Times New Roman" w:cs="Times New Roman"/>
          <w:sz w:val="24"/>
          <w:szCs w:val="24"/>
        </w:rPr>
        <w:t>о</w:t>
      </w:r>
      <w:r w:rsidRPr="000B0F0A">
        <w:rPr>
          <w:rFonts w:ascii="Times New Roman" w:hAnsi="Times New Roman" w:cs="Times New Roman"/>
          <w:sz w:val="24"/>
          <w:szCs w:val="24"/>
        </w:rPr>
        <w:t>го отношения двух чисел, нахождения процентного снижения или процентного повышения в</w:t>
      </w:r>
      <w:r w:rsidRPr="000B0F0A">
        <w:rPr>
          <w:rFonts w:ascii="Times New Roman" w:hAnsi="Times New Roman" w:cs="Times New Roman"/>
          <w:sz w:val="24"/>
          <w:szCs w:val="24"/>
        </w:rPr>
        <w:t>е</w:t>
      </w:r>
      <w:r w:rsidRPr="000B0F0A">
        <w:rPr>
          <w:rFonts w:ascii="Times New Roman" w:hAnsi="Times New Roman" w:cs="Times New Roman"/>
          <w:sz w:val="24"/>
          <w:szCs w:val="24"/>
        </w:rPr>
        <w:t>личины;</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решение логических задач;</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3) развитие представлений о числе и числовых системах от натуральных до действ</w:t>
      </w:r>
      <w:r w:rsidRPr="000B0F0A">
        <w:rPr>
          <w:rFonts w:ascii="Times New Roman" w:hAnsi="Times New Roman" w:cs="Times New Roman"/>
          <w:sz w:val="24"/>
          <w:szCs w:val="24"/>
        </w:rPr>
        <w:t>и</w:t>
      </w:r>
      <w:r w:rsidRPr="000B0F0A">
        <w:rPr>
          <w:rFonts w:ascii="Times New Roman" w:hAnsi="Times New Roman" w:cs="Times New Roman"/>
          <w:sz w:val="24"/>
          <w:szCs w:val="24"/>
        </w:rPr>
        <w:t>тельных чисел; овладение навыками устных, письменных, инструментальных вычи</w:t>
      </w:r>
      <w:r w:rsidRPr="000B0F0A">
        <w:rPr>
          <w:rFonts w:ascii="Times New Roman" w:hAnsi="Times New Roman" w:cs="Times New Roman"/>
          <w:sz w:val="24"/>
          <w:szCs w:val="24"/>
        </w:rPr>
        <w:t>с</w:t>
      </w:r>
      <w:r w:rsidRPr="000B0F0A">
        <w:rPr>
          <w:rFonts w:ascii="Times New Roman" w:hAnsi="Times New Roman" w:cs="Times New Roman"/>
          <w:sz w:val="24"/>
          <w:szCs w:val="24"/>
        </w:rPr>
        <w:t>лений: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оперирование понятиями: натуральное число, целое число, обыкновенная дробь, д</w:t>
      </w:r>
      <w:r w:rsidRPr="000B0F0A">
        <w:rPr>
          <w:rFonts w:ascii="Times New Roman" w:hAnsi="Times New Roman" w:cs="Times New Roman"/>
          <w:sz w:val="24"/>
          <w:szCs w:val="24"/>
        </w:rPr>
        <w:t>е</w:t>
      </w:r>
      <w:r w:rsidRPr="000B0F0A">
        <w:rPr>
          <w:rFonts w:ascii="Times New Roman" w:hAnsi="Times New Roman" w:cs="Times New Roman"/>
          <w:sz w:val="24"/>
          <w:szCs w:val="24"/>
        </w:rPr>
        <w:t>сяти</w:t>
      </w:r>
      <w:r w:rsidRPr="000B0F0A">
        <w:rPr>
          <w:rFonts w:ascii="Times New Roman" w:hAnsi="Times New Roman" w:cs="Times New Roman"/>
          <w:sz w:val="24"/>
          <w:szCs w:val="24"/>
        </w:rPr>
        <w:t>ч</w:t>
      </w:r>
      <w:r w:rsidRPr="000B0F0A">
        <w:rPr>
          <w:rFonts w:ascii="Times New Roman" w:hAnsi="Times New Roman" w:cs="Times New Roman"/>
          <w:sz w:val="24"/>
          <w:szCs w:val="24"/>
        </w:rPr>
        <w:t>ная дробь, смешанное число, рациональное число, иррациональное число;</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свойства чисел и законов арифметических операций с числами при выпо</w:t>
      </w:r>
      <w:r w:rsidRPr="000B0F0A">
        <w:rPr>
          <w:rFonts w:ascii="Times New Roman" w:hAnsi="Times New Roman" w:cs="Times New Roman"/>
          <w:sz w:val="24"/>
          <w:szCs w:val="24"/>
        </w:rPr>
        <w:t>л</w:t>
      </w:r>
      <w:r w:rsidRPr="000B0F0A">
        <w:rPr>
          <w:rFonts w:ascii="Times New Roman" w:hAnsi="Times New Roman" w:cs="Times New Roman"/>
          <w:sz w:val="24"/>
          <w:szCs w:val="24"/>
        </w:rPr>
        <w:t>нении вычислений;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признаков делимости на 2, 5, 3, 9, 10 при выполнении вычислений и реш</w:t>
      </w:r>
      <w:r w:rsidRPr="000B0F0A">
        <w:rPr>
          <w:rFonts w:ascii="Times New Roman" w:hAnsi="Times New Roman" w:cs="Times New Roman"/>
          <w:sz w:val="24"/>
          <w:szCs w:val="24"/>
        </w:rPr>
        <w:t>е</w:t>
      </w:r>
      <w:r w:rsidRPr="000B0F0A">
        <w:rPr>
          <w:rFonts w:ascii="Times New Roman" w:hAnsi="Times New Roman" w:cs="Times New Roman"/>
          <w:sz w:val="24"/>
          <w:szCs w:val="24"/>
        </w:rPr>
        <w:t>нии задач;</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выполнение округления чисел в соответствии с правилами;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сравнение чисел;</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оценивание значения квадратного корня из положительного целого числа;</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4) овладение символьным языком алгебры, приемами выполнения тождественных прео</w:t>
      </w:r>
      <w:r w:rsidRPr="000B0F0A">
        <w:rPr>
          <w:rFonts w:ascii="Times New Roman" w:hAnsi="Times New Roman" w:cs="Times New Roman"/>
          <w:sz w:val="24"/>
          <w:szCs w:val="24"/>
        </w:rPr>
        <w:t>б</w:t>
      </w:r>
      <w:r w:rsidRPr="000B0F0A">
        <w:rPr>
          <w:rFonts w:ascii="Times New Roman" w:hAnsi="Times New Roman" w:cs="Times New Roman"/>
          <w:sz w:val="24"/>
          <w:szCs w:val="24"/>
        </w:rPr>
        <w:t>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w:t>
      </w:r>
      <w:r w:rsidRPr="000B0F0A">
        <w:rPr>
          <w:rFonts w:ascii="Times New Roman" w:hAnsi="Times New Roman" w:cs="Times New Roman"/>
          <w:sz w:val="24"/>
          <w:szCs w:val="24"/>
        </w:rPr>
        <w:t>о</w:t>
      </w:r>
      <w:r w:rsidRPr="000B0F0A">
        <w:rPr>
          <w:rFonts w:ascii="Times New Roman" w:hAnsi="Times New Roman" w:cs="Times New Roman"/>
          <w:sz w:val="24"/>
          <w:szCs w:val="24"/>
        </w:rPr>
        <w:t>строенные модели с использованием аппарата алгебры, интерпретировать полученный р</w:t>
      </w:r>
      <w:r w:rsidRPr="000B0F0A">
        <w:rPr>
          <w:rFonts w:ascii="Times New Roman" w:hAnsi="Times New Roman" w:cs="Times New Roman"/>
          <w:sz w:val="24"/>
          <w:szCs w:val="24"/>
        </w:rPr>
        <w:t>е</w:t>
      </w:r>
      <w:r w:rsidRPr="000B0F0A">
        <w:rPr>
          <w:rFonts w:ascii="Times New Roman" w:hAnsi="Times New Roman" w:cs="Times New Roman"/>
          <w:sz w:val="24"/>
          <w:szCs w:val="24"/>
        </w:rPr>
        <w:t>зул</w:t>
      </w:r>
      <w:r w:rsidRPr="000B0F0A">
        <w:rPr>
          <w:rFonts w:ascii="Times New Roman" w:hAnsi="Times New Roman" w:cs="Times New Roman"/>
          <w:sz w:val="24"/>
          <w:szCs w:val="24"/>
        </w:rPr>
        <w:t>ь</w:t>
      </w:r>
      <w:r w:rsidRPr="000B0F0A">
        <w:rPr>
          <w:rFonts w:ascii="Times New Roman" w:hAnsi="Times New Roman" w:cs="Times New Roman"/>
          <w:sz w:val="24"/>
          <w:szCs w:val="24"/>
        </w:rPr>
        <w:t>тат:</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выполнение несложных преобразований для вычисления значений числовых выр</w:t>
      </w:r>
      <w:r w:rsidRPr="000B0F0A">
        <w:rPr>
          <w:rFonts w:ascii="Times New Roman" w:hAnsi="Times New Roman" w:cs="Times New Roman"/>
          <w:sz w:val="24"/>
          <w:szCs w:val="24"/>
        </w:rPr>
        <w:t>а</w:t>
      </w:r>
      <w:r w:rsidRPr="000B0F0A">
        <w:rPr>
          <w:rFonts w:ascii="Times New Roman" w:hAnsi="Times New Roman" w:cs="Times New Roman"/>
          <w:sz w:val="24"/>
          <w:szCs w:val="24"/>
        </w:rPr>
        <w:t>жений, содержащих степени с натуральным показателем, степени с целым отрицательным пок</w:t>
      </w:r>
      <w:r w:rsidRPr="000B0F0A">
        <w:rPr>
          <w:rFonts w:ascii="Times New Roman" w:hAnsi="Times New Roman" w:cs="Times New Roman"/>
          <w:sz w:val="24"/>
          <w:szCs w:val="24"/>
        </w:rPr>
        <w:t>а</w:t>
      </w:r>
      <w:r w:rsidRPr="000B0F0A">
        <w:rPr>
          <w:rFonts w:ascii="Times New Roman" w:hAnsi="Times New Roman" w:cs="Times New Roman"/>
          <w:sz w:val="24"/>
          <w:szCs w:val="24"/>
        </w:rPr>
        <w:t>зателем;</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w:t>
      </w:r>
      <w:r w:rsidRPr="000B0F0A">
        <w:rPr>
          <w:rFonts w:ascii="Times New Roman" w:hAnsi="Times New Roman" w:cs="Times New Roman"/>
          <w:sz w:val="24"/>
          <w:szCs w:val="24"/>
        </w:rPr>
        <w:t>с</w:t>
      </w:r>
      <w:r w:rsidRPr="000B0F0A">
        <w:rPr>
          <w:rFonts w:ascii="Times New Roman" w:hAnsi="Times New Roman" w:cs="Times New Roman"/>
          <w:sz w:val="24"/>
          <w:szCs w:val="24"/>
        </w:rPr>
        <w:t>пользовать формулы сокращенного умножения;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w:t>
      </w:r>
      <w:r w:rsidRPr="000B0F0A">
        <w:rPr>
          <w:rFonts w:ascii="Times New Roman" w:hAnsi="Times New Roman" w:cs="Times New Roman"/>
          <w:sz w:val="24"/>
          <w:szCs w:val="24"/>
        </w:rPr>
        <w:t>а</w:t>
      </w:r>
      <w:r w:rsidRPr="000B0F0A">
        <w:rPr>
          <w:rFonts w:ascii="Times New Roman" w:hAnsi="Times New Roman" w:cs="Times New Roman"/>
          <w:sz w:val="24"/>
          <w:szCs w:val="24"/>
        </w:rPr>
        <w:t>дач, для описания и анализа реальных зависимостей: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положения точки по ее координатам, координаты точки по ее полож</w:t>
      </w:r>
      <w:r w:rsidRPr="000B0F0A">
        <w:rPr>
          <w:rFonts w:ascii="Times New Roman" w:hAnsi="Times New Roman" w:cs="Times New Roman"/>
          <w:sz w:val="24"/>
          <w:szCs w:val="24"/>
        </w:rPr>
        <w:t>е</w:t>
      </w:r>
      <w:r w:rsidRPr="000B0F0A">
        <w:rPr>
          <w:rFonts w:ascii="Times New Roman" w:hAnsi="Times New Roman" w:cs="Times New Roman"/>
          <w:sz w:val="24"/>
          <w:szCs w:val="24"/>
        </w:rPr>
        <w:t>нию на плоскости;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нахождение по графику значений функции, области определения, множества знач</w:t>
      </w:r>
      <w:r w:rsidRPr="000B0F0A">
        <w:rPr>
          <w:rFonts w:ascii="Times New Roman" w:hAnsi="Times New Roman" w:cs="Times New Roman"/>
          <w:sz w:val="24"/>
          <w:szCs w:val="24"/>
        </w:rPr>
        <w:t>е</w:t>
      </w:r>
      <w:r w:rsidRPr="000B0F0A">
        <w:rPr>
          <w:rFonts w:ascii="Times New Roman" w:hAnsi="Times New Roman" w:cs="Times New Roman"/>
          <w:sz w:val="24"/>
          <w:szCs w:val="24"/>
        </w:rPr>
        <w:t>ний, нулей функции, промежутков знакопостоянства, промежутков возрастания и убыв</w:t>
      </w:r>
      <w:r w:rsidRPr="000B0F0A">
        <w:rPr>
          <w:rFonts w:ascii="Times New Roman" w:hAnsi="Times New Roman" w:cs="Times New Roman"/>
          <w:sz w:val="24"/>
          <w:szCs w:val="24"/>
        </w:rPr>
        <w:t>а</w:t>
      </w:r>
      <w:r w:rsidRPr="000B0F0A">
        <w:rPr>
          <w:rFonts w:ascii="Times New Roman" w:hAnsi="Times New Roman" w:cs="Times New Roman"/>
          <w:sz w:val="24"/>
          <w:szCs w:val="24"/>
        </w:rPr>
        <w:t>ния, наибольшего и наименьшего значения функции;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построение графика линейной и квадратичной функций;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оперирование на базовом уровне понятиями: последовательность, арифметическая пр</w:t>
      </w:r>
      <w:r w:rsidRPr="000B0F0A">
        <w:rPr>
          <w:rFonts w:ascii="Times New Roman" w:hAnsi="Times New Roman" w:cs="Times New Roman"/>
          <w:sz w:val="24"/>
          <w:szCs w:val="24"/>
        </w:rPr>
        <w:t>о</w:t>
      </w:r>
      <w:r w:rsidRPr="000B0F0A">
        <w:rPr>
          <w:rFonts w:ascii="Times New Roman" w:hAnsi="Times New Roman" w:cs="Times New Roman"/>
          <w:sz w:val="24"/>
          <w:szCs w:val="24"/>
        </w:rPr>
        <w:t>грессия, геометрическая прогрессия;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свойств линейной и квадратичной функций и их графиков при реш</w:t>
      </w:r>
      <w:r w:rsidRPr="000B0F0A">
        <w:rPr>
          <w:rFonts w:ascii="Times New Roman" w:hAnsi="Times New Roman" w:cs="Times New Roman"/>
          <w:sz w:val="24"/>
          <w:szCs w:val="24"/>
        </w:rPr>
        <w:t>е</w:t>
      </w:r>
      <w:r w:rsidRPr="000B0F0A">
        <w:rPr>
          <w:rFonts w:ascii="Times New Roman" w:hAnsi="Times New Roman" w:cs="Times New Roman"/>
          <w:sz w:val="24"/>
          <w:szCs w:val="24"/>
        </w:rPr>
        <w:t>нии задач из других учебных предметов;</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6) овладение геометрическим языком; развитие умения использовать его для опис</w:t>
      </w:r>
      <w:r w:rsidRPr="000B0F0A">
        <w:rPr>
          <w:rFonts w:ascii="Times New Roman" w:hAnsi="Times New Roman" w:cs="Times New Roman"/>
          <w:sz w:val="24"/>
          <w:szCs w:val="24"/>
        </w:rPr>
        <w:t>а</w:t>
      </w:r>
      <w:r w:rsidRPr="000B0F0A">
        <w:rPr>
          <w:rFonts w:ascii="Times New Roman" w:hAnsi="Times New Roman" w:cs="Times New Roman"/>
          <w:sz w:val="24"/>
          <w:szCs w:val="24"/>
        </w:rPr>
        <w:t>ния предметов окружающего мира; развитие пространственных представлений, изобраз</w:t>
      </w:r>
      <w:r w:rsidRPr="000B0F0A">
        <w:rPr>
          <w:rFonts w:ascii="Times New Roman" w:hAnsi="Times New Roman" w:cs="Times New Roman"/>
          <w:sz w:val="24"/>
          <w:szCs w:val="24"/>
        </w:rPr>
        <w:t>и</w:t>
      </w:r>
      <w:r w:rsidRPr="000B0F0A">
        <w:rPr>
          <w:rFonts w:ascii="Times New Roman" w:hAnsi="Times New Roman" w:cs="Times New Roman"/>
          <w:sz w:val="24"/>
          <w:szCs w:val="24"/>
        </w:rPr>
        <w:t>тел</w:t>
      </w:r>
      <w:r w:rsidRPr="000B0F0A">
        <w:rPr>
          <w:rFonts w:ascii="Times New Roman" w:hAnsi="Times New Roman" w:cs="Times New Roman"/>
          <w:sz w:val="24"/>
          <w:szCs w:val="24"/>
        </w:rPr>
        <w:t>ь</w:t>
      </w:r>
      <w:r w:rsidRPr="000B0F0A">
        <w:rPr>
          <w:rFonts w:ascii="Times New Roman" w:hAnsi="Times New Roman" w:cs="Times New Roman"/>
          <w:sz w:val="24"/>
          <w:szCs w:val="24"/>
        </w:rPr>
        <w:t>ных умений, навыков геометрических построений: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оперирование понятиями: фигура, точка, отрезок, прямая, луч, ломаная, угол, мног</w:t>
      </w:r>
      <w:r w:rsidRPr="000B0F0A">
        <w:rPr>
          <w:rFonts w:ascii="Times New Roman" w:hAnsi="Times New Roman" w:cs="Times New Roman"/>
          <w:sz w:val="24"/>
          <w:szCs w:val="24"/>
        </w:rPr>
        <w:t>о</w:t>
      </w:r>
      <w:r w:rsidRPr="000B0F0A">
        <w:rPr>
          <w:rFonts w:ascii="Times New Roman" w:hAnsi="Times New Roman" w:cs="Times New Roman"/>
          <w:sz w:val="24"/>
          <w:szCs w:val="24"/>
        </w:rPr>
        <w:t>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w:t>
      </w:r>
      <w:r w:rsidRPr="000B0F0A">
        <w:rPr>
          <w:rFonts w:ascii="Times New Roman" w:hAnsi="Times New Roman" w:cs="Times New Roman"/>
          <w:sz w:val="24"/>
          <w:szCs w:val="24"/>
        </w:rPr>
        <w:t>о</w:t>
      </w:r>
      <w:r w:rsidRPr="000B0F0A">
        <w:rPr>
          <w:rFonts w:ascii="Times New Roman" w:hAnsi="Times New Roman" w:cs="Times New Roman"/>
          <w:sz w:val="24"/>
          <w:szCs w:val="24"/>
        </w:rPr>
        <w:t>мощью линейки и циркуля;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 xml:space="preserve">выполнение измерения длин, расстояний, величин углов с помощью инструментов </w:t>
      </w:r>
      <w:r w:rsidRPr="000B0F0A">
        <w:rPr>
          <w:rFonts w:ascii="Times New Roman" w:hAnsi="Times New Roman" w:cs="Times New Roman"/>
          <w:sz w:val="24"/>
          <w:szCs w:val="24"/>
        </w:rPr>
        <w:lastRenderedPageBreak/>
        <w:t>для измерений длин и углов;</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7) формирование систематических знаний о плоских фигурах и их свойствах, пре</w:t>
      </w:r>
      <w:r w:rsidRPr="000B0F0A">
        <w:rPr>
          <w:rFonts w:ascii="Times New Roman" w:hAnsi="Times New Roman" w:cs="Times New Roman"/>
          <w:sz w:val="24"/>
          <w:szCs w:val="24"/>
        </w:rPr>
        <w:t>д</w:t>
      </w:r>
      <w:r w:rsidRPr="000B0F0A">
        <w:rPr>
          <w:rFonts w:ascii="Times New Roman" w:hAnsi="Times New Roman" w:cs="Times New Roman"/>
          <w:sz w:val="24"/>
          <w:szCs w:val="24"/>
        </w:rPr>
        <w:t>ставлений о простейших пространственных телах; развитие умений моделирования реал</w:t>
      </w:r>
      <w:r w:rsidRPr="000B0F0A">
        <w:rPr>
          <w:rFonts w:ascii="Times New Roman" w:hAnsi="Times New Roman" w:cs="Times New Roman"/>
          <w:sz w:val="24"/>
          <w:szCs w:val="24"/>
        </w:rPr>
        <w:t>ь</w:t>
      </w:r>
      <w:r w:rsidRPr="000B0F0A">
        <w:rPr>
          <w:rFonts w:ascii="Times New Roman" w:hAnsi="Times New Roman" w:cs="Times New Roman"/>
          <w:sz w:val="24"/>
          <w:szCs w:val="24"/>
        </w:rPr>
        <w:t>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w:t>
      </w:r>
      <w:r w:rsidRPr="000B0F0A">
        <w:rPr>
          <w:rFonts w:ascii="Times New Roman" w:hAnsi="Times New Roman" w:cs="Times New Roman"/>
          <w:sz w:val="24"/>
          <w:szCs w:val="24"/>
        </w:rPr>
        <w:t>е</w:t>
      </w:r>
      <w:r w:rsidRPr="000B0F0A">
        <w:rPr>
          <w:rFonts w:ascii="Times New Roman" w:hAnsi="Times New Roman" w:cs="Times New Roman"/>
          <w:sz w:val="24"/>
          <w:szCs w:val="24"/>
        </w:rPr>
        <w:t>ских задач:</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оперирование на базовом уровне понятиями: равенство фигур, параллельность и перпе</w:t>
      </w:r>
      <w:r w:rsidRPr="000B0F0A">
        <w:rPr>
          <w:rFonts w:ascii="Times New Roman" w:hAnsi="Times New Roman" w:cs="Times New Roman"/>
          <w:sz w:val="24"/>
          <w:szCs w:val="24"/>
        </w:rPr>
        <w:t>н</w:t>
      </w:r>
      <w:r w:rsidRPr="000B0F0A">
        <w:rPr>
          <w:rFonts w:ascii="Times New Roman" w:hAnsi="Times New Roman" w:cs="Times New Roman"/>
          <w:sz w:val="24"/>
          <w:szCs w:val="24"/>
        </w:rPr>
        <w:t>дикулярность прямых, углы между прямыми, перпендикуляр, наклонная, проекция;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проведение доказательств в геометрии;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оперирование на базовом уровне понятиями: вектор, сумма векторов, произведение ве</w:t>
      </w:r>
      <w:r w:rsidRPr="000B0F0A">
        <w:rPr>
          <w:rFonts w:ascii="Times New Roman" w:hAnsi="Times New Roman" w:cs="Times New Roman"/>
          <w:sz w:val="24"/>
          <w:szCs w:val="24"/>
        </w:rPr>
        <w:t>к</w:t>
      </w:r>
      <w:r w:rsidRPr="000B0F0A">
        <w:rPr>
          <w:rFonts w:ascii="Times New Roman" w:hAnsi="Times New Roman" w:cs="Times New Roman"/>
          <w:sz w:val="24"/>
          <w:szCs w:val="24"/>
        </w:rPr>
        <w:t>тора на число, координаты на плоскости;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решение задач на нахождение геометрических величин (длина и расстояние, велич</w:t>
      </w:r>
      <w:r w:rsidRPr="000B0F0A">
        <w:rPr>
          <w:rFonts w:ascii="Times New Roman" w:hAnsi="Times New Roman" w:cs="Times New Roman"/>
          <w:sz w:val="24"/>
          <w:szCs w:val="24"/>
        </w:rPr>
        <w:t>и</w:t>
      </w:r>
      <w:r w:rsidRPr="000B0F0A">
        <w:rPr>
          <w:rFonts w:ascii="Times New Roman" w:hAnsi="Times New Roman" w:cs="Times New Roman"/>
          <w:sz w:val="24"/>
          <w:szCs w:val="24"/>
        </w:rPr>
        <w:t>на у</w:t>
      </w:r>
      <w:r w:rsidRPr="000B0F0A">
        <w:rPr>
          <w:rFonts w:ascii="Times New Roman" w:hAnsi="Times New Roman" w:cs="Times New Roman"/>
          <w:sz w:val="24"/>
          <w:szCs w:val="24"/>
        </w:rPr>
        <w:t>г</w:t>
      </w:r>
      <w:r w:rsidRPr="000B0F0A">
        <w:rPr>
          <w:rFonts w:ascii="Times New Roman" w:hAnsi="Times New Roman" w:cs="Times New Roman"/>
          <w:sz w:val="24"/>
          <w:szCs w:val="24"/>
        </w:rPr>
        <w:t>ла, площадь) по образцам или алгоритмам;</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8) овладение простейшими способами представления и анализа статистических да</w:t>
      </w:r>
      <w:r w:rsidRPr="000B0F0A">
        <w:rPr>
          <w:rFonts w:ascii="Times New Roman" w:hAnsi="Times New Roman" w:cs="Times New Roman"/>
          <w:sz w:val="24"/>
          <w:szCs w:val="24"/>
        </w:rPr>
        <w:t>н</w:t>
      </w:r>
      <w:r w:rsidRPr="000B0F0A">
        <w:rPr>
          <w:rFonts w:ascii="Times New Roman" w:hAnsi="Times New Roman" w:cs="Times New Roman"/>
          <w:sz w:val="24"/>
          <w:szCs w:val="24"/>
        </w:rPr>
        <w:t>ных; формирование представлений о статистических закономерностях в реальном м</w:t>
      </w:r>
      <w:r w:rsidRPr="000B0F0A">
        <w:rPr>
          <w:rFonts w:ascii="Times New Roman" w:hAnsi="Times New Roman" w:cs="Times New Roman"/>
          <w:sz w:val="24"/>
          <w:szCs w:val="24"/>
        </w:rPr>
        <w:t>и</w:t>
      </w:r>
      <w:r w:rsidRPr="000B0F0A">
        <w:rPr>
          <w:rFonts w:ascii="Times New Roman" w:hAnsi="Times New Roman" w:cs="Times New Roman"/>
          <w:sz w:val="24"/>
          <w:szCs w:val="24"/>
        </w:rPr>
        <w:t>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w:t>
      </w:r>
      <w:r w:rsidRPr="000B0F0A">
        <w:rPr>
          <w:rFonts w:ascii="Times New Roman" w:hAnsi="Times New Roman" w:cs="Times New Roman"/>
          <w:sz w:val="24"/>
          <w:szCs w:val="24"/>
        </w:rPr>
        <w:t>е</w:t>
      </w:r>
      <w:r w:rsidRPr="000B0F0A">
        <w:rPr>
          <w:rFonts w:ascii="Times New Roman" w:hAnsi="Times New Roman" w:cs="Times New Roman"/>
          <w:sz w:val="24"/>
          <w:szCs w:val="24"/>
        </w:rPr>
        <w:t>ристик, использовать понимание вероятностных свойств окружающих явлений при прин</w:t>
      </w:r>
      <w:r w:rsidRPr="000B0F0A">
        <w:rPr>
          <w:rFonts w:ascii="Times New Roman" w:hAnsi="Times New Roman" w:cs="Times New Roman"/>
          <w:sz w:val="24"/>
          <w:szCs w:val="24"/>
        </w:rPr>
        <w:t>я</w:t>
      </w:r>
      <w:r w:rsidRPr="000B0F0A">
        <w:rPr>
          <w:rFonts w:ascii="Times New Roman" w:hAnsi="Times New Roman" w:cs="Times New Roman"/>
          <w:sz w:val="24"/>
          <w:szCs w:val="24"/>
        </w:rPr>
        <w:t>тии решений: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формирование представления о статистических характеристиках, вероятности сл</w:t>
      </w:r>
      <w:r w:rsidRPr="000B0F0A">
        <w:rPr>
          <w:rFonts w:ascii="Times New Roman" w:hAnsi="Times New Roman" w:cs="Times New Roman"/>
          <w:sz w:val="24"/>
          <w:szCs w:val="24"/>
        </w:rPr>
        <w:t>у</w:t>
      </w:r>
      <w:r w:rsidRPr="000B0F0A">
        <w:rPr>
          <w:rFonts w:ascii="Times New Roman" w:hAnsi="Times New Roman" w:cs="Times New Roman"/>
          <w:sz w:val="24"/>
          <w:szCs w:val="24"/>
        </w:rPr>
        <w:t>чайного события;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решение простейших комбинаторных задач;</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определение основных статистических характеристик числовых наборов;</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оценивание и вычисление вероятности события в простейших случаях;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наличие представления о роли практически достоверных и маловероятных соб</w:t>
      </w:r>
      <w:r w:rsidRPr="000B0F0A">
        <w:rPr>
          <w:rFonts w:ascii="Times New Roman" w:hAnsi="Times New Roman" w:cs="Times New Roman"/>
          <w:sz w:val="24"/>
          <w:szCs w:val="24"/>
        </w:rPr>
        <w:t>ы</w:t>
      </w:r>
      <w:r w:rsidRPr="000B0F0A">
        <w:rPr>
          <w:rFonts w:ascii="Times New Roman" w:hAnsi="Times New Roman" w:cs="Times New Roman"/>
          <w:sz w:val="24"/>
          <w:szCs w:val="24"/>
        </w:rPr>
        <w:t>тий, о р</w:t>
      </w:r>
      <w:r w:rsidRPr="000B0F0A">
        <w:rPr>
          <w:rFonts w:ascii="Times New Roman" w:hAnsi="Times New Roman" w:cs="Times New Roman"/>
          <w:sz w:val="24"/>
          <w:szCs w:val="24"/>
        </w:rPr>
        <w:t>о</w:t>
      </w:r>
      <w:r w:rsidRPr="000B0F0A">
        <w:rPr>
          <w:rFonts w:ascii="Times New Roman" w:hAnsi="Times New Roman" w:cs="Times New Roman"/>
          <w:sz w:val="24"/>
          <w:szCs w:val="24"/>
        </w:rPr>
        <w:t>ли закона больших чисел в массовых явлениях;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умение сравнивать основные статистические характеристики, полученные в проце</w:t>
      </w:r>
      <w:r w:rsidRPr="000B0F0A">
        <w:rPr>
          <w:rFonts w:ascii="Times New Roman" w:hAnsi="Times New Roman" w:cs="Times New Roman"/>
          <w:sz w:val="24"/>
          <w:szCs w:val="24"/>
        </w:rPr>
        <w:t>с</w:t>
      </w:r>
      <w:r w:rsidRPr="000B0F0A">
        <w:rPr>
          <w:rFonts w:ascii="Times New Roman" w:hAnsi="Times New Roman" w:cs="Times New Roman"/>
          <w:sz w:val="24"/>
          <w:szCs w:val="24"/>
        </w:rPr>
        <w:t>се р</w:t>
      </w:r>
      <w:r w:rsidRPr="000B0F0A">
        <w:rPr>
          <w:rFonts w:ascii="Times New Roman" w:hAnsi="Times New Roman" w:cs="Times New Roman"/>
          <w:sz w:val="24"/>
          <w:szCs w:val="24"/>
        </w:rPr>
        <w:t>е</w:t>
      </w:r>
      <w:r w:rsidRPr="000B0F0A">
        <w:rPr>
          <w:rFonts w:ascii="Times New Roman" w:hAnsi="Times New Roman" w:cs="Times New Roman"/>
          <w:sz w:val="24"/>
          <w:szCs w:val="24"/>
        </w:rPr>
        <w:t>шения прикладной задачи, изучения реального явления;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9) развитие умений применять изученные понятия, результаты, методы для реш</w:t>
      </w:r>
      <w:r w:rsidRPr="000B0F0A">
        <w:rPr>
          <w:rFonts w:ascii="Times New Roman" w:hAnsi="Times New Roman" w:cs="Times New Roman"/>
          <w:sz w:val="24"/>
          <w:szCs w:val="24"/>
        </w:rPr>
        <w:t>е</w:t>
      </w:r>
      <w:r w:rsidRPr="000B0F0A">
        <w:rPr>
          <w:rFonts w:ascii="Times New Roman" w:hAnsi="Times New Roman" w:cs="Times New Roman"/>
          <w:sz w:val="24"/>
          <w:szCs w:val="24"/>
        </w:rPr>
        <w:t>ния задач практического характера и задач из смежных дисциплин с использованием при нео</w:t>
      </w:r>
      <w:r w:rsidRPr="000B0F0A">
        <w:rPr>
          <w:rFonts w:ascii="Times New Roman" w:hAnsi="Times New Roman" w:cs="Times New Roman"/>
          <w:sz w:val="24"/>
          <w:szCs w:val="24"/>
        </w:rPr>
        <w:t>б</w:t>
      </w:r>
      <w:r w:rsidRPr="000B0F0A">
        <w:rPr>
          <w:rFonts w:ascii="Times New Roman" w:hAnsi="Times New Roman" w:cs="Times New Roman"/>
          <w:sz w:val="24"/>
          <w:szCs w:val="24"/>
        </w:rPr>
        <w:t>ход</w:t>
      </w:r>
      <w:r w:rsidRPr="000B0F0A">
        <w:rPr>
          <w:rFonts w:ascii="Times New Roman" w:hAnsi="Times New Roman" w:cs="Times New Roman"/>
          <w:sz w:val="24"/>
          <w:szCs w:val="24"/>
        </w:rPr>
        <w:t>и</w:t>
      </w:r>
      <w:r w:rsidRPr="000B0F0A">
        <w:rPr>
          <w:rFonts w:ascii="Times New Roman" w:hAnsi="Times New Roman" w:cs="Times New Roman"/>
          <w:sz w:val="24"/>
          <w:szCs w:val="24"/>
        </w:rPr>
        <w:t>мости справочных материалов, компьютера, пользоваться оценкой и прикидкой при пра</w:t>
      </w:r>
      <w:r w:rsidRPr="000B0F0A">
        <w:rPr>
          <w:rFonts w:ascii="Times New Roman" w:hAnsi="Times New Roman" w:cs="Times New Roman"/>
          <w:sz w:val="24"/>
          <w:szCs w:val="24"/>
        </w:rPr>
        <w:t>к</w:t>
      </w:r>
      <w:r w:rsidRPr="000B0F0A">
        <w:rPr>
          <w:rFonts w:ascii="Times New Roman" w:hAnsi="Times New Roman" w:cs="Times New Roman"/>
          <w:sz w:val="24"/>
          <w:szCs w:val="24"/>
        </w:rPr>
        <w:t>тических расчетах: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распознавание верных и неверных высказываний;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оценивание результатов вычислений при решении практических задач;</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выполнение сравнения чисел в реальных ситуациях;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решение практических задач с применением простейших свойств фигур;</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выполнение простейших построений и измерений на местности, необходимых в р</w:t>
      </w:r>
      <w:r w:rsidRPr="000B0F0A">
        <w:rPr>
          <w:rFonts w:ascii="Times New Roman" w:hAnsi="Times New Roman" w:cs="Times New Roman"/>
          <w:sz w:val="24"/>
          <w:szCs w:val="24"/>
        </w:rPr>
        <w:t>е</w:t>
      </w:r>
      <w:r w:rsidRPr="000B0F0A">
        <w:rPr>
          <w:rFonts w:ascii="Times New Roman" w:hAnsi="Times New Roman" w:cs="Times New Roman"/>
          <w:sz w:val="24"/>
          <w:szCs w:val="24"/>
        </w:rPr>
        <w:t>альной жизни;</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w:t>
      </w:r>
      <w:r w:rsidRPr="000B0F0A">
        <w:rPr>
          <w:rFonts w:ascii="Times New Roman" w:hAnsi="Times New Roman" w:cs="Times New Roman"/>
          <w:sz w:val="24"/>
          <w:szCs w:val="24"/>
        </w:rPr>
        <w:t>и</w:t>
      </w:r>
      <w:r w:rsidRPr="000B0F0A">
        <w:rPr>
          <w:rFonts w:ascii="Times New Roman" w:hAnsi="Times New Roman" w:cs="Times New Roman"/>
          <w:sz w:val="24"/>
          <w:szCs w:val="24"/>
        </w:rPr>
        <w:t>тие основных навыков и умений использования компьютерных устройств;</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11) формирование представления об основных изучаемых понятиях: информация, алг</w:t>
      </w:r>
      <w:r w:rsidRPr="000B0F0A">
        <w:rPr>
          <w:rFonts w:ascii="Times New Roman" w:hAnsi="Times New Roman" w:cs="Times New Roman"/>
          <w:sz w:val="24"/>
          <w:szCs w:val="24"/>
        </w:rPr>
        <w:t>о</w:t>
      </w:r>
      <w:r w:rsidRPr="000B0F0A">
        <w:rPr>
          <w:rFonts w:ascii="Times New Roman" w:hAnsi="Times New Roman" w:cs="Times New Roman"/>
          <w:sz w:val="24"/>
          <w:szCs w:val="24"/>
        </w:rPr>
        <w:t>ритм, модель - и их свойствах;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12) развитие алгоритмического мышления, необходимого для профессиональной д</w:t>
      </w:r>
      <w:r w:rsidRPr="000B0F0A">
        <w:rPr>
          <w:rFonts w:ascii="Times New Roman" w:hAnsi="Times New Roman" w:cs="Times New Roman"/>
          <w:sz w:val="24"/>
          <w:szCs w:val="24"/>
        </w:rPr>
        <w:t>е</w:t>
      </w:r>
      <w:r w:rsidRPr="000B0F0A">
        <w:rPr>
          <w:rFonts w:ascii="Times New Roman" w:hAnsi="Times New Roman" w:cs="Times New Roman"/>
          <w:sz w:val="24"/>
          <w:szCs w:val="24"/>
        </w:rPr>
        <w:t>ятел</w:t>
      </w:r>
      <w:r w:rsidRPr="000B0F0A">
        <w:rPr>
          <w:rFonts w:ascii="Times New Roman" w:hAnsi="Times New Roman" w:cs="Times New Roman"/>
          <w:sz w:val="24"/>
          <w:szCs w:val="24"/>
        </w:rPr>
        <w:t>ь</w:t>
      </w:r>
      <w:r w:rsidRPr="000B0F0A">
        <w:rPr>
          <w:rFonts w:ascii="Times New Roman" w:hAnsi="Times New Roman" w:cs="Times New Roman"/>
          <w:sz w:val="24"/>
          <w:szCs w:val="24"/>
        </w:rPr>
        <w:t>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w:t>
      </w:r>
      <w:r w:rsidRPr="000B0F0A">
        <w:rPr>
          <w:rFonts w:ascii="Times New Roman" w:hAnsi="Times New Roman" w:cs="Times New Roman"/>
          <w:sz w:val="24"/>
          <w:szCs w:val="24"/>
        </w:rPr>
        <w:t>и</w:t>
      </w:r>
      <w:r w:rsidRPr="000B0F0A">
        <w:rPr>
          <w:rFonts w:ascii="Times New Roman" w:hAnsi="Times New Roman" w:cs="Times New Roman"/>
          <w:sz w:val="24"/>
          <w:szCs w:val="24"/>
        </w:rPr>
        <w:t>ческих значениях и операциях; знакомство с одним из языков программирования и осно</w:t>
      </w:r>
      <w:r w:rsidRPr="000B0F0A">
        <w:rPr>
          <w:rFonts w:ascii="Times New Roman" w:hAnsi="Times New Roman" w:cs="Times New Roman"/>
          <w:sz w:val="24"/>
          <w:szCs w:val="24"/>
        </w:rPr>
        <w:t>в</w:t>
      </w:r>
      <w:r w:rsidRPr="000B0F0A">
        <w:rPr>
          <w:rFonts w:ascii="Times New Roman" w:hAnsi="Times New Roman" w:cs="Times New Roman"/>
          <w:sz w:val="24"/>
          <w:szCs w:val="24"/>
        </w:rPr>
        <w:t>ными алгоритмическими структурами - линейной, условной и циклической;</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13) формирование умений формализации и структурирования информации, умения выб</w:t>
      </w:r>
      <w:r w:rsidRPr="000B0F0A">
        <w:rPr>
          <w:rFonts w:ascii="Times New Roman" w:hAnsi="Times New Roman" w:cs="Times New Roman"/>
          <w:sz w:val="24"/>
          <w:szCs w:val="24"/>
        </w:rPr>
        <w:t>и</w:t>
      </w:r>
      <w:r w:rsidRPr="000B0F0A">
        <w:rPr>
          <w:rFonts w:ascii="Times New Roman" w:hAnsi="Times New Roman" w:cs="Times New Roman"/>
          <w:sz w:val="24"/>
          <w:szCs w:val="24"/>
        </w:rPr>
        <w:t>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w:t>
      </w:r>
      <w:r w:rsidRPr="000B0F0A">
        <w:rPr>
          <w:rFonts w:ascii="Times New Roman" w:hAnsi="Times New Roman" w:cs="Times New Roman"/>
          <w:sz w:val="24"/>
          <w:szCs w:val="24"/>
        </w:rPr>
        <w:t>б</w:t>
      </w:r>
      <w:r w:rsidRPr="000B0F0A">
        <w:rPr>
          <w:rFonts w:ascii="Times New Roman" w:hAnsi="Times New Roman" w:cs="Times New Roman"/>
          <w:sz w:val="24"/>
          <w:szCs w:val="24"/>
        </w:rPr>
        <w:lastRenderedPageBreak/>
        <w:t>работки данных;</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w:t>
      </w:r>
      <w:r w:rsidRPr="000B0F0A">
        <w:rPr>
          <w:rFonts w:ascii="Times New Roman" w:hAnsi="Times New Roman" w:cs="Times New Roman"/>
          <w:sz w:val="24"/>
          <w:szCs w:val="24"/>
        </w:rPr>
        <w:t>а</w:t>
      </w:r>
      <w:r w:rsidRPr="000B0F0A">
        <w:rPr>
          <w:rFonts w:ascii="Times New Roman" w:hAnsi="Times New Roman" w:cs="Times New Roman"/>
          <w:sz w:val="24"/>
          <w:szCs w:val="24"/>
        </w:rPr>
        <w:t>ционной этики и права;</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15) для слепых и слабовидящих обучающихся: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правилами записи математических формул и специальных знаков релье</w:t>
      </w:r>
      <w:r w:rsidRPr="000B0F0A">
        <w:rPr>
          <w:rFonts w:ascii="Times New Roman" w:hAnsi="Times New Roman" w:cs="Times New Roman"/>
          <w:sz w:val="24"/>
          <w:szCs w:val="24"/>
        </w:rPr>
        <w:t>ф</w:t>
      </w:r>
      <w:r w:rsidRPr="000B0F0A">
        <w:rPr>
          <w:rFonts w:ascii="Times New Roman" w:hAnsi="Times New Roman" w:cs="Times New Roman"/>
          <w:sz w:val="24"/>
          <w:szCs w:val="24"/>
        </w:rPr>
        <w:t>но-точечной системы обозначений Л. Брайля;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тактильно-осязательным способом обследования и восприятия рельефных изо</w:t>
      </w:r>
      <w:r w:rsidRPr="000B0F0A">
        <w:rPr>
          <w:rFonts w:ascii="Times New Roman" w:hAnsi="Times New Roman" w:cs="Times New Roman"/>
          <w:sz w:val="24"/>
          <w:szCs w:val="24"/>
        </w:rPr>
        <w:t>б</w:t>
      </w:r>
      <w:r w:rsidRPr="000B0F0A">
        <w:rPr>
          <w:rFonts w:ascii="Times New Roman" w:hAnsi="Times New Roman" w:cs="Times New Roman"/>
          <w:sz w:val="24"/>
          <w:szCs w:val="24"/>
        </w:rPr>
        <w:t>ражений предметов, контурных изображений геометрических фигур и т.п.;</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умение читать рельефные графики элементарных функций на координатной плоск</w:t>
      </w:r>
      <w:r w:rsidRPr="000B0F0A">
        <w:rPr>
          <w:rFonts w:ascii="Times New Roman" w:hAnsi="Times New Roman" w:cs="Times New Roman"/>
          <w:sz w:val="24"/>
          <w:szCs w:val="24"/>
        </w:rPr>
        <w:t>о</w:t>
      </w:r>
      <w:r w:rsidRPr="000B0F0A">
        <w:rPr>
          <w:rFonts w:ascii="Times New Roman" w:hAnsi="Times New Roman" w:cs="Times New Roman"/>
          <w:sz w:val="24"/>
          <w:szCs w:val="24"/>
        </w:rPr>
        <w:t>сти, применять специальные приспособления для рельефного черчения;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основным функционалом программы невизуального доступа к информ</w:t>
      </w:r>
      <w:r w:rsidRPr="000B0F0A">
        <w:rPr>
          <w:rFonts w:ascii="Times New Roman" w:hAnsi="Times New Roman" w:cs="Times New Roman"/>
          <w:sz w:val="24"/>
          <w:szCs w:val="24"/>
        </w:rPr>
        <w:t>а</w:t>
      </w:r>
      <w:r w:rsidRPr="000B0F0A">
        <w:rPr>
          <w:rFonts w:ascii="Times New Roman" w:hAnsi="Times New Roman" w:cs="Times New Roman"/>
          <w:sz w:val="24"/>
          <w:szCs w:val="24"/>
        </w:rPr>
        <w:t>ции на экране ПК, умение использовать персональные тифлотехнические средства информац</w:t>
      </w:r>
      <w:r w:rsidRPr="000B0F0A">
        <w:rPr>
          <w:rFonts w:ascii="Times New Roman" w:hAnsi="Times New Roman" w:cs="Times New Roman"/>
          <w:sz w:val="24"/>
          <w:szCs w:val="24"/>
        </w:rPr>
        <w:t>и</w:t>
      </w:r>
      <w:r w:rsidRPr="000B0F0A">
        <w:rPr>
          <w:rFonts w:ascii="Times New Roman" w:hAnsi="Times New Roman" w:cs="Times New Roman"/>
          <w:sz w:val="24"/>
          <w:szCs w:val="24"/>
        </w:rPr>
        <w:t>онно-коммуникационного доступа слепыми обучающимися;</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16) для обучающихся с нарушениями опорно-двигательного аппарата:</w:t>
      </w:r>
    </w:p>
    <w:p w:rsidR="0056215B" w:rsidRPr="000B0F0A" w:rsidRDefault="0056215B"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специальными компьютерными средствами представления и анализа да</w:t>
      </w:r>
      <w:r w:rsidRPr="000B0F0A">
        <w:rPr>
          <w:rFonts w:ascii="Times New Roman" w:hAnsi="Times New Roman" w:cs="Times New Roman"/>
          <w:sz w:val="24"/>
          <w:szCs w:val="24"/>
        </w:rPr>
        <w:t>н</w:t>
      </w:r>
      <w:r w:rsidRPr="000B0F0A">
        <w:rPr>
          <w:rFonts w:ascii="Times New Roman" w:hAnsi="Times New Roman" w:cs="Times New Roman"/>
          <w:sz w:val="24"/>
          <w:szCs w:val="24"/>
        </w:rPr>
        <w:t>ных и умение использовать персональные средства доступа с учетом двигательных, р</w:t>
      </w:r>
      <w:r w:rsidRPr="000B0F0A">
        <w:rPr>
          <w:rFonts w:ascii="Times New Roman" w:hAnsi="Times New Roman" w:cs="Times New Roman"/>
          <w:sz w:val="24"/>
          <w:szCs w:val="24"/>
        </w:rPr>
        <w:t>е</w:t>
      </w:r>
      <w:r w:rsidRPr="000B0F0A">
        <w:rPr>
          <w:rFonts w:ascii="Times New Roman" w:hAnsi="Times New Roman" w:cs="Times New Roman"/>
          <w:sz w:val="24"/>
          <w:szCs w:val="24"/>
        </w:rPr>
        <w:t>чедвиг</w:t>
      </w:r>
      <w:r w:rsidRPr="000B0F0A">
        <w:rPr>
          <w:rFonts w:ascii="Times New Roman" w:hAnsi="Times New Roman" w:cs="Times New Roman"/>
          <w:sz w:val="24"/>
          <w:szCs w:val="24"/>
        </w:rPr>
        <w:t>а</w:t>
      </w:r>
      <w:r w:rsidRPr="000B0F0A">
        <w:rPr>
          <w:rFonts w:ascii="Times New Roman" w:hAnsi="Times New Roman" w:cs="Times New Roman"/>
          <w:sz w:val="24"/>
          <w:szCs w:val="24"/>
        </w:rPr>
        <w:t>тельных и сенсорных нарушений;</w:t>
      </w:r>
    </w:p>
    <w:p w:rsidR="000F0905" w:rsidRPr="000B0F0A" w:rsidRDefault="0056215B" w:rsidP="000B0F0A">
      <w:pPr>
        <w:pStyle w:val="ConsPlusNormal"/>
        <w:ind w:firstLine="709"/>
        <w:jc w:val="both"/>
        <w:rPr>
          <w:rStyle w:val="dash041e0431044b0447043d044b0439char1"/>
        </w:rPr>
      </w:pPr>
      <w:r w:rsidRPr="000B0F0A">
        <w:rPr>
          <w:rFonts w:ascii="Times New Roman" w:hAnsi="Times New Roman" w:cs="Times New Roman"/>
          <w:sz w:val="24"/>
          <w:szCs w:val="24"/>
        </w:rPr>
        <w:t>умение использовать персональные средства доступа.".</w:t>
      </w:r>
    </w:p>
    <w:p w:rsidR="00D31559" w:rsidRPr="000B0F0A" w:rsidRDefault="003D4B92" w:rsidP="000B0F0A">
      <w:pPr>
        <w:keepNext/>
        <w:spacing w:before="240" w:after="60"/>
        <w:jc w:val="both"/>
        <w:outlineLvl w:val="3"/>
        <w:rPr>
          <w:b/>
          <w:bCs/>
          <w:sz w:val="28"/>
          <w:szCs w:val="28"/>
        </w:rPr>
      </w:pPr>
      <w:bookmarkStart w:id="86" w:name="_Toc409691638"/>
      <w:bookmarkStart w:id="87" w:name="_Toc410653961"/>
      <w:bookmarkStart w:id="88" w:name="_Toc414553142"/>
      <w:r w:rsidRPr="000B0F0A">
        <w:rPr>
          <w:b/>
          <w:bCs/>
          <w:sz w:val="28"/>
          <w:szCs w:val="28"/>
        </w:rPr>
        <w:t>1.2.5</w:t>
      </w:r>
      <w:r w:rsidR="00712CB1" w:rsidRPr="000B0F0A">
        <w:rPr>
          <w:b/>
          <w:bCs/>
          <w:sz w:val="28"/>
          <w:szCs w:val="28"/>
        </w:rPr>
        <w:t>.10</w:t>
      </w:r>
      <w:r w:rsidR="00D31559" w:rsidRPr="000B0F0A">
        <w:rPr>
          <w:b/>
          <w:bCs/>
          <w:sz w:val="28"/>
          <w:szCs w:val="28"/>
        </w:rPr>
        <w:t>.  Математика</w:t>
      </w:r>
      <w:bookmarkEnd w:id="86"/>
      <w:bookmarkEnd w:id="87"/>
      <w:bookmarkEnd w:id="88"/>
      <w:r w:rsidRPr="000B0F0A">
        <w:rPr>
          <w:b/>
          <w:bCs/>
          <w:sz w:val="28"/>
          <w:szCs w:val="28"/>
        </w:rPr>
        <w:t>. Алгебра. Геометрия.</w:t>
      </w:r>
    </w:p>
    <w:p w:rsidR="00D31559" w:rsidRPr="000B0F0A" w:rsidRDefault="00D31559" w:rsidP="000B0F0A">
      <w:pPr>
        <w:keepNext/>
        <w:tabs>
          <w:tab w:val="left" w:pos="1134"/>
        </w:tabs>
        <w:ind w:firstLine="709"/>
        <w:jc w:val="both"/>
        <w:outlineLvl w:val="2"/>
        <w:rPr>
          <w:b/>
          <w:bCs/>
        </w:rPr>
      </w:pPr>
      <w:r w:rsidRPr="000B0F0A">
        <w:rPr>
          <w:b/>
          <w:bCs/>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31559" w:rsidRPr="000B0F0A" w:rsidRDefault="00D31559" w:rsidP="009C692A">
      <w:pPr>
        <w:numPr>
          <w:ilvl w:val="0"/>
          <w:numId w:val="170"/>
        </w:numPr>
        <w:tabs>
          <w:tab w:val="left" w:pos="993"/>
        </w:tabs>
        <w:ind w:left="0" w:firstLine="709"/>
        <w:contextualSpacing/>
        <w:jc w:val="both"/>
        <w:rPr>
          <w:rFonts w:eastAsia="Calibri"/>
          <w:lang w:val="x-none" w:eastAsia="en-US"/>
        </w:rPr>
      </w:pPr>
      <w:r w:rsidRPr="000B0F0A">
        <w:rPr>
          <w:rFonts w:eastAsia="Calibri"/>
          <w:lang w:val="x-none" w:eastAsia="en-US"/>
        </w:rPr>
        <w:t>Оперировать на базовом уровне</w:t>
      </w:r>
      <w:r w:rsidR="00A0571C" w:rsidRPr="000B0F0A">
        <w:rPr>
          <w:rFonts w:eastAsia="Calibri"/>
          <w:lang w:eastAsia="en-US"/>
        </w:rPr>
        <w:t xml:space="preserve"> </w:t>
      </w:r>
      <w:r w:rsidRPr="000B0F0A">
        <w:rPr>
          <w:rFonts w:eastAsia="Calibri"/>
          <w:lang w:val="x-none" w:eastAsia="en-US"/>
        </w:rPr>
        <w:t>понятиями: множество, элемент множества, подмножество, принадлежность;</w:t>
      </w:r>
    </w:p>
    <w:p w:rsidR="00D31559" w:rsidRPr="000B0F0A" w:rsidRDefault="00D31559" w:rsidP="009C692A">
      <w:pPr>
        <w:numPr>
          <w:ilvl w:val="0"/>
          <w:numId w:val="170"/>
        </w:numPr>
        <w:tabs>
          <w:tab w:val="left" w:pos="993"/>
        </w:tabs>
        <w:ind w:left="0" w:firstLine="709"/>
        <w:contextualSpacing/>
        <w:jc w:val="both"/>
        <w:rPr>
          <w:rFonts w:eastAsia="Calibri"/>
          <w:lang w:val="x-none" w:eastAsia="en-US"/>
        </w:rPr>
      </w:pPr>
      <w:r w:rsidRPr="000B0F0A">
        <w:rPr>
          <w:rFonts w:eastAsia="Calibri"/>
          <w:lang w:val="x-none" w:eastAsia="en-US"/>
        </w:rPr>
        <w:t>задавать множества перечислением их элементов;</w:t>
      </w:r>
    </w:p>
    <w:p w:rsidR="00D31559" w:rsidRPr="000B0F0A" w:rsidRDefault="00D31559" w:rsidP="009C692A">
      <w:pPr>
        <w:numPr>
          <w:ilvl w:val="0"/>
          <w:numId w:val="170"/>
        </w:numPr>
        <w:tabs>
          <w:tab w:val="left" w:pos="993"/>
        </w:tabs>
        <w:ind w:left="0" w:firstLine="709"/>
        <w:contextualSpacing/>
        <w:jc w:val="both"/>
        <w:rPr>
          <w:rFonts w:eastAsia="Calibri"/>
          <w:lang w:val="x-none" w:eastAsia="en-US"/>
        </w:rPr>
      </w:pPr>
      <w:r w:rsidRPr="000B0F0A">
        <w:rPr>
          <w:rFonts w:eastAsia="Calibri"/>
          <w:lang w:val="x-none" w:eastAsia="en-US"/>
        </w:rPr>
        <w:t>находить пересечение, объединение, подмножество в простейших ситуациях.</w:t>
      </w:r>
    </w:p>
    <w:p w:rsidR="00D31559" w:rsidRPr="000B0F0A" w:rsidRDefault="00D31559" w:rsidP="000B0F0A">
      <w:pPr>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993"/>
        </w:tabs>
        <w:ind w:left="0" w:firstLine="709"/>
        <w:jc w:val="both"/>
        <w:rPr>
          <w:rFonts w:eastAsia="Calibri"/>
          <w:lang w:val="x-none" w:eastAsia="x-none"/>
        </w:rPr>
      </w:pPr>
      <w:r w:rsidRPr="000B0F0A">
        <w:rPr>
          <w:rFonts w:eastAsia="Calibri"/>
          <w:lang w:val="x-none" w:eastAsia="x-none"/>
        </w:rPr>
        <w:t>распознавать логически некорректные высказывания.</w:t>
      </w:r>
    </w:p>
    <w:p w:rsidR="00D31559" w:rsidRPr="000B0F0A" w:rsidRDefault="00D31559" w:rsidP="000B0F0A">
      <w:pPr>
        <w:jc w:val="both"/>
        <w:rPr>
          <w:b/>
        </w:rPr>
      </w:pPr>
      <w:r w:rsidRPr="000B0F0A">
        <w:rPr>
          <w:b/>
        </w:rPr>
        <w:t>Числа</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использовать свойства чисел и правила действий с рациональными числами при выполнении вычислений;</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использовать признаки делимости на 2, 5, 3, 9, 10 при выполнении вычислений и решении несложных задач;</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выполнять округление рациональных чисел в соответствии с правилами;</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сравнивать рациональные числа</w:t>
      </w:r>
      <w:r w:rsidRPr="000B0F0A">
        <w:rPr>
          <w:rFonts w:eastAsia="Calibri"/>
          <w:b/>
          <w:lang w:val="x-none" w:eastAsia="en-US"/>
        </w:rPr>
        <w:t>.</w:t>
      </w:r>
    </w:p>
    <w:p w:rsidR="00D31559" w:rsidRPr="000B0F0A" w:rsidRDefault="00D31559" w:rsidP="000B0F0A">
      <w:pPr>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оценивать результаты вычислений при решении практических задач;</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выполнять сравнение чисел в реальных ситуациях;</w:t>
      </w:r>
    </w:p>
    <w:p w:rsidR="00D31559" w:rsidRPr="000B0F0A" w:rsidRDefault="00D31559" w:rsidP="009C692A">
      <w:pPr>
        <w:numPr>
          <w:ilvl w:val="0"/>
          <w:numId w:val="167"/>
        </w:numPr>
        <w:tabs>
          <w:tab w:val="left" w:pos="993"/>
        </w:tabs>
        <w:ind w:left="0" w:firstLine="709"/>
        <w:jc w:val="both"/>
        <w:rPr>
          <w:rFonts w:eastAsia="Calibri"/>
          <w:lang w:val="x-none" w:eastAsia="en-US"/>
        </w:rPr>
      </w:pPr>
      <w:r w:rsidRPr="000B0F0A">
        <w:rPr>
          <w:rFonts w:eastAsia="Calibri"/>
          <w:lang w:val="x-none" w:eastAsia="en-US"/>
        </w:rPr>
        <w:t>составлять числовые выражения при решении практических задач и задач из других учебных предметов.</w:t>
      </w:r>
    </w:p>
    <w:p w:rsidR="00D31559" w:rsidRPr="000B0F0A" w:rsidRDefault="00D31559" w:rsidP="000B0F0A">
      <w:pPr>
        <w:jc w:val="both"/>
        <w:rPr>
          <w:b/>
        </w:rPr>
      </w:pPr>
      <w:r w:rsidRPr="000B0F0A">
        <w:rPr>
          <w:b/>
        </w:rPr>
        <w:t>Статистика и теория вероятностей</w:t>
      </w:r>
    </w:p>
    <w:p w:rsidR="00D31559" w:rsidRPr="000B0F0A" w:rsidRDefault="00D31559" w:rsidP="009C692A">
      <w:pPr>
        <w:numPr>
          <w:ilvl w:val="0"/>
          <w:numId w:val="166"/>
        </w:numPr>
        <w:tabs>
          <w:tab w:val="left" w:pos="993"/>
        </w:tabs>
        <w:ind w:left="0" w:firstLine="709"/>
        <w:jc w:val="both"/>
        <w:rPr>
          <w:rFonts w:eastAsia="Calibri"/>
          <w:lang w:val="x-none" w:eastAsia="x-none"/>
        </w:rPr>
      </w:pPr>
      <w:r w:rsidRPr="000B0F0A">
        <w:rPr>
          <w:rFonts w:eastAsia="Calibri"/>
          <w:lang w:val="x-none" w:eastAsia="x-none"/>
        </w:rPr>
        <w:t xml:space="preserve">Представлять данные в виде таблиц, диаграмм, </w:t>
      </w:r>
    </w:p>
    <w:p w:rsidR="00D31559" w:rsidRPr="000B0F0A" w:rsidRDefault="00D31559" w:rsidP="009C692A">
      <w:pPr>
        <w:numPr>
          <w:ilvl w:val="0"/>
          <w:numId w:val="166"/>
        </w:numPr>
        <w:tabs>
          <w:tab w:val="left" w:pos="993"/>
        </w:tabs>
        <w:ind w:left="0" w:firstLine="709"/>
        <w:jc w:val="both"/>
        <w:rPr>
          <w:rFonts w:eastAsia="Calibri"/>
          <w:lang w:val="x-none" w:eastAsia="x-none"/>
        </w:rPr>
      </w:pPr>
      <w:r w:rsidRPr="000B0F0A">
        <w:rPr>
          <w:rFonts w:eastAsia="Calibri"/>
          <w:lang w:val="x-none" w:eastAsia="x-none"/>
        </w:rPr>
        <w:t>читать информацию, представленную в виде таблицы, диаграммы.</w:t>
      </w:r>
    </w:p>
    <w:p w:rsidR="00D31559" w:rsidRPr="000B0F0A" w:rsidRDefault="00D31559" w:rsidP="000B0F0A">
      <w:pPr>
        <w:jc w:val="both"/>
        <w:rPr>
          <w:b/>
          <w:bCs/>
        </w:rPr>
      </w:pPr>
      <w:r w:rsidRPr="000B0F0A">
        <w:rPr>
          <w:b/>
          <w:bCs/>
        </w:rPr>
        <w:t>Текстовые задачи</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t>Решать несложные сюжетные задачи разных типов на все арифметические действия;</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t>осуществлять способ поиска решения задачи, в котором рассуждение строится от условия к требованию или от требования к условию;</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lastRenderedPageBreak/>
        <w:t xml:space="preserve">составлять план решения задачи; </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t>выделять этапы решения задачи;</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t>интерпретировать вычислительные результаты в задаче, исследовать полученное решение задачи;</w:t>
      </w:r>
    </w:p>
    <w:p w:rsidR="00D31559" w:rsidRPr="000B0F0A" w:rsidRDefault="00D31559" w:rsidP="009C692A">
      <w:pPr>
        <w:numPr>
          <w:ilvl w:val="0"/>
          <w:numId w:val="185"/>
        </w:numPr>
        <w:tabs>
          <w:tab w:val="left" w:pos="993"/>
        </w:tabs>
        <w:ind w:left="0" w:firstLine="709"/>
        <w:jc w:val="both"/>
        <w:rPr>
          <w:rFonts w:eastAsia="Calibri"/>
          <w:lang w:val="x-none" w:eastAsia="en-US"/>
        </w:rPr>
      </w:pPr>
      <w:r w:rsidRPr="000B0F0A">
        <w:rPr>
          <w:rFonts w:eastAsia="Calibri"/>
          <w:lang w:val="x-none" w:eastAsia="en-US"/>
        </w:rPr>
        <w:t>знать различие скоростей объекта в стоячей воде, против течения и по течению реки;</w:t>
      </w:r>
    </w:p>
    <w:p w:rsidR="00D31559" w:rsidRPr="000B0F0A" w:rsidRDefault="00D31559" w:rsidP="009C692A">
      <w:pPr>
        <w:numPr>
          <w:ilvl w:val="0"/>
          <w:numId w:val="185"/>
        </w:numPr>
        <w:tabs>
          <w:tab w:val="left" w:pos="993"/>
        </w:tabs>
        <w:ind w:left="0" w:firstLine="709"/>
        <w:contextualSpacing/>
        <w:jc w:val="both"/>
        <w:rPr>
          <w:rFonts w:eastAsia="Calibri"/>
          <w:lang w:val="x-none" w:eastAsia="en-US"/>
        </w:rPr>
      </w:pPr>
      <w:r w:rsidRPr="000B0F0A">
        <w:rPr>
          <w:rFonts w:eastAsia="Calibri"/>
          <w:lang w:val="x-none" w:eastAsia="en-US"/>
        </w:rPr>
        <w:t>решать задачи на нахождение части числа и числа по его части;</w:t>
      </w:r>
    </w:p>
    <w:p w:rsidR="00D31559" w:rsidRPr="000B0F0A" w:rsidRDefault="00D31559" w:rsidP="009C692A">
      <w:pPr>
        <w:numPr>
          <w:ilvl w:val="0"/>
          <w:numId w:val="185"/>
        </w:numPr>
        <w:tabs>
          <w:tab w:val="left" w:pos="993"/>
        </w:tabs>
        <w:ind w:left="0" w:firstLine="709"/>
        <w:contextualSpacing/>
        <w:jc w:val="both"/>
        <w:rPr>
          <w:rFonts w:eastAsia="Calibri"/>
          <w:lang w:val="x-none" w:eastAsia="en-US"/>
        </w:rPr>
      </w:pPr>
      <w:r w:rsidRPr="000B0F0A">
        <w:rPr>
          <w:rFonts w:eastAsia="Calibri"/>
          <w:lang w:val="x-none" w:eastAsia="en-US"/>
        </w:rPr>
        <w:t>решать задачи разных типов (на работу, на покупки, на движение), связывающих три величины, выделять эти величины и отношения между ними;</w:t>
      </w:r>
    </w:p>
    <w:p w:rsidR="00D31559" w:rsidRPr="000B0F0A" w:rsidRDefault="00D31559" w:rsidP="009C692A">
      <w:pPr>
        <w:numPr>
          <w:ilvl w:val="0"/>
          <w:numId w:val="185"/>
        </w:numPr>
        <w:tabs>
          <w:tab w:val="left" w:pos="993"/>
        </w:tabs>
        <w:ind w:left="0" w:firstLine="709"/>
        <w:contextualSpacing/>
        <w:jc w:val="both"/>
        <w:rPr>
          <w:rFonts w:eastAsia="Calibri"/>
          <w:lang w:val="x-none" w:eastAsia="en-US"/>
        </w:rPr>
      </w:pPr>
      <w:r w:rsidRPr="000B0F0A">
        <w:rPr>
          <w:rFonts w:eastAsia="Calibri"/>
          <w:lang w:val="x-none" w:eastAsia="en-US"/>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31559" w:rsidRPr="000B0F0A" w:rsidRDefault="00D31559" w:rsidP="009C692A">
      <w:pPr>
        <w:numPr>
          <w:ilvl w:val="0"/>
          <w:numId w:val="185"/>
        </w:numPr>
        <w:tabs>
          <w:tab w:val="left" w:pos="993"/>
        </w:tabs>
        <w:ind w:left="0" w:firstLine="709"/>
        <w:contextualSpacing/>
        <w:jc w:val="both"/>
        <w:rPr>
          <w:rFonts w:eastAsia="Calibri"/>
          <w:lang w:val="x-none" w:eastAsia="en-US"/>
        </w:rPr>
      </w:pPr>
      <w:r w:rsidRPr="000B0F0A">
        <w:rPr>
          <w:rFonts w:eastAsia="Calibri"/>
          <w:lang w:val="x-none" w:eastAsia="en-US"/>
        </w:rPr>
        <w:t>решать несложные логические задачи методом рассуждений.</w:t>
      </w:r>
    </w:p>
    <w:p w:rsidR="00D31559" w:rsidRPr="000B0F0A" w:rsidRDefault="00D31559" w:rsidP="000B0F0A">
      <w:pPr>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86"/>
        </w:numPr>
        <w:tabs>
          <w:tab w:val="left" w:pos="993"/>
        </w:tabs>
        <w:ind w:left="0" w:firstLine="709"/>
        <w:jc w:val="both"/>
      </w:pPr>
      <w:r w:rsidRPr="000B0F0A">
        <w:t>выдвигать гипотезы о возможных предельных значениях искомых величин в з</w:t>
      </w:r>
      <w:r w:rsidRPr="000B0F0A">
        <w:t>а</w:t>
      </w:r>
      <w:r w:rsidRPr="000B0F0A">
        <w:t xml:space="preserve">даче (делать прикидку) </w:t>
      </w:r>
    </w:p>
    <w:p w:rsidR="00D31559" w:rsidRPr="000B0F0A" w:rsidRDefault="00D31559" w:rsidP="000B0F0A">
      <w:pPr>
        <w:jc w:val="both"/>
        <w:rPr>
          <w:b/>
        </w:rPr>
      </w:pPr>
      <w:r w:rsidRPr="000B0F0A">
        <w:rPr>
          <w:b/>
        </w:rPr>
        <w:t>Наглядная геометрия</w:t>
      </w:r>
    </w:p>
    <w:p w:rsidR="00D31559" w:rsidRPr="000B0F0A" w:rsidRDefault="00D31559" w:rsidP="000B0F0A">
      <w:pPr>
        <w:jc w:val="both"/>
        <w:rPr>
          <w:b/>
        </w:rPr>
      </w:pPr>
      <w:r w:rsidRPr="000B0F0A">
        <w:rPr>
          <w:b/>
        </w:rPr>
        <w:t>Геометрические фигуры</w:t>
      </w:r>
    </w:p>
    <w:p w:rsidR="00D31559" w:rsidRPr="000B0F0A" w:rsidRDefault="00D31559" w:rsidP="009C692A">
      <w:pPr>
        <w:numPr>
          <w:ilvl w:val="0"/>
          <w:numId w:val="187"/>
        </w:numPr>
        <w:tabs>
          <w:tab w:val="left" w:pos="0"/>
          <w:tab w:val="left" w:pos="993"/>
        </w:tabs>
        <w:ind w:left="0" w:firstLine="709"/>
        <w:jc w:val="both"/>
        <w:rPr>
          <w:b/>
          <w:i/>
        </w:rPr>
      </w:pPr>
      <w:r w:rsidRPr="000B0F0A">
        <w:t>Оперировать на базовом уровне понятиями: фигура,</w:t>
      </w:r>
      <w:r w:rsidR="00A0571C" w:rsidRPr="000B0F0A">
        <w:t xml:space="preserve"> </w:t>
      </w:r>
      <w:r w:rsidRPr="000B0F0A">
        <w:rPr>
          <w:bCs/>
        </w:rPr>
        <w:t>т</w:t>
      </w:r>
      <w:r w:rsidRPr="000B0F0A">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w:t>
      </w:r>
      <w:r w:rsidRPr="000B0F0A">
        <w:t>и</w:t>
      </w:r>
      <w:r w:rsidRPr="000B0F0A">
        <w:t>гуры от руки и с помощью линейки и циркуля.</w:t>
      </w:r>
    </w:p>
    <w:p w:rsidR="00D31559" w:rsidRPr="000B0F0A" w:rsidRDefault="00D31559" w:rsidP="000B0F0A">
      <w:pPr>
        <w:tabs>
          <w:tab w:val="left" w:pos="0"/>
          <w:tab w:val="left" w:pos="993"/>
        </w:tabs>
        <w:ind w:left="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83"/>
        </w:numPr>
        <w:tabs>
          <w:tab w:val="left" w:pos="993"/>
        </w:tabs>
        <w:ind w:left="0" w:firstLine="709"/>
        <w:contextualSpacing/>
        <w:jc w:val="both"/>
        <w:rPr>
          <w:rFonts w:eastAsia="Calibri"/>
          <w:lang w:val="x-none" w:eastAsia="en-US"/>
        </w:rPr>
      </w:pPr>
      <w:r w:rsidRPr="000B0F0A">
        <w:rPr>
          <w:rFonts w:eastAsia="Calibri"/>
          <w:lang w:val="x-none" w:eastAsia="en-US"/>
        </w:rPr>
        <w:t xml:space="preserve">решать практические задачи с применением простейших свойств фигур. </w:t>
      </w:r>
    </w:p>
    <w:p w:rsidR="00D31559" w:rsidRPr="000B0F0A" w:rsidRDefault="00D31559" w:rsidP="000B0F0A">
      <w:pPr>
        <w:jc w:val="both"/>
        <w:rPr>
          <w:b/>
        </w:rPr>
      </w:pPr>
      <w:r w:rsidRPr="000B0F0A">
        <w:rPr>
          <w:b/>
        </w:rPr>
        <w:t>Измерения и вычисления</w:t>
      </w:r>
    </w:p>
    <w:p w:rsidR="00D31559" w:rsidRPr="000B0F0A" w:rsidRDefault="00D31559" w:rsidP="009C692A">
      <w:pPr>
        <w:numPr>
          <w:ilvl w:val="0"/>
          <w:numId w:val="188"/>
        </w:numPr>
        <w:tabs>
          <w:tab w:val="left" w:pos="993"/>
        </w:tabs>
        <w:ind w:firstLine="709"/>
        <w:jc w:val="both"/>
        <w:rPr>
          <w:rFonts w:eastAsia="Calibri"/>
          <w:lang w:val="x-none" w:eastAsia="x-none"/>
        </w:rPr>
      </w:pPr>
      <w:r w:rsidRPr="000B0F0A">
        <w:rPr>
          <w:rFonts w:eastAsia="Calibri"/>
          <w:lang w:val="x-none" w:eastAsia="x-none"/>
        </w:rPr>
        <w:t>выполнять измерение длин, расстояний, величин углов, с помощью инструментов для измерений длин и углов;</w:t>
      </w:r>
    </w:p>
    <w:p w:rsidR="00D31559" w:rsidRPr="000B0F0A" w:rsidRDefault="00D31559" w:rsidP="009C692A">
      <w:pPr>
        <w:numPr>
          <w:ilvl w:val="0"/>
          <w:numId w:val="188"/>
        </w:numPr>
        <w:tabs>
          <w:tab w:val="left" w:pos="993"/>
        </w:tabs>
        <w:ind w:firstLine="709"/>
        <w:jc w:val="both"/>
        <w:rPr>
          <w:rFonts w:eastAsia="Calibri"/>
          <w:lang w:val="x-none" w:eastAsia="x-none"/>
        </w:rPr>
      </w:pPr>
      <w:r w:rsidRPr="000B0F0A">
        <w:rPr>
          <w:rFonts w:eastAsia="Calibri"/>
          <w:lang w:val="x-none" w:eastAsia="x-none"/>
        </w:rPr>
        <w:t xml:space="preserve">вычислять площади прямоугольников. </w:t>
      </w:r>
    </w:p>
    <w:p w:rsidR="00D31559" w:rsidRPr="000B0F0A" w:rsidRDefault="00D31559" w:rsidP="000B0F0A">
      <w:pPr>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73"/>
        </w:numPr>
        <w:tabs>
          <w:tab w:val="left" w:pos="0"/>
          <w:tab w:val="left" w:pos="993"/>
        </w:tabs>
        <w:ind w:left="0" w:firstLine="709"/>
        <w:jc w:val="both"/>
      </w:pPr>
      <w:r w:rsidRPr="000B0F0A">
        <w:t>вычислять расстояния на местности в стандартных ситуациях, площади прям</w:t>
      </w:r>
      <w:r w:rsidRPr="000B0F0A">
        <w:t>о</w:t>
      </w:r>
      <w:r w:rsidRPr="000B0F0A">
        <w:t>угольников;</w:t>
      </w:r>
    </w:p>
    <w:p w:rsidR="00D31559" w:rsidRPr="000B0F0A" w:rsidRDefault="00D31559" w:rsidP="009C692A">
      <w:pPr>
        <w:numPr>
          <w:ilvl w:val="0"/>
          <w:numId w:val="175"/>
        </w:numPr>
        <w:tabs>
          <w:tab w:val="left" w:pos="0"/>
          <w:tab w:val="left" w:pos="993"/>
        </w:tabs>
        <w:ind w:left="0" w:firstLine="709"/>
        <w:jc w:val="both"/>
      </w:pPr>
      <w:r w:rsidRPr="000B0F0A">
        <w:t>выполнять простейшие построения и измерения на местности, необходимые в р</w:t>
      </w:r>
      <w:r w:rsidRPr="000B0F0A">
        <w:t>е</w:t>
      </w:r>
      <w:r w:rsidRPr="000B0F0A">
        <w:t>альной жизни.</w:t>
      </w:r>
    </w:p>
    <w:p w:rsidR="00D31559" w:rsidRPr="000B0F0A" w:rsidRDefault="00D31559" w:rsidP="000B0F0A">
      <w:pPr>
        <w:jc w:val="both"/>
        <w:rPr>
          <w:b/>
          <w:bCs/>
        </w:rPr>
      </w:pPr>
      <w:r w:rsidRPr="000B0F0A">
        <w:rPr>
          <w:b/>
          <w:bCs/>
        </w:rPr>
        <w:t>История математики</w:t>
      </w:r>
    </w:p>
    <w:p w:rsidR="00D31559" w:rsidRPr="000B0F0A" w:rsidRDefault="00D31559" w:rsidP="009C692A">
      <w:pPr>
        <w:numPr>
          <w:ilvl w:val="0"/>
          <w:numId w:val="189"/>
        </w:numPr>
        <w:tabs>
          <w:tab w:val="left" w:pos="34"/>
          <w:tab w:val="left" w:pos="993"/>
        </w:tabs>
        <w:ind w:left="0" w:firstLine="709"/>
        <w:jc w:val="both"/>
      </w:pPr>
      <w:r w:rsidRPr="000B0F0A">
        <w:t>описывать отдельные выдающиеся результаты, полученные в ходе развития м</w:t>
      </w:r>
      <w:r w:rsidRPr="000B0F0A">
        <w:t>а</w:t>
      </w:r>
      <w:r w:rsidRPr="000B0F0A">
        <w:t>тематики как науки;</w:t>
      </w:r>
    </w:p>
    <w:p w:rsidR="00D31559" w:rsidRPr="000B0F0A" w:rsidRDefault="00D31559" w:rsidP="009C692A">
      <w:pPr>
        <w:numPr>
          <w:ilvl w:val="0"/>
          <w:numId w:val="189"/>
        </w:numPr>
        <w:tabs>
          <w:tab w:val="left" w:pos="993"/>
        </w:tabs>
        <w:ind w:left="0" w:firstLine="709"/>
        <w:jc w:val="both"/>
      </w:pPr>
      <w:r w:rsidRPr="000B0F0A">
        <w:t>знать примеры математических открытий и их авторов, в связи с отечественной и всемирной историей.</w:t>
      </w:r>
    </w:p>
    <w:p w:rsidR="00D31559" w:rsidRPr="000B0F0A" w:rsidRDefault="00D31559" w:rsidP="000B0F0A">
      <w:pPr>
        <w:keepNext/>
        <w:jc w:val="both"/>
        <w:outlineLvl w:val="2"/>
        <w:rPr>
          <w:b/>
          <w:bCs/>
        </w:rPr>
      </w:pPr>
      <w:bookmarkStart w:id="89" w:name="_Toc284662720"/>
      <w:bookmarkStart w:id="90" w:name="_Toc284663346"/>
      <w:r w:rsidRPr="000B0F0A">
        <w:rPr>
          <w:b/>
          <w:bCs/>
        </w:rPr>
        <w:t>Выпускник получит возможность научиться в 5-6 классах (для обеспечения возмо</w:t>
      </w:r>
      <w:r w:rsidRPr="000B0F0A">
        <w:rPr>
          <w:b/>
          <w:bCs/>
        </w:rPr>
        <w:t>ж</w:t>
      </w:r>
      <w:r w:rsidRPr="000B0F0A">
        <w:rPr>
          <w:b/>
          <w:bCs/>
        </w:rPr>
        <w:t>ности успешного продолжения образования на базовом и углублённом уровнях)</w:t>
      </w:r>
      <w:bookmarkEnd w:id="89"/>
      <w:bookmarkEnd w:id="90"/>
    </w:p>
    <w:p w:rsidR="00D31559" w:rsidRPr="000B0F0A" w:rsidRDefault="00D31559" w:rsidP="000B0F0A">
      <w:pPr>
        <w:jc w:val="both"/>
      </w:pPr>
      <w:r w:rsidRPr="000B0F0A">
        <w:rPr>
          <w:b/>
        </w:rPr>
        <w:t>Элементы теории множеств и математической логики</w:t>
      </w:r>
    </w:p>
    <w:p w:rsidR="00D31559" w:rsidRPr="0017681B" w:rsidRDefault="00D31559" w:rsidP="009C692A">
      <w:pPr>
        <w:numPr>
          <w:ilvl w:val="0"/>
          <w:numId w:val="190"/>
        </w:numPr>
        <w:tabs>
          <w:tab w:val="left" w:pos="1134"/>
        </w:tabs>
        <w:ind w:left="0" w:firstLine="709"/>
        <w:contextualSpacing/>
        <w:jc w:val="both"/>
        <w:rPr>
          <w:rFonts w:eastAsia="Calibri"/>
          <w:lang w:val="x-none" w:eastAsia="en-US"/>
        </w:rPr>
      </w:pPr>
      <w:r w:rsidRPr="0017681B">
        <w:rPr>
          <w:rFonts w:eastAsia="Calibri"/>
          <w:lang w:val="x-none" w:eastAsia="en-US"/>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D31559" w:rsidRPr="0017681B" w:rsidRDefault="00D31559" w:rsidP="009C692A">
      <w:pPr>
        <w:numPr>
          <w:ilvl w:val="0"/>
          <w:numId w:val="190"/>
        </w:numPr>
        <w:tabs>
          <w:tab w:val="left" w:pos="1134"/>
        </w:tabs>
        <w:ind w:left="0" w:firstLine="709"/>
        <w:contextualSpacing/>
        <w:jc w:val="both"/>
        <w:rPr>
          <w:rFonts w:eastAsia="Calibri"/>
          <w:lang w:val="x-none" w:eastAsia="en-US"/>
        </w:rPr>
      </w:pPr>
      <w:r w:rsidRPr="0017681B">
        <w:rPr>
          <w:rFonts w:eastAsia="Calibri"/>
          <w:lang w:val="x-none" w:eastAsia="en-US"/>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31559" w:rsidRPr="000B0F0A" w:rsidRDefault="00D31559" w:rsidP="000B0F0A">
      <w:pPr>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91"/>
        </w:numPr>
        <w:tabs>
          <w:tab w:val="left" w:pos="993"/>
        </w:tabs>
        <w:ind w:left="0" w:firstLine="709"/>
        <w:jc w:val="both"/>
        <w:rPr>
          <w:rFonts w:eastAsia="Calibri"/>
          <w:lang w:val="x-none" w:eastAsia="x-none"/>
        </w:rPr>
      </w:pPr>
      <w:r w:rsidRPr="0017681B">
        <w:rPr>
          <w:rFonts w:eastAsia="Calibri"/>
          <w:lang w:val="x-none" w:eastAsia="x-none"/>
        </w:rPr>
        <w:t xml:space="preserve">распознавать логически некорректные высказывания; </w:t>
      </w:r>
    </w:p>
    <w:p w:rsidR="00D31559" w:rsidRPr="0017681B" w:rsidRDefault="00D31559" w:rsidP="009C692A">
      <w:pPr>
        <w:numPr>
          <w:ilvl w:val="0"/>
          <w:numId w:val="191"/>
        </w:numPr>
        <w:tabs>
          <w:tab w:val="left" w:pos="993"/>
        </w:tabs>
        <w:ind w:left="0" w:firstLine="709"/>
        <w:jc w:val="both"/>
        <w:rPr>
          <w:rFonts w:eastAsia="Calibri"/>
          <w:lang w:val="x-none" w:eastAsia="x-none"/>
        </w:rPr>
      </w:pPr>
      <w:r w:rsidRPr="0017681B">
        <w:rPr>
          <w:rFonts w:eastAsia="Calibri"/>
          <w:lang w:val="x-none" w:eastAsia="x-none"/>
        </w:rPr>
        <w:t>строить цепочки умозаключений на основе использования правил логики.</w:t>
      </w:r>
    </w:p>
    <w:p w:rsidR="00D31559" w:rsidRPr="0017681B" w:rsidRDefault="00D31559" w:rsidP="000B0F0A">
      <w:pPr>
        <w:ind w:firstLine="709"/>
        <w:jc w:val="both"/>
        <w:rPr>
          <w:b/>
        </w:rPr>
      </w:pPr>
      <w:r w:rsidRPr="0017681B">
        <w:rPr>
          <w:b/>
        </w:rPr>
        <w:t>Числа</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17681B">
        <w:rPr>
          <w:rFonts w:eastAsia="Calibri"/>
          <w:lang w:val="x-none" w:eastAsia="en-US"/>
        </w:rPr>
        <w:lastRenderedPageBreak/>
        <w:t>число, рациональное число, множество рациональных чисел, геометрическая интерпретация натуральных, целых, рациональных;</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понимать и объяснять смысл позиционной записи натурального числа;</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выполнять вычисления, в том числе с использованием приёмов рациональных вычислений, обосновывать алгоритмы выполнения действий;</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выполнять округление рациональных чисел с заданной точностью;</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упорядочивать числа, записанные в виде обыкновенных и десятичных дробей;</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находить НОД и НОК чисел и использовать их при решении зада;.</w:t>
      </w:r>
    </w:p>
    <w:p w:rsidR="00D31559" w:rsidRPr="0017681B" w:rsidRDefault="00D31559" w:rsidP="009C692A">
      <w:pPr>
        <w:numPr>
          <w:ilvl w:val="0"/>
          <w:numId w:val="192"/>
        </w:numPr>
        <w:tabs>
          <w:tab w:val="left" w:pos="1134"/>
        </w:tabs>
        <w:ind w:left="0" w:firstLine="709"/>
        <w:jc w:val="both"/>
        <w:rPr>
          <w:rFonts w:eastAsia="Calibri"/>
          <w:lang w:val="x-none" w:eastAsia="en-US"/>
        </w:rPr>
      </w:pPr>
      <w:r w:rsidRPr="0017681B">
        <w:rPr>
          <w:rFonts w:eastAsia="Calibri"/>
          <w:lang w:val="x-none" w:eastAsia="en-US"/>
        </w:rPr>
        <w:t>оперировать понятием модуль числа, геометрическая интерпретация модуля числа.</w:t>
      </w:r>
    </w:p>
    <w:p w:rsidR="00D31559" w:rsidRPr="000B0F0A" w:rsidRDefault="00D31559" w:rsidP="000B0F0A">
      <w:pPr>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93"/>
        </w:numPr>
        <w:tabs>
          <w:tab w:val="left" w:pos="1134"/>
        </w:tabs>
        <w:ind w:left="0" w:firstLine="709"/>
        <w:jc w:val="both"/>
        <w:rPr>
          <w:rFonts w:eastAsia="Calibri"/>
          <w:lang w:val="x-none" w:eastAsia="x-none"/>
        </w:rPr>
      </w:pPr>
      <w:r w:rsidRPr="0017681B">
        <w:rPr>
          <w:rFonts w:eastAsia="Calibri"/>
          <w:lang w:val="x-none" w:eastAsia="x-none"/>
        </w:rPr>
        <w:t>применять правила приближенных вычислений при решении практических задач и решении задач других учебных предметов;</w:t>
      </w:r>
    </w:p>
    <w:p w:rsidR="00D31559" w:rsidRPr="0017681B" w:rsidRDefault="00D31559" w:rsidP="009C692A">
      <w:pPr>
        <w:numPr>
          <w:ilvl w:val="0"/>
          <w:numId w:val="193"/>
        </w:numPr>
        <w:tabs>
          <w:tab w:val="left" w:pos="1134"/>
        </w:tabs>
        <w:ind w:left="0" w:firstLine="709"/>
        <w:jc w:val="both"/>
        <w:rPr>
          <w:rFonts w:eastAsia="Calibri"/>
          <w:lang w:val="x-none" w:eastAsia="x-none"/>
        </w:rPr>
      </w:pPr>
      <w:r w:rsidRPr="0017681B">
        <w:rPr>
          <w:rFonts w:eastAsia="Calibri"/>
          <w:lang w:val="x-none" w:eastAsia="x-none"/>
        </w:rPr>
        <w:t>выполнять сравнение результатов вычислений при решении практических задач, в том числе приближенных вычислений;</w:t>
      </w:r>
    </w:p>
    <w:p w:rsidR="00D31559" w:rsidRPr="0017681B" w:rsidRDefault="00D31559" w:rsidP="009C692A">
      <w:pPr>
        <w:numPr>
          <w:ilvl w:val="0"/>
          <w:numId w:val="193"/>
        </w:numPr>
        <w:tabs>
          <w:tab w:val="left" w:pos="1134"/>
        </w:tabs>
        <w:ind w:left="0" w:firstLine="709"/>
        <w:jc w:val="both"/>
        <w:rPr>
          <w:rFonts w:eastAsia="Calibri"/>
          <w:lang w:val="x-none" w:eastAsia="x-none"/>
        </w:rPr>
      </w:pPr>
      <w:r w:rsidRPr="0017681B">
        <w:rPr>
          <w:rFonts w:eastAsia="Calibri"/>
          <w:lang w:val="x-none" w:eastAsia="x-none"/>
        </w:rPr>
        <w:t>составлять числовые выражения и оценивать их значения при решении практических задач и задач из других учебных предметов.</w:t>
      </w:r>
    </w:p>
    <w:p w:rsidR="00D31559" w:rsidRPr="000B0F0A" w:rsidRDefault="00D31559" w:rsidP="000B0F0A">
      <w:pPr>
        <w:ind w:firstLine="709"/>
        <w:jc w:val="both"/>
        <w:rPr>
          <w:b/>
        </w:rPr>
      </w:pPr>
      <w:r w:rsidRPr="000B0F0A">
        <w:rPr>
          <w:b/>
        </w:rPr>
        <w:t xml:space="preserve">Уравнения и неравенства </w:t>
      </w:r>
    </w:p>
    <w:p w:rsidR="00D31559" w:rsidRPr="0017681B" w:rsidRDefault="00D31559" w:rsidP="009C692A">
      <w:pPr>
        <w:numPr>
          <w:ilvl w:val="0"/>
          <w:numId w:val="194"/>
        </w:numPr>
        <w:tabs>
          <w:tab w:val="left" w:pos="1134"/>
        </w:tabs>
        <w:ind w:left="0" w:firstLine="709"/>
        <w:jc w:val="both"/>
        <w:rPr>
          <w:rFonts w:eastAsia="Calibri"/>
          <w:lang w:val="x-none" w:eastAsia="x-none"/>
        </w:rPr>
      </w:pPr>
      <w:r w:rsidRPr="0017681B">
        <w:rPr>
          <w:rFonts w:eastAsia="Calibri"/>
          <w:lang w:val="x-none" w:eastAsia="x-none"/>
        </w:rPr>
        <w:t>Оперировать понятиями: равенство, числовое равенство, уравнение, корень уравнения, решение уравнения, числовое неравенство.</w:t>
      </w:r>
    </w:p>
    <w:p w:rsidR="00D31559" w:rsidRPr="0017681B" w:rsidRDefault="00D31559" w:rsidP="000B0F0A">
      <w:pPr>
        <w:ind w:firstLine="709"/>
        <w:jc w:val="both"/>
        <w:rPr>
          <w:b/>
        </w:rPr>
      </w:pPr>
      <w:r w:rsidRPr="0017681B">
        <w:rPr>
          <w:b/>
        </w:rPr>
        <w:t>Статистика и теория вероятностей</w:t>
      </w:r>
    </w:p>
    <w:p w:rsidR="00D31559" w:rsidRPr="0017681B" w:rsidRDefault="00D31559" w:rsidP="009C692A">
      <w:pPr>
        <w:numPr>
          <w:ilvl w:val="0"/>
          <w:numId w:val="195"/>
        </w:numPr>
        <w:tabs>
          <w:tab w:val="left" w:pos="1134"/>
        </w:tabs>
        <w:ind w:left="0" w:firstLine="709"/>
        <w:jc w:val="both"/>
        <w:rPr>
          <w:rFonts w:eastAsia="Calibri"/>
          <w:lang w:val="x-none" w:eastAsia="en-US"/>
        </w:rPr>
      </w:pPr>
      <w:r w:rsidRPr="0017681B">
        <w:rPr>
          <w:rFonts w:eastAsia="Calibri"/>
          <w:lang w:val="x-none" w:eastAsia="en-US"/>
        </w:rPr>
        <w:t xml:space="preserve">Оперировать понятиями: столбчатые и круговые диаграммы, таблицы данных, среднее арифметическое, </w:t>
      </w:r>
    </w:p>
    <w:p w:rsidR="00D31559" w:rsidRPr="0017681B" w:rsidRDefault="00D31559" w:rsidP="009C692A">
      <w:pPr>
        <w:numPr>
          <w:ilvl w:val="0"/>
          <w:numId w:val="195"/>
        </w:numPr>
        <w:tabs>
          <w:tab w:val="left" w:pos="1134"/>
        </w:tabs>
        <w:ind w:left="0" w:firstLine="709"/>
        <w:jc w:val="both"/>
        <w:rPr>
          <w:rFonts w:eastAsia="Calibri"/>
          <w:lang w:val="x-none" w:eastAsia="x-none"/>
        </w:rPr>
      </w:pPr>
      <w:r w:rsidRPr="0017681B">
        <w:rPr>
          <w:rFonts w:eastAsia="Calibri"/>
          <w:lang w:val="x-none" w:eastAsia="x-none"/>
        </w:rPr>
        <w:t>извлекать, информацию, представленную в таблицах, на диаграммах;</w:t>
      </w:r>
    </w:p>
    <w:p w:rsidR="00D31559" w:rsidRPr="0017681B" w:rsidRDefault="00D31559" w:rsidP="009C692A">
      <w:pPr>
        <w:numPr>
          <w:ilvl w:val="0"/>
          <w:numId w:val="195"/>
        </w:numPr>
        <w:tabs>
          <w:tab w:val="left" w:pos="1134"/>
        </w:tabs>
        <w:ind w:left="0" w:firstLine="709"/>
        <w:jc w:val="both"/>
        <w:rPr>
          <w:rFonts w:eastAsia="Calibri"/>
          <w:lang w:val="x-none" w:eastAsia="x-none"/>
        </w:rPr>
      </w:pPr>
      <w:r w:rsidRPr="0017681B">
        <w:rPr>
          <w:rFonts w:eastAsia="Calibri"/>
          <w:lang w:val="x-none" w:eastAsia="x-none"/>
        </w:rPr>
        <w:t>составлять таблицы, строить диаграммы на основе данных.</w:t>
      </w:r>
    </w:p>
    <w:p w:rsidR="00D31559" w:rsidRPr="000B0F0A" w:rsidRDefault="00D31559" w:rsidP="000B0F0A">
      <w:pPr>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96"/>
        </w:numPr>
        <w:tabs>
          <w:tab w:val="left" w:pos="1134"/>
        </w:tabs>
        <w:ind w:left="0" w:firstLine="709"/>
        <w:jc w:val="both"/>
        <w:rPr>
          <w:rFonts w:eastAsia="Calibri"/>
          <w:lang w:val="x-none" w:eastAsia="en-US"/>
        </w:rPr>
      </w:pPr>
      <w:r w:rsidRPr="0017681B">
        <w:rPr>
          <w:rFonts w:eastAsia="Calibri"/>
          <w:lang w:val="x-none" w:eastAsia="en-US"/>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D31559" w:rsidRPr="0017681B" w:rsidRDefault="00D31559" w:rsidP="000B0F0A">
      <w:pPr>
        <w:ind w:firstLine="709"/>
        <w:jc w:val="both"/>
        <w:rPr>
          <w:b/>
          <w:bCs/>
        </w:rPr>
      </w:pPr>
      <w:r w:rsidRPr="0017681B">
        <w:rPr>
          <w:b/>
          <w:bCs/>
        </w:rPr>
        <w:t>Текстовые задачи</w:t>
      </w:r>
    </w:p>
    <w:p w:rsidR="00D31559" w:rsidRPr="0017681B" w:rsidRDefault="00D31559" w:rsidP="009C692A">
      <w:pPr>
        <w:numPr>
          <w:ilvl w:val="0"/>
          <w:numId w:val="197"/>
        </w:numPr>
        <w:tabs>
          <w:tab w:val="left" w:pos="1134"/>
        </w:tabs>
        <w:ind w:left="0" w:firstLine="709"/>
        <w:contextualSpacing/>
        <w:jc w:val="both"/>
        <w:rPr>
          <w:rFonts w:eastAsia="Calibri"/>
          <w:lang w:val="x-none" w:eastAsia="en-US"/>
        </w:rPr>
      </w:pPr>
      <w:r w:rsidRPr="0017681B">
        <w:rPr>
          <w:rFonts w:eastAsia="Calibri"/>
          <w:lang w:val="x-none" w:eastAsia="en-US"/>
        </w:rPr>
        <w:t>Решать простые и сложные задачи разных типов, а также задачи повышенной трудности;</w:t>
      </w:r>
    </w:p>
    <w:p w:rsidR="00D31559" w:rsidRPr="0017681B" w:rsidRDefault="00D31559" w:rsidP="009C692A">
      <w:pPr>
        <w:numPr>
          <w:ilvl w:val="0"/>
          <w:numId w:val="197"/>
        </w:numPr>
        <w:tabs>
          <w:tab w:val="left" w:pos="1134"/>
        </w:tabs>
        <w:ind w:left="0" w:firstLine="709"/>
        <w:contextualSpacing/>
        <w:jc w:val="both"/>
        <w:rPr>
          <w:rFonts w:eastAsia="Calibri"/>
          <w:lang w:val="x-none" w:eastAsia="en-US"/>
        </w:rPr>
      </w:pPr>
      <w:r w:rsidRPr="0017681B">
        <w:rPr>
          <w:rFonts w:eastAsia="Calibri"/>
          <w:lang w:val="x-none" w:eastAsia="en-US"/>
        </w:rPr>
        <w:t>использовать разные краткие записи как модели текстов сложных задач для построения поисковой схемы и решения задач;</w:t>
      </w:r>
    </w:p>
    <w:p w:rsidR="00D31559" w:rsidRPr="0017681B" w:rsidRDefault="00D31559" w:rsidP="009C692A">
      <w:pPr>
        <w:numPr>
          <w:ilvl w:val="0"/>
          <w:numId w:val="197"/>
        </w:numPr>
        <w:tabs>
          <w:tab w:val="left" w:pos="1134"/>
        </w:tabs>
        <w:ind w:left="0" w:firstLine="709"/>
        <w:jc w:val="both"/>
        <w:rPr>
          <w:rFonts w:eastAsia="Calibri"/>
          <w:lang w:val="x-none" w:eastAsia="en-US"/>
        </w:rPr>
      </w:pPr>
      <w:r w:rsidRPr="0017681B">
        <w:rPr>
          <w:rFonts w:eastAsia="Calibri"/>
          <w:lang w:val="x-none" w:eastAsia="en-US"/>
        </w:rPr>
        <w:t>знать и применять оба способа поиска решения задач (от требования к условию и от условия к требованию);</w:t>
      </w:r>
    </w:p>
    <w:p w:rsidR="00D31559" w:rsidRPr="0017681B" w:rsidRDefault="00D31559" w:rsidP="009C692A">
      <w:pPr>
        <w:numPr>
          <w:ilvl w:val="0"/>
          <w:numId w:val="197"/>
        </w:numPr>
        <w:tabs>
          <w:tab w:val="left" w:pos="1134"/>
        </w:tabs>
        <w:ind w:left="0" w:firstLine="709"/>
        <w:jc w:val="both"/>
        <w:rPr>
          <w:rFonts w:eastAsia="Calibri"/>
          <w:lang w:val="x-none" w:eastAsia="en-US"/>
        </w:rPr>
      </w:pPr>
      <w:r w:rsidRPr="0017681B">
        <w:rPr>
          <w:rFonts w:eastAsia="Calibri"/>
          <w:lang w:val="x-none" w:eastAsia="en-US"/>
        </w:rPr>
        <w:t>моделировать рассуждения при поиске решения задач с помощью граф-схемы;</w:t>
      </w:r>
    </w:p>
    <w:p w:rsidR="00D31559" w:rsidRPr="0017681B" w:rsidRDefault="00D31559" w:rsidP="009C692A">
      <w:pPr>
        <w:numPr>
          <w:ilvl w:val="0"/>
          <w:numId w:val="197"/>
        </w:numPr>
        <w:tabs>
          <w:tab w:val="left" w:pos="1134"/>
        </w:tabs>
        <w:ind w:left="0" w:firstLine="709"/>
        <w:jc w:val="both"/>
        <w:rPr>
          <w:rFonts w:eastAsia="Calibri"/>
          <w:lang w:val="x-none" w:eastAsia="en-US"/>
        </w:rPr>
      </w:pPr>
      <w:r w:rsidRPr="0017681B">
        <w:rPr>
          <w:rFonts w:eastAsia="Calibri"/>
          <w:lang w:val="x-none" w:eastAsia="en-US"/>
        </w:rPr>
        <w:t>выделять этапы решения задачи и содержание каждого этапа;</w:t>
      </w:r>
    </w:p>
    <w:p w:rsidR="00D31559" w:rsidRPr="0017681B" w:rsidRDefault="00D31559" w:rsidP="009C692A">
      <w:pPr>
        <w:numPr>
          <w:ilvl w:val="0"/>
          <w:numId w:val="197"/>
        </w:numPr>
        <w:tabs>
          <w:tab w:val="left" w:pos="1134"/>
        </w:tabs>
        <w:ind w:left="0" w:firstLine="709"/>
        <w:contextualSpacing/>
        <w:jc w:val="both"/>
        <w:rPr>
          <w:rFonts w:eastAsia="Calibri"/>
          <w:lang w:val="x-none" w:eastAsia="en-US"/>
        </w:rPr>
      </w:pPr>
      <w:r w:rsidRPr="0017681B">
        <w:rPr>
          <w:rFonts w:eastAsia="Calibri"/>
          <w:lang w:val="x-none" w:eastAsia="en-US"/>
        </w:rPr>
        <w:t>интерпретировать вычислительные результаты в задаче, исследовать полученное решение задачи;</w:t>
      </w:r>
    </w:p>
    <w:p w:rsidR="00D31559" w:rsidRPr="0017681B" w:rsidRDefault="00D31559" w:rsidP="009C692A">
      <w:pPr>
        <w:numPr>
          <w:ilvl w:val="0"/>
          <w:numId w:val="197"/>
        </w:numPr>
        <w:tabs>
          <w:tab w:val="left" w:pos="1134"/>
        </w:tabs>
        <w:ind w:left="0" w:firstLine="709"/>
        <w:contextualSpacing/>
        <w:jc w:val="both"/>
        <w:rPr>
          <w:rFonts w:eastAsia="Calibri"/>
          <w:lang w:val="x-none" w:eastAsia="en-US"/>
        </w:rPr>
      </w:pPr>
      <w:r w:rsidRPr="0017681B">
        <w:rPr>
          <w:rFonts w:eastAsia="Calibri"/>
          <w:lang w:val="x-none"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31559" w:rsidRPr="0017681B" w:rsidRDefault="00D31559" w:rsidP="009C692A">
      <w:pPr>
        <w:numPr>
          <w:ilvl w:val="0"/>
          <w:numId w:val="197"/>
        </w:numPr>
        <w:tabs>
          <w:tab w:val="left" w:pos="1134"/>
        </w:tabs>
        <w:ind w:left="0" w:firstLine="709"/>
        <w:contextualSpacing/>
        <w:jc w:val="both"/>
        <w:rPr>
          <w:rFonts w:eastAsia="Calibri"/>
          <w:lang w:val="x-none" w:eastAsia="en-US"/>
        </w:rPr>
      </w:pPr>
      <w:r w:rsidRPr="0017681B">
        <w:rPr>
          <w:rFonts w:eastAsia="Calibri"/>
          <w:lang w:val="x-none" w:eastAsia="en-US"/>
        </w:rPr>
        <w:t>исследовать всевозможные ситуации при решении задач на движение по реке, рассматривать разные системы отсчёта;</w:t>
      </w:r>
    </w:p>
    <w:p w:rsidR="00D31559" w:rsidRPr="0017681B" w:rsidRDefault="00D31559" w:rsidP="009C692A">
      <w:pPr>
        <w:numPr>
          <w:ilvl w:val="0"/>
          <w:numId w:val="197"/>
        </w:numPr>
        <w:tabs>
          <w:tab w:val="left" w:pos="1134"/>
        </w:tabs>
        <w:ind w:left="0" w:firstLine="709"/>
        <w:contextualSpacing/>
        <w:jc w:val="both"/>
        <w:rPr>
          <w:rFonts w:eastAsia="Calibri"/>
          <w:lang w:val="x-none" w:eastAsia="en-US"/>
        </w:rPr>
      </w:pPr>
      <w:r w:rsidRPr="0017681B">
        <w:rPr>
          <w:rFonts w:eastAsia="Calibri"/>
          <w:lang w:val="x-none" w:eastAsia="en-US"/>
        </w:rPr>
        <w:t xml:space="preserve">решать разнообразные задачи «на части», </w:t>
      </w:r>
    </w:p>
    <w:p w:rsidR="00D31559" w:rsidRPr="0017681B" w:rsidRDefault="00D31559" w:rsidP="009C692A">
      <w:pPr>
        <w:numPr>
          <w:ilvl w:val="0"/>
          <w:numId w:val="197"/>
        </w:numPr>
        <w:tabs>
          <w:tab w:val="left" w:pos="1134"/>
        </w:tabs>
        <w:ind w:left="0" w:firstLine="709"/>
        <w:jc w:val="both"/>
      </w:pPr>
      <w:r w:rsidRPr="0017681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31559" w:rsidRPr="0017681B" w:rsidRDefault="00D31559" w:rsidP="009C692A">
      <w:pPr>
        <w:numPr>
          <w:ilvl w:val="0"/>
          <w:numId w:val="197"/>
        </w:numPr>
        <w:tabs>
          <w:tab w:val="left" w:pos="1134"/>
        </w:tabs>
        <w:ind w:left="0" w:firstLine="709"/>
        <w:jc w:val="both"/>
      </w:pPr>
      <w:r w:rsidRPr="0017681B">
        <w:lastRenderedPageBreak/>
        <w:t>осознавать и объяснять идентичность задач разных типов, связывающих три в</w:t>
      </w:r>
      <w:r w:rsidRPr="0017681B">
        <w:t>е</w:t>
      </w:r>
      <w:r w:rsidRPr="0017681B">
        <w:t>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w:t>
      </w:r>
      <w:r w:rsidRPr="0017681B">
        <w:t>и</w:t>
      </w:r>
      <w:r w:rsidRPr="0017681B">
        <w:t>пов.</w:t>
      </w:r>
    </w:p>
    <w:p w:rsidR="00D31559" w:rsidRPr="000B0F0A" w:rsidRDefault="00D31559" w:rsidP="000B0F0A">
      <w:pPr>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98"/>
        </w:numPr>
        <w:tabs>
          <w:tab w:val="left" w:pos="1134"/>
        </w:tabs>
        <w:ind w:left="0" w:firstLine="709"/>
        <w:jc w:val="both"/>
        <w:rPr>
          <w:rFonts w:eastAsia="Calibri"/>
          <w:lang w:val="x-none" w:eastAsia="en-US"/>
        </w:rPr>
      </w:pPr>
      <w:r w:rsidRPr="0017681B">
        <w:rPr>
          <w:rFonts w:eastAsia="Calibri"/>
          <w:lang w:val="x-none"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31559" w:rsidRPr="0017681B" w:rsidRDefault="00D31559" w:rsidP="009C692A">
      <w:pPr>
        <w:numPr>
          <w:ilvl w:val="0"/>
          <w:numId w:val="198"/>
        </w:numPr>
        <w:tabs>
          <w:tab w:val="left" w:pos="1134"/>
        </w:tabs>
        <w:ind w:left="0" w:firstLine="709"/>
        <w:jc w:val="both"/>
        <w:rPr>
          <w:rFonts w:eastAsia="Calibri"/>
          <w:lang w:val="x-none" w:eastAsia="en-US"/>
        </w:rPr>
      </w:pPr>
      <w:r w:rsidRPr="0017681B">
        <w:rPr>
          <w:rFonts w:eastAsia="Calibri"/>
          <w:lang w:val="x-none"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31559" w:rsidRPr="0017681B" w:rsidRDefault="00D31559" w:rsidP="009C692A">
      <w:pPr>
        <w:numPr>
          <w:ilvl w:val="0"/>
          <w:numId w:val="198"/>
        </w:numPr>
        <w:tabs>
          <w:tab w:val="left" w:pos="1134"/>
        </w:tabs>
        <w:ind w:left="0" w:firstLine="709"/>
        <w:jc w:val="both"/>
        <w:rPr>
          <w:rFonts w:eastAsia="Calibri"/>
          <w:lang w:val="x-none" w:eastAsia="x-none"/>
        </w:rPr>
      </w:pPr>
      <w:r w:rsidRPr="0017681B">
        <w:rPr>
          <w:rFonts w:eastAsia="Calibri"/>
          <w:lang w:val="x-none" w:eastAsia="en-US"/>
        </w:rPr>
        <w:t>решать задачи на движение по реке, рассматривая разные системы отсчета.</w:t>
      </w:r>
    </w:p>
    <w:p w:rsidR="00D31559" w:rsidRPr="000B0F0A" w:rsidRDefault="00D31559" w:rsidP="000B0F0A">
      <w:pPr>
        <w:ind w:firstLine="709"/>
        <w:jc w:val="both"/>
        <w:rPr>
          <w:b/>
        </w:rPr>
      </w:pPr>
      <w:r w:rsidRPr="000B0F0A">
        <w:rPr>
          <w:b/>
        </w:rPr>
        <w:t>Наглядная геометрия</w:t>
      </w:r>
    </w:p>
    <w:p w:rsidR="00D31559" w:rsidRPr="000B0F0A" w:rsidRDefault="00D31559" w:rsidP="000B0F0A">
      <w:pPr>
        <w:ind w:firstLine="709"/>
        <w:jc w:val="both"/>
        <w:rPr>
          <w:b/>
        </w:rPr>
      </w:pPr>
      <w:r w:rsidRPr="000B0F0A">
        <w:rPr>
          <w:b/>
        </w:rPr>
        <w:t>Геометрические фигуры</w:t>
      </w:r>
    </w:p>
    <w:p w:rsidR="00D31559" w:rsidRPr="0017681B" w:rsidRDefault="00D31559" w:rsidP="009C692A">
      <w:pPr>
        <w:numPr>
          <w:ilvl w:val="0"/>
          <w:numId w:val="199"/>
        </w:numPr>
        <w:tabs>
          <w:tab w:val="left" w:pos="1134"/>
        </w:tabs>
        <w:ind w:left="0" w:firstLine="709"/>
        <w:contextualSpacing/>
        <w:jc w:val="both"/>
        <w:rPr>
          <w:rFonts w:eastAsia="Calibri"/>
          <w:lang w:val="x-none" w:eastAsia="en-US"/>
        </w:rPr>
      </w:pPr>
      <w:r w:rsidRPr="0017681B">
        <w:rPr>
          <w:rFonts w:eastAsia="Calibri"/>
          <w:lang w:val="x-none" w:eastAsia="en-US"/>
        </w:rPr>
        <w:t>Извлекать, интерпретировать и преобразовывать информацию о геометрических фигурах, представленную на чертежах;</w:t>
      </w:r>
    </w:p>
    <w:p w:rsidR="00D31559" w:rsidRPr="0017681B" w:rsidRDefault="00D31559" w:rsidP="009C692A">
      <w:pPr>
        <w:numPr>
          <w:ilvl w:val="0"/>
          <w:numId w:val="199"/>
        </w:numPr>
        <w:tabs>
          <w:tab w:val="left" w:pos="1134"/>
        </w:tabs>
        <w:ind w:left="0" w:firstLine="709"/>
        <w:contextualSpacing/>
        <w:jc w:val="both"/>
        <w:rPr>
          <w:rFonts w:eastAsia="Calibri"/>
          <w:lang w:val="x-none" w:eastAsia="en-US"/>
        </w:rPr>
      </w:pPr>
      <w:r w:rsidRPr="0017681B">
        <w:rPr>
          <w:rFonts w:eastAsia="Calibri"/>
          <w:lang w:val="x-none" w:eastAsia="en-US"/>
        </w:rPr>
        <w:t>изображать изучаемые фигуры от руки и с помощью компьютерных инструментов.</w:t>
      </w:r>
    </w:p>
    <w:p w:rsidR="00D31559" w:rsidRPr="0017681B" w:rsidRDefault="00D31559" w:rsidP="000B0F0A">
      <w:pPr>
        <w:ind w:firstLine="709"/>
        <w:jc w:val="both"/>
        <w:rPr>
          <w:b/>
        </w:rPr>
      </w:pPr>
      <w:r w:rsidRPr="0017681B">
        <w:rPr>
          <w:b/>
        </w:rPr>
        <w:t>Измерения и вычисления</w:t>
      </w:r>
    </w:p>
    <w:p w:rsidR="00D31559" w:rsidRPr="0017681B" w:rsidRDefault="00D31559" w:rsidP="009C692A">
      <w:pPr>
        <w:numPr>
          <w:ilvl w:val="0"/>
          <w:numId w:val="200"/>
        </w:numPr>
        <w:tabs>
          <w:tab w:val="left" w:pos="1134"/>
        </w:tabs>
        <w:ind w:left="0" w:firstLine="709"/>
        <w:jc w:val="both"/>
        <w:rPr>
          <w:rFonts w:eastAsia="Calibri"/>
          <w:lang w:val="x-none" w:eastAsia="x-none"/>
        </w:rPr>
      </w:pPr>
      <w:r w:rsidRPr="0017681B">
        <w:rPr>
          <w:rFonts w:eastAsia="Calibri"/>
          <w:lang w:val="x-none" w:eastAsia="x-none"/>
        </w:rPr>
        <w:t>выполнять измерение длин, расстояний, величин углов, с помощью инструментов для измерений длин и углов;</w:t>
      </w:r>
    </w:p>
    <w:p w:rsidR="00D31559" w:rsidRPr="0017681B" w:rsidRDefault="00D31559" w:rsidP="009C692A">
      <w:pPr>
        <w:numPr>
          <w:ilvl w:val="0"/>
          <w:numId w:val="200"/>
        </w:numPr>
        <w:tabs>
          <w:tab w:val="left" w:pos="1134"/>
        </w:tabs>
        <w:ind w:left="0" w:firstLine="709"/>
        <w:jc w:val="both"/>
        <w:rPr>
          <w:rFonts w:eastAsia="Calibri"/>
          <w:lang w:val="x-none" w:eastAsia="x-none"/>
        </w:rPr>
      </w:pPr>
      <w:r w:rsidRPr="0017681B">
        <w:rPr>
          <w:rFonts w:eastAsia="Calibri"/>
          <w:lang w:val="x-none" w:eastAsia="x-none"/>
        </w:rPr>
        <w:t>вычислять площади прямоугольников, квадратов, объёмы прямоугольных параллелепипедов, кубов.</w:t>
      </w:r>
    </w:p>
    <w:p w:rsidR="00D31559" w:rsidRPr="0017681B" w:rsidRDefault="00D31559" w:rsidP="000B0F0A">
      <w:pPr>
        <w:tabs>
          <w:tab w:val="left" w:pos="1134"/>
        </w:tabs>
        <w:ind w:firstLine="709"/>
        <w:jc w:val="both"/>
        <w:rPr>
          <w:b/>
        </w:rPr>
      </w:pPr>
      <w:r w:rsidRPr="0017681B">
        <w:rPr>
          <w:b/>
        </w:rPr>
        <w:t>В повседневной жизни и при изучении других предметов:</w:t>
      </w:r>
    </w:p>
    <w:p w:rsidR="00D31559" w:rsidRPr="0017681B" w:rsidRDefault="00D31559" w:rsidP="009C692A">
      <w:pPr>
        <w:numPr>
          <w:ilvl w:val="0"/>
          <w:numId w:val="200"/>
        </w:numPr>
        <w:tabs>
          <w:tab w:val="left" w:pos="1134"/>
        </w:tabs>
        <w:ind w:left="0" w:firstLine="709"/>
        <w:contextualSpacing/>
        <w:jc w:val="both"/>
        <w:rPr>
          <w:rFonts w:eastAsia="Calibri"/>
          <w:lang w:val="x-none" w:eastAsia="en-US"/>
        </w:rPr>
      </w:pPr>
      <w:r w:rsidRPr="0017681B">
        <w:rPr>
          <w:rFonts w:eastAsia="Calibri"/>
          <w:lang w:val="x-none" w:eastAsia="en-US"/>
        </w:rPr>
        <w:t>вычислять расстояния на местности в стандартных ситуациях, площади участков прямоугольной формы, объёмы комнат;</w:t>
      </w:r>
    </w:p>
    <w:p w:rsidR="00D31559" w:rsidRPr="0017681B" w:rsidRDefault="00D31559" w:rsidP="009C692A">
      <w:pPr>
        <w:numPr>
          <w:ilvl w:val="0"/>
          <w:numId w:val="200"/>
        </w:numPr>
        <w:tabs>
          <w:tab w:val="left" w:pos="1134"/>
        </w:tabs>
        <w:ind w:firstLine="709"/>
        <w:contextualSpacing/>
        <w:jc w:val="both"/>
        <w:rPr>
          <w:rFonts w:eastAsia="Calibri"/>
          <w:lang w:val="x-none" w:eastAsia="en-US"/>
        </w:rPr>
      </w:pPr>
      <w:r w:rsidRPr="0017681B">
        <w:rPr>
          <w:rFonts w:eastAsia="Calibri"/>
          <w:lang w:val="x-none" w:eastAsia="en-US"/>
        </w:rPr>
        <w:t xml:space="preserve">выполнять простейшие построения на местности, необходимые в реальной жизни; </w:t>
      </w:r>
    </w:p>
    <w:p w:rsidR="00D31559" w:rsidRPr="0017681B" w:rsidRDefault="00D31559" w:rsidP="009C692A">
      <w:pPr>
        <w:numPr>
          <w:ilvl w:val="0"/>
          <w:numId w:val="200"/>
        </w:numPr>
        <w:tabs>
          <w:tab w:val="left" w:pos="1134"/>
        </w:tabs>
        <w:ind w:left="0" w:firstLine="709"/>
        <w:contextualSpacing/>
        <w:jc w:val="both"/>
        <w:rPr>
          <w:rFonts w:eastAsia="Calibri"/>
          <w:lang w:val="x-none" w:eastAsia="en-US"/>
        </w:rPr>
      </w:pPr>
      <w:r w:rsidRPr="0017681B">
        <w:rPr>
          <w:rFonts w:eastAsia="Calibri"/>
          <w:lang w:val="x-none" w:eastAsia="en-US"/>
        </w:rPr>
        <w:t>оценивать размеры реальных объектов окружающего мира.</w:t>
      </w:r>
    </w:p>
    <w:p w:rsidR="00D31559" w:rsidRPr="0017681B" w:rsidRDefault="00D31559" w:rsidP="000B0F0A">
      <w:pPr>
        <w:ind w:firstLine="709"/>
        <w:jc w:val="both"/>
        <w:rPr>
          <w:b/>
          <w:bCs/>
        </w:rPr>
      </w:pPr>
      <w:r w:rsidRPr="0017681B">
        <w:rPr>
          <w:b/>
          <w:bCs/>
        </w:rPr>
        <w:t>История математики</w:t>
      </w:r>
    </w:p>
    <w:p w:rsidR="00D31559" w:rsidRPr="0017681B" w:rsidRDefault="00D31559" w:rsidP="009C692A">
      <w:pPr>
        <w:numPr>
          <w:ilvl w:val="0"/>
          <w:numId w:val="184"/>
        </w:numPr>
        <w:ind w:left="0" w:firstLine="709"/>
        <w:contextualSpacing/>
        <w:jc w:val="both"/>
        <w:rPr>
          <w:rFonts w:eastAsia="Calibri"/>
          <w:lang w:val="x-none" w:eastAsia="en-US"/>
        </w:rPr>
      </w:pPr>
      <w:r w:rsidRPr="0017681B">
        <w:rPr>
          <w:rFonts w:eastAsia="Calibri"/>
          <w:lang w:val="x-none" w:eastAsia="en-US"/>
        </w:rPr>
        <w:t>Характеризовать вклад выдающихся математиков в развитие математики и иных научных областей.</w:t>
      </w:r>
    </w:p>
    <w:p w:rsidR="00D31559" w:rsidRPr="000B0F0A" w:rsidRDefault="00D31559" w:rsidP="000B0F0A">
      <w:pPr>
        <w:keepNext/>
        <w:ind w:firstLine="709"/>
        <w:jc w:val="both"/>
        <w:outlineLvl w:val="2"/>
        <w:rPr>
          <w:b/>
          <w:bCs/>
        </w:rPr>
      </w:pPr>
    </w:p>
    <w:p w:rsidR="00D31559" w:rsidRPr="000B0F0A" w:rsidRDefault="00D31559" w:rsidP="000B0F0A">
      <w:pPr>
        <w:keepNext/>
        <w:ind w:firstLine="709"/>
        <w:jc w:val="both"/>
        <w:outlineLvl w:val="2"/>
        <w:rPr>
          <w:b/>
          <w:bCs/>
        </w:rPr>
      </w:pPr>
      <w:bookmarkStart w:id="91" w:name="_Toc284662721"/>
      <w:bookmarkStart w:id="92" w:name="_Toc284663347"/>
      <w:r w:rsidRPr="000B0F0A">
        <w:rPr>
          <w:b/>
          <w:bCs/>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91"/>
      <w:bookmarkEnd w:id="92"/>
    </w:p>
    <w:p w:rsidR="00D31559" w:rsidRPr="000B0F0A" w:rsidRDefault="00D31559" w:rsidP="000B0F0A">
      <w:pPr>
        <w:ind w:firstLine="709"/>
        <w:jc w:val="both"/>
      </w:pPr>
      <w:r w:rsidRPr="000B0F0A">
        <w:rPr>
          <w:b/>
        </w:rPr>
        <w:t>Элементы теории множеств и математической логики</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Оперировать на базовом уровне понятиями: множество, элемент множества, подмножество, принадлежность;</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задавать множества перечислением их элементов;</w:t>
      </w:r>
    </w:p>
    <w:p w:rsidR="00D31559" w:rsidRPr="000B0F0A" w:rsidRDefault="00D31559" w:rsidP="009C692A">
      <w:pPr>
        <w:numPr>
          <w:ilvl w:val="0"/>
          <w:numId w:val="170"/>
        </w:numPr>
        <w:tabs>
          <w:tab w:val="left" w:pos="993"/>
          <w:tab w:val="left" w:pos="1134"/>
        </w:tabs>
        <w:ind w:left="0" w:firstLine="709"/>
        <w:contextualSpacing/>
        <w:jc w:val="both"/>
        <w:rPr>
          <w:rFonts w:eastAsia="Calibri"/>
          <w:lang w:val="x-none" w:eastAsia="en-US"/>
        </w:rPr>
      </w:pPr>
      <w:r w:rsidRPr="000B0F0A">
        <w:rPr>
          <w:rFonts w:eastAsia="Calibri"/>
          <w:lang w:val="x-none" w:eastAsia="en-US"/>
        </w:rPr>
        <w:t>находить пересечение, объединение, подмножество в простейших ситуациях;</w:t>
      </w:r>
    </w:p>
    <w:p w:rsidR="00D31559" w:rsidRPr="000B0F0A" w:rsidRDefault="00D31559" w:rsidP="009C692A">
      <w:pPr>
        <w:numPr>
          <w:ilvl w:val="0"/>
          <w:numId w:val="170"/>
        </w:numPr>
        <w:tabs>
          <w:tab w:val="left" w:pos="993"/>
        </w:tabs>
        <w:ind w:left="0" w:firstLine="709"/>
        <w:contextualSpacing/>
        <w:jc w:val="both"/>
        <w:rPr>
          <w:rFonts w:eastAsia="Calibri"/>
          <w:lang w:val="x-none" w:eastAsia="en-US"/>
        </w:rPr>
      </w:pPr>
      <w:r w:rsidRPr="000B0F0A">
        <w:rPr>
          <w:rFonts w:eastAsia="Calibri"/>
          <w:lang w:val="x-none" w:eastAsia="en-US"/>
        </w:rPr>
        <w:t>оперировать на базовом уровне понятиями: определение, аксиома, теорема, доказательство;</w:t>
      </w:r>
    </w:p>
    <w:p w:rsidR="00D31559" w:rsidRPr="000B0F0A" w:rsidRDefault="00D31559" w:rsidP="009C692A">
      <w:pPr>
        <w:numPr>
          <w:ilvl w:val="0"/>
          <w:numId w:val="170"/>
        </w:numPr>
        <w:tabs>
          <w:tab w:val="left" w:pos="993"/>
          <w:tab w:val="left" w:pos="1134"/>
        </w:tabs>
        <w:ind w:left="0" w:firstLine="709"/>
        <w:contextualSpacing/>
        <w:jc w:val="both"/>
        <w:rPr>
          <w:rFonts w:eastAsia="Calibri"/>
          <w:lang w:val="x-none" w:eastAsia="en-US"/>
        </w:rPr>
      </w:pPr>
      <w:r w:rsidRPr="000B0F0A">
        <w:rPr>
          <w:rFonts w:eastAsia="Calibri"/>
          <w:lang w:val="x-none" w:eastAsia="en-US"/>
        </w:rPr>
        <w:t>приводить примеры и контрпримеры для подтверждения своих высказываний.</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использовать графическое представление множеств для описания реальных процессов и явлений, при решении задач других учебных предметов.</w:t>
      </w:r>
    </w:p>
    <w:p w:rsidR="00D31559" w:rsidRPr="000B0F0A" w:rsidRDefault="00D31559" w:rsidP="000B0F0A">
      <w:pPr>
        <w:ind w:firstLine="709"/>
        <w:jc w:val="both"/>
        <w:rPr>
          <w:b/>
        </w:rPr>
      </w:pPr>
      <w:r w:rsidRPr="000B0F0A">
        <w:rPr>
          <w:b/>
        </w:rPr>
        <w:t>Числа</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использовать свойства чисел и правила действий при выполнении вычислений;</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использовать признаки делимости на 2, 5, 3, 9, 10 при выполнении вычислений и решении несложных задач;</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lastRenderedPageBreak/>
        <w:t>выполнять округление рациональных чисел в соответствии с правилами;</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 xml:space="preserve">оценивать значение квадратного корня из положительного целого числа; </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распознавать рациональные и иррациональные числа;</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сравнивать числа.</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оценивать результаты вычислений при решении практических задач;</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выполнять сравнение чисел в реальных ситуациях;</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составлять числовые выражения при решении практических задач и задач из других учебных предметов.</w:t>
      </w:r>
    </w:p>
    <w:p w:rsidR="00D31559" w:rsidRPr="000B0F0A" w:rsidRDefault="00D31559" w:rsidP="000B0F0A">
      <w:pPr>
        <w:ind w:firstLine="709"/>
        <w:jc w:val="both"/>
        <w:rPr>
          <w:b/>
        </w:rPr>
      </w:pPr>
      <w:r w:rsidRPr="000B0F0A">
        <w:rPr>
          <w:b/>
        </w:rPr>
        <w:t>Тождественные преобразования</w:t>
      </w:r>
    </w:p>
    <w:p w:rsidR="00D31559" w:rsidRPr="000B0F0A" w:rsidRDefault="00D31559" w:rsidP="009C692A">
      <w:pPr>
        <w:numPr>
          <w:ilvl w:val="0"/>
          <w:numId w:val="174"/>
        </w:numPr>
        <w:tabs>
          <w:tab w:val="left" w:pos="1134"/>
        </w:tabs>
        <w:ind w:left="0" w:firstLine="709"/>
        <w:jc w:val="both"/>
        <w:rPr>
          <w:rFonts w:eastAsia="Calibri"/>
          <w:lang w:val="x-none" w:eastAsia="en-US"/>
        </w:rPr>
      </w:pPr>
      <w:r w:rsidRPr="000B0F0A">
        <w:rPr>
          <w:rFonts w:eastAsia="Calibri"/>
          <w:lang w:val="x-none" w:eastAsia="en-US"/>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31559" w:rsidRPr="000B0F0A" w:rsidRDefault="00D31559" w:rsidP="009C692A">
      <w:pPr>
        <w:numPr>
          <w:ilvl w:val="0"/>
          <w:numId w:val="174"/>
        </w:numPr>
        <w:tabs>
          <w:tab w:val="left" w:pos="1134"/>
        </w:tabs>
        <w:ind w:left="0" w:firstLine="709"/>
        <w:jc w:val="both"/>
        <w:rPr>
          <w:rFonts w:eastAsia="Calibri"/>
          <w:lang w:val="x-none" w:eastAsia="en-US"/>
        </w:rPr>
      </w:pPr>
      <w:r w:rsidRPr="000B0F0A">
        <w:rPr>
          <w:rFonts w:eastAsia="Calibri"/>
          <w:lang w:val="x-none" w:eastAsia="en-US"/>
        </w:rPr>
        <w:t>выполнять несложные преобразования целых выражений: раскрывать скобки, приводить подобные слагаемые;</w:t>
      </w:r>
    </w:p>
    <w:p w:rsidR="00D31559" w:rsidRPr="000B0F0A" w:rsidRDefault="00D31559" w:rsidP="009C692A">
      <w:pPr>
        <w:numPr>
          <w:ilvl w:val="0"/>
          <w:numId w:val="174"/>
        </w:numPr>
        <w:tabs>
          <w:tab w:val="left" w:pos="1134"/>
        </w:tabs>
        <w:ind w:left="0" w:firstLine="709"/>
        <w:jc w:val="both"/>
        <w:rPr>
          <w:rFonts w:eastAsia="Calibri"/>
          <w:lang w:val="x-none" w:eastAsia="en-US"/>
        </w:rPr>
      </w:pPr>
      <w:r w:rsidRPr="000B0F0A">
        <w:rPr>
          <w:rFonts w:eastAsia="Calibri"/>
          <w:lang w:val="x-none" w:eastAsia="en-US"/>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31559" w:rsidRPr="000B0F0A" w:rsidRDefault="00D31559" w:rsidP="009C692A">
      <w:pPr>
        <w:numPr>
          <w:ilvl w:val="0"/>
          <w:numId w:val="174"/>
        </w:numPr>
        <w:tabs>
          <w:tab w:val="left" w:pos="1134"/>
        </w:tabs>
        <w:ind w:left="0" w:firstLine="709"/>
        <w:jc w:val="both"/>
        <w:rPr>
          <w:rFonts w:eastAsia="Calibri"/>
          <w:lang w:val="x-none" w:eastAsia="en-US"/>
        </w:rPr>
      </w:pPr>
      <w:r w:rsidRPr="000B0F0A">
        <w:rPr>
          <w:rFonts w:eastAsia="Calibri"/>
          <w:lang w:val="x-none" w:eastAsia="en-US"/>
        </w:rPr>
        <w:t>выполнять несложные преобразования дробно-линейных выражений и выражений с квадратными корнями.</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8"/>
        </w:numPr>
        <w:tabs>
          <w:tab w:val="left" w:pos="1134"/>
        </w:tabs>
        <w:ind w:left="0" w:firstLine="709"/>
        <w:contextualSpacing/>
        <w:jc w:val="both"/>
        <w:rPr>
          <w:rFonts w:eastAsia="Calibri"/>
          <w:lang w:val="x-none" w:eastAsia="en-US"/>
        </w:rPr>
      </w:pPr>
      <w:r w:rsidRPr="000B0F0A">
        <w:rPr>
          <w:rFonts w:eastAsia="Calibri"/>
          <w:lang w:val="x-none" w:eastAsia="en-US"/>
        </w:rPr>
        <w:t xml:space="preserve">понимать смысл записи числа в стандартном виде; </w:t>
      </w:r>
    </w:p>
    <w:p w:rsidR="00D31559" w:rsidRPr="000B0F0A" w:rsidRDefault="00D31559" w:rsidP="009C692A">
      <w:pPr>
        <w:numPr>
          <w:ilvl w:val="0"/>
          <w:numId w:val="168"/>
        </w:numPr>
        <w:tabs>
          <w:tab w:val="left" w:pos="1134"/>
        </w:tabs>
        <w:ind w:left="0" w:firstLine="709"/>
        <w:contextualSpacing/>
        <w:jc w:val="both"/>
        <w:rPr>
          <w:rFonts w:eastAsia="Calibri"/>
          <w:lang w:val="x-none" w:eastAsia="en-US"/>
        </w:rPr>
      </w:pPr>
      <w:r w:rsidRPr="000B0F0A">
        <w:rPr>
          <w:rFonts w:eastAsia="Calibri"/>
          <w:lang w:val="x-none" w:eastAsia="en-US"/>
        </w:rPr>
        <w:t>оперировать на базовом уровне понятием «стандартная запись числа».</w:t>
      </w:r>
    </w:p>
    <w:p w:rsidR="00D31559" w:rsidRPr="000B0F0A" w:rsidRDefault="00D31559" w:rsidP="000B0F0A">
      <w:pPr>
        <w:ind w:firstLine="709"/>
        <w:jc w:val="both"/>
        <w:rPr>
          <w:b/>
        </w:rPr>
      </w:pPr>
      <w:r w:rsidRPr="000B0F0A">
        <w:rPr>
          <w:b/>
        </w:rPr>
        <w:t>Уравнения и неравенства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проверять справедливость числовых равенств и неравенств;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линейные неравенства и несложные неравенства, сводящиеся к линейным;</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системы несложных линейных уравнений, неравенств;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проверять, является ли данное число решением уравнения (неравенства);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квадратные уравнения по формуле корней квадратного уравнения;</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изображать решения неравенств и их систем на числовой прямой.</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составлять и решать линейные уравнения при решении задач, возникающих в других учебных предметах.</w:t>
      </w:r>
    </w:p>
    <w:p w:rsidR="00D31559" w:rsidRPr="000B0F0A" w:rsidRDefault="00D31559" w:rsidP="000B0F0A">
      <w:pPr>
        <w:ind w:firstLine="709"/>
        <w:jc w:val="both"/>
        <w:rPr>
          <w:b/>
        </w:rPr>
      </w:pPr>
      <w:r w:rsidRPr="000B0F0A">
        <w:rPr>
          <w:b/>
        </w:rPr>
        <w:t>Функции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Находить значение функции по заданному значению аргумента;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находить значение аргумента по заданному значению функции в несложных ситуациях;</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определять положение точки по её координатам, координаты точки по её положению на координатной плоскости;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строить график линейной функции;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проверять, является ли данный график графиком заданной функции (линейной, квадратичной, обратной пропорциональности);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определять приближённые значения координат точки пересечения графиков функций;</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оперировать на базовом уровне понятиями: последовательность, арифметическая прогрессия, геометрическая прогрессия;</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lastRenderedPageBreak/>
        <w:t>решать задачи на прогрессии, в которых ответ может быть получен непосредственным подсчётом без применения формул.</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использовать свойства линейной функции и ее график при решении задач из других учебных предметов.</w:t>
      </w:r>
    </w:p>
    <w:p w:rsidR="00D31559" w:rsidRPr="000B0F0A" w:rsidRDefault="00D31559" w:rsidP="000B0F0A">
      <w:pPr>
        <w:ind w:firstLine="709"/>
        <w:jc w:val="both"/>
        <w:rPr>
          <w:b/>
        </w:rPr>
      </w:pPr>
      <w:r w:rsidRPr="000B0F0A">
        <w:rPr>
          <w:b/>
        </w:rPr>
        <w:t xml:space="preserve">Статистика и теория вероятностей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Иметь представление о статистических характеристиках, вероятности случайного события, комбинаторных задачах;</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простейшие комбинаторные задачи методом прямого и организованного перебора;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представлять данные в виде таблиц, диаграмм, графиков;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читать информацию, представленную в виде таблицы, диаграммы, графика;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определять основные статистические характеристики числовых наборов;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оценивать вероятность события в простейших случаях;</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иметь представление о роли закона больших чисел в массовых явлениях.</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оценивать количество возможных вариантов методом перебора;</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иметь представление о роли практически достоверных и маловероятных событий;</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оценивать вероятность реальных событий и явлений в несложных ситуациях.</w:t>
      </w:r>
    </w:p>
    <w:p w:rsidR="00D31559" w:rsidRPr="000B0F0A" w:rsidRDefault="00D31559" w:rsidP="000B0F0A">
      <w:pPr>
        <w:ind w:firstLine="709"/>
        <w:jc w:val="both"/>
        <w:rPr>
          <w:b/>
          <w:bCs/>
        </w:rPr>
      </w:pPr>
      <w:r w:rsidRPr="000B0F0A">
        <w:rPr>
          <w:b/>
          <w:bCs/>
        </w:rPr>
        <w:t>Текстовые задачи</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Решать несложные сюжетные задачи разных типов на все арифметические действия;</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осуществлять способ поиска решения задачи, в котором рассуждение строится от условия к требованию или от требования к условию;</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 xml:space="preserve">составлять план решения задачи; </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выделять этапы решения задачи;</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интерпретировать вычислительные результаты в задаче, исследовать полученное решение задачи;</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знать различие скоростей объекта в стоячей воде, против течения и по течению реки;</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решать задачи на нахождение части числа и числа по его части;</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решать задачи разных типов (на работу, на покупки, на движение), связывающих три величины, выделять эти величины и отношения между ними;</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находить процент от числа, число по проценту от него, находить процентное снижение или процентное повышение величины;</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решать несложные логические задачи методом рассуждений.</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79"/>
        </w:numPr>
        <w:tabs>
          <w:tab w:val="left" w:pos="1134"/>
        </w:tabs>
        <w:ind w:left="0" w:firstLine="709"/>
        <w:jc w:val="both"/>
      </w:pPr>
      <w:r w:rsidRPr="000B0F0A">
        <w:t>выдвигать гипотезы о возможных предельных значениях искомых в задаче в</w:t>
      </w:r>
      <w:r w:rsidRPr="000B0F0A">
        <w:t>е</w:t>
      </w:r>
      <w:r w:rsidRPr="000B0F0A">
        <w:t>личин (делать прикидку).</w:t>
      </w:r>
    </w:p>
    <w:p w:rsidR="00D31559" w:rsidRPr="000B0F0A" w:rsidRDefault="00D31559" w:rsidP="000B0F0A">
      <w:pPr>
        <w:ind w:firstLine="709"/>
        <w:jc w:val="both"/>
        <w:rPr>
          <w:b/>
        </w:rPr>
      </w:pPr>
      <w:r w:rsidRPr="000B0F0A">
        <w:rPr>
          <w:b/>
        </w:rPr>
        <w:t>Геометрические фигуры</w:t>
      </w:r>
    </w:p>
    <w:p w:rsidR="00D31559" w:rsidRPr="000B0F0A" w:rsidRDefault="00D31559" w:rsidP="009C692A">
      <w:pPr>
        <w:numPr>
          <w:ilvl w:val="0"/>
          <w:numId w:val="176"/>
        </w:numPr>
        <w:tabs>
          <w:tab w:val="left" w:pos="1134"/>
        </w:tabs>
        <w:ind w:left="0" w:firstLine="709"/>
        <w:jc w:val="both"/>
        <w:rPr>
          <w:rFonts w:eastAsia="Calibri"/>
          <w:lang w:val="x-none" w:eastAsia="x-none"/>
        </w:rPr>
      </w:pPr>
      <w:r w:rsidRPr="000B0F0A">
        <w:rPr>
          <w:rFonts w:eastAsia="Calibri"/>
          <w:lang w:val="x-none" w:eastAsia="x-none"/>
        </w:rPr>
        <w:t>Оперировать на базовом уровне понятиями геометрических фигур;</w:t>
      </w:r>
    </w:p>
    <w:p w:rsidR="00D31559" w:rsidRPr="000B0F0A" w:rsidRDefault="00D31559" w:rsidP="009C692A">
      <w:pPr>
        <w:numPr>
          <w:ilvl w:val="0"/>
          <w:numId w:val="176"/>
        </w:numPr>
        <w:tabs>
          <w:tab w:val="left" w:pos="1134"/>
        </w:tabs>
        <w:ind w:left="0" w:firstLine="709"/>
        <w:jc w:val="both"/>
        <w:rPr>
          <w:rFonts w:eastAsia="Calibri"/>
          <w:lang w:val="x-none" w:eastAsia="x-none"/>
        </w:rPr>
      </w:pPr>
      <w:r w:rsidRPr="000B0F0A">
        <w:rPr>
          <w:rFonts w:eastAsia="Calibri"/>
          <w:lang w:val="x-none" w:eastAsia="x-none"/>
        </w:rPr>
        <w:t>извлекать информацию о геометрических фигурах, представленную на чертежах в явном виде;</w:t>
      </w:r>
    </w:p>
    <w:p w:rsidR="00D31559" w:rsidRPr="000B0F0A" w:rsidRDefault="00D31559" w:rsidP="009C692A">
      <w:pPr>
        <w:numPr>
          <w:ilvl w:val="0"/>
          <w:numId w:val="176"/>
        </w:numPr>
        <w:tabs>
          <w:tab w:val="left" w:pos="1134"/>
        </w:tabs>
        <w:ind w:left="0" w:firstLine="709"/>
        <w:jc w:val="both"/>
        <w:rPr>
          <w:rFonts w:eastAsia="Calibri"/>
          <w:lang w:val="x-none" w:eastAsia="x-none"/>
        </w:rPr>
      </w:pPr>
      <w:r w:rsidRPr="000B0F0A">
        <w:rPr>
          <w:rFonts w:eastAsia="Calibri"/>
          <w:lang w:val="x-none" w:eastAsia="x-none"/>
        </w:rPr>
        <w:lastRenderedPageBreak/>
        <w:t>применять для решения задач геометрические факты, если условия их применения заданы в явной форме;</w:t>
      </w:r>
    </w:p>
    <w:p w:rsidR="00D31559" w:rsidRPr="000B0F0A" w:rsidRDefault="00D31559" w:rsidP="009C692A">
      <w:pPr>
        <w:numPr>
          <w:ilvl w:val="0"/>
          <w:numId w:val="176"/>
        </w:numPr>
        <w:tabs>
          <w:tab w:val="left" w:pos="1134"/>
        </w:tabs>
        <w:ind w:left="0" w:firstLine="709"/>
        <w:jc w:val="both"/>
        <w:rPr>
          <w:rFonts w:eastAsia="Calibri"/>
          <w:i/>
          <w:lang w:val="x-none" w:eastAsia="x-none"/>
        </w:rPr>
      </w:pPr>
      <w:r w:rsidRPr="000B0F0A">
        <w:rPr>
          <w:rFonts w:eastAsia="Calibri"/>
          <w:lang w:val="x-none" w:eastAsia="x-none"/>
        </w:rPr>
        <w:t xml:space="preserve">решать задачи на нахождение геометрических величин по образцам или алгоритмам. </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В повседневной жизни и при изучении других предметов:</w:t>
      </w:r>
    </w:p>
    <w:p w:rsidR="00D31559" w:rsidRPr="000B0F0A" w:rsidRDefault="00D31559" w:rsidP="009C692A">
      <w:pPr>
        <w:numPr>
          <w:ilvl w:val="0"/>
          <w:numId w:val="177"/>
        </w:numPr>
        <w:tabs>
          <w:tab w:val="left" w:pos="1134"/>
        </w:tabs>
        <w:ind w:left="0" w:firstLine="709"/>
        <w:jc w:val="both"/>
      </w:pPr>
      <w:r w:rsidRPr="000B0F0A">
        <w:t>использовать свойства геометрических фигур для решения типовых задач, во</w:t>
      </w:r>
      <w:r w:rsidRPr="000B0F0A">
        <w:t>з</w:t>
      </w:r>
      <w:r w:rsidRPr="000B0F0A">
        <w:t>никающих в ситуациях повседневной жизни, задач практического содержания.</w:t>
      </w:r>
    </w:p>
    <w:p w:rsidR="00D31559" w:rsidRPr="000B0F0A" w:rsidRDefault="00D31559" w:rsidP="000B0F0A">
      <w:pPr>
        <w:ind w:firstLine="709"/>
        <w:jc w:val="both"/>
        <w:rPr>
          <w:b/>
          <w:bCs/>
        </w:rPr>
      </w:pPr>
      <w:r w:rsidRPr="000B0F0A">
        <w:rPr>
          <w:b/>
          <w:bCs/>
        </w:rPr>
        <w:t>Отношения</w:t>
      </w:r>
    </w:p>
    <w:p w:rsidR="00D31559" w:rsidRPr="000B0F0A" w:rsidRDefault="00D31559" w:rsidP="009C692A">
      <w:pPr>
        <w:numPr>
          <w:ilvl w:val="0"/>
          <w:numId w:val="166"/>
        </w:numPr>
        <w:tabs>
          <w:tab w:val="left" w:pos="34"/>
          <w:tab w:val="left" w:pos="1134"/>
        </w:tabs>
        <w:ind w:left="0" w:firstLine="709"/>
        <w:jc w:val="both"/>
      </w:pPr>
      <w:r w:rsidRPr="000B0F0A">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w:t>
      </w:r>
      <w:r w:rsidRPr="000B0F0A">
        <w:t>ж</w:t>
      </w:r>
      <w:r w:rsidRPr="000B0F0A">
        <w:t>ду прямыми, перпендикуляр, наклонная, проекция.</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B0F0A" w:rsidRDefault="00D31559" w:rsidP="009C692A">
      <w:pPr>
        <w:numPr>
          <w:ilvl w:val="0"/>
          <w:numId w:val="166"/>
        </w:numPr>
        <w:tabs>
          <w:tab w:val="left" w:pos="34"/>
          <w:tab w:val="left" w:pos="1134"/>
        </w:tabs>
        <w:ind w:left="0" w:firstLine="709"/>
        <w:contextualSpacing/>
        <w:jc w:val="both"/>
        <w:rPr>
          <w:rFonts w:eastAsia="Calibri"/>
          <w:lang w:val="x-none" w:eastAsia="en-US"/>
        </w:rPr>
      </w:pPr>
      <w:r w:rsidRPr="000B0F0A">
        <w:rPr>
          <w:rFonts w:eastAsia="Calibri"/>
          <w:lang w:val="x-none" w:eastAsia="en-US"/>
        </w:rPr>
        <w:t>использовать отношения для решения простейших задач, возникающих в реальной жизни.</w:t>
      </w:r>
    </w:p>
    <w:p w:rsidR="00D31559" w:rsidRPr="000B0F0A" w:rsidRDefault="00D31559" w:rsidP="000B0F0A">
      <w:pPr>
        <w:ind w:firstLine="709"/>
        <w:jc w:val="both"/>
        <w:rPr>
          <w:b/>
        </w:rPr>
      </w:pPr>
      <w:r w:rsidRPr="000B0F0A">
        <w:rPr>
          <w:b/>
        </w:rPr>
        <w:t>Измерения и вычисления</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измерение длин, расстояний, величин углов, с помощью инструментов для измерений длин и углов;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применять теорему Пифагора, базовые тригонометрические соотношения для вычисления длин, расстояний, площадей в простейших случаях.</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75"/>
        </w:numPr>
        <w:tabs>
          <w:tab w:val="left" w:pos="1134"/>
        </w:tabs>
        <w:ind w:left="0" w:firstLine="709"/>
        <w:jc w:val="both"/>
        <w:rPr>
          <w:rFonts w:eastAsia="Calibri"/>
          <w:lang w:val="x-none" w:eastAsia="x-none"/>
        </w:rPr>
      </w:pPr>
      <w:r w:rsidRPr="000B0F0A">
        <w:rPr>
          <w:rFonts w:eastAsia="Calibri"/>
          <w:lang w:val="x-none" w:eastAsia="x-none"/>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31559" w:rsidRPr="000B0F0A" w:rsidRDefault="00D31559" w:rsidP="000B0F0A">
      <w:pPr>
        <w:ind w:firstLine="709"/>
        <w:jc w:val="both"/>
        <w:rPr>
          <w:b/>
        </w:rPr>
      </w:pPr>
      <w:r w:rsidRPr="000B0F0A">
        <w:rPr>
          <w:b/>
        </w:rPr>
        <w:t>Геометрические построения</w:t>
      </w:r>
    </w:p>
    <w:p w:rsidR="00D31559" w:rsidRPr="000B0F0A" w:rsidRDefault="00D31559" w:rsidP="009C692A">
      <w:pPr>
        <w:numPr>
          <w:ilvl w:val="0"/>
          <w:numId w:val="173"/>
        </w:numPr>
        <w:tabs>
          <w:tab w:val="left" w:pos="0"/>
          <w:tab w:val="left" w:pos="1134"/>
        </w:tabs>
        <w:ind w:left="0" w:firstLine="709"/>
        <w:jc w:val="both"/>
      </w:pPr>
      <w:r w:rsidRPr="000B0F0A">
        <w:t>Изображать типовые плоские фигуры и фигуры в пространстве от руки и с п</w:t>
      </w:r>
      <w:r w:rsidRPr="000B0F0A">
        <w:t>о</w:t>
      </w:r>
      <w:r w:rsidRPr="000B0F0A">
        <w:t>мощью инструментов.</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В повседневной жизни и при изучении других предметов:</w:t>
      </w:r>
    </w:p>
    <w:p w:rsidR="00D31559" w:rsidRPr="000B0F0A" w:rsidRDefault="00D31559" w:rsidP="009C692A">
      <w:pPr>
        <w:numPr>
          <w:ilvl w:val="0"/>
          <w:numId w:val="173"/>
        </w:numPr>
        <w:tabs>
          <w:tab w:val="left" w:pos="0"/>
          <w:tab w:val="left" w:pos="1134"/>
        </w:tabs>
        <w:ind w:left="0" w:firstLine="709"/>
        <w:jc w:val="both"/>
      </w:pPr>
      <w:r w:rsidRPr="000B0F0A">
        <w:t>выполнять простейшие построения на местности, необходимые в реальной жи</w:t>
      </w:r>
      <w:r w:rsidRPr="000B0F0A">
        <w:t>з</w:t>
      </w:r>
      <w:r w:rsidRPr="000B0F0A">
        <w:t>ни.</w:t>
      </w:r>
    </w:p>
    <w:p w:rsidR="00D31559" w:rsidRPr="000B0F0A" w:rsidRDefault="00D31559" w:rsidP="000B0F0A">
      <w:pPr>
        <w:ind w:firstLine="709"/>
        <w:jc w:val="both"/>
        <w:rPr>
          <w:b/>
        </w:rPr>
      </w:pPr>
      <w:r w:rsidRPr="000B0F0A">
        <w:rPr>
          <w:b/>
        </w:rPr>
        <w:t>Геометрические преобразования</w:t>
      </w:r>
    </w:p>
    <w:p w:rsidR="00D31559" w:rsidRPr="000B0F0A" w:rsidRDefault="00D31559" w:rsidP="009C692A">
      <w:pPr>
        <w:numPr>
          <w:ilvl w:val="0"/>
          <w:numId w:val="172"/>
        </w:numPr>
        <w:tabs>
          <w:tab w:val="left" w:pos="1134"/>
        </w:tabs>
        <w:ind w:left="0" w:firstLine="709"/>
        <w:jc w:val="both"/>
        <w:rPr>
          <w:rFonts w:eastAsia="Calibri"/>
          <w:lang w:val="x-none" w:eastAsia="x-none"/>
        </w:rPr>
      </w:pPr>
      <w:r w:rsidRPr="000B0F0A">
        <w:rPr>
          <w:rFonts w:eastAsia="Calibri"/>
          <w:lang w:val="x-none" w:eastAsia="x-none"/>
        </w:rPr>
        <w:t>Строить фигуру, симметричную данной фигуре относительно оси и точки.</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72"/>
        </w:numPr>
        <w:tabs>
          <w:tab w:val="left" w:pos="1134"/>
        </w:tabs>
        <w:ind w:left="0" w:firstLine="709"/>
        <w:jc w:val="both"/>
        <w:rPr>
          <w:rFonts w:eastAsia="Calibri"/>
          <w:lang w:val="x-none" w:eastAsia="x-none"/>
        </w:rPr>
      </w:pPr>
      <w:r w:rsidRPr="000B0F0A">
        <w:rPr>
          <w:rFonts w:eastAsia="Calibri"/>
          <w:lang w:val="x-none" w:eastAsia="x-none"/>
        </w:rPr>
        <w:t>распознавать движение объектов в окружающем мире;</w:t>
      </w:r>
    </w:p>
    <w:p w:rsidR="00D31559" w:rsidRPr="000B0F0A" w:rsidRDefault="00D31559" w:rsidP="009C692A">
      <w:pPr>
        <w:numPr>
          <w:ilvl w:val="0"/>
          <w:numId w:val="172"/>
        </w:numPr>
        <w:tabs>
          <w:tab w:val="left" w:pos="1134"/>
        </w:tabs>
        <w:ind w:left="0" w:firstLine="709"/>
        <w:jc w:val="both"/>
        <w:rPr>
          <w:rFonts w:eastAsia="Calibri"/>
          <w:lang w:val="x-none" w:eastAsia="x-none"/>
        </w:rPr>
      </w:pPr>
      <w:r w:rsidRPr="000B0F0A">
        <w:rPr>
          <w:rFonts w:eastAsia="Calibri"/>
          <w:lang w:val="x-none" w:eastAsia="x-none"/>
        </w:rPr>
        <w:t>распознавать симметричные фигуры в окружающем мире.</w:t>
      </w:r>
    </w:p>
    <w:p w:rsidR="00D31559" w:rsidRPr="000B0F0A" w:rsidRDefault="00D31559" w:rsidP="000B0F0A">
      <w:pPr>
        <w:ind w:firstLine="709"/>
        <w:jc w:val="both"/>
        <w:rPr>
          <w:b/>
        </w:rPr>
      </w:pPr>
      <w:r w:rsidRPr="000B0F0A">
        <w:rPr>
          <w:b/>
        </w:rPr>
        <w:t>Векторы и координаты на плоскости</w:t>
      </w:r>
    </w:p>
    <w:p w:rsidR="00D31559" w:rsidRPr="000B0F0A" w:rsidRDefault="00D31559" w:rsidP="009C692A">
      <w:pPr>
        <w:numPr>
          <w:ilvl w:val="0"/>
          <w:numId w:val="171"/>
        </w:numPr>
        <w:tabs>
          <w:tab w:val="left" w:pos="1134"/>
        </w:tabs>
        <w:ind w:left="0" w:firstLine="709"/>
        <w:jc w:val="both"/>
        <w:rPr>
          <w:rFonts w:eastAsia="Calibri"/>
          <w:lang w:val="x-none" w:eastAsia="x-none"/>
        </w:rPr>
      </w:pPr>
      <w:r w:rsidRPr="000B0F0A">
        <w:rPr>
          <w:rFonts w:eastAsia="Calibri"/>
          <w:lang w:val="x-none" w:eastAsia="x-none"/>
        </w:rPr>
        <w:t>Оперировать на базовом уровне понятиями вектор, сумма векторов</w:t>
      </w:r>
      <w:r w:rsidRPr="000B0F0A">
        <w:rPr>
          <w:rFonts w:eastAsia="Calibri"/>
          <w:i/>
          <w:lang w:val="x-none" w:eastAsia="x-none"/>
        </w:rPr>
        <w:t xml:space="preserve">, </w:t>
      </w:r>
      <w:r w:rsidRPr="000B0F0A">
        <w:rPr>
          <w:rFonts w:eastAsia="Calibri"/>
          <w:lang w:val="x-none" w:eastAsia="x-none"/>
        </w:rPr>
        <w:t>произведение вектора на число, координаты на плоскости;</w:t>
      </w:r>
    </w:p>
    <w:p w:rsidR="00D31559" w:rsidRPr="000B0F0A" w:rsidRDefault="00D31559" w:rsidP="009C692A">
      <w:pPr>
        <w:numPr>
          <w:ilvl w:val="0"/>
          <w:numId w:val="171"/>
        </w:numPr>
        <w:tabs>
          <w:tab w:val="left" w:pos="1134"/>
        </w:tabs>
        <w:ind w:left="0" w:firstLine="709"/>
        <w:jc w:val="both"/>
        <w:rPr>
          <w:rFonts w:eastAsia="Calibri"/>
          <w:lang w:val="x-none" w:eastAsia="x-none"/>
        </w:rPr>
      </w:pPr>
      <w:r w:rsidRPr="000B0F0A">
        <w:rPr>
          <w:rFonts w:eastAsia="Calibri"/>
          <w:lang w:val="x-none" w:eastAsia="x-none"/>
        </w:rPr>
        <w:t>определять приближённо координаты точки по её изображению на координатной плоскости.</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B0F0A" w:rsidRDefault="00D31559" w:rsidP="009C692A">
      <w:pPr>
        <w:numPr>
          <w:ilvl w:val="0"/>
          <w:numId w:val="171"/>
        </w:numPr>
        <w:tabs>
          <w:tab w:val="left" w:pos="1134"/>
        </w:tabs>
        <w:ind w:left="0" w:firstLine="709"/>
        <w:jc w:val="both"/>
        <w:rPr>
          <w:rFonts w:eastAsia="Calibri"/>
          <w:lang w:val="x-none" w:eastAsia="x-none"/>
        </w:rPr>
      </w:pPr>
      <w:r w:rsidRPr="000B0F0A">
        <w:rPr>
          <w:rFonts w:eastAsia="Calibri"/>
          <w:lang w:val="x-none" w:eastAsia="x-none"/>
        </w:rPr>
        <w:t>использовать векторы для решения простейших задач на определение скорости относительного движения.</w:t>
      </w:r>
    </w:p>
    <w:p w:rsidR="00D31559" w:rsidRPr="000B0F0A" w:rsidRDefault="00D31559" w:rsidP="000B0F0A">
      <w:pPr>
        <w:ind w:firstLine="709"/>
        <w:jc w:val="both"/>
        <w:rPr>
          <w:b/>
          <w:bCs/>
        </w:rPr>
      </w:pPr>
      <w:r w:rsidRPr="000B0F0A">
        <w:rPr>
          <w:b/>
          <w:bCs/>
        </w:rPr>
        <w:t>История математики</w:t>
      </w:r>
    </w:p>
    <w:p w:rsidR="00D31559" w:rsidRPr="000B0F0A" w:rsidRDefault="00D31559" w:rsidP="009C692A">
      <w:pPr>
        <w:numPr>
          <w:ilvl w:val="0"/>
          <w:numId w:val="178"/>
        </w:numPr>
        <w:tabs>
          <w:tab w:val="left" w:pos="34"/>
          <w:tab w:val="left" w:pos="1134"/>
        </w:tabs>
        <w:ind w:left="0" w:firstLine="709"/>
        <w:jc w:val="both"/>
      </w:pPr>
      <w:r w:rsidRPr="000B0F0A">
        <w:t>Описывать отдельные выдающиеся результаты, полученные в ходе развития м</w:t>
      </w:r>
      <w:r w:rsidRPr="000B0F0A">
        <w:t>а</w:t>
      </w:r>
      <w:r w:rsidRPr="000B0F0A">
        <w:t>тематики как науки;</w:t>
      </w:r>
    </w:p>
    <w:p w:rsidR="00D31559" w:rsidRPr="000B0F0A" w:rsidRDefault="00D31559" w:rsidP="009C692A">
      <w:pPr>
        <w:numPr>
          <w:ilvl w:val="0"/>
          <w:numId w:val="178"/>
        </w:numPr>
        <w:tabs>
          <w:tab w:val="left" w:pos="34"/>
          <w:tab w:val="left" w:pos="1134"/>
        </w:tabs>
        <w:ind w:left="0" w:firstLine="709"/>
        <w:jc w:val="both"/>
      </w:pPr>
      <w:r w:rsidRPr="000B0F0A">
        <w:t>знать примеры математических открытий и их авторов, в связи с отечественной и всемирной историей;</w:t>
      </w:r>
    </w:p>
    <w:p w:rsidR="00D31559" w:rsidRPr="000B0F0A" w:rsidRDefault="00D31559" w:rsidP="009C692A">
      <w:pPr>
        <w:numPr>
          <w:ilvl w:val="0"/>
          <w:numId w:val="178"/>
        </w:numPr>
        <w:tabs>
          <w:tab w:val="left" w:pos="34"/>
          <w:tab w:val="left" w:pos="1134"/>
        </w:tabs>
        <w:ind w:left="0" w:firstLine="709"/>
        <w:jc w:val="both"/>
      </w:pPr>
      <w:r w:rsidRPr="000B0F0A">
        <w:t>понимать роль математики в развитии России.</w:t>
      </w:r>
    </w:p>
    <w:p w:rsidR="00D31559" w:rsidRPr="000B0F0A" w:rsidRDefault="00D31559" w:rsidP="000B0F0A">
      <w:pPr>
        <w:ind w:firstLine="709"/>
        <w:jc w:val="both"/>
        <w:rPr>
          <w:b/>
          <w:bCs/>
        </w:rPr>
      </w:pPr>
      <w:r w:rsidRPr="000B0F0A">
        <w:rPr>
          <w:b/>
          <w:bCs/>
        </w:rPr>
        <w:t xml:space="preserve">Методы математики </w:t>
      </w:r>
    </w:p>
    <w:p w:rsidR="00D31559" w:rsidRPr="000B0F0A" w:rsidRDefault="00D31559" w:rsidP="009C692A">
      <w:pPr>
        <w:numPr>
          <w:ilvl w:val="0"/>
          <w:numId w:val="178"/>
        </w:numPr>
        <w:tabs>
          <w:tab w:val="left" w:pos="34"/>
          <w:tab w:val="left" w:pos="1134"/>
        </w:tabs>
        <w:ind w:left="0" w:firstLine="709"/>
        <w:jc w:val="both"/>
      </w:pPr>
      <w:r w:rsidRPr="000B0F0A">
        <w:t>Выбирать подходящий изученный метод для решении изученных типов матем</w:t>
      </w:r>
      <w:r w:rsidRPr="000B0F0A">
        <w:t>а</w:t>
      </w:r>
      <w:r w:rsidRPr="000B0F0A">
        <w:t>тических задач;</w:t>
      </w:r>
    </w:p>
    <w:p w:rsidR="00D31559" w:rsidRPr="000B0F0A" w:rsidRDefault="00D31559" w:rsidP="009C692A">
      <w:pPr>
        <w:numPr>
          <w:ilvl w:val="0"/>
          <w:numId w:val="178"/>
        </w:numPr>
        <w:tabs>
          <w:tab w:val="left" w:pos="34"/>
          <w:tab w:val="left" w:pos="1134"/>
        </w:tabs>
        <w:ind w:left="0" w:firstLine="709"/>
        <w:jc w:val="both"/>
      </w:pPr>
      <w:r w:rsidRPr="000B0F0A">
        <w:lastRenderedPageBreak/>
        <w:t>Приводить примеры математических закономерностей в окружающей действ</w:t>
      </w:r>
      <w:r w:rsidRPr="000B0F0A">
        <w:t>и</w:t>
      </w:r>
      <w:r w:rsidRPr="000B0F0A">
        <w:t>тельности и произведениях искусства.</w:t>
      </w:r>
    </w:p>
    <w:p w:rsidR="00D31559" w:rsidRPr="000B0F0A" w:rsidRDefault="00D31559" w:rsidP="000B0F0A">
      <w:pPr>
        <w:keepNext/>
        <w:ind w:firstLine="709"/>
        <w:jc w:val="both"/>
        <w:outlineLvl w:val="2"/>
        <w:rPr>
          <w:b/>
          <w:bCs/>
        </w:rPr>
      </w:pPr>
      <w:bookmarkStart w:id="93" w:name="_Toc284662722"/>
      <w:bookmarkStart w:id="94" w:name="_Toc284663348"/>
    </w:p>
    <w:p w:rsidR="00D31559" w:rsidRPr="000B0F0A" w:rsidRDefault="00D31559" w:rsidP="000B0F0A">
      <w:pPr>
        <w:keepNext/>
        <w:ind w:firstLine="709"/>
        <w:jc w:val="both"/>
        <w:outlineLvl w:val="2"/>
        <w:rPr>
          <w:b/>
          <w:bCs/>
        </w:rPr>
      </w:pPr>
      <w:r w:rsidRPr="000B0F0A">
        <w:rPr>
          <w:b/>
          <w:bCs/>
        </w:rPr>
        <w:t>Выпускник получит возможность научиться в 7-9 классах для обеспечения возможности успешного продолжения образования на базовом и углублённом уро</w:t>
      </w:r>
      <w:r w:rsidRPr="000B0F0A">
        <w:rPr>
          <w:b/>
          <w:bCs/>
        </w:rPr>
        <w:t>в</w:t>
      </w:r>
      <w:r w:rsidRPr="000B0F0A">
        <w:rPr>
          <w:b/>
          <w:bCs/>
        </w:rPr>
        <w:t>нях</w:t>
      </w:r>
      <w:bookmarkEnd w:id="93"/>
      <w:bookmarkEnd w:id="94"/>
    </w:p>
    <w:p w:rsidR="00D31559" w:rsidRPr="000B0F0A" w:rsidRDefault="00D31559" w:rsidP="000B0F0A">
      <w:pPr>
        <w:ind w:firstLine="709"/>
        <w:jc w:val="both"/>
      </w:pPr>
      <w:r w:rsidRPr="000B0F0A">
        <w:rPr>
          <w:b/>
        </w:rPr>
        <w:t>Элементы теории множеств и математической логики</w:t>
      </w:r>
    </w:p>
    <w:p w:rsidR="00D31559" w:rsidRPr="0017681B" w:rsidRDefault="00D31559" w:rsidP="009C692A">
      <w:pPr>
        <w:numPr>
          <w:ilvl w:val="0"/>
          <w:numId w:val="170"/>
        </w:numPr>
        <w:tabs>
          <w:tab w:val="left" w:pos="1134"/>
        </w:tabs>
        <w:ind w:left="0" w:firstLine="709"/>
        <w:contextualSpacing/>
        <w:jc w:val="both"/>
        <w:rPr>
          <w:rFonts w:eastAsia="Calibri"/>
          <w:lang w:val="x-none" w:eastAsia="en-US"/>
        </w:rPr>
      </w:pPr>
      <w:r w:rsidRPr="0017681B">
        <w:rPr>
          <w:rFonts w:eastAsia="Calibri"/>
          <w:lang w:val="x-none" w:eastAsia="en-US"/>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31559" w:rsidRPr="0017681B" w:rsidRDefault="00D31559" w:rsidP="009C692A">
      <w:pPr>
        <w:numPr>
          <w:ilvl w:val="0"/>
          <w:numId w:val="170"/>
        </w:numPr>
        <w:tabs>
          <w:tab w:val="left" w:pos="1134"/>
        </w:tabs>
        <w:ind w:left="0" w:firstLine="709"/>
        <w:contextualSpacing/>
        <w:jc w:val="both"/>
        <w:rPr>
          <w:rFonts w:eastAsia="Calibri"/>
          <w:lang w:val="x-none" w:eastAsia="en-US"/>
        </w:rPr>
      </w:pPr>
      <w:r w:rsidRPr="0017681B">
        <w:rPr>
          <w:rFonts w:eastAsia="Calibri"/>
          <w:lang w:val="x-none" w:eastAsia="en-US"/>
        </w:rPr>
        <w:t>изображать множества и отношение множеств с помощью кругов Эйлера;</w:t>
      </w:r>
    </w:p>
    <w:p w:rsidR="00D31559" w:rsidRPr="0017681B" w:rsidRDefault="00D31559" w:rsidP="009C692A">
      <w:pPr>
        <w:numPr>
          <w:ilvl w:val="0"/>
          <w:numId w:val="170"/>
        </w:numPr>
        <w:tabs>
          <w:tab w:val="left" w:pos="1134"/>
        </w:tabs>
        <w:ind w:left="0" w:firstLine="709"/>
        <w:contextualSpacing/>
        <w:jc w:val="both"/>
        <w:rPr>
          <w:rFonts w:eastAsia="Calibri"/>
          <w:lang w:val="x-none" w:eastAsia="en-US"/>
        </w:rPr>
      </w:pPr>
      <w:r w:rsidRPr="0017681B">
        <w:rPr>
          <w:rFonts w:eastAsia="Calibri"/>
          <w:lang w:val="x-none" w:eastAsia="en-US"/>
        </w:rPr>
        <w:t xml:space="preserve">определять принадлежность элемента множеству, объединению и пересечению множеств; </w:t>
      </w:r>
    </w:p>
    <w:p w:rsidR="00D31559" w:rsidRPr="0017681B" w:rsidRDefault="00D31559" w:rsidP="009C692A">
      <w:pPr>
        <w:numPr>
          <w:ilvl w:val="0"/>
          <w:numId w:val="170"/>
        </w:numPr>
        <w:tabs>
          <w:tab w:val="left" w:pos="1134"/>
        </w:tabs>
        <w:ind w:left="0" w:firstLine="709"/>
        <w:contextualSpacing/>
        <w:jc w:val="both"/>
        <w:rPr>
          <w:rFonts w:eastAsia="Calibri"/>
          <w:lang w:val="x-none" w:eastAsia="en-US"/>
        </w:rPr>
      </w:pPr>
      <w:r w:rsidRPr="0017681B">
        <w:rPr>
          <w:rFonts w:eastAsia="Calibri"/>
          <w:lang w:val="x-none" w:eastAsia="en-US"/>
        </w:rPr>
        <w:t>задавать множество с помощью перечисления элементов, словесного описания;</w:t>
      </w:r>
    </w:p>
    <w:p w:rsidR="00D31559" w:rsidRPr="0017681B" w:rsidRDefault="00D31559" w:rsidP="009C692A">
      <w:pPr>
        <w:numPr>
          <w:ilvl w:val="0"/>
          <w:numId w:val="170"/>
        </w:numPr>
        <w:tabs>
          <w:tab w:val="left" w:pos="1134"/>
        </w:tabs>
        <w:ind w:left="0" w:firstLine="709"/>
        <w:contextualSpacing/>
        <w:jc w:val="both"/>
        <w:rPr>
          <w:rFonts w:eastAsia="Calibri"/>
          <w:lang w:val="x-none" w:eastAsia="en-US"/>
        </w:rPr>
      </w:pPr>
      <w:r w:rsidRPr="0017681B">
        <w:rPr>
          <w:rFonts w:eastAsia="Calibri"/>
          <w:lang w:val="x-none" w:eastAsia="en-U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31559" w:rsidRPr="0017681B" w:rsidRDefault="00D31559" w:rsidP="009C692A">
      <w:pPr>
        <w:numPr>
          <w:ilvl w:val="0"/>
          <w:numId w:val="170"/>
        </w:numPr>
        <w:tabs>
          <w:tab w:val="left" w:pos="1134"/>
        </w:tabs>
        <w:ind w:left="0" w:firstLine="709"/>
        <w:contextualSpacing/>
        <w:jc w:val="both"/>
        <w:rPr>
          <w:rFonts w:eastAsia="Calibri"/>
          <w:lang w:val="x-none" w:eastAsia="en-US"/>
        </w:rPr>
      </w:pPr>
      <w:r w:rsidRPr="0017681B">
        <w:rPr>
          <w:rFonts w:eastAsia="Calibri"/>
          <w:lang w:val="x-none" w:eastAsia="en-US"/>
        </w:rPr>
        <w:t>строить высказывания, отрицания высказываний.</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строить цепочки умозаключений на основе использования правил логики;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использовать множества, операции с множествами, их графическое представление для описания реальных процессов и явлений.</w:t>
      </w:r>
    </w:p>
    <w:p w:rsidR="00D31559" w:rsidRPr="0017681B" w:rsidRDefault="00D31559" w:rsidP="000B0F0A">
      <w:pPr>
        <w:ind w:firstLine="709"/>
        <w:jc w:val="both"/>
        <w:rPr>
          <w:b/>
        </w:rPr>
      </w:pPr>
      <w:r w:rsidRPr="0017681B">
        <w:rPr>
          <w:b/>
        </w:rPr>
        <w:t>Числа</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понимать и объяснять смысл позиционной записи натурального числа;</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выполнять вычисления, в том числе с использованием приёмов рациональных вычислений;</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выполнять округление рациональных чисел с заданной точностью;</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сравнивать рациональные и иррациональные числа;</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представлять рациональное число в виде десятичной дроби</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упорядочивать числа, записанные в виде обыкновенной и десятичной дроби;</w:t>
      </w:r>
    </w:p>
    <w:p w:rsidR="00D31559" w:rsidRPr="0017681B" w:rsidRDefault="00D31559" w:rsidP="009C692A">
      <w:pPr>
        <w:numPr>
          <w:ilvl w:val="0"/>
          <w:numId w:val="167"/>
        </w:numPr>
        <w:tabs>
          <w:tab w:val="left" w:pos="1134"/>
        </w:tabs>
        <w:ind w:left="0" w:firstLine="709"/>
        <w:jc w:val="both"/>
        <w:rPr>
          <w:rFonts w:eastAsia="Calibri"/>
          <w:lang w:val="x-none" w:eastAsia="en-US"/>
        </w:rPr>
      </w:pPr>
      <w:r w:rsidRPr="0017681B">
        <w:rPr>
          <w:rFonts w:eastAsia="Calibri"/>
          <w:lang w:val="x-none" w:eastAsia="en-US"/>
        </w:rPr>
        <w:t>находить НОД и НОК чисел и использовать их при решении задач.</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применять правила приближенных вычислений при решении практических задач и решении задач других учебных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сравнение результатов вычислений при решении практических задач, в том числе приближенных вычислений;</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составлять и оценивать числовые выражения при решении практических задач и задач из других учебных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записывать и округлять числовые значения реальных величин с использованием разных систем измерения.</w:t>
      </w:r>
    </w:p>
    <w:p w:rsidR="00D31559" w:rsidRPr="000B0F0A" w:rsidRDefault="00D31559" w:rsidP="000B0F0A">
      <w:pPr>
        <w:ind w:firstLine="709"/>
        <w:jc w:val="both"/>
        <w:rPr>
          <w:b/>
        </w:rPr>
      </w:pPr>
      <w:r w:rsidRPr="000B0F0A">
        <w:rPr>
          <w:b/>
        </w:rPr>
        <w:t>Тождественные преобразования</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Оперировать понятиями степени с натуральным показателем, степени с целым отрицательным показателем;</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выделять квадрат суммы и разности одночленов;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lastRenderedPageBreak/>
        <w:t>раскладывать на множители квадратный   трёхчлен;</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выражений, содержащих квадратные корни;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выделять квадрат суммы или разности двучлена в выражениях, содержащих квадратные корни;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выражений, содержащих модуль.</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80"/>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и действия с числами, записанными в стандартном виде;</w:t>
      </w:r>
    </w:p>
    <w:p w:rsidR="00D31559" w:rsidRPr="0017681B" w:rsidRDefault="00D31559" w:rsidP="009C692A">
      <w:pPr>
        <w:numPr>
          <w:ilvl w:val="0"/>
          <w:numId w:val="180"/>
        </w:numPr>
        <w:tabs>
          <w:tab w:val="left" w:pos="1134"/>
        </w:tabs>
        <w:ind w:left="0" w:firstLine="709"/>
        <w:jc w:val="both"/>
        <w:rPr>
          <w:rFonts w:eastAsia="Calibri"/>
          <w:lang w:val="x-none" w:eastAsia="x-none"/>
        </w:rPr>
      </w:pPr>
      <w:r w:rsidRPr="0017681B">
        <w:rPr>
          <w:rFonts w:eastAsia="Calibri"/>
          <w:lang w:val="x-none" w:eastAsia="x-none"/>
        </w:rPr>
        <w:t>выполнять преобразования алгебраических выражений при решении задач других учебных предметов.</w:t>
      </w:r>
    </w:p>
    <w:p w:rsidR="00D31559" w:rsidRPr="0017681B" w:rsidRDefault="00D31559" w:rsidP="000B0F0A">
      <w:pPr>
        <w:ind w:firstLine="709"/>
        <w:jc w:val="both"/>
        <w:rPr>
          <w:b/>
        </w:rPr>
      </w:pPr>
      <w:r w:rsidRPr="0017681B">
        <w:rPr>
          <w:b/>
        </w:rPr>
        <w:t>Уравнения и неравенства</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линейные уравнения и уравнения, сводимые к линейным с помощью тождественных преобразований;</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квадратные уравнения и уравнения, сводимые к квадратным с помощью тождественных преобразований;</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дробно-линейные уравнения;</w:t>
      </w:r>
    </w:p>
    <w:p w:rsidR="00D31559" w:rsidRPr="000B0F0A" w:rsidRDefault="00D31559" w:rsidP="009C692A">
      <w:pPr>
        <w:numPr>
          <w:ilvl w:val="0"/>
          <w:numId w:val="166"/>
        </w:numPr>
        <w:tabs>
          <w:tab w:val="left" w:pos="1134"/>
        </w:tabs>
        <w:ind w:left="0" w:firstLine="709"/>
        <w:jc w:val="both"/>
        <w:rPr>
          <w:rFonts w:eastAsia="Calibri"/>
          <w:i/>
          <w:lang w:val="x-none" w:eastAsia="x-none"/>
        </w:rPr>
      </w:pPr>
      <w:r w:rsidRPr="0017681B">
        <w:rPr>
          <w:rFonts w:eastAsia="Calibri"/>
          <w:lang w:val="x-none" w:eastAsia="x-none"/>
        </w:rPr>
        <w:t>решать простейшие иррациональные уравнения вида</w:t>
      </w:r>
      <w:r w:rsidRPr="000B0F0A">
        <w:rPr>
          <w:rFonts w:eastAsia="Calibri"/>
          <w:i/>
          <w:lang w:val="x-none" w:eastAsia="x-none"/>
        </w:rPr>
        <w:t xml:space="preserve"> </w:t>
      </w:r>
      <w:r w:rsidR="00CE3F4B">
        <w:rPr>
          <w:rFonts w:eastAsia="Calibri"/>
          <w:i/>
          <w:noProof/>
          <w:position w:val="-16"/>
        </w:rPr>
        <w:drawing>
          <wp:inline distT="0" distB="0" distL="0" distR="0">
            <wp:extent cx="714375" cy="276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0B0F0A">
        <w:rPr>
          <w:rFonts w:eastAsia="Calibri"/>
          <w:i/>
          <w:lang w:val="x-none" w:eastAsia="x-none"/>
        </w:rPr>
        <w:t xml:space="preserve">, </w:t>
      </w:r>
      <w:r w:rsidR="00CE3F4B">
        <w:rPr>
          <w:rFonts w:eastAsia="Calibri"/>
          <w:i/>
          <w:noProof/>
          <w:position w:val="-16"/>
        </w:rPr>
        <w:drawing>
          <wp:inline distT="0" distB="0" distL="0" distR="0">
            <wp:extent cx="105727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0B0F0A">
        <w:rPr>
          <w:rFonts w:eastAsia="Calibri"/>
          <w:i/>
          <w:lang w:val="x-none" w:eastAsia="x-none"/>
        </w:rPr>
        <w:t>;</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уравнения вида</w:t>
      </w:r>
      <w:r w:rsidR="00CE3F4B">
        <w:rPr>
          <w:rFonts w:eastAsia="Calibri"/>
          <w:noProof/>
          <w:position w:val="-6"/>
        </w:rPr>
        <w:drawing>
          <wp:inline distT="0" distB="0" distL="0" distR="0">
            <wp:extent cx="4476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17681B">
        <w:rPr>
          <w:rFonts w:eastAsia="Calibri"/>
          <w:lang w:val="x-none" w:eastAsia="x-none"/>
        </w:rPr>
        <w:t>;</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уравнения способом разложения на множители и замены переменной;</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использовать метод интервалов для решения целых и дробно-рациональных неравенств;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линейные уравнения и неравенства с параметрами;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несложные квадратные уравнения с параметром;</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несложные системы линейных уравнений с параметрами;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решать несложные уравнения в целых числах.</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31559" w:rsidRPr="000B0F0A" w:rsidRDefault="00D31559" w:rsidP="009C692A">
      <w:pPr>
        <w:numPr>
          <w:ilvl w:val="0"/>
          <w:numId w:val="166"/>
        </w:numPr>
        <w:tabs>
          <w:tab w:val="left" w:pos="1134"/>
        </w:tabs>
        <w:ind w:left="0" w:firstLine="709"/>
        <w:jc w:val="both"/>
        <w:rPr>
          <w:rFonts w:eastAsia="Calibri"/>
          <w:i/>
          <w:lang w:val="x-none" w:eastAsia="x-none"/>
        </w:rPr>
      </w:pPr>
      <w:r w:rsidRPr="0017681B">
        <w:rPr>
          <w:rFonts w:eastAsia="Calibri"/>
          <w:lang w:val="x-none" w:eastAsia="x-none"/>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Pr="000B0F0A">
        <w:rPr>
          <w:rFonts w:eastAsia="Calibri"/>
          <w:i/>
          <w:lang w:val="x-none" w:eastAsia="x-none"/>
        </w:rPr>
        <w:t>.</w:t>
      </w:r>
    </w:p>
    <w:p w:rsidR="00D31559" w:rsidRPr="000B0F0A" w:rsidRDefault="00D31559" w:rsidP="000B0F0A">
      <w:pPr>
        <w:ind w:firstLine="709"/>
        <w:jc w:val="both"/>
        <w:rPr>
          <w:b/>
        </w:rPr>
      </w:pPr>
      <w:r w:rsidRPr="000B0F0A">
        <w:rPr>
          <w:b/>
        </w:rPr>
        <w:t>Функции</w:t>
      </w:r>
    </w:p>
    <w:p w:rsidR="00D31559" w:rsidRPr="0017681B" w:rsidRDefault="00D31559" w:rsidP="009C692A">
      <w:pPr>
        <w:numPr>
          <w:ilvl w:val="0"/>
          <w:numId w:val="166"/>
        </w:numPr>
        <w:tabs>
          <w:tab w:val="left" w:pos="1134"/>
        </w:tabs>
        <w:ind w:left="0" w:firstLine="709"/>
        <w:jc w:val="both"/>
        <w:rPr>
          <w:rFonts w:eastAsia="Calibri"/>
          <w:lang w:val="x-none" w:eastAsia="x-none"/>
        </w:rPr>
      </w:pPr>
      <w:r w:rsidRPr="0017681B">
        <w:rPr>
          <w:rFonts w:eastAsia="Calibri"/>
          <w:lang w:val="x-none" w:eastAsia="x-none"/>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17681B">
        <w:rPr>
          <w:rFonts w:eastAsia="Calibri"/>
          <w:lang w:val="x-none" w:eastAsia="x-none"/>
        </w:rPr>
        <w:lastRenderedPageBreak/>
        <w:t xml:space="preserve">множество значений функции, нули функции, промежутки знакопостоянства, монотонность функции, чётность/нечётность функции; </w:t>
      </w:r>
    </w:p>
    <w:p w:rsidR="00D31559" w:rsidRPr="000B0F0A" w:rsidRDefault="00D31559" w:rsidP="009C692A">
      <w:pPr>
        <w:numPr>
          <w:ilvl w:val="0"/>
          <w:numId w:val="166"/>
        </w:numPr>
        <w:tabs>
          <w:tab w:val="left" w:pos="1134"/>
        </w:tabs>
        <w:ind w:left="0" w:firstLine="709"/>
        <w:jc w:val="both"/>
        <w:rPr>
          <w:rFonts w:eastAsia="Calibri"/>
          <w:i/>
          <w:lang w:val="x-none" w:eastAsia="x-none"/>
        </w:rPr>
      </w:pPr>
      <w:r w:rsidRPr="0017681B">
        <w:rPr>
          <w:rFonts w:eastAsia="Calibri"/>
          <w:lang w:val="x-none" w:eastAsia="x-none"/>
        </w:rPr>
        <w:t>строить графики линейной, квадратичной функций, обратной пропорциональности, функции вида:</w:t>
      </w:r>
      <w:r w:rsidRPr="000B0F0A">
        <w:rPr>
          <w:rFonts w:eastAsia="Calibri"/>
          <w:i/>
          <w:lang w:val="x-none" w:eastAsia="x-none"/>
        </w:rPr>
        <w:t xml:space="preserve"> </w:t>
      </w:r>
      <w:r w:rsidR="00CE3F4B">
        <w:rPr>
          <w:rFonts w:eastAsia="Calibri"/>
          <w:i/>
          <w:noProof/>
          <w:position w:val="-24"/>
        </w:rPr>
        <w:drawing>
          <wp:inline distT="0" distB="0" distL="0" distR="0">
            <wp:extent cx="809625" cy="390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0B0F0A">
        <w:rPr>
          <w:rFonts w:eastAsia="Calibri"/>
          <w:i/>
          <w:lang w:val="x-none" w:eastAsia="x-none"/>
        </w:rPr>
        <w:t xml:space="preserve">, </w:t>
      </w:r>
      <w:r w:rsidR="00CE3F4B">
        <w:rPr>
          <w:rFonts w:eastAsia="Calibri"/>
          <w:i/>
          <w:noProof/>
          <w:position w:val="-10"/>
        </w:rPr>
        <w:drawing>
          <wp:inline distT="0" distB="0" distL="0" distR="0">
            <wp:extent cx="5048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B0F0A">
        <w:rPr>
          <w:rFonts w:eastAsia="Calibri"/>
          <w:i/>
          <w:lang w:val="x-none" w:eastAsia="x-none"/>
        </w:rPr>
        <w:fldChar w:fldCharType="begin"/>
      </w:r>
      <w:r w:rsidRPr="000B0F0A">
        <w:rPr>
          <w:rFonts w:eastAsia="Calibri"/>
          <w:i/>
          <w:lang w:val="x-none" w:eastAsia="x-none"/>
        </w:rPr>
        <w:instrText xml:space="preserve"> QUOTE  </w:instrText>
      </w:r>
      <w:r w:rsidRPr="000B0F0A">
        <w:rPr>
          <w:rFonts w:eastAsia="Calibri"/>
          <w:i/>
          <w:lang w:val="x-none" w:eastAsia="x-none"/>
        </w:rPr>
        <w:fldChar w:fldCharType="end"/>
      </w:r>
      <w:r w:rsidRPr="000B0F0A">
        <w:rPr>
          <w:rFonts w:eastAsia="Calibri"/>
          <w:b/>
          <w:bCs/>
          <w:i/>
          <w:lang w:val="x-none" w:eastAsia="x-none"/>
        </w:rPr>
        <w:t>,</w:t>
      </w:r>
      <w:r w:rsidR="00CE3F4B">
        <w:rPr>
          <w:bCs/>
          <w:i/>
          <w:noProof/>
          <w:position w:val="-10"/>
        </w:rPr>
        <w:drawing>
          <wp:inline distT="0" distB="0" distL="0" distR="0">
            <wp:extent cx="4667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0B0F0A">
        <w:rPr>
          <w:rFonts w:eastAsia="Calibri"/>
          <w:lang w:val="x-none" w:eastAsia="x-none"/>
        </w:rPr>
        <w:fldChar w:fldCharType="begin"/>
      </w:r>
      <w:r w:rsidRPr="000B0F0A">
        <w:rPr>
          <w:rFonts w:eastAsia="Calibri"/>
          <w:lang w:val="x-none" w:eastAsia="x-none"/>
        </w:rPr>
        <w:fldChar w:fldCharType="separate"/>
      </w:r>
      <w:r w:rsidR="00CE3F4B">
        <w:rPr>
          <w:i/>
          <w:noProof/>
          <w:position w:val="-10"/>
        </w:rPr>
        <w:drawing>
          <wp:inline distT="0" distB="0" distL="0" distR="0">
            <wp:extent cx="476250" cy="24765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0B0F0A">
        <w:rPr>
          <w:rFonts w:eastAsia="Calibri"/>
          <w:lang w:val="x-none" w:eastAsia="x-none"/>
        </w:rPr>
        <w:fldChar w:fldCharType="end"/>
      </w:r>
      <w:r w:rsidRPr="000B0F0A">
        <w:rPr>
          <w:rFonts w:eastAsia="Calibri"/>
          <w:bCs/>
          <w:i/>
          <w:lang w:val="x-none" w:eastAsia="x-none"/>
        </w:rPr>
        <w:t xml:space="preserve">, </w:t>
      </w:r>
      <w:r w:rsidR="00CE3F4B">
        <w:rPr>
          <w:rFonts w:eastAsia="Calibri"/>
          <w:bCs/>
          <w:i/>
          <w:noProof/>
          <w:position w:val="-12"/>
        </w:rPr>
        <w:drawing>
          <wp:inline distT="0" distB="0" distL="0" distR="0">
            <wp:extent cx="4095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0B0F0A">
        <w:rPr>
          <w:rFonts w:eastAsia="Calibri"/>
          <w:bCs/>
          <w:i/>
          <w:lang w:val="x-none" w:eastAsia="x-none"/>
        </w:rPr>
        <w:t>;</w:t>
      </w:r>
    </w:p>
    <w:p w:rsidR="00D31559" w:rsidRPr="000B0F0A" w:rsidRDefault="00D31559" w:rsidP="009C692A">
      <w:pPr>
        <w:numPr>
          <w:ilvl w:val="0"/>
          <w:numId w:val="166"/>
        </w:numPr>
        <w:tabs>
          <w:tab w:val="left" w:pos="1134"/>
        </w:tabs>
        <w:ind w:left="0" w:firstLine="709"/>
        <w:jc w:val="both"/>
        <w:rPr>
          <w:rFonts w:eastAsia="Calibri"/>
          <w:i/>
          <w:lang w:val="x-none" w:eastAsia="x-none"/>
        </w:rPr>
      </w:pPr>
      <w:r w:rsidRPr="00725829">
        <w:rPr>
          <w:rFonts w:eastAsia="Calibri"/>
          <w:lang w:val="x-none" w:eastAsia="x-none"/>
        </w:rPr>
        <w:t xml:space="preserve">на примере квадратичной функции, использовать преобразования графика функции </w:t>
      </w:r>
      <w:r w:rsidRPr="00725829">
        <w:rPr>
          <w:rFonts w:eastAsia="Calibri"/>
          <w:i/>
          <w:lang w:val="en-US" w:eastAsia="x-none"/>
        </w:rPr>
        <w:t>y</w:t>
      </w:r>
      <w:r w:rsidRPr="00725829">
        <w:rPr>
          <w:rFonts w:eastAsia="Calibri"/>
          <w:i/>
          <w:lang w:val="x-none" w:eastAsia="x-none"/>
        </w:rPr>
        <w:t>=</w:t>
      </w:r>
      <w:r w:rsidRPr="00725829">
        <w:rPr>
          <w:rFonts w:eastAsia="Calibri"/>
          <w:i/>
          <w:lang w:val="en-US" w:eastAsia="x-none"/>
        </w:rPr>
        <w:t>f</w:t>
      </w:r>
      <w:r w:rsidRPr="00725829">
        <w:rPr>
          <w:rFonts w:eastAsia="Calibri"/>
          <w:i/>
          <w:lang w:val="x-none" w:eastAsia="x-none"/>
        </w:rPr>
        <w:t>(</w:t>
      </w:r>
      <w:r w:rsidRPr="00725829">
        <w:rPr>
          <w:rFonts w:eastAsia="Calibri"/>
          <w:i/>
          <w:lang w:val="en-US" w:eastAsia="x-none"/>
        </w:rPr>
        <w:t>x</w:t>
      </w:r>
      <w:r w:rsidRPr="00725829">
        <w:rPr>
          <w:rFonts w:eastAsia="Calibri"/>
          <w:i/>
          <w:lang w:val="x-none" w:eastAsia="x-none"/>
        </w:rPr>
        <w:t>)</w:t>
      </w:r>
      <w:r w:rsidRPr="00725829">
        <w:rPr>
          <w:rFonts w:eastAsia="Calibri"/>
          <w:lang w:val="x-none" w:eastAsia="x-none"/>
        </w:rPr>
        <w:t xml:space="preserve"> для построения графиков функций</w:t>
      </w:r>
      <w:r w:rsidRPr="000B0F0A">
        <w:rPr>
          <w:rFonts w:eastAsia="Calibri"/>
          <w:i/>
          <w:lang w:val="x-none" w:eastAsia="x-none"/>
        </w:rPr>
        <w:t xml:space="preserve"> </w:t>
      </w:r>
      <w:r w:rsidR="00CE3F4B">
        <w:rPr>
          <w:rFonts w:eastAsia="Calibri"/>
          <w:i/>
          <w:noProof/>
          <w:position w:val="-12"/>
        </w:rPr>
        <w:drawing>
          <wp:inline distT="0" distB="0" distL="0" distR="0">
            <wp:extent cx="111442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0B0F0A">
        <w:rPr>
          <w:rFonts w:eastAsia="Calibri"/>
          <w:i/>
          <w:lang w:val="x-none" w:eastAsia="x-none"/>
        </w:rPr>
        <w:t xml:space="preserve">; </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исследовать функцию по её графику;</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находить множество значений, нули, промежутки знакопостоянства, монотонности квадратичной функции;</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оперировать понятиями: последовательность, арифметическая прогрессия, геометрическая прогрессия;</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решать задачи на арифметическую и геометрическую прогрессию.</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иллюстрировать с помощью графика реальную зависимость или процесс по их характеристикам;</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использовать свойства и график квадратичной функции при решении задач из других учебных предметов.</w:t>
      </w:r>
    </w:p>
    <w:p w:rsidR="00D31559" w:rsidRPr="000B0F0A" w:rsidRDefault="00D31559" w:rsidP="000B0F0A">
      <w:pPr>
        <w:ind w:firstLine="709"/>
        <w:jc w:val="both"/>
        <w:rPr>
          <w:b/>
          <w:bCs/>
        </w:rPr>
      </w:pPr>
      <w:r w:rsidRPr="000B0F0A">
        <w:rPr>
          <w:b/>
          <w:bCs/>
        </w:rPr>
        <w:t>Текстовые задачи</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Решать простые и сложные задачи разных типов, а также задачи повышенной трудности;</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использовать разные краткие записи как модели текстов сложных задач для построения поисковой схемы и решения задач;</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знать и применять оба способа поиска решения задач (от требования к условию и от условия к требованию);</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моделировать рассуждения при поиске решения задач с помощью граф-схемы;</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выделять этапы решения задачи и содержание каждого этапа;</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анализировать затруднения при решении задач;</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выполнять различные преобразования предложенной задачи, конструировать новые задачи из данной, в том числе обратные;</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интерпретировать вычислительные результаты в задаче, исследовать полученное решение задачи;</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исследовать всевозможные ситуации при решении задач на движение по реке, рассматривать разные системы отсчёта;</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 xml:space="preserve">решать разнообразные задачи «на части», </w:t>
      </w:r>
    </w:p>
    <w:p w:rsidR="00D31559" w:rsidRPr="00725829" w:rsidRDefault="00D31559" w:rsidP="009C692A">
      <w:pPr>
        <w:numPr>
          <w:ilvl w:val="0"/>
          <w:numId w:val="167"/>
        </w:numPr>
        <w:tabs>
          <w:tab w:val="left" w:pos="1134"/>
        </w:tabs>
        <w:ind w:left="0" w:firstLine="709"/>
        <w:jc w:val="both"/>
      </w:pPr>
      <w:r w:rsidRPr="00725829">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31559" w:rsidRPr="00725829" w:rsidRDefault="00D31559" w:rsidP="009C692A">
      <w:pPr>
        <w:numPr>
          <w:ilvl w:val="0"/>
          <w:numId w:val="167"/>
        </w:numPr>
        <w:tabs>
          <w:tab w:val="left" w:pos="1134"/>
        </w:tabs>
        <w:ind w:left="0" w:firstLine="709"/>
        <w:jc w:val="both"/>
      </w:pPr>
      <w:r w:rsidRPr="00725829">
        <w:t>осознавать и объяснять идентичность задач разных типов, связывающих три в</w:t>
      </w:r>
      <w:r w:rsidRPr="00725829">
        <w:t>е</w:t>
      </w:r>
      <w:r w:rsidRPr="00725829">
        <w:t>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w:t>
      </w:r>
      <w:r w:rsidRPr="00725829">
        <w:t>и</w:t>
      </w:r>
      <w:r w:rsidRPr="00725829">
        <w:t>пов;</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lastRenderedPageBreak/>
        <w:t>владеть основными методами решения задач на смеси, сплавы, концентрации;</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решать задачи на проценты, в том числе, сложные проценты с обоснованием, используя разные способы;</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решать логические задачи разными способами, в том числе, с двумя блоками и с тремя блоками данных с помощью таблиц;</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решать задачи по комбинаторике и теории вероятностей на основе использования изученных методов и обосновывать решение;</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решать несложные задачи по математической статистике;</w:t>
      </w:r>
    </w:p>
    <w:p w:rsidR="00D31559" w:rsidRPr="00725829" w:rsidRDefault="00D31559" w:rsidP="009C692A">
      <w:pPr>
        <w:numPr>
          <w:ilvl w:val="0"/>
          <w:numId w:val="167"/>
        </w:numPr>
        <w:tabs>
          <w:tab w:val="left" w:pos="1134"/>
        </w:tabs>
        <w:ind w:left="0" w:firstLine="709"/>
        <w:jc w:val="both"/>
        <w:rPr>
          <w:rFonts w:eastAsia="Calibri"/>
          <w:lang w:val="x-none" w:eastAsia="en-US"/>
        </w:rPr>
      </w:pPr>
      <w:r w:rsidRPr="00725829">
        <w:rPr>
          <w:rFonts w:eastAsia="Calibri"/>
          <w:lang w:val="x-none"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en-US"/>
        </w:rPr>
        <w:t>решать задачи на движение по реке, рассматривая разные системы отсчета.</w:t>
      </w:r>
    </w:p>
    <w:p w:rsidR="00D31559" w:rsidRPr="000B0F0A" w:rsidRDefault="00D31559" w:rsidP="000B0F0A">
      <w:pPr>
        <w:ind w:firstLine="709"/>
        <w:jc w:val="both"/>
        <w:rPr>
          <w:b/>
        </w:rPr>
      </w:pPr>
      <w:r w:rsidRPr="000B0F0A">
        <w:rPr>
          <w:b/>
        </w:rPr>
        <w:t xml:space="preserve">Статистика и теория вероятностей </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извлекать информацию, представленную в таблицах, на диаграммах, графиках;</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составлять таблицы, строить диаграммы и графики на основе данных;</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оперировать понятиями: факториал числа, перестановки и сочетания, треугольник Паскаля;</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применять правило произведения при решении комбинаторных задач;</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представлять информацию с помощью кругов Эйлера;</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решать задачи на вычисление вероятности с подсчетом количества вариантов с помощью комбинаторики.</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D31559" w:rsidRPr="00725829" w:rsidRDefault="00D31559" w:rsidP="009C692A">
      <w:pPr>
        <w:numPr>
          <w:ilvl w:val="0"/>
          <w:numId w:val="166"/>
        </w:numPr>
        <w:tabs>
          <w:tab w:val="left" w:pos="1134"/>
        </w:tabs>
        <w:ind w:left="0" w:firstLine="709"/>
        <w:jc w:val="both"/>
        <w:rPr>
          <w:rFonts w:eastAsia="Calibri"/>
          <w:lang w:val="x-none" w:eastAsia="en-US"/>
        </w:rPr>
      </w:pPr>
      <w:r w:rsidRPr="00725829">
        <w:rPr>
          <w:rFonts w:eastAsia="Calibri"/>
          <w:lang w:val="x-none" w:eastAsia="en-US"/>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31559" w:rsidRPr="00725829" w:rsidRDefault="00D31559" w:rsidP="009C692A">
      <w:pPr>
        <w:numPr>
          <w:ilvl w:val="0"/>
          <w:numId w:val="166"/>
        </w:numPr>
        <w:tabs>
          <w:tab w:val="left" w:pos="1134"/>
        </w:tabs>
        <w:ind w:left="0" w:firstLine="709"/>
        <w:jc w:val="both"/>
        <w:rPr>
          <w:rFonts w:eastAsia="Calibri"/>
          <w:lang w:val="x-none" w:eastAsia="x-none"/>
        </w:rPr>
      </w:pPr>
      <w:r w:rsidRPr="00725829">
        <w:rPr>
          <w:rFonts w:eastAsia="Calibri"/>
          <w:lang w:val="x-none" w:eastAsia="x-none"/>
        </w:rPr>
        <w:t>оценивать вероятность реальных событий и явлений.</w:t>
      </w:r>
    </w:p>
    <w:p w:rsidR="00D31559" w:rsidRPr="000B0F0A" w:rsidRDefault="00D31559" w:rsidP="000B0F0A">
      <w:pPr>
        <w:ind w:firstLine="709"/>
        <w:jc w:val="both"/>
        <w:rPr>
          <w:b/>
        </w:rPr>
      </w:pPr>
      <w:r w:rsidRPr="000B0F0A">
        <w:rPr>
          <w:b/>
        </w:rPr>
        <w:t>Геометрические фигуры</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 xml:space="preserve">Оперировать понятиями геометрических фигур; </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извлекать, интерпретировать и преобразовывать информацию о геометрических фигурах, представленную на чертежах;</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 xml:space="preserve">применять геометрические факты для решения задач, в том числе, предполагающих несколько шагов решения; </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формулировать в простейших случаях свойства и признаки фигур;</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доказывать геометрические утверждения;</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владеть стандартной классификацией плоских фигур (треугольников и четырёхугольников).</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CA7F2F" w:rsidRDefault="00D31559" w:rsidP="009C692A">
      <w:pPr>
        <w:numPr>
          <w:ilvl w:val="0"/>
          <w:numId w:val="167"/>
        </w:numPr>
        <w:tabs>
          <w:tab w:val="left" w:pos="1134"/>
        </w:tabs>
        <w:ind w:left="0" w:firstLine="709"/>
        <w:contextualSpacing/>
        <w:jc w:val="both"/>
        <w:rPr>
          <w:rFonts w:eastAsia="Calibri"/>
          <w:lang w:val="x-none" w:eastAsia="en-US"/>
        </w:rPr>
      </w:pPr>
      <w:r w:rsidRPr="00CA7F2F">
        <w:rPr>
          <w:rFonts w:eastAsia="Calibri"/>
          <w:lang w:val="x-none" w:eastAsia="en-US"/>
        </w:rPr>
        <w:lastRenderedPageBreak/>
        <w:t>использовать свойства геометрических фигур для решения задач практического характера и задач из смежных дисциплин.</w:t>
      </w:r>
    </w:p>
    <w:p w:rsidR="00D31559" w:rsidRPr="000B0F0A" w:rsidRDefault="00D31559" w:rsidP="000B0F0A">
      <w:pPr>
        <w:ind w:firstLine="709"/>
        <w:jc w:val="both"/>
        <w:rPr>
          <w:b/>
          <w:bCs/>
        </w:rPr>
      </w:pPr>
      <w:r w:rsidRPr="000B0F0A">
        <w:rPr>
          <w:b/>
          <w:bCs/>
        </w:rPr>
        <w:t>Отношения</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применять теорему Фалеса и теорему о пропорциональных отрезках при решении задач;</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характеризовать взаимное расположение прямой и окружности, двух окружностей.</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E6875" w:rsidRDefault="00D31559" w:rsidP="009C692A">
      <w:pPr>
        <w:numPr>
          <w:ilvl w:val="0"/>
          <w:numId w:val="167"/>
        </w:numPr>
        <w:tabs>
          <w:tab w:val="left" w:pos="1134"/>
        </w:tabs>
        <w:ind w:left="0" w:firstLine="709"/>
        <w:contextualSpacing/>
        <w:jc w:val="both"/>
        <w:rPr>
          <w:rFonts w:eastAsia="Calibri"/>
          <w:lang w:val="x-none" w:eastAsia="en-US"/>
        </w:rPr>
      </w:pPr>
      <w:r w:rsidRPr="000E6875">
        <w:rPr>
          <w:rFonts w:eastAsia="Calibri"/>
          <w:lang w:val="x-none" w:eastAsia="en-US"/>
        </w:rPr>
        <w:t>использовать отношения для решения задач, возникающих в реальной жизни.</w:t>
      </w:r>
    </w:p>
    <w:p w:rsidR="00D31559" w:rsidRPr="000B0F0A" w:rsidRDefault="00D31559" w:rsidP="000B0F0A">
      <w:pPr>
        <w:ind w:firstLine="709"/>
        <w:jc w:val="both"/>
        <w:rPr>
          <w:b/>
        </w:rPr>
      </w:pPr>
      <w:r w:rsidRPr="000B0F0A">
        <w:rPr>
          <w:b/>
        </w:rPr>
        <w:t>Измерения и вычисления</w:t>
      </w:r>
    </w:p>
    <w:p w:rsidR="00D31559" w:rsidRPr="00725829" w:rsidRDefault="00D31559" w:rsidP="009C692A">
      <w:pPr>
        <w:numPr>
          <w:ilvl w:val="0"/>
          <w:numId w:val="166"/>
        </w:numPr>
        <w:tabs>
          <w:tab w:val="left" w:pos="1134"/>
        </w:tabs>
        <w:ind w:left="0" w:firstLine="709"/>
        <w:contextualSpacing/>
        <w:jc w:val="both"/>
        <w:rPr>
          <w:rFonts w:eastAsia="Calibri"/>
          <w:lang w:val="x-none" w:eastAsia="en-US"/>
        </w:rPr>
      </w:pPr>
      <w:r w:rsidRPr="00725829">
        <w:rPr>
          <w:rFonts w:eastAsia="Calibri"/>
          <w:lang w:val="x-none" w:eastAsia="en-US"/>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31559" w:rsidRPr="00725829" w:rsidRDefault="00D31559" w:rsidP="009C692A">
      <w:pPr>
        <w:numPr>
          <w:ilvl w:val="0"/>
          <w:numId w:val="166"/>
        </w:numPr>
        <w:tabs>
          <w:tab w:val="left" w:pos="1134"/>
        </w:tabs>
        <w:ind w:left="0" w:firstLine="709"/>
        <w:contextualSpacing/>
        <w:jc w:val="both"/>
        <w:rPr>
          <w:rFonts w:eastAsia="Calibri"/>
          <w:lang w:val="x-none" w:eastAsia="en-US"/>
        </w:rPr>
      </w:pPr>
      <w:r w:rsidRPr="00725829">
        <w:rPr>
          <w:rFonts w:eastAsia="Calibri"/>
          <w:lang w:val="x-none" w:eastAsia="en-US"/>
        </w:rPr>
        <w:t>проводить простые вычисления на объёмных телах;</w:t>
      </w:r>
    </w:p>
    <w:p w:rsidR="00D31559" w:rsidRPr="00725829" w:rsidRDefault="00D31559" w:rsidP="009C692A">
      <w:pPr>
        <w:numPr>
          <w:ilvl w:val="0"/>
          <w:numId w:val="166"/>
        </w:numPr>
        <w:tabs>
          <w:tab w:val="left" w:pos="1134"/>
        </w:tabs>
        <w:ind w:left="0" w:firstLine="709"/>
        <w:contextualSpacing/>
        <w:jc w:val="both"/>
        <w:rPr>
          <w:rFonts w:eastAsia="Calibri"/>
          <w:b/>
          <w:lang w:val="x-none" w:eastAsia="en-US"/>
        </w:rPr>
      </w:pPr>
      <w:r w:rsidRPr="00725829">
        <w:rPr>
          <w:rFonts w:eastAsia="Calibri"/>
          <w:lang w:val="x-none" w:eastAsia="en-US"/>
        </w:rPr>
        <w:t xml:space="preserve">формулировать задачи на вычисление длин, площадей и объёмов и решать их. </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725829" w:rsidRDefault="00D31559" w:rsidP="009C692A">
      <w:pPr>
        <w:numPr>
          <w:ilvl w:val="0"/>
          <w:numId w:val="166"/>
        </w:numPr>
        <w:tabs>
          <w:tab w:val="left" w:pos="1134"/>
        </w:tabs>
        <w:ind w:left="0" w:firstLine="709"/>
        <w:contextualSpacing/>
        <w:jc w:val="both"/>
        <w:rPr>
          <w:rFonts w:eastAsia="Calibri"/>
          <w:lang w:val="x-none" w:eastAsia="en-US"/>
        </w:rPr>
      </w:pPr>
      <w:r w:rsidRPr="00725829">
        <w:rPr>
          <w:rFonts w:eastAsia="Calibri"/>
          <w:lang w:val="x-none" w:eastAsia="en-US"/>
        </w:rPr>
        <w:t>проводить вычисления на местности;</w:t>
      </w:r>
    </w:p>
    <w:p w:rsidR="00D31559" w:rsidRPr="00725829" w:rsidRDefault="00D31559" w:rsidP="009C692A">
      <w:pPr>
        <w:numPr>
          <w:ilvl w:val="0"/>
          <w:numId w:val="166"/>
        </w:numPr>
        <w:tabs>
          <w:tab w:val="left" w:pos="1134"/>
        </w:tabs>
        <w:ind w:left="0" w:firstLine="709"/>
        <w:contextualSpacing/>
        <w:jc w:val="both"/>
        <w:rPr>
          <w:rFonts w:eastAsia="Calibri"/>
          <w:lang w:val="x-none" w:eastAsia="en-US"/>
        </w:rPr>
      </w:pPr>
      <w:r w:rsidRPr="00725829">
        <w:rPr>
          <w:rFonts w:eastAsia="Calibri"/>
          <w:lang w:val="x-none" w:eastAsia="en-US"/>
        </w:rPr>
        <w:t>применять формулы при вычислениях в смежных учебных предметах, в окружающей действительности.</w:t>
      </w:r>
    </w:p>
    <w:p w:rsidR="00D31559" w:rsidRPr="000B0F0A" w:rsidRDefault="00D31559" w:rsidP="000B0F0A">
      <w:pPr>
        <w:ind w:firstLine="709"/>
        <w:jc w:val="both"/>
        <w:rPr>
          <w:b/>
        </w:rPr>
      </w:pPr>
      <w:r w:rsidRPr="000B0F0A">
        <w:rPr>
          <w:b/>
        </w:rPr>
        <w:t>Геометрические построения</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Изображать геометрические фигуры по текстовому и символьному описанию;</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 xml:space="preserve">свободно оперировать чертёжными инструментами в несложных случаях, </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изображать типовые плоские фигуры и объемные тела с помощью простейших компьютерных инструментов.</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 xml:space="preserve">выполнять простейшие построения на местности, необходимые в реальной жизни; </w:t>
      </w:r>
    </w:p>
    <w:p w:rsidR="00D31559" w:rsidRPr="00725829" w:rsidRDefault="00D31559" w:rsidP="009C692A">
      <w:pPr>
        <w:numPr>
          <w:ilvl w:val="0"/>
          <w:numId w:val="167"/>
        </w:numPr>
        <w:tabs>
          <w:tab w:val="left" w:pos="1134"/>
        </w:tabs>
        <w:ind w:left="0" w:firstLine="709"/>
        <w:contextualSpacing/>
        <w:jc w:val="both"/>
        <w:rPr>
          <w:rFonts w:eastAsia="Calibri"/>
          <w:lang w:val="x-none" w:eastAsia="en-US"/>
        </w:rPr>
      </w:pPr>
      <w:r w:rsidRPr="00725829">
        <w:rPr>
          <w:rFonts w:eastAsia="Calibri"/>
          <w:lang w:val="x-none" w:eastAsia="en-US"/>
        </w:rPr>
        <w:t>оценивать размеры реальных объектов окружающего мира.</w:t>
      </w:r>
    </w:p>
    <w:p w:rsidR="00D31559" w:rsidRPr="000B0F0A" w:rsidRDefault="00D31559" w:rsidP="000B0F0A">
      <w:pPr>
        <w:ind w:firstLine="709"/>
        <w:jc w:val="both"/>
        <w:rPr>
          <w:b/>
        </w:rPr>
      </w:pPr>
      <w:r w:rsidRPr="000B0F0A">
        <w:rPr>
          <w:b/>
        </w:rPr>
        <w:t>Преобразования</w:t>
      </w:r>
    </w:p>
    <w:p w:rsidR="00D31559" w:rsidRPr="00725829" w:rsidRDefault="00D31559" w:rsidP="009C692A">
      <w:pPr>
        <w:numPr>
          <w:ilvl w:val="0"/>
          <w:numId w:val="172"/>
        </w:numPr>
        <w:tabs>
          <w:tab w:val="left" w:pos="1134"/>
        </w:tabs>
        <w:ind w:left="0" w:firstLine="709"/>
        <w:jc w:val="both"/>
        <w:rPr>
          <w:rFonts w:eastAsia="Calibri"/>
          <w:lang w:val="x-none" w:eastAsia="x-none"/>
        </w:rPr>
      </w:pPr>
      <w:r w:rsidRPr="00725829">
        <w:rPr>
          <w:rFonts w:eastAsia="Calibri"/>
          <w:lang w:val="x-none" w:eastAsia="x-none"/>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31559" w:rsidRPr="00725829" w:rsidRDefault="00D31559" w:rsidP="009C692A">
      <w:pPr>
        <w:numPr>
          <w:ilvl w:val="0"/>
          <w:numId w:val="172"/>
        </w:numPr>
        <w:tabs>
          <w:tab w:val="left" w:pos="1134"/>
        </w:tabs>
        <w:ind w:left="0" w:firstLine="709"/>
        <w:jc w:val="both"/>
        <w:rPr>
          <w:rFonts w:eastAsia="Calibri"/>
          <w:lang w:val="x-none" w:eastAsia="x-none"/>
        </w:rPr>
      </w:pPr>
      <w:r w:rsidRPr="00725829">
        <w:rPr>
          <w:rFonts w:eastAsia="Calibri"/>
          <w:lang w:val="x-none" w:eastAsia="x-none"/>
        </w:rPr>
        <w:t>строить фигуру, подобную данной, пользоваться свойствами подобия для обоснования свойств фигур;</w:t>
      </w:r>
    </w:p>
    <w:p w:rsidR="00D31559" w:rsidRPr="00725829" w:rsidRDefault="00D31559" w:rsidP="009C692A">
      <w:pPr>
        <w:numPr>
          <w:ilvl w:val="0"/>
          <w:numId w:val="172"/>
        </w:numPr>
        <w:tabs>
          <w:tab w:val="left" w:pos="1134"/>
        </w:tabs>
        <w:ind w:left="0" w:firstLine="709"/>
        <w:jc w:val="both"/>
        <w:rPr>
          <w:rFonts w:eastAsia="Calibri"/>
          <w:lang w:val="x-none" w:eastAsia="x-none"/>
        </w:rPr>
      </w:pPr>
      <w:r w:rsidRPr="00725829">
        <w:rPr>
          <w:rFonts w:eastAsia="Calibri"/>
          <w:lang w:val="x-none" w:eastAsia="x-none"/>
        </w:rPr>
        <w:t>применять свойства движений для проведения простейших обоснований свойств фигур.</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725829" w:rsidRDefault="00D31559" w:rsidP="009C692A">
      <w:pPr>
        <w:numPr>
          <w:ilvl w:val="0"/>
          <w:numId w:val="172"/>
        </w:numPr>
        <w:tabs>
          <w:tab w:val="left" w:pos="1134"/>
        </w:tabs>
        <w:ind w:left="0" w:firstLine="709"/>
        <w:jc w:val="both"/>
        <w:rPr>
          <w:rFonts w:eastAsia="Calibri"/>
          <w:lang w:val="x-none" w:eastAsia="x-none"/>
        </w:rPr>
      </w:pPr>
      <w:r w:rsidRPr="00725829">
        <w:rPr>
          <w:rFonts w:eastAsia="Calibri"/>
          <w:lang w:val="x-none" w:eastAsia="x-none"/>
        </w:rPr>
        <w:t>применять свойства движений и применять подобие для построений и вычислений.</w:t>
      </w:r>
    </w:p>
    <w:p w:rsidR="00D31559" w:rsidRPr="000B0F0A" w:rsidRDefault="00D31559" w:rsidP="000B0F0A">
      <w:pPr>
        <w:ind w:firstLine="709"/>
        <w:jc w:val="both"/>
        <w:rPr>
          <w:b/>
        </w:rPr>
      </w:pPr>
      <w:r w:rsidRPr="000B0F0A">
        <w:rPr>
          <w:b/>
        </w:rPr>
        <w:t>Векторы и координаты на плоскости</w:t>
      </w:r>
    </w:p>
    <w:p w:rsidR="00D31559" w:rsidRPr="00725829" w:rsidRDefault="00D31559" w:rsidP="009C692A">
      <w:pPr>
        <w:numPr>
          <w:ilvl w:val="0"/>
          <w:numId w:val="171"/>
        </w:numPr>
        <w:tabs>
          <w:tab w:val="left" w:pos="1134"/>
        </w:tabs>
        <w:ind w:left="0" w:firstLine="709"/>
        <w:contextualSpacing/>
        <w:jc w:val="both"/>
        <w:rPr>
          <w:rFonts w:eastAsia="Calibri"/>
          <w:lang w:val="x-none" w:eastAsia="en-US"/>
        </w:rPr>
      </w:pPr>
      <w:r w:rsidRPr="00725829">
        <w:rPr>
          <w:rFonts w:eastAsia="Calibri"/>
          <w:lang w:val="x-none" w:eastAsia="en-US"/>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31559" w:rsidRPr="00725829" w:rsidRDefault="00D31559" w:rsidP="009C692A">
      <w:pPr>
        <w:numPr>
          <w:ilvl w:val="0"/>
          <w:numId w:val="171"/>
        </w:numPr>
        <w:tabs>
          <w:tab w:val="left" w:pos="1134"/>
        </w:tabs>
        <w:ind w:left="0" w:firstLine="709"/>
        <w:contextualSpacing/>
        <w:jc w:val="both"/>
        <w:rPr>
          <w:rFonts w:eastAsia="Calibri"/>
          <w:lang w:val="x-none" w:eastAsia="en-US"/>
        </w:rPr>
      </w:pPr>
      <w:r w:rsidRPr="00725829">
        <w:rPr>
          <w:rFonts w:eastAsia="Calibri"/>
          <w:lang w:val="x-none" w:eastAsia="en-U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31559" w:rsidRPr="00725829" w:rsidRDefault="00D31559" w:rsidP="009C692A">
      <w:pPr>
        <w:numPr>
          <w:ilvl w:val="0"/>
          <w:numId w:val="171"/>
        </w:numPr>
        <w:tabs>
          <w:tab w:val="left" w:pos="1134"/>
        </w:tabs>
        <w:ind w:left="0" w:firstLine="709"/>
        <w:contextualSpacing/>
        <w:jc w:val="both"/>
        <w:rPr>
          <w:rFonts w:eastAsia="Calibri"/>
          <w:lang w:val="x-none" w:eastAsia="en-US"/>
        </w:rPr>
      </w:pPr>
      <w:r w:rsidRPr="00725829">
        <w:rPr>
          <w:rFonts w:eastAsia="Calibri"/>
          <w:lang w:val="x-none" w:eastAsia="en-US"/>
        </w:rPr>
        <w:t>применять векторы и координаты для решения геометрических задач на вычисление длин, углов.</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B0F0A" w:rsidRDefault="00D31559" w:rsidP="009C692A">
      <w:pPr>
        <w:numPr>
          <w:ilvl w:val="0"/>
          <w:numId w:val="171"/>
        </w:numPr>
        <w:tabs>
          <w:tab w:val="left" w:pos="1134"/>
        </w:tabs>
        <w:ind w:left="0" w:firstLine="709"/>
        <w:contextualSpacing/>
        <w:jc w:val="both"/>
        <w:rPr>
          <w:rFonts w:eastAsia="Calibri"/>
          <w:i/>
          <w:lang w:val="x-none" w:eastAsia="en-US"/>
        </w:rPr>
      </w:pPr>
      <w:r w:rsidRPr="00725829">
        <w:rPr>
          <w:rFonts w:eastAsia="Calibri"/>
          <w:lang w:val="x-none" w:eastAsia="en-US"/>
        </w:rPr>
        <w:t>использовать понятия векторов и координат для решения задач по физике, географии и другим учебным предметам</w:t>
      </w:r>
      <w:r w:rsidRPr="000B0F0A">
        <w:rPr>
          <w:rFonts w:eastAsia="Calibri"/>
          <w:i/>
          <w:lang w:val="x-none" w:eastAsia="en-US"/>
        </w:rPr>
        <w:t>.</w:t>
      </w:r>
    </w:p>
    <w:p w:rsidR="00D31559" w:rsidRPr="000B0F0A" w:rsidRDefault="00D31559" w:rsidP="000B0F0A">
      <w:pPr>
        <w:ind w:firstLine="709"/>
        <w:jc w:val="both"/>
        <w:rPr>
          <w:b/>
          <w:bCs/>
        </w:rPr>
      </w:pPr>
      <w:r w:rsidRPr="000B0F0A">
        <w:rPr>
          <w:b/>
          <w:bCs/>
        </w:rPr>
        <w:t>История математики</w:t>
      </w:r>
    </w:p>
    <w:p w:rsidR="00D31559" w:rsidRPr="00725829" w:rsidRDefault="00D31559" w:rsidP="009C692A">
      <w:pPr>
        <w:numPr>
          <w:ilvl w:val="0"/>
          <w:numId w:val="178"/>
        </w:numPr>
        <w:tabs>
          <w:tab w:val="left" w:pos="1134"/>
        </w:tabs>
        <w:ind w:left="0" w:firstLine="709"/>
        <w:jc w:val="both"/>
      </w:pPr>
      <w:r w:rsidRPr="00725829">
        <w:t>Характеризовать вклад выдающихся математиков в развитие математики и иных научных областей;</w:t>
      </w:r>
    </w:p>
    <w:p w:rsidR="00D31559" w:rsidRPr="00725829" w:rsidRDefault="00D31559" w:rsidP="009C692A">
      <w:pPr>
        <w:numPr>
          <w:ilvl w:val="0"/>
          <w:numId w:val="178"/>
        </w:numPr>
        <w:tabs>
          <w:tab w:val="left" w:pos="1134"/>
        </w:tabs>
        <w:ind w:left="0" w:firstLine="709"/>
        <w:jc w:val="both"/>
      </w:pPr>
      <w:r w:rsidRPr="00725829">
        <w:t>понимать роль математики в развитии России.</w:t>
      </w:r>
    </w:p>
    <w:p w:rsidR="00D31559" w:rsidRPr="000B0F0A" w:rsidRDefault="00D31559" w:rsidP="000B0F0A">
      <w:pPr>
        <w:ind w:firstLine="709"/>
        <w:jc w:val="both"/>
        <w:rPr>
          <w:b/>
          <w:bCs/>
        </w:rPr>
      </w:pPr>
      <w:r w:rsidRPr="000B0F0A">
        <w:rPr>
          <w:b/>
          <w:bCs/>
        </w:rPr>
        <w:t>Методы математики</w:t>
      </w:r>
    </w:p>
    <w:p w:rsidR="00D31559" w:rsidRPr="00725829" w:rsidRDefault="00D31559" w:rsidP="009C692A">
      <w:pPr>
        <w:numPr>
          <w:ilvl w:val="0"/>
          <w:numId w:val="178"/>
        </w:numPr>
        <w:tabs>
          <w:tab w:val="left" w:pos="1134"/>
        </w:tabs>
        <w:ind w:left="0" w:firstLine="709"/>
        <w:jc w:val="both"/>
      </w:pPr>
      <w:r w:rsidRPr="00725829">
        <w:t>Используя изученные методы, проводить доказательство, выполнять опрове</w:t>
      </w:r>
      <w:r w:rsidRPr="00725829">
        <w:t>р</w:t>
      </w:r>
      <w:r w:rsidRPr="00725829">
        <w:t>жение;</w:t>
      </w:r>
    </w:p>
    <w:p w:rsidR="00D31559" w:rsidRPr="00725829" w:rsidRDefault="00D31559" w:rsidP="009C692A">
      <w:pPr>
        <w:numPr>
          <w:ilvl w:val="0"/>
          <w:numId w:val="178"/>
        </w:numPr>
        <w:tabs>
          <w:tab w:val="left" w:pos="1134"/>
        </w:tabs>
        <w:ind w:left="0" w:firstLine="709"/>
        <w:jc w:val="both"/>
      </w:pPr>
      <w:r w:rsidRPr="00725829">
        <w:t>выбирать изученные методы и их комбинации для решения математических з</w:t>
      </w:r>
      <w:r w:rsidRPr="00725829">
        <w:t>а</w:t>
      </w:r>
      <w:r w:rsidRPr="00725829">
        <w:t>дач;</w:t>
      </w:r>
    </w:p>
    <w:p w:rsidR="00D31559" w:rsidRPr="00725829" w:rsidRDefault="00D31559" w:rsidP="009C692A">
      <w:pPr>
        <w:numPr>
          <w:ilvl w:val="0"/>
          <w:numId w:val="178"/>
        </w:numPr>
        <w:tabs>
          <w:tab w:val="left" w:pos="1134"/>
        </w:tabs>
        <w:ind w:left="0" w:firstLine="709"/>
        <w:jc w:val="both"/>
      </w:pPr>
      <w:r w:rsidRPr="00725829">
        <w:t>использовать математические знания для описания закономерностей в окруж</w:t>
      </w:r>
      <w:r w:rsidRPr="00725829">
        <w:t>а</w:t>
      </w:r>
      <w:r w:rsidRPr="00725829">
        <w:t>ющей действительности и произведениях искусства;</w:t>
      </w:r>
    </w:p>
    <w:p w:rsidR="00D31559" w:rsidRPr="00725829" w:rsidRDefault="00D31559" w:rsidP="009C692A">
      <w:pPr>
        <w:numPr>
          <w:ilvl w:val="0"/>
          <w:numId w:val="178"/>
        </w:numPr>
        <w:tabs>
          <w:tab w:val="left" w:pos="1134"/>
        </w:tabs>
        <w:ind w:left="0" w:firstLine="709"/>
        <w:jc w:val="both"/>
      </w:pPr>
      <w:r w:rsidRPr="00725829">
        <w:t>применять простейшие программные средства и электронно-коммуникационные системы при решении математических задач.</w:t>
      </w:r>
    </w:p>
    <w:p w:rsidR="00D31559" w:rsidRPr="000B0F0A" w:rsidRDefault="00D31559" w:rsidP="000B0F0A">
      <w:pPr>
        <w:keepNext/>
        <w:ind w:firstLine="709"/>
        <w:jc w:val="both"/>
        <w:outlineLvl w:val="2"/>
        <w:rPr>
          <w:b/>
          <w:bCs/>
        </w:rPr>
      </w:pPr>
      <w:bookmarkStart w:id="95" w:name="_Toc284662723"/>
      <w:bookmarkStart w:id="96" w:name="_Toc284663349"/>
      <w:r w:rsidRPr="000B0F0A">
        <w:rPr>
          <w:b/>
          <w:bCs/>
        </w:rPr>
        <w:t>Выпускник получит возможность научиться в 7-9 классах для успешного пр</w:t>
      </w:r>
      <w:r w:rsidRPr="000B0F0A">
        <w:rPr>
          <w:b/>
          <w:bCs/>
        </w:rPr>
        <w:t>о</w:t>
      </w:r>
      <w:r w:rsidRPr="000B0F0A">
        <w:rPr>
          <w:b/>
          <w:bCs/>
        </w:rPr>
        <w:t>долж</w:t>
      </w:r>
      <w:r w:rsidRPr="000B0F0A">
        <w:rPr>
          <w:b/>
          <w:bCs/>
        </w:rPr>
        <w:t>е</w:t>
      </w:r>
      <w:r w:rsidRPr="000B0F0A">
        <w:rPr>
          <w:b/>
          <w:bCs/>
        </w:rPr>
        <w:t>ния образования на углублённом уровне</w:t>
      </w:r>
      <w:bookmarkEnd w:id="95"/>
      <w:bookmarkEnd w:id="96"/>
    </w:p>
    <w:p w:rsidR="00D31559" w:rsidRPr="000B0F0A" w:rsidRDefault="00D31559" w:rsidP="000B0F0A">
      <w:pPr>
        <w:ind w:firstLine="709"/>
        <w:jc w:val="both"/>
      </w:pPr>
      <w:r w:rsidRPr="000B0F0A">
        <w:rPr>
          <w:b/>
        </w:rPr>
        <w:t>Элементы теории множеств и математической логики</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задавать множества разными способами;</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проверять выполнение характеристического свойства множества;</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D31559" w:rsidRPr="000B0F0A" w:rsidRDefault="00D31559" w:rsidP="009C692A">
      <w:pPr>
        <w:numPr>
          <w:ilvl w:val="0"/>
          <w:numId w:val="170"/>
        </w:numPr>
        <w:tabs>
          <w:tab w:val="left" w:pos="1134"/>
        </w:tabs>
        <w:ind w:left="0" w:firstLine="709"/>
        <w:contextualSpacing/>
        <w:jc w:val="both"/>
        <w:rPr>
          <w:rFonts w:eastAsia="Calibri"/>
          <w:lang w:val="x-none" w:eastAsia="en-US"/>
        </w:rPr>
      </w:pPr>
      <w:r w:rsidRPr="000B0F0A">
        <w:rPr>
          <w:rFonts w:eastAsia="Calibri"/>
          <w:lang w:val="x-none" w:eastAsia="en-US"/>
        </w:rPr>
        <w:t>строить высказывания с использованием законов алгебры высказываний.</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строить рассуждения на основе использования правил логики;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31559" w:rsidRPr="000B0F0A" w:rsidRDefault="00D31559" w:rsidP="000B0F0A">
      <w:pPr>
        <w:ind w:firstLine="709"/>
        <w:jc w:val="both"/>
        <w:rPr>
          <w:b/>
        </w:rPr>
      </w:pPr>
      <w:r w:rsidRPr="000B0F0A">
        <w:rPr>
          <w:b/>
        </w:rPr>
        <w:t>Числа</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понимать и объяснять разницу между позиционной и непозиционной системами записи чисел;</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переводить числа из одной системы записи (системы счисления) в другую;</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выполнять округление рациональных и иррациональных чисел с заданной точностью;</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сравнивать действительные числа разными способами;</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находить НОД и НОК чисел разными способами и использовать их при решении задач;</w:t>
      </w:r>
    </w:p>
    <w:p w:rsidR="00D31559" w:rsidRPr="000B0F0A" w:rsidRDefault="00D31559" w:rsidP="009C692A">
      <w:pPr>
        <w:numPr>
          <w:ilvl w:val="0"/>
          <w:numId w:val="167"/>
        </w:numPr>
        <w:tabs>
          <w:tab w:val="left" w:pos="1134"/>
        </w:tabs>
        <w:ind w:left="0" w:firstLine="709"/>
        <w:jc w:val="both"/>
        <w:rPr>
          <w:rFonts w:eastAsia="Calibri"/>
          <w:lang w:val="x-none" w:eastAsia="en-US"/>
        </w:rPr>
      </w:pPr>
      <w:r w:rsidRPr="000B0F0A">
        <w:rPr>
          <w:rFonts w:eastAsia="Calibri"/>
          <w:lang w:val="x-none" w:eastAsia="en-US"/>
        </w:rPr>
        <w:t>выполнять вычисления и преобразования выражений, содержащих действительные числа, в том числе корни натуральных степеней.</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записывать, сравнивать, округлять числовые данные реальных величин с использованием разных систем измерения;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составлять и оценивать разными способами числовые выражения при решении практических задач и задач из других учебных предметов.</w:t>
      </w:r>
    </w:p>
    <w:p w:rsidR="00D31559" w:rsidRPr="000B0F0A" w:rsidRDefault="00D31559" w:rsidP="000B0F0A">
      <w:pPr>
        <w:ind w:firstLine="709"/>
        <w:jc w:val="both"/>
        <w:rPr>
          <w:b/>
        </w:rPr>
      </w:pPr>
      <w:r w:rsidRPr="000B0F0A">
        <w:rPr>
          <w:b/>
        </w:rPr>
        <w:t>Тождественные преобразования</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Свободно оперировать понятиями степени с целым и дробным показателем;</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доказательство свойств степени с целыми и дробными показателями;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свободно владеть приемами преобразования целых и дробно-рациональных выражений;</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разложение многочленов на множители разными способами, с использованием комбинаций различных приёмов;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деление многочлена на многочлен с остатком;</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доказывать свойства квадратных корней и корней степени </w:t>
      </w:r>
      <w:r w:rsidRPr="000B0F0A">
        <w:rPr>
          <w:rFonts w:eastAsia="Calibri"/>
          <w:i/>
          <w:lang w:val="x-none" w:eastAsia="x-none"/>
        </w:rPr>
        <w:t>n</w:t>
      </w:r>
      <w:r w:rsidRPr="000B0F0A">
        <w:rPr>
          <w:rFonts w:eastAsia="Calibri"/>
          <w:lang w:val="x-none" w:eastAsia="x-none"/>
        </w:rPr>
        <w:t>;</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выполнять преобразования выражений, содержащих квадратные корни, корни степени </w:t>
      </w:r>
      <w:r w:rsidRPr="000B0F0A">
        <w:rPr>
          <w:rFonts w:eastAsia="Calibri"/>
          <w:i/>
          <w:lang w:val="en-US" w:eastAsia="x-none"/>
        </w:rPr>
        <w:t>n</w:t>
      </w:r>
      <w:r w:rsidRPr="000B0F0A">
        <w:rPr>
          <w:rFonts w:eastAsia="Calibri"/>
          <w:lang w:val="x-none" w:eastAsia="x-none"/>
        </w:rPr>
        <w:t>;</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свободно оперировать понятиями «тождество», «тождество на множестве», «тождественное преобразование»;</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различные преобразования выражений, содержащих модули.</w:t>
      </w:r>
      <w:r w:rsidRPr="000B0F0A">
        <w:rPr>
          <w:rFonts w:eastAsia="Calibri"/>
          <w:lang w:val="x-none" w:eastAsia="x-none"/>
        </w:rPr>
        <w:fldChar w:fldCharType="begin"/>
      </w:r>
      <w:r w:rsidRPr="000B0F0A">
        <w:rPr>
          <w:rFonts w:eastAsia="Calibri"/>
          <w:lang w:val="x-none" w:eastAsia="x-none"/>
        </w:rPr>
        <w:instrText xml:space="preserve"> QUOTE </w:instrText>
      </w:r>
      <w:r w:rsidR="00CE3F4B">
        <w:rPr>
          <w:rFonts w:eastAsia="Calibri"/>
          <w:noProof/>
        </w:rPr>
        <w:drawing>
          <wp:inline distT="0" distB="0" distL="0" distR="0">
            <wp:extent cx="762000" cy="2667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0B0F0A">
        <w:rPr>
          <w:rFonts w:eastAsia="Calibri"/>
          <w:lang w:val="x-none" w:eastAsia="x-none"/>
        </w:rPr>
        <w:fldChar w:fldCharType="separate"/>
      </w:r>
      <w:r w:rsidR="00CE3F4B">
        <w:rPr>
          <w:rFonts w:eastAsia="Calibri"/>
          <w:noProof/>
        </w:rPr>
        <w:drawing>
          <wp:inline distT="0" distB="0" distL="0" distR="0">
            <wp:extent cx="762000" cy="2667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0B0F0A">
        <w:rPr>
          <w:rFonts w:eastAsia="Calibri"/>
          <w:lang w:val="x-none" w:eastAsia="x-none"/>
        </w:rPr>
        <w:fldChar w:fldCharType="end"/>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81"/>
        </w:numPr>
        <w:tabs>
          <w:tab w:val="left" w:pos="1134"/>
        </w:tabs>
        <w:ind w:left="0" w:firstLine="709"/>
        <w:jc w:val="both"/>
        <w:rPr>
          <w:rFonts w:eastAsia="Calibri"/>
          <w:lang w:val="x-none" w:eastAsia="x-none"/>
        </w:rPr>
      </w:pPr>
      <w:r w:rsidRPr="000B0F0A">
        <w:rPr>
          <w:rFonts w:eastAsia="Calibri"/>
          <w:lang w:val="x-none" w:eastAsia="x-none"/>
        </w:rPr>
        <w:t>выполнять преобразования и действия с буквенными выражениями, числовые коэффициенты которых записаны в стандартном виде;</w:t>
      </w:r>
    </w:p>
    <w:p w:rsidR="00D31559" w:rsidRPr="000B0F0A" w:rsidRDefault="00D31559" w:rsidP="009C692A">
      <w:pPr>
        <w:numPr>
          <w:ilvl w:val="0"/>
          <w:numId w:val="181"/>
        </w:numPr>
        <w:tabs>
          <w:tab w:val="left" w:pos="1134"/>
        </w:tabs>
        <w:ind w:left="0" w:firstLine="709"/>
        <w:jc w:val="both"/>
        <w:rPr>
          <w:rFonts w:eastAsia="Calibri"/>
          <w:lang w:val="x-none" w:eastAsia="x-none"/>
        </w:rPr>
      </w:pPr>
      <w:r w:rsidRPr="000B0F0A">
        <w:rPr>
          <w:rFonts w:eastAsia="Calibri"/>
          <w:lang w:val="x-none" w:eastAsia="x-none"/>
        </w:rPr>
        <w:t>выполнять преобразования рациональных выражений при решении задач других учебных предметов;</w:t>
      </w:r>
    </w:p>
    <w:p w:rsidR="00D31559" w:rsidRPr="000B0F0A" w:rsidRDefault="00D31559" w:rsidP="009C692A">
      <w:pPr>
        <w:numPr>
          <w:ilvl w:val="0"/>
          <w:numId w:val="181"/>
        </w:numPr>
        <w:tabs>
          <w:tab w:val="left" w:pos="1134"/>
        </w:tabs>
        <w:ind w:left="0" w:firstLine="709"/>
        <w:jc w:val="both"/>
        <w:rPr>
          <w:rFonts w:eastAsia="Calibri"/>
          <w:lang w:val="x-none" w:eastAsia="x-none"/>
        </w:rPr>
      </w:pPr>
      <w:r w:rsidRPr="000B0F0A">
        <w:rPr>
          <w:rFonts w:eastAsia="Calibri"/>
          <w:lang w:val="x-none" w:eastAsia="x-none"/>
        </w:rPr>
        <w:t>выполнять проверку правдоподобия физических и химических формул на основе сравнения размерностей и валентностей.</w:t>
      </w:r>
    </w:p>
    <w:p w:rsidR="00D31559" w:rsidRPr="000B0F0A" w:rsidRDefault="00D31559" w:rsidP="000B0F0A">
      <w:pPr>
        <w:ind w:firstLine="709"/>
        <w:jc w:val="both"/>
        <w:rPr>
          <w:b/>
        </w:rPr>
      </w:pPr>
      <w:r w:rsidRPr="000B0F0A">
        <w:rPr>
          <w:b/>
        </w:rPr>
        <w:t>Уравнения и неравенства</w:t>
      </w:r>
    </w:p>
    <w:p w:rsidR="00D31559" w:rsidRPr="000B0F0A" w:rsidRDefault="00D31559" w:rsidP="009C692A">
      <w:pPr>
        <w:numPr>
          <w:ilvl w:val="0"/>
          <w:numId w:val="166"/>
        </w:numPr>
        <w:tabs>
          <w:tab w:val="left" w:pos="1134"/>
        </w:tabs>
        <w:ind w:left="0" w:firstLine="709"/>
        <w:contextualSpacing/>
        <w:jc w:val="both"/>
        <w:rPr>
          <w:rFonts w:eastAsia="Calibri"/>
          <w:i/>
          <w:lang w:val="x-none" w:eastAsia="en-US"/>
        </w:rPr>
      </w:pPr>
      <w:r w:rsidRPr="000B0F0A">
        <w:rPr>
          <w:rFonts w:eastAsia="Calibri"/>
          <w:lang w:val="x-none" w:eastAsia="en-US"/>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знать теорему Виета для уравнений степени выше второй;</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понимать смысл теорем о равносильных и неравносильных преобразованиях уравнений и уметь их доказывать;</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владеть разными методами решения уравнений, неравенств и их систем, уметь выбирать метод решения и обосновывать свой выбор;</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использовать метод интервалов для решения неравенств, в том числе дробно-рациональных и включающих в себя иррациональные выражения;</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алгебраические уравнения и неравенства и их системы с параметрами алгебраическим и графическим методами;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владеть разными методами доказательства неравенств;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уравнения в целых числах;</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изображать множества на плоскости, задаваемые уравнениями, неравенствами и их системами.</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составлять и решать уравнения, неравенства, их системы при решении задач других учебных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составлять и решать уравнения и неравенства с параметрами при решении задач других учебных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31559" w:rsidRPr="000B0F0A" w:rsidRDefault="00D31559" w:rsidP="000B0F0A">
      <w:pPr>
        <w:ind w:firstLine="709"/>
        <w:jc w:val="both"/>
        <w:rPr>
          <w:b/>
        </w:rPr>
      </w:pPr>
      <w:r w:rsidRPr="000B0F0A">
        <w:rPr>
          <w:b/>
        </w:rPr>
        <w:t>Функции</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строить графики функций: линейной, квадратичной, дробно-линейной, степенной при разных значениях показателя степени, </w:t>
      </w:r>
      <w:r w:rsidR="00CE3F4B">
        <w:rPr>
          <w:rFonts w:eastAsia="Calibri"/>
          <w:bCs/>
          <w:noProof/>
          <w:position w:val="-12"/>
        </w:rPr>
        <w:drawing>
          <wp:inline distT="0" distB="0" distL="0" distR="0">
            <wp:extent cx="40957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0B0F0A">
        <w:rPr>
          <w:rFonts w:eastAsia="Calibri"/>
          <w:bCs/>
          <w:lang w:val="x-none" w:eastAsia="x-none"/>
        </w:rPr>
        <w:t>;</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использовать преобразования графика функции </w:t>
      </w:r>
      <w:r w:rsidR="00CE3F4B">
        <w:rPr>
          <w:rFonts w:eastAsia="Calibri"/>
          <w:noProof/>
          <w:position w:val="-12"/>
        </w:rPr>
        <w:drawing>
          <wp:inline distT="0" distB="0" distL="0" distR="0">
            <wp:extent cx="6000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0B0F0A">
        <w:rPr>
          <w:rFonts w:eastAsia="Calibri"/>
          <w:lang w:val="x-none" w:eastAsia="x-none"/>
        </w:rPr>
        <w:t xml:space="preserve"> для построения графиков функций </w:t>
      </w:r>
      <w:r w:rsidR="00CE3F4B">
        <w:rPr>
          <w:rFonts w:eastAsia="Calibri"/>
          <w:noProof/>
          <w:position w:val="-12"/>
        </w:rPr>
        <w:drawing>
          <wp:inline distT="0" distB="0" distL="0" distR="0">
            <wp:extent cx="111442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0B0F0A">
        <w:rPr>
          <w:rFonts w:eastAsia="Calibri"/>
          <w:lang w:val="x-none" w:eastAsia="x-none"/>
        </w:rPr>
        <w:t xml:space="preserve">;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анализировать свойства функций и вид графика в зависимости от параметров;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использовать метод математической индукции для вывода формул, доказательства равенств и неравенств, решения задач на делимость;</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исследовать последовательности, заданные рекуррентно;</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решать комбинированные задачи на арифметическую и геометрическую прогрессии.</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lastRenderedPageBreak/>
        <w:t>использовать графики зависимостей для исследования реальных процессов и явлений;</w:t>
      </w:r>
    </w:p>
    <w:p w:rsidR="00D31559" w:rsidRPr="000B0F0A" w:rsidRDefault="00D31559" w:rsidP="009C692A">
      <w:pPr>
        <w:numPr>
          <w:ilvl w:val="0"/>
          <w:numId w:val="166"/>
        </w:numPr>
        <w:tabs>
          <w:tab w:val="left" w:pos="1134"/>
        </w:tabs>
        <w:ind w:left="0" w:firstLine="709"/>
        <w:jc w:val="both"/>
        <w:rPr>
          <w:rFonts w:eastAsia="Calibri"/>
          <w:lang w:val="x-none" w:eastAsia="x-none"/>
        </w:rPr>
      </w:pPr>
      <w:r w:rsidRPr="000B0F0A">
        <w:rPr>
          <w:rFonts w:eastAsia="Calibri"/>
          <w:lang w:val="x-none" w:eastAsia="x-none"/>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31559" w:rsidRPr="000B0F0A" w:rsidRDefault="00D31559" w:rsidP="000B0F0A">
      <w:pPr>
        <w:ind w:firstLine="709"/>
        <w:jc w:val="both"/>
        <w:rPr>
          <w:b/>
        </w:rPr>
      </w:pPr>
      <w:r w:rsidRPr="000B0F0A">
        <w:rPr>
          <w:b/>
        </w:rPr>
        <w:t xml:space="preserve">Статистика и теория вероятностей </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выбирать наиболее удобный способ представления информации, адекватный её свойствам и целям анализа;</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вычислять числовые характеристики выборки;</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свободно оперировать понятиями: факториал числа, перестановки, сочетания и размещения, треугольник Паскаля;</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31559" w:rsidRPr="000B0F0A" w:rsidRDefault="00D31559" w:rsidP="009C692A">
      <w:pPr>
        <w:numPr>
          <w:ilvl w:val="0"/>
          <w:numId w:val="169"/>
        </w:numPr>
        <w:tabs>
          <w:tab w:val="left" w:pos="1134"/>
        </w:tabs>
        <w:ind w:left="0" w:firstLine="709"/>
        <w:jc w:val="both"/>
        <w:rPr>
          <w:rFonts w:eastAsia="Calibri"/>
          <w:lang w:val="x-none" w:eastAsia="en-US"/>
        </w:rPr>
      </w:pPr>
      <w:r w:rsidRPr="000B0F0A">
        <w:rPr>
          <w:rFonts w:eastAsia="Calibri"/>
          <w:lang w:val="x-none" w:eastAsia="en-US"/>
        </w:rPr>
        <w:t>знать примеры случайных величин, и вычислять их статистические характеристики;</w:t>
      </w:r>
    </w:p>
    <w:p w:rsidR="00D31559" w:rsidRPr="000B0F0A" w:rsidRDefault="00D31559" w:rsidP="009C692A">
      <w:pPr>
        <w:numPr>
          <w:ilvl w:val="0"/>
          <w:numId w:val="169"/>
        </w:numPr>
        <w:tabs>
          <w:tab w:val="left" w:pos="1134"/>
        </w:tabs>
        <w:ind w:left="0" w:firstLine="709"/>
        <w:jc w:val="both"/>
        <w:rPr>
          <w:rFonts w:eastAsia="Calibri"/>
          <w:lang w:val="x-none" w:eastAsia="x-none"/>
        </w:rPr>
      </w:pPr>
      <w:r w:rsidRPr="000B0F0A">
        <w:rPr>
          <w:rFonts w:eastAsia="Calibri"/>
          <w:lang w:val="x-none" w:eastAsia="x-none"/>
        </w:rPr>
        <w:t>использовать формулы комбинаторики при решении комбинаторных задач;</w:t>
      </w:r>
    </w:p>
    <w:p w:rsidR="00D31559" w:rsidRPr="000B0F0A" w:rsidRDefault="00D31559" w:rsidP="009C692A">
      <w:pPr>
        <w:numPr>
          <w:ilvl w:val="0"/>
          <w:numId w:val="169"/>
        </w:numPr>
        <w:tabs>
          <w:tab w:val="left" w:pos="1134"/>
        </w:tabs>
        <w:ind w:left="0" w:firstLine="709"/>
        <w:jc w:val="both"/>
        <w:rPr>
          <w:rFonts w:eastAsia="Calibri"/>
          <w:lang w:val="x-none" w:eastAsia="x-none"/>
        </w:rPr>
      </w:pPr>
      <w:r w:rsidRPr="000B0F0A">
        <w:rPr>
          <w:rFonts w:eastAsia="Calibri"/>
          <w:lang w:val="x-none" w:eastAsia="x-none"/>
        </w:rPr>
        <w:t>решать задачи на вычисление вероятности в том числе с использованием формул.</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9"/>
        </w:numPr>
        <w:tabs>
          <w:tab w:val="left" w:pos="1134"/>
        </w:tabs>
        <w:ind w:left="0" w:firstLine="709"/>
        <w:jc w:val="both"/>
        <w:rPr>
          <w:rFonts w:eastAsia="Calibri"/>
          <w:lang w:val="x-none" w:eastAsia="x-none"/>
        </w:rPr>
      </w:pPr>
      <w:r w:rsidRPr="000B0F0A">
        <w:rPr>
          <w:rFonts w:eastAsia="Calibri"/>
          <w:lang w:val="x-none" w:eastAsia="x-none"/>
        </w:rPr>
        <w:t>представлять информацию о реальных процессах и явлениях способом, адекватным её свойствам и цели исследования;</w:t>
      </w:r>
    </w:p>
    <w:p w:rsidR="00D31559" w:rsidRPr="000B0F0A" w:rsidRDefault="00D31559" w:rsidP="009C692A">
      <w:pPr>
        <w:numPr>
          <w:ilvl w:val="0"/>
          <w:numId w:val="169"/>
        </w:numPr>
        <w:tabs>
          <w:tab w:val="left" w:pos="1134"/>
        </w:tabs>
        <w:ind w:left="0" w:firstLine="709"/>
        <w:jc w:val="both"/>
        <w:rPr>
          <w:rFonts w:eastAsia="Calibri"/>
          <w:lang w:val="x-none" w:eastAsia="x-none"/>
        </w:rPr>
      </w:pPr>
      <w:r w:rsidRPr="000B0F0A">
        <w:rPr>
          <w:rFonts w:eastAsia="Calibri"/>
          <w:lang w:val="x-none" w:eastAsia="x-none"/>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D31559" w:rsidRPr="000B0F0A" w:rsidRDefault="00D31559" w:rsidP="009C692A">
      <w:pPr>
        <w:numPr>
          <w:ilvl w:val="0"/>
          <w:numId w:val="169"/>
        </w:numPr>
        <w:tabs>
          <w:tab w:val="left" w:pos="1134"/>
        </w:tabs>
        <w:ind w:left="0" w:firstLine="709"/>
        <w:jc w:val="both"/>
        <w:rPr>
          <w:rFonts w:eastAsia="Calibri"/>
          <w:lang w:val="x-none" w:eastAsia="x-none"/>
        </w:rPr>
      </w:pPr>
      <w:r w:rsidRPr="000B0F0A">
        <w:rPr>
          <w:rFonts w:eastAsia="Calibri"/>
          <w:lang w:val="x-none" w:eastAsia="x-none"/>
        </w:rPr>
        <w:t>оценивать вероятность реальных событий и явлений в различных ситуациях.</w:t>
      </w:r>
    </w:p>
    <w:p w:rsidR="00D31559" w:rsidRPr="000B0F0A" w:rsidRDefault="00D31559" w:rsidP="000B0F0A">
      <w:pPr>
        <w:ind w:firstLine="709"/>
        <w:jc w:val="both"/>
        <w:rPr>
          <w:b/>
          <w:bCs/>
        </w:rPr>
      </w:pPr>
      <w:r w:rsidRPr="000B0F0A">
        <w:rPr>
          <w:b/>
          <w:bCs/>
        </w:rPr>
        <w:t>Текстовые задачи</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простые и сложные задачи, а также задачи повышенной трудности и выделять их математическую основу;</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распознавать разные виды и типы задач;</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знать и применять три способа поиска решения задач (от требования к условию и от условия к требованию, комбинированный);</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моделировать рассуждения при поиске решения задач с помощью граф-схемы;</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выделять этапы решения задачи и содержание каждого этапа;</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анализировать затруднения при решении задач;</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выполнять различные преобразования предложенной задачи, конструировать новые задачи из данной, в том числе обратные;</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lastRenderedPageBreak/>
        <w:t>интерпретировать вычислительные результаты в задаче, исследовать полученное решение задачи;</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изменять условие задач (количественные или качественные данные), исследовать измененное преобразованное;</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исследовать всевозможные ситуации при решении задач на движение по реке, рассматривать разные системы отсчёта;</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разнообразные задачи «на части»;</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31559" w:rsidRPr="000B0F0A" w:rsidRDefault="00D31559" w:rsidP="009C692A">
      <w:pPr>
        <w:numPr>
          <w:ilvl w:val="0"/>
          <w:numId w:val="166"/>
        </w:numPr>
        <w:tabs>
          <w:tab w:val="left" w:pos="1134"/>
        </w:tabs>
        <w:ind w:left="0" w:firstLine="709"/>
        <w:jc w:val="both"/>
      </w:pPr>
      <w:r w:rsidRPr="000B0F0A">
        <w:t xml:space="preserve"> решать задачи на проценты, в том числе, сложные проценты с обоснованием, используя разные способы;</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логические задачи разными способами, в том числе, с двумя блоками и с тремя блоками данных с помощью таблиц;</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задачи по комбинаторике и теории вероятностей на основе использования изученных методов и обосновывать решение;</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несложные задачи по математической статистике;</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решать задачи на движение по реке, рассматривая разные системы отсчёта;</w:t>
      </w:r>
    </w:p>
    <w:p w:rsidR="00D31559" w:rsidRPr="000B0F0A" w:rsidRDefault="00D31559" w:rsidP="009C692A">
      <w:pPr>
        <w:numPr>
          <w:ilvl w:val="0"/>
          <w:numId w:val="166"/>
        </w:numPr>
        <w:tabs>
          <w:tab w:val="left" w:pos="1134"/>
        </w:tabs>
        <w:ind w:left="0" w:firstLine="709"/>
        <w:jc w:val="both"/>
        <w:rPr>
          <w:rFonts w:eastAsia="Calibri"/>
          <w:lang w:val="x-none" w:eastAsia="en-US"/>
        </w:rPr>
      </w:pPr>
      <w:r w:rsidRPr="000B0F0A">
        <w:rPr>
          <w:rFonts w:eastAsia="Calibri"/>
          <w:lang w:val="x-none" w:eastAsia="en-US"/>
        </w:rPr>
        <w:t>конструировать задачные ситуации, приближенные к реальной действительности.</w:t>
      </w:r>
    </w:p>
    <w:p w:rsidR="00D31559" w:rsidRPr="000B0F0A" w:rsidRDefault="00D31559" w:rsidP="000B0F0A">
      <w:pPr>
        <w:ind w:firstLine="709"/>
        <w:jc w:val="both"/>
        <w:rPr>
          <w:b/>
        </w:rPr>
      </w:pPr>
      <w:r w:rsidRPr="000B0F0A">
        <w:rPr>
          <w:b/>
        </w:rPr>
        <w:t>Геометрические фигуры</w:t>
      </w:r>
    </w:p>
    <w:p w:rsidR="00D31559" w:rsidRPr="000B0F0A" w:rsidRDefault="00D31559" w:rsidP="009C692A">
      <w:pPr>
        <w:numPr>
          <w:ilvl w:val="0"/>
          <w:numId w:val="182"/>
        </w:numPr>
        <w:tabs>
          <w:tab w:val="left" w:pos="1134"/>
        </w:tabs>
        <w:ind w:left="0" w:firstLine="709"/>
        <w:jc w:val="both"/>
        <w:rPr>
          <w:rFonts w:eastAsia="Calibri"/>
          <w:lang w:val="x-none" w:eastAsia="x-none"/>
        </w:rPr>
      </w:pPr>
      <w:r w:rsidRPr="000B0F0A">
        <w:rPr>
          <w:rFonts w:eastAsia="Calibri"/>
          <w:lang w:val="x-none" w:eastAsia="x-none"/>
        </w:rPr>
        <w:t>Свободно оперировать геометрическими понятиями при решении задач и проведении математических рассуждений;</w:t>
      </w:r>
    </w:p>
    <w:p w:rsidR="00D31559" w:rsidRPr="000B0F0A" w:rsidRDefault="00D31559" w:rsidP="009C692A">
      <w:pPr>
        <w:numPr>
          <w:ilvl w:val="0"/>
          <w:numId w:val="182"/>
        </w:numPr>
        <w:tabs>
          <w:tab w:val="left" w:pos="1134"/>
        </w:tabs>
        <w:ind w:left="0" w:firstLine="709"/>
        <w:jc w:val="both"/>
        <w:rPr>
          <w:rFonts w:eastAsia="Calibri"/>
          <w:lang w:val="x-none" w:eastAsia="x-none"/>
        </w:rPr>
      </w:pPr>
      <w:r w:rsidRPr="000B0F0A">
        <w:rPr>
          <w:rFonts w:eastAsia="Calibri"/>
          <w:lang w:val="x-none" w:eastAsia="x-none"/>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31559" w:rsidRPr="000B0F0A" w:rsidRDefault="00D31559" w:rsidP="009C692A">
      <w:pPr>
        <w:numPr>
          <w:ilvl w:val="0"/>
          <w:numId w:val="182"/>
        </w:numPr>
        <w:tabs>
          <w:tab w:val="left" w:pos="1134"/>
        </w:tabs>
        <w:ind w:left="0" w:firstLine="709"/>
        <w:jc w:val="both"/>
        <w:rPr>
          <w:rFonts w:eastAsia="Calibri"/>
          <w:lang w:val="x-none" w:eastAsia="en-US"/>
        </w:rPr>
      </w:pPr>
      <w:r w:rsidRPr="000B0F0A">
        <w:rPr>
          <w:rFonts w:eastAsia="Calibri"/>
          <w:lang w:val="x-none" w:eastAsia="en-US"/>
        </w:rPr>
        <w:t>исследовать чертежи, включая комбинации фигур, извлекать, интерпретировать и преобразовывать информацию, представленную на чертежах;</w:t>
      </w:r>
    </w:p>
    <w:p w:rsidR="00D31559" w:rsidRPr="000B0F0A" w:rsidRDefault="00D31559" w:rsidP="009C692A">
      <w:pPr>
        <w:numPr>
          <w:ilvl w:val="0"/>
          <w:numId w:val="182"/>
        </w:numPr>
        <w:tabs>
          <w:tab w:val="left" w:pos="1134"/>
        </w:tabs>
        <w:ind w:left="0" w:firstLine="709"/>
        <w:jc w:val="both"/>
        <w:rPr>
          <w:rFonts w:eastAsia="Calibri"/>
          <w:lang w:val="x-none" w:eastAsia="en-US"/>
        </w:rPr>
      </w:pPr>
      <w:r w:rsidRPr="000B0F0A">
        <w:rPr>
          <w:rFonts w:eastAsia="Calibri"/>
          <w:lang w:val="x-none" w:eastAsia="en-US"/>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31559" w:rsidRPr="000B0F0A" w:rsidRDefault="00D31559" w:rsidP="009C692A">
      <w:pPr>
        <w:numPr>
          <w:ilvl w:val="0"/>
          <w:numId w:val="182"/>
        </w:numPr>
        <w:tabs>
          <w:tab w:val="left" w:pos="1134"/>
        </w:tabs>
        <w:ind w:left="0" w:firstLine="709"/>
        <w:contextualSpacing/>
        <w:jc w:val="both"/>
        <w:rPr>
          <w:rFonts w:eastAsia="Calibri"/>
          <w:lang w:val="x-none" w:eastAsia="en-US"/>
        </w:rPr>
      </w:pPr>
      <w:r w:rsidRPr="000B0F0A">
        <w:rPr>
          <w:rFonts w:eastAsia="Calibri"/>
          <w:lang w:val="x-none" w:eastAsia="en-US"/>
        </w:rPr>
        <w:t>формулировать и доказывать геометрические утверждения.</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82"/>
        </w:numPr>
        <w:tabs>
          <w:tab w:val="left" w:pos="1134"/>
        </w:tabs>
        <w:ind w:left="0" w:firstLine="709"/>
        <w:jc w:val="both"/>
        <w:rPr>
          <w:rFonts w:eastAsia="Calibri"/>
          <w:lang w:val="x-none" w:eastAsia="x-none"/>
        </w:rPr>
      </w:pPr>
      <w:r w:rsidRPr="000B0F0A">
        <w:rPr>
          <w:rFonts w:eastAsia="Calibri"/>
          <w:lang w:val="x-none" w:eastAsia="x-none"/>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D31559" w:rsidRPr="000B0F0A" w:rsidRDefault="00D31559" w:rsidP="000B0F0A">
      <w:pPr>
        <w:ind w:firstLine="709"/>
        <w:jc w:val="both"/>
        <w:rPr>
          <w:b/>
          <w:bCs/>
        </w:rPr>
      </w:pPr>
      <w:r w:rsidRPr="000B0F0A">
        <w:rPr>
          <w:b/>
          <w:bCs/>
        </w:rPr>
        <w:t>Отношения</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Владеть понятием отношения как метапредметным;</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использовать свойства подобия и равенства фигур при решении задач.</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B0F0A" w:rsidRDefault="00D31559" w:rsidP="009C692A">
      <w:pPr>
        <w:numPr>
          <w:ilvl w:val="0"/>
          <w:numId w:val="167"/>
        </w:numPr>
        <w:tabs>
          <w:tab w:val="left" w:pos="1134"/>
        </w:tabs>
        <w:ind w:left="0" w:firstLine="709"/>
        <w:contextualSpacing/>
        <w:jc w:val="both"/>
        <w:rPr>
          <w:rFonts w:eastAsia="Calibri"/>
          <w:lang w:val="x-none" w:eastAsia="en-US"/>
        </w:rPr>
      </w:pPr>
      <w:r w:rsidRPr="000B0F0A">
        <w:rPr>
          <w:rFonts w:eastAsia="Calibri"/>
          <w:lang w:val="x-none" w:eastAsia="en-US"/>
        </w:rPr>
        <w:t>использовать отношения для построения и исследования математических моделей объектов реальной жизни.</w:t>
      </w:r>
    </w:p>
    <w:p w:rsidR="00D31559" w:rsidRPr="000B0F0A" w:rsidRDefault="00D31559" w:rsidP="000B0F0A">
      <w:pPr>
        <w:ind w:firstLine="709"/>
        <w:jc w:val="both"/>
        <w:rPr>
          <w:b/>
        </w:rPr>
      </w:pPr>
      <w:r w:rsidRPr="000B0F0A">
        <w:rPr>
          <w:b/>
        </w:rPr>
        <w:t>Измерения и вычисления</w:t>
      </w:r>
    </w:p>
    <w:p w:rsidR="00D31559" w:rsidRPr="000B0F0A" w:rsidRDefault="00D31559" w:rsidP="009C692A">
      <w:pPr>
        <w:numPr>
          <w:ilvl w:val="0"/>
          <w:numId w:val="166"/>
        </w:numPr>
        <w:tabs>
          <w:tab w:val="left" w:pos="1134"/>
        </w:tabs>
        <w:ind w:left="0" w:firstLine="709"/>
        <w:contextualSpacing/>
        <w:jc w:val="both"/>
        <w:rPr>
          <w:rFonts w:eastAsia="Calibri"/>
          <w:lang w:val="x-none" w:eastAsia="en-US"/>
        </w:rPr>
      </w:pPr>
      <w:r w:rsidRPr="000B0F0A">
        <w:rPr>
          <w:rFonts w:eastAsia="Calibri"/>
          <w:lang w:val="x-none" w:eastAsia="en-US"/>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31559" w:rsidRPr="000B0F0A" w:rsidRDefault="00D31559" w:rsidP="009C692A">
      <w:pPr>
        <w:numPr>
          <w:ilvl w:val="0"/>
          <w:numId w:val="166"/>
        </w:numPr>
        <w:tabs>
          <w:tab w:val="left" w:pos="1134"/>
        </w:tabs>
        <w:ind w:left="0" w:firstLine="709"/>
        <w:contextualSpacing/>
        <w:jc w:val="both"/>
        <w:rPr>
          <w:rFonts w:eastAsia="Calibri"/>
          <w:lang w:val="x-none" w:eastAsia="en-US"/>
        </w:rPr>
      </w:pPr>
      <w:r w:rsidRPr="000B0F0A">
        <w:rPr>
          <w:rFonts w:eastAsia="Calibri"/>
          <w:lang w:val="x-none" w:eastAsia="en-US"/>
        </w:rPr>
        <w:t>самостоятельно формулировать гипотезы и проверять их достоверность.</w:t>
      </w:r>
    </w:p>
    <w:p w:rsidR="00D31559" w:rsidRPr="000B0F0A" w:rsidRDefault="00D31559" w:rsidP="000B0F0A">
      <w:pPr>
        <w:tabs>
          <w:tab w:val="left" w:pos="1134"/>
        </w:tabs>
        <w:ind w:firstLine="709"/>
        <w:jc w:val="both"/>
        <w:rPr>
          <w:b/>
        </w:rPr>
      </w:pPr>
      <w:r w:rsidRPr="000B0F0A">
        <w:rPr>
          <w:b/>
        </w:rPr>
        <w:t>В повседневной жизни и при изучении других предметов:</w:t>
      </w:r>
    </w:p>
    <w:p w:rsidR="00D31559" w:rsidRPr="000B0F0A" w:rsidRDefault="00D31559" w:rsidP="009C692A">
      <w:pPr>
        <w:numPr>
          <w:ilvl w:val="0"/>
          <w:numId w:val="166"/>
        </w:numPr>
        <w:tabs>
          <w:tab w:val="left" w:pos="1134"/>
        </w:tabs>
        <w:ind w:left="0" w:firstLine="709"/>
        <w:contextualSpacing/>
        <w:jc w:val="both"/>
        <w:rPr>
          <w:rFonts w:eastAsia="Calibri"/>
          <w:lang w:val="x-none" w:eastAsia="en-US"/>
        </w:rPr>
      </w:pPr>
      <w:r w:rsidRPr="000B0F0A">
        <w:rPr>
          <w:rFonts w:eastAsia="Calibri"/>
          <w:lang w:val="x-none" w:eastAsia="en-US"/>
        </w:rPr>
        <w:t>свободно оперировать формулами при решении задач в других учебных предметах и при проведении необходимых вычислений в реальной жизни.</w:t>
      </w:r>
    </w:p>
    <w:p w:rsidR="00D31559" w:rsidRPr="000B0F0A" w:rsidRDefault="00D31559" w:rsidP="000B0F0A">
      <w:pPr>
        <w:ind w:firstLine="709"/>
        <w:jc w:val="both"/>
        <w:rPr>
          <w:b/>
        </w:rPr>
      </w:pPr>
      <w:r w:rsidRPr="000B0F0A">
        <w:rPr>
          <w:b/>
        </w:rPr>
        <w:t>Геометрические построения</w:t>
      </w:r>
    </w:p>
    <w:p w:rsidR="00D31559" w:rsidRPr="000B0F0A" w:rsidRDefault="00D31559" w:rsidP="009C692A">
      <w:pPr>
        <w:numPr>
          <w:ilvl w:val="0"/>
          <w:numId w:val="167"/>
        </w:numPr>
        <w:tabs>
          <w:tab w:val="left" w:pos="1134"/>
        </w:tabs>
        <w:ind w:left="0" w:firstLine="709"/>
        <w:jc w:val="both"/>
        <w:rPr>
          <w:rFonts w:eastAsia="Calibri"/>
          <w:lang w:val="x-none" w:eastAsia="x-none"/>
        </w:rPr>
      </w:pPr>
      <w:r w:rsidRPr="000B0F0A">
        <w:rPr>
          <w:rFonts w:eastAsia="Calibri"/>
          <w:lang w:val="x-none" w:eastAsia="x-none"/>
        </w:rPr>
        <w:t xml:space="preserve">Оперировать понятием набора элементов, определяющих геометрическую фигуру, </w:t>
      </w:r>
    </w:p>
    <w:p w:rsidR="00D31559" w:rsidRPr="000B0F0A" w:rsidRDefault="00D31559" w:rsidP="009C692A">
      <w:pPr>
        <w:numPr>
          <w:ilvl w:val="0"/>
          <w:numId w:val="167"/>
        </w:numPr>
        <w:tabs>
          <w:tab w:val="left" w:pos="1134"/>
        </w:tabs>
        <w:ind w:left="0" w:firstLine="709"/>
        <w:jc w:val="both"/>
        <w:rPr>
          <w:rFonts w:eastAsia="Calibri"/>
          <w:lang w:val="x-none" w:eastAsia="x-none"/>
        </w:rPr>
      </w:pPr>
      <w:r w:rsidRPr="000B0F0A">
        <w:rPr>
          <w:rFonts w:eastAsia="Calibri"/>
          <w:lang w:val="x-none" w:eastAsia="x-none"/>
        </w:rPr>
        <w:t>владеть набором методов построений циркулем и линейкой;</w:t>
      </w:r>
    </w:p>
    <w:p w:rsidR="00D31559" w:rsidRPr="000B0F0A" w:rsidRDefault="00D31559" w:rsidP="009C692A">
      <w:pPr>
        <w:numPr>
          <w:ilvl w:val="0"/>
          <w:numId w:val="167"/>
        </w:numPr>
        <w:tabs>
          <w:tab w:val="left" w:pos="1134"/>
        </w:tabs>
        <w:ind w:left="0" w:firstLine="709"/>
        <w:jc w:val="both"/>
        <w:rPr>
          <w:rFonts w:eastAsia="Calibri"/>
          <w:lang w:val="x-none" w:eastAsia="x-none"/>
        </w:rPr>
      </w:pPr>
      <w:r w:rsidRPr="000B0F0A">
        <w:rPr>
          <w:rFonts w:eastAsia="Calibri"/>
          <w:lang w:val="x-none" w:eastAsia="x-none"/>
        </w:rPr>
        <w:t>проводить анализ и реализовывать этапы решения задач на построение.</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В повседневной жизни и при изучении других предметов:</w:t>
      </w:r>
    </w:p>
    <w:p w:rsidR="00D31559" w:rsidRPr="000B0F0A" w:rsidRDefault="00D31559" w:rsidP="009C692A">
      <w:pPr>
        <w:numPr>
          <w:ilvl w:val="0"/>
          <w:numId w:val="167"/>
        </w:numPr>
        <w:tabs>
          <w:tab w:val="left" w:pos="1134"/>
        </w:tabs>
        <w:ind w:left="0" w:firstLine="709"/>
        <w:jc w:val="both"/>
        <w:rPr>
          <w:rFonts w:eastAsia="Calibri"/>
          <w:lang w:val="x-none" w:eastAsia="x-none"/>
        </w:rPr>
      </w:pPr>
      <w:r w:rsidRPr="000B0F0A">
        <w:rPr>
          <w:rFonts w:eastAsia="Calibri"/>
          <w:lang w:val="x-none" w:eastAsia="x-none"/>
        </w:rPr>
        <w:t>выполнять построения на местности;</w:t>
      </w:r>
    </w:p>
    <w:p w:rsidR="00D31559" w:rsidRPr="000B0F0A" w:rsidRDefault="00D31559" w:rsidP="009C692A">
      <w:pPr>
        <w:numPr>
          <w:ilvl w:val="0"/>
          <w:numId w:val="167"/>
        </w:numPr>
        <w:tabs>
          <w:tab w:val="left" w:pos="1134"/>
        </w:tabs>
        <w:ind w:left="0" w:firstLine="709"/>
        <w:jc w:val="both"/>
        <w:rPr>
          <w:rFonts w:eastAsia="Calibri"/>
          <w:lang w:val="x-none" w:eastAsia="x-none"/>
        </w:rPr>
      </w:pPr>
      <w:r w:rsidRPr="000B0F0A">
        <w:rPr>
          <w:rFonts w:eastAsia="Calibri"/>
          <w:lang w:val="x-none" w:eastAsia="x-none"/>
        </w:rPr>
        <w:t>оценивать размеры реальных объектов окружающего мира.</w:t>
      </w:r>
    </w:p>
    <w:p w:rsidR="00D31559" w:rsidRPr="000B0F0A" w:rsidRDefault="00D31559" w:rsidP="000B0F0A">
      <w:pPr>
        <w:ind w:firstLine="709"/>
        <w:jc w:val="both"/>
        <w:rPr>
          <w:b/>
        </w:rPr>
      </w:pPr>
      <w:r w:rsidRPr="000B0F0A">
        <w:rPr>
          <w:b/>
        </w:rPr>
        <w:t>Преобразования</w:t>
      </w:r>
    </w:p>
    <w:p w:rsidR="00D31559" w:rsidRPr="000B0F0A" w:rsidRDefault="00D31559" w:rsidP="009C692A">
      <w:pPr>
        <w:numPr>
          <w:ilvl w:val="0"/>
          <w:numId w:val="172"/>
        </w:numPr>
        <w:tabs>
          <w:tab w:val="left" w:pos="1134"/>
        </w:tabs>
        <w:ind w:left="0" w:firstLine="709"/>
        <w:contextualSpacing/>
        <w:jc w:val="both"/>
        <w:rPr>
          <w:rFonts w:eastAsia="Calibri"/>
          <w:lang w:val="x-none" w:eastAsia="en-US"/>
        </w:rPr>
      </w:pPr>
      <w:r w:rsidRPr="000B0F0A">
        <w:rPr>
          <w:rFonts w:eastAsia="Calibri"/>
          <w:lang w:val="x-none" w:eastAsia="en-US"/>
        </w:rPr>
        <w:t>Оперировать движениями и преобразованиями как метапредметными понятиями;</w:t>
      </w:r>
    </w:p>
    <w:p w:rsidR="00D31559" w:rsidRPr="000B0F0A" w:rsidRDefault="00D31559" w:rsidP="009C692A">
      <w:pPr>
        <w:numPr>
          <w:ilvl w:val="0"/>
          <w:numId w:val="172"/>
        </w:numPr>
        <w:tabs>
          <w:tab w:val="left" w:pos="1134"/>
        </w:tabs>
        <w:ind w:left="0" w:firstLine="709"/>
        <w:contextualSpacing/>
        <w:jc w:val="both"/>
        <w:rPr>
          <w:rFonts w:eastAsia="Calibri"/>
          <w:lang w:val="x-none" w:eastAsia="en-US"/>
        </w:rPr>
      </w:pPr>
      <w:r w:rsidRPr="000B0F0A">
        <w:rPr>
          <w:rFonts w:eastAsia="Calibri"/>
          <w:lang w:val="x-none" w:eastAsia="en-US"/>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31559" w:rsidRPr="000B0F0A" w:rsidRDefault="00D31559" w:rsidP="009C692A">
      <w:pPr>
        <w:numPr>
          <w:ilvl w:val="0"/>
          <w:numId w:val="172"/>
        </w:numPr>
        <w:tabs>
          <w:tab w:val="left" w:pos="1134"/>
        </w:tabs>
        <w:ind w:left="0" w:firstLine="709"/>
        <w:contextualSpacing/>
        <w:jc w:val="both"/>
        <w:rPr>
          <w:rFonts w:eastAsia="Calibri"/>
          <w:lang w:val="x-none" w:eastAsia="en-US"/>
        </w:rPr>
      </w:pPr>
      <w:r w:rsidRPr="000B0F0A">
        <w:rPr>
          <w:rFonts w:eastAsia="Calibri"/>
          <w:lang w:val="x-none" w:eastAsia="en-US"/>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31559" w:rsidRPr="000B0F0A" w:rsidRDefault="00D31559" w:rsidP="009C692A">
      <w:pPr>
        <w:numPr>
          <w:ilvl w:val="0"/>
          <w:numId w:val="172"/>
        </w:numPr>
        <w:tabs>
          <w:tab w:val="left" w:pos="1134"/>
        </w:tabs>
        <w:ind w:left="0" w:firstLine="709"/>
        <w:contextualSpacing/>
        <w:jc w:val="both"/>
        <w:rPr>
          <w:rFonts w:eastAsia="Calibri"/>
          <w:lang w:val="x-none" w:eastAsia="en-US"/>
        </w:rPr>
      </w:pPr>
      <w:r w:rsidRPr="000B0F0A">
        <w:rPr>
          <w:rFonts w:eastAsia="Calibri"/>
          <w:lang w:val="x-none" w:eastAsia="en-US"/>
        </w:rPr>
        <w:t>пользоваться свойствами движений и преобразований при решении задач.</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B0F0A" w:rsidRDefault="00D31559" w:rsidP="009C692A">
      <w:pPr>
        <w:numPr>
          <w:ilvl w:val="0"/>
          <w:numId w:val="172"/>
        </w:numPr>
        <w:tabs>
          <w:tab w:val="left" w:pos="1134"/>
        </w:tabs>
        <w:ind w:left="0" w:firstLine="709"/>
        <w:contextualSpacing/>
        <w:jc w:val="both"/>
        <w:rPr>
          <w:rFonts w:eastAsia="Calibri"/>
          <w:lang w:val="x-none" w:eastAsia="en-US"/>
        </w:rPr>
      </w:pPr>
      <w:r w:rsidRPr="000B0F0A">
        <w:rPr>
          <w:rFonts w:eastAsia="Calibri"/>
          <w:lang w:val="x-none" w:eastAsia="en-US"/>
        </w:rPr>
        <w:t>применять свойства движений и применять подобие для построений и вычислений.</w:t>
      </w:r>
    </w:p>
    <w:p w:rsidR="00D31559" w:rsidRPr="000B0F0A" w:rsidRDefault="00D31559" w:rsidP="000B0F0A">
      <w:pPr>
        <w:ind w:firstLine="709"/>
        <w:jc w:val="both"/>
        <w:rPr>
          <w:b/>
        </w:rPr>
      </w:pPr>
      <w:r w:rsidRPr="000B0F0A">
        <w:rPr>
          <w:b/>
        </w:rPr>
        <w:t>Векторы и координаты на плоскости</w:t>
      </w:r>
    </w:p>
    <w:p w:rsidR="00D31559" w:rsidRPr="000B0F0A" w:rsidRDefault="00D31559" w:rsidP="009C692A">
      <w:pPr>
        <w:numPr>
          <w:ilvl w:val="0"/>
          <w:numId w:val="171"/>
        </w:numPr>
        <w:tabs>
          <w:tab w:val="left" w:pos="1134"/>
        </w:tabs>
        <w:ind w:left="0" w:firstLine="709"/>
        <w:contextualSpacing/>
        <w:jc w:val="both"/>
        <w:rPr>
          <w:rFonts w:eastAsia="Calibri"/>
          <w:lang w:val="x-none" w:eastAsia="en-US"/>
        </w:rPr>
      </w:pPr>
      <w:r w:rsidRPr="000B0F0A">
        <w:rPr>
          <w:rFonts w:eastAsia="Calibri"/>
          <w:lang w:val="x-none" w:eastAsia="en-US"/>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31559" w:rsidRPr="000B0F0A" w:rsidRDefault="00D31559" w:rsidP="009C692A">
      <w:pPr>
        <w:numPr>
          <w:ilvl w:val="0"/>
          <w:numId w:val="171"/>
        </w:numPr>
        <w:tabs>
          <w:tab w:val="left" w:pos="1134"/>
        </w:tabs>
        <w:ind w:left="0" w:firstLine="709"/>
        <w:contextualSpacing/>
        <w:jc w:val="both"/>
        <w:rPr>
          <w:rFonts w:eastAsia="Calibri"/>
          <w:lang w:val="x-none" w:eastAsia="en-US"/>
        </w:rPr>
      </w:pPr>
      <w:r w:rsidRPr="000B0F0A">
        <w:rPr>
          <w:rFonts w:eastAsia="Calibri"/>
          <w:lang w:val="x-none" w:eastAsia="en-US"/>
        </w:rPr>
        <w:t>владеть векторным и координатным методом на плоскости для решения задач на вычисление и доказательства;</w:t>
      </w:r>
    </w:p>
    <w:p w:rsidR="00D31559" w:rsidRPr="000B0F0A" w:rsidRDefault="00D31559" w:rsidP="009C692A">
      <w:pPr>
        <w:numPr>
          <w:ilvl w:val="0"/>
          <w:numId w:val="171"/>
        </w:numPr>
        <w:tabs>
          <w:tab w:val="left" w:pos="1134"/>
        </w:tabs>
        <w:ind w:left="0" w:firstLine="709"/>
        <w:contextualSpacing/>
        <w:jc w:val="both"/>
        <w:rPr>
          <w:rFonts w:eastAsia="Calibri"/>
          <w:lang w:val="x-none" w:eastAsia="en-US"/>
        </w:rPr>
      </w:pPr>
      <w:r w:rsidRPr="000B0F0A">
        <w:rPr>
          <w:rFonts w:eastAsia="Calibri"/>
          <w:lang w:val="x-none" w:eastAsia="en-US"/>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31559" w:rsidRPr="000B0F0A" w:rsidRDefault="00D31559" w:rsidP="009C692A">
      <w:pPr>
        <w:numPr>
          <w:ilvl w:val="0"/>
          <w:numId w:val="171"/>
        </w:numPr>
        <w:tabs>
          <w:tab w:val="left" w:pos="1134"/>
        </w:tabs>
        <w:ind w:left="0" w:firstLine="709"/>
        <w:contextualSpacing/>
        <w:jc w:val="both"/>
        <w:rPr>
          <w:rFonts w:eastAsia="Calibri"/>
          <w:lang w:val="x-none" w:eastAsia="en-US"/>
        </w:rPr>
      </w:pPr>
      <w:r w:rsidRPr="000B0F0A">
        <w:rPr>
          <w:rFonts w:eastAsia="Calibri"/>
          <w:lang w:val="x-none" w:eastAsia="en-US"/>
        </w:rPr>
        <w:lastRenderedPageBreak/>
        <w:t>использовать уравнения фигур для решения задач и самостоятельно составлять уравнения отдельных плоских фигур.</w:t>
      </w:r>
    </w:p>
    <w:p w:rsidR="00D31559" w:rsidRPr="000B0F0A" w:rsidRDefault="00D31559" w:rsidP="000B0F0A">
      <w:pPr>
        <w:tabs>
          <w:tab w:val="left" w:pos="1134"/>
        </w:tabs>
        <w:ind w:firstLine="709"/>
        <w:jc w:val="both"/>
        <w:rPr>
          <w:rFonts w:eastAsia="Calibri"/>
          <w:b/>
          <w:lang w:val="x-none" w:eastAsia="x-none"/>
        </w:rPr>
      </w:pPr>
      <w:r w:rsidRPr="000B0F0A">
        <w:rPr>
          <w:rFonts w:eastAsia="Calibri"/>
          <w:b/>
          <w:lang w:val="x-none" w:eastAsia="x-none"/>
        </w:rPr>
        <w:t xml:space="preserve">В повседневной жизни и при изучении других предметов: </w:t>
      </w:r>
    </w:p>
    <w:p w:rsidR="00D31559" w:rsidRPr="000B0F0A" w:rsidRDefault="00D31559" w:rsidP="009C692A">
      <w:pPr>
        <w:numPr>
          <w:ilvl w:val="0"/>
          <w:numId w:val="171"/>
        </w:numPr>
        <w:tabs>
          <w:tab w:val="left" w:pos="1134"/>
        </w:tabs>
        <w:ind w:left="0" w:firstLine="709"/>
        <w:contextualSpacing/>
        <w:jc w:val="both"/>
        <w:rPr>
          <w:rFonts w:eastAsia="Calibri"/>
          <w:lang w:val="x-none" w:eastAsia="en-US"/>
        </w:rPr>
      </w:pPr>
      <w:r w:rsidRPr="000B0F0A">
        <w:rPr>
          <w:rFonts w:eastAsia="Calibri"/>
          <w:lang w:val="x-none" w:eastAsia="en-US"/>
        </w:rPr>
        <w:t>использовать понятия векторов и координат для решения задач по физике, географии и другим учебным предметам.</w:t>
      </w:r>
    </w:p>
    <w:p w:rsidR="00D31559" w:rsidRPr="000B0F0A" w:rsidRDefault="00D31559" w:rsidP="000B0F0A">
      <w:pPr>
        <w:ind w:firstLine="709"/>
        <w:jc w:val="both"/>
        <w:rPr>
          <w:b/>
          <w:bCs/>
        </w:rPr>
      </w:pPr>
      <w:r w:rsidRPr="000B0F0A">
        <w:rPr>
          <w:b/>
          <w:bCs/>
        </w:rPr>
        <w:t>История математики</w:t>
      </w:r>
    </w:p>
    <w:p w:rsidR="00D31559" w:rsidRPr="000B0F0A" w:rsidRDefault="00D31559" w:rsidP="009C692A">
      <w:pPr>
        <w:numPr>
          <w:ilvl w:val="0"/>
          <w:numId w:val="178"/>
        </w:numPr>
        <w:tabs>
          <w:tab w:val="left" w:pos="1134"/>
        </w:tabs>
        <w:ind w:left="0" w:firstLine="709"/>
        <w:contextualSpacing/>
        <w:jc w:val="both"/>
        <w:rPr>
          <w:rFonts w:eastAsia="Calibri"/>
          <w:lang w:val="x-none" w:eastAsia="en-US"/>
        </w:rPr>
      </w:pPr>
      <w:r w:rsidRPr="000B0F0A">
        <w:rPr>
          <w:rFonts w:eastAsia="Calibri"/>
          <w:lang w:val="x-none" w:eastAsia="en-US"/>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31559" w:rsidRPr="000B0F0A" w:rsidRDefault="00D31559" w:rsidP="009C692A">
      <w:pPr>
        <w:numPr>
          <w:ilvl w:val="0"/>
          <w:numId w:val="178"/>
        </w:numPr>
        <w:tabs>
          <w:tab w:val="left" w:pos="1134"/>
        </w:tabs>
        <w:ind w:left="0" w:firstLine="709"/>
        <w:jc w:val="both"/>
        <w:rPr>
          <w:rFonts w:eastAsia="Calibri"/>
          <w:lang w:val="x-none" w:eastAsia="x-none"/>
        </w:rPr>
      </w:pPr>
      <w:r w:rsidRPr="000B0F0A">
        <w:rPr>
          <w:rFonts w:eastAsia="Calibri"/>
          <w:lang w:val="x-none" w:eastAsia="x-none"/>
        </w:rPr>
        <w:t>рассматривать математику в контексте истории развития цивилизации и истории развития науки, понимать роль математики в развитии России.</w:t>
      </w:r>
    </w:p>
    <w:p w:rsidR="00D31559" w:rsidRPr="000B0F0A" w:rsidRDefault="00D31559" w:rsidP="000B0F0A">
      <w:pPr>
        <w:ind w:firstLine="709"/>
        <w:jc w:val="both"/>
        <w:rPr>
          <w:b/>
          <w:bCs/>
        </w:rPr>
      </w:pPr>
      <w:r w:rsidRPr="000B0F0A">
        <w:rPr>
          <w:b/>
          <w:bCs/>
        </w:rPr>
        <w:t xml:space="preserve">Методы математики </w:t>
      </w:r>
    </w:p>
    <w:p w:rsidR="00D31559" w:rsidRPr="000B0F0A" w:rsidRDefault="00D31559" w:rsidP="009C692A">
      <w:pPr>
        <w:numPr>
          <w:ilvl w:val="0"/>
          <w:numId w:val="178"/>
        </w:numPr>
        <w:tabs>
          <w:tab w:val="left" w:pos="1134"/>
        </w:tabs>
        <w:ind w:left="0" w:firstLine="709"/>
        <w:jc w:val="both"/>
        <w:rPr>
          <w:bCs/>
          <w:iCs/>
        </w:rPr>
      </w:pPr>
      <w:r w:rsidRPr="000B0F0A">
        <w:rPr>
          <w:bCs/>
          <w:iCs/>
        </w:rPr>
        <w:t>Владеть знаниями о различных методах обоснования и опровержения математ</w:t>
      </w:r>
      <w:r w:rsidRPr="000B0F0A">
        <w:rPr>
          <w:bCs/>
          <w:iCs/>
        </w:rPr>
        <w:t>и</w:t>
      </w:r>
      <w:r w:rsidRPr="000B0F0A">
        <w:rPr>
          <w:bCs/>
          <w:iCs/>
        </w:rPr>
        <w:t>ческих утверждений и самостоятельно применять их;</w:t>
      </w:r>
    </w:p>
    <w:p w:rsidR="00D31559" w:rsidRPr="000B0F0A" w:rsidRDefault="00D31559" w:rsidP="009C692A">
      <w:pPr>
        <w:numPr>
          <w:ilvl w:val="0"/>
          <w:numId w:val="178"/>
        </w:numPr>
        <w:tabs>
          <w:tab w:val="left" w:pos="1134"/>
        </w:tabs>
        <w:ind w:left="0" w:firstLine="709"/>
        <w:jc w:val="both"/>
        <w:rPr>
          <w:b/>
          <w:iCs/>
        </w:rPr>
      </w:pPr>
      <w:r w:rsidRPr="000B0F0A">
        <w:t>владеть навыками анализа условия задачи и определения подходящих для реш</w:t>
      </w:r>
      <w:r w:rsidRPr="000B0F0A">
        <w:t>е</w:t>
      </w:r>
      <w:r w:rsidRPr="000B0F0A">
        <w:t>ния задач изученных методов или их комбинаций</w:t>
      </w:r>
      <w:r w:rsidRPr="000B0F0A">
        <w:rPr>
          <w:bCs/>
          <w:iCs/>
        </w:rPr>
        <w:t>;</w:t>
      </w:r>
    </w:p>
    <w:p w:rsidR="00D31559" w:rsidRPr="000B0F0A" w:rsidRDefault="00D31559" w:rsidP="009C692A">
      <w:pPr>
        <w:numPr>
          <w:ilvl w:val="0"/>
          <w:numId w:val="178"/>
        </w:numPr>
        <w:tabs>
          <w:tab w:val="left" w:pos="1134"/>
        </w:tabs>
        <w:ind w:left="0" w:firstLine="709"/>
        <w:jc w:val="both"/>
      </w:pPr>
      <w:r w:rsidRPr="000B0F0A">
        <w:t>характеризовать произведения искусства с учётом математических закономе</w:t>
      </w:r>
      <w:r w:rsidRPr="000B0F0A">
        <w:t>р</w:t>
      </w:r>
      <w:r w:rsidRPr="000B0F0A">
        <w:t>ностей в природе, использовать математические закономерности в самостоятельном тво</w:t>
      </w:r>
      <w:r w:rsidRPr="000B0F0A">
        <w:t>р</w:t>
      </w:r>
      <w:r w:rsidRPr="000B0F0A">
        <w:t>честве.</w:t>
      </w:r>
    </w:p>
    <w:p w:rsidR="00156FA4" w:rsidRPr="000B0F0A" w:rsidRDefault="003D4B92" w:rsidP="000B0F0A">
      <w:pPr>
        <w:keepNext/>
        <w:spacing w:before="240" w:after="60"/>
        <w:jc w:val="center"/>
        <w:outlineLvl w:val="3"/>
        <w:rPr>
          <w:b/>
          <w:bCs/>
          <w:sz w:val="28"/>
          <w:szCs w:val="28"/>
        </w:rPr>
      </w:pPr>
      <w:bookmarkStart w:id="97" w:name="_Toc409691639"/>
      <w:bookmarkStart w:id="98" w:name="_Toc410653962"/>
      <w:bookmarkStart w:id="99" w:name="_Toc414553148"/>
      <w:r w:rsidRPr="000B0F0A">
        <w:rPr>
          <w:b/>
          <w:bCs/>
          <w:sz w:val="28"/>
          <w:szCs w:val="28"/>
        </w:rPr>
        <w:t>1.2.5.11</w:t>
      </w:r>
      <w:r w:rsidR="00156FA4" w:rsidRPr="000B0F0A">
        <w:rPr>
          <w:b/>
          <w:bCs/>
          <w:sz w:val="28"/>
          <w:szCs w:val="28"/>
        </w:rPr>
        <w:t>. Информатика</w:t>
      </w:r>
      <w:bookmarkEnd w:id="97"/>
      <w:bookmarkEnd w:id="98"/>
      <w:bookmarkEnd w:id="99"/>
    </w:p>
    <w:p w:rsidR="00156FA4" w:rsidRPr="000B0F0A" w:rsidRDefault="00156FA4" w:rsidP="000B0F0A">
      <w:pPr>
        <w:ind w:firstLine="709"/>
        <w:jc w:val="both"/>
        <w:rPr>
          <w:b/>
        </w:rPr>
      </w:pPr>
      <w:r w:rsidRPr="000B0F0A">
        <w:rPr>
          <w:b/>
        </w:rPr>
        <w:t>Выпускник научится:</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lang w:val="x-none" w:eastAsia="en-US"/>
        </w:rPr>
      </w:pPr>
      <w:r w:rsidRPr="000B0F0A">
        <w:rPr>
          <w:rFonts w:eastAsia="Calibri"/>
          <w:lang w:val="x-none" w:eastAsia="en-US"/>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lang w:val="x-none" w:eastAsia="en-US"/>
        </w:rPr>
      </w:pPr>
      <w:r w:rsidRPr="000B0F0A">
        <w:rPr>
          <w:rFonts w:eastAsia="Calibri"/>
          <w:lang w:val="x-none" w:eastAsia="en-US"/>
        </w:rPr>
        <w:t>различать виды информации по способам её восприятия человеком и по способам её представления на материальных носителях;</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strike/>
          <w:lang w:val="x-none" w:eastAsia="en-US"/>
        </w:rPr>
      </w:pPr>
      <w:r w:rsidRPr="000B0F0A">
        <w:rPr>
          <w:rFonts w:eastAsia="Calibri"/>
          <w:lang w:val="x-none" w:eastAsia="en-US"/>
        </w:rPr>
        <w:t>раскрывать общие закономерности протекания информационных процессов в системах различной природы;</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lang w:val="x-none" w:eastAsia="en-US"/>
        </w:rPr>
      </w:pPr>
      <w:r w:rsidRPr="000B0F0A">
        <w:rPr>
          <w:lang w:val="x-none" w:eastAsia="en-US"/>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lang w:val="x-none" w:eastAsia="en-US"/>
        </w:rPr>
      </w:pPr>
      <w:r w:rsidRPr="000B0F0A">
        <w:rPr>
          <w:rFonts w:eastAsia="Calibri"/>
          <w:lang w:val="x-none" w:eastAsia="en-US"/>
        </w:rPr>
        <w:t>классифицировать средства ИКТ в соответствии с кругом выполняемых задач;</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lang w:val="x-none" w:eastAsia="en-US"/>
        </w:rPr>
      </w:pPr>
      <w:r w:rsidRPr="000B0F0A">
        <w:rPr>
          <w:lang w:val="x-none" w:eastAsia="en-US"/>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lang w:val="x-none" w:eastAsia="en-US"/>
        </w:rPr>
      </w:pPr>
      <w:r w:rsidRPr="000B0F0A">
        <w:rPr>
          <w:rFonts w:eastAsia="Calibri"/>
          <w:lang w:val="x-none" w:eastAsia="en-US"/>
        </w:rPr>
        <w:t>определять качественные и количественные характеристики компонентов компьютера;</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lang w:val="x-none" w:eastAsia="en-US"/>
        </w:rPr>
      </w:pPr>
      <w:r w:rsidRPr="000B0F0A">
        <w:rPr>
          <w:rFonts w:eastAsia="Calibri"/>
          <w:lang w:val="x-none" w:eastAsia="en-US"/>
        </w:rPr>
        <w:t xml:space="preserve">узнает о истории и тенденциях развития компьютеров; о том как можно улучшить характеристики компьютеров; </w:t>
      </w:r>
    </w:p>
    <w:p w:rsidR="00156FA4" w:rsidRPr="000B0F0A" w:rsidRDefault="00156FA4" w:rsidP="009C692A">
      <w:pPr>
        <w:numPr>
          <w:ilvl w:val="0"/>
          <w:numId w:val="201"/>
        </w:numPr>
        <w:tabs>
          <w:tab w:val="left" w:pos="820"/>
          <w:tab w:val="left" w:pos="993"/>
          <w:tab w:val="left" w:pos="4100"/>
          <w:tab w:val="left" w:pos="6260"/>
          <w:tab w:val="left" w:pos="8240"/>
        </w:tabs>
        <w:ind w:left="0" w:firstLine="709"/>
        <w:contextualSpacing/>
        <w:jc w:val="both"/>
        <w:rPr>
          <w:rFonts w:eastAsia="Calibri"/>
          <w:lang w:val="x-none" w:eastAsia="en-US"/>
        </w:rPr>
      </w:pPr>
      <w:r w:rsidRPr="000B0F0A">
        <w:rPr>
          <w:rFonts w:eastAsia="Calibri"/>
          <w:lang w:val="x-none" w:eastAsia="en-US"/>
        </w:rPr>
        <w:t>узнает о том какие задачи решаются с помощью суперкомпьютеров.</w:t>
      </w:r>
    </w:p>
    <w:p w:rsidR="00156FA4" w:rsidRPr="000B0F0A" w:rsidRDefault="00156FA4" w:rsidP="000B0F0A">
      <w:pPr>
        <w:ind w:firstLine="709"/>
        <w:jc w:val="both"/>
        <w:rPr>
          <w:b/>
        </w:rPr>
      </w:pPr>
      <w:r w:rsidRPr="000B0F0A">
        <w:rPr>
          <w:b/>
        </w:rPr>
        <w:t>Выпускник получит возможность:</w:t>
      </w:r>
    </w:p>
    <w:p w:rsidR="00156FA4" w:rsidRPr="00D642C4" w:rsidRDefault="00156FA4" w:rsidP="009C692A">
      <w:pPr>
        <w:numPr>
          <w:ilvl w:val="0"/>
          <w:numId w:val="202"/>
        </w:numPr>
        <w:tabs>
          <w:tab w:val="left" w:pos="940"/>
        </w:tabs>
        <w:ind w:left="0" w:firstLine="709"/>
        <w:contextualSpacing/>
        <w:jc w:val="both"/>
        <w:rPr>
          <w:rFonts w:eastAsia="Calibri"/>
          <w:lang w:val="x-none" w:eastAsia="en-US"/>
        </w:rPr>
      </w:pPr>
      <w:r w:rsidRPr="00D642C4">
        <w:rPr>
          <w:lang w:val="x-none" w:eastAsia="en-US"/>
        </w:rPr>
        <w:t>осознано подходить к выбору ИКТ – средств для своих учебных и иных целей;</w:t>
      </w:r>
    </w:p>
    <w:p w:rsidR="00156FA4" w:rsidRPr="00D642C4" w:rsidRDefault="00156FA4" w:rsidP="009C692A">
      <w:pPr>
        <w:numPr>
          <w:ilvl w:val="0"/>
          <w:numId w:val="202"/>
        </w:numPr>
        <w:tabs>
          <w:tab w:val="left" w:pos="940"/>
        </w:tabs>
        <w:ind w:left="0" w:firstLine="709"/>
        <w:contextualSpacing/>
        <w:jc w:val="both"/>
        <w:rPr>
          <w:rFonts w:eastAsia="Calibri"/>
          <w:lang w:val="x-none" w:eastAsia="en-US"/>
        </w:rPr>
      </w:pPr>
      <w:r w:rsidRPr="00D642C4">
        <w:rPr>
          <w:lang w:val="x-none" w:eastAsia="en-US"/>
        </w:rPr>
        <w:t>узнать о физических ограничениях на значения характеристик компьютера.</w:t>
      </w:r>
    </w:p>
    <w:p w:rsidR="00156FA4" w:rsidRPr="000B0F0A" w:rsidRDefault="00156FA4" w:rsidP="000B0F0A">
      <w:pPr>
        <w:ind w:firstLine="709"/>
        <w:jc w:val="both"/>
      </w:pPr>
      <w:r w:rsidRPr="000B0F0A">
        <w:rPr>
          <w:b/>
          <w:bCs/>
        </w:rPr>
        <w:t>Математические основы информатики</w:t>
      </w:r>
    </w:p>
    <w:p w:rsidR="00156FA4" w:rsidRPr="000B0F0A" w:rsidRDefault="00156FA4" w:rsidP="000B0F0A">
      <w:pPr>
        <w:ind w:firstLine="709"/>
        <w:jc w:val="both"/>
        <w:rPr>
          <w:b/>
        </w:rPr>
      </w:pPr>
      <w:r w:rsidRPr="000B0F0A">
        <w:rPr>
          <w:b/>
        </w:rPr>
        <w:t>Выпускник научится:</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кодировать и декодировать тексты по заданной кодовой таблице;</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56FA4" w:rsidRPr="000B0F0A" w:rsidRDefault="00156FA4" w:rsidP="009C692A">
      <w:pPr>
        <w:numPr>
          <w:ilvl w:val="0"/>
          <w:numId w:val="202"/>
        </w:numPr>
        <w:tabs>
          <w:tab w:val="left" w:pos="820"/>
          <w:tab w:val="left" w:pos="993"/>
        </w:tabs>
        <w:ind w:left="0" w:firstLine="709"/>
        <w:contextualSpacing/>
        <w:jc w:val="both"/>
        <w:rPr>
          <w:rFonts w:eastAsia="Calibri"/>
          <w:lang w:val="x-none" w:eastAsia="en-US"/>
        </w:rPr>
      </w:pPr>
      <w:r w:rsidRPr="000B0F0A">
        <w:rPr>
          <w:lang w:val="x-none" w:eastAsia="en-US"/>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определять длину кодовой последовательности по длине исходного текста и кодовой таблице равномерного кода;</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56FA4" w:rsidRPr="000B0F0A" w:rsidRDefault="00156FA4" w:rsidP="009C692A">
      <w:pPr>
        <w:numPr>
          <w:ilvl w:val="0"/>
          <w:numId w:val="202"/>
        </w:numPr>
        <w:tabs>
          <w:tab w:val="left" w:pos="820"/>
          <w:tab w:val="left" w:pos="993"/>
          <w:tab w:val="left" w:pos="1960"/>
        </w:tabs>
        <w:ind w:left="0" w:firstLine="709"/>
        <w:contextualSpacing/>
        <w:jc w:val="both"/>
        <w:rPr>
          <w:lang w:val="x-none" w:eastAsia="en-US"/>
        </w:rPr>
      </w:pPr>
      <w:r w:rsidRPr="000B0F0A">
        <w:rPr>
          <w:lang w:val="x-none" w:eastAsia="en-US"/>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описывать граф с помощью матрицы смежности с указанием длин ребер (знание термина «матрица смежности» не обязательно);</w:t>
      </w:r>
    </w:p>
    <w:p w:rsidR="00156FA4" w:rsidRPr="000B0F0A" w:rsidRDefault="00156FA4" w:rsidP="009C692A">
      <w:pPr>
        <w:numPr>
          <w:ilvl w:val="0"/>
          <w:numId w:val="202"/>
        </w:numPr>
        <w:tabs>
          <w:tab w:val="left" w:pos="284"/>
          <w:tab w:val="left" w:pos="993"/>
        </w:tabs>
        <w:ind w:left="0" w:firstLine="709"/>
        <w:contextualSpacing/>
        <w:jc w:val="both"/>
        <w:rPr>
          <w:lang w:val="x-none" w:eastAsia="en-US"/>
        </w:rPr>
      </w:pPr>
      <w:r w:rsidRPr="000B0F0A">
        <w:rPr>
          <w:lang w:val="x-none" w:eastAsia="en-US"/>
        </w:rPr>
        <w:t>познакомиться с двоичным кодированием текстов и с наиболее употребительными современными кодами;</w:t>
      </w:r>
    </w:p>
    <w:p w:rsidR="00156FA4" w:rsidRPr="000B0F0A" w:rsidRDefault="00156FA4" w:rsidP="009C692A">
      <w:pPr>
        <w:numPr>
          <w:ilvl w:val="0"/>
          <w:numId w:val="202"/>
        </w:numPr>
        <w:tabs>
          <w:tab w:val="left" w:pos="820"/>
          <w:tab w:val="left" w:pos="993"/>
        </w:tabs>
        <w:ind w:left="0" w:firstLine="709"/>
        <w:contextualSpacing/>
        <w:jc w:val="both"/>
        <w:rPr>
          <w:lang w:val="x-none" w:eastAsia="en-US"/>
        </w:rPr>
      </w:pPr>
      <w:r w:rsidRPr="000B0F0A">
        <w:rPr>
          <w:lang w:val="x-none" w:eastAsia="en-US"/>
        </w:rPr>
        <w:t>использовать основные способы графического представления числовой информации, (графики, диаграммы).</w:t>
      </w:r>
    </w:p>
    <w:p w:rsidR="00156FA4" w:rsidRPr="000B0F0A" w:rsidRDefault="00156FA4" w:rsidP="000B0F0A">
      <w:pPr>
        <w:ind w:firstLine="709"/>
        <w:jc w:val="both"/>
        <w:rPr>
          <w:b/>
        </w:rPr>
      </w:pPr>
      <w:r w:rsidRPr="000B0F0A">
        <w:rPr>
          <w:b/>
        </w:rPr>
        <w:t>Выпускник получит возможность:</w:t>
      </w:r>
    </w:p>
    <w:p w:rsidR="00156FA4" w:rsidRPr="00D642C4" w:rsidRDefault="00156FA4" w:rsidP="009C692A">
      <w:pPr>
        <w:numPr>
          <w:ilvl w:val="0"/>
          <w:numId w:val="203"/>
        </w:numPr>
        <w:tabs>
          <w:tab w:val="left" w:pos="820"/>
          <w:tab w:val="left" w:pos="993"/>
        </w:tabs>
        <w:ind w:left="0" w:firstLine="709"/>
        <w:contextualSpacing/>
        <w:jc w:val="both"/>
        <w:rPr>
          <w:lang w:val="x-none" w:eastAsia="en-US"/>
        </w:rPr>
      </w:pPr>
      <w:r w:rsidRPr="00D642C4">
        <w:rPr>
          <w:lang w:val="x-none" w:eastAsia="en-U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56FA4" w:rsidRPr="00D642C4" w:rsidRDefault="00156FA4" w:rsidP="009C692A">
      <w:pPr>
        <w:numPr>
          <w:ilvl w:val="0"/>
          <w:numId w:val="203"/>
        </w:numPr>
        <w:tabs>
          <w:tab w:val="left" w:pos="820"/>
          <w:tab w:val="left" w:pos="993"/>
        </w:tabs>
        <w:ind w:left="0" w:firstLine="709"/>
        <w:contextualSpacing/>
        <w:jc w:val="both"/>
        <w:rPr>
          <w:lang w:val="x-none" w:eastAsia="en-US"/>
        </w:rPr>
      </w:pPr>
      <w:r w:rsidRPr="00D642C4">
        <w:rPr>
          <w:lang w:val="x-none" w:eastAsia="en-US"/>
        </w:rPr>
        <w:t>узнать о том, что любые дискретные данные можно описать, используя алфавит, содержащий только два символа, например, 0 и 1;</w:t>
      </w:r>
    </w:p>
    <w:p w:rsidR="00156FA4" w:rsidRPr="00D642C4" w:rsidRDefault="00156FA4" w:rsidP="009C692A">
      <w:pPr>
        <w:numPr>
          <w:ilvl w:val="0"/>
          <w:numId w:val="203"/>
        </w:numPr>
        <w:tabs>
          <w:tab w:val="left" w:pos="820"/>
          <w:tab w:val="left" w:pos="993"/>
        </w:tabs>
        <w:ind w:left="0" w:firstLine="709"/>
        <w:contextualSpacing/>
        <w:jc w:val="both"/>
        <w:rPr>
          <w:lang w:val="x-none" w:eastAsia="en-US"/>
        </w:rPr>
      </w:pPr>
      <w:r w:rsidRPr="00D642C4">
        <w:rPr>
          <w:lang w:val="x-none" w:eastAsia="en-US"/>
        </w:rPr>
        <w:t>познакомиться с тем, как информация (данные) представляется в современных компьютерах и робототехнических системах;</w:t>
      </w:r>
    </w:p>
    <w:p w:rsidR="00156FA4" w:rsidRPr="00D642C4" w:rsidRDefault="00156FA4" w:rsidP="009C692A">
      <w:pPr>
        <w:numPr>
          <w:ilvl w:val="0"/>
          <w:numId w:val="203"/>
        </w:numPr>
        <w:tabs>
          <w:tab w:val="left" w:pos="820"/>
          <w:tab w:val="left" w:pos="993"/>
        </w:tabs>
        <w:ind w:left="0" w:firstLine="709"/>
        <w:contextualSpacing/>
        <w:jc w:val="both"/>
        <w:rPr>
          <w:rFonts w:eastAsia="Calibri"/>
          <w:lang w:val="x-none" w:eastAsia="en-US"/>
        </w:rPr>
      </w:pPr>
      <w:r w:rsidRPr="00D642C4">
        <w:rPr>
          <w:lang w:val="x-none" w:eastAsia="en-US"/>
        </w:rPr>
        <w:t>познакомиться с примерами использования графов, деревьев и списков при описании реальных объектов и процессов;</w:t>
      </w:r>
    </w:p>
    <w:p w:rsidR="00156FA4" w:rsidRPr="00D642C4" w:rsidRDefault="00156FA4" w:rsidP="009C692A">
      <w:pPr>
        <w:numPr>
          <w:ilvl w:val="0"/>
          <w:numId w:val="203"/>
        </w:numPr>
        <w:tabs>
          <w:tab w:val="left" w:pos="940"/>
        </w:tabs>
        <w:ind w:left="0" w:firstLine="709"/>
        <w:contextualSpacing/>
        <w:jc w:val="both"/>
        <w:rPr>
          <w:rFonts w:eastAsia="Calibri"/>
          <w:lang w:val="x-none" w:eastAsia="en-US"/>
        </w:rPr>
      </w:pPr>
      <w:r w:rsidRPr="00D642C4">
        <w:rPr>
          <w:rFonts w:eastAsia="Calibri"/>
          <w:lang w:val="x-none" w:eastAsia="en-U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56FA4" w:rsidRPr="00D642C4" w:rsidRDefault="00156FA4" w:rsidP="009C692A">
      <w:pPr>
        <w:numPr>
          <w:ilvl w:val="0"/>
          <w:numId w:val="203"/>
        </w:numPr>
        <w:tabs>
          <w:tab w:val="left" w:pos="940"/>
        </w:tabs>
        <w:ind w:left="0" w:firstLine="709"/>
        <w:contextualSpacing/>
        <w:jc w:val="both"/>
        <w:rPr>
          <w:rFonts w:eastAsia="Calibri"/>
          <w:lang w:val="x-none" w:eastAsia="en-US"/>
        </w:rPr>
      </w:pPr>
      <w:r w:rsidRPr="00D642C4">
        <w:rPr>
          <w:rFonts w:eastAsia="Calibri"/>
          <w:lang w:val="x-none" w:eastAsia="en-US"/>
        </w:rPr>
        <w:t>узнать о наличии кодов, которые</w:t>
      </w:r>
      <w:r w:rsidRPr="000B0F0A">
        <w:rPr>
          <w:rFonts w:eastAsia="Calibri"/>
          <w:i/>
          <w:lang w:val="x-none" w:eastAsia="en-US"/>
        </w:rPr>
        <w:t xml:space="preserve"> </w:t>
      </w:r>
      <w:r w:rsidRPr="00D642C4">
        <w:rPr>
          <w:rFonts w:eastAsia="Calibri"/>
          <w:lang w:val="x-none" w:eastAsia="en-US"/>
        </w:rPr>
        <w:t>исправляют ошибки искажения, возникающие при передаче информации.</w:t>
      </w:r>
    </w:p>
    <w:p w:rsidR="00156FA4" w:rsidRPr="000B0F0A" w:rsidRDefault="00156FA4" w:rsidP="000B0F0A">
      <w:pPr>
        <w:ind w:firstLine="709"/>
        <w:jc w:val="both"/>
      </w:pPr>
      <w:r w:rsidRPr="000B0F0A">
        <w:rPr>
          <w:b/>
          <w:bCs/>
        </w:rPr>
        <w:t>Алгоритмы и элементы программирования</w:t>
      </w:r>
    </w:p>
    <w:p w:rsidR="00156FA4" w:rsidRPr="000B0F0A" w:rsidRDefault="00156FA4" w:rsidP="000B0F0A">
      <w:pPr>
        <w:ind w:firstLine="709"/>
        <w:jc w:val="both"/>
        <w:rPr>
          <w:b/>
        </w:rPr>
      </w:pPr>
      <w:r w:rsidRPr="000B0F0A">
        <w:rPr>
          <w:b/>
        </w:rPr>
        <w:t>Выпускник научится:</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rFonts w:eastAsia="Calibri"/>
          <w:lang w:val="x-none" w:eastAsia="en-US"/>
        </w:rPr>
        <w:t>составлять алгоритмы для решения учебных задач различных типов ;</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rFonts w:eastAsia="Calibri"/>
          <w:lang w:val="x-none" w:eastAsia="en-US"/>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rFonts w:eastAsia="Calibri"/>
          <w:lang w:val="x-none" w:eastAsia="en-US"/>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rFonts w:eastAsia="Calibri"/>
          <w:lang w:val="x-none" w:eastAsia="en-US"/>
        </w:rPr>
        <w:t>определять результат выполнения заданного алгоритма или его фрагмента;</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lang w:val="x-none" w:eastAsia="en-US"/>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lang w:val="x-none" w:eastAsia="en-US"/>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lang w:val="x-none" w:eastAsia="en-US"/>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0B0F0A">
        <w:rPr>
          <w:lang w:val="x-none" w:eastAsia="en-US"/>
        </w:rPr>
        <w:tab/>
        <w:t>программ на выбранном языке программирования; выполнять эти программы на компьютере;</w:t>
      </w:r>
    </w:p>
    <w:p w:rsidR="00156FA4" w:rsidRPr="000B0F0A" w:rsidRDefault="00156FA4" w:rsidP="009C692A">
      <w:pPr>
        <w:numPr>
          <w:ilvl w:val="0"/>
          <w:numId w:val="204"/>
        </w:numPr>
        <w:tabs>
          <w:tab w:val="left" w:pos="900"/>
          <w:tab w:val="left" w:pos="993"/>
        </w:tabs>
        <w:ind w:left="0" w:firstLine="709"/>
        <w:contextualSpacing/>
        <w:jc w:val="both"/>
        <w:rPr>
          <w:lang w:val="x-none" w:eastAsia="en-US"/>
        </w:rPr>
      </w:pPr>
      <w:r w:rsidRPr="000B0F0A">
        <w:rPr>
          <w:lang w:val="x-none" w:eastAsia="en-US"/>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56FA4" w:rsidRPr="000B0F0A" w:rsidRDefault="00156FA4" w:rsidP="009C692A">
      <w:pPr>
        <w:numPr>
          <w:ilvl w:val="0"/>
          <w:numId w:val="204"/>
        </w:numPr>
        <w:tabs>
          <w:tab w:val="left" w:pos="820"/>
          <w:tab w:val="left" w:pos="993"/>
        </w:tabs>
        <w:ind w:left="0" w:firstLine="709"/>
        <w:contextualSpacing/>
        <w:jc w:val="both"/>
        <w:rPr>
          <w:lang w:val="x-none" w:eastAsia="en-US"/>
        </w:rPr>
      </w:pPr>
      <w:r w:rsidRPr="000B0F0A">
        <w:rPr>
          <w:lang w:val="x-none" w:eastAsia="en-US"/>
        </w:rPr>
        <w:t>анализировать предложенный алгоритм, например, определять какие результаты возможны при заданном множестве исходных значений;</w:t>
      </w:r>
    </w:p>
    <w:p w:rsidR="00156FA4" w:rsidRPr="000B0F0A" w:rsidRDefault="00156FA4" w:rsidP="009C692A">
      <w:pPr>
        <w:numPr>
          <w:ilvl w:val="0"/>
          <w:numId w:val="204"/>
        </w:numPr>
        <w:tabs>
          <w:tab w:val="left" w:pos="820"/>
          <w:tab w:val="left" w:pos="993"/>
        </w:tabs>
        <w:ind w:left="0" w:firstLine="709"/>
        <w:contextualSpacing/>
        <w:jc w:val="both"/>
        <w:rPr>
          <w:rFonts w:eastAsia="Calibri"/>
          <w:lang w:val="x-none" w:eastAsia="en-US"/>
        </w:rPr>
      </w:pPr>
      <w:r w:rsidRPr="000B0F0A">
        <w:rPr>
          <w:lang w:val="x-none" w:eastAsia="en-US"/>
        </w:rPr>
        <w:t>использовать логические значения, операции и выражения с ними;</w:t>
      </w:r>
    </w:p>
    <w:p w:rsidR="00156FA4" w:rsidRPr="000B0F0A" w:rsidRDefault="00156FA4" w:rsidP="009C692A">
      <w:pPr>
        <w:numPr>
          <w:ilvl w:val="0"/>
          <w:numId w:val="204"/>
        </w:numPr>
        <w:tabs>
          <w:tab w:val="left" w:pos="820"/>
          <w:tab w:val="left" w:pos="993"/>
        </w:tabs>
        <w:ind w:left="0" w:firstLine="709"/>
        <w:contextualSpacing/>
        <w:jc w:val="both"/>
        <w:rPr>
          <w:rFonts w:eastAsia="Calibri"/>
          <w:lang w:val="x-none" w:eastAsia="en-US"/>
        </w:rPr>
      </w:pPr>
      <w:r w:rsidRPr="000B0F0A">
        <w:rPr>
          <w:lang w:val="x-none" w:eastAsia="en-US"/>
        </w:rPr>
        <w:t>записывать на выбранном языке программирования арифметические и логические выражения и вычислять их значения.</w:t>
      </w:r>
    </w:p>
    <w:p w:rsidR="00156FA4" w:rsidRPr="000B0F0A" w:rsidRDefault="00156FA4" w:rsidP="000B0F0A">
      <w:pPr>
        <w:ind w:firstLine="709"/>
        <w:jc w:val="both"/>
        <w:rPr>
          <w:b/>
        </w:rPr>
      </w:pPr>
      <w:r w:rsidRPr="000B0F0A">
        <w:rPr>
          <w:b/>
        </w:rPr>
        <w:t>Выпускник получит возможность:</w:t>
      </w:r>
    </w:p>
    <w:p w:rsidR="00156FA4" w:rsidRPr="00D642C4" w:rsidRDefault="00156FA4" w:rsidP="009C692A">
      <w:pPr>
        <w:numPr>
          <w:ilvl w:val="0"/>
          <w:numId w:val="205"/>
        </w:numPr>
        <w:tabs>
          <w:tab w:val="left" w:pos="820"/>
          <w:tab w:val="left" w:pos="993"/>
        </w:tabs>
        <w:ind w:left="0" w:firstLine="709"/>
        <w:contextualSpacing/>
        <w:jc w:val="both"/>
        <w:rPr>
          <w:lang w:val="x-none" w:eastAsia="en-US"/>
        </w:rPr>
      </w:pPr>
      <w:r w:rsidRPr="00D642C4">
        <w:rPr>
          <w:lang w:val="x-none" w:eastAsia="en-US"/>
        </w:rPr>
        <w:t>познакомиться с использованием в программах строковых величин и с операциями со строковыми величинами;</w:t>
      </w:r>
    </w:p>
    <w:p w:rsidR="00156FA4" w:rsidRPr="00D642C4" w:rsidRDefault="00156FA4" w:rsidP="009C692A">
      <w:pPr>
        <w:numPr>
          <w:ilvl w:val="0"/>
          <w:numId w:val="205"/>
        </w:numPr>
        <w:tabs>
          <w:tab w:val="left" w:pos="820"/>
          <w:tab w:val="left" w:pos="993"/>
        </w:tabs>
        <w:ind w:left="0" w:firstLine="709"/>
        <w:contextualSpacing/>
        <w:jc w:val="both"/>
        <w:rPr>
          <w:lang w:val="x-none" w:eastAsia="en-US"/>
        </w:rPr>
      </w:pPr>
      <w:r w:rsidRPr="00D642C4">
        <w:rPr>
          <w:lang w:val="x-none" w:eastAsia="en-US"/>
        </w:rPr>
        <w:t>создавать программы для решения задач, возникающих в процессе учебы и вне ее;</w:t>
      </w:r>
    </w:p>
    <w:p w:rsidR="00156FA4" w:rsidRPr="00D642C4" w:rsidRDefault="00156FA4" w:rsidP="009C692A">
      <w:pPr>
        <w:numPr>
          <w:ilvl w:val="0"/>
          <w:numId w:val="205"/>
        </w:numPr>
        <w:tabs>
          <w:tab w:val="left" w:pos="820"/>
          <w:tab w:val="left" w:pos="993"/>
        </w:tabs>
        <w:ind w:left="0" w:firstLine="709"/>
        <w:contextualSpacing/>
        <w:jc w:val="both"/>
        <w:rPr>
          <w:lang w:val="x-none" w:eastAsia="en-US"/>
        </w:rPr>
      </w:pPr>
      <w:r w:rsidRPr="00D642C4">
        <w:rPr>
          <w:lang w:val="x-none" w:eastAsia="en-US"/>
        </w:rPr>
        <w:t>познакомиться с задачами обработки данных и алгоритмами их решения;</w:t>
      </w:r>
    </w:p>
    <w:p w:rsidR="00156FA4" w:rsidRPr="00D642C4" w:rsidRDefault="00156FA4" w:rsidP="009C692A">
      <w:pPr>
        <w:numPr>
          <w:ilvl w:val="0"/>
          <w:numId w:val="205"/>
        </w:numPr>
        <w:tabs>
          <w:tab w:val="left" w:pos="820"/>
          <w:tab w:val="left" w:pos="993"/>
        </w:tabs>
        <w:ind w:left="0" w:firstLine="709"/>
        <w:contextualSpacing/>
        <w:jc w:val="both"/>
        <w:rPr>
          <w:lang w:val="x-none" w:eastAsia="en-US"/>
        </w:rPr>
      </w:pPr>
      <w:r w:rsidRPr="00D642C4">
        <w:rPr>
          <w:lang w:val="x-none" w:eastAsia="en-U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56FA4" w:rsidRPr="00D642C4" w:rsidRDefault="00156FA4" w:rsidP="009C692A">
      <w:pPr>
        <w:numPr>
          <w:ilvl w:val="0"/>
          <w:numId w:val="205"/>
        </w:numPr>
        <w:tabs>
          <w:tab w:val="left" w:pos="820"/>
          <w:tab w:val="left" w:pos="993"/>
        </w:tabs>
        <w:ind w:left="0" w:firstLine="709"/>
        <w:contextualSpacing/>
        <w:jc w:val="both"/>
        <w:rPr>
          <w:lang w:val="x-none" w:eastAsia="en-US"/>
        </w:rPr>
      </w:pPr>
      <w:r w:rsidRPr="00D642C4">
        <w:rPr>
          <w:lang w:val="x-none" w:eastAsia="en-U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56FA4" w:rsidRPr="000B0F0A" w:rsidRDefault="00156FA4" w:rsidP="000B0F0A">
      <w:pPr>
        <w:ind w:firstLine="709"/>
        <w:jc w:val="both"/>
      </w:pPr>
      <w:r w:rsidRPr="000B0F0A">
        <w:rPr>
          <w:b/>
          <w:bCs/>
        </w:rPr>
        <w:t>Использование программных систем и сервисов</w:t>
      </w:r>
    </w:p>
    <w:p w:rsidR="00156FA4" w:rsidRPr="000B0F0A" w:rsidRDefault="00156FA4" w:rsidP="000B0F0A">
      <w:pPr>
        <w:ind w:firstLine="709"/>
        <w:jc w:val="both"/>
        <w:rPr>
          <w:b/>
        </w:rPr>
      </w:pPr>
      <w:r w:rsidRPr="000B0F0A">
        <w:rPr>
          <w:b/>
        </w:rPr>
        <w:t>Выпускник научится:</w:t>
      </w:r>
    </w:p>
    <w:p w:rsidR="00156FA4" w:rsidRPr="000B0F0A" w:rsidRDefault="00156FA4" w:rsidP="009C692A">
      <w:pPr>
        <w:numPr>
          <w:ilvl w:val="0"/>
          <w:numId w:val="206"/>
        </w:numPr>
        <w:tabs>
          <w:tab w:val="left" w:pos="820"/>
          <w:tab w:val="left" w:pos="993"/>
        </w:tabs>
        <w:ind w:left="0" w:firstLine="709"/>
        <w:contextualSpacing/>
        <w:jc w:val="both"/>
        <w:rPr>
          <w:lang w:val="x-none" w:eastAsia="en-US"/>
        </w:rPr>
      </w:pPr>
      <w:r w:rsidRPr="000B0F0A">
        <w:rPr>
          <w:rFonts w:eastAsia="Calibri"/>
          <w:lang w:val="x-none" w:eastAsia="en-US"/>
        </w:rPr>
        <w:t>классифицировать файлы по типу и иным параметрам;</w:t>
      </w:r>
    </w:p>
    <w:p w:rsidR="00156FA4" w:rsidRPr="000B0F0A" w:rsidRDefault="00156FA4" w:rsidP="009C692A">
      <w:pPr>
        <w:numPr>
          <w:ilvl w:val="0"/>
          <w:numId w:val="206"/>
        </w:numPr>
        <w:tabs>
          <w:tab w:val="left" w:pos="820"/>
          <w:tab w:val="left" w:pos="993"/>
        </w:tabs>
        <w:ind w:left="0" w:firstLine="709"/>
        <w:contextualSpacing/>
        <w:jc w:val="both"/>
        <w:rPr>
          <w:lang w:val="x-none" w:eastAsia="en-US"/>
        </w:rPr>
      </w:pPr>
      <w:r w:rsidRPr="000B0F0A">
        <w:rPr>
          <w:rFonts w:eastAsia="Calibri"/>
          <w:lang w:val="x-none" w:eastAsia="en-US"/>
        </w:rPr>
        <w:t>выполнять основные операции с файлами (создавать, сохранять, редактировать, удалять, архивировать, «распаковывать» архивные файлы);</w:t>
      </w:r>
    </w:p>
    <w:p w:rsidR="00156FA4" w:rsidRPr="000B0F0A" w:rsidRDefault="00156FA4" w:rsidP="009C692A">
      <w:pPr>
        <w:numPr>
          <w:ilvl w:val="0"/>
          <w:numId w:val="206"/>
        </w:numPr>
        <w:tabs>
          <w:tab w:val="left" w:pos="820"/>
          <w:tab w:val="left" w:pos="993"/>
        </w:tabs>
        <w:ind w:left="0" w:firstLine="709"/>
        <w:contextualSpacing/>
        <w:jc w:val="both"/>
        <w:rPr>
          <w:lang w:val="x-none" w:eastAsia="en-US"/>
        </w:rPr>
      </w:pPr>
      <w:r w:rsidRPr="000B0F0A">
        <w:rPr>
          <w:rFonts w:eastAsia="Calibri"/>
          <w:lang w:val="x-none" w:eastAsia="en-US"/>
        </w:rPr>
        <w:t>разбираться в иерархической структуре файловой системы;</w:t>
      </w:r>
    </w:p>
    <w:p w:rsidR="00156FA4" w:rsidRPr="000B0F0A" w:rsidRDefault="00156FA4" w:rsidP="009C692A">
      <w:pPr>
        <w:numPr>
          <w:ilvl w:val="0"/>
          <w:numId w:val="206"/>
        </w:numPr>
        <w:tabs>
          <w:tab w:val="left" w:pos="820"/>
          <w:tab w:val="left" w:pos="993"/>
        </w:tabs>
        <w:ind w:left="0" w:firstLine="709"/>
        <w:contextualSpacing/>
        <w:jc w:val="both"/>
        <w:rPr>
          <w:lang w:val="x-none" w:eastAsia="en-US"/>
        </w:rPr>
      </w:pPr>
      <w:r w:rsidRPr="000B0F0A">
        <w:rPr>
          <w:rFonts w:eastAsia="Calibri"/>
          <w:lang w:val="x-none" w:eastAsia="en-US"/>
        </w:rPr>
        <w:t>осуществлять поиск файлов средствами операционной системы;</w:t>
      </w:r>
    </w:p>
    <w:p w:rsidR="00156FA4" w:rsidRPr="000B0F0A" w:rsidRDefault="00156FA4" w:rsidP="009C692A">
      <w:pPr>
        <w:widowControl w:val="0"/>
        <w:numPr>
          <w:ilvl w:val="0"/>
          <w:numId w:val="206"/>
        </w:numPr>
        <w:tabs>
          <w:tab w:val="left" w:pos="820"/>
          <w:tab w:val="left" w:pos="993"/>
        </w:tabs>
        <w:ind w:left="0" w:firstLine="709"/>
        <w:contextualSpacing/>
        <w:jc w:val="both"/>
        <w:rPr>
          <w:lang w:val="x-none" w:eastAsia="en-US"/>
        </w:rPr>
      </w:pPr>
      <w:r w:rsidRPr="000B0F0A">
        <w:rPr>
          <w:lang w:val="x-none" w:eastAsia="en-US"/>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56FA4" w:rsidRPr="000B0F0A" w:rsidRDefault="00156FA4" w:rsidP="009C692A">
      <w:pPr>
        <w:widowControl w:val="0"/>
        <w:numPr>
          <w:ilvl w:val="0"/>
          <w:numId w:val="206"/>
        </w:numPr>
        <w:tabs>
          <w:tab w:val="left" w:pos="993"/>
        </w:tabs>
        <w:ind w:left="0" w:firstLine="709"/>
        <w:contextualSpacing/>
        <w:jc w:val="both"/>
        <w:rPr>
          <w:lang w:val="x-none" w:eastAsia="en-US"/>
        </w:rPr>
      </w:pPr>
      <w:r w:rsidRPr="000B0F0A">
        <w:rPr>
          <w:lang w:val="x-none" w:eastAsia="en-US"/>
        </w:rPr>
        <w:t>использовать табличные (реляционные) базы данных, выполнять отбор строк таблицы, удовлетворяющих определенному условию;</w:t>
      </w:r>
    </w:p>
    <w:p w:rsidR="00156FA4" w:rsidRPr="000B0F0A" w:rsidRDefault="00156FA4" w:rsidP="009C692A">
      <w:pPr>
        <w:numPr>
          <w:ilvl w:val="0"/>
          <w:numId w:val="206"/>
        </w:numPr>
        <w:tabs>
          <w:tab w:val="left" w:pos="820"/>
          <w:tab w:val="left" w:pos="993"/>
        </w:tabs>
        <w:ind w:left="0" w:firstLine="709"/>
        <w:contextualSpacing/>
        <w:jc w:val="both"/>
        <w:rPr>
          <w:rFonts w:eastAsia="Calibri"/>
          <w:lang w:val="x-none" w:eastAsia="en-US"/>
        </w:rPr>
      </w:pPr>
      <w:r w:rsidRPr="000B0F0A">
        <w:rPr>
          <w:lang w:val="x-none" w:eastAsia="en-US"/>
        </w:rPr>
        <w:t>анализировать доменные имена компьютеров и адреса документов в Интернете;</w:t>
      </w:r>
    </w:p>
    <w:p w:rsidR="00156FA4" w:rsidRPr="000B0F0A" w:rsidRDefault="00156FA4" w:rsidP="009C692A">
      <w:pPr>
        <w:numPr>
          <w:ilvl w:val="0"/>
          <w:numId w:val="206"/>
        </w:numPr>
        <w:tabs>
          <w:tab w:val="left" w:pos="820"/>
          <w:tab w:val="left" w:pos="993"/>
        </w:tabs>
        <w:ind w:left="0" w:firstLine="709"/>
        <w:contextualSpacing/>
        <w:jc w:val="both"/>
        <w:rPr>
          <w:rFonts w:eastAsia="Calibri"/>
          <w:lang w:val="x-none" w:eastAsia="en-US"/>
        </w:rPr>
      </w:pPr>
      <w:r w:rsidRPr="000B0F0A">
        <w:rPr>
          <w:lang w:val="x-none" w:eastAsia="en-US"/>
        </w:rPr>
        <w:t>проводить поиск информации в сети Интернет по запросам с использованием логических операций.</w:t>
      </w:r>
    </w:p>
    <w:p w:rsidR="00156FA4" w:rsidRPr="000B0F0A" w:rsidRDefault="00156FA4" w:rsidP="000B0F0A">
      <w:pPr>
        <w:ind w:firstLine="709"/>
        <w:jc w:val="both"/>
        <w:rPr>
          <w:b/>
        </w:rPr>
      </w:pPr>
      <w:r w:rsidRPr="000B0F0A">
        <w:rPr>
          <w:b/>
        </w:rPr>
        <w:t>Выпускник овладеет (как результат применения программных систем и инте</w:t>
      </w:r>
      <w:r w:rsidRPr="000B0F0A">
        <w:rPr>
          <w:b/>
        </w:rPr>
        <w:t>р</w:t>
      </w:r>
      <w:r w:rsidRPr="000B0F0A">
        <w:rPr>
          <w:b/>
        </w:rPr>
        <w:t>нет-сервисов в данном курсе и во всем образовательном процессе):</w:t>
      </w:r>
    </w:p>
    <w:p w:rsidR="00156FA4" w:rsidRPr="000B0F0A" w:rsidRDefault="00156FA4" w:rsidP="009C692A">
      <w:pPr>
        <w:numPr>
          <w:ilvl w:val="0"/>
          <w:numId w:val="206"/>
        </w:numPr>
        <w:tabs>
          <w:tab w:val="left" w:pos="820"/>
          <w:tab w:val="left" w:pos="993"/>
        </w:tabs>
        <w:ind w:left="0" w:firstLine="709"/>
        <w:contextualSpacing/>
        <w:jc w:val="both"/>
        <w:rPr>
          <w:lang w:val="x-none" w:eastAsia="en-US"/>
        </w:rPr>
      </w:pPr>
      <w:r w:rsidRPr="000B0F0A">
        <w:rPr>
          <w:lang w:val="x-none" w:eastAsia="en-US"/>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642C4" w:rsidRPr="00D642C4" w:rsidRDefault="00156FA4" w:rsidP="009C692A">
      <w:pPr>
        <w:numPr>
          <w:ilvl w:val="0"/>
          <w:numId w:val="206"/>
        </w:numPr>
        <w:tabs>
          <w:tab w:val="left" w:pos="820"/>
          <w:tab w:val="left" w:pos="993"/>
        </w:tabs>
        <w:ind w:left="0" w:firstLine="709"/>
        <w:contextualSpacing/>
        <w:jc w:val="both"/>
        <w:rPr>
          <w:rFonts w:eastAsia="Calibri"/>
          <w:lang w:val="x-none" w:eastAsia="en-US"/>
        </w:rPr>
      </w:pPr>
      <w:r w:rsidRPr="000B0F0A">
        <w:rPr>
          <w:lang w:val="x-none" w:eastAsia="en-US"/>
        </w:rPr>
        <w:t xml:space="preserve">различными формами представления данных (таблицы, диаграммы, графики и </w:t>
      </w:r>
    </w:p>
    <w:p w:rsidR="00156FA4" w:rsidRPr="000B0F0A" w:rsidRDefault="00156FA4" w:rsidP="00D642C4">
      <w:pPr>
        <w:tabs>
          <w:tab w:val="left" w:pos="820"/>
          <w:tab w:val="left" w:pos="993"/>
        </w:tabs>
        <w:ind w:left="709"/>
        <w:contextualSpacing/>
        <w:jc w:val="both"/>
        <w:rPr>
          <w:rFonts w:eastAsia="Calibri"/>
          <w:lang w:val="x-none" w:eastAsia="en-US"/>
        </w:rPr>
      </w:pPr>
      <w:r w:rsidRPr="000B0F0A">
        <w:rPr>
          <w:lang w:val="x-none" w:eastAsia="en-US"/>
        </w:rPr>
        <w:t>т. д.);</w:t>
      </w:r>
    </w:p>
    <w:p w:rsidR="00156FA4" w:rsidRPr="000B0F0A" w:rsidRDefault="00156FA4" w:rsidP="009C692A">
      <w:pPr>
        <w:numPr>
          <w:ilvl w:val="0"/>
          <w:numId w:val="206"/>
        </w:numPr>
        <w:tabs>
          <w:tab w:val="left" w:pos="820"/>
          <w:tab w:val="left" w:pos="993"/>
        </w:tabs>
        <w:ind w:left="0" w:firstLine="709"/>
        <w:contextualSpacing/>
        <w:jc w:val="both"/>
        <w:rPr>
          <w:lang w:val="x-none" w:eastAsia="en-US"/>
        </w:rPr>
      </w:pPr>
      <w:r w:rsidRPr="000B0F0A">
        <w:rPr>
          <w:lang w:val="x-none" w:eastAsia="en-US"/>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56FA4" w:rsidRPr="000B0F0A" w:rsidRDefault="00156FA4" w:rsidP="009C692A">
      <w:pPr>
        <w:numPr>
          <w:ilvl w:val="0"/>
          <w:numId w:val="206"/>
        </w:numPr>
        <w:tabs>
          <w:tab w:val="left" w:pos="820"/>
          <w:tab w:val="left" w:pos="993"/>
        </w:tabs>
        <w:contextualSpacing/>
        <w:jc w:val="both"/>
        <w:rPr>
          <w:rFonts w:eastAsia="Calibri"/>
          <w:lang w:val="x-none" w:eastAsia="en-US"/>
        </w:rPr>
      </w:pPr>
      <w:r w:rsidRPr="000B0F0A">
        <w:rPr>
          <w:lang w:val="x-none" w:eastAsia="en-US"/>
        </w:rPr>
        <w:t>основами соблюдения норм информационной этики и права;</w:t>
      </w:r>
    </w:p>
    <w:p w:rsidR="00156FA4" w:rsidRPr="000B0F0A" w:rsidRDefault="00156FA4" w:rsidP="009C692A">
      <w:pPr>
        <w:numPr>
          <w:ilvl w:val="0"/>
          <w:numId w:val="206"/>
        </w:numPr>
        <w:tabs>
          <w:tab w:val="left" w:pos="780"/>
          <w:tab w:val="left" w:pos="993"/>
        </w:tabs>
        <w:contextualSpacing/>
        <w:jc w:val="both"/>
        <w:rPr>
          <w:w w:val="99"/>
          <w:lang w:val="x-none" w:eastAsia="en-US"/>
        </w:rPr>
      </w:pPr>
      <w:r w:rsidRPr="000B0F0A">
        <w:rPr>
          <w:lang w:val="x-none" w:eastAsia="en-US"/>
        </w:rPr>
        <w:t xml:space="preserve">познакомится с программными средствами для работы с </w:t>
      </w:r>
      <w:r w:rsidRPr="000B0F0A">
        <w:rPr>
          <w:w w:val="99"/>
          <w:lang w:val="x-none" w:eastAsia="en-US"/>
        </w:rPr>
        <w:t>аудио-</w:t>
      </w:r>
      <w:r w:rsidRPr="000B0F0A">
        <w:rPr>
          <w:lang w:val="x-none" w:eastAsia="en-US"/>
        </w:rPr>
        <w:t xml:space="preserve">визуальными данными и соответствующим понятийным </w:t>
      </w:r>
      <w:r w:rsidRPr="000B0F0A">
        <w:rPr>
          <w:w w:val="99"/>
          <w:lang w:val="x-none" w:eastAsia="en-US"/>
        </w:rPr>
        <w:t>аппаратом;</w:t>
      </w:r>
    </w:p>
    <w:p w:rsidR="00156FA4" w:rsidRPr="000B0F0A" w:rsidRDefault="00156FA4" w:rsidP="009C692A">
      <w:pPr>
        <w:numPr>
          <w:ilvl w:val="0"/>
          <w:numId w:val="206"/>
        </w:numPr>
        <w:tabs>
          <w:tab w:val="left" w:pos="820"/>
          <w:tab w:val="left" w:pos="993"/>
        </w:tabs>
        <w:contextualSpacing/>
        <w:jc w:val="both"/>
        <w:rPr>
          <w:rFonts w:eastAsia="Calibri"/>
          <w:lang w:val="x-none" w:eastAsia="en-US"/>
        </w:rPr>
      </w:pPr>
      <w:r w:rsidRPr="000B0F0A">
        <w:rPr>
          <w:lang w:val="x-none" w:eastAsia="en-US"/>
        </w:rPr>
        <w:lastRenderedPageBreak/>
        <w:t xml:space="preserve">узнает о дискретном представлении </w:t>
      </w:r>
      <w:r w:rsidRPr="000B0F0A">
        <w:rPr>
          <w:w w:val="99"/>
          <w:lang w:val="x-none" w:eastAsia="en-US"/>
        </w:rPr>
        <w:t>аудио-</w:t>
      </w:r>
      <w:r w:rsidRPr="000B0F0A">
        <w:rPr>
          <w:lang w:val="x-none" w:eastAsia="en-US"/>
        </w:rPr>
        <w:t>визуальных данных.</w:t>
      </w:r>
    </w:p>
    <w:p w:rsidR="00156FA4" w:rsidRPr="00D642C4" w:rsidRDefault="00156FA4" w:rsidP="000B0F0A">
      <w:pPr>
        <w:tabs>
          <w:tab w:val="left" w:pos="1660"/>
          <w:tab w:val="left" w:pos="2900"/>
          <w:tab w:val="left" w:pos="4840"/>
          <w:tab w:val="left" w:pos="5300"/>
          <w:tab w:val="left" w:pos="6440"/>
          <w:tab w:val="left" w:pos="7320"/>
          <w:tab w:val="left" w:pos="7720"/>
          <w:tab w:val="left" w:pos="8520"/>
        </w:tabs>
        <w:ind w:firstLine="709"/>
        <w:jc w:val="both"/>
        <w:rPr>
          <w:b/>
        </w:rPr>
      </w:pPr>
      <w:r w:rsidRPr="000B0F0A">
        <w:rPr>
          <w:b/>
        </w:rPr>
        <w:t>Выпускник получит возможность(в данном курсе и иной учебной деятельн</w:t>
      </w:r>
      <w:r w:rsidRPr="000B0F0A">
        <w:rPr>
          <w:b/>
        </w:rPr>
        <w:t>о</w:t>
      </w:r>
      <w:r w:rsidRPr="000B0F0A">
        <w:rPr>
          <w:b/>
        </w:rPr>
        <w:t>сти):</w:t>
      </w:r>
    </w:p>
    <w:p w:rsidR="00156FA4" w:rsidRPr="00D642C4" w:rsidRDefault="00156FA4" w:rsidP="009C692A">
      <w:pPr>
        <w:numPr>
          <w:ilvl w:val="0"/>
          <w:numId w:val="207"/>
        </w:numPr>
        <w:tabs>
          <w:tab w:val="left" w:pos="993"/>
        </w:tabs>
        <w:ind w:left="0" w:firstLine="709"/>
        <w:contextualSpacing/>
        <w:jc w:val="both"/>
        <w:rPr>
          <w:rFonts w:eastAsia="Calibri"/>
          <w:lang w:val="x-none" w:eastAsia="en-US"/>
        </w:rPr>
      </w:pPr>
      <w:r w:rsidRPr="00D642C4">
        <w:rPr>
          <w:lang w:val="x-none" w:eastAsia="en-US"/>
        </w:rPr>
        <w:t>узнать о данных от датчиков, например, датчиков роботизированных устройств;</w:t>
      </w:r>
    </w:p>
    <w:p w:rsidR="00156FA4" w:rsidRPr="00D642C4" w:rsidRDefault="00156FA4" w:rsidP="009C692A">
      <w:pPr>
        <w:numPr>
          <w:ilvl w:val="0"/>
          <w:numId w:val="207"/>
        </w:numPr>
        <w:tabs>
          <w:tab w:val="left" w:pos="820"/>
          <w:tab w:val="left" w:pos="993"/>
        </w:tabs>
        <w:ind w:left="0" w:firstLine="709"/>
        <w:contextualSpacing/>
        <w:jc w:val="both"/>
        <w:rPr>
          <w:lang w:val="x-none" w:eastAsia="en-US"/>
        </w:rPr>
      </w:pPr>
      <w:r w:rsidRPr="00D642C4">
        <w:rPr>
          <w:lang w:val="x-none" w:eastAsia="en-U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56FA4" w:rsidRPr="00D642C4" w:rsidRDefault="00156FA4" w:rsidP="009C692A">
      <w:pPr>
        <w:numPr>
          <w:ilvl w:val="0"/>
          <w:numId w:val="207"/>
        </w:numPr>
        <w:tabs>
          <w:tab w:val="left" w:pos="820"/>
          <w:tab w:val="left" w:pos="993"/>
        </w:tabs>
        <w:ind w:left="0" w:firstLine="709"/>
        <w:contextualSpacing/>
        <w:jc w:val="both"/>
        <w:rPr>
          <w:lang w:val="x-none" w:eastAsia="en-US"/>
        </w:rPr>
      </w:pPr>
      <w:r w:rsidRPr="00D642C4">
        <w:rPr>
          <w:lang w:val="x-none" w:eastAsia="en-US"/>
        </w:rPr>
        <w:t>познакомиться с примерами использования математического моделирования в современном мире;</w:t>
      </w:r>
    </w:p>
    <w:p w:rsidR="00156FA4" w:rsidRPr="00D642C4" w:rsidRDefault="00156FA4" w:rsidP="009C692A">
      <w:pPr>
        <w:numPr>
          <w:ilvl w:val="0"/>
          <w:numId w:val="207"/>
        </w:numPr>
        <w:tabs>
          <w:tab w:val="left" w:pos="820"/>
          <w:tab w:val="left" w:pos="993"/>
        </w:tabs>
        <w:ind w:left="0" w:firstLine="709"/>
        <w:contextualSpacing/>
        <w:jc w:val="both"/>
        <w:rPr>
          <w:lang w:val="x-none" w:eastAsia="en-US"/>
        </w:rPr>
      </w:pPr>
      <w:r w:rsidRPr="00D642C4">
        <w:rPr>
          <w:lang w:val="x-none" w:eastAsia="en-US"/>
        </w:rPr>
        <w:t>познакомиться с принципами функционирования Интернета и сетевого взаимодействия между компьютерами, с методами поиска в Интернете;</w:t>
      </w:r>
    </w:p>
    <w:p w:rsidR="00156FA4" w:rsidRPr="00D642C4" w:rsidRDefault="00156FA4" w:rsidP="009C692A">
      <w:pPr>
        <w:numPr>
          <w:ilvl w:val="0"/>
          <w:numId w:val="207"/>
        </w:numPr>
        <w:tabs>
          <w:tab w:val="left" w:pos="820"/>
          <w:tab w:val="left" w:pos="993"/>
        </w:tabs>
        <w:ind w:left="0" w:firstLine="709"/>
        <w:contextualSpacing/>
        <w:jc w:val="both"/>
        <w:rPr>
          <w:lang w:val="x-none" w:eastAsia="en-US"/>
        </w:rPr>
      </w:pPr>
      <w:r w:rsidRPr="00D642C4">
        <w:rPr>
          <w:lang w:val="x-none" w:eastAsia="en-U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56FA4" w:rsidRPr="00D642C4" w:rsidRDefault="00156FA4" w:rsidP="009C692A">
      <w:pPr>
        <w:numPr>
          <w:ilvl w:val="0"/>
          <w:numId w:val="207"/>
        </w:numPr>
        <w:tabs>
          <w:tab w:val="left" w:pos="820"/>
          <w:tab w:val="left" w:pos="993"/>
        </w:tabs>
        <w:ind w:left="0" w:firstLine="709"/>
        <w:contextualSpacing/>
        <w:jc w:val="both"/>
        <w:rPr>
          <w:lang w:val="x-none" w:eastAsia="en-US"/>
        </w:rPr>
      </w:pPr>
      <w:r w:rsidRPr="00D642C4">
        <w:rPr>
          <w:lang w:val="x-none" w:eastAsia="en-US"/>
        </w:rPr>
        <w:t>узнать о том, что в сфере информатики и ИКТ существуют международные и национальные стандарты;</w:t>
      </w:r>
    </w:p>
    <w:p w:rsidR="00156FA4" w:rsidRPr="00D642C4" w:rsidRDefault="00156FA4" w:rsidP="009C692A">
      <w:pPr>
        <w:numPr>
          <w:ilvl w:val="0"/>
          <w:numId w:val="207"/>
        </w:numPr>
        <w:tabs>
          <w:tab w:val="left" w:pos="820"/>
          <w:tab w:val="left" w:pos="993"/>
        </w:tabs>
        <w:ind w:left="0" w:firstLine="709"/>
        <w:contextualSpacing/>
        <w:jc w:val="both"/>
        <w:rPr>
          <w:lang w:val="x-none" w:eastAsia="en-US"/>
        </w:rPr>
      </w:pPr>
      <w:r w:rsidRPr="00D642C4">
        <w:rPr>
          <w:lang w:val="x-none" w:eastAsia="en-US"/>
        </w:rPr>
        <w:t>узнать о структуре современных компьютеров и назначении их элементов;</w:t>
      </w:r>
    </w:p>
    <w:p w:rsidR="00156FA4" w:rsidRPr="00D642C4" w:rsidRDefault="00156FA4" w:rsidP="009C692A">
      <w:pPr>
        <w:numPr>
          <w:ilvl w:val="0"/>
          <w:numId w:val="207"/>
        </w:numPr>
        <w:tabs>
          <w:tab w:val="left" w:pos="780"/>
          <w:tab w:val="left" w:pos="993"/>
        </w:tabs>
        <w:ind w:left="0" w:firstLine="709"/>
        <w:contextualSpacing/>
        <w:jc w:val="both"/>
        <w:rPr>
          <w:rFonts w:eastAsia="Calibri"/>
          <w:lang w:val="x-none" w:eastAsia="en-US"/>
        </w:rPr>
      </w:pPr>
      <w:r w:rsidRPr="00D642C4">
        <w:rPr>
          <w:lang w:val="x-none" w:eastAsia="en-US"/>
        </w:rPr>
        <w:t xml:space="preserve">получить представление об истории и тенденциях развития </w:t>
      </w:r>
      <w:r w:rsidRPr="00D642C4">
        <w:rPr>
          <w:w w:val="99"/>
          <w:lang w:val="x-none" w:eastAsia="en-US"/>
        </w:rPr>
        <w:t>ИКТ;</w:t>
      </w:r>
    </w:p>
    <w:p w:rsidR="00156FA4" w:rsidRPr="00D642C4" w:rsidRDefault="00156FA4" w:rsidP="009C692A">
      <w:pPr>
        <w:numPr>
          <w:ilvl w:val="0"/>
          <w:numId w:val="207"/>
        </w:numPr>
        <w:tabs>
          <w:tab w:val="left" w:pos="993"/>
        </w:tabs>
        <w:ind w:left="0" w:firstLine="709"/>
        <w:contextualSpacing/>
        <w:jc w:val="both"/>
        <w:rPr>
          <w:lang w:val="x-none" w:eastAsia="en-US"/>
        </w:rPr>
      </w:pPr>
      <w:r w:rsidRPr="00D642C4">
        <w:rPr>
          <w:lang w:val="x-none" w:eastAsia="en-US"/>
        </w:rPr>
        <w:t>познакомиться с примерами использования ИКТ в современном мире;</w:t>
      </w:r>
    </w:p>
    <w:p w:rsidR="00156FA4" w:rsidRPr="00D642C4" w:rsidRDefault="00156FA4" w:rsidP="000B0F0A">
      <w:pPr>
        <w:tabs>
          <w:tab w:val="left" w:pos="1134"/>
        </w:tabs>
        <w:ind w:left="709"/>
        <w:jc w:val="both"/>
      </w:pPr>
      <w:r w:rsidRPr="00D642C4">
        <w:t>получить представления о роботизированных устройствах и их использовании на производстве и в научных исследованиях.</w:t>
      </w:r>
    </w:p>
    <w:p w:rsidR="00156FA4" w:rsidRPr="000B0F0A" w:rsidRDefault="003D4B92" w:rsidP="000B0F0A">
      <w:pPr>
        <w:keepNext/>
        <w:spacing w:before="240" w:after="60"/>
        <w:jc w:val="center"/>
        <w:outlineLvl w:val="3"/>
        <w:rPr>
          <w:b/>
          <w:bCs/>
          <w:sz w:val="28"/>
          <w:szCs w:val="28"/>
        </w:rPr>
      </w:pPr>
      <w:bookmarkStart w:id="100" w:name="_Toc410653963"/>
      <w:bookmarkStart w:id="101" w:name="_Toc414553149"/>
      <w:r w:rsidRPr="000B0F0A">
        <w:rPr>
          <w:b/>
          <w:bCs/>
          <w:sz w:val="28"/>
          <w:szCs w:val="28"/>
        </w:rPr>
        <w:t>1.2.5</w:t>
      </w:r>
      <w:r w:rsidR="008F1C43" w:rsidRPr="000B0F0A">
        <w:rPr>
          <w:b/>
          <w:bCs/>
          <w:sz w:val="28"/>
          <w:szCs w:val="28"/>
        </w:rPr>
        <w:t>.</w:t>
      </w:r>
      <w:r w:rsidR="00712CB1" w:rsidRPr="000B0F0A">
        <w:rPr>
          <w:b/>
          <w:bCs/>
          <w:sz w:val="28"/>
          <w:szCs w:val="28"/>
        </w:rPr>
        <w:t>12</w:t>
      </w:r>
      <w:r w:rsidR="00156FA4" w:rsidRPr="000B0F0A">
        <w:rPr>
          <w:b/>
          <w:bCs/>
          <w:sz w:val="28"/>
          <w:szCs w:val="28"/>
        </w:rPr>
        <w:t>. Физика</w:t>
      </w:r>
      <w:bookmarkEnd w:id="100"/>
      <w:bookmarkEnd w:id="101"/>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1) формирование представлений о закономерной связи и познаваемости</w:t>
      </w:r>
      <w:r w:rsidR="00C71324" w:rsidRPr="000B0F0A">
        <w:rPr>
          <w:rFonts w:eastAsia="TimesNewRomanPSMT"/>
        </w:rPr>
        <w:t xml:space="preserve"> </w:t>
      </w:r>
      <w:r w:rsidRPr="000B0F0A">
        <w:rPr>
          <w:rFonts w:eastAsia="TimesNewRomanPSMT"/>
        </w:rPr>
        <w:t>явлений природы, об объективности научного знания; о системообразующей роли</w:t>
      </w:r>
      <w:r w:rsidR="00C71324" w:rsidRPr="000B0F0A">
        <w:rPr>
          <w:rFonts w:eastAsia="TimesNewRomanPSMT"/>
        </w:rPr>
        <w:t xml:space="preserve"> </w:t>
      </w:r>
      <w:r w:rsidRPr="000B0F0A">
        <w:rPr>
          <w:rFonts w:eastAsia="TimesNewRomanPSMT"/>
        </w:rPr>
        <w:t>физики для ра</w:t>
      </w:r>
      <w:r w:rsidRPr="000B0F0A">
        <w:rPr>
          <w:rFonts w:eastAsia="TimesNewRomanPSMT"/>
        </w:rPr>
        <w:t>з</w:t>
      </w:r>
      <w:r w:rsidRPr="000B0F0A">
        <w:rPr>
          <w:rFonts w:eastAsia="TimesNewRomanPSMT"/>
        </w:rPr>
        <w:t>вития др</w:t>
      </w:r>
      <w:r w:rsidR="000B0F0A">
        <w:rPr>
          <w:rFonts w:eastAsia="TimesNewRomanPSMT"/>
        </w:rPr>
        <w:t>у</w:t>
      </w:r>
      <w:r w:rsidRPr="000B0F0A">
        <w:rPr>
          <w:rFonts w:eastAsia="TimesNewRomanPSMT"/>
        </w:rPr>
        <w:t>гих естественных наук, техники и технологий; научного</w:t>
      </w:r>
      <w:r w:rsidR="00C71324" w:rsidRPr="000B0F0A">
        <w:rPr>
          <w:rFonts w:eastAsia="TimesNewRomanPSMT"/>
        </w:rPr>
        <w:t xml:space="preserve"> </w:t>
      </w:r>
      <w:r w:rsidRPr="000B0F0A">
        <w:rPr>
          <w:rFonts w:eastAsia="TimesNewRomanPSMT"/>
        </w:rPr>
        <w:t>мировоззрения как р</w:t>
      </w:r>
      <w:r w:rsidRPr="000B0F0A">
        <w:rPr>
          <w:rFonts w:eastAsia="TimesNewRomanPSMT"/>
        </w:rPr>
        <w:t>е</w:t>
      </w:r>
      <w:r w:rsidRPr="000B0F0A">
        <w:rPr>
          <w:rFonts w:eastAsia="TimesNewRomanPSMT"/>
        </w:rPr>
        <w:t>зультата изучения основ строения материи и фундаментальных</w:t>
      </w:r>
      <w:r w:rsidR="00C71324" w:rsidRPr="000B0F0A">
        <w:rPr>
          <w:rFonts w:eastAsia="TimesNewRomanPSMT"/>
        </w:rPr>
        <w:t xml:space="preserve"> </w:t>
      </w:r>
      <w:r w:rsidRPr="000B0F0A">
        <w:rPr>
          <w:rFonts w:eastAsia="TimesNewRomanPSMT"/>
        </w:rPr>
        <w:t>законов физики;</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2) формирование первоначальных представлений о физической сущности</w:t>
      </w:r>
      <w:r w:rsidR="00C71324" w:rsidRPr="000B0F0A">
        <w:rPr>
          <w:rFonts w:eastAsia="TimesNewRomanPSMT"/>
        </w:rPr>
        <w:t xml:space="preserve"> </w:t>
      </w:r>
      <w:r w:rsidRPr="000B0F0A">
        <w:rPr>
          <w:rFonts w:eastAsia="TimesNewRomanPSMT"/>
        </w:rPr>
        <w:t>явлений природы (механических, тепловых, электромагнитных и квантовых), видах</w:t>
      </w:r>
      <w:r w:rsidR="00C71324" w:rsidRPr="000B0F0A">
        <w:rPr>
          <w:rFonts w:eastAsia="TimesNewRomanPSMT"/>
        </w:rPr>
        <w:t xml:space="preserve"> </w:t>
      </w:r>
      <w:r w:rsidRPr="000B0F0A">
        <w:rPr>
          <w:rFonts w:eastAsia="TimesNewRomanPSMT"/>
        </w:rPr>
        <w:t>материи (вещ</w:t>
      </w:r>
      <w:r w:rsidRPr="000B0F0A">
        <w:rPr>
          <w:rFonts w:eastAsia="TimesNewRomanPSMT"/>
        </w:rPr>
        <w:t>е</w:t>
      </w:r>
      <w:r w:rsidRPr="000B0F0A">
        <w:rPr>
          <w:rFonts w:eastAsia="TimesNewRomanPSMT"/>
        </w:rPr>
        <w:t>ство и поле), движении как способе существования материи; усвоение</w:t>
      </w:r>
      <w:r w:rsidR="00C71324" w:rsidRPr="000B0F0A">
        <w:rPr>
          <w:rFonts w:eastAsia="TimesNewRomanPSMT"/>
        </w:rPr>
        <w:t xml:space="preserve"> </w:t>
      </w:r>
      <w:r w:rsidRPr="000B0F0A">
        <w:rPr>
          <w:rFonts w:eastAsia="TimesNewRomanPSMT"/>
        </w:rPr>
        <w:t>основных идей м</w:t>
      </w:r>
      <w:r w:rsidRPr="000B0F0A">
        <w:rPr>
          <w:rFonts w:eastAsia="TimesNewRomanPSMT"/>
        </w:rPr>
        <w:t>е</w:t>
      </w:r>
      <w:r w:rsidRPr="000B0F0A">
        <w:rPr>
          <w:rFonts w:eastAsia="TimesNewRomanPSMT"/>
        </w:rPr>
        <w:t>ханики, атомно-молекулярного учения о строении вещества,</w:t>
      </w:r>
      <w:r w:rsidR="00C71324" w:rsidRPr="000B0F0A">
        <w:rPr>
          <w:rFonts w:eastAsia="TimesNewRomanPSMT"/>
        </w:rPr>
        <w:t xml:space="preserve"> </w:t>
      </w:r>
      <w:r w:rsidRPr="000B0F0A">
        <w:rPr>
          <w:rFonts w:eastAsia="TimesNewRomanPSMT"/>
        </w:rPr>
        <w:t>элементов электродинам</w:t>
      </w:r>
      <w:r w:rsidRPr="000B0F0A">
        <w:rPr>
          <w:rFonts w:eastAsia="TimesNewRomanPSMT"/>
        </w:rPr>
        <w:t>и</w:t>
      </w:r>
      <w:r w:rsidRPr="000B0F0A">
        <w:rPr>
          <w:rFonts w:eastAsia="TimesNewRomanPSMT"/>
        </w:rPr>
        <w:t>ки и ква</w:t>
      </w:r>
      <w:r w:rsidRPr="000B0F0A">
        <w:rPr>
          <w:rFonts w:eastAsia="TimesNewRomanPSMT"/>
        </w:rPr>
        <w:t>н</w:t>
      </w:r>
      <w:r w:rsidRPr="000B0F0A">
        <w:rPr>
          <w:rFonts w:eastAsia="TimesNewRomanPSMT"/>
        </w:rPr>
        <w:t>товой физики; овладение понятийным аппаратом</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и символическим языком физики;</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3) приобретение опыта применения научных методов познания, наблюдения</w:t>
      </w:r>
      <w:r w:rsidR="00C71324" w:rsidRPr="000B0F0A">
        <w:rPr>
          <w:rFonts w:eastAsia="TimesNewRomanPSMT"/>
        </w:rPr>
        <w:t xml:space="preserve"> </w:t>
      </w:r>
      <w:r w:rsidRPr="000B0F0A">
        <w:rPr>
          <w:rFonts w:eastAsia="TimesNewRomanPSMT"/>
        </w:rPr>
        <w:t>физич</w:t>
      </w:r>
      <w:r w:rsidRPr="000B0F0A">
        <w:rPr>
          <w:rFonts w:eastAsia="TimesNewRomanPSMT"/>
        </w:rPr>
        <w:t>е</w:t>
      </w:r>
      <w:r w:rsidRPr="000B0F0A">
        <w:rPr>
          <w:rFonts w:eastAsia="TimesNewRomanPSMT"/>
        </w:rPr>
        <w:t>ских явлений, проведения опытов, простых экспериментальных</w:t>
      </w:r>
      <w:r w:rsidR="00C71324" w:rsidRPr="000B0F0A">
        <w:rPr>
          <w:rFonts w:eastAsia="TimesNewRomanPSMT"/>
        </w:rPr>
        <w:t xml:space="preserve"> </w:t>
      </w:r>
      <w:r w:rsidRPr="000B0F0A">
        <w:rPr>
          <w:rFonts w:eastAsia="TimesNewRomanPSMT"/>
        </w:rPr>
        <w:t>исследований, прямых и косвенных измерений с использованием аналоговых и</w:t>
      </w:r>
      <w:r w:rsidR="00C71324" w:rsidRPr="000B0F0A">
        <w:rPr>
          <w:rFonts w:eastAsia="TimesNewRomanPSMT"/>
        </w:rPr>
        <w:t xml:space="preserve"> </w:t>
      </w:r>
      <w:r w:rsidRPr="000B0F0A">
        <w:rPr>
          <w:rFonts w:eastAsia="TimesNewRomanPSMT"/>
        </w:rPr>
        <w:t>цифровых измерительных приб</w:t>
      </w:r>
      <w:r w:rsidRPr="000B0F0A">
        <w:rPr>
          <w:rFonts w:eastAsia="TimesNewRomanPSMT"/>
        </w:rPr>
        <w:t>о</w:t>
      </w:r>
      <w:r w:rsidRPr="000B0F0A">
        <w:rPr>
          <w:rFonts w:eastAsia="TimesNewRomanPSMT"/>
        </w:rPr>
        <w:t>ров; понимание неизбежности погрешностей</w:t>
      </w:r>
      <w:r w:rsidR="00C71324" w:rsidRPr="000B0F0A">
        <w:rPr>
          <w:rFonts w:eastAsia="TimesNewRomanPSMT"/>
        </w:rPr>
        <w:t xml:space="preserve"> </w:t>
      </w:r>
      <w:r w:rsidRPr="000B0F0A">
        <w:rPr>
          <w:rFonts w:eastAsia="TimesNewRomanPSMT"/>
        </w:rPr>
        <w:t>любых измерений;</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4) понимание физических основ и принципов действия (работы) машин и</w:t>
      </w:r>
      <w:r w:rsidR="00C71324" w:rsidRPr="000B0F0A">
        <w:rPr>
          <w:rFonts w:eastAsia="TimesNewRomanPSMT"/>
        </w:rPr>
        <w:t xml:space="preserve"> </w:t>
      </w:r>
      <w:r w:rsidRPr="000B0F0A">
        <w:rPr>
          <w:rFonts w:eastAsia="TimesNewRomanPSMT"/>
        </w:rPr>
        <w:t>механи</w:t>
      </w:r>
      <w:r w:rsidRPr="000B0F0A">
        <w:rPr>
          <w:rFonts w:eastAsia="TimesNewRomanPSMT"/>
        </w:rPr>
        <w:t>з</w:t>
      </w:r>
      <w:r w:rsidRPr="000B0F0A">
        <w:rPr>
          <w:rFonts w:eastAsia="TimesNewRomanPSMT"/>
        </w:rPr>
        <w:t>мов, средств передвижения и связи, бытовых приборов, промышленных</w:t>
      </w:r>
      <w:r w:rsidR="00C71324" w:rsidRPr="000B0F0A">
        <w:rPr>
          <w:rFonts w:eastAsia="TimesNewRomanPSMT"/>
        </w:rPr>
        <w:t xml:space="preserve"> </w:t>
      </w:r>
      <w:r w:rsidRPr="000B0F0A">
        <w:rPr>
          <w:rFonts w:eastAsia="TimesNewRomanPSMT"/>
        </w:rPr>
        <w:t>технологических пр</w:t>
      </w:r>
      <w:r w:rsidRPr="000B0F0A">
        <w:rPr>
          <w:rFonts w:eastAsia="TimesNewRomanPSMT"/>
        </w:rPr>
        <w:t>о</w:t>
      </w:r>
      <w:r w:rsidRPr="000B0F0A">
        <w:rPr>
          <w:rFonts w:eastAsia="TimesNewRomanPSMT"/>
        </w:rPr>
        <w:t>цессов, влияния их на окружающую среду; осознание</w:t>
      </w:r>
      <w:r w:rsidR="00C71324" w:rsidRPr="000B0F0A">
        <w:rPr>
          <w:rFonts w:eastAsia="TimesNewRomanPSMT"/>
        </w:rPr>
        <w:t xml:space="preserve"> </w:t>
      </w:r>
      <w:r w:rsidRPr="000B0F0A">
        <w:rPr>
          <w:rFonts w:eastAsia="TimesNewRomanPSMT"/>
        </w:rPr>
        <w:t>возможных причин техногенных и экологических катастроф;</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5) осознание необходимости применения достижений физики и технологий для</w:t>
      </w:r>
      <w:r w:rsidR="00C71324" w:rsidRPr="000B0F0A">
        <w:rPr>
          <w:rFonts w:eastAsia="TimesNewRomanPSMT"/>
        </w:rPr>
        <w:t xml:space="preserve"> </w:t>
      </w:r>
      <w:r w:rsidRPr="000B0F0A">
        <w:rPr>
          <w:rFonts w:eastAsia="TimesNewRomanPSMT"/>
        </w:rPr>
        <w:t>р</w:t>
      </w:r>
      <w:r w:rsidRPr="000B0F0A">
        <w:rPr>
          <w:rFonts w:eastAsia="TimesNewRomanPSMT"/>
        </w:rPr>
        <w:t>а</w:t>
      </w:r>
      <w:r w:rsidRPr="000B0F0A">
        <w:rPr>
          <w:rFonts w:eastAsia="TimesNewRomanPSMT"/>
        </w:rPr>
        <w:t>ционального природопользования;</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6) овладение основами безопасного использования естественных и</w:t>
      </w:r>
      <w:r w:rsidR="00C71324" w:rsidRPr="000B0F0A">
        <w:rPr>
          <w:rFonts w:eastAsia="TimesNewRomanPSMT"/>
        </w:rPr>
        <w:t xml:space="preserve"> </w:t>
      </w:r>
      <w:r w:rsidRPr="000B0F0A">
        <w:rPr>
          <w:rFonts w:eastAsia="TimesNewRomanPSMT"/>
        </w:rPr>
        <w:t>искусственных электрических и магнитных полей, электромагнитных и звуковых</w:t>
      </w:r>
      <w:r w:rsidR="00C71324" w:rsidRPr="000B0F0A">
        <w:rPr>
          <w:rFonts w:eastAsia="TimesNewRomanPSMT"/>
        </w:rPr>
        <w:t xml:space="preserve"> </w:t>
      </w:r>
      <w:r w:rsidRPr="000B0F0A">
        <w:rPr>
          <w:rFonts w:eastAsia="TimesNewRomanPSMT"/>
        </w:rPr>
        <w:t>волн, естественных и и</w:t>
      </w:r>
      <w:r w:rsidRPr="000B0F0A">
        <w:rPr>
          <w:rFonts w:eastAsia="TimesNewRomanPSMT"/>
        </w:rPr>
        <w:t>с</w:t>
      </w:r>
      <w:r w:rsidRPr="000B0F0A">
        <w:rPr>
          <w:rFonts w:eastAsia="TimesNewRomanPSMT"/>
        </w:rPr>
        <w:t>кусственных ионизирующих излучений во избежание их</w:t>
      </w:r>
      <w:r w:rsidR="00C71324" w:rsidRPr="000B0F0A">
        <w:rPr>
          <w:rFonts w:eastAsia="TimesNewRomanPSMT"/>
        </w:rPr>
        <w:t xml:space="preserve"> </w:t>
      </w:r>
      <w:r w:rsidRPr="000B0F0A">
        <w:rPr>
          <w:rFonts w:eastAsia="TimesNewRomanPSMT"/>
        </w:rPr>
        <w:t>вредного воздействия на окруж</w:t>
      </w:r>
      <w:r w:rsidRPr="000B0F0A">
        <w:rPr>
          <w:rFonts w:eastAsia="TimesNewRomanPSMT"/>
        </w:rPr>
        <w:t>а</w:t>
      </w:r>
      <w:r w:rsidRPr="000B0F0A">
        <w:rPr>
          <w:rFonts w:eastAsia="TimesNewRomanPSMT"/>
        </w:rPr>
        <w:t>ющую среду и организм человека;</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7) развитие умения планировать в повседневной жизни свои действия с</w:t>
      </w:r>
      <w:r w:rsidR="00C71324" w:rsidRPr="000B0F0A">
        <w:rPr>
          <w:rFonts w:eastAsia="TimesNewRomanPSMT"/>
        </w:rPr>
        <w:t xml:space="preserve"> </w:t>
      </w:r>
      <w:r w:rsidRPr="000B0F0A">
        <w:rPr>
          <w:rFonts w:eastAsia="TimesNewRomanPSMT"/>
        </w:rPr>
        <w:t>применен</w:t>
      </w:r>
      <w:r w:rsidRPr="000B0F0A">
        <w:rPr>
          <w:rFonts w:eastAsia="TimesNewRomanPSMT"/>
        </w:rPr>
        <w:t>и</w:t>
      </w:r>
      <w:r w:rsidRPr="000B0F0A">
        <w:rPr>
          <w:rFonts w:eastAsia="TimesNewRomanPSMT"/>
        </w:rPr>
        <w:t>ем п</w:t>
      </w:r>
      <w:r w:rsidRPr="000B0F0A">
        <w:rPr>
          <w:rFonts w:eastAsia="TimesNewRomanPSMT"/>
        </w:rPr>
        <w:t>о</w:t>
      </w:r>
      <w:r w:rsidRPr="000B0F0A">
        <w:rPr>
          <w:rFonts w:eastAsia="TimesNewRomanPSMT"/>
        </w:rPr>
        <w:t>лученных знаний законов механики, электродинамики,</w:t>
      </w:r>
      <w:r w:rsidR="00C71324" w:rsidRPr="000B0F0A">
        <w:rPr>
          <w:rFonts w:eastAsia="TimesNewRomanPSMT"/>
        </w:rPr>
        <w:t xml:space="preserve"> </w:t>
      </w:r>
      <w:r w:rsidRPr="000B0F0A">
        <w:rPr>
          <w:rFonts w:eastAsia="TimesNewRomanPSMT"/>
        </w:rPr>
        <w:t>термодинамики и тепловых явл</w:t>
      </w:r>
      <w:r w:rsidRPr="000B0F0A">
        <w:rPr>
          <w:rFonts w:eastAsia="TimesNewRomanPSMT"/>
        </w:rPr>
        <w:t>е</w:t>
      </w:r>
      <w:r w:rsidRPr="000B0F0A">
        <w:rPr>
          <w:rFonts w:eastAsia="TimesNewRomanPSMT"/>
        </w:rPr>
        <w:t>ний с целью сбережения здоровья;</w:t>
      </w:r>
    </w:p>
    <w:p w:rsidR="0056215B" w:rsidRPr="000B0F0A" w:rsidRDefault="0056215B" w:rsidP="000B0F0A">
      <w:pPr>
        <w:autoSpaceDE w:val="0"/>
        <w:autoSpaceDN w:val="0"/>
        <w:adjustRightInd w:val="0"/>
        <w:ind w:firstLine="709"/>
        <w:jc w:val="both"/>
        <w:rPr>
          <w:rFonts w:eastAsia="TimesNewRomanPSMT"/>
        </w:rPr>
      </w:pPr>
      <w:r w:rsidRPr="000B0F0A">
        <w:rPr>
          <w:rFonts w:eastAsia="TimesNewRomanPSMT"/>
        </w:rPr>
        <w:t>8) формирование представлений о нерациональном использовании природных</w:t>
      </w:r>
      <w:r w:rsidR="00C71324" w:rsidRPr="000B0F0A">
        <w:rPr>
          <w:rFonts w:eastAsia="TimesNewRomanPSMT"/>
        </w:rPr>
        <w:t xml:space="preserve"> </w:t>
      </w:r>
      <w:r w:rsidRPr="000B0F0A">
        <w:rPr>
          <w:rFonts w:eastAsia="TimesNewRomanPSMT"/>
        </w:rPr>
        <w:t>р</w:t>
      </w:r>
      <w:r w:rsidRPr="000B0F0A">
        <w:rPr>
          <w:rFonts w:eastAsia="TimesNewRomanPSMT"/>
        </w:rPr>
        <w:t>е</w:t>
      </w:r>
      <w:r w:rsidRPr="000B0F0A">
        <w:rPr>
          <w:rFonts w:eastAsia="TimesNewRomanPSMT"/>
        </w:rPr>
        <w:t>сурсов и энергии, загрязнении окружающей среды как следствие несовершенства</w:t>
      </w:r>
      <w:r w:rsidR="00C71324" w:rsidRPr="000B0F0A">
        <w:rPr>
          <w:rFonts w:eastAsia="TimesNewRomanPSMT"/>
        </w:rPr>
        <w:t xml:space="preserve"> </w:t>
      </w:r>
      <w:r w:rsidRPr="000B0F0A">
        <w:rPr>
          <w:rFonts w:eastAsia="TimesNewRomanPSMT"/>
        </w:rPr>
        <w:t>машин и мех</w:t>
      </w:r>
      <w:r w:rsidRPr="000B0F0A">
        <w:rPr>
          <w:rFonts w:eastAsia="TimesNewRomanPSMT"/>
        </w:rPr>
        <w:t>а</w:t>
      </w:r>
      <w:r w:rsidRPr="000B0F0A">
        <w:rPr>
          <w:rFonts w:eastAsia="TimesNewRomanPSMT"/>
        </w:rPr>
        <w:t>низмов.</w:t>
      </w:r>
    </w:p>
    <w:p w:rsidR="0056215B" w:rsidRPr="000B0F0A" w:rsidRDefault="00C71324"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lastRenderedPageBreak/>
        <w:t>9</w:t>
      </w:r>
      <w:r w:rsidR="0056215B" w:rsidRPr="000B0F0A">
        <w:rPr>
          <w:rFonts w:ascii="Times New Roman" w:hAnsi="Times New Roman" w:cs="Times New Roman"/>
          <w:sz w:val="24"/>
          <w:szCs w:val="24"/>
        </w:rPr>
        <w:t>) для обучающихся с ограниченными возможностями здоровья: владение основн</w:t>
      </w:r>
      <w:r w:rsidR="0056215B" w:rsidRPr="000B0F0A">
        <w:rPr>
          <w:rFonts w:ascii="Times New Roman" w:hAnsi="Times New Roman" w:cs="Times New Roman"/>
          <w:sz w:val="24"/>
          <w:szCs w:val="24"/>
        </w:rPr>
        <w:t>ы</w:t>
      </w:r>
      <w:r w:rsidR="0056215B" w:rsidRPr="000B0F0A">
        <w:rPr>
          <w:rFonts w:ascii="Times New Roman" w:hAnsi="Times New Roman" w:cs="Times New Roman"/>
          <w:sz w:val="24"/>
          <w:szCs w:val="24"/>
        </w:rPr>
        <w:t>ми доступными методами научного познания, используемыми в физике: наблюдение, оп</w:t>
      </w:r>
      <w:r w:rsidR="0056215B" w:rsidRPr="000B0F0A">
        <w:rPr>
          <w:rFonts w:ascii="Times New Roman" w:hAnsi="Times New Roman" w:cs="Times New Roman"/>
          <w:sz w:val="24"/>
          <w:szCs w:val="24"/>
        </w:rPr>
        <w:t>и</w:t>
      </w:r>
      <w:r w:rsidR="0056215B" w:rsidRPr="000B0F0A">
        <w:rPr>
          <w:rFonts w:ascii="Times New Roman" w:hAnsi="Times New Roman" w:cs="Times New Roman"/>
          <w:sz w:val="24"/>
          <w:szCs w:val="24"/>
        </w:rPr>
        <w:t>сание, измерение, эксперимент; умение обрабатывать результаты измерений, обнар</w:t>
      </w:r>
      <w:r w:rsidR="0056215B" w:rsidRPr="000B0F0A">
        <w:rPr>
          <w:rFonts w:ascii="Times New Roman" w:hAnsi="Times New Roman" w:cs="Times New Roman"/>
          <w:sz w:val="24"/>
          <w:szCs w:val="24"/>
        </w:rPr>
        <w:t>у</w:t>
      </w:r>
      <w:r w:rsidR="0056215B" w:rsidRPr="000B0F0A">
        <w:rPr>
          <w:rFonts w:ascii="Times New Roman" w:hAnsi="Times New Roman" w:cs="Times New Roman"/>
          <w:sz w:val="24"/>
          <w:szCs w:val="24"/>
        </w:rPr>
        <w:t>живать з</w:t>
      </w:r>
      <w:r w:rsidR="0056215B" w:rsidRPr="000B0F0A">
        <w:rPr>
          <w:rFonts w:ascii="Times New Roman" w:hAnsi="Times New Roman" w:cs="Times New Roman"/>
          <w:sz w:val="24"/>
          <w:szCs w:val="24"/>
        </w:rPr>
        <w:t>а</w:t>
      </w:r>
      <w:r w:rsidR="0056215B" w:rsidRPr="000B0F0A">
        <w:rPr>
          <w:rFonts w:ascii="Times New Roman" w:hAnsi="Times New Roman" w:cs="Times New Roman"/>
          <w:sz w:val="24"/>
          <w:szCs w:val="24"/>
        </w:rPr>
        <w:t>висимость между физическими величинами, объяснять полученные результаты и делать выводы;</w:t>
      </w:r>
    </w:p>
    <w:p w:rsidR="0056215B" w:rsidRPr="000B0F0A" w:rsidRDefault="00C71324"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10</w:t>
      </w:r>
      <w:r w:rsidR="0056215B" w:rsidRPr="000B0F0A">
        <w:rPr>
          <w:rFonts w:ascii="Times New Roman" w:hAnsi="Times New Roman" w:cs="Times New Roman"/>
          <w:sz w:val="24"/>
          <w:szCs w:val="24"/>
        </w:rPr>
        <w:t>) для обучающихся с ограниченными возможностями здоровья: владение досту</w:t>
      </w:r>
      <w:r w:rsidR="0056215B" w:rsidRPr="000B0F0A">
        <w:rPr>
          <w:rFonts w:ascii="Times New Roman" w:hAnsi="Times New Roman" w:cs="Times New Roman"/>
          <w:sz w:val="24"/>
          <w:szCs w:val="24"/>
        </w:rPr>
        <w:t>п</w:t>
      </w:r>
      <w:r w:rsidR="0056215B" w:rsidRPr="000B0F0A">
        <w:rPr>
          <w:rFonts w:ascii="Times New Roman" w:hAnsi="Times New Roman" w:cs="Times New Roman"/>
          <w:sz w:val="24"/>
          <w:szCs w:val="24"/>
        </w:rPr>
        <w:t>ными методами самостоятельного планирования и проведения физических экспер</w:t>
      </w:r>
      <w:r w:rsidR="0056215B" w:rsidRPr="000B0F0A">
        <w:rPr>
          <w:rFonts w:ascii="Times New Roman" w:hAnsi="Times New Roman" w:cs="Times New Roman"/>
          <w:sz w:val="24"/>
          <w:szCs w:val="24"/>
        </w:rPr>
        <w:t>и</w:t>
      </w:r>
      <w:r w:rsidR="0056215B" w:rsidRPr="000B0F0A">
        <w:rPr>
          <w:rFonts w:ascii="Times New Roman" w:hAnsi="Times New Roman" w:cs="Times New Roman"/>
          <w:sz w:val="24"/>
          <w:szCs w:val="24"/>
        </w:rPr>
        <w:t>ментов, описания и анализа полученной измерительной информации, определения достоверности п</w:t>
      </w:r>
      <w:r w:rsidR="0056215B" w:rsidRPr="000B0F0A">
        <w:rPr>
          <w:rFonts w:ascii="Times New Roman" w:hAnsi="Times New Roman" w:cs="Times New Roman"/>
          <w:sz w:val="24"/>
          <w:szCs w:val="24"/>
        </w:rPr>
        <w:t>о</w:t>
      </w:r>
      <w:r w:rsidR="0056215B" w:rsidRPr="000B0F0A">
        <w:rPr>
          <w:rFonts w:ascii="Times New Roman" w:hAnsi="Times New Roman" w:cs="Times New Roman"/>
          <w:sz w:val="24"/>
          <w:szCs w:val="24"/>
        </w:rPr>
        <w:t>лученного результата;</w:t>
      </w:r>
    </w:p>
    <w:p w:rsidR="0056215B" w:rsidRPr="000B0F0A" w:rsidRDefault="00C71324" w:rsidP="000B0F0A">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11</w:t>
      </w:r>
      <w:r w:rsidR="0056215B" w:rsidRPr="000B0F0A">
        <w:rPr>
          <w:rFonts w:ascii="Times New Roman" w:hAnsi="Times New Roman" w:cs="Times New Roman"/>
          <w:sz w:val="24"/>
          <w:szCs w:val="24"/>
        </w:rPr>
        <w:t>) для слепых и слабовидящих обучающихся: владение правилами записи физич</w:t>
      </w:r>
      <w:r w:rsidR="0056215B" w:rsidRPr="000B0F0A">
        <w:rPr>
          <w:rFonts w:ascii="Times New Roman" w:hAnsi="Times New Roman" w:cs="Times New Roman"/>
          <w:sz w:val="24"/>
          <w:szCs w:val="24"/>
        </w:rPr>
        <w:t>е</w:t>
      </w:r>
      <w:r w:rsidR="0056215B" w:rsidRPr="000B0F0A">
        <w:rPr>
          <w:rFonts w:ascii="Times New Roman" w:hAnsi="Times New Roman" w:cs="Times New Roman"/>
          <w:sz w:val="24"/>
          <w:szCs w:val="24"/>
        </w:rPr>
        <w:t>ских формул рельефно-точечной системы обозначений Л. Брайля.";</w:t>
      </w:r>
    </w:p>
    <w:p w:rsidR="0056215B" w:rsidRPr="000B0F0A" w:rsidRDefault="0056215B" w:rsidP="000B0F0A">
      <w:pPr>
        <w:tabs>
          <w:tab w:val="left" w:pos="851"/>
        </w:tabs>
        <w:autoSpaceDE w:val="0"/>
        <w:autoSpaceDN w:val="0"/>
        <w:adjustRightInd w:val="0"/>
        <w:ind w:firstLine="709"/>
        <w:jc w:val="both"/>
      </w:pP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научится: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соблюдать правила безопасности и охраны труда при работе с учебным и лабор</w:t>
      </w:r>
      <w:r w:rsidRPr="000B0F0A">
        <w:t>а</w:t>
      </w:r>
      <w:r w:rsidRPr="000B0F0A">
        <w:t>торным оборудованием;</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понимать смысл основных физических терминов: физическое тело, физическое явление, физическая величина, единицы измерения;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распознавать проблемы, которые можно решить при помощи физических мет</w:t>
      </w:r>
      <w:r w:rsidRPr="000B0F0A">
        <w:t>о</w:t>
      </w:r>
      <w:r w:rsidRPr="000B0F0A">
        <w:t>дов; анализировать отдельные этапы проведения исследований и интерпретировать резул</w:t>
      </w:r>
      <w:r w:rsidRPr="000B0F0A">
        <w:t>ь</w:t>
      </w:r>
      <w:r w:rsidRPr="000B0F0A">
        <w:t>таты наблюдений и опытов;</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56FA4" w:rsidRPr="000B0F0A" w:rsidRDefault="00156FA4" w:rsidP="000B0F0A">
      <w:pPr>
        <w:tabs>
          <w:tab w:val="left" w:pos="851"/>
        </w:tabs>
        <w:autoSpaceDE w:val="0"/>
        <w:autoSpaceDN w:val="0"/>
        <w:adjustRightInd w:val="0"/>
        <w:ind w:firstLine="709"/>
        <w:jc w:val="both"/>
      </w:pPr>
      <w:r w:rsidRPr="000B0F0A">
        <w:rPr>
          <w:u w:val="single"/>
        </w:rPr>
        <w:t>Примечание</w:t>
      </w:r>
      <w:r w:rsidRPr="000B0F0A">
        <w:t>. При проведении исследования физических явлений измерительные приборы используются лишь как датчики измерения физических величин. Записи показ</w:t>
      </w:r>
      <w:r w:rsidRPr="000B0F0A">
        <w:t>а</w:t>
      </w:r>
      <w:r w:rsidRPr="000B0F0A">
        <w:t>ний прямых измерений в этом случае не требуется.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понимать роль эксперимента в получении научной информации;</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проводить прямые измерения физических величин: время, расстояние, масса т</w:t>
      </w:r>
      <w:r w:rsidRPr="000B0F0A">
        <w:t>е</w:t>
      </w:r>
      <w:r w:rsidRPr="000B0F0A">
        <w:t>ла, объем, сила, температура, атмосферное давление, влажность воздуха, напряжение, сила т</w:t>
      </w:r>
      <w:r w:rsidRPr="000B0F0A">
        <w:t>о</w:t>
      </w:r>
      <w:r w:rsidRPr="000B0F0A">
        <w:t>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w:t>
      </w:r>
      <w:r w:rsidRPr="000B0F0A">
        <w:t>е</w:t>
      </w:r>
      <w:r w:rsidRPr="000B0F0A">
        <w:t>ний.</w:t>
      </w:r>
    </w:p>
    <w:p w:rsidR="00156FA4" w:rsidRPr="000B0F0A" w:rsidRDefault="00156FA4" w:rsidP="000B0F0A">
      <w:pPr>
        <w:tabs>
          <w:tab w:val="left" w:pos="851"/>
        </w:tabs>
        <w:autoSpaceDE w:val="0"/>
        <w:autoSpaceDN w:val="0"/>
        <w:adjustRightInd w:val="0"/>
        <w:ind w:firstLine="709"/>
        <w:jc w:val="both"/>
      </w:pPr>
      <w:r w:rsidRPr="000B0F0A">
        <w:rPr>
          <w:u w:val="single"/>
        </w:rPr>
        <w:t>Примечание</w:t>
      </w:r>
      <w:r w:rsidRPr="000B0F0A">
        <w:t>. Любая учебная программа должна обеспечивать овладение прямыми измерениями всех перечисленных физических величин.</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w:t>
      </w:r>
      <w:r w:rsidRPr="000B0F0A">
        <w:t>н</w:t>
      </w:r>
      <w:r w:rsidRPr="000B0F0A">
        <w:t>ной зависимости физических величин в виде таблиц и графиков, делать выводы по резул</w:t>
      </w:r>
      <w:r w:rsidRPr="000B0F0A">
        <w:t>ь</w:t>
      </w:r>
      <w:r w:rsidRPr="000B0F0A">
        <w:t>татам исследования;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проводить косвенные измерения физических величин: при выполнении измер</w:t>
      </w:r>
      <w:r w:rsidRPr="000B0F0A">
        <w:t>е</w:t>
      </w:r>
      <w:r w:rsidRPr="000B0F0A">
        <w:t>ний собирать экспериментальную установку, следуя предложенной инструкции, вычислять зн</w:t>
      </w:r>
      <w:r w:rsidRPr="000B0F0A">
        <w:t>а</w:t>
      </w:r>
      <w:r w:rsidRPr="000B0F0A">
        <w:t>чение величины и анализировать полученные результаты с учетом заданной точности и</w:t>
      </w:r>
      <w:r w:rsidRPr="000B0F0A">
        <w:t>з</w:t>
      </w:r>
      <w:r w:rsidRPr="000B0F0A">
        <w:t>мерений;</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w:t>
      </w:r>
      <w:r w:rsidRPr="000B0F0A">
        <w:t>е</w:t>
      </w:r>
      <w:r w:rsidRPr="000B0F0A">
        <w:t>ся знания для их объяснения;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понимать принципы действия машин, приборов и технических устройств, усл</w:t>
      </w:r>
      <w:r w:rsidRPr="000B0F0A">
        <w:t>о</w:t>
      </w:r>
      <w:r w:rsidRPr="000B0F0A">
        <w:t>вия их безопасного использования в повседневной жизни;</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использовать при выполнении учебных задач научно-популярную литературу о физических явлениях, справочные материалы, ресурсы Интернет.</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осознавать ценность научных исследований, роль физики в расширении пре</w:t>
      </w:r>
      <w:r w:rsidRPr="00D642C4">
        <w:t>д</w:t>
      </w:r>
      <w:r w:rsidRPr="00D642C4">
        <w:t>ставлений об окружающем мире и ее вклад в улучшение качества жизни;</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 xml:space="preserve">использовать приемы построения физических моделей, поиска и формулировки </w:t>
      </w:r>
      <w:r w:rsidRPr="00D642C4">
        <w:lastRenderedPageBreak/>
        <w:t>доказательств выдвинутых гипотез и теоретических выводов на основе эмпирически уст</w:t>
      </w:r>
      <w:r w:rsidRPr="00D642C4">
        <w:t>а</w:t>
      </w:r>
      <w:r w:rsidRPr="00D642C4">
        <w:t>новленных фактов;</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сравнивать точность измерения физических величин по величине их относител</w:t>
      </w:r>
      <w:r w:rsidRPr="00D642C4">
        <w:t>ь</w:t>
      </w:r>
      <w:r w:rsidRPr="00D642C4">
        <w:t>ной погрешности при проведении прямых измерений;</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самостоятельно проводить косвенные измерения и исследования физических в</w:t>
      </w:r>
      <w:r w:rsidRPr="00D642C4">
        <w:t>е</w:t>
      </w:r>
      <w:r w:rsidRPr="00D642C4">
        <w:t>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w:t>
      </w:r>
      <w:r w:rsidRPr="00D642C4">
        <w:t>о</w:t>
      </w:r>
      <w:r w:rsidRPr="00D642C4">
        <w:t>соба измерения, адекватного поставленной задаче, проводить оценку достоверности пол</w:t>
      </w:r>
      <w:r w:rsidRPr="00D642C4">
        <w:t>у</w:t>
      </w:r>
      <w:r w:rsidRPr="00D642C4">
        <w:t>ченных результатов;</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воспринимать информацию физического содержания в научно-популярной лит</w:t>
      </w:r>
      <w:r w:rsidRPr="00D642C4">
        <w:t>е</w:t>
      </w:r>
      <w:r w:rsidRPr="00D642C4">
        <w:t>ратуре и средствах массовой информации, критически оценивать полученную информ</w:t>
      </w:r>
      <w:r w:rsidRPr="00D642C4">
        <w:t>а</w:t>
      </w:r>
      <w:r w:rsidRPr="00D642C4">
        <w:t>цию, анализируя ее содержание и данные об источнике информации;</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w:t>
      </w:r>
      <w:r w:rsidRPr="00D642C4">
        <w:t>и</w:t>
      </w:r>
      <w:r w:rsidRPr="00D642C4">
        <w:t>ей, учитывая особенности аудитории сверстников.</w:t>
      </w:r>
    </w:p>
    <w:p w:rsidR="00156FA4" w:rsidRPr="000B0F0A" w:rsidRDefault="00156FA4" w:rsidP="000B0F0A">
      <w:pPr>
        <w:tabs>
          <w:tab w:val="left" w:pos="851"/>
        </w:tabs>
        <w:autoSpaceDE w:val="0"/>
        <w:autoSpaceDN w:val="0"/>
        <w:adjustRightInd w:val="0"/>
        <w:ind w:firstLine="709"/>
        <w:jc w:val="both"/>
        <w:rPr>
          <w:b/>
        </w:rPr>
      </w:pPr>
      <w:r w:rsidRPr="000B0F0A">
        <w:rPr>
          <w:b/>
        </w:rPr>
        <w:t>Механические явления</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научится: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w:t>
      </w:r>
      <w:r w:rsidRPr="000B0F0A">
        <w:t>е</w:t>
      </w:r>
      <w:r w:rsidRPr="000B0F0A">
        <w:t>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w:t>
      </w:r>
      <w:r w:rsidRPr="000B0F0A">
        <w:t>е</w:t>
      </w:r>
      <w:r w:rsidRPr="000B0F0A">
        <w:t>ющих закрепленную ось вращения, колебательное движение, резонанс, волновое дв</w:t>
      </w:r>
      <w:r w:rsidRPr="000B0F0A">
        <w:t>и</w:t>
      </w:r>
      <w:r w:rsidRPr="000B0F0A">
        <w:t>жение (звук);</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описывать изученные свойства тел и механические явления, используя физич</w:t>
      </w:r>
      <w:r w:rsidRPr="000B0F0A">
        <w:t>е</w:t>
      </w:r>
      <w:r w:rsidRPr="000B0F0A">
        <w:t>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w:t>
      </w:r>
      <w:r w:rsidRPr="000B0F0A">
        <w:t>е</w:t>
      </w:r>
      <w:r w:rsidRPr="000B0F0A">
        <w:t>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w:t>
      </w:r>
      <w:r w:rsidRPr="000B0F0A">
        <w:t>а</w:t>
      </w:r>
      <w:r w:rsidRPr="000B0F0A">
        <w:t>чения и единицы измерения, находить формулы, связывающие данную физическую вел</w:t>
      </w:r>
      <w:r w:rsidRPr="000B0F0A">
        <w:t>и</w:t>
      </w:r>
      <w:r w:rsidRPr="000B0F0A">
        <w:t>чину с другими величинами, вычислять значение физической величины;</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анализировать свойства тел, механические явления и процессы, используя физ</w:t>
      </w:r>
      <w:r w:rsidRPr="000B0F0A">
        <w:t>и</w:t>
      </w:r>
      <w:r w:rsidRPr="000B0F0A">
        <w:t>ческие законы: закон сохранения энергии, закон всемирного тяготения, принцип суперп</w:t>
      </w:r>
      <w:r w:rsidRPr="000B0F0A">
        <w:t>о</w:t>
      </w:r>
      <w:r w:rsidRPr="000B0F0A">
        <w:t>зиции сил (нахождение равнодействующей силы), I, II и III законы Ньютона, закон сохр</w:t>
      </w:r>
      <w:r w:rsidRPr="000B0F0A">
        <w:t>а</w:t>
      </w:r>
      <w:r w:rsidRPr="000B0F0A">
        <w:t>нения импульса, закон Гука, закон Паскаля, закон Архимеда; при этом различать слове</w:t>
      </w:r>
      <w:r w:rsidRPr="000B0F0A">
        <w:t>с</w:t>
      </w:r>
      <w:r w:rsidRPr="000B0F0A">
        <w:t xml:space="preserve">ную формулировку закона и его математическое выражение; </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различать основные признаки изученных физических моделей: материальная то</w:t>
      </w:r>
      <w:r w:rsidRPr="000B0F0A">
        <w:t>ч</w:t>
      </w:r>
      <w:r w:rsidRPr="000B0F0A">
        <w:t>ка, инерциальная система отсчета;</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w:t>
      </w:r>
      <w:r w:rsidRPr="000B0F0A">
        <w:t>а</w:t>
      </w:r>
      <w:r w:rsidRPr="000B0F0A">
        <w:t>нения импульса, закон Гука, закон Паскаля, закон Архимеда) и формулы, связывающие ф</w:t>
      </w:r>
      <w:r w:rsidRPr="000B0F0A">
        <w:t>и</w:t>
      </w:r>
      <w:r w:rsidRPr="000B0F0A">
        <w:t>зические величины (путь, скорость, ускорение, масса тела, плотность вещества, сила, да</w:t>
      </w:r>
      <w:r w:rsidRPr="000B0F0A">
        <w:t>в</w:t>
      </w:r>
      <w:r w:rsidRPr="000B0F0A">
        <w:t>ление, импульс тела, кинетическая энергия, потенциальная энергия, механич</w:t>
      </w:r>
      <w:r w:rsidRPr="000B0F0A">
        <w:t>е</w:t>
      </w:r>
      <w:r w:rsidRPr="000B0F0A">
        <w:t>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w:t>
      </w:r>
      <w:r w:rsidRPr="000B0F0A">
        <w:t>е</w:t>
      </w:r>
      <w:r w:rsidRPr="000B0F0A">
        <w:t>ния): на основе анализа условия задачи записывать краткое условие, выд</w:t>
      </w:r>
      <w:r w:rsidRPr="000B0F0A">
        <w:t>е</w:t>
      </w:r>
      <w:r w:rsidRPr="000B0F0A">
        <w:t>лять физические величины, законы и формулы, необходимые для ее решения, проводить расчеты и оцен</w:t>
      </w:r>
      <w:r w:rsidRPr="000B0F0A">
        <w:t>и</w:t>
      </w:r>
      <w:r w:rsidRPr="000B0F0A">
        <w:t xml:space="preserve">вать реальность полученного значения физической величины. </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использовать знания о механических явлениях в повседневной жизни для обесп</w:t>
      </w:r>
      <w:r w:rsidRPr="00D642C4">
        <w:t>е</w:t>
      </w:r>
      <w:r w:rsidRPr="00D642C4">
        <w:lastRenderedPageBreak/>
        <w:t>чения безопасности при обращении с приборами и техническими устройствами, для сохр</w:t>
      </w:r>
      <w:r w:rsidRPr="00D642C4">
        <w:t>а</w:t>
      </w:r>
      <w:r w:rsidRPr="00D642C4">
        <w:t>нения здоровья и соблюдения норм экологического поведения в окружающей среде; прив</w:t>
      </w:r>
      <w:r w:rsidRPr="00D642C4">
        <w:t>о</w:t>
      </w:r>
      <w:r w:rsidRPr="00D642C4">
        <w:t>дить примеры практического использования физических знаний о механических я</w:t>
      </w:r>
      <w:r w:rsidRPr="00D642C4">
        <w:t>в</w:t>
      </w:r>
      <w:r w:rsidRPr="00D642C4">
        <w:t>лениях и физических законах; примеры использования возобновляемых источников энергии; экол</w:t>
      </w:r>
      <w:r w:rsidRPr="00D642C4">
        <w:t>о</w:t>
      </w:r>
      <w:r w:rsidRPr="00D642C4">
        <w:t>гических последствий исследования космического пространств;</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различать границы применимости физических законов, понимать всеобщий х</w:t>
      </w:r>
      <w:r w:rsidRPr="00D642C4">
        <w:t>а</w:t>
      </w:r>
      <w:r w:rsidRPr="00D642C4">
        <w:t>рактер фундаментальных законов (закон сохранения механической энергии, закон сохран</w:t>
      </w:r>
      <w:r w:rsidRPr="00D642C4">
        <w:t>е</w:t>
      </w:r>
      <w:r w:rsidRPr="00D642C4">
        <w:t>ния импульса, закон всемирного тяготения) и ограниченность использования частных зак</w:t>
      </w:r>
      <w:r w:rsidRPr="00D642C4">
        <w:t>о</w:t>
      </w:r>
      <w:r w:rsidRPr="00D642C4">
        <w:t>нов (закон Гука, Архимеда и др.);</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находить адекватную предложенной задаче физическую модель, разрешать пр</w:t>
      </w:r>
      <w:r w:rsidRPr="00D642C4">
        <w:t>о</w:t>
      </w:r>
      <w:r w:rsidRPr="00D642C4">
        <w:t>блему как на основе имеющихся знаний по механике с использованием математич</w:t>
      </w:r>
      <w:r w:rsidRPr="00D642C4">
        <w:t>е</w:t>
      </w:r>
      <w:r w:rsidRPr="00D642C4">
        <w:t>ского аппарата, так и при помощи методов оценки.</w:t>
      </w:r>
    </w:p>
    <w:p w:rsidR="00156FA4" w:rsidRPr="000B0F0A" w:rsidRDefault="00156FA4" w:rsidP="000B0F0A">
      <w:pPr>
        <w:tabs>
          <w:tab w:val="left" w:pos="851"/>
        </w:tabs>
        <w:autoSpaceDE w:val="0"/>
        <w:autoSpaceDN w:val="0"/>
        <w:adjustRightInd w:val="0"/>
        <w:ind w:firstLine="709"/>
        <w:jc w:val="both"/>
        <w:rPr>
          <w:b/>
        </w:rPr>
      </w:pPr>
      <w:r w:rsidRPr="000B0F0A">
        <w:rPr>
          <w:b/>
        </w:rPr>
        <w:t>Тепловые явления</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научится: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распознавать тепловые явления и объяснять на базе имеющихся знаний осно</w:t>
      </w:r>
      <w:r w:rsidRPr="000B0F0A">
        <w:t>в</w:t>
      </w:r>
      <w:r w:rsidRPr="000B0F0A">
        <w:t>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w:t>
      </w:r>
      <w:r w:rsidRPr="000B0F0A">
        <w:t>н</w:t>
      </w:r>
      <w:r w:rsidRPr="000B0F0A">
        <w:t>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w:t>
      </w:r>
      <w:r w:rsidRPr="000B0F0A">
        <w:t>в</w:t>
      </w:r>
      <w:r w:rsidRPr="000B0F0A">
        <w:t>ления;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описывать изученные свойства тел и тепловые явления, используя физические в</w:t>
      </w:r>
      <w:r w:rsidRPr="000B0F0A">
        <w:t>е</w:t>
      </w:r>
      <w:r w:rsidRPr="000B0F0A">
        <w:t>личины: количество теплоты, внутренняя энергия, температура, удельная теплоемкость в</w:t>
      </w:r>
      <w:r w:rsidRPr="000B0F0A">
        <w:t>е</w:t>
      </w:r>
      <w:r w:rsidRPr="000B0F0A">
        <w:t>щества, удельная теплота плавления, удельная теплота парообразования, удельная те</w:t>
      </w:r>
      <w:r w:rsidRPr="000B0F0A">
        <w:t>п</w:t>
      </w:r>
      <w:r w:rsidRPr="000B0F0A">
        <w:t>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w:t>
      </w:r>
      <w:r w:rsidRPr="000B0F0A">
        <w:t>и</w:t>
      </w:r>
      <w:r w:rsidRPr="000B0F0A">
        <w:t>цы измерения, находить формулы, связывающие данную физическую величину с другими величинами, вычислять значение физической величины;</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w:t>
      </w:r>
      <w:r w:rsidRPr="000B0F0A">
        <w:t>р</w:t>
      </w:r>
      <w:r w:rsidRPr="000B0F0A">
        <w:t>гии;</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различать основные признаки изученных физических моделей строения газов, жидкостей и твердых тел;</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приводить примеры практического использования физических знаний о тепл</w:t>
      </w:r>
      <w:r w:rsidRPr="000B0F0A">
        <w:t>о</w:t>
      </w:r>
      <w:r w:rsidRPr="000B0F0A">
        <w:t>вых явлениях;</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решать задачи, используя закон сохранения энергии в тепловых процессах и фо</w:t>
      </w:r>
      <w:r w:rsidRPr="000B0F0A">
        <w:t>р</w:t>
      </w:r>
      <w:r w:rsidRPr="000B0F0A">
        <w:t>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w:t>
      </w:r>
      <w:r w:rsidRPr="000B0F0A">
        <w:t>е</w:t>
      </w:r>
      <w:r w:rsidRPr="000B0F0A">
        <w:t>ля): на основе анализа условия задачи записывать краткое условие, выделять физич</w:t>
      </w:r>
      <w:r w:rsidRPr="000B0F0A">
        <w:t>е</w:t>
      </w:r>
      <w:r w:rsidRPr="000B0F0A">
        <w:t>ские величины, законы и формулы, необходимые для ее решения, проводить расчеты и оцен</w:t>
      </w:r>
      <w:r w:rsidRPr="000B0F0A">
        <w:t>и</w:t>
      </w:r>
      <w:r w:rsidRPr="000B0F0A">
        <w:t>вать реальность полученного значения физической величины.</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использовать знания о тепловых явлениях в повседневной жизни для обеспеч</w:t>
      </w:r>
      <w:r w:rsidRPr="00D642C4">
        <w:t>е</w:t>
      </w:r>
      <w:r w:rsidRPr="00D642C4">
        <w:t>ния безопасности при обращении с приборами и техническими устройствами, для сохр</w:t>
      </w:r>
      <w:r w:rsidRPr="00D642C4">
        <w:t>а</w:t>
      </w:r>
      <w:r w:rsidRPr="00D642C4">
        <w:t>нения здоровья и соблюдения норм экологического поведения в окружающей среде; прив</w:t>
      </w:r>
      <w:r w:rsidRPr="00D642C4">
        <w:t>о</w:t>
      </w:r>
      <w:r w:rsidRPr="00D642C4">
        <w:t>дить примеры экологических последствий работы двигателей внутреннего сгорания, тепловых и гидроэлектростанций;</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различать границы применимости физических законов, понимать всеобщий х</w:t>
      </w:r>
      <w:r w:rsidRPr="00D642C4">
        <w:t>а</w:t>
      </w:r>
      <w:r w:rsidRPr="00D642C4">
        <w:t>рактер фундаментальных физических законов (закон сохранения энергии в тепловых пр</w:t>
      </w:r>
      <w:r w:rsidRPr="00D642C4">
        <w:t>о</w:t>
      </w:r>
      <w:r w:rsidRPr="00D642C4">
        <w:t>цессах) и ограниченность использования частных законов;</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находить адекватную предложенной задаче физическую модель, разрешать пр</w:t>
      </w:r>
      <w:r w:rsidRPr="00D642C4">
        <w:t>о</w:t>
      </w:r>
      <w:r w:rsidRPr="00D642C4">
        <w:lastRenderedPageBreak/>
        <w:t>блему как на основе имеющихся знаний о тепловых явлениях с использованием математ</w:t>
      </w:r>
      <w:r w:rsidRPr="00D642C4">
        <w:t>и</w:t>
      </w:r>
      <w:r w:rsidRPr="00D642C4">
        <w:t>ческого аппарата, так и при помощи методов оценки.</w:t>
      </w:r>
    </w:p>
    <w:p w:rsidR="00156FA4" w:rsidRPr="000B0F0A" w:rsidRDefault="00156FA4" w:rsidP="000B0F0A">
      <w:pPr>
        <w:tabs>
          <w:tab w:val="left" w:pos="851"/>
        </w:tabs>
        <w:autoSpaceDE w:val="0"/>
        <w:autoSpaceDN w:val="0"/>
        <w:adjustRightInd w:val="0"/>
        <w:ind w:firstLine="709"/>
        <w:jc w:val="both"/>
        <w:rPr>
          <w:b/>
        </w:rPr>
      </w:pPr>
      <w:r w:rsidRPr="000B0F0A">
        <w:rPr>
          <w:b/>
        </w:rPr>
        <w:t>Электрические и магнитные явления</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научится: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распознавать электромагнитные явления и объяснять на основе имеющихся зн</w:t>
      </w:r>
      <w:r w:rsidRPr="000B0F0A">
        <w:t>а</w:t>
      </w:r>
      <w:r w:rsidRPr="000B0F0A">
        <w:t>ний основные свойства или условия протекания этих явлений: электризация тел, взаим</w:t>
      </w:r>
      <w:r w:rsidRPr="000B0F0A">
        <w:t>о</w:t>
      </w:r>
      <w:r w:rsidRPr="000B0F0A">
        <w:t>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w:t>
      </w:r>
      <w:r w:rsidRPr="000B0F0A">
        <w:t>о</w:t>
      </w:r>
      <w:r w:rsidRPr="000B0F0A">
        <w:t>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w:t>
      </w:r>
      <w:r w:rsidRPr="000B0F0A">
        <w:t>т</w:t>
      </w:r>
      <w:r w:rsidRPr="000B0F0A">
        <w:t>ражение и преломление света, дисперсия света.</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составлять схемы электрических цепей с последовательным и параллельным с</w:t>
      </w:r>
      <w:r w:rsidRPr="000B0F0A">
        <w:t>о</w:t>
      </w:r>
      <w:r w:rsidRPr="000B0F0A">
        <w:t>единением элементов, различая условные обозначения элементов электрических цепей (и</w:t>
      </w:r>
      <w:r w:rsidRPr="000B0F0A">
        <w:t>с</w:t>
      </w:r>
      <w:r w:rsidRPr="000B0F0A">
        <w:t xml:space="preserve">точник тока, ключ, резистор, реостат, лампочка, амперметр, вольтметр). </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использовать оптические схемы для построения изображений в плоском зеркале и собирающей линзе.</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описывать изученные свойства тел и электромагнитные явления, используя физ</w:t>
      </w:r>
      <w:r w:rsidRPr="000B0F0A">
        <w:t>и</w:t>
      </w:r>
      <w:r w:rsidRPr="000B0F0A">
        <w:t>ческие величины: электрический заряд, сила тока, электрическое напряжение, электрич</w:t>
      </w:r>
      <w:r w:rsidRPr="000B0F0A">
        <w:t>е</w:t>
      </w:r>
      <w:r w:rsidRPr="000B0F0A">
        <w:t>ское сопротивление, удельное сопротивление вещества, работа электрического поля, мо</w:t>
      </w:r>
      <w:r w:rsidRPr="000B0F0A">
        <w:t>щ</w:t>
      </w:r>
      <w:r w:rsidRPr="000B0F0A">
        <w:t>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w:t>
      </w:r>
      <w:r w:rsidRPr="000B0F0A">
        <w:t>с</w:t>
      </w:r>
      <w:r w:rsidRPr="000B0F0A">
        <w:t>пользуемых величин, их обозначения и единицы измерения; находить формулы, связыв</w:t>
      </w:r>
      <w:r w:rsidRPr="000B0F0A">
        <w:t>а</w:t>
      </w:r>
      <w:r w:rsidRPr="000B0F0A">
        <w:t>ющие данную физическую величину с другими величинами.</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w:t>
      </w:r>
      <w:r w:rsidRPr="000B0F0A">
        <w:t>е</w:t>
      </w:r>
      <w:r w:rsidRPr="000B0F0A">
        <w:t>та, закон преломления света; при этом различать словесную формулировку закона и его мат</w:t>
      </w:r>
      <w:r w:rsidRPr="000B0F0A">
        <w:t>е</w:t>
      </w:r>
      <w:r w:rsidRPr="000B0F0A">
        <w:t>матическое выражение.</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приводить примеры практического использования физических знаний о электр</w:t>
      </w:r>
      <w:r w:rsidRPr="000B0F0A">
        <w:t>о</w:t>
      </w:r>
      <w:r w:rsidRPr="000B0F0A">
        <w:t>магнитных явлениях</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w:t>
      </w:r>
      <w:r w:rsidRPr="000B0F0A">
        <w:t>а</w:t>
      </w:r>
      <w:r w:rsidRPr="000B0F0A">
        <w:t>кон преломления света) и формулы, связывающие физические величины (сила тока, электрич</w:t>
      </w:r>
      <w:r w:rsidRPr="000B0F0A">
        <w:t>е</w:t>
      </w:r>
      <w:r w:rsidRPr="000B0F0A">
        <w:t>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w:t>
      </w:r>
      <w:r w:rsidRPr="000B0F0A">
        <w:t>о</w:t>
      </w:r>
      <w:r w:rsidRPr="000B0F0A">
        <w:t>рость электромагнитных волн, длина волны и частота света, формулы расчета электрич</w:t>
      </w:r>
      <w:r w:rsidRPr="000B0F0A">
        <w:t>е</w:t>
      </w:r>
      <w:r w:rsidRPr="000B0F0A">
        <w:t>ского сопротивления при последовательном и параллельном соединении пр</w:t>
      </w:r>
      <w:r w:rsidRPr="000B0F0A">
        <w:t>о</w:t>
      </w:r>
      <w:r w:rsidRPr="000B0F0A">
        <w:t>водников): на основе анализа условия задачи записывать краткое условие, выделять физические велич</w:t>
      </w:r>
      <w:r w:rsidRPr="000B0F0A">
        <w:t>и</w:t>
      </w:r>
      <w:r w:rsidRPr="000B0F0A">
        <w:t>ны, законы и формулы, необходимые для ее решения, проводить расчеты и оценивать р</w:t>
      </w:r>
      <w:r w:rsidRPr="000B0F0A">
        <w:t>е</w:t>
      </w:r>
      <w:r w:rsidRPr="000B0F0A">
        <w:t>альность полученного значения физической величины.</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w:t>
      </w:r>
      <w:r w:rsidRPr="00D642C4">
        <w:t>е</w:t>
      </w:r>
      <w:r w:rsidRPr="00D642C4">
        <w:t>де; приводить примеры влияния электромагнитных излучений на живые организмы;</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различать границы применимости физических законов, понимать всеобщий х</w:t>
      </w:r>
      <w:r w:rsidRPr="00D642C4">
        <w:t>а</w:t>
      </w:r>
      <w:r w:rsidRPr="00D642C4">
        <w:t>рактер фундаментальных законов (закон сохранения электрического заряда) и ограниче</w:t>
      </w:r>
      <w:r w:rsidRPr="00D642C4">
        <w:t>н</w:t>
      </w:r>
      <w:r w:rsidRPr="00D642C4">
        <w:t>ность использования частных законов (закон Ома для участка цепи, закон Джоуля-Ленца и др.);</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w:t>
      </w:r>
      <w:r w:rsidRPr="00D642C4">
        <w:t>а</w:t>
      </w:r>
      <w:r w:rsidRPr="00D642C4">
        <w:t>новленных фактов;</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находить адекватную предложенной задаче физическую модель, разрешать пр</w:t>
      </w:r>
      <w:r w:rsidRPr="00D642C4">
        <w:t>о</w:t>
      </w:r>
      <w:r w:rsidRPr="00D642C4">
        <w:lastRenderedPageBreak/>
        <w:t>блему как на основе имеющихся знаний об электромагнитных явлениях с использов</w:t>
      </w:r>
      <w:r w:rsidRPr="00D642C4">
        <w:t>а</w:t>
      </w:r>
      <w:r w:rsidRPr="00D642C4">
        <w:t>нием математического аппарата, так и при помощи методов оценки.</w:t>
      </w:r>
    </w:p>
    <w:p w:rsidR="00156FA4" w:rsidRPr="000B0F0A" w:rsidRDefault="00156FA4" w:rsidP="000B0F0A">
      <w:pPr>
        <w:tabs>
          <w:tab w:val="left" w:pos="851"/>
        </w:tabs>
        <w:autoSpaceDE w:val="0"/>
        <w:autoSpaceDN w:val="0"/>
        <w:adjustRightInd w:val="0"/>
        <w:ind w:firstLine="709"/>
        <w:jc w:val="both"/>
        <w:rPr>
          <w:b/>
        </w:rPr>
      </w:pPr>
      <w:r w:rsidRPr="000B0F0A">
        <w:rPr>
          <w:b/>
        </w:rPr>
        <w:t>Квантовые явления</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научится: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распознавать квантовые явления и объяснять на основе имеющихся знаний о</w:t>
      </w:r>
      <w:r w:rsidRPr="000B0F0A">
        <w:t>с</w:t>
      </w:r>
      <w:r w:rsidRPr="000B0F0A">
        <w:t>новные свойства или условия протекания этих явлений: естественная и искусственная р</w:t>
      </w:r>
      <w:r w:rsidRPr="000B0F0A">
        <w:t>а</w:t>
      </w:r>
      <w:r w:rsidRPr="000B0F0A">
        <w:t>диоактивность, α-, β- и γ-излучения, возникновение линейчатого спектра излучения атома;</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описывать изученные квантовые явления, используя физические величины: ма</w:t>
      </w:r>
      <w:r w:rsidRPr="000B0F0A">
        <w:t>с</w:t>
      </w:r>
      <w:r w:rsidRPr="000B0F0A">
        <w:t>совое число, зарядовое число, период полураспада, энергия фотонов; при описании пр</w:t>
      </w:r>
      <w:r w:rsidRPr="000B0F0A">
        <w:t>а</w:t>
      </w:r>
      <w:r w:rsidRPr="000B0F0A">
        <w:t>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w:t>
      </w:r>
      <w:r w:rsidRPr="000B0F0A">
        <w:t>е</w:t>
      </w:r>
      <w:r w:rsidRPr="000B0F0A">
        <w:t>личинами, вычислять значение физической величины;</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анализировать квантовые явления, используя физические законы и постулаты: з</w:t>
      </w:r>
      <w:r w:rsidRPr="000B0F0A">
        <w:t>а</w:t>
      </w:r>
      <w:r w:rsidRPr="000B0F0A">
        <w:t>кон сохранения энергии, закон сохранения электрического заряда, закон сохранения масс</w:t>
      </w:r>
      <w:r w:rsidRPr="000B0F0A">
        <w:t>о</w:t>
      </w:r>
      <w:r w:rsidRPr="000B0F0A">
        <w:t>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различать основные признаки планетарной модели атома, нуклонной модели атомного ядра;</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приводить примеры проявления в природе и практического использования ради</w:t>
      </w:r>
      <w:r w:rsidRPr="000B0F0A">
        <w:t>о</w:t>
      </w:r>
      <w:r w:rsidRPr="000B0F0A">
        <w:t>активности, ядерных и термоядерных реакций, спектрального анализа.</w:t>
      </w:r>
    </w:p>
    <w:p w:rsidR="00156FA4" w:rsidRPr="000B0F0A" w:rsidRDefault="00156FA4" w:rsidP="000B0F0A">
      <w:pPr>
        <w:tabs>
          <w:tab w:val="left" w:pos="709"/>
          <w:tab w:val="left" w:pos="851"/>
        </w:tabs>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использовать полученные знания в повседневной жизни при обращении с приб</w:t>
      </w:r>
      <w:r w:rsidRPr="00D642C4">
        <w:t>о</w:t>
      </w:r>
      <w:r w:rsidRPr="00D642C4">
        <w:t>рами и техническими устройствами (счетчик ионизирующих частиц, дозиметр), для сохр</w:t>
      </w:r>
      <w:r w:rsidRPr="00D642C4">
        <w:t>а</w:t>
      </w:r>
      <w:r w:rsidRPr="00D642C4">
        <w:t>нения здоровья и соблюдения норм экологического поведения в окружающей среде;</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соотносить энергию связи атомных ядер с дефектом массы;</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приводить примеры влияния радиоактивных излучений на живые организмы; п</w:t>
      </w:r>
      <w:r w:rsidRPr="00D642C4">
        <w:t>о</w:t>
      </w:r>
      <w:r w:rsidRPr="00D642C4">
        <w:t>нимать принцип действия дозиметра и различать условия его использования;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w:t>
      </w:r>
      <w:r w:rsidRPr="00D642C4">
        <w:t>о</w:t>
      </w:r>
      <w:r w:rsidRPr="00D642C4">
        <w:t>го термоядерного синтеза.</w:t>
      </w:r>
    </w:p>
    <w:p w:rsidR="00156FA4" w:rsidRPr="000B0F0A" w:rsidRDefault="00156FA4" w:rsidP="000B0F0A">
      <w:pPr>
        <w:tabs>
          <w:tab w:val="left" w:pos="851"/>
        </w:tabs>
        <w:autoSpaceDE w:val="0"/>
        <w:autoSpaceDN w:val="0"/>
        <w:adjustRightInd w:val="0"/>
        <w:ind w:firstLine="709"/>
        <w:jc w:val="both"/>
        <w:rPr>
          <w:b/>
        </w:rPr>
      </w:pPr>
      <w:r w:rsidRPr="000B0F0A">
        <w:rPr>
          <w:b/>
        </w:rPr>
        <w:t>Элементы астрономии</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научится:</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указывать названия планет Солнечной системы; различать основные признаки с</w:t>
      </w:r>
      <w:r w:rsidRPr="000B0F0A">
        <w:t>у</w:t>
      </w:r>
      <w:r w:rsidRPr="000B0F0A">
        <w:t>точного вращения звездного неба, движения Луны, Солнца и планет относительно звезд;</w:t>
      </w:r>
    </w:p>
    <w:p w:rsidR="00156FA4" w:rsidRPr="000B0F0A" w:rsidRDefault="00156FA4" w:rsidP="009C692A">
      <w:pPr>
        <w:widowControl w:val="0"/>
        <w:numPr>
          <w:ilvl w:val="0"/>
          <w:numId w:val="208"/>
        </w:numPr>
        <w:tabs>
          <w:tab w:val="left" w:pos="993"/>
        </w:tabs>
        <w:autoSpaceDE w:val="0"/>
        <w:autoSpaceDN w:val="0"/>
        <w:adjustRightInd w:val="0"/>
        <w:ind w:left="0" w:firstLine="709"/>
        <w:contextualSpacing/>
        <w:jc w:val="both"/>
      </w:pPr>
      <w:r w:rsidRPr="000B0F0A">
        <w:t>понимать различия между гелиоцентрической и геоцентрической системами м</w:t>
      </w:r>
      <w:r w:rsidRPr="000B0F0A">
        <w:t>и</w:t>
      </w:r>
      <w:r w:rsidRPr="000B0F0A">
        <w:t>ра;</w:t>
      </w:r>
    </w:p>
    <w:p w:rsidR="00156FA4" w:rsidRPr="000B0F0A" w:rsidRDefault="00156FA4" w:rsidP="000B0F0A">
      <w:pPr>
        <w:tabs>
          <w:tab w:val="left" w:pos="851"/>
        </w:tabs>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указывать общие свойства и отличия планет земной группы и планет-гигантов; малых тел Солнечной системы и больших планет; пользоваться картой звез</w:t>
      </w:r>
      <w:r w:rsidRPr="00D642C4">
        <w:t>д</w:t>
      </w:r>
      <w:r w:rsidRPr="00D642C4">
        <w:t>ного неба при наблюдениях звездного неба;</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различать основные характеристики звезд (размер, цвет, температура) соо</w:t>
      </w:r>
      <w:r w:rsidRPr="00D642C4">
        <w:t>т</w:t>
      </w:r>
      <w:r w:rsidRPr="00D642C4">
        <w:t>носить цвет звезды с ее температурой;</w:t>
      </w:r>
    </w:p>
    <w:p w:rsidR="00156FA4" w:rsidRPr="00D642C4" w:rsidRDefault="00156FA4" w:rsidP="009C692A">
      <w:pPr>
        <w:widowControl w:val="0"/>
        <w:numPr>
          <w:ilvl w:val="0"/>
          <w:numId w:val="208"/>
        </w:numPr>
        <w:tabs>
          <w:tab w:val="left" w:pos="993"/>
        </w:tabs>
        <w:autoSpaceDE w:val="0"/>
        <w:autoSpaceDN w:val="0"/>
        <w:adjustRightInd w:val="0"/>
        <w:ind w:left="0" w:firstLine="709"/>
        <w:contextualSpacing/>
        <w:jc w:val="both"/>
      </w:pPr>
      <w:r w:rsidRPr="00D642C4">
        <w:t>различать гипотезы о происхождении Солнечной системы.</w:t>
      </w:r>
    </w:p>
    <w:p w:rsidR="00156FA4" w:rsidRPr="000B0F0A" w:rsidRDefault="003D4B92" w:rsidP="004B74C1">
      <w:pPr>
        <w:keepNext/>
        <w:spacing w:before="240" w:after="60"/>
        <w:jc w:val="center"/>
        <w:outlineLvl w:val="3"/>
        <w:rPr>
          <w:b/>
          <w:bCs/>
          <w:sz w:val="28"/>
          <w:szCs w:val="28"/>
        </w:rPr>
      </w:pPr>
      <w:bookmarkStart w:id="102" w:name="_Toc409691641"/>
      <w:bookmarkStart w:id="103" w:name="_Toc410653964"/>
      <w:bookmarkStart w:id="104" w:name="_Toc414553150"/>
      <w:r w:rsidRPr="000B0F0A">
        <w:rPr>
          <w:b/>
          <w:bCs/>
          <w:sz w:val="28"/>
          <w:szCs w:val="28"/>
        </w:rPr>
        <w:t>1.2.5.13</w:t>
      </w:r>
      <w:r w:rsidR="00156FA4" w:rsidRPr="000B0F0A">
        <w:rPr>
          <w:b/>
          <w:bCs/>
          <w:sz w:val="28"/>
          <w:szCs w:val="28"/>
        </w:rPr>
        <w:t>.  Биология</w:t>
      </w:r>
      <w:bookmarkEnd w:id="102"/>
      <w:bookmarkEnd w:id="103"/>
      <w:bookmarkEnd w:id="104"/>
    </w:p>
    <w:p w:rsidR="00C71324" w:rsidRPr="000B0F0A" w:rsidRDefault="00C71324" w:rsidP="004B74C1">
      <w:pPr>
        <w:autoSpaceDE w:val="0"/>
        <w:autoSpaceDN w:val="0"/>
        <w:adjustRightInd w:val="0"/>
        <w:ind w:firstLine="709"/>
        <w:jc w:val="both"/>
        <w:rPr>
          <w:rFonts w:eastAsia="TimesNewRomanPSMT"/>
        </w:rPr>
      </w:pPr>
      <w:r w:rsidRPr="000B0F0A">
        <w:rPr>
          <w:rFonts w:eastAsia="TimesNewRomanPSMT"/>
        </w:rPr>
        <w:t>1) формирование системы научных знаний о живой природе, закономерностях</w:t>
      </w:r>
      <w:r w:rsidR="00AD5264" w:rsidRPr="000B0F0A">
        <w:rPr>
          <w:rFonts w:eastAsia="TimesNewRomanPSMT"/>
        </w:rPr>
        <w:t xml:space="preserve"> </w:t>
      </w:r>
      <w:r w:rsidRPr="000B0F0A">
        <w:rPr>
          <w:rFonts w:eastAsia="TimesNewRomanPSMT"/>
        </w:rPr>
        <w:t>ее развития, исторически быстром сокращении биологического разнообразия в</w:t>
      </w:r>
      <w:r w:rsidR="00AD5264" w:rsidRPr="000B0F0A">
        <w:rPr>
          <w:rFonts w:eastAsia="TimesNewRomanPSMT"/>
        </w:rPr>
        <w:t xml:space="preserve"> </w:t>
      </w:r>
      <w:r w:rsidRPr="000B0F0A">
        <w:rPr>
          <w:rFonts w:eastAsia="TimesNewRomanPSMT"/>
        </w:rPr>
        <w:t>биосфере в р</w:t>
      </w:r>
      <w:r w:rsidRPr="000B0F0A">
        <w:rPr>
          <w:rFonts w:eastAsia="TimesNewRomanPSMT"/>
        </w:rPr>
        <w:t>е</w:t>
      </w:r>
      <w:r w:rsidRPr="000B0F0A">
        <w:rPr>
          <w:rFonts w:eastAsia="TimesNewRomanPSMT"/>
        </w:rPr>
        <w:t>зультате деятельности человека, для развития современных</w:t>
      </w:r>
      <w:r w:rsidR="00AD5264" w:rsidRPr="000B0F0A">
        <w:rPr>
          <w:rFonts w:eastAsia="TimesNewRomanPSMT"/>
        </w:rPr>
        <w:t xml:space="preserve"> </w:t>
      </w:r>
      <w:r w:rsidRPr="000B0F0A">
        <w:rPr>
          <w:rFonts w:eastAsia="TimesNewRomanPSMT"/>
        </w:rPr>
        <w:t>естественнонаучных предста</w:t>
      </w:r>
      <w:r w:rsidRPr="000B0F0A">
        <w:rPr>
          <w:rFonts w:eastAsia="TimesNewRomanPSMT"/>
        </w:rPr>
        <w:t>в</w:t>
      </w:r>
      <w:r w:rsidRPr="000B0F0A">
        <w:rPr>
          <w:rFonts w:eastAsia="TimesNewRomanPSMT"/>
        </w:rPr>
        <w:t>лений о картине мира;</w:t>
      </w:r>
    </w:p>
    <w:p w:rsidR="00C71324" w:rsidRPr="000B0F0A" w:rsidRDefault="00C71324" w:rsidP="004B74C1">
      <w:pPr>
        <w:autoSpaceDE w:val="0"/>
        <w:autoSpaceDN w:val="0"/>
        <w:adjustRightInd w:val="0"/>
        <w:ind w:firstLine="709"/>
        <w:jc w:val="both"/>
        <w:rPr>
          <w:rFonts w:eastAsia="TimesNewRomanPSMT"/>
        </w:rPr>
      </w:pPr>
      <w:r w:rsidRPr="000B0F0A">
        <w:rPr>
          <w:rFonts w:eastAsia="TimesNewRomanPSMT"/>
        </w:rPr>
        <w:t>2) формирование первоначальных систематизированных представлений о</w:t>
      </w:r>
      <w:r w:rsidR="00AD5264" w:rsidRPr="000B0F0A">
        <w:rPr>
          <w:rFonts w:eastAsia="TimesNewRomanPSMT"/>
        </w:rPr>
        <w:t xml:space="preserve"> </w:t>
      </w:r>
      <w:r w:rsidRPr="000B0F0A">
        <w:rPr>
          <w:rFonts w:eastAsia="TimesNewRomanPSMT"/>
        </w:rPr>
        <w:t>биолог</w:t>
      </w:r>
      <w:r w:rsidRPr="000B0F0A">
        <w:rPr>
          <w:rFonts w:eastAsia="TimesNewRomanPSMT"/>
        </w:rPr>
        <w:t>и</w:t>
      </w:r>
      <w:r w:rsidRPr="000B0F0A">
        <w:rPr>
          <w:rFonts w:eastAsia="TimesNewRomanPSMT"/>
        </w:rPr>
        <w:t>ческих объектах, процессах, явлениях, закономерностях, об основных</w:t>
      </w:r>
      <w:r w:rsidR="00AD5264" w:rsidRPr="000B0F0A">
        <w:rPr>
          <w:rFonts w:eastAsia="TimesNewRomanPSMT"/>
        </w:rPr>
        <w:t xml:space="preserve"> </w:t>
      </w:r>
      <w:r w:rsidRPr="000B0F0A">
        <w:rPr>
          <w:rFonts w:eastAsia="TimesNewRomanPSMT"/>
        </w:rPr>
        <w:t>биологических те</w:t>
      </w:r>
      <w:r w:rsidRPr="000B0F0A">
        <w:rPr>
          <w:rFonts w:eastAsia="TimesNewRomanPSMT"/>
        </w:rPr>
        <w:t>о</w:t>
      </w:r>
      <w:r w:rsidRPr="000B0F0A">
        <w:rPr>
          <w:rFonts w:eastAsia="TimesNewRomanPSMT"/>
        </w:rPr>
        <w:t>риях, об экосистемной организации жизни, о взаимосвязи живого</w:t>
      </w:r>
      <w:r w:rsidR="00AD5264" w:rsidRPr="000B0F0A">
        <w:rPr>
          <w:rFonts w:eastAsia="TimesNewRomanPSMT"/>
        </w:rPr>
        <w:t xml:space="preserve"> </w:t>
      </w:r>
      <w:r w:rsidRPr="000B0F0A">
        <w:rPr>
          <w:rFonts w:eastAsia="TimesNewRomanPSMT"/>
        </w:rPr>
        <w:t>и неживого в биосфере, о наследственности и изменчивости; овладение понятийным</w:t>
      </w:r>
      <w:r w:rsidR="00AD5264" w:rsidRPr="000B0F0A">
        <w:rPr>
          <w:rFonts w:eastAsia="TimesNewRomanPSMT"/>
        </w:rPr>
        <w:t xml:space="preserve"> </w:t>
      </w:r>
      <w:r w:rsidRPr="000B0F0A">
        <w:rPr>
          <w:rFonts w:eastAsia="TimesNewRomanPSMT"/>
        </w:rPr>
        <w:t>аппаратом биологии;</w:t>
      </w:r>
    </w:p>
    <w:p w:rsidR="00C71324" w:rsidRPr="000B0F0A" w:rsidRDefault="00C71324" w:rsidP="004B74C1">
      <w:pPr>
        <w:autoSpaceDE w:val="0"/>
        <w:autoSpaceDN w:val="0"/>
        <w:adjustRightInd w:val="0"/>
        <w:ind w:firstLine="709"/>
        <w:jc w:val="both"/>
        <w:rPr>
          <w:rFonts w:eastAsia="TimesNewRomanPSMT"/>
        </w:rPr>
      </w:pPr>
      <w:r w:rsidRPr="000B0F0A">
        <w:rPr>
          <w:rFonts w:eastAsia="TimesNewRomanPSMT"/>
        </w:rPr>
        <w:lastRenderedPageBreak/>
        <w:t>3) приобретение опыта использования методов биологической науки и</w:t>
      </w:r>
      <w:r w:rsidR="00AD5264" w:rsidRPr="000B0F0A">
        <w:rPr>
          <w:rFonts w:eastAsia="TimesNewRomanPSMT"/>
        </w:rPr>
        <w:t xml:space="preserve"> </w:t>
      </w:r>
      <w:r w:rsidRPr="000B0F0A">
        <w:rPr>
          <w:rFonts w:eastAsia="TimesNewRomanPSMT"/>
        </w:rPr>
        <w:t>проведения несложных биологических экспериментов для изучения живых</w:t>
      </w:r>
      <w:r w:rsidR="00AD5264" w:rsidRPr="000B0F0A">
        <w:rPr>
          <w:rFonts w:eastAsia="TimesNewRomanPSMT"/>
        </w:rPr>
        <w:t xml:space="preserve"> </w:t>
      </w:r>
      <w:r w:rsidRPr="000B0F0A">
        <w:rPr>
          <w:rFonts w:eastAsia="TimesNewRomanPSMT"/>
        </w:rPr>
        <w:t>организмов и человека, проведения экологического мониторинга в окружающей</w:t>
      </w:r>
      <w:r w:rsidR="00AD5264" w:rsidRPr="000B0F0A">
        <w:rPr>
          <w:rFonts w:eastAsia="TimesNewRomanPSMT"/>
        </w:rPr>
        <w:t xml:space="preserve"> </w:t>
      </w:r>
      <w:r w:rsidRPr="000B0F0A">
        <w:rPr>
          <w:rFonts w:eastAsia="TimesNewRomanPSMT"/>
        </w:rPr>
        <w:t>среде;</w:t>
      </w:r>
    </w:p>
    <w:p w:rsidR="00C71324" w:rsidRPr="000B0F0A" w:rsidRDefault="00C71324" w:rsidP="004B74C1">
      <w:pPr>
        <w:autoSpaceDE w:val="0"/>
        <w:autoSpaceDN w:val="0"/>
        <w:adjustRightInd w:val="0"/>
        <w:ind w:firstLine="709"/>
        <w:jc w:val="both"/>
        <w:rPr>
          <w:rFonts w:eastAsia="TimesNewRomanPSMT"/>
        </w:rPr>
      </w:pPr>
      <w:r w:rsidRPr="000B0F0A">
        <w:rPr>
          <w:rFonts w:eastAsia="TimesNewRomanPSMT"/>
        </w:rPr>
        <w:t>4) формирование основ экологической грамотности: способности оценивать</w:t>
      </w:r>
      <w:r w:rsidR="00AD5264" w:rsidRPr="000B0F0A">
        <w:rPr>
          <w:rFonts w:eastAsia="TimesNewRomanPSMT"/>
        </w:rPr>
        <w:t xml:space="preserve"> </w:t>
      </w:r>
      <w:r w:rsidRPr="000B0F0A">
        <w:rPr>
          <w:rFonts w:eastAsia="TimesNewRomanPSMT"/>
        </w:rPr>
        <w:t>после</w:t>
      </w:r>
      <w:r w:rsidRPr="000B0F0A">
        <w:rPr>
          <w:rFonts w:eastAsia="TimesNewRomanPSMT"/>
        </w:rPr>
        <w:t>д</w:t>
      </w:r>
      <w:r w:rsidRPr="000B0F0A">
        <w:rPr>
          <w:rFonts w:eastAsia="TimesNewRomanPSMT"/>
        </w:rPr>
        <w:t>ствия деятельности человека в природе, влияние факторов риска на здоровье</w:t>
      </w:r>
      <w:r w:rsidR="00AD5264" w:rsidRPr="000B0F0A">
        <w:rPr>
          <w:rFonts w:eastAsia="TimesNewRomanPSMT"/>
        </w:rPr>
        <w:t xml:space="preserve"> </w:t>
      </w:r>
      <w:r w:rsidRPr="000B0F0A">
        <w:rPr>
          <w:rFonts w:eastAsia="TimesNewRomanPSMT"/>
        </w:rPr>
        <w:t>человека; в</w:t>
      </w:r>
      <w:r w:rsidRPr="000B0F0A">
        <w:rPr>
          <w:rFonts w:eastAsia="TimesNewRomanPSMT"/>
        </w:rPr>
        <w:t>ы</w:t>
      </w:r>
      <w:r w:rsidRPr="000B0F0A">
        <w:rPr>
          <w:rFonts w:eastAsia="TimesNewRomanPSMT"/>
        </w:rPr>
        <w:t>бирать целевые и смысловые установки в своих действиях и поступках</w:t>
      </w:r>
      <w:r w:rsidR="00EC6EE0" w:rsidRPr="000B0F0A">
        <w:rPr>
          <w:rFonts w:eastAsia="TimesNewRomanPSMT"/>
        </w:rPr>
        <w:t xml:space="preserve"> </w:t>
      </w:r>
      <w:r w:rsidRPr="000B0F0A">
        <w:rPr>
          <w:rFonts w:eastAsia="TimesNewRomanPSMT"/>
        </w:rPr>
        <w:t>по отношению к живой природе, здоровью своему и окружающих, осознание</w:t>
      </w:r>
      <w:r w:rsidR="00EC6EE0" w:rsidRPr="000B0F0A">
        <w:rPr>
          <w:rFonts w:eastAsia="TimesNewRomanPSMT"/>
        </w:rPr>
        <w:t xml:space="preserve"> </w:t>
      </w:r>
      <w:r w:rsidRPr="000B0F0A">
        <w:rPr>
          <w:rFonts w:eastAsia="TimesNewRomanPSMT"/>
        </w:rPr>
        <w:t>необходимости де</w:t>
      </w:r>
      <w:r w:rsidRPr="000B0F0A">
        <w:rPr>
          <w:rFonts w:eastAsia="TimesNewRomanPSMT"/>
        </w:rPr>
        <w:t>й</w:t>
      </w:r>
      <w:r w:rsidRPr="000B0F0A">
        <w:rPr>
          <w:rFonts w:eastAsia="TimesNewRomanPSMT"/>
        </w:rPr>
        <w:t>ствий по сохранению биоразнообразия и природных</w:t>
      </w:r>
      <w:r w:rsidR="00EC6EE0" w:rsidRPr="000B0F0A">
        <w:rPr>
          <w:rFonts w:eastAsia="TimesNewRomanPSMT"/>
        </w:rPr>
        <w:t xml:space="preserve"> </w:t>
      </w:r>
      <w:r w:rsidRPr="000B0F0A">
        <w:rPr>
          <w:rFonts w:eastAsia="TimesNewRomanPSMT"/>
        </w:rPr>
        <w:t>местообитаний видов растений и ж</w:t>
      </w:r>
      <w:r w:rsidRPr="000B0F0A">
        <w:rPr>
          <w:rFonts w:eastAsia="TimesNewRomanPSMT"/>
        </w:rPr>
        <w:t>и</w:t>
      </w:r>
      <w:r w:rsidRPr="000B0F0A">
        <w:rPr>
          <w:rFonts w:eastAsia="TimesNewRomanPSMT"/>
        </w:rPr>
        <w:t>вотных;</w:t>
      </w:r>
    </w:p>
    <w:p w:rsidR="00C71324" w:rsidRPr="000B0F0A" w:rsidRDefault="00C71324" w:rsidP="004B74C1">
      <w:pPr>
        <w:autoSpaceDE w:val="0"/>
        <w:autoSpaceDN w:val="0"/>
        <w:adjustRightInd w:val="0"/>
        <w:ind w:firstLine="709"/>
        <w:jc w:val="both"/>
        <w:rPr>
          <w:rFonts w:eastAsia="TimesNewRomanPSMT"/>
        </w:rPr>
      </w:pPr>
      <w:r w:rsidRPr="000B0F0A">
        <w:rPr>
          <w:rFonts w:eastAsia="TimesNewRomanPSMT"/>
        </w:rPr>
        <w:t>5) формирование представлений о значении биологических наук в решении</w:t>
      </w:r>
      <w:r w:rsidR="00EC6EE0" w:rsidRPr="000B0F0A">
        <w:rPr>
          <w:rFonts w:eastAsia="TimesNewRomanPSMT"/>
        </w:rPr>
        <w:t xml:space="preserve"> </w:t>
      </w:r>
      <w:r w:rsidRPr="000B0F0A">
        <w:rPr>
          <w:rFonts w:eastAsia="TimesNewRomanPSMT"/>
        </w:rPr>
        <w:t>пр</w:t>
      </w:r>
      <w:r w:rsidRPr="000B0F0A">
        <w:rPr>
          <w:rFonts w:eastAsia="TimesNewRomanPSMT"/>
        </w:rPr>
        <w:t>о</w:t>
      </w:r>
      <w:r w:rsidRPr="000B0F0A">
        <w:rPr>
          <w:rFonts w:eastAsia="TimesNewRomanPSMT"/>
        </w:rPr>
        <w:t>блем необходимости рационального природопользования защиты здоровья</w:t>
      </w:r>
      <w:r w:rsidR="00EC6EE0" w:rsidRPr="000B0F0A">
        <w:rPr>
          <w:rFonts w:eastAsia="TimesNewRomanPSMT"/>
        </w:rPr>
        <w:t xml:space="preserve"> </w:t>
      </w:r>
      <w:r w:rsidRPr="000B0F0A">
        <w:rPr>
          <w:rFonts w:eastAsia="TimesNewRomanPSMT"/>
        </w:rPr>
        <w:t>людей в условиях быстрого изменения экологического качества окружающей среды;</w:t>
      </w:r>
    </w:p>
    <w:p w:rsidR="00C71324" w:rsidRPr="000B0F0A" w:rsidRDefault="00C71324" w:rsidP="004B74C1">
      <w:pPr>
        <w:autoSpaceDE w:val="0"/>
        <w:autoSpaceDN w:val="0"/>
        <w:adjustRightInd w:val="0"/>
        <w:ind w:firstLine="709"/>
        <w:jc w:val="both"/>
        <w:rPr>
          <w:rFonts w:eastAsia="TimesNewRomanPSMT"/>
        </w:rPr>
      </w:pPr>
      <w:r w:rsidRPr="000B0F0A">
        <w:rPr>
          <w:rFonts w:eastAsia="TimesNewRomanPSMT"/>
        </w:rPr>
        <w:t>6) освоение приемов оказания первой помощи, рациональной организации</w:t>
      </w:r>
      <w:r w:rsidR="00EC6EE0" w:rsidRPr="000B0F0A">
        <w:rPr>
          <w:rFonts w:eastAsia="TimesNewRomanPSMT"/>
        </w:rPr>
        <w:t xml:space="preserve"> </w:t>
      </w:r>
      <w:r w:rsidRPr="000B0F0A">
        <w:rPr>
          <w:rFonts w:eastAsia="TimesNewRomanPSMT"/>
        </w:rPr>
        <w:t>труда и отдыха, выращивания и размножения культурных растений и домашних</w:t>
      </w:r>
      <w:r w:rsidR="00EC6EE0" w:rsidRPr="000B0F0A">
        <w:rPr>
          <w:rFonts w:eastAsia="TimesNewRomanPSMT"/>
        </w:rPr>
        <w:t xml:space="preserve"> </w:t>
      </w:r>
      <w:r w:rsidRPr="000B0F0A">
        <w:rPr>
          <w:rFonts w:eastAsia="TimesNewRomanPSMT"/>
        </w:rPr>
        <w:t>животных, ухода за ними.</w:t>
      </w:r>
    </w:p>
    <w:p w:rsidR="00156FA4" w:rsidRPr="000B0F0A" w:rsidRDefault="00156FA4" w:rsidP="000B0F0A">
      <w:pPr>
        <w:autoSpaceDE w:val="0"/>
        <w:autoSpaceDN w:val="0"/>
        <w:adjustRightInd w:val="0"/>
        <w:ind w:firstLine="709"/>
        <w:jc w:val="both"/>
        <w:rPr>
          <w:b/>
        </w:rPr>
      </w:pPr>
      <w:r w:rsidRPr="000B0F0A">
        <w:rPr>
          <w:b/>
        </w:rPr>
        <w:t xml:space="preserve">В результате изучения курса биологии в основной школе: </w:t>
      </w:r>
    </w:p>
    <w:p w:rsidR="00156FA4" w:rsidRPr="000B0F0A" w:rsidRDefault="00156FA4" w:rsidP="000B0F0A">
      <w:pPr>
        <w:autoSpaceDE w:val="0"/>
        <w:autoSpaceDN w:val="0"/>
        <w:adjustRightInd w:val="0"/>
        <w:ind w:firstLine="709"/>
        <w:jc w:val="both"/>
      </w:pPr>
      <w:r w:rsidRPr="000B0F0A">
        <w:t xml:space="preserve">Выпускник </w:t>
      </w:r>
      <w:r w:rsidRPr="000B0F0A">
        <w:rPr>
          <w:b/>
        </w:rPr>
        <w:t xml:space="preserve">научится </w:t>
      </w:r>
      <w:r w:rsidRPr="000B0F0A">
        <w:rPr>
          <w:bCs/>
        </w:rPr>
        <w:t>пользоваться научными методами для распознания биологич</w:t>
      </w:r>
      <w:r w:rsidRPr="000B0F0A">
        <w:rPr>
          <w:bCs/>
        </w:rPr>
        <w:t>е</w:t>
      </w:r>
      <w:r w:rsidRPr="000B0F0A">
        <w:rPr>
          <w:bCs/>
        </w:rPr>
        <w:t xml:space="preserve">ских проблем; </w:t>
      </w:r>
      <w:r w:rsidRPr="000B0F0A">
        <w:t>давать научное объяснение биологическим фактам, процессам, явлениям, закономерностям, их роли в жизни организмов и человека; проводить наблюдения за ж</w:t>
      </w:r>
      <w:r w:rsidRPr="000B0F0A">
        <w:t>и</w:t>
      </w:r>
      <w:r w:rsidRPr="000B0F0A">
        <w:t>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w:t>
      </w:r>
      <w:r w:rsidRPr="000B0F0A">
        <w:t>а</w:t>
      </w:r>
      <w:r w:rsidRPr="000B0F0A">
        <w:t>ты.</w:t>
      </w:r>
    </w:p>
    <w:p w:rsidR="00156FA4" w:rsidRPr="000B0F0A" w:rsidRDefault="00156FA4" w:rsidP="000B0F0A">
      <w:pPr>
        <w:autoSpaceDE w:val="0"/>
        <w:autoSpaceDN w:val="0"/>
        <w:adjustRightInd w:val="0"/>
        <w:ind w:firstLine="709"/>
        <w:jc w:val="both"/>
      </w:pPr>
      <w:r w:rsidRPr="000B0F0A">
        <w:t>Выпускник</w:t>
      </w:r>
      <w:r w:rsidRPr="000B0F0A">
        <w:rPr>
          <w:b/>
        </w:rPr>
        <w:t xml:space="preserve"> овладеет </w:t>
      </w:r>
      <w:r w:rsidRPr="000B0F0A">
        <w:t>системой биологических знаний – понятиями, закономерн</w:t>
      </w:r>
      <w:r w:rsidRPr="000B0F0A">
        <w:t>о</w:t>
      </w:r>
      <w:r w:rsidRPr="000B0F0A">
        <w:t>стями, законами, теориями, имеющими важное общеобразовательное и познавательное зн</w:t>
      </w:r>
      <w:r w:rsidRPr="000B0F0A">
        <w:t>а</w:t>
      </w:r>
      <w:r w:rsidRPr="000B0F0A">
        <w:t>чение; сведениями по истории становления биологии как науки.</w:t>
      </w:r>
    </w:p>
    <w:p w:rsidR="00156FA4" w:rsidRPr="000B0F0A" w:rsidRDefault="00156FA4" w:rsidP="000B0F0A">
      <w:pPr>
        <w:autoSpaceDE w:val="0"/>
        <w:autoSpaceDN w:val="0"/>
        <w:adjustRightInd w:val="0"/>
        <w:ind w:firstLine="709"/>
        <w:jc w:val="both"/>
      </w:pPr>
      <w:r w:rsidRPr="000B0F0A">
        <w:t xml:space="preserve">Выпускник </w:t>
      </w:r>
      <w:r w:rsidRPr="000B0F0A">
        <w:rPr>
          <w:b/>
        </w:rPr>
        <w:t>освоит</w:t>
      </w:r>
      <w:r w:rsidRPr="000B0F0A">
        <w:t xml:space="preserve"> общие приемы: оказания первой помощи; рациональной орган</w:t>
      </w:r>
      <w:r w:rsidRPr="000B0F0A">
        <w:t>и</w:t>
      </w:r>
      <w:r w:rsidRPr="000B0F0A">
        <w:t>зации труда и отдыха; выращивания и размножения культурных растений и домашних ж</w:t>
      </w:r>
      <w:r w:rsidRPr="000B0F0A">
        <w:t>и</w:t>
      </w:r>
      <w:r w:rsidRPr="000B0F0A">
        <w:t>вотных, ухода за ними; проведения наблюдений за состоянием собственного органи</w:t>
      </w:r>
      <w:r w:rsidRPr="000B0F0A">
        <w:t>з</w:t>
      </w:r>
      <w:r w:rsidRPr="000B0F0A">
        <w:t>ма; правила работы в кабинете биологии, с биологическими приборами и инструментами.</w:t>
      </w:r>
    </w:p>
    <w:p w:rsidR="00156FA4" w:rsidRPr="000B0F0A" w:rsidRDefault="00156FA4" w:rsidP="000B0F0A">
      <w:pPr>
        <w:autoSpaceDE w:val="0"/>
        <w:autoSpaceDN w:val="0"/>
        <w:adjustRightInd w:val="0"/>
        <w:ind w:firstLine="709"/>
        <w:jc w:val="both"/>
        <w:rPr>
          <w:iCs/>
        </w:rPr>
      </w:pPr>
      <w:r w:rsidRPr="000B0F0A">
        <w:rPr>
          <w:iCs/>
        </w:rPr>
        <w:t xml:space="preserve">Выпускник </w:t>
      </w:r>
      <w:r w:rsidRPr="000B0F0A">
        <w:rPr>
          <w:b/>
          <w:iCs/>
        </w:rPr>
        <w:t>приобретет</w:t>
      </w:r>
      <w:r w:rsidRPr="000B0F0A">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w:t>
      </w:r>
      <w:r w:rsidRPr="000B0F0A">
        <w:rPr>
          <w:iCs/>
        </w:rPr>
        <w:t>н</w:t>
      </w:r>
      <w:r w:rsidRPr="000B0F0A">
        <w:rPr>
          <w:iCs/>
        </w:rPr>
        <w:t>тернета при выполнении учебных задач.</w:t>
      </w:r>
    </w:p>
    <w:p w:rsidR="00156FA4" w:rsidRPr="000B0F0A" w:rsidRDefault="00156FA4" w:rsidP="000B0F0A">
      <w:pPr>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numPr>
          <w:ilvl w:val="0"/>
          <w:numId w:val="209"/>
        </w:numPr>
        <w:tabs>
          <w:tab w:val="left" w:pos="993"/>
        </w:tabs>
        <w:autoSpaceDE w:val="0"/>
        <w:autoSpaceDN w:val="0"/>
        <w:adjustRightInd w:val="0"/>
        <w:ind w:left="0" w:firstLine="709"/>
        <w:contextualSpacing/>
        <w:jc w:val="both"/>
      </w:pPr>
      <w:r w:rsidRPr="00D642C4">
        <w:t>осознанно использовать знания основных правил поведения в природе и основ здорового образа жизни в быту;</w:t>
      </w:r>
    </w:p>
    <w:p w:rsidR="00156FA4" w:rsidRPr="00D642C4" w:rsidRDefault="00156FA4" w:rsidP="009C692A">
      <w:pPr>
        <w:numPr>
          <w:ilvl w:val="0"/>
          <w:numId w:val="209"/>
        </w:numPr>
        <w:tabs>
          <w:tab w:val="left" w:pos="993"/>
        </w:tabs>
        <w:autoSpaceDE w:val="0"/>
        <w:autoSpaceDN w:val="0"/>
        <w:adjustRightInd w:val="0"/>
        <w:ind w:left="0" w:firstLine="709"/>
        <w:contextualSpacing/>
        <w:jc w:val="both"/>
      </w:pPr>
      <w:r w:rsidRPr="00D642C4">
        <w:t>выбирать целевые и смысловые установки в своих действиях и поступках по о</w:t>
      </w:r>
      <w:r w:rsidRPr="00D642C4">
        <w:t>т</w:t>
      </w:r>
      <w:r w:rsidRPr="00D642C4">
        <w:t xml:space="preserve">ношению к живой природе, здоровью своему и окружающих; </w:t>
      </w:r>
    </w:p>
    <w:p w:rsidR="00156FA4" w:rsidRPr="00D642C4" w:rsidRDefault="00156FA4" w:rsidP="009C692A">
      <w:pPr>
        <w:numPr>
          <w:ilvl w:val="0"/>
          <w:numId w:val="209"/>
        </w:numPr>
        <w:tabs>
          <w:tab w:val="left" w:pos="993"/>
        </w:tabs>
        <w:autoSpaceDE w:val="0"/>
        <w:autoSpaceDN w:val="0"/>
        <w:adjustRightInd w:val="0"/>
        <w:ind w:left="0" w:firstLine="709"/>
        <w:contextualSpacing/>
        <w:jc w:val="both"/>
      </w:pPr>
      <w:r w:rsidRPr="00D642C4">
        <w:t>ориентироваться в системе познавательных ценностей – воспринимать информ</w:t>
      </w:r>
      <w:r w:rsidRPr="00D642C4">
        <w:t>а</w:t>
      </w:r>
      <w:r w:rsidRPr="00D642C4">
        <w:t>цию биологического содержания в научно-популярной литературе, средствах массовой и</w:t>
      </w:r>
      <w:r w:rsidRPr="00D642C4">
        <w:t>н</w:t>
      </w:r>
      <w:r w:rsidRPr="00D642C4">
        <w:t>формации и Интернет-ресурсах, критически оценивать полученную информацию, анализ</w:t>
      </w:r>
      <w:r w:rsidRPr="00D642C4">
        <w:t>и</w:t>
      </w:r>
      <w:r w:rsidRPr="00D642C4">
        <w:t>руя ее содержание и данные об источнике информации;</w:t>
      </w:r>
    </w:p>
    <w:p w:rsidR="00156FA4" w:rsidRPr="00D642C4" w:rsidRDefault="00156FA4" w:rsidP="009C692A">
      <w:pPr>
        <w:numPr>
          <w:ilvl w:val="0"/>
          <w:numId w:val="209"/>
        </w:numPr>
        <w:tabs>
          <w:tab w:val="left" w:pos="993"/>
        </w:tabs>
        <w:autoSpaceDE w:val="0"/>
        <w:autoSpaceDN w:val="0"/>
        <w:adjustRightInd w:val="0"/>
        <w:ind w:left="0" w:firstLine="709"/>
        <w:contextualSpacing/>
        <w:jc w:val="both"/>
      </w:pPr>
      <w:r w:rsidRPr="00D642C4">
        <w:rPr>
          <w:iCs/>
        </w:rPr>
        <w:t>создавать собственные письменные и устные сообщения о биологических явлен</w:t>
      </w:r>
      <w:r w:rsidRPr="00D642C4">
        <w:rPr>
          <w:iCs/>
        </w:rPr>
        <w:t>и</w:t>
      </w:r>
      <w:r w:rsidRPr="00D642C4">
        <w:rPr>
          <w:iCs/>
        </w:rPr>
        <w:t>ях и процессах на основе нескольких источников информации, сопровождать высту</w:t>
      </w:r>
      <w:r w:rsidRPr="00D642C4">
        <w:rPr>
          <w:iCs/>
        </w:rPr>
        <w:t>п</w:t>
      </w:r>
      <w:r w:rsidRPr="00D642C4">
        <w:rPr>
          <w:iCs/>
        </w:rPr>
        <w:t>ление презентацией, учитывая особенности аудитории сверстников.</w:t>
      </w:r>
    </w:p>
    <w:p w:rsidR="00156FA4" w:rsidRPr="000B0F0A" w:rsidRDefault="00156FA4" w:rsidP="000B0F0A">
      <w:pPr>
        <w:tabs>
          <w:tab w:val="center" w:pos="4904"/>
        </w:tabs>
        <w:autoSpaceDE w:val="0"/>
        <w:autoSpaceDN w:val="0"/>
        <w:adjustRightInd w:val="0"/>
        <w:ind w:firstLine="709"/>
        <w:jc w:val="both"/>
        <w:rPr>
          <w:b/>
        </w:rPr>
      </w:pPr>
      <w:r w:rsidRPr="000B0F0A">
        <w:rPr>
          <w:b/>
        </w:rPr>
        <w:t>Живые организмы</w:t>
      </w:r>
    </w:p>
    <w:p w:rsidR="00156FA4" w:rsidRPr="000B0F0A" w:rsidRDefault="00156FA4" w:rsidP="000B0F0A">
      <w:pPr>
        <w:autoSpaceDE w:val="0"/>
        <w:autoSpaceDN w:val="0"/>
        <w:adjustRightInd w:val="0"/>
        <w:ind w:firstLine="709"/>
        <w:jc w:val="both"/>
        <w:rPr>
          <w:b/>
        </w:rPr>
      </w:pPr>
      <w:r w:rsidRPr="000B0F0A">
        <w:rPr>
          <w:b/>
        </w:rPr>
        <w:t>Выпускник научится:</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аргументировать, приводить доказательства родства различных таксонов раст</w:t>
      </w:r>
      <w:r w:rsidRPr="000B0F0A">
        <w:t>е</w:t>
      </w:r>
      <w:r w:rsidRPr="000B0F0A">
        <w:t>ний, животных, грибов и бактерий;</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аргументировать, приводить доказательства различий растений, животных, гр</w:t>
      </w:r>
      <w:r w:rsidRPr="000B0F0A">
        <w:t>и</w:t>
      </w:r>
      <w:r w:rsidRPr="000B0F0A">
        <w:t>бов и бактерий;</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lastRenderedPageBreak/>
        <w:t>осуществлять классификацию биологических объектов (растений, животных, ба</w:t>
      </w:r>
      <w:r w:rsidRPr="000B0F0A">
        <w:t>к</w:t>
      </w:r>
      <w:r w:rsidRPr="000B0F0A">
        <w:t>терий, грибов) на основе определения их принадлежности к определенной системат</w:t>
      </w:r>
      <w:r w:rsidRPr="000B0F0A">
        <w:t>и</w:t>
      </w:r>
      <w:r w:rsidRPr="000B0F0A">
        <w:t>ческой группе;</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раскрывать роль биологии в практической деятельности людей; роль различных организмов в жизни человека;</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объяснять общность происхождения и эволюции систематических групп раст</w:t>
      </w:r>
      <w:r w:rsidRPr="000B0F0A">
        <w:t>е</w:t>
      </w:r>
      <w:r w:rsidRPr="000B0F0A">
        <w:t>ний и животных на примерах сопоставления биологических объектов;</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выявлять примеры и раскрывать сущность приспособленности организмов к среде обитания;</w:t>
      </w:r>
    </w:p>
    <w:p w:rsidR="00156FA4" w:rsidRPr="000B0F0A" w:rsidRDefault="00156FA4" w:rsidP="009C692A">
      <w:pPr>
        <w:widowControl w:val="0"/>
        <w:numPr>
          <w:ilvl w:val="2"/>
          <w:numId w:val="210"/>
        </w:numPr>
        <w:tabs>
          <w:tab w:val="left" w:pos="993"/>
        </w:tabs>
        <w:autoSpaceDE w:val="0"/>
        <w:autoSpaceDN w:val="0"/>
        <w:adjustRightInd w:val="0"/>
        <w:ind w:left="0" w:firstLine="709"/>
        <w:contextualSpacing/>
        <w:jc w:val="both"/>
      </w:pPr>
      <w:r w:rsidRPr="000B0F0A">
        <w:t>различать по внешнему виду, схемам и описаниям реальные биологические об</w:t>
      </w:r>
      <w:r w:rsidRPr="000B0F0A">
        <w:t>ъ</w:t>
      </w:r>
      <w:r w:rsidRPr="000B0F0A">
        <w:t>екты или их изображения, выявлять отличительные признаки биологических объектов;</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сравнивать биологические объекты (растения, животные, бактерии, грибы), пр</w:t>
      </w:r>
      <w:r w:rsidRPr="000B0F0A">
        <w:t>о</w:t>
      </w:r>
      <w:r w:rsidRPr="000B0F0A">
        <w:t>цессы жизнедеятельности; делать выводы и умозаключения на основе сравнения;</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устанавливать взаимосвязи между особенностями строения и функциями клеток и тканей, органов и систем органов;</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использовать методы биологической науки: наблюдать и описывать биологич</w:t>
      </w:r>
      <w:r w:rsidRPr="000B0F0A">
        <w:t>е</w:t>
      </w:r>
      <w:r w:rsidRPr="000B0F0A">
        <w:t>ские объекты и процессы; ставить биологические эксперименты и объяснять их результ</w:t>
      </w:r>
      <w:r w:rsidRPr="000B0F0A">
        <w:t>а</w:t>
      </w:r>
      <w:r w:rsidRPr="000B0F0A">
        <w:t>ты;</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знать и аргументировать основные правила поведения в природе;</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анализировать и оценивать последствия деятельности человека в природе;</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описывать и использовать приемы выращивания и размножения культурных ра</w:t>
      </w:r>
      <w:r w:rsidRPr="000B0F0A">
        <w:t>с</w:t>
      </w:r>
      <w:r w:rsidRPr="000B0F0A">
        <w:t>тений и домашних животных, ухода за ними;</w:t>
      </w:r>
    </w:p>
    <w:p w:rsidR="00156FA4" w:rsidRPr="000B0F0A" w:rsidRDefault="00156FA4" w:rsidP="009C692A">
      <w:pPr>
        <w:numPr>
          <w:ilvl w:val="2"/>
          <w:numId w:val="210"/>
        </w:numPr>
        <w:tabs>
          <w:tab w:val="left" w:pos="993"/>
        </w:tabs>
        <w:autoSpaceDE w:val="0"/>
        <w:autoSpaceDN w:val="0"/>
        <w:adjustRightInd w:val="0"/>
        <w:ind w:left="0" w:firstLine="709"/>
        <w:contextualSpacing/>
        <w:jc w:val="both"/>
      </w:pPr>
      <w:r w:rsidRPr="000B0F0A">
        <w:t>знать и соблюдать правила работы в кабинете биологии.</w:t>
      </w:r>
    </w:p>
    <w:p w:rsidR="00156FA4" w:rsidRPr="000B0F0A" w:rsidRDefault="00156FA4" w:rsidP="000B0F0A">
      <w:pPr>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rPr>
          <w:b/>
        </w:rPr>
      </w:pPr>
      <w:r w:rsidRPr="00D642C4">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w:t>
      </w:r>
      <w:r w:rsidRPr="00D642C4">
        <w:t>и</w:t>
      </w:r>
      <w:r w:rsidRPr="00D642C4">
        <w:t>зировать и оценивать ее, переводить из одной формы в другую;</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pPr>
      <w:r w:rsidRPr="00D642C4">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pPr>
      <w:r w:rsidRPr="00D642C4">
        <w:t>использовать приемы оказания первой помощи при отравлении ядовитыми гр</w:t>
      </w:r>
      <w:r w:rsidRPr="00D642C4">
        <w:t>и</w:t>
      </w:r>
      <w:r w:rsidRPr="00D642C4">
        <w:t>бами, ядовитыми растениями, укусах животных; работы с определителями растений; ра</w:t>
      </w:r>
      <w:r w:rsidRPr="00D642C4">
        <w:t>з</w:t>
      </w:r>
      <w:r w:rsidRPr="00D642C4">
        <w:t>множения и выращивания культурных растений, уходом за домашними животными;</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pPr>
      <w:r w:rsidRPr="00D642C4">
        <w:t>ориентироваться в системе моральных норм и ценностей по отношению к объе</w:t>
      </w:r>
      <w:r w:rsidRPr="00D642C4">
        <w:t>к</w:t>
      </w:r>
      <w:r w:rsidRPr="00D642C4">
        <w:t>там живой природы (признание высокой ценности жизни во всех ее проявлениях, эколог</w:t>
      </w:r>
      <w:r w:rsidRPr="00D642C4">
        <w:t>и</w:t>
      </w:r>
      <w:r w:rsidRPr="00D642C4">
        <w:t>ческое сознание, эмоционально-ценностное отношение к объектам живой природы);</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pPr>
      <w:r w:rsidRPr="00D642C4">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rPr>
          <w:iCs/>
        </w:rPr>
      </w:pPr>
      <w:r w:rsidRPr="00D642C4">
        <w:rPr>
          <w:iCs/>
        </w:rPr>
        <w:t>создавать собственные письменные и устные сообщения о растениях, живо</w:t>
      </w:r>
      <w:r w:rsidRPr="00D642C4">
        <w:rPr>
          <w:iCs/>
        </w:rPr>
        <w:t>т</w:t>
      </w:r>
      <w:r w:rsidRPr="00D642C4">
        <w:rPr>
          <w:iCs/>
        </w:rPr>
        <w:t>ных, бактерия и грибах на основе нескольких источников информации, сопровождать выступл</w:t>
      </w:r>
      <w:r w:rsidRPr="00D642C4">
        <w:rPr>
          <w:iCs/>
        </w:rPr>
        <w:t>е</w:t>
      </w:r>
      <w:r w:rsidRPr="00D642C4">
        <w:rPr>
          <w:iCs/>
        </w:rPr>
        <w:t>ние презентацией, учитывая особенности аудитории сверстников;</w:t>
      </w:r>
    </w:p>
    <w:p w:rsidR="00156FA4" w:rsidRPr="00D642C4" w:rsidRDefault="00156FA4" w:rsidP="009C692A">
      <w:pPr>
        <w:numPr>
          <w:ilvl w:val="0"/>
          <w:numId w:val="211"/>
        </w:numPr>
        <w:tabs>
          <w:tab w:val="left" w:pos="993"/>
        </w:tabs>
        <w:autoSpaceDE w:val="0"/>
        <w:autoSpaceDN w:val="0"/>
        <w:adjustRightInd w:val="0"/>
        <w:ind w:left="0" w:firstLine="709"/>
        <w:contextualSpacing/>
        <w:jc w:val="both"/>
      </w:pPr>
      <w:r w:rsidRPr="00D642C4">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w:t>
      </w:r>
      <w:r w:rsidRPr="00D642C4">
        <w:t>к</w:t>
      </w:r>
      <w:r w:rsidRPr="00D642C4">
        <w:t xml:space="preserve">терий, планировать совместную деятельность, учитывать мнение окружающих и адекватно оценивать собственный вклад в деятельность группы. </w:t>
      </w:r>
    </w:p>
    <w:p w:rsidR="00156FA4" w:rsidRPr="000B0F0A" w:rsidRDefault="00156FA4" w:rsidP="000B0F0A">
      <w:pPr>
        <w:autoSpaceDE w:val="0"/>
        <w:autoSpaceDN w:val="0"/>
        <w:adjustRightInd w:val="0"/>
        <w:ind w:firstLine="709"/>
        <w:contextualSpacing/>
        <w:jc w:val="both"/>
        <w:rPr>
          <w:b/>
        </w:rPr>
      </w:pPr>
      <w:r w:rsidRPr="000B0F0A">
        <w:rPr>
          <w:b/>
        </w:rPr>
        <w:t>Человек и его здоровье</w:t>
      </w:r>
    </w:p>
    <w:p w:rsidR="00156FA4" w:rsidRPr="000B0F0A" w:rsidRDefault="00156FA4" w:rsidP="000B0F0A">
      <w:pPr>
        <w:autoSpaceDE w:val="0"/>
        <w:autoSpaceDN w:val="0"/>
        <w:adjustRightInd w:val="0"/>
        <w:ind w:firstLine="709"/>
        <w:jc w:val="both"/>
        <w:rPr>
          <w:b/>
        </w:rPr>
      </w:pPr>
      <w:r w:rsidRPr="000B0F0A">
        <w:rPr>
          <w:b/>
        </w:rPr>
        <w:t>Выпускник научится:</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аргументировать, приводить доказательства взаимосвязи человека и окружа</w:t>
      </w:r>
      <w:r w:rsidRPr="000B0F0A">
        <w:t>ю</w:t>
      </w:r>
      <w:r w:rsidRPr="000B0F0A">
        <w:t>щей среды, родства человека с животными;</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lastRenderedPageBreak/>
        <w:t>аргументировать, приводить доказательства отличий человека от животных;</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аргументировать, приводить доказательства необходимости соблюдения мер пр</w:t>
      </w:r>
      <w:r w:rsidRPr="000B0F0A">
        <w:t>о</w:t>
      </w:r>
      <w:r w:rsidRPr="000B0F0A">
        <w:t>филактики заболеваний, травматизма, стрессов, вредных привычек, нарушения осанки, зр</w:t>
      </w:r>
      <w:r w:rsidRPr="000B0F0A">
        <w:t>е</w:t>
      </w:r>
      <w:r w:rsidRPr="000B0F0A">
        <w:t>ния, слуха, инфекционных и простудных заболеваний;</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объяснять эволюцию вида Человек разумный на примерах сопоставления биол</w:t>
      </w:r>
      <w:r w:rsidRPr="000B0F0A">
        <w:t>о</w:t>
      </w:r>
      <w:r w:rsidRPr="000B0F0A">
        <w:t>гических объектов и других материальных артефактов;</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выявлять примеры и пояснять проявление наследственных заболеваний у челов</w:t>
      </w:r>
      <w:r w:rsidRPr="000B0F0A">
        <w:t>е</w:t>
      </w:r>
      <w:r w:rsidRPr="000B0F0A">
        <w:t>ка, сущность процессов наследственности и изменчивости, присущей человеку;</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различать по внешнему виду, схемам и описаниям реальные биологические об</w:t>
      </w:r>
      <w:r w:rsidRPr="000B0F0A">
        <w:t>ъ</w:t>
      </w:r>
      <w:r w:rsidRPr="000B0F0A">
        <w:t>екты (клетки, ткани органы, системы органов) или их изображения, выявлять отличител</w:t>
      </w:r>
      <w:r w:rsidRPr="000B0F0A">
        <w:t>ь</w:t>
      </w:r>
      <w:r w:rsidRPr="000B0F0A">
        <w:t>ные признаки биологических объектов;</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устанавливать взаимосвязи между особенностями строения и функциями клеток и тканей, органов и систем органов;</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использовать методы биологической науки: наблюдать и описывать биологич</w:t>
      </w:r>
      <w:r w:rsidRPr="000B0F0A">
        <w:t>е</w:t>
      </w:r>
      <w:r w:rsidRPr="000B0F0A">
        <w:t>ские объекты и процессы; проводить исследования с организмом человека и объяснять их результаты;</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знать и аргументировать основные принципы здорового образа жизни, раци</w:t>
      </w:r>
      <w:r w:rsidRPr="000B0F0A">
        <w:t>о</w:t>
      </w:r>
      <w:r w:rsidRPr="000B0F0A">
        <w:t>нальной организации труда и отдыха;</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анализировать и оценивать влияние факторов риска на здоровье человека;</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описывать и использовать приемы оказания первой помощи;</w:t>
      </w:r>
    </w:p>
    <w:p w:rsidR="00156FA4" w:rsidRPr="000B0F0A" w:rsidRDefault="00156FA4" w:rsidP="009C692A">
      <w:pPr>
        <w:numPr>
          <w:ilvl w:val="0"/>
          <w:numId w:val="212"/>
        </w:numPr>
        <w:tabs>
          <w:tab w:val="left" w:pos="993"/>
        </w:tabs>
        <w:autoSpaceDE w:val="0"/>
        <w:autoSpaceDN w:val="0"/>
        <w:adjustRightInd w:val="0"/>
        <w:ind w:left="0" w:firstLine="709"/>
        <w:contextualSpacing/>
        <w:jc w:val="both"/>
      </w:pPr>
      <w:r w:rsidRPr="000B0F0A">
        <w:t>знать и соблюдать правила работы в кабинете биологии.</w:t>
      </w:r>
    </w:p>
    <w:p w:rsidR="00156FA4" w:rsidRPr="000B0F0A" w:rsidRDefault="00156FA4" w:rsidP="000B0F0A">
      <w:pPr>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numPr>
          <w:ilvl w:val="0"/>
          <w:numId w:val="213"/>
        </w:numPr>
        <w:tabs>
          <w:tab w:val="left" w:pos="993"/>
        </w:tabs>
        <w:autoSpaceDE w:val="0"/>
        <w:autoSpaceDN w:val="0"/>
        <w:adjustRightInd w:val="0"/>
        <w:ind w:left="0" w:firstLine="709"/>
        <w:contextualSpacing/>
        <w:jc w:val="both"/>
      </w:pPr>
      <w:r w:rsidRPr="00D642C4">
        <w:t>объяснять необходимость применения тех или иных приемов при оказании пе</w:t>
      </w:r>
      <w:r w:rsidRPr="00D642C4">
        <w:t>р</w:t>
      </w:r>
      <w:r w:rsidRPr="00D642C4">
        <w:t>вой доврачебной помощи при отравлениях, ожогах, обморожениях, травмах, спасении ут</w:t>
      </w:r>
      <w:r w:rsidRPr="00D642C4">
        <w:t>о</w:t>
      </w:r>
      <w:r w:rsidRPr="00D642C4">
        <w:t>пающего, кровотечениях;</w:t>
      </w:r>
    </w:p>
    <w:p w:rsidR="00156FA4" w:rsidRPr="00D642C4" w:rsidRDefault="00156FA4" w:rsidP="009C692A">
      <w:pPr>
        <w:numPr>
          <w:ilvl w:val="0"/>
          <w:numId w:val="213"/>
        </w:numPr>
        <w:tabs>
          <w:tab w:val="left" w:pos="993"/>
        </w:tabs>
        <w:autoSpaceDE w:val="0"/>
        <w:autoSpaceDN w:val="0"/>
        <w:adjustRightInd w:val="0"/>
        <w:ind w:left="0" w:firstLine="709"/>
        <w:contextualSpacing/>
        <w:jc w:val="both"/>
        <w:rPr>
          <w:b/>
        </w:rPr>
      </w:pPr>
      <w:r w:rsidRPr="00D642C4">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w:t>
      </w:r>
      <w:r w:rsidRPr="00D642C4">
        <w:t>и</w:t>
      </w:r>
      <w:r w:rsidRPr="00D642C4">
        <w:t>зировать и оценивать ее, переводить из одной формы в другую;</w:t>
      </w:r>
    </w:p>
    <w:p w:rsidR="00156FA4" w:rsidRPr="00D642C4" w:rsidRDefault="00156FA4" w:rsidP="009C692A">
      <w:pPr>
        <w:numPr>
          <w:ilvl w:val="0"/>
          <w:numId w:val="213"/>
        </w:numPr>
        <w:tabs>
          <w:tab w:val="left" w:pos="993"/>
        </w:tabs>
        <w:autoSpaceDE w:val="0"/>
        <w:autoSpaceDN w:val="0"/>
        <w:adjustRightInd w:val="0"/>
        <w:ind w:left="0" w:firstLine="709"/>
        <w:contextualSpacing/>
        <w:jc w:val="both"/>
      </w:pPr>
      <w:r w:rsidRPr="00D642C4">
        <w:t>ориентироваться в системе моральных норм и ценностей по отношению к со</w:t>
      </w:r>
      <w:r w:rsidRPr="00D642C4">
        <w:t>б</w:t>
      </w:r>
      <w:r w:rsidRPr="00D642C4">
        <w:t>ственному здоровью и здоровью других людей;</w:t>
      </w:r>
    </w:p>
    <w:p w:rsidR="00156FA4" w:rsidRPr="00D642C4" w:rsidRDefault="00156FA4" w:rsidP="009C692A">
      <w:pPr>
        <w:numPr>
          <w:ilvl w:val="0"/>
          <w:numId w:val="213"/>
        </w:numPr>
        <w:tabs>
          <w:tab w:val="left" w:pos="993"/>
        </w:tabs>
        <w:autoSpaceDE w:val="0"/>
        <w:autoSpaceDN w:val="0"/>
        <w:adjustRightInd w:val="0"/>
        <w:ind w:left="0" w:firstLine="709"/>
        <w:contextualSpacing/>
        <w:jc w:val="both"/>
      </w:pPr>
      <w:r w:rsidRPr="00D642C4">
        <w:t>находить в учебной, научно-популярной литературе, Интернет-ресурсах инфо</w:t>
      </w:r>
      <w:r w:rsidRPr="00D642C4">
        <w:t>р</w:t>
      </w:r>
      <w:r w:rsidRPr="00D642C4">
        <w:t>мацию об организме человека, оформлять ее в виде устных сообщений и докладов;</w:t>
      </w:r>
    </w:p>
    <w:p w:rsidR="00156FA4" w:rsidRPr="00D642C4" w:rsidRDefault="00156FA4" w:rsidP="009C692A">
      <w:pPr>
        <w:numPr>
          <w:ilvl w:val="0"/>
          <w:numId w:val="213"/>
        </w:numPr>
        <w:tabs>
          <w:tab w:val="left" w:pos="993"/>
        </w:tabs>
        <w:autoSpaceDE w:val="0"/>
        <w:autoSpaceDN w:val="0"/>
        <w:adjustRightInd w:val="0"/>
        <w:ind w:left="0" w:firstLine="709"/>
        <w:contextualSpacing/>
        <w:jc w:val="both"/>
      </w:pPr>
      <w:r w:rsidRPr="00D642C4">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Pr="00D642C4">
        <w:t>о</w:t>
      </w:r>
      <w:r w:rsidRPr="00D642C4">
        <w:t>ров риска на здоровье человека.</w:t>
      </w:r>
    </w:p>
    <w:p w:rsidR="00156FA4" w:rsidRPr="00D642C4" w:rsidRDefault="00156FA4" w:rsidP="009C692A">
      <w:pPr>
        <w:numPr>
          <w:ilvl w:val="0"/>
          <w:numId w:val="213"/>
        </w:numPr>
        <w:tabs>
          <w:tab w:val="left" w:pos="993"/>
        </w:tabs>
        <w:autoSpaceDE w:val="0"/>
        <w:autoSpaceDN w:val="0"/>
        <w:adjustRightInd w:val="0"/>
        <w:ind w:left="0" w:firstLine="709"/>
        <w:contextualSpacing/>
        <w:jc w:val="both"/>
      </w:pPr>
      <w:r w:rsidRPr="00D642C4">
        <w:rPr>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w:t>
      </w:r>
      <w:r w:rsidRPr="00D642C4">
        <w:rPr>
          <w:iCs/>
        </w:rPr>
        <w:t>ы</w:t>
      </w:r>
      <w:r w:rsidRPr="00D642C4">
        <w:rPr>
          <w:iCs/>
        </w:rPr>
        <w:t>ступление презентацией, учитывая особенности аудитории сверстников;</w:t>
      </w:r>
    </w:p>
    <w:p w:rsidR="00156FA4" w:rsidRPr="000B0F0A" w:rsidRDefault="00156FA4" w:rsidP="009C692A">
      <w:pPr>
        <w:numPr>
          <w:ilvl w:val="0"/>
          <w:numId w:val="213"/>
        </w:numPr>
        <w:tabs>
          <w:tab w:val="left" w:pos="993"/>
        </w:tabs>
        <w:autoSpaceDE w:val="0"/>
        <w:autoSpaceDN w:val="0"/>
        <w:adjustRightInd w:val="0"/>
        <w:ind w:left="0" w:firstLine="709"/>
        <w:contextualSpacing/>
        <w:jc w:val="both"/>
        <w:rPr>
          <w:b/>
        </w:rPr>
      </w:pPr>
      <w:r w:rsidRPr="00D642C4">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w:t>
      </w:r>
      <w:r w:rsidRPr="00D642C4">
        <w:t>т</w:t>
      </w:r>
      <w:r w:rsidRPr="00D642C4">
        <w:t xml:space="preserve">ную деятельность, учитывать мнение окружающих и адекватно оценивать собственный вклад в деятельность группы. </w:t>
      </w:r>
    </w:p>
    <w:p w:rsidR="00156FA4" w:rsidRPr="000B0F0A" w:rsidRDefault="00156FA4" w:rsidP="000B0F0A">
      <w:pPr>
        <w:autoSpaceDE w:val="0"/>
        <w:autoSpaceDN w:val="0"/>
        <w:adjustRightInd w:val="0"/>
        <w:ind w:firstLine="709"/>
        <w:jc w:val="both"/>
        <w:rPr>
          <w:b/>
        </w:rPr>
      </w:pPr>
      <w:r w:rsidRPr="000B0F0A">
        <w:rPr>
          <w:b/>
        </w:rPr>
        <w:t>Общие биологические закономерности</w:t>
      </w:r>
    </w:p>
    <w:p w:rsidR="00156FA4" w:rsidRPr="000B0F0A" w:rsidRDefault="00156FA4" w:rsidP="000B0F0A">
      <w:pPr>
        <w:autoSpaceDE w:val="0"/>
        <w:autoSpaceDN w:val="0"/>
        <w:adjustRightInd w:val="0"/>
        <w:ind w:firstLine="709"/>
        <w:jc w:val="both"/>
        <w:rPr>
          <w:b/>
        </w:rPr>
      </w:pPr>
      <w:r w:rsidRPr="000B0F0A">
        <w:rPr>
          <w:b/>
        </w:rPr>
        <w:t>Выпускник научится:</w:t>
      </w:r>
    </w:p>
    <w:p w:rsidR="00156FA4" w:rsidRPr="000B0F0A" w:rsidRDefault="00156FA4" w:rsidP="009C692A">
      <w:pPr>
        <w:numPr>
          <w:ilvl w:val="0"/>
          <w:numId w:val="214"/>
        </w:numPr>
        <w:tabs>
          <w:tab w:val="left" w:pos="993"/>
        </w:tabs>
        <w:autoSpaceDE w:val="0"/>
        <w:autoSpaceDN w:val="0"/>
        <w:adjustRightInd w:val="0"/>
        <w:ind w:left="0" w:firstLine="709"/>
        <w:contextualSpacing/>
        <w:jc w:val="both"/>
        <w:rPr>
          <w:b/>
        </w:rPr>
      </w:pPr>
      <w:r w:rsidRPr="000B0F0A">
        <w:t>выделять существенные признаки биологических объектов (вида, экосистемы, биосферы) и процессов, характерных для сообществ живых организмов;</w:t>
      </w:r>
    </w:p>
    <w:p w:rsidR="00156FA4" w:rsidRPr="000B0F0A" w:rsidRDefault="00156FA4" w:rsidP="009C692A">
      <w:pPr>
        <w:numPr>
          <w:ilvl w:val="0"/>
          <w:numId w:val="214"/>
        </w:numPr>
        <w:tabs>
          <w:tab w:val="left" w:pos="993"/>
        </w:tabs>
        <w:autoSpaceDE w:val="0"/>
        <w:autoSpaceDN w:val="0"/>
        <w:adjustRightInd w:val="0"/>
        <w:ind w:left="0" w:firstLine="709"/>
        <w:contextualSpacing/>
        <w:jc w:val="both"/>
        <w:rPr>
          <w:b/>
        </w:rPr>
      </w:pPr>
      <w:r w:rsidRPr="000B0F0A">
        <w:t>аргументировать, приводить доказательства необходимости защиты окружа</w:t>
      </w:r>
      <w:r w:rsidRPr="000B0F0A">
        <w:t>ю</w:t>
      </w:r>
      <w:r w:rsidRPr="000B0F0A">
        <w:t>щей среды;</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lastRenderedPageBreak/>
        <w:t>аргументировать, приводить доказательства зависимости здоровья человека от с</w:t>
      </w:r>
      <w:r w:rsidRPr="000B0F0A">
        <w:t>о</w:t>
      </w:r>
      <w:r w:rsidRPr="000B0F0A">
        <w:t>стояния окружающей среды;</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раскрывать роль биологии в практической деятельности людей; роль биологич</w:t>
      </w:r>
      <w:r w:rsidRPr="000B0F0A">
        <w:t>е</w:t>
      </w:r>
      <w:r w:rsidRPr="000B0F0A">
        <w:t>ских объектов в природе и жизни человека; значение биологического разнообразия для с</w:t>
      </w:r>
      <w:r w:rsidRPr="000B0F0A">
        <w:t>о</w:t>
      </w:r>
      <w:r w:rsidRPr="000B0F0A">
        <w:t>хранения биосферы;</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объяснять общность происхождения и эволюции организмов на основе сопоста</w:t>
      </w:r>
      <w:r w:rsidRPr="000B0F0A">
        <w:t>в</w:t>
      </w:r>
      <w:r w:rsidRPr="000B0F0A">
        <w:t>ления особенностей их строения и функционирования;</w:t>
      </w:r>
    </w:p>
    <w:p w:rsidR="00156FA4" w:rsidRPr="000B0F0A" w:rsidRDefault="00156FA4" w:rsidP="009C692A">
      <w:pPr>
        <w:numPr>
          <w:ilvl w:val="0"/>
          <w:numId w:val="214"/>
        </w:numPr>
        <w:tabs>
          <w:tab w:val="left" w:pos="993"/>
        </w:tabs>
        <w:autoSpaceDE w:val="0"/>
        <w:autoSpaceDN w:val="0"/>
        <w:adjustRightInd w:val="0"/>
        <w:ind w:left="0" w:firstLine="709"/>
        <w:contextualSpacing/>
        <w:jc w:val="both"/>
      </w:pPr>
      <w:r w:rsidRPr="000B0F0A">
        <w:t>объяснять механизмы наследственности и изменчивости, возникновения присп</w:t>
      </w:r>
      <w:r w:rsidRPr="000B0F0A">
        <w:t>о</w:t>
      </w:r>
      <w:r w:rsidRPr="000B0F0A">
        <w:t>собленности, процесс видообразования;</w:t>
      </w:r>
    </w:p>
    <w:p w:rsidR="00156FA4" w:rsidRPr="000B0F0A" w:rsidRDefault="00156FA4" w:rsidP="009C692A">
      <w:pPr>
        <w:numPr>
          <w:ilvl w:val="0"/>
          <w:numId w:val="214"/>
        </w:numPr>
        <w:tabs>
          <w:tab w:val="left" w:pos="993"/>
        </w:tabs>
        <w:autoSpaceDE w:val="0"/>
        <w:autoSpaceDN w:val="0"/>
        <w:adjustRightInd w:val="0"/>
        <w:ind w:left="0" w:firstLine="709"/>
        <w:contextualSpacing/>
        <w:jc w:val="both"/>
      </w:pPr>
      <w:r w:rsidRPr="000B0F0A">
        <w:t>различать по внешнему виду, схемам и описаниям реальные биологические об</w:t>
      </w:r>
      <w:r w:rsidRPr="000B0F0A">
        <w:t>ъ</w:t>
      </w:r>
      <w:r w:rsidRPr="000B0F0A">
        <w:t>екты или их изображения, выявляя отличительные признаки биологических объектов;</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 xml:space="preserve">сравнивать биологические объекты, процессы; делать выводы и умозаключения на основе сравнения; </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устанавливать взаимосвязи между особенностями строения и функциями орг</w:t>
      </w:r>
      <w:r w:rsidRPr="000B0F0A">
        <w:t>а</w:t>
      </w:r>
      <w:r w:rsidRPr="000B0F0A">
        <w:t>нов и систем органов;</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использовать методы биологической науки: наблюдать и описывать биологич</w:t>
      </w:r>
      <w:r w:rsidRPr="000B0F0A">
        <w:t>е</w:t>
      </w:r>
      <w:r w:rsidRPr="000B0F0A">
        <w:t>ские объекты и процессы; ставить биологические эксперименты и объяснять их результ</w:t>
      </w:r>
      <w:r w:rsidRPr="000B0F0A">
        <w:t>а</w:t>
      </w:r>
      <w:r w:rsidRPr="000B0F0A">
        <w:t xml:space="preserve">ты; </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56FA4" w:rsidRPr="000B0F0A" w:rsidRDefault="00156FA4" w:rsidP="009C692A">
      <w:pPr>
        <w:numPr>
          <w:ilvl w:val="0"/>
          <w:numId w:val="214"/>
        </w:numPr>
        <w:tabs>
          <w:tab w:val="num" w:pos="360"/>
          <w:tab w:val="left" w:pos="993"/>
        </w:tabs>
        <w:autoSpaceDE w:val="0"/>
        <w:autoSpaceDN w:val="0"/>
        <w:adjustRightInd w:val="0"/>
        <w:ind w:left="0" w:firstLine="709"/>
        <w:contextualSpacing/>
        <w:jc w:val="both"/>
      </w:pPr>
      <w:r w:rsidRPr="000B0F0A">
        <w:t>описывать и использовать приемы выращивания и размножения культурных ра</w:t>
      </w:r>
      <w:r w:rsidRPr="000B0F0A">
        <w:t>с</w:t>
      </w:r>
      <w:r w:rsidRPr="000B0F0A">
        <w:t>тений и домашних животных, ухода за ними в агроценозах;</w:t>
      </w:r>
    </w:p>
    <w:p w:rsidR="00156FA4" w:rsidRPr="000B0F0A" w:rsidRDefault="00156FA4" w:rsidP="009C692A">
      <w:pPr>
        <w:numPr>
          <w:ilvl w:val="0"/>
          <w:numId w:val="214"/>
        </w:numPr>
        <w:tabs>
          <w:tab w:val="left" w:pos="993"/>
        </w:tabs>
        <w:autoSpaceDE w:val="0"/>
        <w:autoSpaceDN w:val="0"/>
        <w:adjustRightInd w:val="0"/>
        <w:ind w:left="0" w:firstLine="709"/>
        <w:contextualSpacing/>
        <w:jc w:val="both"/>
      </w:pPr>
      <w:r w:rsidRPr="000B0F0A">
        <w:t>находить в учебной, научно-популярной литературе, Интернет-ресурсах инфо</w:t>
      </w:r>
      <w:r w:rsidRPr="000B0F0A">
        <w:t>р</w:t>
      </w:r>
      <w:r w:rsidRPr="000B0F0A">
        <w:t>мацию о живой природе, оформлять ее в виде письменных сообщений, докладов, рефер</w:t>
      </w:r>
      <w:r w:rsidRPr="000B0F0A">
        <w:t>а</w:t>
      </w:r>
      <w:r w:rsidRPr="000B0F0A">
        <w:t>тов;</w:t>
      </w:r>
    </w:p>
    <w:p w:rsidR="00156FA4" w:rsidRPr="000B0F0A" w:rsidRDefault="00156FA4" w:rsidP="009C692A">
      <w:pPr>
        <w:numPr>
          <w:ilvl w:val="0"/>
          <w:numId w:val="214"/>
        </w:numPr>
        <w:tabs>
          <w:tab w:val="left" w:pos="993"/>
        </w:tabs>
        <w:autoSpaceDE w:val="0"/>
        <w:autoSpaceDN w:val="0"/>
        <w:adjustRightInd w:val="0"/>
        <w:ind w:left="0" w:firstLine="709"/>
        <w:contextualSpacing/>
        <w:jc w:val="both"/>
      </w:pPr>
      <w:r w:rsidRPr="000B0F0A">
        <w:t>знать и соблюдать правила работы в кабинете биологии.</w:t>
      </w:r>
    </w:p>
    <w:p w:rsidR="00156FA4" w:rsidRPr="000B0F0A" w:rsidRDefault="00156FA4" w:rsidP="000B0F0A">
      <w:pPr>
        <w:autoSpaceDE w:val="0"/>
        <w:autoSpaceDN w:val="0"/>
        <w:adjustRightInd w:val="0"/>
        <w:ind w:firstLine="709"/>
        <w:jc w:val="both"/>
        <w:rPr>
          <w:b/>
        </w:rPr>
      </w:pPr>
      <w:r w:rsidRPr="000B0F0A">
        <w:rPr>
          <w:b/>
        </w:rPr>
        <w:t>Выпускник получит возможность научиться:</w:t>
      </w:r>
    </w:p>
    <w:p w:rsidR="00156FA4" w:rsidRPr="00D642C4" w:rsidRDefault="00156FA4" w:rsidP="009C692A">
      <w:pPr>
        <w:numPr>
          <w:ilvl w:val="0"/>
          <w:numId w:val="215"/>
        </w:numPr>
        <w:tabs>
          <w:tab w:val="left" w:pos="993"/>
        </w:tabs>
        <w:autoSpaceDE w:val="0"/>
        <w:autoSpaceDN w:val="0"/>
        <w:adjustRightInd w:val="0"/>
        <w:ind w:left="0" w:firstLine="709"/>
        <w:contextualSpacing/>
        <w:jc w:val="both"/>
        <w:rPr>
          <w:iCs/>
        </w:rPr>
      </w:pPr>
      <w:r w:rsidRPr="00D642C4">
        <w:t>понимать экологические проблемы, возникающие в условиях нерационального природопользования, и пути решения этих проблем</w:t>
      </w:r>
      <w:r w:rsidRPr="00D642C4">
        <w:rPr>
          <w:iCs/>
        </w:rPr>
        <w:t>;</w:t>
      </w:r>
    </w:p>
    <w:p w:rsidR="00156FA4" w:rsidRPr="00D642C4" w:rsidRDefault="00156FA4" w:rsidP="009C692A">
      <w:pPr>
        <w:numPr>
          <w:ilvl w:val="0"/>
          <w:numId w:val="215"/>
        </w:numPr>
        <w:tabs>
          <w:tab w:val="left" w:pos="993"/>
        </w:tabs>
        <w:autoSpaceDE w:val="0"/>
        <w:autoSpaceDN w:val="0"/>
        <w:adjustRightInd w:val="0"/>
        <w:ind w:left="0" w:firstLine="709"/>
        <w:contextualSpacing/>
        <w:jc w:val="both"/>
        <w:rPr>
          <w:b/>
        </w:rPr>
      </w:pPr>
      <w:r w:rsidRPr="00D642C4">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Pr="00D642C4">
        <w:t>о</w:t>
      </w:r>
      <w:r w:rsidRPr="00D642C4">
        <w:t>ров риска на здоровье человека;</w:t>
      </w:r>
    </w:p>
    <w:p w:rsidR="00156FA4" w:rsidRPr="00D642C4" w:rsidRDefault="00156FA4" w:rsidP="009C692A">
      <w:pPr>
        <w:numPr>
          <w:ilvl w:val="0"/>
          <w:numId w:val="215"/>
        </w:numPr>
        <w:tabs>
          <w:tab w:val="left" w:pos="993"/>
        </w:tabs>
        <w:autoSpaceDE w:val="0"/>
        <w:autoSpaceDN w:val="0"/>
        <w:adjustRightInd w:val="0"/>
        <w:ind w:left="0" w:firstLine="709"/>
        <w:contextualSpacing/>
        <w:jc w:val="both"/>
        <w:rPr>
          <w:b/>
        </w:rPr>
      </w:pPr>
      <w:r w:rsidRPr="00D642C4">
        <w:t>находить информацию по вопросам общей биологии в научно-популярной лит</w:t>
      </w:r>
      <w:r w:rsidRPr="00D642C4">
        <w:t>е</w:t>
      </w:r>
      <w:r w:rsidRPr="00D642C4">
        <w:t>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56FA4" w:rsidRPr="00D642C4" w:rsidRDefault="00156FA4" w:rsidP="009C692A">
      <w:pPr>
        <w:numPr>
          <w:ilvl w:val="0"/>
          <w:numId w:val="215"/>
        </w:numPr>
        <w:tabs>
          <w:tab w:val="left" w:pos="993"/>
        </w:tabs>
        <w:autoSpaceDE w:val="0"/>
        <w:autoSpaceDN w:val="0"/>
        <w:adjustRightInd w:val="0"/>
        <w:ind w:left="0" w:firstLine="709"/>
        <w:contextualSpacing/>
        <w:jc w:val="both"/>
      </w:pPr>
      <w:r w:rsidRPr="00D642C4">
        <w:t>ориентироваться в системе моральных норм и ценностей по отношению к объе</w:t>
      </w:r>
      <w:r w:rsidRPr="00D642C4">
        <w:t>к</w:t>
      </w:r>
      <w:r w:rsidRPr="00D642C4">
        <w:t>там живой природы, собственному здоровью и здоровью других людей (признание в</w:t>
      </w:r>
      <w:r w:rsidRPr="00D642C4">
        <w:t>ы</w:t>
      </w:r>
      <w:r w:rsidRPr="00D642C4">
        <w:t>сокой ценности жизни во всех ее проявлениях, экологическое сознание, эмоционально-ценностное отношение к объектам живой природы);</w:t>
      </w:r>
    </w:p>
    <w:p w:rsidR="00156FA4" w:rsidRPr="00D642C4" w:rsidRDefault="00156FA4" w:rsidP="009C692A">
      <w:pPr>
        <w:numPr>
          <w:ilvl w:val="0"/>
          <w:numId w:val="215"/>
        </w:numPr>
        <w:tabs>
          <w:tab w:val="left" w:pos="993"/>
        </w:tabs>
        <w:autoSpaceDE w:val="0"/>
        <w:autoSpaceDN w:val="0"/>
        <w:adjustRightInd w:val="0"/>
        <w:ind w:left="0" w:firstLine="709"/>
        <w:contextualSpacing/>
        <w:jc w:val="both"/>
      </w:pPr>
      <w:r w:rsidRPr="00D642C4">
        <w:rPr>
          <w:iCs/>
        </w:rPr>
        <w:t>создавать собственные письменные и устные сообщения о современных пробл</w:t>
      </w:r>
      <w:r w:rsidRPr="00D642C4">
        <w:rPr>
          <w:iCs/>
        </w:rPr>
        <w:t>е</w:t>
      </w:r>
      <w:r w:rsidRPr="00D642C4">
        <w:rPr>
          <w:iCs/>
        </w:rPr>
        <w:t>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56FA4" w:rsidRPr="00D642C4" w:rsidRDefault="00156FA4" w:rsidP="009C692A">
      <w:pPr>
        <w:numPr>
          <w:ilvl w:val="0"/>
          <w:numId w:val="215"/>
        </w:numPr>
        <w:tabs>
          <w:tab w:val="left" w:pos="993"/>
        </w:tabs>
        <w:autoSpaceDE w:val="0"/>
        <w:autoSpaceDN w:val="0"/>
        <w:adjustRightInd w:val="0"/>
        <w:ind w:left="0" w:firstLine="709"/>
        <w:contextualSpacing/>
        <w:jc w:val="both"/>
        <w:rPr>
          <w:b/>
        </w:rPr>
      </w:pPr>
      <w:r w:rsidRPr="00D642C4">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w:t>
      </w:r>
      <w:r w:rsidRPr="00D642C4">
        <w:t>е</w:t>
      </w:r>
      <w:r w:rsidRPr="00D642C4">
        <w:t>тики, экологии, биотехнологии, медицины и охраны окружающей среды, планировать совмес</w:t>
      </w:r>
      <w:r w:rsidRPr="00D642C4">
        <w:t>т</w:t>
      </w:r>
      <w:r w:rsidRPr="00D642C4">
        <w:t xml:space="preserve">ную деятельность, учитывать мнение окружающих и адекватно оценивать собственный вклад в деятельность группы. </w:t>
      </w:r>
    </w:p>
    <w:p w:rsidR="00156FA4" w:rsidRPr="000B0F0A" w:rsidRDefault="008F1C43" w:rsidP="004B74C1">
      <w:pPr>
        <w:keepNext/>
        <w:spacing w:before="240" w:after="60"/>
        <w:jc w:val="center"/>
        <w:outlineLvl w:val="3"/>
        <w:rPr>
          <w:b/>
          <w:bCs/>
          <w:sz w:val="28"/>
          <w:szCs w:val="28"/>
        </w:rPr>
      </w:pPr>
      <w:bookmarkStart w:id="105" w:name="_Toc409691642"/>
      <w:bookmarkStart w:id="106" w:name="_Toc410653965"/>
      <w:bookmarkStart w:id="107" w:name="_Toc414553151"/>
      <w:r w:rsidRPr="000B0F0A">
        <w:rPr>
          <w:b/>
          <w:bCs/>
          <w:sz w:val="28"/>
          <w:szCs w:val="28"/>
        </w:rPr>
        <w:lastRenderedPageBreak/>
        <w:t>1.2.5.14</w:t>
      </w:r>
      <w:r w:rsidR="00156FA4" w:rsidRPr="000B0F0A">
        <w:rPr>
          <w:b/>
          <w:bCs/>
          <w:sz w:val="28"/>
          <w:szCs w:val="28"/>
        </w:rPr>
        <w:t>.  Химия</w:t>
      </w:r>
      <w:bookmarkEnd w:id="105"/>
      <w:bookmarkEnd w:id="106"/>
      <w:bookmarkEnd w:id="107"/>
    </w:p>
    <w:p w:rsidR="0021100E" w:rsidRPr="000B0F0A" w:rsidRDefault="0021100E" w:rsidP="004B74C1">
      <w:pPr>
        <w:autoSpaceDE w:val="0"/>
        <w:autoSpaceDN w:val="0"/>
        <w:adjustRightInd w:val="0"/>
        <w:ind w:firstLine="709"/>
        <w:jc w:val="both"/>
        <w:rPr>
          <w:rFonts w:eastAsia="TimesNewRomanPSMT"/>
        </w:rPr>
      </w:pPr>
      <w:r w:rsidRPr="000B0F0A">
        <w:rPr>
          <w:rFonts w:eastAsia="TimesNewRomanPSMT"/>
        </w:rPr>
        <w:t>1) формирование первоначальных систематизированных представлений о</w:t>
      </w:r>
      <w:r w:rsidR="006D0F40" w:rsidRPr="000B0F0A">
        <w:rPr>
          <w:rFonts w:eastAsia="TimesNewRomanPSMT"/>
        </w:rPr>
        <w:t xml:space="preserve"> </w:t>
      </w:r>
      <w:r w:rsidRPr="000B0F0A">
        <w:rPr>
          <w:rFonts w:eastAsia="TimesNewRomanPSMT"/>
        </w:rPr>
        <w:t>вещ</w:t>
      </w:r>
      <w:r w:rsidRPr="000B0F0A">
        <w:rPr>
          <w:rFonts w:eastAsia="TimesNewRomanPSMT"/>
        </w:rPr>
        <w:t>е</w:t>
      </w:r>
      <w:r w:rsidRPr="000B0F0A">
        <w:rPr>
          <w:rFonts w:eastAsia="TimesNewRomanPSMT"/>
        </w:rPr>
        <w:t>ствах, их превращениях и практическом применении; овладение понятийным</w:t>
      </w:r>
      <w:r w:rsidR="006D0F40" w:rsidRPr="000B0F0A">
        <w:rPr>
          <w:rFonts w:eastAsia="TimesNewRomanPSMT"/>
        </w:rPr>
        <w:t xml:space="preserve"> </w:t>
      </w:r>
      <w:r w:rsidRPr="000B0F0A">
        <w:rPr>
          <w:rFonts w:eastAsia="TimesNewRomanPSMT"/>
        </w:rPr>
        <w:t>аппаратом и симв</w:t>
      </w:r>
      <w:r w:rsidRPr="000B0F0A">
        <w:rPr>
          <w:rFonts w:eastAsia="TimesNewRomanPSMT"/>
        </w:rPr>
        <w:t>о</w:t>
      </w:r>
      <w:r w:rsidRPr="000B0F0A">
        <w:rPr>
          <w:rFonts w:eastAsia="TimesNewRomanPSMT"/>
        </w:rPr>
        <w:t>лическим языком химии;</w:t>
      </w:r>
    </w:p>
    <w:p w:rsidR="0021100E" w:rsidRPr="000B0F0A" w:rsidRDefault="0021100E" w:rsidP="004B74C1">
      <w:pPr>
        <w:autoSpaceDE w:val="0"/>
        <w:autoSpaceDN w:val="0"/>
        <w:adjustRightInd w:val="0"/>
        <w:ind w:firstLine="709"/>
        <w:jc w:val="both"/>
        <w:rPr>
          <w:rFonts w:eastAsia="TimesNewRomanPSMT"/>
        </w:rPr>
      </w:pPr>
      <w:r w:rsidRPr="000B0F0A">
        <w:rPr>
          <w:rFonts w:eastAsia="TimesNewRomanPSMT"/>
        </w:rPr>
        <w:t>2) осознание объективной значимости основ химической науки как области</w:t>
      </w:r>
      <w:r w:rsidR="006D0F40" w:rsidRPr="000B0F0A">
        <w:rPr>
          <w:rFonts w:eastAsia="TimesNewRomanPSMT"/>
        </w:rPr>
        <w:t xml:space="preserve"> </w:t>
      </w:r>
      <w:r w:rsidRPr="000B0F0A">
        <w:rPr>
          <w:rFonts w:eastAsia="TimesNewRomanPSMT"/>
        </w:rPr>
        <w:t>совр</w:t>
      </w:r>
      <w:r w:rsidRPr="000B0F0A">
        <w:rPr>
          <w:rFonts w:eastAsia="TimesNewRomanPSMT"/>
        </w:rPr>
        <w:t>е</w:t>
      </w:r>
      <w:r w:rsidRPr="000B0F0A">
        <w:rPr>
          <w:rFonts w:eastAsia="TimesNewRomanPSMT"/>
        </w:rPr>
        <w:t>менного естествознания, химических превращений неорганических и</w:t>
      </w:r>
      <w:r w:rsidR="006D0F40" w:rsidRPr="000B0F0A">
        <w:rPr>
          <w:rFonts w:eastAsia="TimesNewRomanPSMT"/>
        </w:rPr>
        <w:t xml:space="preserve"> </w:t>
      </w:r>
      <w:r w:rsidRPr="000B0F0A">
        <w:rPr>
          <w:rFonts w:eastAsia="TimesNewRomanPSMT"/>
        </w:rPr>
        <w:t>органических в</w:t>
      </w:r>
      <w:r w:rsidRPr="000B0F0A">
        <w:rPr>
          <w:rFonts w:eastAsia="TimesNewRomanPSMT"/>
        </w:rPr>
        <w:t>е</w:t>
      </w:r>
      <w:r w:rsidRPr="000B0F0A">
        <w:rPr>
          <w:rFonts w:eastAsia="TimesNewRomanPSMT"/>
        </w:rPr>
        <w:t>ществ как основы многих явлений живой и неживой природы;</w:t>
      </w:r>
      <w:r w:rsidR="006D0F40" w:rsidRPr="000B0F0A">
        <w:rPr>
          <w:rFonts w:eastAsia="TimesNewRomanPSMT"/>
        </w:rPr>
        <w:t xml:space="preserve"> </w:t>
      </w:r>
      <w:r w:rsidRPr="000B0F0A">
        <w:rPr>
          <w:rFonts w:eastAsia="TimesNewRomanPSMT"/>
        </w:rPr>
        <w:t>углубление представлений о матер</w:t>
      </w:r>
      <w:r w:rsidRPr="000B0F0A">
        <w:rPr>
          <w:rFonts w:eastAsia="TimesNewRomanPSMT"/>
        </w:rPr>
        <w:t>и</w:t>
      </w:r>
      <w:r w:rsidRPr="000B0F0A">
        <w:rPr>
          <w:rFonts w:eastAsia="TimesNewRomanPSMT"/>
        </w:rPr>
        <w:t>альном единстве мира;</w:t>
      </w:r>
    </w:p>
    <w:p w:rsidR="0021100E" w:rsidRPr="000B0F0A" w:rsidRDefault="0021100E" w:rsidP="004B74C1">
      <w:pPr>
        <w:autoSpaceDE w:val="0"/>
        <w:autoSpaceDN w:val="0"/>
        <w:adjustRightInd w:val="0"/>
        <w:ind w:firstLine="709"/>
        <w:jc w:val="both"/>
        <w:rPr>
          <w:rFonts w:eastAsia="TimesNewRomanPSMT"/>
        </w:rPr>
      </w:pPr>
      <w:r w:rsidRPr="000B0F0A">
        <w:rPr>
          <w:rFonts w:eastAsia="TimesNewRomanPSMT"/>
        </w:rPr>
        <w:t>3) овладение основами химической грамотности: способностью анализировать</w:t>
      </w:r>
      <w:r w:rsidR="006D0F40" w:rsidRPr="000B0F0A">
        <w:rPr>
          <w:rFonts w:eastAsia="TimesNewRomanPSMT"/>
        </w:rPr>
        <w:t xml:space="preserve"> </w:t>
      </w:r>
      <w:r w:rsidRPr="000B0F0A">
        <w:rPr>
          <w:rFonts w:eastAsia="TimesNewRomanPSMT"/>
        </w:rPr>
        <w:t>и объе</w:t>
      </w:r>
      <w:r w:rsidRPr="000B0F0A">
        <w:rPr>
          <w:rFonts w:eastAsia="TimesNewRomanPSMT"/>
        </w:rPr>
        <w:t>к</w:t>
      </w:r>
      <w:r w:rsidRPr="000B0F0A">
        <w:rPr>
          <w:rFonts w:eastAsia="TimesNewRomanPSMT"/>
        </w:rPr>
        <w:t>тивно оценивать жизненные ситуации, связанные с химией, навыками</w:t>
      </w:r>
      <w:r w:rsidR="006D0F40" w:rsidRPr="000B0F0A">
        <w:rPr>
          <w:rFonts w:eastAsia="TimesNewRomanPSMT"/>
        </w:rPr>
        <w:t xml:space="preserve"> </w:t>
      </w:r>
      <w:r w:rsidRPr="000B0F0A">
        <w:rPr>
          <w:rFonts w:eastAsia="TimesNewRomanPSMT"/>
        </w:rPr>
        <w:t>безопасного обр</w:t>
      </w:r>
      <w:r w:rsidRPr="000B0F0A">
        <w:rPr>
          <w:rFonts w:eastAsia="TimesNewRomanPSMT"/>
        </w:rPr>
        <w:t>а</w:t>
      </w:r>
      <w:r w:rsidRPr="000B0F0A">
        <w:rPr>
          <w:rFonts w:eastAsia="TimesNewRomanPSMT"/>
        </w:rPr>
        <w:t>щения с веществами, используемыми в повседневной жизни;</w:t>
      </w:r>
      <w:r w:rsidR="006D0F40" w:rsidRPr="000B0F0A">
        <w:rPr>
          <w:rFonts w:eastAsia="TimesNewRomanPSMT"/>
        </w:rPr>
        <w:t xml:space="preserve"> </w:t>
      </w:r>
      <w:r w:rsidRPr="000B0F0A">
        <w:rPr>
          <w:rFonts w:eastAsia="TimesNewRomanPSMT"/>
        </w:rPr>
        <w:t>умением анализировать и планировать экологически безопасное поведение в целях</w:t>
      </w:r>
      <w:r w:rsidR="006D0F40" w:rsidRPr="000B0F0A">
        <w:rPr>
          <w:rFonts w:eastAsia="TimesNewRomanPSMT"/>
        </w:rPr>
        <w:t xml:space="preserve"> </w:t>
      </w:r>
      <w:r w:rsidRPr="000B0F0A">
        <w:rPr>
          <w:rFonts w:eastAsia="TimesNewRomanPSMT"/>
        </w:rPr>
        <w:t>сохранения здоровья и окружа</w:t>
      </w:r>
      <w:r w:rsidRPr="000B0F0A">
        <w:rPr>
          <w:rFonts w:eastAsia="TimesNewRomanPSMT"/>
        </w:rPr>
        <w:t>ю</w:t>
      </w:r>
      <w:r w:rsidRPr="000B0F0A">
        <w:rPr>
          <w:rFonts w:eastAsia="TimesNewRomanPSMT"/>
        </w:rPr>
        <w:t>щей среды;</w:t>
      </w:r>
    </w:p>
    <w:p w:rsidR="0021100E" w:rsidRPr="000B0F0A" w:rsidRDefault="0021100E" w:rsidP="004B74C1">
      <w:pPr>
        <w:autoSpaceDE w:val="0"/>
        <w:autoSpaceDN w:val="0"/>
        <w:adjustRightInd w:val="0"/>
        <w:ind w:firstLine="709"/>
        <w:jc w:val="both"/>
        <w:rPr>
          <w:rFonts w:eastAsia="TimesNewRomanPSMT"/>
        </w:rPr>
      </w:pPr>
      <w:r w:rsidRPr="000B0F0A">
        <w:rPr>
          <w:rFonts w:eastAsia="TimesNewRomanPSMT"/>
        </w:rPr>
        <w:t>4) формирование умений устанавливать связи между реально наблюдаемыми</w:t>
      </w:r>
      <w:r w:rsidR="006D0F40" w:rsidRPr="000B0F0A">
        <w:rPr>
          <w:rFonts w:eastAsia="TimesNewRomanPSMT"/>
        </w:rPr>
        <w:t xml:space="preserve"> </w:t>
      </w:r>
      <w:r w:rsidRPr="000B0F0A">
        <w:rPr>
          <w:rFonts w:eastAsia="TimesNewRomanPSMT"/>
        </w:rPr>
        <w:t>хим</w:t>
      </w:r>
      <w:r w:rsidRPr="000B0F0A">
        <w:rPr>
          <w:rFonts w:eastAsia="TimesNewRomanPSMT"/>
        </w:rPr>
        <w:t>и</w:t>
      </w:r>
      <w:r w:rsidRPr="000B0F0A">
        <w:rPr>
          <w:rFonts w:eastAsia="TimesNewRomanPSMT"/>
        </w:rPr>
        <w:t>ческими явлениями и процессами, происходящими в микромире, объяснять</w:t>
      </w:r>
      <w:r w:rsidR="006D0F40" w:rsidRPr="000B0F0A">
        <w:rPr>
          <w:rFonts w:eastAsia="TimesNewRomanPSMT"/>
        </w:rPr>
        <w:t xml:space="preserve"> </w:t>
      </w:r>
      <w:r w:rsidRPr="000B0F0A">
        <w:rPr>
          <w:rFonts w:eastAsia="TimesNewRomanPSMT"/>
        </w:rPr>
        <w:t>причины мн</w:t>
      </w:r>
      <w:r w:rsidRPr="000B0F0A">
        <w:rPr>
          <w:rFonts w:eastAsia="TimesNewRomanPSMT"/>
        </w:rPr>
        <w:t>о</w:t>
      </w:r>
      <w:r w:rsidRPr="000B0F0A">
        <w:rPr>
          <w:rFonts w:eastAsia="TimesNewRomanPSMT"/>
        </w:rPr>
        <w:t>гообразия веществ, зависимость их свойств от состава и строения, а</w:t>
      </w:r>
      <w:r w:rsidR="006D0F40" w:rsidRPr="000B0F0A">
        <w:rPr>
          <w:rFonts w:eastAsia="TimesNewRomanPSMT"/>
        </w:rPr>
        <w:t xml:space="preserve"> </w:t>
      </w:r>
      <w:r w:rsidRPr="000B0F0A">
        <w:rPr>
          <w:rFonts w:eastAsia="TimesNewRomanPSMT"/>
        </w:rPr>
        <w:t>также зависимость прим</w:t>
      </w:r>
      <w:r w:rsidRPr="000B0F0A">
        <w:rPr>
          <w:rFonts w:eastAsia="TimesNewRomanPSMT"/>
        </w:rPr>
        <w:t>е</w:t>
      </w:r>
      <w:r w:rsidRPr="000B0F0A">
        <w:rPr>
          <w:rFonts w:eastAsia="TimesNewRomanPSMT"/>
        </w:rPr>
        <w:t>нения веществ от их свойств;</w:t>
      </w:r>
    </w:p>
    <w:p w:rsidR="0021100E" w:rsidRPr="000B0F0A" w:rsidRDefault="0021100E" w:rsidP="004B74C1">
      <w:pPr>
        <w:autoSpaceDE w:val="0"/>
        <w:autoSpaceDN w:val="0"/>
        <w:adjustRightInd w:val="0"/>
        <w:ind w:firstLine="709"/>
        <w:jc w:val="both"/>
        <w:rPr>
          <w:rFonts w:eastAsia="TimesNewRomanPSMT"/>
        </w:rPr>
      </w:pPr>
      <w:r w:rsidRPr="000B0F0A">
        <w:rPr>
          <w:rFonts w:eastAsia="TimesNewRomanPSMT"/>
        </w:rPr>
        <w:t>5) приобретение опыта использования различных методов изучения веществ:</w:t>
      </w:r>
      <w:r w:rsidR="006D0F40" w:rsidRPr="000B0F0A">
        <w:rPr>
          <w:rFonts w:eastAsia="TimesNewRomanPSMT"/>
        </w:rPr>
        <w:t xml:space="preserve"> </w:t>
      </w:r>
      <w:r w:rsidRPr="000B0F0A">
        <w:rPr>
          <w:rFonts w:eastAsia="TimesNewRomanPSMT"/>
        </w:rPr>
        <w:t>наблюдения за их превращениями при проведении несложных химических</w:t>
      </w:r>
      <w:r w:rsidR="006D0F40" w:rsidRPr="000B0F0A">
        <w:rPr>
          <w:rFonts w:eastAsia="TimesNewRomanPSMT"/>
        </w:rPr>
        <w:t xml:space="preserve"> </w:t>
      </w:r>
      <w:r w:rsidRPr="000B0F0A">
        <w:rPr>
          <w:rFonts w:eastAsia="TimesNewRomanPSMT"/>
        </w:rPr>
        <w:t>экспериментов с использ</w:t>
      </w:r>
      <w:r w:rsidRPr="000B0F0A">
        <w:rPr>
          <w:rFonts w:eastAsia="TimesNewRomanPSMT"/>
        </w:rPr>
        <w:t>о</w:t>
      </w:r>
      <w:r w:rsidRPr="000B0F0A">
        <w:rPr>
          <w:rFonts w:eastAsia="TimesNewRomanPSMT"/>
        </w:rPr>
        <w:t>ванием лабораторного оборудования и приборов;</w:t>
      </w:r>
    </w:p>
    <w:p w:rsidR="0021100E" w:rsidRPr="000B0F0A" w:rsidRDefault="0021100E" w:rsidP="004B74C1">
      <w:pPr>
        <w:autoSpaceDE w:val="0"/>
        <w:autoSpaceDN w:val="0"/>
        <w:adjustRightInd w:val="0"/>
        <w:ind w:firstLine="709"/>
        <w:jc w:val="both"/>
        <w:rPr>
          <w:rFonts w:eastAsia="TimesNewRomanPSMT"/>
        </w:rPr>
      </w:pPr>
      <w:r w:rsidRPr="000B0F0A">
        <w:rPr>
          <w:rFonts w:eastAsia="TimesNewRomanPSMT"/>
        </w:rPr>
        <w:t>6) формирование представлений о значении химической науки в решении</w:t>
      </w:r>
      <w:r w:rsidR="006D0F40" w:rsidRPr="000B0F0A">
        <w:rPr>
          <w:rFonts w:eastAsia="TimesNewRomanPSMT"/>
        </w:rPr>
        <w:t xml:space="preserve"> </w:t>
      </w:r>
      <w:r w:rsidRPr="000B0F0A">
        <w:rPr>
          <w:rFonts w:eastAsia="TimesNewRomanPSMT"/>
        </w:rPr>
        <w:t>совреме</w:t>
      </w:r>
      <w:r w:rsidRPr="000B0F0A">
        <w:rPr>
          <w:rFonts w:eastAsia="TimesNewRomanPSMT"/>
        </w:rPr>
        <w:t>н</w:t>
      </w:r>
      <w:r w:rsidRPr="000B0F0A">
        <w:rPr>
          <w:rFonts w:eastAsia="TimesNewRomanPSMT"/>
        </w:rPr>
        <w:t>ных экологических проблем, в том числе в предотвращении техногенных и</w:t>
      </w:r>
      <w:r w:rsidR="006D0F40" w:rsidRPr="000B0F0A">
        <w:rPr>
          <w:rFonts w:eastAsia="TimesNewRomanPSMT"/>
        </w:rPr>
        <w:t xml:space="preserve"> </w:t>
      </w:r>
      <w:r w:rsidRPr="000B0F0A">
        <w:rPr>
          <w:rFonts w:eastAsia="TimesNewRomanPSMT"/>
        </w:rPr>
        <w:t>экологических к</w:t>
      </w:r>
      <w:r w:rsidRPr="000B0F0A">
        <w:rPr>
          <w:rFonts w:eastAsia="TimesNewRomanPSMT"/>
        </w:rPr>
        <w:t>а</w:t>
      </w:r>
      <w:r w:rsidRPr="000B0F0A">
        <w:rPr>
          <w:rFonts w:eastAsia="TimesNewRomanPSMT"/>
        </w:rPr>
        <w:t>тастроф</w:t>
      </w:r>
      <w:r w:rsidR="006D0F40" w:rsidRPr="000B0F0A">
        <w:rPr>
          <w:rFonts w:eastAsia="TimesNewRomanPSMT"/>
        </w:rPr>
        <w:t>;</w:t>
      </w:r>
    </w:p>
    <w:p w:rsidR="0021100E" w:rsidRPr="000B0F0A" w:rsidRDefault="006D0F40" w:rsidP="004B74C1">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7</w:t>
      </w:r>
      <w:r w:rsidR="0021100E" w:rsidRPr="000B0F0A">
        <w:rPr>
          <w:rFonts w:ascii="Times New Roman" w:hAnsi="Times New Roman" w:cs="Times New Roman"/>
          <w:sz w:val="24"/>
          <w:szCs w:val="24"/>
        </w:rPr>
        <w:t>) для слепых и слабовидящих обучающихся: владение правилами записи химич</w:t>
      </w:r>
      <w:r w:rsidR="0021100E" w:rsidRPr="000B0F0A">
        <w:rPr>
          <w:rFonts w:ascii="Times New Roman" w:hAnsi="Times New Roman" w:cs="Times New Roman"/>
          <w:sz w:val="24"/>
          <w:szCs w:val="24"/>
        </w:rPr>
        <w:t>е</w:t>
      </w:r>
      <w:r w:rsidR="0021100E" w:rsidRPr="000B0F0A">
        <w:rPr>
          <w:rFonts w:ascii="Times New Roman" w:hAnsi="Times New Roman" w:cs="Times New Roman"/>
          <w:sz w:val="24"/>
          <w:szCs w:val="24"/>
        </w:rPr>
        <w:t>ских формул с использованием рельефно-точечной системы обозначений Л. Брайля;</w:t>
      </w:r>
    </w:p>
    <w:p w:rsidR="0021100E" w:rsidRPr="000B0F0A" w:rsidRDefault="006D0F40" w:rsidP="004B74C1">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8</w:t>
      </w:r>
      <w:r w:rsidR="0021100E" w:rsidRPr="000B0F0A">
        <w:rPr>
          <w:rFonts w:ascii="Times New Roman" w:hAnsi="Times New Roman" w:cs="Times New Roman"/>
          <w:sz w:val="24"/>
          <w:szCs w:val="24"/>
        </w:rPr>
        <w:t>) для обучающихся с ограниченными возможностями здоровья: владение основн</w:t>
      </w:r>
      <w:r w:rsidR="0021100E" w:rsidRPr="000B0F0A">
        <w:rPr>
          <w:rFonts w:ascii="Times New Roman" w:hAnsi="Times New Roman" w:cs="Times New Roman"/>
          <w:sz w:val="24"/>
          <w:szCs w:val="24"/>
        </w:rPr>
        <w:t>ы</w:t>
      </w:r>
      <w:r w:rsidR="0021100E" w:rsidRPr="000B0F0A">
        <w:rPr>
          <w:rFonts w:ascii="Times New Roman" w:hAnsi="Times New Roman" w:cs="Times New Roman"/>
          <w:sz w:val="24"/>
          <w:szCs w:val="24"/>
        </w:rPr>
        <w:t>ми д</w:t>
      </w:r>
      <w:r w:rsidR="0021100E" w:rsidRPr="000B0F0A">
        <w:rPr>
          <w:rFonts w:ascii="Times New Roman" w:hAnsi="Times New Roman" w:cs="Times New Roman"/>
          <w:sz w:val="24"/>
          <w:szCs w:val="24"/>
        </w:rPr>
        <w:t>о</w:t>
      </w:r>
      <w:r w:rsidR="0021100E" w:rsidRPr="000B0F0A">
        <w:rPr>
          <w:rFonts w:ascii="Times New Roman" w:hAnsi="Times New Roman" w:cs="Times New Roman"/>
          <w:sz w:val="24"/>
          <w:szCs w:val="24"/>
        </w:rPr>
        <w:t>ступными методами научного познания, используемыми в химии.</w:t>
      </w:r>
    </w:p>
    <w:p w:rsidR="00156FA4" w:rsidRPr="000B0F0A" w:rsidRDefault="00156FA4" w:rsidP="000B0F0A">
      <w:pPr>
        <w:ind w:firstLine="709"/>
        <w:jc w:val="both"/>
        <w:rPr>
          <w:b/>
          <w:bCs/>
        </w:rPr>
      </w:pPr>
      <w:r w:rsidRPr="000B0F0A">
        <w:rPr>
          <w:b/>
          <w:bCs/>
        </w:rPr>
        <w:t>Выпускник научится:</w:t>
      </w:r>
    </w:p>
    <w:p w:rsidR="00156FA4" w:rsidRPr="000B0F0A" w:rsidRDefault="00156FA4" w:rsidP="009C692A">
      <w:pPr>
        <w:numPr>
          <w:ilvl w:val="0"/>
          <w:numId w:val="216"/>
        </w:numPr>
        <w:tabs>
          <w:tab w:val="left" w:pos="993"/>
        </w:tabs>
        <w:autoSpaceDE w:val="0"/>
        <w:autoSpaceDN w:val="0"/>
        <w:adjustRightInd w:val="0"/>
        <w:ind w:left="0" w:firstLine="709"/>
        <w:jc w:val="both"/>
        <w:rPr>
          <w:bCs/>
        </w:rPr>
      </w:pPr>
      <w:r w:rsidRPr="000B0F0A">
        <w:rPr>
          <w:bCs/>
        </w:rPr>
        <w:t>характеризовать основные методы познания: наблюдение, измерение, экспер</w:t>
      </w:r>
      <w:r w:rsidRPr="000B0F0A">
        <w:rPr>
          <w:bCs/>
        </w:rPr>
        <w:t>и</w:t>
      </w:r>
      <w:r w:rsidRPr="000B0F0A">
        <w:rPr>
          <w:bCs/>
        </w:rPr>
        <w:t>мент;</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описывать свойства твердых, жидких, газообразных веществ, выделяя их сущ</w:t>
      </w:r>
      <w:r w:rsidRPr="000B0F0A">
        <w:t>е</w:t>
      </w:r>
      <w:r w:rsidRPr="000B0F0A">
        <w:t>ственные признаки;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основных химических понятий «атом», «молекула», «химич</w:t>
      </w:r>
      <w:r w:rsidRPr="000B0F0A">
        <w:t>е</w:t>
      </w:r>
      <w:r w:rsidRPr="000B0F0A">
        <w:t>ский элемент», «простое вещество», «сложное вещество», «валентность», «химическая р</w:t>
      </w:r>
      <w:r w:rsidRPr="000B0F0A">
        <w:t>е</w:t>
      </w:r>
      <w:r w:rsidRPr="000B0F0A">
        <w:t>акция», используя знаковую систему химии;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законов сохранения массы веществ, постоянства состава, ато</w:t>
      </w:r>
      <w:r w:rsidRPr="000B0F0A">
        <w:t>м</w:t>
      </w:r>
      <w:r w:rsidRPr="000B0F0A">
        <w:t>но-молекулярной теории;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различать химические и физические явления;</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называть химические элементы;</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состав веществ по их формулам;</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валентность атома элемента в соединениях;</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тип химических реакций;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называть признаки и условия протекания химических реакций;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выявлять признаки, свидетельствующие о протекании химической реакции при выполнении химического опыта;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формулы бинарных соединений;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уравнения химических реакций;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соблюдать правила безопасной работы при проведении опытов;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пользоваться лабораторным оборудованием и посудой;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вычислять относительную молекулярную и молярную массы веществ;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вычислять массовую долю химического элемента по формуле соединения;</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lastRenderedPageBreak/>
        <w:t>вычислять количество, объем или массу вещества по количеству, объему, массе реагентов или продуктов реакции;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физические и химические свойства простых веществ: кислорода и водорода;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получать, собирать кислород и водород;</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распознавать опытным путем газообразные вещества: кислород, водород;</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закона Авогадро;</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понятий «тепловой эффект реакции», «молярный объем»;</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физические и химические свойства воды;</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понятия «раствор»;</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вычислять массовую долю растворенного вещества в растворе;</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приготовлять растворы с определенной массовой долей растворенного вещества;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называть соединения изученных классов неорганических веществ;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физические и химические свойства основных классов неорган</w:t>
      </w:r>
      <w:r w:rsidRPr="000B0F0A">
        <w:t>и</w:t>
      </w:r>
      <w:r w:rsidRPr="000B0F0A">
        <w:t>ческих веществ: оксидов, кислот, оснований, солей;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принадлежность веществ к определенному классу соединений;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формулы неорганических соединений изученных классов;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проводить опыты, подтверждающие химические свойства изученных классов н</w:t>
      </w:r>
      <w:r w:rsidRPr="000B0F0A">
        <w:t>е</w:t>
      </w:r>
      <w:r w:rsidRPr="000B0F0A">
        <w:t>органических веществ;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распознавать опытным путем растворы кислот и щелочей по изменению окраски индикатора;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взаимосвязь между классами неорганических соединений;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Периодического закона Д.И. Менделеева;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объяснять физический смысл атомного (порядкового) номера химического эл</w:t>
      </w:r>
      <w:r w:rsidRPr="000B0F0A">
        <w:t>е</w:t>
      </w:r>
      <w:r w:rsidRPr="000B0F0A">
        <w:t>мента, номеров группы и периода в периодической системе Д.И. Менделеева;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объяснять закономерности изменения строения атомов, свойств элементов в пр</w:t>
      </w:r>
      <w:r w:rsidRPr="000B0F0A">
        <w:t>е</w:t>
      </w:r>
      <w:r w:rsidRPr="000B0F0A">
        <w:t>делах малых периодов и главных подгрупп;</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химические элементы (от водорода до кальция) на основе их п</w:t>
      </w:r>
      <w:r w:rsidRPr="000B0F0A">
        <w:t>о</w:t>
      </w:r>
      <w:r w:rsidRPr="000B0F0A">
        <w:t>ложения в периодической системе Д.И. Менделеева и особенностей строения их ат</w:t>
      </w:r>
      <w:r w:rsidRPr="000B0F0A">
        <w:t>о</w:t>
      </w:r>
      <w:r w:rsidRPr="000B0F0A">
        <w:t>мов;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схемы строения атомов первых 20 элементов периодической системы Д.И. Менделеева;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понятий: «химическая связь», «электроотрицательность»;</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зависимость физических свойств веществ от типа кристаллич</w:t>
      </w:r>
      <w:r w:rsidRPr="000B0F0A">
        <w:t>е</w:t>
      </w:r>
      <w:r w:rsidRPr="000B0F0A">
        <w:t>ской решетки;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вид химической связи в неорганических соединениях;</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изображать схемы строения молекул веществ, образованных разными видами х</w:t>
      </w:r>
      <w:r w:rsidRPr="000B0F0A">
        <w:t>и</w:t>
      </w:r>
      <w:r w:rsidRPr="000B0F0A">
        <w:t>мических связей;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понятий «ион», «катион», «анион», «электролиты», «неэле</w:t>
      </w:r>
      <w:r w:rsidRPr="000B0F0A">
        <w:t>к</w:t>
      </w:r>
      <w:r w:rsidRPr="000B0F0A">
        <w:t>тролиты», «электролитическая диссоциация», «окислитель», «степень окисления» «восст</w:t>
      </w:r>
      <w:r w:rsidRPr="000B0F0A">
        <w:t>а</w:t>
      </w:r>
      <w:r w:rsidRPr="000B0F0A">
        <w:t>новитель», «окисление», «восстановление»;</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степень окисления атома элемента в соединении;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раскрывать смысл теории электролитической диссоциации;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уравнения электролитической диссоциации кислот, щелочей, солей;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объяснять сущность процесса электролитической диссоциации и реакций ионн</w:t>
      </w:r>
      <w:r w:rsidRPr="000B0F0A">
        <w:t>о</w:t>
      </w:r>
      <w:r w:rsidRPr="000B0F0A">
        <w:t>го обмена;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полные и сокращенные ионные уравнения реакции обмена;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возможность протекания реакций ионного обмена;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проводить реакции, подтверждающие качественный состав различных веществ;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окислитель и восстановитель;</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составлять уравнения окислительно-восстановительных реакций;</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называть факторы, влияющие на скорость химической реакции;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lastRenderedPageBreak/>
        <w:t>классифицировать химические реакции по различным признакам;</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взаимосвязь между составом, строением и свойствами немета</w:t>
      </w:r>
      <w:r w:rsidRPr="000B0F0A">
        <w:t>л</w:t>
      </w:r>
      <w:r w:rsidRPr="000B0F0A">
        <w:t>лов;</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проводить опыты по получению, собиранию и изучению химических свойств г</w:t>
      </w:r>
      <w:r w:rsidRPr="000B0F0A">
        <w:t>а</w:t>
      </w:r>
      <w:r w:rsidRPr="000B0F0A">
        <w:t>зообразных веществ: углекислого газа, аммиака;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распознавать опытным путем газообразные вещества: углекислый газ и аммиак;</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характеризовать взаимосвязь между составом, строением и свойствами мета</w:t>
      </w:r>
      <w:r w:rsidRPr="000B0F0A">
        <w:t>л</w:t>
      </w:r>
      <w:r w:rsidRPr="000B0F0A">
        <w:t>лов;</w:t>
      </w:r>
    </w:p>
    <w:p w:rsidR="00156FA4" w:rsidRPr="000B0F0A" w:rsidRDefault="00156FA4" w:rsidP="009C692A">
      <w:pPr>
        <w:widowControl w:val="0"/>
        <w:numPr>
          <w:ilvl w:val="0"/>
          <w:numId w:val="217"/>
        </w:numPr>
        <w:tabs>
          <w:tab w:val="left" w:pos="993"/>
        </w:tabs>
        <w:autoSpaceDE w:val="0"/>
        <w:autoSpaceDN w:val="0"/>
        <w:adjustRightInd w:val="0"/>
        <w:ind w:left="0" w:firstLine="709"/>
        <w:jc w:val="both"/>
        <w:rPr>
          <w:i/>
        </w:rPr>
      </w:pPr>
      <w:r w:rsidRPr="000B0F0A">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w:t>
      </w:r>
      <w:r w:rsidRPr="000B0F0A">
        <w:t>о</w:t>
      </w:r>
      <w:r w:rsidRPr="000B0F0A">
        <w:t>вая кислота, глюкоза;</w:t>
      </w:r>
    </w:p>
    <w:p w:rsidR="00156FA4" w:rsidRPr="000B0F0A" w:rsidRDefault="00156FA4" w:rsidP="009C692A">
      <w:pPr>
        <w:widowControl w:val="0"/>
        <w:numPr>
          <w:ilvl w:val="0"/>
          <w:numId w:val="217"/>
        </w:numPr>
        <w:tabs>
          <w:tab w:val="left" w:pos="993"/>
        </w:tabs>
        <w:autoSpaceDE w:val="0"/>
        <w:autoSpaceDN w:val="0"/>
        <w:adjustRightInd w:val="0"/>
        <w:ind w:left="0" w:firstLine="709"/>
        <w:jc w:val="both"/>
      </w:pPr>
      <w:r w:rsidRPr="000B0F0A">
        <w:t>оценивать влияние химического загрязнения окружающей среды на организм ч</w:t>
      </w:r>
      <w:r w:rsidRPr="000B0F0A">
        <w:t>е</w:t>
      </w:r>
      <w:r w:rsidRPr="000B0F0A">
        <w:t>ловека;</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грамотно обращаться с веществами в повседневной жизни</w:t>
      </w:r>
    </w:p>
    <w:p w:rsidR="00156FA4" w:rsidRPr="000B0F0A" w:rsidRDefault="00156FA4" w:rsidP="009C692A">
      <w:pPr>
        <w:numPr>
          <w:ilvl w:val="0"/>
          <w:numId w:val="216"/>
        </w:numPr>
        <w:tabs>
          <w:tab w:val="left" w:pos="993"/>
        </w:tabs>
        <w:autoSpaceDE w:val="0"/>
        <w:autoSpaceDN w:val="0"/>
        <w:adjustRightInd w:val="0"/>
        <w:ind w:left="0" w:firstLine="709"/>
        <w:jc w:val="both"/>
      </w:pPr>
      <w:r w:rsidRPr="000B0F0A">
        <w:t>определять возможность протекания реакций некоторых представителей орган</w:t>
      </w:r>
      <w:r w:rsidRPr="000B0F0A">
        <w:t>и</w:t>
      </w:r>
      <w:r w:rsidRPr="000B0F0A">
        <w:t>ческих веществ с кислородом, водородом, металлами, основаниями, галогенами.</w:t>
      </w:r>
    </w:p>
    <w:p w:rsidR="00156FA4" w:rsidRPr="000B0F0A" w:rsidRDefault="00156FA4" w:rsidP="000B0F0A">
      <w:pPr>
        <w:autoSpaceDE w:val="0"/>
        <w:autoSpaceDN w:val="0"/>
        <w:adjustRightInd w:val="0"/>
        <w:ind w:firstLine="709"/>
        <w:jc w:val="both"/>
      </w:pPr>
      <w:r w:rsidRPr="000B0F0A">
        <w:rPr>
          <w:b/>
          <w:bCs/>
        </w:rPr>
        <w:t>Выпускник получит возможность научиться:</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выдвигать и проверять экспериментально гипотезы о химических свойствах в</w:t>
      </w:r>
      <w:r w:rsidRPr="00D642C4">
        <w:t>е</w:t>
      </w:r>
      <w:r w:rsidRPr="00D642C4">
        <w:t>ществ на основе их состава и строения, их способности вступать в химические реа</w:t>
      </w:r>
      <w:r w:rsidRPr="00D642C4">
        <w:t>к</w:t>
      </w:r>
      <w:r w:rsidRPr="00D642C4">
        <w:t>ции, о характере и продуктах различных химических реакций;</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характеризовать вещества по составу, строению и свойствам, устанавливать пр</w:t>
      </w:r>
      <w:r w:rsidRPr="00D642C4">
        <w:t>и</w:t>
      </w:r>
      <w:r w:rsidRPr="00D642C4">
        <w:t>чинно-следственные связи между данными характеристиками вещества;</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составлять молекулярные и полные ионные уравнения по сокращенным ионным уравнениям;</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прогнозировать способность вещества проявлять окислительные или восстанов</w:t>
      </w:r>
      <w:r w:rsidRPr="00D642C4">
        <w:t>и</w:t>
      </w:r>
      <w:r w:rsidRPr="00D642C4">
        <w:t>тельные свойства с учетом степеней окисления элементов, входящих в его состав;</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составлять уравнения реакций, соответствующих последовательности превращ</w:t>
      </w:r>
      <w:r w:rsidRPr="00D642C4">
        <w:t>е</w:t>
      </w:r>
      <w:r w:rsidRPr="00D642C4">
        <w:t>ний неорганических веществ различных классов;</w:t>
      </w:r>
    </w:p>
    <w:p w:rsidR="00156FA4" w:rsidRPr="00D642C4" w:rsidRDefault="00156FA4" w:rsidP="009C692A">
      <w:pPr>
        <w:widowControl w:val="0"/>
        <w:numPr>
          <w:ilvl w:val="0"/>
          <w:numId w:val="217"/>
        </w:numPr>
        <w:tabs>
          <w:tab w:val="left" w:pos="993"/>
        </w:tabs>
        <w:autoSpaceDE w:val="0"/>
        <w:autoSpaceDN w:val="0"/>
        <w:adjustRightInd w:val="0"/>
        <w:ind w:left="0" w:firstLine="709"/>
        <w:jc w:val="both"/>
      </w:pPr>
      <w:r w:rsidRPr="00D642C4">
        <w:t>выдвигать и проверять экспериментально гипотезы о результатах воздействия различных факторов на изменение скорости химической реакции;</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использовать приобретенные знания для экологически грамотного поведения в окружающей среде;</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w:t>
      </w:r>
      <w:r w:rsidRPr="00D642C4">
        <w:t>а</w:t>
      </w:r>
      <w:r w:rsidRPr="00D642C4">
        <w:t>ния веществ;</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объективно оценивать информацию о веществах и химических процессах;</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критически относиться к псевдонаучной информации, недобросовестной р</w:t>
      </w:r>
      <w:r w:rsidRPr="00D642C4">
        <w:t>е</w:t>
      </w:r>
      <w:r w:rsidRPr="00D642C4">
        <w:t>кламе в средствах массовой информации;</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осознавать значение теоретических знаний по химии для практической деятел</w:t>
      </w:r>
      <w:r w:rsidRPr="00D642C4">
        <w:t>ь</w:t>
      </w:r>
      <w:r w:rsidRPr="00D642C4">
        <w:t>ности человека;</w:t>
      </w:r>
    </w:p>
    <w:p w:rsidR="00156FA4" w:rsidRPr="00D642C4" w:rsidRDefault="00156FA4" w:rsidP="009C692A">
      <w:pPr>
        <w:numPr>
          <w:ilvl w:val="0"/>
          <w:numId w:val="217"/>
        </w:numPr>
        <w:tabs>
          <w:tab w:val="left" w:pos="993"/>
        </w:tabs>
        <w:autoSpaceDE w:val="0"/>
        <w:autoSpaceDN w:val="0"/>
        <w:adjustRightInd w:val="0"/>
        <w:ind w:left="0" w:firstLine="709"/>
        <w:jc w:val="both"/>
      </w:pPr>
      <w:r w:rsidRPr="00D642C4">
        <w:t>создавать модели и схемы для решения учебных и познавательных задач; пон</w:t>
      </w:r>
      <w:r w:rsidRPr="00D642C4">
        <w:t>и</w:t>
      </w:r>
      <w:r w:rsidRPr="00D642C4">
        <w:t>мать необходимость соблюдения предписаний, предлагаемых в инструкциях по использ</w:t>
      </w:r>
      <w:r w:rsidRPr="00D642C4">
        <w:t>о</w:t>
      </w:r>
      <w:r w:rsidRPr="00D642C4">
        <w:t>ванию лекарств, средств бытовой химии и др.</w:t>
      </w:r>
    </w:p>
    <w:p w:rsidR="00735419" w:rsidRPr="000B0F0A" w:rsidRDefault="00735419" w:rsidP="004B74C1">
      <w:pPr>
        <w:tabs>
          <w:tab w:val="left" w:pos="1134"/>
        </w:tabs>
        <w:ind w:firstLine="709"/>
        <w:jc w:val="both"/>
      </w:pPr>
      <w:r w:rsidRPr="000B0F0A">
        <w:t>Основные понятия химии (уровень атомно-молекулярных представлений)</w:t>
      </w:r>
    </w:p>
    <w:p w:rsidR="00735419" w:rsidRPr="000B0F0A" w:rsidRDefault="00735419" w:rsidP="004B74C1">
      <w:pPr>
        <w:tabs>
          <w:tab w:val="left" w:pos="1134"/>
        </w:tabs>
        <w:ind w:firstLine="709"/>
        <w:jc w:val="both"/>
      </w:pPr>
      <w:r w:rsidRPr="000B0F0A">
        <w:t>Обучающийся научится:</w:t>
      </w:r>
    </w:p>
    <w:p w:rsidR="00735419" w:rsidRPr="000B0F0A" w:rsidRDefault="00735419" w:rsidP="004B74C1">
      <w:pPr>
        <w:tabs>
          <w:tab w:val="left" w:pos="1134"/>
        </w:tabs>
        <w:ind w:firstLine="709"/>
        <w:jc w:val="both"/>
      </w:pPr>
      <w:r w:rsidRPr="000B0F0A">
        <w:t>• описывать свойства твёрдых, жидких, газообразных веществ, выделяя их сущ</w:t>
      </w:r>
      <w:r w:rsidRPr="000B0F0A">
        <w:t>е</w:t>
      </w:r>
      <w:r w:rsidRPr="000B0F0A">
        <w:t>ственные признаки;</w:t>
      </w:r>
    </w:p>
    <w:p w:rsidR="00735419" w:rsidRPr="000B0F0A" w:rsidRDefault="00735419" w:rsidP="004B74C1">
      <w:pPr>
        <w:tabs>
          <w:tab w:val="left" w:pos="1134"/>
        </w:tabs>
        <w:ind w:firstLine="709"/>
        <w:jc w:val="both"/>
      </w:pPr>
      <w:r w:rsidRPr="000B0F0A">
        <w:t>• характеризовать вещества по составу, строению и свойствам, устанавливать пр</w:t>
      </w:r>
      <w:r w:rsidRPr="000B0F0A">
        <w:t>и</w:t>
      </w:r>
      <w:r w:rsidRPr="000B0F0A">
        <w:t>чинно-следственные связи между данными характеристиками вещества;</w:t>
      </w:r>
    </w:p>
    <w:p w:rsidR="00735419" w:rsidRPr="000B0F0A" w:rsidRDefault="00735419" w:rsidP="004B74C1">
      <w:pPr>
        <w:tabs>
          <w:tab w:val="left" w:pos="1134"/>
        </w:tabs>
        <w:ind w:firstLine="709"/>
        <w:jc w:val="both"/>
      </w:pPr>
      <w:r w:rsidRPr="000B0F0A">
        <w:t>• раскрывать смысл основных химических понятий «атом», «молекула», «химич</w:t>
      </w:r>
      <w:r w:rsidRPr="000B0F0A">
        <w:t>е</w:t>
      </w:r>
      <w:r w:rsidRPr="000B0F0A">
        <w:t>ский элемент», «простое вещество», «сложное вещество», «валентность», используя знак</w:t>
      </w:r>
      <w:r w:rsidRPr="000B0F0A">
        <w:t>о</w:t>
      </w:r>
      <w:r w:rsidRPr="000B0F0A">
        <w:t>вую систему химии;</w:t>
      </w:r>
    </w:p>
    <w:p w:rsidR="00735419" w:rsidRPr="000B0F0A" w:rsidRDefault="00735419" w:rsidP="004B74C1">
      <w:pPr>
        <w:tabs>
          <w:tab w:val="left" w:pos="1134"/>
        </w:tabs>
        <w:ind w:firstLine="709"/>
        <w:jc w:val="both"/>
      </w:pPr>
      <w:r w:rsidRPr="000B0F0A">
        <w:t>• изображать состав простейших веществ с помощью химических формул и су</w:t>
      </w:r>
      <w:r w:rsidRPr="000B0F0A">
        <w:t>щ</w:t>
      </w:r>
      <w:r w:rsidRPr="000B0F0A">
        <w:t>ность х</w:t>
      </w:r>
      <w:r w:rsidRPr="000B0F0A">
        <w:t>и</w:t>
      </w:r>
      <w:r w:rsidRPr="000B0F0A">
        <w:t>мических реакций с помощью химических уравнений;</w:t>
      </w:r>
    </w:p>
    <w:p w:rsidR="00735419" w:rsidRPr="000B0F0A" w:rsidRDefault="00735419" w:rsidP="004B74C1">
      <w:pPr>
        <w:tabs>
          <w:tab w:val="left" w:pos="1134"/>
        </w:tabs>
        <w:ind w:firstLine="709"/>
        <w:jc w:val="both"/>
      </w:pPr>
      <w:r w:rsidRPr="000B0F0A">
        <w:lastRenderedPageBreak/>
        <w:t>• вычислять относительную молекулярную и молярную массы веществ, а также ма</w:t>
      </w:r>
      <w:r w:rsidRPr="000B0F0A">
        <w:t>с</w:t>
      </w:r>
      <w:r w:rsidRPr="000B0F0A">
        <w:t>совую долю химического элемента в соединениях для оценки их практической знач</w:t>
      </w:r>
      <w:r w:rsidRPr="000B0F0A">
        <w:t>и</w:t>
      </w:r>
      <w:r w:rsidRPr="000B0F0A">
        <w:t>мости;</w:t>
      </w:r>
    </w:p>
    <w:p w:rsidR="00735419" w:rsidRPr="000B0F0A" w:rsidRDefault="00735419" w:rsidP="004B74C1">
      <w:pPr>
        <w:tabs>
          <w:tab w:val="left" w:pos="1134"/>
        </w:tabs>
        <w:ind w:firstLine="709"/>
        <w:jc w:val="both"/>
      </w:pPr>
      <w:r w:rsidRPr="000B0F0A">
        <w:t>• сравнивать по составу оксиды, основания, кислоты, соли;</w:t>
      </w:r>
    </w:p>
    <w:p w:rsidR="00735419" w:rsidRPr="000B0F0A" w:rsidRDefault="00735419" w:rsidP="004B74C1">
      <w:pPr>
        <w:tabs>
          <w:tab w:val="left" w:pos="1134"/>
        </w:tabs>
        <w:ind w:firstLine="709"/>
        <w:jc w:val="both"/>
      </w:pPr>
      <w:r w:rsidRPr="000B0F0A">
        <w:t>• классифицировать оксиды и основания по свойствам, кислоты и соли по составу;</w:t>
      </w:r>
    </w:p>
    <w:p w:rsidR="00735419" w:rsidRPr="000B0F0A" w:rsidRDefault="00735419" w:rsidP="004B74C1">
      <w:pPr>
        <w:tabs>
          <w:tab w:val="left" w:pos="1134"/>
        </w:tabs>
        <w:ind w:firstLine="709"/>
        <w:jc w:val="both"/>
      </w:pPr>
      <w:r w:rsidRPr="000B0F0A">
        <w:t>• описывать состав, свойства и значение (в природе и практической деятельности ч</w:t>
      </w:r>
      <w:r w:rsidRPr="000B0F0A">
        <w:t>е</w:t>
      </w:r>
      <w:r w:rsidRPr="000B0F0A">
        <w:t>лов</w:t>
      </w:r>
      <w:r w:rsidRPr="000B0F0A">
        <w:t>е</w:t>
      </w:r>
      <w:r w:rsidRPr="000B0F0A">
        <w:t>ка) простых веществ — кислорода и водорода;</w:t>
      </w:r>
    </w:p>
    <w:p w:rsidR="00735419" w:rsidRPr="000B0F0A" w:rsidRDefault="00735419" w:rsidP="004B74C1">
      <w:pPr>
        <w:tabs>
          <w:tab w:val="left" w:pos="1134"/>
        </w:tabs>
        <w:ind w:firstLine="709"/>
        <w:jc w:val="both"/>
      </w:pPr>
      <w:r w:rsidRPr="000B0F0A">
        <w:t>• давать сравнительную характеристику химических элементов и</w:t>
      </w:r>
    </w:p>
    <w:p w:rsidR="00735419" w:rsidRPr="000B0F0A" w:rsidRDefault="00735419" w:rsidP="004B74C1">
      <w:pPr>
        <w:tabs>
          <w:tab w:val="left" w:pos="1134"/>
        </w:tabs>
        <w:ind w:firstLine="709"/>
        <w:jc w:val="both"/>
      </w:pPr>
      <w:r w:rsidRPr="000B0F0A">
        <w:t>важнейших соединений естественных семейств щелочных металлов и галогенов;</w:t>
      </w:r>
    </w:p>
    <w:p w:rsidR="00735419" w:rsidRPr="000B0F0A" w:rsidRDefault="00735419" w:rsidP="004B74C1">
      <w:pPr>
        <w:tabs>
          <w:tab w:val="left" w:pos="1134"/>
        </w:tabs>
        <w:ind w:firstLine="709"/>
        <w:jc w:val="both"/>
      </w:pPr>
      <w:r w:rsidRPr="000B0F0A">
        <w:t>• пользоваться лабораторным оборудованием и химической посудой;</w:t>
      </w:r>
    </w:p>
    <w:p w:rsidR="00735419" w:rsidRPr="000B0F0A" w:rsidRDefault="00735419" w:rsidP="004B74C1">
      <w:pPr>
        <w:tabs>
          <w:tab w:val="left" w:pos="1134"/>
        </w:tabs>
        <w:ind w:firstLine="709"/>
        <w:jc w:val="both"/>
      </w:pPr>
      <w:r w:rsidRPr="000B0F0A">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w:t>
      </w:r>
      <w:r w:rsidRPr="000B0F0A">
        <w:t>е</w:t>
      </w:r>
      <w:r w:rsidRPr="000B0F0A">
        <w:t>дении наблюдений и опытов;</w:t>
      </w:r>
    </w:p>
    <w:p w:rsidR="00735419" w:rsidRPr="000B0F0A" w:rsidRDefault="00735419" w:rsidP="004B74C1">
      <w:pPr>
        <w:tabs>
          <w:tab w:val="left" w:pos="1134"/>
        </w:tabs>
        <w:ind w:firstLine="709"/>
        <w:jc w:val="both"/>
      </w:pPr>
      <w:r w:rsidRPr="000B0F0A">
        <w:t>• различать экспериментально кислоты и щёлочи, пользуясь индикаторами; осозн</w:t>
      </w:r>
      <w:r w:rsidRPr="000B0F0A">
        <w:t>а</w:t>
      </w:r>
      <w:r w:rsidRPr="000B0F0A">
        <w:t>вать необходимость соблюдения мер безопасности при обращении с кислотами и щелоч</w:t>
      </w:r>
      <w:r w:rsidRPr="000B0F0A">
        <w:t>а</w:t>
      </w:r>
      <w:r w:rsidRPr="000B0F0A">
        <w:t>ми.</w:t>
      </w:r>
    </w:p>
    <w:p w:rsidR="00735419" w:rsidRPr="00D642C4" w:rsidRDefault="00735419" w:rsidP="004B74C1">
      <w:pPr>
        <w:tabs>
          <w:tab w:val="left" w:pos="1134"/>
        </w:tabs>
        <w:ind w:firstLine="709"/>
        <w:jc w:val="both"/>
        <w:rPr>
          <w:b/>
        </w:rPr>
      </w:pPr>
      <w:r w:rsidRPr="00D642C4">
        <w:rPr>
          <w:b/>
        </w:rPr>
        <w:t>Периодический закон и периодическая система химических элементов Д. И. Мендел</w:t>
      </w:r>
      <w:r w:rsidRPr="00D642C4">
        <w:rPr>
          <w:b/>
        </w:rPr>
        <w:t>е</w:t>
      </w:r>
      <w:r w:rsidRPr="00D642C4">
        <w:rPr>
          <w:b/>
        </w:rPr>
        <w:t>ева. Строение вещества</w:t>
      </w:r>
    </w:p>
    <w:p w:rsidR="00735419" w:rsidRPr="000B0F0A" w:rsidRDefault="00735419" w:rsidP="004B74C1">
      <w:pPr>
        <w:tabs>
          <w:tab w:val="left" w:pos="1134"/>
        </w:tabs>
        <w:ind w:firstLine="709"/>
        <w:jc w:val="both"/>
      </w:pPr>
      <w:r w:rsidRPr="000B0F0A">
        <w:t>Обучающийся научится:</w:t>
      </w:r>
    </w:p>
    <w:p w:rsidR="00735419" w:rsidRPr="000B0F0A" w:rsidRDefault="00735419" w:rsidP="004B74C1">
      <w:pPr>
        <w:tabs>
          <w:tab w:val="left" w:pos="1134"/>
        </w:tabs>
        <w:ind w:firstLine="709"/>
        <w:jc w:val="both"/>
      </w:pPr>
      <w:r w:rsidRPr="000B0F0A">
        <w:t>• классифицировать химические элементы на металлы, неметаллы, элементы, окс</w:t>
      </w:r>
      <w:r w:rsidRPr="000B0F0A">
        <w:t>и</w:t>
      </w:r>
      <w:r w:rsidRPr="000B0F0A">
        <w:t>ды и гидроксиды которых амфотерны, и инертные элементы (газы) для осознания важн</w:t>
      </w:r>
      <w:r w:rsidRPr="000B0F0A">
        <w:t>о</w:t>
      </w:r>
      <w:r w:rsidRPr="000B0F0A">
        <w:t>сти упорядоченности научных знаний;</w:t>
      </w:r>
    </w:p>
    <w:p w:rsidR="00735419" w:rsidRPr="000B0F0A" w:rsidRDefault="00735419" w:rsidP="004B74C1">
      <w:pPr>
        <w:tabs>
          <w:tab w:val="left" w:pos="1134"/>
        </w:tabs>
        <w:ind w:firstLine="709"/>
        <w:jc w:val="both"/>
      </w:pPr>
      <w:r w:rsidRPr="000B0F0A">
        <w:t>• раскрывать смысл периодического закона Д. И. Менделеева;</w:t>
      </w:r>
    </w:p>
    <w:p w:rsidR="00735419" w:rsidRPr="000B0F0A" w:rsidRDefault="00735419" w:rsidP="004B74C1">
      <w:pPr>
        <w:tabs>
          <w:tab w:val="left" w:pos="1134"/>
        </w:tabs>
        <w:ind w:firstLine="709"/>
        <w:jc w:val="both"/>
      </w:pPr>
      <w:r w:rsidRPr="000B0F0A">
        <w:t>• описывать и характеризовать табличную форму периодической системы химич</w:t>
      </w:r>
      <w:r w:rsidRPr="000B0F0A">
        <w:t>е</w:t>
      </w:r>
      <w:r w:rsidRPr="000B0F0A">
        <w:t>ских элементов;</w:t>
      </w:r>
    </w:p>
    <w:p w:rsidR="00735419" w:rsidRPr="000B0F0A" w:rsidRDefault="00735419" w:rsidP="004B74C1">
      <w:pPr>
        <w:tabs>
          <w:tab w:val="left" w:pos="1134"/>
        </w:tabs>
        <w:ind w:firstLine="709"/>
        <w:jc w:val="both"/>
      </w:pPr>
      <w:r w:rsidRPr="000B0F0A">
        <w:t>• характеризовать состав атомных ядер и распределение числа электронов по эле</w:t>
      </w:r>
      <w:r w:rsidRPr="000B0F0A">
        <w:t>к</w:t>
      </w:r>
      <w:r w:rsidRPr="000B0F0A">
        <w:t>тронным слоям атомов химических элементов малых периодов периодической системы, а также калия и кальция;</w:t>
      </w:r>
    </w:p>
    <w:p w:rsidR="00735419" w:rsidRPr="000B0F0A" w:rsidRDefault="00735419" w:rsidP="004B74C1">
      <w:pPr>
        <w:tabs>
          <w:tab w:val="left" w:pos="1134"/>
        </w:tabs>
        <w:ind w:firstLine="709"/>
        <w:jc w:val="both"/>
      </w:pPr>
      <w:r w:rsidRPr="000B0F0A">
        <w:t>• различать виды химической связи: ионную, ковалентную полярную, ковалентную неп</w:t>
      </w:r>
      <w:r w:rsidRPr="000B0F0A">
        <w:t>о</w:t>
      </w:r>
      <w:r w:rsidRPr="000B0F0A">
        <w:t>лярную и металлическую;</w:t>
      </w:r>
    </w:p>
    <w:p w:rsidR="00735419" w:rsidRPr="000B0F0A" w:rsidRDefault="00735419" w:rsidP="004B74C1">
      <w:pPr>
        <w:tabs>
          <w:tab w:val="left" w:pos="1134"/>
        </w:tabs>
        <w:ind w:firstLine="709"/>
        <w:jc w:val="both"/>
      </w:pPr>
      <w:r w:rsidRPr="000B0F0A">
        <w:t>• изображать электронно-ионные формулы веществ, образованных химическими связями разного вида;</w:t>
      </w:r>
    </w:p>
    <w:p w:rsidR="00735419" w:rsidRPr="000B0F0A" w:rsidRDefault="00735419" w:rsidP="004B74C1">
      <w:pPr>
        <w:tabs>
          <w:tab w:val="left" w:pos="1134"/>
        </w:tabs>
        <w:ind w:firstLine="709"/>
        <w:jc w:val="both"/>
      </w:pPr>
      <w:r w:rsidRPr="000B0F0A">
        <w:t>• выявлять зависимость свойств веществ от строения их кристаллических решёток: ио</w:t>
      </w:r>
      <w:r w:rsidRPr="000B0F0A">
        <w:t>н</w:t>
      </w:r>
      <w:r w:rsidRPr="000B0F0A">
        <w:t>ных, атомных, молекулярных,</w:t>
      </w:r>
    </w:p>
    <w:p w:rsidR="00735419" w:rsidRPr="000B0F0A" w:rsidRDefault="00735419" w:rsidP="004B74C1">
      <w:pPr>
        <w:tabs>
          <w:tab w:val="left" w:pos="1134"/>
        </w:tabs>
        <w:ind w:firstLine="709"/>
        <w:jc w:val="both"/>
      </w:pPr>
      <w:r w:rsidRPr="000B0F0A">
        <w:t>металлических;</w:t>
      </w:r>
    </w:p>
    <w:p w:rsidR="00735419" w:rsidRPr="000B0F0A" w:rsidRDefault="00735419" w:rsidP="004B74C1">
      <w:pPr>
        <w:tabs>
          <w:tab w:val="left" w:pos="1134"/>
        </w:tabs>
        <w:ind w:firstLine="709"/>
        <w:jc w:val="both"/>
      </w:pPr>
      <w:r w:rsidRPr="000B0F0A">
        <w:t>• характеризовать химические элементы и их соединения на основе положения эл</w:t>
      </w:r>
      <w:r w:rsidRPr="000B0F0A">
        <w:t>е</w:t>
      </w:r>
      <w:r w:rsidRPr="000B0F0A">
        <w:t>ментов в периодической системе и особенностей строения их атомов;</w:t>
      </w:r>
    </w:p>
    <w:p w:rsidR="00735419" w:rsidRPr="000B0F0A" w:rsidRDefault="00735419" w:rsidP="004B74C1">
      <w:pPr>
        <w:tabs>
          <w:tab w:val="left" w:pos="1134"/>
        </w:tabs>
        <w:ind w:firstLine="709"/>
        <w:jc w:val="both"/>
      </w:pPr>
      <w:r w:rsidRPr="000B0F0A">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w:t>
      </w:r>
      <w:r w:rsidRPr="000B0F0A">
        <w:t>ь</w:t>
      </w:r>
      <w:r w:rsidRPr="000B0F0A">
        <w:t>ность учёного;</w:t>
      </w:r>
    </w:p>
    <w:p w:rsidR="00735419" w:rsidRPr="000B0F0A" w:rsidRDefault="00735419" w:rsidP="004B74C1">
      <w:pPr>
        <w:tabs>
          <w:tab w:val="left" w:pos="1134"/>
        </w:tabs>
        <w:ind w:firstLine="709"/>
        <w:jc w:val="both"/>
      </w:pPr>
      <w:r w:rsidRPr="000B0F0A">
        <w:t>• характеризовать научное и мировоззренческое значение периодического закона и пери</w:t>
      </w:r>
      <w:r w:rsidRPr="000B0F0A">
        <w:t>о</w:t>
      </w:r>
      <w:r w:rsidRPr="000B0F0A">
        <w:t>дической системы химических элементов Д. И. Менделеева;</w:t>
      </w:r>
    </w:p>
    <w:p w:rsidR="00735419" w:rsidRPr="000B0F0A" w:rsidRDefault="00735419" w:rsidP="004B74C1">
      <w:pPr>
        <w:tabs>
          <w:tab w:val="left" w:pos="1134"/>
        </w:tabs>
        <w:ind w:firstLine="709"/>
        <w:jc w:val="both"/>
      </w:pPr>
      <w:r w:rsidRPr="000B0F0A">
        <w:t>• осознавать научные открытия как результат длительных наблюдений, опытов, научной полемики, преодоления трудностей и сомнений.</w:t>
      </w:r>
    </w:p>
    <w:p w:rsidR="00735419" w:rsidRPr="00CA7F2F" w:rsidRDefault="00735419" w:rsidP="004B74C1">
      <w:pPr>
        <w:tabs>
          <w:tab w:val="left" w:pos="1134"/>
        </w:tabs>
        <w:ind w:firstLine="709"/>
        <w:jc w:val="both"/>
        <w:rPr>
          <w:b/>
        </w:rPr>
      </w:pPr>
      <w:r w:rsidRPr="00CA7F2F">
        <w:rPr>
          <w:b/>
        </w:rPr>
        <w:t>Многообразие химических реакций</w:t>
      </w:r>
    </w:p>
    <w:p w:rsidR="00735419" w:rsidRPr="000B0F0A" w:rsidRDefault="00735419" w:rsidP="004B74C1">
      <w:pPr>
        <w:tabs>
          <w:tab w:val="left" w:pos="1134"/>
        </w:tabs>
        <w:ind w:firstLine="709"/>
        <w:jc w:val="both"/>
      </w:pPr>
      <w:r w:rsidRPr="000B0F0A">
        <w:t>Обучающийся научится:</w:t>
      </w:r>
    </w:p>
    <w:p w:rsidR="00735419" w:rsidRPr="000B0F0A" w:rsidRDefault="00735419" w:rsidP="004B74C1">
      <w:pPr>
        <w:tabs>
          <w:tab w:val="left" w:pos="1134"/>
        </w:tabs>
        <w:ind w:firstLine="709"/>
        <w:jc w:val="both"/>
      </w:pPr>
      <w:r w:rsidRPr="000B0F0A">
        <w:t>• объяснять суть химических процессов и их принципиальное отличие от физич</w:t>
      </w:r>
      <w:r w:rsidRPr="000B0F0A">
        <w:t>е</w:t>
      </w:r>
      <w:r w:rsidRPr="000B0F0A">
        <w:t>ских;</w:t>
      </w:r>
    </w:p>
    <w:p w:rsidR="00735419" w:rsidRPr="000B0F0A" w:rsidRDefault="00735419" w:rsidP="004B74C1">
      <w:pPr>
        <w:tabs>
          <w:tab w:val="left" w:pos="1134"/>
        </w:tabs>
        <w:ind w:firstLine="709"/>
        <w:jc w:val="both"/>
      </w:pPr>
      <w:r w:rsidRPr="000B0F0A">
        <w:t>• называть признаки и условия протекания химических реакций;</w:t>
      </w:r>
    </w:p>
    <w:p w:rsidR="00735419" w:rsidRPr="000B0F0A" w:rsidRDefault="00735419" w:rsidP="004B74C1">
      <w:pPr>
        <w:tabs>
          <w:tab w:val="left" w:pos="1134"/>
        </w:tabs>
        <w:ind w:firstLine="709"/>
        <w:jc w:val="both"/>
      </w:pPr>
      <w:r w:rsidRPr="000B0F0A">
        <w:t>• устанавливать принадлежность химической реакции к определённому типу по о</w:t>
      </w:r>
      <w:r w:rsidRPr="000B0F0A">
        <w:t>д</w:t>
      </w:r>
      <w:r w:rsidRPr="000B0F0A">
        <w:t>ному из классификационных признаков: 1) по числу и составу исходных веществ и проду</w:t>
      </w:r>
      <w:r w:rsidRPr="000B0F0A">
        <w:t>к</w:t>
      </w:r>
      <w:r w:rsidRPr="000B0F0A">
        <w:t>тов р</w:t>
      </w:r>
      <w:r w:rsidRPr="000B0F0A">
        <w:t>е</w:t>
      </w:r>
      <w:r w:rsidRPr="000B0F0A">
        <w:t>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w:t>
      </w:r>
      <w:r w:rsidRPr="000B0F0A">
        <w:t>е</w:t>
      </w:r>
      <w:r w:rsidRPr="000B0F0A">
        <w:t>пеней окисления химических элементов (реакции окислительно-восстановительные); 4) по обратимости процесса (реакции обратимые и необратимые);</w:t>
      </w:r>
    </w:p>
    <w:p w:rsidR="00735419" w:rsidRPr="000B0F0A" w:rsidRDefault="00735419" w:rsidP="004B74C1">
      <w:pPr>
        <w:tabs>
          <w:tab w:val="left" w:pos="1134"/>
        </w:tabs>
        <w:ind w:firstLine="709"/>
        <w:jc w:val="both"/>
      </w:pPr>
      <w:r w:rsidRPr="000B0F0A">
        <w:lastRenderedPageBreak/>
        <w:t>• называть факторы, влияющие на скорость химических реакций;</w:t>
      </w:r>
    </w:p>
    <w:p w:rsidR="00735419" w:rsidRPr="000B0F0A" w:rsidRDefault="00735419" w:rsidP="004B74C1">
      <w:pPr>
        <w:tabs>
          <w:tab w:val="left" w:pos="1134"/>
        </w:tabs>
        <w:ind w:firstLine="709"/>
        <w:jc w:val="both"/>
      </w:pPr>
      <w:r w:rsidRPr="000B0F0A">
        <w:t>• называть факторы, влияющие на смещение химического равновесия;</w:t>
      </w:r>
    </w:p>
    <w:p w:rsidR="00735419" w:rsidRPr="000B0F0A" w:rsidRDefault="00735419" w:rsidP="004B74C1">
      <w:pPr>
        <w:tabs>
          <w:tab w:val="left" w:pos="1134"/>
        </w:tabs>
        <w:ind w:firstLine="709"/>
        <w:jc w:val="both"/>
      </w:pPr>
      <w:r w:rsidRPr="000B0F0A">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35419" w:rsidRPr="000B0F0A" w:rsidRDefault="00735419" w:rsidP="004B74C1">
      <w:pPr>
        <w:tabs>
          <w:tab w:val="left" w:pos="1134"/>
        </w:tabs>
        <w:ind w:firstLine="709"/>
        <w:jc w:val="both"/>
      </w:pPr>
      <w:r w:rsidRPr="000B0F0A">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35419" w:rsidRPr="000B0F0A" w:rsidRDefault="00735419" w:rsidP="004B74C1">
      <w:pPr>
        <w:tabs>
          <w:tab w:val="left" w:pos="1134"/>
        </w:tabs>
        <w:ind w:firstLine="709"/>
        <w:jc w:val="both"/>
      </w:pPr>
      <w:r w:rsidRPr="000B0F0A">
        <w:t>• составлять уравнения реакций, соответствующих последовательности («цепочке») пр</w:t>
      </w:r>
      <w:r w:rsidRPr="000B0F0A">
        <w:t>е</w:t>
      </w:r>
      <w:r w:rsidRPr="000B0F0A">
        <w:t>вращений неорганических веществ различных классов;</w:t>
      </w:r>
    </w:p>
    <w:p w:rsidR="00735419" w:rsidRPr="000B0F0A" w:rsidRDefault="00735419" w:rsidP="004B74C1">
      <w:pPr>
        <w:tabs>
          <w:tab w:val="left" w:pos="1134"/>
        </w:tabs>
        <w:ind w:firstLine="709"/>
        <w:jc w:val="both"/>
      </w:pPr>
      <w:r w:rsidRPr="000B0F0A">
        <w:t>• выявлять в процессе эксперимента признаки, свидетельствующие о протекании химич</w:t>
      </w:r>
      <w:r w:rsidRPr="000B0F0A">
        <w:t>е</w:t>
      </w:r>
      <w:r w:rsidRPr="000B0F0A">
        <w:t>ской реакции;</w:t>
      </w:r>
    </w:p>
    <w:p w:rsidR="00735419" w:rsidRPr="000B0F0A" w:rsidRDefault="00735419" w:rsidP="004B74C1">
      <w:pPr>
        <w:tabs>
          <w:tab w:val="left" w:pos="1134"/>
        </w:tabs>
        <w:ind w:firstLine="709"/>
        <w:jc w:val="both"/>
      </w:pPr>
      <w:r w:rsidRPr="000B0F0A">
        <w:t>• приготовлять растворы с определённой массовой долей растворённого вещества;</w:t>
      </w:r>
    </w:p>
    <w:p w:rsidR="00735419" w:rsidRPr="000B0F0A" w:rsidRDefault="00735419" w:rsidP="004B74C1">
      <w:pPr>
        <w:tabs>
          <w:tab w:val="left" w:pos="1134"/>
        </w:tabs>
        <w:ind w:firstLine="709"/>
        <w:jc w:val="both"/>
      </w:pPr>
      <w:r w:rsidRPr="000B0F0A">
        <w:t>• определять характер среды водных растворов кислот и щелочей по изменению окраски индикаторов;</w:t>
      </w:r>
    </w:p>
    <w:p w:rsidR="00735419" w:rsidRPr="000B0F0A" w:rsidRDefault="00735419" w:rsidP="004B74C1">
      <w:pPr>
        <w:tabs>
          <w:tab w:val="left" w:pos="1134"/>
        </w:tabs>
        <w:ind w:firstLine="709"/>
        <w:jc w:val="both"/>
      </w:pPr>
      <w:r w:rsidRPr="000B0F0A">
        <w:t>• проводить качественные реакции, подтверждающие наличие в водных растворах веществ отдельных катионов и анионов.</w:t>
      </w:r>
    </w:p>
    <w:p w:rsidR="00735419" w:rsidRPr="00D642C4" w:rsidRDefault="00735419" w:rsidP="004B74C1">
      <w:pPr>
        <w:tabs>
          <w:tab w:val="left" w:pos="1134"/>
        </w:tabs>
        <w:ind w:firstLine="709"/>
        <w:jc w:val="both"/>
        <w:rPr>
          <w:b/>
        </w:rPr>
      </w:pPr>
      <w:r w:rsidRPr="00D642C4">
        <w:rPr>
          <w:b/>
        </w:rPr>
        <w:t>Многообразие веществ</w:t>
      </w:r>
    </w:p>
    <w:p w:rsidR="00735419" w:rsidRPr="000B0F0A" w:rsidRDefault="00735419" w:rsidP="004B74C1">
      <w:pPr>
        <w:tabs>
          <w:tab w:val="left" w:pos="1134"/>
        </w:tabs>
        <w:ind w:firstLine="709"/>
        <w:jc w:val="both"/>
      </w:pPr>
      <w:r w:rsidRPr="000B0F0A">
        <w:t>Обучающийся научится:</w:t>
      </w:r>
    </w:p>
    <w:p w:rsidR="00735419" w:rsidRPr="000B0F0A" w:rsidRDefault="00735419" w:rsidP="004B74C1">
      <w:pPr>
        <w:tabs>
          <w:tab w:val="left" w:pos="1134"/>
        </w:tabs>
        <w:ind w:firstLine="709"/>
        <w:jc w:val="both"/>
      </w:pPr>
      <w:r w:rsidRPr="000B0F0A">
        <w:t>• определять принадлежность неорганических веществ к одному из изученных кла</w:t>
      </w:r>
      <w:r w:rsidRPr="000B0F0A">
        <w:t>с</w:t>
      </w:r>
      <w:r w:rsidRPr="000B0F0A">
        <w:t>сов/групп: металлы и неметаллы, оксиды, основания, кислоты, соли;</w:t>
      </w:r>
    </w:p>
    <w:p w:rsidR="00735419" w:rsidRPr="000B0F0A" w:rsidRDefault="00735419" w:rsidP="004B74C1">
      <w:pPr>
        <w:tabs>
          <w:tab w:val="left" w:pos="1134"/>
        </w:tabs>
        <w:ind w:firstLine="709"/>
        <w:jc w:val="both"/>
      </w:pPr>
      <w:r w:rsidRPr="000B0F0A">
        <w:t>• составлять формулы веществ по их названиям;</w:t>
      </w:r>
    </w:p>
    <w:p w:rsidR="00735419" w:rsidRPr="000B0F0A" w:rsidRDefault="00735419" w:rsidP="004B74C1">
      <w:pPr>
        <w:tabs>
          <w:tab w:val="left" w:pos="1134"/>
        </w:tabs>
        <w:ind w:firstLine="709"/>
        <w:jc w:val="both"/>
      </w:pPr>
      <w:r w:rsidRPr="000B0F0A">
        <w:t>• определять валентность и степень окисления элементов в веществах;</w:t>
      </w:r>
    </w:p>
    <w:p w:rsidR="00735419" w:rsidRPr="000B0F0A" w:rsidRDefault="00735419" w:rsidP="004B74C1">
      <w:pPr>
        <w:tabs>
          <w:tab w:val="left" w:pos="1134"/>
        </w:tabs>
        <w:ind w:firstLine="709"/>
        <w:jc w:val="both"/>
      </w:pPr>
      <w:r w:rsidRPr="000B0F0A">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35419" w:rsidRPr="000B0F0A" w:rsidRDefault="00735419" w:rsidP="004B74C1">
      <w:pPr>
        <w:tabs>
          <w:tab w:val="left" w:pos="1134"/>
        </w:tabs>
        <w:ind w:firstLine="709"/>
        <w:jc w:val="both"/>
      </w:pPr>
      <w:r w:rsidRPr="000B0F0A">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w:t>
      </w:r>
      <w:r w:rsidRPr="000B0F0A">
        <w:t>о</w:t>
      </w:r>
      <w:r w:rsidRPr="000B0F0A">
        <w:t>го и третьего периодов;</w:t>
      </w:r>
    </w:p>
    <w:p w:rsidR="00735419" w:rsidRPr="000B0F0A" w:rsidRDefault="00735419" w:rsidP="004B74C1">
      <w:pPr>
        <w:tabs>
          <w:tab w:val="left" w:pos="1134"/>
        </w:tabs>
        <w:ind w:firstLine="709"/>
        <w:jc w:val="both"/>
      </w:pPr>
      <w:r w:rsidRPr="000B0F0A">
        <w:t>• называть общие химические свойства, характерные для групп оксидов: кисло</w:t>
      </w:r>
      <w:r w:rsidRPr="000B0F0A">
        <w:t>т</w:t>
      </w:r>
      <w:r w:rsidRPr="000B0F0A">
        <w:t>ных, оснóвных, амфотерных;</w:t>
      </w:r>
    </w:p>
    <w:p w:rsidR="00735419" w:rsidRPr="000B0F0A" w:rsidRDefault="00735419" w:rsidP="004B74C1">
      <w:pPr>
        <w:tabs>
          <w:tab w:val="left" w:pos="1134"/>
        </w:tabs>
        <w:ind w:firstLine="709"/>
        <w:jc w:val="both"/>
      </w:pPr>
      <w:r w:rsidRPr="000B0F0A">
        <w:t>• называть общие химические свойства, характерные для каждого из классов неорг</w:t>
      </w:r>
      <w:r w:rsidRPr="000B0F0A">
        <w:t>а</w:t>
      </w:r>
      <w:r w:rsidRPr="000B0F0A">
        <w:t>нич</w:t>
      </w:r>
      <w:r w:rsidRPr="000B0F0A">
        <w:t>е</w:t>
      </w:r>
      <w:r w:rsidRPr="000B0F0A">
        <w:t>ских веществ: кислот, оснований, солей;</w:t>
      </w:r>
    </w:p>
    <w:p w:rsidR="00735419" w:rsidRPr="000B0F0A" w:rsidRDefault="00735419" w:rsidP="004B74C1">
      <w:pPr>
        <w:tabs>
          <w:tab w:val="left" w:pos="1134"/>
        </w:tabs>
        <w:ind w:firstLine="709"/>
        <w:jc w:val="both"/>
      </w:pPr>
      <w:r w:rsidRPr="000B0F0A">
        <w:t>• приводить примеры реакций, подтверждающих химические свойства неорганич</w:t>
      </w:r>
      <w:r w:rsidRPr="000B0F0A">
        <w:t>е</w:t>
      </w:r>
      <w:r w:rsidRPr="000B0F0A">
        <w:t>ских веществ: оксидов, кислот, оснований и солей;</w:t>
      </w:r>
    </w:p>
    <w:p w:rsidR="00735419" w:rsidRPr="000B0F0A" w:rsidRDefault="00735419" w:rsidP="004B74C1">
      <w:pPr>
        <w:tabs>
          <w:tab w:val="left" w:pos="1134"/>
        </w:tabs>
        <w:ind w:firstLine="709"/>
        <w:jc w:val="both"/>
      </w:pPr>
      <w:r w:rsidRPr="000B0F0A">
        <w:t>• определять вещество-окислитель и вещество-восстановитель в окислительно-восстановительных реакциях;</w:t>
      </w:r>
    </w:p>
    <w:p w:rsidR="00735419" w:rsidRPr="000B0F0A" w:rsidRDefault="00735419" w:rsidP="004B74C1">
      <w:pPr>
        <w:tabs>
          <w:tab w:val="left" w:pos="1134"/>
        </w:tabs>
        <w:ind w:firstLine="709"/>
        <w:jc w:val="both"/>
      </w:pPr>
      <w:r w:rsidRPr="000B0F0A">
        <w:t>• составлять окислительно-восстановительный баланс (для изученных реакций) по пре</w:t>
      </w:r>
      <w:r w:rsidRPr="000B0F0A">
        <w:t>д</w:t>
      </w:r>
      <w:r w:rsidRPr="000B0F0A">
        <w:t>ложенным схемам реакций;</w:t>
      </w:r>
    </w:p>
    <w:p w:rsidR="00735419" w:rsidRPr="000B0F0A" w:rsidRDefault="00735419" w:rsidP="004B74C1">
      <w:pPr>
        <w:tabs>
          <w:tab w:val="left" w:pos="1134"/>
        </w:tabs>
        <w:ind w:firstLine="709"/>
        <w:jc w:val="both"/>
      </w:pPr>
      <w:r w:rsidRPr="000B0F0A">
        <w:t>• проводить лабораторные опыты, подтверждающие химические свойства осно</w:t>
      </w:r>
      <w:r w:rsidRPr="000B0F0A">
        <w:t>в</w:t>
      </w:r>
      <w:r w:rsidRPr="000B0F0A">
        <w:t>ных кла</w:t>
      </w:r>
      <w:r w:rsidRPr="000B0F0A">
        <w:t>с</w:t>
      </w:r>
      <w:r w:rsidRPr="000B0F0A">
        <w:t>сов неорганических веществ;</w:t>
      </w:r>
    </w:p>
    <w:p w:rsidR="00156FA4" w:rsidRPr="000B0F0A" w:rsidRDefault="00735419" w:rsidP="004B74C1">
      <w:pPr>
        <w:tabs>
          <w:tab w:val="left" w:pos="1134"/>
        </w:tabs>
        <w:ind w:firstLine="709"/>
        <w:jc w:val="both"/>
      </w:pPr>
      <w:r w:rsidRPr="000B0F0A">
        <w:t>• проводить лабораторные опыты по получению и собиранию газообразных в</w:t>
      </w:r>
      <w:r w:rsidRPr="000B0F0A">
        <w:t>е</w:t>
      </w:r>
      <w:r w:rsidRPr="000B0F0A">
        <w:t>ществ: водорода, кислорода, углекислого газа, аммиака; составлять уравнения соотве</w:t>
      </w:r>
      <w:r w:rsidRPr="000B0F0A">
        <w:t>т</w:t>
      </w:r>
      <w:r w:rsidRPr="000B0F0A">
        <w:t>ствующих реакций.</w:t>
      </w:r>
    </w:p>
    <w:p w:rsidR="00156FA4" w:rsidRPr="000B0F0A" w:rsidRDefault="00CE7EE2" w:rsidP="004B74C1">
      <w:pPr>
        <w:keepNext/>
        <w:spacing w:before="240" w:after="60"/>
        <w:jc w:val="center"/>
        <w:outlineLvl w:val="3"/>
        <w:rPr>
          <w:b/>
          <w:bCs/>
          <w:sz w:val="28"/>
          <w:szCs w:val="28"/>
        </w:rPr>
      </w:pPr>
      <w:r w:rsidRPr="000B0F0A">
        <w:rPr>
          <w:b/>
          <w:bCs/>
          <w:sz w:val="28"/>
          <w:szCs w:val="28"/>
        </w:rPr>
        <w:t>Искусство.</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Изучение предметной области "Искусство" должно обеспечить:</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осознание значения искусства и творчества в личной и культурной самоидентифик</w:t>
      </w:r>
      <w:r w:rsidRPr="000B0F0A">
        <w:rPr>
          <w:rFonts w:eastAsia="TimesNewRomanPSMT"/>
        </w:rPr>
        <w:t>а</w:t>
      </w:r>
      <w:r w:rsidRPr="000B0F0A">
        <w:rPr>
          <w:rFonts w:eastAsia="TimesNewRomanPSMT"/>
        </w:rPr>
        <w:t>ции личности;</w:t>
      </w:r>
      <w:r w:rsidR="00C7075B" w:rsidRPr="000B0F0A">
        <w:rPr>
          <w:rFonts w:eastAsia="TimesNewRomanPSMT"/>
        </w:rPr>
        <w:t xml:space="preserve"> </w:t>
      </w:r>
      <w:r w:rsidRPr="000B0F0A">
        <w:rPr>
          <w:rFonts w:eastAsia="TimesNewRomanPSMT"/>
        </w:rPr>
        <w:t>развитие эстетического вкуса, художественного мышления обучающи</w:t>
      </w:r>
      <w:r w:rsidRPr="000B0F0A">
        <w:rPr>
          <w:rFonts w:eastAsia="TimesNewRomanPSMT"/>
        </w:rPr>
        <w:t>х</w:t>
      </w:r>
      <w:r w:rsidRPr="000B0F0A">
        <w:rPr>
          <w:rFonts w:eastAsia="TimesNewRomanPSMT"/>
        </w:rPr>
        <w:t>ся,</w:t>
      </w:r>
      <w:r w:rsidR="004B74C1">
        <w:rPr>
          <w:rFonts w:eastAsia="TimesNewRomanPSMT"/>
        </w:rPr>
        <w:t xml:space="preserve"> </w:t>
      </w:r>
      <w:r w:rsidRPr="000B0F0A">
        <w:rPr>
          <w:rFonts w:eastAsia="TimesNewRomanPSMT"/>
        </w:rPr>
        <w:t>способности воспринимать эстетику природных объектов, сопереживать им</w:t>
      </w:r>
      <w:r w:rsidR="00C7075B" w:rsidRPr="000B0F0A">
        <w:rPr>
          <w:rFonts w:eastAsia="TimesNewRomanPSMT"/>
        </w:rPr>
        <w:t xml:space="preserve">, </w:t>
      </w:r>
      <w:r w:rsidRPr="000B0F0A">
        <w:rPr>
          <w:rFonts w:eastAsia="TimesNewRomanPSMT"/>
        </w:rPr>
        <w:t>чувстве</w:t>
      </w:r>
      <w:r w:rsidRPr="000B0F0A">
        <w:rPr>
          <w:rFonts w:eastAsia="TimesNewRomanPSMT"/>
        </w:rPr>
        <w:t>н</w:t>
      </w:r>
      <w:r w:rsidRPr="000B0F0A">
        <w:rPr>
          <w:rFonts w:eastAsia="TimesNewRomanPSMT"/>
        </w:rPr>
        <w:t>но-эмоционально оценивать гармоничность взаимоотношений человека с</w:t>
      </w:r>
      <w:r w:rsidR="00C7075B" w:rsidRPr="000B0F0A">
        <w:rPr>
          <w:rFonts w:eastAsia="TimesNewRomanPSMT"/>
        </w:rPr>
        <w:t xml:space="preserve"> </w:t>
      </w:r>
      <w:r w:rsidRPr="000B0F0A">
        <w:rPr>
          <w:rFonts w:eastAsia="TimesNewRomanPSMT"/>
        </w:rPr>
        <w:t>природой и выр</w:t>
      </w:r>
      <w:r w:rsidRPr="000B0F0A">
        <w:rPr>
          <w:rFonts w:eastAsia="TimesNewRomanPSMT"/>
        </w:rPr>
        <w:t>а</w:t>
      </w:r>
      <w:r w:rsidRPr="000B0F0A">
        <w:rPr>
          <w:rFonts w:eastAsia="TimesNewRomanPSMT"/>
        </w:rPr>
        <w:t>жать свое отношение художественными средствами;</w:t>
      </w:r>
      <w:r w:rsidR="00C7075B" w:rsidRPr="000B0F0A">
        <w:rPr>
          <w:rFonts w:eastAsia="TimesNewRomanPSMT"/>
        </w:rPr>
        <w:t xml:space="preserve"> </w:t>
      </w:r>
      <w:r w:rsidRPr="000B0F0A">
        <w:rPr>
          <w:rFonts w:eastAsia="TimesNewRomanPSMT"/>
        </w:rPr>
        <w:t>развитие индивидуальных творч</w:t>
      </w:r>
      <w:r w:rsidRPr="000B0F0A">
        <w:rPr>
          <w:rFonts w:eastAsia="TimesNewRomanPSMT"/>
        </w:rPr>
        <w:t>е</w:t>
      </w:r>
      <w:r w:rsidRPr="000B0F0A">
        <w:rPr>
          <w:rFonts w:eastAsia="TimesNewRomanPSMT"/>
        </w:rPr>
        <w:t>ских способностей обучающихся,</w:t>
      </w:r>
      <w:r w:rsidR="00C7075B" w:rsidRPr="000B0F0A">
        <w:rPr>
          <w:rFonts w:eastAsia="TimesNewRomanPSMT"/>
        </w:rPr>
        <w:t xml:space="preserve"> </w:t>
      </w:r>
      <w:r w:rsidRPr="000B0F0A">
        <w:rPr>
          <w:rFonts w:eastAsia="TimesNewRomanPSMT"/>
        </w:rPr>
        <w:t>формирование устойчивого интереса к творческой деятельн</w:t>
      </w:r>
      <w:r w:rsidRPr="000B0F0A">
        <w:rPr>
          <w:rFonts w:eastAsia="TimesNewRomanPSMT"/>
        </w:rPr>
        <w:t>о</w:t>
      </w:r>
      <w:r w:rsidRPr="000B0F0A">
        <w:rPr>
          <w:rFonts w:eastAsia="TimesNewRomanPSMT"/>
        </w:rPr>
        <w:t>сти;</w:t>
      </w:r>
      <w:r w:rsidR="00C7075B" w:rsidRPr="000B0F0A">
        <w:rPr>
          <w:rFonts w:eastAsia="TimesNewRomanPSMT"/>
        </w:rPr>
        <w:t xml:space="preserve"> </w:t>
      </w:r>
      <w:r w:rsidRPr="000B0F0A">
        <w:rPr>
          <w:rFonts w:eastAsia="TimesNewRomanPSMT"/>
        </w:rPr>
        <w:t>формирование интереса и уважительного отношения к культурному наследию и</w:t>
      </w:r>
      <w:r w:rsidR="00C7075B" w:rsidRPr="000B0F0A">
        <w:rPr>
          <w:rFonts w:eastAsia="TimesNewRomanPSMT"/>
        </w:rPr>
        <w:t xml:space="preserve"> </w:t>
      </w:r>
      <w:r w:rsidRPr="000B0F0A">
        <w:rPr>
          <w:rFonts w:eastAsia="TimesNewRomanPSMT"/>
        </w:rPr>
        <w:t>це</w:t>
      </w:r>
      <w:r w:rsidRPr="000B0F0A">
        <w:rPr>
          <w:rFonts w:eastAsia="TimesNewRomanPSMT"/>
        </w:rPr>
        <w:t>н</w:t>
      </w:r>
      <w:r w:rsidRPr="000B0F0A">
        <w:rPr>
          <w:rFonts w:eastAsia="TimesNewRomanPSMT"/>
        </w:rPr>
        <w:lastRenderedPageBreak/>
        <w:t>ностям народов России, сокровищам мировой цивилизации, их сохранению и</w:t>
      </w:r>
      <w:r w:rsidR="00C7075B" w:rsidRPr="000B0F0A">
        <w:rPr>
          <w:rFonts w:eastAsia="TimesNewRomanPSMT"/>
        </w:rPr>
        <w:t xml:space="preserve"> </w:t>
      </w:r>
      <w:r w:rsidRPr="000B0F0A">
        <w:rPr>
          <w:rFonts w:eastAsia="TimesNewRomanPSMT"/>
        </w:rPr>
        <w:t>приумнож</w:t>
      </w:r>
      <w:r w:rsidRPr="000B0F0A">
        <w:rPr>
          <w:rFonts w:eastAsia="TimesNewRomanPSMT"/>
        </w:rPr>
        <w:t>е</w:t>
      </w:r>
      <w:r w:rsidRPr="000B0F0A">
        <w:rPr>
          <w:rFonts w:eastAsia="TimesNewRomanPSMT"/>
        </w:rPr>
        <w:t>нию.</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Предметные результаты изучения предметной области "Искусство" должны</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отражать:</w:t>
      </w:r>
    </w:p>
    <w:p w:rsidR="00CE7EE2" w:rsidRPr="00D642C4" w:rsidRDefault="00CE7EE2" w:rsidP="004B74C1">
      <w:pPr>
        <w:autoSpaceDE w:val="0"/>
        <w:autoSpaceDN w:val="0"/>
        <w:adjustRightInd w:val="0"/>
        <w:ind w:firstLine="709"/>
        <w:jc w:val="both"/>
        <w:rPr>
          <w:rFonts w:eastAsia="TimesNewRomanPSMT"/>
          <w:b/>
        </w:rPr>
      </w:pPr>
      <w:r w:rsidRPr="00D642C4">
        <w:rPr>
          <w:rFonts w:eastAsia="TimesNewRomanPSMT"/>
          <w:b/>
        </w:rPr>
        <w:t>Изобразительное искусство:</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1) формирование основ художественной культуры обучающихся как части их</w:t>
      </w:r>
      <w:r w:rsidR="00C7075B" w:rsidRPr="000B0F0A">
        <w:rPr>
          <w:rFonts w:eastAsia="TimesNewRomanPSMT"/>
        </w:rPr>
        <w:t xml:space="preserve"> </w:t>
      </w:r>
      <w:r w:rsidRPr="000B0F0A">
        <w:rPr>
          <w:rFonts w:eastAsia="TimesNewRomanPSMT"/>
        </w:rPr>
        <w:t>о</w:t>
      </w:r>
      <w:r w:rsidRPr="000B0F0A">
        <w:rPr>
          <w:rFonts w:eastAsia="TimesNewRomanPSMT"/>
        </w:rPr>
        <w:t>б</w:t>
      </w:r>
      <w:r w:rsidRPr="000B0F0A">
        <w:rPr>
          <w:rFonts w:eastAsia="TimesNewRomanPSMT"/>
        </w:rPr>
        <w:t>щей духовной культуры, как особого способа познания жизни и средства</w:t>
      </w:r>
      <w:r w:rsidR="00C7075B" w:rsidRPr="000B0F0A">
        <w:rPr>
          <w:rFonts w:eastAsia="TimesNewRomanPSMT"/>
        </w:rPr>
        <w:t xml:space="preserve"> </w:t>
      </w:r>
      <w:r w:rsidRPr="000B0F0A">
        <w:rPr>
          <w:rFonts w:eastAsia="TimesNewRomanPSMT"/>
        </w:rPr>
        <w:t>организации общения; развитие эстетического, эмоционально-ценностного видения</w:t>
      </w:r>
      <w:r w:rsidR="00C7075B" w:rsidRPr="000B0F0A">
        <w:rPr>
          <w:rFonts w:eastAsia="TimesNewRomanPSMT"/>
        </w:rPr>
        <w:t xml:space="preserve"> </w:t>
      </w:r>
      <w:r w:rsidRPr="000B0F0A">
        <w:rPr>
          <w:rFonts w:eastAsia="TimesNewRomanPSMT"/>
        </w:rPr>
        <w:t>окружающего м</w:t>
      </w:r>
      <w:r w:rsidRPr="000B0F0A">
        <w:rPr>
          <w:rFonts w:eastAsia="TimesNewRomanPSMT"/>
        </w:rPr>
        <w:t>и</w:t>
      </w:r>
      <w:r w:rsidRPr="000B0F0A">
        <w:rPr>
          <w:rFonts w:eastAsia="TimesNewRomanPSMT"/>
        </w:rPr>
        <w:t>ра; развитие наблюдательности, способности к сопереживанию</w:t>
      </w:r>
      <w:r w:rsidR="00C7075B" w:rsidRPr="000B0F0A">
        <w:rPr>
          <w:rFonts w:eastAsia="TimesNewRomanPSMT"/>
        </w:rPr>
        <w:t xml:space="preserve">, </w:t>
      </w:r>
      <w:r w:rsidRPr="000B0F0A">
        <w:rPr>
          <w:rFonts w:eastAsia="TimesNewRomanPSMT"/>
        </w:rPr>
        <w:t>зрительной памяти, ассоциативного мышления, художественного вкуса и</w:t>
      </w:r>
      <w:r w:rsidR="00C7075B" w:rsidRPr="000B0F0A">
        <w:rPr>
          <w:rFonts w:eastAsia="TimesNewRomanPSMT"/>
        </w:rPr>
        <w:t xml:space="preserve"> </w:t>
      </w:r>
      <w:r w:rsidRPr="000B0F0A">
        <w:rPr>
          <w:rFonts w:eastAsia="TimesNewRomanPSMT"/>
        </w:rPr>
        <w:t>творческого воображения;</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2) развитие визуально-пространственного мышления как формы эмоционально-</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ценностного освоения мира, самовыражения и ориентации в художественном и</w:t>
      </w:r>
      <w:r w:rsidR="00C7075B" w:rsidRPr="000B0F0A">
        <w:rPr>
          <w:rFonts w:eastAsia="TimesNewRomanPSMT"/>
        </w:rPr>
        <w:t xml:space="preserve"> </w:t>
      </w:r>
      <w:r w:rsidRPr="000B0F0A">
        <w:rPr>
          <w:rFonts w:eastAsia="TimesNewRomanPSMT"/>
        </w:rPr>
        <w:t>нравственном пространстве культуры;</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3) освоение художественной культуры во всем многообразии ее видов, жанров</w:t>
      </w:r>
      <w:r w:rsidR="00C7075B" w:rsidRPr="000B0F0A">
        <w:rPr>
          <w:rFonts w:eastAsia="TimesNewRomanPSMT"/>
        </w:rPr>
        <w:t xml:space="preserve"> </w:t>
      </w:r>
      <w:r w:rsidRPr="000B0F0A">
        <w:rPr>
          <w:rFonts w:eastAsia="TimesNewRomanPSMT"/>
        </w:rPr>
        <w:t>и стилей как материального выражения духовных ценностей, воплощенных в</w:t>
      </w:r>
      <w:r w:rsidR="00C7075B" w:rsidRPr="000B0F0A">
        <w:rPr>
          <w:rFonts w:eastAsia="TimesNewRomanPSMT"/>
        </w:rPr>
        <w:t xml:space="preserve"> </w:t>
      </w:r>
      <w:r w:rsidRPr="000B0F0A">
        <w:rPr>
          <w:rFonts w:eastAsia="TimesNewRomanPSMT"/>
        </w:rPr>
        <w:t>пространстве</w:t>
      </w:r>
      <w:r w:rsidRPr="000B0F0A">
        <w:rPr>
          <w:rFonts w:eastAsia="TimesNewRomanPSMT"/>
        </w:rPr>
        <w:t>н</w:t>
      </w:r>
      <w:r w:rsidRPr="000B0F0A">
        <w:rPr>
          <w:rFonts w:eastAsia="TimesNewRomanPSMT"/>
        </w:rPr>
        <w:t>ных формах (фольклорное художественное творчество разных</w:t>
      </w:r>
      <w:r w:rsidR="00C7075B" w:rsidRPr="000B0F0A">
        <w:rPr>
          <w:rFonts w:eastAsia="TimesNewRomanPSMT"/>
        </w:rPr>
        <w:t xml:space="preserve"> </w:t>
      </w:r>
      <w:r w:rsidRPr="000B0F0A">
        <w:rPr>
          <w:rFonts w:eastAsia="TimesNewRomanPSMT"/>
        </w:rPr>
        <w:t>народов, классические пр</w:t>
      </w:r>
      <w:r w:rsidRPr="000B0F0A">
        <w:rPr>
          <w:rFonts w:eastAsia="TimesNewRomanPSMT"/>
        </w:rPr>
        <w:t>о</w:t>
      </w:r>
      <w:r w:rsidRPr="000B0F0A">
        <w:rPr>
          <w:rFonts w:eastAsia="TimesNewRomanPSMT"/>
        </w:rPr>
        <w:t>изв</w:t>
      </w:r>
      <w:r w:rsidRPr="000B0F0A">
        <w:rPr>
          <w:rFonts w:eastAsia="TimesNewRomanPSMT"/>
        </w:rPr>
        <w:t>е</w:t>
      </w:r>
      <w:r w:rsidRPr="000B0F0A">
        <w:rPr>
          <w:rFonts w:eastAsia="TimesNewRomanPSMT"/>
        </w:rPr>
        <w:t>дения отечественного и зарубежного искусства</w:t>
      </w:r>
      <w:r w:rsidR="00C7075B" w:rsidRPr="000B0F0A">
        <w:rPr>
          <w:rFonts w:eastAsia="TimesNewRomanPSMT"/>
        </w:rPr>
        <w:t xml:space="preserve">, </w:t>
      </w:r>
      <w:r w:rsidRPr="000B0F0A">
        <w:rPr>
          <w:rFonts w:eastAsia="TimesNewRomanPSMT"/>
        </w:rPr>
        <w:t>искусство современности);</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4) воспитание уважения к истории культуры своего Отечества, выраженной в</w:t>
      </w:r>
      <w:r w:rsidR="00C7075B" w:rsidRPr="000B0F0A">
        <w:rPr>
          <w:rFonts w:eastAsia="TimesNewRomanPSMT"/>
        </w:rPr>
        <w:t xml:space="preserve"> </w:t>
      </w:r>
      <w:r w:rsidRPr="000B0F0A">
        <w:rPr>
          <w:rFonts w:eastAsia="TimesNewRomanPSMT"/>
        </w:rPr>
        <w:t>арх</w:t>
      </w:r>
      <w:r w:rsidRPr="000B0F0A">
        <w:rPr>
          <w:rFonts w:eastAsia="TimesNewRomanPSMT"/>
        </w:rPr>
        <w:t>и</w:t>
      </w:r>
      <w:r w:rsidRPr="000B0F0A">
        <w:rPr>
          <w:rFonts w:eastAsia="TimesNewRomanPSMT"/>
        </w:rPr>
        <w:t>тектуре, изобразительном искусстве, в национальных образах предметно-</w:t>
      </w:r>
      <w:r w:rsidR="00C7075B" w:rsidRPr="000B0F0A">
        <w:rPr>
          <w:rFonts w:eastAsia="TimesNewRomanPSMT"/>
        </w:rPr>
        <w:t xml:space="preserve"> </w:t>
      </w:r>
      <w:r w:rsidRPr="000B0F0A">
        <w:rPr>
          <w:rFonts w:eastAsia="TimesNewRomanPSMT"/>
        </w:rPr>
        <w:t>материальной и пр</w:t>
      </w:r>
      <w:r w:rsidRPr="000B0F0A">
        <w:rPr>
          <w:rFonts w:eastAsia="TimesNewRomanPSMT"/>
        </w:rPr>
        <w:t>о</w:t>
      </w:r>
      <w:r w:rsidRPr="000B0F0A">
        <w:rPr>
          <w:rFonts w:eastAsia="TimesNewRomanPSMT"/>
        </w:rPr>
        <w:t>странственной среды, в понимании красоты человека;</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5) приобретение опыта создания художественного образа в разных видах и</w:t>
      </w:r>
      <w:r w:rsidR="00C7075B" w:rsidRPr="000B0F0A">
        <w:rPr>
          <w:rFonts w:eastAsia="TimesNewRomanPSMT"/>
        </w:rPr>
        <w:t xml:space="preserve"> </w:t>
      </w:r>
      <w:r w:rsidRPr="000B0F0A">
        <w:rPr>
          <w:rFonts w:eastAsia="TimesNewRomanPSMT"/>
        </w:rPr>
        <w:t>жанрах визуально-пространственных искусств: изобразительных (живопись,</w:t>
      </w:r>
      <w:r w:rsidR="00C7075B" w:rsidRPr="000B0F0A">
        <w:rPr>
          <w:rFonts w:eastAsia="TimesNewRomanPSMT"/>
        </w:rPr>
        <w:t xml:space="preserve"> </w:t>
      </w:r>
      <w:r w:rsidRPr="000B0F0A">
        <w:rPr>
          <w:rFonts w:eastAsia="TimesNewRomanPSMT"/>
        </w:rPr>
        <w:t>графика, скульпт</w:t>
      </w:r>
      <w:r w:rsidRPr="000B0F0A">
        <w:rPr>
          <w:rFonts w:eastAsia="TimesNewRomanPSMT"/>
        </w:rPr>
        <w:t>у</w:t>
      </w:r>
      <w:r w:rsidRPr="000B0F0A">
        <w:rPr>
          <w:rFonts w:eastAsia="TimesNewRomanPSMT"/>
        </w:rPr>
        <w:t>ра), декоративно-прикладных, в архитектуре и дизайне;</w:t>
      </w:r>
      <w:r w:rsidR="00C7075B" w:rsidRPr="000B0F0A">
        <w:rPr>
          <w:rFonts w:eastAsia="TimesNewRomanPSMT"/>
        </w:rPr>
        <w:t xml:space="preserve"> </w:t>
      </w:r>
      <w:r w:rsidRPr="000B0F0A">
        <w:rPr>
          <w:rFonts w:eastAsia="TimesNewRomanPSMT"/>
        </w:rPr>
        <w:t>приобретение опыта работы над виз</w:t>
      </w:r>
      <w:r w:rsidRPr="000B0F0A">
        <w:rPr>
          <w:rFonts w:eastAsia="TimesNewRomanPSMT"/>
        </w:rPr>
        <w:t>у</w:t>
      </w:r>
      <w:r w:rsidRPr="000B0F0A">
        <w:rPr>
          <w:rFonts w:eastAsia="TimesNewRomanPSMT"/>
        </w:rPr>
        <w:t>альным образом в синтетических искусствах</w:t>
      </w:r>
      <w:r w:rsidR="00C7075B" w:rsidRPr="000B0F0A">
        <w:rPr>
          <w:rFonts w:eastAsia="TimesNewRomanPSMT"/>
        </w:rPr>
        <w:t xml:space="preserve"> </w:t>
      </w:r>
      <w:r w:rsidRPr="000B0F0A">
        <w:rPr>
          <w:rFonts w:eastAsia="TimesNewRomanPSMT"/>
        </w:rPr>
        <w:t>(театр и кино);</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6) приобретение опыта работы различными художественными материалами и в</w:t>
      </w:r>
      <w:r w:rsidR="00C7075B" w:rsidRPr="000B0F0A">
        <w:rPr>
          <w:rFonts w:eastAsia="TimesNewRomanPSMT"/>
        </w:rPr>
        <w:t xml:space="preserve"> </w:t>
      </w:r>
      <w:r w:rsidRPr="000B0F0A">
        <w:rPr>
          <w:rFonts w:eastAsia="TimesNewRomanPSMT"/>
        </w:rPr>
        <w:t>ра</w:t>
      </w:r>
      <w:r w:rsidRPr="000B0F0A">
        <w:rPr>
          <w:rFonts w:eastAsia="TimesNewRomanPSMT"/>
        </w:rPr>
        <w:t>з</w:t>
      </w:r>
      <w:r w:rsidRPr="000B0F0A">
        <w:rPr>
          <w:rFonts w:eastAsia="TimesNewRomanPSMT"/>
        </w:rPr>
        <w:t>ных техниках в различных видах визуально-пространственных искусств, в</w:t>
      </w:r>
      <w:r w:rsidR="00C7075B" w:rsidRPr="000B0F0A">
        <w:rPr>
          <w:rFonts w:eastAsia="TimesNewRomanPSMT"/>
        </w:rPr>
        <w:t xml:space="preserve"> </w:t>
      </w:r>
      <w:r w:rsidRPr="000B0F0A">
        <w:rPr>
          <w:rFonts w:eastAsia="TimesNewRomanPSMT"/>
        </w:rPr>
        <w:t>специфич</w:t>
      </w:r>
      <w:r w:rsidRPr="000B0F0A">
        <w:rPr>
          <w:rFonts w:eastAsia="TimesNewRomanPSMT"/>
        </w:rPr>
        <w:t>е</w:t>
      </w:r>
      <w:r w:rsidRPr="000B0F0A">
        <w:rPr>
          <w:rFonts w:eastAsia="TimesNewRomanPSMT"/>
        </w:rPr>
        <w:t>ских формах художественной деятельности, в том числе базирующихся</w:t>
      </w:r>
      <w:r w:rsidR="00C7075B" w:rsidRPr="000B0F0A">
        <w:rPr>
          <w:rFonts w:eastAsia="TimesNewRomanPSMT"/>
        </w:rPr>
        <w:t xml:space="preserve"> </w:t>
      </w:r>
      <w:r w:rsidRPr="000B0F0A">
        <w:rPr>
          <w:rFonts w:eastAsia="TimesNewRomanPSMT"/>
        </w:rPr>
        <w:t>на ИКТ (цифровая фот</w:t>
      </w:r>
      <w:r w:rsidRPr="000B0F0A">
        <w:rPr>
          <w:rFonts w:eastAsia="TimesNewRomanPSMT"/>
        </w:rPr>
        <w:t>о</w:t>
      </w:r>
      <w:r w:rsidRPr="000B0F0A">
        <w:rPr>
          <w:rFonts w:eastAsia="TimesNewRomanPSMT"/>
        </w:rPr>
        <w:t>графия, видеозапись, компьютерная графика,</w:t>
      </w:r>
      <w:r w:rsidR="00C7075B" w:rsidRPr="000B0F0A">
        <w:rPr>
          <w:rFonts w:eastAsia="TimesNewRomanPSMT"/>
        </w:rPr>
        <w:t xml:space="preserve"> </w:t>
      </w:r>
      <w:r w:rsidRPr="000B0F0A">
        <w:rPr>
          <w:rFonts w:eastAsia="TimesNewRomanPSMT"/>
        </w:rPr>
        <w:t>мультипликация и анимация);</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7) развитие потребности в общении с произведениями изобразительного</w:t>
      </w:r>
      <w:r w:rsidR="00C7075B" w:rsidRPr="000B0F0A">
        <w:rPr>
          <w:rFonts w:eastAsia="TimesNewRomanPSMT"/>
        </w:rPr>
        <w:t xml:space="preserve"> </w:t>
      </w:r>
      <w:r w:rsidRPr="000B0F0A">
        <w:rPr>
          <w:rFonts w:eastAsia="TimesNewRomanPSMT"/>
        </w:rPr>
        <w:t>искусства, освоение практических умений и навыков восприятия, интерпретации и</w:t>
      </w:r>
      <w:r w:rsidR="00C7075B" w:rsidRPr="000B0F0A">
        <w:rPr>
          <w:rFonts w:eastAsia="TimesNewRomanPSMT"/>
        </w:rPr>
        <w:t xml:space="preserve"> </w:t>
      </w:r>
      <w:r w:rsidRPr="000B0F0A">
        <w:rPr>
          <w:rFonts w:eastAsia="TimesNewRomanPSMT"/>
        </w:rPr>
        <w:t>оценки произвед</w:t>
      </w:r>
      <w:r w:rsidRPr="000B0F0A">
        <w:rPr>
          <w:rFonts w:eastAsia="TimesNewRomanPSMT"/>
        </w:rPr>
        <w:t>е</w:t>
      </w:r>
      <w:r w:rsidRPr="000B0F0A">
        <w:rPr>
          <w:rFonts w:eastAsia="TimesNewRomanPSMT"/>
        </w:rPr>
        <w:t>ний искусства; формирование активного отношения к традициям</w:t>
      </w:r>
      <w:r w:rsidR="00C7075B" w:rsidRPr="000B0F0A">
        <w:rPr>
          <w:rFonts w:eastAsia="TimesNewRomanPSMT"/>
        </w:rPr>
        <w:t xml:space="preserve"> </w:t>
      </w:r>
      <w:r w:rsidRPr="000B0F0A">
        <w:rPr>
          <w:rFonts w:eastAsia="TimesNewRomanPSMT"/>
        </w:rPr>
        <w:t>художественной кул</w:t>
      </w:r>
      <w:r w:rsidRPr="000B0F0A">
        <w:rPr>
          <w:rFonts w:eastAsia="TimesNewRomanPSMT"/>
        </w:rPr>
        <w:t>ь</w:t>
      </w:r>
      <w:r w:rsidRPr="000B0F0A">
        <w:rPr>
          <w:rFonts w:eastAsia="TimesNewRomanPSMT"/>
        </w:rPr>
        <w:t>туры как смысловой, эстетической и личностно-значимой</w:t>
      </w:r>
      <w:r w:rsidR="00C7075B" w:rsidRPr="000B0F0A">
        <w:rPr>
          <w:rFonts w:eastAsia="TimesNewRomanPSMT"/>
        </w:rPr>
        <w:t xml:space="preserve"> </w:t>
      </w:r>
      <w:r w:rsidRPr="000B0F0A">
        <w:rPr>
          <w:rFonts w:eastAsia="TimesNewRomanPSMT"/>
        </w:rPr>
        <w:t>ценности.</w:t>
      </w:r>
    </w:p>
    <w:p w:rsidR="00CE7EE2" w:rsidRPr="00D642C4" w:rsidRDefault="00CE7EE2" w:rsidP="004B74C1">
      <w:pPr>
        <w:autoSpaceDE w:val="0"/>
        <w:autoSpaceDN w:val="0"/>
        <w:adjustRightInd w:val="0"/>
        <w:ind w:firstLine="709"/>
        <w:jc w:val="both"/>
        <w:rPr>
          <w:rFonts w:eastAsia="TimesNewRomanPSMT"/>
          <w:b/>
        </w:rPr>
      </w:pPr>
      <w:r w:rsidRPr="00D642C4">
        <w:rPr>
          <w:rFonts w:eastAsia="TimesNewRomanPSMT"/>
          <w:b/>
        </w:rPr>
        <w:t>Музыка:</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1) формирование основ музыкальной культуры обучающихся как неотъемлемой</w:t>
      </w:r>
      <w:r w:rsidR="00C7075B" w:rsidRPr="000B0F0A">
        <w:rPr>
          <w:rFonts w:eastAsia="TimesNewRomanPSMT"/>
        </w:rPr>
        <w:t xml:space="preserve"> </w:t>
      </w:r>
      <w:r w:rsidRPr="000B0F0A">
        <w:rPr>
          <w:rFonts w:eastAsia="TimesNewRomanPSMT"/>
        </w:rPr>
        <w:t>ч</w:t>
      </w:r>
      <w:r w:rsidRPr="000B0F0A">
        <w:rPr>
          <w:rFonts w:eastAsia="TimesNewRomanPSMT"/>
        </w:rPr>
        <w:t>а</w:t>
      </w:r>
      <w:r w:rsidRPr="000B0F0A">
        <w:rPr>
          <w:rFonts w:eastAsia="TimesNewRomanPSMT"/>
        </w:rPr>
        <w:t>сти их общей духовной культуры; потребности в общении с музыкой для</w:t>
      </w:r>
      <w:r w:rsidR="00C7075B" w:rsidRPr="000B0F0A">
        <w:rPr>
          <w:rFonts w:eastAsia="TimesNewRomanPSMT"/>
        </w:rPr>
        <w:t xml:space="preserve"> </w:t>
      </w:r>
      <w:r w:rsidRPr="000B0F0A">
        <w:rPr>
          <w:rFonts w:eastAsia="TimesNewRomanPSMT"/>
        </w:rPr>
        <w:t>дальнейшего д</w:t>
      </w:r>
      <w:r w:rsidRPr="000B0F0A">
        <w:rPr>
          <w:rFonts w:eastAsia="TimesNewRomanPSMT"/>
        </w:rPr>
        <w:t>у</w:t>
      </w:r>
      <w:r w:rsidRPr="000B0F0A">
        <w:rPr>
          <w:rFonts w:eastAsia="TimesNewRomanPSMT"/>
        </w:rPr>
        <w:t>ховно-нравственного развития, социализации, самообразования,</w:t>
      </w:r>
      <w:r w:rsidR="00C7075B" w:rsidRPr="000B0F0A">
        <w:rPr>
          <w:rFonts w:eastAsia="TimesNewRomanPSMT"/>
        </w:rPr>
        <w:t xml:space="preserve"> </w:t>
      </w:r>
      <w:r w:rsidRPr="000B0F0A">
        <w:rPr>
          <w:rFonts w:eastAsia="TimesNewRomanPSMT"/>
        </w:rPr>
        <w:t>организации содержател</w:t>
      </w:r>
      <w:r w:rsidRPr="000B0F0A">
        <w:rPr>
          <w:rFonts w:eastAsia="TimesNewRomanPSMT"/>
        </w:rPr>
        <w:t>ь</w:t>
      </w:r>
      <w:r w:rsidRPr="000B0F0A">
        <w:rPr>
          <w:rFonts w:eastAsia="TimesNewRomanPSMT"/>
        </w:rPr>
        <w:t>ного культурного досуга на основе осознания роли музыки</w:t>
      </w:r>
      <w:r w:rsidR="00C7075B" w:rsidRPr="000B0F0A">
        <w:rPr>
          <w:rFonts w:eastAsia="TimesNewRomanPSMT"/>
        </w:rPr>
        <w:t xml:space="preserve"> </w:t>
      </w:r>
      <w:r w:rsidRPr="000B0F0A">
        <w:rPr>
          <w:rFonts w:eastAsia="TimesNewRomanPSMT"/>
        </w:rPr>
        <w:t>в жизни отдельного чел</w:t>
      </w:r>
      <w:r w:rsidRPr="000B0F0A">
        <w:rPr>
          <w:rFonts w:eastAsia="TimesNewRomanPSMT"/>
        </w:rPr>
        <w:t>о</w:t>
      </w:r>
      <w:r w:rsidRPr="000B0F0A">
        <w:rPr>
          <w:rFonts w:eastAsia="TimesNewRomanPSMT"/>
        </w:rPr>
        <w:t>века и о</w:t>
      </w:r>
      <w:r w:rsidRPr="000B0F0A">
        <w:rPr>
          <w:rFonts w:eastAsia="TimesNewRomanPSMT"/>
        </w:rPr>
        <w:t>б</w:t>
      </w:r>
      <w:r w:rsidRPr="000B0F0A">
        <w:rPr>
          <w:rFonts w:eastAsia="TimesNewRomanPSMT"/>
        </w:rPr>
        <w:t>щества, в развитии мировой культуры;</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2) развитие общих музыкальных способностей обучающихся, а также образного</w:t>
      </w:r>
      <w:r w:rsidR="00C7075B" w:rsidRPr="000B0F0A">
        <w:rPr>
          <w:rFonts w:eastAsia="TimesNewRomanPSMT"/>
        </w:rPr>
        <w:t xml:space="preserve"> </w:t>
      </w:r>
      <w:r w:rsidRPr="000B0F0A">
        <w:rPr>
          <w:rFonts w:eastAsia="TimesNewRomanPSMT"/>
        </w:rPr>
        <w:t>и ассоциативного мышления, фантазии и творческого воображения, эмоционально-</w:t>
      </w:r>
      <w:r w:rsidR="00C7075B" w:rsidRPr="000B0F0A">
        <w:rPr>
          <w:rFonts w:eastAsia="TimesNewRomanPSMT"/>
        </w:rPr>
        <w:t xml:space="preserve"> </w:t>
      </w:r>
      <w:r w:rsidRPr="000B0F0A">
        <w:rPr>
          <w:rFonts w:eastAsia="TimesNewRomanPSMT"/>
        </w:rPr>
        <w:t>ценнос</w:t>
      </w:r>
      <w:r w:rsidRPr="000B0F0A">
        <w:rPr>
          <w:rFonts w:eastAsia="TimesNewRomanPSMT"/>
        </w:rPr>
        <w:t>т</w:t>
      </w:r>
      <w:r w:rsidRPr="000B0F0A">
        <w:rPr>
          <w:rFonts w:eastAsia="TimesNewRomanPSMT"/>
        </w:rPr>
        <w:t>ного отношения к явлениям жизни и искусства на основе восприятия и</w:t>
      </w:r>
      <w:r w:rsidR="00C7075B" w:rsidRPr="000B0F0A">
        <w:rPr>
          <w:rFonts w:eastAsia="TimesNewRomanPSMT"/>
        </w:rPr>
        <w:t xml:space="preserve"> </w:t>
      </w:r>
      <w:r w:rsidRPr="000B0F0A">
        <w:rPr>
          <w:rFonts w:eastAsia="TimesNewRomanPSMT"/>
        </w:rPr>
        <w:t>анализа музыкал</w:t>
      </w:r>
      <w:r w:rsidRPr="000B0F0A">
        <w:rPr>
          <w:rFonts w:eastAsia="TimesNewRomanPSMT"/>
        </w:rPr>
        <w:t>ь</w:t>
      </w:r>
      <w:r w:rsidRPr="000B0F0A">
        <w:rPr>
          <w:rFonts w:eastAsia="TimesNewRomanPSMT"/>
        </w:rPr>
        <w:t>ных образов;</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3) формирование мотивационной направленности на продуктивную</w:t>
      </w:r>
      <w:r w:rsidR="00C7075B" w:rsidRPr="000B0F0A">
        <w:rPr>
          <w:rFonts w:eastAsia="TimesNewRomanPSMT"/>
        </w:rPr>
        <w:t xml:space="preserve"> </w:t>
      </w:r>
      <w:r w:rsidRPr="000B0F0A">
        <w:rPr>
          <w:rFonts w:eastAsia="TimesNewRomanPSMT"/>
        </w:rPr>
        <w:t>музыкально-творческую деятельность (слушание музыки, пение, инструментальное</w:t>
      </w:r>
      <w:r w:rsidR="00C7075B" w:rsidRPr="000B0F0A">
        <w:rPr>
          <w:rFonts w:eastAsia="TimesNewRomanPSMT"/>
        </w:rPr>
        <w:t xml:space="preserve"> </w:t>
      </w:r>
      <w:r w:rsidRPr="000B0F0A">
        <w:rPr>
          <w:rFonts w:eastAsia="TimesNewRomanPSMT"/>
        </w:rPr>
        <w:t>музицирование, драматизация музыкальных произведений, импровизация</w:t>
      </w:r>
      <w:r w:rsidR="00C7075B" w:rsidRPr="000B0F0A">
        <w:rPr>
          <w:rFonts w:eastAsia="TimesNewRomanPSMT"/>
        </w:rPr>
        <w:t xml:space="preserve">, </w:t>
      </w:r>
      <w:r w:rsidRPr="000B0F0A">
        <w:rPr>
          <w:rFonts w:eastAsia="TimesNewRomanPSMT"/>
        </w:rPr>
        <w:t>музыкально-пластическое дв</w:t>
      </w:r>
      <w:r w:rsidRPr="000B0F0A">
        <w:rPr>
          <w:rFonts w:eastAsia="TimesNewRomanPSMT"/>
        </w:rPr>
        <w:t>и</w:t>
      </w:r>
      <w:r w:rsidRPr="000B0F0A">
        <w:rPr>
          <w:rFonts w:eastAsia="TimesNewRomanPSMT"/>
        </w:rPr>
        <w:t>жение);</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4) воспитание эстетического отношения к миру, критического восприятия</w:t>
      </w:r>
      <w:r w:rsidR="00C7075B" w:rsidRPr="000B0F0A">
        <w:rPr>
          <w:rFonts w:eastAsia="TimesNewRomanPSMT"/>
        </w:rPr>
        <w:t xml:space="preserve"> </w:t>
      </w:r>
      <w:r w:rsidRPr="000B0F0A">
        <w:rPr>
          <w:rFonts w:eastAsia="TimesNewRomanPSMT"/>
        </w:rPr>
        <w:t>муз</w:t>
      </w:r>
      <w:r w:rsidRPr="000B0F0A">
        <w:rPr>
          <w:rFonts w:eastAsia="TimesNewRomanPSMT"/>
        </w:rPr>
        <w:t>ы</w:t>
      </w:r>
      <w:r w:rsidRPr="000B0F0A">
        <w:rPr>
          <w:rFonts w:eastAsia="TimesNewRomanPSMT"/>
        </w:rPr>
        <w:t>кальной информации, развитие творческих способностей в многообразных</w:t>
      </w:r>
      <w:r w:rsidR="00C7075B" w:rsidRPr="000B0F0A">
        <w:rPr>
          <w:rFonts w:eastAsia="TimesNewRomanPSMT"/>
        </w:rPr>
        <w:t xml:space="preserve"> </w:t>
      </w:r>
      <w:r w:rsidRPr="000B0F0A">
        <w:rPr>
          <w:rFonts w:eastAsia="TimesNewRomanPSMT"/>
        </w:rPr>
        <w:t>видах муз</w:t>
      </w:r>
      <w:r w:rsidRPr="000B0F0A">
        <w:rPr>
          <w:rFonts w:eastAsia="TimesNewRomanPSMT"/>
        </w:rPr>
        <w:t>ы</w:t>
      </w:r>
      <w:r w:rsidRPr="000B0F0A">
        <w:rPr>
          <w:rFonts w:eastAsia="TimesNewRomanPSMT"/>
        </w:rPr>
        <w:t>кальной д</w:t>
      </w:r>
      <w:r w:rsidRPr="000B0F0A">
        <w:rPr>
          <w:rFonts w:eastAsia="TimesNewRomanPSMT"/>
        </w:rPr>
        <w:t>е</w:t>
      </w:r>
      <w:r w:rsidRPr="000B0F0A">
        <w:rPr>
          <w:rFonts w:eastAsia="TimesNewRomanPSMT"/>
        </w:rPr>
        <w:t>ятельности, связанной с театром, кино, литературой</w:t>
      </w:r>
      <w:r w:rsidR="00C7075B" w:rsidRPr="000B0F0A">
        <w:rPr>
          <w:rFonts w:eastAsia="TimesNewRomanPSMT"/>
        </w:rPr>
        <w:t xml:space="preserve">, </w:t>
      </w:r>
      <w:r w:rsidRPr="000B0F0A">
        <w:rPr>
          <w:rFonts w:eastAsia="TimesNewRomanPSMT"/>
        </w:rPr>
        <w:t>живописью;</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5) расширение музыкального и общего культурного кругозора; воспитание</w:t>
      </w:r>
      <w:r w:rsidR="00C7075B" w:rsidRPr="000B0F0A">
        <w:rPr>
          <w:rFonts w:eastAsia="TimesNewRomanPSMT"/>
        </w:rPr>
        <w:t xml:space="preserve"> </w:t>
      </w:r>
      <w:r w:rsidRPr="000B0F0A">
        <w:rPr>
          <w:rFonts w:eastAsia="TimesNewRomanPSMT"/>
        </w:rPr>
        <w:t>муз</w:t>
      </w:r>
      <w:r w:rsidRPr="000B0F0A">
        <w:rPr>
          <w:rFonts w:eastAsia="TimesNewRomanPSMT"/>
        </w:rPr>
        <w:t>ы</w:t>
      </w:r>
      <w:r w:rsidRPr="000B0F0A">
        <w:rPr>
          <w:rFonts w:eastAsia="TimesNewRomanPSMT"/>
        </w:rPr>
        <w:t>кального вкуса, устойчивого интереса к музыке своего народа и других</w:t>
      </w:r>
      <w:r w:rsidR="00C7075B" w:rsidRPr="000B0F0A">
        <w:rPr>
          <w:rFonts w:eastAsia="TimesNewRomanPSMT"/>
        </w:rPr>
        <w:t xml:space="preserve"> </w:t>
      </w:r>
      <w:r w:rsidRPr="000B0F0A">
        <w:rPr>
          <w:rFonts w:eastAsia="TimesNewRomanPSMT"/>
        </w:rPr>
        <w:t>народов мира</w:t>
      </w:r>
      <w:r w:rsidR="00C7075B" w:rsidRPr="000B0F0A">
        <w:rPr>
          <w:rFonts w:eastAsia="TimesNewRomanPSMT"/>
        </w:rPr>
        <w:t xml:space="preserve">, </w:t>
      </w:r>
      <w:r w:rsidRPr="000B0F0A">
        <w:rPr>
          <w:rFonts w:eastAsia="TimesNewRomanPSMT"/>
        </w:rPr>
        <w:t>кла</w:t>
      </w:r>
      <w:r w:rsidRPr="000B0F0A">
        <w:rPr>
          <w:rFonts w:eastAsia="TimesNewRomanPSMT"/>
        </w:rPr>
        <w:t>с</w:t>
      </w:r>
      <w:r w:rsidRPr="000B0F0A">
        <w:rPr>
          <w:rFonts w:eastAsia="TimesNewRomanPSMT"/>
        </w:rPr>
        <w:t>сическ</w:t>
      </w:r>
      <w:r w:rsidRPr="000B0F0A">
        <w:rPr>
          <w:rFonts w:eastAsia="TimesNewRomanPSMT"/>
        </w:rPr>
        <w:t>о</w:t>
      </w:r>
      <w:r w:rsidRPr="000B0F0A">
        <w:rPr>
          <w:rFonts w:eastAsia="TimesNewRomanPSMT"/>
        </w:rPr>
        <w:t>му и современному музыкальному наследию;</w:t>
      </w:r>
    </w:p>
    <w:p w:rsidR="00CE7EE2" w:rsidRPr="000B0F0A" w:rsidRDefault="00CE7EE2" w:rsidP="004B74C1">
      <w:pPr>
        <w:autoSpaceDE w:val="0"/>
        <w:autoSpaceDN w:val="0"/>
        <w:adjustRightInd w:val="0"/>
        <w:ind w:firstLine="709"/>
        <w:jc w:val="both"/>
        <w:rPr>
          <w:rFonts w:eastAsia="TimesNewRomanPSMT"/>
        </w:rPr>
      </w:pPr>
      <w:r w:rsidRPr="000B0F0A">
        <w:rPr>
          <w:rFonts w:eastAsia="TimesNewRomanPSMT"/>
        </w:rPr>
        <w:t>6) овладение основами музыкальной грамотности: способностью эмоционально</w:t>
      </w:r>
      <w:r w:rsidR="00C7075B" w:rsidRPr="000B0F0A">
        <w:rPr>
          <w:rFonts w:eastAsia="TimesNewRomanPSMT"/>
        </w:rPr>
        <w:t xml:space="preserve"> </w:t>
      </w:r>
      <w:r w:rsidRPr="000B0F0A">
        <w:rPr>
          <w:rFonts w:eastAsia="TimesNewRomanPSMT"/>
        </w:rPr>
        <w:t>во</w:t>
      </w:r>
      <w:r w:rsidRPr="000B0F0A">
        <w:rPr>
          <w:rFonts w:eastAsia="TimesNewRomanPSMT"/>
        </w:rPr>
        <w:t>с</w:t>
      </w:r>
      <w:r w:rsidRPr="000B0F0A">
        <w:rPr>
          <w:rFonts w:eastAsia="TimesNewRomanPSMT"/>
        </w:rPr>
        <w:t>принимать музыку как живое образное искусство во взаимосвязи с жизнью, со</w:t>
      </w:r>
      <w:r w:rsidR="00C7075B" w:rsidRPr="000B0F0A">
        <w:rPr>
          <w:rFonts w:eastAsia="TimesNewRomanPSMT"/>
        </w:rPr>
        <w:t xml:space="preserve"> </w:t>
      </w:r>
      <w:r w:rsidRPr="000B0F0A">
        <w:rPr>
          <w:rFonts w:eastAsia="TimesNewRomanPSMT"/>
        </w:rPr>
        <w:t>спец</w:t>
      </w:r>
      <w:r w:rsidRPr="000B0F0A">
        <w:rPr>
          <w:rFonts w:eastAsia="TimesNewRomanPSMT"/>
        </w:rPr>
        <w:t>и</w:t>
      </w:r>
      <w:r w:rsidRPr="000B0F0A">
        <w:rPr>
          <w:rFonts w:eastAsia="TimesNewRomanPSMT"/>
        </w:rPr>
        <w:t xml:space="preserve">альной </w:t>
      </w:r>
      <w:r w:rsidRPr="000B0F0A">
        <w:rPr>
          <w:rFonts w:eastAsia="TimesNewRomanPSMT"/>
        </w:rPr>
        <w:lastRenderedPageBreak/>
        <w:t>терминологией и ключевыми понятиями музыкального искусства</w:t>
      </w:r>
      <w:r w:rsidR="00C7075B" w:rsidRPr="000B0F0A">
        <w:rPr>
          <w:rFonts w:eastAsia="TimesNewRomanPSMT"/>
        </w:rPr>
        <w:t xml:space="preserve">, </w:t>
      </w:r>
      <w:r w:rsidRPr="000B0F0A">
        <w:rPr>
          <w:rFonts w:eastAsia="TimesNewRomanPSMT"/>
        </w:rPr>
        <w:t>элементарной нотной грамотой в рамках изучаемого курса.</w:t>
      </w:r>
    </w:p>
    <w:p w:rsidR="008F1C43" w:rsidRPr="000B0F0A" w:rsidRDefault="008F1C43" w:rsidP="000B0F0A">
      <w:pPr>
        <w:autoSpaceDE w:val="0"/>
        <w:autoSpaceDN w:val="0"/>
        <w:adjustRightInd w:val="0"/>
        <w:jc w:val="both"/>
        <w:rPr>
          <w:b/>
          <w:bCs/>
          <w:sz w:val="28"/>
          <w:szCs w:val="28"/>
        </w:rPr>
      </w:pPr>
      <w:bookmarkStart w:id="108" w:name="_Toc409691643"/>
      <w:bookmarkStart w:id="109" w:name="_Toc410653966"/>
      <w:bookmarkStart w:id="110" w:name="_Toc414553152"/>
    </w:p>
    <w:p w:rsidR="00C7075B" w:rsidRPr="000B0F0A" w:rsidRDefault="008F1C43" w:rsidP="004B74C1">
      <w:pPr>
        <w:autoSpaceDE w:val="0"/>
        <w:autoSpaceDN w:val="0"/>
        <w:adjustRightInd w:val="0"/>
        <w:jc w:val="center"/>
        <w:rPr>
          <w:rFonts w:eastAsia="TimesNewRomanPSMT"/>
        </w:rPr>
      </w:pPr>
      <w:r w:rsidRPr="000B0F0A">
        <w:rPr>
          <w:b/>
          <w:bCs/>
          <w:sz w:val="28"/>
          <w:szCs w:val="28"/>
        </w:rPr>
        <w:t>1.2.5.15</w:t>
      </w:r>
      <w:r w:rsidR="00C7075B" w:rsidRPr="000B0F0A">
        <w:rPr>
          <w:b/>
          <w:bCs/>
          <w:sz w:val="28"/>
          <w:szCs w:val="28"/>
        </w:rPr>
        <w:t>. Изобразительное искусство</w:t>
      </w:r>
      <w:bookmarkEnd w:id="108"/>
      <w:bookmarkEnd w:id="109"/>
      <w:bookmarkEnd w:id="110"/>
    </w:p>
    <w:p w:rsidR="00C7075B" w:rsidRPr="000B0F0A" w:rsidRDefault="00C7075B" w:rsidP="000B0F0A">
      <w:pPr>
        <w:autoSpaceDE w:val="0"/>
        <w:autoSpaceDN w:val="0"/>
        <w:adjustRightInd w:val="0"/>
        <w:ind w:firstLine="709"/>
        <w:jc w:val="both"/>
        <w:rPr>
          <w:b/>
          <w:bCs/>
        </w:rPr>
      </w:pPr>
      <w:r w:rsidRPr="000B0F0A">
        <w:rPr>
          <w:b/>
          <w:bCs/>
        </w:rPr>
        <w:t>Выпускник научится: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 xml:space="preserve">раскрывать смысл народных праздников и обрядов и их отражение в народном искусстве и в современной жизни; </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эскизы декоративного убранства русской избы;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цветовую композицию внутреннего убранства избы;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определять специфику образного языка декоративно-прикладного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самостоятельные варианты орнаментального построения вышивки с опорой на народные традиции;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эскизы народного праздничного костюма, его отдельных элементов в цветовом решении;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основы народного орнамента; создавать орнаменты на основе народных традиций;</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виды и материалы декоративно-прикладного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национальные особенности русского орнамента и орнаментов других народов России;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и характеризовать несколько народных художественных промыслов России;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называть пространственные и временные виды искусства и объяснять, в чем состоит различие временных и пространственных видов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объяснять разницу между предметом изображения, сюжетом и содержанием изображения;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композиционным навыкам работы, чувству ритма, работе с различными художественными материалами;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образы, используя все выразительные возможности художественных материалов;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простым навыкам изображения с помощью пятна и тональных отношений;</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lastRenderedPageBreak/>
        <w:t>навыку плоскостного силуэтного изображения обычных, простых предметов (кухонная утварь);</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изображать сложную форму предмета (силуэт) как соотношение простых геометрических фигур, соблюдая их пропорции;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линейные изображения геометрических тел и натюрморт с натуры из геометрических тел;</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строить изображения простых предметов по правилам линейной перспективы;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передавать с помощью света характер формы и эмоциональное напряжение в композиции натюрморта;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творческому опыту выполнения графического натюрморта и гравюры наклейками на картоне;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выражать цветом в натюрморте собственное настроение и переживания;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рассуждать о разных способах передачи перспективы в изобразительном искусстве как выражении различных мировоззренческих смыслов;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применять перспективу в практической творческой работе;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изображения перспективных сокращений в зарисовках наблюдаемого;</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изображения уходящего вдаль пространства, применяя правила линейной и воздушной перспективы;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видеть, наблюдать и эстетически переживать изменчивость цветового состояния и настроения в природе;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создания пейзажных зарисовок;</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и характеризовать понятия: пространство, ракурс, воздушная перспектива;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пользоваться правилами работы на пленэре;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композиции, наблюдательной перспективы и ритмической организации плоскости изображения;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основные средства художественной выразительности в изобразительном искусстве (линия, пятно, тон, цвет, форма, перспектива и др.);</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и характеризовать понятия: эпический пейзаж, романтический пейзаж, пейзаж настроения, пленэр, импрессионизм;</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и характеризовать виды портрета;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и характеризовать основы изображения головы человека;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пользоваться навыками работы с доступными скульптурными материалами;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видеть конструктивную форму предмета, владеть первичными навыками плоского и объемного изображения предмета и группы предметов;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использовать графические материалы в работе над портретом;</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использовать образные возможности освещения в портрете;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lastRenderedPageBreak/>
        <w:t>пользоваться правилами схематического построения головы человека в рисунке;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называть имена выдающихся русских и зарубежных художников - портретистов и определять их произведения;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передачи в плоскостном изображении простых движений фигуры человека;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понимания особенностей восприятия скульптурного образа;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навыкам лепки и работы с пластилином или глиной;</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7075B" w:rsidRPr="000B0F0A" w:rsidRDefault="00C7075B" w:rsidP="009C692A">
      <w:pPr>
        <w:widowControl w:val="0"/>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объяснять понятия «тема», «содержание», «сюжет» в произведениях станковой живописи;</w:t>
      </w:r>
    </w:p>
    <w:p w:rsidR="00C7075B" w:rsidRPr="000B0F0A" w:rsidRDefault="00C7075B" w:rsidP="009C692A">
      <w:pPr>
        <w:widowControl w:val="0"/>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изобразительным и композиционным навыкам в процессе работы над эскизом;</w:t>
      </w:r>
    </w:p>
    <w:p w:rsidR="00C7075B" w:rsidRPr="000B0F0A" w:rsidRDefault="00C7075B" w:rsidP="009C692A">
      <w:pPr>
        <w:widowControl w:val="0"/>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узнавать и объяснять понятия «тематическая картина», «станковая живопись»;</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перечислять и характеризовать основные жанры сюжетно- тематической картины;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узнавать и характеризовать несколько классических произведений и называть имена великих русских мастеров исторической картины;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значение тематической картины XIX века в развитии русской культуры;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называть имена нескольких известных художников объединения «Мир искусства» и их наиболее известные произведения;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творческому опыту по разработке и созданию изобразительного образа на выбранный исторический сюжет;</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творческому опыту по разработке художественного проекта –разработки композиции на историческую тему;</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творческому опыту создания композиции на основе библейских сюжетов;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называть имена великих европейских и русских художников, творивших на библейские темы;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узнавать и характеризовать произведения великих европейских и русских художников на библейские темы;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роль монументальных памятников в жизни общества;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рассуждать об особенностях художественного образа советского народа в годы Великой Отечественной войны;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описывать и характеризовать выдающиеся монументальные памятники и ансамбли, посвященные Великой Отечественной войне;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творческому опыту лепки памятника, посвященного значимому историческому событию или историческому герою;</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анализировать художественно-выразительные средства произведений изобразительного искусства XX века;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культуре зрительского восприятия;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временные и пространственные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разницу между реальностью и художественным образом;</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lastRenderedPageBreak/>
        <w:t>представлениям об искусстве иллюстрации и творчестве известных иллюстраторов книг. И.Я. Билибин. В.А. Милашевский. В.А. Фаворский;</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опыту художественного иллюстрирования и навыкам работы графическими материалами;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собирать необходимый материал для иллюстрирования (характер одежды героев, характер построек и помещений, характерные детали быта и т.д.);</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представлениям об анималистическом жанре изобразительного искусства и творчестве художников-анималистов;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опыту художественного творчества по созданию стилизованных образов животных;</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систематизировать и характеризовать основные этапы развития и истории архитектуры и дизайна;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распознавать объект и пространство в конструктивных видах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сочетание различных объемов в здании;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единство художественного и функционального в вещи, форму и материал;</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иметь общее представление и рассказывать об особенностях архитектурно-художественных стилей разных эпох;</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тенденции и перспективы развития современной архитектуры;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образно-стилевой язык архитектуры прошлого;</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и различать малые формы архитектуры и дизайна в пространстве городской среды;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плоскостную композицию как возможное схематическое изображение объемов при взгляде на них сверху;</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осознавать чертеж как плоскостное изображение объемов, когда точка – вертикаль, круг – цилиндр, шар и т. д.;</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применять в создаваемых пространственных композициях доминантный объект и вспомогательные соединительные элементы;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применять навыки формообразования, использования объемов в дизайне и архитектуре (макеты из бумаги, картона, пластилина);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композиционные макеты объектов на предметной плоскости и в пространстве;</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практические творческие композиции в технике коллажа, дизайн-проектов;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приобретать общее представление о традициях ландшафтно-парковой архитектуры;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основные школы садово-паркового искусства;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основы краткой истории русской усадебной культуры XVIII – XIX веков;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называть и раскрывать смысл основ искусства флористики;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понимать основы краткой истории костюма;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и раскрывать смысл композиционно-конструктивных принципов дизайна одежды;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применять навыки сочинения объемно-пространственной композиции в формировании букета по принципам икебаны;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отражать в эскизном проекте дизайна сада образно-архитектурный композиционный замысел;</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узнавать и характеризовать памятники архитектуры Древнего Киева. София Киевская. Фрески. Мозаики;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узнавать и описывать памятники шатрового зодчества;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особенности церкви Вознесения в селе Коломенском и храма Покрова-на-Рву;</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раскрывать особенности новых иконописных традиций в XVII веке. Отличать по характерным особенностям икону и парсуну;</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работать над проектом (индивидуальным или коллективным), создавая разнообразные творческие композиции в материалах по различным темам;</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различать стилевые особенности разных школ архитектуры Древней Руси;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с натуры и по воображению архитектурные образы графическими материалами и др.;</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сравнивать, сопоставлять и анализировать произведения живописи Древней Руси;</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рассуждать о значении художественного образа древнерусской культуры;</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ориентироваться в широком разнообразии стилей и направлений изобразительного искусства и архитектуры XVIII – XIX веков;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использовать в речи новые термины, связанные со стилями в изобразительном искусстве и архитектуре XVIII – XIX веков;</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выявлять и называть характерные особенности русской портретной живописи XVIII века;</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характеризовать признаки и особенности московского барокко;</w:t>
      </w:r>
    </w:p>
    <w:p w:rsidR="00C7075B" w:rsidRPr="000B0F0A"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0B0F0A">
        <w:rPr>
          <w:rFonts w:eastAsia="Calibri"/>
          <w:lang w:val="x-none" w:eastAsia="en-US"/>
        </w:rPr>
        <w:t>создавать разнообразные творческие работы (фантазийные конструкции) в материале.</w:t>
      </w:r>
    </w:p>
    <w:p w:rsidR="00C7075B" w:rsidRPr="000B0F0A" w:rsidRDefault="00C7075B" w:rsidP="000B0F0A">
      <w:pPr>
        <w:autoSpaceDE w:val="0"/>
        <w:autoSpaceDN w:val="0"/>
        <w:adjustRightInd w:val="0"/>
        <w:ind w:firstLine="709"/>
        <w:jc w:val="both"/>
        <w:rPr>
          <w:b/>
          <w:bCs/>
        </w:rPr>
      </w:pPr>
      <w:r w:rsidRPr="000B0F0A">
        <w:rPr>
          <w:b/>
          <w:bCs/>
        </w:rPr>
        <w:t>Выпускник получит возможность научиться:</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владеть диалогической формой коммуникации, уметь аргументировать свою точку зрения в процессе изучения изобразительного искусства;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выделять признаки для установления стилевых связей в процессе изучения изобразительного искусства;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специфику изображения в полиграфии;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различать формы полиграфической продукции: книги, журналы, плакаты, афиши и др.);</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различать и характеризовать типы изображения в полиграфии (графическое, живописное, компьютерное, фотографическое);</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проектировать обложку книги, рекламы открытки, визитки и др.;</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создавать художественную композицию макета книги, журнала;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великих русских живописцев и архитекторов XVIII – XIX веков;</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lastRenderedPageBreak/>
        <w:t>называть и характеризовать произведения изобразительного искусства и архитектуры русских художников XVIII – XIX веков;</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выдающихся русских художников-ваятелей XVIII века и определять скульптурные памятники;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выдающихся художников «Товарищества передвижников» и определять их произведения живописи;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выдающихся русских художников-пейзажистов XIX века и определять произведения пейзажной живописи;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особенности исторического жанра, определять произведения исторической живописи;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определять «Русский стиль» в архитектуре модерна, называть памятники архитектуры модерна;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выдающихся русских художников-ваятелей второй половины XIX века и определять памятники монументальной скульптуры;</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создавать разнообразные творческие работы (фантазийные конструкции) в материале;</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узнавать основные художественные направления в искусстве XIX и XX веков;</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узнавать, называть основные художественные стили в европейском и русском искусстве и время их развития в истории культуры;</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творческий опыт разработки художественного проекта – создания композиции на определенную тему;</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смысл традиций и новаторства в изобразительном искусстве XX века. Модерн. Авангард. Сюрреализм;</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характеризовать стиль модерн в архитектуре. Ф.О. Шехтель. А. Гауди;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создавать с натуры и по воображению архитектурные образы графическими материалами и др.;</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работать над эскизом монументального произведения (витраж, мозаика, роспись, монументальная скульптура);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использовать выразительный язык при моделировании архитектурного пространства;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характеризовать крупнейшие художественные музеи мира и России;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получать представления об особенностях художественных коллекций крупнейших музеев мира;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использовать навыки коллективной работы над объемно- пространственной композицией;</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основы сценографии как вида художественного творчества;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роль костюма, маски и грима в искусстве актерского перевоплощения;</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российских художников(А.Я. Головин, А.Н. Бенуа, М.В. Добужинский);</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различать особенности художественной фотографии;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различать выразительные средства художественной фотографии (композиция, план, ракурс, свет, ритм и др.);</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изобразительную природу экранных искусств;</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характеризовать принципы киномонтажа в создании художественного образа;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lastRenderedPageBreak/>
        <w:t>различать понятия: игровой и документальный фильм;</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называть имена мастеров российского кинематографа. С.М. Эйзенштейн. А.А. Тарковский. С.Ф. Бондарчук. Н.С. Михалков;</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основы искусства телевидения;</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различия в творческой работе художника-живописца и сценографа;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полученные знания о типах оформления сцены при создании школьного спектакля;</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добиваться в практической работе большей выразительности костюма и его стилевого единства со сценографией спектакля;</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в своей съемочной практике ранее приобретенные знания и навыки композиции, чувства цвета, глубины пространства и т. д.;</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пользоваться компьютерной обработкой фотоснимка при исправлении отдельных недочетов и случайностей;</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понимать и объяснять синтетическую природу фильма;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первоначальные навыки в создании сценария и замысла фильма;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полученные ранее знания по композиции и построению кадра;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использовать первоначальные навыки операторской грамоты, техники съемки и компьютерного монтажа;</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смотреть и анализировать с точки зрения режиссерского, монтажно-операторского искусства фильмы мастеров кино;</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iCs/>
          <w:lang w:val="x-none" w:eastAsia="en-US"/>
        </w:rPr>
      </w:pPr>
      <w:r w:rsidRPr="00D642C4">
        <w:rPr>
          <w:rFonts w:eastAsia="Calibri"/>
          <w:iCs/>
          <w:lang w:val="x-none" w:eastAsia="en-US"/>
        </w:rPr>
        <w:t>использовать опыт документальной съемки и тележурналистики для формирования школьного телевидения;</w:t>
      </w:r>
    </w:p>
    <w:p w:rsidR="00C7075B" w:rsidRPr="00D642C4" w:rsidRDefault="00C7075B" w:rsidP="009C692A">
      <w:pPr>
        <w:numPr>
          <w:ilvl w:val="0"/>
          <w:numId w:val="218"/>
        </w:numPr>
        <w:tabs>
          <w:tab w:val="left" w:pos="993"/>
        </w:tabs>
        <w:autoSpaceDE w:val="0"/>
        <w:autoSpaceDN w:val="0"/>
        <w:adjustRightInd w:val="0"/>
        <w:ind w:left="0" w:firstLine="709"/>
        <w:contextualSpacing/>
        <w:jc w:val="both"/>
        <w:rPr>
          <w:rFonts w:eastAsia="Calibri"/>
          <w:lang w:val="x-none" w:eastAsia="en-US"/>
        </w:rPr>
      </w:pPr>
      <w:r w:rsidRPr="00D642C4">
        <w:rPr>
          <w:rFonts w:eastAsia="Calibri"/>
          <w:iCs/>
          <w:lang w:val="x-none" w:eastAsia="en-US"/>
        </w:rPr>
        <w:t>реализовывать сценарно-режиссерскую и операторскую грамоту в практике создания видео-этюда.</w:t>
      </w:r>
    </w:p>
    <w:p w:rsidR="00C7075B" w:rsidRPr="000B0F0A" w:rsidRDefault="008F1C43" w:rsidP="004B74C1">
      <w:pPr>
        <w:keepNext/>
        <w:spacing w:before="240" w:after="60"/>
        <w:jc w:val="center"/>
        <w:outlineLvl w:val="3"/>
        <w:rPr>
          <w:b/>
          <w:bCs/>
          <w:sz w:val="28"/>
          <w:szCs w:val="28"/>
        </w:rPr>
      </w:pPr>
      <w:bookmarkStart w:id="111" w:name="_Toc409691644"/>
      <w:bookmarkStart w:id="112" w:name="_Toc410653967"/>
      <w:bookmarkStart w:id="113" w:name="_Toc414553153"/>
      <w:r w:rsidRPr="000B0F0A">
        <w:rPr>
          <w:b/>
          <w:bCs/>
          <w:sz w:val="28"/>
          <w:szCs w:val="28"/>
        </w:rPr>
        <w:t>1.2.5.16</w:t>
      </w:r>
      <w:r w:rsidR="00C7075B" w:rsidRPr="000B0F0A">
        <w:rPr>
          <w:b/>
          <w:bCs/>
          <w:sz w:val="28"/>
          <w:szCs w:val="28"/>
        </w:rPr>
        <w:t>. Музыка</w:t>
      </w:r>
      <w:bookmarkEnd w:id="111"/>
      <w:bookmarkEnd w:id="112"/>
      <w:bookmarkEnd w:id="113"/>
    </w:p>
    <w:p w:rsidR="00C7075B" w:rsidRPr="000B0F0A" w:rsidRDefault="00C7075B" w:rsidP="000B0F0A">
      <w:pPr>
        <w:ind w:firstLine="709"/>
        <w:jc w:val="both"/>
        <w:rPr>
          <w:b/>
        </w:rPr>
      </w:pPr>
      <w:r w:rsidRPr="000B0F0A">
        <w:rPr>
          <w:b/>
        </w:rPr>
        <w:t>Выпускник научится:</w:t>
      </w:r>
    </w:p>
    <w:p w:rsidR="00C7075B" w:rsidRPr="000B0F0A" w:rsidRDefault="00C7075B" w:rsidP="009C692A">
      <w:pPr>
        <w:numPr>
          <w:ilvl w:val="0"/>
          <w:numId w:val="220"/>
        </w:numPr>
        <w:tabs>
          <w:tab w:val="left" w:pos="993"/>
        </w:tabs>
        <w:ind w:left="0" w:firstLine="709"/>
        <w:contextualSpacing/>
        <w:jc w:val="both"/>
      </w:pPr>
      <w:r w:rsidRPr="000B0F0A">
        <w:t>понимать значение интонации в музыке как носителя образного смысла;</w:t>
      </w:r>
    </w:p>
    <w:p w:rsidR="00C7075B" w:rsidRPr="000B0F0A" w:rsidRDefault="00C7075B" w:rsidP="009C692A">
      <w:pPr>
        <w:numPr>
          <w:ilvl w:val="0"/>
          <w:numId w:val="220"/>
        </w:numPr>
        <w:tabs>
          <w:tab w:val="left" w:pos="993"/>
        </w:tabs>
        <w:ind w:left="0" w:firstLine="709"/>
        <w:contextualSpacing/>
        <w:jc w:val="both"/>
      </w:pPr>
      <w:r w:rsidRPr="000B0F0A">
        <w:t>анализировать средства музыкальной выразительности: мелодию, ритм, темп, д</w:t>
      </w:r>
      <w:r w:rsidRPr="000B0F0A">
        <w:t>и</w:t>
      </w:r>
      <w:r w:rsidRPr="000B0F0A">
        <w:t>намику, лад;</w:t>
      </w:r>
    </w:p>
    <w:p w:rsidR="00C7075B" w:rsidRPr="000B0F0A" w:rsidRDefault="00C7075B" w:rsidP="009C692A">
      <w:pPr>
        <w:numPr>
          <w:ilvl w:val="0"/>
          <w:numId w:val="220"/>
        </w:numPr>
        <w:tabs>
          <w:tab w:val="left" w:pos="993"/>
        </w:tabs>
        <w:ind w:left="0" w:firstLine="709"/>
        <w:contextualSpacing/>
        <w:jc w:val="both"/>
      </w:pPr>
      <w:r w:rsidRPr="000B0F0A">
        <w:t>определять характер музыкальных образов (лирических, драматических, героич</w:t>
      </w:r>
      <w:r w:rsidRPr="000B0F0A">
        <w:t>е</w:t>
      </w:r>
      <w:r w:rsidRPr="000B0F0A">
        <w:t>ских, романтических, эпических);</w:t>
      </w:r>
    </w:p>
    <w:p w:rsidR="00C7075B" w:rsidRPr="000B0F0A" w:rsidRDefault="00C7075B" w:rsidP="009C692A">
      <w:pPr>
        <w:numPr>
          <w:ilvl w:val="0"/>
          <w:numId w:val="220"/>
        </w:numPr>
        <w:tabs>
          <w:tab w:val="left" w:pos="993"/>
        </w:tabs>
        <w:ind w:left="0" w:firstLine="709"/>
        <w:contextualSpacing/>
        <w:jc w:val="both"/>
      </w:pPr>
      <w:r w:rsidRPr="000B0F0A">
        <w:t>выявлять общее и особенное при сравнении музыкальных произведений на о</w:t>
      </w:r>
      <w:r w:rsidRPr="000B0F0A">
        <w:t>с</w:t>
      </w:r>
      <w:r w:rsidRPr="000B0F0A">
        <w:t>нове полученных знаний об интонационной природе музыки;</w:t>
      </w:r>
    </w:p>
    <w:p w:rsidR="00C7075B" w:rsidRPr="000B0F0A" w:rsidRDefault="00C7075B" w:rsidP="009C692A">
      <w:pPr>
        <w:numPr>
          <w:ilvl w:val="0"/>
          <w:numId w:val="220"/>
        </w:numPr>
        <w:tabs>
          <w:tab w:val="left" w:pos="993"/>
        </w:tabs>
        <w:ind w:left="0" w:firstLine="709"/>
        <w:contextualSpacing/>
        <w:jc w:val="both"/>
      </w:pPr>
      <w:r w:rsidRPr="000B0F0A">
        <w:t>понимать жизненно-образное содержание музыкальных произведений разных жанров;</w:t>
      </w:r>
    </w:p>
    <w:p w:rsidR="00C7075B" w:rsidRPr="000B0F0A" w:rsidRDefault="00C7075B" w:rsidP="009C692A">
      <w:pPr>
        <w:numPr>
          <w:ilvl w:val="0"/>
          <w:numId w:val="220"/>
        </w:numPr>
        <w:tabs>
          <w:tab w:val="left" w:pos="993"/>
        </w:tabs>
        <w:ind w:left="0" w:firstLine="709"/>
        <w:contextualSpacing/>
        <w:jc w:val="both"/>
      </w:pPr>
      <w:r w:rsidRPr="000B0F0A">
        <w:t>различать и характеризовать приемы взаимодействия и развития образов муз</w:t>
      </w:r>
      <w:r w:rsidRPr="000B0F0A">
        <w:t>ы</w:t>
      </w:r>
      <w:r w:rsidRPr="000B0F0A">
        <w:t>кальных произведений;</w:t>
      </w:r>
    </w:p>
    <w:p w:rsidR="00C7075B" w:rsidRPr="000B0F0A" w:rsidRDefault="00C7075B" w:rsidP="009C692A">
      <w:pPr>
        <w:numPr>
          <w:ilvl w:val="0"/>
          <w:numId w:val="220"/>
        </w:numPr>
        <w:tabs>
          <w:tab w:val="left" w:pos="993"/>
        </w:tabs>
        <w:ind w:left="0" w:firstLine="709"/>
        <w:contextualSpacing/>
        <w:jc w:val="both"/>
      </w:pPr>
      <w:r w:rsidRPr="000B0F0A">
        <w:t>различать многообразие музыкальных образов и способов их развития;</w:t>
      </w:r>
    </w:p>
    <w:p w:rsidR="00C7075B" w:rsidRPr="000B0F0A" w:rsidRDefault="00C7075B" w:rsidP="009C692A">
      <w:pPr>
        <w:numPr>
          <w:ilvl w:val="0"/>
          <w:numId w:val="220"/>
        </w:numPr>
        <w:tabs>
          <w:tab w:val="left" w:pos="993"/>
        </w:tabs>
        <w:ind w:left="0" w:firstLine="709"/>
        <w:contextualSpacing/>
        <w:jc w:val="both"/>
      </w:pPr>
      <w:r w:rsidRPr="000B0F0A">
        <w:t>производить интонационно-образный анализ музыкального произведения;</w:t>
      </w:r>
    </w:p>
    <w:p w:rsidR="00C7075B" w:rsidRPr="000B0F0A" w:rsidRDefault="00C7075B" w:rsidP="009C692A">
      <w:pPr>
        <w:numPr>
          <w:ilvl w:val="0"/>
          <w:numId w:val="220"/>
        </w:numPr>
        <w:tabs>
          <w:tab w:val="left" w:pos="993"/>
        </w:tabs>
        <w:ind w:left="0" w:firstLine="709"/>
        <w:contextualSpacing/>
        <w:jc w:val="both"/>
      </w:pPr>
      <w:r w:rsidRPr="000B0F0A">
        <w:t>понимать основной принцип построения и развития музыки;</w:t>
      </w:r>
    </w:p>
    <w:p w:rsidR="00C7075B" w:rsidRPr="000B0F0A" w:rsidRDefault="00C7075B" w:rsidP="009C692A">
      <w:pPr>
        <w:numPr>
          <w:ilvl w:val="0"/>
          <w:numId w:val="220"/>
        </w:numPr>
        <w:tabs>
          <w:tab w:val="left" w:pos="993"/>
        </w:tabs>
        <w:ind w:left="0" w:firstLine="709"/>
        <w:contextualSpacing/>
        <w:jc w:val="both"/>
      </w:pPr>
      <w:r w:rsidRPr="000B0F0A">
        <w:t>анализировать взаимосвязь жизненного содержания музыки и музыкальных обр</w:t>
      </w:r>
      <w:r w:rsidRPr="000B0F0A">
        <w:t>а</w:t>
      </w:r>
      <w:r w:rsidRPr="000B0F0A">
        <w:t>зов;</w:t>
      </w:r>
    </w:p>
    <w:p w:rsidR="00C7075B" w:rsidRPr="000B0F0A" w:rsidRDefault="00C7075B" w:rsidP="009C692A">
      <w:pPr>
        <w:numPr>
          <w:ilvl w:val="0"/>
          <w:numId w:val="220"/>
        </w:numPr>
        <w:tabs>
          <w:tab w:val="left" w:pos="993"/>
        </w:tabs>
        <w:ind w:left="0" w:firstLine="709"/>
        <w:contextualSpacing/>
        <w:jc w:val="both"/>
      </w:pPr>
      <w:r w:rsidRPr="000B0F0A">
        <w:lastRenderedPageBreak/>
        <w:t>размышлять о знакомом музыкальном произведении, высказывая суждения об о</w:t>
      </w:r>
      <w:r w:rsidRPr="000B0F0A">
        <w:t>с</w:t>
      </w:r>
      <w:r w:rsidRPr="000B0F0A">
        <w:t>новной идее, средствах ее воплощения, интонационных особенностях, жанре, исполнит</w:t>
      </w:r>
      <w:r w:rsidRPr="000B0F0A">
        <w:t>е</w:t>
      </w:r>
      <w:r w:rsidRPr="000B0F0A">
        <w:t>лях;</w:t>
      </w:r>
    </w:p>
    <w:p w:rsidR="00C7075B" w:rsidRPr="000B0F0A" w:rsidRDefault="00C7075B" w:rsidP="009C692A">
      <w:pPr>
        <w:numPr>
          <w:ilvl w:val="0"/>
          <w:numId w:val="220"/>
        </w:numPr>
        <w:tabs>
          <w:tab w:val="left" w:pos="993"/>
        </w:tabs>
        <w:ind w:left="0" w:firstLine="709"/>
        <w:contextualSpacing/>
        <w:jc w:val="both"/>
      </w:pPr>
      <w:r w:rsidRPr="000B0F0A">
        <w:t>понимать значение устного народного музыкального творчества в развитии о</w:t>
      </w:r>
      <w:r w:rsidRPr="000B0F0A">
        <w:t>б</w:t>
      </w:r>
      <w:r w:rsidRPr="000B0F0A">
        <w:t>щей культуры народа;</w:t>
      </w:r>
    </w:p>
    <w:p w:rsidR="00C7075B" w:rsidRPr="000B0F0A" w:rsidRDefault="00C7075B" w:rsidP="009C692A">
      <w:pPr>
        <w:numPr>
          <w:ilvl w:val="0"/>
          <w:numId w:val="220"/>
        </w:numPr>
        <w:tabs>
          <w:tab w:val="left" w:pos="993"/>
        </w:tabs>
        <w:ind w:left="0" w:firstLine="709"/>
        <w:contextualSpacing/>
        <w:jc w:val="both"/>
      </w:pPr>
      <w:r w:rsidRPr="000B0F0A">
        <w:t>определять основные жанры русской народной музыки: былины, лирические пе</w:t>
      </w:r>
      <w:r w:rsidRPr="000B0F0A">
        <w:t>с</w:t>
      </w:r>
      <w:r w:rsidRPr="000B0F0A">
        <w:t>ни, частушки, разновидности обрядовых песен;</w:t>
      </w:r>
    </w:p>
    <w:p w:rsidR="00C7075B" w:rsidRPr="000B0F0A" w:rsidRDefault="00C7075B" w:rsidP="009C692A">
      <w:pPr>
        <w:numPr>
          <w:ilvl w:val="0"/>
          <w:numId w:val="220"/>
        </w:numPr>
        <w:tabs>
          <w:tab w:val="left" w:pos="993"/>
        </w:tabs>
        <w:ind w:left="0" w:firstLine="709"/>
        <w:contextualSpacing/>
        <w:jc w:val="both"/>
      </w:pPr>
      <w:r w:rsidRPr="000B0F0A">
        <w:t>понимать специфику перевоплощения народной музыки в произведениях комп</w:t>
      </w:r>
      <w:r w:rsidRPr="000B0F0A">
        <w:t>о</w:t>
      </w:r>
      <w:r w:rsidRPr="000B0F0A">
        <w:t>зиторов;</w:t>
      </w:r>
    </w:p>
    <w:p w:rsidR="00C7075B" w:rsidRPr="000B0F0A" w:rsidRDefault="00C7075B" w:rsidP="009C692A">
      <w:pPr>
        <w:numPr>
          <w:ilvl w:val="0"/>
          <w:numId w:val="220"/>
        </w:numPr>
        <w:tabs>
          <w:tab w:val="left" w:pos="993"/>
        </w:tabs>
        <w:ind w:left="0" w:firstLine="709"/>
        <w:contextualSpacing/>
        <w:jc w:val="both"/>
      </w:pPr>
      <w:r w:rsidRPr="000B0F0A">
        <w:t>понимать взаимосвязь профессиональной композиторской музыки и народного музыкального творчества;</w:t>
      </w:r>
    </w:p>
    <w:p w:rsidR="00C7075B" w:rsidRPr="000B0F0A" w:rsidRDefault="00C7075B" w:rsidP="009C692A">
      <w:pPr>
        <w:numPr>
          <w:ilvl w:val="0"/>
          <w:numId w:val="220"/>
        </w:numPr>
        <w:tabs>
          <w:tab w:val="left" w:pos="993"/>
        </w:tabs>
        <w:ind w:left="0" w:firstLine="709"/>
        <w:contextualSpacing/>
        <w:jc w:val="both"/>
      </w:pPr>
      <w:r w:rsidRPr="000B0F0A">
        <w:t>распознавать художественные направления, стили и жанры классической и с</w:t>
      </w:r>
      <w:r w:rsidRPr="000B0F0A">
        <w:t>о</w:t>
      </w:r>
      <w:r w:rsidRPr="000B0F0A">
        <w:t>временной музыки, особенности их музыкального языка и музыкальной драматургии;</w:t>
      </w:r>
    </w:p>
    <w:p w:rsidR="00C7075B" w:rsidRPr="000B0F0A" w:rsidRDefault="00C7075B" w:rsidP="009C692A">
      <w:pPr>
        <w:numPr>
          <w:ilvl w:val="0"/>
          <w:numId w:val="220"/>
        </w:numPr>
        <w:tabs>
          <w:tab w:val="left" w:pos="993"/>
        </w:tabs>
        <w:ind w:left="0" w:firstLine="709"/>
        <w:contextualSpacing/>
        <w:jc w:val="both"/>
      </w:pPr>
      <w:r w:rsidRPr="000B0F0A">
        <w:t>определять основные признаки исторических эпох, стилевых направлений в ру</w:t>
      </w:r>
      <w:r w:rsidRPr="000B0F0A">
        <w:t>с</w:t>
      </w:r>
      <w:r w:rsidRPr="000B0F0A">
        <w:t>ской музыке, понимать стилевые черты русской классической музыкальной школы;</w:t>
      </w:r>
    </w:p>
    <w:p w:rsidR="00C7075B" w:rsidRPr="000B0F0A" w:rsidRDefault="00C7075B" w:rsidP="009C692A">
      <w:pPr>
        <w:numPr>
          <w:ilvl w:val="0"/>
          <w:numId w:val="220"/>
        </w:numPr>
        <w:tabs>
          <w:tab w:val="left" w:pos="993"/>
        </w:tabs>
        <w:ind w:left="0" w:firstLine="709"/>
        <w:contextualSpacing/>
        <w:jc w:val="both"/>
      </w:pPr>
      <w:r w:rsidRPr="000B0F0A">
        <w:t>определять основные признаки исторических эпох, стилевых направлений и национальных школ в западноевропейской музыке;</w:t>
      </w:r>
    </w:p>
    <w:p w:rsidR="00C7075B" w:rsidRPr="000B0F0A" w:rsidRDefault="00C7075B" w:rsidP="009C692A">
      <w:pPr>
        <w:numPr>
          <w:ilvl w:val="0"/>
          <w:numId w:val="220"/>
        </w:numPr>
        <w:tabs>
          <w:tab w:val="left" w:pos="993"/>
        </w:tabs>
        <w:ind w:left="0" w:firstLine="709"/>
        <w:contextualSpacing/>
        <w:jc w:val="both"/>
      </w:pPr>
      <w:r w:rsidRPr="000B0F0A">
        <w:t>узнавать характерные черты и образцы творчества крупнейших русских и зар</w:t>
      </w:r>
      <w:r w:rsidRPr="000B0F0A">
        <w:t>у</w:t>
      </w:r>
      <w:r w:rsidRPr="000B0F0A">
        <w:t>бежных композиторов;</w:t>
      </w:r>
    </w:p>
    <w:p w:rsidR="00C7075B" w:rsidRPr="000B0F0A" w:rsidRDefault="00C7075B" w:rsidP="009C692A">
      <w:pPr>
        <w:numPr>
          <w:ilvl w:val="0"/>
          <w:numId w:val="220"/>
        </w:numPr>
        <w:tabs>
          <w:tab w:val="left" w:pos="993"/>
        </w:tabs>
        <w:ind w:left="0" w:firstLine="709"/>
        <w:contextualSpacing/>
        <w:jc w:val="both"/>
      </w:pPr>
      <w:r w:rsidRPr="000B0F0A">
        <w:t>выявлять общее и особенное при сравнении музыкальных произведений на о</w:t>
      </w:r>
      <w:r w:rsidRPr="000B0F0A">
        <w:t>с</w:t>
      </w:r>
      <w:r w:rsidRPr="000B0F0A">
        <w:t>нове полученных знаний о стилевых направлениях;</w:t>
      </w:r>
    </w:p>
    <w:p w:rsidR="00C7075B" w:rsidRPr="000B0F0A" w:rsidRDefault="00C7075B" w:rsidP="009C692A">
      <w:pPr>
        <w:numPr>
          <w:ilvl w:val="0"/>
          <w:numId w:val="220"/>
        </w:numPr>
        <w:tabs>
          <w:tab w:val="left" w:pos="993"/>
        </w:tabs>
        <w:ind w:left="0" w:firstLine="709"/>
        <w:contextualSpacing/>
        <w:jc w:val="both"/>
      </w:pPr>
      <w:r w:rsidRPr="000B0F0A">
        <w:t>различать жанры вокальной, инструментальной, вокально-инструментальной, к</w:t>
      </w:r>
      <w:r w:rsidRPr="000B0F0A">
        <w:t>а</w:t>
      </w:r>
      <w:r w:rsidRPr="000B0F0A">
        <w:t>мерно-инструментальной, симфонической музыки;</w:t>
      </w:r>
    </w:p>
    <w:p w:rsidR="00C7075B" w:rsidRPr="000B0F0A" w:rsidRDefault="00C7075B" w:rsidP="009C692A">
      <w:pPr>
        <w:numPr>
          <w:ilvl w:val="0"/>
          <w:numId w:val="220"/>
        </w:numPr>
        <w:tabs>
          <w:tab w:val="left" w:pos="993"/>
        </w:tabs>
        <w:ind w:left="0" w:firstLine="709"/>
        <w:contextualSpacing/>
        <w:jc w:val="both"/>
      </w:pPr>
      <w:r w:rsidRPr="000B0F0A">
        <w:t>называть основные жанры светской музыки малой (баллада, баркарола, но</w:t>
      </w:r>
      <w:r w:rsidRPr="000B0F0A">
        <w:t>к</w:t>
      </w:r>
      <w:r w:rsidRPr="000B0F0A">
        <w:t>тюрн, романс, этюд и т.п.) и крупной формы (соната, симфония, кантата, концерт и т.п.);</w:t>
      </w:r>
    </w:p>
    <w:p w:rsidR="00C7075B" w:rsidRPr="000B0F0A" w:rsidRDefault="00C7075B" w:rsidP="009C692A">
      <w:pPr>
        <w:numPr>
          <w:ilvl w:val="0"/>
          <w:numId w:val="220"/>
        </w:numPr>
        <w:tabs>
          <w:tab w:val="left" w:pos="993"/>
        </w:tabs>
        <w:ind w:left="0" w:firstLine="709"/>
        <w:contextualSpacing/>
        <w:jc w:val="both"/>
      </w:pPr>
      <w:r w:rsidRPr="000B0F0A">
        <w:t>узнавать формы построения музыки (двухчастную, трехчастную, вариации, ро</w:t>
      </w:r>
      <w:r w:rsidRPr="000B0F0A">
        <w:t>н</w:t>
      </w:r>
      <w:r w:rsidRPr="000B0F0A">
        <w:t>до);</w:t>
      </w:r>
    </w:p>
    <w:p w:rsidR="00C7075B" w:rsidRPr="000B0F0A" w:rsidRDefault="00C7075B" w:rsidP="009C692A">
      <w:pPr>
        <w:numPr>
          <w:ilvl w:val="0"/>
          <w:numId w:val="220"/>
        </w:numPr>
        <w:tabs>
          <w:tab w:val="left" w:pos="993"/>
        </w:tabs>
        <w:ind w:left="0" w:firstLine="709"/>
        <w:contextualSpacing/>
        <w:jc w:val="both"/>
      </w:pPr>
      <w:r w:rsidRPr="000B0F0A">
        <w:t>определять тембры музыкальных инструментов;</w:t>
      </w:r>
    </w:p>
    <w:p w:rsidR="00C7075B" w:rsidRPr="000B0F0A" w:rsidRDefault="00C7075B" w:rsidP="009C692A">
      <w:pPr>
        <w:numPr>
          <w:ilvl w:val="0"/>
          <w:numId w:val="220"/>
        </w:numPr>
        <w:tabs>
          <w:tab w:val="left" w:pos="993"/>
        </w:tabs>
        <w:ind w:left="0" w:firstLine="709"/>
        <w:contextualSpacing/>
        <w:jc w:val="both"/>
      </w:pPr>
      <w:r w:rsidRPr="000B0F0A">
        <w:t>называть и определять звучание музыкальных инструментов: духовых, стру</w:t>
      </w:r>
      <w:r w:rsidRPr="000B0F0A">
        <w:t>н</w:t>
      </w:r>
      <w:r w:rsidRPr="000B0F0A">
        <w:t>ных, ударных, современных электронных;</w:t>
      </w:r>
    </w:p>
    <w:p w:rsidR="00C7075B" w:rsidRPr="000B0F0A" w:rsidRDefault="00C7075B" w:rsidP="009C692A">
      <w:pPr>
        <w:numPr>
          <w:ilvl w:val="0"/>
          <w:numId w:val="220"/>
        </w:numPr>
        <w:tabs>
          <w:tab w:val="left" w:pos="993"/>
        </w:tabs>
        <w:ind w:left="0" w:firstLine="709"/>
        <w:contextualSpacing/>
        <w:jc w:val="both"/>
      </w:pPr>
      <w:r w:rsidRPr="000B0F0A">
        <w:t>определять виды оркестров: симфонического, духового, камерного, оркестра народных инструментов, эстрадно-джазового оркестра;</w:t>
      </w:r>
    </w:p>
    <w:p w:rsidR="00C7075B" w:rsidRPr="000B0F0A" w:rsidRDefault="00C7075B" w:rsidP="009C692A">
      <w:pPr>
        <w:numPr>
          <w:ilvl w:val="0"/>
          <w:numId w:val="220"/>
        </w:numPr>
        <w:tabs>
          <w:tab w:val="left" w:pos="993"/>
        </w:tabs>
        <w:ind w:left="0" w:firstLine="709"/>
        <w:contextualSpacing/>
        <w:jc w:val="both"/>
      </w:pPr>
      <w:r w:rsidRPr="000B0F0A">
        <w:t>владеть музыкальными терминами в пределах изучаемой темы;</w:t>
      </w:r>
    </w:p>
    <w:p w:rsidR="00C7075B" w:rsidRPr="000B0F0A" w:rsidRDefault="00C7075B" w:rsidP="009C692A">
      <w:pPr>
        <w:numPr>
          <w:ilvl w:val="0"/>
          <w:numId w:val="220"/>
        </w:numPr>
        <w:tabs>
          <w:tab w:val="left" w:pos="993"/>
        </w:tabs>
        <w:ind w:left="0" w:firstLine="709"/>
        <w:contextualSpacing/>
        <w:jc w:val="both"/>
      </w:pPr>
      <w:r w:rsidRPr="000B0F0A">
        <w:t>узнавать на слух изученные произведения русской и зарубежной классики, обра</w:t>
      </w:r>
      <w:r w:rsidRPr="000B0F0A">
        <w:t>з</w:t>
      </w:r>
      <w:r w:rsidRPr="000B0F0A">
        <w:t xml:space="preserve">цы народного музыкального творчества, произведения современных композиторов; </w:t>
      </w:r>
    </w:p>
    <w:p w:rsidR="00C7075B" w:rsidRPr="000B0F0A" w:rsidRDefault="00C7075B" w:rsidP="009C692A">
      <w:pPr>
        <w:numPr>
          <w:ilvl w:val="0"/>
          <w:numId w:val="220"/>
        </w:numPr>
        <w:tabs>
          <w:tab w:val="left" w:pos="993"/>
        </w:tabs>
        <w:ind w:left="0" w:firstLine="709"/>
        <w:contextualSpacing/>
        <w:jc w:val="both"/>
      </w:pPr>
      <w:r w:rsidRPr="000B0F0A">
        <w:t>определять характерные особенности музыкального языка;</w:t>
      </w:r>
    </w:p>
    <w:p w:rsidR="00C7075B" w:rsidRPr="000B0F0A" w:rsidRDefault="00C7075B" w:rsidP="009C692A">
      <w:pPr>
        <w:numPr>
          <w:ilvl w:val="0"/>
          <w:numId w:val="220"/>
        </w:numPr>
        <w:tabs>
          <w:tab w:val="left" w:pos="993"/>
        </w:tabs>
        <w:ind w:left="0" w:firstLine="709"/>
        <w:contextualSpacing/>
        <w:jc w:val="both"/>
      </w:pPr>
      <w:r w:rsidRPr="000B0F0A">
        <w:t>эмоционально-образно воспринимать и характеризовать музыкальные произвед</w:t>
      </w:r>
      <w:r w:rsidRPr="000B0F0A">
        <w:t>е</w:t>
      </w:r>
      <w:r w:rsidRPr="000B0F0A">
        <w:t>ния;</w:t>
      </w:r>
    </w:p>
    <w:p w:rsidR="00C7075B" w:rsidRPr="000B0F0A" w:rsidRDefault="00C7075B" w:rsidP="009C692A">
      <w:pPr>
        <w:numPr>
          <w:ilvl w:val="0"/>
          <w:numId w:val="220"/>
        </w:numPr>
        <w:tabs>
          <w:tab w:val="left" w:pos="993"/>
        </w:tabs>
        <w:ind w:left="0" w:firstLine="709"/>
        <w:contextualSpacing/>
        <w:jc w:val="both"/>
      </w:pPr>
      <w:r w:rsidRPr="000B0F0A">
        <w:t>анализировать произведения выдающихся композиторов прошлого и современн</w:t>
      </w:r>
      <w:r w:rsidRPr="000B0F0A">
        <w:t>о</w:t>
      </w:r>
      <w:r w:rsidRPr="000B0F0A">
        <w:t>сти;</w:t>
      </w:r>
    </w:p>
    <w:p w:rsidR="00C7075B" w:rsidRPr="000B0F0A" w:rsidRDefault="00C7075B" w:rsidP="009C692A">
      <w:pPr>
        <w:numPr>
          <w:ilvl w:val="0"/>
          <w:numId w:val="220"/>
        </w:numPr>
        <w:tabs>
          <w:tab w:val="left" w:pos="993"/>
        </w:tabs>
        <w:ind w:left="0" w:firstLine="709"/>
        <w:contextualSpacing/>
        <w:jc w:val="both"/>
      </w:pPr>
      <w:r w:rsidRPr="000B0F0A">
        <w:t>анализировать единство жизненного содержания и художественной формы в ра</w:t>
      </w:r>
      <w:r w:rsidRPr="000B0F0A">
        <w:t>з</w:t>
      </w:r>
      <w:r w:rsidRPr="000B0F0A">
        <w:t>личных музыкальных образах;</w:t>
      </w:r>
    </w:p>
    <w:p w:rsidR="00C7075B" w:rsidRPr="000B0F0A" w:rsidRDefault="00C7075B" w:rsidP="009C692A">
      <w:pPr>
        <w:numPr>
          <w:ilvl w:val="0"/>
          <w:numId w:val="220"/>
        </w:numPr>
        <w:tabs>
          <w:tab w:val="left" w:pos="993"/>
        </w:tabs>
        <w:ind w:left="0" w:firstLine="709"/>
        <w:contextualSpacing/>
        <w:jc w:val="both"/>
      </w:pPr>
      <w:r w:rsidRPr="000B0F0A">
        <w:t>творчески интерпретировать содержание музыкальных произведений;</w:t>
      </w:r>
    </w:p>
    <w:p w:rsidR="00C7075B" w:rsidRPr="000B0F0A" w:rsidRDefault="00C7075B" w:rsidP="009C692A">
      <w:pPr>
        <w:numPr>
          <w:ilvl w:val="0"/>
          <w:numId w:val="220"/>
        </w:numPr>
        <w:tabs>
          <w:tab w:val="left" w:pos="993"/>
        </w:tabs>
        <w:ind w:left="0" w:firstLine="709"/>
        <w:contextualSpacing/>
        <w:jc w:val="both"/>
      </w:pPr>
      <w:r w:rsidRPr="000B0F0A">
        <w:t>выявлять особенности интерпретации одной и той же художественной идеи, с</w:t>
      </w:r>
      <w:r w:rsidRPr="000B0F0A">
        <w:t>ю</w:t>
      </w:r>
      <w:r w:rsidRPr="000B0F0A">
        <w:t xml:space="preserve">жета в творчестве различных композиторов; </w:t>
      </w:r>
    </w:p>
    <w:p w:rsidR="00C7075B" w:rsidRPr="000B0F0A" w:rsidRDefault="00C7075B" w:rsidP="009C692A">
      <w:pPr>
        <w:numPr>
          <w:ilvl w:val="0"/>
          <w:numId w:val="220"/>
        </w:numPr>
        <w:tabs>
          <w:tab w:val="left" w:pos="993"/>
        </w:tabs>
        <w:ind w:left="0" w:firstLine="709"/>
        <w:contextualSpacing/>
        <w:jc w:val="both"/>
      </w:pPr>
      <w:r w:rsidRPr="000B0F0A">
        <w:t>анализировать различные трактовки одного и того же произведения, аргумент</w:t>
      </w:r>
      <w:r w:rsidRPr="000B0F0A">
        <w:t>и</w:t>
      </w:r>
      <w:r w:rsidRPr="000B0F0A">
        <w:t>руя исполнительскую интерпретацию замысла композитора;</w:t>
      </w:r>
    </w:p>
    <w:p w:rsidR="00C7075B" w:rsidRPr="000B0F0A" w:rsidRDefault="00C7075B" w:rsidP="009C692A">
      <w:pPr>
        <w:numPr>
          <w:ilvl w:val="0"/>
          <w:numId w:val="220"/>
        </w:numPr>
        <w:tabs>
          <w:tab w:val="left" w:pos="993"/>
        </w:tabs>
        <w:ind w:left="0" w:firstLine="709"/>
        <w:contextualSpacing/>
        <w:jc w:val="both"/>
      </w:pPr>
      <w:r w:rsidRPr="000B0F0A">
        <w:t>различать интерпретацию классической музыки в современных обработках;</w:t>
      </w:r>
    </w:p>
    <w:p w:rsidR="00C7075B" w:rsidRPr="000B0F0A" w:rsidRDefault="00C7075B" w:rsidP="009C692A">
      <w:pPr>
        <w:numPr>
          <w:ilvl w:val="0"/>
          <w:numId w:val="220"/>
        </w:numPr>
        <w:tabs>
          <w:tab w:val="left" w:pos="993"/>
        </w:tabs>
        <w:ind w:left="0" w:firstLine="709"/>
        <w:contextualSpacing/>
        <w:jc w:val="both"/>
      </w:pPr>
      <w:r w:rsidRPr="000B0F0A">
        <w:t>определять характерные признаки современной популярной музыки;</w:t>
      </w:r>
    </w:p>
    <w:p w:rsidR="00C7075B" w:rsidRPr="000B0F0A" w:rsidRDefault="00C7075B" w:rsidP="009C692A">
      <w:pPr>
        <w:numPr>
          <w:ilvl w:val="0"/>
          <w:numId w:val="220"/>
        </w:numPr>
        <w:tabs>
          <w:tab w:val="left" w:pos="993"/>
        </w:tabs>
        <w:ind w:left="0" w:firstLine="709"/>
        <w:contextualSpacing/>
        <w:jc w:val="both"/>
      </w:pPr>
      <w:r w:rsidRPr="000B0F0A">
        <w:t>называть стили рок-музыки и ее отдельных направлений: рок-оперы, рок-н-ролла и др.;</w:t>
      </w:r>
    </w:p>
    <w:p w:rsidR="00C7075B" w:rsidRPr="000B0F0A" w:rsidRDefault="00C7075B" w:rsidP="009C692A">
      <w:pPr>
        <w:numPr>
          <w:ilvl w:val="0"/>
          <w:numId w:val="220"/>
        </w:numPr>
        <w:tabs>
          <w:tab w:val="left" w:pos="993"/>
        </w:tabs>
        <w:ind w:left="0" w:firstLine="709"/>
        <w:contextualSpacing/>
        <w:jc w:val="both"/>
      </w:pPr>
      <w:r w:rsidRPr="000B0F0A">
        <w:t>анализировать творчество исполнителей авторской песни;</w:t>
      </w:r>
    </w:p>
    <w:p w:rsidR="00C7075B" w:rsidRPr="000B0F0A" w:rsidRDefault="00C7075B" w:rsidP="009C692A">
      <w:pPr>
        <w:numPr>
          <w:ilvl w:val="0"/>
          <w:numId w:val="220"/>
        </w:numPr>
        <w:tabs>
          <w:tab w:val="left" w:pos="993"/>
        </w:tabs>
        <w:ind w:left="0" w:firstLine="709"/>
        <w:contextualSpacing/>
        <w:jc w:val="both"/>
      </w:pPr>
      <w:r w:rsidRPr="000B0F0A">
        <w:lastRenderedPageBreak/>
        <w:t>выявлять особенности взаимодействия музыки с другими видами искусства;</w:t>
      </w:r>
    </w:p>
    <w:p w:rsidR="00C7075B" w:rsidRPr="000B0F0A" w:rsidRDefault="00C7075B" w:rsidP="009C692A">
      <w:pPr>
        <w:numPr>
          <w:ilvl w:val="0"/>
          <w:numId w:val="220"/>
        </w:numPr>
        <w:tabs>
          <w:tab w:val="left" w:pos="993"/>
        </w:tabs>
        <w:ind w:left="0" w:firstLine="709"/>
        <w:contextualSpacing/>
        <w:jc w:val="both"/>
      </w:pPr>
      <w:r w:rsidRPr="000B0F0A">
        <w:t>находить жанровые параллели между музыкой и другими видами искусств;</w:t>
      </w:r>
    </w:p>
    <w:p w:rsidR="00C7075B" w:rsidRPr="000B0F0A" w:rsidRDefault="00C7075B" w:rsidP="009C692A">
      <w:pPr>
        <w:numPr>
          <w:ilvl w:val="0"/>
          <w:numId w:val="220"/>
        </w:numPr>
        <w:tabs>
          <w:tab w:val="left" w:pos="993"/>
        </w:tabs>
        <w:ind w:left="0" w:firstLine="709"/>
        <w:contextualSpacing/>
        <w:jc w:val="both"/>
      </w:pPr>
      <w:r w:rsidRPr="000B0F0A">
        <w:t>сравнивать интонации музыкального, живописного и литературного произвед</w:t>
      </w:r>
      <w:r w:rsidRPr="000B0F0A">
        <w:t>е</w:t>
      </w:r>
      <w:r w:rsidRPr="000B0F0A">
        <w:t>ний;</w:t>
      </w:r>
    </w:p>
    <w:p w:rsidR="00C7075B" w:rsidRPr="000B0F0A" w:rsidRDefault="00C7075B" w:rsidP="009C692A">
      <w:pPr>
        <w:numPr>
          <w:ilvl w:val="0"/>
          <w:numId w:val="220"/>
        </w:numPr>
        <w:tabs>
          <w:tab w:val="left" w:pos="993"/>
        </w:tabs>
        <w:ind w:left="0" w:firstLine="709"/>
        <w:contextualSpacing/>
        <w:jc w:val="both"/>
      </w:pPr>
      <w:r w:rsidRPr="000B0F0A">
        <w:t>понимать взаимодействие музыки, изобразительного искусства и литературы на основе осознания специфики языка каждого из них;</w:t>
      </w:r>
    </w:p>
    <w:p w:rsidR="00C7075B" w:rsidRPr="000B0F0A" w:rsidRDefault="00C7075B" w:rsidP="009C692A">
      <w:pPr>
        <w:numPr>
          <w:ilvl w:val="0"/>
          <w:numId w:val="220"/>
        </w:numPr>
        <w:tabs>
          <w:tab w:val="left" w:pos="993"/>
        </w:tabs>
        <w:ind w:left="0" w:firstLine="709"/>
        <w:contextualSpacing/>
        <w:jc w:val="both"/>
      </w:pPr>
      <w:r w:rsidRPr="000B0F0A">
        <w:t>находить ассоциативные связи между художественными образами музыки, изо</w:t>
      </w:r>
      <w:r w:rsidRPr="000B0F0A">
        <w:t>б</w:t>
      </w:r>
      <w:r w:rsidRPr="000B0F0A">
        <w:t>разительного искусства и литературы;</w:t>
      </w:r>
    </w:p>
    <w:p w:rsidR="00C7075B" w:rsidRPr="000B0F0A" w:rsidRDefault="00C7075B" w:rsidP="009C692A">
      <w:pPr>
        <w:numPr>
          <w:ilvl w:val="0"/>
          <w:numId w:val="220"/>
        </w:numPr>
        <w:tabs>
          <w:tab w:val="left" w:pos="993"/>
        </w:tabs>
        <w:ind w:left="0" w:firstLine="709"/>
        <w:contextualSpacing/>
        <w:jc w:val="both"/>
      </w:pPr>
      <w:r w:rsidRPr="000B0F0A">
        <w:t>понимать значимость музыки в творчестве писателей и поэтов;</w:t>
      </w:r>
    </w:p>
    <w:p w:rsidR="00C7075B" w:rsidRPr="000B0F0A" w:rsidRDefault="00C7075B" w:rsidP="009C692A">
      <w:pPr>
        <w:numPr>
          <w:ilvl w:val="0"/>
          <w:numId w:val="220"/>
        </w:numPr>
        <w:tabs>
          <w:tab w:val="left" w:pos="993"/>
        </w:tabs>
        <w:ind w:left="0" w:firstLine="709"/>
        <w:contextualSpacing/>
        <w:jc w:val="both"/>
      </w:pPr>
      <w:r w:rsidRPr="000B0F0A">
        <w:t>называть и определять на слух мужские (тенор, баритон, бас) и женские (сопр</w:t>
      </w:r>
      <w:r w:rsidRPr="000B0F0A">
        <w:t>а</w:t>
      </w:r>
      <w:r w:rsidRPr="000B0F0A">
        <w:t>но, меццо-сопрано, контральто) певческие голоса;</w:t>
      </w:r>
    </w:p>
    <w:p w:rsidR="00C7075B" w:rsidRPr="000B0F0A" w:rsidRDefault="00C7075B" w:rsidP="009C692A">
      <w:pPr>
        <w:numPr>
          <w:ilvl w:val="0"/>
          <w:numId w:val="220"/>
        </w:numPr>
        <w:tabs>
          <w:tab w:val="left" w:pos="993"/>
        </w:tabs>
        <w:ind w:left="0" w:firstLine="709"/>
        <w:contextualSpacing/>
        <w:jc w:val="both"/>
      </w:pPr>
      <w:r w:rsidRPr="000B0F0A">
        <w:t>определять разновидности хоровых коллективов по стилю (манере) исполнения: народные, академические;</w:t>
      </w:r>
    </w:p>
    <w:p w:rsidR="00C7075B" w:rsidRPr="000B0F0A" w:rsidRDefault="00C7075B" w:rsidP="009C692A">
      <w:pPr>
        <w:numPr>
          <w:ilvl w:val="0"/>
          <w:numId w:val="220"/>
        </w:numPr>
        <w:tabs>
          <w:tab w:val="left" w:pos="993"/>
        </w:tabs>
        <w:ind w:left="0" w:firstLine="709"/>
        <w:contextualSpacing/>
        <w:jc w:val="both"/>
      </w:pPr>
      <w:r w:rsidRPr="000B0F0A">
        <w:t>владеть навыками вокально-хорового музицирования;</w:t>
      </w:r>
    </w:p>
    <w:p w:rsidR="00C7075B" w:rsidRPr="000B0F0A" w:rsidRDefault="00C7075B" w:rsidP="009C692A">
      <w:pPr>
        <w:numPr>
          <w:ilvl w:val="0"/>
          <w:numId w:val="220"/>
        </w:numPr>
        <w:tabs>
          <w:tab w:val="left" w:pos="993"/>
        </w:tabs>
        <w:ind w:left="0" w:firstLine="709"/>
        <w:contextualSpacing/>
        <w:jc w:val="both"/>
      </w:pPr>
      <w:r w:rsidRPr="000B0F0A">
        <w:t>применять навыки вокально-хоровой работы при пении с музыкальным сопр</w:t>
      </w:r>
      <w:r w:rsidRPr="000B0F0A">
        <w:t>о</w:t>
      </w:r>
      <w:r w:rsidRPr="000B0F0A">
        <w:t>вождением и без сопровождения (</w:t>
      </w:r>
      <w:r w:rsidRPr="000B0F0A">
        <w:rPr>
          <w:lang w:val="en-US"/>
        </w:rPr>
        <w:t>acappella</w:t>
      </w:r>
      <w:r w:rsidRPr="000B0F0A">
        <w:t>);</w:t>
      </w:r>
    </w:p>
    <w:p w:rsidR="00C7075B" w:rsidRPr="000B0F0A" w:rsidRDefault="00C7075B" w:rsidP="009C692A">
      <w:pPr>
        <w:numPr>
          <w:ilvl w:val="0"/>
          <w:numId w:val="220"/>
        </w:numPr>
        <w:tabs>
          <w:tab w:val="left" w:pos="993"/>
        </w:tabs>
        <w:ind w:left="0" w:firstLine="709"/>
        <w:contextualSpacing/>
        <w:jc w:val="both"/>
      </w:pPr>
      <w:r w:rsidRPr="000B0F0A">
        <w:t>творчески интерпретировать содержание музыкального произведения в пении;</w:t>
      </w:r>
    </w:p>
    <w:p w:rsidR="00C7075B" w:rsidRPr="000B0F0A" w:rsidRDefault="00C7075B" w:rsidP="009C692A">
      <w:pPr>
        <w:numPr>
          <w:ilvl w:val="0"/>
          <w:numId w:val="220"/>
        </w:numPr>
        <w:tabs>
          <w:tab w:val="left" w:pos="993"/>
        </w:tabs>
        <w:ind w:left="0" w:firstLine="709"/>
        <w:contextualSpacing/>
        <w:jc w:val="both"/>
      </w:pPr>
      <w:r w:rsidRPr="000B0F0A">
        <w:t>участвовать в коллективной исполнительской деятельности, используя разли</w:t>
      </w:r>
      <w:r w:rsidRPr="000B0F0A">
        <w:t>ч</w:t>
      </w:r>
      <w:r w:rsidRPr="000B0F0A">
        <w:t>ные формы индивидуального и группового музицирования;</w:t>
      </w:r>
    </w:p>
    <w:p w:rsidR="00C7075B" w:rsidRPr="000B0F0A" w:rsidRDefault="00C7075B" w:rsidP="009C692A">
      <w:pPr>
        <w:numPr>
          <w:ilvl w:val="0"/>
          <w:numId w:val="220"/>
        </w:numPr>
        <w:tabs>
          <w:tab w:val="left" w:pos="993"/>
        </w:tabs>
        <w:ind w:left="0" w:firstLine="709"/>
        <w:contextualSpacing/>
        <w:jc w:val="both"/>
      </w:pPr>
      <w:r w:rsidRPr="000B0F0A">
        <w:t>размышлять о знакомом музыкальном произведении, высказывать суждения об основной идее, о средствах и формах ее воплощения;</w:t>
      </w:r>
    </w:p>
    <w:p w:rsidR="00C7075B" w:rsidRPr="000B0F0A" w:rsidRDefault="00C7075B" w:rsidP="009C692A">
      <w:pPr>
        <w:numPr>
          <w:ilvl w:val="0"/>
          <w:numId w:val="220"/>
        </w:numPr>
        <w:tabs>
          <w:tab w:val="left" w:pos="993"/>
        </w:tabs>
        <w:ind w:left="0" w:firstLine="709"/>
        <w:contextualSpacing/>
        <w:jc w:val="both"/>
      </w:pPr>
      <w:r w:rsidRPr="000B0F0A">
        <w:t xml:space="preserve">передавать свои музыкальные впечатления в устной или письменной форме; </w:t>
      </w:r>
    </w:p>
    <w:p w:rsidR="00C7075B" w:rsidRPr="000B0F0A" w:rsidRDefault="00C7075B" w:rsidP="009C692A">
      <w:pPr>
        <w:numPr>
          <w:ilvl w:val="0"/>
          <w:numId w:val="220"/>
        </w:numPr>
        <w:tabs>
          <w:tab w:val="left" w:pos="993"/>
        </w:tabs>
        <w:ind w:left="0" w:firstLine="709"/>
        <w:contextualSpacing/>
        <w:jc w:val="both"/>
      </w:pPr>
      <w:r w:rsidRPr="000B0F0A">
        <w:t>проявлять творческую инициативу, участвуя в музыкально-эстетической деятел</w:t>
      </w:r>
      <w:r w:rsidRPr="000B0F0A">
        <w:t>ь</w:t>
      </w:r>
      <w:r w:rsidRPr="000B0F0A">
        <w:t>ности;</w:t>
      </w:r>
    </w:p>
    <w:p w:rsidR="00C7075B" w:rsidRPr="000B0F0A" w:rsidRDefault="00C7075B" w:rsidP="009C692A">
      <w:pPr>
        <w:numPr>
          <w:ilvl w:val="0"/>
          <w:numId w:val="220"/>
        </w:numPr>
        <w:tabs>
          <w:tab w:val="left" w:pos="993"/>
        </w:tabs>
        <w:ind w:left="0" w:firstLine="709"/>
        <w:contextualSpacing/>
        <w:jc w:val="both"/>
      </w:pPr>
      <w:r w:rsidRPr="000B0F0A">
        <w:t>понимать специфику музыки как вида искусства и ее значение в жизни человека и общества;</w:t>
      </w:r>
    </w:p>
    <w:p w:rsidR="00C7075B" w:rsidRPr="000B0F0A" w:rsidRDefault="00C7075B" w:rsidP="009C692A">
      <w:pPr>
        <w:numPr>
          <w:ilvl w:val="0"/>
          <w:numId w:val="220"/>
        </w:numPr>
        <w:tabs>
          <w:tab w:val="left" w:pos="993"/>
        </w:tabs>
        <w:ind w:left="0" w:firstLine="709"/>
        <w:contextualSpacing/>
        <w:jc w:val="both"/>
      </w:pPr>
      <w:r w:rsidRPr="000B0F0A">
        <w:t>эмоционально проживать исторические события и судьбы защитников Отеч</w:t>
      </w:r>
      <w:r w:rsidRPr="000B0F0A">
        <w:t>е</w:t>
      </w:r>
      <w:r w:rsidRPr="000B0F0A">
        <w:t>ства, воплощаемые в музыкальных произведениях;</w:t>
      </w:r>
    </w:p>
    <w:p w:rsidR="00C7075B" w:rsidRPr="000B0F0A" w:rsidRDefault="00C7075B" w:rsidP="009C692A">
      <w:pPr>
        <w:numPr>
          <w:ilvl w:val="0"/>
          <w:numId w:val="220"/>
        </w:numPr>
        <w:tabs>
          <w:tab w:val="left" w:pos="993"/>
        </w:tabs>
        <w:ind w:left="0" w:firstLine="709"/>
        <w:contextualSpacing/>
        <w:jc w:val="both"/>
      </w:pPr>
      <w:r w:rsidRPr="000B0F0A">
        <w:t>приводить примеры выдающихся (в том числе современных) отечественных и з</w:t>
      </w:r>
      <w:r w:rsidRPr="000B0F0A">
        <w:t>а</w:t>
      </w:r>
      <w:r w:rsidRPr="000B0F0A">
        <w:t>рубежных музыкальных исполнителей и исполнительских коллективов;</w:t>
      </w:r>
    </w:p>
    <w:p w:rsidR="00C7075B" w:rsidRPr="000B0F0A" w:rsidRDefault="00C7075B" w:rsidP="009C692A">
      <w:pPr>
        <w:numPr>
          <w:ilvl w:val="0"/>
          <w:numId w:val="220"/>
        </w:numPr>
        <w:tabs>
          <w:tab w:val="left" w:pos="993"/>
        </w:tabs>
        <w:ind w:left="0" w:firstLine="709"/>
        <w:contextualSpacing/>
        <w:jc w:val="both"/>
      </w:pPr>
      <w:r w:rsidRPr="000B0F0A">
        <w:t>применять современные информационно-коммуникационные технологии для з</w:t>
      </w:r>
      <w:r w:rsidRPr="000B0F0A">
        <w:t>а</w:t>
      </w:r>
      <w:r w:rsidRPr="000B0F0A">
        <w:t>писи и воспроизведения музыки;</w:t>
      </w:r>
    </w:p>
    <w:p w:rsidR="00C7075B" w:rsidRPr="000B0F0A" w:rsidRDefault="00C7075B" w:rsidP="009C692A">
      <w:pPr>
        <w:numPr>
          <w:ilvl w:val="0"/>
          <w:numId w:val="220"/>
        </w:numPr>
        <w:tabs>
          <w:tab w:val="left" w:pos="993"/>
        </w:tabs>
        <w:ind w:left="0" w:firstLine="709"/>
        <w:contextualSpacing/>
        <w:jc w:val="both"/>
      </w:pPr>
      <w:r w:rsidRPr="000B0F0A">
        <w:t>обосновывать собственные предпочтения, касающиеся музыкальных произвед</w:t>
      </w:r>
      <w:r w:rsidRPr="000B0F0A">
        <w:t>е</w:t>
      </w:r>
      <w:r w:rsidRPr="000B0F0A">
        <w:t>ний различных стилей и жанров;</w:t>
      </w:r>
    </w:p>
    <w:p w:rsidR="00C7075B" w:rsidRPr="000B0F0A" w:rsidRDefault="00C7075B" w:rsidP="009C692A">
      <w:pPr>
        <w:numPr>
          <w:ilvl w:val="0"/>
          <w:numId w:val="220"/>
        </w:numPr>
        <w:tabs>
          <w:tab w:val="left" w:pos="993"/>
        </w:tabs>
        <w:ind w:left="0" w:firstLine="709"/>
        <w:contextualSpacing/>
        <w:jc w:val="both"/>
      </w:pPr>
      <w:r w:rsidRPr="000B0F0A">
        <w:t>использовать знания о музыке и музыкантах, полученные на занятиях, при с</w:t>
      </w:r>
      <w:r w:rsidRPr="000B0F0A">
        <w:t>о</w:t>
      </w:r>
      <w:r w:rsidRPr="000B0F0A">
        <w:t>ставлении домашней фонотеки, видеотеки;</w:t>
      </w:r>
    </w:p>
    <w:p w:rsidR="00C7075B" w:rsidRPr="000B0F0A" w:rsidRDefault="00C7075B" w:rsidP="000B0F0A">
      <w:pPr>
        <w:tabs>
          <w:tab w:val="left" w:pos="993"/>
        </w:tabs>
        <w:contextualSpacing/>
        <w:jc w:val="both"/>
      </w:pPr>
      <w:r w:rsidRPr="000B0F0A">
        <w:t>использовать приобретенные знания и умения в практической деятельности и повседне</w:t>
      </w:r>
      <w:r w:rsidRPr="000B0F0A">
        <w:t>в</w:t>
      </w:r>
      <w:r w:rsidRPr="000B0F0A">
        <w:t>ной жизни (в том числе в творческой и сценической).</w:t>
      </w:r>
    </w:p>
    <w:p w:rsidR="00C7075B" w:rsidRPr="000B0F0A" w:rsidRDefault="00C7075B" w:rsidP="000B0F0A">
      <w:pPr>
        <w:ind w:firstLine="709"/>
        <w:jc w:val="both"/>
        <w:rPr>
          <w:b/>
        </w:rPr>
      </w:pPr>
      <w:r w:rsidRPr="000B0F0A">
        <w:rPr>
          <w:b/>
        </w:rPr>
        <w:t>Выпускник получит возможность научиться:</w:t>
      </w:r>
    </w:p>
    <w:p w:rsidR="00C7075B" w:rsidRPr="00BA6B5F" w:rsidRDefault="00C7075B" w:rsidP="009C692A">
      <w:pPr>
        <w:numPr>
          <w:ilvl w:val="0"/>
          <w:numId w:val="219"/>
        </w:numPr>
        <w:tabs>
          <w:tab w:val="left" w:pos="993"/>
        </w:tabs>
        <w:ind w:left="0" w:firstLine="709"/>
        <w:contextualSpacing/>
        <w:jc w:val="both"/>
      </w:pPr>
      <w:r w:rsidRPr="00BA6B5F">
        <w:t>понимать истоки и интонационное своеобразие, характерные черты и признаки, традиций, обрядов музыкального фольклора разных стран мира;</w:t>
      </w:r>
    </w:p>
    <w:p w:rsidR="00C7075B" w:rsidRPr="00BA6B5F" w:rsidRDefault="00C7075B" w:rsidP="009C692A">
      <w:pPr>
        <w:numPr>
          <w:ilvl w:val="0"/>
          <w:numId w:val="219"/>
        </w:numPr>
        <w:tabs>
          <w:tab w:val="left" w:pos="993"/>
        </w:tabs>
        <w:ind w:left="0" w:firstLine="709"/>
        <w:contextualSpacing/>
        <w:jc w:val="both"/>
      </w:pPr>
      <w:r w:rsidRPr="00BA6B5F">
        <w:t>понимать особенности языка западноевропейской музыки на примере мадриг</w:t>
      </w:r>
      <w:r w:rsidRPr="00BA6B5F">
        <w:t>а</w:t>
      </w:r>
      <w:r w:rsidRPr="00BA6B5F">
        <w:t>ла, мотета, кантаты, прелюдии, фуги, мессы, реквиема;</w:t>
      </w:r>
    </w:p>
    <w:p w:rsidR="00C7075B" w:rsidRPr="00BA6B5F" w:rsidRDefault="00C7075B" w:rsidP="009C692A">
      <w:pPr>
        <w:numPr>
          <w:ilvl w:val="0"/>
          <w:numId w:val="219"/>
        </w:numPr>
        <w:tabs>
          <w:tab w:val="left" w:pos="993"/>
        </w:tabs>
        <w:ind w:left="0" w:firstLine="709"/>
        <w:contextualSpacing/>
        <w:jc w:val="both"/>
      </w:pPr>
      <w:r w:rsidRPr="00BA6B5F">
        <w:t>понимать особенности языка отечественной духовной и светской музыкальной культуры на примере канта, литургии, хорового концерта;</w:t>
      </w:r>
    </w:p>
    <w:p w:rsidR="00C7075B" w:rsidRPr="00BA6B5F" w:rsidRDefault="00C7075B" w:rsidP="009C692A">
      <w:pPr>
        <w:numPr>
          <w:ilvl w:val="0"/>
          <w:numId w:val="219"/>
        </w:numPr>
        <w:tabs>
          <w:tab w:val="left" w:pos="993"/>
        </w:tabs>
        <w:ind w:left="0" w:firstLine="709"/>
        <w:contextualSpacing/>
        <w:jc w:val="both"/>
      </w:pPr>
      <w:r w:rsidRPr="00BA6B5F">
        <w:t>определять специфику духовной музыки в эпоху Средневековья;</w:t>
      </w:r>
    </w:p>
    <w:p w:rsidR="00C7075B" w:rsidRPr="00BA6B5F" w:rsidRDefault="00C7075B" w:rsidP="009C692A">
      <w:pPr>
        <w:numPr>
          <w:ilvl w:val="0"/>
          <w:numId w:val="219"/>
        </w:numPr>
        <w:tabs>
          <w:tab w:val="left" w:pos="993"/>
        </w:tabs>
        <w:ind w:left="0" w:firstLine="709"/>
        <w:contextualSpacing/>
        <w:jc w:val="both"/>
      </w:pPr>
      <w:r w:rsidRPr="00BA6B5F">
        <w:t>распознавать мелодику знаменного распева – основы древнерусской церковной музыки;</w:t>
      </w:r>
    </w:p>
    <w:p w:rsidR="00C7075B" w:rsidRPr="00BA6B5F" w:rsidRDefault="00C7075B" w:rsidP="009C692A">
      <w:pPr>
        <w:numPr>
          <w:ilvl w:val="0"/>
          <w:numId w:val="219"/>
        </w:numPr>
        <w:tabs>
          <w:tab w:val="left" w:pos="993"/>
        </w:tabs>
        <w:ind w:left="0" w:firstLine="709"/>
        <w:contextualSpacing/>
        <w:jc w:val="both"/>
      </w:pPr>
      <w:r w:rsidRPr="00BA6B5F">
        <w:t>различать формы построения музыки (сонатно-симфонический цикл, сюита), п</w:t>
      </w:r>
      <w:r w:rsidRPr="00BA6B5F">
        <w:t>о</w:t>
      </w:r>
      <w:r w:rsidRPr="00BA6B5F">
        <w:t>нимать их возможности в воплощении и развитии музыкальных образов;</w:t>
      </w:r>
    </w:p>
    <w:p w:rsidR="00C7075B" w:rsidRPr="00BA6B5F" w:rsidRDefault="00C7075B" w:rsidP="009C692A">
      <w:pPr>
        <w:numPr>
          <w:ilvl w:val="0"/>
          <w:numId w:val="219"/>
        </w:numPr>
        <w:tabs>
          <w:tab w:val="left" w:pos="993"/>
        </w:tabs>
        <w:ind w:left="0" w:firstLine="709"/>
        <w:contextualSpacing/>
        <w:jc w:val="both"/>
      </w:pPr>
      <w:r w:rsidRPr="00BA6B5F">
        <w:t>выделять признаки для установления стилевых связей в процессе изучения муз</w:t>
      </w:r>
      <w:r w:rsidRPr="00BA6B5F">
        <w:t>ы</w:t>
      </w:r>
      <w:r w:rsidRPr="00BA6B5F">
        <w:t>кального искусства;</w:t>
      </w:r>
    </w:p>
    <w:p w:rsidR="00C7075B" w:rsidRPr="00BA6B5F" w:rsidRDefault="00C7075B" w:rsidP="009C692A">
      <w:pPr>
        <w:numPr>
          <w:ilvl w:val="0"/>
          <w:numId w:val="219"/>
        </w:numPr>
        <w:tabs>
          <w:tab w:val="left" w:pos="993"/>
        </w:tabs>
        <w:ind w:left="0" w:firstLine="709"/>
        <w:contextualSpacing/>
        <w:jc w:val="both"/>
      </w:pPr>
      <w:r w:rsidRPr="00BA6B5F">
        <w:lastRenderedPageBreak/>
        <w:t>различать и передавать в художественно-творческой деятельности характер, эм</w:t>
      </w:r>
      <w:r w:rsidRPr="00BA6B5F">
        <w:t>о</w:t>
      </w:r>
      <w:r w:rsidRPr="00BA6B5F">
        <w:t>циональное состояние и свое отношение к природе, человеку, обществу;</w:t>
      </w:r>
    </w:p>
    <w:p w:rsidR="00C7075B" w:rsidRPr="00BA6B5F" w:rsidRDefault="00C7075B" w:rsidP="009C692A">
      <w:pPr>
        <w:numPr>
          <w:ilvl w:val="0"/>
          <w:numId w:val="219"/>
        </w:numPr>
        <w:tabs>
          <w:tab w:val="left" w:pos="993"/>
        </w:tabs>
        <w:ind w:left="0" w:firstLine="709"/>
        <w:contextualSpacing/>
        <w:jc w:val="both"/>
      </w:pPr>
      <w:r w:rsidRPr="00BA6B5F">
        <w:t>исполнять свою партию в хоре в простейших двухголосных произведениях, в том числе с ориентацией на нотную запись;</w:t>
      </w:r>
    </w:p>
    <w:p w:rsidR="00C7075B" w:rsidRPr="00BA6B5F" w:rsidRDefault="00C7075B" w:rsidP="009C692A">
      <w:pPr>
        <w:numPr>
          <w:ilvl w:val="0"/>
          <w:numId w:val="219"/>
        </w:numPr>
        <w:tabs>
          <w:tab w:val="left" w:pos="993"/>
        </w:tabs>
        <w:ind w:left="0" w:firstLine="709"/>
        <w:contextualSpacing/>
        <w:jc w:val="both"/>
      </w:pPr>
      <w:r w:rsidRPr="00BA6B5F">
        <w:t>активно использовать язык музыки для освоения содержания различных уче</w:t>
      </w:r>
      <w:r w:rsidRPr="00BA6B5F">
        <w:t>б</w:t>
      </w:r>
      <w:r w:rsidRPr="00BA6B5F">
        <w:t>ных предметов (литературы, русского языка, окружающего мира, математики и др.).</w:t>
      </w:r>
    </w:p>
    <w:p w:rsidR="008F1C43" w:rsidRPr="00BA6B5F" w:rsidRDefault="008F1C43" w:rsidP="000B0F0A">
      <w:pPr>
        <w:tabs>
          <w:tab w:val="left" w:pos="1134"/>
        </w:tabs>
        <w:jc w:val="both"/>
        <w:rPr>
          <w:b/>
          <w:bCs/>
        </w:rPr>
      </w:pPr>
      <w:bookmarkStart w:id="114" w:name="_Toc409691645"/>
      <w:bookmarkStart w:id="115" w:name="_Toc410653968"/>
      <w:bookmarkStart w:id="116" w:name="_Toc414553154"/>
    </w:p>
    <w:p w:rsidR="00156FA4" w:rsidRPr="004B74C1" w:rsidRDefault="008F1C43" w:rsidP="004B74C1">
      <w:pPr>
        <w:tabs>
          <w:tab w:val="left" w:pos="1134"/>
        </w:tabs>
        <w:jc w:val="center"/>
        <w:rPr>
          <w:b/>
          <w:bCs/>
          <w:sz w:val="28"/>
        </w:rPr>
      </w:pPr>
      <w:r w:rsidRPr="004B74C1">
        <w:rPr>
          <w:b/>
          <w:bCs/>
          <w:sz w:val="28"/>
        </w:rPr>
        <w:t>1.2.5.17</w:t>
      </w:r>
      <w:r w:rsidR="00156FA4" w:rsidRPr="004B74C1">
        <w:rPr>
          <w:b/>
          <w:bCs/>
          <w:sz w:val="28"/>
        </w:rPr>
        <w:t>. Технология</w:t>
      </w:r>
      <w:bookmarkEnd w:id="114"/>
      <w:bookmarkEnd w:id="115"/>
      <w:bookmarkEnd w:id="116"/>
    </w:p>
    <w:p w:rsidR="00B44127" w:rsidRPr="004B74C1" w:rsidRDefault="00B44127" w:rsidP="00CA7F2F">
      <w:pPr>
        <w:autoSpaceDE w:val="0"/>
        <w:autoSpaceDN w:val="0"/>
        <w:adjustRightInd w:val="0"/>
        <w:ind w:firstLine="709"/>
        <w:jc w:val="both"/>
        <w:rPr>
          <w:rFonts w:eastAsia="TimesNewRomanPSMT"/>
        </w:rPr>
      </w:pPr>
      <w:r w:rsidRPr="004B74C1">
        <w:rPr>
          <w:rFonts w:eastAsia="TimesNewRomanPSMT"/>
        </w:rPr>
        <w:t>Предметные результаты изучения предметной области "Технология" должны</w:t>
      </w:r>
      <w:r w:rsidR="00CA7F2F">
        <w:rPr>
          <w:rFonts w:eastAsia="TimesNewRomanPSMT"/>
        </w:rPr>
        <w:t xml:space="preserve"> </w:t>
      </w:r>
      <w:r w:rsidRPr="004B74C1">
        <w:rPr>
          <w:rFonts w:eastAsia="TimesNewRomanPSMT"/>
        </w:rPr>
        <w:t>отр</w:t>
      </w:r>
      <w:r w:rsidRPr="004B74C1">
        <w:rPr>
          <w:rFonts w:eastAsia="TimesNewRomanPSMT"/>
        </w:rPr>
        <w:t>а</w:t>
      </w:r>
      <w:r w:rsidRPr="004B74C1">
        <w:rPr>
          <w:rFonts w:eastAsia="TimesNewRomanPSMT"/>
        </w:rPr>
        <w:t>жать:</w:t>
      </w:r>
    </w:p>
    <w:p w:rsidR="00B44127" w:rsidRPr="004B74C1" w:rsidRDefault="00B44127" w:rsidP="004B74C1">
      <w:pPr>
        <w:autoSpaceDE w:val="0"/>
        <w:autoSpaceDN w:val="0"/>
        <w:adjustRightInd w:val="0"/>
        <w:ind w:firstLine="709"/>
        <w:jc w:val="both"/>
        <w:rPr>
          <w:rFonts w:eastAsia="TimesNewRomanPSMT"/>
        </w:rPr>
      </w:pPr>
      <w:r w:rsidRPr="004B74C1">
        <w:rPr>
          <w:rFonts w:eastAsia="TimesNewRomanPSMT"/>
        </w:rPr>
        <w:t>1) осознание роли техники и технологий для прогрессивного развития общества; формирование целостного представления о техносфере, сущности</w:t>
      </w:r>
      <w:r w:rsidR="00CA068C" w:rsidRPr="004B74C1">
        <w:rPr>
          <w:rFonts w:eastAsia="TimesNewRomanPSMT"/>
        </w:rPr>
        <w:t xml:space="preserve"> </w:t>
      </w:r>
      <w:r w:rsidRPr="004B74C1">
        <w:rPr>
          <w:rFonts w:eastAsia="TimesNewRomanPSMT"/>
        </w:rPr>
        <w:t>технологической культ</w:t>
      </w:r>
      <w:r w:rsidRPr="004B74C1">
        <w:rPr>
          <w:rFonts w:eastAsia="TimesNewRomanPSMT"/>
        </w:rPr>
        <w:t>у</w:t>
      </w:r>
      <w:r w:rsidRPr="004B74C1">
        <w:rPr>
          <w:rFonts w:eastAsia="TimesNewRomanPSMT"/>
        </w:rPr>
        <w:t>ры и культуры труда; уяснение социальных и экологических</w:t>
      </w:r>
      <w:r w:rsidR="00CA068C" w:rsidRPr="004B74C1">
        <w:rPr>
          <w:rFonts w:eastAsia="TimesNewRomanPSMT"/>
        </w:rPr>
        <w:t xml:space="preserve"> </w:t>
      </w:r>
      <w:r w:rsidRPr="004B74C1">
        <w:rPr>
          <w:rFonts w:eastAsia="TimesNewRomanPSMT"/>
        </w:rPr>
        <w:t>последствий развития техн</w:t>
      </w:r>
      <w:r w:rsidRPr="004B74C1">
        <w:rPr>
          <w:rFonts w:eastAsia="TimesNewRomanPSMT"/>
        </w:rPr>
        <w:t>о</w:t>
      </w:r>
      <w:r w:rsidRPr="004B74C1">
        <w:rPr>
          <w:rFonts w:eastAsia="TimesNewRomanPSMT"/>
        </w:rPr>
        <w:t>логий промышленного и сельскохозяйственного</w:t>
      </w:r>
      <w:r w:rsidR="00CA068C" w:rsidRPr="004B74C1">
        <w:rPr>
          <w:rFonts w:eastAsia="TimesNewRomanPSMT"/>
        </w:rPr>
        <w:t xml:space="preserve"> </w:t>
      </w:r>
      <w:r w:rsidRPr="004B74C1">
        <w:rPr>
          <w:rFonts w:eastAsia="TimesNewRomanPSMT"/>
        </w:rPr>
        <w:t>производства, энергетики и транспо</w:t>
      </w:r>
      <w:r w:rsidRPr="004B74C1">
        <w:rPr>
          <w:rFonts w:eastAsia="TimesNewRomanPSMT"/>
        </w:rPr>
        <w:t>р</w:t>
      </w:r>
      <w:r w:rsidRPr="004B74C1">
        <w:rPr>
          <w:rFonts w:eastAsia="TimesNewRomanPSMT"/>
        </w:rPr>
        <w:t>та;</w:t>
      </w:r>
    </w:p>
    <w:p w:rsidR="00B44127" w:rsidRPr="004B74C1" w:rsidRDefault="00B44127" w:rsidP="004B74C1">
      <w:pPr>
        <w:autoSpaceDE w:val="0"/>
        <w:autoSpaceDN w:val="0"/>
        <w:adjustRightInd w:val="0"/>
        <w:ind w:firstLine="709"/>
        <w:jc w:val="both"/>
        <w:rPr>
          <w:rFonts w:eastAsia="TimesNewRomanPSMT"/>
        </w:rPr>
      </w:pPr>
      <w:r w:rsidRPr="004B74C1">
        <w:rPr>
          <w:rFonts w:eastAsia="TimesNewRomanPSMT"/>
        </w:rPr>
        <w:t>2) овладение методами учебно-исследовательской и проектной деятельности</w:t>
      </w:r>
      <w:r w:rsidR="00CA068C" w:rsidRPr="004B74C1">
        <w:rPr>
          <w:rFonts w:eastAsia="TimesNewRomanPSMT"/>
        </w:rPr>
        <w:t xml:space="preserve">, </w:t>
      </w:r>
      <w:r w:rsidRPr="004B74C1">
        <w:rPr>
          <w:rFonts w:eastAsia="TimesNewRomanPSMT"/>
        </w:rPr>
        <w:t>реш</w:t>
      </w:r>
      <w:r w:rsidRPr="004B74C1">
        <w:rPr>
          <w:rFonts w:eastAsia="TimesNewRomanPSMT"/>
        </w:rPr>
        <w:t>е</w:t>
      </w:r>
      <w:r w:rsidRPr="004B74C1">
        <w:rPr>
          <w:rFonts w:eastAsia="TimesNewRomanPSMT"/>
        </w:rPr>
        <w:t>ния творческих задач, моделирования, конструирования и эстетического</w:t>
      </w:r>
      <w:r w:rsidR="00CA068C" w:rsidRPr="004B74C1">
        <w:rPr>
          <w:rFonts w:eastAsia="TimesNewRomanPSMT"/>
        </w:rPr>
        <w:t xml:space="preserve"> </w:t>
      </w:r>
      <w:r w:rsidRPr="004B74C1">
        <w:rPr>
          <w:rFonts w:eastAsia="TimesNewRomanPSMT"/>
        </w:rPr>
        <w:t>оформления изд</w:t>
      </w:r>
      <w:r w:rsidRPr="004B74C1">
        <w:rPr>
          <w:rFonts w:eastAsia="TimesNewRomanPSMT"/>
        </w:rPr>
        <w:t>е</w:t>
      </w:r>
      <w:r w:rsidRPr="004B74C1">
        <w:rPr>
          <w:rFonts w:eastAsia="TimesNewRomanPSMT"/>
        </w:rPr>
        <w:t>лий, обеспечения сохранности продуктов труда;</w:t>
      </w:r>
    </w:p>
    <w:p w:rsidR="00B44127" w:rsidRPr="004B74C1" w:rsidRDefault="00B44127" w:rsidP="004B74C1">
      <w:pPr>
        <w:autoSpaceDE w:val="0"/>
        <w:autoSpaceDN w:val="0"/>
        <w:adjustRightInd w:val="0"/>
        <w:ind w:firstLine="709"/>
        <w:jc w:val="both"/>
        <w:rPr>
          <w:rFonts w:eastAsia="TimesNewRomanPSMT"/>
        </w:rPr>
      </w:pPr>
      <w:r w:rsidRPr="004B74C1">
        <w:rPr>
          <w:rFonts w:eastAsia="TimesNewRomanPSMT"/>
        </w:rPr>
        <w:t>3) овладение средствами и формами графического отображения объектов или</w:t>
      </w:r>
      <w:r w:rsidR="00CA068C" w:rsidRPr="004B74C1">
        <w:rPr>
          <w:rFonts w:eastAsia="TimesNewRomanPSMT"/>
        </w:rPr>
        <w:t xml:space="preserve"> </w:t>
      </w:r>
      <w:r w:rsidRPr="004B74C1">
        <w:rPr>
          <w:rFonts w:eastAsia="TimesNewRomanPSMT"/>
        </w:rPr>
        <w:t>пр</w:t>
      </w:r>
      <w:r w:rsidRPr="004B74C1">
        <w:rPr>
          <w:rFonts w:eastAsia="TimesNewRomanPSMT"/>
        </w:rPr>
        <w:t>о</w:t>
      </w:r>
      <w:r w:rsidRPr="004B74C1">
        <w:rPr>
          <w:rFonts w:eastAsia="TimesNewRomanPSMT"/>
        </w:rPr>
        <w:t>цессов, правилами выполнения графической документации;</w:t>
      </w:r>
    </w:p>
    <w:p w:rsidR="00B44127" w:rsidRPr="004B74C1" w:rsidRDefault="00B44127" w:rsidP="004B74C1">
      <w:pPr>
        <w:autoSpaceDE w:val="0"/>
        <w:autoSpaceDN w:val="0"/>
        <w:adjustRightInd w:val="0"/>
        <w:ind w:firstLine="709"/>
        <w:jc w:val="both"/>
        <w:rPr>
          <w:rFonts w:eastAsia="TimesNewRomanPSMT"/>
        </w:rPr>
      </w:pPr>
      <w:r w:rsidRPr="004B74C1">
        <w:rPr>
          <w:rFonts w:eastAsia="TimesNewRomanPSMT"/>
        </w:rPr>
        <w:t>4) формирование умений устанавливать взаимосвязь знаний по разным</w:t>
      </w:r>
      <w:r w:rsidR="00CA068C" w:rsidRPr="004B74C1">
        <w:rPr>
          <w:rFonts w:eastAsia="TimesNewRomanPSMT"/>
        </w:rPr>
        <w:t xml:space="preserve"> </w:t>
      </w:r>
      <w:r w:rsidRPr="004B74C1">
        <w:rPr>
          <w:rFonts w:eastAsia="TimesNewRomanPSMT"/>
        </w:rPr>
        <w:t>учебным предм</w:t>
      </w:r>
      <w:r w:rsidRPr="004B74C1">
        <w:rPr>
          <w:rFonts w:eastAsia="TimesNewRomanPSMT"/>
        </w:rPr>
        <w:t>е</w:t>
      </w:r>
      <w:r w:rsidRPr="004B74C1">
        <w:rPr>
          <w:rFonts w:eastAsia="TimesNewRomanPSMT"/>
        </w:rPr>
        <w:t>там для решения прикладных учебных задач;</w:t>
      </w:r>
    </w:p>
    <w:p w:rsidR="00B44127" w:rsidRPr="004B74C1" w:rsidRDefault="00B44127" w:rsidP="004B74C1">
      <w:pPr>
        <w:autoSpaceDE w:val="0"/>
        <w:autoSpaceDN w:val="0"/>
        <w:adjustRightInd w:val="0"/>
        <w:ind w:firstLine="709"/>
        <w:jc w:val="both"/>
        <w:rPr>
          <w:rFonts w:eastAsia="TimesNewRomanPSMT"/>
        </w:rPr>
      </w:pPr>
      <w:r w:rsidRPr="004B74C1">
        <w:rPr>
          <w:rFonts w:eastAsia="TimesNewRomanPSMT"/>
        </w:rPr>
        <w:t>5) развитие умений применять технологии представления, преобразования и</w:t>
      </w:r>
      <w:r w:rsidR="00CA068C" w:rsidRPr="004B74C1">
        <w:rPr>
          <w:rFonts w:eastAsia="TimesNewRomanPSMT"/>
        </w:rPr>
        <w:t xml:space="preserve"> </w:t>
      </w:r>
      <w:r w:rsidRPr="004B74C1">
        <w:rPr>
          <w:rFonts w:eastAsia="TimesNewRomanPSMT"/>
        </w:rPr>
        <w:t>испол</w:t>
      </w:r>
      <w:r w:rsidRPr="004B74C1">
        <w:rPr>
          <w:rFonts w:eastAsia="TimesNewRomanPSMT"/>
        </w:rPr>
        <w:t>ь</w:t>
      </w:r>
      <w:r w:rsidRPr="004B74C1">
        <w:rPr>
          <w:rFonts w:eastAsia="TimesNewRomanPSMT"/>
        </w:rPr>
        <w:t>зования информации, оценивать возможности и области применения средств</w:t>
      </w:r>
      <w:r w:rsidR="00CA068C" w:rsidRPr="004B74C1">
        <w:rPr>
          <w:rFonts w:eastAsia="TimesNewRomanPSMT"/>
        </w:rPr>
        <w:t xml:space="preserve"> </w:t>
      </w:r>
      <w:r w:rsidRPr="004B74C1">
        <w:rPr>
          <w:rFonts w:eastAsia="TimesNewRomanPSMT"/>
        </w:rPr>
        <w:t>и инструме</w:t>
      </w:r>
      <w:r w:rsidRPr="004B74C1">
        <w:rPr>
          <w:rFonts w:eastAsia="TimesNewRomanPSMT"/>
        </w:rPr>
        <w:t>н</w:t>
      </w:r>
      <w:r w:rsidRPr="004B74C1">
        <w:rPr>
          <w:rFonts w:eastAsia="TimesNewRomanPSMT"/>
        </w:rPr>
        <w:t>тов ИКТ в современном производстве или сфере обслуживания;</w:t>
      </w:r>
    </w:p>
    <w:p w:rsidR="00B44127" w:rsidRPr="004B74C1" w:rsidRDefault="00B44127" w:rsidP="004B74C1">
      <w:pPr>
        <w:autoSpaceDE w:val="0"/>
        <w:autoSpaceDN w:val="0"/>
        <w:adjustRightInd w:val="0"/>
        <w:ind w:firstLine="709"/>
        <w:jc w:val="both"/>
        <w:rPr>
          <w:rFonts w:eastAsia="TimesNewRomanPSMT"/>
        </w:rPr>
      </w:pPr>
      <w:r w:rsidRPr="004B74C1">
        <w:rPr>
          <w:rFonts w:eastAsia="TimesNewRomanPSMT"/>
        </w:rPr>
        <w:t>6) формирование представлений о мире профессий, связанных с изучаемыми</w:t>
      </w:r>
      <w:r w:rsidR="00CA068C" w:rsidRPr="004B74C1">
        <w:rPr>
          <w:rFonts w:eastAsia="TimesNewRomanPSMT"/>
        </w:rPr>
        <w:t xml:space="preserve"> </w:t>
      </w:r>
      <w:r w:rsidRPr="004B74C1">
        <w:rPr>
          <w:rFonts w:eastAsia="TimesNewRomanPSMT"/>
        </w:rPr>
        <w:t>техн</w:t>
      </w:r>
      <w:r w:rsidRPr="004B74C1">
        <w:rPr>
          <w:rFonts w:eastAsia="TimesNewRomanPSMT"/>
        </w:rPr>
        <w:t>о</w:t>
      </w:r>
      <w:r w:rsidRPr="004B74C1">
        <w:rPr>
          <w:rFonts w:eastAsia="TimesNewRomanPSMT"/>
        </w:rPr>
        <w:t>логи</w:t>
      </w:r>
      <w:r w:rsidRPr="004B74C1">
        <w:rPr>
          <w:rFonts w:eastAsia="TimesNewRomanPSMT"/>
        </w:rPr>
        <w:t>я</w:t>
      </w:r>
      <w:r w:rsidRPr="004B74C1">
        <w:rPr>
          <w:rFonts w:eastAsia="TimesNewRomanPSMT"/>
        </w:rPr>
        <w:t xml:space="preserve">ми, их востребованности на рынке труда. </w:t>
      </w:r>
    </w:p>
    <w:p w:rsidR="00E321E2" w:rsidRPr="00BA6B5F" w:rsidRDefault="00E321E2" w:rsidP="004B74C1">
      <w:pPr>
        <w:autoSpaceDE w:val="0"/>
        <w:autoSpaceDN w:val="0"/>
        <w:adjustRightInd w:val="0"/>
        <w:ind w:firstLine="709"/>
        <w:jc w:val="both"/>
        <w:rPr>
          <w:rFonts w:eastAsia="TimesNewRomanPSMT"/>
          <w:b/>
        </w:rPr>
      </w:pPr>
      <w:r w:rsidRPr="00BA6B5F">
        <w:rPr>
          <w:rFonts w:eastAsia="TimesNewRomanPSMT"/>
          <w:b/>
        </w:rPr>
        <w:t>Изучение предметной области "Технология" должно обеспечить:</w:t>
      </w:r>
    </w:p>
    <w:p w:rsidR="00E321E2" w:rsidRPr="004B74C1" w:rsidRDefault="00E321E2" w:rsidP="004B74C1">
      <w:pPr>
        <w:autoSpaceDE w:val="0"/>
        <w:autoSpaceDN w:val="0"/>
        <w:adjustRightInd w:val="0"/>
        <w:ind w:firstLine="709"/>
        <w:jc w:val="both"/>
        <w:rPr>
          <w:rFonts w:eastAsia="TimesNewRomanPSMT"/>
        </w:rPr>
      </w:pPr>
      <w:r w:rsidRPr="004B74C1">
        <w:rPr>
          <w:rFonts w:eastAsia="TimesNewRomanPSMT"/>
        </w:rPr>
        <w:t>развитие инновационной творческой деятельности обучающихся в процессе реш</w:t>
      </w:r>
      <w:r w:rsidRPr="004B74C1">
        <w:rPr>
          <w:rFonts w:eastAsia="TimesNewRomanPSMT"/>
        </w:rPr>
        <w:t>е</w:t>
      </w:r>
      <w:r w:rsidRPr="004B74C1">
        <w:rPr>
          <w:rFonts w:eastAsia="TimesNewRomanPSMT"/>
        </w:rPr>
        <w:t>ния прикладных учебных задач; активное использование знаний, полученных при изуч</w:t>
      </w:r>
      <w:r w:rsidRPr="004B74C1">
        <w:rPr>
          <w:rFonts w:eastAsia="TimesNewRomanPSMT"/>
        </w:rPr>
        <w:t>е</w:t>
      </w:r>
      <w:r w:rsidRPr="004B74C1">
        <w:rPr>
          <w:rFonts w:eastAsia="TimesNewRomanPSMT"/>
        </w:rPr>
        <w:t>нии других учебных предметов, и сформированных универсальных учебных действий; сове</w:t>
      </w:r>
      <w:r w:rsidRPr="004B74C1">
        <w:rPr>
          <w:rFonts w:eastAsia="TimesNewRomanPSMT"/>
        </w:rPr>
        <w:t>р</w:t>
      </w:r>
      <w:r w:rsidRPr="004B74C1">
        <w:rPr>
          <w:rFonts w:eastAsia="TimesNewRomanPSMT"/>
        </w:rPr>
        <w:t>шенствование умений выполнения учебно-исследовательской и проектной деятел</w:t>
      </w:r>
      <w:r w:rsidRPr="004B74C1">
        <w:rPr>
          <w:rFonts w:eastAsia="TimesNewRomanPSMT"/>
        </w:rPr>
        <w:t>ь</w:t>
      </w:r>
      <w:r w:rsidRPr="004B74C1">
        <w:rPr>
          <w:rFonts w:eastAsia="TimesNewRomanPSMT"/>
        </w:rPr>
        <w:t>ности; формирование представлений о социальных и этических аспектах научно-</w:t>
      </w:r>
    </w:p>
    <w:p w:rsidR="00E321E2" w:rsidRPr="004B74C1" w:rsidRDefault="00E321E2" w:rsidP="004B74C1">
      <w:pPr>
        <w:autoSpaceDE w:val="0"/>
        <w:autoSpaceDN w:val="0"/>
        <w:adjustRightInd w:val="0"/>
        <w:ind w:firstLine="709"/>
        <w:jc w:val="both"/>
        <w:rPr>
          <w:rFonts w:eastAsia="TimesNewRomanPSMT"/>
        </w:rPr>
      </w:pPr>
      <w:r w:rsidRPr="004B74C1">
        <w:rPr>
          <w:rFonts w:eastAsia="TimesNewRomanPSMT"/>
        </w:rPr>
        <w:t>технического прогресса; формирование способности придавать экологическую напра</w:t>
      </w:r>
      <w:r w:rsidRPr="004B74C1">
        <w:rPr>
          <w:rFonts w:eastAsia="TimesNewRomanPSMT"/>
        </w:rPr>
        <w:t>в</w:t>
      </w:r>
      <w:r w:rsidRPr="004B74C1">
        <w:rPr>
          <w:rFonts w:eastAsia="TimesNewRomanPSMT"/>
        </w:rPr>
        <w:t>ленность любой деятельности, проекту; демонстрировать экологическое мышление в ра</w:t>
      </w:r>
      <w:r w:rsidRPr="004B74C1">
        <w:rPr>
          <w:rFonts w:eastAsia="TimesNewRomanPSMT"/>
        </w:rPr>
        <w:t>з</w:t>
      </w:r>
      <w:r w:rsidRPr="004B74C1">
        <w:rPr>
          <w:rFonts w:eastAsia="TimesNewRomanPSMT"/>
        </w:rPr>
        <w:t>ных формах деятельности.</w:t>
      </w:r>
    </w:p>
    <w:p w:rsidR="00E321E2" w:rsidRPr="004B74C1" w:rsidRDefault="00E321E2" w:rsidP="004B74C1">
      <w:pPr>
        <w:autoSpaceDE w:val="0"/>
        <w:autoSpaceDN w:val="0"/>
        <w:adjustRightInd w:val="0"/>
        <w:ind w:firstLine="709"/>
        <w:jc w:val="both"/>
        <w:rPr>
          <w:b/>
          <w:bCs/>
        </w:rPr>
      </w:pPr>
      <w:r w:rsidRPr="004B74C1">
        <w:rPr>
          <w:b/>
          <w:bCs/>
        </w:rPr>
        <w:t>Индустриальные технологии</w:t>
      </w:r>
    </w:p>
    <w:p w:rsidR="00E321E2" w:rsidRPr="004B74C1" w:rsidRDefault="00E321E2" w:rsidP="004B74C1">
      <w:pPr>
        <w:autoSpaceDE w:val="0"/>
        <w:autoSpaceDN w:val="0"/>
        <w:adjustRightInd w:val="0"/>
        <w:ind w:firstLine="709"/>
        <w:jc w:val="both"/>
        <w:rPr>
          <w:b/>
          <w:bCs/>
        </w:rPr>
      </w:pPr>
      <w:r w:rsidRPr="004B74C1">
        <w:rPr>
          <w:b/>
          <w:bCs/>
        </w:rPr>
        <w:t>Технологии обработки конструкционных и поделочных материалов</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Обучающийся научится:</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находить в учебной литературе сведения, необходимые для конструирования об</w:t>
      </w:r>
      <w:r w:rsidRPr="004B74C1">
        <w:rPr>
          <w:rFonts w:eastAsia="TimesNewRoman"/>
        </w:rPr>
        <w:t>ъ</w:t>
      </w:r>
      <w:r w:rsidRPr="004B74C1">
        <w:rPr>
          <w:rFonts w:eastAsia="TimesNewRoman"/>
        </w:rPr>
        <w:t>екта и осуществления выбранной технологии;</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читать технические рисунки, эскизы, чертежи, схемы;</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выполнять в масштабе и правильно оформлять технические</w:t>
      </w:r>
      <w:r w:rsidR="00337F34" w:rsidRPr="004B74C1">
        <w:rPr>
          <w:rFonts w:eastAsia="TimesNewRoman"/>
        </w:rPr>
        <w:t xml:space="preserve"> </w:t>
      </w:r>
      <w:r w:rsidRPr="004B74C1">
        <w:rPr>
          <w:rFonts w:eastAsia="TimesNewRoman"/>
        </w:rPr>
        <w:t>рисунки и эскизы</w:t>
      </w:r>
      <w:r w:rsidR="00337F34" w:rsidRPr="004B74C1">
        <w:rPr>
          <w:rFonts w:eastAsia="TimesNewRoman"/>
        </w:rPr>
        <w:t xml:space="preserve"> </w:t>
      </w:r>
      <w:r w:rsidRPr="004B74C1">
        <w:rPr>
          <w:rFonts w:eastAsia="TimesNewRoman"/>
        </w:rPr>
        <w:t>ра</w:t>
      </w:r>
      <w:r w:rsidRPr="004B74C1">
        <w:rPr>
          <w:rFonts w:eastAsia="TimesNewRoman"/>
        </w:rPr>
        <w:t>з</w:t>
      </w:r>
      <w:r w:rsidRPr="004B74C1">
        <w:rPr>
          <w:rFonts w:eastAsia="TimesNewRoman"/>
        </w:rPr>
        <w:t>раб</w:t>
      </w:r>
      <w:r w:rsidRPr="004B74C1">
        <w:rPr>
          <w:rFonts w:eastAsia="TimesNewRoman"/>
        </w:rPr>
        <w:t>а</w:t>
      </w:r>
      <w:r w:rsidRPr="004B74C1">
        <w:rPr>
          <w:rFonts w:eastAsia="TimesNewRoman"/>
        </w:rPr>
        <w:t>тываемых объектов;</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осуществлять технологические процессы создания или ремонта</w:t>
      </w:r>
      <w:r w:rsidR="00337F34" w:rsidRPr="004B74C1">
        <w:rPr>
          <w:rFonts w:eastAsia="TimesNewRoman"/>
        </w:rPr>
        <w:t xml:space="preserve"> </w:t>
      </w:r>
      <w:r w:rsidRPr="004B74C1">
        <w:rPr>
          <w:rFonts w:eastAsia="TimesNewRoman"/>
        </w:rPr>
        <w:t>материальных об</w:t>
      </w:r>
      <w:r w:rsidRPr="004B74C1">
        <w:rPr>
          <w:rFonts w:eastAsia="TimesNewRoman"/>
        </w:rPr>
        <w:t>ъ</w:t>
      </w:r>
      <w:r w:rsidRPr="004B74C1">
        <w:rPr>
          <w:rFonts w:eastAsia="TimesNewRoman"/>
        </w:rPr>
        <w:t>ектов.</w:t>
      </w:r>
    </w:p>
    <w:p w:rsidR="00E321E2" w:rsidRPr="004B74C1" w:rsidRDefault="00E321E2" w:rsidP="004B74C1">
      <w:pPr>
        <w:autoSpaceDE w:val="0"/>
        <w:autoSpaceDN w:val="0"/>
        <w:adjustRightInd w:val="0"/>
        <w:ind w:firstLine="709"/>
        <w:jc w:val="both"/>
        <w:rPr>
          <w:b/>
          <w:bCs/>
        </w:rPr>
      </w:pPr>
      <w:r w:rsidRPr="004B74C1">
        <w:rPr>
          <w:b/>
          <w:bCs/>
        </w:rPr>
        <w:t>Электротехника</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Обучающийся научится:</w:t>
      </w:r>
    </w:p>
    <w:p w:rsidR="00E321E2" w:rsidRPr="004B74C1" w:rsidRDefault="00E321E2" w:rsidP="004B74C1">
      <w:pPr>
        <w:autoSpaceDE w:val="0"/>
        <w:autoSpaceDN w:val="0"/>
        <w:adjustRightInd w:val="0"/>
        <w:ind w:firstLine="709"/>
        <w:jc w:val="both"/>
      </w:pPr>
      <w:r w:rsidRPr="004B74C1">
        <w:rPr>
          <w:rFonts w:eastAsia="TimesNewRoman"/>
        </w:rPr>
        <w:t>• разбираться в адаптированной для школьников технико</w:t>
      </w:r>
      <w:r w:rsidR="00337F34" w:rsidRPr="004B74C1">
        <w:t xml:space="preserve">- </w:t>
      </w:r>
      <w:r w:rsidRPr="004B74C1">
        <w:rPr>
          <w:rFonts w:eastAsia="TimesNewRoman"/>
        </w:rPr>
        <w:t>технологической инфо</w:t>
      </w:r>
      <w:r w:rsidRPr="004B74C1">
        <w:rPr>
          <w:rFonts w:eastAsia="TimesNewRoman"/>
        </w:rPr>
        <w:t>р</w:t>
      </w:r>
      <w:r w:rsidRPr="004B74C1">
        <w:rPr>
          <w:rFonts w:eastAsia="TimesNewRoman"/>
        </w:rPr>
        <w:t>мации по электротехнике и ориентироваться в</w:t>
      </w:r>
      <w:r w:rsidR="00337F34" w:rsidRPr="004B74C1">
        <w:t xml:space="preserve"> </w:t>
      </w:r>
      <w:r w:rsidRPr="004B74C1">
        <w:rPr>
          <w:rFonts w:eastAsia="TimesNewRoman"/>
        </w:rPr>
        <w:t>электрических схемах, которые применяю</w:t>
      </w:r>
      <w:r w:rsidRPr="004B74C1">
        <w:rPr>
          <w:rFonts w:eastAsia="TimesNewRoman"/>
        </w:rPr>
        <w:t>т</w:t>
      </w:r>
      <w:r w:rsidRPr="004B74C1">
        <w:rPr>
          <w:rFonts w:eastAsia="TimesNewRoman"/>
        </w:rPr>
        <w:t>ся при разработке, создании</w:t>
      </w:r>
      <w:r w:rsidR="00337F34" w:rsidRPr="004B74C1">
        <w:t xml:space="preserve"> </w:t>
      </w:r>
      <w:r w:rsidRPr="004B74C1">
        <w:rPr>
          <w:rFonts w:eastAsia="TimesNewRoman"/>
        </w:rPr>
        <w:t>и эксплуатации электрифицированных приборов и аппаратов,</w:t>
      </w:r>
      <w:r w:rsidR="00337F34" w:rsidRPr="004B74C1">
        <w:t xml:space="preserve"> </w:t>
      </w:r>
      <w:r w:rsidRPr="004B74C1">
        <w:rPr>
          <w:rFonts w:eastAsia="TimesNewRoman"/>
        </w:rPr>
        <w:t>с</w:t>
      </w:r>
      <w:r w:rsidRPr="004B74C1">
        <w:rPr>
          <w:rFonts w:eastAsia="TimesNewRoman"/>
        </w:rPr>
        <w:t>о</w:t>
      </w:r>
      <w:r w:rsidRPr="004B74C1">
        <w:rPr>
          <w:rFonts w:eastAsia="TimesNewRoman"/>
        </w:rPr>
        <w:t>ставлять простые электрические схемы цепей бытовых устройств и</w:t>
      </w:r>
      <w:r w:rsidR="00337F34" w:rsidRPr="004B74C1">
        <w:t xml:space="preserve"> </w:t>
      </w:r>
      <w:r w:rsidRPr="004B74C1">
        <w:rPr>
          <w:rFonts w:eastAsia="TimesNewRoman"/>
        </w:rPr>
        <w:t>моделей;</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осуществлять технологические процессы сборки или ремонта</w:t>
      </w:r>
      <w:r w:rsidR="004B74C1">
        <w:rPr>
          <w:rFonts w:eastAsia="TimesNewRoman"/>
        </w:rPr>
        <w:t xml:space="preserve"> </w:t>
      </w:r>
      <w:r w:rsidRPr="004B74C1">
        <w:rPr>
          <w:rFonts w:eastAsia="TimesNewRoman"/>
        </w:rPr>
        <w:t>объектов, содерж</w:t>
      </w:r>
      <w:r w:rsidRPr="004B74C1">
        <w:rPr>
          <w:rFonts w:eastAsia="TimesNewRoman"/>
        </w:rPr>
        <w:t>а</w:t>
      </w:r>
      <w:r w:rsidRPr="004B74C1">
        <w:rPr>
          <w:rFonts w:eastAsia="TimesNewRoman"/>
        </w:rPr>
        <w:t>щих электрические цепи с учётом необходимости</w:t>
      </w:r>
      <w:r w:rsidR="00337F34" w:rsidRPr="004B74C1">
        <w:rPr>
          <w:rFonts w:eastAsia="TimesNewRoman"/>
        </w:rPr>
        <w:t xml:space="preserve"> </w:t>
      </w:r>
      <w:r w:rsidRPr="004B74C1">
        <w:rPr>
          <w:rFonts w:eastAsia="TimesNewRoman"/>
        </w:rPr>
        <w:t>экономии</w:t>
      </w:r>
      <w:r w:rsidR="00337F34" w:rsidRPr="004B74C1">
        <w:rPr>
          <w:rFonts w:eastAsia="TimesNewRoman"/>
        </w:rPr>
        <w:t xml:space="preserve"> </w:t>
      </w:r>
      <w:r w:rsidRPr="004B74C1">
        <w:rPr>
          <w:rFonts w:eastAsia="TimesNewRoman"/>
        </w:rPr>
        <w:t>электрич</w:t>
      </w:r>
      <w:r w:rsidRPr="004B74C1">
        <w:rPr>
          <w:rFonts w:eastAsia="TimesNewRoman"/>
        </w:rPr>
        <w:t>е</w:t>
      </w:r>
      <w:r w:rsidRPr="004B74C1">
        <w:rPr>
          <w:rFonts w:eastAsia="TimesNewRoman"/>
        </w:rPr>
        <w:t>ской энергии.</w:t>
      </w:r>
    </w:p>
    <w:p w:rsidR="00E321E2" w:rsidRPr="004B74C1" w:rsidRDefault="00E321E2" w:rsidP="004B74C1">
      <w:pPr>
        <w:autoSpaceDE w:val="0"/>
        <w:autoSpaceDN w:val="0"/>
        <w:adjustRightInd w:val="0"/>
        <w:ind w:firstLine="709"/>
        <w:jc w:val="both"/>
        <w:rPr>
          <w:b/>
          <w:bCs/>
        </w:rPr>
      </w:pPr>
      <w:r w:rsidRPr="004B74C1">
        <w:rPr>
          <w:b/>
          <w:bCs/>
        </w:rPr>
        <w:t>Технологии ведения дома</w:t>
      </w:r>
    </w:p>
    <w:p w:rsidR="00E321E2" w:rsidRPr="004B74C1" w:rsidRDefault="00E321E2" w:rsidP="004B74C1">
      <w:pPr>
        <w:autoSpaceDE w:val="0"/>
        <w:autoSpaceDN w:val="0"/>
        <w:adjustRightInd w:val="0"/>
        <w:ind w:firstLine="709"/>
        <w:jc w:val="both"/>
        <w:rPr>
          <w:b/>
          <w:bCs/>
        </w:rPr>
      </w:pPr>
      <w:r w:rsidRPr="004B74C1">
        <w:rPr>
          <w:b/>
          <w:bCs/>
        </w:rPr>
        <w:lastRenderedPageBreak/>
        <w:t>Кулинария</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Обучающийся научится:</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самостоятельно готовить для своей семьи простые кулинарные</w:t>
      </w:r>
      <w:r w:rsidR="00337F34" w:rsidRPr="004B74C1">
        <w:rPr>
          <w:rFonts w:eastAsia="TimesNewRoman"/>
        </w:rPr>
        <w:t xml:space="preserve"> </w:t>
      </w:r>
      <w:r w:rsidRPr="004B74C1">
        <w:rPr>
          <w:rFonts w:eastAsia="TimesNewRoman"/>
        </w:rPr>
        <w:t>блюда из сырых и варёных овощей и фруктов, молока и молочных</w:t>
      </w:r>
      <w:r w:rsidR="00337F34" w:rsidRPr="004B74C1">
        <w:rPr>
          <w:rFonts w:eastAsia="TimesNewRoman"/>
        </w:rPr>
        <w:t xml:space="preserve"> </w:t>
      </w:r>
      <w:r w:rsidRPr="004B74C1">
        <w:rPr>
          <w:rFonts w:eastAsia="TimesNewRoman"/>
        </w:rPr>
        <w:t>продуктов, яиц, рыбы, мяса, птицы, ра</w:t>
      </w:r>
      <w:r w:rsidRPr="004B74C1">
        <w:rPr>
          <w:rFonts w:eastAsia="TimesNewRoman"/>
        </w:rPr>
        <w:t>з</w:t>
      </w:r>
      <w:r w:rsidRPr="004B74C1">
        <w:rPr>
          <w:rFonts w:eastAsia="TimesNewRoman"/>
        </w:rPr>
        <w:t>личных видов теста, круп</w:t>
      </w:r>
      <w:r w:rsidRPr="004B74C1">
        <w:t>,</w:t>
      </w:r>
      <w:r w:rsidR="00337F34" w:rsidRPr="004B74C1">
        <w:rPr>
          <w:rFonts w:eastAsia="TimesNewRoman"/>
        </w:rPr>
        <w:t xml:space="preserve"> </w:t>
      </w:r>
      <w:r w:rsidRPr="004B74C1">
        <w:rPr>
          <w:rFonts w:eastAsia="TimesNewRoman"/>
        </w:rPr>
        <w:t>бобовых и макаронных изделий, отвечающие требованиям</w:t>
      </w:r>
      <w:r w:rsidR="00337F34" w:rsidRPr="004B74C1">
        <w:rPr>
          <w:rFonts w:eastAsia="TimesNewRoman"/>
        </w:rPr>
        <w:t xml:space="preserve"> </w:t>
      </w:r>
      <w:r w:rsidRPr="004B74C1">
        <w:rPr>
          <w:rFonts w:eastAsia="TimesNewRoman"/>
        </w:rPr>
        <w:t>рац</w:t>
      </w:r>
      <w:r w:rsidRPr="004B74C1">
        <w:rPr>
          <w:rFonts w:eastAsia="TimesNewRoman"/>
        </w:rPr>
        <w:t>и</w:t>
      </w:r>
      <w:r w:rsidRPr="004B74C1">
        <w:rPr>
          <w:rFonts w:eastAsia="TimesNewRoman"/>
        </w:rPr>
        <w:t>онального питания, соблюдая правильную технологическую</w:t>
      </w:r>
      <w:r w:rsidR="00337F34" w:rsidRPr="004B74C1">
        <w:rPr>
          <w:rFonts w:eastAsia="TimesNewRoman"/>
        </w:rPr>
        <w:t xml:space="preserve"> </w:t>
      </w:r>
      <w:r w:rsidRPr="004B74C1">
        <w:rPr>
          <w:rFonts w:eastAsia="TimesNewRoman"/>
        </w:rPr>
        <w:t>последовательность пригото</w:t>
      </w:r>
      <w:r w:rsidRPr="004B74C1">
        <w:rPr>
          <w:rFonts w:eastAsia="TimesNewRoman"/>
        </w:rPr>
        <w:t>в</w:t>
      </w:r>
      <w:r w:rsidRPr="004B74C1">
        <w:rPr>
          <w:rFonts w:eastAsia="TimesNewRoman"/>
        </w:rPr>
        <w:t>ления, санитарно</w:t>
      </w:r>
      <w:r w:rsidRPr="004B74C1">
        <w:t>-</w:t>
      </w:r>
      <w:r w:rsidRPr="004B74C1">
        <w:rPr>
          <w:rFonts w:eastAsia="TimesNewRoman"/>
        </w:rPr>
        <w:t>гигиенические</w:t>
      </w:r>
      <w:r w:rsidR="00337F34" w:rsidRPr="004B74C1">
        <w:rPr>
          <w:rFonts w:eastAsia="TimesNewRoman"/>
        </w:rPr>
        <w:t xml:space="preserve"> </w:t>
      </w:r>
      <w:r w:rsidRPr="004B74C1">
        <w:rPr>
          <w:rFonts w:eastAsia="TimesNewRoman"/>
        </w:rPr>
        <w:t>требования и правила безопасной работы.</w:t>
      </w:r>
    </w:p>
    <w:p w:rsidR="00E321E2" w:rsidRPr="004B74C1" w:rsidRDefault="00E321E2" w:rsidP="004B74C1">
      <w:pPr>
        <w:autoSpaceDE w:val="0"/>
        <w:autoSpaceDN w:val="0"/>
        <w:adjustRightInd w:val="0"/>
        <w:ind w:firstLine="709"/>
        <w:jc w:val="both"/>
        <w:rPr>
          <w:b/>
          <w:bCs/>
        </w:rPr>
      </w:pPr>
      <w:r w:rsidRPr="004B74C1">
        <w:rPr>
          <w:b/>
          <w:bCs/>
        </w:rPr>
        <w:t>Создание изделий из текстильных и поделочных материалов</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Обучающийся научится:</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изготавливать с помощью ручных инструментов и оборудования</w:t>
      </w:r>
      <w:r w:rsidR="00337F34" w:rsidRPr="004B74C1">
        <w:rPr>
          <w:rFonts w:eastAsia="TimesNewRoman"/>
        </w:rPr>
        <w:t xml:space="preserve"> </w:t>
      </w:r>
      <w:r w:rsidRPr="004B74C1">
        <w:rPr>
          <w:rFonts w:eastAsia="TimesNewRoman"/>
        </w:rPr>
        <w:t>для швейных и декоративно</w:t>
      </w:r>
      <w:r w:rsidRPr="004B74C1">
        <w:t>-</w:t>
      </w:r>
      <w:r w:rsidRPr="004B74C1">
        <w:rPr>
          <w:rFonts w:eastAsia="TimesNewRoman"/>
        </w:rPr>
        <w:t>прикладных работ, швейной машины</w:t>
      </w:r>
      <w:r w:rsidR="00337F34" w:rsidRPr="004B74C1">
        <w:rPr>
          <w:rFonts w:eastAsia="TimesNewRoman"/>
        </w:rPr>
        <w:t xml:space="preserve"> </w:t>
      </w:r>
      <w:r w:rsidRPr="004B74C1">
        <w:rPr>
          <w:rFonts w:eastAsia="TimesNewRoman"/>
        </w:rPr>
        <w:t>простые по конструкции модели шве</w:t>
      </w:r>
      <w:r w:rsidRPr="004B74C1">
        <w:rPr>
          <w:rFonts w:eastAsia="TimesNewRoman"/>
        </w:rPr>
        <w:t>й</w:t>
      </w:r>
      <w:r w:rsidRPr="004B74C1">
        <w:rPr>
          <w:rFonts w:eastAsia="TimesNewRoman"/>
        </w:rPr>
        <w:t>ных и</w:t>
      </w:r>
      <w:r w:rsidRPr="004B74C1">
        <w:rPr>
          <w:rFonts w:eastAsia="TimesNewRoman"/>
        </w:rPr>
        <w:t>з</w:t>
      </w:r>
      <w:r w:rsidRPr="004B74C1">
        <w:rPr>
          <w:rFonts w:eastAsia="TimesNewRoman"/>
        </w:rPr>
        <w:t>делий, пользуясь</w:t>
      </w:r>
      <w:r w:rsidR="00337F34" w:rsidRPr="004B74C1">
        <w:rPr>
          <w:rFonts w:eastAsia="TimesNewRoman"/>
        </w:rPr>
        <w:t xml:space="preserve"> </w:t>
      </w:r>
      <w:r w:rsidRPr="004B74C1">
        <w:rPr>
          <w:rFonts w:eastAsia="TimesNewRoman"/>
        </w:rPr>
        <w:t>технологической документацией;</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выполнять влажно</w:t>
      </w:r>
      <w:r w:rsidRPr="004B74C1">
        <w:t>-</w:t>
      </w:r>
      <w:r w:rsidRPr="004B74C1">
        <w:rPr>
          <w:rFonts w:eastAsia="TimesNewRoman"/>
        </w:rPr>
        <w:t>тепловую обработку швейных изделий.</w:t>
      </w:r>
    </w:p>
    <w:p w:rsidR="00E321E2" w:rsidRPr="004B74C1" w:rsidRDefault="00E321E2" w:rsidP="004B74C1">
      <w:pPr>
        <w:autoSpaceDE w:val="0"/>
        <w:autoSpaceDN w:val="0"/>
        <w:adjustRightInd w:val="0"/>
        <w:ind w:firstLine="709"/>
        <w:jc w:val="both"/>
        <w:rPr>
          <w:b/>
          <w:bCs/>
        </w:rPr>
      </w:pPr>
      <w:r w:rsidRPr="004B74C1">
        <w:rPr>
          <w:b/>
          <w:bCs/>
        </w:rPr>
        <w:t>Технологии исследовател</w:t>
      </w:r>
      <w:r w:rsidR="00337F34" w:rsidRPr="004B74C1">
        <w:rPr>
          <w:b/>
          <w:bCs/>
        </w:rPr>
        <w:t xml:space="preserve">ьской, опытнической и проектной </w:t>
      </w:r>
      <w:r w:rsidRPr="004B74C1">
        <w:rPr>
          <w:b/>
          <w:bCs/>
        </w:rPr>
        <w:t>деятельности</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Обучающийся научится:</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планировать и выполнять учебные технологические проекты</w:t>
      </w:r>
      <w:r w:rsidR="00337F34" w:rsidRPr="004B74C1">
        <w:rPr>
          <w:rFonts w:eastAsia="TimesNewRoman"/>
        </w:rPr>
        <w:t xml:space="preserve">: </w:t>
      </w:r>
      <w:r w:rsidRPr="004B74C1">
        <w:rPr>
          <w:rFonts w:eastAsia="TimesNewRoman"/>
        </w:rPr>
        <w:t>выявлять и формул</w:t>
      </w:r>
      <w:r w:rsidRPr="004B74C1">
        <w:rPr>
          <w:rFonts w:eastAsia="TimesNewRoman"/>
        </w:rPr>
        <w:t>и</w:t>
      </w:r>
      <w:r w:rsidRPr="004B74C1">
        <w:rPr>
          <w:rFonts w:eastAsia="TimesNewRoman"/>
        </w:rPr>
        <w:t>ровать проблему; обосновывать цель проекта,</w:t>
      </w:r>
      <w:r w:rsidR="00337F34" w:rsidRPr="004B74C1">
        <w:rPr>
          <w:rFonts w:eastAsia="TimesNewRoman"/>
        </w:rPr>
        <w:t xml:space="preserve"> </w:t>
      </w:r>
      <w:r w:rsidRPr="004B74C1">
        <w:rPr>
          <w:rFonts w:eastAsia="TimesNewRoman"/>
        </w:rPr>
        <w:t>конструкцию изделия, сущность итогов</w:t>
      </w:r>
      <w:r w:rsidRPr="004B74C1">
        <w:rPr>
          <w:rFonts w:eastAsia="TimesNewRoman"/>
        </w:rPr>
        <w:t>о</w:t>
      </w:r>
      <w:r w:rsidRPr="004B74C1">
        <w:rPr>
          <w:rFonts w:eastAsia="TimesNewRoman"/>
        </w:rPr>
        <w:t>го пр</w:t>
      </w:r>
      <w:r w:rsidRPr="004B74C1">
        <w:rPr>
          <w:rFonts w:eastAsia="TimesNewRoman"/>
        </w:rPr>
        <w:t>о</w:t>
      </w:r>
      <w:r w:rsidRPr="004B74C1">
        <w:rPr>
          <w:rFonts w:eastAsia="TimesNewRoman"/>
        </w:rPr>
        <w:t>дукта или желаемого</w:t>
      </w:r>
      <w:r w:rsidR="00337F34" w:rsidRPr="004B74C1">
        <w:rPr>
          <w:rFonts w:eastAsia="TimesNewRoman"/>
        </w:rPr>
        <w:t xml:space="preserve"> </w:t>
      </w:r>
      <w:r w:rsidRPr="004B74C1">
        <w:rPr>
          <w:rFonts w:eastAsia="TimesNewRoman"/>
        </w:rPr>
        <w:t>результата; планировать этапы выполнения работ; составлять</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технологическую карту изготовления изделия; выбирать средства</w:t>
      </w:r>
      <w:r w:rsidR="00337F34" w:rsidRPr="004B74C1">
        <w:rPr>
          <w:rFonts w:eastAsia="TimesNewRoman"/>
        </w:rPr>
        <w:t xml:space="preserve"> </w:t>
      </w:r>
      <w:r w:rsidRPr="004B74C1">
        <w:rPr>
          <w:rFonts w:eastAsia="TimesNewRoman"/>
        </w:rPr>
        <w:t>реализации з</w:t>
      </w:r>
      <w:r w:rsidRPr="004B74C1">
        <w:rPr>
          <w:rFonts w:eastAsia="TimesNewRoman"/>
        </w:rPr>
        <w:t>а</w:t>
      </w:r>
      <w:r w:rsidRPr="004B74C1">
        <w:rPr>
          <w:rFonts w:eastAsia="TimesNewRoman"/>
        </w:rPr>
        <w:t>мысла; осуществлять технологический процесс;</w:t>
      </w:r>
      <w:r w:rsidR="00337F34" w:rsidRPr="004B74C1">
        <w:rPr>
          <w:rFonts w:eastAsia="TimesNewRoman"/>
        </w:rPr>
        <w:t xml:space="preserve"> </w:t>
      </w:r>
      <w:r w:rsidRPr="004B74C1">
        <w:rPr>
          <w:rFonts w:eastAsia="TimesNewRoman"/>
        </w:rPr>
        <w:t>контролировать ход и результаты выпо</w:t>
      </w:r>
      <w:r w:rsidRPr="004B74C1">
        <w:rPr>
          <w:rFonts w:eastAsia="TimesNewRoman"/>
        </w:rPr>
        <w:t>л</w:t>
      </w:r>
      <w:r w:rsidRPr="004B74C1">
        <w:rPr>
          <w:rFonts w:eastAsia="TimesNewRoman"/>
        </w:rPr>
        <w:t>нения проекта;</w:t>
      </w:r>
    </w:p>
    <w:p w:rsidR="00E321E2" w:rsidRPr="004B74C1" w:rsidRDefault="00E321E2" w:rsidP="004B74C1">
      <w:pPr>
        <w:autoSpaceDE w:val="0"/>
        <w:autoSpaceDN w:val="0"/>
        <w:adjustRightInd w:val="0"/>
        <w:ind w:firstLine="709"/>
        <w:jc w:val="both"/>
        <w:rPr>
          <w:rFonts w:eastAsia="TimesNewRoman"/>
        </w:rPr>
      </w:pPr>
      <w:r w:rsidRPr="004B74C1">
        <w:rPr>
          <w:rFonts w:eastAsia="TimesNewRoman"/>
        </w:rPr>
        <w:t>• представлять результаты выполненного проекта: пользоваться</w:t>
      </w:r>
      <w:r w:rsidR="00337F34" w:rsidRPr="004B74C1">
        <w:rPr>
          <w:rFonts w:eastAsia="TimesNewRoman"/>
        </w:rPr>
        <w:t xml:space="preserve"> </w:t>
      </w:r>
      <w:r w:rsidRPr="004B74C1">
        <w:rPr>
          <w:rFonts w:eastAsia="TimesNewRoman"/>
        </w:rPr>
        <w:t>основными видами проектной документации; готовить пояснительную</w:t>
      </w:r>
      <w:r w:rsidR="00337F34" w:rsidRPr="004B74C1">
        <w:rPr>
          <w:rFonts w:eastAsia="TimesNewRoman"/>
        </w:rPr>
        <w:t xml:space="preserve"> </w:t>
      </w:r>
      <w:r w:rsidRPr="004B74C1">
        <w:rPr>
          <w:rFonts w:eastAsia="TimesNewRoman"/>
        </w:rPr>
        <w:t>записку к проекту; оформлять проек</w:t>
      </w:r>
      <w:r w:rsidRPr="004B74C1">
        <w:rPr>
          <w:rFonts w:eastAsia="TimesNewRoman"/>
        </w:rPr>
        <w:t>т</w:t>
      </w:r>
      <w:r w:rsidRPr="004B74C1">
        <w:rPr>
          <w:rFonts w:eastAsia="TimesNewRoman"/>
        </w:rPr>
        <w:t>ные материалы; представлять</w:t>
      </w:r>
      <w:r w:rsidR="00337F34" w:rsidRPr="004B74C1">
        <w:rPr>
          <w:rFonts w:eastAsia="TimesNewRoman"/>
        </w:rPr>
        <w:t xml:space="preserve"> </w:t>
      </w:r>
      <w:r w:rsidRPr="004B74C1">
        <w:rPr>
          <w:rFonts w:eastAsia="TimesNewRoman"/>
        </w:rPr>
        <w:t>проект к защите.</w:t>
      </w:r>
    </w:p>
    <w:p w:rsidR="00E321E2" w:rsidRPr="004B74C1" w:rsidRDefault="00E321E2" w:rsidP="004B74C1">
      <w:pPr>
        <w:autoSpaceDE w:val="0"/>
        <w:autoSpaceDN w:val="0"/>
        <w:adjustRightInd w:val="0"/>
        <w:ind w:firstLine="709"/>
        <w:jc w:val="both"/>
        <w:rPr>
          <w:rFonts w:eastAsia="TimesNewRoman"/>
          <w:b/>
          <w:bCs/>
        </w:rPr>
      </w:pPr>
      <w:r w:rsidRPr="004B74C1">
        <w:rPr>
          <w:rFonts w:eastAsia="TimesNewRoman"/>
          <w:b/>
          <w:bCs/>
        </w:rPr>
        <w:t>Современное производство и профессиональное</w:t>
      </w:r>
      <w:r w:rsidR="00337F34" w:rsidRPr="004B74C1">
        <w:rPr>
          <w:rFonts w:eastAsia="TimesNewRoman"/>
          <w:b/>
          <w:bCs/>
        </w:rPr>
        <w:t xml:space="preserve"> </w:t>
      </w:r>
      <w:r w:rsidRPr="004B74C1">
        <w:rPr>
          <w:rFonts w:eastAsia="TimesNewRoman"/>
          <w:b/>
          <w:bCs/>
        </w:rPr>
        <w:t>самоопределение</w:t>
      </w:r>
    </w:p>
    <w:p w:rsidR="00E321E2" w:rsidRPr="004B74C1" w:rsidRDefault="00E321E2" w:rsidP="004B74C1">
      <w:pPr>
        <w:autoSpaceDE w:val="0"/>
        <w:autoSpaceDN w:val="0"/>
        <w:adjustRightInd w:val="0"/>
        <w:ind w:firstLine="709"/>
        <w:jc w:val="both"/>
        <w:rPr>
          <w:rFonts w:eastAsia="TimesNewRomanPSMT"/>
        </w:rPr>
      </w:pPr>
      <w:r w:rsidRPr="004B74C1">
        <w:rPr>
          <w:rFonts w:eastAsia="TimesNewRoman"/>
        </w:rPr>
        <w:t>Обучающийся научится построению 2 - 3 вариантов личного</w:t>
      </w:r>
      <w:r w:rsidR="00337F34" w:rsidRPr="004B74C1">
        <w:rPr>
          <w:rFonts w:eastAsia="TimesNewRoman"/>
        </w:rPr>
        <w:t xml:space="preserve"> </w:t>
      </w:r>
      <w:r w:rsidRPr="004B74C1">
        <w:rPr>
          <w:rFonts w:eastAsia="TimesNewRoman"/>
        </w:rPr>
        <w:t>профессионального плана и путей получения профессионального</w:t>
      </w:r>
      <w:r w:rsidR="00337F34" w:rsidRPr="004B74C1">
        <w:rPr>
          <w:rFonts w:eastAsia="TimesNewRoman"/>
        </w:rPr>
        <w:t xml:space="preserve"> </w:t>
      </w:r>
      <w:r w:rsidRPr="004B74C1">
        <w:rPr>
          <w:rFonts w:eastAsia="TimesNewRoman"/>
        </w:rPr>
        <w:t>образования на основе соотнесения своих и</w:t>
      </w:r>
      <w:r w:rsidRPr="004B74C1">
        <w:rPr>
          <w:rFonts w:eastAsia="TimesNewRoman"/>
        </w:rPr>
        <w:t>н</w:t>
      </w:r>
      <w:r w:rsidRPr="004B74C1">
        <w:rPr>
          <w:rFonts w:eastAsia="TimesNewRoman"/>
        </w:rPr>
        <w:t>тересов и возможностей с</w:t>
      </w:r>
      <w:r w:rsidR="00337F34" w:rsidRPr="004B74C1">
        <w:rPr>
          <w:rFonts w:eastAsia="TimesNewRoman"/>
        </w:rPr>
        <w:t xml:space="preserve"> </w:t>
      </w:r>
      <w:r w:rsidRPr="004B74C1">
        <w:rPr>
          <w:rFonts w:eastAsia="TimesNewRoman"/>
        </w:rPr>
        <w:t>содержанием и условиями труда по массовым профессиям и их</w:t>
      </w:r>
      <w:r w:rsidR="004B74C1">
        <w:rPr>
          <w:rFonts w:eastAsia="TimesNewRoman"/>
        </w:rPr>
        <w:t xml:space="preserve"> </w:t>
      </w:r>
      <w:r w:rsidRPr="004B74C1">
        <w:rPr>
          <w:rFonts w:eastAsia="TimesNewRoman"/>
        </w:rPr>
        <w:t>востребованностью на региональном рынке труда.</w:t>
      </w:r>
    </w:p>
    <w:p w:rsidR="00156FA4" w:rsidRPr="004B74C1" w:rsidRDefault="00156FA4" w:rsidP="004B74C1">
      <w:pPr>
        <w:tabs>
          <w:tab w:val="left" w:pos="709"/>
        </w:tabs>
        <w:ind w:firstLine="709"/>
        <w:jc w:val="both"/>
      </w:pPr>
      <w:r w:rsidRPr="004B74C1">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w:t>
      </w:r>
      <w:r w:rsidRPr="004B74C1">
        <w:t>о</w:t>
      </w:r>
      <w:r w:rsidRPr="004B74C1">
        <w:t xml:space="preserve">гия», планируемые результаты освоения предмета «Технология» отражают: </w:t>
      </w:r>
    </w:p>
    <w:p w:rsidR="00156FA4" w:rsidRPr="004B74C1" w:rsidRDefault="00156FA4" w:rsidP="009C692A">
      <w:pPr>
        <w:numPr>
          <w:ilvl w:val="0"/>
          <w:numId w:val="226"/>
        </w:numPr>
        <w:tabs>
          <w:tab w:val="left" w:pos="0"/>
          <w:tab w:val="left" w:pos="426"/>
        </w:tabs>
        <w:ind w:left="0" w:firstLine="709"/>
        <w:jc w:val="both"/>
        <w:rPr>
          <w:lang w:val="x-none"/>
        </w:rPr>
      </w:pPr>
      <w:r w:rsidRPr="004B74C1">
        <w:rPr>
          <w:lang w:val="x-none"/>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56FA4" w:rsidRPr="004B74C1" w:rsidRDefault="00156FA4" w:rsidP="009C692A">
      <w:pPr>
        <w:numPr>
          <w:ilvl w:val="0"/>
          <w:numId w:val="226"/>
        </w:numPr>
        <w:tabs>
          <w:tab w:val="left" w:pos="0"/>
          <w:tab w:val="left" w:pos="426"/>
        </w:tabs>
        <w:ind w:left="0" w:firstLine="709"/>
        <w:jc w:val="both"/>
        <w:rPr>
          <w:lang w:val="x-none"/>
        </w:rPr>
      </w:pPr>
      <w:r w:rsidRPr="004B74C1">
        <w:rPr>
          <w:lang w:val="x-none"/>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56FA4" w:rsidRPr="004B74C1" w:rsidRDefault="00156FA4" w:rsidP="009C692A">
      <w:pPr>
        <w:numPr>
          <w:ilvl w:val="0"/>
          <w:numId w:val="226"/>
        </w:numPr>
        <w:tabs>
          <w:tab w:val="left" w:pos="0"/>
          <w:tab w:val="left" w:pos="426"/>
        </w:tabs>
        <w:ind w:left="0" w:firstLine="709"/>
        <w:jc w:val="both"/>
        <w:rPr>
          <w:lang w:val="x-none"/>
        </w:rPr>
      </w:pPr>
      <w:r w:rsidRPr="004B74C1">
        <w:rPr>
          <w:lang w:val="x-none"/>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56FA4" w:rsidRPr="004B74C1" w:rsidRDefault="00156FA4" w:rsidP="009C692A">
      <w:pPr>
        <w:numPr>
          <w:ilvl w:val="0"/>
          <w:numId w:val="226"/>
        </w:numPr>
        <w:tabs>
          <w:tab w:val="left" w:pos="0"/>
          <w:tab w:val="left" w:pos="426"/>
        </w:tabs>
        <w:ind w:left="0" w:firstLine="709"/>
        <w:jc w:val="both"/>
        <w:rPr>
          <w:lang w:val="x-none"/>
        </w:rPr>
      </w:pPr>
      <w:r w:rsidRPr="004B74C1">
        <w:rPr>
          <w:lang w:val="x-none"/>
        </w:rPr>
        <w:t>формирование умений устанавливать взаимосвязь знаний по разным учебным предметам для решения прикладных учебных задач;</w:t>
      </w:r>
    </w:p>
    <w:p w:rsidR="00156FA4" w:rsidRPr="004B74C1" w:rsidRDefault="00156FA4" w:rsidP="009C692A">
      <w:pPr>
        <w:numPr>
          <w:ilvl w:val="0"/>
          <w:numId w:val="226"/>
        </w:numPr>
        <w:tabs>
          <w:tab w:val="left" w:pos="0"/>
          <w:tab w:val="left" w:pos="426"/>
        </w:tabs>
        <w:ind w:left="0" w:firstLine="709"/>
        <w:jc w:val="both"/>
        <w:rPr>
          <w:lang w:val="x-none"/>
        </w:rPr>
      </w:pPr>
      <w:r w:rsidRPr="004B74C1">
        <w:rPr>
          <w:lang w:val="x-none"/>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56FA4" w:rsidRPr="004B74C1" w:rsidRDefault="00156FA4" w:rsidP="009C692A">
      <w:pPr>
        <w:numPr>
          <w:ilvl w:val="0"/>
          <w:numId w:val="226"/>
        </w:numPr>
        <w:tabs>
          <w:tab w:val="left" w:pos="0"/>
          <w:tab w:val="left" w:pos="426"/>
        </w:tabs>
        <w:ind w:left="0" w:firstLine="709"/>
        <w:jc w:val="both"/>
        <w:rPr>
          <w:lang w:val="x-none"/>
        </w:rPr>
      </w:pPr>
      <w:r w:rsidRPr="004B74C1">
        <w:rPr>
          <w:lang w:val="x-none"/>
        </w:rPr>
        <w:t>формирование представлений о мире профессий, связанных с изучаемыми технологиями, их востребованности на рынке труда.</w:t>
      </w:r>
    </w:p>
    <w:p w:rsidR="00156FA4" w:rsidRPr="004B74C1" w:rsidRDefault="00156FA4" w:rsidP="004B74C1">
      <w:pPr>
        <w:tabs>
          <w:tab w:val="left" w:pos="0"/>
          <w:tab w:val="left" w:pos="426"/>
        </w:tabs>
        <w:ind w:firstLine="709"/>
        <w:jc w:val="both"/>
      </w:pPr>
      <w:r w:rsidRPr="004B74C1">
        <w:t>При формировании перечня планируемых результатов освоения предмета «Технол</w:t>
      </w:r>
      <w:r w:rsidRPr="004B74C1">
        <w:t>о</w:t>
      </w:r>
      <w:r w:rsidRPr="004B74C1">
        <w:t>гия» учтены требования Федерального государственного образовательного стандарта о</w:t>
      </w:r>
      <w:r w:rsidRPr="004B74C1">
        <w:t>с</w:t>
      </w:r>
      <w:r w:rsidRPr="004B74C1">
        <w:t>новного образования к личностным и метапредметным результатам и требования индив</w:t>
      </w:r>
      <w:r w:rsidRPr="004B74C1">
        <w:t>и</w:t>
      </w:r>
      <w:r w:rsidRPr="004B74C1">
        <w:t>дуализации обучения, в связи с чем в программу включены резул</w:t>
      </w:r>
      <w:r w:rsidRPr="004B74C1">
        <w:t>ь</w:t>
      </w:r>
      <w:r w:rsidRPr="004B74C1">
        <w:t xml:space="preserve">таты базового уровня, </w:t>
      </w:r>
      <w:r w:rsidRPr="004B74C1">
        <w:lastRenderedPageBreak/>
        <w:t>обязательного к освоению всеми обучающимися, и повышенного уровня (в списке выдел</w:t>
      </w:r>
      <w:r w:rsidRPr="004B74C1">
        <w:t>е</w:t>
      </w:r>
      <w:r w:rsidRPr="004B74C1">
        <w:t>ны курсивом).</w:t>
      </w:r>
    </w:p>
    <w:p w:rsidR="00156FA4" w:rsidRPr="004B74C1" w:rsidRDefault="00156FA4" w:rsidP="004B74C1">
      <w:pPr>
        <w:tabs>
          <w:tab w:val="left" w:pos="709"/>
        </w:tabs>
        <w:ind w:firstLine="709"/>
        <w:jc w:val="both"/>
        <w:rPr>
          <w:b/>
        </w:rPr>
      </w:pPr>
      <w:r w:rsidRPr="004B74C1">
        <w:rPr>
          <w:b/>
        </w:rPr>
        <w:t>Результаты, заявленные образовательной программой «Технология» по бл</w:t>
      </w:r>
      <w:r w:rsidRPr="004B74C1">
        <w:rPr>
          <w:b/>
        </w:rPr>
        <w:t>о</w:t>
      </w:r>
      <w:r w:rsidRPr="004B74C1">
        <w:rPr>
          <w:b/>
        </w:rPr>
        <w:t>кам содержания</w:t>
      </w:r>
    </w:p>
    <w:p w:rsidR="00156FA4" w:rsidRPr="004B74C1" w:rsidRDefault="00156FA4" w:rsidP="004B74C1">
      <w:pPr>
        <w:tabs>
          <w:tab w:val="left" w:pos="709"/>
        </w:tabs>
        <w:ind w:firstLine="709"/>
        <w:jc w:val="both"/>
        <w:rPr>
          <w:b/>
        </w:rPr>
      </w:pPr>
      <w:r w:rsidRPr="004B74C1">
        <w:rPr>
          <w:b/>
        </w:rPr>
        <w:t>Современные материальные, информационные и гуманитарные технологии и перспективы их развития</w:t>
      </w:r>
    </w:p>
    <w:p w:rsidR="00156FA4" w:rsidRPr="004B74C1" w:rsidRDefault="00156FA4" w:rsidP="004B74C1">
      <w:pPr>
        <w:tabs>
          <w:tab w:val="left" w:pos="709"/>
        </w:tabs>
        <w:ind w:firstLine="709"/>
        <w:jc w:val="both"/>
      </w:pPr>
      <w:r w:rsidRPr="00BA6B5F">
        <w:rPr>
          <w:b/>
        </w:rPr>
        <w:t>Выпускник научится</w:t>
      </w:r>
      <w:r w:rsidRPr="004B74C1">
        <w:t>:</w:t>
      </w:r>
    </w:p>
    <w:p w:rsidR="00156FA4" w:rsidRPr="004B74C1" w:rsidRDefault="00156FA4" w:rsidP="009C692A">
      <w:pPr>
        <w:numPr>
          <w:ilvl w:val="0"/>
          <w:numId w:val="222"/>
        </w:numPr>
        <w:tabs>
          <w:tab w:val="left" w:pos="709"/>
        </w:tabs>
        <w:ind w:left="0" w:firstLine="709"/>
        <w:jc w:val="both"/>
      </w:pPr>
      <w:r w:rsidRPr="004B74C1">
        <w:t>называть и характеризовать актуальные управленческие, медицинские, и</w:t>
      </w:r>
      <w:r w:rsidRPr="004B74C1">
        <w:t>н</w:t>
      </w:r>
      <w:r w:rsidRPr="004B74C1">
        <w:t>формационные технологии, технологии производства и обработки материалов, машин</w:t>
      </w:r>
      <w:r w:rsidRPr="004B74C1">
        <w:t>о</w:t>
      </w:r>
      <w:r w:rsidRPr="004B74C1">
        <w:t>строения, биотехнологии, нанотехнологии;</w:t>
      </w:r>
    </w:p>
    <w:p w:rsidR="00156FA4" w:rsidRPr="004B74C1" w:rsidRDefault="00156FA4" w:rsidP="009C692A">
      <w:pPr>
        <w:numPr>
          <w:ilvl w:val="0"/>
          <w:numId w:val="222"/>
        </w:numPr>
        <w:tabs>
          <w:tab w:val="left" w:pos="709"/>
        </w:tabs>
        <w:ind w:left="0" w:firstLine="709"/>
        <w:jc w:val="both"/>
      </w:pPr>
      <w:r w:rsidRPr="004B74C1">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w:t>
      </w:r>
      <w:r w:rsidRPr="004B74C1">
        <w:t>о</w:t>
      </w:r>
      <w:r w:rsidRPr="004B74C1">
        <w:t>стр</w:t>
      </w:r>
      <w:r w:rsidRPr="004B74C1">
        <w:t>о</w:t>
      </w:r>
      <w:r w:rsidRPr="004B74C1">
        <w:t>ения, биотехнологии, нанотехнологии;</w:t>
      </w:r>
    </w:p>
    <w:p w:rsidR="00156FA4" w:rsidRPr="004B74C1" w:rsidRDefault="00156FA4" w:rsidP="009C692A">
      <w:pPr>
        <w:numPr>
          <w:ilvl w:val="0"/>
          <w:numId w:val="222"/>
        </w:numPr>
        <w:tabs>
          <w:tab w:val="left" w:pos="709"/>
        </w:tabs>
        <w:ind w:left="0" w:firstLine="709"/>
        <w:jc w:val="both"/>
      </w:pPr>
      <w:r w:rsidRPr="004B74C1">
        <w:t>объяснять на произвольно избранных примерах принципиальные отличия с</w:t>
      </w:r>
      <w:r w:rsidRPr="004B74C1">
        <w:t>о</w:t>
      </w:r>
      <w:r w:rsidRPr="004B74C1">
        <w:t>временных технологий производства материальных продуктов от традиционных технол</w:t>
      </w:r>
      <w:r w:rsidRPr="004B74C1">
        <w:t>о</w:t>
      </w:r>
      <w:r w:rsidRPr="004B74C1">
        <w:t>гий, связывая свои объяснения с принципиальными алгоритмами, способами обработки р</w:t>
      </w:r>
      <w:r w:rsidRPr="004B74C1">
        <w:t>е</w:t>
      </w:r>
      <w:r w:rsidRPr="004B74C1">
        <w:t>сурсов, свойствами продуктов современных производственных технологий и мерой их те</w:t>
      </w:r>
      <w:r w:rsidRPr="004B74C1">
        <w:t>х</w:t>
      </w:r>
      <w:r w:rsidRPr="004B74C1">
        <w:t>нологической чистоты;</w:t>
      </w:r>
    </w:p>
    <w:p w:rsidR="00156FA4" w:rsidRPr="004B74C1" w:rsidRDefault="00156FA4" w:rsidP="009C692A">
      <w:pPr>
        <w:numPr>
          <w:ilvl w:val="0"/>
          <w:numId w:val="222"/>
        </w:numPr>
        <w:tabs>
          <w:tab w:val="left" w:pos="709"/>
        </w:tabs>
        <w:ind w:left="0" w:firstLine="709"/>
        <w:jc w:val="both"/>
      </w:pPr>
      <w:r w:rsidRPr="004B74C1">
        <w:t>проводить мониторинг развития технологий произвольно избранной отрасли на о</w:t>
      </w:r>
      <w:r w:rsidRPr="004B74C1">
        <w:t>с</w:t>
      </w:r>
      <w:r w:rsidRPr="004B74C1">
        <w:t>нове работы с информационными источниками различных видов.</w:t>
      </w:r>
    </w:p>
    <w:p w:rsidR="00156FA4" w:rsidRPr="004B74C1" w:rsidRDefault="00156FA4" w:rsidP="004B74C1">
      <w:pPr>
        <w:tabs>
          <w:tab w:val="left" w:pos="709"/>
        </w:tabs>
        <w:ind w:firstLine="709"/>
        <w:jc w:val="both"/>
        <w:rPr>
          <w:b/>
        </w:rPr>
      </w:pPr>
      <w:r w:rsidRPr="004B74C1">
        <w:rPr>
          <w:b/>
        </w:rPr>
        <w:t>Выпускник получит возможность научиться:</w:t>
      </w:r>
    </w:p>
    <w:p w:rsidR="00156FA4" w:rsidRPr="00BA6B5F" w:rsidRDefault="00156FA4" w:rsidP="009C692A">
      <w:pPr>
        <w:numPr>
          <w:ilvl w:val="0"/>
          <w:numId w:val="222"/>
        </w:numPr>
        <w:tabs>
          <w:tab w:val="left" w:pos="709"/>
        </w:tabs>
        <w:ind w:left="0" w:firstLine="709"/>
        <w:jc w:val="both"/>
      </w:pPr>
      <w:r w:rsidRPr="00BA6B5F">
        <w:t>приводить рассуждения, содержащие аргументированные оценки и прогн</w:t>
      </w:r>
      <w:r w:rsidRPr="00BA6B5F">
        <w:t>о</w:t>
      </w:r>
      <w:r w:rsidRPr="00BA6B5F">
        <w:t>зы развития технологий в сферах медицины, производства и обработки материалов, машин</w:t>
      </w:r>
      <w:r w:rsidRPr="00BA6B5F">
        <w:t>о</w:t>
      </w:r>
      <w:r w:rsidRPr="00BA6B5F">
        <w:t>строения, производства продуктов питания, сервиса, информационной сф</w:t>
      </w:r>
      <w:r w:rsidRPr="00BA6B5F">
        <w:t>е</w:t>
      </w:r>
      <w:r w:rsidRPr="00BA6B5F">
        <w:t>ре.</w:t>
      </w:r>
    </w:p>
    <w:p w:rsidR="00156FA4" w:rsidRPr="004B74C1" w:rsidRDefault="00156FA4" w:rsidP="004B74C1">
      <w:pPr>
        <w:tabs>
          <w:tab w:val="left" w:pos="0"/>
        </w:tabs>
        <w:ind w:firstLine="709"/>
        <w:jc w:val="both"/>
        <w:rPr>
          <w:b/>
        </w:rPr>
      </w:pPr>
      <w:r w:rsidRPr="004B74C1">
        <w:rPr>
          <w:b/>
        </w:rPr>
        <w:t>Формирование технологической культуры и проектно-технологического мы</w:t>
      </w:r>
      <w:r w:rsidRPr="004B74C1">
        <w:rPr>
          <w:b/>
        </w:rPr>
        <w:t>ш</w:t>
      </w:r>
      <w:r w:rsidRPr="004B74C1">
        <w:rPr>
          <w:b/>
        </w:rPr>
        <w:t>ления обучающихся</w:t>
      </w:r>
    </w:p>
    <w:p w:rsidR="00156FA4" w:rsidRPr="004B74C1" w:rsidRDefault="00156FA4" w:rsidP="004B74C1">
      <w:pPr>
        <w:tabs>
          <w:tab w:val="left" w:pos="0"/>
        </w:tabs>
        <w:ind w:firstLine="709"/>
        <w:jc w:val="both"/>
      </w:pPr>
      <w:r w:rsidRPr="00BA6B5F">
        <w:rPr>
          <w:b/>
        </w:rPr>
        <w:t>Выпускник научится</w:t>
      </w:r>
      <w:r w:rsidRPr="004B74C1">
        <w:t>:</w:t>
      </w:r>
    </w:p>
    <w:p w:rsidR="00156FA4" w:rsidRPr="004B74C1" w:rsidRDefault="00156FA4" w:rsidP="009C692A">
      <w:pPr>
        <w:numPr>
          <w:ilvl w:val="1"/>
          <w:numId w:val="227"/>
        </w:numPr>
        <w:tabs>
          <w:tab w:val="left" w:pos="0"/>
        </w:tabs>
        <w:ind w:left="0" w:firstLine="709"/>
        <w:jc w:val="both"/>
      </w:pPr>
      <w:r w:rsidRPr="004B74C1">
        <w:t>следовать технологии, в том числе в процессе изготовления субъективно н</w:t>
      </w:r>
      <w:r w:rsidRPr="004B74C1">
        <w:t>о</w:t>
      </w:r>
      <w:r w:rsidRPr="004B74C1">
        <w:t>вого продукта;</w:t>
      </w:r>
    </w:p>
    <w:p w:rsidR="00156FA4" w:rsidRPr="004B74C1" w:rsidRDefault="00156FA4" w:rsidP="009C692A">
      <w:pPr>
        <w:numPr>
          <w:ilvl w:val="1"/>
          <w:numId w:val="227"/>
        </w:numPr>
        <w:tabs>
          <w:tab w:val="left" w:pos="0"/>
        </w:tabs>
        <w:ind w:left="0" w:firstLine="709"/>
        <w:jc w:val="both"/>
      </w:pPr>
      <w:r w:rsidRPr="004B74C1">
        <w:t>оценивать условия применимости технологии в том числе с позиций эколог</w:t>
      </w:r>
      <w:r w:rsidRPr="004B74C1">
        <w:t>и</w:t>
      </w:r>
      <w:r w:rsidRPr="004B74C1">
        <w:t>ческой защищенности;</w:t>
      </w:r>
    </w:p>
    <w:p w:rsidR="00156FA4" w:rsidRPr="004B74C1" w:rsidRDefault="00156FA4" w:rsidP="009C692A">
      <w:pPr>
        <w:numPr>
          <w:ilvl w:val="1"/>
          <w:numId w:val="227"/>
        </w:numPr>
        <w:tabs>
          <w:tab w:val="left" w:pos="0"/>
        </w:tabs>
        <w:ind w:left="0" w:firstLine="709"/>
        <w:jc w:val="both"/>
      </w:pPr>
      <w:r w:rsidRPr="004B74C1">
        <w:t>прогнозировать по известной технологии выходы (характеристики проду</w:t>
      </w:r>
      <w:r w:rsidRPr="004B74C1">
        <w:t>к</w:t>
      </w:r>
      <w:r w:rsidRPr="004B74C1">
        <w:t>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w:t>
      </w:r>
      <w:r w:rsidRPr="004B74C1">
        <w:t>н</w:t>
      </w:r>
      <w:r w:rsidRPr="004B74C1">
        <w:t>ты;</w:t>
      </w:r>
    </w:p>
    <w:p w:rsidR="00156FA4" w:rsidRPr="004B74C1" w:rsidRDefault="00156FA4" w:rsidP="009C692A">
      <w:pPr>
        <w:numPr>
          <w:ilvl w:val="1"/>
          <w:numId w:val="227"/>
        </w:numPr>
        <w:tabs>
          <w:tab w:val="left" w:pos="0"/>
        </w:tabs>
        <w:ind w:left="0" w:firstLine="709"/>
        <w:jc w:val="both"/>
      </w:pPr>
      <w:r w:rsidRPr="004B74C1">
        <w:t>в зависимости от ситуации оптимизировать базовые технологии (затра</w:t>
      </w:r>
      <w:r w:rsidRPr="004B74C1">
        <w:t>т</w:t>
      </w:r>
      <w:r w:rsidRPr="004B74C1">
        <w:t>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w:t>
      </w:r>
      <w:r w:rsidRPr="004B74C1">
        <w:t>н</w:t>
      </w:r>
      <w:r w:rsidRPr="004B74C1">
        <w:t>формационного продукта;</w:t>
      </w:r>
    </w:p>
    <w:p w:rsidR="00156FA4" w:rsidRPr="004B74C1" w:rsidRDefault="00156FA4" w:rsidP="009C692A">
      <w:pPr>
        <w:numPr>
          <w:ilvl w:val="1"/>
          <w:numId w:val="227"/>
        </w:numPr>
        <w:tabs>
          <w:tab w:val="left" w:pos="0"/>
        </w:tabs>
        <w:ind w:left="0" w:firstLine="709"/>
        <w:jc w:val="both"/>
      </w:pPr>
      <w:r w:rsidRPr="004B74C1">
        <w:t>проводить оценку и испытание полученного продукта;</w:t>
      </w:r>
    </w:p>
    <w:p w:rsidR="00156FA4" w:rsidRPr="004B74C1" w:rsidRDefault="00156FA4" w:rsidP="009C692A">
      <w:pPr>
        <w:numPr>
          <w:ilvl w:val="1"/>
          <w:numId w:val="227"/>
        </w:numPr>
        <w:tabs>
          <w:tab w:val="left" w:pos="0"/>
        </w:tabs>
        <w:ind w:left="0" w:firstLine="709"/>
        <w:jc w:val="both"/>
      </w:pPr>
      <w:r w:rsidRPr="004B74C1">
        <w:t>проводить анализ потребностей в тех или иных материальных или информ</w:t>
      </w:r>
      <w:r w:rsidRPr="004B74C1">
        <w:t>а</w:t>
      </w:r>
      <w:r w:rsidRPr="004B74C1">
        <w:t>ционных продуктах;</w:t>
      </w:r>
    </w:p>
    <w:p w:rsidR="00156FA4" w:rsidRPr="004B74C1" w:rsidRDefault="00156FA4" w:rsidP="009C692A">
      <w:pPr>
        <w:numPr>
          <w:ilvl w:val="1"/>
          <w:numId w:val="227"/>
        </w:numPr>
        <w:tabs>
          <w:tab w:val="left" w:pos="0"/>
        </w:tabs>
        <w:ind w:left="0" w:firstLine="709"/>
        <w:jc w:val="both"/>
      </w:pPr>
      <w:r w:rsidRPr="004B74C1">
        <w:t>описывать технологическое решение с помощью текста, рисунков, графич</w:t>
      </w:r>
      <w:r w:rsidRPr="004B74C1">
        <w:t>е</w:t>
      </w:r>
      <w:r w:rsidRPr="004B74C1">
        <w:t>ского изображения;</w:t>
      </w:r>
    </w:p>
    <w:p w:rsidR="00156FA4" w:rsidRPr="004B74C1" w:rsidRDefault="00156FA4" w:rsidP="009C692A">
      <w:pPr>
        <w:numPr>
          <w:ilvl w:val="1"/>
          <w:numId w:val="227"/>
        </w:numPr>
        <w:tabs>
          <w:tab w:val="left" w:pos="0"/>
        </w:tabs>
        <w:ind w:left="0" w:firstLine="709"/>
        <w:jc w:val="both"/>
      </w:pPr>
      <w:r w:rsidRPr="004B74C1">
        <w:t>анализировать возможные технологические решения, определять их достои</w:t>
      </w:r>
      <w:r w:rsidRPr="004B74C1">
        <w:t>н</w:t>
      </w:r>
      <w:r w:rsidRPr="004B74C1">
        <w:t>ства и недостатки в контексте заданной ситуации;</w:t>
      </w:r>
    </w:p>
    <w:p w:rsidR="00156FA4" w:rsidRPr="004B74C1" w:rsidRDefault="00156FA4" w:rsidP="009C692A">
      <w:pPr>
        <w:numPr>
          <w:ilvl w:val="1"/>
          <w:numId w:val="227"/>
        </w:numPr>
        <w:tabs>
          <w:tab w:val="left" w:pos="0"/>
        </w:tabs>
        <w:ind w:left="0" w:firstLine="709"/>
        <w:jc w:val="both"/>
      </w:pPr>
      <w:r w:rsidRPr="004B74C1">
        <w:t>проводить и анализировать разработку и / или реализацию прикладных пр</w:t>
      </w:r>
      <w:r w:rsidRPr="004B74C1">
        <w:t>о</w:t>
      </w:r>
      <w:r w:rsidRPr="004B74C1">
        <w:t>ектов, предполагающих:</w:t>
      </w:r>
    </w:p>
    <w:p w:rsidR="00156FA4" w:rsidRPr="004B74C1" w:rsidRDefault="00156FA4" w:rsidP="009C692A">
      <w:pPr>
        <w:numPr>
          <w:ilvl w:val="1"/>
          <w:numId w:val="228"/>
        </w:numPr>
        <w:tabs>
          <w:tab w:val="left" w:pos="0"/>
        </w:tabs>
        <w:ind w:left="0" w:firstLine="709"/>
        <w:jc w:val="both"/>
      </w:pPr>
      <w:r w:rsidRPr="004B74C1">
        <w:t>изготовление материального продукта на основе технологической документ</w:t>
      </w:r>
      <w:r w:rsidRPr="004B74C1">
        <w:t>а</w:t>
      </w:r>
      <w:r w:rsidRPr="004B74C1">
        <w:t>ции с применением элементарных (не требующих регулирования) и сложных (требу</w:t>
      </w:r>
      <w:r w:rsidRPr="004B74C1">
        <w:t>ю</w:t>
      </w:r>
      <w:r w:rsidRPr="004B74C1">
        <w:t>щих регулирования / настройки) рабочих инструментов / технологического об</w:t>
      </w:r>
      <w:r w:rsidRPr="004B74C1">
        <w:t>о</w:t>
      </w:r>
      <w:r w:rsidRPr="004B74C1">
        <w:t>рудования;</w:t>
      </w:r>
    </w:p>
    <w:p w:rsidR="00156FA4" w:rsidRPr="004B74C1" w:rsidRDefault="00156FA4" w:rsidP="009C692A">
      <w:pPr>
        <w:numPr>
          <w:ilvl w:val="1"/>
          <w:numId w:val="228"/>
        </w:numPr>
        <w:tabs>
          <w:tab w:val="left" w:pos="0"/>
        </w:tabs>
        <w:ind w:left="0" w:firstLine="709"/>
        <w:jc w:val="both"/>
      </w:pPr>
      <w:r w:rsidRPr="004B74C1">
        <w:lastRenderedPageBreak/>
        <w:t>модификацию материального продукта по технической документации и и</w:t>
      </w:r>
      <w:r w:rsidRPr="004B74C1">
        <w:t>з</w:t>
      </w:r>
      <w:r w:rsidRPr="004B74C1">
        <w:t>менения параметров технологического процесса для получения заданных свойств матер</w:t>
      </w:r>
      <w:r w:rsidRPr="004B74C1">
        <w:t>и</w:t>
      </w:r>
      <w:r w:rsidRPr="004B74C1">
        <w:t>ального продукта;</w:t>
      </w:r>
    </w:p>
    <w:p w:rsidR="00156FA4" w:rsidRPr="004B74C1" w:rsidRDefault="00156FA4" w:rsidP="009C692A">
      <w:pPr>
        <w:numPr>
          <w:ilvl w:val="1"/>
          <w:numId w:val="228"/>
        </w:numPr>
        <w:tabs>
          <w:tab w:val="left" w:pos="0"/>
        </w:tabs>
        <w:ind w:left="0" w:firstLine="709"/>
        <w:jc w:val="both"/>
      </w:pPr>
      <w:r w:rsidRPr="004B74C1">
        <w:t>определение характеристик и разработку материального продукта, включая его м</w:t>
      </w:r>
      <w:r w:rsidRPr="004B74C1">
        <w:t>о</w:t>
      </w:r>
      <w:r w:rsidRPr="004B74C1">
        <w:t>делирование в информационной среде (конструкторе);</w:t>
      </w:r>
    </w:p>
    <w:p w:rsidR="00156FA4" w:rsidRPr="004B74C1" w:rsidRDefault="00156FA4" w:rsidP="009C692A">
      <w:pPr>
        <w:numPr>
          <w:ilvl w:val="1"/>
          <w:numId w:val="228"/>
        </w:numPr>
        <w:tabs>
          <w:tab w:val="left" w:pos="0"/>
        </w:tabs>
        <w:ind w:left="0" w:firstLine="709"/>
        <w:jc w:val="both"/>
      </w:pPr>
      <w:r w:rsidRPr="004B74C1">
        <w:t>встраивание созданного информационного продукта в заданную оболочку;</w:t>
      </w:r>
    </w:p>
    <w:p w:rsidR="00156FA4" w:rsidRPr="004B74C1" w:rsidRDefault="00156FA4" w:rsidP="009C692A">
      <w:pPr>
        <w:numPr>
          <w:ilvl w:val="1"/>
          <w:numId w:val="228"/>
        </w:numPr>
        <w:tabs>
          <w:tab w:val="left" w:pos="0"/>
        </w:tabs>
        <w:ind w:left="0" w:firstLine="709"/>
        <w:jc w:val="both"/>
      </w:pPr>
      <w:r w:rsidRPr="004B74C1">
        <w:t>изготовление информационного продукта по заданному алгоритму в заданной об</w:t>
      </w:r>
      <w:r w:rsidRPr="004B74C1">
        <w:t>о</w:t>
      </w:r>
      <w:r w:rsidRPr="004B74C1">
        <w:t>лочке;</w:t>
      </w:r>
    </w:p>
    <w:p w:rsidR="00156FA4" w:rsidRPr="004B74C1" w:rsidRDefault="00156FA4" w:rsidP="009C692A">
      <w:pPr>
        <w:numPr>
          <w:ilvl w:val="1"/>
          <w:numId w:val="227"/>
        </w:numPr>
        <w:tabs>
          <w:tab w:val="left" w:pos="0"/>
        </w:tabs>
        <w:ind w:left="0" w:firstLine="709"/>
        <w:jc w:val="both"/>
      </w:pPr>
      <w:r w:rsidRPr="004B74C1">
        <w:t>проводить и анализировать разработку и / или реализацию технологических проектов, предполагающих:</w:t>
      </w:r>
    </w:p>
    <w:p w:rsidR="00156FA4" w:rsidRPr="004B74C1" w:rsidRDefault="00156FA4" w:rsidP="009C692A">
      <w:pPr>
        <w:numPr>
          <w:ilvl w:val="1"/>
          <w:numId w:val="228"/>
        </w:numPr>
        <w:tabs>
          <w:tab w:val="left" w:pos="0"/>
        </w:tabs>
        <w:ind w:left="0" w:firstLine="709"/>
        <w:jc w:val="both"/>
      </w:pPr>
      <w:r w:rsidRPr="004B74C1">
        <w:t>оптимизацию заданного способа (технологии) получения требующегося м</w:t>
      </w:r>
      <w:r w:rsidRPr="004B74C1">
        <w:t>а</w:t>
      </w:r>
      <w:r w:rsidRPr="004B74C1">
        <w:t>териального продукта (после его применения в собственной практике);</w:t>
      </w:r>
    </w:p>
    <w:p w:rsidR="00156FA4" w:rsidRPr="004B74C1" w:rsidRDefault="00156FA4" w:rsidP="009C692A">
      <w:pPr>
        <w:numPr>
          <w:ilvl w:val="1"/>
          <w:numId w:val="228"/>
        </w:numPr>
        <w:tabs>
          <w:tab w:val="left" w:pos="0"/>
        </w:tabs>
        <w:ind w:left="0" w:firstLine="709"/>
        <w:jc w:val="both"/>
      </w:pPr>
      <w:r w:rsidRPr="004B74C1">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w:t>
      </w:r>
      <w:r w:rsidRPr="004B74C1">
        <w:t>и</w:t>
      </w:r>
      <w:r w:rsidRPr="004B74C1">
        <w:t>ей) технологии производства данного продукта и ее пилотного применения; разработку и</w:t>
      </w:r>
      <w:r w:rsidRPr="004B74C1">
        <w:t>н</w:t>
      </w:r>
      <w:r w:rsidRPr="004B74C1">
        <w:t>струкций, технологических карт для исполнителей, согласование с заинтересованными субъектами;</w:t>
      </w:r>
    </w:p>
    <w:p w:rsidR="00156FA4" w:rsidRPr="004B74C1" w:rsidRDefault="00156FA4" w:rsidP="009C692A">
      <w:pPr>
        <w:numPr>
          <w:ilvl w:val="1"/>
          <w:numId w:val="228"/>
        </w:numPr>
        <w:tabs>
          <w:tab w:val="left" w:pos="0"/>
        </w:tabs>
        <w:ind w:left="0" w:firstLine="709"/>
        <w:jc w:val="both"/>
      </w:pPr>
      <w:r w:rsidRPr="004B74C1">
        <w:t>разработку (комбинирование, изменение параметров и требований к ресу</w:t>
      </w:r>
      <w:r w:rsidRPr="004B74C1">
        <w:t>р</w:t>
      </w:r>
      <w:r w:rsidRPr="004B74C1">
        <w:t>сам) технологии получения материального и информационного продукта с заданными свойствами;</w:t>
      </w:r>
    </w:p>
    <w:p w:rsidR="00156FA4" w:rsidRPr="004B74C1" w:rsidRDefault="00156FA4" w:rsidP="009C692A">
      <w:pPr>
        <w:numPr>
          <w:ilvl w:val="1"/>
          <w:numId w:val="227"/>
        </w:numPr>
        <w:tabs>
          <w:tab w:val="left" w:pos="0"/>
        </w:tabs>
        <w:ind w:left="0" w:firstLine="709"/>
        <w:jc w:val="both"/>
      </w:pPr>
      <w:r w:rsidRPr="004B74C1">
        <w:t>проводить и анализировать разработку и / или реализацию проектов, предп</w:t>
      </w:r>
      <w:r w:rsidRPr="004B74C1">
        <w:t>о</w:t>
      </w:r>
      <w:r w:rsidRPr="004B74C1">
        <w:t>лагающих:</w:t>
      </w:r>
    </w:p>
    <w:p w:rsidR="00156FA4" w:rsidRPr="004B74C1" w:rsidRDefault="00156FA4" w:rsidP="009C692A">
      <w:pPr>
        <w:numPr>
          <w:ilvl w:val="1"/>
          <w:numId w:val="228"/>
        </w:numPr>
        <w:tabs>
          <w:tab w:val="left" w:pos="0"/>
        </w:tabs>
        <w:ind w:left="0" w:firstLine="709"/>
        <w:jc w:val="both"/>
      </w:pPr>
      <w:r w:rsidRPr="004B74C1">
        <w:t>планирование (разработку) материального продукта в соответствии с задачей со</w:t>
      </w:r>
      <w:r w:rsidRPr="004B74C1">
        <w:t>б</w:t>
      </w:r>
      <w:r w:rsidRPr="004B74C1">
        <w:t>ственной деятельности (включая моделирование и разработку документации);</w:t>
      </w:r>
    </w:p>
    <w:p w:rsidR="00156FA4" w:rsidRPr="004B74C1" w:rsidRDefault="00156FA4" w:rsidP="009C692A">
      <w:pPr>
        <w:numPr>
          <w:ilvl w:val="1"/>
          <w:numId w:val="228"/>
        </w:numPr>
        <w:tabs>
          <w:tab w:val="left" w:pos="0"/>
          <w:tab w:val="left" w:pos="709"/>
        </w:tabs>
        <w:ind w:left="0" w:firstLine="709"/>
        <w:jc w:val="both"/>
      </w:pPr>
      <w:r w:rsidRPr="004B74C1">
        <w:t>планирование (разработку) материального продукта на основе самостоятел</w:t>
      </w:r>
      <w:r w:rsidRPr="004B74C1">
        <w:t>ь</w:t>
      </w:r>
      <w:r w:rsidRPr="004B74C1">
        <w:t>но пр</w:t>
      </w:r>
      <w:r w:rsidRPr="004B74C1">
        <w:t>о</w:t>
      </w:r>
      <w:r w:rsidRPr="004B74C1">
        <w:t>веденных исследований потребительских интересов;</w:t>
      </w:r>
    </w:p>
    <w:p w:rsidR="00156FA4" w:rsidRPr="004B74C1" w:rsidRDefault="00156FA4" w:rsidP="009C692A">
      <w:pPr>
        <w:numPr>
          <w:ilvl w:val="1"/>
          <w:numId w:val="228"/>
        </w:numPr>
        <w:tabs>
          <w:tab w:val="left" w:pos="0"/>
          <w:tab w:val="left" w:pos="709"/>
        </w:tabs>
        <w:ind w:left="0" w:firstLine="709"/>
        <w:jc w:val="both"/>
      </w:pPr>
      <w:r w:rsidRPr="004B74C1">
        <w:t>разработку плана продвижения продукта;</w:t>
      </w:r>
    </w:p>
    <w:p w:rsidR="00156FA4" w:rsidRPr="004B74C1" w:rsidRDefault="00156FA4" w:rsidP="009C692A">
      <w:pPr>
        <w:numPr>
          <w:ilvl w:val="1"/>
          <w:numId w:val="227"/>
        </w:numPr>
        <w:tabs>
          <w:tab w:val="left" w:pos="0"/>
          <w:tab w:val="left" w:pos="709"/>
        </w:tabs>
        <w:ind w:left="0" w:firstLine="709"/>
        <w:jc w:val="both"/>
      </w:pPr>
      <w:r w:rsidRPr="004B74C1">
        <w:t>проводить и анализировать конструирование механизмов, простейших роб</w:t>
      </w:r>
      <w:r w:rsidRPr="004B74C1">
        <w:t>о</w:t>
      </w:r>
      <w:r w:rsidRPr="004B74C1">
        <w:t>тов, позволяющих решить конкретные задачи (с помощью стандартных простых механи</w:t>
      </w:r>
      <w:r w:rsidRPr="004B74C1">
        <w:t>з</w:t>
      </w:r>
      <w:r w:rsidRPr="004B74C1">
        <w:t>мов, с помощью материального или виртуального конструктора).</w:t>
      </w:r>
    </w:p>
    <w:p w:rsidR="00156FA4" w:rsidRPr="004B74C1" w:rsidRDefault="00156FA4" w:rsidP="009C692A">
      <w:pPr>
        <w:numPr>
          <w:ilvl w:val="1"/>
          <w:numId w:val="227"/>
        </w:numPr>
        <w:tabs>
          <w:tab w:val="left" w:pos="0"/>
          <w:tab w:val="left" w:pos="709"/>
        </w:tabs>
        <w:ind w:left="0" w:firstLine="709"/>
        <w:jc w:val="both"/>
        <w:rPr>
          <w:b/>
        </w:rPr>
      </w:pPr>
      <w:r w:rsidRPr="004B74C1">
        <w:rPr>
          <w:b/>
        </w:rPr>
        <w:t>Выпускник получит возможность научиться:</w:t>
      </w:r>
    </w:p>
    <w:p w:rsidR="00156FA4" w:rsidRPr="00BA6B5F" w:rsidRDefault="00156FA4" w:rsidP="009C692A">
      <w:pPr>
        <w:numPr>
          <w:ilvl w:val="1"/>
          <w:numId w:val="225"/>
        </w:numPr>
        <w:tabs>
          <w:tab w:val="left" w:pos="0"/>
          <w:tab w:val="left" w:pos="709"/>
        </w:tabs>
        <w:ind w:left="0" w:firstLine="709"/>
        <w:jc w:val="both"/>
      </w:pPr>
      <w:r w:rsidRPr="00BA6B5F">
        <w:t>выявлять и формулировать проблему, требующую технологического реш</w:t>
      </w:r>
      <w:r w:rsidRPr="00BA6B5F">
        <w:t>е</w:t>
      </w:r>
      <w:r w:rsidRPr="00BA6B5F">
        <w:t>ния;</w:t>
      </w:r>
    </w:p>
    <w:p w:rsidR="00156FA4" w:rsidRPr="00BA6B5F" w:rsidRDefault="00156FA4" w:rsidP="009C692A">
      <w:pPr>
        <w:numPr>
          <w:ilvl w:val="1"/>
          <w:numId w:val="225"/>
        </w:numPr>
        <w:tabs>
          <w:tab w:val="left" w:pos="0"/>
          <w:tab w:val="left" w:pos="709"/>
        </w:tabs>
        <w:ind w:left="0" w:firstLine="709"/>
        <w:jc w:val="both"/>
      </w:pPr>
      <w:r w:rsidRPr="00BA6B5F">
        <w:t>модифицировать имеющиеся продукты в соответствии с ситуацией / зак</w:t>
      </w:r>
      <w:r w:rsidRPr="00BA6B5F">
        <w:t>а</w:t>
      </w:r>
      <w:r w:rsidRPr="00BA6B5F">
        <w:t>зом / потребностью / задачей деятельности и в соответствии с их характеристиками разрабат</w:t>
      </w:r>
      <w:r w:rsidRPr="00BA6B5F">
        <w:t>ы</w:t>
      </w:r>
      <w:r w:rsidRPr="00BA6B5F">
        <w:t>вать технологию на основе базовой технологии;</w:t>
      </w:r>
    </w:p>
    <w:p w:rsidR="00156FA4" w:rsidRPr="00BA6B5F" w:rsidRDefault="00156FA4" w:rsidP="009C692A">
      <w:pPr>
        <w:numPr>
          <w:ilvl w:val="1"/>
          <w:numId w:val="225"/>
        </w:numPr>
        <w:tabs>
          <w:tab w:val="left" w:pos="0"/>
          <w:tab w:val="left" w:pos="709"/>
        </w:tabs>
        <w:ind w:left="0" w:firstLine="709"/>
        <w:jc w:val="both"/>
      </w:pPr>
      <w:r w:rsidRPr="00BA6B5F">
        <w:t>технологизировать свой опыт, представлять на основе ретроспективного ан</w:t>
      </w:r>
      <w:r w:rsidRPr="00BA6B5F">
        <w:t>а</w:t>
      </w:r>
      <w:r w:rsidRPr="00BA6B5F">
        <w:t>лиза и унификации деятельности описание в виде инструкции или технологич</w:t>
      </w:r>
      <w:r w:rsidRPr="00BA6B5F">
        <w:t>е</w:t>
      </w:r>
      <w:r w:rsidRPr="00BA6B5F">
        <w:t>ской карты;</w:t>
      </w:r>
    </w:p>
    <w:p w:rsidR="00156FA4" w:rsidRPr="004B74C1" w:rsidRDefault="00156FA4" w:rsidP="009C692A">
      <w:pPr>
        <w:numPr>
          <w:ilvl w:val="1"/>
          <w:numId w:val="225"/>
        </w:numPr>
        <w:tabs>
          <w:tab w:val="left" w:pos="0"/>
          <w:tab w:val="left" w:pos="709"/>
        </w:tabs>
        <w:ind w:left="0" w:firstLine="709"/>
        <w:jc w:val="both"/>
      </w:pPr>
      <w:r w:rsidRPr="00BA6B5F">
        <w:t>оценивать коммерческий потенциал продукта и / или технологии.</w:t>
      </w:r>
    </w:p>
    <w:p w:rsidR="00156FA4" w:rsidRPr="004B74C1" w:rsidRDefault="00156FA4" w:rsidP="004B74C1">
      <w:pPr>
        <w:tabs>
          <w:tab w:val="left" w:pos="0"/>
          <w:tab w:val="left" w:pos="709"/>
        </w:tabs>
        <w:ind w:firstLine="709"/>
        <w:jc w:val="both"/>
        <w:rPr>
          <w:b/>
        </w:rPr>
      </w:pPr>
      <w:r w:rsidRPr="004B74C1">
        <w:rPr>
          <w:b/>
        </w:rPr>
        <w:t>Построение образовательных траекторий и планов в области профессиональн</w:t>
      </w:r>
      <w:r w:rsidRPr="004B74C1">
        <w:rPr>
          <w:b/>
        </w:rPr>
        <w:t>о</w:t>
      </w:r>
      <w:r w:rsidRPr="004B74C1">
        <w:rPr>
          <w:b/>
        </w:rPr>
        <w:t>го с</w:t>
      </w:r>
      <w:r w:rsidRPr="004B74C1">
        <w:rPr>
          <w:b/>
        </w:rPr>
        <w:t>а</w:t>
      </w:r>
      <w:r w:rsidRPr="004B74C1">
        <w:rPr>
          <w:b/>
        </w:rPr>
        <w:t>моопределения</w:t>
      </w:r>
    </w:p>
    <w:p w:rsidR="00156FA4" w:rsidRPr="00BA6B5F" w:rsidRDefault="00156FA4" w:rsidP="004B74C1">
      <w:pPr>
        <w:tabs>
          <w:tab w:val="left" w:pos="0"/>
          <w:tab w:val="left" w:pos="709"/>
        </w:tabs>
        <w:ind w:firstLine="709"/>
        <w:jc w:val="both"/>
        <w:rPr>
          <w:b/>
        </w:rPr>
      </w:pPr>
      <w:r w:rsidRPr="00BA6B5F">
        <w:rPr>
          <w:b/>
        </w:rPr>
        <w:t>Выпускник научится:</w:t>
      </w:r>
    </w:p>
    <w:p w:rsidR="00156FA4" w:rsidRPr="004B74C1" w:rsidRDefault="00156FA4" w:rsidP="009C692A">
      <w:pPr>
        <w:numPr>
          <w:ilvl w:val="1"/>
          <w:numId w:val="224"/>
        </w:numPr>
        <w:tabs>
          <w:tab w:val="left" w:pos="0"/>
          <w:tab w:val="left" w:pos="709"/>
        </w:tabs>
        <w:ind w:left="0" w:firstLine="709"/>
        <w:jc w:val="both"/>
      </w:pPr>
      <w:r w:rsidRPr="004B74C1">
        <w:t>характеризовать группы профессий, обслуживающих технологии в сферах медицины, производства и обработки материалов, машиностроения, производства проду</w:t>
      </w:r>
      <w:r w:rsidRPr="004B74C1">
        <w:t>к</w:t>
      </w:r>
      <w:r w:rsidRPr="004B74C1">
        <w:t>тов питания, сервиса, информационной сфере, описывает тенденции их разв</w:t>
      </w:r>
      <w:r w:rsidRPr="004B74C1">
        <w:t>и</w:t>
      </w:r>
      <w:r w:rsidRPr="004B74C1">
        <w:t>тия,</w:t>
      </w:r>
    </w:p>
    <w:p w:rsidR="00156FA4" w:rsidRPr="004B74C1" w:rsidRDefault="00156FA4" w:rsidP="009C692A">
      <w:pPr>
        <w:numPr>
          <w:ilvl w:val="1"/>
          <w:numId w:val="224"/>
        </w:numPr>
        <w:tabs>
          <w:tab w:val="left" w:pos="0"/>
          <w:tab w:val="left" w:pos="709"/>
        </w:tabs>
        <w:ind w:left="0" w:firstLine="709"/>
        <w:jc w:val="both"/>
      </w:pPr>
      <w:r w:rsidRPr="004B74C1">
        <w:t>характеризовать ситуацию на региональном рынке труда, называет тенде</w:t>
      </w:r>
      <w:r w:rsidRPr="004B74C1">
        <w:t>н</w:t>
      </w:r>
      <w:r w:rsidRPr="004B74C1">
        <w:t>ции ее развития,</w:t>
      </w:r>
    </w:p>
    <w:p w:rsidR="00156FA4" w:rsidRPr="004B74C1" w:rsidRDefault="00156FA4" w:rsidP="009C692A">
      <w:pPr>
        <w:numPr>
          <w:ilvl w:val="1"/>
          <w:numId w:val="224"/>
        </w:numPr>
        <w:tabs>
          <w:tab w:val="left" w:pos="0"/>
          <w:tab w:val="left" w:pos="709"/>
        </w:tabs>
        <w:ind w:left="0" w:firstLine="709"/>
        <w:jc w:val="both"/>
      </w:pPr>
      <w:r w:rsidRPr="004B74C1">
        <w:t>разъяснять  социальное значение групп профессий, востребованных на реги</w:t>
      </w:r>
      <w:r w:rsidRPr="004B74C1">
        <w:t>о</w:t>
      </w:r>
      <w:r w:rsidRPr="004B74C1">
        <w:t>нальном рынке труда,</w:t>
      </w:r>
    </w:p>
    <w:p w:rsidR="00156FA4" w:rsidRPr="004B74C1" w:rsidRDefault="00156FA4" w:rsidP="009C692A">
      <w:pPr>
        <w:numPr>
          <w:ilvl w:val="1"/>
          <w:numId w:val="224"/>
        </w:numPr>
        <w:tabs>
          <w:tab w:val="left" w:pos="0"/>
          <w:tab w:val="left" w:pos="709"/>
        </w:tabs>
        <w:ind w:left="0" w:firstLine="709"/>
        <w:jc w:val="both"/>
      </w:pPr>
      <w:r w:rsidRPr="004B74C1">
        <w:t>характеризовать группы предприятий региона проживания,</w:t>
      </w:r>
    </w:p>
    <w:p w:rsidR="00156FA4" w:rsidRPr="004B74C1" w:rsidRDefault="00156FA4" w:rsidP="009C692A">
      <w:pPr>
        <w:numPr>
          <w:ilvl w:val="1"/>
          <w:numId w:val="224"/>
        </w:numPr>
        <w:tabs>
          <w:tab w:val="left" w:pos="0"/>
          <w:tab w:val="left" w:pos="709"/>
        </w:tabs>
        <w:ind w:left="0" w:firstLine="709"/>
        <w:jc w:val="both"/>
      </w:pPr>
      <w:r w:rsidRPr="004B74C1">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w:t>
      </w:r>
      <w:r w:rsidRPr="004B74C1">
        <w:t>а</w:t>
      </w:r>
      <w:r w:rsidRPr="004B74C1">
        <w:t>зовательных услугах, условиях поступления и особенностях обучения,</w:t>
      </w:r>
    </w:p>
    <w:p w:rsidR="00156FA4" w:rsidRPr="004B74C1" w:rsidRDefault="00156FA4" w:rsidP="009C692A">
      <w:pPr>
        <w:numPr>
          <w:ilvl w:val="1"/>
          <w:numId w:val="224"/>
        </w:numPr>
        <w:tabs>
          <w:tab w:val="left" w:pos="0"/>
          <w:tab w:val="left" w:pos="709"/>
        </w:tabs>
        <w:ind w:left="0" w:firstLine="709"/>
        <w:jc w:val="both"/>
      </w:pPr>
      <w:r w:rsidRPr="004B74C1">
        <w:t>анализировать свои мотивы и причины принятия тех или иных решений,</w:t>
      </w:r>
    </w:p>
    <w:p w:rsidR="00156FA4" w:rsidRPr="004B74C1" w:rsidRDefault="00156FA4" w:rsidP="009C692A">
      <w:pPr>
        <w:numPr>
          <w:ilvl w:val="1"/>
          <w:numId w:val="224"/>
        </w:numPr>
        <w:tabs>
          <w:tab w:val="left" w:pos="0"/>
          <w:tab w:val="left" w:pos="709"/>
        </w:tabs>
        <w:ind w:left="0" w:firstLine="709"/>
        <w:jc w:val="both"/>
      </w:pPr>
      <w:r w:rsidRPr="004B74C1">
        <w:t>анализировать результаты и последствия своих решений, связанных с выб</w:t>
      </w:r>
      <w:r w:rsidRPr="004B74C1">
        <w:t>о</w:t>
      </w:r>
      <w:r w:rsidRPr="004B74C1">
        <w:t>ром и реализацией образовательной траектории,</w:t>
      </w:r>
    </w:p>
    <w:p w:rsidR="00156FA4" w:rsidRPr="004B74C1" w:rsidRDefault="00156FA4" w:rsidP="009C692A">
      <w:pPr>
        <w:numPr>
          <w:ilvl w:val="1"/>
          <w:numId w:val="224"/>
        </w:numPr>
        <w:tabs>
          <w:tab w:val="left" w:pos="0"/>
          <w:tab w:val="left" w:pos="709"/>
        </w:tabs>
        <w:ind w:left="0" w:firstLine="709"/>
        <w:jc w:val="both"/>
      </w:pPr>
      <w:r w:rsidRPr="004B74C1">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w:t>
      </w:r>
      <w:r w:rsidRPr="004B74C1">
        <w:t>я</w:t>
      </w:r>
      <w:r w:rsidRPr="004B74C1">
        <w:t>тел</w:t>
      </w:r>
      <w:r w:rsidRPr="004B74C1">
        <w:t>ь</w:t>
      </w:r>
      <w:r w:rsidRPr="004B74C1">
        <w:t>ности,</w:t>
      </w:r>
    </w:p>
    <w:p w:rsidR="00156FA4" w:rsidRPr="004B74C1" w:rsidRDefault="00156FA4" w:rsidP="009C692A">
      <w:pPr>
        <w:numPr>
          <w:ilvl w:val="1"/>
          <w:numId w:val="224"/>
        </w:numPr>
        <w:tabs>
          <w:tab w:val="left" w:pos="0"/>
          <w:tab w:val="left" w:pos="709"/>
        </w:tabs>
        <w:ind w:left="0" w:firstLine="709"/>
        <w:jc w:val="both"/>
      </w:pPr>
      <w:r w:rsidRPr="004B74C1">
        <w:t>получит опыт наблюдения (изучения), ознакомления с современными прои</w:t>
      </w:r>
      <w:r w:rsidRPr="004B74C1">
        <w:t>з</w:t>
      </w:r>
      <w:r w:rsidRPr="004B74C1">
        <w:t>водствами в сферах медицины, производства и обработки материалов, машиностр</w:t>
      </w:r>
      <w:r w:rsidRPr="004B74C1">
        <w:t>о</w:t>
      </w:r>
      <w:r w:rsidRPr="004B74C1">
        <w:t>ения, производства продуктов питания, сервиса, информационной сфере и деятельностью зан</w:t>
      </w:r>
      <w:r w:rsidRPr="004B74C1">
        <w:t>я</w:t>
      </w:r>
      <w:r w:rsidRPr="004B74C1">
        <w:t>тых в них работников,</w:t>
      </w:r>
    </w:p>
    <w:p w:rsidR="00156FA4" w:rsidRPr="004B74C1" w:rsidRDefault="00156FA4" w:rsidP="009C692A">
      <w:pPr>
        <w:numPr>
          <w:ilvl w:val="1"/>
          <w:numId w:val="224"/>
        </w:numPr>
        <w:tabs>
          <w:tab w:val="left" w:pos="0"/>
          <w:tab w:val="left" w:pos="709"/>
        </w:tabs>
        <w:ind w:left="0" w:firstLine="709"/>
        <w:jc w:val="both"/>
      </w:pPr>
      <w:r w:rsidRPr="004B74C1">
        <w:t>получит опыт поиска, извлечения, структурирования и обработки информ</w:t>
      </w:r>
      <w:r w:rsidRPr="004B74C1">
        <w:t>а</w:t>
      </w:r>
      <w:r w:rsidRPr="004B74C1">
        <w:t>ции о перспективах развития современных производств в регионе проживания, а также и</w:t>
      </w:r>
      <w:r w:rsidRPr="004B74C1">
        <w:t>н</w:t>
      </w:r>
      <w:r w:rsidRPr="004B74C1">
        <w:t>формации об актуальном состоянии и перспективах развития регионального рынка тр</w:t>
      </w:r>
      <w:r w:rsidRPr="004B74C1">
        <w:t>у</w:t>
      </w:r>
      <w:r w:rsidRPr="004B74C1">
        <w:t>да.</w:t>
      </w:r>
    </w:p>
    <w:p w:rsidR="00156FA4" w:rsidRPr="004B74C1" w:rsidRDefault="00156FA4" w:rsidP="004B74C1">
      <w:pPr>
        <w:tabs>
          <w:tab w:val="left" w:pos="0"/>
          <w:tab w:val="left" w:pos="709"/>
        </w:tabs>
        <w:ind w:firstLine="709"/>
        <w:jc w:val="both"/>
        <w:rPr>
          <w:b/>
        </w:rPr>
      </w:pPr>
      <w:r w:rsidRPr="004B74C1">
        <w:rPr>
          <w:b/>
        </w:rPr>
        <w:t>Выпускник получит возможность научиться:</w:t>
      </w:r>
    </w:p>
    <w:p w:rsidR="00156FA4" w:rsidRPr="00BA6B5F" w:rsidRDefault="00156FA4" w:rsidP="009C692A">
      <w:pPr>
        <w:numPr>
          <w:ilvl w:val="1"/>
          <w:numId w:val="223"/>
        </w:numPr>
        <w:tabs>
          <w:tab w:val="left" w:pos="0"/>
          <w:tab w:val="left" w:pos="709"/>
        </w:tabs>
        <w:ind w:left="0" w:firstLine="709"/>
        <w:jc w:val="both"/>
      </w:pPr>
      <w:r w:rsidRPr="00BA6B5F">
        <w:t>предлагать альтернативные варианты траекторий профессионального образ</w:t>
      </w:r>
      <w:r w:rsidRPr="00BA6B5F">
        <w:t>о</w:t>
      </w:r>
      <w:r w:rsidRPr="00BA6B5F">
        <w:t>вания для занятия заданных должностей;</w:t>
      </w:r>
    </w:p>
    <w:p w:rsidR="00156FA4" w:rsidRPr="00BA6B5F" w:rsidRDefault="00156FA4" w:rsidP="009C692A">
      <w:pPr>
        <w:numPr>
          <w:ilvl w:val="1"/>
          <w:numId w:val="221"/>
        </w:numPr>
        <w:tabs>
          <w:tab w:val="left" w:pos="0"/>
          <w:tab w:val="left" w:pos="709"/>
        </w:tabs>
        <w:ind w:left="0" w:firstLine="709"/>
        <w:jc w:val="both"/>
      </w:pPr>
      <w:r w:rsidRPr="00BA6B5F">
        <w:t>анализировать социальный статус произвольно заданной социально-профессиональной группы из числа профессий, обслуживающих технологии в сферах м</w:t>
      </w:r>
      <w:r w:rsidRPr="00BA6B5F">
        <w:t>е</w:t>
      </w:r>
      <w:r w:rsidRPr="00BA6B5F">
        <w:t>дицины, производства и обработки материалов, машиностроения, производства пр</w:t>
      </w:r>
      <w:r w:rsidRPr="00BA6B5F">
        <w:t>о</w:t>
      </w:r>
      <w:r w:rsidRPr="00BA6B5F">
        <w:t>дуктов питания, сервиса, информационной сфере.</w:t>
      </w:r>
    </w:p>
    <w:p w:rsidR="00156FA4" w:rsidRPr="004B74C1" w:rsidRDefault="00156FA4" w:rsidP="004B74C1">
      <w:pPr>
        <w:tabs>
          <w:tab w:val="left" w:pos="0"/>
          <w:tab w:val="left" w:pos="709"/>
        </w:tabs>
        <w:ind w:firstLine="709"/>
        <w:jc w:val="both"/>
        <w:rPr>
          <w:b/>
        </w:rPr>
      </w:pPr>
      <w:bookmarkStart w:id="117" w:name="_Toc409691646"/>
      <w:bookmarkStart w:id="118" w:name="_Toc410653969"/>
      <w:bookmarkStart w:id="119" w:name="_Toc410702973"/>
      <w:bookmarkStart w:id="120" w:name="_Toc414553155"/>
      <w:r w:rsidRPr="004B74C1">
        <w:rPr>
          <w:b/>
        </w:rPr>
        <w:t>По годам обучения результаты могут быть структурированы и конкретизир</w:t>
      </w:r>
      <w:r w:rsidRPr="004B74C1">
        <w:rPr>
          <w:b/>
        </w:rPr>
        <w:t>о</w:t>
      </w:r>
      <w:r w:rsidRPr="004B74C1">
        <w:rPr>
          <w:b/>
        </w:rPr>
        <w:t>ваны следующим образом:</w:t>
      </w:r>
      <w:bookmarkEnd w:id="117"/>
      <w:bookmarkEnd w:id="118"/>
      <w:bookmarkEnd w:id="119"/>
      <w:bookmarkEnd w:id="120"/>
    </w:p>
    <w:p w:rsidR="00156FA4" w:rsidRPr="004B74C1" w:rsidRDefault="00156FA4" w:rsidP="004B74C1">
      <w:pPr>
        <w:tabs>
          <w:tab w:val="left" w:pos="0"/>
          <w:tab w:val="left" w:pos="709"/>
        </w:tabs>
        <w:ind w:firstLine="709"/>
        <w:jc w:val="both"/>
        <w:rPr>
          <w:b/>
        </w:rPr>
      </w:pPr>
      <w:r w:rsidRPr="004B74C1">
        <w:rPr>
          <w:b/>
        </w:rPr>
        <w:t>5 класс</w:t>
      </w:r>
    </w:p>
    <w:p w:rsidR="00156FA4" w:rsidRPr="004B74C1" w:rsidRDefault="00156FA4" w:rsidP="004B74C1">
      <w:pPr>
        <w:tabs>
          <w:tab w:val="left" w:pos="0"/>
          <w:tab w:val="left" w:pos="709"/>
        </w:tabs>
        <w:ind w:firstLine="709"/>
        <w:jc w:val="both"/>
      </w:pPr>
      <w:r w:rsidRPr="004B74C1">
        <w:t>По завершении учебного года обучающийся:</w:t>
      </w:r>
    </w:p>
    <w:p w:rsidR="00156FA4" w:rsidRPr="004B74C1" w:rsidRDefault="00156FA4" w:rsidP="009C692A">
      <w:pPr>
        <w:numPr>
          <w:ilvl w:val="1"/>
          <w:numId w:val="221"/>
        </w:numPr>
        <w:tabs>
          <w:tab w:val="left" w:pos="0"/>
          <w:tab w:val="left" w:pos="709"/>
        </w:tabs>
        <w:ind w:left="0" w:firstLine="709"/>
        <w:jc w:val="both"/>
      </w:pPr>
      <w:r w:rsidRPr="004B74C1">
        <w:t>характеризует рекламу как средство формирования потребностей;</w:t>
      </w:r>
    </w:p>
    <w:p w:rsidR="00156FA4" w:rsidRPr="004B74C1" w:rsidRDefault="00156FA4" w:rsidP="009C692A">
      <w:pPr>
        <w:numPr>
          <w:ilvl w:val="1"/>
          <w:numId w:val="221"/>
        </w:numPr>
        <w:tabs>
          <w:tab w:val="left" w:pos="0"/>
          <w:tab w:val="left" w:pos="709"/>
        </w:tabs>
        <w:ind w:left="0" w:firstLine="709"/>
        <w:jc w:val="both"/>
      </w:pPr>
      <w:r w:rsidRPr="004B74C1">
        <w:t>характеризует виды ресурсов, объясняет место ресурсов в проектировании и реал</w:t>
      </w:r>
      <w:r w:rsidRPr="004B74C1">
        <w:t>и</w:t>
      </w:r>
      <w:r w:rsidRPr="004B74C1">
        <w:t>зации технологического процесса;</w:t>
      </w:r>
    </w:p>
    <w:p w:rsidR="00156FA4" w:rsidRPr="004B74C1" w:rsidRDefault="00156FA4" w:rsidP="009C692A">
      <w:pPr>
        <w:numPr>
          <w:ilvl w:val="1"/>
          <w:numId w:val="221"/>
        </w:numPr>
        <w:tabs>
          <w:tab w:val="left" w:pos="0"/>
          <w:tab w:val="left" w:pos="709"/>
        </w:tabs>
        <w:ind w:left="0" w:firstLine="709"/>
        <w:jc w:val="both"/>
      </w:pPr>
      <w:r w:rsidRPr="004B74C1">
        <w:t>называет предприятия региона проживания, работающие на основе совреме</w:t>
      </w:r>
      <w:r w:rsidRPr="004B74C1">
        <w:t>н</w:t>
      </w:r>
      <w:r w:rsidRPr="004B74C1">
        <w:t>ных производственных технологий, приводит примеры функций работников этих предпр</w:t>
      </w:r>
      <w:r w:rsidRPr="004B74C1">
        <w:t>и</w:t>
      </w:r>
      <w:r w:rsidRPr="004B74C1">
        <w:t>ятий;</w:t>
      </w:r>
    </w:p>
    <w:p w:rsidR="00156FA4" w:rsidRPr="004B74C1" w:rsidRDefault="00156FA4" w:rsidP="009C692A">
      <w:pPr>
        <w:numPr>
          <w:ilvl w:val="1"/>
          <w:numId w:val="221"/>
        </w:numPr>
        <w:tabs>
          <w:tab w:val="left" w:pos="0"/>
          <w:tab w:val="left" w:pos="709"/>
        </w:tabs>
        <w:ind w:left="0" w:firstLine="709"/>
        <w:jc w:val="both"/>
      </w:pPr>
      <w:r w:rsidRPr="004B74C1">
        <w:t>разъясняет содержание понятий «технология», «технологический процесс», «потребность», «конструкция», «механизм», «проект» и адекватно пользуется этими пон</w:t>
      </w:r>
      <w:r w:rsidRPr="004B74C1">
        <w:t>я</w:t>
      </w:r>
      <w:r w:rsidRPr="004B74C1">
        <w:t>тиями;</w:t>
      </w:r>
    </w:p>
    <w:p w:rsidR="00156FA4" w:rsidRPr="004B74C1" w:rsidRDefault="00156FA4" w:rsidP="009C692A">
      <w:pPr>
        <w:numPr>
          <w:ilvl w:val="1"/>
          <w:numId w:val="221"/>
        </w:numPr>
        <w:tabs>
          <w:tab w:val="left" w:pos="0"/>
          <w:tab w:val="left" w:pos="709"/>
        </w:tabs>
        <w:ind w:left="0" w:firstLine="709"/>
        <w:jc w:val="both"/>
      </w:pPr>
      <w:r w:rsidRPr="004B74C1">
        <w:t>объясняет основания развития технологий, опираясь на произвольно избра</w:t>
      </w:r>
      <w:r w:rsidRPr="004B74C1">
        <w:t>н</w:t>
      </w:r>
      <w:r w:rsidRPr="004B74C1">
        <w:t>ную группу потребностей, которые удовлетворяют эти технологии;</w:t>
      </w:r>
    </w:p>
    <w:p w:rsidR="00156FA4" w:rsidRPr="004B74C1" w:rsidRDefault="00156FA4" w:rsidP="009C692A">
      <w:pPr>
        <w:numPr>
          <w:ilvl w:val="1"/>
          <w:numId w:val="221"/>
        </w:numPr>
        <w:tabs>
          <w:tab w:val="left" w:pos="0"/>
          <w:tab w:val="left" w:pos="709"/>
        </w:tabs>
        <w:ind w:left="0" w:firstLine="709"/>
        <w:jc w:val="both"/>
      </w:pPr>
      <w:r w:rsidRPr="004B74C1">
        <w:t>приводит произвольные примеры производственных технологий и технол</w:t>
      </w:r>
      <w:r w:rsidRPr="004B74C1">
        <w:t>о</w:t>
      </w:r>
      <w:r w:rsidRPr="004B74C1">
        <w:t>гий в сфере быта;</w:t>
      </w:r>
    </w:p>
    <w:p w:rsidR="00156FA4" w:rsidRPr="004B74C1" w:rsidRDefault="00156FA4" w:rsidP="009C692A">
      <w:pPr>
        <w:numPr>
          <w:ilvl w:val="1"/>
          <w:numId w:val="221"/>
        </w:numPr>
        <w:tabs>
          <w:tab w:val="left" w:pos="0"/>
          <w:tab w:val="left" w:pos="709"/>
        </w:tabs>
        <w:ind w:left="0" w:firstLine="709"/>
        <w:jc w:val="both"/>
      </w:pPr>
      <w:r w:rsidRPr="004B74C1">
        <w:t>объясняет, приводя примеры, принципиальную технологическую схему, в том чи</w:t>
      </w:r>
      <w:r w:rsidRPr="004B74C1">
        <w:t>с</w:t>
      </w:r>
      <w:r w:rsidRPr="004B74C1">
        <w:t>ле характеризуя негативные эффекты;</w:t>
      </w:r>
    </w:p>
    <w:p w:rsidR="00156FA4" w:rsidRPr="004B74C1" w:rsidRDefault="00156FA4" w:rsidP="009C692A">
      <w:pPr>
        <w:numPr>
          <w:ilvl w:val="1"/>
          <w:numId w:val="221"/>
        </w:numPr>
        <w:tabs>
          <w:tab w:val="left" w:pos="0"/>
          <w:tab w:val="left" w:pos="709"/>
        </w:tabs>
        <w:ind w:left="0" w:firstLine="709"/>
        <w:jc w:val="both"/>
      </w:pPr>
      <w:r w:rsidRPr="004B74C1">
        <w:t>составляет техническое задание, памятку, инструкцию, технологическую ка</w:t>
      </w:r>
      <w:r w:rsidRPr="004B74C1">
        <w:t>р</w:t>
      </w:r>
      <w:r w:rsidRPr="004B74C1">
        <w:t>ту;</w:t>
      </w:r>
    </w:p>
    <w:p w:rsidR="00156FA4" w:rsidRPr="004B74C1" w:rsidRDefault="00156FA4" w:rsidP="009C692A">
      <w:pPr>
        <w:numPr>
          <w:ilvl w:val="1"/>
          <w:numId w:val="221"/>
        </w:numPr>
        <w:tabs>
          <w:tab w:val="left" w:pos="0"/>
          <w:tab w:val="left" w:pos="709"/>
        </w:tabs>
        <w:ind w:left="0" w:firstLine="709"/>
        <w:jc w:val="both"/>
      </w:pPr>
      <w:r w:rsidRPr="004B74C1">
        <w:t>осуществляет сборку моделей с помощью образовательного конструктора по и</w:t>
      </w:r>
      <w:r w:rsidRPr="004B74C1">
        <w:t>н</w:t>
      </w:r>
      <w:r w:rsidRPr="004B74C1">
        <w:t>струкции;</w:t>
      </w:r>
    </w:p>
    <w:p w:rsidR="00156FA4" w:rsidRPr="004B74C1" w:rsidRDefault="00156FA4" w:rsidP="009C692A">
      <w:pPr>
        <w:numPr>
          <w:ilvl w:val="1"/>
          <w:numId w:val="221"/>
        </w:numPr>
        <w:tabs>
          <w:tab w:val="left" w:pos="0"/>
          <w:tab w:val="left" w:pos="709"/>
        </w:tabs>
        <w:ind w:left="0" w:firstLine="709"/>
        <w:jc w:val="both"/>
      </w:pPr>
      <w:r w:rsidRPr="004B74C1">
        <w:t>осуществляет выбор товара в модельной ситуации;</w:t>
      </w:r>
    </w:p>
    <w:p w:rsidR="00156FA4" w:rsidRPr="004B74C1" w:rsidRDefault="00156FA4" w:rsidP="009C692A">
      <w:pPr>
        <w:numPr>
          <w:ilvl w:val="1"/>
          <w:numId w:val="221"/>
        </w:numPr>
        <w:tabs>
          <w:tab w:val="left" w:pos="0"/>
          <w:tab w:val="left" w:pos="709"/>
        </w:tabs>
        <w:ind w:left="0" w:firstLine="709"/>
        <w:jc w:val="both"/>
      </w:pPr>
      <w:r w:rsidRPr="004B74C1">
        <w:t xml:space="preserve"> осуществляет сохранение информации в формах описания, схемы, эскиза, фотографии;</w:t>
      </w:r>
    </w:p>
    <w:p w:rsidR="00156FA4" w:rsidRPr="004B74C1" w:rsidRDefault="00156FA4" w:rsidP="009C692A">
      <w:pPr>
        <w:numPr>
          <w:ilvl w:val="1"/>
          <w:numId w:val="221"/>
        </w:numPr>
        <w:tabs>
          <w:tab w:val="left" w:pos="0"/>
          <w:tab w:val="left" w:pos="709"/>
        </w:tabs>
        <w:ind w:left="0" w:firstLine="709"/>
        <w:jc w:val="both"/>
      </w:pPr>
      <w:r w:rsidRPr="004B74C1">
        <w:t>конструирует модель по заданному прототипу;</w:t>
      </w:r>
    </w:p>
    <w:p w:rsidR="00156FA4" w:rsidRPr="004B74C1" w:rsidRDefault="00156FA4" w:rsidP="009C692A">
      <w:pPr>
        <w:numPr>
          <w:ilvl w:val="1"/>
          <w:numId w:val="221"/>
        </w:numPr>
        <w:tabs>
          <w:tab w:val="left" w:pos="0"/>
          <w:tab w:val="left" w:pos="709"/>
        </w:tabs>
        <w:ind w:left="0" w:firstLine="709"/>
        <w:jc w:val="both"/>
      </w:pPr>
      <w:r w:rsidRPr="004B74C1">
        <w:t>осуществляет корректное применение / хранение произвольно заданного пр</w:t>
      </w:r>
      <w:r w:rsidRPr="004B74C1">
        <w:t>о</w:t>
      </w:r>
      <w:r w:rsidRPr="004B74C1">
        <w:t>дукта на основе информации производителя (инструкции, памятки, этикетки);</w:t>
      </w:r>
    </w:p>
    <w:p w:rsidR="00156FA4" w:rsidRPr="004B74C1" w:rsidRDefault="00156FA4" w:rsidP="009C692A">
      <w:pPr>
        <w:numPr>
          <w:ilvl w:val="1"/>
          <w:numId w:val="221"/>
        </w:numPr>
        <w:tabs>
          <w:tab w:val="left" w:pos="0"/>
          <w:tab w:val="left" w:pos="709"/>
        </w:tabs>
        <w:ind w:left="0" w:firstLine="709"/>
        <w:jc w:val="both"/>
      </w:pPr>
      <w:r w:rsidRPr="004B74C1">
        <w:lastRenderedPageBreak/>
        <w:t>получил и проанализировал опыт изучения потребностей ближайшего соц</w:t>
      </w:r>
      <w:r w:rsidRPr="004B74C1">
        <w:t>и</w:t>
      </w:r>
      <w:r w:rsidRPr="004B74C1">
        <w:t>ального окружения на основе самостоятельно разработанной программы;</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проведения испытания, анализа, модерн</w:t>
      </w:r>
      <w:r w:rsidRPr="004B74C1">
        <w:t>и</w:t>
      </w:r>
      <w:r w:rsidRPr="004B74C1">
        <w:t>зации модели;</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w:t>
      </w:r>
      <w:r w:rsidRPr="004B74C1">
        <w:t>о</w:t>
      </w:r>
      <w:r w:rsidRPr="004B74C1">
        <w:t>вание, испытания, анализ, способы модернизации, альтернативные решения;</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изготовления информационного продукта по заданному алгоритму;</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w:t>
      </w:r>
      <w:r w:rsidRPr="004B74C1">
        <w:t>у</w:t>
      </w:r>
      <w:r w:rsidRPr="004B74C1">
        <w:t>лирования) рабочих инструментов;</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или оптимизации и введение технол</w:t>
      </w:r>
      <w:r w:rsidRPr="004B74C1">
        <w:t>о</w:t>
      </w:r>
      <w:r w:rsidRPr="004B74C1">
        <w:t>гии на примере организации действий и взаимодействия в быту.</w:t>
      </w:r>
    </w:p>
    <w:p w:rsidR="00156FA4" w:rsidRPr="004B74C1" w:rsidRDefault="00156FA4" w:rsidP="004B74C1">
      <w:pPr>
        <w:tabs>
          <w:tab w:val="left" w:pos="0"/>
          <w:tab w:val="left" w:pos="709"/>
        </w:tabs>
        <w:ind w:firstLine="709"/>
        <w:jc w:val="both"/>
        <w:rPr>
          <w:b/>
        </w:rPr>
      </w:pPr>
      <w:r w:rsidRPr="004B74C1">
        <w:rPr>
          <w:b/>
        </w:rPr>
        <w:t>6 класс</w:t>
      </w:r>
    </w:p>
    <w:p w:rsidR="00156FA4" w:rsidRPr="004B74C1" w:rsidRDefault="00156FA4" w:rsidP="004B74C1">
      <w:pPr>
        <w:tabs>
          <w:tab w:val="left" w:pos="0"/>
          <w:tab w:val="left" w:pos="709"/>
        </w:tabs>
        <w:ind w:firstLine="709"/>
        <w:jc w:val="both"/>
      </w:pPr>
      <w:r w:rsidRPr="004B74C1">
        <w:t>По завершении учебного года обучающийся:</w:t>
      </w:r>
    </w:p>
    <w:p w:rsidR="00156FA4" w:rsidRPr="004B74C1" w:rsidRDefault="00156FA4" w:rsidP="009C692A">
      <w:pPr>
        <w:numPr>
          <w:ilvl w:val="1"/>
          <w:numId w:val="221"/>
        </w:numPr>
        <w:tabs>
          <w:tab w:val="left" w:pos="0"/>
          <w:tab w:val="left" w:pos="709"/>
        </w:tabs>
        <w:ind w:left="0" w:firstLine="709"/>
        <w:jc w:val="both"/>
      </w:pPr>
      <w:r w:rsidRPr="004B74C1">
        <w:t>называет и характеризует актуальные технологии возведения зданий и соор</w:t>
      </w:r>
      <w:r w:rsidRPr="004B74C1">
        <w:t>у</w:t>
      </w:r>
      <w:r w:rsidRPr="004B74C1">
        <w:t>жений, профессии в области строительства, характеризует строительную отрасль р</w:t>
      </w:r>
      <w:r w:rsidRPr="004B74C1">
        <w:t>е</w:t>
      </w:r>
      <w:r w:rsidRPr="004B74C1">
        <w:t>гиона проживания;</w:t>
      </w:r>
    </w:p>
    <w:p w:rsidR="00156FA4" w:rsidRPr="004B74C1" w:rsidRDefault="00156FA4" w:rsidP="009C692A">
      <w:pPr>
        <w:numPr>
          <w:ilvl w:val="1"/>
          <w:numId w:val="221"/>
        </w:numPr>
        <w:tabs>
          <w:tab w:val="left" w:pos="0"/>
          <w:tab w:val="left" w:pos="709"/>
        </w:tabs>
        <w:ind w:left="0" w:firstLine="709"/>
        <w:jc w:val="both"/>
      </w:pPr>
      <w:r w:rsidRPr="004B74C1">
        <w:t>описывает жизненный цикл технологии, приводя примеры;</w:t>
      </w:r>
    </w:p>
    <w:p w:rsidR="00156FA4" w:rsidRPr="004B74C1" w:rsidRDefault="00156FA4" w:rsidP="009C692A">
      <w:pPr>
        <w:numPr>
          <w:ilvl w:val="1"/>
          <w:numId w:val="221"/>
        </w:numPr>
        <w:tabs>
          <w:tab w:val="left" w:pos="0"/>
          <w:tab w:val="left" w:pos="709"/>
        </w:tabs>
        <w:ind w:left="0" w:firstLine="709"/>
        <w:jc w:val="both"/>
      </w:pPr>
      <w:r w:rsidRPr="004B74C1">
        <w:t>оперирует понятием «технологическая система» при описании средств уд</w:t>
      </w:r>
      <w:r w:rsidRPr="004B74C1">
        <w:t>о</w:t>
      </w:r>
      <w:r w:rsidRPr="004B74C1">
        <w:t>влетворения потребностей человека;</w:t>
      </w:r>
    </w:p>
    <w:p w:rsidR="00156FA4" w:rsidRPr="004B74C1" w:rsidRDefault="00156FA4" w:rsidP="009C692A">
      <w:pPr>
        <w:numPr>
          <w:ilvl w:val="1"/>
          <w:numId w:val="221"/>
        </w:numPr>
        <w:tabs>
          <w:tab w:val="left" w:pos="0"/>
          <w:tab w:val="left" w:pos="709"/>
        </w:tabs>
        <w:ind w:left="0" w:firstLine="709"/>
        <w:jc w:val="both"/>
      </w:pPr>
      <w:r w:rsidRPr="004B74C1">
        <w:t>проводит морфологический и функциональный анализ технологической с</w:t>
      </w:r>
      <w:r w:rsidRPr="004B74C1">
        <w:t>и</w:t>
      </w:r>
      <w:r w:rsidRPr="004B74C1">
        <w:t>стемы;</w:t>
      </w:r>
    </w:p>
    <w:p w:rsidR="00156FA4" w:rsidRPr="004B74C1" w:rsidRDefault="00156FA4" w:rsidP="009C692A">
      <w:pPr>
        <w:numPr>
          <w:ilvl w:val="1"/>
          <w:numId w:val="221"/>
        </w:numPr>
        <w:tabs>
          <w:tab w:val="left" w:pos="0"/>
          <w:tab w:val="left" w:pos="709"/>
        </w:tabs>
        <w:ind w:left="0" w:firstLine="709"/>
        <w:jc w:val="both"/>
      </w:pPr>
      <w:r w:rsidRPr="004B74C1">
        <w:t>проводит анализ технологической системы – надсистемы – подсистемы в процессе проектирования продукта;</w:t>
      </w:r>
    </w:p>
    <w:p w:rsidR="00156FA4" w:rsidRPr="004B74C1" w:rsidRDefault="00156FA4" w:rsidP="009C692A">
      <w:pPr>
        <w:numPr>
          <w:ilvl w:val="1"/>
          <w:numId w:val="221"/>
        </w:numPr>
        <w:tabs>
          <w:tab w:val="left" w:pos="0"/>
          <w:tab w:val="left" w:pos="709"/>
        </w:tabs>
        <w:ind w:left="0" w:firstLine="709"/>
        <w:jc w:val="both"/>
      </w:pPr>
      <w:r w:rsidRPr="004B74C1">
        <w:t>читает элементарные чертежи и эскизы;</w:t>
      </w:r>
    </w:p>
    <w:p w:rsidR="00156FA4" w:rsidRPr="004B74C1" w:rsidRDefault="00156FA4" w:rsidP="009C692A">
      <w:pPr>
        <w:numPr>
          <w:ilvl w:val="1"/>
          <w:numId w:val="221"/>
        </w:numPr>
        <w:tabs>
          <w:tab w:val="left" w:pos="0"/>
          <w:tab w:val="left" w:pos="709"/>
        </w:tabs>
        <w:ind w:left="0" w:firstLine="709"/>
        <w:jc w:val="both"/>
      </w:pPr>
      <w:r w:rsidRPr="004B74C1">
        <w:t>выполняет эскизы механизмов, интерьера;</w:t>
      </w:r>
    </w:p>
    <w:p w:rsidR="00156FA4" w:rsidRPr="004B74C1" w:rsidRDefault="00156FA4" w:rsidP="009C692A">
      <w:pPr>
        <w:numPr>
          <w:ilvl w:val="1"/>
          <w:numId w:val="221"/>
        </w:numPr>
        <w:tabs>
          <w:tab w:val="left" w:pos="0"/>
          <w:tab w:val="left" w:pos="709"/>
        </w:tabs>
        <w:ind w:left="0" w:firstLine="709"/>
        <w:jc w:val="both"/>
      </w:pPr>
      <w:r w:rsidRPr="004B74C1">
        <w:t>освоил техники обработки материалов (по выбору обучающегося в соотве</w:t>
      </w:r>
      <w:r w:rsidRPr="004B74C1">
        <w:t>т</w:t>
      </w:r>
      <w:r w:rsidRPr="004B74C1">
        <w:t>ствии с содержанием проектной деятельности) ;</w:t>
      </w:r>
    </w:p>
    <w:p w:rsidR="00156FA4" w:rsidRPr="004B74C1" w:rsidRDefault="00156FA4" w:rsidP="009C692A">
      <w:pPr>
        <w:numPr>
          <w:ilvl w:val="1"/>
          <w:numId w:val="221"/>
        </w:numPr>
        <w:tabs>
          <w:tab w:val="left" w:pos="0"/>
          <w:tab w:val="left" w:pos="709"/>
        </w:tabs>
        <w:ind w:left="0" w:firstLine="709"/>
        <w:jc w:val="both"/>
      </w:pPr>
      <w:r w:rsidRPr="004B74C1">
        <w:t>применяет простые механизмы для решения поставленных задач по модерн</w:t>
      </w:r>
      <w:r w:rsidRPr="004B74C1">
        <w:t>и</w:t>
      </w:r>
      <w:r w:rsidRPr="004B74C1">
        <w:t>зации / проектированию технологических систем;</w:t>
      </w:r>
    </w:p>
    <w:p w:rsidR="00156FA4" w:rsidRPr="004B74C1" w:rsidRDefault="00156FA4" w:rsidP="009C692A">
      <w:pPr>
        <w:numPr>
          <w:ilvl w:val="1"/>
          <w:numId w:val="221"/>
        </w:numPr>
        <w:tabs>
          <w:tab w:val="left" w:pos="0"/>
          <w:tab w:val="left" w:pos="709"/>
        </w:tabs>
        <w:ind w:left="0" w:firstLine="709"/>
        <w:jc w:val="both"/>
      </w:pPr>
      <w:r w:rsidRPr="004B74C1">
        <w:t>строит модель механизма, состоящего из нескольких простых механизмов по кинематической схеме;</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исследования способов жизнеобеспечения и с</w:t>
      </w:r>
      <w:r w:rsidRPr="004B74C1">
        <w:t>о</w:t>
      </w:r>
      <w:r w:rsidRPr="004B74C1">
        <w:t>стояния жилых зданий микрорайона / поселения;</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решения задач на взаимодействие со слу</w:t>
      </w:r>
      <w:r w:rsidRPr="004B74C1">
        <w:t>ж</w:t>
      </w:r>
      <w:r w:rsidRPr="004B74C1">
        <w:t>бами ЖКХ;</w:t>
      </w:r>
    </w:p>
    <w:p w:rsidR="00156FA4" w:rsidRPr="004B74C1" w:rsidRDefault="00156FA4" w:rsidP="009C692A">
      <w:pPr>
        <w:numPr>
          <w:ilvl w:val="1"/>
          <w:numId w:val="221"/>
        </w:numPr>
        <w:tabs>
          <w:tab w:val="left" w:pos="0"/>
          <w:tab w:val="left" w:pos="709"/>
        </w:tabs>
        <w:ind w:left="0" w:firstLine="709"/>
        <w:jc w:val="both"/>
      </w:pPr>
      <w:r w:rsidRPr="004B74C1">
        <w:t>получил опыт мониторинга развития технологий произвольно избранной о</w:t>
      </w:r>
      <w:r w:rsidRPr="004B74C1">
        <w:t>т</w:t>
      </w:r>
      <w:r w:rsidRPr="004B74C1">
        <w:t>расли, удовлетворяющих произвольно избранную группу потребностей на основе р</w:t>
      </w:r>
      <w:r w:rsidRPr="004B74C1">
        <w:t>а</w:t>
      </w:r>
      <w:r w:rsidRPr="004B74C1">
        <w:t>боты с информационными источниками различных видов;</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модификации механизмов (на основе те</w:t>
      </w:r>
      <w:r w:rsidRPr="004B74C1">
        <w:t>х</w:t>
      </w:r>
      <w:r w:rsidRPr="004B74C1">
        <w:t>нической документации) для получения заданных свойств (решение задачи);</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планирования (разработки) получения м</w:t>
      </w:r>
      <w:r w:rsidRPr="004B74C1">
        <w:t>а</w:t>
      </w:r>
      <w:r w:rsidRPr="004B74C1">
        <w:t>териального продукта в соответствии с собственными задачами (включая моделир</w:t>
      </w:r>
      <w:r w:rsidRPr="004B74C1">
        <w:t>о</w:t>
      </w:r>
      <w:r w:rsidRPr="004B74C1">
        <w:t>вание и разработку документации) или на основе самостоятельно проведенных исследований п</w:t>
      </w:r>
      <w:r w:rsidRPr="004B74C1">
        <w:t>о</w:t>
      </w:r>
      <w:r w:rsidRPr="004B74C1">
        <w:t>требительских интересов.</w:t>
      </w:r>
    </w:p>
    <w:p w:rsidR="00156FA4" w:rsidRPr="004B74C1" w:rsidRDefault="00156FA4" w:rsidP="004B74C1">
      <w:pPr>
        <w:tabs>
          <w:tab w:val="left" w:pos="0"/>
          <w:tab w:val="left" w:pos="709"/>
        </w:tabs>
        <w:ind w:firstLine="709"/>
        <w:jc w:val="both"/>
        <w:rPr>
          <w:b/>
        </w:rPr>
      </w:pPr>
      <w:r w:rsidRPr="004B74C1">
        <w:rPr>
          <w:b/>
        </w:rPr>
        <w:t>7 класс</w:t>
      </w:r>
    </w:p>
    <w:p w:rsidR="00156FA4" w:rsidRPr="004B74C1" w:rsidRDefault="00156FA4" w:rsidP="004B74C1">
      <w:pPr>
        <w:tabs>
          <w:tab w:val="left" w:pos="0"/>
          <w:tab w:val="left" w:pos="709"/>
        </w:tabs>
        <w:ind w:firstLine="709"/>
        <w:jc w:val="both"/>
      </w:pPr>
      <w:r w:rsidRPr="004B74C1">
        <w:t>По завершении учебного года обучающийся:</w:t>
      </w:r>
    </w:p>
    <w:p w:rsidR="00156FA4" w:rsidRPr="004B74C1" w:rsidRDefault="00156FA4" w:rsidP="009C692A">
      <w:pPr>
        <w:numPr>
          <w:ilvl w:val="1"/>
          <w:numId w:val="221"/>
        </w:numPr>
        <w:tabs>
          <w:tab w:val="left" w:pos="0"/>
          <w:tab w:val="left" w:pos="709"/>
        </w:tabs>
        <w:ind w:left="0" w:firstLine="709"/>
        <w:jc w:val="both"/>
      </w:pPr>
      <w:r w:rsidRPr="004B74C1">
        <w:t>называет и характеризует актуальные и перспективные технологии в обл</w:t>
      </w:r>
      <w:r w:rsidRPr="004B74C1">
        <w:t>а</w:t>
      </w:r>
      <w:r w:rsidRPr="004B74C1">
        <w:t>сти энергетики, характеризует профессии в сфере энергетики, энергетику региона прож</w:t>
      </w:r>
      <w:r w:rsidRPr="004B74C1">
        <w:t>и</w:t>
      </w:r>
      <w:r w:rsidRPr="004B74C1">
        <w:t>вания;</w:t>
      </w:r>
    </w:p>
    <w:p w:rsidR="00156FA4" w:rsidRPr="004B74C1" w:rsidRDefault="00156FA4" w:rsidP="009C692A">
      <w:pPr>
        <w:numPr>
          <w:ilvl w:val="1"/>
          <w:numId w:val="221"/>
        </w:numPr>
        <w:tabs>
          <w:tab w:val="left" w:pos="0"/>
          <w:tab w:val="left" w:pos="709"/>
        </w:tabs>
        <w:ind w:left="0" w:firstLine="709"/>
        <w:jc w:val="both"/>
      </w:pPr>
      <w:r w:rsidRPr="004B74C1">
        <w:lastRenderedPageBreak/>
        <w:t>называет и характеризует актуальные и перспективные информационные те</w:t>
      </w:r>
      <w:r w:rsidRPr="004B74C1">
        <w:t>х</w:t>
      </w:r>
      <w:r w:rsidRPr="004B74C1">
        <w:t>нологии, характеризует профессии в сфере информационных технологий;</w:t>
      </w:r>
    </w:p>
    <w:p w:rsidR="00156FA4" w:rsidRPr="004B74C1" w:rsidRDefault="00156FA4" w:rsidP="009C692A">
      <w:pPr>
        <w:numPr>
          <w:ilvl w:val="1"/>
          <w:numId w:val="221"/>
        </w:numPr>
        <w:tabs>
          <w:tab w:val="left" w:pos="0"/>
          <w:tab w:val="left" w:pos="709"/>
        </w:tabs>
        <w:ind w:left="0" w:firstLine="709"/>
        <w:jc w:val="both"/>
      </w:pPr>
      <w:r w:rsidRPr="004B74C1">
        <w:t>характеризует автоматизацию производства на примере региона прожив</w:t>
      </w:r>
      <w:r w:rsidRPr="004B74C1">
        <w:t>а</w:t>
      </w:r>
      <w:r w:rsidRPr="004B74C1">
        <w:t>ния, профессии, обслуживающие автоматизированные производства, приводит прои</w:t>
      </w:r>
      <w:r w:rsidRPr="004B74C1">
        <w:t>з</w:t>
      </w:r>
      <w:r w:rsidRPr="004B74C1">
        <w:t>вольные примеры автоматизации в деятельности представителей различных профе</w:t>
      </w:r>
      <w:r w:rsidRPr="004B74C1">
        <w:t>с</w:t>
      </w:r>
      <w:r w:rsidRPr="004B74C1">
        <w:t>сий;</w:t>
      </w:r>
    </w:p>
    <w:p w:rsidR="00156FA4" w:rsidRPr="004B74C1" w:rsidRDefault="00156FA4" w:rsidP="009C692A">
      <w:pPr>
        <w:numPr>
          <w:ilvl w:val="1"/>
          <w:numId w:val="221"/>
        </w:numPr>
        <w:tabs>
          <w:tab w:val="left" w:pos="0"/>
          <w:tab w:val="left" w:pos="709"/>
        </w:tabs>
        <w:ind w:left="0" w:firstLine="709"/>
        <w:jc w:val="both"/>
      </w:pPr>
      <w:r w:rsidRPr="004B74C1">
        <w:t>перечисляет, характеризует и распознает устройства для накопления эне</w:t>
      </w:r>
      <w:r w:rsidRPr="004B74C1">
        <w:t>р</w:t>
      </w:r>
      <w:r w:rsidRPr="004B74C1">
        <w:t>гии, для передачи энергии;</w:t>
      </w:r>
    </w:p>
    <w:p w:rsidR="00156FA4" w:rsidRPr="004B74C1" w:rsidRDefault="00156FA4" w:rsidP="009C692A">
      <w:pPr>
        <w:numPr>
          <w:ilvl w:val="1"/>
          <w:numId w:val="221"/>
        </w:numPr>
        <w:tabs>
          <w:tab w:val="left" w:pos="0"/>
          <w:tab w:val="left" w:pos="709"/>
        </w:tabs>
        <w:ind w:left="0" w:firstLine="709"/>
        <w:jc w:val="both"/>
      </w:pPr>
      <w:r w:rsidRPr="004B74C1">
        <w:t>объясняет понятие «машина», характеризует технологические системы, пр</w:t>
      </w:r>
      <w:r w:rsidRPr="004B74C1">
        <w:t>е</w:t>
      </w:r>
      <w:r w:rsidRPr="004B74C1">
        <w:t>образующие энергию в вид, необходимый потребителю;</w:t>
      </w:r>
    </w:p>
    <w:p w:rsidR="00156FA4" w:rsidRPr="004B74C1" w:rsidRDefault="00156FA4" w:rsidP="009C692A">
      <w:pPr>
        <w:numPr>
          <w:ilvl w:val="1"/>
          <w:numId w:val="221"/>
        </w:numPr>
        <w:tabs>
          <w:tab w:val="left" w:pos="0"/>
          <w:tab w:val="left" w:pos="709"/>
        </w:tabs>
        <w:ind w:left="0" w:firstLine="709"/>
        <w:jc w:val="both"/>
      </w:pPr>
      <w:r w:rsidRPr="004B74C1">
        <w:t>объясняет сущность управления в технологических системах, характеризует автоматические и саморегулируемые системы;</w:t>
      </w:r>
    </w:p>
    <w:p w:rsidR="00156FA4" w:rsidRPr="004B74C1" w:rsidRDefault="00156FA4" w:rsidP="009C692A">
      <w:pPr>
        <w:numPr>
          <w:ilvl w:val="1"/>
          <w:numId w:val="221"/>
        </w:numPr>
        <w:tabs>
          <w:tab w:val="left" w:pos="0"/>
          <w:tab w:val="left" w:pos="709"/>
        </w:tabs>
        <w:ind w:left="0" w:firstLine="709"/>
        <w:jc w:val="both"/>
      </w:pPr>
      <w:r w:rsidRPr="004B74C1">
        <w:t>осуществляет сборку электрических цепей по электрической схеме, проводит ан</w:t>
      </w:r>
      <w:r w:rsidRPr="004B74C1">
        <w:t>а</w:t>
      </w:r>
      <w:r w:rsidRPr="004B74C1">
        <w:t>лиз неполадок электрической цепи;</w:t>
      </w:r>
    </w:p>
    <w:p w:rsidR="00156FA4" w:rsidRPr="004B74C1" w:rsidRDefault="00156FA4" w:rsidP="009C692A">
      <w:pPr>
        <w:numPr>
          <w:ilvl w:val="1"/>
          <w:numId w:val="221"/>
        </w:numPr>
        <w:tabs>
          <w:tab w:val="left" w:pos="0"/>
          <w:tab w:val="left" w:pos="709"/>
        </w:tabs>
        <w:ind w:left="0" w:firstLine="709"/>
        <w:jc w:val="both"/>
      </w:pPr>
      <w:r w:rsidRPr="004B74C1">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w:t>
      </w:r>
      <w:r w:rsidRPr="004B74C1">
        <w:t>н</w:t>
      </w:r>
      <w:r w:rsidRPr="004B74C1">
        <w:t>ной задачей;</w:t>
      </w:r>
    </w:p>
    <w:p w:rsidR="00156FA4" w:rsidRPr="004B74C1" w:rsidRDefault="00156FA4" w:rsidP="009C692A">
      <w:pPr>
        <w:numPr>
          <w:ilvl w:val="1"/>
          <w:numId w:val="221"/>
        </w:numPr>
        <w:tabs>
          <w:tab w:val="left" w:pos="0"/>
          <w:tab w:val="left" w:pos="709"/>
        </w:tabs>
        <w:ind w:left="0" w:firstLine="709"/>
        <w:jc w:val="both"/>
      </w:pPr>
      <w:r w:rsidRPr="004B74C1">
        <w:t>выполняет базовые операции редактора компьютерного трехмерного прое</w:t>
      </w:r>
      <w:r w:rsidRPr="004B74C1">
        <w:t>к</w:t>
      </w:r>
      <w:r w:rsidRPr="004B74C1">
        <w:t>тирования (на выбор образовательной организации);</w:t>
      </w:r>
    </w:p>
    <w:p w:rsidR="00156FA4" w:rsidRPr="004B74C1" w:rsidRDefault="00156FA4" w:rsidP="009C692A">
      <w:pPr>
        <w:numPr>
          <w:ilvl w:val="1"/>
          <w:numId w:val="221"/>
        </w:numPr>
        <w:tabs>
          <w:tab w:val="left" w:pos="0"/>
          <w:tab w:val="left" w:pos="709"/>
        </w:tabs>
        <w:ind w:left="0" w:firstLine="709"/>
        <w:jc w:val="both"/>
      </w:pPr>
      <w:r w:rsidRPr="004B74C1">
        <w:t>конструирует простые системы с обратной связью на основе технических конструкторов;</w:t>
      </w:r>
    </w:p>
    <w:p w:rsidR="00156FA4" w:rsidRPr="004B74C1" w:rsidRDefault="00156FA4" w:rsidP="009C692A">
      <w:pPr>
        <w:numPr>
          <w:ilvl w:val="1"/>
          <w:numId w:val="221"/>
        </w:numPr>
        <w:tabs>
          <w:tab w:val="left" w:pos="0"/>
          <w:tab w:val="left" w:pos="709"/>
        </w:tabs>
        <w:ind w:left="0" w:firstLine="709"/>
        <w:jc w:val="both"/>
      </w:pPr>
      <w:r w:rsidRPr="004B74C1">
        <w:t>следует технологии, в том числе, в процессе изготовления субъективно нов</w:t>
      </w:r>
      <w:r w:rsidRPr="004B74C1">
        <w:t>о</w:t>
      </w:r>
      <w:r w:rsidRPr="004B74C1">
        <w:t>го пр</w:t>
      </w:r>
      <w:r w:rsidRPr="004B74C1">
        <w:t>о</w:t>
      </w:r>
      <w:r w:rsidRPr="004B74C1">
        <w:t>дукта;</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проекта освещения выбранн</w:t>
      </w:r>
      <w:r w:rsidRPr="004B74C1">
        <w:t>о</w:t>
      </w:r>
      <w:r w:rsidRPr="004B74C1">
        <w:t>го помещения, включая отбор конкретных приборов, составление схемы электропр</w:t>
      </w:r>
      <w:r w:rsidRPr="004B74C1">
        <w:t>о</w:t>
      </w:r>
      <w:r w:rsidRPr="004B74C1">
        <w:t>водки;</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w:t>
      </w:r>
      <w:r w:rsidRPr="004B74C1">
        <w:t>о</w:t>
      </w:r>
      <w:r w:rsidRPr="004B74C1">
        <w:t>вания;</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оптимизации заданного способа (технол</w:t>
      </w:r>
      <w:r w:rsidRPr="004B74C1">
        <w:t>о</w:t>
      </w:r>
      <w:r w:rsidRPr="004B74C1">
        <w:t>гии) получения материального продукта (на основании собственной практики использов</w:t>
      </w:r>
      <w:r w:rsidRPr="004B74C1">
        <w:t>а</w:t>
      </w:r>
      <w:r w:rsidRPr="004B74C1">
        <w:t>ния этого способа).</w:t>
      </w:r>
    </w:p>
    <w:p w:rsidR="00156FA4" w:rsidRPr="004B74C1" w:rsidRDefault="00156FA4" w:rsidP="004B74C1">
      <w:pPr>
        <w:tabs>
          <w:tab w:val="left" w:pos="0"/>
          <w:tab w:val="left" w:pos="709"/>
        </w:tabs>
        <w:ind w:firstLine="709"/>
        <w:jc w:val="both"/>
        <w:rPr>
          <w:b/>
        </w:rPr>
      </w:pPr>
      <w:r w:rsidRPr="004B74C1">
        <w:rPr>
          <w:b/>
        </w:rPr>
        <w:t>8 класс</w:t>
      </w:r>
    </w:p>
    <w:p w:rsidR="00156FA4" w:rsidRPr="004B74C1" w:rsidRDefault="00156FA4" w:rsidP="004B74C1">
      <w:pPr>
        <w:tabs>
          <w:tab w:val="left" w:pos="0"/>
          <w:tab w:val="left" w:pos="709"/>
        </w:tabs>
        <w:ind w:firstLine="709"/>
        <w:jc w:val="both"/>
      </w:pPr>
      <w:r w:rsidRPr="004B74C1">
        <w:t>По завершении учебного года обучающийся:</w:t>
      </w:r>
    </w:p>
    <w:p w:rsidR="00156FA4" w:rsidRPr="004B74C1" w:rsidRDefault="00156FA4" w:rsidP="009C692A">
      <w:pPr>
        <w:numPr>
          <w:ilvl w:val="1"/>
          <w:numId w:val="221"/>
        </w:numPr>
        <w:tabs>
          <w:tab w:val="left" w:pos="0"/>
          <w:tab w:val="left" w:pos="709"/>
        </w:tabs>
        <w:ind w:left="0" w:firstLine="709"/>
        <w:jc w:val="both"/>
      </w:pPr>
      <w:r w:rsidRPr="004B74C1">
        <w:t>называет и характеризует актуальные и перспективные технологии обработки м</w:t>
      </w:r>
      <w:r w:rsidRPr="004B74C1">
        <w:t>а</w:t>
      </w:r>
      <w:r w:rsidRPr="004B74C1">
        <w:t>териалов, технологии получения материалов с заданными свойствами;</w:t>
      </w:r>
    </w:p>
    <w:p w:rsidR="00156FA4" w:rsidRPr="004B74C1" w:rsidRDefault="00156FA4" w:rsidP="009C692A">
      <w:pPr>
        <w:numPr>
          <w:ilvl w:val="1"/>
          <w:numId w:val="221"/>
        </w:numPr>
        <w:tabs>
          <w:tab w:val="left" w:pos="0"/>
          <w:tab w:val="left" w:pos="709"/>
        </w:tabs>
        <w:ind w:left="0" w:firstLine="709"/>
        <w:jc w:val="both"/>
      </w:pPr>
      <w:r w:rsidRPr="004B74C1">
        <w:t>характеризует современную индустрию питания, в том числе в регионе пр</w:t>
      </w:r>
      <w:r w:rsidRPr="004B74C1">
        <w:t>о</w:t>
      </w:r>
      <w:r w:rsidRPr="004B74C1">
        <w:t>живания, и перспективы ее развития;</w:t>
      </w:r>
    </w:p>
    <w:p w:rsidR="00156FA4" w:rsidRPr="004B74C1" w:rsidRDefault="00156FA4" w:rsidP="009C692A">
      <w:pPr>
        <w:numPr>
          <w:ilvl w:val="1"/>
          <w:numId w:val="221"/>
        </w:numPr>
        <w:tabs>
          <w:tab w:val="left" w:pos="0"/>
          <w:tab w:val="left" w:pos="709"/>
        </w:tabs>
        <w:ind w:left="0" w:firstLine="709"/>
        <w:jc w:val="both"/>
      </w:pPr>
      <w:r w:rsidRPr="004B74C1">
        <w:t>называет и характеризует актуальные и перспективные технологии транспо</w:t>
      </w:r>
      <w:r w:rsidRPr="004B74C1">
        <w:t>р</w:t>
      </w:r>
      <w:r w:rsidRPr="004B74C1">
        <w:t>та;,</w:t>
      </w:r>
    </w:p>
    <w:p w:rsidR="00156FA4" w:rsidRPr="004B74C1" w:rsidRDefault="00156FA4" w:rsidP="009C692A">
      <w:pPr>
        <w:numPr>
          <w:ilvl w:val="1"/>
          <w:numId w:val="221"/>
        </w:numPr>
        <w:tabs>
          <w:tab w:val="left" w:pos="0"/>
          <w:tab w:val="left" w:pos="709"/>
        </w:tabs>
        <w:ind w:left="0" w:firstLine="709"/>
        <w:jc w:val="both"/>
      </w:pPr>
      <w:r w:rsidRPr="004B74C1">
        <w:t>называет характеристики современного рынка труда, описывает цикл жизни профессии, характеризует новые и умирающие профессии, в том числе на предпри</w:t>
      </w:r>
      <w:r w:rsidRPr="004B74C1">
        <w:t>я</w:t>
      </w:r>
      <w:r w:rsidRPr="004B74C1">
        <w:t>тиях региона проживания,</w:t>
      </w:r>
    </w:p>
    <w:p w:rsidR="00156FA4" w:rsidRPr="004B74C1" w:rsidRDefault="00156FA4" w:rsidP="009C692A">
      <w:pPr>
        <w:numPr>
          <w:ilvl w:val="1"/>
          <w:numId w:val="221"/>
        </w:numPr>
        <w:tabs>
          <w:tab w:val="left" w:pos="0"/>
          <w:tab w:val="left" w:pos="709"/>
        </w:tabs>
        <w:ind w:left="0" w:firstLine="709"/>
        <w:jc w:val="both"/>
      </w:pPr>
      <w:r w:rsidRPr="004B74C1">
        <w:t>характеризует ситуацию на региональном рынке труда, называет тенденции её ра</w:t>
      </w:r>
      <w:r w:rsidRPr="004B74C1">
        <w:t>з</w:t>
      </w:r>
      <w:r w:rsidRPr="004B74C1">
        <w:t>вития;</w:t>
      </w:r>
    </w:p>
    <w:p w:rsidR="00156FA4" w:rsidRPr="004B74C1" w:rsidRDefault="00156FA4" w:rsidP="009C692A">
      <w:pPr>
        <w:numPr>
          <w:ilvl w:val="1"/>
          <w:numId w:val="221"/>
        </w:numPr>
        <w:tabs>
          <w:tab w:val="left" w:pos="0"/>
          <w:tab w:val="left" w:pos="709"/>
        </w:tabs>
        <w:ind w:left="0" w:firstLine="709"/>
        <w:jc w:val="both"/>
      </w:pPr>
      <w:r w:rsidRPr="004B74C1">
        <w:t>перечисляет и характеризует виды технической и технологической докуме</w:t>
      </w:r>
      <w:r w:rsidRPr="004B74C1">
        <w:t>н</w:t>
      </w:r>
      <w:r w:rsidRPr="004B74C1">
        <w:t>тации</w:t>
      </w:r>
    </w:p>
    <w:p w:rsidR="00156FA4" w:rsidRPr="004B74C1" w:rsidRDefault="00156FA4" w:rsidP="009C692A">
      <w:pPr>
        <w:numPr>
          <w:ilvl w:val="1"/>
          <w:numId w:val="221"/>
        </w:numPr>
        <w:tabs>
          <w:tab w:val="left" w:pos="0"/>
          <w:tab w:val="left" w:pos="709"/>
        </w:tabs>
        <w:ind w:left="0" w:firstLine="709"/>
        <w:jc w:val="both"/>
      </w:pPr>
      <w:r w:rsidRPr="004B74C1">
        <w:t>характеризует произвольно заданный материал в соответствии с задачей де</w:t>
      </w:r>
      <w:r w:rsidRPr="004B74C1">
        <w:t>я</w:t>
      </w:r>
      <w:r w:rsidRPr="004B74C1">
        <w:t>тельности, называя его свойства (внешний вид, механические, электрические, термич</w:t>
      </w:r>
      <w:r w:rsidRPr="004B74C1">
        <w:t>е</w:t>
      </w:r>
      <w:r w:rsidRPr="004B74C1">
        <w:t>ские, возможность обработки), экономические характеристики, экологичность (с испол</w:t>
      </w:r>
      <w:r w:rsidRPr="004B74C1">
        <w:t>ь</w:t>
      </w:r>
      <w:r w:rsidRPr="004B74C1">
        <w:t>зованием произвольно избранных источников информации),</w:t>
      </w:r>
    </w:p>
    <w:p w:rsidR="00156FA4" w:rsidRPr="004B74C1" w:rsidRDefault="00156FA4" w:rsidP="009C692A">
      <w:pPr>
        <w:numPr>
          <w:ilvl w:val="1"/>
          <w:numId w:val="221"/>
        </w:numPr>
        <w:tabs>
          <w:tab w:val="left" w:pos="0"/>
          <w:tab w:val="left" w:pos="709"/>
        </w:tabs>
        <w:ind w:left="0" w:firstLine="709"/>
        <w:jc w:val="both"/>
      </w:pPr>
      <w:r w:rsidRPr="004B74C1">
        <w:t>объясняет специфику социальных технологий, пользуясь произвольно и</w:t>
      </w:r>
      <w:r w:rsidRPr="004B74C1">
        <w:t>з</w:t>
      </w:r>
      <w:r w:rsidRPr="004B74C1">
        <w:t>бранными примерами, характеризует тенденции развития социальных технологий в 21 в</w:t>
      </w:r>
      <w:r w:rsidRPr="004B74C1">
        <w:t>е</w:t>
      </w:r>
      <w:r w:rsidRPr="004B74C1">
        <w:t>ке, х</w:t>
      </w:r>
      <w:r w:rsidRPr="004B74C1">
        <w:t>а</w:t>
      </w:r>
      <w:r w:rsidRPr="004B74C1">
        <w:t xml:space="preserve">рактеризует профессии, связанные с реализацией социальных технологий, </w:t>
      </w:r>
    </w:p>
    <w:p w:rsidR="00156FA4" w:rsidRPr="004B74C1" w:rsidRDefault="00156FA4" w:rsidP="009C692A">
      <w:pPr>
        <w:numPr>
          <w:ilvl w:val="1"/>
          <w:numId w:val="221"/>
        </w:numPr>
        <w:tabs>
          <w:tab w:val="left" w:pos="0"/>
          <w:tab w:val="left" w:pos="709"/>
        </w:tabs>
        <w:ind w:left="0" w:firstLine="709"/>
        <w:jc w:val="both"/>
      </w:pPr>
      <w:r w:rsidRPr="004B74C1">
        <w:t>разъясняет функции модели и принципы моделирования,</w:t>
      </w:r>
    </w:p>
    <w:p w:rsidR="00156FA4" w:rsidRPr="004B74C1" w:rsidRDefault="00156FA4" w:rsidP="009C692A">
      <w:pPr>
        <w:numPr>
          <w:ilvl w:val="1"/>
          <w:numId w:val="221"/>
        </w:numPr>
        <w:tabs>
          <w:tab w:val="left" w:pos="0"/>
          <w:tab w:val="left" w:pos="709"/>
        </w:tabs>
        <w:ind w:left="0" w:firstLine="709"/>
        <w:jc w:val="both"/>
      </w:pPr>
      <w:r w:rsidRPr="004B74C1">
        <w:lastRenderedPageBreak/>
        <w:t>создаёт модель, адекватную практической задаче,</w:t>
      </w:r>
    </w:p>
    <w:p w:rsidR="00156FA4" w:rsidRPr="004B74C1" w:rsidRDefault="00156FA4" w:rsidP="009C692A">
      <w:pPr>
        <w:numPr>
          <w:ilvl w:val="1"/>
          <w:numId w:val="221"/>
        </w:numPr>
        <w:tabs>
          <w:tab w:val="left" w:pos="0"/>
          <w:tab w:val="left" w:pos="709"/>
        </w:tabs>
        <w:ind w:left="0" w:firstLine="709"/>
        <w:jc w:val="both"/>
      </w:pPr>
      <w:r w:rsidRPr="004B74C1">
        <w:t>отбирает материал в соответствии с техническим решением или по заданным кр</w:t>
      </w:r>
      <w:r w:rsidRPr="004B74C1">
        <w:t>и</w:t>
      </w:r>
      <w:r w:rsidRPr="004B74C1">
        <w:t>териям,</w:t>
      </w:r>
    </w:p>
    <w:p w:rsidR="00156FA4" w:rsidRPr="004B74C1" w:rsidRDefault="00156FA4" w:rsidP="009C692A">
      <w:pPr>
        <w:numPr>
          <w:ilvl w:val="1"/>
          <w:numId w:val="221"/>
        </w:numPr>
        <w:tabs>
          <w:tab w:val="left" w:pos="0"/>
          <w:tab w:val="left" w:pos="709"/>
        </w:tabs>
        <w:ind w:left="0" w:firstLine="709"/>
        <w:jc w:val="both"/>
      </w:pPr>
      <w:r w:rsidRPr="004B74C1">
        <w:t>составляет рацион питания, адекватный ситуации,</w:t>
      </w:r>
    </w:p>
    <w:p w:rsidR="00156FA4" w:rsidRPr="004B74C1" w:rsidRDefault="00156FA4" w:rsidP="009C692A">
      <w:pPr>
        <w:numPr>
          <w:ilvl w:val="1"/>
          <w:numId w:val="221"/>
        </w:numPr>
        <w:tabs>
          <w:tab w:val="left" w:pos="0"/>
          <w:tab w:val="left" w:pos="709"/>
        </w:tabs>
        <w:ind w:left="0" w:firstLine="709"/>
        <w:jc w:val="both"/>
      </w:pPr>
      <w:r w:rsidRPr="004B74C1">
        <w:t>планирует продвижение продукта,</w:t>
      </w:r>
    </w:p>
    <w:p w:rsidR="00156FA4" w:rsidRPr="004B74C1" w:rsidRDefault="00156FA4" w:rsidP="009C692A">
      <w:pPr>
        <w:numPr>
          <w:ilvl w:val="1"/>
          <w:numId w:val="221"/>
        </w:numPr>
        <w:tabs>
          <w:tab w:val="left" w:pos="0"/>
          <w:tab w:val="left" w:pos="709"/>
        </w:tabs>
        <w:ind w:left="0" w:firstLine="709"/>
        <w:jc w:val="both"/>
      </w:pPr>
      <w:r w:rsidRPr="004B74C1">
        <w:t>регламентирует заданный процесс в заданной форме,</w:t>
      </w:r>
    </w:p>
    <w:p w:rsidR="00156FA4" w:rsidRPr="004B74C1" w:rsidRDefault="00156FA4" w:rsidP="009C692A">
      <w:pPr>
        <w:numPr>
          <w:ilvl w:val="1"/>
          <w:numId w:val="221"/>
        </w:numPr>
        <w:tabs>
          <w:tab w:val="left" w:pos="0"/>
          <w:tab w:val="left" w:pos="709"/>
        </w:tabs>
        <w:ind w:left="0" w:firstLine="709"/>
        <w:jc w:val="both"/>
      </w:pPr>
      <w:r w:rsidRPr="004B74C1">
        <w:t>проводит оценку и испытание полученного продукта,</w:t>
      </w:r>
    </w:p>
    <w:p w:rsidR="00156FA4" w:rsidRPr="004B74C1" w:rsidRDefault="00156FA4" w:rsidP="009C692A">
      <w:pPr>
        <w:numPr>
          <w:ilvl w:val="1"/>
          <w:numId w:val="221"/>
        </w:numPr>
        <w:tabs>
          <w:tab w:val="left" w:pos="0"/>
          <w:tab w:val="left" w:pos="709"/>
        </w:tabs>
        <w:ind w:left="0" w:firstLine="709"/>
        <w:jc w:val="both"/>
      </w:pPr>
      <w:r w:rsidRPr="004B74C1">
        <w:t>описывает технологическое решение с помощью текста, рисунков, графич</w:t>
      </w:r>
      <w:r w:rsidRPr="004B74C1">
        <w:t>е</w:t>
      </w:r>
      <w:r w:rsidRPr="004B74C1">
        <w:t>ского изображения,</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лабораторного исследования продуктов п</w:t>
      </w:r>
      <w:r w:rsidRPr="004B74C1">
        <w:t>и</w:t>
      </w:r>
      <w:r w:rsidRPr="004B74C1">
        <w:t>тания,</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организационного проекта и решения логистических задач,</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компьютерного моделирования / провед</w:t>
      </w:r>
      <w:r w:rsidRPr="004B74C1">
        <w:t>е</w:t>
      </w:r>
      <w:r w:rsidRPr="004B74C1">
        <w:t>ния виртуального эксперимента по избранной обучающимся характеристике транспортн</w:t>
      </w:r>
      <w:r w:rsidRPr="004B74C1">
        <w:t>о</w:t>
      </w:r>
      <w:r w:rsidRPr="004B74C1">
        <w:t>го средства,</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выявления проблем транспортной логист</w:t>
      </w:r>
      <w:r w:rsidRPr="004B74C1">
        <w:t>и</w:t>
      </w:r>
      <w:r w:rsidRPr="004B74C1">
        <w:t>ки населённого пункта / трассы на основе самостоятельно спланированного наблюд</w:t>
      </w:r>
      <w:r w:rsidRPr="004B74C1">
        <w:t>е</w:t>
      </w:r>
      <w:r w:rsidRPr="004B74C1">
        <w:t xml:space="preserve">ния, </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моделирования транспортных потоков,</w:t>
      </w:r>
    </w:p>
    <w:p w:rsidR="00156FA4" w:rsidRPr="004B74C1" w:rsidRDefault="00156FA4" w:rsidP="009C692A">
      <w:pPr>
        <w:numPr>
          <w:ilvl w:val="1"/>
          <w:numId w:val="221"/>
        </w:numPr>
        <w:tabs>
          <w:tab w:val="left" w:pos="0"/>
          <w:tab w:val="left" w:pos="709"/>
        </w:tabs>
        <w:ind w:left="0" w:firstLine="709"/>
        <w:jc w:val="both"/>
      </w:pPr>
      <w:r w:rsidRPr="004B74C1">
        <w:t>получил опыт анализа объявлений, предлагающих работу</w:t>
      </w:r>
    </w:p>
    <w:p w:rsidR="00156FA4" w:rsidRPr="004B74C1" w:rsidRDefault="00156FA4" w:rsidP="009C692A">
      <w:pPr>
        <w:numPr>
          <w:ilvl w:val="1"/>
          <w:numId w:val="221"/>
        </w:numPr>
        <w:tabs>
          <w:tab w:val="left" w:pos="0"/>
          <w:tab w:val="left" w:pos="709"/>
        </w:tabs>
        <w:ind w:left="0" w:firstLine="709"/>
        <w:jc w:val="both"/>
      </w:pPr>
      <w:r w:rsidRPr="004B74C1">
        <w:t xml:space="preserve"> получил и проанализировал опыт проектирования и изготовления материал</w:t>
      </w:r>
      <w:r w:rsidRPr="004B74C1">
        <w:t>ь</w:t>
      </w:r>
      <w:r w:rsidRPr="004B74C1">
        <w:t>ного продукта на основе технологической документации с применением элеме</w:t>
      </w:r>
      <w:r w:rsidRPr="004B74C1">
        <w:t>н</w:t>
      </w:r>
      <w:r w:rsidRPr="004B74C1">
        <w:t>тарных (не требующих регулирования) и сложных (требующих регулирования / настройки) раб</w:t>
      </w:r>
      <w:r w:rsidRPr="004B74C1">
        <w:t>о</w:t>
      </w:r>
      <w:r w:rsidRPr="004B74C1">
        <w:t>чих инструментов / технологического оборудования,</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создания информационного продукта и его встраивания в заданную оболочку,</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w:t>
      </w:r>
      <w:r w:rsidRPr="004B74C1">
        <w:t>и</w:t>
      </w:r>
      <w:r w:rsidRPr="004B74C1">
        <w:t>онного продукта с заданными свойствами.</w:t>
      </w:r>
    </w:p>
    <w:p w:rsidR="00156FA4" w:rsidRPr="004B74C1" w:rsidRDefault="00156FA4" w:rsidP="004B74C1">
      <w:pPr>
        <w:tabs>
          <w:tab w:val="left" w:pos="0"/>
          <w:tab w:val="left" w:pos="709"/>
        </w:tabs>
        <w:ind w:firstLine="709"/>
        <w:jc w:val="both"/>
        <w:rPr>
          <w:b/>
        </w:rPr>
      </w:pPr>
      <w:r w:rsidRPr="004B74C1">
        <w:rPr>
          <w:b/>
        </w:rPr>
        <w:t xml:space="preserve">9 класс </w:t>
      </w:r>
    </w:p>
    <w:p w:rsidR="00156FA4" w:rsidRPr="004B74C1" w:rsidRDefault="00156FA4" w:rsidP="004B74C1">
      <w:pPr>
        <w:tabs>
          <w:tab w:val="left" w:pos="0"/>
          <w:tab w:val="left" w:pos="709"/>
        </w:tabs>
        <w:ind w:firstLine="709"/>
        <w:jc w:val="both"/>
      </w:pPr>
      <w:r w:rsidRPr="004B74C1">
        <w:t>По завершении учебного года обучающийся:</w:t>
      </w:r>
    </w:p>
    <w:p w:rsidR="00156FA4" w:rsidRPr="004B74C1" w:rsidRDefault="00156FA4" w:rsidP="009C692A">
      <w:pPr>
        <w:numPr>
          <w:ilvl w:val="1"/>
          <w:numId w:val="221"/>
        </w:numPr>
        <w:tabs>
          <w:tab w:val="left" w:pos="0"/>
          <w:tab w:val="left" w:pos="709"/>
        </w:tabs>
        <w:ind w:left="0" w:firstLine="709"/>
        <w:jc w:val="both"/>
      </w:pPr>
      <w:r w:rsidRPr="004B74C1">
        <w:t>называет и характеризует актуальные и перспективные медицинские технол</w:t>
      </w:r>
      <w:r w:rsidRPr="004B74C1">
        <w:t>о</w:t>
      </w:r>
      <w:r w:rsidRPr="004B74C1">
        <w:t xml:space="preserve">гии,  </w:t>
      </w:r>
    </w:p>
    <w:p w:rsidR="00156FA4" w:rsidRPr="004B74C1" w:rsidRDefault="00156FA4" w:rsidP="009C692A">
      <w:pPr>
        <w:numPr>
          <w:ilvl w:val="1"/>
          <w:numId w:val="221"/>
        </w:numPr>
        <w:tabs>
          <w:tab w:val="left" w:pos="0"/>
          <w:tab w:val="left" w:pos="709"/>
        </w:tabs>
        <w:ind w:left="0" w:firstLine="709"/>
        <w:jc w:val="both"/>
      </w:pPr>
      <w:r w:rsidRPr="004B74C1">
        <w:t>называет и характеризует технологии в области электроники, тенденции их развития и новые продукты на их основе,</w:t>
      </w:r>
    </w:p>
    <w:p w:rsidR="00156FA4" w:rsidRPr="004B74C1" w:rsidRDefault="00156FA4" w:rsidP="009C692A">
      <w:pPr>
        <w:numPr>
          <w:ilvl w:val="1"/>
          <w:numId w:val="221"/>
        </w:numPr>
        <w:tabs>
          <w:tab w:val="left" w:pos="0"/>
          <w:tab w:val="left" w:pos="709"/>
        </w:tabs>
        <w:ind w:left="0" w:firstLine="709"/>
        <w:jc w:val="both"/>
      </w:pPr>
      <w:r w:rsidRPr="004B74C1">
        <w:t>объясняет закономерности технологического развития цивилизации,</w:t>
      </w:r>
    </w:p>
    <w:p w:rsidR="00156FA4" w:rsidRPr="004B74C1" w:rsidRDefault="00156FA4" w:rsidP="009C692A">
      <w:pPr>
        <w:numPr>
          <w:ilvl w:val="1"/>
          <w:numId w:val="221"/>
        </w:numPr>
        <w:tabs>
          <w:tab w:val="left" w:pos="0"/>
          <w:tab w:val="left" w:pos="709"/>
        </w:tabs>
        <w:ind w:left="0" w:firstLine="709"/>
        <w:jc w:val="both"/>
      </w:pPr>
      <w:r w:rsidRPr="004B74C1">
        <w:t>разъясняет социальное значение групп профессий, востребованных на реги</w:t>
      </w:r>
      <w:r w:rsidRPr="004B74C1">
        <w:t>о</w:t>
      </w:r>
      <w:r w:rsidRPr="004B74C1">
        <w:t>нальном рынке труда,</w:t>
      </w:r>
    </w:p>
    <w:p w:rsidR="00156FA4" w:rsidRPr="004B74C1" w:rsidRDefault="00156FA4" w:rsidP="009C692A">
      <w:pPr>
        <w:numPr>
          <w:ilvl w:val="1"/>
          <w:numId w:val="221"/>
        </w:numPr>
        <w:tabs>
          <w:tab w:val="left" w:pos="0"/>
          <w:tab w:val="left" w:pos="709"/>
        </w:tabs>
        <w:ind w:left="0" w:firstLine="709"/>
        <w:jc w:val="both"/>
      </w:pPr>
      <w:r w:rsidRPr="004B74C1">
        <w:t>оценивает условия использования технологии в том числе с позиций эколог</w:t>
      </w:r>
      <w:r w:rsidRPr="004B74C1">
        <w:t>и</w:t>
      </w:r>
      <w:r w:rsidRPr="004B74C1">
        <w:t>ческой защищённости,</w:t>
      </w:r>
    </w:p>
    <w:p w:rsidR="00156FA4" w:rsidRPr="004B74C1" w:rsidRDefault="00156FA4" w:rsidP="009C692A">
      <w:pPr>
        <w:numPr>
          <w:ilvl w:val="1"/>
          <w:numId w:val="221"/>
        </w:numPr>
        <w:tabs>
          <w:tab w:val="left" w:pos="0"/>
          <w:tab w:val="left" w:pos="709"/>
        </w:tabs>
        <w:ind w:left="0" w:firstLine="709"/>
        <w:jc w:val="both"/>
      </w:pPr>
      <w:r w:rsidRPr="004B74C1">
        <w:t>прогнозирует по известной технологии выходы (характеристики продукта) в зависимости от изменения входов / параметров / ресурсов, проверяет прогнозы опы</w:t>
      </w:r>
      <w:r w:rsidRPr="004B74C1">
        <w:t>т</w:t>
      </w:r>
      <w:r w:rsidRPr="004B74C1">
        <w:t>но-экспериментальным путём, в том числе самостоятельно планируя такого рода экспериме</w:t>
      </w:r>
      <w:r w:rsidRPr="004B74C1">
        <w:t>н</w:t>
      </w:r>
      <w:r w:rsidRPr="004B74C1">
        <w:t>ты,</w:t>
      </w:r>
    </w:p>
    <w:p w:rsidR="00156FA4" w:rsidRPr="004B74C1" w:rsidRDefault="00156FA4" w:rsidP="009C692A">
      <w:pPr>
        <w:numPr>
          <w:ilvl w:val="1"/>
          <w:numId w:val="221"/>
        </w:numPr>
        <w:tabs>
          <w:tab w:val="left" w:pos="0"/>
          <w:tab w:val="left" w:pos="709"/>
        </w:tabs>
        <w:ind w:left="0" w:firstLine="709"/>
        <w:jc w:val="both"/>
      </w:pPr>
      <w:r w:rsidRPr="004B74C1">
        <w:t>анализирует возможные технологические решения, определяет их достои</w:t>
      </w:r>
      <w:r w:rsidRPr="004B74C1">
        <w:t>н</w:t>
      </w:r>
      <w:r w:rsidRPr="004B74C1">
        <w:t xml:space="preserve">ства и недостатки в контексте заданной ситуации, </w:t>
      </w:r>
    </w:p>
    <w:p w:rsidR="00156FA4" w:rsidRPr="004B74C1" w:rsidRDefault="00156FA4" w:rsidP="009C692A">
      <w:pPr>
        <w:numPr>
          <w:ilvl w:val="1"/>
          <w:numId w:val="221"/>
        </w:numPr>
        <w:tabs>
          <w:tab w:val="left" w:pos="0"/>
          <w:tab w:val="left" w:pos="709"/>
        </w:tabs>
        <w:ind w:left="0" w:firstLine="709"/>
        <w:jc w:val="both"/>
      </w:pPr>
      <w:r w:rsidRPr="004B74C1">
        <w:t>в зависимости от ситуации оптимизирует базовые технологии (затратность – качество), проводит анализ альтернативных ресурсов, соединяет в единый план н</w:t>
      </w:r>
      <w:r w:rsidRPr="004B74C1">
        <w:t>е</w:t>
      </w:r>
      <w:r w:rsidRPr="004B74C1">
        <w:t>сколько технологий без их видоизменения для получения сложносоставного материального или и</w:t>
      </w:r>
      <w:r w:rsidRPr="004B74C1">
        <w:t>н</w:t>
      </w:r>
      <w:r w:rsidRPr="004B74C1">
        <w:t>формационного продукта,</w:t>
      </w:r>
    </w:p>
    <w:p w:rsidR="00156FA4" w:rsidRPr="004B74C1" w:rsidRDefault="00156FA4" w:rsidP="009C692A">
      <w:pPr>
        <w:numPr>
          <w:ilvl w:val="1"/>
          <w:numId w:val="221"/>
        </w:numPr>
        <w:tabs>
          <w:tab w:val="left" w:pos="0"/>
          <w:tab w:val="left" w:pos="709"/>
        </w:tabs>
        <w:ind w:left="0" w:firstLine="709"/>
        <w:jc w:val="both"/>
      </w:pPr>
      <w:r w:rsidRPr="004B74C1">
        <w:t>анализирует результаты и последствия своих решений, связанных с выбором и ре</w:t>
      </w:r>
      <w:r w:rsidRPr="004B74C1">
        <w:t>а</w:t>
      </w:r>
      <w:r w:rsidRPr="004B74C1">
        <w:t>лизацией собственной образовательной траектории,</w:t>
      </w:r>
    </w:p>
    <w:p w:rsidR="00156FA4" w:rsidRPr="004B74C1" w:rsidRDefault="00156FA4" w:rsidP="009C692A">
      <w:pPr>
        <w:numPr>
          <w:ilvl w:val="1"/>
          <w:numId w:val="221"/>
        </w:numPr>
        <w:tabs>
          <w:tab w:val="left" w:pos="0"/>
          <w:tab w:val="left" w:pos="709"/>
        </w:tabs>
        <w:ind w:left="0" w:firstLine="709"/>
        <w:jc w:val="both"/>
      </w:pPr>
      <w:r w:rsidRPr="004B74C1">
        <w:lastRenderedPageBreak/>
        <w:t>анализирует свои возможности и предпочтения, связанные с освоением опр</w:t>
      </w:r>
      <w:r w:rsidRPr="004B74C1">
        <w:t>е</w:t>
      </w:r>
      <w:r w:rsidRPr="004B74C1">
        <w:t>делённого уровня образовательных программ и реализацией тех или иных видов деятельн</w:t>
      </w:r>
      <w:r w:rsidRPr="004B74C1">
        <w:t>о</w:t>
      </w:r>
      <w:r w:rsidRPr="004B74C1">
        <w:t>сти,</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наблюдения (изучения), ознакомления с с</w:t>
      </w:r>
      <w:r w:rsidRPr="004B74C1">
        <w:t>о</w:t>
      </w:r>
      <w:r w:rsidRPr="004B74C1">
        <w:t>временными производствами в сферах медицины, производства и обработки матери</w:t>
      </w:r>
      <w:r w:rsidRPr="004B74C1">
        <w:t>а</w:t>
      </w:r>
      <w:r w:rsidRPr="004B74C1">
        <w:t>лов, машиностроения, производства продуктов питания, сервиса, информационной сфере и де</w:t>
      </w:r>
      <w:r w:rsidRPr="004B74C1">
        <w:t>я</w:t>
      </w:r>
      <w:r w:rsidRPr="004B74C1">
        <w:t>тельностью занятых в них работников,</w:t>
      </w:r>
    </w:p>
    <w:p w:rsidR="00156FA4" w:rsidRPr="004B74C1" w:rsidRDefault="00156FA4" w:rsidP="009C692A">
      <w:pPr>
        <w:numPr>
          <w:ilvl w:val="1"/>
          <w:numId w:val="221"/>
        </w:numPr>
        <w:tabs>
          <w:tab w:val="left" w:pos="0"/>
          <w:tab w:val="left" w:pos="709"/>
        </w:tabs>
        <w:ind w:left="0" w:firstLine="709"/>
        <w:jc w:val="both"/>
      </w:pPr>
      <w:r w:rsidRPr="004B74C1">
        <w:t>получил опыт поиска, извлечения, структурирования и обработки информ</w:t>
      </w:r>
      <w:r w:rsidRPr="004B74C1">
        <w:t>а</w:t>
      </w:r>
      <w:r w:rsidRPr="004B74C1">
        <w:t>ции о перспективах развития современных производств в регионе проживания, а также и</w:t>
      </w:r>
      <w:r w:rsidRPr="004B74C1">
        <w:t>н</w:t>
      </w:r>
      <w:r w:rsidRPr="004B74C1">
        <w:t>формации об актуальном состоянии и перспективах развития регионального рынка тр</w:t>
      </w:r>
      <w:r w:rsidRPr="004B74C1">
        <w:t>у</w:t>
      </w:r>
      <w:r w:rsidRPr="004B74C1">
        <w:t>да,</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предпрофессиональных проб,</w:t>
      </w:r>
    </w:p>
    <w:p w:rsidR="00156FA4" w:rsidRPr="004B74C1" w:rsidRDefault="00156FA4" w:rsidP="009C692A">
      <w:pPr>
        <w:numPr>
          <w:ilvl w:val="1"/>
          <w:numId w:val="221"/>
        </w:numPr>
        <w:tabs>
          <w:tab w:val="left" w:pos="0"/>
          <w:tab w:val="left" w:pos="709"/>
        </w:tabs>
        <w:ind w:left="0" w:firstLine="709"/>
        <w:jc w:val="both"/>
      </w:pPr>
      <w:r w:rsidRPr="004B74C1">
        <w:t>получил и проанализировал опыт разработки и / или реализации специализ</w:t>
      </w:r>
      <w:r w:rsidRPr="004B74C1">
        <w:t>и</w:t>
      </w:r>
      <w:r w:rsidRPr="004B74C1">
        <w:t>рованного проекта.</w:t>
      </w:r>
    </w:p>
    <w:p w:rsidR="006C278D" w:rsidRPr="000B0F0A" w:rsidRDefault="006C278D" w:rsidP="004B74C1">
      <w:pPr>
        <w:keepNext/>
        <w:spacing w:before="240" w:after="60"/>
        <w:jc w:val="center"/>
        <w:outlineLvl w:val="3"/>
        <w:rPr>
          <w:b/>
          <w:bCs/>
          <w:sz w:val="28"/>
          <w:szCs w:val="28"/>
        </w:rPr>
      </w:pPr>
      <w:bookmarkStart w:id="121" w:name="_Toc409691647"/>
      <w:bookmarkStart w:id="122" w:name="_Toc410653970"/>
      <w:bookmarkStart w:id="123" w:name="_Toc414553156"/>
      <w:r w:rsidRPr="000B0F0A">
        <w:rPr>
          <w:b/>
          <w:bCs/>
          <w:sz w:val="28"/>
          <w:szCs w:val="28"/>
        </w:rPr>
        <w:t>Физическая культура и основы безопасности жизнедеятельности</w:t>
      </w:r>
    </w:p>
    <w:p w:rsidR="006C278D" w:rsidRPr="000B0F0A" w:rsidRDefault="006C278D" w:rsidP="004B74C1">
      <w:pPr>
        <w:autoSpaceDE w:val="0"/>
        <w:autoSpaceDN w:val="0"/>
        <w:adjustRightInd w:val="0"/>
        <w:ind w:firstLine="709"/>
        <w:jc w:val="both"/>
        <w:rPr>
          <w:rFonts w:eastAsia="TimesNewRomanPSMT"/>
        </w:rPr>
      </w:pPr>
      <w:r w:rsidRPr="000B0F0A">
        <w:rPr>
          <w:rFonts w:eastAsia="TimesNewRomanPSMT"/>
        </w:rPr>
        <w:t>Изучение предметной области "Физическая культура и основы безопасности</w:t>
      </w:r>
      <w:r w:rsidR="00596F72" w:rsidRPr="000B0F0A">
        <w:rPr>
          <w:rFonts w:eastAsia="TimesNewRomanPSMT"/>
        </w:rPr>
        <w:t xml:space="preserve"> </w:t>
      </w:r>
      <w:r w:rsidRPr="000B0F0A">
        <w:rPr>
          <w:rFonts w:eastAsia="TimesNewRomanPSMT"/>
        </w:rPr>
        <w:t>жизн</w:t>
      </w:r>
      <w:r w:rsidRPr="000B0F0A">
        <w:rPr>
          <w:rFonts w:eastAsia="TimesNewRomanPSMT"/>
        </w:rPr>
        <w:t>е</w:t>
      </w:r>
      <w:r w:rsidRPr="000B0F0A">
        <w:rPr>
          <w:rFonts w:eastAsia="TimesNewRomanPSMT"/>
        </w:rPr>
        <w:t>деятельности" должно обеспечить:</w:t>
      </w:r>
      <w:r w:rsidR="00596F72" w:rsidRPr="000B0F0A">
        <w:rPr>
          <w:rFonts w:eastAsia="TimesNewRomanPSMT"/>
        </w:rPr>
        <w:t xml:space="preserve"> </w:t>
      </w:r>
      <w:r w:rsidRPr="000B0F0A">
        <w:rPr>
          <w:rFonts w:eastAsia="TimesNewRomanPSMT"/>
        </w:rPr>
        <w:t>физическое, эмоциональное, интеллектуальное и соц</w:t>
      </w:r>
      <w:r w:rsidRPr="000B0F0A">
        <w:rPr>
          <w:rFonts w:eastAsia="TimesNewRomanPSMT"/>
        </w:rPr>
        <w:t>и</w:t>
      </w:r>
      <w:r w:rsidRPr="000B0F0A">
        <w:rPr>
          <w:rFonts w:eastAsia="TimesNewRomanPSMT"/>
        </w:rPr>
        <w:t>альное развитие личности</w:t>
      </w:r>
      <w:r w:rsidR="00596F72" w:rsidRPr="000B0F0A">
        <w:rPr>
          <w:rFonts w:eastAsia="TimesNewRomanPSMT"/>
        </w:rPr>
        <w:t xml:space="preserve"> </w:t>
      </w:r>
      <w:r w:rsidRPr="000B0F0A">
        <w:rPr>
          <w:rFonts w:eastAsia="TimesNewRomanPSMT"/>
        </w:rPr>
        <w:t>обучающихся с учетом исторической, общекультурной и це</w:t>
      </w:r>
      <w:r w:rsidRPr="000B0F0A">
        <w:rPr>
          <w:rFonts w:eastAsia="TimesNewRomanPSMT"/>
        </w:rPr>
        <w:t>н</w:t>
      </w:r>
      <w:r w:rsidRPr="000B0F0A">
        <w:rPr>
          <w:rFonts w:eastAsia="TimesNewRomanPSMT"/>
        </w:rPr>
        <w:t>ностной составляющей</w:t>
      </w:r>
      <w:r w:rsidR="00596F72" w:rsidRPr="000B0F0A">
        <w:rPr>
          <w:rFonts w:eastAsia="TimesNewRomanPSMT"/>
        </w:rPr>
        <w:t xml:space="preserve"> </w:t>
      </w:r>
      <w:r w:rsidRPr="000B0F0A">
        <w:rPr>
          <w:rFonts w:eastAsia="TimesNewRomanPSMT"/>
        </w:rPr>
        <w:t>предметной области;</w:t>
      </w:r>
    </w:p>
    <w:p w:rsidR="006C278D" w:rsidRPr="000B0F0A" w:rsidRDefault="006C278D" w:rsidP="004B74C1">
      <w:pPr>
        <w:autoSpaceDE w:val="0"/>
        <w:autoSpaceDN w:val="0"/>
        <w:adjustRightInd w:val="0"/>
        <w:ind w:firstLine="709"/>
        <w:jc w:val="both"/>
        <w:rPr>
          <w:rFonts w:eastAsia="TimesNewRomanPSMT"/>
        </w:rPr>
      </w:pPr>
      <w:r w:rsidRPr="000B0F0A">
        <w:rPr>
          <w:rFonts w:eastAsia="TimesNewRomanPSMT"/>
        </w:rPr>
        <w:t>формирование и развитие установок активного, экологически целесообразного,</w:t>
      </w:r>
      <w:r w:rsidR="00596F72" w:rsidRPr="000B0F0A">
        <w:rPr>
          <w:rFonts w:eastAsia="TimesNewRomanPSMT"/>
        </w:rPr>
        <w:t xml:space="preserve"> </w:t>
      </w:r>
      <w:r w:rsidRPr="000B0F0A">
        <w:rPr>
          <w:rFonts w:eastAsia="TimesNewRomanPSMT"/>
        </w:rPr>
        <w:t>зд</w:t>
      </w:r>
      <w:r w:rsidRPr="000B0F0A">
        <w:rPr>
          <w:rFonts w:eastAsia="TimesNewRomanPSMT"/>
        </w:rPr>
        <w:t>о</w:t>
      </w:r>
      <w:r w:rsidRPr="000B0F0A">
        <w:rPr>
          <w:rFonts w:eastAsia="TimesNewRomanPSMT"/>
        </w:rPr>
        <w:t>рового и безопасного образа жизни;</w:t>
      </w:r>
      <w:r w:rsidR="00596F72" w:rsidRPr="000B0F0A">
        <w:rPr>
          <w:rFonts w:eastAsia="TimesNewRomanPSMT"/>
        </w:rPr>
        <w:t xml:space="preserve"> </w:t>
      </w:r>
      <w:r w:rsidRPr="000B0F0A">
        <w:rPr>
          <w:rFonts w:eastAsia="TimesNewRomanPSMT"/>
        </w:rPr>
        <w:t>понимание личной и общественной значимости совр</w:t>
      </w:r>
      <w:r w:rsidRPr="000B0F0A">
        <w:rPr>
          <w:rFonts w:eastAsia="TimesNewRomanPSMT"/>
        </w:rPr>
        <w:t>е</w:t>
      </w:r>
      <w:r w:rsidRPr="000B0F0A">
        <w:rPr>
          <w:rFonts w:eastAsia="TimesNewRomanPSMT"/>
        </w:rPr>
        <w:t>менной культуры</w:t>
      </w:r>
      <w:r w:rsidR="00596F72" w:rsidRPr="000B0F0A">
        <w:rPr>
          <w:rFonts w:eastAsia="TimesNewRomanPSMT"/>
        </w:rPr>
        <w:t xml:space="preserve"> </w:t>
      </w:r>
      <w:r w:rsidRPr="000B0F0A">
        <w:rPr>
          <w:rFonts w:eastAsia="TimesNewRomanPSMT"/>
        </w:rPr>
        <w:t>безопасности жизнедеятельности;</w:t>
      </w:r>
      <w:r w:rsidR="00596F72" w:rsidRPr="000B0F0A">
        <w:rPr>
          <w:rFonts w:eastAsia="TimesNewRomanPSMT"/>
        </w:rPr>
        <w:t xml:space="preserve"> </w:t>
      </w:r>
      <w:r w:rsidRPr="000B0F0A">
        <w:rPr>
          <w:rFonts w:eastAsia="TimesNewRomanPSMT"/>
        </w:rPr>
        <w:t>овладение основами современной культуры безопасности жизнедеятельности,</w:t>
      </w:r>
      <w:r w:rsidR="00596F72" w:rsidRPr="000B0F0A">
        <w:rPr>
          <w:rFonts w:eastAsia="TimesNewRomanPSMT"/>
        </w:rPr>
        <w:t xml:space="preserve"> </w:t>
      </w:r>
      <w:r w:rsidRPr="000B0F0A">
        <w:rPr>
          <w:rFonts w:eastAsia="TimesNewRomanPSMT"/>
        </w:rPr>
        <w:t>понимание ценности экологического к</w:t>
      </w:r>
      <w:r w:rsidRPr="000B0F0A">
        <w:rPr>
          <w:rFonts w:eastAsia="TimesNewRomanPSMT"/>
        </w:rPr>
        <w:t>а</w:t>
      </w:r>
      <w:r w:rsidRPr="000B0F0A">
        <w:rPr>
          <w:rFonts w:eastAsia="TimesNewRomanPSMT"/>
        </w:rPr>
        <w:t>чества окружающей среды, как естественной</w:t>
      </w:r>
      <w:r w:rsidR="00596F72" w:rsidRPr="000B0F0A">
        <w:rPr>
          <w:rFonts w:eastAsia="TimesNewRomanPSMT"/>
        </w:rPr>
        <w:t xml:space="preserve"> </w:t>
      </w:r>
      <w:r w:rsidRPr="000B0F0A">
        <w:rPr>
          <w:rFonts w:eastAsia="TimesNewRomanPSMT"/>
        </w:rPr>
        <w:t>основы безопасности жизни;</w:t>
      </w:r>
      <w:r w:rsidR="00596F72" w:rsidRPr="000B0F0A">
        <w:rPr>
          <w:rFonts w:eastAsia="TimesNewRomanPSMT"/>
        </w:rPr>
        <w:t xml:space="preserve"> </w:t>
      </w:r>
      <w:r w:rsidRPr="000B0F0A">
        <w:rPr>
          <w:rFonts w:eastAsia="TimesNewRomanPSMT"/>
        </w:rPr>
        <w:t>понимание роли гос</w:t>
      </w:r>
      <w:r w:rsidRPr="000B0F0A">
        <w:rPr>
          <w:rFonts w:eastAsia="TimesNewRomanPSMT"/>
        </w:rPr>
        <w:t>у</w:t>
      </w:r>
      <w:r w:rsidRPr="000B0F0A">
        <w:rPr>
          <w:rFonts w:eastAsia="TimesNewRomanPSMT"/>
        </w:rPr>
        <w:t>дарства и действующего законодательства в обеспечении</w:t>
      </w:r>
      <w:r w:rsidR="00596F72" w:rsidRPr="000B0F0A">
        <w:rPr>
          <w:rFonts w:eastAsia="TimesNewRomanPSMT"/>
        </w:rPr>
        <w:t xml:space="preserve"> </w:t>
      </w:r>
      <w:r w:rsidRPr="000B0F0A">
        <w:rPr>
          <w:rFonts w:eastAsia="TimesNewRomanPSMT"/>
        </w:rPr>
        <w:t>национальной безопасности и з</w:t>
      </w:r>
      <w:r w:rsidRPr="000B0F0A">
        <w:rPr>
          <w:rFonts w:eastAsia="TimesNewRomanPSMT"/>
        </w:rPr>
        <w:t>а</w:t>
      </w:r>
      <w:r w:rsidRPr="000B0F0A">
        <w:rPr>
          <w:rFonts w:eastAsia="TimesNewRomanPSMT"/>
        </w:rPr>
        <w:t>щиты населения;</w:t>
      </w:r>
      <w:r w:rsidR="00596F72" w:rsidRPr="000B0F0A">
        <w:rPr>
          <w:rFonts w:eastAsia="TimesNewRomanPSMT"/>
        </w:rPr>
        <w:t xml:space="preserve"> </w:t>
      </w:r>
      <w:r w:rsidRPr="000B0F0A">
        <w:rPr>
          <w:rFonts w:eastAsia="TimesNewRomanPSMT"/>
        </w:rPr>
        <w:t>развитие двигательной активности обучающихся, достижение полож</w:t>
      </w:r>
      <w:r w:rsidRPr="000B0F0A">
        <w:rPr>
          <w:rFonts w:eastAsia="TimesNewRomanPSMT"/>
        </w:rPr>
        <w:t>и</w:t>
      </w:r>
      <w:r w:rsidRPr="000B0F0A">
        <w:rPr>
          <w:rFonts w:eastAsia="TimesNewRomanPSMT"/>
        </w:rPr>
        <w:t>тельной</w:t>
      </w:r>
      <w:r w:rsidR="00596F72" w:rsidRPr="000B0F0A">
        <w:rPr>
          <w:rFonts w:eastAsia="TimesNewRomanPSMT"/>
        </w:rPr>
        <w:t xml:space="preserve"> </w:t>
      </w:r>
      <w:r w:rsidRPr="000B0F0A">
        <w:rPr>
          <w:rFonts w:eastAsia="TimesNewRomanPSMT"/>
        </w:rPr>
        <w:t>динамики в развитии основных физических качеств и показателях физической</w:t>
      </w:r>
      <w:r w:rsidR="00596F72" w:rsidRPr="000B0F0A">
        <w:rPr>
          <w:rFonts w:eastAsia="TimesNewRomanPSMT"/>
        </w:rPr>
        <w:t xml:space="preserve"> </w:t>
      </w:r>
      <w:r w:rsidRPr="000B0F0A">
        <w:rPr>
          <w:rFonts w:eastAsia="TimesNewRomanPSMT"/>
        </w:rPr>
        <w:t>по</w:t>
      </w:r>
      <w:r w:rsidRPr="000B0F0A">
        <w:rPr>
          <w:rFonts w:eastAsia="TimesNewRomanPSMT"/>
        </w:rPr>
        <w:t>д</w:t>
      </w:r>
      <w:r w:rsidRPr="000B0F0A">
        <w:rPr>
          <w:rFonts w:eastAsia="TimesNewRomanPSMT"/>
        </w:rPr>
        <w:t>гото</w:t>
      </w:r>
      <w:r w:rsidRPr="000B0F0A">
        <w:rPr>
          <w:rFonts w:eastAsia="TimesNewRomanPSMT"/>
        </w:rPr>
        <w:t>в</w:t>
      </w:r>
      <w:r w:rsidRPr="000B0F0A">
        <w:rPr>
          <w:rFonts w:eastAsia="TimesNewRomanPSMT"/>
        </w:rPr>
        <w:t>ленности, формирование потребности в систематическом участии в</w:t>
      </w:r>
    </w:p>
    <w:p w:rsidR="006C278D" w:rsidRPr="000B0F0A" w:rsidRDefault="006C278D" w:rsidP="004B74C1">
      <w:pPr>
        <w:autoSpaceDE w:val="0"/>
        <w:autoSpaceDN w:val="0"/>
        <w:adjustRightInd w:val="0"/>
        <w:ind w:firstLine="709"/>
        <w:jc w:val="both"/>
        <w:rPr>
          <w:rFonts w:eastAsia="TimesNewRomanPSMT"/>
        </w:rPr>
      </w:pPr>
      <w:r w:rsidRPr="000B0F0A">
        <w:rPr>
          <w:rFonts w:eastAsia="TimesNewRomanPSMT"/>
        </w:rPr>
        <w:t>физкультурно-спортивных и оздоровительных мероприятиях</w:t>
      </w:r>
      <w:r w:rsidR="00596F72" w:rsidRPr="000B0F0A">
        <w:rPr>
          <w:rFonts w:eastAsia="TimesNewRomanPSMT"/>
        </w:rPr>
        <w:t xml:space="preserve">; </w:t>
      </w:r>
      <w:r w:rsidRPr="000B0F0A">
        <w:rPr>
          <w:rFonts w:eastAsia="TimesNewRomanPSMT"/>
        </w:rPr>
        <w:t>установление связей между жизненным опытом обучающихся и знаниями из</w:t>
      </w:r>
      <w:r w:rsidR="00596F72" w:rsidRPr="000B0F0A">
        <w:rPr>
          <w:rFonts w:eastAsia="TimesNewRomanPSMT"/>
        </w:rPr>
        <w:t xml:space="preserve"> </w:t>
      </w:r>
      <w:r w:rsidRPr="000B0F0A">
        <w:rPr>
          <w:rFonts w:eastAsia="TimesNewRomanPSMT"/>
        </w:rPr>
        <w:t>разных предметных областей.</w:t>
      </w:r>
    </w:p>
    <w:p w:rsidR="006C278D" w:rsidRPr="000B0F0A" w:rsidRDefault="006C278D" w:rsidP="004B74C1">
      <w:pPr>
        <w:autoSpaceDE w:val="0"/>
        <w:autoSpaceDN w:val="0"/>
        <w:adjustRightInd w:val="0"/>
        <w:ind w:firstLine="709"/>
        <w:jc w:val="both"/>
        <w:rPr>
          <w:rFonts w:eastAsia="TimesNewRomanPSMT"/>
        </w:rPr>
      </w:pPr>
      <w:r w:rsidRPr="000B0F0A">
        <w:rPr>
          <w:rFonts w:eastAsia="TimesNewRomanPSMT"/>
        </w:rPr>
        <w:t>Предметные результаты изучения предметной области "Физическая культура и</w:t>
      </w:r>
      <w:r w:rsidR="00596F72" w:rsidRPr="000B0F0A">
        <w:rPr>
          <w:rFonts w:eastAsia="TimesNewRomanPSMT"/>
        </w:rPr>
        <w:t xml:space="preserve"> </w:t>
      </w:r>
      <w:r w:rsidRPr="000B0F0A">
        <w:rPr>
          <w:rFonts w:eastAsia="TimesNewRomanPSMT"/>
        </w:rPr>
        <w:t>о</w:t>
      </w:r>
      <w:r w:rsidRPr="000B0F0A">
        <w:rPr>
          <w:rFonts w:eastAsia="TimesNewRomanPSMT"/>
        </w:rPr>
        <w:t>с</w:t>
      </w:r>
      <w:r w:rsidRPr="000B0F0A">
        <w:rPr>
          <w:rFonts w:eastAsia="TimesNewRomanPSMT"/>
        </w:rPr>
        <w:t>новы безопасности жизнедеятельности" должны отражать:</w:t>
      </w:r>
    </w:p>
    <w:p w:rsidR="00BA6B5F" w:rsidRDefault="00BA6B5F" w:rsidP="004B74C1">
      <w:pPr>
        <w:keepNext/>
        <w:spacing w:before="240" w:after="60"/>
        <w:jc w:val="center"/>
        <w:outlineLvl w:val="3"/>
        <w:rPr>
          <w:b/>
          <w:bCs/>
          <w:sz w:val="28"/>
          <w:szCs w:val="28"/>
        </w:rPr>
      </w:pPr>
    </w:p>
    <w:p w:rsidR="00156FA4" w:rsidRPr="000B0F0A" w:rsidRDefault="00AE45D1" w:rsidP="004B74C1">
      <w:pPr>
        <w:keepNext/>
        <w:spacing w:before="240" w:after="60"/>
        <w:jc w:val="center"/>
        <w:outlineLvl w:val="3"/>
        <w:rPr>
          <w:b/>
          <w:bCs/>
          <w:sz w:val="28"/>
          <w:szCs w:val="28"/>
        </w:rPr>
      </w:pPr>
      <w:r w:rsidRPr="000B0F0A">
        <w:rPr>
          <w:b/>
          <w:bCs/>
          <w:sz w:val="28"/>
          <w:szCs w:val="28"/>
        </w:rPr>
        <w:t>1.2.5.18</w:t>
      </w:r>
      <w:r w:rsidR="00156FA4" w:rsidRPr="000B0F0A">
        <w:rPr>
          <w:b/>
          <w:bCs/>
          <w:sz w:val="28"/>
          <w:szCs w:val="28"/>
        </w:rPr>
        <w:t>. Физическая культура</w:t>
      </w:r>
      <w:bookmarkEnd w:id="121"/>
      <w:bookmarkEnd w:id="122"/>
      <w:bookmarkEnd w:id="123"/>
    </w:p>
    <w:p w:rsidR="00596F72" w:rsidRPr="001112B6" w:rsidRDefault="00596F72" w:rsidP="004B74C1">
      <w:pPr>
        <w:autoSpaceDE w:val="0"/>
        <w:autoSpaceDN w:val="0"/>
        <w:adjustRightInd w:val="0"/>
        <w:ind w:firstLine="709"/>
        <w:jc w:val="both"/>
        <w:rPr>
          <w:rFonts w:eastAsia="TimesNewRomanPSMT"/>
          <w:b/>
        </w:rPr>
      </w:pPr>
      <w:r w:rsidRPr="001112B6">
        <w:rPr>
          <w:rFonts w:eastAsia="TimesNewRomanPSMT"/>
          <w:b/>
        </w:rPr>
        <w:t>Физическая культура:</w:t>
      </w:r>
    </w:p>
    <w:p w:rsidR="00596F72" w:rsidRPr="000B0F0A" w:rsidRDefault="00596F72" w:rsidP="004B74C1">
      <w:pPr>
        <w:autoSpaceDE w:val="0"/>
        <w:autoSpaceDN w:val="0"/>
        <w:adjustRightInd w:val="0"/>
        <w:ind w:firstLine="709"/>
        <w:jc w:val="both"/>
        <w:rPr>
          <w:rFonts w:eastAsia="TimesNewRomanPSMT"/>
        </w:rPr>
      </w:pPr>
      <w:r w:rsidRPr="000B0F0A">
        <w:rPr>
          <w:rFonts w:eastAsia="TimesNewRomanPSMT"/>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w:t>
      </w:r>
      <w:r w:rsidRPr="000B0F0A">
        <w:rPr>
          <w:rFonts w:eastAsia="TimesNewRomanPSMT"/>
        </w:rPr>
        <w:t>и</w:t>
      </w:r>
      <w:r w:rsidRPr="000B0F0A">
        <w:rPr>
          <w:rFonts w:eastAsia="TimesNewRomanPSMT"/>
        </w:rPr>
        <w:t>дуал</w:t>
      </w:r>
      <w:r w:rsidRPr="000B0F0A">
        <w:rPr>
          <w:rFonts w:eastAsia="TimesNewRomanPSMT"/>
        </w:rPr>
        <w:t>ь</w:t>
      </w:r>
      <w:r w:rsidRPr="000B0F0A">
        <w:rPr>
          <w:rFonts w:eastAsia="TimesNewRomanPSMT"/>
        </w:rPr>
        <w:t>ного здоровья;</w:t>
      </w:r>
    </w:p>
    <w:p w:rsidR="00596F72" w:rsidRPr="000B0F0A" w:rsidRDefault="00596F72" w:rsidP="004B74C1">
      <w:pPr>
        <w:autoSpaceDE w:val="0"/>
        <w:autoSpaceDN w:val="0"/>
        <w:adjustRightInd w:val="0"/>
        <w:ind w:firstLine="709"/>
        <w:jc w:val="both"/>
        <w:rPr>
          <w:rFonts w:eastAsia="TimesNewRomanPSMT"/>
        </w:rPr>
      </w:pPr>
      <w:r w:rsidRPr="000B0F0A">
        <w:rPr>
          <w:rFonts w:eastAsia="TimesNewRomanPSMT"/>
        </w:rPr>
        <w:t>2) овладение системой знаний о физическом совершенствовании человека, созд</w:t>
      </w:r>
      <w:r w:rsidRPr="000B0F0A">
        <w:rPr>
          <w:rFonts w:eastAsia="TimesNewRomanPSMT"/>
        </w:rPr>
        <w:t>а</w:t>
      </w:r>
      <w:r w:rsidRPr="000B0F0A">
        <w:rPr>
          <w:rFonts w:eastAsia="TimesNewRomanPSMT"/>
        </w:rPr>
        <w:t>ние основы для формирования интереса к расширению и углублению знаний по истории разв</w:t>
      </w:r>
      <w:r w:rsidRPr="000B0F0A">
        <w:rPr>
          <w:rFonts w:eastAsia="TimesNewRomanPSMT"/>
        </w:rPr>
        <w:t>и</w:t>
      </w:r>
      <w:r w:rsidRPr="000B0F0A">
        <w:rPr>
          <w:rFonts w:eastAsia="TimesNewRomanPSMT"/>
        </w:rPr>
        <w:t>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w:t>
      </w:r>
      <w:r w:rsidRPr="000B0F0A">
        <w:rPr>
          <w:rFonts w:eastAsia="TimesNewRomanPSMT"/>
        </w:rPr>
        <w:t>е</w:t>
      </w:r>
      <w:r w:rsidRPr="000B0F0A">
        <w:rPr>
          <w:rFonts w:eastAsia="TimesNewRomanPSMT"/>
        </w:rPr>
        <w:t>матических занятий с различной функциональной направленностью (оздоровительной, тр</w:t>
      </w:r>
      <w:r w:rsidRPr="000B0F0A">
        <w:rPr>
          <w:rFonts w:eastAsia="TimesNewRomanPSMT"/>
        </w:rPr>
        <w:t>е</w:t>
      </w:r>
      <w:r w:rsidRPr="000B0F0A">
        <w:rPr>
          <w:rFonts w:eastAsia="TimesNewRomanPSMT"/>
        </w:rPr>
        <w:t>нировочной, коррекционной, рекреативной и лечебной) с учетом индивидуальных возмо</w:t>
      </w:r>
      <w:r w:rsidRPr="000B0F0A">
        <w:rPr>
          <w:rFonts w:eastAsia="TimesNewRomanPSMT"/>
        </w:rPr>
        <w:t>ж</w:t>
      </w:r>
      <w:r w:rsidRPr="000B0F0A">
        <w:rPr>
          <w:rFonts w:eastAsia="TimesNewRomanPSMT"/>
        </w:rPr>
        <w:t>ностей и особенностей организма, планировать содержание этих занятий, вкл</w:t>
      </w:r>
      <w:r w:rsidRPr="000B0F0A">
        <w:rPr>
          <w:rFonts w:eastAsia="TimesNewRomanPSMT"/>
        </w:rPr>
        <w:t>ю</w:t>
      </w:r>
      <w:r w:rsidRPr="000B0F0A">
        <w:rPr>
          <w:rFonts w:eastAsia="TimesNewRomanPSMT"/>
        </w:rPr>
        <w:t>чать их в режим учебного дня и учебной недели;</w:t>
      </w:r>
    </w:p>
    <w:p w:rsidR="00596F72" w:rsidRPr="000B0F0A" w:rsidRDefault="00596F72" w:rsidP="004B74C1">
      <w:pPr>
        <w:autoSpaceDE w:val="0"/>
        <w:autoSpaceDN w:val="0"/>
        <w:adjustRightInd w:val="0"/>
        <w:ind w:firstLine="709"/>
        <w:jc w:val="both"/>
        <w:rPr>
          <w:rFonts w:eastAsia="TimesNewRomanPSMT"/>
        </w:rPr>
      </w:pPr>
      <w:r w:rsidRPr="000B0F0A">
        <w:rPr>
          <w:rFonts w:eastAsia="TimesNewRomanPSMT"/>
        </w:rPr>
        <w:t>3) приобретение опыта организации самостоятельных систематических занятий ф</w:t>
      </w:r>
      <w:r w:rsidRPr="000B0F0A">
        <w:rPr>
          <w:rFonts w:eastAsia="TimesNewRomanPSMT"/>
        </w:rPr>
        <w:t>и</w:t>
      </w:r>
      <w:r w:rsidRPr="000B0F0A">
        <w:rPr>
          <w:rFonts w:eastAsia="TimesNewRomanPSMT"/>
        </w:rPr>
        <w:t>зической культурой с соблюдением правил техники безопасности и профилактики травм</w:t>
      </w:r>
      <w:r w:rsidRPr="000B0F0A">
        <w:rPr>
          <w:rFonts w:eastAsia="TimesNewRomanPSMT"/>
        </w:rPr>
        <w:t>а</w:t>
      </w:r>
      <w:r w:rsidRPr="000B0F0A">
        <w:rPr>
          <w:rFonts w:eastAsia="TimesNewRomanPSMT"/>
        </w:rPr>
        <w:t>тизма; освоение умения оказывать первую доврачебную помощь при легких травмах; об</w:t>
      </w:r>
      <w:r w:rsidRPr="000B0F0A">
        <w:rPr>
          <w:rFonts w:eastAsia="TimesNewRomanPSMT"/>
        </w:rPr>
        <w:t>о</w:t>
      </w:r>
      <w:r w:rsidRPr="000B0F0A">
        <w:rPr>
          <w:rFonts w:eastAsia="TimesNewRomanPSMT"/>
        </w:rPr>
        <w:t>гащение опыта совместной деятельности в организации и проведении занятий физической культурой, форм активного отдыха и досуга;</w:t>
      </w:r>
    </w:p>
    <w:p w:rsidR="00596F72" w:rsidRPr="000B0F0A" w:rsidRDefault="00596F72" w:rsidP="004B74C1">
      <w:pPr>
        <w:autoSpaceDE w:val="0"/>
        <w:autoSpaceDN w:val="0"/>
        <w:adjustRightInd w:val="0"/>
        <w:ind w:firstLine="709"/>
        <w:jc w:val="both"/>
        <w:rPr>
          <w:rFonts w:eastAsia="TimesNewRomanPSMT"/>
        </w:rPr>
      </w:pPr>
      <w:r w:rsidRPr="000B0F0A">
        <w:rPr>
          <w:rFonts w:eastAsia="TimesNewRomanPSMT"/>
        </w:rPr>
        <w:lastRenderedPageBreak/>
        <w:t>4) расширение опыта организации и мониторинга физического развития и физич</w:t>
      </w:r>
      <w:r w:rsidRPr="000B0F0A">
        <w:rPr>
          <w:rFonts w:eastAsia="TimesNewRomanPSMT"/>
        </w:rPr>
        <w:t>е</w:t>
      </w:r>
      <w:r w:rsidRPr="000B0F0A">
        <w:rPr>
          <w:rFonts w:eastAsia="TimesNewRomanPSMT"/>
        </w:rPr>
        <w:t>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w:t>
      </w:r>
      <w:r w:rsidRPr="000B0F0A">
        <w:rPr>
          <w:rFonts w:eastAsia="TimesNewRomanPSMT"/>
        </w:rPr>
        <w:t>е</w:t>
      </w:r>
      <w:r w:rsidRPr="000B0F0A">
        <w:rPr>
          <w:rFonts w:eastAsia="TimesNewRomanPSMT"/>
        </w:rPr>
        <w:t>лять тренирующее воздействие на него занятий физической культурой посредством использов</w:t>
      </w:r>
      <w:r w:rsidRPr="000B0F0A">
        <w:rPr>
          <w:rFonts w:eastAsia="TimesNewRomanPSMT"/>
        </w:rPr>
        <w:t>а</w:t>
      </w:r>
      <w:r w:rsidRPr="000B0F0A">
        <w:rPr>
          <w:rFonts w:eastAsia="TimesNewRomanPSMT"/>
        </w:rPr>
        <w:t>ния стандартных физических нагрузок и функциональных проб, определять индивидуал</w:t>
      </w:r>
      <w:r w:rsidRPr="000B0F0A">
        <w:rPr>
          <w:rFonts w:eastAsia="TimesNewRomanPSMT"/>
        </w:rPr>
        <w:t>ь</w:t>
      </w:r>
      <w:r w:rsidRPr="000B0F0A">
        <w:rPr>
          <w:rFonts w:eastAsia="TimesNewRomanPSMT"/>
        </w:rPr>
        <w:t>ные режимы физической нагрузки, контролировать направленность ее воздействия на орг</w:t>
      </w:r>
      <w:r w:rsidRPr="000B0F0A">
        <w:rPr>
          <w:rFonts w:eastAsia="TimesNewRomanPSMT"/>
        </w:rPr>
        <w:t>а</w:t>
      </w:r>
      <w:r w:rsidRPr="000B0F0A">
        <w:rPr>
          <w:rFonts w:eastAsia="TimesNewRomanPSMT"/>
        </w:rPr>
        <w:t>низм во время самостоятельных занятий физическими упражнениями с разной целевой ориентацией;</w:t>
      </w:r>
    </w:p>
    <w:p w:rsidR="00596F72" w:rsidRPr="000B0F0A" w:rsidRDefault="00596F72" w:rsidP="004B74C1">
      <w:pPr>
        <w:autoSpaceDE w:val="0"/>
        <w:autoSpaceDN w:val="0"/>
        <w:adjustRightInd w:val="0"/>
        <w:ind w:firstLine="709"/>
        <w:jc w:val="both"/>
        <w:rPr>
          <w:rFonts w:eastAsia="TimesNewRomanPSMT"/>
        </w:rPr>
      </w:pPr>
      <w:r w:rsidRPr="000B0F0A">
        <w:rPr>
          <w:rFonts w:eastAsia="TimesNewRomanPSMT"/>
        </w:rPr>
        <w:t>5) формирование умений выполнять комплексы общеразвивающих, оздоровител</w:t>
      </w:r>
      <w:r w:rsidRPr="000B0F0A">
        <w:rPr>
          <w:rFonts w:eastAsia="TimesNewRomanPSMT"/>
        </w:rPr>
        <w:t>ь</w:t>
      </w:r>
      <w:r w:rsidRPr="000B0F0A">
        <w:rPr>
          <w:rFonts w:eastAsia="TimesNewRomanPSMT"/>
        </w:rPr>
        <w:t>ных и корригирующих упражнений, учитывающих индивидуальные способности и особе</w:t>
      </w:r>
      <w:r w:rsidRPr="000B0F0A">
        <w:rPr>
          <w:rFonts w:eastAsia="TimesNewRomanPSMT"/>
        </w:rPr>
        <w:t>н</w:t>
      </w:r>
      <w:r w:rsidRPr="000B0F0A">
        <w:rPr>
          <w:rFonts w:eastAsia="TimesNewRomanPSMT"/>
        </w:rPr>
        <w:t>ности, состояние здоровья и режим учебной деятельности; овладение основами технич</w:t>
      </w:r>
      <w:r w:rsidRPr="000B0F0A">
        <w:rPr>
          <w:rFonts w:eastAsia="TimesNewRomanPSMT"/>
        </w:rPr>
        <w:t>е</w:t>
      </w:r>
      <w:r w:rsidRPr="000B0F0A">
        <w:rPr>
          <w:rFonts w:eastAsia="TimesNewRomanPSMT"/>
        </w:rPr>
        <w:t>ских действий, приемами и физическими упражнениями из базовых видов спорта, ум</w:t>
      </w:r>
      <w:r w:rsidRPr="000B0F0A">
        <w:rPr>
          <w:rFonts w:eastAsia="TimesNewRomanPSMT"/>
        </w:rPr>
        <w:t>е</w:t>
      </w:r>
      <w:r w:rsidRPr="000B0F0A">
        <w:rPr>
          <w:rFonts w:eastAsia="TimesNewRomanPSMT"/>
        </w:rPr>
        <w:t>нием использовать их в разнообразных формах игровой и соревновательной деятельности; ра</w:t>
      </w:r>
      <w:r w:rsidRPr="000B0F0A">
        <w:rPr>
          <w:rFonts w:eastAsia="TimesNewRomanPSMT"/>
        </w:rPr>
        <w:t>с</w:t>
      </w:r>
      <w:r w:rsidRPr="000B0F0A">
        <w:rPr>
          <w:rFonts w:eastAsia="TimesNewRomanPSMT"/>
        </w:rPr>
        <w:t>ширение двигательного опыта за счет упражнений, ориентированных на развитие о</w:t>
      </w:r>
      <w:r w:rsidRPr="000B0F0A">
        <w:rPr>
          <w:rFonts w:eastAsia="TimesNewRomanPSMT"/>
        </w:rPr>
        <w:t>с</w:t>
      </w:r>
      <w:r w:rsidRPr="000B0F0A">
        <w:rPr>
          <w:rFonts w:eastAsia="TimesNewRomanPSMT"/>
        </w:rPr>
        <w:t>новных физических качеств, повышение функциональных возможностей основных систем орг</w:t>
      </w:r>
      <w:r w:rsidRPr="000B0F0A">
        <w:rPr>
          <w:rFonts w:eastAsia="TimesNewRomanPSMT"/>
        </w:rPr>
        <w:t>а</w:t>
      </w:r>
      <w:r w:rsidRPr="000B0F0A">
        <w:rPr>
          <w:rFonts w:eastAsia="TimesNewRomanPSMT"/>
        </w:rPr>
        <w:t>низма, в том числе в подготовке к выполнению нормативов Всероссийского физкул</w:t>
      </w:r>
      <w:r w:rsidRPr="000B0F0A">
        <w:rPr>
          <w:rFonts w:eastAsia="TimesNewRomanPSMT"/>
        </w:rPr>
        <w:t>ь</w:t>
      </w:r>
      <w:r w:rsidRPr="000B0F0A">
        <w:rPr>
          <w:rFonts w:eastAsia="TimesNewRomanPSMT"/>
        </w:rPr>
        <w:t>турно-спортивного комплекса "Готов к труду и обороне" (ГТО).</w:t>
      </w:r>
    </w:p>
    <w:p w:rsidR="00007766" w:rsidRPr="000B0F0A" w:rsidRDefault="002904C4" w:rsidP="004B74C1">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6</w:t>
      </w:r>
      <w:r w:rsidR="00007766" w:rsidRPr="000B0F0A">
        <w:rPr>
          <w:rFonts w:ascii="Times New Roman" w:hAnsi="Times New Roman" w:cs="Times New Roman"/>
          <w:sz w:val="24"/>
          <w:szCs w:val="24"/>
        </w:rPr>
        <w:t>) для слепых и слабовидящих обучающихся:</w:t>
      </w:r>
    </w:p>
    <w:p w:rsidR="00007766" w:rsidRPr="000B0F0A" w:rsidRDefault="00007766" w:rsidP="009C692A">
      <w:pPr>
        <w:pStyle w:val="ConsPlusNormal"/>
        <w:numPr>
          <w:ilvl w:val="0"/>
          <w:numId w:val="222"/>
        </w:numPr>
        <w:jc w:val="both"/>
        <w:rPr>
          <w:rFonts w:ascii="Times New Roman" w:hAnsi="Times New Roman" w:cs="Times New Roman"/>
          <w:sz w:val="24"/>
          <w:szCs w:val="24"/>
        </w:rPr>
      </w:pPr>
      <w:r w:rsidRPr="000B0F0A">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r w:rsidR="002904C4" w:rsidRPr="000B0F0A">
        <w:rPr>
          <w:rFonts w:ascii="Times New Roman" w:hAnsi="Times New Roman" w:cs="Times New Roman"/>
          <w:sz w:val="24"/>
          <w:szCs w:val="24"/>
        </w:rPr>
        <w:t xml:space="preserve"> </w:t>
      </w:r>
      <w:r w:rsidRPr="000B0F0A">
        <w:rPr>
          <w:rFonts w:ascii="Times New Roman" w:hAnsi="Times New Roman" w:cs="Times New Roman"/>
          <w:sz w:val="24"/>
          <w:szCs w:val="24"/>
        </w:rPr>
        <w:t>формирование представлений о совр</w:t>
      </w:r>
      <w:r w:rsidRPr="000B0F0A">
        <w:rPr>
          <w:rFonts w:ascii="Times New Roman" w:hAnsi="Times New Roman" w:cs="Times New Roman"/>
          <w:sz w:val="24"/>
          <w:szCs w:val="24"/>
        </w:rPr>
        <w:t>е</w:t>
      </w:r>
      <w:r w:rsidRPr="000B0F0A">
        <w:rPr>
          <w:rFonts w:ascii="Times New Roman" w:hAnsi="Times New Roman" w:cs="Times New Roman"/>
          <w:sz w:val="24"/>
          <w:szCs w:val="24"/>
        </w:rPr>
        <w:t>менных бытовых тифлотехнических средствах, приборах и их применении в повседневной жи</w:t>
      </w:r>
      <w:r w:rsidRPr="000B0F0A">
        <w:rPr>
          <w:rFonts w:ascii="Times New Roman" w:hAnsi="Times New Roman" w:cs="Times New Roman"/>
          <w:sz w:val="24"/>
          <w:szCs w:val="24"/>
        </w:rPr>
        <w:t>з</w:t>
      </w:r>
      <w:r w:rsidRPr="000B0F0A">
        <w:rPr>
          <w:rFonts w:ascii="Times New Roman" w:hAnsi="Times New Roman" w:cs="Times New Roman"/>
          <w:sz w:val="24"/>
          <w:szCs w:val="24"/>
        </w:rPr>
        <w:t>ни;</w:t>
      </w:r>
    </w:p>
    <w:p w:rsidR="00007766" w:rsidRPr="000B0F0A" w:rsidRDefault="002904C4" w:rsidP="004B74C1">
      <w:pPr>
        <w:pStyle w:val="ConsPlusNormal"/>
        <w:ind w:firstLine="709"/>
        <w:jc w:val="both"/>
        <w:rPr>
          <w:rFonts w:ascii="Times New Roman" w:hAnsi="Times New Roman" w:cs="Times New Roman"/>
          <w:sz w:val="24"/>
          <w:szCs w:val="24"/>
        </w:rPr>
      </w:pPr>
      <w:r w:rsidRPr="000B0F0A">
        <w:rPr>
          <w:rFonts w:ascii="Times New Roman" w:hAnsi="Times New Roman" w:cs="Times New Roman"/>
          <w:sz w:val="24"/>
          <w:szCs w:val="24"/>
        </w:rPr>
        <w:t>7</w:t>
      </w:r>
      <w:r w:rsidR="00007766" w:rsidRPr="000B0F0A">
        <w:rPr>
          <w:rFonts w:ascii="Times New Roman" w:hAnsi="Times New Roman" w:cs="Times New Roman"/>
          <w:sz w:val="24"/>
          <w:szCs w:val="24"/>
        </w:rPr>
        <w:t>) для обучающихся с нарушениями опорно-двигательного аппарата:</w:t>
      </w:r>
    </w:p>
    <w:p w:rsidR="00007766" w:rsidRPr="000B0F0A" w:rsidRDefault="00007766" w:rsidP="009C692A">
      <w:pPr>
        <w:pStyle w:val="ConsPlusNormal"/>
        <w:numPr>
          <w:ilvl w:val="0"/>
          <w:numId w:val="222"/>
        </w:numPr>
        <w:ind w:left="284"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w:t>
      </w:r>
      <w:r w:rsidRPr="000B0F0A">
        <w:rPr>
          <w:rFonts w:ascii="Times New Roman" w:hAnsi="Times New Roman" w:cs="Times New Roman"/>
          <w:sz w:val="24"/>
          <w:szCs w:val="24"/>
        </w:rPr>
        <w:t>н</w:t>
      </w:r>
      <w:r w:rsidRPr="000B0F0A">
        <w:rPr>
          <w:rFonts w:ascii="Times New Roman" w:hAnsi="Times New Roman" w:cs="Times New Roman"/>
          <w:sz w:val="24"/>
          <w:szCs w:val="24"/>
        </w:rPr>
        <w:t>ных с учебной и производственной деятельностью, с учетом двигательных, речедвиг</w:t>
      </w:r>
      <w:r w:rsidRPr="000B0F0A">
        <w:rPr>
          <w:rFonts w:ascii="Times New Roman" w:hAnsi="Times New Roman" w:cs="Times New Roman"/>
          <w:sz w:val="24"/>
          <w:szCs w:val="24"/>
        </w:rPr>
        <w:t>а</w:t>
      </w:r>
      <w:r w:rsidRPr="000B0F0A">
        <w:rPr>
          <w:rFonts w:ascii="Times New Roman" w:hAnsi="Times New Roman" w:cs="Times New Roman"/>
          <w:sz w:val="24"/>
          <w:szCs w:val="24"/>
        </w:rPr>
        <w:t>тельных и сенсорных нарушений у обучающихся с нарушением опорно-двигательного аппарата;</w:t>
      </w:r>
    </w:p>
    <w:p w:rsidR="00007766" w:rsidRPr="000B0F0A" w:rsidRDefault="00007766" w:rsidP="009C692A">
      <w:pPr>
        <w:pStyle w:val="ConsPlusNormal"/>
        <w:numPr>
          <w:ilvl w:val="0"/>
          <w:numId w:val="222"/>
        </w:numPr>
        <w:ind w:left="284"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доступными способами самоконтроля индивидуальных показат</w:t>
      </w:r>
      <w:r w:rsidRPr="000B0F0A">
        <w:rPr>
          <w:rFonts w:ascii="Times New Roman" w:hAnsi="Times New Roman" w:cs="Times New Roman"/>
          <w:sz w:val="24"/>
          <w:szCs w:val="24"/>
        </w:rPr>
        <w:t>е</w:t>
      </w:r>
      <w:r w:rsidRPr="000B0F0A">
        <w:rPr>
          <w:rFonts w:ascii="Times New Roman" w:hAnsi="Times New Roman" w:cs="Times New Roman"/>
          <w:sz w:val="24"/>
          <w:szCs w:val="24"/>
        </w:rPr>
        <w:t>лей здоровья, умственной и физической работоспособности, физического развития и физич</w:t>
      </w:r>
      <w:r w:rsidRPr="000B0F0A">
        <w:rPr>
          <w:rFonts w:ascii="Times New Roman" w:hAnsi="Times New Roman" w:cs="Times New Roman"/>
          <w:sz w:val="24"/>
          <w:szCs w:val="24"/>
        </w:rPr>
        <w:t>е</w:t>
      </w:r>
      <w:r w:rsidRPr="000B0F0A">
        <w:rPr>
          <w:rFonts w:ascii="Times New Roman" w:hAnsi="Times New Roman" w:cs="Times New Roman"/>
          <w:sz w:val="24"/>
          <w:szCs w:val="24"/>
        </w:rPr>
        <w:t>ских качеств;</w:t>
      </w:r>
    </w:p>
    <w:p w:rsidR="00007766" w:rsidRPr="000B0F0A" w:rsidRDefault="00007766" w:rsidP="009C692A">
      <w:pPr>
        <w:pStyle w:val="ConsPlusNormal"/>
        <w:numPr>
          <w:ilvl w:val="0"/>
          <w:numId w:val="222"/>
        </w:numPr>
        <w:ind w:left="284"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07766" w:rsidRPr="000B0F0A" w:rsidRDefault="00007766" w:rsidP="009C692A">
      <w:pPr>
        <w:pStyle w:val="ConsPlusNormal"/>
        <w:numPr>
          <w:ilvl w:val="0"/>
          <w:numId w:val="222"/>
        </w:numPr>
        <w:ind w:left="284" w:firstLine="709"/>
        <w:jc w:val="both"/>
        <w:rPr>
          <w:rFonts w:ascii="Times New Roman" w:hAnsi="Times New Roman" w:cs="Times New Roman"/>
          <w:sz w:val="24"/>
          <w:szCs w:val="24"/>
        </w:rPr>
      </w:pPr>
      <w:r w:rsidRPr="000B0F0A">
        <w:rPr>
          <w:rFonts w:ascii="Times New Roman" w:hAnsi="Times New Roman" w:cs="Times New Roman"/>
          <w:sz w:val="24"/>
          <w:szCs w:val="24"/>
        </w:rPr>
        <w:t>владение доступными техническими приемами и двигательными действи</w:t>
      </w:r>
      <w:r w:rsidRPr="000B0F0A">
        <w:rPr>
          <w:rFonts w:ascii="Times New Roman" w:hAnsi="Times New Roman" w:cs="Times New Roman"/>
          <w:sz w:val="24"/>
          <w:szCs w:val="24"/>
        </w:rPr>
        <w:t>я</w:t>
      </w:r>
      <w:r w:rsidRPr="000B0F0A">
        <w:rPr>
          <w:rFonts w:ascii="Times New Roman" w:hAnsi="Times New Roman" w:cs="Times New Roman"/>
          <w:sz w:val="24"/>
          <w:szCs w:val="24"/>
        </w:rPr>
        <w:t>ми базовых видов спорта, активное применение их в игровой и соревновательной деятел</w:t>
      </w:r>
      <w:r w:rsidRPr="000B0F0A">
        <w:rPr>
          <w:rFonts w:ascii="Times New Roman" w:hAnsi="Times New Roman" w:cs="Times New Roman"/>
          <w:sz w:val="24"/>
          <w:szCs w:val="24"/>
        </w:rPr>
        <w:t>ь</w:t>
      </w:r>
      <w:r w:rsidRPr="000B0F0A">
        <w:rPr>
          <w:rFonts w:ascii="Times New Roman" w:hAnsi="Times New Roman" w:cs="Times New Roman"/>
          <w:sz w:val="24"/>
          <w:szCs w:val="24"/>
        </w:rPr>
        <w:t>ности;</w:t>
      </w:r>
    </w:p>
    <w:p w:rsidR="00007766" w:rsidRPr="000B0F0A" w:rsidRDefault="00007766" w:rsidP="009C692A">
      <w:pPr>
        <w:pStyle w:val="ConsPlusNormal"/>
        <w:numPr>
          <w:ilvl w:val="0"/>
          <w:numId w:val="222"/>
        </w:numPr>
        <w:ind w:left="284" w:firstLine="709"/>
        <w:jc w:val="both"/>
        <w:rPr>
          <w:rFonts w:ascii="Times New Roman" w:hAnsi="Times New Roman" w:cs="Times New Roman"/>
          <w:sz w:val="24"/>
          <w:szCs w:val="24"/>
        </w:rPr>
      </w:pPr>
      <w:r w:rsidRPr="000B0F0A">
        <w:rPr>
          <w:rFonts w:ascii="Times New Roman" w:hAnsi="Times New Roman" w:cs="Times New Roman"/>
          <w:sz w:val="24"/>
          <w:szCs w:val="24"/>
        </w:rPr>
        <w:t>умение ориентироваться с помощью сохранных анализаторов и безопасно п</w:t>
      </w:r>
      <w:r w:rsidRPr="000B0F0A">
        <w:rPr>
          <w:rFonts w:ascii="Times New Roman" w:hAnsi="Times New Roman" w:cs="Times New Roman"/>
          <w:sz w:val="24"/>
          <w:szCs w:val="24"/>
        </w:rPr>
        <w:t>е</w:t>
      </w:r>
      <w:r w:rsidRPr="000B0F0A">
        <w:rPr>
          <w:rFonts w:ascii="Times New Roman" w:hAnsi="Times New Roman" w:cs="Times New Roman"/>
          <w:sz w:val="24"/>
          <w:szCs w:val="24"/>
        </w:rPr>
        <w:t>редвигаться в пространстве с использованием при самостоятельном передвижении орт</w:t>
      </w:r>
      <w:r w:rsidRPr="000B0F0A">
        <w:rPr>
          <w:rFonts w:ascii="Times New Roman" w:hAnsi="Times New Roman" w:cs="Times New Roman"/>
          <w:sz w:val="24"/>
          <w:szCs w:val="24"/>
        </w:rPr>
        <w:t>о</w:t>
      </w:r>
      <w:r w:rsidRPr="000B0F0A">
        <w:rPr>
          <w:rFonts w:ascii="Times New Roman" w:hAnsi="Times New Roman" w:cs="Times New Roman"/>
          <w:sz w:val="24"/>
          <w:szCs w:val="24"/>
        </w:rPr>
        <w:t>пед</w:t>
      </w:r>
      <w:r w:rsidRPr="000B0F0A">
        <w:rPr>
          <w:rFonts w:ascii="Times New Roman" w:hAnsi="Times New Roman" w:cs="Times New Roman"/>
          <w:sz w:val="24"/>
          <w:szCs w:val="24"/>
        </w:rPr>
        <w:t>и</w:t>
      </w:r>
      <w:r w:rsidRPr="000B0F0A">
        <w:rPr>
          <w:rFonts w:ascii="Times New Roman" w:hAnsi="Times New Roman" w:cs="Times New Roman"/>
          <w:sz w:val="24"/>
          <w:szCs w:val="24"/>
        </w:rPr>
        <w:t>ческих приспособлений.".</w:t>
      </w:r>
    </w:p>
    <w:p w:rsidR="00007766" w:rsidRPr="000B0F0A" w:rsidRDefault="00007766" w:rsidP="004B74C1">
      <w:pPr>
        <w:ind w:right="-5" w:firstLine="709"/>
        <w:jc w:val="both"/>
        <w:rPr>
          <w:b/>
        </w:rPr>
      </w:pPr>
    </w:p>
    <w:p w:rsidR="00156FA4" w:rsidRPr="000B0F0A" w:rsidRDefault="00156FA4" w:rsidP="004B74C1">
      <w:pPr>
        <w:ind w:right="-5" w:firstLine="709"/>
        <w:jc w:val="both"/>
      </w:pPr>
      <w:r w:rsidRPr="000B0F0A">
        <w:rPr>
          <w:b/>
        </w:rPr>
        <w:t xml:space="preserve">Выпускник научится: </w:t>
      </w:r>
    </w:p>
    <w:p w:rsidR="00156FA4" w:rsidRPr="000B0F0A" w:rsidRDefault="00156FA4" w:rsidP="009C692A">
      <w:pPr>
        <w:numPr>
          <w:ilvl w:val="0"/>
          <w:numId w:val="229"/>
        </w:numPr>
        <w:tabs>
          <w:tab w:val="left" w:pos="709"/>
          <w:tab w:val="left" w:pos="1134"/>
        </w:tabs>
        <w:ind w:left="0" w:right="-5" w:firstLine="709"/>
        <w:contextualSpacing/>
        <w:jc w:val="both"/>
      </w:pPr>
      <w:r w:rsidRPr="000B0F0A">
        <w:t>рассматривать физическую культуру как явление культуры, выделять историч</w:t>
      </w:r>
      <w:r w:rsidRPr="000B0F0A">
        <w:t>е</w:t>
      </w:r>
      <w:r w:rsidRPr="000B0F0A">
        <w:t>ские этапы ее развития, характеризовать основные направления и формы ее организ</w:t>
      </w:r>
      <w:r w:rsidRPr="000B0F0A">
        <w:t>а</w:t>
      </w:r>
      <w:r w:rsidRPr="000B0F0A">
        <w:t>ции в современном обществе;</w:t>
      </w:r>
    </w:p>
    <w:p w:rsidR="00156FA4" w:rsidRPr="000B0F0A" w:rsidRDefault="00156FA4" w:rsidP="009C692A">
      <w:pPr>
        <w:numPr>
          <w:ilvl w:val="0"/>
          <w:numId w:val="229"/>
        </w:numPr>
        <w:tabs>
          <w:tab w:val="left" w:pos="709"/>
          <w:tab w:val="left" w:pos="1134"/>
        </w:tabs>
        <w:ind w:left="0" w:right="-5" w:firstLine="709"/>
        <w:contextualSpacing/>
        <w:jc w:val="both"/>
      </w:pPr>
      <w:r w:rsidRPr="000B0F0A">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w:t>
      </w:r>
      <w:r w:rsidRPr="000B0F0A">
        <w:t>о</w:t>
      </w:r>
      <w:r w:rsidRPr="000B0F0A">
        <w:t>товленностью, формированием качеств личности и профилактикой вредных привычек;</w:t>
      </w:r>
    </w:p>
    <w:p w:rsidR="00156FA4" w:rsidRPr="000B0F0A" w:rsidRDefault="00156FA4" w:rsidP="009C692A">
      <w:pPr>
        <w:numPr>
          <w:ilvl w:val="0"/>
          <w:numId w:val="229"/>
        </w:numPr>
        <w:tabs>
          <w:tab w:val="left" w:pos="709"/>
          <w:tab w:val="left" w:pos="1134"/>
        </w:tabs>
        <w:ind w:left="0" w:right="-5" w:firstLine="709"/>
        <w:contextualSpacing/>
        <w:jc w:val="both"/>
      </w:pPr>
      <w:r w:rsidRPr="000B0F0A">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w:t>
      </w:r>
      <w:r w:rsidRPr="000B0F0A">
        <w:t>а</w:t>
      </w:r>
      <w:r w:rsidRPr="000B0F0A">
        <w:t>гать с их помощью особенности техники двигательных действий и физических упражн</w:t>
      </w:r>
      <w:r w:rsidRPr="000B0F0A">
        <w:t>е</w:t>
      </w:r>
      <w:r w:rsidRPr="000B0F0A">
        <w:t>ний, развития физических качеств;</w:t>
      </w:r>
    </w:p>
    <w:p w:rsidR="00156FA4" w:rsidRPr="000B0F0A" w:rsidRDefault="00156FA4" w:rsidP="009C692A">
      <w:pPr>
        <w:numPr>
          <w:ilvl w:val="0"/>
          <w:numId w:val="229"/>
        </w:numPr>
        <w:tabs>
          <w:tab w:val="left" w:pos="709"/>
          <w:tab w:val="left" w:pos="1134"/>
        </w:tabs>
        <w:ind w:left="0" w:right="-5" w:firstLine="709"/>
        <w:contextualSpacing/>
        <w:jc w:val="both"/>
      </w:pPr>
      <w:r w:rsidRPr="000B0F0A">
        <w:lastRenderedPageBreak/>
        <w:t>разрабатывать содержание самостоятельных занятий с физическими упражнен</w:t>
      </w:r>
      <w:r w:rsidRPr="000B0F0A">
        <w:t>и</w:t>
      </w:r>
      <w:r w:rsidRPr="000B0F0A">
        <w:t>ями, определять их направленность и формулировать задачи, рационально планировать р</w:t>
      </w:r>
      <w:r w:rsidRPr="000B0F0A">
        <w:t>е</w:t>
      </w:r>
      <w:r w:rsidRPr="000B0F0A">
        <w:t>жим дня и учебной недели;</w:t>
      </w:r>
    </w:p>
    <w:p w:rsidR="00156FA4" w:rsidRPr="000B0F0A" w:rsidRDefault="00156FA4" w:rsidP="009C692A">
      <w:pPr>
        <w:numPr>
          <w:ilvl w:val="0"/>
          <w:numId w:val="229"/>
        </w:numPr>
        <w:tabs>
          <w:tab w:val="left" w:pos="709"/>
          <w:tab w:val="left" w:pos="1134"/>
        </w:tabs>
        <w:ind w:left="0" w:right="-5" w:firstLine="709"/>
        <w:contextualSpacing/>
        <w:jc w:val="both"/>
      </w:pPr>
      <w:r w:rsidRPr="000B0F0A">
        <w:t>руководствоваться правилами профилактики травматизма и подготовки мест з</w:t>
      </w:r>
      <w:r w:rsidRPr="000B0F0A">
        <w:t>а</w:t>
      </w:r>
      <w:r w:rsidRPr="000B0F0A">
        <w:t>нятий, правильного выбора обуви и формы одежды в зависимости от времени года и пого</w:t>
      </w:r>
      <w:r w:rsidRPr="000B0F0A">
        <w:t>д</w:t>
      </w:r>
      <w:r w:rsidRPr="000B0F0A">
        <w:t>ных условий;</w:t>
      </w:r>
    </w:p>
    <w:p w:rsidR="00156FA4" w:rsidRPr="000B0F0A" w:rsidRDefault="00156FA4" w:rsidP="009C692A">
      <w:pPr>
        <w:numPr>
          <w:ilvl w:val="0"/>
          <w:numId w:val="229"/>
        </w:numPr>
        <w:tabs>
          <w:tab w:val="left" w:pos="709"/>
          <w:tab w:val="left" w:pos="1134"/>
        </w:tabs>
        <w:ind w:left="0" w:right="-5" w:firstLine="709"/>
        <w:contextualSpacing/>
        <w:jc w:val="both"/>
      </w:pPr>
      <w:r w:rsidRPr="000B0F0A">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w:t>
      </w:r>
      <w:r w:rsidRPr="000B0F0A">
        <w:t>и</w:t>
      </w:r>
      <w:r w:rsidRPr="000B0F0A">
        <w:t>зической культурой, спортивные игры и спортивные соревнования для организации инд</w:t>
      </w:r>
      <w:r w:rsidRPr="000B0F0A">
        <w:t>и</w:t>
      </w:r>
      <w:r w:rsidRPr="000B0F0A">
        <w:t>видуального отдыха и досуга, укрепления собственного здоровья, повышения уровня физ</w:t>
      </w:r>
      <w:r w:rsidRPr="000B0F0A">
        <w:t>и</w:t>
      </w:r>
      <w:r w:rsidRPr="000B0F0A">
        <w:t>ческих кондиций;</w:t>
      </w:r>
    </w:p>
    <w:p w:rsidR="00156FA4" w:rsidRPr="000B0F0A" w:rsidRDefault="00156FA4" w:rsidP="009C692A">
      <w:pPr>
        <w:numPr>
          <w:ilvl w:val="0"/>
          <w:numId w:val="229"/>
        </w:numPr>
        <w:tabs>
          <w:tab w:val="left" w:pos="709"/>
          <w:tab w:val="left" w:pos="1134"/>
        </w:tabs>
        <w:ind w:left="0" w:right="-5" w:firstLine="709"/>
        <w:contextualSpacing/>
        <w:jc w:val="both"/>
      </w:pPr>
      <w:r w:rsidRPr="000B0F0A">
        <w:t>составлять комплексы физических упражнений оздоровительной, трениру</w:t>
      </w:r>
      <w:r w:rsidRPr="000B0F0A">
        <w:t>ю</w:t>
      </w:r>
      <w:r w:rsidRPr="000B0F0A">
        <w:t>щей и корригирующей направленности, подбирать индивидуальную нагрузку с учетом функц</w:t>
      </w:r>
      <w:r w:rsidRPr="000B0F0A">
        <w:t>и</w:t>
      </w:r>
      <w:r w:rsidRPr="000B0F0A">
        <w:t>ональных особенностей и возможностей собственного организма;</w:t>
      </w:r>
    </w:p>
    <w:p w:rsidR="00156FA4" w:rsidRPr="000B0F0A" w:rsidRDefault="00156FA4" w:rsidP="009C692A">
      <w:pPr>
        <w:numPr>
          <w:ilvl w:val="0"/>
          <w:numId w:val="229"/>
        </w:numPr>
        <w:tabs>
          <w:tab w:val="left" w:pos="709"/>
          <w:tab w:val="left" w:pos="1134"/>
        </w:tabs>
        <w:ind w:left="0" w:right="-5" w:firstLine="709"/>
        <w:contextualSpacing/>
        <w:jc w:val="both"/>
      </w:pPr>
      <w:r w:rsidRPr="000B0F0A">
        <w:t>классифицировать физические упражнения по их функциональной направленн</w:t>
      </w:r>
      <w:r w:rsidRPr="000B0F0A">
        <w:t>о</w:t>
      </w:r>
      <w:r w:rsidRPr="000B0F0A">
        <w:t>сти, планировать их последовательность и дозировку в процессе самостоятельных зан</w:t>
      </w:r>
      <w:r w:rsidRPr="000B0F0A">
        <w:t>я</w:t>
      </w:r>
      <w:r w:rsidRPr="000B0F0A">
        <w:t>тий по укреплению здоровья и развитию физических качеств;</w:t>
      </w:r>
    </w:p>
    <w:p w:rsidR="00156FA4" w:rsidRPr="000B0F0A" w:rsidRDefault="00156FA4" w:rsidP="009C692A">
      <w:pPr>
        <w:numPr>
          <w:ilvl w:val="0"/>
          <w:numId w:val="229"/>
        </w:numPr>
        <w:tabs>
          <w:tab w:val="left" w:pos="709"/>
          <w:tab w:val="left" w:pos="1134"/>
        </w:tabs>
        <w:ind w:left="0" w:right="-5" w:firstLine="709"/>
        <w:contextualSpacing/>
        <w:jc w:val="both"/>
      </w:pPr>
      <w:r w:rsidRPr="000B0F0A">
        <w:t>самостоятельно проводить занятия по обучению двигательным действиям, ан</w:t>
      </w:r>
      <w:r w:rsidRPr="000B0F0A">
        <w:t>а</w:t>
      </w:r>
      <w:r w:rsidRPr="000B0F0A">
        <w:t>лизировать особенности их выполнения, выявлять ошибки и своевременно устранять их;</w:t>
      </w:r>
    </w:p>
    <w:p w:rsidR="00156FA4" w:rsidRPr="000B0F0A" w:rsidRDefault="00156FA4" w:rsidP="009C692A">
      <w:pPr>
        <w:numPr>
          <w:ilvl w:val="0"/>
          <w:numId w:val="229"/>
        </w:numPr>
        <w:tabs>
          <w:tab w:val="left" w:pos="709"/>
          <w:tab w:val="left" w:pos="1134"/>
        </w:tabs>
        <w:ind w:left="0" w:right="-5" w:firstLine="709"/>
        <w:contextualSpacing/>
        <w:jc w:val="both"/>
      </w:pPr>
      <w:r w:rsidRPr="000B0F0A">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комплексы упражнений по профилактике утомления и перенапряж</w:t>
      </w:r>
      <w:r w:rsidRPr="000B0F0A">
        <w:t>е</w:t>
      </w:r>
      <w:r w:rsidRPr="000B0F0A">
        <w:t>ния организма, повышению его работоспособности в процессе трудовой и учебной де</w:t>
      </w:r>
      <w:r w:rsidRPr="000B0F0A">
        <w:t>я</w:t>
      </w:r>
      <w:r w:rsidRPr="000B0F0A">
        <w:t>тельности;</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w:t>
      </w:r>
      <w:r w:rsidRPr="000B0F0A">
        <w:t>р</w:t>
      </w:r>
      <w:r w:rsidRPr="000B0F0A">
        <w:t>динации движений);</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акробатические комбинации из числа хорошо освоенных упражн</w:t>
      </w:r>
      <w:r w:rsidRPr="000B0F0A">
        <w:t>е</w:t>
      </w:r>
      <w:r w:rsidRPr="000B0F0A">
        <w:t>ний;</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гимнастические комбинации на спортивных снарядах из числа хор</w:t>
      </w:r>
      <w:r w:rsidRPr="000B0F0A">
        <w:t>о</w:t>
      </w:r>
      <w:r w:rsidRPr="000B0F0A">
        <w:t>шо освоенных упражнений;</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легкоатлетические упражнения в беге и в прыжках (в длину и выс</w:t>
      </w:r>
      <w:r w:rsidRPr="000B0F0A">
        <w:t>о</w:t>
      </w:r>
      <w:r w:rsidRPr="000B0F0A">
        <w:t>ту);</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спуски и торможения на лыжах с пологого склона;</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основные технические действия и приемы игры в футбол, волейбол, баскетбол в условиях учебной и игровой деятельности;</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w:t>
      </w:r>
      <w:r w:rsidRPr="000B0F0A">
        <w:t>и</w:t>
      </w:r>
      <w:r w:rsidRPr="000B0F0A">
        <w:t>станций;</w:t>
      </w:r>
    </w:p>
    <w:p w:rsidR="00156FA4" w:rsidRPr="000B0F0A" w:rsidRDefault="00156FA4" w:rsidP="009C692A">
      <w:pPr>
        <w:numPr>
          <w:ilvl w:val="0"/>
          <w:numId w:val="229"/>
        </w:numPr>
        <w:tabs>
          <w:tab w:val="left" w:pos="709"/>
          <w:tab w:val="left" w:pos="1134"/>
        </w:tabs>
        <w:ind w:left="0" w:right="-5" w:firstLine="709"/>
        <w:contextualSpacing/>
        <w:jc w:val="both"/>
      </w:pPr>
      <w:r w:rsidRPr="000B0F0A">
        <w:t>выполнять тестовые упражнения для оценки уровня индивидуального развития основных физических качеств.</w:t>
      </w:r>
    </w:p>
    <w:p w:rsidR="00156FA4" w:rsidRPr="000B0F0A" w:rsidRDefault="00156FA4" w:rsidP="004B74C1">
      <w:pPr>
        <w:tabs>
          <w:tab w:val="left" w:pos="709"/>
          <w:tab w:val="left" w:pos="1134"/>
        </w:tabs>
        <w:ind w:left="709" w:right="-5" w:firstLine="709"/>
        <w:contextualSpacing/>
        <w:jc w:val="both"/>
      </w:pPr>
    </w:p>
    <w:p w:rsidR="00156FA4" w:rsidRPr="000B0F0A" w:rsidRDefault="00156FA4" w:rsidP="004B74C1">
      <w:pPr>
        <w:ind w:right="-5" w:firstLine="709"/>
        <w:jc w:val="both"/>
      </w:pPr>
      <w:r w:rsidRPr="000B0F0A">
        <w:rPr>
          <w:b/>
        </w:rPr>
        <w:t>Выпускник получит возможность научиться:</w:t>
      </w:r>
    </w:p>
    <w:p w:rsidR="00156FA4" w:rsidRPr="001112B6" w:rsidRDefault="00156FA4" w:rsidP="009C692A">
      <w:pPr>
        <w:numPr>
          <w:ilvl w:val="0"/>
          <w:numId w:val="230"/>
        </w:numPr>
        <w:tabs>
          <w:tab w:val="left" w:pos="993"/>
        </w:tabs>
        <w:ind w:left="0" w:firstLine="709"/>
        <w:contextualSpacing/>
        <w:jc w:val="both"/>
      </w:pPr>
      <w:r w:rsidRPr="001112B6">
        <w:t>характеризовать цель возрождения Олимпийских игр и роль Пьера де Куберт</w:t>
      </w:r>
      <w:r w:rsidRPr="001112B6">
        <w:t>е</w:t>
      </w:r>
      <w:r w:rsidRPr="001112B6">
        <w:t>на в становлении современного олимпийского движения, объяснять смысл символики и риту</w:t>
      </w:r>
      <w:r w:rsidRPr="001112B6">
        <w:t>а</w:t>
      </w:r>
      <w:r w:rsidRPr="001112B6">
        <w:t>лов Олимпийских игр;</w:t>
      </w:r>
    </w:p>
    <w:p w:rsidR="00156FA4" w:rsidRPr="001112B6" w:rsidRDefault="00156FA4" w:rsidP="009C692A">
      <w:pPr>
        <w:numPr>
          <w:ilvl w:val="0"/>
          <w:numId w:val="230"/>
        </w:numPr>
        <w:tabs>
          <w:tab w:val="left" w:pos="993"/>
        </w:tabs>
        <w:ind w:left="0" w:firstLine="709"/>
        <w:contextualSpacing/>
        <w:jc w:val="both"/>
      </w:pPr>
      <w:r w:rsidRPr="001112B6">
        <w:t>характеризовать исторические вехи развития отечественного спортивного движ</w:t>
      </w:r>
      <w:r w:rsidRPr="001112B6">
        <w:t>е</w:t>
      </w:r>
      <w:r w:rsidRPr="001112B6">
        <w:t>ния, великих спортсменов, принесших славу российскому спорту;</w:t>
      </w:r>
    </w:p>
    <w:p w:rsidR="00156FA4" w:rsidRPr="001112B6" w:rsidRDefault="00156FA4" w:rsidP="009C692A">
      <w:pPr>
        <w:numPr>
          <w:ilvl w:val="0"/>
          <w:numId w:val="230"/>
        </w:numPr>
        <w:tabs>
          <w:tab w:val="left" w:pos="993"/>
        </w:tabs>
        <w:ind w:left="0" w:firstLine="709"/>
        <w:contextualSpacing/>
        <w:jc w:val="both"/>
      </w:pPr>
      <w:r w:rsidRPr="001112B6">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w:t>
      </w:r>
      <w:r w:rsidRPr="001112B6">
        <w:t>с</w:t>
      </w:r>
      <w:r w:rsidRPr="001112B6">
        <w:t>новных систем организма;</w:t>
      </w:r>
    </w:p>
    <w:p w:rsidR="00156FA4" w:rsidRPr="001112B6" w:rsidRDefault="00156FA4" w:rsidP="009C692A">
      <w:pPr>
        <w:numPr>
          <w:ilvl w:val="0"/>
          <w:numId w:val="230"/>
        </w:numPr>
        <w:tabs>
          <w:tab w:val="left" w:pos="993"/>
        </w:tabs>
        <w:ind w:left="0" w:firstLine="709"/>
        <w:contextualSpacing/>
        <w:jc w:val="both"/>
      </w:pPr>
      <w:r w:rsidRPr="001112B6">
        <w:t>вести дневник по физкультурной деятельности, включать в него оформление пл</w:t>
      </w:r>
      <w:r w:rsidRPr="001112B6">
        <w:t>а</w:t>
      </w:r>
      <w:r w:rsidRPr="001112B6">
        <w:t>нов проведения самостоятельных занятий с физическими упражнениями разной функци</w:t>
      </w:r>
      <w:r w:rsidRPr="001112B6">
        <w:t>о</w:t>
      </w:r>
      <w:r w:rsidRPr="001112B6">
        <w:t>нальной направленности, данные контроля динамики индивидуального физического разв</w:t>
      </w:r>
      <w:r w:rsidRPr="001112B6">
        <w:t>и</w:t>
      </w:r>
      <w:r w:rsidRPr="001112B6">
        <w:t>тия и физической подготовленности;</w:t>
      </w:r>
    </w:p>
    <w:p w:rsidR="00156FA4" w:rsidRPr="001112B6" w:rsidRDefault="00156FA4" w:rsidP="009C692A">
      <w:pPr>
        <w:numPr>
          <w:ilvl w:val="0"/>
          <w:numId w:val="230"/>
        </w:numPr>
        <w:tabs>
          <w:tab w:val="left" w:pos="993"/>
        </w:tabs>
        <w:ind w:left="0" w:firstLine="709"/>
        <w:contextualSpacing/>
        <w:jc w:val="both"/>
      </w:pPr>
      <w:r w:rsidRPr="001112B6">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w:t>
      </w:r>
      <w:r w:rsidRPr="001112B6">
        <w:t>ь</w:t>
      </w:r>
      <w:r w:rsidRPr="001112B6">
        <w:t>ную направленность;</w:t>
      </w:r>
    </w:p>
    <w:p w:rsidR="00156FA4" w:rsidRPr="001112B6" w:rsidRDefault="00156FA4" w:rsidP="009C692A">
      <w:pPr>
        <w:numPr>
          <w:ilvl w:val="0"/>
          <w:numId w:val="230"/>
        </w:numPr>
        <w:tabs>
          <w:tab w:val="left" w:pos="993"/>
        </w:tabs>
        <w:ind w:left="0" w:firstLine="709"/>
        <w:contextualSpacing/>
        <w:jc w:val="both"/>
      </w:pPr>
      <w:r w:rsidRPr="001112B6">
        <w:t>проводить восстановительные мероприятия с использованием банных процедур и сеансов оздоровительного массажа;</w:t>
      </w:r>
    </w:p>
    <w:p w:rsidR="00156FA4" w:rsidRPr="001112B6" w:rsidRDefault="00156FA4" w:rsidP="009C692A">
      <w:pPr>
        <w:numPr>
          <w:ilvl w:val="0"/>
          <w:numId w:val="230"/>
        </w:numPr>
        <w:tabs>
          <w:tab w:val="left" w:pos="993"/>
        </w:tabs>
        <w:ind w:left="0" w:firstLine="709"/>
        <w:contextualSpacing/>
        <w:jc w:val="both"/>
      </w:pPr>
      <w:r w:rsidRPr="001112B6">
        <w:t>выполнять комплексы упражнений лечебной физической культуры с учетом им</w:t>
      </w:r>
      <w:r w:rsidRPr="001112B6">
        <w:t>е</w:t>
      </w:r>
      <w:r w:rsidRPr="001112B6">
        <w:t>ющихся индивидуальных отклонений в показателях здоровья;</w:t>
      </w:r>
    </w:p>
    <w:p w:rsidR="00156FA4" w:rsidRPr="001112B6" w:rsidRDefault="00156FA4" w:rsidP="009C692A">
      <w:pPr>
        <w:numPr>
          <w:ilvl w:val="0"/>
          <w:numId w:val="230"/>
        </w:numPr>
        <w:tabs>
          <w:tab w:val="left" w:pos="993"/>
        </w:tabs>
        <w:ind w:left="0" w:firstLine="709"/>
        <w:contextualSpacing/>
        <w:jc w:val="both"/>
      </w:pPr>
      <w:r w:rsidRPr="001112B6">
        <w:t>преодолевать естественные и искусственные препятствия с помощью разнообра</w:t>
      </w:r>
      <w:r w:rsidRPr="001112B6">
        <w:t>з</w:t>
      </w:r>
      <w:r w:rsidRPr="001112B6">
        <w:t>ных способов лазания, прыжков и бега;</w:t>
      </w:r>
    </w:p>
    <w:p w:rsidR="00156FA4" w:rsidRPr="001112B6" w:rsidRDefault="00156FA4" w:rsidP="009C692A">
      <w:pPr>
        <w:numPr>
          <w:ilvl w:val="0"/>
          <w:numId w:val="230"/>
        </w:numPr>
        <w:tabs>
          <w:tab w:val="left" w:pos="993"/>
        </w:tabs>
        <w:ind w:left="0" w:firstLine="709"/>
        <w:contextualSpacing/>
        <w:jc w:val="both"/>
      </w:pPr>
      <w:r w:rsidRPr="001112B6">
        <w:t>осуществлять судейство по одному из осваиваемых видов спорта;</w:t>
      </w:r>
    </w:p>
    <w:p w:rsidR="00156FA4" w:rsidRPr="001112B6" w:rsidRDefault="00156FA4" w:rsidP="009C692A">
      <w:pPr>
        <w:numPr>
          <w:ilvl w:val="0"/>
          <w:numId w:val="230"/>
        </w:numPr>
        <w:tabs>
          <w:tab w:val="left" w:pos="993"/>
        </w:tabs>
        <w:ind w:left="0" w:firstLine="709"/>
        <w:contextualSpacing/>
        <w:jc w:val="both"/>
      </w:pPr>
      <w:r w:rsidRPr="001112B6">
        <w:t>выполнять тестовые нормативы Всероссийского физкультурно-спортивного ко</w:t>
      </w:r>
      <w:r w:rsidRPr="001112B6">
        <w:t>м</w:t>
      </w:r>
      <w:r w:rsidRPr="001112B6">
        <w:t>плекса «Готов к труду и обороне»;</w:t>
      </w:r>
    </w:p>
    <w:p w:rsidR="00156FA4" w:rsidRPr="001112B6" w:rsidRDefault="00156FA4" w:rsidP="009C692A">
      <w:pPr>
        <w:numPr>
          <w:ilvl w:val="0"/>
          <w:numId w:val="230"/>
        </w:numPr>
        <w:tabs>
          <w:tab w:val="left" w:pos="993"/>
        </w:tabs>
        <w:ind w:left="0" w:firstLine="709"/>
        <w:contextualSpacing/>
        <w:jc w:val="both"/>
      </w:pPr>
      <w:r w:rsidRPr="001112B6">
        <w:t>выполнять технико-тактические действия национальных видов спорта;</w:t>
      </w:r>
    </w:p>
    <w:p w:rsidR="00156FA4" w:rsidRPr="001112B6" w:rsidRDefault="00156FA4" w:rsidP="001112B6">
      <w:pPr>
        <w:tabs>
          <w:tab w:val="left" w:pos="1134"/>
        </w:tabs>
        <w:ind w:firstLine="709"/>
        <w:jc w:val="both"/>
      </w:pPr>
      <w:r w:rsidRPr="001112B6">
        <w:t>проплывать учебную дистанцию вольным стилем.</w:t>
      </w:r>
    </w:p>
    <w:p w:rsidR="00156FA4" w:rsidRPr="000B0F0A" w:rsidRDefault="00AE45D1" w:rsidP="004B74C1">
      <w:pPr>
        <w:keepNext/>
        <w:spacing w:before="240" w:after="60"/>
        <w:jc w:val="center"/>
        <w:outlineLvl w:val="3"/>
        <w:rPr>
          <w:b/>
          <w:bCs/>
          <w:sz w:val="28"/>
          <w:szCs w:val="28"/>
        </w:rPr>
      </w:pPr>
      <w:bookmarkStart w:id="124" w:name="_Toc409691648"/>
      <w:bookmarkStart w:id="125" w:name="_Toc410653971"/>
      <w:bookmarkStart w:id="126" w:name="_Toc414553157"/>
      <w:r w:rsidRPr="000B0F0A">
        <w:rPr>
          <w:b/>
          <w:bCs/>
          <w:sz w:val="28"/>
          <w:szCs w:val="28"/>
        </w:rPr>
        <w:t>1.2.5.19</w:t>
      </w:r>
      <w:r w:rsidR="00156FA4" w:rsidRPr="000B0F0A">
        <w:rPr>
          <w:b/>
          <w:bCs/>
          <w:sz w:val="28"/>
          <w:szCs w:val="28"/>
        </w:rPr>
        <w:t>. Основы безопасности жизнедеятельности</w:t>
      </w:r>
      <w:bookmarkEnd w:id="124"/>
      <w:bookmarkEnd w:id="125"/>
      <w:bookmarkEnd w:id="126"/>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1) формирование современной культуры безопасности жизнедеятельности на</w:t>
      </w:r>
      <w:r w:rsidR="001B72FE" w:rsidRPr="004B74C1">
        <w:rPr>
          <w:rFonts w:eastAsia="TimesNewRomanPSMT"/>
        </w:rPr>
        <w:t xml:space="preserve"> </w:t>
      </w:r>
      <w:r w:rsidRPr="004B74C1">
        <w:rPr>
          <w:rFonts w:eastAsia="TimesNewRomanPSMT"/>
        </w:rPr>
        <w:t>осн</w:t>
      </w:r>
      <w:r w:rsidRPr="004B74C1">
        <w:rPr>
          <w:rFonts w:eastAsia="TimesNewRomanPSMT"/>
        </w:rPr>
        <w:t>о</w:t>
      </w:r>
      <w:r w:rsidRPr="004B74C1">
        <w:rPr>
          <w:rFonts w:eastAsia="TimesNewRomanPSMT"/>
        </w:rPr>
        <w:t>ве понимания необходимости защиты личности, общества и государства</w:t>
      </w:r>
      <w:r w:rsidR="001B72FE" w:rsidRPr="004B74C1">
        <w:rPr>
          <w:rFonts w:eastAsia="TimesNewRomanPSMT"/>
        </w:rPr>
        <w:t xml:space="preserve"> </w:t>
      </w:r>
      <w:r w:rsidRPr="004B74C1">
        <w:rPr>
          <w:rFonts w:eastAsia="TimesNewRomanPSMT"/>
        </w:rPr>
        <w:t>посредством осозн</w:t>
      </w:r>
      <w:r w:rsidRPr="004B74C1">
        <w:rPr>
          <w:rFonts w:eastAsia="TimesNewRomanPSMT"/>
        </w:rPr>
        <w:t>а</w:t>
      </w:r>
      <w:r w:rsidRPr="004B74C1">
        <w:rPr>
          <w:rFonts w:eastAsia="TimesNewRomanPSMT"/>
        </w:rPr>
        <w:t>ния значимости безопасного поведения в условиях</w:t>
      </w:r>
      <w:r w:rsidR="001B72FE" w:rsidRPr="004B74C1">
        <w:rPr>
          <w:rFonts w:eastAsia="TimesNewRomanPSMT"/>
        </w:rPr>
        <w:t xml:space="preserve"> </w:t>
      </w:r>
      <w:r w:rsidRPr="004B74C1">
        <w:rPr>
          <w:rFonts w:eastAsia="TimesNewRomanPSMT"/>
        </w:rPr>
        <w:t>чрезвычайных ситуаций природн</w:t>
      </w:r>
      <w:r w:rsidRPr="004B74C1">
        <w:rPr>
          <w:rFonts w:eastAsia="TimesNewRomanPSMT"/>
        </w:rPr>
        <w:t>о</w:t>
      </w:r>
      <w:r w:rsidRPr="004B74C1">
        <w:rPr>
          <w:rFonts w:eastAsia="TimesNewRomanPSMT"/>
        </w:rPr>
        <w:t>го, техногенного и социального характера;</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2) формирование убеждения в необходимости безопасного и здорового образа</w:t>
      </w:r>
      <w:r w:rsidR="001B72FE" w:rsidRPr="004B74C1">
        <w:rPr>
          <w:rFonts w:eastAsia="TimesNewRomanPSMT"/>
        </w:rPr>
        <w:t xml:space="preserve"> </w:t>
      </w:r>
      <w:r w:rsidRPr="004B74C1">
        <w:rPr>
          <w:rFonts w:eastAsia="TimesNewRomanPSMT"/>
        </w:rPr>
        <w:t>жи</w:t>
      </w:r>
      <w:r w:rsidRPr="004B74C1">
        <w:rPr>
          <w:rFonts w:eastAsia="TimesNewRomanPSMT"/>
        </w:rPr>
        <w:t>з</w:t>
      </w:r>
      <w:r w:rsidRPr="004B74C1">
        <w:rPr>
          <w:rFonts w:eastAsia="TimesNewRomanPSMT"/>
        </w:rPr>
        <w:t>ни;</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3) понимание личной и общественной значимости современной культуры</w:t>
      </w:r>
      <w:r w:rsidR="001B72FE" w:rsidRPr="004B74C1">
        <w:rPr>
          <w:rFonts w:eastAsia="TimesNewRomanPSMT"/>
        </w:rPr>
        <w:t xml:space="preserve"> </w:t>
      </w:r>
      <w:r w:rsidRPr="004B74C1">
        <w:rPr>
          <w:rFonts w:eastAsia="TimesNewRomanPSMT"/>
        </w:rPr>
        <w:t>безопасн</w:t>
      </w:r>
      <w:r w:rsidRPr="004B74C1">
        <w:rPr>
          <w:rFonts w:eastAsia="TimesNewRomanPSMT"/>
        </w:rPr>
        <w:t>о</w:t>
      </w:r>
      <w:r w:rsidRPr="004B74C1">
        <w:rPr>
          <w:rFonts w:eastAsia="TimesNewRomanPSMT"/>
        </w:rPr>
        <w:t>сти жизнедеятельности;</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4) понимание роли государства и действующего законодательства в</w:t>
      </w:r>
      <w:r w:rsidR="001B72FE" w:rsidRPr="004B74C1">
        <w:rPr>
          <w:rFonts w:eastAsia="TimesNewRomanPSMT"/>
        </w:rPr>
        <w:t xml:space="preserve"> </w:t>
      </w:r>
      <w:r w:rsidRPr="004B74C1">
        <w:rPr>
          <w:rFonts w:eastAsia="TimesNewRomanPSMT"/>
        </w:rPr>
        <w:t>обеспечении национальной безопасности и защиты населения от опасных и</w:t>
      </w:r>
      <w:r w:rsidR="001B72FE" w:rsidRPr="004B74C1">
        <w:rPr>
          <w:rFonts w:eastAsia="TimesNewRomanPSMT"/>
        </w:rPr>
        <w:t xml:space="preserve"> </w:t>
      </w:r>
      <w:r w:rsidRPr="004B74C1">
        <w:rPr>
          <w:rFonts w:eastAsia="TimesNewRomanPSMT"/>
        </w:rPr>
        <w:t>чрезвычайных ситуаций природного, техногенного и социального характера, в том</w:t>
      </w:r>
      <w:r w:rsidR="001B72FE" w:rsidRPr="004B74C1">
        <w:rPr>
          <w:rFonts w:eastAsia="TimesNewRomanPSMT"/>
        </w:rPr>
        <w:t xml:space="preserve"> </w:t>
      </w:r>
      <w:r w:rsidRPr="004B74C1">
        <w:rPr>
          <w:rFonts w:eastAsia="TimesNewRomanPSMT"/>
        </w:rPr>
        <w:t>числе от экстремизма и терр</w:t>
      </w:r>
      <w:r w:rsidRPr="004B74C1">
        <w:rPr>
          <w:rFonts w:eastAsia="TimesNewRomanPSMT"/>
        </w:rPr>
        <w:t>о</w:t>
      </w:r>
      <w:r w:rsidRPr="004B74C1">
        <w:rPr>
          <w:rFonts w:eastAsia="TimesNewRomanPSMT"/>
        </w:rPr>
        <w:t>ризма;</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5) понимание необходимости подготовки граждан к защите Отечества;</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6) формирование установки на здоровый образ жизни, исключающий</w:t>
      </w:r>
      <w:r w:rsidR="001B72FE" w:rsidRPr="004B74C1">
        <w:rPr>
          <w:rFonts w:eastAsia="TimesNewRomanPSMT"/>
        </w:rPr>
        <w:t xml:space="preserve"> </w:t>
      </w:r>
      <w:r w:rsidRPr="004B74C1">
        <w:rPr>
          <w:rFonts w:eastAsia="TimesNewRomanPSMT"/>
        </w:rPr>
        <w:t>употребление алк</w:t>
      </w:r>
      <w:r w:rsidRPr="004B74C1">
        <w:rPr>
          <w:rFonts w:eastAsia="TimesNewRomanPSMT"/>
        </w:rPr>
        <w:t>о</w:t>
      </w:r>
      <w:r w:rsidRPr="004B74C1">
        <w:rPr>
          <w:rFonts w:eastAsia="TimesNewRomanPSMT"/>
        </w:rPr>
        <w:t>голя, наркотиков, курение и нанесение иного вреда здоровью;</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7) формирование антиэкстремистской и антитеррористической личностной</w:t>
      </w:r>
      <w:r w:rsidR="001B72FE" w:rsidRPr="004B74C1">
        <w:rPr>
          <w:rFonts w:eastAsia="TimesNewRomanPSMT"/>
        </w:rPr>
        <w:t xml:space="preserve"> </w:t>
      </w:r>
      <w:r w:rsidRPr="004B74C1">
        <w:rPr>
          <w:rFonts w:eastAsia="TimesNewRomanPSMT"/>
        </w:rPr>
        <w:t>поз</w:t>
      </w:r>
      <w:r w:rsidRPr="004B74C1">
        <w:rPr>
          <w:rFonts w:eastAsia="TimesNewRomanPSMT"/>
        </w:rPr>
        <w:t>и</w:t>
      </w:r>
      <w:r w:rsidRPr="004B74C1">
        <w:rPr>
          <w:rFonts w:eastAsia="TimesNewRomanPSMT"/>
        </w:rPr>
        <w:t>ции;</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8) понимание необходимости сохранения природы и окружающей среды для</w:t>
      </w:r>
      <w:r w:rsidR="001B72FE" w:rsidRPr="004B74C1">
        <w:rPr>
          <w:rFonts w:eastAsia="TimesNewRomanPSMT"/>
        </w:rPr>
        <w:t xml:space="preserve"> </w:t>
      </w:r>
      <w:r w:rsidRPr="004B74C1">
        <w:rPr>
          <w:rFonts w:eastAsia="TimesNewRomanPSMT"/>
        </w:rPr>
        <w:t>полн</w:t>
      </w:r>
      <w:r w:rsidRPr="004B74C1">
        <w:rPr>
          <w:rFonts w:eastAsia="TimesNewRomanPSMT"/>
        </w:rPr>
        <w:t>о</w:t>
      </w:r>
      <w:r w:rsidRPr="004B74C1">
        <w:rPr>
          <w:rFonts w:eastAsia="TimesNewRomanPSMT"/>
        </w:rPr>
        <w:t>ценной жизни человека;</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9) знание основных опасных и чрезвычайных ситуаций природного</w:t>
      </w:r>
      <w:r w:rsidR="001B72FE" w:rsidRPr="004B74C1">
        <w:rPr>
          <w:rFonts w:eastAsia="TimesNewRomanPSMT"/>
        </w:rPr>
        <w:t xml:space="preserve">, </w:t>
      </w:r>
      <w:r w:rsidRPr="004B74C1">
        <w:rPr>
          <w:rFonts w:eastAsia="TimesNewRomanPSMT"/>
        </w:rPr>
        <w:t>техногенного и социального характера, включая экстремизм и терроризм, и их</w:t>
      </w:r>
      <w:r w:rsidR="001B72FE" w:rsidRPr="004B74C1">
        <w:rPr>
          <w:rFonts w:eastAsia="TimesNewRomanPSMT"/>
        </w:rPr>
        <w:t xml:space="preserve"> </w:t>
      </w:r>
      <w:r w:rsidRPr="004B74C1">
        <w:rPr>
          <w:rFonts w:eastAsia="TimesNewRomanPSMT"/>
        </w:rPr>
        <w:t>последствий для личности, о</w:t>
      </w:r>
      <w:r w:rsidRPr="004B74C1">
        <w:rPr>
          <w:rFonts w:eastAsia="TimesNewRomanPSMT"/>
        </w:rPr>
        <w:t>б</w:t>
      </w:r>
      <w:r w:rsidRPr="004B74C1">
        <w:rPr>
          <w:rFonts w:eastAsia="TimesNewRomanPSMT"/>
        </w:rPr>
        <w:t>щества и государства;</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10) знание и умение применять меры безопасности и правила поведения в</w:t>
      </w:r>
      <w:r w:rsidR="001B72FE" w:rsidRPr="004B74C1">
        <w:rPr>
          <w:rFonts w:eastAsia="TimesNewRomanPSMT"/>
        </w:rPr>
        <w:t xml:space="preserve"> </w:t>
      </w:r>
      <w:r w:rsidRPr="004B74C1">
        <w:rPr>
          <w:rFonts w:eastAsia="TimesNewRomanPSMT"/>
        </w:rPr>
        <w:t>условиях опа</w:t>
      </w:r>
      <w:r w:rsidRPr="004B74C1">
        <w:rPr>
          <w:rFonts w:eastAsia="TimesNewRomanPSMT"/>
        </w:rPr>
        <w:t>с</w:t>
      </w:r>
      <w:r w:rsidRPr="004B74C1">
        <w:rPr>
          <w:rFonts w:eastAsia="TimesNewRomanPSMT"/>
        </w:rPr>
        <w:t>ных и чрезвычайных ситуаций;</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11) умение оказать первую помощь пострадавшим;</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12) умение предвидеть возникновение опасных ситуаций по характерным</w:t>
      </w:r>
      <w:r w:rsidR="001B72FE" w:rsidRPr="004B74C1">
        <w:rPr>
          <w:rFonts w:eastAsia="TimesNewRomanPSMT"/>
        </w:rPr>
        <w:t xml:space="preserve"> </w:t>
      </w:r>
      <w:r w:rsidRPr="004B74C1">
        <w:rPr>
          <w:rFonts w:eastAsia="TimesNewRomanPSMT"/>
        </w:rPr>
        <w:t>призн</w:t>
      </w:r>
      <w:r w:rsidRPr="004B74C1">
        <w:rPr>
          <w:rFonts w:eastAsia="TimesNewRomanPSMT"/>
        </w:rPr>
        <w:t>а</w:t>
      </w:r>
      <w:r w:rsidRPr="004B74C1">
        <w:rPr>
          <w:rFonts w:eastAsia="TimesNewRomanPSMT"/>
        </w:rPr>
        <w:t>кам их проявления, а также на основе информации, получаемой из различных</w:t>
      </w:r>
      <w:r w:rsidR="001B72FE" w:rsidRPr="004B74C1">
        <w:rPr>
          <w:rFonts w:eastAsia="TimesNewRomanPSMT"/>
        </w:rPr>
        <w:t xml:space="preserve"> </w:t>
      </w:r>
      <w:r w:rsidRPr="004B74C1">
        <w:rPr>
          <w:rFonts w:eastAsia="TimesNewRomanPSMT"/>
        </w:rPr>
        <w:t>источников, г</w:t>
      </w:r>
      <w:r w:rsidRPr="004B74C1">
        <w:rPr>
          <w:rFonts w:eastAsia="TimesNewRomanPSMT"/>
        </w:rPr>
        <w:t>о</w:t>
      </w:r>
      <w:r w:rsidRPr="004B74C1">
        <w:rPr>
          <w:rFonts w:eastAsia="TimesNewRomanPSMT"/>
        </w:rPr>
        <w:t>товность проявлять предосторожность в ситуациях</w:t>
      </w:r>
      <w:r w:rsidR="001B72FE" w:rsidRPr="004B74C1">
        <w:rPr>
          <w:rFonts w:eastAsia="TimesNewRomanPSMT"/>
        </w:rPr>
        <w:t xml:space="preserve"> </w:t>
      </w:r>
      <w:r w:rsidRPr="004B74C1">
        <w:rPr>
          <w:rFonts w:eastAsia="TimesNewRomanPSMT"/>
        </w:rPr>
        <w:t>неопределенности;</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t>13) умение принимать обоснованные решения в конкретной опасной ситуации с</w:t>
      </w:r>
      <w:r w:rsidR="001B72FE" w:rsidRPr="004B74C1">
        <w:rPr>
          <w:rFonts w:eastAsia="TimesNewRomanPSMT"/>
        </w:rPr>
        <w:t xml:space="preserve"> </w:t>
      </w:r>
      <w:r w:rsidRPr="004B74C1">
        <w:rPr>
          <w:rFonts w:eastAsia="TimesNewRomanPSMT"/>
        </w:rPr>
        <w:t>уч</w:t>
      </w:r>
      <w:r w:rsidRPr="004B74C1">
        <w:rPr>
          <w:rFonts w:eastAsia="TimesNewRomanPSMT"/>
        </w:rPr>
        <w:t>е</w:t>
      </w:r>
      <w:r w:rsidRPr="004B74C1">
        <w:rPr>
          <w:rFonts w:eastAsia="TimesNewRomanPSMT"/>
        </w:rPr>
        <w:t>том реально складывающейся обстановки и индивидуальных возможностей;</w:t>
      </w:r>
    </w:p>
    <w:p w:rsidR="00C45C10" w:rsidRPr="004B74C1" w:rsidRDefault="00C45C10" w:rsidP="004B74C1">
      <w:pPr>
        <w:autoSpaceDE w:val="0"/>
        <w:autoSpaceDN w:val="0"/>
        <w:adjustRightInd w:val="0"/>
        <w:ind w:firstLine="709"/>
        <w:jc w:val="both"/>
        <w:rPr>
          <w:rFonts w:eastAsia="TimesNewRomanPSMT"/>
        </w:rPr>
      </w:pPr>
      <w:r w:rsidRPr="004B74C1">
        <w:rPr>
          <w:rFonts w:eastAsia="TimesNewRomanPSMT"/>
        </w:rPr>
        <w:lastRenderedPageBreak/>
        <w:t>14) овладение основами экологического проектирования безопасной</w:t>
      </w:r>
      <w:r w:rsidR="001B72FE" w:rsidRPr="004B74C1">
        <w:rPr>
          <w:rFonts w:eastAsia="TimesNewRomanPSMT"/>
        </w:rPr>
        <w:t xml:space="preserve"> </w:t>
      </w:r>
      <w:r w:rsidRPr="004B74C1">
        <w:rPr>
          <w:rFonts w:eastAsia="TimesNewRomanPSMT"/>
        </w:rPr>
        <w:t>жизнедеятел</w:t>
      </w:r>
      <w:r w:rsidRPr="004B74C1">
        <w:rPr>
          <w:rFonts w:eastAsia="TimesNewRomanPSMT"/>
        </w:rPr>
        <w:t>ь</w:t>
      </w:r>
      <w:r w:rsidRPr="004B74C1">
        <w:rPr>
          <w:rFonts w:eastAsia="TimesNewRomanPSMT"/>
        </w:rPr>
        <w:t>ности с учетом природных, техногенных и социальных рисков на</w:t>
      </w:r>
      <w:r w:rsidR="001B72FE" w:rsidRPr="004B74C1">
        <w:rPr>
          <w:rFonts w:eastAsia="TimesNewRomanPSMT"/>
        </w:rPr>
        <w:t xml:space="preserve"> </w:t>
      </w:r>
      <w:r w:rsidRPr="004B74C1">
        <w:rPr>
          <w:rFonts w:eastAsia="TimesNewRomanPSMT"/>
        </w:rPr>
        <w:t>территории прож</w:t>
      </w:r>
      <w:r w:rsidRPr="004B74C1">
        <w:rPr>
          <w:rFonts w:eastAsia="TimesNewRomanPSMT"/>
        </w:rPr>
        <w:t>и</w:t>
      </w:r>
      <w:r w:rsidRPr="004B74C1">
        <w:rPr>
          <w:rFonts w:eastAsia="TimesNewRomanPSMT"/>
        </w:rPr>
        <w:t>вания.</w:t>
      </w:r>
    </w:p>
    <w:p w:rsidR="00156FA4" w:rsidRPr="004B74C1" w:rsidRDefault="00156FA4" w:rsidP="004B74C1">
      <w:pPr>
        <w:ind w:firstLine="709"/>
        <w:jc w:val="both"/>
        <w:rPr>
          <w:b/>
          <w:bCs/>
          <w:shd w:val="clear" w:color="auto" w:fill="FFFFFF"/>
        </w:rPr>
      </w:pPr>
      <w:r w:rsidRPr="004B74C1">
        <w:rPr>
          <w:b/>
          <w:bCs/>
          <w:shd w:val="clear" w:color="auto" w:fill="FFFFFF"/>
        </w:rPr>
        <w:t>Выпускник научится:</w:t>
      </w:r>
    </w:p>
    <w:p w:rsidR="00156FA4" w:rsidRPr="004B74C1" w:rsidRDefault="00156FA4" w:rsidP="009C692A">
      <w:pPr>
        <w:numPr>
          <w:ilvl w:val="0"/>
          <w:numId w:val="231"/>
        </w:numPr>
        <w:tabs>
          <w:tab w:val="left" w:pos="993"/>
        </w:tabs>
        <w:autoSpaceDE w:val="0"/>
        <w:autoSpaceDN w:val="0"/>
        <w:adjustRightInd w:val="0"/>
        <w:ind w:left="0" w:firstLine="709"/>
        <w:jc w:val="both"/>
        <w:rPr>
          <w:iCs/>
        </w:rPr>
      </w:pPr>
      <w:r w:rsidRPr="004B74C1">
        <w:t>классифицировать и характеризовать</w:t>
      </w:r>
      <w:r w:rsidRPr="004B74C1">
        <w:rPr>
          <w:iCs/>
        </w:rPr>
        <w:t xml:space="preserve"> условия экологической безопасности;</w:t>
      </w:r>
    </w:p>
    <w:p w:rsidR="00156FA4" w:rsidRPr="004B74C1" w:rsidRDefault="00156FA4" w:rsidP="009C692A">
      <w:pPr>
        <w:numPr>
          <w:ilvl w:val="0"/>
          <w:numId w:val="231"/>
        </w:numPr>
        <w:tabs>
          <w:tab w:val="left" w:pos="993"/>
        </w:tabs>
        <w:autoSpaceDE w:val="0"/>
        <w:autoSpaceDN w:val="0"/>
        <w:adjustRightInd w:val="0"/>
        <w:ind w:left="0" w:firstLine="709"/>
        <w:jc w:val="both"/>
        <w:rPr>
          <w:iCs/>
        </w:rPr>
      </w:pPr>
      <w:r w:rsidRPr="004B74C1">
        <w:rPr>
          <w:iCs/>
        </w:rPr>
        <w:t>использовать знания о предельно допустимых концентрациях вредных веществ в атмосфере, воде и почве;</w:t>
      </w:r>
    </w:p>
    <w:p w:rsidR="00156FA4" w:rsidRPr="004B74C1" w:rsidRDefault="00156FA4" w:rsidP="009C692A">
      <w:pPr>
        <w:numPr>
          <w:ilvl w:val="0"/>
          <w:numId w:val="231"/>
        </w:numPr>
        <w:tabs>
          <w:tab w:val="left" w:pos="993"/>
        </w:tabs>
        <w:autoSpaceDE w:val="0"/>
        <w:autoSpaceDN w:val="0"/>
        <w:adjustRightInd w:val="0"/>
        <w:ind w:left="0" w:firstLine="709"/>
        <w:jc w:val="both"/>
        <w:rPr>
          <w:bCs/>
          <w:iCs/>
        </w:rPr>
      </w:pPr>
      <w:r w:rsidRPr="004B74C1">
        <w:rPr>
          <w:iCs/>
        </w:rPr>
        <w:t>использовать знания о способах контроля качества окружающей среды и проду</w:t>
      </w:r>
      <w:r w:rsidRPr="004B74C1">
        <w:rPr>
          <w:iCs/>
        </w:rPr>
        <w:t>к</w:t>
      </w:r>
      <w:r w:rsidRPr="004B74C1">
        <w:rPr>
          <w:iCs/>
        </w:rPr>
        <w:t>тов питания с использованием бытовых приборов;</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бытовые приборы контроля качества окружающей ср</w:t>
      </w:r>
      <w:r w:rsidRPr="004B74C1">
        <w:t>е</w:t>
      </w:r>
      <w:r w:rsidRPr="004B74C1">
        <w:t>ды и продуктов питания;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бытовые приборы;</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средства бытовой химии;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средства коммуникации;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опасные ситуации криминогенного характ</w:t>
      </w:r>
      <w:r w:rsidRPr="004B74C1">
        <w:t>е</w:t>
      </w:r>
      <w:r w:rsidRPr="004B74C1">
        <w:t>ра;</w:t>
      </w:r>
    </w:p>
    <w:p w:rsidR="00156FA4" w:rsidRPr="004B74C1" w:rsidRDefault="00156FA4" w:rsidP="009C692A">
      <w:pPr>
        <w:numPr>
          <w:ilvl w:val="0"/>
          <w:numId w:val="231"/>
        </w:numPr>
        <w:tabs>
          <w:tab w:val="left" w:pos="993"/>
        </w:tabs>
        <w:autoSpaceDE w:val="0"/>
        <w:autoSpaceDN w:val="0"/>
        <w:adjustRightInd w:val="0"/>
        <w:ind w:left="0" w:firstLine="709"/>
        <w:jc w:val="both"/>
        <w:rPr>
          <w:b/>
        </w:rPr>
      </w:pPr>
      <w:r w:rsidRPr="004B74C1">
        <w:t>предвидеть причины возникновения возможных опасных ситуаций криминоге</w:t>
      </w:r>
      <w:r w:rsidRPr="004B74C1">
        <w:t>н</w:t>
      </w:r>
      <w:r w:rsidRPr="004B74C1">
        <w:t>ного характера;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вести и применять способы самозащиты в криминогенной ситуации на улице;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вести и применять способы самозащиты в криминогенной ситуации в подъезде;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вести и применять способы самозащиты в криминогенной ситуации в лифте;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вести и применять способы самозащиты в криминогенной ситуации в квартире;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вести и применять способы самозащиты при карманной краже;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вести и применять способы самозащиты при попытке мошенничества;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дорожного движения;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безопасно действовать при пожаре;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средства индивидуальной защиты при пожаре;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применять первичные средства пожаротушения;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соблюдать правила безопасности дорожного движения пешехода;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соблюдать правила безопасности дорожного движения велосипедиста;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соблюдать правила безопасности дорожного движения пассажира транспортного средства;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причины и последствия опасных ситуаций на воде;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безопасно вести у воды и на воде;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использовать средства и способы само- и взаимопомощи на воде;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причины и последствия опасных ситуаций в туристических походах;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готовиться к туристическим походам;</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безопасно вести в туристических походах;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ориентироваться на местности;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добывать и поддерживать огонь в автономных условиях;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добывать и очищать воду в автономных условиях;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добывать и готовить пищу в автономных условиях; сооружать (обустраивать) временное жилище в автономных условиях;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подавать сигналы бедствия и отвечать на них;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lastRenderedPageBreak/>
        <w:t>характеризовать причины и последствия чрезвычайных ситуаций природного х</w:t>
      </w:r>
      <w:r w:rsidRPr="004B74C1">
        <w:t>а</w:t>
      </w:r>
      <w:r w:rsidRPr="004B74C1">
        <w:t>рактера для личности, общества и государства;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предвидеть опасности и правильно действовать в случае чрезвычайных ситуаций природного характера;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мероприятия по защите населения от чрезвычайных ситуаций природного характера;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 xml:space="preserve">безопасно использовать средства индивидуальной защиты; </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характеризовать причины и последствия чрезвычайных ситуаций техногенного характера для личности, общества и государства;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предвидеть опасности и правильно действовать в чрезвычайных ситуациях техн</w:t>
      </w:r>
      <w:r w:rsidRPr="004B74C1">
        <w:t>о</w:t>
      </w:r>
      <w:r w:rsidRPr="004B74C1">
        <w:t>генного характера;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мероприятия по защите населения от чрезвычайных ситуаций техногенного характера;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действовать по сигналу «Внимание всем!»;</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средства индивидуальной и коллективной защиты;</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комплектовать минимально необходимый набор вещей (документов, продуктов) в случае эвакуации;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явления терроризма, экстремизма, нарк</w:t>
      </w:r>
      <w:r w:rsidRPr="004B74C1">
        <w:t>о</w:t>
      </w:r>
      <w:r w:rsidRPr="004B74C1">
        <w:t>тизма и последствия данных явлений для личности, общества и государства;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мероприятия по защите населения от терроризма, экстреми</w:t>
      </w:r>
      <w:r w:rsidRPr="004B74C1">
        <w:t>з</w:t>
      </w:r>
      <w:r w:rsidRPr="004B74C1">
        <w:t>ма, наркотизма;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безопасно действовать при обнаружении неи</w:t>
      </w:r>
      <w:r w:rsidRPr="004B74C1">
        <w:t>з</w:t>
      </w:r>
      <w:r w:rsidRPr="004B74C1">
        <w:t>вестного предмета, возможной угрозе взрыва (при взрыве) взрывного устройства;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безопасно действовать при похищении или з</w:t>
      </w:r>
      <w:r w:rsidRPr="004B74C1">
        <w:t>а</w:t>
      </w:r>
      <w:r w:rsidRPr="004B74C1">
        <w:t>хвате в заложники (попытки похищения) и при проведении мероприятий по освобожд</w:t>
      </w:r>
      <w:r w:rsidRPr="004B74C1">
        <w:t>е</w:t>
      </w:r>
      <w:r w:rsidRPr="004B74C1">
        <w:t>нию заложников;</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основные положения законодательных а</w:t>
      </w:r>
      <w:r w:rsidRPr="004B74C1">
        <w:t>к</w:t>
      </w:r>
      <w:r w:rsidRPr="004B74C1">
        <w:t>тов, регламентирующих ответственность несовершеннолетних за правонарушения;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классифицировать и характеризовать опасные ситуации в местах большого ско</w:t>
      </w:r>
      <w:r w:rsidRPr="004B74C1">
        <w:t>п</w:t>
      </w:r>
      <w:r w:rsidRPr="004B74C1">
        <w:t>ления людей;</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предвидеть причины возникновения возможных опасных ситуаций в местах большого скопления людей;</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ситуацию и безопасно действовать в местах массового ско</w:t>
      </w:r>
      <w:r w:rsidRPr="004B74C1">
        <w:t>п</w:t>
      </w:r>
      <w:r w:rsidRPr="004B74C1">
        <w:t>ления людей;</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оповещать (вызывать) экстренные службы при чрезвычайной ситуации;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характеризовать безопасный и здоровый образ жизни, его составляющие и знач</w:t>
      </w:r>
      <w:r w:rsidRPr="004B74C1">
        <w:t>е</w:t>
      </w:r>
      <w:r w:rsidRPr="004B74C1">
        <w:t>ние для личности, общества и государства;</w:t>
      </w:r>
    </w:p>
    <w:p w:rsidR="00156FA4" w:rsidRPr="004B74C1" w:rsidRDefault="00156FA4" w:rsidP="009C692A">
      <w:pPr>
        <w:numPr>
          <w:ilvl w:val="0"/>
          <w:numId w:val="231"/>
        </w:numPr>
        <w:tabs>
          <w:tab w:val="left" w:pos="993"/>
        </w:tabs>
        <w:autoSpaceDE w:val="0"/>
        <w:autoSpaceDN w:val="0"/>
        <w:adjustRightInd w:val="0"/>
        <w:ind w:left="0" w:firstLine="709"/>
        <w:jc w:val="both"/>
        <w:rPr>
          <w:bCs/>
        </w:rPr>
      </w:pPr>
      <w:r w:rsidRPr="004B74C1">
        <w:t>классифицировать мероприятия и факторы, укрепляющие и разрушающие здор</w:t>
      </w:r>
      <w:r w:rsidRPr="004B74C1">
        <w:t>о</w:t>
      </w:r>
      <w:r w:rsidRPr="004B74C1">
        <w:t>вье;</w:t>
      </w:r>
    </w:p>
    <w:p w:rsidR="00156FA4" w:rsidRPr="004B74C1" w:rsidRDefault="00156FA4" w:rsidP="009C692A">
      <w:pPr>
        <w:numPr>
          <w:ilvl w:val="0"/>
          <w:numId w:val="231"/>
        </w:numPr>
        <w:tabs>
          <w:tab w:val="left" w:pos="993"/>
        </w:tabs>
        <w:autoSpaceDE w:val="0"/>
        <w:autoSpaceDN w:val="0"/>
        <w:adjustRightInd w:val="0"/>
        <w:ind w:left="0" w:firstLine="709"/>
        <w:jc w:val="both"/>
        <w:rPr>
          <w:bCs/>
        </w:rPr>
      </w:pPr>
      <w:r w:rsidRPr="004B74C1">
        <w:rPr>
          <w:bCs/>
        </w:rPr>
        <w:t>планировать профилактические мероприятия по сохранению и укреплению св</w:t>
      </w:r>
      <w:r w:rsidRPr="004B74C1">
        <w:rPr>
          <w:bCs/>
        </w:rPr>
        <w:t>о</w:t>
      </w:r>
      <w:r w:rsidRPr="004B74C1">
        <w:rPr>
          <w:bCs/>
        </w:rPr>
        <w:t>его здоровья;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адекватно оценивать нагрузку и профилактические занятия по укреплению здор</w:t>
      </w:r>
      <w:r w:rsidRPr="004B74C1">
        <w:t>о</w:t>
      </w:r>
      <w:r w:rsidRPr="004B74C1">
        <w:t>вья; планировать распорядок дня с учетом нагрузок;</w:t>
      </w:r>
    </w:p>
    <w:p w:rsidR="00156FA4" w:rsidRPr="004B74C1" w:rsidRDefault="00156FA4" w:rsidP="009C692A">
      <w:pPr>
        <w:numPr>
          <w:ilvl w:val="0"/>
          <w:numId w:val="231"/>
        </w:numPr>
        <w:tabs>
          <w:tab w:val="left" w:pos="993"/>
        </w:tabs>
        <w:autoSpaceDE w:val="0"/>
        <w:autoSpaceDN w:val="0"/>
        <w:adjustRightInd w:val="0"/>
        <w:ind w:left="0" w:firstLine="709"/>
        <w:jc w:val="both"/>
        <w:rPr>
          <w:bCs/>
        </w:rPr>
      </w:pPr>
      <w:r w:rsidRPr="004B74C1">
        <w:rPr>
          <w:bCs/>
        </w:rPr>
        <w:t>выявлять мероприятия и факторы, потенциально опасные для здоровья;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безопасно использовать ресурсы интернета;</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rPr>
          <w:bCs/>
        </w:rPr>
        <w:t>анализировать состояние своего здоровья;</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определять состояния оказания неотложной помощи;</w:t>
      </w:r>
    </w:p>
    <w:p w:rsidR="00156FA4" w:rsidRPr="004B74C1" w:rsidRDefault="00156FA4" w:rsidP="009C692A">
      <w:pPr>
        <w:numPr>
          <w:ilvl w:val="0"/>
          <w:numId w:val="231"/>
        </w:numPr>
        <w:tabs>
          <w:tab w:val="left" w:pos="993"/>
        </w:tabs>
        <w:autoSpaceDE w:val="0"/>
        <w:autoSpaceDN w:val="0"/>
        <w:adjustRightInd w:val="0"/>
        <w:ind w:left="0" w:firstLine="709"/>
        <w:jc w:val="both"/>
        <w:rPr>
          <w:bCs/>
        </w:rPr>
      </w:pPr>
      <w:r w:rsidRPr="004B74C1">
        <w:rPr>
          <w:bCs/>
        </w:rPr>
        <w:t>использовать алгоритм действий по оказанию первой помощи;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rPr>
          <w:bCs/>
        </w:rPr>
        <w:t xml:space="preserve">классифицировать </w:t>
      </w:r>
      <w:r w:rsidRPr="004B74C1">
        <w:t>средства оказания первой помощи;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наружном и внутреннем кровотечении;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извлекать инородное тело из верхних дыхательных путей;</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ушибах;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lastRenderedPageBreak/>
        <w:t>оказывать первую помощь при растяжениях;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вывихах;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переломах;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ожогах;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отморожениях и общем переохлаждении;</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отравлениях;</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тепловом (солнечном) ударе;</w:t>
      </w:r>
    </w:p>
    <w:p w:rsidR="00156FA4" w:rsidRPr="004B74C1" w:rsidRDefault="00156FA4" w:rsidP="009C692A">
      <w:pPr>
        <w:numPr>
          <w:ilvl w:val="0"/>
          <w:numId w:val="231"/>
        </w:numPr>
        <w:tabs>
          <w:tab w:val="left" w:pos="993"/>
        </w:tabs>
        <w:autoSpaceDE w:val="0"/>
        <w:autoSpaceDN w:val="0"/>
        <w:adjustRightInd w:val="0"/>
        <w:ind w:left="0" w:firstLine="709"/>
        <w:jc w:val="both"/>
      </w:pPr>
      <w:r w:rsidRPr="004B74C1">
        <w:t>оказывать первую помощь при укусе насекомых и змей.</w:t>
      </w:r>
    </w:p>
    <w:p w:rsidR="00156FA4" w:rsidRPr="004B74C1" w:rsidRDefault="00156FA4" w:rsidP="004B74C1">
      <w:pPr>
        <w:ind w:firstLine="709"/>
        <w:jc w:val="both"/>
        <w:rPr>
          <w:b/>
        </w:rPr>
      </w:pPr>
      <w:r w:rsidRPr="004B74C1">
        <w:rPr>
          <w:b/>
        </w:rPr>
        <w:t>Выпускник получит возможность научиться:</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безопасно использовать средства индивидуальной защиты велосипедиста;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классифицировать и характеризовать причины и последствия опасных ситу</w:t>
      </w:r>
      <w:r w:rsidRPr="00BA6B5F">
        <w:t>а</w:t>
      </w:r>
      <w:r w:rsidRPr="00BA6B5F">
        <w:t xml:space="preserve">ций в туристических поездках;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готовиться к туристическим поездкам;</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адекватно оценивать ситуацию и безопасно вести в туристических поездках;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анализировать последствия возможных опасных ситуаций в местах большого скопления людей;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анализировать последствия возможных опасных ситуаций криминогенного хара</w:t>
      </w:r>
      <w:r w:rsidRPr="00BA6B5F">
        <w:t>к</w:t>
      </w:r>
      <w:r w:rsidRPr="00BA6B5F">
        <w:t xml:space="preserve">тера;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безопасно вести и применять права покупателя;</w:t>
      </w:r>
    </w:p>
    <w:p w:rsidR="00156FA4" w:rsidRPr="00BA6B5F" w:rsidRDefault="00156FA4" w:rsidP="009C692A">
      <w:pPr>
        <w:numPr>
          <w:ilvl w:val="0"/>
          <w:numId w:val="232"/>
        </w:numPr>
        <w:tabs>
          <w:tab w:val="left" w:pos="993"/>
        </w:tabs>
        <w:autoSpaceDE w:val="0"/>
        <w:autoSpaceDN w:val="0"/>
        <w:adjustRightInd w:val="0"/>
        <w:ind w:left="0" w:firstLine="709"/>
        <w:jc w:val="both"/>
        <w:rPr>
          <w:b/>
        </w:rPr>
      </w:pPr>
      <w:r w:rsidRPr="00BA6B5F">
        <w:t>анализировать последствия проявления терроризма, экстремизма, наркотизма;</w:t>
      </w:r>
    </w:p>
    <w:p w:rsidR="00156FA4" w:rsidRPr="00BA6B5F" w:rsidRDefault="00156FA4" w:rsidP="009C692A">
      <w:pPr>
        <w:numPr>
          <w:ilvl w:val="0"/>
          <w:numId w:val="232"/>
        </w:numPr>
        <w:tabs>
          <w:tab w:val="left" w:pos="993"/>
        </w:tabs>
        <w:autoSpaceDE w:val="0"/>
        <w:autoSpaceDN w:val="0"/>
        <w:adjustRightInd w:val="0"/>
        <w:ind w:left="0" w:firstLine="709"/>
        <w:jc w:val="both"/>
        <w:rPr>
          <w:bCs/>
        </w:rPr>
      </w:pPr>
      <w:r w:rsidRPr="00BA6B5F">
        <w:t>предвидеть пути и средства возможного вовлечения в террористическую, экстр</w:t>
      </w:r>
      <w:r w:rsidRPr="00BA6B5F">
        <w:t>е</w:t>
      </w:r>
      <w:r w:rsidRPr="00BA6B5F">
        <w:t xml:space="preserve">мистскую и наркотическую деятельность; </w:t>
      </w:r>
      <w:r w:rsidRPr="00BA6B5F">
        <w:rPr>
          <w:bCs/>
        </w:rPr>
        <w:t>анализировать влияние вредных привычек и фа</w:t>
      </w:r>
      <w:r w:rsidRPr="00BA6B5F">
        <w:rPr>
          <w:bCs/>
        </w:rPr>
        <w:t>к</w:t>
      </w:r>
      <w:r w:rsidRPr="00BA6B5F">
        <w:rPr>
          <w:bCs/>
        </w:rPr>
        <w:t xml:space="preserve">торов и на состояние своего здоровья;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rPr>
          <w:bCs/>
        </w:rPr>
        <w:t xml:space="preserve">характеризовать </w:t>
      </w:r>
      <w:r w:rsidRPr="00BA6B5F">
        <w:t>роль семьи в жизни личности и общества и ее влияние на здор</w:t>
      </w:r>
      <w:r w:rsidRPr="00BA6B5F">
        <w:t>о</w:t>
      </w:r>
      <w:r w:rsidRPr="00BA6B5F">
        <w:t xml:space="preserve">вье человека;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классифицировать и характеризовать основные положения законодательных а</w:t>
      </w:r>
      <w:r w:rsidRPr="00BA6B5F">
        <w:t>к</w:t>
      </w:r>
      <w:r w:rsidRPr="00BA6B5F">
        <w:t xml:space="preserve">тов, регулирующих права и обязанности супругов, и защищающих права ребенка;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владеть основами самоконтроля, самооценки, принятия решений и осуществл</w:t>
      </w:r>
      <w:r w:rsidRPr="00BA6B5F">
        <w:t>е</w:t>
      </w:r>
      <w:r w:rsidRPr="00BA6B5F">
        <w:t>ния осознанного выбора в учебной и познавательной деятельности при формировании совр</w:t>
      </w:r>
      <w:r w:rsidRPr="00BA6B5F">
        <w:t>е</w:t>
      </w:r>
      <w:r w:rsidRPr="00BA6B5F">
        <w:t>менной культуры безопасности жизнедеятельности;</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классифицировать основные правовые аспекты оказания первой помощи;</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оказывать первую помощь при не инфекционных заболеваниях;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оказывать первую помощь при инфекционных заболеваниях;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оказывать первую помощь при остановке сердечной деятельности;</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оказывать первую помощь при коме;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оказывать первую помощь при поражении электрическим током;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использовать для решения коммуникативных задач в области безопасности жи</w:t>
      </w:r>
      <w:r w:rsidRPr="00BA6B5F">
        <w:t>з</w:t>
      </w:r>
      <w:r w:rsidRPr="00BA6B5F">
        <w:t xml:space="preserve">недеятельности различные источники информации, включая Интернет-ресурсы и другие базы данных; </w:t>
      </w:r>
    </w:p>
    <w:p w:rsidR="00156FA4" w:rsidRPr="00BA6B5F" w:rsidRDefault="00156FA4" w:rsidP="009C692A">
      <w:pPr>
        <w:numPr>
          <w:ilvl w:val="0"/>
          <w:numId w:val="232"/>
        </w:numPr>
        <w:tabs>
          <w:tab w:val="left" w:pos="993"/>
        </w:tabs>
        <w:autoSpaceDE w:val="0"/>
        <w:autoSpaceDN w:val="0"/>
        <w:adjustRightInd w:val="0"/>
        <w:ind w:left="0" w:firstLine="709"/>
        <w:jc w:val="both"/>
      </w:pPr>
      <w:r w:rsidRPr="00BA6B5F">
        <w:t xml:space="preserve">усваивать приемы действий в различных опасных и чрезвычайных ситуациях; </w:t>
      </w:r>
    </w:p>
    <w:p w:rsidR="00CA7F2F" w:rsidRDefault="00156FA4" w:rsidP="009C692A">
      <w:pPr>
        <w:numPr>
          <w:ilvl w:val="0"/>
          <w:numId w:val="232"/>
        </w:numPr>
        <w:tabs>
          <w:tab w:val="left" w:pos="993"/>
        </w:tabs>
        <w:autoSpaceDE w:val="0"/>
        <w:autoSpaceDN w:val="0"/>
        <w:adjustRightInd w:val="0"/>
        <w:ind w:left="0" w:firstLine="709"/>
        <w:jc w:val="both"/>
      </w:pPr>
      <w:r w:rsidRPr="00BA6B5F">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w:t>
      </w:r>
      <w:r w:rsidRPr="00BA6B5F">
        <w:t>и</w:t>
      </w:r>
      <w:r w:rsidRPr="00BA6B5F">
        <w:t xml:space="preserve">менты для доказательства предположений обеспечения личной безопасности; </w:t>
      </w:r>
    </w:p>
    <w:p w:rsidR="00156FA4" w:rsidRPr="001112B6" w:rsidRDefault="00156FA4" w:rsidP="009C692A">
      <w:pPr>
        <w:numPr>
          <w:ilvl w:val="0"/>
          <w:numId w:val="232"/>
        </w:numPr>
        <w:tabs>
          <w:tab w:val="left" w:pos="993"/>
        </w:tabs>
        <w:autoSpaceDE w:val="0"/>
        <w:autoSpaceDN w:val="0"/>
        <w:adjustRightInd w:val="0"/>
        <w:ind w:left="0" w:firstLine="709"/>
        <w:jc w:val="both"/>
      </w:pPr>
      <w:r w:rsidRPr="00BA6B5F">
        <w:t>творчески решать моделируемые</w:t>
      </w:r>
      <w:r w:rsidRPr="00CA7F2F">
        <w:rPr>
          <w:i/>
        </w:rPr>
        <w:t xml:space="preserve"> </w:t>
      </w:r>
      <w:r w:rsidRPr="001112B6">
        <w:t>ситуации и практические задачи в области бе</w:t>
      </w:r>
      <w:r w:rsidRPr="001112B6">
        <w:t>з</w:t>
      </w:r>
      <w:r w:rsidRPr="001112B6">
        <w:t>опасн</w:t>
      </w:r>
      <w:r w:rsidRPr="001112B6">
        <w:t>о</w:t>
      </w:r>
      <w:r w:rsidRPr="001112B6">
        <w:t>сти жизнедеятельности.</w:t>
      </w:r>
    </w:p>
    <w:p w:rsidR="0014421D" w:rsidRPr="004B74C1" w:rsidRDefault="0014421D" w:rsidP="004B74C1">
      <w:pPr>
        <w:tabs>
          <w:tab w:val="left" w:pos="1134"/>
        </w:tabs>
        <w:ind w:firstLine="709"/>
        <w:jc w:val="both"/>
      </w:pPr>
    </w:p>
    <w:p w:rsidR="001112B6" w:rsidRDefault="00744FD6" w:rsidP="001F4758">
      <w:pPr>
        <w:spacing w:line="276" w:lineRule="auto"/>
        <w:jc w:val="center"/>
        <w:rPr>
          <w:b/>
          <w:sz w:val="28"/>
          <w:szCs w:val="28"/>
        </w:rPr>
      </w:pPr>
      <w:r>
        <w:rPr>
          <w:rFonts w:eastAsia="Calibri"/>
          <w:b/>
          <w:sz w:val="28"/>
          <w:szCs w:val="28"/>
          <w:lang w:eastAsia="en-US"/>
        </w:rPr>
        <w:t>1.2.5.20</w:t>
      </w:r>
      <w:r w:rsidR="0014421D" w:rsidRPr="000B0F0A">
        <w:rPr>
          <w:rFonts w:eastAsia="Calibri"/>
          <w:b/>
          <w:sz w:val="28"/>
          <w:szCs w:val="28"/>
          <w:lang w:eastAsia="en-US"/>
        </w:rPr>
        <w:t xml:space="preserve">. </w:t>
      </w:r>
      <w:r w:rsidR="0014421D" w:rsidRPr="000B0F0A">
        <w:rPr>
          <w:b/>
          <w:sz w:val="28"/>
          <w:szCs w:val="28"/>
        </w:rPr>
        <w:t xml:space="preserve">Основы духовно-нравственной культуры народов России  </w:t>
      </w:r>
    </w:p>
    <w:p w:rsidR="0014421D" w:rsidRPr="000B0F0A" w:rsidRDefault="0014421D" w:rsidP="001F4758">
      <w:pPr>
        <w:spacing w:line="276" w:lineRule="auto"/>
        <w:jc w:val="center"/>
        <w:rPr>
          <w:rFonts w:eastAsia="Calibri"/>
          <w:b/>
          <w:sz w:val="28"/>
          <w:szCs w:val="28"/>
          <w:lang w:eastAsia="en-US"/>
        </w:rPr>
      </w:pPr>
      <w:r w:rsidRPr="000B0F0A">
        <w:rPr>
          <w:b/>
          <w:sz w:val="28"/>
          <w:szCs w:val="28"/>
        </w:rPr>
        <w:t>(О</w:t>
      </w:r>
      <w:r w:rsidRPr="000B0F0A">
        <w:rPr>
          <w:b/>
          <w:sz w:val="28"/>
          <w:szCs w:val="28"/>
        </w:rPr>
        <w:t>Д</w:t>
      </w:r>
      <w:r w:rsidRPr="000B0F0A">
        <w:rPr>
          <w:b/>
          <w:sz w:val="28"/>
          <w:szCs w:val="28"/>
        </w:rPr>
        <w:t>НКНР</w:t>
      </w:r>
      <w:r w:rsidRPr="000B0F0A">
        <w:rPr>
          <w:rFonts w:eastAsia="Calibri"/>
          <w:b/>
          <w:sz w:val="28"/>
          <w:szCs w:val="28"/>
          <w:lang w:eastAsia="en-US"/>
        </w:rPr>
        <w:t xml:space="preserve"> )</w:t>
      </w:r>
    </w:p>
    <w:p w:rsidR="0014421D" w:rsidRPr="000B0F0A" w:rsidRDefault="0014421D" w:rsidP="001F4758">
      <w:pPr>
        <w:ind w:firstLine="709"/>
        <w:jc w:val="both"/>
      </w:pPr>
      <w:r w:rsidRPr="000B0F0A">
        <w:rPr>
          <w:rFonts w:eastAsia="Calibri"/>
          <w:lang w:eastAsia="en-US"/>
        </w:rPr>
        <w:t>Предметная область ОДНКНР является логическим продолжением предметной о</w:t>
      </w:r>
      <w:r w:rsidRPr="000B0F0A">
        <w:rPr>
          <w:rFonts w:eastAsia="Calibri"/>
          <w:lang w:eastAsia="en-US"/>
        </w:rPr>
        <w:t>б</w:t>
      </w:r>
      <w:r w:rsidRPr="000B0F0A">
        <w:rPr>
          <w:rFonts w:eastAsia="Calibri"/>
          <w:lang w:eastAsia="en-US"/>
        </w:rPr>
        <w:t>ласти (учебного предмета) ОРКСЭ начальной школы.</w:t>
      </w:r>
      <w:r w:rsidR="00342CA7" w:rsidRPr="000B0F0A">
        <w:t xml:space="preserve"> В соответствии с письмом Департ</w:t>
      </w:r>
      <w:r w:rsidR="00342CA7" w:rsidRPr="000B0F0A">
        <w:t>а</w:t>
      </w:r>
      <w:r w:rsidR="00342CA7" w:rsidRPr="000B0F0A">
        <w:t xml:space="preserve">мента государственной политики в сфере общего образования Министерства образования и </w:t>
      </w:r>
      <w:r w:rsidR="00342CA7" w:rsidRPr="000B0F0A">
        <w:lastRenderedPageBreak/>
        <w:t>науки Российской Федерации 184 от 25.05.2015 г. №08-761 «Об изучении предметных о</w:t>
      </w:r>
      <w:r w:rsidR="00342CA7" w:rsidRPr="000B0F0A">
        <w:t>б</w:t>
      </w:r>
      <w:r w:rsidR="00342CA7" w:rsidRPr="000B0F0A">
        <w:t>ластей: Основы религиозных культур и светской этики и Основы духовно-нравственной культуры народов России » предметная область «Основы духовно-нравственной культуры народов России» по решению образовательной организации может быть реализована ч</w:t>
      </w:r>
      <w:r w:rsidR="00342CA7" w:rsidRPr="000B0F0A">
        <w:t>е</w:t>
      </w:r>
      <w:r w:rsidR="00342CA7" w:rsidRPr="000B0F0A">
        <w:t>рез: 1) занятия по предметной области «Основы духовно-нравственной культуры народов Ро</w:t>
      </w:r>
      <w:r w:rsidR="00342CA7" w:rsidRPr="000B0F0A">
        <w:t>с</w:t>
      </w:r>
      <w:r w:rsidR="00342CA7" w:rsidRPr="000B0F0A">
        <w:t>сии», включенные в часть учебного плана, формируемую участниками образовател</w:t>
      </w:r>
      <w:r w:rsidR="00342CA7" w:rsidRPr="000B0F0A">
        <w:t>ь</w:t>
      </w:r>
      <w:r w:rsidR="00342CA7" w:rsidRPr="000B0F0A">
        <w:t>ных отношений; 2) включение в рабочие программы учебных предметов, курсов, дисциплин (модулей) других предметных областей, тем, содержащих вопросы духовнонра</w:t>
      </w:r>
      <w:r w:rsidR="00342CA7" w:rsidRPr="000B0F0A">
        <w:t>в</w:t>
      </w:r>
      <w:r w:rsidR="00342CA7" w:rsidRPr="000B0F0A">
        <w:t>ственного воспитания; 3) включение занятий по предметной области «Основы духовн</w:t>
      </w:r>
      <w:r w:rsidR="00342CA7" w:rsidRPr="000B0F0A">
        <w:t>о</w:t>
      </w:r>
      <w:r w:rsidR="00342CA7" w:rsidRPr="000B0F0A">
        <w:t>нравственной культуры народов России» во внеурочную деятельность в рамках реализ</w:t>
      </w:r>
      <w:r w:rsidR="00342CA7" w:rsidRPr="000B0F0A">
        <w:t>а</w:t>
      </w:r>
      <w:r w:rsidR="00342CA7" w:rsidRPr="000B0F0A">
        <w:t>ции Программы воспитания и социализации обучающихся.</w:t>
      </w:r>
    </w:p>
    <w:p w:rsidR="000A23F7" w:rsidRPr="000B0F0A" w:rsidRDefault="00672D26" w:rsidP="001F4758">
      <w:pPr>
        <w:ind w:firstLine="709"/>
        <w:jc w:val="both"/>
        <w:rPr>
          <w:rFonts w:eastAsia="Calibri"/>
          <w:lang w:eastAsia="en-US"/>
        </w:rPr>
      </w:pPr>
      <w:r>
        <w:t xml:space="preserve">ООП ООО МЬБОУ СОШ №2 </w:t>
      </w:r>
      <w:r w:rsidR="000A23F7" w:rsidRPr="000B0F0A">
        <w:t xml:space="preserve"> предполагает</w:t>
      </w:r>
      <w:r>
        <w:t xml:space="preserve"> первое </w:t>
      </w:r>
      <w:r w:rsidR="000A23F7" w:rsidRPr="000B0F0A">
        <w:t xml:space="preserve"> направление реализации пре</w:t>
      </w:r>
      <w:r w:rsidR="000A23F7" w:rsidRPr="000B0F0A">
        <w:t>д</w:t>
      </w:r>
      <w:r w:rsidR="000A23F7" w:rsidRPr="000B0F0A">
        <w:t>метной области «Основы духовно-нравственной культуры народов России»</w:t>
      </w:r>
    </w:p>
    <w:p w:rsidR="0014421D" w:rsidRPr="000B0F0A" w:rsidRDefault="0014421D" w:rsidP="001F4758">
      <w:pPr>
        <w:tabs>
          <w:tab w:val="left" w:pos="1134"/>
        </w:tabs>
        <w:ind w:firstLine="709"/>
        <w:jc w:val="both"/>
        <w:rPr>
          <w:rFonts w:eastAsia="Calibri"/>
          <w:lang w:eastAsia="en-US"/>
        </w:rPr>
      </w:pPr>
      <w:r w:rsidRPr="000B0F0A">
        <w:rPr>
          <w:rFonts w:eastAsia="Calibri"/>
          <w:lang w:eastAsia="en-US"/>
        </w:rPr>
        <w:t xml:space="preserve">   Обеспечивает достижение следующих результатов: </w:t>
      </w:r>
    </w:p>
    <w:p w:rsidR="0014421D" w:rsidRPr="000B0F0A" w:rsidRDefault="0014421D" w:rsidP="001F4758">
      <w:pPr>
        <w:tabs>
          <w:tab w:val="left" w:pos="1134"/>
        </w:tabs>
        <w:ind w:firstLine="709"/>
        <w:jc w:val="both"/>
        <w:rPr>
          <w:rFonts w:eastAsia="Calibri"/>
          <w:lang w:eastAsia="en-US"/>
        </w:rPr>
      </w:pPr>
      <w:r w:rsidRPr="000B0F0A">
        <w:rPr>
          <w:rFonts w:eastAsia="Calibri"/>
          <w:lang w:eastAsia="en-US"/>
        </w:rPr>
        <w:t>-</w:t>
      </w:r>
      <w:r w:rsidR="00CA7F2F">
        <w:rPr>
          <w:rFonts w:eastAsia="Calibri"/>
          <w:lang w:eastAsia="en-US"/>
        </w:rPr>
        <w:t xml:space="preserve"> </w:t>
      </w:r>
      <w:r w:rsidRPr="000B0F0A">
        <w:rPr>
          <w:rFonts w:eastAsia="Calibri"/>
          <w:lang w:eastAsia="en-US"/>
        </w:rPr>
        <w:t>воспитание способности к духовному развитию, нравственному самосоверше</w:t>
      </w:r>
      <w:r w:rsidRPr="000B0F0A">
        <w:rPr>
          <w:rFonts w:eastAsia="Calibri"/>
          <w:lang w:eastAsia="en-US"/>
        </w:rPr>
        <w:t>н</w:t>
      </w:r>
      <w:r w:rsidRPr="000B0F0A">
        <w:rPr>
          <w:rFonts w:eastAsia="Calibri"/>
          <w:lang w:eastAsia="en-US"/>
        </w:rPr>
        <w:t>ствованию; воспитание веротерпимости, уважительного отношения к религиозным чу</w:t>
      </w:r>
      <w:r w:rsidRPr="000B0F0A">
        <w:rPr>
          <w:rFonts w:eastAsia="Calibri"/>
          <w:lang w:eastAsia="en-US"/>
        </w:rPr>
        <w:t>в</w:t>
      </w:r>
      <w:r w:rsidRPr="000B0F0A">
        <w:rPr>
          <w:rFonts w:eastAsia="Calibri"/>
          <w:lang w:eastAsia="en-US"/>
        </w:rPr>
        <w:t>ствам, взглядам людей или их отсутствию;</w:t>
      </w:r>
    </w:p>
    <w:p w:rsidR="0014421D" w:rsidRPr="000B0F0A" w:rsidRDefault="0014421D" w:rsidP="001F4758">
      <w:pPr>
        <w:tabs>
          <w:tab w:val="left" w:pos="1134"/>
        </w:tabs>
        <w:ind w:firstLine="709"/>
        <w:jc w:val="both"/>
        <w:rPr>
          <w:rFonts w:eastAsia="Calibri"/>
          <w:lang w:eastAsia="en-US"/>
        </w:rPr>
      </w:pPr>
      <w:r w:rsidRPr="000B0F0A">
        <w:rPr>
          <w:rFonts w:eastAsia="Calibri"/>
          <w:lang w:eastAsia="en-US"/>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w:t>
      </w:r>
      <w:r w:rsidRPr="000B0F0A">
        <w:rPr>
          <w:rFonts w:eastAsia="Calibri"/>
          <w:lang w:eastAsia="en-US"/>
        </w:rPr>
        <w:t>о</w:t>
      </w:r>
      <w:r w:rsidRPr="000B0F0A">
        <w:rPr>
          <w:rFonts w:eastAsia="Calibri"/>
          <w:lang w:eastAsia="en-US"/>
        </w:rPr>
        <w:t>огранич</w:t>
      </w:r>
      <w:r w:rsidRPr="000B0F0A">
        <w:rPr>
          <w:rFonts w:eastAsia="Calibri"/>
          <w:lang w:eastAsia="en-US"/>
        </w:rPr>
        <w:t>е</w:t>
      </w:r>
      <w:r w:rsidRPr="000B0F0A">
        <w:rPr>
          <w:rFonts w:eastAsia="Calibri"/>
          <w:lang w:eastAsia="en-US"/>
        </w:rPr>
        <w:t xml:space="preserve">нию в поступках, поведении, расточительном потребительстве; </w:t>
      </w:r>
    </w:p>
    <w:p w:rsidR="0014421D" w:rsidRPr="000B0F0A" w:rsidRDefault="0014421D" w:rsidP="001F4758">
      <w:pPr>
        <w:tabs>
          <w:tab w:val="left" w:pos="1134"/>
        </w:tabs>
        <w:ind w:firstLine="709"/>
        <w:jc w:val="both"/>
        <w:rPr>
          <w:rFonts w:eastAsia="Calibri"/>
          <w:lang w:eastAsia="en-US"/>
        </w:rPr>
      </w:pPr>
      <w:r w:rsidRPr="000B0F0A">
        <w:rPr>
          <w:rFonts w:eastAsia="Calibri"/>
          <w:lang w:eastAsia="en-US"/>
        </w:rPr>
        <w:t>-  формирование представлений об основах светской этики, культуры традицио</w:t>
      </w:r>
      <w:r w:rsidRPr="000B0F0A">
        <w:rPr>
          <w:rFonts w:eastAsia="Calibri"/>
          <w:lang w:eastAsia="en-US"/>
        </w:rPr>
        <w:t>н</w:t>
      </w:r>
      <w:r w:rsidRPr="000B0F0A">
        <w:rPr>
          <w:rFonts w:eastAsia="Calibri"/>
          <w:lang w:eastAsia="en-US"/>
        </w:rPr>
        <w:t xml:space="preserve">ных религий, их роли в развитии культуры и истории России и человечества, в становлении гражданского общества и российской государственности; </w:t>
      </w:r>
    </w:p>
    <w:p w:rsidR="0014421D" w:rsidRPr="000B0F0A" w:rsidRDefault="0014421D" w:rsidP="001F4758">
      <w:pPr>
        <w:tabs>
          <w:tab w:val="left" w:pos="1134"/>
        </w:tabs>
        <w:ind w:firstLine="709"/>
        <w:jc w:val="both"/>
        <w:rPr>
          <w:rFonts w:eastAsia="Calibri"/>
          <w:lang w:eastAsia="en-US"/>
        </w:rPr>
      </w:pPr>
      <w:r w:rsidRPr="000B0F0A">
        <w:rPr>
          <w:rFonts w:eastAsia="Calibri"/>
          <w:lang w:eastAsia="en-US"/>
        </w:rPr>
        <w:t>- понимание значения нравственности, веры и религии в жизни человека, семьи и общ</w:t>
      </w:r>
      <w:r w:rsidRPr="000B0F0A">
        <w:rPr>
          <w:rFonts w:eastAsia="Calibri"/>
          <w:lang w:eastAsia="en-US"/>
        </w:rPr>
        <w:t>е</w:t>
      </w:r>
      <w:r w:rsidRPr="000B0F0A">
        <w:rPr>
          <w:rFonts w:eastAsia="Calibri"/>
          <w:lang w:eastAsia="en-US"/>
        </w:rPr>
        <w:t>ства;</w:t>
      </w:r>
    </w:p>
    <w:p w:rsidR="001F4758" w:rsidRDefault="0014421D" w:rsidP="001F4758">
      <w:pPr>
        <w:tabs>
          <w:tab w:val="left" w:pos="1134"/>
        </w:tabs>
        <w:ind w:firstLine="709"/>
        <w:jc w:val="both"/>
        <w:rPr>
          <w:rFonts w:eastAsia="Calibri"/>
          <w:lang w:eastAsia="en-US"/>
        </w:rPr>
      </w:pPr>
      <w:r w:rsidRPr="000B0F0A">
        <w:rPr>
          <w:rFonts w:eastAsia="Calibri"/>
          <w:lang w:eastAsia="en-US"/>
        </w:rPr>
        <w:t>- формирование представлений об исторической роли традиционных религий и гражда</w:t>
      </w:r>
      <w:r w:rsidRPr="000B0F0A">
        <w:rPr>
          <w:rFonts w:eastAsia="Calibri"/>
          <w:lang w:eastAsia="en-US"/>
        </w:rPr>
        <w:t>н</w:t>
      </w:r>
      <w:r w:rsidRPr="000B0F0A">
        <w:rPr>
          <w:rFonts w:eastAsia="Calibri"/>
          <w:lang w:eastAsia="en-US"/>
        </w:rPr>
        <w:t>ского общества в становлении российской государственности.</w:t>
      </w:r>
    </w:p>
    <w:p w:rsidR="005A6307" w:rsidRPr="000B0F0A" w:rsidRDefault="00C522B2" w:rsidP="001F4758">
      <w:pPr>
        <w:tabs>
          <w:tab w:val="left" w:pos="1134"/>
        </w:tabs>
        <w:ind w:firstLine="709"/>
        <w:jc w:val="both"/>
      </w:pPr>
      <w:r w:rsidRPr="000B0F0A">
        <w:rPr>
          <w:rStyle w:val="dash041e0431044b0447043d044b0439char1"/>
          <w:b/>
        </w:rPr>
        <w:t> </w:t>
      </w:r>
      <w:r w:rsidRPr="000B0F0A">
        <w:rPr>
          <w:rStyle w:val="dash041e0431044b0447043d044b0439char1"/>
        </w:rPr>
        <w:t xml:space="preserve"> </w:t>
      </w:r>
      <w:bookmarkStart w:id="127" w:name="_Toc431760970"/>
      <w:bookmarkStart w:id="128" w:name="_Toc431761793"/>
      <w:bookmarkStart w:id="129" w:name="_Toc431762298"/>
      <w:bookmarkStart w:id="130" w:name="_Toc431762464"/>
    </w:p>
    <w:p w:rsidR="002F6B62" w:rsidRPr="000B0F0A" w:rsidRDefault="002F6B62" w:rsidP="001F4758">
      <w:pPr>
        <w:pStyle w:val="2"/>
        <w:spacing w:before="0"/>
        <w:jc w:val="center"/>
        <w:rPr>
          <w:rFonts w:ascii="Times New Roman" w:eastAsia="TimesNewRomanPSMT" w:hAnsi="Times New Roman"/>
          <w:color w:val="auto"/>
        </w:rPr>
      </w:pPr>
      <w:r w:rsidRPr="000B0F0A">
        <w:rPr>
          <w:rFonts w:ascii="Times New Roman" w:eastAsia="TimesNewRomanPSMT" w:hAnsi="Times New Roman"/>
          <w:color w:val="auto"/>
        </w:rPr>
        <w:t>1.3.  Система оценки достижения планируемых результатов освоения</w:t>
      </w:r>
      <w:bookmarkEnd w:id="127"/>
      <w:bookmarkEnd w:id="128"/>
      <w:bookmarkEnd w:id="129"/>
      <w:bookmarkEnd w:id="130"/>
    </w:p>
    <w:p w:rsidR="000F0905" w:rsidRPr="00A74145" w:rsidRDefault="002F6B62" w:rsidP="00A74145">
      <w:pPr>
        <w:pStyle w:val="2"/>
        <w:spacing w:before="0"/>
        <w:jc w:val="center"/>
        <w:rPr>
          <w:rFonts w:ascii="Times New Roman" w:eastAsia="TimesNewRomanPSMT" w:hAnsi="Times New Roman"/>
          <w:color w:val="auto"/>
        </w:rPr>
      </w:pPr>
      <w:bookmarkStart w:id="131" w:name="_Toc431760971"/>
      <w:bookmarkStart w:id="132" w:name="_Toc431761794"/>
      <w:bookmarkStart w:id="133" w:name="_Toc431762299"/>
      <w:bookmarkStart w:id="134" w:name="_Toc431762465"/>
      <w:r w:rsidRPr="000B0F0A">
        <w:rPr>
          <w:rFonts w:ascii="Times New Roman" w:eastAsia="TimesNewRomanPSMT" w:hAnsi="Times New Roman"/>
          <w:color w:val="auto"/>
        </w:rPr>
        <w:t>основной образовательной программы основного общего образования</w:t>
      </w:r>
      <w:bookmarkEnd w:id="131"/>
      <w:bookmarkEnd w:id="132"/>
      <w:bookmarkEnd w:id="133"/>
      <w:bookmarkEnd w:id="134"/>
    </w:p>
    <w:p w:rsidR="002F6B62" w:rsidRPr="000B0F0A" w:rsidRDefault="002F6B62" w:rsidP="001F4758">
      <w:pPr>
        <w:pStyle w:val="3"/>
        <w:spacing w:before="0" w:after="0"/>
        <w:jc w:val="center"/>
        <w:rPr>
          <w:rFonts w:ascii="Times New Roman" w:eastAsia="TimesNewRomanPSMT" w:hAnsi="Times New Roman" w:cs="Times New Roman"/>
        </w:rPr>
      </w:pPr>
      <w:bookmarkStart w:id="135" w:name="_Toc431760972"/>
      <w:bookmarkStart w:id="136" w:name="_Toc431761795"/>
      <w:bookmarkStart w:id="137" w:name="_Toc431762300"/>
      <w:bookmarkStart w:id="138" w:name="_Toc431762466"/>
      <w:r w:rsidRPr="000B0F0A">
        <w:rPr>
          <w:rFonts w:ascii="Times New Roman" w:eastAsia="TimesNewRomanPSMT" w:hAnsi="Times New Roman" w:cs="Times New Roman"/>
        </w:rPr>
        <w:t>1.3.1. Общие положения</w:t>
      </w:r>
      <w:bookmarkEnd w:id="135"/>
      <w:bookmarkEnd w:id="136"/>
      <w:bookmarkEnd w:id="137"/>
      <w:bookmarkEnd w:id="138"/>
    </w:p>
    <w:p w:rsidR="000F0905" w:rsidRPr="000B0F0A" w:rsidRDefault="000F0905" w:rsidP="000B0F0A">
      <w:pPr>
        <w:jc w:val="both"/>
        <w:rPr>
          <w:rFonts w:eastAsia="TimesNewRomanPSMT"/>
        </w:rPr>
      </w:pP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Система оценки достижения планируемых результатов освоения ООП </w:t>
      </w:r>
      <w:r w:rsidR="00362982" w:rsidRPr="000B0F0A">
        <w:rPr>
          <w:rFonts w:eastAsia="TimesNewRomanPSMT"/>
        </w:rPr>
        <w:t>ООО (</w:t>
      </w:r>
      <w:r w:rsidRPr="000B0F0A">
        <w:rPr>
          <w:rFonts w:eastAsia="TimesNewRomanPSMT"/>
        </w:rPr>
        <w:t>далее сист</w:t>
      </w:r>
      <w:r w:rsidRPr="000B0F0A">
        <w:rPr>
          <w:rFonts w:eastAsia="TimesNewRomanPSMT"/>
        </w:rPr>
        <w:t>е</w:t>
      </w:r>
      <w:r w:rsidRPr="000B0F0A">
        <w:rPr>
          <w:rFonts w:eastAsia="TimesNewRomanPSMT"/>
        </w:rPr>
        <w:t xml:space="preserve">ма </w:t>
      </w:r>
      <w:r w:rsidR="00362982" w:rsidRPr="000B0F0A">
        <w:rPr>
          <w:rFonts w:eastAsia="TimesNewRomanPSMT"/>
        </w:rPr>
        <w:t>оценки) -</w:t>
      </w:r>
      <w:r w:rsidRPr="000B0F0A">
        <w:rPr>
          <w:rFonts w:eastAsia="TimesNewRomanPSMT"/>
        </w:rPr>
        <w:t xml:space="preserve"> один из инструментов реализации требований Стандарта к результатам освоения основной образовательной программы основного общего образования, напра</w:t>
      </w:r>
      <w:r w:rsidRPr="000B0F0A">
        <w:rPr>
          <w:rFonts w:eastAsia="TimesNewRomanPSMT"/>
        </w:rPr>
        <w:t>в</w:t>
      </w:r>
      <w:r w:rsidRPr="000B0F0A">
        <w:rPr>
          <w:rFonts w:eastAsia="TimesNewRomanPSMT"/>
        </w:rPr>
        <w:t xml:space="preserve">ленный </w:t>
      </w:r>
      <w:r w:rsidR="00362982" w:rsidRPr="000B0F0A">
        <w:rPr>
          <w:rFonts w:eastAsia="TimesNewRomanPSMT"/>
        </w:rPr>
        <w:t>на обеспечение</w:t>
      </w:r>
      <w:r w:rsidRPr="000B0F0A">
        <w:rPr>
          <w:rFonts w:eastAsia="TimesNewRomanPSMT"/>
        </w:rPr>
        <w:t xml:space="preserve"> качества образования через вовлечение в оценочную деятельность педагогов и обуча</w:t>
      </w:r>
      <w:r w:rsidRPr="000B0F0A">
        <w:rPr>
          <w:rFonts w:eastAsia="TimesNewRomanPSMT"/>
        </w:rPr>
        <w:t>ю</w:t>
      </w:r>
      <w:r w:rsidRPr="000B0F0A">
        <w:rPr>
          <w:rFonts w:eastAsia="TimesNewRomanPSMT"/>
        </w:rPr>
        <w:t>щихся.</w:t>
      </w:r>
    </w:p>
    <w:p w:rsidR="002F6B62" w:rsidRPr="000B0F0A" w:rsidRDefault="002F6B62" w:rsidP="001F4758">
      <w:pPr>
        <w:pStyle w:val="affff5"/>
        <w:spacing w:line="240" w:lineRule="auto"/>
        <w:ind w:firstLine="709"/>
        <w:rPr>
          <w:sz w:val="24"/>
          <w:szCs w:val="24"/>
        </w:rPr>
      </w:pPr>
      <w:r w:rsidRPr="000B0F0A">
        <w:rPr>
          <w:sz w:val="24"/>
          <w:szCs w:val="24"/>
        </w:rPr>
        <w:t xml:space="preserve">Основными </w:t>
      </w:r>
      <w:r w:rsidRPr="000B0F0A">
        <w:rPr>
          <w:b/>
          <w:sz w:val="24"/>
          <w:szCs w:val="24"/>
        </w:rPr>
        <w:t>направлениями и целями</w:t>
      </w:r>
      <w:r w:rsidRPr="000B0F0A">
        <w:rPr>
          <w:sz w:val="24"/>
          <w:szCs w:val="24"/>
        </w:rPr>
        <w:t xml:space="preserve"> оценочной деятельности в образовательной организации в соответствии с требованиями ФГОС ООО являются:</w:t>
      </w:r>
    </w:p>
    <w:p w:rsidR="002F6B62" w:rsidRPr="000B0F0A" w:rsidRDefault="002F6B62" w:rsidP="009C692A">
      <w:pPr>
        <w:pStyle w:val="affff5"/>
        <w:numPr>
          <w:ilvl w:val="0"/>
          <w:numId w:val="9"/>
        </w:numPr>
        <w:spacing w:line="240" w:lineRule="auto"/>
        <w:ind w:left="0" w:firstLine="709"/>
        <w:rPr>
          <w:sz w:val="24"/>
          <w:szCs w:val="24"/>
        </w:rPr>
      </w:pPr>
      <w:r w:rsidRPr="000B0F0A">
        <w:rPr>
          <w:sz w:val="24"/>
          <w:szCs w:val="24"/>
        </w:rPr>
        <w:t xml:space="preserve">оценка </w:t>
      </w:r>
      <w:r w:rsidR="00362982" w:rsidRPr="000B0F0A">
        <w:rPr>
          <w:sz w:val="24"/>
          <w:szCs w:val="24"/>
        </w:rPr>
        <w:t>образовательных достижений,</w:t>
      </w:r>
      <w:r w:rsidRPr="000B0F0A">
        <w:rPr>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6B62" w:rsidRPr="000B0F0A" w:rsidRDefault="002F6B62" w:rsidP="009C692A">
      <w:pPr>
        <w:pStyle w:val="affff5"/>
        <w:numPr>
          <w:ilvl w:val="0"/>
          <w:numId w:val="9"/>
        </w:numPr>
        <w:spacing w:line="240" w:lineRule="auto"/>
        <w:ind w:left="0" w:firstLine="709"/>
        <w:rPr>
          <w:sz w:val="24"/>
          <w:szCs w:val="24"/>
        </w:rPr>
      </w:pPr>
      <w:r w:rsidRPr="000B0F0A">
        <w:rPr>
          <w:sz w:val="24"/>
          <w:szCs w:val="24"/>
        </w:rPr>
        <w:t>оценка результатов деятельности педагогических кадров как основа аттест</w:t>
      </w:r>
      <w:r w:rsidRPr="000B0F0A">
        <w:rPr>
          <w:sz w:val="24"/>
          <w:szCs w:val="24"/>
        </w:rPr>
        <w:t>а</w:t>
      </w:r>
      <w:r w:rsidRPr="000B0F0A">
        <w:rPr>
          <w:sz w:val="24"/>
          <w:szCs w:val="24"/>
        </w:rPr>
        <w:t>ционных процедур;</w:t>
      </w:r>
    </w:p>
    <w:p w:rsidR="002F6B62" w:rsidRPr="000B0F0A" w:rsidRDefault="002F6B62" w:rsidP="009C692A">
      <w:pPr>
        <w:pStyle w:val="affff5"/>
        <w:numPr>
          <w:ilvl w:val="0"/>
          <w:numId w:val="9"/>
        </w:numPr>
        <w:spacing w:line="240" w:lineRule="auto"/>
        <w:ind w:left="0" w:firstLine="709"/>
        <w:rPr>
          <w:sz w:val="24"/>
          <w:szCs w:val="24"/>
        </w:rPr>
      </w:pPr>
      <w:r w:rsidRPr="000B0F0A">
        <w:rPr>
          <w:sz w:val="24"/>
          <w:szCs w:val="24"/>
        </w:rPr>
        <w:t>оценка результатов деятельности образовательной организации как основа аккредитационных процедур.</w:t>
      </w:r>
    </w:p>
    <w:p w:rsidR="001F4758" w:rsidRPr="003B5D3F" w:rsidRDefault="002F6B62" w:rsidP="003B5D3F">
      <w:pPr>
        <w:pStyle w:val="affff5"/>
        <w:spacing w:line="240" w:lineRule="auto"/>
        <w:ind w:firstLine="709"/>
        <w:rPr>
          <w:sz w:val="24"/>
          <w:szCs w:val="24"/>
        </w:rPr>
      </w:pPr>
      <w:r w:rsidRPr="000B0F0A">
        <w:rPr>
          <w:sz w:val="24"/>
          <w:szCs w:val="24"/>
        </w:rPr>
        <w:t xml:space="preserve">Основным </w:t>
      </w:r>
      <w:r w:rsidRPr="000B0F0A">
        <w:rPr>
          <w:b/>
          <w:sz w:val="24"/>
          <w:szCs w:val="24"/>
        </w:rPr>
        <w:t>объектом</w:t>
      </w:r>
      <w:r w:rsidRPr="000B0F0A">
        <w:rPr>
          <w:sz w:val="24"/>
          <w:szCs w:val="24"/>
        </w:rPr>
        <w:t xml:space="preserve"> системы оценки, ее </w:t>
      </w:r>
      <w:r w:rsidRPr="000B0F0A">
        <w:rPr>
          <w:b/>
          <w:sz w:val="24"/>
          <w:szCs w:val="24"/>
        </w:rPr>
        <w:t>содержательной и критериальной базой</w:t>
      </w:r>
      <w:r w:rsidRPr="000B0F0A">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w:t>
      </w:r>
      <w:r w:rsidRPr="000B0F0A">
        <w:rPr>
          <w:sz w:val="24"/>
          <w:szCs w:val="24"/>
        </w:rPr>
        <w:t>а</w:t>
      </w:r>
      <w:r w:rsidRPr="000B0F0A">
        <w:rPr>
          <w:sz w:val="24"/>
          <w:szCs w:val="24"/>
        </w:rPr>
        <w:t>ции.</w:t>
      </w:r>
    </w:p>
    <w:p w:rsidR="001F4758" w:rsidRDefault="001F4758" w:rsidP="000B0F0A">
      <w:pPr>
        <w:jc w:val="both"/>
      </w:pPr>
    </w:p>
    <w:p w:rsidR="00672D26" w:rsidRPr="000B0F0A" w:rsidRDefault="00672D26" w:rsidP="000B0F0A">
      <w:pPr>
        <w:jc w:val="both"/>
      </w:pPr>
    </w:p>
    <w:p w:rsidR="000F0905" w:rsidRPr="000B0F0A" w:rsidRDefault="00CE3F4B" w:rsidP="000B0F0A">
      <w:pPr>
        <w:jc w:val="both"/>
      </w:pPr>
      <w:r>
        <w:rPr>
          <w:noProof/>
        </w:rPr>
        <w:lastRenderedPageBreak/>
        <mc:AlternateContent>
          <mc:Choice Requires="wps">
            <w:drawing>
              <wp:anchor distT="0" distB="0" distL="114300" distR="114300" simplePos="0" relativeHeight="251627008" behindDoc="0" locked="0" layoutInCell="1" allowOverlap="1">
                <wp:simplePos x="0" y="0"/>
                <wp:positionH relativeFrom="column">
                  <wp:posOffset>424815</wp:posOffset>
                </wp:positionH>
                <wp:positionV relativeFrom="paragraph">
                  <wp:posOffset>-211455</wp:posOffset>
                </wp:positionV>
                <wp:extent cx="5057775" cy="407035"/>
                <wp:effectExtent l="24765" t="26670" r="32385" b="52070"/>
                <wp:wrapNone/>
                <wp:docPr id="1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44EF7" w:rsidRPr="00BA055C" w:rsidRDefault="00A44EF7" w:rsidP="00532A79">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3.45pt;margin-top:-16.65pt;width:398.25pt;height:32.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" fillcolor="#f79646" strokecolor="#f2f2f2" strokeweight="3pt">
                <v:shadow on="t" color="#974706" opacity=".5" offset="1pt"/>
                <v:textbox>
                  <w:txbxContent>
                    <w:p w:rsidR="00A44EF7" w:rsidRPr="00BA055C" w:rsidRDefault="00A44EF7" w:rsidP="00532A79">
                      <w:pPr>
                        <w:jc w:val="center"/>
                        <w:rPr>
                          <w:b/>
                        </w:rPr>
                      </w:pPr>
                      <w:r w:rsidRPr="00BA055C">
                        <w:rPr>
                          <w:b/>
                        </w:rPr>
                        <w:t>Планируемые результаты: структура, назначение и особенности</w:t>
                      </w:r>
                    </w:p>
                  </w:txbxContent>
                </v:textbox>
              </v:roundrect>
            </w:pict>
          </mc:Fallback>
        </mc:AlternateContent>
      </w:r>
    </w:p>
    <w:p w:rsidR="000F0905" w:rsidRPr="000B0F0A" w:rsidRDefault="00CE3F4B" w:rsidP="000B0F0A">
      <w:pPr>
        <w:jc w:val="both"/>
      </w:pPr>
      <w:r>
        <w:rPr>
          <w:noProof/>
        </w:rPr>
        <mc:AlternateContent>
          <mc:Choice Requires="wps">
            <w:drawing>
              <wp:anchor distT="0" distB="0" distL="114300" distR="114300" simplePos="0" relativeHeight="251628032" behindDoc="0" locked="0" layoutInCell="1" allowOverlap="1">
                <wp:simplePos x="0" y="0"/>
                <wp:positionH relativeFrom="column">
                  <wp:posOffset>2186940</wp:posOffset>
                </wp:positionH>
                <wp:positionV relativeFrom="paragraph">
                  <wp:posOffset>77470</wp:posOffset>
                </wp:positionV>
                <wp:extent cx="1647825" cy="771525"/>
                <wp:effectExtent l="24765" t="20320" r="32385" b="4635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44EF7" w:rsidRPr="00BA055C" w:rsidRDefault="00A44EF7" w:rsidP="00532A79">
                            <w:pPr>
                              <w:jc w:val="center"/>
                              <w:rPr>
                                <w:b/>
                                <w:sz w:val="18"/>
                                <w:szCs w:val="18"/>
                              </w:rPr>
                            </w:pPr>
                            <w:r w:rsidRPr="00BA055C">
                              <w:rPr>
                                <w:b/>
                                <w:sz w:val="18"/>
                                <w:szCs w:val="18"/>
                              </w:rPr>
                              <w:t>В результате обучения выпускник научи</w:t>
                            </w:r>
                            <w:r w:rsidRPr="00BA055C">
                              <w:rPr>
                                <w:b/>
                                <w:sz w:val="18"/>
                                <w:szCs w:val="18"/>
                              </w:rPr>
                              <w:t>т</w:t>
                            </w:r>
                            <w:r w:rsidRPr="00BA055C">
                              <w:rPr>
                                <w:b/>
                                <w:sz w:val="18"/>
                                <w:szCs w:val="18"/>
                              </w:rPr>
                              <w:t>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172.2pt;margin-top:6.1pt;width:129.75pt;height:6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" fillcolor="#c0504d" strokecolor="#f2f2f2" strokeweight="3pt">
                <v:shadow on="t" color="#622423" opacity=".5" offset="1pt"/>
                <v:textbox>
                  <w:txbxContent>
                    <w:p w:rsidR="00A44EF7" w:rsidRPr="00BA055C" w:rsidRDefault="00A44EF7" w:rsidP="00532A79">
                      <w:pPr>
                        <w:jc w:val="center"/>
                        <w:rPr>
                          <w:b/>
                          <w:sz w:val="18"/>
                          <w:szCs w:val="18"/>
                        </w:rPr>
                      </w:pPr>
                      <w:r w:rsidRPr="00BA055C">
                        <w:rPr>
                          <w:b/>
                          <w:sz w:val="18"/>
                          <w:szCs w:val="18"/>
                        </w:rPr>
                        <w:t>В результате обучения выпускник научи</w:t>
                      </w:r>
                      <w:r w:rsidRPr="00BA055C">
                        <w:rPr>
                          <w:b/>
                          <w:sz w:val="18"/>
                          <w:szCs w:val="18"/>
                        </w:rPr>
                        <w:t>т</w:t>
                      </w:r>
                      <w:r w:rsidRPr="00BA055C">
                        <w:rPr>
                          <w:b/>
                          <w:sz w:val="18"/>
                          <w:szCs w:val="18"/>
                        </w:rPr>
                        <w:t>ся/получит возможность научиться</w:t>
                      </w:r>
                    </w:p>
                  </w:txbxContent>
                </v:textbox>
              </v:roundrect>
            </w:pict>
          </mc:Fallback>
        </mc:AlternateContent>
      </w:r>
    </w:p>
    <w:p w:rsidR="00532A79" w:rsidRPr="000B0F0A" w:rsidRDefault="00CE3F4B" w:rsidP="000B0F0A">
      <w:pPr>
        <w:jc w:val="both"/>
      </w:pPr>
      <w:r>
        <w:rPr>
          <w:noProof/>
        </w:rPr>
        <mc:AlternateContent>
          <mc:Choice Requires="wps">
            <w:drawing>
              <wp:anchor distT="0" distB="0" distL="114300" distR="114300" simplePos="0" relativeHeight="251638272" behindDoc="0" locked="0" layoutInCell="1" allowOverlap="1">
                <wp:simplePos x="0" y="0"/>
                <wp:positionH relativeFrom="column">
                  <wp:posOffset>4902200</wp:posOffset>
                </wp:positionH>
                <wp:positionV relativeFrom="paragraph">
                  <wp:posOffset>55245</wp:posOffset>
                </wp:positionV>
                <wp:extent cx="1104900" cy="447675"/>
                <wp:effectExtent l="6350" t="7620" r="12700" b="30480"/>
                <wp:wrapNone/>
                <wp:docPr id="10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A44EF7" w:rsidRPr="00AF765A" w:rsidRDefault="00A44EF7" w:rsidP="00532A79">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left:0;text-align:left;margin-left:386pt;margin-top:4.35pt;width:87pt;height:3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" fillcolor="#b2a1c7" strokecolor="#b2a1c7" strokeweight="1pt">
                <v:fill color2="#e5dfec" angle="135" focus="50%" type="gradient"/>
                <v:shadow on="t" color="#3f3151" opacity=".5" offset="1pt"/>
                <v:textbox>
                  <w:txbxContent>
                    <w:p w:rsidR="00A44EF7" w:rsidRPr="00AF765A" w:rsidRDefault="00A44EF7" w:rsidP="00532A79">
                      <w:pPr>
                        <w:jc w:val="center"/>
                        <w:rPr>
                          <w:sz w:val="18"/>
                          <w:szCs w:val="18"/>
                        </w:rPr>
                      </w:pPr>
                      <w:r>
                        <w:rPr>
                          <w:sz w:val="18"/>
                          <w:szCs w:val="18"/>
                        </w:rPr>
                        <w:t>Инструктивно-методический</w:t>
                      </w:r>
                    </w:p>
                  </w:txbxContent>
                </v:textbox>
              </v:roundrect>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-175260</wp:posOffset>
                </wp:positionH>
                <wp:positionV relativeFrom="paragraph">
                  <wp:posOffset>55245</wp:posOffset>
                </wp:positionV>
                <wp:extent cx="990600" cy="381000"/>
                <wp:effectExtent l="15240" t="7620" r="13335" b="30480"/>
                <wp:wrapNone/>
                <wp:docPr id="10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A44EF7" w:rsidRPr="00BA055C" w:rsidRDefault="00A44EF7" w:rsidP="00532A79">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9" style="position:absolute;left:0;text-align:left;margin-left:-13.8pt;margin-top:4.35pt;width:78pt;height:3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" fillcolor="#b2a1c7" strokecolor="#b2a1c7" strokeweight="1pt">
                <v:fill color2="#e5dfec" angle="135" focus="50%" type="gradient"/>
                <v:shadow on="t" color="#3f3151" opacity=".5" offset="1pt"/>
                <v:textbox>
                  <w:txbxContent>
                    <w:p w:rsidR="00A44EF7" w:rsidRPr="00BA055C" w:rsidRDefault="00A44EF7" w:rsidP="00532A79">
                      <w:pPr>
                        <w:jc w:val="center"/>
                        <w:rPr>
                          <w:sz w:val="18"/>
                          <w:szCs w:val="18"/>
                        </w:rPr>
                      </w:pPr>
                      <w:r w:rsidRPr="00BA055C">
                        <w:rPr>
                          <w:sz w:val="18"/>
                          <w:szCs w:val="18"/>
                        </w:rPr>
                        <w:t>Нормативный</w:t>
                      </w:r>
                    </w:p>
                  </w:txbxContent>
                </v:textbox>
              </v:roundrect>
            </w:pict>
          </mc:Fallback>
        </mc:AlternateContent>
      </w:r>
    </w:p>
    <w:p w:rsidR="00532A79" w:rsidRPr="000B0F0A" w:rsidRDefault="00532A79" w:rsidP="000B0F0A">
      <w:pPr>
        <w:jc w:val="both"/>
      </w:pPr>
    </w:p>
    <w:p w:rsidR="00532A79" w:rsidRPr="000B0F0A" w:rsidRDefault="00532A79" w:rsidP="000B0F0A">
      <w:pPr>
        <w:jc w:val="both"/>
      </w:pPr>
    </w:p>
    <w:p w:rsidR="00532A79" w:rsidRPr="000B0F0A" w:rsidRDefault="00CE3F4B" w:rsidP="000B0F0A">
      <w:pPr>
        <w:jc w:val="both"/>
        <w:rPr>
          <w:b/>
        </w:rPr>
      </w:pPr>
      <w:r>
        <w:rPr>
          <w:b/>
          <w:noProof/>
        </w:rPr>
        <mc:AlternateContent>
          <mc:Choice Requires="wps">
            <w:drawing>
              <wp:anchor distT="0" distB="0" distL="114300" distR="114300" simplePos="0" relativeHeight="251652608" behindDoc="0" locked="0" layoutInCell="1" allowOverlap="1">
                <wp:simplePos x="0" y="0"/>
                <wp:positionH relativeFrom="column">
                  <wp:posOffset>787400</wp:posOffset>
                </wp:positionH>
                <wp:positionV relativeFrom="paragraph">
                  <wp:posOffset>45085</wp:posOffset>
                </wp:positionV>
                <wp:extent cx="590550" cy="140335"/>
                <wp:effectExtent l="44450" t="140335" r="3175" b="81280"/>
                <wp:wrapNone/>
                <wp:docPr id="10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7" o:spid="_x0000_s1026" type="#_x0000_t55" style="position:absolute;margin-left:62pt;margin-top:3.55pt;width:46.5pt;height:11.05pt;rotation:-1531156fd;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" fillcolor="#b2a1c7" strokecolor="#b2a1c7" strokeweight="1pt">
                <v:fill color2="#e5dfec" angle="135" focus="50%" type="gradient"/>
                <v:shadow on="t" color="#3f3151" opacity=".5" offset="1pt"/>
              </v:shape>
            </w:pict>
          </mc:Fallback>
        </mc:AlternateContent>
      </w:r>
      <w:r>
        <w:rPr>
          <w:b/>
          <w:noProof/>
        </w:rPr>
        <mc:AlternateContent>
          <mc:Choice Requires="wps">
            <w:drawing>
              <wp:anchor distT="0" distB="0" distL="114300" distR="114300" simplePos="0" relativeHeight="251653632" behindDoc="0" locked="0" layoutInCell="1" allowOverlap="1">
                <wp:simplePos x="0" y="0"/>
                <wp:positionH relativeFrom="column">
                  <wp:posOffset>4501515</wp:posOffset>
                </wp:positionH>
                <wp:positionV relativeFrom="paragraph">
                  <wp:posOffset>94615</wp:posOffset>
                </wp:positionV>
                <wp:extent cx="590550" cy="140335"/>
                <wp:effectExtent l="0" t="151765" r="41910" b="88900"/>
                <wp:wrapNone/>
                <wp:docPr id="10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5" style="position:absolute;margin-left:354.45pt;margin-top:7.45pt;width:46.5pt;height:11.05pt;rotation:-10042435fd;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" fillcolor="#b2a1c7" strokecolor="#b2a1c7" strokeweight="1pt">
                <v:fill color2="#e5dfec" angle="135" focus="50%" type="gradient"/>
                <v:shadow on="t" color="#3f3151" opacity=".5" offset="1pt"/>
              </v:shape>
            </w:pict>
          </mc:Fallback>
        </mc:AlternateContent>
      </w:r>
    </w:p>
    <w:p w:rsidR="00532A79" w:rsidRPr="000B0F0A" w:rsidRDefault="00CE3F4B" w:rsidP="000B0F0A">
      <w:pPr>
        <w:jc w:val="both"/>
        <w:rPr>
          <w:b/>
        </w:rPr>
      </w:pPr>
      <w:r>
        <w:rPr>
          <w:b/>
          <w:noProof/>
        </w:rPr>
        <mc:AlternateContent>
          <mc:Choice Requires="wps">
            <w:drawing>
              <wp:anchor distT="0" distB="0" distL="114300" distR="114300" simplePos="0" relativeHeight="251651584" behindDoc="0" locked="0" layoutInCell="1" allowOverlap="1">
                <wp:simplePos x="0" y="0"/>
                <wp:positionH relativeFrom="column">
                  <wp:posOffset>5405755</wp:posOffset>
                </wp:positionH>
                <wp:positionV relativeFrom="paragraph">
                  <wp:posOffset>2098040</wp:posOffset>
                </wp:positionV>
                <wp:extent cx="635" cy="132715"/>
                <wp:effectExtent l="24130" t="21590" r="22860" b="17145"/>
                <wp:wrapNone/>
                <wp:docPr id="10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425.65pt;margin-top:165.2pt;width:.05pt;height:10.4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AP5B1oqAgAASgQAAA4AAAAAAAAAAAAAAAAALgIAAGRy&#10;cy9lMm9Eb2MueG1sUEsBAi0AFAAGAAgAAAAhAMUOl/LhAAAACw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50560" behindDoc="0" locked="0" layoutInCell="1" allowOverlap="1">
                <wp:simplePos x="0" y="0"/>
                <wp:positionH relativeFrom="column">
                  <wp:posOffset>3624580</wp:posOffset>
                </wp:positionH>
                <wp:positionV relativeFrom="paragraph">
                  <wp:posOffset>2098040</wp:posOffset>
                </wp:positionV>
                <wp:extent cx="635" cy="132715"/>
                <wp:effectExtent l="24130" t="21590" r="22860" b="17145"/>
                <wp:wrapNone/>
                <wp:docPr id="10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85.4pt;margin-top:165.2pt;width:.05pt;height:10.4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" strokecolor="#17365d" strokeweight="2.5pt"/>
            </w:pict>
          </mc:Fallback>
        </mc:AlternateContent>
      </w:r>
      <w:r>
        <w:rPr>
          <w:b/>
          <w:noProof/>
        </w:rPr>
        <mc:AlternateContent>
          <mc:Choice Requires="wps">
            <w:drawing>
              <wp:anchor distT="0" distB="0" distL="114300" distR="114300" simplePos="0" relativeHeight="251649536" behindDoc="0" locked="0" layoutInCell="1" allowOverlap="1">
                <wp:simplePos x="0" y="0"/>
                <wp:positionH relativeFrom="column">
                  <wp:posOffset>2091690</wp:posOffset>
                </wp:positionH>
                <wp:positionV relativeFrom="paragraph">
                  <wp:posOffset>2098040</wp:posOffset>
                </wp:positionV>
                <wp:extent cx="635" cy="132715"/>
                <wp:effectExtent l="24765" t="21590" r="22225" b="17145"/>
                <wp:wrapNone/>
                <wp:docPr id="10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64.7pt;margin-top:165.2pt;width:.05pt;height:10.4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wHKwIAAEo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A0xewHKwIAAEoEAAAOAAAAAAAAAAAAAAAAAC4CAABk&#10;cnMvZTJvRG9jLnhtbFBLAQItABQABgAIAAAAIQDV74eO4QAAAAs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48512" behindDoc="0" locked="0" layoutInCell="1" allowOverlap="1">
                <wp:simplePos x="0" y="0"/>
                <wp:positionH relativeFrom="column">
                  <wp:posOffset>615315</wp:posOffset>
                </wp:positionH>
                <wp:positionV relativeFrom="paragraph">
                  <wp:posOffset>2098040</wp:posOffset>
                </wp:positionV>
                <wp:extent cx="635" cy="132715"/>
                <wp:effectExtent l="24765" t="21590" r="22225" b="17145"/>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8.45pt;margin-top:165.2pt;width:.05pt;height:10.4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Pz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43392" behindDoc="0" locked="0" layoutInCell="1" allowOverlap="1">
                <wp:simplePos x="0" y="0"/>
                <wp:positionH relativeFrom="column">
                  <wp:posOffset>1329690</wp:posOffset>
                </wp:positionH>
                <wp:positionV relativeFrom="paragraph">
                  <wp:posOffset>192405</wp:posOffset>
                </wp:positionV>
                <wp:extent cx="635" cy="132715"/>
                <wp:effectExtent l="24765" t="20955" r="22225" b="17780"/>
                <wp:wrapNone/>
                <wp:docPr id="10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4.7pt;margin-top:15.15pt;width:.05pt;height:10.4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hX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42368" behindDoc="0" locked="0" layoutInCell="1" allowOverlap="1">
                <wp:simplePos x="0" y="0"/>
                <wp:positionH relativeFrom="column">
                  <wp:posOffset>3006090</wp:posOffset>
                </wp:positionH>
                <wp:positionV relativeFrom="paragraph">
                  <wp:posOffset>59690</wp:posOffset>
                </wp:positionV>
                <wp:extent cx="635" cy="132715"/>
                <wp:effectExtent l="24765" t="21590" r="22225" b="1714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6.7pt;margin-top:4.7pt;width:.05pt;height:10.4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" strokecolor="#17365d" strokeweight="2.5pt"/>
            </w:pict>
          </mc:Fallback>
        </mc:AlternateContent>
      </w:r>
    </w:p>
    <w:p w:rsidR="00532A79" w:rsidRPr="000B0F0A" w:rsidRDefault="00CE3F4B" w:rsidP="000B0F0A">
      <w:pPr>
        <w:jc w:val="both"/>
        <w:rPr>
          <w:b/>
        </w:rPr>
      </w:pPr>
      <w:r>
        <w:rPr>
          <w:b/>
          <w:noProof/>
        </w:rPr>
        <mc:AlternateContent>
          <mc:Choice Requires="wps">
            <w:drawing>
              <wp:anchor distT="0" distB="0" distL="114300" distR="114300" simplePos="0" relativeHeight="251644416" behindDoc="0" locked="0" layoutInCell="1" allowOverlap="1">
                <wp:simplePos x="0" y="0"/>
                <wp:positionH relativeFrom="column">
                  <wp:posOffset>4824730</wp:posOffset>
                </wp:positionH>
                <wp:positionV relativeFrom="paragraph">
                  <wp:posOffset>17780</wp:posOffset>
                </wp:positionV>
                <wp:extent cx="635" cy="132715"/>
                <wp:effectExtent l="24130" t="17780" r="22860" b="20955"/>
                <wp:wrapNone/>
                <wp:docPr id="9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79.9pt;margin-top:1.4pt;width:.05pt;height:10.4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s9KgIAAEk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" strokecolor="#17365d" strokeweight="2.5pt"/>
            </w:pict>
          </mc:Fallback>
        </mc:AlternateContent>
      </w:r>
      <w:r>
        <w:rPr>
          <w:b/>
          <w:noProof/>
        </w:rPr>
        <mc:AlternateContent>
          <mc:Choice Requires="wps">
            <w:drawing>
              <wp:anchor distT="0" distB="0" distL="114300" distR="114300" simplePos="0" relativeHeight="251641344" behindDoc="0" locked="0" layoutInCell="1" allowOverlap="1">
                <wp:simplePos x="0" y="0"/>
                <wp:positionH relativeFrom="column">
                  <wp:posOffset>1329690</wp:posOffset>
                </wp:positionH>
                <wp:positionV relativeFrom="paragraph">
                  <wp:posOffset>17145</wp:posOffset>
                </wp:positionV>
                <wp:extent cx="3495675" cy="635"/>
                <wp:effectExtent l="24765" t="17145" r="22860" b="20320"/>
                <wp:wrapNone/>
                <wp:docPr id="9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04.7pt;margin-top:1.35pt;width:275.25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" strokecolor="#17365d" strokeweight="2.5pt"/>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539115</wp:posOffset>
                </wp:positionH>
                <wp:positionV relativeFrom="paragraph">
                  <wp:posOffset>121920</wp:posOffset>
                </wp:positionV>
                <wp:extent cx="1647825" cy="771525"/>
                <wp:effectExtent l="24765" t="26670" r="32385" b="49530"/>
                <wp:wrapNone/>
                <wp:docPr id="9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44EF7" w:rsidRPr="00BA055C" w:rsidRDefault="00A44EF7" w:rsidP="00532A79">
                            <w:pPr>
                              <w:jc w:val="center"/>
                              <w:rPr>
                                <w:b/>
                                <w:sz w:val="18"/>
                                <w:szCs w:val="18"/>
                              </w:rPr>
                            </w:pPr>
                            <w:r w:rsidRPr="00BA055C">
                              <w:rPr>
                                <w:b/>
                                <w:sz w:val="18"/>
                                <w:szCs w:val="18"/>
                              </w:rPr>
                              <w:t>Обобщенная форма:</w:t>
                            </w:r>
                          </w:p>
                          <w:p w:rsidR="00A44EF7" w:rsidRPr="00BA055C" w:rsidRDefault="00A44EF7" w:rsidP="00532A79">
                            <w:pPr>
                              <w:jc w:val="center"/>
                              <w:rPr>
                                <w:b/>
                                <w:sz w:val="18"/>
                                <w:szCs w:val="18"/>
                              </w:rPr>
                            </w:pPr>
                            <w:r w:rsidRPr="00BA055C">
                              <w:rPr>
                                <w:b/>
                                <w:sz w:val="18"/>
                                <w:szCs w:val="18"/>
                              </w:rPr>
                              <w:t>все группы пользоват</w:t>
                            </w:r>
                            <w:r w:rsidRPr="00BA055C">
                              <w:rPr>
                                <w:b/>
                                <w:sz w:val="18"/>
                                <w:szCs w:val="18"/>
                              </w:rPr>
                              <w:t>е</w:t>
                            </w:r>
                            <w:r w:rsidRPr="00BA055C">
                              <w:rPr>
                                <w:b/>
                                <w:sz w:val="18"/>
                                <w:szCs w:val="18"/>
                              </w:rPr>
                              <w:t>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42.45pt;margin-top:9.6pt;width:129.75pt;height:60.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FvjAIAABs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" fillcolor="#9bbb59" strokecolor="#f2f2f2" strokeweight="3pt">
                <v:shadow on="t" color="#4e6128" opacity=".5" offset="1pt"/>
                <v:textbox>
                  <w:txbxContent>
                    <w:p w:rsidR="00A44EF7" w:rsidRPr="00BA055C" w:rsidRDefault="00A44EF7" w:rsidP="00532A79">
                      <w:pPr>
                        <w:jc w:val="center"/>
                        <w:rPr>
                          <w:b/>
                          <w:sz w:val="18"/>
                          <w:szCs w:val="18"/>
                        </w:rPr>
                      </w:pPr>
                      <w:r w:rsidRPr="00BA055C">
                        <w:rPr>
                          <w:b/>
                          <w:sz w:val="18"/>
                          <w:szCs w:val="18"/>
                        </w:rPr>
                        <w:t>Обобщенная форма:</w:t>
                      </w:r>
                    </w:p>
                    <w:p w:rsidR="00A44EF7" w:rsidRPr="00BA055C" w:rsidRDefault="00A44EF7" w:rsidP="00532A79">
                      <w:pPr>
                        <w:jc w:val="center"/>
                        <w:rPr>
                          <w:b/>
                          <w:sz w:val="18"/>
                          <w:szCs w:val="18"/>
                        </w:rPr>
                      </w:pPr>
                      <w:r w:rsidRPr="00BA055C">
                        <w:rPr>
                          <w:b/>
                          <w:sz w:val="18"/>
                          <w:szCs w:val="18"/>
                        </w:rPr>
                        <w:t>все группы пользоват</w:t>
                      </w:r>
                      <w:r w:rsidRPr="00BA055C">
                        <w:rPr>
                          <w:b/>
                          <w:sz w:val="18"/>
                          <w:szCs w:val="18"/>
                        </w:rPr>
                        <w:t>е</w:t>
                      </w:r>
                      <w:r w:rsidRPr="00BA055C">
                        <w:rPr>
                          <w:b/>
                          <w:sz w:val="18"/>
                          <w:szCs w:val="18"/>
                        </w:rPr>
                        <w:t>лей</w:t>
                      </w:r>
                    </w:p>
                  </w:txbxContent>
                </v:textbox>
              </v:roundrect>
            </w:pict>
          </mc:Fallback>
        </mc:AlternateContent>
      </w:r>
      <w:r>
        <w:rPr>
          <w:b/>
          <w:noProof/>
        </w:rPr>
        <mc:AlternateContent>
          <mc:Choice Requires="wps">
            <w:drawing>
              <wp:anchor distT="0" distB="0" distL="114300" distR="114300" simplePos="0" relativeHeight="251640320" behindDoc="0" locked="0" layoutInCell="1" allowOverlap="1">
                <wp:simplePos x="0" y="0"/>
                <wp:positionH relativeFrom="column">
                  <wp:posOffset>2377440</wp:posOffset>
                </wp:positionH>
                <wp:positionV relativeFrom="paragraph">
                  <wp:posOffset>207645</wp:posOffset>
                </wp:positionV>
                <wp:extent cx="1247775" cy="762000"/>
                <wp:effectExtent l="5715" t="7620" r="13335" b="30480"/>
                <wp:wrapNone/>
                <wp:docPr id="9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44EF7" w:rsidRPr="00BA055C" w:rsidRDefault="00A44EF7" w:rsidP="00532A79">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5" o:spid="_x0000_s1031" type="#_x0000_t4" style="position:absolute;left:0;text-align:left;margin-left:187.2pt;margin-top:16.35pt;width:98.25pt;height:6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" fillcolor="#f79646" stroked="f" strokeweight="0">
                <v:fill color2="#df6a09" focusposition=".5,.5" focussize="" focus="100%" type="gradientRadial"/>
                <v:shadow on="t" color="#974706" offset="1pt"/>
                <v:textbox>
                  <w:txbxContent>
                    <w:p w:rsidR="00A44EF7" w:rsidRPr="00BA055C" w:rsidRDefault="00A44EF7" w:rsidP="00532A79">
                      <w:pPr>
                        <w:jc w:val="center"/>
                        <w:rPr>
                          <w:b/>
                          <w:sz w:val="16"/>
                          <w:szCs w:val="16"/>
                        </w:rPr>
                      </w:pPr>
                      <w:r w:rsidRPr="00BA055C">
                        <w:rPr>
                          <w:b/>
                          <w:sz w:val="16"/>
                          <w:szCs w:val="16"/>
                        </w:rPr>
                        <w:t>Целевой компонент</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5101590</wp:posOffset>
                </wp:positionH>
                <wp:positionV relativeFrom="paragraph">
                  <wp:posOffset>531495</wp:posOffset>
                </wp:positionV>
                <wp:extent cx="1038225" cy="600075"/>
                <wp:effectExtent l="15240" t="7620" r="13335" b="30480"/>
                <wp:wrapNone/>
                <wp:docPr id="9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0007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44EF7" w:rsidRPr="00BA055C" w:rsidRDefault="00A44EF7" w:rsidP="00532A79">
                            <w:pPr>
                              <w:jc w:val="center"/>
                              <w:rPr>
                                <w:sz w:val="16"/>
                                <w:szCs w:val="16"/>
                              </w:rPr>
                            </w:pPr>
                            <w:r w:rsidRPr="00BA055C">
                              <w:rPr>
                                <w:sz w:val="16"/>
                                <w:szCs w:val="16"/>
                              </w:rPr>
                              <w:t>Основа для орг</w:t>
                            </w:r>
                            <w:r w:rsidRPr="00BA055C">
                              <w:rPr>
                                <w:sz w:val="16"/>
                                <w:szCs w:val="16"/>
                              </w:rPr>
                              <w:t>а</w:t>
                            </w:r>
                            <w:r w:rsidRPr="00BA055C">
                              <w:rPr>
                                <w:sz w:val="16"/>
                                <w:szCs w:val="16"/>
                              </w:rPr>
                              <w:t>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2" style="position:absolute;left:0;text-align:left;margin-left:401.7pt;margin-top:41.85pt;width:81.75pt;height:4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" fillcolor="#fabf8f" strokecolor="#fabf8f" strokeweight="1pt">
                <v:fill color2="#fde9d9" angle="135" focus="50%" type="gradient"/>
                <v:shadow on="t" color="#974706" opacity=".5" offset="1pt"/>
                <v:textbox>
                  <w:txbxContent>
                    <w:p w:rsidR="00A44EF7" w:rsidRPr="00BA055C" w:rsidRDefault="00A44EF7" w:rsidP="00532A79">
                      <w:pPr>
                        <w:jc w:val="center"/>
                        <w:rPr>
                          <w:sz w:val="16"/>
                          <w:szCs w:val="16"/>
                        </w:rPr>
                      </w:pPr>
                      <w:r w:rsidRPr="00BA055C">
                        <w:rPr>
                          <w:sz w:val="16"/>
                          <w:szCs w:val="16"/>
                        </w:rPr>
                        <w:t>Основа для орг</w:t>
                      </w:r>
                      <w:r w:rsidRPr="00BA055C">
                        <w:rPr>
                          <w:sz w:val="16"/>
                          <w:szCs w:val="16"/>
                        </w:rPr>
                        <w:t>а</w:t>
                      </w:r>
                      <w:r w:rsidRPr="00BA055C">
                        <w:rPr>
                          <w:sz w:val="16"/>
                          <w:szCs w:val="16"/>
                        </w:rPr>
                        <w:t>низации учебного процесса</w:t>
                      </w:r>
                    </w:p>
                  </w:txbxContent>
                </v:textbox>
              </v:roundrect>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-175260</wp:posOffset>
                </wp:positionH>
                <wp:positionV relativeFrom="paragraph">
                  <wp:posOffset>750570</wp:posOffset>
                </wp:positionV>
                <wp:extent cx="904875" cy="381000"/>
                <wp:effectExtent l="15240" t="7620" r="13335" b="30480"/>
                <wp:wrapNone/>
                <wp:docPr id="9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44EF7" w:rsidRPr="00BA055C" w:rsidRDefault="00A44EF7" w:rsidP="00532A79">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3" style="position:absolute;left:0;text-align:left;margin-left:-13.8pt;margin-top:59.1pt;width:71.25pt;height:3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" fillcolor="#fabf8f" strokecolor="#fabf8f" strokeweight="1pt">
                <v:fill color2="#fde9d9" angle="135" focus="50%" type="gradient"/>
                <v:shadow on="t" color="#974706" opacity=".5" offset="1pt"/>
                <v:textbox>
                  <w:txbxContent>
                    <w:p w:rsidR="00A44EF7" w:rsidRPr="00BA055C" w:rsidRDefault="00A44EF7" w:rsidP="00532A79">
                      <w:pPr>
                        <w:jc w:val="center"/>
                        <w:rPr>
                          <w:b/>
                          <w:sz w:val="18"/>
                          <w:szCs w:val="18"/>
                        </w:rPr>
                      </w:pPr>
                      <w:r>
                        <w:rPr>
                          <w:sz w:val="18"/>
                          <w:szCs w:val="18"/>
                        </w:rPr>
                        <w:t>Основа для оценки</w:t>
                      </w:r>
                    </w:p>
                  </w:txbxContent>
                </v:textbox>
              </v:round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3834765</wp:posOffset>
                </wp:positionH>
                <wp:positionV relativeFrom="paragraph">
                  <wp:posOffset>121920</wp:posOffset>
                </wp:positionV>
                <wp:extent cx="1647825" cy="771525"/>
                <wp:effectExtent l="24765" t="26670" r="32385" b="4953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44EF7" w:rsidRPr="00BA055C" w:rsidRDefault="00A44EF7" w:rsidP="00532A79">
                            <w:pPr>
                              <w:jc w:val="center"/>
                              <w:rPr>
                                <w:b/>
                                <w:sz w:val="18"/>
                                <w:szCs w:val="18"/>
                              </w:rPr>
                            </w:pPr>
                            <w:r w:rsidRPr="00BA055C">
                              <w:rPr>
                                <w:b/>
                                <w:sz w:val="18"/>
                                <w:szCs w:val="18"/>
                              </w:rPr>
                              <w:t>Технологическая форма:</w:t>
                            </w:r>
                          </w:p>
                          <w:p w:rsidR="00A44EF7" w:rsidRPr="00BA055C" w:rsidRDefault="00A44EF7" w:rsidP="009C692A">
                            <w:pPr>
                              <w:pStyle w:val="a9"/>
                              <w:widowControl/>
                              <w:numPr>
                                <w:ilvl w:val="0"/>
                                <w:numId w:val="56"/>
                              </w:numPr>
                              <w:suppressAutoHyphens w:val="0"/>
                              <w:contextualSpacing/>
                              <w:rPr>
                                <w:b/>
                                <w:sz w:val="18"/>
                                <w:szCs w:val="18"/>
                              </w:rPr>
                            </w:pPr>
                            <w:r w:rsidRPr="00BA055C">
                              <w:rPr>
                                <w:b/>
                                <w:sz w:val="18"/>
                                <w:szCs w:val="18"/>
                              </w:rPr>
                              <w:t>педагоги</w:t>
                            </w:r>
                          </w:p>
                          <w:p w:rsidR="00A44EF7" w:rsidRPr="00BA055C" w:rsidRDefault="00A44EF7" w:rsidP="009C692A">
                            <w:pPr>
                              <w:pStyle w:val="a9"/>
                              <w:widowControl/>
                              <w:numPr>
                                <w:ilvl w:val="0"/>
                                <w:numId w:val="56"/>
                              </w:numPr>
                              <w:suppressAutoHyphens w:val="0"/>
                              <w:contextualSpacing/>
                              <w:rPr>
                                <w:b/>
                                <w:sz w:val="18"/>
                                <w:szCs w:val="18"/>
                              </w:rPr>
                            </w:pPr>
                            <w:r w:rsidRPr="00BA055C">
                              <w:rPr>
                                <w:b/>
                                <w:sz w:val="18"/>
                                <w:szCs w:val="18"/>
                              </w:rPr>
                              <w:t>учащиеся</w:t>
                            </w:r>
                          </w:p>
                          <w:p w:rsidR="00A44EF7" w:rsidRPr="00BA055C" w:rsidRDefault="00A44EF7" w:rsidP="009C692A">
                            <w:pPr>
                              <w:pStyle w:val="a9"/>
                              <w:widowControl/>
                              <w:numPr>
                                <w:ilvl w:val="0"/>
                                <w:numId w:val="56"/>
                              </w:numPr>
                              <w:suppressAutoHyphens w:val="0"/>
                              <w:contextualSpacing/>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4" style="position:absolute;left:0;text-align:left;margin-left:301.95pt;margin-top:9.6pt;width:129.75pt;height:6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" fillcolor="#9bbb59" strokecolor="#f2f2f2" strokeweight="3pt">
                <v:shadow on="t" color="#4e6128" opacity=".5" offset="1pt"/>
                <v:textbox>
                  <w:txbxContent>
                    <w:p w:rsidR="00A44EF7" w:rsidRPr="00BA055C" w:rsidRDefault="00A44EF7" w:rsidP="00532A79">
                      <w:pPr>
                        <w:jc w:val="center"/>
                        <w:rPr>
                          <w:b/>
                          <w:sz w:val="18"/>
                          <w:szCs w:val="18"/>
                        </w:rPr>
                      </w:pPr>
                      <w:r w:rsidRPr="00BA055C">
                        <w:rPr>
                          <w:b/>
                          <w:sz w:val="18"/>
                          <w:szCs w:val="18"/>
                        </w:rPr>
                        <w:t>Технологическая форма:</w:t>
                      </w:r>
                    </w:p>
                    <w:p w:rsidR="00A44EF7" w:rsidRPr="00BA055C" w:rsidRDefault="00A44EF7" w:rsidP="009C692A">
                      <w:pPr>
                        <w:pStyle w:val="a9"/>
                        <w:widowControl/>
                        <w:numPr>
                          <w:ilvl w:val="0"/>
                          <w:numId w:val="56"/>
                        </w:numPr>
                        <w:suppressAutoHyphens w:val="0"/>
                        <w:contextualSpacing/>
                        <w:rPr>
                          <w:b/>
                          <w:sz w:val="18"/>
                          <w:szCs w:val="18"/>
                        </w:rPr>
                      </w:pPr>
                      <w:r w:rsidRPr="00BA055C">
                        <w:rPr>
                          <w:b/>
                          <w:sz w:val="18"/>
                          <w:szCs w:val="18"/>
                        </w:rPr>
                        <w:t>педагоги</w:t>
                      </w:r>
                    </w:p>
                    <w:p w:rsidR="00A44EF7" w:rsidRPr="00BA055C" w:rsidRDefault="00A44EF7" w:rsidP="009C692A">
                      <w:pPr>
                        <w:pStyle w:val="a9"/>
                        <w:widowControl/>
                        <w:numPr>
                          <w:ilvl w:val="0"/>
                          <w:numId w:val="56"/>
                        </w:numPr>
                        <w:suppressAutoHyphens w:val="0"/>
                        <w:contextualSpacing/>
                        <w:rPr>
                          <w:b/>
                          <w:sz w:val="18"/>
                          <w:szCs w:val="18"/>
                        </w:rPr>
                      </w:pPr>
                      <w:r w:rsidRPr="00BA055C">
                        <w:rPr>
                          <w:b/>
                          <w:sz w:val="18"/>
                          <w:szCs w:val="18"/>
                        </w:rPr>
                        <w:t>учащиеся</w:t>
                      </w:r>
                    </w:p>
                    <w:p w:rsidR="00A44EF7" w:rsidRPr="00BA055C" w:rsidRDefault="00A44EF7" w:rsidP="009C692A">
                      <w:pPr>
                        <w:pStyle w:val="a9"/>
                        <w:widowControl/>
                        <w:numPr>
                          <w:ilvl w:val="0"/>
                          <w:numId w:val="56"/>
                        </w:numPr>
                        <w:suppressAutoHyphens w:val="0"/>
                        <w:contextualSpacing/>
                        <w:rPr>
                          <w:b/>
                          <w:sz w:val="18"/>
                          <w:szCs w:val="18"/>
                        </w:rPr>
                      </w:pPr>
                      <w:r w:rsidRPr="00BA055C">
                        <w:rPr>
                          <w:b/>
                          <w:sz w:val="18"/>
                          <w:szCs w:val="18"/>
                        </w:rPr>
                        <w:t>родители</w:t>
                      </w:r>
                    </w:p>
                  </w:txbxContent>
                </v:textbox>
              </v:roundrect>
            </w:pict>
          </mc:Fallback>
        </mc:AlternateContent>
      </w:r>
    </w:p>
    <w:p w:rsidR="00532A79" w:rsidRPr="000B0F0A" w:rsidRDefault="00532A79" w:rsidP="000B0F0A">
      <w:pPr>
        <w:jc w:val="both"/>
        <w:rPr>
          <w:b/>
        </w:rPr>
      </w:pPr>
    </w:p>
    <w:p w:rsidR="00532A79" w:rsidRPr="000B0F0A" w:rsidRDefault="00532A79" w:rsidP="000B0F0A">
      <w:pPr>
        <w:jc w:val="both"/>
        <w:rPr>
          <w:b/>
        </w:rPr>
      </w:pPr>
    </w:p>
    <w:p w:rsidR="00532A79" w:rsidRPr="000B0F0A" w:rsidRDefault="00532A79" w:rsidP="000B0F0A">
      <w:pPr>
        <w:jc w:val="both"/>
        <w:rPr>
          <w:b/>
        </w:rPr>
      </w:pPr>
    </w:p>
    <w:p w:rsidR="00532A79" w:rsidRPr="000B0F0A" w:rsidRDefault="00532A79" w:rsidP="000B0F0A">
      <w:pPr>
        <w:jc w:val="both"/>
        <w:rPr>
          <w:b/>
        </w:rPr>
      </w:pPr>
    </w:p>
    <w:p w:rsidR="00532A79" w:rsidRPr="000B0F0A" w:rsidRDefault="00CE3F4B" w:rsidP="000B0F0A">
      <w:pPr>
        <w:jc w:val="both"/>
        <w:rPr>
          <w:b/>
        </w:rPr>
      </w:pPr>
      <w:r>
        <w:rPr>
          <w:b/>
          <w:noProof/>
        </w:rPr>
        <mc:AlternateContent>
          <mc:Choice Requires="wps">
            <w:drawing>
              <wp:anchor distT="0" distB="0" distL="114300" distR="114300" simplePos="0" relativeHeight="251646464" behindDoc="0" locked="0" layoutInCell="1" allowOverlap="1">
                <wp:simplePos x="0" y="0"/>
                <wp:positionH relativeFrom="column">
                  <wp:posOffset>4825365</wp:posOffset>
                </wp:positionH>
                <wp:positionV relativeFrom="paragraph">
                  <wp:posOffset>93345</wp:posOffset>
                </wp:positionV>
                <wp:extent cx="635" cy="299085"/>
                <wp:effectExtent l="24765" t="17145" r="22225" b="17145"/>
                <wp:wrapNone/>
                <wp:docPr id="9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79.95pt;margin-top:7.35pt;width:.05pt;height:23.5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" strokecolor="#17365d" strokeweight="2.5pt"/>
            </w:pict>
          </mc:Fallback>
        </mc:AlternateContent>
      </w:r>
      <w:r>
        <w:rPr>
          <w:b/>
          <w:noProof/>
        </w:rPr>
        <mc:AlternateContent>
          <mc:Choice Requires="wps">
            <w:drawing>
              <wp:anchor distT="0" distB="0" distL="114300" distR="114300" simplePos="0" relativeHeight="251645440" behindDoc="0" locked="0" layoutInCell="1" allowOverlap="1">
                <wp:simplePos x="0" y="0"/>
                <wp:positionH relativeFrom="column">
                  <wp:posOffset>1329055</wp:posOffset>
                </wp:positionH>
                <wp:positionV relativeFrom="paragraph">
                  <wp:posOffset>93345</wp:posOffset>
                </wp:positionV>
                <wp:extent cx="635" cy="299085"/>
                <wp:effectExtent l="24130" t="17145" r="22860" b="17145"/>
                <wp:wrapNone/>
                <wp:docPr id="9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4.65pt;margin-top:7.35pt;width:.05pt;height:2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c4KwIAAEk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O4mdzgrAgAASQQAAA4AAAAAAAAAAAAAAAAALgIAAGRy&#10;cy9lMm9Eb2MueG1sUEsBAi0AFAAGAAgAAAAhAE85LyvgAAAACQEAAA8AAAAAAAAAAAAAAAAAhQQA&#10;AGRycy9kb3ducmV2LnhtbFBLBQYAAAAABAAEAPMAAACSBQAAAAA=&#10;" strokecolor="#17365d" strokeweight="2.5pt"/>
            </w:pict>
          </mc:Fallback>
        </mc:AlternateContent>
      </w:r>
    </w:p>
    <w:p w:rsidR="00532A79" w:rsidRPr="000B0F0A" w:rsidRDefault="00532A79" w:rsidP="000B0F0A">
      <w:pPr>
        <w:jc w:val="both"/>
        <w:rPr>
          <w:b/>
        </w:rPr>
      </w:pPr>
    </w:p>
    <w:p w:rsidR="00532A79" w:rsidRPr="000B0F0A" w:rsidRDefault="00CE3F4B" w:rsidP="000B0F0A">
      <w:pPr>
        <w:jc w:val="both"/>
        <w:rPr>
          <w:b/>
        </w:rPr>
      </w:pPr>
      <w:r>
        <w:rPr>
          <w:noProof/>
        </w:rPr>
        <mc:AlternateContent>
          <mc:Choice Requires="wps">
            <w:drawing>
              <wp:anchor distT="0" distB="0" distL="114300" distR="114300" simplePos="0" relativeHeight="251631104" behindDoc="0" locked="0" layoutInCell="1" allowOverlap="1">
                <wp:simplePos x="0" y="0"/>
                <wp:positionH relativeFrom="column">
                  <wp:posOffset>701040</wp:posOffset>
                </wp:positionH>
                <wp:positionV relativeFrom="paragraph">
                  <wp:posOffset>41910</wp:posOffset>
                </wp:positionV>
                <wp:extent cx="4657725" cy="552450"/>
                <wp:effectExtent l="24765" t="22860" r="32385" b="53340"/>
                <wp:wrapNone/>
                <wp:docPr id="9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44EF7" w:rsidRPr="00BA055C" w:rsidRDefault="00A44EF7" w:rsidP="00532A79">
                            <w:pPr>
                              <w:jc w:val="center"/>
                              <w:rPr>
                                <w:b/>
                              </w:rPr>
                            </w:pPr>
                            <w:r w:rsidRPr="00BA055C">
                              <w:rPr>
                                <w:b/>
                              </w:rPr>
                              <w:t>Система оценки:</w:t>
                            </w:r>
                          </w:p>
                          <w:p w:rsidR="00A44EF7" w:rsidRPr="00BA055C" w:rsidRDefault="00A44EF7" w:rsidP="00532A79">
                            <w:pPr>
                              <w:jc w:val="center"/>
                              <w:rPr>
                                <w:b/>
                              </w:rPr>
                            </w:pPr>
                            <w:r w:rsidRPr="00BA055C">
                              <w:rPr>
                                <w:b/>
                              </w:rPr>
                              <w:t>умения, примеры учебных заданий и ситуаций, характериз</w:t>
                            </w:r>
                            <w:r w:rsidRPr="00BA055C">
                              <w:rPr>
                                <w:b/>
                              </w:rPr>
                              <w:t>у</w:t>
                            </w:r>
                            <w:r w:rsidRPr="00BA055C">
                              <w:rPr>
                                <w:b/>
                              </w:rPr>
                              <w:t>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5" style="position:absolute;left:0;text-align:left;margin-left:55.2pt;margin-top:3.3pt;width:366.75pt;height:4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" fillcolor="#c0504d" strokecolor="#f2f2f2" strokeweight="3pt">
                <v:shadow on="t" color="#622423" opacity=".5" offset="1pt"/>
                <v:textbox>
                  <w:txbxContent>
                    <w:p w:rsidR="00A44EF7" w:rsidRPr="00BA055C" w:rsidRDefault="00A44EF7" w:rsidP="00532A79">
                      <w:pPr>
                        <w:jc w:val="center"/>
                        <w:rPr>
                          <w:b/>
                        </w:rPr>
                      </w:pPr>
                      <w:r w:rsidRPr="00BA055C">
                        <w:rPr>
                          <w:b/>
                        </w:rPr>
                        <w:t>Система оценки:</w:t>
                      </w:r>
                    </w:p>
                    <w:p w:rsidR="00A44EF7" w:rsidRPr="00BA055C" w:rsidRDefault="00A44EF7" w:rsidP="00532A79">
                      <w:pPr>
                        <w:jc w:val="center"/>
                        <w:rPr>
                          <w:b/>
                        </w:rPr>
                      </w:pPr>
                      <w:r w:rsidRPr="00BA055C">
                        <w:rPr>
                          <w:b/>
                        </w:rPr>
                        <w:t>умения, примеры учебных заданий и ситуаций, характериз</w:t>
                      </w:r>
                      <w:r w:rsidRPr="00BA055C">
                        <w:rPr>
                          <w:b/>
                        </w:rPr>
                        <w:t>у</w:t>
                      </w:r>
                      <w:r w:rsidRPr="00BA055C">
                        <w:rPr>
                          <w:b/>
                        </w:rPr>
                        <w:t>ющие достижение планируемых результатов</w:t>
                      </w:r>
                    </w:p>
                  </w:txbxContent>
                </v:textbox>
              </v:roundrect>
            </w:pict>
          </mc:Fallback>
        </mc:AlternateContent>
      </w:r>
    </w:p>
    <w:p w:rsidR="00532A79" w:rsidRPr="000B0F0A" w:rsidRDefault="00532A79" w:rsidP="000B0F0A">
      <w:pPr>
        <w:jc w:val="both"/>
        <w:rPr>
          <w:b/>
        </w:rPr>
      </w:pPr>
    </w:p>
    <w:p w:rsidR="00532A79" w:rsidRPr="000B0F0A" w:rsidRDefault="00532A79" w:rsidP="000B0F0A">
      <w:pPr>
        <w:jc w:val="both"/>
        <w:rPr>
          <w:b/>
        </w:rPr>
      </w:pPr>
    </w:p>
    <w:p w:rsidR="00532A79" w:rsidRPr="000B0F0A" w:rsidRDefault="00CE3F4B" w:rsidP="000B0F0A">
      <w:pPr>
        <w:jc w:val="both"/>
        <w:rPr>
          <w:b/>
        </w:rPr>
      </w:pPr>
      <w:r>
        <w:rPr>
          <w:noProof/>
        </w:rPr>
        <mc:AlternateContent>
          <mc:Choice Requires="wps">
            <w:drawing>
              <wp:anchor distT="0" distB="0" distL="114300" distR="114300" simplePos="0" relativeHeight="251632128" behindDoc="0" locked="0" layoutInCell="1" allowOverlap="1">
                <wp:simplePos x="0" y="0"/>
                <wp:positionH relativeFrom="column">
                  <wp:posOffset>-546735</wp:posOffset>
                </wp:positionH>
                <wp:positionV relativeFrom="paragraph">
                  <wp:posOffset>266065</wp:posOffset>
                </wp:positionV>
                <wp:extent cx="1600200" cy="1025525"/>
                <wp:effectExtent l="72390" t="66040" r="70485" b="70485"/>
                <wp:wrapNone/>
                <wp:docPr id="8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55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EF7" w:rsidRPr="00097A1E" w:rsidRDefault="00A44EF7" w:rsidP="00532A79">
                            <w:pPr>
                              <w:jc w:val="center"/>
                              <w:rPr>
                                <w:b/>
                                <w:sz w:val="16"/>
                                <w:szCs w:val="16"/>
                              </w:rPr>
                            </w:pPr>
                            <w:r w:rsidRPr="00097A1E">
                              <w:rPr>
                                <w:b/>
                                <w:sz w:val="16"/>
                                <w:szCs w:val="16"/>
                              </w:rPr>
                              <w:t>Могут успешно выпо</w:t>
                            </w:r>
                            <w:r w:rsidRPr="00097A1E">
                              <w:rPr>
                                <w:b/>
                                <w:sz w:val="16"/>
                                <w:szCs w:val="16"/>
                              </w:rPr>
                              <w:t>л</w:t>
                            </w:r>
                            <w:r w:rsidRPr="00097A1E">
                              <w:rPr>
                                <w:b/>
                                <w:sz w:val="16"/>
                                <w:szCs w:val="16"/>
                              </w:rPr>
                              <w:t>нять задания различной сложности при итоговой оценке и в ходе неперс</w:t>
                            </w:r>
                            <w:r w:rsidRPr="00097A1E">
                              <w:rPr>
                                <w:b/>
                                <w:sz w:val="16"/>
                                <w:szCs w:val="16"/>
                              </w:rPr>
                              <w:t>о</w:t>
                            </w:r>
                            <w:r w:rsidRPr="00097A1E">
                              <w:rPr>
                                <w:b/>
                                <w:sz w:val="16"/>
                                <w:szCs w:val="16"/>
                              </w:rPr>
                              <w:t>нифицированных проц</w:t>
                            </w:r>
                            <w:r w:rsidRPr="00097A1E">
                              <w:rPr>
                                <w:b/>
                                <w:sz w:val="16"/>
                                <w:szCs w:val="16"/>
                              </w:rPr>
                              <w:t>е</w:t>
                            </w:r>
                            <w:r w:rsidRPr="00097A1E">
                              <w:rPr>
                                <w:b/>
                                <w:sz w:val="16"/>
                                <w:szCs w:val="16"/>
                              </w:rPr>
                              <w:t>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6" style="position:absolute;left:0;text-align:left;margin-left:-43.05pt;margin-top:20.95pt;width:126pt;height:80.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" fillcolor="#c0504d" strokecolor="#c0504d" strokeweight="10pt">
                <v:stroke linestyle="thinThin"/>
                <v:shadow color="#868686"/>
                <v:textbox>
                  <w:txbxContent>
                    <w:p w:rsidR="00A44EF7" w:rsidRPr="00097A1E" w:rsidRDefault="00A44EF7" w:rsidP="00532A79">
                      <w:pPr>
                        <w:jc w:val="center"/>
                        <w:rPr>
                          <w:b/>
                          <w:sz w:val="16"/>
                          <w:szCs w:val="16"/>
                        </w:rPr>
                      </w:pPr>
                      <w:r w:rsidRPr="00097A1E">
                        <w:rPr>
                          <w:b/>
                          <w:sz w:val="16"/>
                          <w:szCs w:val="16"/>
                        </w:rPr>
                        <w:t>Могут успешно выпо</w:t>
                      </w:r>
                      <w:r w:rsidRPr="00097A1E">
                        <w:rPr>
                          <w:b/>
                          <w:sz w:val="16"/>
                          <w:szCs w:val="16"/>
                        </w:rPr>
                        <w:t>л</w:t>
                      </w:r>
                      <w:r w:rsidRPr="00097A1E">
                        <w:rPr>
                          <w:b/>
                          <w:sz w:val="16"/>
                          <w:szCs w:val="16"/>
                        </w:rPr>
                        <w:t>нять задания различной сложности при итоговой оценке и в ходе неперс</w:t>
                      </w:r>
                      <w:r w:rsidRPr="00097A1E">
                        <w:rPr>
                          <w:b/>
                          <w:sz w:val="16"/>
                          <w:szCs w:val="16"/>
                        </w:rPr>
                        <w:t>о</w:t>
                      </w:r>
                      <w:r w:rsidRPr="00097A1E">
                        <w:rPr>
                          <w:b/>
                          <w:sz w:val="16"/>
                          <w:szCs w:val="16"/>
                        </w:rPr>
                        <w:t>нифицированных проц</w:t>
                      </w:r>
                      <w:r w:rsidRPr="00097A1E">
                        <w:rPr>
                          <w:b/>
                          <w:sz w:val="16"/>
                          <w:szCs w:val="16"/>
                        </w:rPr>
                        <w:t>е</w:t>
                      </w:r>
                      <w:r w:rsidRPr="00097A1E">
                        <w:rPr>
                          <w:b/>
                          <w:sz w:val="16"/>
                          <w:szCs w:val="16"/>
                        </w:rPr>
                        <w:t>дур</w:t>
                      </w:r>
                    </w:p>
                  </w:txbxContent>
                </v:textbox>
              </v:roundrect>
            </w:pict>
          </mc:Fallback>
        </mc:AlternateContent>
      </w:r>
      <w:r>
        <w:rPr>
          <w:b/>
          <w:noProof/>
        </w:rPr>
        <mc:AlternateContent>
          <mc:Choice Requires="wps">
            <w:drawing>
              <wp:anchor distT="0" distB="0" distL="114300" distR="114300" simplePos="0" relativeHeight="251647488" behindDoc="0" locked="0" layoutInCell="1" allowOverlap="1">
                <wp:simplePos x="0" y="0"/>
                <wp:positionH relativeFrom="column">
                  <wp:posOffset>615315</wp:posOffset>
                </wp:positionH>
                <wp:positionV relativeFrom="paragraph">
                  <wp:posOffset>169545</wp:posOffset>
                </wp:positionV>
                <wp:extent cx="4791075" cy="635"/>
                <wp:effectExtent l="24765" t="17145" r="22860" b="20320"/>
                <wp:wrapNone/>
                <wp:docPr id="8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8.45pt;margin-top:13.35pt;width:377.25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NPJQIAAEA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" strokecolor="#17365d" strokeweight="2.5pt"/>
            </w:pict>
          </mc:Fallback>
        </mc:AlternateContent>
      </w:r>
    </w:p>
    <w:p w:rsidR="00532A79" w:rsidRPr="000B0F0A" w:rsidRDefault="00CE3F4B" w:rsidP="000B0F0A">
      <w:pPr>
        <w:jc w:val="both"/>
        <w:rPr>
          <w:b/>
        </w:rPr>
      </w:pPr>
      <w:r>
        <w:rPr>
          <w:noProof/>
        </w:rPr>
        <mc:AlternateContent>
          <mc:Choice Requires="wps">
            <w:drawing>
              <wp:anchor distT="0" distB="0" distL="114300" distR="114300" simplePos="0" relativeHeight="251633152" behindDoc="0" locked="0" layoutInCell="1" allowOverlap="1">
                <wp:simplePos x="0" y="0"/>
                <wp:positionH relativeFrom="column">
                  <wp:posOffset>1558290</wp:posOffset>
                </wp:positionH>
                <wp:positionV relativeFrom="paragraph">
                  <wp:posOffset>116840</wp:posOffset>
                </wp:positionV>
                <wp:extent cx="1104900" cy="866775"/>
                <wp:effectExtent l="72390" t="69215" r="70485" b="64135"/>
                <wp:wrapNone/>
                <wp:docPr id="8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667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EF7" w:rsidRPr="00097A1E" w:rsidRDefault="00A44EF7" w:rsidP="00532A79">
                            <w:pPr>
                              <w:jc w:val="center"/>
                              <w:rPr>
                                <w:b/>
                                <w:sz w:val="16"/>
                                <w:szCs w:val="16"/>
                              </w:rPr>
                            </w:pPr>
                            <w:r w:rsidRPr="00097A1E">
                              <w:rPr>
                                <w:b/>
                                <w:sz w:val="16"/>
                                <w:szCs w:val="16"/>
                              </w:rPr>
                              <w:t>Могут успешно выполнять задания баз</w:t>
                            </w:r>
                            <w:r w:rsidRPr="00097A1E">
                              <w:rPr>
                                <w:b/>
                                <w:sz w:val="16"/>
                                <w:szCs w:val="16"/>
                              </w:rPr>
                              <w:t>о</w:t>
                            </w:r>
                            <w:r w:rsidRPr="00097A1E">
                              <w:rPr>
                                <w:b/>
                                <w:sz w:val="16"/>
                                <w:szCs w:val="16"/>
                              </w:rPr>
                              <w:t>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7" style="position:absolute;left:0;text-align:left;margin-left:122.7pt;margin-top:9.2pt;width:87pt;height:6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" fillcolor="#c0504d" strokecolor="#c0504d" strokeweight="10pt">
                <v:stroke linestyle="thinThin"/>
                <v:shadow color="#868686"/>
                <v:textbox>
                  <w:txbxContent>
                    <w:p w:rsidR="00A44EF7" w:rsidRPr="00097A1E" w:rsidRDefault="00A44EF7" w:rsidP="00532A79">
                      <w:pPr>
                        <w:jc w:val="center"/>
                        <w:rPr>
                          <w:b/>
                          <w:sz w:val="16"/>
                          <w:szCs w:val="16"/>
                        </w:rPr>
                      </w:pPr>
                      <w:r w:rsidRPr="00097A1E">
                        <w:rPr>
                          <w:b/>
                          <w:sz w:val="16"/>
                          <w:szCs w:val="16"/>
                        </w:rPr>
                        <w:t>Могут успешно выполнять задания баз</w:t>
                      </w:r>
                      <w:r w:rsidRPr="00097A1E">
                        <w:rPr>
                          <w:b/>
                          <w:sz w:val="16"/>
                          <w:szCs w:val="16"/>
                        </w:rPr>
                        <w:t>о</w:t>
                      </w:r>
                      <w:r w:rsidRPr="00097A1E">
                        <w:rPr>
                          <w:b/>
                          <w:sz w:val="16"/>
                          <w:szCs w:val="16"/>
                        </w:rPr>
                        <w:t>вого уровня при итоговой оценке</w:t>
                      </w:r>
                    </w:p>
                  </w:txbxContent>
                </v:textbox>
              </v:roundrect>
            </w:pict>
          </mc:Fallback>
        </mc:AlternateContent>
      </w:r>
    </w:p>
    <w:p w:rsidR="00AE45D1" w:rsidRPr="00A74145" w:rsidRDefault="00CE3F4B" w:rsidP="00A74145">
      <w:pPr>
        <w:jc w:val="both"/>
        <w:rPr>
          <w:b/>
        </w:rPr>
      </w:pPr>
      <w:r>
        <w:rPr>
          <w:noProof/>
        </w:rPr>
        <mc:AlternateContent>
          <mc:Choice Requires="wps">
            <w:drawing>
              <wp:anchor distT="0" distB="0" distL="114300" distR="114300" simplePos="0" relativeHeight="251635200" behindDoc="0" locked="0" layoutInCell="1" allowOverlap="1">
                <wp:simplePos x="0" y="0"/>
                <wp:positionH relativeFrom="column">
                  <wp:posOffset>4520565</wp:posOffset>
                </wp:positionH>
                <wp:positionV relativeFrom="paragraph">
                  <wp:posOffset>49530</wp:posOffset>
                </wp:positionV>
                <wp:extent cx="1076325" cy="853440"/>
                <wp:effectExtent l="72390" t="68580" r="70485" b="68580"/>
                <wp:wrapNone/>
                <wp:docPr id="8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534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EF7" w:rsidRPr="00097A1E" w:rsidRDefault="00A44EF7" w:rsidP="00532A79">
                            <w:pPr>
                              <w:jc w:val="center"/>
                              <w:rPr>
                                <w:b/>
                                <w:sz w:val="16"/>
                                <w:szCs w:val="16"/>
                              </w:rPr>
                            </w:pPr>
                            <w:r w:rsidRPr="00097A1E">
                              <w:rPr>
                                <w:b/>
                                <w:sz w:val="16"/>
                                <w:szCs w:val="16"/>
                              </w:rPr>
                              <w:t>Могут успе</w:t>
                            </w:r>
                            <w:r w:rsidRPr="00097A1E">
                              <w:rPr>
                                <w:b/>
                                <w:sz w:val="16"/>
                                <w:szCs w:val="16"/>
                              </w:rPr>
                              <w:t>ш</w:t>
                            </w:r>
                            <w:r w:rsidRPr="00097A1E">
                              <w:rPr>
                                <w:b/>
                                <w:sz w:val="16"/>
                                <w:szCs w:val="16"/>
                              </w:rPr>
                              <w:t>но и полн</w:t>
                            </w:r>
                            <w:r w:rsidRPr="00097A1E">
                              <w:rPr>
                                <w:b/>
                                <w:sz w:val="16"/>
                                <w:szCs w:val="16"/>
                              </w:rPr>
                              <w:t>о</w:t>
                            </w:r>
                            <w:r w:rsidRPr="00097A1E">
                              <w:rPr>
                                <w:b/>
                                <w:sz w:val="16"/>
                                <w:szCs w:val="16"/>
                              </w:rPr>
                              <w:t>стью самост</w:t>
                            </w:r>
                            <w:r w:rsidRPr="00097A1E">
                              <w:rPr>
                                <w:b/>
                                <w:sz w:val="16"/>
                                <w:szCs w:val="16"/>
                              </w:rPr>
                              <w:t>о</w:t>
                            </w:r>
                            <w:r w:rsidRPr="00097A1E">
                              <w:rPr>
                                <w:b/>
                                <w:sz w:val="16"/>
                                <w:szCs w:val="16"/>
                              </w:rPr>
                              <w:t>ятельно де</w:t>
                            </w:r>
                            <w:r w:rsidRPr="00097A1E">
                              <w:rPr>
                                <w:b/>
                                <w:sz w:val="16"/>
                                <w:szCs w:val="16"/>
                              </w:rPr>
                              <w:t>й</w:t>
                            </w:r>
                            <w:r w:rsidRPr="00097A1E">
                              <w:rPr>
                                <w:b/>
                                <w:sz w:val="16"/>
                                <w:szCs w:val="16"/>
                              </w:rPr>
                              <w:t>ствовать в учебных сит</w:t>
                            </w:r>
                            <w:r w:rsidRPr="00097A1E">
                              <w:rPr>
                                <w:b/>
                                <w:sz w:val="16"/>
                                <w:szCs w:val="16"/>
                              </w:rPr>
                              <w:t>у</w:t>
                            </w:r>
                            <w:r w:rsidRPr="00097A1E">
                              <w:rPr>
                                <w:b/>
                                <w:sz w:val="16"/>
                                <w:szCs w:val="16"/>
                              </w:rPr>
                              <w:t>ациях т</w:t>
                            </w:r>
                            <w:r w:rsidRPr="00097A1E">
                              <w:rPr>
                                <w:b/>
                                <w:sz w:val="16"/>
                                <w:szCs w:val="16"/>
                              </w:rPr>
                              <w:t>и</w:t>
                            </w:r>
                            <w:r w:rsidRPr="00097A1E">
                              <w:rPr>
                                <w:b/>
                                <w:sz w:val="16"/>
                                <w:szCs w:val="16"/>
                              </w:rPr>
                              <w:t>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8" style="position:absolute;left:0;text-align:left;margin-left:355.95pt;margin-top:3.9pt;width:84.75pt;height:67.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" fillcolor="#c0504d" strokecolor="#c0504d" strokeweight="10pt">
                <v:stroke linestyle="thinThin"/>
                <v:shadow color="#868686"/>
                <v:textbox>
                  <w:txbxContent>
                    <w:p w:rsidR="00A44EF7" w:rsidRPr="00097A1E" w:rsidRDefault="00A44EF7" w:rsidP="00532A79">
                      <w:pPr>
                        <w:jc w:val="center"/>
                        <w:rPr>
                          <w:b/>
                          <w:sz w:val="16"/>
                          <w:szCs w:val="16"/>
                        </w:rPr>
                      </w:pPr>
                      <w:r w:rsidRPr="00097A1E">
                        <w:rPr>
                          <w:b/>
                          <w:sz w:val="16"/>
                          <w:szCs w:val="16"/>
                        </w:rPr>
                        <w:t>Могут успе</w:t>
                      </w:r>
                      <w:r w:rsidRPr="00097A1E">
                        <w:rPr>
                          <w:b/>
                          <w:sz w:val="16"/>
                          <w:szCs w:val="16"/>
                        </w:rPr>
                        <w:t>ш</w:t>
                      </w:r>
                      <w:r w:rsidRPr="00097A1E">
                        <w:rPr>
                          <w:b/>
                          <w:sz w:val="16"/>
                          <w:szCs w:val="16"/>
                        </w:rPr>
                        <w:t>но и полн</w:t>
                      </w:r>
                      <w:r w:rsidRPr="00097A1E">
                        <w:rPr>
                          <w:b/>
                          <w:sz w:val="16"/>
                          <w:szCs w:val="16"/>
                        </w:rPr>
                        <w:t>о</w:t>
                      </w:r>
                      <w:r w:rsidRPr="00097A1E">
                        <w:rPr>
                          <w:b/>
                          <w:sz w:val="16"/>
                          <w:szCs w:val="16"/>
                        </w:rPr>
                        <w:t>стью самост</w:t>
                      </w:r>
                      <w:r w:rsidRPr="00097A1E">
                        <w:rPr>
                          <w:b/>
                          <w:sz w:val="16"/>
                          <w:szCs w:val="16"/>
                        </w:rPr>
                        <w:t>о</w:t>
                      </w:r>
                      <w:r w:rsidRPr="00097A1E">
                        <w:rPr>
                          <w:b/>
                          <w:sz w:val="16"/>
                          <w:szCs w:val="16"/>
                        </w:rPr>
                        <w:t>ятельно де</w:t>
                      </w:r>
                      <w:r w:rsidRPr="00097A1E">
                        <w:rPr>
                          <w:b/>
                          <w:sz w:val="16"/>
                          <w:szCs w:val="16"/>
                        </w:rPr>
                        <w:t>й</w:t>
                      </w:r>
                      <w:r w:rsidRPr="00097A1E">
                        <w:rPr>
                          <w:b/>
                          <w:sz w:val="16"/>
                          <w:szCs w:val="16"/>
                        </w:rPr>
                        <w:t>ствовать в учебных сит</w:t>
                      </w:r>
                      <w:r w:rsidRPr="00097A1E">
                        <w:rPr>
                          <w:b/>
                          <w:sz w:val="16"/>
                          <w:szCs w:val="16"/>
                        </w:rPr>
                        <w:t>у</w:t>
                      </w:r>
                      <w:r w:rsidRPr="00097A1E">
                        <w:rPr>
                          <w:b/>
                          <w:sz w:val="16"/>
                          <w:szCs w:val="16"/>
                        </w:rPr>
                        <w:t>ациях т</w:t>
                      </w:r>
                      <w:r w:rsidRPr="00097A1E">
                        <w:rPr>
                          <w:b/>
                          <w:sz w:val="16"/>
                          <w:szCs w:val="16"/>
                        </w:rPr>
                        <w:t>и</w:t>
                      </w:r>
                      <w:r w:rsidRPr="00097A1E">
                        <w:rPr>
                          <w:b/>
                          <w:sz w:val="16"/>
                          <w:szCs w:val="16"/>
                        </w:rPr>
                        <w:t>па…</w:t>
                      </w:r>
                    </w:p>
                  </w:txbxContent>
                </v:textbox>
              </v:roundrec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3101340</wp:posOffset>
                </wp:positionH>
                <wp:positionV relativeFrom="paragraph">
                  <wp:posOffset>30480</wp:posOffset>
                </wp:positionV>
                <wp:extent cx="1085850" cy="923925"/>
                <wp:effectExtent l="72390" t="68580" r="70485" b="64770"/>
                <wp:wrapNone/>
                <wp:docPr id="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9239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EF7" w:rsidRPr="00097A1E" w:rsidRDefault="00A44EF7" w:rsidP="00532A79">
                            <w:pPr>
                              <w:jc w:val="center"/>
                              <w:rPr>
                                <w:b/>
                                <w:sz w:val="16"/>
                                <w:szCs w:val="16"/>
                              </w:rPr>
                            </w:pPr>
                            <w:r w:rsidRPr="00097A1E">
                              <w:rPr>
                                <w:b/>
                                <w:sz w:val="16"/>
                                <w:szCs w:val="16"/>
                              </w:rPr>
                              <w:t>Могут успе</w:t>
                            </w:r>
                            <w:r w:rsidRPr="00097A1E">
                              <w:rPr>
                                <w:b/>
                                <w:sz w:val="16"/>
                                <w:szCs w:val="16"/>
                              </w:rPr>
                              <w:t>ш</w:t>
                            </w:r>
                            <w:r w:rsidRPr="00097A1E">
                              <w:rPr>
                                <w:b/>
                                <w:sz w:val="16"/>
                                <w:szCs w:val="16"/>
                              </w:rPr>
                              <w:t>но (самосто</w:t>
                            </w:r>
                            <w:r w:rsidRPr="00097A1E">
                              <w:rPr>
                                <w:b/>
                                <w:sz w:val="16"/>
                                <w:szCs w:val="16"/>
                              </w:rPr>
                              <w:t>я</w:t>
                            </w:r>
                            <w:r w:rsidRPr="00097A1E">
                              <w:rPr>
                                <w:b/>
                                <w:sz w:val="16"/>
                                <w:szCs w:val="16"/>
                              </w:rPr>
                              <w:t>тельно или с помощью уч</w:t>
                            </w:r>
                            <w:r w:rsidRPr="00097A1E">
                              <w:rPr>
                                <w:b/>
                                <w:sz w:val="16"/>
                                <w:szCs w:val="16"/>
                              </w:rPr>
                              <w:t>и</w:t>
                            </w:r>
                            <w:r w:rsidRPr="00097A1E">
                              <w:rPr>
                                <w:b/>
                                <w:sz w:val="16"/>
                                <w:szCs w:val="16"/>
                              </w:rPr>
                              <w:t>теля, сверс</w:t>
                            </w:r>
                            <w:r w:rsidRPr="00097A1E">
                              <w:rPr>
                                <w:b/>
                                <w:sz w:val="16"/>
                                <w:szCs w:val="16"/>
                              </w:rPr>
                              <w:t>т</w:t>
                            </w:r>
                            <w:r w:rsidRPr="00097A1E">
                              <w:rPr>
                                <w:b/>
                                <w:sz w:val="16"/>
                                <w:szCs w:val="16"/>
                              </w:rPr>
                              <w:t>ников) де</w:t>
                            </w:r>
                            <w:r w:rsidRPr="00097A1E">
                              <w:rPr>
                                <w:b/>
                                <w:sz w:val="16"/>
                                <w:szCs w:val="16"/>
                              </w:rPr>
                              <w:t>й</w:t>
                            </w:r>
                            <w:r w:rsidRPr="00097A1E">
                              <w:rPr>
                                <w:b/>
                                <w:sz w:val="16"/>
                                <w:szCs w:val="16"/>
                              </w:rPr>
                              <w:t>ствовать в учебных сит</w:t>
                            </w:r>
                            <w:r w:rsidRPr="00097A1E">
                              <w:rPr>
                                <w:b/>
                                <w:sz w:val="16"/>
                                <w:szCs w:val="16"/>
                              </w:rPr>
                              <w:t>у</w:t>
                            </w:r>
                            <w:r w:rsidRPr="00097A1E">
                              <w:rPr>
                                <w:b/>
                                <w:sz w:val="16"/>
                                <w:szCs w:val="16"/>
                              </w:rPr>
                              <w:t>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9" style="position:absolute;left:0;text-align:left;margin-left:244.2pt;margin-top:2.4pt;width:85.5pt;height:7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" fillcolor="#c0504d" strokecolor="#c0504d" strokeweight="10pt">
                <v:stroke linestyle="thinThin"/>
                <v:shadow color="#868686"/>
                <v:textbox>
                  <w:txbxContent>
                    <w:p w:rsidR="00A44EF7" w:rsidRPr="00097A1E" w:rsidRDefault="00A44EF7" w:rsidP="00532A79">
                      <w:pPr>
                        <w:jc w:val="center"/>
                        <w:rPr>
                          <w:b/>
                          <w:sz w:val="16"/>
                          <w:szCs w:val="16"/>
                        </w:rPr>
                      </w:pPr>
                      <w:r w:rsidRPr="00097A1E">
                        <w:rPr>
                          <w:b/>
                          <w:sz w:val="16"/>
                          <w:szCs w:val="16"/>
                        </w:rPr>
                        <w:t>Могут успе</w:t>
                      </w:r>
                      <w:r w:rsidRPr="00097A1E">
                        <w:rPr>
                          <w:b/>
                          <w:sz w:val="16"/>
                          <w:szCs w:val="16"/>
                        </w:rPr>
                        <w:t>ш</w:t>
                      </w:r>
                      <w:r w:rsidRPr="00097A1E">
                        <w:rPr>
                          <w:b/>
                          <w:sz w:val="16"/>
                          <w:szCs w:val="16"/>
                        </w:rPr>
                        <w:t>но (самосто</w:t>
                      </w:r>
                      <w:r w:rsidRPr="00097A1E">
                        <w:rPr>
                          <w:b/>
                          <w:sz w:val="16"/>
                          <w:szCs w:val="16"/>
                        </w:rPr>
                        <w:t>я</w:t>
                      </w:r>
                      <w:r w:rsidRPr="00097A1E">
                        <w:rPr>
                          <w:b/>
                          <w:sz w:val="16"/>
                          <w:szCs w:val="16"/>
                        </w:rPr>
                        <w:t>тельно или с помощью уч</w:t>
                      </w:r>
                      <w:r w:rsidRPr="00097A1E">
                        <w:rPr>
                          <w:b/>
                          <w:sz w:val="16"/>
                          <w:szCs w:val="16"/>
                        </w:rPr>
                        <w:t>и</w:t>
                      </w:r>
                      <w:r w:rsidRPr="00097A1E">
                        <w:rPr>
                          <w:b/>
                          <w:sz w:val="16"/>
                          <w:szCs w:val="16"/>
                        </w:rPr>
                        <w:t>теля, сверс</w:t>
                      </w:r>
                      <w:r w:rsidRPr="00097A1E">
                        <w:rPr>
                          <w:b/>
                          <w:sz w:val="16"/>
                          <w:szCs w:val="16"/>
                        </w:rPr>
                        <w:t>т</w:t>
                      </w:r>
                      <w:r w:rsidRPr="00097A1E">
                        <w:rPr>
                          <w:b/>
                          <w:sz w:val="16"/>
                          <w:szCs w:val="16"/>
                        </w:rPr>
                        <w:t>ников) де</w:t>
                      </w:r>
                      <w:r w:rsidRPr="00097A1E">
                        <w:rPr>
                          <w:b/>
                          <w:sz w:val="16"/>
                          <w:szCs w:val="16"/>
                        </w:rPr>
                        <w:t>й</w:t>
                      </w:r>
                      <w:r w:rsidRPr="00097A1E">
                        <w:rPr>
                          <w:b/>
                          <w:sz w:val="16"/>
                          <w:szCs w:val="16"/>
                        </w:rPr>
                        <w:t>ствовать в учебных сит</w:t>
                      </w:r>
                      <w:r w:rsidRPr="00097A1E">
                        <w:rPr>
                          <w:b/>
                          <w:sz w:val="16"/>
                          <w:szCs w:val="16"/>
                        </w:rPr>
                        <w:t>у</w:t>
                      </w:r>
                      <w:r w:rsidRPr="00097A1E">
                        <w:rPr>
                          <w:b/>
                          <w:sz w:val="16"/>
                          <w:szCs w:val="16"/>
                        </w:rPr>
                        <w:t>ациях типа…</w:t>
                      </w:r>
                    </w:p>
                  </w:txbxContent>
                </v:textbox>
              </v:roundrect>
            </w:pict>
          </mc:Fallback>
        </mc:AlternateContent>
      </w:r>
    </w:p>
    <w:p w:rsidR="0014421D" w:rsidRPr="000B0F0A" w:rsidRDefault="0014421D" w:rsidP="000B0F0A">
      <w:pPr>
        <w:pStyle w:val="affff5"/>
        <w:spacing w:line="240" w:lineRule="auto"/>
        <w:ind w:firstLine="709"/>
        <w:rPr>
          <w:sz w:val="24"/>
          <w:szCs w:val="24"/>
        </w:rPr>
      </w:pPr>
    </w:p>
    <w:p w:rsidR="00E4297A" w:rsidRPr="000B0F0A" w:rsidRDefault="002F6B62" w:rsidP="000B0F0A">
      <w:pPr>
        <w:pStyle w:val="affff5"/>
        <w:spacing w:line="240" w:lineRule="auto"/>
        <w:ind w:firstLine="709"/>
      </w:pPr>
      <w:r w:rsidRPr="000B0F0A">
        <w:rPr>
          <w:b/>
          <w:sz w:val="24"/>
          <w:szCs w:val="24"/>
        </w:rPr>
        <w:t>Система оценки включает процедуры внутренней и внешней оценки.</w:t>
      </w: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Default="00CE3F4B" w:rsidP="000B0F0A">
      <w:pPr>
        <w:jc w:val="both"/>
      </w:pPr>
      <w:r>
        <w:rPr>
          <w:noProof/>
        </w:rPr>
        <mc:AlternateContent>
          <mc:Choice Requires="wps">
            <w:drawing>
              <wp:anchor distT="0" distB="0" distL="114300" distR="114300" simplePos="0" relativeHeight="251654656" behindDoc="0" locked="0" layoutInCell="1" allowOverlap="1">
                <wp:simplePos x="0" y="0"/>
                <wp:positionH relativeFrom="column">
                  <wp:posOffset>352425</wp:posOffset>
                </wp:positionH>
                <wp:positionV relativeFrom="paragraph">
                  <wp:posOffset>50800</wp:posOffset>
                </wp:positionV>
                <wp:extent cx="4600575" cy="466725"/>
                <wp:effectExtent l="19050" t="22225" r="38100" b="44450"/>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44EF7" w:rsidRPr="004268C2" w:rsidRDefault="00A44EF7" w:rsidP="00E4297A">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40" style="position:absolute;left:0;text-align:left;margin-left:27.75pt;margin-top:4pt;width:362.2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" fillcolor="#c0504d" strokecolor="#f2f2f2" strokeweight="3pt">
                <v:shadow on="t" color="#622423" opacity=".5" offset="1pt"/>
                <v:textbox>
                  <w:txbxContent>
                    <w:p w:rsidR="00A44EF7" w:rsidRPr="004268C2" w:rsidRDefault="00A44EF7" w:rsidP="00E4297A">
                      <w:pPr>
                        <w:jc w:val="center"/>
                        <w:rPr>
                          <w:b/>
                        </w:rPr>
                      </w:pPr>
                      <w:r w:rsidRPr="004268C2">
                        <w:rPr>
                          <w:b/>
                        </w:rPr>
                        <w:t>Система оценки достижения планируемых результатов</w:t>
                      </w:r>
                    </w:p>
                  </w:txbxContent>
                </v:textbox>
              </v:roundrect>
            </w:pict>
          </mc:Fallback>
        </mc:AlternateContent>
      </w:r>
    </w:p>
    <w:p w:rsidR="00672D26" w:rsidRDefault="00672D26" w:rsidP="000B0F0A">
      <w:pPr>
        <w:jc w:val="both"/>
      </w:pPr>
    </w:p>
    <w:p w:rsidR="00672D26" w:rsidRPr="000B0F0A" w:rsidRDefault="00672D26" w:rsidP="000B0F0A">
      <w:pPr>
        <w:jc w:val="both"/>
      </w:pPr>
    </w:p>
    <w:p w:rsidR="00E4297A" w:rsidRPr="000B0F0A" w:rsidRDefault="00CE3F4B" w:rsidP="000B0F0A">
      <w:pPr>
        <w:jc w:val="both"/>
      </w:pPr>
      <w:r>
        <w:rPr>
          <w:noProof/>
        </w:rPr>
        <mc:AlternateContent>
          <mc:Choice Requires="wps">
            <w:drawing>
              <wp:anchor distT="0" distB="0" distL="114300" distR="114300" simplePos="0" relativeHeight="251655680" behindDoc="0" locked="0" layoutInCell="1" allowOverlap="1">
                <wp:simplePos x="0" y="0"/>
                <wp:positionH relativeFrom="column">
                  <wp:posOffset>-146685</wp:posOffset>
                </wp:positionH>
                <wp:positionV relativeFrom="paragraph">
                  <wp:posOffset>66040</wp:posOffset>
                </wp:positionV>
                <wp:extent cx="2333625" cy="647700"/>
                <wp:effectExtent l="24765" t="27940" r="32385" b="48260"/>
                <wp:wrapNone/>
                <wp:docPr id="8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44EF7" w:rsidRPr="004268C2" w:rsidRDefault="00A44EF7" w:rsidP="00E4297A">
                            <w:pPr>
                              <w:jc w:val="center"/>
                              <w:rPr>
                                <w:b/>
                                <w:color w:val="C00000"/>
                              </w:rPr>
                            </w:pPr>
                            <w:r w:rsidRPr="004268C2">
                              <w:rPr>
                                <w:b/>
                                <w:color w:val="C00000"/>
                              </w:rPr>
                              <w:t>Внешняя оценка:</w:t>
                            </w:r>
                          </w:p>
                          <w:p w:rsidR="00A44EF7" w:rsidRPr="004268C2" w:rsidRDefault="00A44EF7" w:rsidP="00E4297A">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1" style="position:absolute;left:0;text-align:left;margin-left:-11.55pt;margin-top:5.2pt;width:183.7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" fillcolor="#9bbb59" strokecolor="#f2f2f2" strokeweight="3pt">
                <v:shadow on="t" color="#4e6128" opacity=".5" offset="1pt"/>
                <v:textbox>
                  <w:txbxContent>
                    <w:p w:rsidR="00A44EF7" w:rsidRPr="004268C2" w:rsidRDefault="00A44EF7" w:rsidP="00E4297A">
                      <w:pPr>
                        <w:jc w:val="center"/>
                        <w:rPr>
                          <w:b/>
                          <w:color w:val="C00000"/>
                        </w:rPr>
                      </w:pPr>
                      <w:r w:rsidRPr="004268C2">
                        <w:rPr>
                          <w:b/>
                          <w:color w:val="C00000"/>
                        </w:rPr>
                        <w:t>Внешняя оценка:</w:t>
                      </w:r>
                    </w:p>
                    <w:p w:rsidR="00A44EF7" w:rsidRPr="004268C2" w:rsidRDefault="00A44EF7" w:rsidP="00E4297A">
                      <w:pPr>
                        <w:jc w:val="center"/>
                        <w:rPr>
                          <w:b/>
                        </w:rPr>
                      </w:pPr>
                      <w:r w:rsidRPr="004268C2">
                        <w:rPr>
                          <w:b/>
                        </w:rPr>
                        <w:t>государственные службы</w:t>
                      </w:r>
                    </w:p>
                  </w:txbxContent>
                </v:textbox>
              </v:roundrect>
            </w:pict>
          </mc:Fallback>
        </mc:AlternateContent>
      </w:r>
    </w:p>
    <w:p w:rsidR="00E4297A" w:rsidRPr="000B0F0A" w:rsidRDefault="00CE3F4B" w:rsidP="000B0F0A">
      <w:pPr>
        <w:jc w:val="both"/>
      </w:pPr>
      <w:r>
        <w:rPr>
          <w:noProof/>
        </w:rPr>
        <mc:AlternateContent>
          <mc:Choice Requires="wps">
            <w:drawing>
              <wp:anchor distT="0" distB="0" distL="114300" distR="114300" simplePos="0" relativeHeight="251661824" behindDoc="0" locked="0" layoutInCell="1" allowOverlap="1">
                <wp:simplePos x="0" y="0"/>
                <wp:positionH relativeFrom="column">
                  <wp:posOffset>3291840</wp:posOffset>
                </wp:positionH>
                <wp:positionV relativeFrom="paragraph">
                  <wp:posOffset>71755</wp:posOffset>
                </wp:positionV>
                <wp:extent cx="2400300" cy="933450"/>
                <wp:effectExtent l="15240" t="14605" r="13335" b="33020"/>
                <wp:wrapNone/>
                <wp:docPr id="8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A44EF7" w:rsidRPr="00E53DCB" w:rsidRDefault="00A44EF7" w:rsidP="00E4297A">
                            <w:pPr>
                              <w:jc w:val="center"/>
                              <w:rPr>
                                <w:b/>
                              </w:rPr>
                            </w:pPr>
                            <w:r w:rsidRPr="00E53DCB">
                              <w:rPr>
                                <w:b/>
                              </w:rPr>
                              <w:t>Соотношение внутренней и внешней оценки в итоговой оценке, ее состав зависит от ступени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2" style="position:absolute;left:0;text-align:left;margin-left:259.2pt;margin-top:5.65pt;width:189pt;height: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" fillcolor="#c2d69b" strokecolor="#c2d69b" strokeweight="1pt">
                <v:fill color2="#eaf1dd" angle="135" focus="50%" type="gradient"/>
                <v:shadow on="t" color="#4e6128" opacity=".5" offset="1pt"/>
                <v:textbox>
                  <w:txbxContent>
                    <w:p w:rsidR="00A44EF7" w:rsidRPr="00E53DCB" w:rsidRDefault="00A44EF7" w:rsidP="00E4297A">
                      <w:pPr>
                        <w:jc w:val="center"/>
                        <w:rPr>
                          <w:b/>
                        </w:rPr>
                      </w:pPr>
                      <w:r w:rsidRPr="00E53DCB">
                        <w:rPr>
                          <w:b/>
                        </w:rPr>
                        <w:t>Соотношение внутренней и внешней оценки в итоговой оценке, ее состав зависит от ступени обучения</w:t>
                      </w:r>
                    </w:p>
                  </w:txbxContent>
                </v:textbox>
              </v:roundrect>
            </w:pict>
          </mc:Fallback>
        </mc:AlternateContent>
      </w:r>
    </w:p>
    <w:p w:rsidR="00E4297A" w:rsidRPr="000B0F0A" w:rsidRDefault="00E4297A" w:rsidP="000B0F0A">
      <w:pPr>
        <w:jc w:val="both"/>
      </w:pPr>
    </w:p>
    <w:p w:rsidR="00E4297A" w:rsidRPr="000B0F0A" w:rsidRDefault="00CE3F4B" w:rsidP="000B0F0A">
      <w:pPr>
        <w:jc w:val="both"/>
      </w:pPr>
      <w:r>
        <w:rPr>
          <w:noProof/>
        </w:rPr>
        <mc:AlternateContent>
          <mc:Choice Requires="wps">
            <w:drawing>
              <wp:anchor distT="0" distB="0" distL="114300" distR="114300" simplePos="0" relativeHeight="251656704" behindDoc="0" locked="0" layoutInCell="1" allowOverlap="1">
                <wp:simplePos x="0" y="0"/>
                <wp:positionH relativeFrom="column">
                  <wp:posOffset>1596390</wp:posOffset>
                </wp:positionH>
                <wp:positionV relativeFrom="paragraph">
                  <wp:posOffset>54610</wp:posOffset>
                </wp:positionV>
                <wp:extent cx="1457325" cy="771525"/>
                <wp:effectExtent l="15240" t="6985" r="13335" b="31115"/>
                <wp:wrapNone/>
                <wp:docPr id="8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44EF7" w:rsidRPr="00E53DCB" w:rsidRDefault="00A44EF7" w:rsidP="00E4297A">
                            <w:pPr>
                              <w:jc w:val="center"/>
                            </w:pPr>
                            <w:r w:rsidRPr="00E53DCB">
                              <w:t>Аккредитация ОУ,</w:t>
                            </w:r>
                          </w:p>
                          <w:p w:rsidR="00A44EF7" w:rsidRPr="00E53DCB" w:rsidRDefault="00A44EF7" w:rsidP="00E4297A">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3" style="position:absolute;left:0;text-align:left;margin-left:125.7pt;margin-top:4.3pt;width:114.75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" fillcolor="#fabf8f" strokecolor="#fabf8f" strokeweight="1pt">
                <v:fill color2="#fde9d9" angle="135" focus="50%" type="gradient"/>
                <v:shadow on="t" color="#974706" opacity=".5" offset="1pt"/>
                <v:textbox>
                  <w:txbxContent>
                    <w:p w:rsidR="00A44EF7" w:rsidRPr="00E53DCB" w:rsidRDefault="00A44EF7" w:rsidP="00E4297A">
                      <w:pPr>
                        <w:jc w:val="center"/>
                      </w:pPr>
                      <w:r w:rsidRPr="00E53DCB">
                        <w:t>Аккредитация ОУ,</w:t>
                      </w:r>
                    </w:p>
                    <w:p w:rsidR="00A44EF7" w:rsidRPr="00E53DCB" w:rsidRDefault="00A44EF7" w:rsidP="00E4297A">
                      <w:pPr>
                        <w:jc w:val="center"/>
                      </w:pPr>
                      <w:r w:rsidRPr="00E53DCB">
                        <w:t>аттестация кадров</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-318135</wp:posOffset>
                </wp:positionH>
                <wp:positionV relativeFrom="paragraph">
                  <wp:posOffset>121285</wp:posOffset>
                </wp:positionV>
                <wp:extent cx="1228725" cy="704850"/>
                <wp:effectExtent l="15240" t="6985" r="13335" b="31115"/>
                <wp:wrapNone/>
                <wp:docPr id="8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44EF7" w:rsidRDefault="00A44EF7" w:rsidP="00E4297A">
                            <w:pPr>
                              <w:jc w:val="center"/>
                            </w:pPr>
                            <w:r>
                              <w:t>Мониторинг системы обр</w:t>
                            </w:r>
                            <w:r>
                              <w:t>а</w:t>
                            </w:r>
                            <w:r>
                              <w:t>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4" style="position:absolute;left:0;text-align:left;margin-left:-25.05pt;margin-top:9.55pt;width:96.7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" fillcolor="#fabf8f" strokecolor="#fabf8f" strokeweight="1pt">
                <v:fill color2="#fde9d9" angle="135" focus="50%" type="gradient"/>
                <v:shadow on="t" color="#974706" opacity=".5" offset="1pt"/>
                <v:textbox>
                  <w:txbxContent>
                    <w:p w:rsidR="00A44EF7" w:rsidRDefault="00A44EF7" w:rsidP="00E4297A">
                      <w:pPr>
                        <w:jc w:val="center"/>
                      </w:pPr>
                      <w:r>
                        <w:t>Мониторинг системы обр</w:t>
                      </w:r>
                      <w:r>
                        <w:t>а</w:t>
                      </w:r>
                      <w:r>
                        <w:t>зования</w:t>
                      </w:r>
                    </w:p>
                  </w:txbxContent>
                </v:textbox>
              </v:roundrect>
            </w:pict>
          </mc:Fallback>
        </mc:AlternateContent>
      </w: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CE3F4B" w:rsidP="000B0F0A">
      <w:pPr>
        <w:jc w:val="both"/>
      </w:pPr>
      <w:r>
        <w:rPr>
          <w:noProof/>
        </w:rPr>
        <mc:AlternateContent>
          <mc:Choice Requires="wps">
            <w:drawing>
              <wp:anchor distT="0" distB="0" distL="114300" distR="114300" simplePos="0" relativeHeight="251662848" behindDoc="0" locked="0" layoutInCell="1" allowOverlap="1">
                <wp:simplePos x="0" y="0"/>
                <wp:positionH relativeFrom="column">
                  <wp:posOffset>4427855</wp:posOffset>
                </wp:positionH>
                <wp:positionV relativeFrom="paragraph">
                  <wp:posOffset>70485</wp:posOffset>
                </wp:positionV>
                <wp:extent cx="1178560" cy="140335"/>
                <wp:effectExtent l="0" t="299085" r="32385" b="227330"/>
                <wp:wrapNone/>
                <wp:docPr id="7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55" style="position:absolute;margin-left:348.65pt;margin-top:5.55pt;width:92.8pt;height:11.05pt;rotation:-10042435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" fillcolor="#c2d69b" strokecolor="#c2d69b" strokeweight="1pt">
                <v:fill color2="#eaf1dd" angle="135" focus="50%" type="gradient"/>
                <v:shadow on="t" color="#4e6128" opacity=".5" offset="1pt"/>
              </v:shape>
            </w:pict>
          </mc:Fallback>
        </mc:AlternateContent>
      </w:r>
    </w:p>
    <w:p w:rsidR="00E4297A" w:rsidRPr="000B0F0A" w:rsidRDefault="00CE3F4B" w:rsidP="000B0F0A">
      <w:pPr>
        <w:jc w:val="both"/>
      </w:pPr>
      <w:r>
        <w:rPr>
          <w:noProof/>
        </w:rPr>
        <mc:AlternateContent>
          <mc:Choice Requires="wps">
            <w:drawing>
              <wp:anchor distT="0" distB="0" distL="114300" distR="114300" simplePos="0" relativeHeight="251658752" behindDoc="0" locked="0" layoutInCell="1" allowOverlap="1">
                <wp:simplePos x="0" y="0"/>
                <wp:positionH relativeFrom="column">
                  <wp:posOffset>-318135</wp:posOffset>
                </wp:positionH>
                <wp:positionV relativeFrom="paragraph">
                  <wp:posOffset>159385</wp:posOffset>
                </wp:positionV>
                <wp:extent cx="6057900" cy="1514475"/>
                <wp:effectExtent l="15240" t="6985" r="13335" b="3111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A44EF7" w:rsidRDefault="00A44EF7" w:rsidP="00E4297A">
                            <w:r>
                              <w:t>Государственная итоговая аттестация/итоговая оценка:</w:t>
                            </w:r>
                          </w:p>
                          <w:p w:rsidR="00A44EF7" w:rsidRDefault="00A44EF7" w:rsidP="009C692A">
                            <w:pPr>
                              <w:pStyle w:val="a9"/>
                              <w:widowControl/>
                              <w:numPr>
                                <w:ilvl w:val="0"/>
                                <w:numId w:val="57"/>
                              </w:numPr>
                              <w:suppressAutoHyphens w:val="0"/>
                              <w:contextualSpacing/>
                            </w:pPr>
                            <w:r>
                              <w:t>обеспечивает связь внешней и внутренней оценки и является основой для всех процедур внешней оценки</w:t>
                            </w:r>
                          </w:p>
                          <w:p w:rsidR="00A44EF7" w:rsidRDefault="00A44EF7" w:rsidP="009C692A">
                            <w:pPr>
                              <w:pStyle w:val="a9"/>
                              <w:widowControl/>
                              <w:numPr>
                                <w:ilvl w:val="0"/>
                                <w:numId w:val="57"/>
                              </w:numPr>
                              <w:suppressAutoHyphens w:val="0"/>
                              <w:contextualSpacing/>
                            </w:pPr>
                            <w:r>
                              <w:t>строится на основе:</w:t>
                            </w:r>
                          </w:p>
                          <w:p w:rsidR="00A44EF7" w:rsidRDefault="00A44EF7" w:rsidP="00E4297A">
                            <w:pPr>
                              <w:pStyle w:val="a9"/>
                            </w:pPr>
                            <w:r>
                              <w:t>- накопленной текущей оценки</w:t>
                            </w:r>
                          </w:p>
                          <w:p w:rsidR="00A44EF7" w:rsidRDefault="00A44EF7" w:rsidP="00E4297A">
                            <w:pPr>
                              <w:pStyle w:val="a9"/>
                            </w:pPr>
                            <w:r>
                              <w:t>- оценки за итоговые работы</w:t>
                            </w:r>
                          </w:p>
                          <w:p w:rsidR="00A44EF7" w:rsidRDefault="00A44EF7" w:rsidP="00E4297A">
                            <w:pPr>
                              <w:pStyle w:val="a9"/>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5" style="position:absolute;left:0;text-align:left;margin-left:-25.05pt;margin-top:12.55pt;width:477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" fillcolor="#c2d69b" strokecolor="#c2d69b" strokeweight="1pt">
                <v:fill color2="#eaf1dd" angle="135" focus="50%" type="gradient"/>
                <v:shadow on="t" color="#4e6128" opacity=".5" offset="1pt"/>
                <v:textbox>
                  <w:txbxContent>
                    <w:p w:rsidR="00A44EF7" w:rsidRDefault="00A44EF7" w:rsidP="00E4297A">
                      <w:r>
                        <w:t>Государственная итоговая аттестация/итоговая оценка:</w:t>
                      </w:r>
                    </w:p>
                    <w:p w:rsidR="00A44EF7" w:rsidRDefault="00A44EF7" w:rsidP="009C692A">
                      <w:pPr>
                        <w:pStyle w:val="a9"/>
                        <w:widowControl/>
                        <w:numPr>
                          <w:ilvl w:val="0"/>
                          <w:numId w:val="57"/>
                        </w:numPr>
                        <w:suppressAutoHyphens w:val="0"/>
                        <w:contextualSpacing/>
                      </w:pPr>
                      <w:r>
                        <w:t>обеспечивает связь внешней и внутренней оценки и является основой для всех процедур внешней оценки</w:t>
                      </w:r>
                    </w:p>
                    <w:p w:rsidR="00A44EF7" w:rsidRDefault="00A44EF7" w:rsidP="009C692A">
                      <w:pPr>
                        <w:pStyle w:val="a9"/>
                        <w:widowControl/>
                        <w:numPr>
                          <w:ilvl w:val="0"/>
                          <w:numId w:val="57"/>
                        </w:numPr>
                        <w:suppressAutoHyphens w:val="0"/>
                        <w:contextualSpacing/>
                      </w:pPr>
                      <w:r>
                        <w:t>строится на основе:</w:t>
                      </w:r>
                    </w:p>
                    <w:p w:rsidR="00A44EF7" w:rsidRDefault="00A44EF7" w:rsidP="00E4297A">
                      <w:pPr>
                        <w:pStyle w:val="a9"/>
                      </w:pPr>
                      <w:r>
                        <w:t>- накопленной текущей оценки</w:t>
                      </w:r>
                    </w:p>
                    <w:p w:rsidR="00A44EF7" w:rsidRDefault="00A44EF7" w:rsidP="00E4297A">
                      <w:pPr>
                        <w:pStyle w:val="a9"/>
                      </w:pPr>
                      <w:r>
                        <w:t>- оценки за итоговые работы</w:t>
                      </w:r>
                    </w:p>
                    <w:p w:rsidR="00A44EF7" w:rsidRDefault="00A44EF7" w:rsidP="00E4297A">
                      <w:pPr>
                        <w:pStyle w:val="a9"/>
                      </w:pPr>
                      <w:r>
                        <w:t>- оценки за подготовку и презентацию проектной работы</w:t>
                      </w:r>
                    </w:p>
                  </w:txbxContent>
                </v:textbox>
              </v:roundrect>
            </w:pict>
          </mc:Fallback>
        </mc:AlternateContent>
      </w: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E4297A" w:rsidP="000B0F0A">
      <w:pPr>
        <w:jc w:val="both"/>
      </w:pPr>
    </w:p>
    <w:p w:rsidR="00E4297A" w:rsidRPr="000B0F0A" w:rsidRDefault="00CE3F4B" w:rsidP="000B0F0A">
      <w:pPr>
        <w:jc w:val="both"/>
      </w:pPr>
      <w:r>
        <w:rPr>
          <w:noProof/>
        </w:rPr>
        <mc:AlternateContent>
          <mc:Choice Requires="wps">
            <w:drawing>
              <wp:anchor distT="0" distB="0" distL="114300" distR="114300" simplePos="0" relativeHeight="251660800" behindDoc="0" locked="0" layoutInCell="1" allowOverlap="1">
                <wp:simplePos x="0" y="0"/>
                <wp:positionH relativeFrom="column">
                  <wp:posOffset>2844165</wp:posOffset>
                </wp:positionH>
                <wp:positionV relativeFrom="paragraph">
                  <wp:posOffset>64770</wp:posOffset>
                </wp:positionV>
                <wp:extent cx="2314575" cy="581025"/>
                <wp:effectExtent l="24765" t="26670" r="32385" b="49530"/>
                <wp:wrapNone/>
                <wp:docPr id="7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44EF7" w:rsidRPr="004268C2" w:rsidRDefault="00A44EF7" w:rsidP="00E4297A">
                            <w:pPr>
                              <w:jc w:val="center"/>
                              <w:rPr>
                                <w:b/>
                              </w:rPr>
                            </w:pPr>
                            <w:r w:rsidRPr="004268C2">
                              <w:rPr>
                                <w:b/>
                                <w:color w:val="C00000"/>
                              </w:rPr>
                              <w:t>Накопленная оценка</w:t>
                            </w:r>
                            <w:r w:rsidRPr="004268C2">
                              <w:rPr>
                                <w:b/>
                              </w:rPr>
                              <w:t xml:space="preserve"> (пор</w:t>
                            </w:r>
                            <w:r w:rsidRPr="004268C2">
                              <w:rPr>
                                <w:b/>
                              </w:rPr>
                              <w:t>т</w:t>
                            </w:r>
                            <w:r w:rsidRPr="004268C2">
                              <w:rPr>
                                <w:b/>
                              </w:rPr>
                              <w:t>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6" style="position:absolute;left:0;text-align:left;margin-left:223.95pt;margin-top:5.1pt;width:182.25pt;height:4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" fillcolor="#9bbb59" strokecolor="#f2f2f2" strokeweight="3pt">
                <v:shadow on="t" color="#4e6128" opacity=".5" offset="1pt"/>
                <v:textbox>
                  <w:txbxContent>
                    <w:p w:rsidR="00A44EF7" w:rsidRPr="004268C2" w:rsidRDefault="00A44EF7" w:rsidP="00E4297A">
                      <w:pPr>
                        <w:jc w:val="center"/>
                        <w:rPr>
                          <w:b/>
                        </w:rPr>
                      </w:pPr>
                      <w:r w:rsidRPr="004268C2">
                        <w:rPr>
                          <w:b/>
                          <w:color w:val="C00000"/>
                        </w:rPr>
                        <w:t>Накопленная оценка</w:t>
                      </w:r>
                      <w:r w:rsidRPr="004268C2">
                        <w:rPr>
                          <w:b/>
                        </w:rPr>
                        <w:t xml:space="preserve"> (пор</w:t>
                      </w:r>
                      <w:r w:rsidRPr="004268C2">
                        <w:rPr>
                          <w:b/>
                        </w:rPr>
                        <w:t>т</w:t>
                      </w:r>
                      <w:r w:rsidRPr="004268C2">
                        <w:rPr>
                          <w:b/>
                        </w:rPr>
                        <w:t>фель достижений)</w:t>
                      </w:r>
                    </w:p>
                  </w:txbxContent>
                </v:textbox>
              </v:round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53340</wp:posOffset>
                </wp:positionH>
                <wp:positionV relativeFrom="paragraph">
                  <wp:posOffset>64770</wp:posOffset>
                </wp:positionV>
                <wp:extent cx="2314575" cy="581025"/>
                <wp:effectExtent l="24765" t="26670" r="32385" b="49530"/>
                <wp:wrapNone/>
                <wp:docPr id="7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44EF7" w:rsidRPr="004268C2" w:rsidRDefault="00A44EF7" w:rsidP="00E4297A">
                            <w:pPr>
                              <w:jc w:val="center"/>
                              <w:rPr>
                                <w:b/>
                              </w:rPr>
                            </w:pPr>
                            <w:r w:rsidRPr="004268C2">
                              <w:rPr>
                                <w:b/>
                                <w:color w:val="C00000"/>
                              </w:rPr>
                              <w:t>Внутренняя оценка</w:t>
                            </w:r>
                            <w:r w:rsidRPr="004268C2">
                              <w:rPr>
                                <w:b/>
                              </w:rPr>
                              <w:t>: учитель, ученик, ОУ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7" style="position:absolute;left:0;text-align:left;margin-left:4.2pt;margin-top:5.1pt;width:182.25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" fillcolor="#9bbb59" strokecolor="#f2f2f2" strokeweight="3pt">
                <v:shadow on="t" color="#4e6128" opacity=".5" offset="1pt"/>
                <v:textbox>
                  <w:txbxContent>
                    <w:p w:rsidR="00A44EF7" w:rsidRPr="004268C2" w:rsidRDefault="00A44EF7" w:rsidP="00E4297A">
                      <w:pPr>
                        <w:jc w:val="center"/>
                        <w:rPr>
                          <w:b/>
                        </w:rPr>
                      </w:pPr>
                      <w:r w:rsidRPr="004268C2">
                        <w:rPr>
                          <w:b/>
                          <w:color w:val="C00000"/>
                        </w:rPr>
                        <w:t>Внутренняя оценка</w:t>
                      </w:r>
                      <w:r w:rsidRPr="004268C2">
                        <w:rPr>
                          <w:b/>
                        </w:rPr>
                        <w:t>: учитель, ученик, ОУ и родители</w:t>
                      </w:r>
                    </w:p>
                  </w:txbxContent>
                </v:textbox>
              </v:roundrect>
            </w:pict>
          </mc:Fallback>
        </mc:AlternateContent>
      </w:r>
    </w:p>
    <w:p w:rsidR="00E4297A" w:rsidRPr="000B0F0A" w:rsidRDefault="00E4297A" w:rsidP="000B0F0A">
      <w:pPr>
        <w:jc w:val="both"/>
      </w:pPr>
    </w:p>
    <w:p w:rsidR="00E4297A" w:rsidRPr="000B0F0A" w:rsidRDefault="00E4297A" w:rsidP="000B0F0A">
      <w:pPr>
        <w:jc w:val="both"/>
        <w:rPr>
          <w:b/>
          <w:sz w:val="20"/>
          <w:szCs w:val="20"/>
        </w:rPr>
      </w:pPr>
    </w:p>
    <w:p w:rsidR="001724FB" w:rsidRPr="000B0F0A" w:rsidRDefault="001724FB" w:rsidP="000B0F0A">
      <w:pPr>
        <w:pStyle w:val="ListParagraph"/>
        <w:ind w:left="0" w:firstLine="709"/>
        <w:jc w:val="both"/>
      </w:pPr>
    </w:p>
    <w:p w:rsidR="001724FB" w:rsidRPr="000B0F0A" w:rsidRDefault="001724FB" w:rsidP="000B0F0A">
      <w:pPr>
        <w:pStyle w:val="ListParagraph"/>
        <w:ind w:left="0" w:firstLine="709"/>
        <w:jc w:val="both"/>
      </w:pPr>
    </w:p>
    <w:p w:rsidR="002F6B62" w:rsidRPr="000B0F0A" w:rsidRDefault="002F6B62" w:rsidP="000B0F0A">
      <w:pPr>
        <w:pStyle w:val="ListParagraph"/>
        <w:ind w:left="0" w:firstLine="709"/>
        <w:jc w:val="both"/>
      </w:pPr>
      <w:r w:rsidRPr="000B0F0A">
        <w:t>В соответствии с ФГОС ООО система оценки образовательной организации реал</w:t>
      </w:r>
      <w:r w:rsidRPr="000B0F0A">
        <w:t>и</w:t>
      </w:r>
      <w:r w:rsidRPr="000B0F0A">
        <w:t xml:space="preserve">зует </w:t>
      </w:r>
      <w:r w:rsidRPr="000B0F0A">
        <w:rPr>
          <w:b/>
        </w:rPr>
        <w:t>системно-деятельностный, уровневый и комплексный подходы</w:t>
      </w:r>
      <w:r w:rsidRPr="000B0F0A">
        <w:t xml:space="preserve"> к оценке образов</w:t>
      </w:r>
      <w:r w:rsidRPr="000B0F0A">
        <w:t>а</w:t>
      </w:r>
      <w:r w:rsidRPr="000B0F0A">
        <w:t>тельных достижений.</w:t>
      </w:r>
    </w:p>
    <w:p w:rsidR="002F6B62" w:rsidRPr="000B0F0A" w:rsidRDefault="002F6B62" w:rsidP="000B0F0A">
      <w:pPr>
        <w:pStyle w:val="ListParagraph"/>
        <w:ind w:left="0" w:firstLine="709"/>
        <w:jc w:val="both"/>
      </w:pPr>
      <w:r w:rsidRPr="000B0F0A">
        <w:rPr>
          <w:b/>
        </w:rPr>
        <w:lastRenderedPageBreak/>
        <w:t>Системно-деятельностный подход</w:t>
      </w:r>
      <w:r w:rsidRPr="000B0F0A">
        <w:t xml:space="preserve"> к оценке образовательных достижений проявл</w:t>
      </w:r>
      <w:r w:rsidRPr="000B0F0A">
        <w:t>я</w:t>
      </w:r>
      <w:r w:rsidRPr="000B0F0A">
        <w:t>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w:t>
      </w:r>
      <w:r w:rsidRPr="000B0F0A">
        <w:t>о</w:t>
      </w:r>
      <w:r w:rsidRPr="000B0F0A">
        <w:t>торых выступают планируемые результаты обучения, выраженные в деятельностной фо</w:t>
      </w:r>
      <w:r w:rsidRPr="000B0F0A">
        <w:t>р</w:t>
      </w:r>
      <w:r w:rsidRPr="000B0F0A">
        <w:t>ме.</w:t>
      </w:r>
    </w:p>
    <w:p w:rsidR="002F6B62" w:rsidRPr="000B0F0A" w:rsidRDefault="002F6B62" w:rsidP="000B0F0A">
      <w:pPr>
        <w:pStyle w:val="affff5"/>
        <w:spacing w:line="240" w:lineRule="auto"/>
        <w:ind w:firstLine="709"/>
        <w:rPr>
          <w:bCs/>
          <w:sz w:val="24"/>
          <w:szCs w:val="24"/>
        </w:rPr>
      </w:pPr>
      <w:r w:rsidRPr="000B0F0A">
        <w:rPr>
          <w:b/>
          <w:bCs/>
          <w:sz w:val="24"/>
          <w:szCs w:val="24"/>
        </w:rPr>
        <w:t xml:space="preserve">Уровневый подход </w:t>
      </w:r>
      <w:r w:rsidRPr="000B0F0A">
        <w:rPr>
          <w:bCs/>
          <w:sz w:val="24"/>
          <w:szCs w:val="24"/>
        </w:rPr>
        <w:t xml:space="preserve">служит важнейшей основой для организации индивидуальной работы с учащимися. </w:t>
      </w:r>
      <w:r w:rsidRPr="000B0F0A">
        <w:rPr>
          <w:sz w:val="24"/>
          <w:szCs w:val="24"/>
        </w:rPr>
        <w:t xml:space="preserve">Он реализуется как по отношению </w:t>
      </w:r>
      <w:r w:rsidRPr="000B0F0A">
        <w:rPr>
          <w:bCs/>
          <w:sz w:val="24"/>
          <w:szCs w:val="24"/>
        </w:rPr>
        <w:t>к содержанию оценки, так и к представлению и интерпретации результатов измерений.</w:t>
      </w:r>
    </w:p>
    <w:p w:rsidR="002F6B62" w:rsidRPr="000B0F0A" w:rsidRDefault="002F6B62" w:rsidP="000B0F0A">
      <w:pPr>
        <w:pStyle w:val="affff5"/>
        <w:spacing w:line="240" w:lineRule="auto"/>
        <w:ind w:firstLine="709"/>
        <w:rPr>
          <w:bCs/>
          <w:sz w:val="24"/>
          <w:szCs w:val="24"/>
        </w:rPr>
      </w:pPr>
      <w:r w:rsidRPr="000B0F0A">
        <w:rPr>
          <w:b/>
          <w:bCs/>
          <w:sz w:val="24"/>
          <w:szCs w:val="24"/>
        </w:rPr>
        <w:t xml:space="preserve">Уровневый подход к содержанию оценки </w:t>
      </w:r>
      <w:r w:rsidRPr="000B0F0A">
        <w:rPr>
          <w:bCs/>
          <w:sz w:val="24"/>
          <w:szCs w:val="24"/>
        </w:rPr>
        <w:t>обеспечивается структурой планиру</w:t>
      </w:r>
      <w:r w:rsidRPr="000B0F0A">
        <w:rPr>
          <w:bCs/>
          <w:sz w:val="24"/>
          <w:szCs w:val="24"/>
        </w:rPr>
        <w:t>е</w:t>
      </w:r>
      <w:r w:rsidRPr="000B0F0A">
        <w:rPr>
          <w:bCs/>
          <w:sz w:val="24"/>
          <w:szCs w:val="24"/>
        </w:rPr>
        <w:t xml:space="preserve">мых результатов, в которых выделены три блока: общецелевой, «Выпускник научится» и «Выпускник получит возможность научиться». </w:t>
      </w:r>
      <w:r w:rsidRPr="000B0F0A">
        <w:rPr>
          <w:sz w:val="24"/>
          <w:szCs w:val="24"/>
        </w:rPr>
        <w:t>Достижение планируемых результатов, о</w:t>
      </w:r>
      <w:r w:rsidRPr="000B0F0A">
        <w:rPr>
          <w:sz w:val="24"/>
          <w:szCs w:val="24"/>
        </w:rPr>
        <w:t>т</w:t>
      </w:r>
      <w:r w:rsidRPr="000B0F0A">
        <w:rPr>
          <w:sz w:val="24"/>
          <w:szCs w:val="24"/>
        </w:rPr>
        <w:t>несенных к блоку «Выпускник научится», выносится на итоговую оценку, которая м</w:t>
      </w:r>
      <w:r w:rsidRPr="000B0F0A">
        <w:rPr>
          <w:sz w:val="24"/>
          <w:szCs w:val="24"/>
        </w:rPr>
        <w:t>о</w:t>
      </w:r>
      <w:r w:rsidRPr="000B0F0A">
        <w:rPr>
          <w:sz w:val="24"/>
          <w:szCs w:val="24"/>
        </w:rPr>
        <w:t>жет осуществляться как в ходе обучения, так и в конце обучения, в том числе – в форме гос</w:t>
      </w:r>
      <w:r w:rsidRPr="000B0F0A">
        <w:rPr>
          <w:sz w:val="24"/>
          <w:szCs w:val="24"/>
        </w:rPr>
        <w:t>у</w:t>
      </w:r>
      <w:r w:rsidRPr="000B0F0A">
        <w:rPr>
          <w:sz w:val="24"/>
          <w:szCs w:val="24"/>
        </w:rPr>
        <w:t xml:space="preserve">дарственной итоговой аттестации. </w:t>
      </w:r>
      <w:r w:rsidRPr="000B0F0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w:t>
      </w:r>
      <w:r w:rsidRPr="000B0F0A">
        <w:rPr>
          <w:bCs/>
          <w:sz w:val="24"/>
          <w:szCs w:val="24"/>
        </w:rPr>
        <w:t>а</w:t>
      </w:r>
      <w:r w:rsidRPr="000B0F0A">
        <w:rPr>
          <w:bCs/>
          <w:sz w:val="24"/>
          <w:szCs w:val="24"/>
        </w:rPr>
        <w:t>ции) строятся на</w:t>
      </w:r>
      <w:r w:rsidRPr="000B0F0A">
        <w:rPr>
          <w:sz w:val="24"/>
          <w:szCs w:val="24"/>
        </w:rPr>
        <w:t xml:space="preserve"> планируемых результатах, представленных в блоках «Выпускник научи</w:t>
      </w:r>
      <w:r w:rsidRPr="000B0F0A">
        <w:rPr>
          <w:sz w:val="24"/>
          <w:szCs w:val="24"/>
        </w:rPr>
        <w:t>т</w:t>
      </w:r>
      <w:r w:rsidRPr="000B0F0A">
        <w:rPr>
          <w:sz w:val="24"/>
          <w:szCs w:val="24"/>
        </w:rPr>
        <w:t xml:space="preserve">ся» и </w:t>
      </w:r>
      <w:r w:rsidRPr="000B0F0A">
        <w:rPr>
          <w:bCs/>
          <w:sz w:val="24"/>
          <w:szCs w:val="24"/>
        </w:rPr>
        <w:t>«Выпускник получит возможность научиться». Процедуры независимой оценки кач</w:t>
      </w:r>
      <w:r w:rsidRPr="000B0F0A">
        <w:rPr>
          <w:bCs/>
          <w:sz w:val="24"/>
          <w:szCs w:val="24"/>
        </w:rPr>
        <w:t>е</w:t>
      </w:r>
      <w:r w:rsidRPr="000B0F0A">
        <w:rPr>
          <w:bCs/>
          <w:sz w:val="24"/>
          <w:szCs w:val="24"/>
        </w:rPr>
        <w:t>ства образования и мониторинговых исследований различного уровня опираются на план</w:t>
      </w:r>
      <w:r w:rsidRPr="000B0F0A">
        <w:rPr>
          <w:bCs/>
          <w:sz w:val="24"/>
          <w:szCs w:val="24"/>
        </w:rPr>
        <w:t>и</w:t>
      </w:r>
      <w:r w:rsidRPr="000B0F0A">
        <w:rPr>
          <w:bCs/>
          <w:sz w:val="24"/>
          <w:szCs w:val="24"/>
        </w:rPr>
        <w:t>руемые результаты, представленные во всех трех блоках.</w:t>
      </w:r>
    </w:p>
    <w:p w:rsidR="002F6B62" w:rsidRPr="000B0F0A" w:rsidRDefault="002F6B62" w:rsidP="000B0F0A">
      <w:pPr>
        <w:pStyle w:val="affff5"/>
        <w:spacing w:line="240" w:lineRule="auto"/>
        <w:ind w:firstLine="709"/>
        <w:rPr>
          <w:bCs/>
          <w:sz w:val="24"/>
          <w:szCs w:val="24"/>
        </w:rPr>
      </w:pPr>
      <w:r w:rsidRPr="000B0F0A">
        <w:rPr>
          <w:b/>
          <w:bCs/>
          <w:sz w:val="24"/>
          <w:szCs w:val="24"/>
        </w:rPr>
        <w:t xml:space="preserve">Уровневый подход к представлению и интерпретации результатов </w:t>
      </w:r>
      <w:r w:rsidRPr="000B0F0A">
        <w:rPr>
          <w:bCs/>
          <w:sz w:val="24"/>
          <w:szCs w:val="24"/>
        </w:rPr>
        <w:t>реализуется за счет фиксации различных уровней достижения обучающимися планируемых результ</w:t>
      </w:r>
      <w:r w:rsidRPr="000B0F0A">
        <w:rPr>
          <w:bCs/>
          <w:sz w:val="24"/>
          <w:szCs w:val="24"/>
        </w:rPr>
        <w:t>а</w:t>
      </w:r>
      <w:r w:rsidRPr="000B0F0A">
        <w:rPr>
          <w:bCs/>
          <w:sz w:val="24"/>
          <w:szCs w:val="24"/>
        </w:rPr>
        <w:t>тов: базового уровня и уровней выше и ниже базового. Достижение базового уровня свид</w:t>
      </w:r>
      <w:r w:rsidRPr="000B0F0A">
        <w:rPr>
          <w:bCs/>
          <w:sz w:val="24"/>
          <w:szCs w:val="24"/>
        </w:rPr>
        <w:t>е</w:t>
      </w:r>
      <w:r w:rsidRPr="000B0F0A">
        <w:rPr>
          <w:bCs/>
          <w:sz w:val="24"/>
          <w:szCs w:val="24"/>
        </w:rPr>
        <w:t>тельствует о способности обучающихся решать типовые учебные задачи, целенапра</w:t>
      </w:r>
      <w:r w:rsidRPr="000B0F0A">
        <w:rPr>
          <w:bCs/>
          <w:sz w:val="24"/>
          <w:szCs w:val="24"/>
        </w:rPr>
        <w:t>в</w:t>
      </w:r>
      <w:r w:rsidRPr="000B0F0A">
        <w:rPr>
          <w:bCs/>
          <w:sz w:val="24"/>
          <w:szCs w:val="24"/>
        </w:rPr>
        <w:t xml:space="preserve">ленно отрабатываемые со всеми учащимися в ходе учебного процесса. </w:t>
      </w:r>
      <w:r w:rsidRPr="000B0F0A">
        <w:rPr>
          <w:sz w:val="24"/>
          <w:szCs w:val="24"/>
        </w:rPr>
        <w:t>Овладение базовым уро</w:t>
      </w:r>
      <w:r w:rsidRPr="000B0F0A">
        <w:rPr>
          <w:sz w:val="24"/>
          <w:szCs w:val="24"/>
        </w:rPr>
        <w:t>в</w:t>
      </w:r>
      <w:r w:rsidRPr="000B0F0A">
        <w:rPr>
          <w:sz w:val="24"/>
          <w:szCs w:val="24"/>
        </w:rPr>
        <w:t>нем является достаточным для продолжения обучения и усвоения последующего матери</w:t>
      </w:r>
      <w:r w:rsidRPr="000B0F0A">
        <w:rPr>
          <w:sz w:val="24"/>
          <w:szCs w:val="24"/>
        </w:rPr>
        <w:t>а</w:t>
      </w:r>
      <w:r w:rsidRPr="000B0F0A">
        <w:rPr>
          <w:sz w:val="24"/>
          <w:szCs w:val="24"/>
        </w:rPr>
        <w:t>ла.</w:t>
      </w:r>
    </w:p>
    <w:p w:rsidR="002F6B62" w:rsidRPr="000B0F0A" w:rsidRDefault="002F6B62" w:rsidP="000B0F0A">
      <w:pPr>
        <w:ind w:firstLine="709"/>
        <w:jc w:val="both"/>
        <w:rPr>
          <w:bCs/>
        </w:rPr>
      </w:pPr>
      <w:r w:rsidRPr="000B0F0A">
        <w:rPr>
          <w:b/>
          <w:bCs/>
        </w:rPr>
        <w:t>Комплексный подход</w:t>
      </w:r>
      <w:r w:rsidRPr="000B0F0A">
        <w:rPr>
          <w:bCs/>
        </w:rPr>
        <w:t xml:space="preserve"> к оценке образовательных достижений реализуется путем</w:t>
      </w:r>
    </w:p>
    <w:p w:rsidR="002F6B62" w:rsidRPr="000B0F0A" w:rsidRDefault="002F6B62" w:rsidP="009C692A">
      <w:pPr>
        <w:pStyle w:val="ListParagraph"/>
        <w:numPr>
          <w:ilvl w:val="0"/>
          <w:numId w:val="10"/>
        </w:numPr>
        <w:ind w:left="0" w:firstLine="709"/>
        <w:jc w:val="both"/>
        <w:rPr>
          <w:bCs/>
        </w:rPr>
      </w:pPr>
      <w:r w:rsidRPr="000B0F0A">
        <w:rPr>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2F6B62" w:rsidRPr="000B0F0A" w:rsidRDefault="002F6B62" w:rsidP="009C692A">
      <w:pPr>
        <w:pStyle w:val="ListParagraph"/>
        <w:numPr>
          <w:ilvl w:val="0"/>
          <w:numId w:val="10"/>
        </w:numPr>
        <w:ind w:left="0" w:firstLine="709"/>
        <w:jc w:val="both"/>
        <w:rPr>
          <w:bCs/>
        </w:rPr>
      </w:pPr>
      <w:r w:rsidRPr="000B0F0A">
        <w:rPr>
          <w:bCs/>
        </w:rPr>
        <w:t>использования комплекса оценочных процедур (стартовой, текущей, темат</w:t>
      </w:r>
      <w:r w:rsidRPr="000B0F0A">
        <w:rPr>
          <w:bCs/>
        </w:rPr>
        <w:t>и</w:t>
      </w:r>
      <w:r w:rsidRPr="000B0F0A">
        <w:rPr>
          <w:bCs/>
        </w:rPr>
        <w:t>ческой, промежуточной) как основы для оценки динамики индивидуальных образовател</w:t>
      </w:r>
      <w:r w:rsidRPr="000B0F0A">
        <w:rPr>
          <w:bCs/>
        </w:rPr>
        <w:t>ь</w:t>
      </w:r>
      <w:r w:rsidRPr="000B0F0A">
        <w:rPr>
          <w:bCs/>
        </w:rPr>
        <w:t>ных до</w:t>
      </w:r>
      <w:r w:rsidRPr="000B0F0A">
        <w:rPr>
          <w:bCs/>
        </w:rPr>
        <w:t>с</w:t>
      </w:r>
      <w:r w:rsidRPr="000B0F0A">
        <w:rPr>
          <w:bCs/>
        </w:rPr>
        <w:t>тижений (индивидуального прогресса) и для итоговой оценки;</w:t>
      </w:r>
    </w:p>
    <w:p w:rsidR="002F6B62" w:rsidRPr="000B0F0A" w:rsidRDefault="002F6B62" w:rsidP="009C692A">
      <w:pPr>
        <w:pStyle w:val="ListParagraph"/>
        <w:numPr>
          <w:ilvl w:val="0"/>
          <w:numId w:val="10"/>
        </w:numPr>
        <w:ind w:left="0" w:firstLine="709"/>
        <w:jc w:val="both"/>
        <w:rPr>
          <w:bCs/>
        </w:rPr>
      </w:pPr>
      <w:r w:rsidRPr="000B0F0A">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6B62" w:rsidRPr="000B0F0A" w:rsidRDefault="002F6B62" w:rsidP="009C692A">
      <w:pPr>
        <w:pStyle w:val="ListParagraph"/>
        <w:numPr>
          <w:ilvl w:val="0"/>
          <w:numId w:val="10"/>
        </w:numPr>
        <w:ind w:left="0" w:firstLine="709"/>
        <w:jc w:val="both"/>
        <w:rPr>
          <w:bCs/>
        </w:rPr>
      </w:pPr>
      <w:r w:rsidRPr="000B0F0A">
        <w:rPr>
          <w:bCs/>
        </w:rPr>
        <w:t>использования разнообразных методов и форм оценки, взаимно дополня</w:t>
      </w:r>
      <w:r w:rsidRPr="000B0F0A">
        <w:rPr>
          <w:bCs/>
        </w:rPr>
        <w:t>ю</w:t>
      </w:r>
      <w:r w:rsidRPr="000B0F0A">
        <w:rPr>
          <w:bCs/>
        </w:rPr>
        <w:t>щих друг друга (стандартизированных устных и письменных работ, проектов, практич</w:t>
      </w:r>
      <w:r w:rsidRPr="000B0F0A">
        <w:rPr>
          <w:bCs/>
        </w:rPr>
        <w:t>е</w:t>
      </w:r>
      <w:r w:rsidRPr="000B0F0A">
        <w:rPr>
          <w:bCs/>
        </w:rPr>
        <w:t>ских работ, самооценки, наблюдения и др.).</w:t>
      </w:r>
    </w:p>
    <w:p w:rsidR="002F6B62" w:rsidRPr="000B0F0A" w:rsidRDefault="002F6B62" w:rsidP="000B0F0A">
      <w:pPr>
        <w:autoSpaceDE w:val="0"/>
        <w:autoSpaceDN w:val="0"/>
        <w:adjustRightInd w:val="0"/>
        <w:jc w:val="both"/>
        <w:rPr>
          <w:rFonts w:eastAsia="TimesNewRomanPSMT"/>
          <w:b/>
        </w:rPr>
      </w:pPr>
      <w:r w:rsidRPr="000B0F0A">
        <w:rPr>
          <w:rFonts w:eastAsia="TimesNewRomanPSMT"/>
          <w:b/>
        </w:rPr>
        <w:t xml:space="preserve">Функции системы оценки: </w:t>
      </w:r>
    </w:p>
    <w:p w:rsidR="002F6B62" w:rsidRPr="000B0F0A" w:rsidRDefault="002F6B62" w:rsidP="000B0F0A">
      <w:pPr>
        <w:autoSpaceDE w:val="0"/>
        <w:autoSpaceDN w:val="0"/>
        <w:adjustRightInd w:val="0"/>
        <w:jc w:val="both"/>
        <w:rPr>
          <w:rFonts w:eastAsia="TimesNewRomanPSMT"/>
        </w:rPr>
      </w:pPr>
      <w:r w:rsidRPr="000B0F0A">
        <w:rPr>
          <w:rFonts w:eastAsia="TimesNewRomanPSMT"/>
        </w:rPr>
        <w:t xml:space="preserve">-  ориентация образовательного процесса на достижение планируемых </w:t>
      </w:r>
      <w:r w:rsidR="00362982" w:rsidRPr="000B0F0A">
        <w:rPr>
          <w:rFonts w:eastAsia="TimesNewRomanPSMT"/>
        </w:rPr>
        <w:t>результатов осво</w:t>
      </w:r>
      <w:r w:rsidR="00362982" w:rsidRPr="000B0F0A">
        <w:rPr>
          <w:rFonts w:eastAsia="TimesNewRomanPSMT"/>
        </w:rPr>
        <w:t>е</w:t>
      </w:r>
      <w:r w:rsidR="00362982" w:rsidRPr="000B0F0A">
        <w:rPr>
          <w:rFonts w:eastAsia="TimesNewRomanPSMT"/>
        </w:rPr>
        <w:t>ния</w:t>
      </w:r>
      <w:r w:rsidRPr="000B0F0A">
        <w:rPr>
          <w:rFonts w:eastAsia="TimesNewRomanPSMT"/>
        </w:rPr>
        <w:t xml:space="preserve"> основной образовательной программы основного общего образования;</w:t>
      </w:r>
    </w:p>
    <w:p w:rsidR="002F6B62" w:rsidRPr="000B0F0A" w:rsidRDefault="002F6B62" w:rsidP="000B0F0A">
      <w:pPr>
        <w:autoSpaceDE w:val="0"/>
        <w:autoSpaceDN w:val="0"/>
        <w:adjustRightInd w:val="0"/>
        <w:jc w:val="both"/>
        <w:rPr>
          <w:rFonts w:eastAsia="TimesNewRomanPSMT"/>
        </w:rPr>
      </w:pPr>
      <w:r w:rsidRPr="000B0F0A">
        <w:rPr>
          <w:rFonts w:eastAsia="TimesNewRomanPSMT"/>
        </w:rPr>
        <w:t xml:space="preserve">-  обеспечение эффективной обратной связи, позволяющей осуществлять </w:t>
      </w:r>
      <w:r w:rsidR="00362982" w:rsidRPr="000B0F0A">
        <w:rPr>
          <w:rFonts w:eastAsia="TimesNewRomanPSMT"/>
        </w:rPr>
        <w:t>управление обр</w:t>
      </w:r>
      <w:r w:rsidR="00362982" w:rsidRPr="000B0F0A">
        <w:rPr>
          <w:rFonts w:eastAsia="TimesNewRomanPSMT"/>
        </w:rPr>
        <w:t>а</w:t>
      </w:r>
      <w:r w:rsidR="00362982" w:rsidRPr="000B0F0A">
        <w:rPr>
          <w:rFonts w:eastAsia="TimesNewRomanPSMT"/>
        </w:rPr>
        <w:t>зовательным</w:t>
      </w:r>
      <w:r w:rsidRPr="000B0F0A">
        <w:rPr>
          <w:rFonts w:eastAsia="TimesNewRomanPSMT"/>
        </w:rPr>
        <w:t xml:space="preserve"> процессом.</w:t>
      </w:r>
    </w:p>
    <w:p w:rsidR="002F6B62" w:rsidRPr="000B0F0A" w:rsidRDefault="002F6B62" w:rsidP="000B0F0A">
      <w:pPr>
        <w:autoSpaceDE w:val="0"/>
        <w:autoSpaceDN w:val="0"/>
        <w:adjustRightInd w:val="0"/>
        <w:jc w:val="both"/>
        <w:rPr>
          <w:rFonts w:eastAsia="TimesNewRomanPSMT"/>
          <w:b/>
        </w:rPr>
      </w:pPr>
      <w:r w:rsidRPr="000B0F0A">
        <w:rPr>
          <w:rFonts w:eastAsia="TimesNewRomanPSMT"/>
          <w:b/>
        </w:rPr>
        <w:t xml:space="preserve">Основные цели оценочной деятельности: </w:t>
      </w:r>
    </w:p>
    <w:p w:rsidR="002F6B62" w:rsidRPr="000B0F0A" w:rsidRDefault="002F6B62" w:rsidP="000B0F0A">
      <w:pPr>
        <w:autoSpaceDE w:val="0"/>
        <w:autoSpaceDN w:val="0"/>
        <w:adjustRightInd w:val="0"/>
        <w:jc w:val="both"/>
        <w:rPr>
          <w:rFonts w:eastAsia="TimesNewRomanPSMT"/>
        </w:rPr>
      </w:pPr>
      <w:r w:rsidRPr="000B0F0A">
        <w:rPr>
          <w:rFonts w:eastAsia="TimesNewRomanPSMT"/>
        </w:rPr>
        <w:t xml:space="preserve"> - оценка </w:t>
      </w:r>
      <w:r w:rsidR="00362982" w:rsidRPr="000B0F0A">
        <w:rPr>
          <w:rFonts w:eastAsia="TimesNewRomanPSMT"/>
        </w:rPr>
        <w:t>образовательных достижений,</w:t>
      </w:r>
      <w:r w:rsidRPr="000B0F0A">
        <w:rPr>
          <w:rFonts w:eastAsia="TimesNewRomanPSMT"/>
        </w:rPr>
        <w:t xml:space="preserve"> обучающихся (с целью итоговой оценки); </w:t>
      </w:r>
    </w:p>
    <w:p w:rsidR="002F6B62" w:rsidRPr="000B0F0A" w:rsidRDefault="002F6B62" w:rsidP="000B0F0A">
      <w:pPr>
        <w:autoSpaceDE w:val="0"/>
        <w:autoSpaceDN w:val="0"/>
        <w:adjustRightInd w:val="0"/>
        <w:jc w:val="both"/>
        <w:rPr>
          <w:rFonts w:eastAsia="TimesNewRomanPSMT"/>
        </w:rPr>
      </w:pPr>
      <w:r w:rsidRPr="000B0F0A">
        <w:rPr>
          <w:rFonts w:eastAsia="TimesNewRomanPSMT"/>
        </w:rPr>
        <w:t xml:space="preserve"> - оценка результатов </w:t>
      </w:r>
      <w:r w:rsidR="00362982" w:rsidRPr="000B0F0A">
        <w:rPr>
          <w:rFonts w:eastAsia="TimesNewRomanPSMT"/>
        </w:rPr>
        <w:t>деятельности школы и</w:t>
      </w:r>
      <w:r w:rsidRPr="000B0F0A">
        <w:rPr>
          <w:rFonts w:eastAsia="TimesNewRomanPSMT"/>
        </w:rPr>
        <w:t xml:space="preserve"> педагогических кадров (соответственно с ц</w:t>
      </w:r>
      <w:r w:rsidRPr="000B0F0A">
        <w:rPr>
          <w:rFonts w:eastAsia="TimesNewRomanPSMT"/>
        </w:rPr>
        <w:t>е</w:t>
      </w:r>
      <w:r w:rsidRPr="000B0F0A">
        <w:rPr>
          <w:rFonts w:eastAsia="TimesNewRomanPSMT"/>
        </w:rPr>
        <w:t xml:space="preserve">лями аккредитации и аттестации). </w:t>
      </w:r>
    </w:p>
    <w:p w:rsidR="005D74C7" w:rsidRPr="000B0F0A" w:rsidRDefault="005D74C7" w:rsidP="000B0F0A">
      <w:pPr>
        <w:autoSpaceDE w:val="0"/>
        <w:autoSpaceDN w:val="0"/>
        <w:adjustRightInd w:val="0"/>
        <w:jc w:val="both"/>
        <w:rPr>
          <w:rFonts w:eastAsia="TimesNewRomanPSMT"/>
        </w:rPr>
      </w:pPr>
    </w:p>
    <w:p w:rsidR="002F6B62" w:rsidRPr="000B0F0A" w:rsidRDefault="002F6B62" w:rsidP="000B0F0A">
      <w:pPr>
        <w:autoSpaceDE w:val="0"/>
        <w:autoSpaceDN w:val="0"/>
        <w:adjustRightInd w:val="0"/>
        <w:jc w:val="both"/>
        <w:rPr>
          <w:rFonts w:eastAsia="TimesNewRomanPSMT"/>
          <w:b/>
        </w:rPr>
      </w:pPr>
    </w:p>
    <w:p w:rsidR="002F6B62" w:rsidRPr="000B0F0A" w:rsidRDefault="002F6B62" w:rsidP="001F4758">
      <w:pPr>
        <w:pStyle w:val="3"/>
        <w:spacing w:before="0" w:after="0"/>
        <w:jc w:val="center"/>
        <w:rPr>
          <w:rFonts w:ascii="Times New Roman" w:eastAsia="TimesNewRomanPSMT" w:hAnsi="Times New Roman" w:cs="Times New Roman"/>
        </w:rPr>
      </w:pPr>
      <w:bookmarkStart w:id="139" w:name="_Toc431760973"/>
      <w:bookmarkStart w:id="140" w:name="_Toc431761796"/>
      <w:bookmarkStart w:id="141" w:name="_Toc431762301"/>
      <w:bookmarkStart w:id="142" w:name="_Toc431762467"/>
      <w:r w:rsidRPr="000B0F0A">
        <w:rPr>
          <w:rFonts w:ascii="Times New Roman" w:eastAsia="TimesNewRomanPSMT" w:hAnsi="Times New Roman" w:cs="Times New Roman"/>
        </w:rPr>
        <w:t xml:space="preserve">1.3.2. Особенности оценки личностных, метапредметных и </w:t>
      </w:r>
      <w:r w:rsidR="00362982" w:rsidRPr="000B0F0A">
        <w:rPr>
          <w:rFonts w:ascii="Times New Roman" w:eastAsia="TimesNewRomanPSMT" w:hAnsi="Times New Roman" w:cs="Times New Roman"/>
        </w:rPr>
        <w:t>предметных резул</w:t>
      </w:r>
      <w:r w:rsidR="00362982" w:rsidRPr="000B0F0A">
        <w:rPr>
          <w:rFonts w:ascii="Times New Roman" w:eastAsia="TimesNewRomanPSMT" w:hAnsi="Times New Roman" w:cs="Times New Roman"/>
        </w:rPr>
        <w:t>ь</w:t>
      </w:r>
      <w:r w:rsidR="00362982" w:rsidRPr="000B0F0A">
        <w:rPr>
          <w:rFonts w:ascii="Times New Roman" w:eastAsia="TimesNewRomanPSMT" w:hAnsi="Times New Roman" w:cs="Times New Roman"/>
        </w:rPr>
        <w:t>татов</w:t>
      </w:r>
      <w:r w:rsidRPr="000B0F0A">
        <w:rPr>
          <w:rFonts w:ascii="Times New Roman" w:eastAsia="TimesNewRomanPSMT" w:hAnsi="Times New Roman" w:cs="Times New Roman"/>
        </w:rPr>
        <w:t>.</w:t>
      </w:r>
      <w:bookmarkEnd w:id="139"/>
      <w:bookmarkEnd w:id="140"/>
      <w:bookmarkEnd w:id="141"/>
      <w:bookmarkEnd w:id="142"/>
    </w:p>
    <w:p w:rsidR="000F0905" w:rsidRPr="000B0F0A" w:rsidRDefault="000F0905" w:rsidP="000B0F0A">
      <w:pPr>
        <w:jc w:val="both"/>
        <w:rPr>
          <w:rFonts w:eastAsia="TimesNewRomanPSMT"/>
        </w:rPr>
      </w:pPr>
    </w:p>
    <w:p w:rsidR="002F6B62" w:rsidRPr="001F4758" w:rsidRDefault="002F6B62" w:rsidP="001F4758">
      <w:pPr>
        <w:pStyle w:val="IntenseQuote"/>
        <w:ind w:left="0" w:right="0"/>
        <w:rPr>
          <w:i w:val="0"/>
          <w:szCs w:val="24"/>
        </w:rPr>
      </w:pPr>
      <w:r w:rsidRPr="001F4758">
        <w:rPr>
          <w:i w:val="0"/>
          <w:szCs w:val="24"/>
        </w:rPr>
        <w:t>Особенности оценки личностных результатов</w:t>
      </w:r>
    </w:p>
    <w:p w:rsidR="002F6B62" w:rsidRPr="001F4758" w:rsidRDefault="002F6B62" w:rsidP="001F4758">
      <w:pPr>
        <w:pStyle w:val="affff5"/>
        <w:spacing w:line="240" w:lineRule="auto"/>
        <w:ind w:firstLine="709"/>
        <w:rPr>
          <w:sz w:val="24"/>
          <w:szCs w:val="24"/>
        </w:rPr>
      </w:pPr>
      <w:r w:rsidRPr="001F4758">
        <w:rPr>
          <w:sz w:val="24"/>
          <w:szCs w:val="24"/>
        </w:rPr>
        <w:lastRenderedPageBreak/>
        <w:t>Формирование личностных результатов обеспечивается в ходе реализации всех ко</w:t>
      </w:r>
      <w:r w:rsidRPr="001F4758">
        <w:rPr>
          <w:sz w:val="24"/>
          <w:szCs w:val="24"/>
        </w:rPr>
        <w:t>м</w:t>
      </w:r>
      <w:r w:rsidRPr="001F4758">
        <w:rPr>
          <w:sz w:val="24"/>
          <w:szCs w:val="24"/>
        </w:rPr>
        <w:t>понентов образовательного процесса, включая внеурочную деятельность.</w:t>
      </w:r>
    </w:p>
    <w:p w:rsidR="002F6B62" w:rsidRPr="001F4758" w:rsidRDefault="002F6B62" w:rsidP="001F4758">
      <w:pPr>
        <w:pStyle w:val="affff5"/>
        <w:spacing w:line="240" w:lineRule="auto"/>
        <w:ind w:firstLine="709"/>
        <w:rPr>
          <w:bCs/>
          <w:iCs/>
          <w:sz w:val="24"/>
          <w:szCs w:val="24"/>
        </w:rPr>
      </w:pPr>
      <w:r w:rsidRPr="001F4758">
        <w:rPr>
          <w:bCs/>
          <w:iCs/>
          <w:sz w:val="24"/>
          <w:szCs w:val="24"/>
        </w:rPr>
        <w:t xml:space="preserve">Основным объектом оценки личностных результатов в основной школе служит сформированность </w:t>
      </w:r>
      <w:r w:rsidRPr="001F4758">
        <w:rPr>
          <w:sz w:val="24"/>
          <w:szCs w:val="24"/>
        </w:rPr>
        <w:t>универсальных учебных действий, включаемых в следующие три о</w:t>
      </w:r>
      <w:r w:rsidRPr="001F4758">
        <w:rPr>
          <w:sz w:val="24"/>
          <w:szCs w:val="24"/>
        </w:rPr>
        <w:t>с</w:t>
      </w:r>
      <w:r w:rsidRPr="001F4758">
        <w:rPr>
          <w:sz w:val="24"/>
          <w:szCs w:val="24"/>
        </w:rPr>
        <w:t>новные</w:t>
      </w:r>
      <w:r w:rsidRPr="001F4758">
        <w:rPr>
          <w:bCs/>
          <w:iCs/>
          <w:sz w:val="24"/>
          <w:szCs w:val="24"/>
        </w:rPr>
        <w:t xml:space="preserve"> блока:</w:t>
      </w:r>
    </w:p>
    <w:p w:rsidR="002F6B62" w:rsidRPr="001F4758" w:rsidRDefault="002F6B62" w:rsidP="001F4758">
      <w:pPr>
        <w:pStyle w:val="affff5"/>
        <w:spacing w:line="240" w:lineRule="auto"/>
        <w:ind w:firstLine="709"/>
        <w:rPr>
          <w:iCs/>
          <w:sz w:val="24"/>
          <w:szCs w:val="24"/>
        </w:rPr>
      </w:pPr>
      <w:r w:rsidRPr="001F4758">
        <w:rPr>
          <w:sz w:val="24"/>
          <w:szCs w:val="24"/>
        </w:rPr>
        <w:t>1) сформированность основ гражданской идентичности личности;</w:t>
      </w:r>
    </w:p>
    <w:p w:rsidR="002F6B62" w:rsidRPr="001F4758" w:rsidRDefault="002F6B62" w:rsidP="001F4758">
      <w:pPr>
        <w:pStyle w:val="affff5"/>
        <w:spacing w:line="240" w:lineRule="auto"/>
        <w:ind w:firstLine="709"/>
        <w:rPr>
          <w:iCs/>
          <w:sz w:val="24"/>
          <w:szCs w:val="24"/>
        </w:rPr>
      </w:pPr>
      <w:r w:rsidRPr="001F4758">
        <w:rPr>
          <w:sz w:val="24"/>
          <w:szCs w:val="24"/>
        </w:rPr>
        <w:t>2) сформированность индивидуальной учебной самостоятельности, включая ум</w:t>
      </w:r>
      <w:r w:rsidRPr="001F4758">
        <w:rPr>
          <w:sz w:val="24"/>
          <w:szCs w:val="24"/>
        </w:rPr>
        <w:t>е</w:t>
      </w:r>
      <w:r w:rsidRPr="001F4758">
        <w:rPr>
          <w:sz w:val="24"/>
          <w:szCs w:val="24"/>
        </w:rPr>
        <w:t>ние строить жизненные профессиональные планы с учетом конкретных перспектив социальн</w:t>
      </w:r>
      <w:r w:rsidRPr="001F4758">
        <w:rPr>
          <w:sz w:val="24"/>
          <w:szCs w:val="24"/>
        </w:rPr>
        <w:t>о</w:t>
      </w:r>
      <w:r w:rsidRPr="001F4758">
        <w:rPr>
          <w:sz w:val="24"/>
          <w:szCs w:val="24"/>
        </w:rPr>
        <w:t>го развития;</w:t>
      </w:r>
    </w:p>
    <w:p w:rsidR="002F6B62" w:rsidRPr="001F4758" w:rsidRDefault="002F6B62" w:rsidP="001F4758">
      <w:pPr>
        <w:pStyle w:val="affff5"/>
        <w:spacing w:line="240" w:lineRule="auto"/>
        <w:ind w:firstLine="709"/>
        <w:rPr>
          <w:sz w:val="24"/>
          <w:szCs w:val="24"/>
        </w:rPr>
      </w:pPr>
      <w:r w:rsidRPr="001F4758">
        <w:rPr>
          <w:rStyle w:val="dash041e005f0431005f044b005f0447005f043d005f044b005f0439005f005fchar1char1"/>
        </w:rPr>
        <w:t>3) </w:t>
      </w:r>
      <w:r w:rsidRPr="001F4758">
        <w:rPr>
          <w:sz w:val="24"/>
          <w:szCs w:val="24"/>
        </w:rPr>
        <w:t xml:space="preserve">сформированность </w:t>
      </w:r>
      <w:r w:rsidRPr="001F475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w:t>
      </w:r>
      <w:r w:rsidRPr="001F4758">
        <w:rPr>
          <w:rStyle w:val="dash041e005f0431005f044b005f0447005f043d005f044b005f0439005f005fchar1char1"/>
        </w:rPr>
        <w:t>о</w:t>
      </w:r>
      <w:r w:rsidRPr="001F4758">
        <w:rPr>
          <w:rStyle w:val="dash041e005f0431005f044b005f0447005f043d005f044b005f0439005f005fchar1char1"/>
        </w:rPr>
        <w:t>знание</w:t>
      </w:r>
      <w:r w:rsidRPr="001F4758">
        <w:rPr>
          <w:sz w:val="24"/>
          <w:szCs w:val="24"/>
        </w:rPr>
        <w:t>.</w:t>
      </w:r>
    </w:p>
    <w:p w:rsidR="002F6B62" w:rsidRPr="001F4758" w:rsidRDefault="002F6B62" w:rsidP="001F4758">
      <w:pPr>
        <w:pStyle w:val="affff5"/>
        <w:spacing w:line="240" w:lineRule="auto"/>
        <w:ind w:firstLine="709"/>
        <w:rPr>
          <w:sz w:val="24"/>
          <w:szCs w:val="24"/>
        </w:rPr>
      </w:pPr>
      <w:r w:rsidRPr="001F4758">
        <w:rPr>
          <w:sz w:val="24"/>
          <w:szCs w:val="24"/>
        </w:rPr>
        <w:t xml:space="preserve">В соответствии с требованиями ФГОС достижение личностных результатов </w:t>
      </w:r>
      <w:r w:rsidRPr="001F4758">
        <w:rPr>
          <w:sz w:val="24"/>
          <w:szCs w:val="24"/>
          <w:u w:val="single"/>
        </w:rPr>
        <w:t>не в</w:t>
      </w:r>
      <w:r w:rsidRPr="001F4758">
        <w:rPr>
          <w:sz w:val="24"/>
          <w:szCs w:val="24"/>
          <w:u w:val="single"/>
        </w:rPr>
        <w:t>ы</w:t>
      </w:r>
      <w:r w:rsidRPr="001F4758">
        <w:rPr>
          <w:sz w:val="24"/>
          <w:szCs w:val="24"/>
          <w:u w:val="single"/>
        </w:rPr>
        <w:t>носится</w:t>
      </w:r>
      <w:r w:rsidRPr="001F4758">
        <w:rPr>
          <w:sz w:val="24"/>
          <w:szCs w:val="24"/>
        </w:rPr>
        <w:t xml:space="preserve"> на итоговую оценку обучающихся, а является предметом оценки эффективности воспитательно-образовательной деятельности</w:t>
      </w:r>
      <w:r w:rsidR="00A43093" w:rsidRPr="001F4758">
        <w:rPr>
          <w:sz w:val="24"/>
          <w:szCs w:val="24"/>
        </w:rPr>
        <w:t xml:space="preserve"> </w:t>
      </w:r>
      <w:r w:rsidR="00362982" w:rsidRPr="001F4758">
        <w:rPr>
          <w:sz w:val="24"/>
          <w:szCs w:val="24"/>
        </w:rPr>
        <w:t>школы.</w:t>
      </w:r>
      <w:r w:rsidRPr="001F4758">
        <w:rPr>
          <w:sz w:val="24"/>
          <w:szCs w:val="24"/>
        </w:rPr>
        <w:t xml:space="preserve"> </w:t>
      </w:r>
      <w:r w:rsidRPr="001F4758">
        <w:rPr>
          <w:bCs/>
          <w:iCs/>
          <w:sz w:val="24"/>
          <w:szCs w:val="24"/>
        </w:rPr>
        <w:t xml:space="preserve">Поэтому оценка </w:t>
      </w:r>
      <w:r w:rsidRPr="001F4758">
        <w:rPr>
          <w:sz w:val="24"/>
          <w:szCs w:val="24"/>
        </w:rPr>
        <w:t>этих результатов о</w:t>
      </w:r>
      <w:r w:rsidRPr="001F4758">
        <w:rPr>
          <w:sz w:val="24"/>
          <w:szCs w:val="24"/>
        </w:rPr>
        <w:t>б</w:t>
      </w:r>
      <w:r w:rsidRPr="001F4758">
        <w:rPr>
          <w:sz w:val="24"/>
          <w:szCs w:val="24"/>
        </w:rPr>
        <w:t xml:space="preserve">разовательной деятельности осуществляется в ходе </w:t>
      </w:r>
      <w:r w:rsidRPr="001F4758">
        <w:rPr>
          <w:sz w:val="24"/>
          <w:szCs w:val="24"/>
          <w:u w:val="single"/>
        </w:rPr>
        <w:t>внешних</w:t>
      </w:r>
      <w:r w:rsidRPr="001F4758">
        <w:rPr>
          <w:sz w:val="24"/>
          <w:szCs w:val="24"/>
        </w:rPr>
        <w:t xml:space="preserve"> неперсонифицированных м</w:t>
      </w:r>
      <w:r w:rsidRPr="001F4758">
        <w:rPr>
          <w:sz w:val="24"/>
          <w:szCs w:val="24"/>
        </w:rPr>
        <w:t>о</w:t>
      </w:r>
      <w:r w:rsidRPr="001F4758">
        <w:rPr>
          <w:sz w:val="24"/>
          <w:szCs w:val="24"/>
        </w:rPr>
        <w:t>ниторинговых исследований. Инструментарий для них разрабатывается централиз</w:t>
      </w:r>
      <w:r w:rsidRPr="001F4758">
        <w:rPr>
          <w:sz w:val="24"/>
          <w:szCs w:val="24"/>
        </w:rPr>
        <w:t>о</w:t>
      </w:r>
      <w:r w:rsidRPr="001F4758">
        <w:rPr>
          <w:sz w:val="24"/>
          <w:szCs w:val="24"/>
        </w:rPr>
        <w:t>ванно на федеральном или региональном уровне и основывается на профессиональных методиках психолого-педагогической диагностики.</w:t>
      </w:r>
    </w:p>
    <w:p w:rsidR="002F6B62" w:rsidRPr="001F4758" w:rsidRDefault="002F6B62" w:rsidP="001F4758">
      <w:pPr>
        <w:pStyle w:val="affff5"/>
        <w:spacing w:line="240" w:lineRule="auto"/>
        <w:ind w:firstLine="709"/>
        <w:rPr>
          <w:sz w:val="24"/>
          <w:szCs w:val="24"/>
        </w:rPr>
      </w:pPr>
      <w:r w:rsidRPr="001F4758">
        <w:rPr>
          <w:sz w:val="24"/>
          <w:szCs w:val="24"/>
        </w:rPr>
        <w:t>Во внутришкольном мониторинге в целях оптимизации личностного развития уч</w:t>
      </w:r>
      <w:r w:rsidRPr="001F4758">
        <w:rPr>
          <w:sz w:val="24"/>
          <w:szCs w:val="24"/>
        </w:rPr>
        <w:t>а</w:t>
      </w:r>
      <w:r w:rsidRPr="001F4758">
        <w:rPr>
          <w:sz w:val="24"/>
          <w:szCs w:val="24"/>
        </w:rPr>
        <w:t>щихся возможна оценка сформированности отдельных личностных результатов, проявл</w:t>
      </w:r>
      <w:r w:rsidRPr="001F4758">
        <w:rPr>
          <w:sz w:val="24"/>
          <w:szCs w:val="24"/>
        </w:rPr>
        <w:t>я</w:t>
      </w:r>
      <w:r w:rsidRPr="001F4758">
        <w:rPr>
          <w:sz w:val="24"/>
          <w:szCs w:val="24"/>
        </w:rPr>
        <w:t>ющихся в:</w:t>
      </w:r>
    </w:p>
    <w:p w:rsidR="002F6B62" w:rsidRPr="001F4758" w:rsidRDefault="002F6B62" w:rsidP="009C692A">
      <w:pPr>
        <w:pStyle w:val="affff5"/>
        <w:numPr>
          <w:ilvl w:val="0"/>
          <w:numId w:val="9"/>
        </w:numPr>
        <w:spacing w:line="240" w:lineRule="auto"/>
        <w:ind w:left="0" w:firstLine="709"/>
        <w:rPr>
          <w:sz w:val="24"/>
          <w:szCs w:val="24"/>
        </w:rPr>
      </w:pPr>
      <w:r w:rsidRPr="001F4758">
        <w:rPr>
          <w:sz w:val="24"/>
          <w:szCs w:val="24"/>
        </w:rPr>
        <w:t>соблюдении норм и правил поведения, принятых в образовательной орган</w:t>
      </w:r>
      <w:r w:rsidRPr="001F4758">
        <w:rPr>
          <w:sz w:val="24"/>
          <w:szCs w:val="24"/>
        </w:rPr>
        <w:t>и</w:t>
      </w:r>
      <w:r w:rsidRPr="001F4758">
        <w:rPr>
          <w:sz w:val="24"/>
          <w:szCs w:val="24"/>
        </w:rPr>
        <w:t>зации;</w:t>
      </w:r>
    </w:p>
    <w:p w:rsidR="002F6B62" w:rsidRPr="001F4758" w:rsidRDefault="002F6B62" w:rsidP="009C692A">
      <w:pPr>
        <w:pStyle w:val="affff5"/>
        <w:numPr>
          <w:ilvl w:val="0"/>
          <w:numId w:val="9"/>
        </w:numPr>
        <w:spacing w:line="240" w:lineRule="auto"/>
        <w:ind w:left="0" w:firstLine="709"/>
        <w:rPr>
          <w:sz w:val="24"/>
          <w:szCs w:val="24"/>
        </w:rPr>
      </w:pPr>
      <w:r w:rsidRPr="001F475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6B62" w:rsidRPr="001F4758" w:rsidRDefault="002F6B62" w:rsidP="009C692A">
      <w:pPr>
        <w:pStyle w:val="affff5"/>
        <w:numPr>
          <w:ilvl w:val="0"/>
          <w:numId w:val="9"/>
        </w:numPr>
        <w:spacing w:line="240" w:lineRule="auto"/>
        <w:ind w:left="0" w:firstLine="709"/>
        <w:rPr>
          <w:sz w:val="24"/>
          <w:szCs w:val="24"/>
        </w:rPr>
      </w:pPr>
      <w:r w:rsidRPr="001F4758">
        <w:rPr>
          <w:sz w:val="24"/>
          <w:szCs w:val="24"/>
        </w:rPr>
        <w:t>ответственности за результаты обучения;</w:t>
      </w:r>
    </w:p>
    <w:p w:rsidR="002F6B62" w:rsidRPr="001F4758" w:rsidRDefault="002F6B62" w:rsidP="009C692A">
      <w:pPr>
        <w:pStyle w:val="affff5"/>
        <w:numPr>
          <w:ilvl w:val="0"/>
          <w:numId w:val="9"/>
        </w:numPr>
        <w:spacing w:line="240" w:lineRule="auto"/>
        <w:ind w:left="0" w:firstLine="709"/>
        <w:rPr>
          <w:sz w:val="24"/>
          <w:szCs w:val="24"/>
        </w:rPr>
      </w:pPr>
      <w:r w:rsidRPr="001F4758">
        <w:rPr>
          <w:sz w:val="24"/>
          <w:szCs w:val="24"/>
        </w:rPr>
        <w:t>готовности и способности делать осознанный выбор своей образовательной траектории, в том числе выбор профессии;</w:t>
      </w:r>
    </w:p>
    <w:p w:rsidR="002F6B62" w:rsidRPr="001F4758" w:rsidRDefault="002F6B62" w:rsidP="009C692A">
      <w:pPr>
        <w:pStyle w:val="affff5"/>
        <w:numPr>
          <w:ilvl w:val="0"/>
          <w:numId w:val="9"/>
        </w:numPr>
        <w:spacing w:line="240" w:lineRule="auto"/>
        <w:ind w:left="0" w:firstLine="709"/>
        <w:rPr>
          <w:sz w:val="24"/>
          <w:szCs w:val="24"/>
        </w:rPr>
      </w:pPr>
      <w:r w:rsidRPr="001F475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6B62" w:rsidRPr="001F4758" w:rsidRDefault="002F6B62" w:rsidP="001F4758">
      <w:pPr>
        <w:ind w:firstLine="709"/>
        <w:jc w:val="both"/>
      </w:pPr>
      <w:r w:rsidRPr="001F4758">
        <w:t xml:space="preserve">Внутришкольный мониторинг организуется администрацией </w:t>
      </w:r>
      <w:r w:rsidR="00A43093" w:rsidRPr="001F4758">
        <w:t>школы</w:t>
      </w:r>
      <w:r w:rsidRPr="001F4758">
        <w:t xml:space="preserve"> и осуществл</w:t>
      </w:r>
      <w:r w:rsidRPr="001F4758">
        <w:t>я</w:t>
      </w:r>
      <w:r w:rsidRPr="001F4758">
        <w:t xml:space="preserve">ется классным </w:t>
      </w:r>
      <w:r w:rsidR="00362982" w:rsidRPr="001F4758">
        <w:t>руководителем преимущественно</w:t>
      </w:r>
      <w:r w:rsidRPr="001F4758">
        <w:t xml:space="preserve"> на основе ежедневных наблюдений в х</w:t>
      </w:r>
      <w:r w:rsidRPr="001F4758">
        <w:t>о</w:t>
      </w:r>
      <w:r w:rsidRPr="001F4758">
        <w:t>де учебных занятий и внеурочной деятельности.  Любое использование данных, получе</w:t>
      </w:r>
      <w:r w:rsidRPr="001F4758">
        <w:t>н</w:t>
      </w:r>
      <w:r w:rsidRPr="001F4758">
        <w:t xml:space="preserve">ных в ходе мониторинговых исследований, возможно только в соответствии с </w:t>
      </w:r>
      <w:r w:rsidRPr="001F4758">
        <w:rPr>
          <w:bCs/>
        </w:rPr>
        <w:t xml:space="preserve">Федеральным </w:t>
      </w:r>
      <w:r w:rsidRPr="001F4758">
        <w:t>з</w:t>
      </w:r>
      <w:r w:rsidRPr="001F4758">
        <w:t>а</w:t>
      </w:r>
      <w:r w:rsidRPr="001F4758">
        <w:t>коном от 17.07.2006 №152-ФЗ «О персональных данных».</w:t>
      </w:r>
    </w:p>
    <w:p w:rsidR="002F6B62" w:rsidRPr="001F4758" w:rsidRDefault="002F6B62" w:rsidP="001F4758">
      <w:pPr>
        <w:autoSpaceDE w:val="0"/>
        <w:autoSpaceDN w:val="0"/>
        <w:adjustRightInd w:val="0"/>
        <w:ind w:firstLine="709"/>
        <w:jc w:val="both"/>
        <w:rPr>
          <w:rFonts w:eastAsia="TimesNewRomanPSMT"/>
          <w:b/>
        </w:rPr>
      </w:pPr>
      <w:r w:rsidRPr="001F4758">
        <w:rPr>
          <w:rFonts w:eastAsia="TimesNewRomanPSMT"/>
          <w:b/>
        </w:rPr>
        <w:t>Особенности оценки метапредметных результатов.</w:t>
      </w:r>
    </w:p>
    <w:p w:rsidR="002F6B62" w:rsidRPr="001F4758" w:rsidRDefault="002F6B62" w:rsidP="001F4758">
      <w:pPr>
        <w:pStyle w:val="affff5"/>
        <w:spacing w:line="240" w:lineRule="auto"/>
        <w:ind w:firstLine="709"/>
        <w:rPr>
          <w:sz w:val="24"/>
          <w:szCs w:val="24"/>
        </w:rPr>
      </w:pPr>
      <w:r w:rsidRPr="001F4758">
        <w:rPr>
          <w:sz w:val="24"/>
          <w:szCs w:val="24"/>
        </w:rPr>
        <w:t xml:space="preserve">Оценка метапредметных результатов </w:t>
      </w:r>
      <w:r w:rsidRPr="001F4758">
        <w:rPr>
          <w:bCs/>
          <w:sz w:val="24"/>
          <w:szCs w:val="24"/>
        </w:rPr>
        <w:t xml:space="preserve">представляет собой оценку достижения </w:t>
      </w:r>
      <w:r w:rsidRPr="001F4758">
        <w:rPr>
          <w:sz w:val="24"/>
          <w:szCs w:val="24"/>
        </w:rPr>
        <w:t>план</w:t>
      </w:r>
      <w:r w:rsidRPr="001F4758">
        <w:rPr>
          <w:sz w:val="24"/>
          <w:szCs w:val="24"/>
        </w:rPr>
        <w:t>и</w:t>
      </w:r>
      <w:r w:rsidRPr="001F4758">
        <w:rPr>
          <w:sz w:val="24"/>
          <w:szCs w:val="24"/>
        </w:rPr>
        <w:t>руемых результатов освоения основной образовательной программы, которые представл</w:t>
      </w:r>
      <w:r w:rsidRPr="001F4758">
        <w:rPr>
          <w:sz w:val="24"/>
          <w:szCs w:val="24"/>
        </w:rPr>
        <w:t>е</w:t>
      </w:r>
      <w:r w:rsidRPr="001F4758">
        <w:rPr>
          <w:sz w:val="24"/>
          <w:szCs w:val="24"/>
        </w:rPr>
        <w:t>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w:t>
      </w:r>
      <w:r w:rsidRPr="001F4758">
        <w:rPr>
          <w:sz w:val="24"/>
          <w:szCs w:val="24"/>
        </w:rPr>
        <w:t>р</w:t>
      </w:r>
      <w:r w:rsidRPr="001F4758">
        <w:rPr>
          <w:sz w:val="24"/>
          <w:szCs w:val="24"/>
        </w:rPr>
        <w:t>сальные учебные действия», «Познавательные универсальные учебные действия»). Форм</w:t>
      </w:r>
      <w:r w:rsidRPr="001F4758">
        <w:rPr>
          <w:sz w:val="24"/>
          <w:szCs w:val="24"/>
        </w:rPr>
        <w:t>и</w:t>
      </w:r>
      <w:r w:rsidRPr="001F4758">
        <w:rPr>
          <w:sz w:val="24"/>
          <w:szCs w:val="24"/>
        </w:rPr>
        <w:t>рование метапредметных результатов обеспечивается за счет всех учебных предметов и внеурочной деятельности.</w:t>
      </w:r>
    </w:p>
    <w:p w:rsidR="002F6B62" w:rsidRPr="001F4758" w:rsidRDefault="002F6B62" w:rsidP="001F4758">
      <w:pPr>
        <w:autoSpaceDE w:val="0"/>
        <w:autoSpaceDN w:val="0"/>
        <w:adjustRightInd w:val="0"/>
        <w:ind w:firstLine="709"/>
        <w:jc w:val="both"/>
      </w:pPr>
      <w:r w:rsidRPr="001F4758">
        <w:rPr>
          <w:bCs/>
          <w:iCs/>
        </w:rPr>
        <w:t xml:space="preserve">Основным </w:t>
      </w:r>
      <w:r w:rsidRPr="001F4758">
        <w:rPr>
          <w:b/>
          <w:bCs/>
          <w:iCs/>
        </w:rPr>
        <w:t>объектом и предметом</w:t>
      </w:r>
      <w:r w:rsidRPr="001F4758">
        <w:rPr>
          <w:bCs/>
          <w:iCs/>
        </w:rPr>
        <w:t xml:space="preserve"> оценки метапредметных результатов являются</w:t>
      </w:r>
      <w:r w:rsidRPr="001F4758">
        <w:t>:</w:t>
      </w:r>
    </w:p>
    <w:p w:rsidR="002F6B62" w:rsidRPr="001F4758" w:rsidRDefault="002F6B62" w:rsidP="009C692A">
      <w:pPr>
        <w:numPr>
          <w:ilvl w:val="0"/>
          <w:numId w:val="11"/>
        </w:numPr>
        <w:tabs>
          <w:tab w:val="left" w:pos="1134"/>
        </w:tabs>
        <w:ind w:left="0" w:firstLine="709"/>
        <w:jc w:val="both"/>
      </w:pPr>
      <w:r w:rsidRPr="001F4758">
        <w:t>способность и готовность к освоению систематических знаний, их самосто</w:t>
      </w:r>
      <w:r w:rsidRPr="001F4758">
        <w:t>я</w:t>
      </w:r>
      <w:r w:rsidRPr="001F4758">
        <w:t>тельному пополнению, переносу и интеграции;</w:t>
      </w:r>
    </w:p>
    <w:p w:rsidR="002F6B62" w:rsidRPr="001F4758" w:rsidRDefault="002F6B62" w:rsidP="009C692A">
      <w:pPr>
        <w:numPr>
          <w:ilvl w:val="0"/>
          <w:numId w:val="11"/>
        </w:numPr>
        <w:tabs>
          <w:tab w:val="left" w:pos="1134"/>
        </w:tabs>
        <w:ind w:left="0" w:firstLine="709"/>
        <w:jc w:val="both"/>
      </w:pPr>
      <w:r w:rsidRPr="001F4758">
        <w:t>способность работать с информацией;</w:t>
      </w:r>
    </w:p>
    <w:p w:rsidR="002F6B62" w:rsidRPr="001F4758" w:rsidRDefault="002F6B62" w:rsidP="009C692A">
      <w:pPr>
        <w:numPr>
          <w:ilvl w:val="0"/>
          <w:numId w:val="11"/>
        </w:numPr>
        <w:tabs>
          <w:tab w:val="left" w:pos="1134"/>
        </w:tabs>
        <w:ind w:left="0" w:firstLine="709"/>
        <w:jc w:val="both"/>
      </w:pPr>
      <w:r w:rsidRPr="001F4758">
        <w:t>способность к сотрудничеству и коммуникации;</w:t>
      </w:r>
    </w:p>
    <w:p w:rsidR="002F6B62" w:rsidRPr="001F4758" w:rsidRDefault="002F6B62" w:rsidP="009C692A">
      <w:pPr>
        <w:numPr>
          <w:ilvl w:val="0"/>
          <w:numId w:val="11"/>
        </w:numPr>
        <w:tabs>
          <w:tab w:val="left" w:pos="1134"/>
        </w:tabs>
        <w:ind w:left="0" w:firstLine="709"/>
        <w:jc w:val="both"/>
      </w:pPr>
      <w:r w:rsidRPr="001F4758">
        <w:t>способность к решению личностно и социально значимых проблем и воплощ</w:t>
      </w:r>
      <w:r w:rsidRPr="001F4758">
        <w:t>е</w:t>
      </w:r>
      <w:r w:rsidRPr="001F4758">
        <w:t>нию найденных решений в практику;</w:t>
      </w:r>
    </w:p>
    <w:p w:rsidR="002F6B62" w:rsidRPr="001F4758" w:rsidRDefault="002F6B62" w:rsidP="009C692A">
      <w:pPr>
        <w:numPr>
          <w:ilvl w:val="0"/>
          <w:numId w:val="11"/>
        </w:numPr>
        <w:tabs>
          <w:tab w:val="left" w:pos="1134"/>
        </w:tabs>
        <w:ind w:left="0" w:firstLine="709"/>
        <w:jc w:val="both"/>
      </w:pPr>
      <w:r w:rsidRPr="001F4758">
        <w:t>способность и готовность к использованию ИКТ в целях обучения и развития;</w:t>
      </w:r>
    </w:p>
    <w:p w:rsidR="002F6B62" w:rsidRPr="001F4758" w:rsidRDefault="002F6B62" w:rsidP="009C692A">
      <w:pPr>
        <w:numPr>
          <w:ilvl w:val="0"/>
          <w:numId w:val="11"/>
        </w:numPr>
        <w:tabs>
          <w:tab w:val="left" w:pos="1134"/>
        </w:tabs>
        <w:ind w:left="0" w:firstLine="709"/>
        <w:jc w:val="both"/>
      </w:pPr>
      <w:r w:rsidRPr="001F4758">
        <w:t>способность к самоорганизации, саморегуляции и рефлексии.</w:t>
      </w:r>
    </w:p>
    <w:p w:rsidR="002F6B62" w:rsidRPr="001F4758" w:rsidRDefault="002F6B62" w:rsidP="001F4758">
      <w:pPr>
        <w:pStyle w:val="affff5"/>
        <w:spacing w:line="240" w:lineRule="auto"/>
        <w:ind w:firstLine="709"/>
        <w:rPr>
          <w:i/>
          <w:sz w:val="24"/>
          <w:szCs w:val="24"/>
        </w:rPr>
      </w:pPr>
      <w:r w:rsidRPr="001F4758">
        <w:rPr>
          <w:sz w:val="24"/>
          <w:szCs w:val="24"/>
        </w:rPr>
        <w:lastRenderedPageBreak/>
        <w:t xml:space="preserve">Оценка достижения метапредметных результатов осуществляется администрацией </w:t>
      </w:r>
      <w:r w:rsidR="00A43093" w:rsidRPr="001F4758">
        <w:rPr>
          <w:sz w:val="24"/>
          <w:szCs w:val="24"/>
        </w:rPr>
        <w:t>школы</w:t>
      </w:r>
      <w:r w:rsidRPr="001F4758">
        <w:rPr>
          <w:sz w:val="24"/>
          <w:szCs w:val="24"/>
        </w:rPr>
        <w:t xml:space="preserve"> в ходе </w:t>
      </w:r>
      <w:r w:rsidRPr="001F4758">
        <w:rPr>
          <w:b/>
          <w:sz w:val="24"/>
          <w:szCs w:val="24"/>
        </w:rPr>
        <w:t>внутришкольного мониторинга</w:t>
      </w:r>
      <w:r w:rsidRPr="001F4758">
        <w:rPr>
          <w:sz w:val="24"/>
          <w:szCs w:val="24"/>
        </w:rPr>
        <w:t>. Инструментарий строится на межпре</w:t>
      </w:r>
      <w:r w:rsidRPr="001F4758">
        <w:rPr>
          <w:sz w:val="24"/>
          <w:szCs w:val="24"/>
        </w:rPr>
        <w:t>д</w:t>
      </w:r>
      <w:r w:rsidRPr="001F4758">
        <w:rPr>
          <w:sz w:val="24"/>
          <w:szCs w:val="24"/>
        </w:rPr>
        <w:t>метной основе и может включать диагностические материалы по оценке читательской гр</w:t>
      </w:r>
      <w:r w:rsidRPr="001F4758">
        <w:rPr>
          <w:sz w:val="24"/>
          <w:szCs w:val="24"/>
        </w:rPr>
        <w:t>а</w:t>
      </w:r>
      <w:r w:rsidRPr="001F4758">
        <w:rPr>
          <w:sz w:val="24"/>
          <w:szCs w:val="24"/>
        </w:rPr>
        <w:t>мотн</w:t>
      </w:r>
      <w:r w:rsidRPr="001F4758">
        <w:rPr>
          <w:sz w:val="24"/>
          <w:szCs w:val="24"/>
        </w:rPr>
        <w:t>о</w:t>
      </w:r>
      <w:r w:rsidRPr="001F4758">
        <w:rPr>
          <w:sz w:val="24"/>
          <w:szCs w:val="24"/>
        </w:rPr>
        <w:t>сти, ИКТ-компетентности, сформированности регулятивных, коммуникативных и позн</w:t>
      </w:r>
      <w:r w:rsidRPr="001F4758">
        <w:rPr>
          <w:sz w:val="24"/>
          <w:szCs w:val="24"/>
        </w:rPr>
        <w:t>а</w:t>
      </w:r>
      <w:r w:rsidRPr="001F4758">
        <w:rPr>
          <w:sz w:val="24"/>
          <w:szCs w:val="24"/>
        </w:rPr>
        <w:t>вательных учебных действий</w:t>
      </w:r>
      <w:r w:rsidRPr="001F4758">
        <w:rPr>
          <w:i/>
          <w:sz w:val="24"/>
          <w:szCs w:val="24"/>
        </w:rPr>
        <w:t>.</w:t>
      </w:r>
    </w:p>
    <w:p w:rsidR="002F6B62" w:rsidRPr="001F4758" w:rsidRDefault="002F6B62" w:rsidP="001F4758">
      <w:pPr>
        <w:pStyle w:val="affff5"/>
        <w:spacing w:line="240" w:lineRule="auto"/>
        <w:ind w:firstLine="709"/>
        <w:rPr>
          <w:sz w:val="24"/>
          <w:szCs w:val="24"/>
        </w:rPr>
      </w:pPr>
      <w:r w:rsidRPr="001F4758">
        <w:rPr>
          <w:sz w:val="24"/>
          <w:szCs w:val="24"/>
        </w:rPr>
        <w:t xml:space="preserve">Наиболее адекватными формами оценки </w:t>
      </w:r>
    </w:p>
    <w:p w:rsidR="002F6B62" w:rsidRPr="001F4758" w:rsidRDefault="002F6B62" w:rsidP="009C692A">
      <w:pPr>
        <w:pStyle w:val="affff5"/>
        <w:numPr>
          <w:ilvl w:val="0"/>
          <w:numId w:val="12"/>
        </w:numPr>
        <w:tabs>
          <w:tab w:val="left" w:pos="1134"/>
        </w:tabs>
        <w:spacing w:line="240" w:lineRule="auto"/>
        <w:ind w:left="0" w:firstLine="709"/>
        <w:rPr>
          <w:sz w:val="24"/>
          <w:szCs w:val="24"/>
        </w:rPr>
      </w:pPr>
      <w:r w:rsidRPr="001F4758">
        <w:rPr>
          <w:sz w:val="24"/>
          <w:szCs w:val="24"/>
        </w:rPr>
        <w:t>читательской грамотности служит письменная работа на межпредметной осн</w:t>
      </w:r>
      <w:r w:rsidRPr="001F4758">
        <w:rPr>
          <w:sz w:val="24"/>
          <w:szCs w:val="24"/>
        </w:rPr>
        <w:t>о</w:t>
      </w:r>
      <w:r w:rsidRPr="001F4758">
        <w:rPr>
          <w:sz w:val="24"/>
          <w:szCs w:val="24"/>
        </w:rPr>
        <w:t>ве;</w:t>
      </w:r>
    </w:p>
    <w:p w:rsidR="002F6B62" w:rsidRPr="001F4758" w:rsidRDefault="002F6B62" w:rsidP="009C692A">
      <w:pPr>
        <w:pStyle w:val="affff5"/>
        <w:numPr>
          <w:ilvl w:val="0"/>
          <w:numId w:val="12"/>
        </w:numPr>
        <w:tabs>
          <w:tab w:val="left" w:pos="1134"/>
        </w:tabs>
        <w:spacing w:line="240" w:lineRule="auto"/>
        <w:ind w:left="0" w:firstLine="709"/>
        <w:rPr>
          <w:sz w:val="24"/>
          <w:szCs w:val="24"/>
        </w:rPr>
      </w:pPr>
      <w:r w:rsidRPr="001F4758">
        <w:rPr>
          <w:sz w:val="24"/>
          <w:szCs w:val="24"/>
        </w:rPr>
        <w:t>ИКТ-компетентности – практическая работа в сочетании с письменной (комп</w:t>
      </w:r>
      <w:r w:rsidRPr="001F4758">
        <w:rPr>
          <w:sz w:val="24"/>
          <w:szCs w:val="24"/>
        </w:rPr>
        <w:t>ь</w:t>
      </w:r>
      <w:r w:rsidRPr="001F4758">
        <w:rPr>
          <w:sz w:val="24"/>
          <w:szCs w:val="24"/>
        </w:rPr>
        <w:t>ютеризованной) частью;</w:t>
      </w:r>
    </w:p>
    <w:p w:rsidR="002F6B62" w:rsidRPr="001F4758" w:rsidRDefault="002F6B62" w:rsidP="009C692A">
      <w:pPr>
        <w:pStyle w:val="affff5"/>
        <w:numPr>
          <w:ilvl w:val="0"/>
          <w:numId w:val="12"/>
        </w:numPr>
        <w:tabs>
          <w:tab w:val="left" w:pos="1134"/>
        </w:tabs>
        <w:spacing w:line="240" w:lineRule="auto"/>
        <w:ind w:left="0" w:firstLine="709"/>
        <w:rPr>
          <w:sz w:val="24"/>
          <w:szCs w:val="24"/>
        </w:rPr>
      </w:pPr>
      <w:r w:rsidRPr="001F4758">
        <w:rPr>
          <w:sz w:val="24"/>
          <w:szCs w:val="24"/>
        </w:rPr>
        <w:t>сформированности регулятивных, коммуникативных и познавательных уче</w:t>
      </w:r>
      <w:r w:rsidRPr="001F4758">
        <w:rPr>
          <w:sz w:val="24"/>
          <w:szCs w:val="24"/>
        </w:rPr>
        <w:t>б</w:t>
      </w:r>
      <w:r w:rsidRPr="001F4758">
        <w:rPr>
          <w:sz w:val="24"/>
          <w:szCs w:val="24"/>
        </w:rPr>
        <w:t xml:space="preserve">ных действий – наблюдение за ходом выполнения групповых и </w:t>
      </w:r>
      <w:r w:rsidR="00362982" w:rsidRPr="001F4758">
        <w:rPr>
          <w:sz w:val="24"/>
          <w:szCs w:val="24"/>
        </w:rPr>
        <w:t>индивидуальных учебных и</w:t>
      </w:r>
      <w:r w:rsidR="00362982" w:rsidRPr="001F4758">
        <w:rPr>
          <w:sz w:val="24"/>
          <w:szCs w:val="24"/>
        </w:rPr>
        <w:t>с</w:t>
      </w:r>
      <w:r w:rsidR="00362982" w:rsidRPr="001F4758">
        <w:rPr>
          <w:sz w:val="24"/>
          <w:szCs w:val="24"/>
        </w:rPr>
        <w:t>след</w:t>
      </w:r>
      <w:r w:rsidR="00362982" w:rsidRPr="001F4758">
        <w:rPr>
          <w:sz w:val="24"/>
          <w:szCs w:val="24"/>
        </w:rPr>
        <w:t>о</w:t>
      </w:r>
      <w:r w:rsidR="00362982" w:rsidRPr="001F4758">
        <w:rPr>
          <w:sz w:val="24"/>
          <w:szCs w:val="24"/>
        </w:rPr>
        <w:t>ваний,</w:t>
      </w:r>
      <w:r w:rsidRPr="001F4758">
        <w:rPr>
          <w:sz w:val="24"/>
          <w:szCs w:val="24"/>
        </w:rPr>
        <w:t xml:space="preserve"> и проектов.</w:t>
      </w:r>
    </w:p>
    <w:p w:rsidR="002F6B62" w:rsidRPr="001F4758" w:rsidRDefault="002F6B62" w:rsidP="001F4758">
      <w:pPr>
        <w:pStyle w:val="affff5"/>
        <w:spacing w:line="240" w:lineRule="auto"/>
        <w:ind w:firstLine="709"/>
        <w:rPr>
          <w:sz w:val="24"/>
          <w:szCs w:val="24"/>
        </w:rPr>
      </w:pPr>
      <w:r w:rsidRPr="001F4758">
        <w:rPr>
          <w:sz w:val="24"/>
          <w:szCs w:val="24"/>
        </w:rPr>
        <w:t>Каждый из перечисленных видов диагностик проводится с периодичностью не м</w:t>
      </w:r>
      <w:r w:rsidRPr="001F4758">
        <w:rPr>
          <w:sz w:val="24"/>
          <w:szCs w:val="24"/>
        </w:rPr>
        <w:t>е</w:t>
      </w:r>
      <w:r w:rsidRPr="001F4758">
        <w:rPr>
          <w:sz w:val="24"/>
          <w:szCs w:val="24"/>
        </w:rPr>
        <w:t>нее, чем один раз в два года.</w:t>
      </w:r>
    </w:p>
    <w:p w:rsidR="002F6B62" w:rsidRPr="001F4758" w:rsidRDefault="002F6B62" w:rsidP="001F4758">
      <w:pPr>
        <w:pStyle w:val="affff5"/>
        <w:spacing w:line="240" w:lineRule="auto"/>
        <w:ind w:firstLine="709"/>
        <w:rPr>
          <w:sz w:val="24"/>
          <w:szCs w:val="24"/>
        </w:rPr>
      </w:pPr>
      <w:r w:rsidRPr="001F4758">
        <w:rPr>
          <w:sz w:val="24"/>
          <w:szCs w:val="24"/>
        </w:rPr>
        <w:t xml:space="preserve">Основной процедурой </w:t>
      </w:r>
      <w:r w:rsidRPr="001F4758">
        <w:rPr>
          <w:b/>
          <w:sz w:val="24"/>
          <w:szCs w:val="24"/>
        </w:rPr>
        <w:t>итоговой оценки</w:t>
      </w:r>
      <w:r w:rsidRPr="001F4758">
        <w:rPr>
          <w:sz w:val="24"/>
          <w:szCs w:val="24"/>
        </w:rPr>
        <w:t xml:space="preserve"> достижения метапредметных результатов явл</w:t>
      </w:r>
      <w:r w:rsidRPr="001F4758">
        <w:rPr>
          <w:sz w:val="24"/>
          <w:szCs w:val="24"/>
        </w:rPr>
        <w:t>я</w:t>
      </w:r>
      <w:r w:rsidRPr="001F4758">
        <w:rPr>
          <w:sz w:val="24"/>
          <w:szCs w:val="24"/>
        </w:rPr>
        <w:t xml:space="preserve">ется </w:t>
      </w:r>
      <w:r w:rsidRPr="001F4758">
        <w:rPr>
          <w:b/>
          <w:sz w:val="24"/>
          <w:szCs w:val="24"/>
        </w:rPr>
        <w:t>защита итогового индивидуального проекта</w:t>
      </w:r>
      <w:r w:rsidRPr="001F4758">
        <w:rPr>
          <w:sz w:val="24"/>
          <w:szCs w:val="24"/>
        </w:rPr>
        <w:t>.</w:t>
      </w:r>
    </w:p>
    <w:p w:rsidR="002F6B62" w:rsidRPr="001F4758" w:rsidRDefault="002F6B62" w:rsidP="001F4758">
      <w:pPr>
        <w:pStyle w:val="affff5"/>
        <w:spacing w:line="240" w:lineRule="auto"/>
        <w:ind w:firstLine="709"/>
        <w:rPr>
          <w:sz w:val="24"/>
          <w:szCs w:val="24"/>
        </w:rPr>
      </w:pPr>
      <w:r w:rsidRPr="001F4758">
        <w:rPr>
          <w:sz w:val="24"/>
          <w:szCs w:val="24"/>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w:t>
      </w:r>
      <w:r w:rsidRPr="001F4758">
        <w:rPr>
          <w:sz w:val="24"/>
          <w:szCs w:val="24"/>
        </w:rPr>
        <w:t>о</w:t>
      </w:r>
      <w:r w:rsidRPr="001F4758">
        <w:rPr>
          <w:sz w:val="24"/>
          <w:szCs w:val="24"/>
        </w:rPr>
        <w:t>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w:t>
      </w:r>
      <w:r w:rsidRPr="001F4758">
        <w:rPr>
          <w:sz w:val="24"/>
          <w:szCs w:val="24"/>
        </w:rPr>
        <w:t>в</w:t>
      </w:r>
      <w:r w:rsidRPr="001F4758">
        <w:rPr>
          <w:sz w:val="24"/>
          <w:szCs w:val="24"/>
        </w:rPr>
        <w:t>ную деятельность (учебно-познавательную, конструкторскую, социальную, худож</w:t>
      </w:r>
      <w:r w:rsidRPr="001F4758">
        <w:rPr>
          <w:sz w:val="24"/>
          <w:szCs w:val="24"/>
        </w:rPr>
        <w:t>е</w:t>
      </w:r>
      <w:r w:rsidRPr="001F4758">
        <w:rPr>
          <w:sz w:val="24"/>
          <w:szCs w:val="24"/>
        </w:rPr>
        <w:t>ственно-творческую, иную).</w:t>
      </w:r>
    </w:p>
    <w:p w:rsidR="002F6B62" w:rsidRPr="001F4758" w:rsidRDefault="002F6B62" w:rsidP="001F4758">
      <w:pPr>
        <w:pStyle w:val="affff5"/>
        <w:spacing w:line="240" w:lineRule="auto"/>
        <w:ind w:firstLine="709"/>
        <w:rPr>
          <w:sz w:val="24"/>
          <w:szCs w:val="24"/>
        </w:rPr>
      </w:pPr>
      <w:r w:rsidRPr="001F4758">
        <w:rPr>
          <w:sz w:val="24"/>
          <w:szCs w:val="24"/>
        </w:rPr>
        <w:t>Результатом (продуктом) проектной деятельности может быть любая из следу</w:t>
      </w:r>
      <w:r w:rsidRPr="001F4758">
        <w:rPr>
          <w:sz w:val="24"/>
          <w:szCs w:val="24"/>
        </w:rPr>
        <w:t>ю</w:t>
      </w:r>
      <w:r w:rsidRPr="001F4758">
        <w:rPr>
          <w:sz w:val="24"/>
          <w:szCs w:val="24"/>
        </w:rPr>
        <w:t>щих работ:</w:t>
      </w:r>
    </w:p>
    <w:p w:rsidR="002F6B62" w:rsidRPr="001F4758" w:rsidRDefault="002F6B62" w:rsidP="001F4758">
      <w:pPr>
        <w:pStyle w:val="affff5"/>
        <w:spacing w:line="240" w:lineRule="auto"/>
        <w:ind w:firstLine="709"/>
        <w:rPr>
          <w:sz w:val="24"/>
          <w:szCs w:val="24"/>
        </w:rPr>
      </w:pPr>
      <w:r w:rsidRPr="001F4758">
        <w:rPr>
          <w:sz w:val="24"/>
          <w:szCs w:val="24"/>
        </w:rPr>
        <w:t>а) письменная работа (эссе, реферат, аналитические материалы, обзорные матери</w:t>
      </w:r>
      <w:r w:rsidRPr="001F4758">
        <w:rPr>
          <w:sz w:val="24"/>
          <w:szCs w:val="24"/>
        </w:rPr>
        <w:t>а</w:t>
      </w:r>
      <w:r w:rsidRPr="001F4758">
        <w:rPr>
          <w:sz w:val="24"/>
          <w:szCs w:val="24"/>
        </w:rPr>
        <w:t>лы, о</w:t>
      </w:r>
      <w:r w:rsidRPr="001F4758">
        <w:rPr>
          <w:sz w:val="24"/>
          <w:szCs w:val="24"/>
        </w:rPr>
        <w:t>т</w:t>
      </w:r>
      <w:r w:rsidRPr="001F4758">
        <w:rPr>
          <w:sz w:val="24"/>
          <w:szCs w:val="24"/>
        </w:rPr>
        <w:t>четы о проведенных исследованиях, стендовый доклад и др.);</w:t>
      </w:r>
    </w:p>
    <w:p w:rsidR="002F6B62" w:rsidRPr="001F4758" w:rsidRDefault="002F6B62" w:rsidP="001F4758">
      <w:pPr>
        <w:pStyle w:val="affff5"/>
        <w:spacing w:line="240" w:lineRule="auto"/>
        <w:ind w:firstLine="709"/>
        <w:rPr>
          <w:sz w:val="24"/>
          <w:szCs w:val="24"/>
        </w:rPr>
      </w:pPr>
      <w:r w:rsidRPr="001F4758">
        <w:rPr>
          <w:sz w:val="24"/>
          <w:szCs w:val="24"/>
        </w:rPr>
        <w:t>б) художественная творческая работа (в области литературы, музыки, изобразител</w:t>
      </w:r>
      <w:r w:rsidRPr="001F4758">
        <w:rPr>
          <w:sz w:val="24"/>
          <w:szCs w:val="24"/>
        </w:rPr>
        <w:t>ь</w:t>
      </w:r>
      <w:r w:rsidRPr="001F4758">
        <w:rPr>
          <w:sz w:val="24"/>
          <w:szCs w:val="24"/>
        </w:rPr>
        <w:t>ного искусства, экранных искусств), представленная в виде прозаического или стихотво</w:t>
      </w:r>
      <w:r w:rsidRPr="001F4758">
        <w:rPr>
          <w:sz w:val="24"/>
          <w:szCs w:val="24"/>
        </w:rPr>
        <w:t>р</w:t>
      </w:r>
      <w:r w:rsidRPr="001F4758">
        <w:rPr>
          <w:sz w:val="24"/>
          <w:szCs w:val="24"/>
        </w:rPr>
        <w:t>ного произведения, инсценировки, художественной декламации, исполнения муз</w:t>
      </w:r>
      <w:r w:rsidRPr="001F4758">
        <w:rPr>
          <w:sz w:val="24"/>
          <w:szCs w:val="24"/>
        </w:rPr>
        <w:t>ы</w:t>
      </w:r>
      <w:r w:rsidRPr="001F4758">
        <w:rPr>
          <w:sz w:val="24"/>
          <w:szCs w:val="24"/>
        </w:rPr>
        <w:t>кального произведения, компьютерной анимации и др.;</w:t>
      </w:r>
    </w:p>
    <w:p w:rsidR="002F6B62" w:rsidRPr="001F4758" w:rsidRDefault="002F6B62" w:rsidP="001F4758">
      <w:pPr>
        <w:pStyle w:val="affff5"/>
        <w:spacing w:line="240" w:lineRule="auto"/>
        <w:ind w:firstLine="709"/>
        <w:rPr>
          <w:sz w:val="24"/>
          <w:szCs w:val="24"/>
        </w:rPr>
      </w:pPr>
      <w:r w:rsidRPr="001F4758">
        <w:rPr>
          <w:sz w:val="24"/>
          <w:szCs w:val="24"/>
        </w:rPr>
        <w:t>в) материальный объект, макет, иное конструкторское изделие;</w:t>
      </w:r>
    </w:p>
    <w:p w:rsidR="002F6B62" w:rsidRPr="001F4758" w:rsidRDefault="002F6B62" w:rsidP="001F4758">
      <w:pPr>
        <w:pStyle w:val="affff5"/>
        <w:spacing w:line="240" w:lineRule="auto"/>
        <w:ind w:firstLine="709"/>
        <w:rPr>
          <w:sz w:val="24"/>
          <w:szCs w:val="24"/>
        </w:rPr>
      </w:pPr>
      <w:r w:rsidRPr="001F4758">
        <w:rPr>
          <w:sz w:val="24"/>
          <w:szCs w:val="24"/>
        </w:rPr>
        <w:t>г) отчетные материалы по социальному проекту, которые могут включать как те</w:t>
      </w:r>
      <w:r w:rsidRPr="001F4758">
        <w:rPr>
          <w:sz w:val="24"/>
          <w:szCs w:val="24"/>
        </w:rPr>
        <w:t>к</w:t>
      </w:r>
      <w:r w:rsidRPr="001F4758">
        <w:rPr>
          <w:sz w:val="24"/>
          <w:szCs w:val="24"/>
        </w:rPr>
        <w:t>сты, так и мультимедийные продукты.</w:t>
      </w:r>
    </w:p>
    <w:p w:rsidR="002F6B62" w:rsidRPr="001F4758" w:rsidRDefault="002F6B62" w:rsidP="001F4758">
      <w:pPr>
        <w:pStyle w:val="affff5"/>
        <w:spacing w:line="240" w:lineRule="auto"/>
        <w:ind w:firstLine="709"/>
        <w:rPr>
          <w:sz w:val="24"/>
          <w:szCs w:val="24"/>
        </w:rPr>
      </w:pPr>
      <w:r w:rsidRPr="001F4758">
        <w:rPr>
          <w:sz w:val="24"/>
          <w:szCs w:val="24"/>
        </w:rPr>
        <w:t>Требования к организации проектной деятельности, к содержанию и направленн</w:t>
      </w:r>
      <w:r w:rsidRPr="001F4758">
        <w:rPr>
          <w:sz w:val="24"/>
          <w:szCs w:val="24"/>
        </w:rPr>
        <w:t>о</w:t>
      </w:r>
      <w:r w:rsidRPr="001F4758">
        <w:rPr>
          <w:sz w:val="24"/>
          <w:szCs w:val="24"/>
        </w:rPr>
        <w:t>сти проекта, а также критерии оценки проектной работы разрабатываются с учетом целей и з</w:t>
      </w:r>
      <w:r w:rsidRPr="001F4758">
        <w:rPr>
          <w:sz w:val="24"/>
          <w:szCs w:val="24"/>
        </w:rPr>
        <w:t>а</w:t>
      </w:r>
      <w:r w:rsidRPr="001F4758">
        <w:rPr>
          <w:sz w:val="24"/>
          <w:szCs w:val="24"/>
        </w:rPr>
        <w:t>дач проектной деятельности на данном этапе образования и в соответствии с особенност</w:t>
      </w:r>
      <w:r w:rsidRPr="001F4758">
        <w:rPr>
          <w:sz w:val="24"/>
          <w:szCs w:val="24"/>
        </w:rPr>
        <w:t>я</w:t>
      </w:r>
      <w:r w:rsidRPr="001F4758">
        <w:rPr>
          <w:sz w:val="24"/>
          <w:szCs w:val="24"/>
        </w:rPr>
        <w:t xml:space="preserve">ми образовательной организации. </w:t>
      </w:r>
    </w:p>
    <w:p w:rsidR="002F6B62" w:rsidRPr="001F4758" w:rsidRDefault="002F6B62" w:rsidP="001F4758">
      <w:pPr>
        <w:pStyle w:val="affff5"/>
        <w:spacing w:line="240" w:lineRule="auto"/>
        <w:ind w:firstLine="709"/>
        <w:rPr>
          <w:sz w:val="24"/>
          <w:szCs w:val="24"/>
        </w:rPr>
      </w:pPr>
      <w:r w:rsidRPr="001F475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w:t>
      </w:r>
      <w:r w:rsidRPr="001F4758">
        <w:rPr>
          <w:sz w:val="24"/>
          <w:szCs w:val="24"/>
        </w:rPr>
        <w:t>о</w:t>
      </w:r>
      <w:r w:rsidRPr="001F4758">
        <w:rPr>
          <w:sz w:val="24"/>
          <w:szCs w:val="24"/>
        </w:rPr>
        <w:t>ты (плагиата) без указания ссылок на источник, проект к защите не допускается.</w:t>
      </w:r>
    </w:p>
    <w:p w:rsidR="002F6B62" w:rsidRPr="001F4758" w:rsidRDefault="002F6B62" w:rsidP="001F4758">
      <w:pPr>
        <w:pStyle w:val="affff5"/>
        <w:spacing w:line="240" w:lineRule="auto"/>
        <w:ind w:firstLine="709"/>
        <w:rPr>
          <w:sz w:val="24"/>
          <w:szCs w:val="24"/>
        </w:rPr>
      </w:pPr>
      <w:r w:rsidRPr="001F4758">
        <w:rPr>
          <w:sz w:val="24"/>
          <w:szCs w:val="24"/>
        </w:rPr>
        <w:t>Защита проекта осуществляется в процессе специально организованной деятельн</w:t>
      </w:r>
      <w:r w:rsidRPr="001F4758">
        <w:rPr>
          <w:sz w:val="24"/>
          <w:szCs w:val="24"/>
        </w:rPr>
        <w:t>о</w:t>
      </w:r>
      <w:r w:rsidRPr="001F4758">
        <w:rPr>
          <w:sz w:val="24"/>
          <w:szCs w:val="24"/>
        </w:rPr>
        <w:t>сти к</w:t>
      </w:r>
      <w:r w:rsidRPr="001F4758">
        <w:rPr>
          <w:sz w:val="24"/>
          <w:szCs w:val="24"/>
        </w:rPr>
        <w:t>о</w:t>
      </w:r>
      <w:r w:rsidRPr="001F4758">
        <w:rPr>
          <w:sz w:val="24"/>
          <w:szCs w:val="24"/>
        </w:rPr>
        <w:t xml:space="preserve">миссии образовательной организации или на школьной конференции. </w:t>
      </w:r>
    </w:p>
    <w:p w:rsidR="002F6B62" w:rsidRPr="001F4758" w:rsidRDefault="002F6B62" w:rsidP="001F4758">
      <w:pPr>
        <w:pStyle w:val="affff5"/>
        <w:spacing w:line="240" w:lineRule="auto"/>
        <w:ind w:firstLine="709"/>
        <w:rPr>
          <w:sz w:val="24"/>
          <w:szCs w:val="24"/>
        </w:rPr>
      </w:pPr>
      <w:r w:rsidRPr="001F4758">
        <w:rPr>
          <w:sz w:val="24"/>
          <w:szCs w:val="24"/>
        </w:rPr>
        <w:t>Результаты выполнения проекта оцениваются по итогам рассмотрения комиссией пре</w:t>
      </w:r>
      <w:r w:rsidRPr="001F4758">
        <w:rPr>
          <w:sz w:val="24"/>
          <w:szCs w:val="24"/>
        </w:rPr>
        <w:t>д</w:t>
      </w:r>
      <w:r w:rsidRPr="001F4758">
        <w:rPr>
          <w:sz w:val="24"/>
          <w:szCs w:val="24"/>
        </w:rPr>
        <w:t>ставленного продукта с краткой пояснительной запиской, презентации обучающегося и отзыва руководителя.</w:t>
      </w:r>
    </w:p>
    <w:p w:rsidR="002F6B62" w:rsidRPr="001F4758" w:rsidRDefault="002F6B62" w:rsidP="001F4758">
      <w:pPr>
        <w:autoSpaceDE w:val="0"/>
        <w:autoSpaceDN w:val="0"/>
        <w:adjustRightInd w:val="0"/>
        <w:ind w:firstLine="709"/>
        <w:jc w:val="both"/>
        <w:rPr>
          <w:rFonts w:eastAsia="TimesNewRomanPSMT"/>
          <w:b/>
        </w:rPr>
      </w:pPr>
      <w:r w:rsidRPr="001F4758">
        <w:rPr>
          <w:rFonts w:eastAsia="TimesNewRomanPSMT"/>
          <w:b/>
        </w:rPr>
        <w:t>Особенности оценки индивидуального проекта</w:t>
      </w:r>
    </w:p>
    <w:p w:rsidR="00CA7F2F" w:rsidRDefault="00CA7F2F" w:rsidP="00CA7F2F">
      <w:pPr>
        <w:autoSpaceDE w:val="0"/>
        <w:autoSpaceDN w:val="0"/>
        <w:adjustRightInd w:val="0"/>
        <w:ind w:firstLine="709"/>
        <w:jc w:val="both"/>
        <w:rPr>
          <w:rFonts w:eastAsia="TimesNewRomanPSMT"/>
        </w:rPr>
      </w:pPr>
      <w:r>
        <w:rPr>
          <w:rFonts w:eastAsia="TimesNewRomanPSMT"/>
        </w:rPr>
        <w:t xml:space="preserve"> </w:t>
      </w:r>
      <w:r w:rsidR="002F6B62" w:rsidRPr="001F4758">
        <w:rPr>
          <w:rFonts w:eastAsia="TimesNewRomanPSMT"/>
        </w:rPr>
        <w:t>Индивидуальный итоговой проект представляет собой учебный проект, выполня</w:t>
      </w:r>
      <w:r w:rsidR="002F6B62" w:rsidRPr="001F4758">
        <w:rPr>
          <w:rFonts w:eastAsia="TimesNewRomanPSMT"/>
        </w:rPr>
        <w:t>е</w:t>
      </w:r>
      <w:r w:rsidR="002F6B62" w:rsidRPr="001F4758">
        <w:rPr>
          <w:rFonts w:eastAsia="TimesNewRomanPSMT"/>
        </w:rPr>
        <w:t>мый обучающимся в рамках одного или нескольких учебных предметов с целью продемо</w:t>
      </w:r>
      <w:r w:rsidR="002F6B62" w:rsidRPr="001F4758">
        <w:rPr>
          <w:rFonts w:eastAsia="TimesNewRomanPSMT"/>
        </w:rPr>
        <w:t>н</w:t>
      </w:r>
      <w:r w:rsidR="002F6B62" w:rsidRPr="001F4758">
        <w:rPr>
          <w:rFonts w:eastAsia="TimesNewRomanPSMT"/>
        </w:rPr>
        <w:t>стрир</w:t>
      </w:r>
      <w:r w:rsidR="002F6B62" w:rsidRPr="001F4758">
        <w:rPr>
          <w:rFonts w:eastAsia="TimesNewRomanPSMT"/>
        </w:rPr>
        <w:t>о</w:t>
      </w:r>
      <w:r w:rsidR="002F6B62" w:rsidRPr="001F4758">
        <w:rPr>
          <w:rFonts w:eastAsia="TimesNewRomanPSMT"/>
        </w:rPr>
        <w:t>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w:t>
      </w:r>
      <w:r w:rsidR="002F6B62" w:rsidRPr="001F4758">
        <w:rPr>
          <w:rFonts w:eastAsia="TimesNewRomanPSMT"/>
        </w:rPr>
        <w:t>е</w:t>
      </w:r>
      <w:r w:rsidR="002F6B62" w:rsidRPr="001F4758">
        <w:rPr>
          <w:rFonts w:eastAsia="TimesNewRomanPSMT"/>
        </w:rPr>
        <w:t>сообразную и результативную деятельность (учебно-познавательную, ко</w:t>
      </w:r>
      <w:r w:rsidR="002F6B62" w:rsidRPr="001F4758">
        <w:rPr>
          <w:rFonts w:eastAsia="TimesNewRomanPSMT"/>
        </w:rPr>
        <w:t>н</w:t>
      </w:r>
      <w:r w:rsidR="002F6B62" w:rsidRPr="001F4758">
        <w:rPr>
          <w:rFonts w:eastAsia="TimesNewRomanPSMT"/>
        </w:rPr>
        <w:t xml:space="preserve">структорскую, социальную, </w:t>
      </w:r>
      <w:r>
        <w:rPr>
          <w:rFonts w:eastAsia="TimesNewRomanPSMT"/>
        </w:rPr>
        <w:t>художественно-творческую, иную).</w:t>
      </w:r>
    </w:p>
    <w:p w:rsidR="00CA7F2F" w:rsidRDefault="002F6B62" w:rsidP="00CA7F2F">
      <w:pPr>
        <w:autoSpaceDE w:val="0"/>
        <w:autoSpaceDN w:val="0"/>
        <w:adjustRightInd w:val="0"/>
        <w:ind w:firstLine="709"/>
        <w:jc w:val="both"/>
        <w:rPr>
          <w:rFonts w:eastAsia="TimesNewRomanPSMT"/>
        </w:rPr>
      </w:pPr>
      <w:r w:rsidRPr="001F4758">
        <w:rPr>
          <w:rFonts w:eastAsia="TimesNewRomanPSMT"/>
        </w:rPr>
        <w:t>Выполнение индивидуального итогового проекта обязательно для каждого обуча</w:t>
      </w:r>
      <w:r w:rsidRPr="001F4758">
        <w:rPr>
          <w:rFonts w:eastAsia="TimesNewRomanPSMT"/>
        </w:rPr>
        <w:t>ю</w:t>
      </w:r>
      <w:r w:rsidRPr="001F4758">
        <w:rPr>
          <w:rFonts w:eastAsia="TimesNewRomanPSMT"/>
        </w:rPr>
        <w:t>щегося, его невыполнение равноценно получению неудовлетворительной оценки по люб</w:t>
      </w:r>
      <w:r w:rsidRPr="001F4758">
        <w:rPr>
          <w:rFonts w:eastAsia="TimesNewRomanPSMT"/>
        </w:rPr>
        <w:t>о</w:t>
      </w:r>
      <w:r w:rsidRPr="001F4758">
        <w:rPr>
          <w:rFonts w:eastAsia="TimesNewRomanPSMT"/>
        </w:rPr>
        <w:lastRenderedPageBreak/>
        <w:t>му учебному предмету. Каждый обучающийся обязан выполнить один проект в течение 5-7 классов и один проект в течение 8-9 классов. Контроль за выполнением итогового индив</w:t>
      </w:r>
      <w:r w:rsidRPr="001F4758">
        <w:rPr>
          <w:rFonts w:eastAsia="TimesNewRomanPSMT"/>
        </w:rPr>
        <w:t>и</w:t>
      </w:r>
      <w:r w:rsidRPr="001F4758">
        <w:rPr>
          <w:rFonts w:eastAsia="TimesNewRomanPSMT"/>
        </w:rPr>
        <w:t>дуального проекта возлагается на классного руководителя.</w:t>
      </w:r>
    </w:p>
    <w:p w:rsidR="002F6B62" w:rsidRPr="001F4758" w:rsidRDefault="002F6B62" w:rsidP="00CA7F2F">
      <w:pPr>
        <w:autoSpaceDE w:val="0"/>
        <w:autoSpaceDN w:val="0"/>
        <w:adjustRightInd w:val="0"/>
        <w:ind w:firstLine="709"/>
        <w:jc w:val="both"/>
        <w:rPr>
          <w:rFonts w:eastAsia="TimesNewRomanPSMT"/>
        </w:rPr>
      </w:pPr>
      <w:r w:rsidRPr="001F4758">
        <w:rPr>
          <w:rFonts w:eastAsia="TimesNewRomanPSMT"/>
        </w:rPr>
        <w:t xml:space="preserve">В соответствии с целями подготовки </w:t>
      </w:r>
      <w:r w:rsidR="00362982" w:rsidRPr="001F4758">
        <w:rPr>
          <w:rFonts w:eastAsia="TimesNewRomanPSMT"/>
        </w:rPr>
        <w:t>проекта, для</w:t>
      </w:r>
      <w:r w:rsidRPr="001F4758">
        <w:rPr>
          <w:rFonts w:eastAsia="TimesNewRomanPSMT"/>
        </w:rPr>
        <w:t xml:space="preserve"> каждого обучающегося разраб</w:t>
      </w:r>
      <w:r w:rsidRPr="001F4758">
        <w:rPr>
          <w:rFonts w:eastAsia="TimesNewRomanPSMT"/>
        </w:rPr>
        <w:t>а</w:t>
      </w:r>
      <w:r w:rsidRPr="001F4758">
        <w:rPr>
          <w:rFonts w:eastAsia="TimesNewRomanPSMT"/>
        </w:rPr>
        <w:t>тываются план, программа подготовки проекта, которые, должны включать требов</w:t>
      </w:r>
      <w:r w:rsidRPr="001F4758">
        <w:rPr>
          <w:rFonts w:eastAsia="TimesNewRomanPSMT"/>
        </w:rPr>
        <w:t>а</w:t>
      </w:r>
      <w:r w:rsidRPr="001F4758">
        <w:rPr>
          <w:rFonts w:eastAsia="TimesNewRomanPSMT"/>
        </w:rPr>
        <w:t>ния по следующим рубрикам:</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организация проектной деятельности;</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содержание и направленность проекта;</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защита проекта;</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критерии оценки проектной деятельности.</w:t>
      </w:r>
    </w:p>
    <w:p w:rsidR="002F6B62" w:rsidRPr="001F4758" w:rsidRDefault="002F6B62" w:rsidP="00CA7F2F">
      <w:pPr>
        <w:autoSpaceDE w:val="0"/>
        <w:autoSpaceDN w:val="0"/>
        <w:adjustRightInd w:val="0"/>
        <w:ind w:firstLine="709"/>
        <w:jc w:val="both"/>
        <w:rPr>
          <w:rFonts w:eastAsia="TimesNewRomanPSMT"/>
        </w:rPr>
      </w:pPr>
      <w:r w:rsidRPr="001F4758">
        <w:rPr>
          <w:rFonts w:eastAsia="TimesNewRomanPSMT"/>
          <w:b/>
        </w:rPr>
        <w:t xml:space="preserve">Требования к организации проектной деятельности </w:t>
      </w:r>
      <w:r w:rsidRPr="001F4758">
        <w:rPr>
          <w:rFonts w:eastAsia="TimesNewRomanPSMT"/>
        </w:rPr>
        <w:t>включают положения о том, что обучающиеся сами выбирают как тему проекта, так и руководителя проекта; тема пр</w:t>
      </w:r>
      <w:r w:rsidRPr="001F4758">
        <w:rPr>
          <w:rFonts w:eastAsia="TimesNewRomanPSMT"/>
        </w:rPr>
        <w:t>о</w:t>
      </w:r>
      <w:r w:rsidRPr="001F4758">
        <w:rPr>
          <w:rFonts w:eastAsia="TimesNewRomanPSMT"/>
        </w:rPr>
        <w:t xml:space="preserve">екта утверждается на </w:t>
      </w:r>
      <w:r w:rsidR="00362982" w:rsidRPr="001F4758">
        <w:rPr>
          <w:rFonts w:eastAsia="TimesNewRomanPSMT"/>
        </w:rPr>
        <w:t>заседании ШМО</w:t>
      </w:r>
      <w:r w:rsidRPr="001F4758">
        <w:rPr>
          <w:rFonts w:eastAsia="TimesNewRomanPSMT"/>
        </w:rPr>
        <w:t>; план реализации проекта разраб</w:t>
      </w:r>
      <w:r w:rsidRPr="001F4758">
        <w:rPr>
          <w:rFonts w:eastAsia="TimesNewRomanPSMT"/>
        </w:rPr>
        <w:t>а</w:t>
      </w:r>
      <w:r w:rsidRPr="001F4758">
        <w:rPr>
          <w:rFonts w:eastAsia="TimesNewRomanPSMT"/>
        </w:rPr>
        <w:t xml:space="preserve">тывается учащимся совместно с руководителем проекта. </w:t>
      </w:r>
    </w:p>
    <w:p w:rsidR="002F6B62" w:rsidRPr="001F4758" w:rsidRDefault="00362982" w:rsidP="001F4758">
      <w:pPr>
        <w:autoSpaceDE w:val="0"/>
        <w:autoSpaceDN w:val="0"/>
        <w:adjustRightInd w:val="0"/>
        <w:ind w:firstLine="709"/>
        <w:jc w:val="both"/>
        <w:rPr>
          <w:rFonts w:eastAsia="TimesNewRomanPSMT"/>
          <w:b/>
        </w:rPr>
      </w:pPr>
      <w:r w:rsidRPr="001F4758">
        <w:rPr>
          <w:rFonts w:eastAsia="TimesNewRomanPSMT"/>
          <w:b/>
        </w:rPr>
        <w:t>Требования к содержанию</w:t>
      </w:r>
      <w:r w:rsidR="002F6B62" w:rsidRPr="001F4758">
        <w:rPr>
          <w:rFonts w:eastAsia="TimesNewRomanPSMT"/>
          <w:b/>
        </w:rPr>
        <w:t xml:space="preserve"> и направленности проекта.</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Результат </w:t>
      </w:r>
      <w:r w:rsidR="00362982" w:rsidRPr="001F4758">
        <w:rPr>
          <w:rFonts w:eastAsia="TimesNewRomanPSMT"/>
        </w:rPr>
        <w:t>проектной деятельности</w:t>
      </w:r>
      <w:r w:rsidRPr="001F4758">
        <w:rPr>
          <w:rFonts w:eastAsia="TimesNewRomanPSMT"/>
        </w:rPr>
        <w:t xml:space="preserve"> должен иметь практическую направленность.  Р</w:t>
      </w:r>
      <w:r w:rsidRPr="001F4758">
        <w:rPr>
          <w:rFonts w:eastAsia="TimesNewRomanPSMT"/>
        </w:rPr>
        <w:t>е</w:t>
      </w:r>
      <w:r w:rsidRPr="001F4758">
        <w:rPr>
          <w:rFonts w:eastAsia="TimesNewRomanPSMT"/>
        </w:rPr>
        <w:t>зул</w:t>
      </w:r>
      <w:r w:rsidRPr="001F4758">
        <w:rPr>
          <w:rFonts w:eastAsia="TimesNewRomanPSMT"/>
        </w:rPr>
        <w:t>ь</w:t>
      </w:r>
      <w:r w:rsidRPr="001F4758">
        <w:rPr>
          <w:rFonts w:eastAsia="TimesNewRomanPSMT"/>
        </w:rPr>
        <w:t>татом (продуктом) проектной деятельности может быть любая из следующих работ:</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а) письменная </w:t>
      </w:r>
      <w:r w:rsidR="00362982" w:rsidRPr="001F4758">
        <w:rPr>
          <w:rFonts w:eastAsia="TimesNewRomanPSMT"/>
        </w:rPr>
        <w:t>работа (</w:t>
      </w:r>
      <w:r w:rsidRPr="001F4758">
        <w:rPr>
          <w:rFonts w:eastAsia="TimesNewRomanPSMT"/>
        </w:rPr>
        <w:t>эссе, реферат, аналитические материалы, обзорные матери</w:t>
      </w:r>
      <w:r w:rsidRPr="001F4758">
        <w:rPr>
          <w:rFonts w:eastAsia="TimesNewRomanPSMT"/>
        </w:rPr>
        <w:t>а</w:t>
      </w:r>
      <w:r w:rsidRPr="001F4758">
        <w:rPr>
          <w:rFonts w:eastAsia="TimesNewRomanPSMT"/>
        </w:rPr>
        <w:t>лы, о</w:t>
      </w:r>
      <w:r w:rsidRPr="001F4758">
        <w:rPr>
          <w:rFonts w:eastAsia="TimesNewRomanPSMT"/>
        </w:rPr>
        <w:t>т</w:t>
      </w:r>
      <w:r w:rsidRPr="001F4758">
        <w:rPr>
          <w:rFonts w:eastAsia="TimesNewRomanPSMT"/>
        </w:rPr>
        <w:t>четы о проведенных исследованиях, стендовый доклад и др.);</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б) художественная творческая </w:t>
      </w:r>
      <w:r w:rsidR="00362982" w:rsidRPr="001F4758">
        <w:rPr>
          <w:rFonts w:eastAsia="TimesNewRomanPSMT"/>
        </w:rPr>
        <w:t>работа (</w:t>
      </w:r>
      <w:r w:rsidRPr="001F4758">
        <w:rPr>
          <w:rFonts w:eastAsia="TimesNewRomanPSMT"/>
        </w:rPr>
        <w:t>в области литературы, музыки, изобразител</w:t>
      </w:r>
      <w:r w:rsidRPr="001F4758">
        <w:rPr>
          <w:rFonts w:eastAsia="TimesNewRomanPSMT"/>
        </w:rPr>
        <w:t>ь</w:t>
      </w:r>
      <w:r w:rsidRPr="001F4758">
        <w:rPr>
          <w:rFonts w:eastAsia="TimesNewRomanPSMT"/>
        </w:rPr>
        <w:t>ного искусства, экранных искусств), представленная в виде прозаического или стихотво</w:t>
      </w:r>
      <w:r w:rsidRPr="001F4758">
        <w:rPr>
          <w:rFonts w:eastAsia="TimesNewRomanPSMT"/>
        </w:rPr>
        <w:t>р</w:t>
      </w:r>
      <w:r w:rsidRPr="001F4758">
        <w:rPr>
          <w:rFonts w:eastAsia="TimesNewRomanPSMT"/>
        </w:rPr>
        <w:t>ного произведения, инсценировки, художественной декламации, исполнения муз</w:t>
      </w:r>
      <w:r w:rsidRPr="001F4758">
        <w:rPr>
          <w:rFonts w:eastAsia="TimesNewRomanPSMT"/>
        </w:rPr>
        <w:t>ы</w:t>
      </w:r>
      <w:r w:rsidRPr="001F4758">
        <w:rPr>
          <w:rFonts w:eastAsia="TimesNewRomanPSMT"/>
        </w:rPr>
        <w:t>кального произвед</w:t>
      </w:r>
      <w:r w:rsidRPr="001F4758">
        <w:rPr>
          <w:rFonts w:eastAsia="TimesNewRomanPSMT"/>
        </w:rPr>
        <w:t>е</w:t>
      </w:r>
      <w:r w:rsidRPr="001F4758">
        <w:rPr>
          <w:rFonts w:eastAsia="TimesNewRomanPSMT"/>
        </w:rPr>
        <w:t>ния, компьютерной анимации и др.;</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в) материальный объект, макет, иное конструкторское изделие;</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г) отчетные материалы по социальному проекту, которые могут включать как те</w:t>
      </w:r>
      <w:r w:rsidRPr="001F4758">
        <w:rPr>
          <w:rFonts w:eastAsia="TimesNewRomanPSMT"/>
        </w:rPr>
        <w:t>к</w:t>
      </w:r>
      <w:r w:rsidRPr="001F4758">
        <w:rPr>
          <w:rFonts w:eastAsia="TimesNewRomanPSMT"/>
        </w:rPr>
        <w:t>сты, так и мультимедийные продукты.</w:t>
      </w:r>
    </w:p>
    <w:p w:rsidR="002F6B62" w:rsidRPr="001F4758" w:rsidRDefault="00362982" w:rsidP="001F4758">
      <w:pPr>
        <w:autoSpaceDE w:val="0"/>
        <w:autoSpaceDN w:val="0"/>
        <w:adjustRightInd w:val="0"/>
        <w:ind w:firstLine="709"/>
        <w:jc w:val="both"/>
        <w:rPr>
          <w:rFonts w:eastAsia="TimesNewRomanPSMT"/>
        </w:rPr>
      </w:pPr>
      <w:r w:rsidRPr="001F4758">
        <w:rPr>
          <w:rFonts w:eastAsia="TimesNewRomanPSMT"/>
        </w:rPr>
        <w:t>В состав</w:t>
      </w:r>
      <w:r w:rsidR="002F6B62" w:rsidRPr="001F4758">
        <w:rPr>
          <w:rFonts w:eastAsia="TimesNewRomanPSMT"/>
          <w:b/>
          <w:i/>
        </w:rPr>
        <w:t xml:space="preserve"> материалов</w:t>
      </w:r>
      <w:r w:rsidR="002F6B62" w:rsidRPr="001F4758">
        <w:rPr>
          <w:rFonts w:eastAsia="TimesNewRomanPSMT"/>
        </w:rPr>
        <w:t>, которые должны быть подготовлены по завершению прое</w:t>
      </w:r>
      <w:r w:rsidR="002F6B62" w:rsidRPr="001F4758">
        <w:rPr>
          <w:rFonts w:eastAsia="TimesNewRomanPSMT"/>
        </w:rPr>
        <w:t>к</w:t>
      </w:r>
      <w:r w:rsidR="002F6B62" w:rsidRPr="001F4758">
        <w:rPr>
          <w:rFonts w:eastAsia="TimesNewRomanPSMT"/>
        </w:rPr>
        <w:t>та для его защиты, в обязательном порядке включаются:</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1) выносимый на </w:t>
      </w:r>
      <w:r w:rsidR="00362982" w:rsidRPr="001F4758">
        <w:rPr>
          <w:rFonts w:eastAsia="TimesNewRomanPSMT"/>
        </w:rPr>
        <w:t>защиту продукт</w:t>
      </w:r>
      <w:r w:rsidRPr="001F4758">
        <w:rPr>
          <w:rFonts w:eastAsia="TimesNewRomanPSMT"/>
        </w:rPr>
        <w:t xml:space="preserve"> проектной деятельности, представленный в о</w:t>
      </w:r>
      <w:r w:rsidRPr="001F4758">
        <w:rPr>
          <w:rFonts w:eastAsia="TimesNewRomanPSMT"/>
        </w:rPr>
        <w:t>д</w:t>
      </w:r>
      <w:r w:rsidRPr="001F4758">
        <w:rPr>
          <w:rFonts w:eastAsia="TimesNewRomanPSMT"/>
        </w:rPr>
        <w:t>ной из описа</w:t>
      </w:r>
      <w:r w:rsidRPr="001F4758">
        <w:rPr>
          <w:rFonts w:eastAsia="TimesNewRomanPSMT"/>
        </w:rPr>
        <w:t>н</w:t>
      </w:r>
      <w:r w:rsidRPr="001F4758">
        <w:rPr>
          <w:rFonts w:eastAsia="TimesNewRomanPSMT"/>
        </w:rPr>
        <w:t xml:space="preserve">ных выше форм;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2) подготовленная </w:t>
      </w:r>
      <w:r w:rsidR="00362982" w:rsidRPr="001F4758">
        <w:rPr>
          <w:rFonts w:eastAsia="TimesNewRomanPSMT"/>
        </w:rPr>
        <w:t>учащимся краткая</w:t>
      </w:r>
      <w:r w:rsidRPr="001F4758">
        <w:rPr>
          <w:rFonts w:eastAsia="TimesNewRomanPSMT"/>
        </w:rPr>
        <w:t xml:space="preserve"> пояснительная записка к </w:t>
      </w:r>
      <w:r w:rsidR="00362982" w:rsidRPr="001F4758">
        <w:rPr>
          <w:rFonts w:eastAsia="TimesNewRomanPSMT"/>
        </w:rPr>
        <w:t>проекту (</w:t>
      </w:r>
      <w:r w:rsidRPr="001F4758">
        <w:rPr>
          <w:rFonts w:eastAsia="TimesNewRomanPSMT"/>
        </w:rPr>
        <w:t>объемом не более о</w:t>
      </w:r>
      <w:r w:rsidRPr="001F4758">
        <w:rPr>
          <w:rFonts w:eastAsia="TimesNewRomanPSMT"/>
        </w:rPr>
        <w:t>д</w:t>
      </w:r>
      <w:r w:rsidRPr="001F4758">
        <w:rPr>
          <w:rFonts w:eastAsia="TimesNewRomanPSMT"/>
        </w:rPr>
        <w:t xml:space="preserve">ной машинописной страницы) с </w:t>
      </w:r>
      <w:r w:rsidR="00362982" w:rsidRPr="001F4758">
        <w:rPr>
          <w:rFonts w:eastAsia="TimesNewRomanPSMT"/>
        </w:rPr>
        <w:t>указанием для</w:t>
      </w:r>
      <w:r w:rsidRPr="001F4758">
        <w:rPr>
          <w:rFonts w:eastAsia="TimesNewRomanPSMT"/>
        </w:rPr>
        <w:t xml:space="preserve"> всех проектов: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а) исходного замысла, цели и назначения проекта;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б) краткого описания хода выполнения проекта и полученных результатов;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в) списка использованных источников. </w:t>
      </w:r>
      <w:r w:rsidR="00362982" w:rsidRPr="001F4758">
        <w:rPr>
          <w:rFonts w:eastAsia="TimesNewRomanPSMT"/>
        </w:rPr>
        <w:t>Для конструкторских</w:t>
      </w:r>
      <w:r w:rsidRPr="001F4758">
        <w:rPr>
          <w:rFonts w:eastAsia="TimesNewRomanPSMT"/>
        </w:rPr>
        <w:t xml:space="preserve"> проектов в пояснител</w:t>
      </w:r>
      <w:r w:rsidRPr="001F4758">
        <w:rPr>
          <w:rFonts w:eastAsia="TimesNewRomanPSMT"/>
        </w:rPr>
        <w:t>ь</w:t>
      </w:r>
      <w:r w:rsidRPr="001F4758">
        <w:rPr>
          <w:rFonts w:eastAsia="TimesNewRomanPSMT"/>
        </w:rPr>
        <w:t>ную записку, кроме того, включается описание особенностей конструкторских реш</w:t>
      </w:r>
      <w:r w:rsidRPr="001F4758">
        <w:rPr>
          <w:rFonts w:eastAsia="TimesNewRomanPSMT"/>
        </w:rPr>
        <w:t>е</w:t>
      </w:r>
      <w:r w:rsidRPr="001F4758">
        <w:rPr>
          <w:rFonts w:eastAsia="TimesNewRomanPSMT"/>
        </w:rPr>
        <w:t xml:space="preserve">ний, </w:t>
      </w:r>
      <w:r w:rsidR="00362982" w:rsidRPr="001F4758">
        <w:rPr>
          <w:rFonts w:eastAsia="TimesNewRomanPSMT"/>
        </w:rPr>
        <w:t>для социальных</w:t>
      </w:r>
      <w:r w:rsidRPr="001F4758">
        <w:rPr>
          <w:rFonts w:eastAsia="TimesNewRomanPSMT"/>
        </w:rPr>
        <w:t xml:space="preserve"> </w:t>
      </w:r>
      <w:r w:rsidR="00362982" w:rsidRPr="001F4758">
        <w:rPr>
          <w:rFonts w:eastAsia="TimesNewRomanPSMT"/>
        </w:rPr>
        <w:t>проектов —</w:t>
      </w:r>
      <w:r w:rsidRPr="001F4758">
        <w:rPr>
          <w:rFonts w:eastAsia="TimesNewRomanPSMT"/>
        </w:rPr>
        <w:t>описание эффектов/эффекта от реализации проекта;</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3) краткий отзыв руководителя, содержащий краткую характеристику работы уч</w:t>
      </w:r>
      <w:r w:rsidRPr="001F4758">
        <w:rPr>
          <w:rFonts w:eastAsia="TimesNewRomanPSMT"/>
        </w:rPr>
        <w:t>а</w:t>
      </w:r>
      <w:r w:rsidRPr="001F4758">
        <w:rPr>
          <w:rFonts w:eastAsia="TimesNewRomanPSMT"/>
        </w:rPr>
        <w:t xml:space="preserve">щегося в ходе выполнения проекта, в том числе: а) инициативности и самостоятельности;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б) ответственности (включая динамику отношения к выполняемой работе);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в) исполнительской дисциплины. </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При наличии в выполненной работе соответствующих оснований в отзыве м</w:t>
      </w:r>
      <w:r w:rsidRPr="001F4758">
        <w:rPr>
          <w:rFonts w:eastAsia="TimesNewRomanPSMT"/>
        </w:rPr>
        <w:t>о</w:t>
      </w:r>
      <w:r w:rsidRPr="001F4758">
        <w:rPr>
          <w:rFonts w:eastAsia="TimesNewRomanPSMT"/>
        </w:rPr>
        <w:t>жет быть также отмечена новизна подхода и/или полученных решений, актуальность и практ</w:t>
      </w:r>
      <w:r w:rsidRPr="001F4758">
        <w:rPr>
          <w:rFonts w:eastAsia="TimesNewRomanPSMT"/>
        </w:rPr>
        <w:t>и</w:t>
      </w:r>
      <w:r w:rsidRPr="001F4758">
        <w:rPr>
          <w:rFonts w:eastAsia="TimesNewRomanPSMT"/>
        </w:rPr>
        <w:t>ческая знач</w:t>
      </w:r>
      <w:r w:rsidRPr="001F4758">
        <w:rPr>
          <w:rFonts w:eastAsia="TimesNewRomanPSMT"/>
        </w:rPr>
        <w:t>и</w:t>
      </w:r>
      <w:r w:rsidRPr="001F4758">
        <w:rPr>
          <w:rFonts w:eastAsia="TimesNewRomanPSMT"/>
        </w:rPr>
        <w:t>мость полученных результатов.</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b/>
        </w:rPr>
        <w:t>Общим требованием ко всем работам</w:t>
      </w:r>
      <w:r w:rsidRPr="001F4758">
        <w:rPr>
          <w:rFonts w:eastAsia="TimesNewRomanPSMT"/>
        </w:rPr>
        <w:t xml:space="preserve"> является необходимость соблюдения норм и правил цитирования, ссылок на различные источники.  В случае заимствования текста р</w:t>
      </w:r>
      <w:r w:rsidRPr="001F4758">
        <w:rPr>
          <w:rFonts w:eastAsia="TimesNewRomanPSMT"/>
        </w:rPr>
        <w:t>а</w:t>
      </w:r>
      <w:r w:rsidRPr="001F4758">
        <w:rPr>
          <w:rFonts w:eastAsia="TimesNewRomanPSMT"/>
        </w:rPr>
        <w:t>боты (плаги</w:t>
      </w:r>
      <w:r w:rsidRPr="001F4758">
        <w:rPr>
          <w:rFonts w:eastAsia="TimesNewRomanPSMT"/>
        </w:rPr>
        <w:t>а</w:t>
      </w:r>
      <w:r w:rsidRPr="001F4758">
        <w:rPr>
          <w:rFonts w:eastAsia="TimesNewRomanPSMT"/>
        </w:rPr>
        <w:t>та) без указания ссылок на источник проект к защите не допускается.</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b/>
        </w:rPr>
        <w:t>Требованиях к защите проекта</w:t>
      </w:r>
      <w:r w:rsidRPr="001F4758">
        <w:rPr>
          <w:rFonts w:eastAsia="TimesNewRomanPSMT"/>
        </w:rPr>
        <w:t>. Защита проекта осуществляется в процессе спец</w:t>
      </w:r>
      <w:r w:rsidRPr="001F4758">
        <w:rPr>
          <w:rFonts w:eastAsia="TimesNewRomanPSMT"/>
        </w:rPr>
        <w:t>и</w:t>
      </w:r>
      <w:r w:rsidRPr="001F4758">
        <w:rPr>
          <w:rFonts w:eastAsia="TimesNewRomanPSMT"/>
        </w:rPr>
        <w:t>ально орг</w:t>
      </w:r>
      <w:r w:rsidRPr="001F4758">
        <w:rPr>
          <w:rFonts w:eastAsia="TimesNewRomanPSMT"/>
        </w:rPr>
        <w:t>а</w:t>
      </w:r>
      <w:r w:rsidRPr="001F4758">
        <w:rPr>
          <w:rFonts w:eastAsia="TimesNewRomanPSMT"/>
        </w:rPr>
        <w:t xml:space="preserve">низованной деятельности комиссии школы или на школьной конференции. </w:t>
      </w:r>
    </w:p>
    <w:p w:rsidR="002F6B62" w:rsidRPr="001F4758" w:rsidRDefault="002F6B62" w:rsidP="00CA7F2F">
      <w:pPr>
        <w:autoSpaceDE w:val="0"/>
        <w:autoSpaceDN w:val="0"/>
        <w:adjustRightInd w:val="0"/>
        <w:ind w:firstLine="709"/>
        <w:jc w:val="both"/>
        <w:rPr>
          <w:rFonts w:eastAsia="TimesNewRomanPSMT"/>
        </w:rPr>
      </w:pPr>
      <w:r w:rsidRPr="001F4758">
        <w:rPr>
          <w:rFonts w:eastAsia="TimesNewRomanPSMT"/>
          <w:b/>
        </w:rPr>
        <w:t>Результаты выполнения проекта</w:t>
      </w:r>
      <w:r w:rsidRPr="001F4758">
        <w:rPr>
          <w:rFonts w:eastAsia="TimesNewRomanPSMT"/>
        </w:rPr>
        <w:t xml:space="preserve"> оцениваются по итогам рассмотрения комисс</w:t>
      </w:r>
      <w:r w:rsidRPr="001F4758">
        <w:rPr>
          <w:rFonts w:eastAsia="TimesNewRomanPSMT"/>
        </w:rPr>
        <w:t>и</w:t>
      </w:r>
      <w:r w:rsidRPr="001F4758">
        <w:rPr>
          <w:rFonts w:eastAsia="TimesNewRomanPSMT"/>
        </w:rPr>
        <w:t>ей представленного продукта с краткой пояснительной запиской, презентации обучающ</w:t>
      </w:r>
      <w:r w:rsidRPr="001F4758">
        <w:rPr>
          <w:rFonts w:eastAsia="TimesNewRomanPSMT"/>
        </w:rPr>
        <w:t>е</w:t>
      </w:r>
      <w:r w:rsidRPr="001F4758">
        <w:rPr>
          <w:rFonts w:eastAsia="TimesNewRomanPSMT"/>
        </w:rPr>
        <w:t>гося и отзыва руководителя.</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b/>
        </w:rPr>
        <w:lastRenderedPageBreak/>
        <w:t>Критерии оценки проектной работы</w:t>
      </w:r>
      <w:r w:rsidRPr="001F4758">
        <w:rPr>
          <w:rFonts w:eastAsia="TimesNewRomanPSMT"/>
        </w:rPr>
        <w:t xml:space="preserve"> разрабатываются с учетом целей и задач пр</w:t>
      </w:r>
      <w:r w:rsidRPr="001F4758">
        <w:rPr>
          <w:rFonts w:eastAsia="TimesNewRomanPSMT"/>
        </w:rPr>
        <w:t>о</w:t>
      </w:r>
      <w:r w:rsidRPr="001F4758">
        <w:rPr>
          <w:rFonts w:eastAsia="TimesNewRomanPSMT"/>
        </w:rPr>
        <w:t>ектной деятельности на данном этапе образования. Индивидуальный проект оцен</w:t>
      </w:r>
      <w:r w:rsidRPr="001F4758">
        <w:rPr>
          <w:rFonts w:eastAsia="TimesNewRomanPSMT"/>
        </w:rPr>
        <w:t>и</w:t>
      </w:r>
      <w:r w:rsidRPr="001F4758">
        <w:rPr>
          <w:rFonts w:eastAsia="TimesNewRomanPSMT"/>
        </w:rPr>
        <w:t>ваться по сл</w:t>
      </w:r>
      <w:r w:rsidRPr="001F4758">
        <w:rPr>
          <w:rFonts w:eastAsia="TimesNewRomanPSMT"/>
        </w:rPr>
        <w:t>е</w:t>
      </w:r>
      <w:r w:rsidRPr="001F4758">
        <w:rPr>
          <w:rFonts w:eastAsia="TimesNewRomanPSMT"/>
        </w:rPr>
        <w:t>дующим критериям:</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1. Способность к самостоятельному приобретению знаний и решению </w:t>
      </w:r>
      <w:r w:rsidR="00362982" w:rsidRPr="001F4758">
        <w:rPr>
          <w:rFonts w:eastAsia="TimesNewRomanPSMT"/>
        </w:rPr>
        <w:t>проблем, пр</w:t>
      </w:r>
      <w:r w:rsidR="00362982" w:rsidRPr="001F4758">
        <w:rPr>
          <w:rFonts w:eastAsia="TimesNewRomanPSMT"/>
        </w:rPr>
        <w:t>о</w:t>
      </w:r>
      <w:r w:rsidR="00362982" w:rsidRPr="001F4758">
        <w:rPr>
          <w:rFonts w:eastAsia="TimesNewRomanPSMT"/>
        </w:rPr>
        <w:t>являющаяся</w:t>
      </w:r>
      <w:r w:rsidRPr="001F4758">
        <w:rPr>
          <w:rFonts w:eastAsia="TimesNewRomanPSMT"/>
        </w:rPr>
        <w:t xml:space="preserve"> в умении поставить проблему и выбрать адекватные способы ее решения, включая поиск и обработку информации, формулировку выводов и/или обоснование и ре</w:t>
      </w:r>
      <w:r w:rsidRPr="001F4758">
        <w:rPr>
          <w:rFonts w:eastAsia="TimesNewRomanPSMT"/>
        </w:rPr>
        <w:t>а</w:t>
      </w:r>
      <w:r w:rsidRPr="001F4758">
        <w:rPr>
          <w:rFonts w:eastAsia="TimesNewRomanPSMT"/>
        </w:rPr>
        <w:t>лизацию/апробацию принятого решения, обоснование и создание модели, прогноза, м</w:t>
      </w:r>
      <w:r w:rsidRPr="001F4758">
        <w:rPr>
          <w:rFonts w:eastAsia="TimesNewRomanPSMT"/>
        </w:rPr>
        <w:t>а</w:t>
      </w:r>
      <w:r w:rsidRPr="001F4758">
        <w:rPr>
          <w:rFonts w:eastAsia="TimesNewRomanPSMT"/>
        </w:rPr>
        <w:t>кета, объекта, творческого решения и т. п. Данный критерий в целом включает оценку сформ</w:t>
      </w:r>
      <w:r w:rsidRPr="001F4758">
        <w:rPr>
          <w:rFonts w:eastAsia="TimesNewRomanPSMT"/>
        </w:rPr>
        <w:t>и</w:t>
      </w:r>
      <w:r w:rsidRPr="001F4758">
        <w:rPr>
          <w:rFonts w:eastAsia="TimesNewRomanPSMT"/>
        </w:rPr>
        <w:t>рованности познавательных учебных действий.</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w:t>
      </w:r>
      <w:r w:rsidRPr="001F4758">
        <w:rPr>
          <w:rFonts w:eastAsia="TimesNewRomanPSMT"/>
        </w:rPr>
        <w:t>и</w:t>
      </w:r>
      <w:r w:rsidRPr="001F4758">
        <w:rPr>
          <w:rFonts w:eastAsia="TimesNewRomanPSMT"/>
        </w:rPr>
        <w:t>ваемой пробл</w:t>
      </w:r>
      <w:r w:rsidRPr="001F4758">
        <w:rPr>
          <w:rFonts w:eastAsia="TimesNewRomanPSMT"/>
        </w:rPr>
        <w:t>е</w:t>
      </w:r>
      <w:r w:rsidRPr="001F4758">
        <w:rPr>
          <w:rFonts w:eastAsia="TimesNewRomanPSMT"/>
        </w:rPr>
        <w:t>мой/темой использовать имеющиеся знания и способы действий.</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3. Сформированность регулятивных действий, проявляющаяся в умении самосто</w:t>
      </w:r>
      <w:r w:rsidRPr="001F4758">
        <w:rPr>
          <w:rFonts w:eastAsia="TimesNewRomanPSMT"/>
        </w:rPr>
        <w:t>я</w:t>
      </w:r>
      <w:r w:rsidRPr="001F4758">
        <w:rPr>
          <w:rFonts w:eastAsia="TimesNewRomanPSMT"/>
        </w:rPr>
        <w:t>тельно планировать и управлять своей познавательной деятельностью во времени, испол</w:t>
      </w:r>
      <w:r w:rsidRPr="001F4758">
        <w:rPr>
          <w:rFonts w:eastAsia="TimesNewRomanPSMT"/>
        </w:rPr>
        <w:t>ь</w:t>
      </w:r>
      <w:r w:rsidRPr="001F4758">
        <w:rPr>
          <w:rFonts w:eastAsia="TimesNewRomanPSMT"/>
        </w:rPr>
        <w:t>зовать ресурсные возможности для достижения целей, осуществлять выбор конструкти</w:t>
      </w:r>
      <w:r w:rsidRPr="001F4758">
        <w:rPr>
          <w:rFonts w:eastAsia="TimesNewRomanPSMT"/>
        </w:rPr>
        <w:t>в</w:t>
      </w:r>
      <w:r w:rsidRPr="001F4758">
        <w:rPr>
          <w:rFonts w:eastAsia="TimesNewRomanPSMT"/>
        </w:rPr>
        <w:t>ных стратегий в трудных ситуациях.</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4. Сформированность коммуникативных действий, проявляющаяся в умении ясно изл</w:t>
      </w:r>
      <w:r w:rsidRPr="001F4758">
        <w:rPr>
          <w:rFonts w:eastAsia="TimesNewRomanPSMT"/>
        </w:rPr>
        <w:t>о</w:t>
      </w:r>
      <w:r w:rsidRPr="001F4758">
        <w:rPr>
          <w:rFonts w:eastAsia="TimesNewRomanPSMT"/>
        </w:rPr>
        <w:t>жить и оформить выполненную работу, представить ее результаты, аргументированно ответить на в</w:t>
      </w:r>
      <w:r w:rsidRPr="001F4758">
        <w:rPr>
          <w:rFonts w:eastAsia="TimesNewRomanPSMT"/>
        </w:rPr>
        <w:t>о</w:t>
      </w:r>
      <w:r w:rsidRPr="001F4758">
        <w:rPr>
          <w:rFonts w:eastAsia="TimesNewRomanPSMT"/>
        </w:rPr>
        <w:t>просы.</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b/>
        </w:rPr>
        <w:t xml:space="preserve">Результаты </w:t>
      </w:r>
      <w:r w:rsidRPr="001F4758">
        <w:rPr>
          <w:rFonts w:eastAsia="TimesNewRomanPSMT"/>
        </w:rPr>
        <w:t>выполненного проекта могут быть описаны на основе интегрального (уро</w:t>
      </w:r>
      <w:r w:rsidRPr="001F4758">
        <w:rPr>
          <w:rFonts w:eastAsia="TimesNewRomanPSMT"/>
        </w:rPr>
        <w:t>в</w:t>
      </w:r>
      <w:r w:rsidRPr="001F4758">
        <w:rPr>
          <w:rFonts w:eastAsia="TimesNewRomanPSMT"/>
        </w:rPr>
        <w:t xml:space="preserve">невого) подхода или на основе аналитического подхода. </w:t>
      </w:r>
      <w:r w:rsidR="00362982" w:rsidRPr="001F4758">
        <w:rPr>
          <w:rFonts w:eastAsia="TimesNewRomanPSMT"/>
        </w:rPr>
        <w:t>При интегральном</w:t>
      </w:r>
      <w:r w:rsidRPr="001F4758">
        <w:rPr>
          <w:rFonts w:eastAsia="TimesNewRomanPSMT"/>
        </w:rPr>
        <w:t xml:space="preserve"> описании р</w:t>
      </w:r>
      <w:r w:rsidRPr="001F4758">
        <w:rPr>
          <w:rFonts w:eastAsia="TimesNewRomanPSMT"/>
        </w:rPr>
        <w:t>е</w:t>
      </w:r>
      <w:r w:rsidRPr="001F4758">
        <w:rPr>
          <w:rFonts w:eastAsia="TimesNewRomanPSMT"/>
        </w:rPr>
        <w:t>зультатов выполнения проекта вывод об уровне сформированности навыков проектной деятельности дел</w:t>
      </w:r>
      <w:r w:rsidRPr="001F4758">
        <w:rPr>
          <w:rFonts w:eastAsia="TimesNewRomanPSMT"/>
        </w:rPr>
        <w:t>а</w:t>
      </w:r>
      <w:r w:rsidRPr="001F4758">
        <w:rPr>
          <w:rFonts w:eastAsia="TimesNewRomanPSMT"/>
        </w:rPr>
        <w:t>ется на основе оценки всей совокупности основных элементов проекта (продукта и пояснительной записки, отзыва, презентации) по каждому из четырех назва</w:t>
      </w:r>
      <w:r w:rsidRPr="001F4758">
        <w:rPr>
          <w:rFonts w:eastAsia="TimesNewRomanPSMT"/>
        </w:rPr>
        <w:t>н</w:t>
      </w:r>
      <w:r w:rsidRPr="001F4758">
        <w:rPr>
          <w:rFonts w:eastAsia="TimesNewRomanPSMT"/>
        </w:rPr>
        <w:t>ных выше критериев.</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При этом в соответствии с принятой системой оценки выделяется два уровня сфо</w:t>
      </w:r>
      <w:r w:rsidRPr="001F4758">
        <w:rPr>
          <w:rFonts w:eastAsia="TimesNewRomanPSMT"/>
        </w:rPr>
        <w:t>р</w:t>
      </w:r>
      <w:r w:rsidRPr="001F4758">
        <w:rPr>
          <w:rFonts w:eastAsia="TimesNewRomanPSMT"/>
        </w:rPr>
        <w:t>мир</w:t>
      </w:r>
      <w:r w:rsidRPr="001F4758">
        <w:rPr>
          <w:rFonts w:eastAsia="TimesNewRomanPSMT"/>
        </w:rPr>
        <w:t>о</w:t>
      </w:r>
      <w:r w:rsidRPr="001F4758">
        <w:rPr>
          <w:rFonts w:eastAsia="TimesNewRomanPSMT"/>
        </w:rPr>
        <w:t xml:space="preserve">ванности навыков проектной </w:t>
      </w:r>
      <w:r w:rsidR="00362982" w:rsidRPr="001F4758">
        <w:rPr>
          <w:rFonts w:eastAsia="TimesNewRomanPSMT"/>
        </w:rPr>
        <w:t>деятельности: базовый и</w:t>
      </w:r>
      <w:r w:rsidRPr="001F4758">
        <w:rPr>
          <w:rFonts w:eastAsia="TimesNewRomanPSMT"/>
        </w:rPr>
        <w:t xml:space="preserve"> повышенный. Главное отличие выделенных уровней состоит </w:t>
      </w:r>
      <w:r w:rsidR="00362982" w:rsidRPr="001F4758">
        <w:rPr>
          <w:rFonts w:eastAsia="TimesNewRomanPSMT"/>
        </w:rPr>
        <w:t>в степени</w:t>
      </w:r>
      <w:r w:rsidRPr="001F4758">
        <w:rPr>
          <w:rFonts w:eastAsia="TimesNewRomanPSMT"/>
        </w:rPr>
        <w:t xml:space="preserve"> самостоятельности обучающегося в ходе выполн</w:t>
      </w:r>
      <w:r w:rsidRPr="001F4758">
        <w:rPr>
          <w:rFonts w:eastAsia="TimesNewRomanPSMT"/>
        </w:rPr>
        <w:t>е</w:t>
      </w:r>
      <w:r w:rsidRPr="001F4758">
        <w:rPr>
          <w:rFonts w:eastAsia="TimesNewRomanPSMT"/>
        </w:rPr>
        <w:t>ния проекта, поэтому выявление и фиксация в ходе защиты того, что обучающийся спос</w:t>
      </w:r>
      <w:r w:rsidRPr="001F4758">
        <w:rPr>
          <w:rFonts w:eastAsia="TimesNewRomanPSMT"/>
        </w:rPr>
        <w:t>о</w:t>
      </w:r>
      <w:r w:rsidRPr="001F4758">
        <w:rPr>
          <w:rFonts w:eastAsia="TimesNewRomanPSMT"/>
        </w:rPr>
        <w:t xml:space="preserve">бен выполнять самостоятельно, а </w:t>
      </w:r>
      <w:r w:rsidR="00362982" w:rsidRPr="001F4758">
        <w:rPr>
          <w:rFonts w:eastAsia="TimesNewRomanPSMT"/>
        </w:rPr>
        <w:t>что —</w:t>
      </w:r>
      <w:r w:rsidRPr="001F4758">
        <w:rPr>
          <w:rFonts w:eastAsia="TimesNewRomanPSMT"/>
        </w:rPr>
        <w:t xml:space="preserve"> только с помощью руководителя проекта, являются основной задачей оц</w:t>
      </w:r>
      <w:r w:rsidRPr="001F4758">
        <w:rPr>
          <w:rFonts w:eastAsia="TimesNewRomanPSMT"/>
        </w:rPr>
        <w:t>е</w:t>
      </w:r>
      <w:r w:rsidRPr="001F4758">
        <w:rPr>
          <w:rFonts w:eastAsia="TimesNewRomanPSMT"/>
        </w:rPr>
        <w:t>ночной деятельности.</w:t>
      </w:r>
    </w:p>
    <w:p w:rsidR="001C5C18" w:rsidRPr="000B0F0A" w:rsidRDefault="001C5C18" w:rsidP="000B0F0A">
      <w:pPr>
        <w:autoSpaceDE w:val="0"/>
        <w:autoSpaceDN w:val="0"/>
        <w:adjustRightInd w:val="0"/>
        <w:jc w:val="both"/>
        <w:rPr>
          <w:rFonts w:eastAsia="TimesNewRomanPSMT"/>
          <w:b/>
        </w:rPr>
      </w:pPr>
    </w:p>
    <w:p w:rsidR="002F6B62" w:rsidRPr="000B0F0A" w:rsidRDefault="002F6B62" w:rsidP="001F4758">
      <w:pPr>
        <w:autoSpaceDE w:val="0"/>
        <w:autoSpaceDN w:val="0"/>
        <w:adjustRightInd w:val="0"/>
        <w:jc w:val="center"/>
        <w:rPr>
          <w:rFonts w:eastAsia="TimesNewRomanPSMT"/>
          <w:b/>
        </w:rPr>
      </w:pPr>
      <w:r w:rsidRPr="000B0F0A">
        <w:rPr>
          <w:rFonts w:eastAsia="TimesNewRomanPSMT"/>
          <w:b/>
        </w:rPr>
        <w:t>Примерное содержательное описание критериев</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190"/>
        <w:gridCol w:w="3934"/>
      </w:tblGrid>
      <w:tr w:rsidR="002F6B62" w:rsidRPr="000B0F0A" w:rsidTr="001F4758">
        <w:tc>
          <w:tcPr>
            <w:tcW w:w="2448" w:type="dxa"/>
            <w:vMerge w:val="restart"/>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Критерий</w:t>
            </w:r>
          </w:p>
        </w:tc>
        <w:tc>
          <w:tcPr>
            <w:tcW w:w="7124" w:type="dxa"/>
            <w:gridSpan w:val="2"/>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Уровни сформированности навыков проектной деятельности</w:t>
            </w:r>
          </w:p>
        </w:tc>
      </w:tr>
      <w:tr w:rsidR="002F6B62" w:rsidRPr="000B0F0A" w:rsidTr="001F4758">
        <w:tc>
          <w:tcPr>
            <w:tcW w:w="2448" w:type="dxa"/>
            <w:vMerge/>
            <w:vAlign w:val="center"/>
          </w:tcPr>
          <w:p w:rsidR="002F6B62" w:rsidRPr="000B0F0A" w:rsidRDefault="002F6B62" w:rsidP="001F4758">
            <w:pPr>
              <w:autoSpaceDE w:val="0"/>
              <w:autoSpaceDN w:val="0"/>
              <w:adjustRightInd w:val="0"/>
              <w:jc w:val="center"/>
              <w:rPr>
                <w:rFonts w:eastAsia="TimesNewRomanPSMT"/>
              </w:rPr>
            </w:pPr>
          </w:p>
        </w:tc>
        <w:tc>
          <w:tcPr>
            <w:tcW w:w="3190"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Базовый</w:t>
            </w:r>
          </w:p>
        </w:tc>
        <w:tc>
          <w:tcPr>
            <w:tcW w:w="3934"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Повышенный</w:t>
            </w:r>
          </w:p>
        </w:tc>
      </w:tr>
      <w:tr w:rsidR="002F6B62" w:rsidRPr="000B0F0A" w:rsidTr="001F4758">
        <w:tc>
          <w:tcPr>
            <w:tcW w:w="2448"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Самостоятельное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приобретение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знаний и решение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проблем</w:t>
            </w:r>
          </w:p>
        </w:tc>
        <w:tc>
          <w:tcPr>
            <w:tcW w:w="3190"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Работа в целом</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свидетельствует о способн</w:t>
            </w:r>
            <w:r w:rsidRPr="000B0F0A">
              <w:rPr>
                <w:rFonts w:eastAsia="TimesNewRomanPSMT"/>
              </w:rPr>
              <w:t>о</w:t>
            </w:r>
            <w:r w:rsidRPr="000B0F0A">
              <w:rPr>
                <w:rFonts w:eastAsia="TimesNewRomanPSMT"/>
              </w:rPr>
              <w:t>сти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самостоятельно с опорой на</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помощь руководителя ст</w:t>
            </w:r>
            <w:r w:rsidRPr="000B0F0A">
              <w:rPr>
                <w:rFonts w:eastAsia="TimesNewRomanPSMT"/>
              </w:rPr>
              <w:t>а</w:t>
            </w:r>
            <w:r w:rsidRPr="000B0F0A">
              <w:rPr>
                <w:rFonts w:eastAsia="TimesNewRomanPSMT"/>
              </w:rPr>
              <w:t>вить проблему и находить пути ее решения; продемо</w:t>
            </w:r>
            <w:r w:rsidRPr="000B0F0A">
              <w:rPr>
                <w:rFonts w:eastAsia="TimesNewRomanPSMT"/>
              </w:rPr>
              <w:t>н</w:t>
            </w:r>
            <w:r w:rsidRPr="000B0F0A">
              <w:rPr>
                <w:rFonts w:eastAsia="TimesNewRomanPSMT"/>
              </w:rPr>
              <w:t>стрирована</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способность приобретать новые знания и/или осва</w:t>
            </w:r>
            <w:r w:rsidRPr="000B0F0A">
              <w:rPr>
                <w:rFonts w:eastAsia="TimesNewRomanPSMT"/>
              </w:rPr>
              <w:t>и</w:t>
            </w:r>
            <w:r w:rsidRPr="000B0F0A">
              <w:rPr>
                <w:rFonts w:eastAsia="TimesNewRomanPSMT"/>
              </w:rPr>
              <w:t>вать новые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способы действий, дост</w:t>
            </w:r>
            <w:r w:rsidRPr="000B0F0A">
              <w:rPr>
                <w:rFonts w:eastAsia="TimesNewRomanPSMT"/>
              </w:rPr>
              <w:t>и</w:t>
            </w:r>
            <w:r w:rsidRPr="000B0F0A">
              <w:rPr>
                <w:rFonts w:eastAsia="TimesNewRomanPSMT"/>
              </w:rPr>
              <w:t>гать</w:t>
            </w:r>
          </w:p>
          <w:p w:rsidR="002F6B62" w:rsidRPr="000B0F0A" w:rsidRDefault="002F6B62" w:rsidP="001F4758">
            <w:pPr>
              <w:autoSpaceDE w:val="0"/>
              <w:autoSpaceDN w:val="0"/>
              <w:adjustRightInd w:val="0"/>
              <w:jc w:val="center"/>
              <w:rPr>
                <w:rFonts w:eastAsia="TimesNewRomanPSMT"/>
              </w:rPr>
            </w:pPr>
            <w:r w:rsidRPr="000B0F0A">
              <w:rPr>
                <w:rFonts w:eastAsia="TimesNewRomanPSMT"/>
              </w:rPr>
              <w:t>более глубокого понимания</w:t>
            </w:r>
          </w:p>
          <w:p w:rsidR="002F6B62" w:rsidRPr="000B0F0A" w:rsidRDefault="002F6B62" w:rsidP="001F4758">
            <w:pPr>
              <w:autoSpaceDE w:val="0"/>
              <w:autoSpaceDN w:val="0"/>
              <w:adjustRightInd w:val="0"/>
              <w:jc w:val="center"/>
              <w:rPr>
                <w:rFonts w:eastAsia="TimesNewRomanPSMT"/>
              </w:rPr>
            </w:pPr>
            <w:r w:rsidRPr="000B0F0A">
              <w:rPr>
                <w:rFonts w:eastAsia="TimesNewRomanPSMT"/>
              </w:rPr>
              <w:t>изученного</w:t>
            </w:r>
          </w:p>
        </w:tc>
        <w:tc>
          <w:tcPr>
            <w:tcW w:w="3934"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Работа в целом</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свидетельствует о способности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самостоятельно ставить</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проблему и находить пути ее реш</w:t>
            </w:r>
            <w:r w:rsidRPr="000B0F0A">
              <w:rPr>
                <w:rFonts w:eastAsia="TimesNewRomanPSMT"/>
              </w:rPr>
              <w:t>е</w:t>
            </w:r>
            <w:r w:rsidRPr="000B0F0A">
              <w:rPr>
                <w:rFonts w:eastAsia="TimesNewRomanPSMT"/>
              </w:rPr>
              <w:t>ния; продемонстрировано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свободное владение логическими операциями, навыками критическ</w:t>
            </w:r>
            <w:r w:rsidRPr="000B0F0A">
              <w:rPr>
                <w:rFonts w:eastAsia="TimesNewRomanPSMT"/>
              </w:rPr>
              <w:t>о</w:t>
            </w:r>
            <w:r w:rsidRPr="000B0F0A">
              <w:rPr>
                <w:rFonts w:eastAsia="TimesNewRomanPSMT"/>
              </w:rPr>
              <w:t xml:space="preserve">го мышления, </w:t>
            </w:r>
            <w:r w:rsidR="00362982" w:rsidRPr="000B0F0A">
              <w:rPr>
                <w:rFonts w:eastAsia="TimesNewRomanPSMT"/>
              </w:rPr>
              <w:t>умение самосто</w:t>
            </w:r>
            <w:r w:rsidR="00362982" w:rsidRPr="000B0F0A">
              <w:rPr>
                <w:rFonts w:eastAsia="TimesNewRomanPSMT"/>
              </w:rPr>
              <w:t>я</w:t>
            </w:r>
            <w:r w:rsidR="00362982" w:rsidRPr="000B0F0A">
              <w:rPr>
                <w:rFonts w:eastAsia="TimesNewRomanPSMT"/>
              </w:rPr>
              <w:t>тельно</w:t>
            </w:r>
            <w:r w:rsidRPr="000B0F0A">
              <w:rPr>
                <w:rFonts w:eastAsia="TimesNewRomanPSMT"/>
              </w:rPr>
              <w:t xml:space="preserve"> мыслить;</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продемонстрирована</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способность на этой основе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приобретать новые знания и/или осваивать новые способы действий, достигать более глубокого поним</w:t>
            </w:r>
            <w:r w:rsidRPr="000B0F0A">
              <w:rPr>
                <w:rFonts w:eastAsia="TimesNewRomanPSMT"/>
              </w:rPr>
              <w:t>а</w:t>
            </w:r>
            <w:r w:rsidRPr="000B0F0A">
              <w:rPr>
                <w:rFonts w:eastAsia="TimesNewRomanPSMT"/>
              </w:rPr>
              <w:t>ния проблемы</w:t>
            </w:r>
          </w:p>
        </w:tc>
      </w:tr>
      <w:tr w:rsidR="002F6B62" w:rsidRPr="000B0F0A" w:rsidTr="001F4758">
        <w:tc>
          <w:tcPr>
            <w:tcW w:w="2448"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Знание предмета</w:t>
            </w:r>
          </w:p>
        </w:tc>
        <w:tc>
          <w:tcPr>
            <w:tcW w:w="3190"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Продемонстрировано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понимание содержания</w:t>
            </w:r>
          </w:p>
          <w:p w:rsidR="002F6B62" w:rsidRPr="000B0F0A" w:rsidRDefault="002F6B62" w:rsidP="001F4758">
            <w:pPr>
              <w:autoSpaceDE w:val="0"/>
              <w:autoSpaceDN w:val="0"/>
              <w:adjustRightInd w:val="0"/>
              <w:jc w:val="center"/>
              <w:rPr>
                <w:rFonts w:eastAsia="TimesNewRomanPSMT"/>
              </w:rPr>
            </w:pPr>
            <w:r w:rsidRPr="000B0F0A">
              <w:rPr>
                <w:rFonts w:eastAsia="TimesNewRomanPSMT"/>
              </w:rPr>
              <w:t>выполненной работы. В р</w:t>
            </w:r>
            <w:r w:rsidRPr="000B0F0A">
              <w:rPr>
                <w:rFonts w:eastAsia="TimesNewRomanPSMT"/>
              </w:rPr>
              <w:t>а</w:t>
            </w:r>
            <w:r w:rsidRPr="000B0F0A">
              <w:rPr>
                <w:rFonts w:eastAsia="TimesNewRomanPSMT"/>
              </w:rPr>
              <w:t xml:space="preserve">боте и в ответах на вопросы </w:t>
            </w:r>
            <w:r w:rsidRPr="000B0F0A">
              <w:rPr>
                <w:rFonts w:eastAsia="TimesNewRomanPSMT"/>
              </w:rPr>
              <w:lastRenderedPageBreak/>
              <w:t>по содержанию работы о</w:t>
            </w:r>
            <w:r w:rsidRPr="000B0F0A">
              <w:rPr>
                <w:rFonts w:eastAsia="TimesNewRomanPSMT"/>
              </w:rPr>
              <w:t>т</w:t>
            </w:r>
            <w:r w:rsidRPr="000B0F0A">
              <w:rPr>
                <w:rFonts w:eastAsia="TimesNewRomanPSMT"/>
              </w:rPr>
              <w:t>сутствуют</w:t>
            </w:r>
          </w:p>
          <w:p w:rsidR="002F6B62" w:rsidRPr="000B0F0A" w:rsidRDefault="002F6B62" w:rsidP="001F4758">
            <w:pPr>
              <w:autoSpaceDE w:val="0"/>
              <w:autoSpaceDN w:val="0"/>
              <w:adjustRightInd w:val="0"/>
              <w:jc w:val="center"/>
              <w:rPr>
                <w:rFonts w:eastAsia="TimesNewRomanPSMT"/>
              </w:rPr>
            </w:pPr>
            <w:r w:rsidRPr="000B0F0A">
              <w:rPr>
                <w:rFonts w:eastAsia="TimesNewRomanPSMT"/>
              </w:rPr>
              <w:t>грубые ошибки</w:t>
            </w:r>
          </w:p>
        </w:tc>
        <w:tc>
          <w:tcPr>
            <w:tcW w:w="3934"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lastRenderedPageBreak/>
              <w:t>Продемонстрировано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 xml:space="preserve">свободное владение </w:t>
            </w:r>
            <w:r w:rsidR="00362982" w:rsidRPr="000B0F0A">
              <w:rPr>
                <w:rFonts w:eastAsia="TimesNewRomanPSMT"/>
              </w:rPr>
              <w:t>предметом проектной</w:t>
            </w:r>
            <w:r w:rsidRPr="000B0F0A">
              <w:rPr>
                <w:rFonts w:eastAsia="TimesNewRomanPSMT"/>
              </w:rPr>
              <w:t xml:space="preserve"> деятельности.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Ошибки отсутствуют</w:t>
            </w:r>
          </w:p>
        </w:tc>
      </w:tr>
      <w:tr w:rsidR="002F6B62" w:rsidRPr="000B0F0A" w:rsidTr="001F4758">
        <w:tc>
          <w:tcPr>
            <w:tcW w:w="2448"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lastRenderedPageBreak/>
              <w:t>Регулятивные де</w:t>
            </w:r>
            <w:r w:rsidRPr="000B0F0A">
              <w:rPr>
                <w:rFonts w:eastAsia="TimesNewRomanPSMT"/>
              </w:rPr>
              <w:t>й</w:t>
            </w:r>
            <w:r w:rsidRPr="000B0F0A">
              <w:rPr>
                <w:rFonts w:eastAsia="TimesNewRomanPSMT"/>
              </w:rPr>
              <w:t>ствия</w:t>
            </w:r>
          </w:p>
        </w:tc>
        <w:tc>
          <w:tcPr>
            <w:tcW w:w="3190"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Продемонстрированы</w:t>
            </w:r>
          </w:p>
          <w:p w:rsidR="002F6B62" w:rsidRPr="000B0F0A" w:rsidRDefault="002F6B62" w:rsidP="001F4758">
            <w:pPr>
              <w:autoSpaceDE w:val="0"/>
              <w:autoSpaceDN w:val="0"/>
              <w:adjustRightInd w:val="0"/>
              <w:jc w:val="center"/>
              <w:rPr>
                <w:rFonts w:eastAsia="TimesNewRomanPSMT"/>
              </w:rPr>
            </w:pPr>
            <w:r w:rsidRPr="000B0F0A">
              <w:rPr>
                <w:rFonts w:eastAsia="TimesNewRomanPSMT"/>
              </w:rPr>
              <w:t>навыки определения темы 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планирования работы.</w:t>
            </w:r>
          </w:p>
          <w:p w:rsidR="002F6B62" w:rsidRPr="000B0F0A" w:rsidRDefault="002F6B62" w:rsidP="001F4758">
            <w:pPr>
              <w:autoSpaceDE w:val="0"/>
              <w:autoSpaceDN w:val="0"/>
              <w:adjustRightInd w:val="0"/>
              <w:jc w:val="center"/>
              <w:rPr>
                <w:rFonts w:eastAsia="TimesNewRomanPSMT"/>
              </w:rPr>
            </w:pPr>
            <w:r w:rsidRPr="000B0F0A">
              <w:rPr>
                <w:rFonts w:eastAsia="TimesNewRomanPSMT"/>
              </w:rPr>
              <w:t>Работа доведена до конца</w:t>
            </w:r>
          </w:p>
          <w:p w:rsidR="002F6B62" w:rsidRPr="000B0F0A" w:rsidRDefault="002F6B62" w:rsidP="001F4758">
            <w:pPr>
              <w:autoSpaceDE w:val="0"/>
              <w:autoSpaceDN w:val="0"/>
              <w:adjustRightInd w:val="0"/>
              <w:jc w:val="center"/>
              <w:rPr>
                <w:rFonts w:eastAsia="TimesNewRomanPSMT"/>
              </w:rPr>
            </w:pPr>
            <w:r w:rsidRPr="000B0F0A">
              <w:rPr>
                <w:rFonts w:eastAsia="TimesNewRomanPSMT"/>
              </w:rPr>
              <w:t>и представлена комиссии;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некоторые этапы</w:t>
            </w:r>
          </w:p>
          <w:p w:rsidR="002F6B62" w:rsidRPr="000B0F0A" w:rsidRDefault="002F6B62" w:rsidP="001F4758">
            <w:pPr>
              <w:autoSpaceDE w:val="0"/>
              <w:autoSpaceDN w:val="0"/>
              <w:adjustRightInd w:val="0"/>
              <w:jc w:val="center"/>
              <w:rPr>
                <w:rFonts w:eastAsia="TimesNewRomanPSMT"/>
              </w:rPr>
            </w:pPr>
            <w:r w:rsidRPr="000B0F0A">
              <w:rPr>
                <w:rFonts w:eastAsia="TimesNewRomanPSMT"/>
              </w:rPr>
              <w:t>выполнялись под контролем и при поддержке руковод</w:t>
            </w:r>
            <w:r w:rsidRPr="000B0F0A">
              <w:rPr>
                <w:rFonts w:eastAsia="TimesNewRomanPSMT"/>
              </w:rPr>
              <w:t>и</w:t>
            </w:r>
            <w:r w:rsidRPr="000B0F0A">
              <w:rPr>
                <w:rFonts w:eastAsia="TimesNewRomanPSMT"/>
              </w:rPr>
              <w:t>теля.</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При этом проявляются о</w:t>
            </w:r>
            <w:r w:rsidRPr="000B0F0A">
              <w:rPr>
                <w:rFonts w:eastAsia="TimesNewRomanPSMT"/>
              </w:rPr>
              <w:t>т</w:t>
            </w:r>
            <w:r w:rsidRPr="000B0F0A">
              <w:rPr>
                <w:rFonts w:eastAsia="TimesNewRomanPSMT"/>
              </w:rPr>
              <w:t>дельные элементы сам</w:t>
            </w:r>
            <w:r w:rsidRPr="000B0F0A">
              <w:rPr>
                <w:rFonts w:eastAsia="TimesNewRomanPSMT"/>
              </w:rPr>
              <w:t>о</w:t>
            </w:r>
            <w:r w:rsidRPr="000B0F0A">
              <w:rPr>
                <w:rFonts w:eastAsia="TimesNewRomanPSMT"/>
              </w:rPr>
              <w:t>оценки и самоконтроля об</w:t>
            </w:r>
            <w:r w:rsidRPr="000B0F0A">
              <w:rPr>
                <w:rFonts w:eastAsia="TimesNewRomanPSMT"/>
              </w:rPr>
              <w:t>у</w:t>
            </w:r>
            <w:r w:rsidRPr="000B0F0A">
              <w:rPr>
                <w:rFonts w:eastAsia="TimesNewRomanPSMT"/>
              </w:rPr>
              <w:t>чающегося.</w:t>
            </w:r>
          </w:p>
        </w:tc>
        <w:tc>
          <w:tcPr>
            <w:tcW w:w="3934"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Работа тщательно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спланирована и последовательно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реализована, своевременно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пройдены все необходимые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этапы обсуждения 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представления.</w:t>
            </w:r>
          </w:p>
          <w:p w:rsidR="002F6B62" w:rsidRPr="000B0F0A" w:rsidRDefault="002F6B62" w:rsidP="001F4758">
            <w:pPr>
              <w:autoSpaceDE w:val="0"/>
              <w:autoSpaceDN w:val="0"/>
              <w:adjustRightInd w:val="0"/>
              <w:jc w:val="center"/>
              <w:rPr>
                <w:rFonts w:eastAsia="TimesNewRomanPSMT"/>
              </w:rPr>
            </w:pPr>
            <w:r w:rsidRPr="000B0F0A">
              <w:rPr>
                <w:rFonts w:eastAsia="TimesNewRomanPSMT"/>
              </w:rPr>
              <w:t>Контроль и коррекция</w:t>
            </w:r>
          </w:p>
          <w:p w:rsidR="002F6B62" w:rsidRPr="000B0F0A" w:rsidRDefault="002F6B62" w:rsidP="001F4758">
            <w:pPr>
              <w:autoSpaceDE w:val="0"/>
              <w:autoSpaceDN w:val="0"/>
              <w:adjustRightInd w:val="0"/>
              <w:jc w:val="center"/>
              <w:rPr>
                <w:rFonts w:eastAsia="TimesNewRomanPSMT"/>
              </w:rPr>
            </w:pPr>
            <w:r w:rsidRPr="000B0F0A">
              <w:rPr>
                <w:rFonts w:eastAsia="TimesNewRomanPSMT"/>
              </w:rPr>
              <w:t>осуществлялись самостоятельно</w:t>
            </w:r>
          </w:p>
        </w:tc>
      </w:tr>
      <w:tr w:rsidR="002F6B62" w:rsidRPr="000B0F0A" w:rsidTr="001F4758">
        <w:tc>
          <w:tcPr>
            <w:tcW w:w="2448"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Коммуникация</w:t>
            </w:r>
          </w:p>
        </w:tc>
        <w:tc>
          <w:tcPr>
            <w:tcW w:w="3190"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Продемонстрированы</w:t>
            </w:r>
          </w:p>
          <w:p w:rsidR="002F6B62" w:rsidRPr="000B0F0A" w:rsidRDefault="002F6B62" w:rsidP="001F4758">
            <w:pPr>
              <w:autoSpaceDE w:val="0"/>
              <w:autoSpaceDN w:val="0"/>
              <w:adjustRightInd w:val="0"/>
              <w:jc w:val="center"/>
              <w:rPr>
                <w:rFonts w:eastAsia="TimesNewRomanPSMT"/>
              </w:rPr>
            </w:pPr>
            <w:r w:rsidRPr="000B0F0A">
              <w:rPr>
                <w:rFonts w:eastAsia="TimesNewRomanPSMT"/>
              </w:rPr>
              <w:t>навыки оформления проек</w:t>
            </w:r>
            <w:r w:rsidRPr="000B0F0A">
              <w:rPr>
                <w:rFonts w:eastAsia="TimesNewRomanPSMT"/>
              </w:rPr>
              <w:t>т</w:t>
            </w:r>
            <w:r w:rsidRPr="000B0F0A">
              <w:rPr>
                <w:rFonts w:eastAsia="TimesNewRomanPSMT"/>
              </w:rPr>
              <w:t>ной</w:t>
            </w:r>
          </w:p>
          <w:p w:rsidR="002F6B62" w:rsidRPr="000B0F0A" w:rsidRDefault="002F6B62" w:rsidP="001F4758">
            <w:pPr>
              <w:autoSpaceDE w:val="0"/>
              <w:autoSpaceDN w:val="0"/>
              <w:adjustRightInd w:val="0"/>
              <w:jc w:val="center"/>
              <w:rPr>
                <w:rFonts w:eastAsia="TimesNewRomanPSMT"/>
              </w:rPr>
            </w:pPr>
            <w:r w:rsidRPr="000B0F0A">
              <w:rPr>
                <w:rFonts w:eastAsia="TimesNewRomanPSMT"/>
              </w:rPr>
              <w:t>работы и пояснительной з</w:t>
            </w:r>
            <w:r w:rsidRPr="000B0F0A">
              <w:rPr>
                <w:rFonts w:eastAsia="TimesNewRomanPSMT"/>
              </w:rPr>
              <w:t>а</w:t>
            </w:r>
            <w:r w:rsidRPr="000B0F0A">
              <w:rPr>
                <w:rFonts w:eastAsia="TimesNewRomanPSMT"/>
              </w:rPr>
              <w:t>писки,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а также подготовки простой</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презентации. Автор отвеч</w:t>
            </w:r>
            <w:r w:rsidRPr="000B0F0A">
              <w:rPr>
                <w:rFonts w:eastAsia="TimesNewRomanPSMT"/>
              </w:rPr>
              <w:t>а</w:t>
            </w:r>
            <w:r w:rsidRPr="000B0F0A">
              <w:rPr>
                <w:rFonts w:eastAsia="TimesNewRomanPSMT"/>
              </w:rPr>
              <w:t>ет на</w:t>
            </w:r>
          </w:p>
          <w:p w:rsidR="002F6B62" w:rsidRPr="000B0F0A" w:rsidRDefault="002F6B62" w:rsidP="001F4758">
            <w:pPr>
              <w:autoSpaceDE w:val="0"/>
              <w:autoSpaceDN w:val="0"/>
              <w:adjustRightInd w:val="0"/>
              <w:jc w:val="center"/>
              <w:rPr>
                <w:rFonts w:eastAsia="TimesNewRomanPSMT"/>
              </w:rPr>
            </w:pPr>
            <w:r w:rsidRPr="000B0F0A">
              <w:rPr>
                <w:rFonts w:eastAsia="TimesNewRomanPSMT"/>
              </w:rPr>
              <w:t>вопросы</w:t>
            </w:r>
          </w:p>
        </w:tc>
        <w:tc>
          <w:tcPr>
            <w:tcW w:w="3934" w:type="dxa"/>
            <w:vAlign w:val="center"/>
          </w:tcPr>
          <w:p w:rsidR="002F6B62" w:rsidRPr="000B0F0A" w:rsidRDefault="002F6B62" w:rsidP="001F4758">
            <w:pPr>
              <w:autoSpaceDE w:val="0"/>
              <w:autoSpaceDN w:val="0"/>
              <w:adjustRightInd w:val="0"/>
              <w:jc w:val="center"/>
              <w:rPr>
                <w:rFonts w:eastAsia="TimesNewRomanPSMT"/>
              </w:rPr>
            </w:pPr>
            <w:r w:rsidRPr="000B0F0A">
              <w:rPr>
                <w:rFonts w:eastAsia="TimesNewRomanPSMT"/>
              </w:rPr>
              <w:t>Тема ясно определена и</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пояснена. Текст/сообщение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хорошо структурированы. Все</w:t>
            </w:r>
          </w:p>
          <w:p w:rsidR="002F6B62" w:rsidRPr="000B0F0A" w:rsidRDefault="002F6B62" w:rsidP="001F4758">
            <w:pPr>
              <w:autoSpaceDE w:val="0"/>
              <w:autoSpaceDN w:val="0"/>
              <w:adjustRightInd w:val="0"/>
              <w:jc w:val="center"/>
              <w:rPr>
                <w:rFonts w:eastAsia="TimesNewRomanPSMT"/>
              </w:rPr>
            </w:pPr>
            <w:r w:rsidRPr="000B0F0A">
              <w:rPr>
                <w:rFonts w:eastAsia="TimesNewRomanPSMT"/>
              </w:rPr>
              <w:t>мысли выражены</w:t>
            </w:r>
            <w:r w:rsidR="002004A7" w:rsidRPr="000B0F0A">
              <w:rPr>
                <w:rFonts w:eastAsia="TimesNewRomanPSMT"/>
              </w:rPr>
              <w:t xml:space="preserve"> </w:t>
            </w:r>
            <w:r w:rsidRPr="000B0F0A">
              <w:rPr>
                <w:rFonts w:eastAsia="TimesNewRomanPSMT"/>
              </w:rPr>
              <w:t>ясно, логично,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последовательно,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аргументированно.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Работа/сообщение вызывает</w:t>
            </w:r>
          </w:p>
          <w:p w:rsidR="002F6B62" w:rsidRPr="000B0F0A" w:rsidRDefault="002F6B62" w:rsidP="001F4758">
            <w:pPr>
              <w:autoSpaceDE w:val="0"/>
              <w:autoSpaceDN w:val="0"/>
              <w:adjustRightInd w:val="0"/>
              <w:jc w:val="center"/>
              <w:rPr>
                <w:rFonts w:eastAsia="TimesNewRomanPSMT"/>
              </w:rPr>
            </w:pPr>
            <w:r w:rsidRPr="000B0F0A">
              <w:rPr>
                <w:rFonts w:eastAsia="TimesNewRomanPSMT"/>
              </w:rPr>
              <w:t>интерес. Автор свободно</w:t>
            </w:r>
          </w:p>
          <w:p w:rsidR="002F6B62" w:rsidRPr="000B0F0A" w:rsidRDefault="002F6B62" w:rsidP="001F4758">
            <w:pPr>
              <w:autoSpaceDE w:val="0"/>
              <w:autoSpaceDN w:val="0"/>
              <w:adjustRightInd w:val="0"/>
              <w:jc w:val="center"/>
              <w:rPr>
                <w:rFonts w:eastAsia="TimesNewRomanPSMT"/>
              </w:rPr>
            </w:pPr>
            <w:r w:rsidRPr="000B0F0A">
              <w:rPr>
                <w:rFonts w:eastAsia="TimesNewRomanPSMT"/>
              </w:rPr>
              <w:t>отвечает на вопросы</w:t>
            </w:r>
          </w:p>
        </w:tc>
      </w:tr>
    </w:tbl>
    <w:p w:rsidR="002F6B62" w:rsidRPr="000B0F0A" w:rsidRDefault="002F6B62" w:rsidP="000B0F0A">
      <w:pPr>
        <w:autoSpaceDE w:val="0"/>
        <w:autoSpaceDN w:val="0"/>
        <w:adjustRightInd w:val="0"/>
        <w:jc w:val="both"/>
        <w:rPr>
          <w:rFonts w:eastAsia="TimesNewRomanPSMT"/>
        </w:rPr>
      </w:pPr>
      <w:r w:rsidRPr="000B0F0A">
        <w:rPr>
          <w:rFonts w:eastAsia="TimesNewRomanPSMT"/>
        </w:rPr>
        <w:t xml:space="preserve">  </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Решение о выполнении проекта на повышенном уровне принимается комисс</w:t>
      </w:r>
      <w:r w:rsidRPr="000B0F0A">
        <w:rPr>
          <w:rFonts w:eastAsia="TimesNewRomanPSMT"/>
        </w:rPr>
        <w:t>и</w:t>
      </w:r>
      <w:r w:rsidRPr="000B0F0A">
        <w:rPr>
          <w:rFonts w:eastAsia="TimesNewRomanPSMT"/>
        </w:rPr>
        <w:t>ей по каждому из трех предъявляемых критериев, характеризующих сформированность мет</w:t>
      </w:r>
      <w:r w:rsidRPr="000B0F0A">
        <w:rPr>
          <w:rFonts w:eastAsia="TimesNewRomanPSMT"/>
        </w:rPr>
        <w:t>а</w:t>
      </w:r>
      <w:r w:rsidRPr="000B0F0A">
        <w:rPr>
          <w:rFonts w:eastAsia="TimesNewRomanPSMT"/>
        </w:rPr>
        <w:t>предметных умений.</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Решение о выполнении проекта на базовом уровне, принимается при условии, что: </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1) такая оценка выставлена комиссией по каждому из предъявляемых критериев; </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2) </w:t>
      </w:r>
      <w:r w:rsidR="00362982" w:rsidRPr="000B0F0A">
        <w:rPr>
          <w:rFonts w:eastAsia="TimesNewRomanPSMT"/>
        </w:rPr>
        <w:t>продемонстрированы все</w:t>
      </w:r>
      <w:r w:rsidRPr="000B0F0A">
        <w:rPr>
          <w:rFonts w:eastAsia="TimesNewRomanPSMT"/>
        </w:rPr>
        <w:t xml:space="preserve"> обязательные элементы проекта: завершенный пр</w:t>
      </w:r>
      <w:r w:rsidRPr="000B0F0A">
        <w:rPr>
          <w:rFonts w:eastAsia="TimesNewRomanPSMT"/>
        </w:rPr>
        <w:t>о</w:t>
      </w:r>
      <w:r w:rsidRPr="000B0F0A">
        <w:rPr>
          <w:rFonts w:eastAsia="TimesNewRomanPSMT"/>
        </w:rPr>
        <w:t>дукт, отвечающий исходному замыслу, список использованных источников, положительный о</w:t>
      </w:r>
      <w:r w:rsidRPr="000B0F0A">
        <w:rPr>
          <w:rFonts w:eastAsia="TimesNewRomanPSMT"/>
        </w:rPr>
        <w:t>т</w:t>
      </w:r>
      <w:r w:rsidRPr="000B0F0A">
        <w:rPr>
          <w:rFonts w:eastAsia="TimesNewRomanPSMT"/>
        </w:rPr>
        <w:t>зыв руковод</w:t>
      </w:r>
      <w:r w:rsidRPr="000B0F0A">
        <w:rPr>
          <w:rFonts w:eastAsia="TimesNewRomanPSMT"/>
        </w:rPr>
        <w:t>и</w:t>
      </w:r>
      <w:r w:rsidRPr="000B0F0A">
        <w:rPr>
          <w:rFonts w:eastAsia="TimesNewRomanPSMT"/>
        </w:rPr>
        <w:t xml:space="preserve">теля, презентация проекта; </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3) даны ответы на вопросы.</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Результаты выполнения индивидуального проекта могут рассматриваться как дополнительное основание при зачислении выпускника школы на избранное им направл</w:t>
      </w:r>
      <w:r w:rsidRPr="000B0F0A">
        <w:rPr>
          <w:rFonts w:eastAsia="TimesNewRomanPSMT"/>
        </w:rPr>
        <w:t>е</w:t>
      </w:r>
      <w:r w:rsidRPr="000B0F0A">
        <w:rPr>
          <w:rFonts w:eastAsia="TimesNewRomanPSMT"/>
        </w:rPr>
        <w:t>ние профильного образования.</w:t>
      </w:r>
    </w:p>
    <w:p w:rsidR="001C5C18" w:rsidRPr="000B0F0A" w:rsidRDefault="001C5C18" w:rsidP="001F4758">
      <w:pPr>
        <w:autoSpaceDE w:val="0"/>
        <w:autoSpaceDN w:val="0"/>
        <w:adjustRightInd w:val="0"/>
        <w:ind w:firstLine="709"/>
        <w:jc w:val="both"/>
        <w:rPr>
          <w:rFonts w:eastAsia="TimesNewRomanPSMT"/>
          <w:b/>
        </w:rPr>
      </w:pPr>
    </w:p>
    <w:p w:rsidR="002F6B62" w:rsidRPr="000B0F0A" w:rsidRDefault="002F6B62" w:rsidP="001F4758">
      <w:pPr>
        <w:autoSpaceDE w:val="0"/>
        <w:autoSpaceDN w:val="0"/>
        <w:adjustRightInd w:val="0"/>
        <w:ind w:firstLine="709"/>
        <w:jc w:val="both"/>
        <w:rPr>
          <w:rFonts w:eastAsia="TimesNewRomanPSMT"/>
          <w:b/>
        </w:rPr>
      </w:pPr>
      <w:r w:rsidRPr="000B0F0A">
        <w:rPr>
          <w:rFonts w:eastAsia="TimesNewRomanPSMT"/>
          <w:b/>
        </w:rPr>
        <w:t>Особенности оценки предметных результатов</w:t>
      </w:r>
    </w:p>
    <w:p w:rsidR="002F6B62" w:rsidRPr="000B0F0A" w:rsidRDefault="002F6B62" w:rsidP="001F4758">
      <w:pPr>
        <w:pStyle w:val="affff5"/>
        <w:spacing w:line="240" w:lineRule="auto"/>
        <w:ind w:firstLine="709"/>
        <w:rPr>
          <w:sz w:val="24"/>
          <w:szCs w:val="24"/>
        </w:rPr>
      </w:pPr>
      <w:r w:rsidRPr="000B0F0A">
        <w:rPr>
          <w:sz w:val="24"/>
          <w:szCs w:val="24"/>
        </w:rPr>
        <w:t xml:space="preserve">Оценка предметных результатов </w:t>
      </w:r>
      <w:r w:rsidRPr="000B0F0A">
        <w:rPr>
          <w:bCs/>
          <w:sz w:val="24"/>
          <w:szCs w:val="24"/>
        </w:rPr>
        <w:t>представляет собой оценку достижения обуча</w:t>
      </w:r>
      <w:r w:rsidRPr="000B0F0A">
        <w:rPr>
          <w:bCs/>
          <w:sz w:val="24"/>
          <w:szCs w:val="24"/>
        </w:rPr>
        <w:t>ю</w:t>
      </w:r>
      <w:r w:rsidRPr="000B0F0A">
        <w:rPr>
          <w:bCs/>
          <w:sz w:val="24"/>
          <w:szCs w:val="24"/>
        </w:rPr>
        <w:t xml:space="preserve">щимся </w:t>
      </w:r>
      <w:r w:rsidRPr="000B0F0A">
        <w:rPr>
          <w:sz w:val="24"/>
          <w:szCs w:val="24"/>
        </w:rPr>
        <w:t>планируемых результатов по отдельным предметам.</w:t>
      </w:r>
    </w:p>
    <w:p w:rsidR="002F6B62" w:rsidRPr="000B0F0A" w:rsidRDefault="002F6B62" w:rsidP="001F4758">
      <w:pPr>
        <w:pStyle w:val="affff5"/>
        <w:spacing w:line="240" w:lineRule="auto"/>
        <w:ind w:firstLine="709"/>
        <w:rPr>
          <w:sz w:val="24"/>
          <w:szCs w:val="24"/>
        </w:rPr>
      </w:pPr>
      <w:r w:rsidRPr="000B0F0A">
        <w:rPr>
          <w:sz w:val="24"/>
          <w:szCs w:val="24"/>
        </w:rPr>
        <w:t>Формирование этих результатов обеспечивается каждым учебным предметом.</w:t>
      </w:r>
    </w:p>
    <w:p w:rsidR="002F6B62" w:rsidRPr="000B0F0A" w:rsidRDefault="002F6B62" w:rsidP="001F4758">
      <w:pPr>
        <w:pStyle w:val="affff5"/>
        <w:spacing w:line="240" w:lineRule="auto"/>
        <w:ind w:firstLine="709"/>
        <w:rPr>
          <w:sz w:val="24"/>
          <w:szCs w:val="24"/>
        </w:rPr>
      </w:pPr>
      <w:r w:rsidRPr="000B0F0A">
        <w:rPr>
          <w:bCs/>
          <w:iCs/>
          <w:sz w:val="24"/>
          <w:szCs w:val="24"/>
        </w:rPr>
        <w:t xml:space="preserve">Основным предметом оценки в соответствии с требованиями ФГОС ООО является </w:t>
      </w:r>
      <w:r w:rsidRPr="000B0F0A">
        <w:rPr>
          <w:sz w:val="24"/>
          <w:szCs w:val="24"/>
        </w:rPr>
        <w:t>способность к решению учебно-познавательных и учебно-практических задач, основа</w:t>
      </w:r>
      <w:r w:rsidRPr="000B0F0A">
        <w:rPr>
          <w:sz w:val="24"/>
          <w:szCs w:val="24"/>
        </w:rPr>
        <w:t>н</w:t>
      </w:r>
      <w:r w:rsidRPr="000B0F0A">
        <w:rPr>
          <w:sz w:val="24"/>
          <w:szCs w:val="24"/>
        </w:rPr>
        <w:t>ных на изучаемом учебном материале, с использованием способов действий, релевантных с</w:t>
      </w:r>
      <w:r w:rsidRPr="000B0F0A">
        <w:rPr>
          <w:sz w:val="24"/>
          <w:szCs w:val="24"/>
        </w:rPr>
        <w:t>о</w:t>
      </w:r>
      <w:r w:rsidRPr="000B0F0A">
        <w:rPr>
          <w:sz w:val="24"/>
          <w:szCs w:val="24"/>
        </w:rPr>
        <w:t>держанию учебных предметов, в том числе — метапредметных (познавательных, регул</w:t>
      </w:r>
      <w:r w:rsidRPr="000B0F0A">
        <w:rPr>
          <w:sz w:val="24"/>
          <w:szCs w:val="24"/>
        </w:rPr>
        <w:t>я</w:t>
      </w:r>
      <w:r w:rsidRPr="000B0F0A">
        <w:rPr>
          <w:sz w:val="24"/>
          <w:szCs w:val="24"/>
        </w:rPr>
        <w:t>тивных, коммуникативных) действий.</w:t>
      </w:r>
    </w:p>
    <w:p w:rsidR="002F6B62" w:rsidRPr="000B0F0A" w:rsidRDefault="002F6B62" w:rsidP="001F4758">
      <w:pPr>
        <w:pStyle w:val="affff5"/>
        <w:spacing w:line="240" w:lineRule="auto"/>
        <w:ind w:firstLine="709"/>
        <w:rPr>
          <w:sz w:val="24"/>
          <w:szCs w:val="24"/>
        </w:rPr>
      </w:pPr>
      <w:r w:rsidRPr="000B0F0A">
        <w:rPr>
          <w:sz w:val="24"/>
          <w:szCs w:val="24"/>
        </w:rPr>
        <w:t>Оценка предметных результатов ведется каждым учителем в ходе процедур тек</w:t>
      </w:r>
      <w:r w:rsidRPr="000B0F0A">
        <w:rPr>
          <w:sz w:val="24"/>
          <w:szCs w:val="24"/>
        </w:rPr>
        <w:t>у</w:t>
      </w:r>
      <w:r w:rsidRPr="000B0F0A">
        <w:rPr>
          <w:sz w:val="24"/>
          <w:szCs w:val="24"/>
        </w:rPr>
        <w:t>щей, тематической, промежуточной и итоговой оценки, а также администрацией образов</w:t>
      </w:r>
      <w:r w:rsidRPr="000B0F0A">
        <w:rPr>
          <w:sz w:val="24"/>
          <w:szCs w:val="24"/>
        </w:rPr>
        <w:t>а</w:t>
      </w:r>
      <w:r w:rsidRPr="000B0F0A">
        <w:rPr>
          <w:sz w:val="24"/>
          <w:szCs w:val="24"/>
        </w:rPr>
        <w:t>тельной организации в ходе внутришкольного мониторинга.</w:t>
      </w:r>
    </w:p>
    <w:p w:rsidR="002F6B62" w:rsidRPr="000B0F0A" w:rsidRDefault="002F6B62" w:rsidP="001F4758">
      <w:pPr>
        <w:pStyle w:val="affff5"/>
        <w:spacing w:line="240" w:lineRule="auto"/>
        <w:ind w:firstLine="709"/>
        <w:rPr>
          <w:rFonts w:eastAsia="@Arial Unicode MS"/>
          <w:sz w:val="24"/>
          <w:szCs w:val="24"/>
        </w:rPr>
      </w:pPr>
      <w:r w:rsidRPr="000B0F0A">
        <w:rPr>
          <w:rFonts w:eastAsia="@Arial Unicode MS"/>
          <w:sz w:val="24"/>
          <w:szCs w:val="24"/>
        </w:rPr>
        <w:t>Особенности оценки по отдельному предмету фиксируются в приложении к образ</w:t>
      </w:r>
      <w:r w:rsidRPr="000B0F0A">
        <w:rPr>
          <w:rFonts w:eastAsia="@Arial Unicode MS"/>
          <w:sz w:val="24"/>
          <w:szCs w:val="24"/>
        </w:rPr>
        <w:t>о</w:t>
      </w:r>
      <w:r w:rsidRPr="000B0F0A">
        <w:rPr>
          <w:rFonts w:eastAsia="@Arial Unicode MS"/>
          <w:sz w:val="24"/>
          <w:szCs w:val="24"/>
        </w:rPr>
        <w:t>вательной программе, которая утверждается педагогическим советом образовательной о</w:t>
      </w:r>
      <w:r w:rsidRPr="000B0F0A">
        <w:rPr>
          <w:rFonts w:eastAsia="@Arial Unicode MS"/>
          <w:sz w:val="24"/>
          <w:szCs w:val="24"/>
        </w:rPr>
        <w:t>р</w:t>
      </w:r>
      <w:r w:rsidRPr="000B0F0A">
        <w:rPr>
          <w:rFonts w:eastAsia="@Arial Unicode MS"/>
          <w:sz w:val="24"/>
          <w:szCs w:val="24"/>
        </w:rPr>
        <w:lastRenderedPageBreak/>
        <w:t>ганизации и доводится до сведения учащихся и их родителей (законных представит</w:t>
      </w:r>
      <w:r w:rsidRPr="000B0F0A">
        <w:rPr>
          <w:rFonts w:eastAsia="@Arial Unicode MS"/>
          <w:sz w:val="24"/>
          <w:szCs w:val="24"/>
        </w:rPr>
        <w:t>е</w:t>
      </w:r>
      <w:r w:rsidRPr="000B0F0A">
        <w:rPr>
          <w:rFonts w:eastAsia="@Arial Unicode MS"/>
          <w:sz w:val="24"/>
          <w:szCs w:val="24"/>
        </w:rPr>
        <w:t xml:space="preserve">лей). </w:t>
      </w:r>
      <w:r w:rsidRPr="000B0F0A">
        <w:rPr>
          <w:sz w:val="24"/>
          <w:szCs w:val="24"/>
          <w:lang w:eastAsia="ru-RU"/>
        </w:rPr>
        <w:t>Описание должно включить:</w:t>
      </w:r>
    </w:p>
    <w:p w:rsidR="002F6B62" w:rsidRPr="000B0F0A" w:rsidRDefault="002F6B62" w:rsidP="009C692A">
      <w:pPr>
        <w:numPr>
          <w:ilvl w:val="0"/>
          <w:numId w:val="13"/>
        </w:numPr>
        <w:ind w:left="0" w:firstLine="709"/>
        <w:jc w:val="both"/>
      </w:pPr>
      <w:r w:rsidRPr="000B0F0A">
        <w:t>список итоговых планируемых результатов с указанием этапов их формир</w:t>
      </w:r>
      <w:r w:rsidRPr="000B0F0A">
        <w:t>о</w:t>
      </w:r>
      <w:r w:rsidRPr="000B0F0A">
        <w:t>вания и способов оценки (например, текущая/тематическая; устно/письменно/практика);</w:t>
      </w:r>
    </w:p>
    <w:p w:rsidR="002F6B62" w:rsidRPr="000B0F0A" w:rsidRDefault="002F6B62" w:rsidP="009C692A">
      <w:pPr>
        <w:numPr>
          <w:ilvl w:val="0"/>
          <w:numId w:val="13"/>
        </w:numPr>
        <w:ind w:left="0" w:firstLine="709"/>
        <w:jc w:val="both"/>
      </w:pPr>
      <w:r w:rsidRPr="000B0F0A">
        <w:t>требования к выставлению отметок за промежуточную аттестацию (при нео</w:t>
      </w:r>
      <w:r w:rsidRPr="000B0F0A">
        <w:t>б</w:t>
      </w:r>
      <w:r w:rsidRPr="000B0F0A">
        <w:t>ходимости – с учетом степени значимости отметок за отдельные оценочные процед</w:t>
      </w:r>
      <w:r w:rsidRPr="000B0F0A">
        <w:t>у</w:t>
      </w:r>
      <w:r w:rsidRPr="000B0F0A">
        <w:t>ры);</w:t>
      </w:r>
    </w:p>
    <w:p w:rsidR="002F6B62" w:rsidRPr="000B0F0A" w:rsidRDefault="002F6B62" w:rsidP="009C692A">
      <w:pPr>
        <w:numPr>
          <w:ilvl w:val="0"/>
          <w:numId w:val="13"/>
        </w:numPr>
        <w:ind w:left="0" w:firstLine="709"/>
        <w:jc w:val="both"/>
      </w:pPr>
      <w:r w:rsidRPr="000B0F0A">
        <w:t>график контрольных мероприятий.</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Система оценки предметных результатов освоения учебных программ с уч</w:t>
      </w:r>
      <w:r w:rsidRPr="000B0F0A">
        <w:rPr>
          <w:rFonts w:eastAsia="TimesNewRomanPSMT"/>
        </w:rPr>
        <w:t>е</w:t>
      </w:r>
      <w:r w:rsidRPr="000B0F0A">
        <w:rPr>
          <w:rFonts w:eastAsia="TimesNewRomanPSMT"/>
        </w:rPr>
        <w:t xml:space="preserve">том уровневого подхода </w:t>
      </w:r>
      <w:r w:rsidR="00362982" w:rsidRPr="000B0F0A">
        <w:rPr>
          <w:rFonts w:eastAsia="TimesNewRomanPSMT"/>
        </w:rPr>
        <w:t>предполагает выделение</w:t>
      </w:r>
      <w:r w:rsidRPr="000B0F0A">
        <w:rPr>
          <w:rFonts w:eastAsia="TimesNewRomanPSMT"/>
        </w:rPr>
        <w:t xml:space="preserve"> базового уровня достижений как точки отсч</w:t>
      </w:r>
      <w:r w:rsidRPr="000B0F0A">
        <w:rPr>
          <w:rFonts w:eastAsia="TimesNewRomanPSMT"/>
        </w:rPr>
        <w:t>е</w:t>
      </w:r>
      <w:r w:rsidRPr="000B0F0A">
        <w:rPr>
          <w:rFonts w:eastAsia="TimesNewRomanPSMT"/>
        </w:rPr>
        <w:t>та.</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b/>
          <w:i/>
        </w:rPr>
        <w:t>Базовый</w:t>
      </w:r>
      <w:r w:rsidRPr="000B0F0A">
        <w:rPr>
          <w:rFonts w:eastAsia="TimesNewRomanPSMT"/>
        </w:rPr>
        <w:t xml:space="preserve"> уровень достижений демонстрирует освоение учебных действий с опо</w:t>
      </w:r>
      <w:r w:rsidRPr="000B0F0A">
        <w:rPr>
          <w:rFonts w:eastAsia="TimesNewRomanPSMT"/>
        </w:rPr>
        <w:t>р</w:t>
      </w:r>
      <w:r w:rsidRPr="000B0F0A">
        <w:rPr>
          <w:rFonts w:eastAsia="TimesNewRomanPSMT"/>
        </w:rPr>
        <w:t>ной системой знаний в рамках диапазона выделенных задач. Овладение базовым уровнем явл</w:t>
      </w:r>
      <w:r w:rsidRPr="000B0F0A">
        <w:rPr>
          <w:rFonts w:eastAsia="TimesNewRomanPSMT"/>
        </w:rPr>
        <w:t>я</w:t>
      </w:r>
      <w:r w:rsidRPr="000B0F0A">
        <w:rPr>
          <w:rFonts w:eastAsia="TimesNewRomanPSMT"/>
        </w:rPr>
        <w:t>ется достаточным для п</w:t>
      </w:r>
      <w:r w:rsidR="005A6307" w:rsidRPr="000B0F0A">
        <w:rPr>
          <w:rFonts w:eastAsia="TimesNewRomanPSMT"/>
        </w:rPr>
        <w:t>родолжения обучения на следующем уровне</w:t>
      </w:r>
      <w:r w:rsidRPr="000B0F0A">
        <w:rPr>
          <w:rFonts w:eastAsia="TimesNewRomanPSMT"/>
        </w:rPr>
        <w:t xml:space="preserve"> образования. Достиж</w:t>
      </w:r>
      <w:r w:rsidRPr="000B0F0A">
        <w:rPr>
          <w:rFonts w:eastAsia="TimesNewRomanPSMT"/>
        </w:rPr>
        <w:t>е</w:t>
      </w:r>
      <w:r w:rsidRPr="000B0F0A">
        <w:rPr>
          <w:rFonts w:eastAsia="TimesNewRomanPSMT"/>
        </w:rPr>
        <w:t>нию базового уровня соответствует отметка «удовлетворительно» (или отметка «3», отме</w:t>
      </w:r>
      <w:r w:rsidRPr="000B0F0A">
        <w:rPr>
          <w:rFonts w:eastAsia="TimesNewRomanPSMT"/>
        </w:rPr>
        <w:t>т</w:t>
      </w:r>
      <w:r w:rsidRPr="000B0F0A">
        <w:rPr>
          <w:rFonts w:eastAsia="TimesNewRomanPSMT"/>
        </w:rPr>
        <w:t>ка «зачтено»).</w:t>
      </w:r>
    </w:p>
    <w:p w:rsidR="002F6B62" w:rsidRPr="000B0F0A" w:rsidRDefault="00362982" w:rsidP="001F4758">
      <w:pPr>
        <w:autoSpaceDE w:val="0"/>
        <w:autoSpaceDN w:val="0"/>
        <w:adjustRightInd w:val="0"/>
        <w:ind w:firstLine="709"/>
        <w:jc w:val="both"/>
        <w:rPr>
          <w:rFonts w:eastAsia="TimesNewRomanPSMT"/>
        </w:rPr>
      </w:pPr>
      <w:r w:rsidRPr="000B0F0A">
        <w:rPr>
          <w:rFonts w:eastAsia="TimesNewRomanPSMT"/>
          <w:b/>
          <w:i/>
        </w:rPr>
        <w:t>Повышенный</w:t>
      </w:r>
      <w:r w:rsidRPr="000B0F0A">
        <w:rPr>
          <w:rFonts w:eastAsia="TimesNewRomanPSMT"/>
        </w:rPr>
        <w:t xml:space="preserve"> уровень</w:t>
      </w:r>
      <w:r w:rsidR="002F6B62" w:rsidRPr="000B0F0A">
        <w:rPr>
          <w:rFonts w:eastAsia="TimesNewRomanPSMT"/>
        </w:rPr>
        <w:t xml:space="preserve"> достижения планируемых результатов, оценка «хорошо» (о</w:t>
      </w:r>
      <w:r w:rsidR="002F6B62" w:rsidRPr="000B0F0A">
        <w:rPr>
          <w:rFonts w:eastAsia="TimesNewRomanPSMT"/>
        </w:rPr>
        <w:t>т</w:t>
      </w:r>
      <w:r w:rsidR="002F6B62" w:rsidRPr="000B0F0A">
        <w:rPr>
          <w:rFonts w:eastAsia="TimesNewRomanPSMT"/>
        </w:rPr>
        <w:t>метка «4»);</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b/>
          <w:i/>
        </w:rPr>
        <w:t xml:space="preserve">Высокий </w:t>
      </w:r>
      <w:r w:rsidR="00362982" w:rsidRPr="000B0F0A">
        <w:rPr>
          <w:rFonts w:eastAsia="TimesNewRomanPSMT"/>
        </w:rPr>
        <w:t>уровень достижения</w:t>
      </w:r>
      <w:r w:rsidRPr="000B0F0A">
        <w:rPr>
          <w:rFonts w:eastAsia="TimesNewRomanPSMT"/>
        </w:rPr>
        <w:t xml:space="preserve"> планируемых результатов, оценка «отлично» (о</w:t>
      </w:r>
      <w:r w:rsidRPr="000B0F0A">
        <w:rPr>
          <w:rFonts w:eastAsia="TimesNewRomanPSMT"/>
        </w:rPr>
        <w:t>т</w:t>
      </w:r>
      <w:r w:rsidRPr="000B0F0A">
        <w:rPr>
          <w:rFonts w:eastAsia="TimesNewRomanPSMT"/>
        </w:rPr>
        <w:t>метка «5»).</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w:t>
      </w:r>
      <w:r w:rsidRPr="000B0F0A">
        <w:rPr>
          <w:rFonts w:eastAsia="TimesNewRomanPSMT"/>
        </w:rPr>
        <w:t>о</w:t>
      </w:r>
      <w:r w:rsidRPr="000B0F0A">
        <w:rPr>
          <w:rFonts w:eastAsia="TimesNewRomanPSMT"/>
        </w:rPr>
        <w:t>стью и</w:t>
      </w:r>
      <w:r w:rsidRPr="000B0F0A">
        <w:rPr>
          <w:rFonts w:eastAsia="TimesNewRomanPSMT"/>
        </w:rPr>
        <w:t>н</w:t>
      </w:r>
      <w:r w:rsidRPr="000B0F0A">
        <w:rPr>
          <w:rFonts w:eastAsia="TimesNewRomanPSMT"/>
        </w:rPr>
        <w:t>тересов к данной предметной области.</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Индивидуальные траектории обучения обучающихся, демонстрирующих п</w:t>
      </w:r>
      <w:r w:rsidRPr="000B0F0A">
        <w:rPr>
          <w:rFonts w:eastAsia="TimesNewRomanPSMT"/>
        </w:rPr>
        <w:t>о</w:t>
      </w:r>
      <w:r w:rsidRPr="000B0F0A">
        <w:rPr>
          <w:rFonts w:eastAsia="TimesNewRomanPSMT"/>
        </w:rPr>
        <w:t>вышенный и высокий уровни достижений, формируются с учетом интересов обучающи</w:t>
      </w:r>
      <w:r w:rsidRPr="000B0F0A">
        <w:rPr>
          <w:rFonts w:eastAsia="TimesNewRomanPSMT"/>
        </w:rPr>
        <w:t>х</w:t>
      </w:r>
      <w:r w:rsidRPr="000B0F0A">
        <w:rPr>
          <w:rFonts w:eastAsia="TimesNewRomanPSMT"/>
        </w:rPr>
        <w:t>ся и их планов на будущее. При наличии устойчивых интересов к учебному предмету и осн</w:t>
      </w:r>
      <w:r w:rsidRPr="000B0F0A">
        <w:rPr>
          <w:rFonts w:eastAsia="TimesNewRomanPSMT"/>
        </w:rPr>
        <w:t>о</w:t>
      </w:r>
      <w:r w:rsidRPr="000B0F0A">
        <w:rPr>
          <w:rFonts w:eastAsia="TimesNewRomanPSMT"/>
        </w:rPr>
        <w:t>вательной подготовки по нему обучающиеся могут быть вовлечены в проектную деятел</w:t>
      </w:r>
      <w:r w:rsidRPr="000B0F0A">
        <w:rPr>
          <w:rFonts w:eastAsia="TimesNewRomanPSMT"/>
        </w:rPr>
        <w:t>ь</w:t>
      </w:r>
      <w:r w:rsidRPr="000B0F0A">
        <w:rPr>
          <w:rFonts w:eastAsia="TimesNewRomanPSMT"/>
        </w:rPr>
        <w:t>ность по предмету и сориентированы на продолжение обучения в старших классах по да</w:t>
      </w:r>
      <w:r w:rsidRPr="000B0F0A">
        <w:rPr>
          <w:rFonts w:eastAsia="TimesNewRomanPSMT"/>
        </w:rPr>
        <w:t>н</w:t>
      </w:r>
      <w:r w:rsidRPr="000B0F0A">
        <w:rPr>
          <w:rFonts w:eastAsia="TimesNewRomanPSMT"/>
        </w:rPr>
        <w:t>ному профилю.</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rPr>
        <w:t xml:space="preserve">        Для описания подготовки учащихся, уровень достижений которых ниже базов</w:t>
      </w:r>
      <w:r w:rsidRPr="000B0F0A">
        <w:rPr>
          <w:rFonts w:eastAsia="TimesNewRomanPSMT"/>
        </w:rPr>
        <w:t>о</w:t>
      </w:r>
      <w:r w:rsidRPr="000B0F0A">
        <w:rPr>
          <w:rFonts w:eastAsia="TimesNewRomanPSMT"/>
        </w:rPr>
        <w:t>го, выд</w:t>
      </w:r>
      <w:r w:rsidRPr="000B0F0A">
        <w:rPr>
          <w:rFonts w:eastAsia="TimesNewRomanPSMT"/>
        </w:rPr>
        <w:t>е</w:t>
      </w:r>
      <w:r w:rsidRPr="000B0F0A">
        <w:rPr>
          <w:rFonts w:eastAsia="TimesNewRomanPSMT"/>
        </w:rPr>
        <w:t>ляется два уровня:</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b/>
          <w:i/>
        </w:rPr>
        <w:t>пониженный</w:t>
      </w:r>
      <w:r w:rsidRPr="000B0F0A">
        <w:rPr>
          <w:rFonts w:eastAsia="TimesNewRomanPSMT"/>
        </w:rPr>
        <w:t xml:space="preserve"> уровень достижений - оценка «неудовлетворительно» (отметка «2»); отсутствие систематической базовой подготовки; обучающимся не освоено половины пл</w:t>
      </w:r>
      <w:r w:rsidRPr="000B0F0A">
        <w:rPr>
          <w:rFonts w:eastAsia="TimesNewRomanPSMT"/>
        </w:rPr>
        <w:t>а</w:t>
      </w:r>
      <w:r w:rsidRPr="000B0F0A">
        <w:rPr>
          <w:rFonts w:eastAsia="TimesNewRomanPSMT"/>
        </w:rPr>
        <w:t>нируемых результатов, которые осваивает большинство обучающихся; имеются значител</w:t>
      </w:r>
      <w:r w:rsidRPr="000B0F0A">
        <w:rPr>
          <w:rFonts w:eastAsia="TimesNewRomanPSMT"/>
        </w:rPr>
        <w:t>ь</w:t>
      </w:r>
      <w:r w:rsidRPr="000B0F0A">
        <w:rPr>
          <w:rFonts w:eastAsia="TimesNewRomanPSMT"/>
        </w:rPr>
        <w:t>ные пробелы в знаниях, дальнейшее обучение затруднено. Для данной группы обучающи</w:t>
      </w:r>
      <w:r w:rsidRPr="000B0F0A">
        <w:rPr>
          <w:rFonts w:eastAsia="TimesNewRomanPSMT"/>
        </w:rPr>
        <w:t>х</w:t>
      </w:r>
      <w:r w:rsidRPr="000B0F0A">
        <w:rPr>
          <w:rFonts w:eastAsia="TimesNewRomanPSMT"/>
        </w:rPr>
        <w:t>ся проводится специальная диагностика затруднений в обучении, пробелов в системе зн</w:t>
      </w:r>
      <w:r w:rsidRPr="000B0F0A">
        <w:rPr>
          <w:rFonts w:eastAsia="TimesNewRomanPSMT"/>
        </w:rPr>
        <w:t>а</w:t>
      </w:r>
      <w:r w:rsidRPr="000B0F0A">
        <w:rPr>
          <w:rFonts w:eastAsia="TimesNewRomanPSMT"/>
        </w:rPr>
        <w:t>ний и оказание целен</w:t>
      </w:r>
      <w:r w:rsidRPr="000B0F0A">
        <w:rPr>
          <w:rFonts w:eastAsia="TimesNewRomanPSMT"/>
        </w:rPr>
        <w:t>а</w:t>
      </w:r>
      <w:r w:rsidRPr="000B0F0A">
        <w:rPr>
          <w:rFonts w:eastAsia="TimesNewRomanPSMT"/>
        </w:rPr>
        <w:t>правленной помощи в достижении базового уровня.</w:t>
      </w:r>
    </w:p>
    <w:p w:rsidR="002F6B62" w:rsidRPr="000B0F0A" w:rsidRDefault="002F6B62" w:rsidP="001F4758">
      <w:pPr>
        <w:autoSpaceDE w:val="0"/>
        <w:autoSpaceDN w:val="0"/>
        <w:adjustRightInd w:val="0"/>
        <w:ind w:firstLine="709"/>
        <w:jc w:val="both"/>
        <w:rPr>
          <w:rFonts w:eastAsia="TimesNewRomanPSMT"/>
        </w:rPr>
      </w:pPr>
      <w:r w:rsidRPr="000B0F0A">
        <w:rPr>
          <w:rFonts w:eastAsia="TimesNewRomanPSMT"/>
          <w:b/>
          <w:i/>
        </w:rPr>
        <w:t>низкий</w:t>
      </w:r>
      <w:r w:rsidRPr="000B0F0A">
        <w:rPr>
          <w:rFonts w:eastAsia="TimesNewRomanPSMT"/>
        </w:rPr>
        <w:t xml:space="preserve"> уровень </w:t>
      </w:r>
      <w:r w:rsidR="00362982" w:rsidRPr="000B0F0A">
        <w:rPr>
          <w:rFonts w:eastAsia="TimesNewRomanPSMT"/>
        </w:rPr>
        <w:t>достижений -</w:t>
      </w:r>
      <w:r w:rsidRPr="000B0F0A">
        <w:rPr>
          <w:rFonts w:eastAsia="TimesNewRomanPSMT"/>
        </w:rPr>
        <w:t xml:space="preserve"> оценка «плохо» (отметка «1»); свидетельствует о </w:t>
      </w:r>
      <w:r w:rsidR="00362982" w:rsidRPr="000B0F0A">
        <w:rPr>
          <w:rFonts w:eastAsia="TimesNewRomanPSMT"/>
        </w:rPr>
        <w:t>наличии отдельных</w:t>
      </w:r>
      <w:r w:rsidRPr="000B0F0A">
        <w:rPr>
          <w:rFonts w:eastAsia="TimesNewRomanPSMT"/>
        </w:rPr>
        <w:t xml:space="preserve"> фрагментарных знаний по предмету, дальнейшее обучение практич</w:t>
      </w:r>
      <w:r w:rsidRPr="000B0F0A">
        <w:rPr>
          <w:rFonts w:eastAsia="TimesNewRomanPSMT"/>
        </w:rPr>
        <w:t>е</w:t>
      </w:r>
      <w:r w:rsidRPr="000B0F0A">
        <w:rPr>
          <w:rFonts w:eastAsia="TimesNewRomanPSMT"/>
        </w:rPr>
        <w:t>ски невозможно; обучающимся требуется специальная помощь не только по учебному предм</w:t>
      </w:r>
      <w:r w:rsidRPr="000B0F0A">
        <w:rPr>
          <w:rFonts w:eastAsia="TimesNewRomanPSMT"/>
        </w:rPr>
        <w:t>е</w:t>
      </w:r>
      <w:r w:rsidRPr="000B0F0A">
        <w:rPr>
          <w:rFonts w:eastAsia="TimesNewRomanPSMT"/>
        </w:rPr>
        <w:t xml:space="preserve">ту, но и </w:t>
      </w:r>
      <w:r w:rsidR="00362982" w:rsidRPr="000B0F0A">
        <w:rPr>
          <w:rFonts w:eastAsia="TimesNewRomanPSMT"/>
        </w:rPr>
        <w:t>по формированию</w:t>
      </w:r>
      <w:r w:rsidRPr="000B0F0A">
        <w:rPr>
          <w:rFonts w:eastAsia="TimesNewRomanPSMT"/>
        </w:rPr>
        <w:t xml:space="preserve"> мотивации к обучению, развитию интереса к изучаемой пре</w:t>
      </w:r>
      <w:r w:rsidRPr="000B0F0A">
        <w:rPr>
          <w:rFonts w:eastAsia="TimesNewRomanPSMT"/>
        </w:rPr>
        <w:t>д</w:t>
      </w:r>
      <w:r w:rsidRPr="000B0F0A">
        <w:rPr>
          <w:rFonts w:eastAsia="TimesNewRomanPSMT"/>
        </w:rPr>
        <w:t>метной области, пон</w:t>
      </w:r>
      <w:r w:rsidRPr="000B0F0A">
        <w:rPr>
          <w:rFonts w:eastAsia="TimesNewRomanPSMT"/>
        </w:rPr>
        <w:t>и</w:t>
      </w:r>
      <w:r w:rsidRPr="000B0F0A">
        <w:rPr>
          <w:rFonts w:eastAsia="TimesNewRomanPSMT"/>
        </w:rPr>
        <w:t>манию значимости предмета для жизни.</w:t>
      </w:r>
    </w:p>
    <w:p w:rsidR="002F6B62" w:rsidRPr="000B0F0A" w:rsidRDefault="002F6B62" w:rsidP="001F4758">
      <w:pPr>
        <w:autoSpaceDE w:val="0"/>
        <w:autoSpaceDN w:val="0"/>
        <w:adjustRightInd w:val="0"/>
        <w:ind w:firstLine="709"/>
        <w:jc w:val="both"/>
        <w:rPr>
          <w:rFonts w:eastAsia="TimesNewRomanPSMT"/>
          <w:b/>
          <w:sz w:val="28"/>
          <w:szCs w:val="28"/>
        </w:rPr>
      </w:pPr>
    </w:p>
    <w:p w:rsidR="002F6B62" w:rsidRPr="001F4758" w:rsidRDefault="002F6B62" w:rsidP="001F4758">
      <w:pPr>
        <w:pStyle w:val="3"/>
        <w:spacing w:before="0" w:after="0"/>
        <w:jc w:val="center"/>
        <w:rPr>
          <w:rFonts w:ascii="Times New Roman" w:eastAsia="TimesNewRomanPSMT" w:hAnsi="Times New Roman" w:cs="Times New Roman"/>
          <w:sz w:val="28"/>
        </w:rPr>
      </w:pPr>
      <w:bookmarkStart w:id="143" w:name="_Toc431760974"/>
      <w:bookmarkStart w:id="144" w:name="_Toc431761797"/>
      <w:bookmarkStart w:id="145" w:name="_Toc431762302"/>
      <w:bookmarkStart w:id="146" w:name="_Toc431762468"/>
      <w:r w:rsidRPr="001F4758">
        <w:rPr>
          <w:rFonts w:ascii="Times New Roman" w:eastAsia="TimesNewRomanPSMT" w:hAnsi="Times New Roman" w:cs="Times New Roman"/>
          <w:sz w:val="28"/>
        </w:rPr>
        <w:t>1.3.3. Организация и содержание оценочных процедур</w:t>
      </w:r>
      <w:bookmarkEnd w:id="143"/>
      <w:bookmarkEnd w:id="144"/>
      <w:bookmarkEnd w:id="145"/>
      <w:bookmarkEnd w:id="146"/>
    </w:p>
    <w:p w:rsidR="000F0905" w:rsidRPr="000B0F0A" w:rsidRDefault="000F0905" w:rsidP="000B0F0A">
      <w:pPr>
        <w:jc w:val="both"/>
        <w:rPr>
          <w:rFonts w:eastAsia="TimesNewRomanPSMT"/>
        </w:rPr>
      </w:pPr>
    </w:p>
    <w:p w:rsidR="002F6B62" w:rsidRPr="001F4758" w:rsidRDefault="002F6B62" w:rsidP="001F4758">
      <w:pPr>
        <w:pStyle w:val="affff5"/>
        <w:spacing w:line="240" w:lineRule="auto"/>
        <w:ind w:firstLine="709"/>
        <w:rPr>
          <w:rStyle w:val="dash041e0431044b0447043d044b0439char1"/>
        </w:rPr>
      </w:pPr>
      <w:r w:rsidRPr="001F4758">
        <w:rPr>
          <w:rStyle w:val="dash041e0431044b0447043d044b0439char1"/>
          <w:b/>
        </w:rPr>
        <w:t>Стартовая диагностика</w:t>
      </w:r>
      <w:r w:rsidRPr="001F4758">
        <w:rPr>
          <w:rStyle w:val="dash041e0431044b0447043d044b0439char1"/>
        </w:rPr>
        <w:t xml:space="preserve"> представляет собой процедуру оценки готовности к обуч</w:t>
      </w:r>
      <w:r w:rsidRPr="001F4758">
        <w:rPr>
          <w:rStyle w:val="dash041e0431044b0447043d044b0439char1"/>
        </w:rPr>
        <w:t>е</w:t>
      </w:r>
      <w:r w:rsidRPr="001F4758">
        <w:rPr>
          <w:rStyle w:val="dash041e0431044b0447043d044b0439char1"/>
        </w:rPr>
        <w:t>нию на данном уровне образования. Проводится администрацией образовательной орган</w:t>
      </w:r>
      <w:r w:rsidRPr="001F4758">
        <w:rPr>
          <w:rStyle w:val="dash041e0431044b0447043d044b0439char1"/>
        </w:rPr>
        <w:t>и</w:t>
      </w:r>
      <w:r w:rsidRPr="001F4758">
        <w:rPr>
          <w:rStyle w:val="dash041e0431044b0447043d044b0439char1"/>
        </w:rPr>
        <w:t>зации в начале 5-го класса и выступает как основа (точка отсчета) для оценки динамики о</w:t>
      </w:r>
      <w:r w:rsidRPr="001F4758">
        <w:rPr>
          <w:rStyle w:val="dash041e0431044b0447043d044b0439char1"/>
        </w:rPr>
        <w:t>б</w:t>
      </w:r>
      <w:r w:rsidRPr="001F4758">
        <w:rPr>
          <w:rStyle w:val="dash041e0431044b0447043d044b0439char1"/>
        </w:rPr>
        <w:t>разовательных достижений. Объектом оценки являются: структура мотивации, сформир</w:t>
      </w:r>
      <w:r w:rsidRPr="001F4758">
        <w:rPr>
          <w:rStyle w:val="dash041e0431044b0447043d044b0439char1"/>
        </w:rPr>
        <w:t>о</w:t>
      </w:r>
      <w:r w:rsidRPr="001F4758">
        <w:rPr>
          <w:rStyle w:val="dash041e0431044b0447043d044b0439char1"/>
        </w:rPr>
        <w:t>ванность учебной деятельности, владение универсальными и специфическими для осно</w:t>
      </w:r>
      <w:r w:rsidRPr="001F4758">
        <w:rPr>
          <w:rStyle w:val="dash041e0431044b0447043d044b0439char1"/>
        </w:rPr>
        <w:t>в</w:t>
      </w:r>
      <w:r w:rsidRPr="001F4758">
        <w:rPr>
          <w:rStyle w:val="dash041e0431044b0447043d044b0439char1"/>
        </w:rPr>
        <w:t>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F4758">
        <w:rPr>
          <w:rStyle w:val="dash041e0431044b0447043d044b0439char1"/>
          <w:i/>
        </w:rPr>
        <w:t xml:space="preserve">. </w:t>
      </w:r>
      <w:r w:rsidRPr="001F4758">
        <w:rPr>
          <w:rStyle w:val="dash041e0431044b0447043d044b0439char1"/>
        </w:rPr>
        <w:t>Стартовая д</w:t>
      </w:r>
      <w:r w:rsidRPr="001F4758">
        <w:rPr>
          <w:rStyle w:val="dash041e0431044b0447043d044b0439char1"/>
        </w:rPr>
        <w:t>и</w:t>
      </w:r>
      <w:r w:rsidRPr="001F4758">
        <w:rPr>
          <w:rStyle w:val="dash041e0431044b0447043d044b0439char1"/>
        </w:rPr>
        <w:t>агностика может проводиться также учителями с целью оценки готовности к изучению о</w:t>
      </w:r>
      <w:r w:rsidRPr="001F4758">
        <w:rPr>
          <w:rStyle w:val="dash041e0431044b0447043d044b0439char1"/>
        </w:rPr>
        <w:t>т</w:t>
      </w:r>
      <w:r w:rsidRPr="001F4758">
        <w:rPr>
          <w:rStyle w:val="dash041e0431044b0447043d044b0439char1"/>
        </w:rPr>
        <w:lastRenderedPageBreak/>
        <w:t>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w:t>
      </w:r>
      <w:r w:rsidRPr="001F4758">
        <w:rPr>
          <w:rStyle w:val="dash041e0431044b0447043d044b0439char1"/>
        </w:rPr>
        <w:t>с</w:t>
      </w:r>
      <w:r w:rsidRPr="001F4758">
        <w:rPr>
          <w:rStyle w:val="dash041e0431044b0447043d044b0439char1"/>
        </w:rPr>
        <w:t>са.</w:t>
      </w:r>
    </w:p>
    <w:p w:rsidR="002F6B62" w:rsidRPr="001F4758" w:rsidRDefault="002F6B62" w:rsidP="001F4758">
      <w:pPr>
        <w:pStyle w:val="affff5"/>
        <w:spacing w:line="240" w:lineRule="auto"/>
        <w:ind w:firstLine="709"/>
        <w:rPr>
          <w:rStyle w:val="dash041e0431044b0447043d044b0439char1"/>
        </w:rPr>
      </w:pPr>
      <w:r w:rsidRPr="001F4758">
        <w:rPr>
          <w:rStyle w:val="dash041e0431044b0447043d044b0439char1"/>
          <w:b/>
        </w:rPr>
        <w:t>Текущая оценка</w:t>
      </w:r>
      <w:r w:rsidRPr="001F4758">
        <w:rPr>
          <w:rStyle w:val="dash041e0431044b0447043d044b0439char1"/>
        </w:rPr>
        <w:t xml:space="preserve"> представляет собой процедуру оценки индивидуального продв</w:t>
      </w:r>
      <w:r w:rsidRPr="001F4758">
        <w:rPr>
          <w:rStyle w:val="dash041e0431044b0447043d044b0439char1"/>
        </w:rPr>
        <w:t>и</w:t>
      </w:r>
      <w:r w:rsidRPr="001F4758">
        <w:rPr>
          <w:rStyle w:val="dash041e0431044b0447043d044b0439char1"/>
        </w:rPr>
        <w:t>жения в освоении программы учебного предмета. Текущая оценка может быть формиру</w:t>
      </w:r>
      <w:r w:rsidRPr="001F4758">
        <w:rPr>
          <w:rStyle w:val="dash041e0431044b0447043d044b0439char1"/>
        </w:rPr>
        <w:t>ю</w:t>
      </w:r>
      <w:r w:rsidRPr="001F4758">
        <w:rPr>
          <w:rStyle w:val="dash041e0431044b0447043d044b0439char1"/>
        </w:rPr>
        <w:t>щей, т.е. поддерживающей и направляющей усилия учащегося, и диагностической, спосо</w:t>
      </w:r>
      <w:r w:rsidRPr="001F4758">
        <w:rPr>
          <w:rStyle w:val="dash041e0431044b0447043d044b0439char1"/>
        </w:rPr>
        <w:t>б</w:t>
      </w:r>
      <w:r w:rsidRPr="001F4758">
        <w:rPr>
          <w:rStyle w:val="dash041e0431044b0447043d044b0439char1"/>
        </w:rPr>
        <w:t>ствующей выявлению и осознанию учителем и учащимся существующих проблем в обуч</w:t>
      </w:r>
      <w:r w:rsidRPr="001F4758">
        <w:rPr>
          <w:rStyle w:val="dash041e0431044b0447043d044b0439char1"/>
        </w:rPr>
        <w:t>е</w:t>
      </w:r>
      <w:r w:rsidRPr="001F4758">
        <w:rPr>
          <w:rStyle w:val="dash041e0431044b0447043d044b0439char1"/>
        </w:rPr>
        <w:t xml:space="preserve">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F4758">
        <w:rPr>
          <w:rFonts w:eastAsia="@Arial Unicode MS"/>
          <w:sz w:val="24"/>
          <w:szCs w:val="24"/>
        </w:rPr>
        <w:t>В текущей оценке и</w:t>
      </w:r>
      <w:r w:rsidRPr="001F4758">
        <w:rPr>
          <w:rFonts w:eastAsia="@Arial Unicode MS"/>
          <w:sz w:val="24"/>
          <w:szCs w:val="24"/>
        </w:rPr>
        <w:t>с</w:t>
      </w:r>
      <w:r w:rsidRPr="001F4758">
        <w:rPr>
          <w:rFonts w:eastAsia="@Arial Unicode MS"/>
          <w:sz w:val="24"/>
          <w:szCs w:val="24"/>
        </w:rPr>
        <w:t>пользуется весь арсенал форм и методов проверки (устные и письменные опросы, практ</w:t>
      </w:r>
      <w:r w:rsidRPr="001F4758">
        <w:rPr>
          <w:rFonts w:eastAsia="@Arial Unicode MS"/>
          <w:sz w:val="24"/>
          <w:szCs w:val="24"/>
        </w:rPr>
        <w:t>и</w:t>
      </w:r>
      <w:r w:rsidRPr="001F4758">
        <w:rPr>
          <w:rFonts w:eastAsia="@Arial Unicode MS"/>
          <w:sz w:val="24"/>
          <w:szCs w:val="24"/>
        </w:rPr>
        <w:t>ческие работы,</w:t>
      </w:r>
      <w:r w:rsidR="000B78AC" w:rsidRPr="001F4758">
        <w:rPr>
          <w:rFonts w:eastAsia="@Arial Unicode MS"/>
          <w:sz w:val="24"/>
          <w:szCs w:val="24"/>
        </w:rPr>
        <w:t xml:space="preserve"> диагностические работы</w:t>
      </w:r>
      <w:r w:rsidRPr="001F4758">
        <w:rPr>
          <w:rFonts w:eastAsia="@Arial Unicode MS"/>
          <w:sz w:val="24"/>
          <w:szCs w:val="24"/>
        </w:rPr>
        <w:t xml:space="preserve"> творческие работы, индивидуальные и групп</w:t>
      </w:r>
      <w:r w:rsidRPr="001F4758">
        <w:rPr>
          <w:rFonts w:eastAsia="@Arial Unicode MS"/>
          <w:sz w:val="24"/>
          <w:szCs w:val="24"/>
        </w:rPr>
        <w:t>о</w:t>
      </w:r>
      <w:r w:rsidRPr="001F4758">
        <w:rPr>
          <w:rFonts w:eastAsia="@Arial Unicode MS"/>
          <w:sz w:val="24"/>
          <w:szCs w:val="24"/>
        </w:rPr>
        <w:t>вые формы, само- и взаимооценка, рефлексия, и др.) с учетом особенностей учебного предмета и ос</w:t>
      </w:r>
      <w:r w:rsidRPr="001F4758">
        <w:rPr>
          <w:rFonts w:eastAsia="@Arial Unicode MS"/>
          <w:sz w:val="24"/>
          <w:szCs w:val="24"/>
        </w:rPr>
        <w:t>о</w:t>
      </w:r>
      <w:r w:rsidRPr="001F4758">
        <w:rPr>
          <w:rFonts w:eastAsia="@Arial Unicode MS"/>
          <w:sz w:val="24"/>
          <w:szCs w:val="24"/>
        </w:rPr>
        <w:t xml:space="preserve">бенностей контрольно-оценочной деятельности учителя. </w:t>
      </w:r>
      <w:r w:rsidRPr="001F4758">
        <w:rPr>
          <w:rStyle w:val="dash041e0431044b0447043d044b0439char1"/>
        </w:rPr>
        <w:t>Результаты текущей оценки являются основой для индивидуализации учебного процесса; при этом отдельные результ</w:t>
      </w:r>
      <w:r w:rsidRPr="001F4758">
        <w:rPr>
          <w:rStyle w:val="dash041e0431044b0447043d044b0439char1"/>
        </w:rPr>
        <w:t>а</w:t>
      </w:r>
      <w:r w:rsidRPr="001F4758">
        <w:rPr>
          <w:rStyle w:val="dash041e0431044b0447043d044b0439char1"/>
        </w:rPr>
        <w:t>ты, свидетельствующие об успешности обучения и достижении тематических результ</w:t>
      </w:r>
      <w:r w:rsidRPr="001F4758">
        <w:rPr>
          <w:rStyle w:val="dash041e0431044b0447043d044b0439char1"/>
        </w:rPr>
        <w:t>а</w:t>
      </w:r>
      <w:r w:rsidRPr="001F4758">
        <w:rPr>
          <w:rStyle w:val="dash041e0431044b0447043d044b0439char1"/>
        </w:rPr>
        <w:t>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w:t>
      </w:r>
      <w:r w:rsidRPr="001F4758">
        <w:rPr>
          <w:rStyle w:val="dash041e0431044b0447043d044b0439char1"/>
        </w:rPr>
        <w:t>б</w:t>
      </w:r>
      <w:r w:rsidRPr="001F4758">
        <w:rPr>
          <w:rStyle w:val="dash041e0431044b0447043d044b0439char1"/>
        </w:rPr>
        <w:t>ходимости выполнять тематическую проверочную работу.</w:t>
      </w:r>
    </w:p>
    <w:p w:rsidR="002F6B62" w:rsidRPr="001F4758" w:rsidRDefault="002F6B62" w:rsidP="001F4758">
      <w:pPr>
        <w:pStyle w:val="affff5"/>
        <w:spacing w:line="240" w:lineRule="auto"/>
        <w:ind w:firstLine="709"/>
        <w:rPr>
          <w:rStyle w:val="dash041e0431044b0447043d044b0439char1"/>
          <w:b/>
          <w:i/>
        </w:rPr>
      </w:pPr>
      <w:r w:rsidRPr="001F4758">
        <w:rPr>
          <w:rStyle w:val="dash041e0431044b0447043d044b0439char1"/>
          <w:b/>
        </w:rPr>
        <w:t>Тематическая оценка</w:t>
      </w:r>
      <w:r w:rsidRPr="001F4758">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w:t>
      </w:r>
      <w:r w:rsidRPr="001F4758">
        <w:rPr>
          <w:rStyle w:val="dash041e0431044b0447043d044b0439char1"/>
        </w:rPr>
        <w:t>е</w:t>
      </w:r>
      <w:r w:rsidRPr="001F4758">
        <w:rPr>
          <w:rStyle w:val="dash041e0431044b0447043d044b0439char1"/>
        </w:rPr>
        <w:t>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w:t>
      </w:r>
      <w:r w:rsidRPr="001F4758">
        <w:rPr>
          <w:rStyle w:val="dash041e0431044b0447043d044b0439char1"/>
        </w:rPr>
        <w:t>и</w:t>
      </w:r>
      <w:r w:rsidRPr="001F4758">
        <w:rPr>
          <w:rStyle w:val="dash041e0431044b0447043d044b0439char1"/>
        </w:rPr>
        <w:t>руемые результаты устанавливаются самой образовательной организацией. Тематич</w:t>
      </w:r>
      <w:r w:rsidRPr="001F4758">
        <w:rPr>
          <w:rStyle w:val="dash041e0431044b0447043d044b0439char1"/>
        </w:rPr>
        <w:t>е</w:t>
      </w:r>
      <w:r w:rsidRPr="001F4758">
        <w:rPr>
          <w:rStyle w:val="dash041e0431044b0447043d044b0439char1"/>
        </w:rPr>
        <w:t>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w:t>
      </w:r>
      <w:r w:rsidRPr="001F4758">
        <w:rPr>
          <w:rStyle w:val="dash041e0431044b0447043d044b0439char1"/>
        </w:rPr>
        <w:t>о</w:t>
      </w:r>
      <w:r w:rsidRPr="001F4758">
        <w:rPr>
          <w:rStyle w:val="dash041e0431044b0447043d044b0439char1"/>
        </w:rPr>
        <w:t>стижения всей совокупности планируемых результатов и каждого из них. Результаты т</w:t>
      </w:r>
      <w:r w:rsidRPr="001F4758">
        <w:rPr>
          <w:rStyle w:val="dash041e0431044b0447043d044b0439char1"/>
        </w:rPr>
        <w:t>е</w:t>
      </w:r>
      <w:r w:rsidRPr="001F4758">
        <w:rPr>
          <w:rStyle w:val="dash041e0431044b0447043d044b0439char1"/>
        </w:rPr>
        <w:t>матической оценки являются основанием для коррекции учебного процесса и его индивидуал</w:t>
      </w:r>
      <w:r w:rsidRPr="001F4758">
        <w:rPr>
          <w:rStyle w:val="dash041e0431044b0447043d044b0439char1"/>
        </w:rPr>
        <w:t>и</w:t>
      </w:r>
      <w:r w:rsidRPr="001F4758">
        <w:rPr>
          <w:rStyle w:val="dash041e0431044b0447043d044b0439char1"/>
        </w:rPr>
        <w:t>зации.</w:t>
      </w:r>
    </w:p>
    <w:p w:rsidR="002F6B62" w:rsidRPr="001F4758" w:rsidRDefault="002F6B62" w:rsidP="001F4758">
      <w:pPr>
        <w:pStyle w:val="affff5"/>
        <w:spacing w:line="240" w:lineRule="auto"/>
        <w:ind w:firstLine="709"/>
        <w:rPr>
          <w:sz w:val="24"/>
          <w:szCs w:val="24"/>
          <w:lang w:eastAsia="ru-RU"/>
        </w:rPr>
      </w:pPr>
      <w:r w:rsidRPr="001F4758">
        <w:rPr>
          <w:rStyle w:val="dash041e0431044b0447043d044b0439char1"/>
          <w:b/>
        </w:rPr>
        <w:t>Портфолио</w:t>
      </w:r>
      <w:r w:rsidRPr="001F4758">
        <w:rPr>
          <w:rStyle w:val="dash041e0431044b0447043d044b0439char1"/>
        </w:rPr>
        <w:t xml:space="preserve"> представляет собой процедуру оценки </w:t>
      </w:r>
      <w:r w:rsidRPr="001F4758">
        <w:rPr>
          <w:b/>
          <w:sz w:val="24"/>
          <w:szCs w:val="24"/>
        </w:rPr>
        <w:t>динамики учебной и творч</w:t>
      </w:r>
      <w:r w:rsidRPr="001F4758">
        <w:rPr>
          <w:b/>
          <w:sz w:val="24"/>
          <w:szCs w:val="24"/>
        </w:rPr>
        <w:t>е</w:t>
      </w:r>
      <w:r w:rsidRPr="001F4758">
        <w:rPr>
          <w:b/>
          <w:sz w:val="24"/>
          <w:szCs w:val="24"/>
        </w:rPr>
        <w:t>ской активности</w:t>
      </w:r>
      <w:r w:rsidRPr="001F4758">
        <w:rPr>
          <w:sz w:val="24"/>
          <w:szCs w:val="24"/>
        </w:rPr>
        <w:t xml:space="preserve"> учащегося, направленности, широты или избирательности интересов, выраже</w:t>
      </w:r>
      <w:r w:rsidRPr="001F4758">
        <w:rPr>
          <w:sz w:val="24"/>
          <w:szCs w:val="24"/>
        </w:rPr>
        <w:t>н</w:t>
      </w:r>
      <w:r w:rsidRPr="001F4758">
        <w:rPr>
          <w:sz w:val="24"/>
          <w:szCs w:val="24"/>
        </w:rPr>
        <w:t xml:space="preserve">ности </w:t>
      </w:r>
      <w:r w:rsidRPr="001F4758">
        <w:rPr>
          <w:rStyle w:val="dash041e0431044b0447043d044b0439char1"/>
        </w:rPr>
        <w:t>проявлений творческой инициативы</w:t>
      </w:r>
      <w:r w:rsidRPr="001F4758">
        <w:rPr>
          <w:sz w:val="24"/>
          <w:szCs w:val="24"/>
        </w:rPr>
        <w:t xml:space="preserve">, а также </w:t>
      </w:r>
      <w:r w:rsidRPr="001F4758">
        <w:rPr>
          <w:b/>
          <w:sz w:val="24"/>
          <w:szCs w:val="24"/>
        </w:rPr>
        <w:t xml:space="preserve">уровня </w:t>
      </w:r>
      <w:r w:rsidRPr="001F4758">
        <w:rPr>
          <w:rStyle w:val="dash041e0431044b0447043d044b0439char1"/>
        </w:rPr>
        <w:t>высших достижений, демо</w:t>
      </w:r>
      <w:r w:rsidRPr="001F4758">
        <w:rPr>
          <w:rStyle w:val="dash041e0431044b0447043d044b0439char1"/>
        </w:rPr>
        <w:t>н</w:t>
      </w:r>
      <w:r w:rsidRPr="001F4758">
        <w:rPr>
          <w:rStyle w:val="dash041e0431044b0447043d044b0439char1"/>
        </w:rPr>
        <w:t xml:space="preserve">стрируемых данным учащимся. </w:t>
      </w:r>
      <w:r w:rsidRPr="001F475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F4758">
        <w:rPr>
          <w:rStyle w:val="dash041e0431044b0447043d044b0439char1"/>
        </w:rPr>
        <w:t>Отбор работ и отз</w:t>
      </w:r>
      <w:r w:rsidRPr="001F4758">
        <w:rPr>
          <w:rStyle w:val="dash041e0431044b0447043d044b0439char1"/>
        </w:rPr>
        <w:t>ы</w:t>
      </w:r>
      <w:r w:rsidRPr="001F4758">
        <w:rPr>
          <w:rStyle w:val="dash041e0431044b0447043d044b0439char1"/>
        </w:rPr>
        <w:t xml:space="preserve">вов для портфолио ведется самим обучающимся совместно с классным руководителем и при участии семьи. Включение каких-либо материалов в портфолио </w:t>
      </w:r>
      <w:r w:rsidR="00362982" w:rsidRPr="001F4758">
        <w:rPr>
          <w:rStyle w:val="dash041e0431044b0447043d044b0439char1"/>
        </w:rPr>
        <w:t>без согласия,</w:t>
      </w:r>
      <w:r w:rsidRPr="001F4758">
        <w:rPr>
          <w:rStyle w:val="dash041e0431044b0447043d044b0439char1"/>
        </w:rPr>
        <w:t xml:space="preserve"> обуча</w:t>
      </w:r>
      <w:r w:rsidRPr="001F4758">
        <w:rPr>
          <w:rStyle w:val="dash041e0431044b0447043d044b0439char1"/>
        </w:rPr>
        <w:t>ю</w:t>
      </w:r>
      <w:r w:rsidRPr="001F4758">
        <w:rPr>
          <w:rStyle w:val="dash041e0431044b0447043d044b0439char1"/>
        </w:rPr>
        <w:t>щегося не допускается. Портфолио в части подборки документов формируется в электро</w:t>
      </w:r>
      <w:r w:rsidRPr="001F4758">
        <w:rPr>
          <w:rStyle w:val="dash041e0431044b0447043d044b0439char1"/>
        </w:rPr>
        <w:t>н</w:t>
      </w:r>
      <w:r w:rsidRPr="001F4758">
        <w:rPr>
          <w:rStyle w:val="dash041e0431044b0447043d044b0439char1"/>
        </w:rPr>
        <w:t xml:space="preserve">ном виде в течение всех лет обучения в основной школе. </w:t>
      </w:r>
      <w:r w:rsidRPr="001F4758">
        <w:rPr>
          <w:sz w:val="24"/>
          <w:szCs w:val="24"/>
          <w:lang w:eastAsia="ru-RU"/>
        </w:rPr>
        <w:t>Результаты, представленные в портфолио, используются при выработке рекомендаций по выбору индивидуальной обр</w:t>
      </w:r>
      <w:r w:rsidRPr="001F4758">
        <w:rPr>
          <w:sz w:val="24"/>
          <w:szCs w:val="24"/>
          <w:lang w:eastAsia="ru-RU"/>
        </w:rPr>
        <w:t>а</w:t>
      </w:r>
      <w:r w:rsidRPr="001F4758">
        <w:rPr>
          <w:sz w:val="24"/>
          <w:szCs w:val="24"/>
          <w:lang w:eastAsia="ru-RU"/>
        </w:rPr>
        <w:t>зовательной траектории на уровне среднего общего образования и могут отражаться в х</w:t>
      </w:r>
      <w:r w:rsidRPr="001F4758">
        <w:rPr>
          <w:sz w:val="24"/>
          <w:szCs w:val="24"/>
          <w:lang w:eastAsia="ru-RU"/>
        </w:rPr>
        <w:t>а</w:t>
      </w:r>
      <w:r w:rsidRPr="001F4758">
        <w:rPr>
          <w:sz w:val="24"/>
          <w:szCs w:val="24"/>
          <w:lang w:eastAsia="ru-RU"/>
        </w:rPr>
        <w:t>рактеристике.</w:t>
      </w:r>
    </w:p>
    <w:p w:rsidR="002F6B62" w:rsidRPr="001F4758" w:rsidRDefault="002F6B62" w:rsidP="001F4758">
      <w:pPr>
        <w:pStyle w:val="affff5"/>
        <w:spacing w:line="240" w:lineRule="auto"/>
        <w:ind w:firstLine="709"/>
        <w:rPr>
          <w:sz w:val="24"/>
          <w:szCs w:val="24"/>
          <w:lang w:eastAsia="ru-RU"/>
        </w:rPr>
      </w:pPr>
    </w:p>
    <w:p w:rsidR="002F6B62" w:rsidRPr="001F4758" w:rsidRDefault="002F6B62" w:rsidP="001F4758">
      <w:pPr>
        <w:ind w:firstLine="709"/>
        <w:jc w:val="both"/>
        <w:rPr>
          <w:rStyle w:val="dash041e0431044b0447043d044b0439char1"/>
        </w:rPr>
      </w:pPr>
      <w:r w:rsidRPr="001F4758">
        <w:rPr>
          <w:rFonts w:eastAsia="TimesNewRomanPSMT"/>
        </w:rPr>
        <w:t xml:space="preserve">       Внутришкольный мониторинг образовательных </w:t>
      </w:r>
      <w:r w:rsidR="00362982" w:rsidRPr="001F4758">
        <w:rPr>
          <w:rFonts w:eastAsia="TimesNewRomanPSMT"/>
        </w:rPr>
        <w:t>достижений</w:t>
      </w:r>
      <w:r w:rsidR="00362982" w:rsidRPr="001F4758">
        <w:rPr>
          <w:b/>
        </w:rPr>
        <w:t xml:space="preserve"> </w:t>
      </w:r>
      <w:r w:rsidR="00362982" w:rsidRPr="001F4758">
        <w:t>включает</w:t>
      </w:r>
      <w:r w:rsidRPr="001F4758">
        <w:t xml:space="preserve"> в себя т</w:t>
      </w:r>
      <w:r w:rsidRPr="001F4758">
        <w:t>е</w:t>
      </w:r>
      <w:r w:rsidRPr="001F4758">
        <w:t>кущий контроль успеваемости, административный контроль, промежуточную аттест</w:t>
      </w:r>
      <w:r w:rsidRPr="001F4758">
        <w:t>а</w:t>
      </w:r>
      <w:r w:rsidRPr="001F4758">
        <w:t xml:space="preserve">цию.   </w:t>
      </w:r>
    </w:p>
    <w:p w:rsidR="002F6B62" w:rsidRPr="001F4758" w:rsidRDefault="002F6B62" w:rsidP="001F4758">
      <w:pPr>
        <w:pStyle w:val="affff5"/>
        <w:spacing w:line="240" w:lineRule="auto"/>
        <w:ind w:firstLine="709"/>
        <w:rPr>
          <w:rStyle w:val="dash041e0431044b0447043d044b0439char1"/>
          <w:b/>
        </w:rPr>
      </w:pPr>
      <w:r w:rsidRPr="001F4758">
        <w:rPr>
          <w:rStyle w:val="dash041e0431044b0447043d044b0439char1"/>
        </w:rPr>
        <w:t>Внутришкольный мониторинг представляет собой процедуры:</w:t>
      </w:r>
    </w:p>
    <w:p w:rsidR="002F6B62" w:rsidRPr="001F4758" w:rsidRDefault="002F6B62" w:rsidP="009C692A">
      <w:pPr>
        <w:pStyle w:val="affff5"/>
        <w:numPr>
          <w:ilvl w:val="0"/>
          <w:numId w:val="14"/>
        </w:numPr>
        <w:spacing w:line="240" w:lineRule="auto"/>
        <w:ind w:left="0" w:firstLine="709"/>
        <w:rPr>
          <w:rStyle w:val="dash041e0431044b0447043d044b0439char1"/>
          <w:b/>
        </w:rPr>
      </w:pPr>
      <w:r w:rsidRPr="001F4758">
        <w:rPr>
          <w:rStyle w:val="dash041e0431044b0447043d044b0439char1"/>
        </w:rPr>
        <w:t>оценки уровня достижения предметных и метапредметных результатов;</w:t>
      </w:r>
    </w:p>
    <w:p w:rsidR="002F6B62" w:rsidRPr="001F4758" w:rsidRDefault="002F6B62" w:rsidP="009C692A">
      <w:pPr>
        <w:pStyle w:val="affff5"/>
        <w:numPr>
          <w:ilvl w:val="0"/>
          <w:numId w:val="14"/>
        </w:numPr>
        <w:spacing w:line="240" w:lineRule="auto"/>
        <w:ind w:left="0" w:firstLine="709"/>
        <w:rPr>
          <w:rStyle w:val="dash041e0431044b0447043d044b0439char1"/>
          <w:b/>
        </w:rPr>
      </w:pPr>
      <w:r w:rsidRPr="001F4758">
        <w:rPr>
          <w:rStyle w:val="dash041e0431044b0447043d044b0439char1"/>
        </w:rPr>
        <w:t>оценки уровня достижения той части личностных результатов, которые св</w:t>
      </w:r>
      <w:r w:rsidRPr="001F4758">
        <w:rPr>
          <w:rStyle w:val="dash041e0431044b0447043d044b0439char1"/>
        </w:rPr>
        <w:t>я</w:t>
      </w:r>
      <w:r w:rsidRPr="001F4758">
        <w:rPr>
          <w:rStyle w:val="dash041e0431044b0447043d044b0439char1"/>
        </w:rPr>
        <w:t>заны с оценкой поведения, прилежания, а также с оценкой учебной самостоятельности, г</w:t>
      </w:r>
      <w:r w:rsidRPr="001F4758">
        <w:rPr>
          <w:rStyle w:val="dash041e0431044b0447043d044b0439char1"/>
        </w:rPr>
        <w:t>о</w:t>
      </w:r>
      <w:r w:rsidRPr="001F4758">
        <w:rPr>
          <w:rStyle w:val="dash041e0431044b0447043d044b0439char1"/>
        </w:rPr>
        <w:t>товн</w:t>
      </w:r>
      <w:r w:rsidRPr="001F4758">
        <w:rPr>
          <w:rStyle w:val="dash041e0431044b0447043d044b0439char1"/>
        </w:rPr>
        <w:t>о</w:t>
      </w:r>
      <w:r w:rsidRPr="001F4758">
        <w:rPr>
          <w:rStyle w:val="dash041e0431044b0447043d044b0439char1"/>
        </w:rPr>
        <w:t>сти и способности делать осознанный выбор профиля обучения;</w:t>
      </w:r>
    </w:p>
    <w:p w:rsidR="002F6B62" w:rsidRPr="001F4758" w:rsidRDefault="002F6B62" w:rsidP="009C692A">
      <w:pPr>
        <w:pStyle w:val="affff5"/>
        <w:numPr>
          <w:ilvl w:val="0"/>
          <w:numId w:val="14"/>
        </w:numPr>
        <w:spacing w:line="240" w:lineRule="auto"/>
        <w:ind w:left="0" w:firstLine="709"/>
        <w:rPr>
          <w:rStyle w:val="dash041e0431044b0447043d044b0439char1"/>
          <w:b/>
          <w:i/>
        </w:rPr>
      </w:pPr>
      <w:r w:rsidRPr="001F4758">
        <w:rPr>
          <w:rStyle w:val="dash041e0431044b0447043d044b0439char1"/>
        </w:rPr>
        <w:t>оценки уровня профессионального мастерства учителя</w:t>
      </w:r>
      <w:r w:rsidRPr="001F4758">
        <w:rPr>
          <w:rStyle w:val="dash041e0431044b0447043d044b0439char1"/>
          <w:i/>
        </w:rPr>
        <w:t xml:space="preserve">, </w:t>
      </w:r>
      <w:r w:rsidRPr="001F4758">
        <w:rPr>
          <w:rStyle w:val="dash041e0431044b0447043d044b0439char1"/>
        </w:rPr>
        <w:t>осуществляемого на основе административных проверочных работ, анализа посещенных уроков, анализа кач</w:t>
      </w:r>
      <w:r w:rsidRPr="001F4758">
        <w:rPr>
          <w:rStyle w:val="dash041e0431044b0447043d044b0439char1"/>
        </w:rPr>
        <w:t>е</w:t>
      </w:r>
      <w:r w:rsidRPr="001F4758">
        <w:rPr>
          <w:rStyle w:val="dash041e0431044b0447043d044b0439char1"/>
        </w:rPr>
        <w:t>ства учебных заданий, предлагаемых учителем обучающимся.</w:t>
      </w:r>
    </w:p>
    <w:p w:rsidR="002F6B62" w:rsidRPr="001F4758" w:rsidRDefault="002F6B62" w:rsidP="001F4758">
      <w:pPr>
        <w:pStyle w:val="affff5"/>
        <w:spacing w:line="240" w:lineRule="auto"/>
        <w:ind w:firstLine="709"/>
        <w:rPr>
          <w:rStyle w:val="dash041e0431044b0447043d044b0439char1"/>
        </w:rPr>
      </w:pPr>
      <w:r w:rsidRPr="001F4758">
        <w:rPr>
          <w:rStyle w:val="dash041e0431044b0447043d044b0439char1"/>
        </w:rPr>
        <w:t>Содержание и периодичность внутришкольного мониторинга устанавливается р</w:t>
      </w:r>
      <w:r w:rsidRPr="001F4758">
        <w:rPr>
          <w:rStyle w:val="dash041e0431044b0447043d044b0439char1"/>
        </w:rPr>
        <w:t>е</w:t>
      </w:r>
      <w:r w:rsidRPr="001F4758">
        <w:rPr>
          <w:rStyle w:val="dash041e0431044b0447043d044b0439char1"/>
        </w:rPr>
        <w:t>шением педагогического совета. Результаты внутришкольного мониторинга являются о</w:t>
      </w:r>
      <w:r w:rsidRPr="001F4758">
        <w:rPr>
          <w:rStyle w:val="dash041e0431044b0447043d044b0439char1"/>
        </w:rPr>
        <w:t>с</w:t>
      </w:r>
      <w:r w:rsidRPr="001F4758">
        <w:rPr>
          <w:rStyle w:val="dash041e0431044b0447043d044b0439char1"/>
        </w:rPr>
        <w:t>нованием для рекомендаций как для текущей коррекции учебного процесса и его индив</w:t>
      </w:r>
      <w:r w:rsidRPr="001F4758">
        <w:rPr>
          <w:rStyle w:val="dash041e0431044b0447043d044b0439char1"/>
        </w:rPr>
        <w:t>и</w:t>
      </w:r>
      <w:r w:rsidRPr="001F4758">
        <w:rPr>
          <w:rStyle w:val="dash041e0431044b0447043d044b0439char1"/>
        </w:rPr>
        <w:t>дуализации, так и для повышения квалификации учителя. Промежуточная аттестация пре</w:t>
      </w:r>
      <w:r w:rsidRPr="001F4758">
        <w:rPr>
          <w:rStyle w:val="dash041e0431044b0447043d044b0439char1"/>
        </w:rPr>
        <w:t>д</w:t>
      </w:r>
      <w:r w:rsidRPr="001F4758">
        <w:rPr>
          <w:rStyle w:val="dash041e0431044b0447043d044b0439char1"/>
        </w:rPr>
        <w:lastRenderedPageBreak/>
        <w:t>ставляет собой процедуру аттестации обучающихся на уровне основного общего образов</w:t>
      </w:r>
      <w:r w:rsidRPr="001F4758">
        <w:rPr>
          <w:rStyle w:val="dash041e0431044b0447043d044b0439char1"/>
        </w:rPr>
        <w:t>а</w:t>
      </w:r>
      <w:r w:rsidRPr="001F4758">
        <w:rPr>
          <w:rStyle w:val="dash041e0431044b0447043d044b0439char1"/>
        </w:rPr>
        <w:t>ния и проводится в конце каждого триместра и в конце учебного года по каждому изуча</w:t>
      </w:r>
      <w:r w:rsidRPr="001F4758">
        <w:rPr>
          <w:rStyle w:val="dash041e0431044b0447043d044b0439char1"/>
        </w:rPr>
        <w:t>е</w:t>
      </w:r>
      <w:r w:rsidRPr="001F4758">
        <w:rPr>
          <w:rStyle w:val="dash041e0431044b0447043d044b0439char1"/>
        </w:rPr>
        <w:t>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w:t>
      </w:r>
      <w:r w:rsidRPr="001F4758">
        <w:rPr>
          <w:rStyle w:val="dash041e0431044b0447043d044b0439char1"/>
        </w:rPr>
        <w:t>у</w:t>
      </w:r>
      <w:r w:rsidRPr="001F4758">
        <w:rPr>
          <w:rStyle w:val="dash041e0431044b0447043d044b0439char1"/>
        </w:rPr>
        <w:t>менте об образовании (дневнике).</w:t>
      </w:r>
    </w:p>
    <w:p w:rsidR="002F6B62" w:rsidRPr="001F4758" w:rsidRDefault="002F6B62" w:rsidP="001F4758">
      <w:pPr>
        <w:pStyle w:val="affff5"/>
        <w:spacing w:line="240" w:lineRule="auto"/>
        <w:ind w:firstLine="709"/>
        <w:rPr>
          <w:sz w:val="24"/>
          <w:szCs w:val="24"/>
        </w:rPr>
      </w:pPr>
      <w:r w:rsidRPr="001F4758">
        <w:rPr>
          <w:sz w:val="24"/>
          <w:szCs w:val="24"/>
          <w:lang w:eastAsia="ru-RU"/>
        </w:rPr>
        <w:t>Промежуточная оценка, фиксирующая достижение предметных планируемых р</w:t>
      </w:r>
      <w:r w:rsidRPr="001F4758">
        <w:rPr>
          <w:sz w:val="24"/>
          <w:szCs w:val="24"/>
          <w:lang w:eastAsia="ru-RU"/>
        </w:rPr>
        <w:t>е</w:t>
      </w:r>
      <w:r w:rsidRPr="001F4758">
        <w:rPr>
          <w:sz w:val="24"/>
          <w:szCs w:val="24"/>
          <w:lang w:eastAsia="ru-RU"/>
        </w:rPr>
        <w:t>зультатов и универсальных учебных действий на уровне не ниже базового, является осн</w:t>
      </w:r>
      <w:r w:rsidRPr="001F4758">
        <w:rPr>
          <w:sz w:val="24"/>
          <w:szCs w:val="24"/>
          <w:lang w:eastAsia="ru-RU"/>
        </w:rPr>
        <w:t>о</w:t>
      </w:r>
      <w:r w:rsidRPr="001F4758">
        <w:rPr>
          <w:sz w:val="24"/>
          <w:szCs w:val="24"/>
          <w:lang w:eastAsia="ru-RU"/>
        </w:rPr>
        <w:t xml:space="preserve">ванием для перевода в следующий класс и </w:t>
      </w:r>
      <w:r w:rsidR="00362982" w:rsidRPr="001F4758">
        <w:rPr>
          <w:sz w:val="24"/>
          <w:szCs w:val="24"/>
          <w:lang w:eastAsia="ru-RU"/>
        </w:rPr>
        <w:t>для допуска,</w:t>
      </w:r>
      <w:r w:rsidRPr="001F4758">
        <w:rPr>
          <w:sz w:val="24"/>
          <w:szCs w:val="24"/>
          <w:lang w:eastAsia="ru-RU"/>
        </w:rPr>
        <w:t xml:space="preserve"> обучающегося к государственной итоговой аттестации. </w:t>
      </w:r>
    </w:p>
    <w:p w:rsidR="002F6B62" w:rsidRPr="001F4758" w:rsidRDefault="002F6B62" w:rsidP="001F4758">
      <w:pPr>
        <w:pStyle w:val="affff5"/>
        <w:spacing w:line="240" w:lineRule="auto"/>
        <w:ind w:firstLine="709"/>
        <w:rPr>
          <w:rStyle w:val="dash041e0431044b0447043d044b0439char1"/>
        </w:rPr>
      </w:pPr>
      <w:r w:rsidRPr="001F4758">
        <w:rPr>
          <w:sz w:val="24"/>
          <w:szCs w:val="24"/>
        </w:rPr>
        <w:t>Порядок проведения промежуточной аттестации регламентируется Федеральным з</w:t>
      </w:r>
      <w:r w:rsidRPr="001F4758">
        <w:rPr>
          <w:sz w:val="24"/>
          <w:szCs w:val="24"/>
        </w:rPr>
        <w:t>а</w:t>
      </w:r>
      <w:r w:rsidRPr="001F4758">
        <w:rPr>
          <w:sz w:val="24"/>
          <w:szCs w:val="24"/>
        </w:rPr>
        <w:t>коном «Об образовании в Российской Федерации» (ст.58) и иными нормативными акт</w:t>
      </w:r>
      <w:r w:rsidRPr="001F4758">
        <w:rPr>
          <w:sz w:val="24"/>
          <w:szCs w:val="24"/>
        </w:rPr>
        <w:t>а</w:t>
      </w:r>
      <w:r w:rsidRPr="001F4758">
        <w:rPr>
          <w:sz w:val="24"/>
          <w:szCs w:val="24"/>
        </w:rPr>
        <w:t>ми.</w:t>
      </w:r>
    </w:p>
    <w:p w:rsidR="002F6B62" w:rsidRPr="001F4758" w:rsidRDefault="002F6B62" w:rsidP="001F4758">
      <w:pPr>
        <w:pStyle w:val="affff5"/>
        <w:spacing w:line="240" w:lineRule="auto"/>
        <w:ind w:firstLine="709"/>
        <w:rPr>
          <w:rStyle w:val="dash041e0431044b0447043d044b0439char1"/>
          <w:b/>
        </w:rPr>
      </w:pPr>
      <w:r w:rsidRPr="001F4758">
        <w:rPr>
          <w:rStyle w:val="dash041e0431044b0447043d044b0439char1"/>
        </w:rPr>
        <w:t>Государственная итоговая аттестация</w:t>
      </w:r>
    </w:p>
    <w:p w:rsidR="002F6B62" w:rsidRPr="001F4758" w:rsidRDefault="002F6B62" w:rsidP="001F4758">
      <w:pPr>
        <w:ind w:firstLine="709"/>
        <w:jc w:val="both"/>
        <w:rPr>
          <w:bCs/>
          <w:iCs/>
        </w:rPr>
      </w:pPr>
      <w:r w:rsidRPr="001F475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w:t>
      </w:r>
      <w:r w:rsidRPr="001F4758">
        <w:rPr>
          <w:bCs/>
          <w:iCs/>
        </w:rPr>
        <w:t>б</w:t>
      </w:r>
      <w:r w:rsidRPr="001F4758">
        <w:rPr>
          <w:bCs/>
          <w:iCs/>
        </w:rPr>
        <w:t>щего образования. Порядок проведения ГИА регламентируется Законом и иными норм</w:t>
      </w:r>
      <w:r w:rsidRPr="001F4758">
        <w:rPr>
          <w:bCs/>
          <w:iCs/>
        </w:rPr>
        <w:t>а</w:t>
      </w:r>
      <w:r w:rsidRPr="001F4758">
        <w:rPr>
          <w:bCs/>
          <w:iCs/>
        </w:rPr>
        <w:t>тивн</w:t>
      </w:r>
      <w:r w:rsidRPr="001F4758">
        <w:rPr>
          <w:bCs/>
          <w:iCs/>
        </w:rPr>
        <w:t>ы</w:t>
      </w:r>
      <w:r w:rsidRPr="001F4758">
        <w:rPr>
          <w:bCs/>
          <w:iCs/>
        </w:rPr>
        <w:t>ми актами.</w:t>
      </w:r>
    </w:p>
    <w:p w:rsidR="002F6B62" w:rsidRPr="001F4758" w:rsidRDefault="002F6B62" w:rsidP="001F4758">
      <w:pPr>
        <w:ind w:firstLine="709"/>
        <w:jc w:val="both"/>
        <w:rPr>
          <w:bCs/>
          <w:iCs/>
        </w:rPr>
      </w:pPr>
      <w:r w:rsidRPr="001F4758">
        <w:rPr>
          <w:bCs/>
          <w:iCs/>
        </w:rPr>
        <w:t>Целью ГИА является установление уровня образовательных достижений выпускн</w:t>
      </w:r>
      <w:r w:rsidRPr="001F4758">
        <w:rPr>
          <w:bCs/>
          <w:iCs/>
        </w:rPr>
        <w:t>и</w:t>
      </w:r>
      <w:r w:rsidRPr="001F4758">
        <w:rPr>
          <w:bCs/>
          <w:iCs/>
        </w:rPr>
        <w:t>ков. ГИА включает в себя два обязательных экзамена (по русскому языку и математ</w:t>
      </w:r>
      <w:r w:rsidRPr="001F4758">
        <w:rPr>
          <w:bCs/>
          <w:iCs/>
        </w:rPr>
        <w:t>и</w:t>
      </w:r>
      <w:r w:rsidRPr="001F4758">
        <w:rPr>
          <w:bCs/>
          <w:iCs/>
        </w:rPr>
        <w:t>ке). Экзамены по двум другим учебным предметам обучающиеся сдают по своему выб</w:t>
      </w:r>
      <w:r w:rsidRPr="001F4758">
        <w:rPr>
          <w:bCs/>
          <w:iCs/>
        </w:rPr>
        <w:t>о</w:t>
      </w:r>
      <w:r w:rsidRPr="001F4758">
        <w:rPr>
          <w:bCs/>
          <w:iCs/>
        </w:rPr>
        <w:t>ру. ГИА проводится в форме основного государственного экзамена (ОГЭ) с использованием ко</w:t>
      </w:r>
      <w:r w:rsidRPr="001F4758">
        <w:rPr>
          <w:bCs/>
          <w:iCs/>
        </w:rPr>
        <w:t>н</w:t>
      </w:r>
      <w:r w:rsidRPr="001F4758">
        <w:rPr>
          <w:bCs/>
          <w:iCs/>
        </w:rPr>
        <w:t>трольных измерительных материалов, представляющих собой комплексы заданий в ста</w:t>
      </w:r>
      <w:r w:rsidRPr="001F4758">
        <w:rPr>
          <w:bCs/>
          <w:iCs/>
        </w:rPr>
        <w:t>н</w:t>
      </w:r>
      <w:r w:rsidRPr="001F4758">
        <w:rPr>
          <w:bCs/>
          <w:iCs/>
        </w:rPr>
        <w:t>дартизированной форме и в форме устных и письменных экзаменов с использ</w:t>
      </w:r>
      <w:r w:rsidRPr="001F4758">
        <w:rPr>
          <w:bCs/>
          <w:iCs/>
        </w:rPr>
        <w:t>о</w:t>
      </w:r>
      <w:r w:rsidRPr="001F4758">
        <w:rPr>
          <w:bCs/>
          <w:iCs/>
        </w:rPr>
        <w:t>ванием тем, билетов и иных форм по решению образовательной организации (государственный в</w:t>
      </w:r>
      <w:r w:rsidRPr="001F4758">
        <w:rPr>
          <w:bCs/>
          <w:iCs/>
        </w:rPr>
        <w:t>ы</w:t>
      </w:r>
      <w:r w:rsidRPr="001F4758">
        <w:rPr>
          <w:bCs/>
          <w:iCs/>
        </w:rPr>
        <w:t xml:space="preserve">пускной </w:t>
      </w:r>
      <w:r w:rsidR="00362982" w:rsidRPr="001F4758">
        <w:rPr>
          <w:bCs/>
          <w:iCs/>
        </w:rPr>
        <w:t>экзамен –</w:t>
      </w:r>
      <w:r w:rsidRPr="001F4758">
        <w:rPr>
          <w:bCs/>
          <w:iCs/>
        </w:rPr>
        <w:t xml:space="preserve"> ГВЭ).</w:t>
      </w:r>
    </w:p>
    <w:p w:rsidR="002F6B62" w:rsidRPr="001F4758" w:rsidRDefault="002F6B62" w:rsidP="001F4758">
      <w:pPr>
        <w:pStyle w:val="affff5"/>
        <w:spacing w:line="240" w:lineRule="auto"/>
        <w:ind w:firstLine="709"/>
        <w:rPr>
          <w:sz w:val="24"/>
          <w:szCs w:val="24"/>
          <w:lang w:eastAsia="ru-RU"/>
        </w:rPr>
      </w:pPr>
      <w:r w:rsidRPr="001F4758">
        <w:rPr>
          <w:rStyle w:val="dash041e0431044b0447043d044b0439char1"/>
        </w:rPr>
        <w:t xml:space="preserve">Итоговая оценка (итоговая аттестация) по предмету </w:t>
      </w:r>
      <w:r w:rsidRPr="001F4758">
        <w:rPr>
          <w:sz w:val="24"/>
          <w:szCs w:val="24"/>
          <w:lang w:eastAsia="ru-RU"/>
        </w:rPr>
        <w:t xml:space="preserve">складывается из результатов внутренней и внешней оценки. К результатам </w:t>
      </w:r>
      <w:r w:rsidRPr="001F4758">
        <w:rPr>
          <w:b/>
          <w:sz w:val="24"/>
          <w:szCs w:val="24"/>
          <w:lang w:eastAsia="ru-RU"/>
        </w:rPr>
        <w:t>внешней оценки</w:t>
      </w:r>
      <w:r w:rsidRPr="001F4758">
        <w:rPr>
          <w:sz w:val="24"/>
          <w:szCs w:val="24"/>
          <w:lang w:eastAsia="ru-RU"/>
        </w:rPr>
        <w:t xml:space="preserve"> </w:t>
      </w:r>
      <w:r w:rsidR="000B78AC" w:rsidRPr="001F4758">
        <w:rPr>
          <w:sz w:val="24"/>
          <w:szCs w:val="24"/>
          <w:lang w:eastAsia="ru-RU"/>
        </w:rPr>
        <w:t xml:space="preserve">относятся результаты ГИА, </w:t>
      </w:r>
      <w:r w:rsidR="00545178" w:rsidRPr="001F4758">
        <w:rPr>
          <w:sz w:val="24"/>
          <w:szCs w:val="24"/>
          <w:lang w:eastAsia="ru-RU"/>
        </w:rPr>
        <w:t xml:space="preserve">ВПР, </w:t>
      </w:r>
      <w:r w:rsidR="000B78AC" w:rsidRPr="001F4758">
        <w:rPr>
          <w:sz w:val="24"/>
          <w:szCs w:val="24"/>
          <w:lang w:eastAsia="ru-RU"/>
        </w:rPr>
        <w:t xml:space="preserve">муниципальных, региональных диагностических работ. </w:t>
      </w:r>
      <w:r w:rsidRPr="001F4758">
        <w:rPr>
          <w:sz w:val="24"/>
          <w:szCs w:val="24"/>
          <w:lang w:eastAsia="ru-RU"/>
        </w:rPr>
        <w:t xml:space="preserve"> К результатам </w:t>
      </w:r>
      <w:r w:rsidRPr="001F4758">
        <w:rPr>
          <w:b/>
          <w:sz w:val="24"/>
          <w:szCs w:val="24"/>
          <w:lang w:eastAsia="ru-RU"/>
        </w:rPr>
        <w:t>вну</w:t>
      </w:r>
      <w:r w:rsidRPr="001F4758">
        <w:rPr>
          <w:b/>
          <w:sz w:val="24"/>
          <w:szCs w:val="24"/>
          <w:lang w:eastAsia="ru-RU"/>
        </w:rPr>
        <w:t>т</w:t>
      </w:r>
      <w:r w:rsidRPr="001F4758">
        <w:rPr>
          <w:b/>
          <w:sz w:val="24"/>
          <w:szCs w:val="24"/>
          <w:lang w:eastAsia="ru-RU"/>
        </w:rPr>
        <w:t>ренней оценки</w:t>
      </w:r>
      <w:r w:rsidRPr="001F4758">
        <w:rPr>
          <w:sz w:val="24"/>
          <w:szCs w:val="24"/>
          <w:lang w:eastAsia="ru-RU"/>
        </w:rPr>
        <w:t xml:space="preserve"> относятся предметные результаты, зафиксированные в системе накопленной оце</w:t>
      </w:r>
      <w:r w:rsidRPr="001F4758">
        <w:rPr>
          <w:sz w:val="24"/>
          <w:szCs w:val="24"/>
          <w:lang w:eastAsia="ru-RU"/>
        </w:rPr>
        <w:t>н</w:t>
      </w:r>
      <w:r w:rsidRPr="001F4758">
        <w:rPr>
          <w:sz w:val="24"/>
          <w:szCs w:val="24"/>
          <w:lang w:eastAsia="ru-RU"/>
        </w:rPr>
        <w:t>ки и результаты выполнения итоговой работы по предмету</w:t>
      </w:r>
      <w:r w:rsidRPr="001F4758">
        <w:rPr>
          <w:i/>
          <w:sz w:val="24"/>
          <w:szCs w:val="24"/>
          <w:lang w:eastAsia="ru-RU"/>
        </w:rPr>
        <w:t xml:space="preserve">. </w:t>
      </w:r>
      <w:r w:rsidRPr="001F4758">
        <w:rPr>
          <w:sz w:val="24"/>
          <w:szCs w:val="24"/>
          <w:lang w:eastAsia="ru-RU"/>
        </w:rPr>
        <w:t>Такой подход позволяет обе</w:t>
      </w:r>
      <w:r w:rsidRPr="001F4758">
        <w:rPr>
          <w:sz w:val="24"/>
          <w:szCs w:val="24"/>
          <w:lang w:eastAsia="ru-RU"/>
        </w:rPr>
        <w:t>с</w:t>
      </w:r>
      <w:r w:rsidRPr="001F4758">
        <w:rPr>
          <w:sz w:val="24"/>
          <w:szCs w:val="24"/>
          <w:lang w:eastAsia="ru-RU"/>
        </w:rPr>
        <w:t>печить полноту охвата планируемых результатов и выявить кумулятивный эффект обуч</w:t>
      </w:r>
      <w:r w:rsidRPr="001F4758">
        <w:rPr>
          <w:sz w:val="24"/>
          <w:szCs w:val="24"/>
          <w:lang w:eastAsia="ru-RU"/>
        </w:rPr>
        <w:t>е</w:t>
      </w:r>
      <w:r w:rsidRPr="001F4758">
        <w:rPr>
          <w:sz w:val="24"/>
          <w:szCs w:val="24"/>
          <w:lang w:eastAsia="ru-RU"/>
        </w:rPr>
        <w:t>ния, обеспечивающий прирост в глубине понимания изучаемого материала и свободе оп</w:t>
      </w:r>
      <w:r w:rsidRPr="001F4758">
        <w:rPr>
          <w:sz w:val="24"/>
          <w:szCs w:val="24"/>
          <w:lang w:eastAsia="ru-RU"/>
        </w:rPr>
        <w:t>е</w:t>
      </w:r>
      <w:r w:rsidRPr="001F4758">
        <w:rPr>
          <w:sz w:val="24"/>
          <w:szCs w:val="24"/>
          <w:lang w:eastAsia="ru-RU"/>
        </w:rPr>
        <w:t>рирования им. По предметам, не вынесенным на ГИА, итоговая оценка ст</w:t>
      </w:r>
      <w:r w:rsidRPr="001F4758">
        <w:rPr>
          <w:sz w:val="24"/>
          <w:szCs w:val="24"/>
          <w:lang w:eastAsia="ru-RU"/>
        </w:rPr>
        <w:t>а</w:t>
      </w:r>
      <w:r w:rsidRPr="001F4758">
        <w:rPr>
          <w:sz w:val="24"/>
          <w:szCs w:val="24"/>
          <w:lang w:eastAsia="ru-RU"/>
        </w:rPr>
        <w:t xml:space="preserve">вится на основе результатов только внутренней оценки. </w:t>
      </w:r>
    </w:p>
    <w:p w:rsidR="002F6B62" w:rsidRPr="001F4758" w:rsidRDefault="002F6B62" w:rsidP="001F4758">
      <w:pPr>
        <w:pStyle w:val="affff5"/>
        <w:spacing w:line="240" w:lineRule="auto"/>
        <w:ind w:firstLine="709"/>
        <w:rPr>
          <w:sz w:val="24"/>
          <w:szCs w:val="24"/>
          <w:lang w:eastAsia="ru-RU"/>
        </w:rPr>
      </w:pPr>
      <w:r w:rsidRPr="001F4758">
        <w:rPr>
          <w:rStyle w:val="dash041e0431044b0447043d044b0439char1"/>
        </w:rPr>
        <w:t>Итоговая оценка по предмету фиксируется в документе об уровне образования гос</w:t>
      </w:r>
      <w:r w:rsidRPr="001F4758">
        <w:rPr>
          <w:rStyle w:val="dash041e0431044b0447043d044b0439char1"/>
        </w:rPr>
        <w:t>у</w:t>
      </w:r>
      <w:r w:rsidRPr="001F4758">
        <w:rPr>
          <w:rStyle w:val="dash041e0431044b0447043d044b0439char1"/>
        </w:rPr>
        <w:t>да</w:t>
      </w:r>
      <w:r w:rsidRPr="001F4758">
        <w:rPr>
          <w:rStyle w:val="dash041e0431044b0447043d044b0439char1"/>
        </w:rPr>
        <w:t>р</w:t>
      </w:r>
      <w:r w:rsidRPr="001F4758">
        <w:rPr>
          <w:rStyle w:val="dash041e0431044b0447043d044b0439char1"/>
        </w:rPr>
        <w:t xml:space="preserve">ственного образца </w:t>
      </w:r>
      <w:r w:rsidRPr="001F4758">
        <w:rPr>
          <w:sz w:val="24"/>
          <w:szCs w:val="24"/>
          <w:lang w:eastAsia="ru-RU"/>
        </w:rPr>
        <w:t>– аттестате об основном общем образовании</w:t>
      </w:r>
      <w:r w:rsidRPr="001F4758">
        <w:rPr>
          <w:rStyle w:val="dash041e0431044b0447043d044b0439char1"/>
        </w:rPr>
        <w:t>.</w:t>
      </w:r>
    </w:p>
    <w:p w:rsidR="002F6B62" w:rsidRPr="001F4758" w:rsidRDefault="002F6B62" w:rsidP="001F4758">
      <w:pPr>
        <w:pStyle w:val="affff5"/>
        <w:spacing w:line="240" w:lineRule="auto"/>
        <w:ind w:firstLine="709"/>
        <w:rPr>
          <w:sz w:val="24"/>
          <w:szCs w:val="24"/>
          <w:lang w:eastAsia="ru-RU"/>
        </w:rPr>
      </w:pPr>
      <w:r w:rsidRPr="001F4758">
        <w:rPr>
          <w:rStyle w:val="dash041e0431044b0447043d044b0439char1"/>
        </w:rPr>
        <w:t xml:space="preserve">Итоговая оценка по междисциплинарным программам </w:t>
      </w:r>
      <w:r w:rsidRPr="001F4758">
        <w:rPr>
          <w:sz w:val="24"/>
          <w:szCs w:val="24"/>
          <w:lang w:eastAsia="ru-RU"/>
        </w:rPr>
        <w:t>ставится на основе результ</w:t>
      </w:r>
      <w:r w:rsidRPr="001F4758">
        <w:rPr>
          <w:sz w:val="24"/>
          <w:szCs w:val="24"/>
          <w:lang w:eastAsia="ru-RU"/>
        </w:rPr>
        <w:t>а</w:t>
      </w:r>
      <w:r w:rsidRPr="001F4758">
        <w:rPr>
          <w:sz w:val="24"/>
          <w:szCs w:val="24"/>
          <w:lang w:eastAsia="ru-RU"/>
        </w:rPr>
        <w:t>тов внутришкольного мониторинга и фиксируется в характеристике учащегося.</w:t>
      </w:r>
    </w:p>
    <w:p w:rsidR="002F6B62" w:rsidRPr="001F4758" w:rsidRDefault="002F6B62" w:rsidP="001F4758">
      <w:pPr>
        <w:ind w:firstLine="709"/>
        <w:jc w:val="both"/>
      </w:pPr>
      <w:r w:rsidRPr="001F4758">
        <w:rPr>
          <w:b/>
        </w:rPr>
        <w:t>Характеристика</w:t>
      </w:r>
      <w:r w:rsidRPr="001F4758">
        <w:t xml:space="preserve"> готовится на основании:</w:t>
      </w:r>
    </w:p>
    <w:p w:rsidR="002F6B62" w:rsidRPr="001F4758" w:rsidRDefault="002F6B62" w:rsidP="009C692A">
      <w:pPr>
        <w:numPr>
          <w:ilvl w:val="0"/>
          <w:numId w:val="15"/>
        </w:numPr>
        <w:tabs>
          <w:tab w:val="left" w:pos="1134"/>
          <w:tab w:val="left" w:pos="1418"/>
        </w:tabs>
        <w:ind w:left="0" w:firstLine="709"/>
        <w:jc w:val="both"/>
      </w:pPr>
      <w:r w:rsidRPr="001F4758">
        <w:t>объективных показателей образовательных достижений обучающегося на уровне основного образования,</w:t>
      </w:r>
    </w:p>
    <w:p w:rsidR="002F6B62" w:rsidRPr="001F4758" w:rsidRDefault="002F6B62" w:rsidP="009C692A">
      <w:pPr>
        <w:numPr>
          <w:ilvl w:val="0"/>
          <w:numId w:val="15"/>
        </w:numPr>
        <w:tabs>
          <w:tab w:val="left" w:pos="1134"/>
          <w:tab w:val="left" w:pos="1418"/>
        </w:tabs>
        <w:ind w:left="0" w:firstLine="709"/>
        <w:jc w:val="both"/>
        <w:rPr>
          <w:i/>
        </w:rPr>
      </w:pPr>
      <w:r w:rsidRPr="001F4758">
        <w:t>портфолио выпускника;</w:t>
      </w:r>
    </w:p>
    <w:p w:rsidR="002F6B62" w:rsidRPr="001F4758" w:rsidRDefault="002F6B62" w:rsidP="009C692A">
      <w:pPr>
        <w:numPr>
          <w:ilvl w:val="0"/>
          <w:numId w:val="15"/>
        </w:numPr>
        <w:tabs>
          <w:tab w:val="left" w:pos="1134"/>
          <w:tab w:val="left" w:pos="1418"/>
        </w:tabs>
        <w:ind w:left="0" w:firstLine="709"/>
        <w:jc w:val="both"/>
      </w:pPr>
      <w:r w:rsidRPr="001F4758">
        <w:t>экспертных оценок классного руководителя и учителей, обучавших данного в</w:t>
      </w:r>
      <w:r w:rsidRPr="001F4758">
        <w:t>ы</w:t>
      </w:r>
      <w:r w:rsidRPr="001F4758">
        <w:t>пускника на уровне основного общего образования.</w:t>
      </w:r>
    </w:p>
    <w:p w:rsidR="002F6B62" w:rsidRPr="001F4758" w:rsidRDefault="002F6B62" w:rsidP="001F4758">
      <w:pPr>
        <w:ind w:firstLine="709"/>
        <w:jc w:val="both"/>
      </w:pPr>
      <w:r w:rsidRPr="001F4758">
        <w:t>В характеристике выпускника:</w:t>
      </w:r>
    </w:p>
    <w:p w:rsidR="002F6B62" w:rsidRPr="001F4758" w:rsidRDefault="002F6B62" w:rsidP="009C692A">
      <w:pPr>
        <w:pStyle w:val="ListParagraph"/>
        <w:numPr>
          <w:ilvl w:val="0"/>
          <w:numId w:val="16"/>
        </w:numPr>
        <w:tabs>
          <w:tab w:val="left" w:pos="993"/>
        </w:tabs>
        <w:ind w:left="0" w:firstLine="709"/>
        <w:jc w:val="both"/>
      </w:pPr>
      <w:r w:rsidRPr="001F4758">
        <w:t>отмечаются образовательные достижения обучающегося по освоению личнос</w:t>
      </w:r>
      <w:r w:rsidRPr="001F4758">
        <w:t>т</w:t>
      </w:r>
      <w:r w:rsidRPr="001F4758">
        <w:t>ных, метапредметных и предметных результатов;</w:t>
      </w:r>
    </w:p>
    <w:p w:rsidR="002F6B62" w:rsidRPr="001F4758" w:rsidRDefault="002F6B62" w:rsidP="009C692A">
      <w:pPr>
        <w:pStyle w:val="ListParagraph"/>
        <w:numPr>
          <w:ilvl w:val="0"/>
          <w:numId w:val="16"/>
        </w:numPr>
        <w:tabs>
          <w:tab w:val="left" w:pos="993"/>
        </w:tabs>
        <w:ind w:left="0" w:firstLine="709"/>
        <w:jc w:val="both"/>
      </w:pPr>
      <w:r w:rsidRPr="001F4758">
        <w:t>даются педагогические рекомендации к выбору индивидуальной образовател</w:t>
      </w:r>
      <w:r w:rsidRPr="001F4758">
        <w:t>ь</w:t>
      </w:r>
      <w:r w:rsidRPr="001F4758">
        <w:t>ной траектории на уровне среднего общего образования с учетом выбора учащимся направл</w:t>
      </w:r>
      <w:r w:rsidRPr="001F4758">
        <w:t>е</w:t>
      </w:r>
      <w:r w:rsidRPr="001F4758">
        <w:t>ний профильного образования, выявленных проблем и отмеченных образовательных д</w:t>
      </w:r>
      <w:r w:rsidRPr="001F4758">
        <w:t>о</w:t>
      </w:r>
      <w:r w:rsidRPr="001F4758">
        <w:t xml:space="preserve">стижений. </w:t>
      </w:r>
    </w:p>
    <w:p w:rsidR="002F6B62" w:rsidRPr="001F4758" w:rsidRDefault="002F6B62" w:rsidP="001F4758">
      <w:pPr>
        <w:ind w:firstLine="709"/>
        <w:jc w:val="both"/>
        <w:rPr>
          <w:rStyle w:val="dash041e0431044b0447043d044b0439char1"/>
        </w:rPr>
      </w:pPr>
      <w:r w:rsidRPr="001F4758">
        <w:t>Рекомендации педагогического коллектива к выбору индивидуальной образовател</w:t>
      </w:r>
      <w:r w:rsidRPr="001F4758">
        <w:t>ь</w:t>
      </w:r>
      <w:r w:rsidRPr="001F4758">
        <w:t>ной траектории доводятся до сведения выпускника и его родителей (законных представит</w:t>
      </w:r>
      <w:r w:rsidRPr="001F4758">
        <w:t>е</w:t>
      </w:r>
      <w:r w:rsidRPr="001F4758">
        <w:t>лей).</w:t>
      </w:r>
    </w:p>
    <w:p w:rsidR="002F6B62" w:rsidRPr="001F4758" w:rsidRDefault="002F6B62" w:rsidP="001F4758">
      <w:pPr>
        <w:ind w:firstLine="709"/>
        <w:jc w:val="both"/>
      </w:pP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Система внутришкольного мониторинга образовательных достижений (ли</w:t>
      </w:r>
      <w:r w:rsidRPr="001F4758">
        <w:rPr>
          <w:rFonts w:eastAsia="TimesNewRomanPSMT"/>
        </w:rPr>
        <w:t>ч</w:t>
      </w:r>
      <w:r w:rsidRPr="001F4758">
        <w:rPr>
          <w:rFonts w:eastAsia="TimesNewRomanPSMT"/>
        </w:rPr>
        <w:t>ностных, мет</w:t>
      </w:r>
      <w:r w:rsidRPr="001F4758">
        <w:rPr>
          <w:rFonts w:eastAsia="TimesNewRomanPSMT"/>
        </w:rPr>
        <w:t>а</w:t>
      </w:r>
      <w:r w:rsidRPr="001F4758">
        <w:rPr>
          <w:rFonts w:eastAsia="TimesNewRomanPSMT"/>
        </w:rPr>
        <w:t>предметных и предметных) включает:</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–материалы стартовой диагностики;</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–материалы, фиксирующие текущие и промежуточные учебные и личностные д</w:t>
      </w:r>
      <w:r w:rsidRPr="001F4758">
        <w:rPr>
          <w:rFonts w:eastAsia="TimesNewRomanPSMT"/>
        </w:rPr>
        <w:t>о</w:t>
      </w:r>
      <w:r w:rsidRPr="001F4758">
        <w:rPr>
          <w:rFonts w:eastAsia="TimesNewRomanPSMT"/>
        </w:rPr>
        <w:t>стиж</w:t>
      </w:r>
      <w:r w:rsidRPr="001F4758">
        <w:rPr>
          <w:rFonts w:eastAsia="TimesNewRomanPSMT"/>
        </w:rPr>
        <w:t>е</w:t>
      </w:r>
      <w:r w:rsidRPr="001F4758">
        <w:rPr>
          <w:rFonts w:eastAsia="TimesNewRomanPSMT"/>
        </w:rPr>
        <w:t>ния.</w:t>
      </w:r>
    </w:p>
    <w:p w:rsidR="002F6B62" w:rsidRPr="001F4758" w:rsidRDefault="002F6B62" w:rsidP="001F4758">
      <w:pPr>
        <w:ind w:firstLine="709"/>
        <w:jc w:val="both"/>
      </w:pPr>
      <w:r w:rsidRPr="001F4758">
        <w:rPr>
          <w:rFonts w:eastAsia="TimesNewRomanPSMT"/>
        </w:rPr>
        <w:t xml:space="preserve">       Внутришкольный мониторинг образовательных </w:t>
      </w:r>
      <w:r w:rsidR="00362982" w:rsidRPr="001F4758">
        <w:rPr>
          <w:rFonts w:eastAsia="TimesNewRomanPSMT"/>
        </w:rPr>
        <w:t>достижений</w:t>
      </w:r>
      <w:r w:rsidR="00362982" w:rsidRPr="001F4758">
        <w:rPr>
          <w:b/>
        </w:rPr>
        <w:t xml:space="preserve"> включает</w:t>
      </w:r>
      <w:r w:rsidRPr="001F4758">
        <w:t xml:space="preserve"> в себя текущий контроль успеваемости, административный контроль, промежуточную аттест</w:t>
      </w:r>
      <w:r w:rsidRPr="001F4758">
        <w:t>а</w:t>
      </w:r>
      <w:r w:rsidRPr="001F4758">
        <w:t xml:space="preserve">цию.   </w:t>
      </w:r>
    </w:p>
    <w:p w:rsidR="002F6B62" w:rsidRPr="001F4758" w:rsidRDefault="002F6B62" w:rsidP="001F4758">
      <w:pPr>
        <w:ind w:firstLine="709"/>
        <w:jc w:val="both"/>
      </w:pPr>
      <w:r w:rsidRPr="001F4758">
        <w:rPr>
          <w:b/>
        </w:rPr>
        <w:t>Текущий контроль успеваемости</w:t>
      </w:r>
      <w:r w:rsidRPr="001F4758">
        <w:t xml:space="preserve"> – это контроль, проводимый учителем на ур</w:t>
      </w:r>
      <w:r w:rsidRPr="001F4758">
        <w:t>о</w:t>
      </w:r>
      <w:r w:rsidRPr="001F4758">
        <w:t>ках в разных формах.</w:t>
      </w:r>
    </w:p>
    <w:p w:rsidR="00545178" w:rsidRPr="001F4758" w:rsidRDefault="002F6B62" w:rsidP="001F4758">
      <w:pPr>
        <w:ind w:firstLine="709"/>
        <w:jc w:val="both"/>
        <w:rPr>
          <w:b/>
        </w:rPr>
      </w:pPr>
      <w:r w:rsidRPr="001F4758">
        <w:rPr>
          <w:b/>
        </w:rPr>
        <w:t xml:space="preserve">     Административный контроль успеваемости</w:t>
      </w:r>
      <w:r w:rsidRPr="001F4758">
        <w:t xml:space="preserve"> – это контроль, проводимый а</w:t>
      </w:r>
      <w:r w:rsidRPr="001F4758">
        <w:t>д</w:t>
      </w:r>
      <w:r w:rsidRPr="001F4758">
        <w:t>мин</w:t>
      </w:r>
      <w:r w:rsidRPr="001F4758">
        <w:t>и</w:t>
      </w:r>
      <w:r w:rsidRPr="001F4758">
        <w:t>страцией школы в разных формах, по утвержденному графику.</w:t>
      </w:r>
      <w:r w:rsidRPr="001F4758">
        <w:rPr>
          <w:b/>
        </w:rPr>
        <w:t xml:space="preserve">      </w:t>
      </w:r>
    </w:p>
    <w:p w:rsidR="002F6B62" w:rsidRPr="001F4758" w:rsidRDefault="002F6B62" w:rsidP="001F4758">
      <w:pPr>
        <w:ind w:firstLine="709"/>
        <w:jc w:val="both"/>
      </w:pPr>
      <w:r w:rsidRPr="001F4758">
        <w:rPr>
          <w:b/>
        </w:rPr>
        <w:t xml:space="preserve">     Промежуточная аттестация</w:t>
      </w:r>
      <w:r w:rsidRPr="001F4758">
        <w:t xml:space="preserve"> – это аттестация обучающихся по всем предметам учебного плана по </w:t>
      </w:r>
      <w:r w:rsidR="00362982" w:rsidRPr="001F4758">
        <w:t>итогам уче</w:t>
      </w:r>
      <w:r w:rsidR="00362982" w:rsidRPr="001F4758">
        <w:t>б</w:t>
      </w:r>
      <w:r w:rsidR="00362982" w:rsidRPr="001F4758">
        <w:t>ного</w:t>
      </w:r>
      <w:r w:rsidRPr="001F4758">
        <w:t xml:space="preserve"> года.</w:t>
      </w:r>
    </w:p>
    <w:p w:rsidR="002F6B62" w:rsidRPr="001F4758" w:rsidRDefault="002F6B62" w:rsidP="001F4758">
      <w:pPr>
        <w:ind w:firstLine="709"/>
        <w:jc w:val="both"/>
      </w:pPr>
      <w:r w:rsidRPr="001F4758">
        <w:t xml:space="preserve"> Цель </w:t>
      </w:r>
      <w:r w:rsidRPr="001F4758">
        <w:rPr>
          <w:b/>
        </w:rPr>
        <w:t>текущего контроля</w:t>
      </w:r>
      <w:r w:rsidRPr="001F4758">
        <w:t xml:space="preserve"> успеваемости:</w:t>
      </w:r>
    </w:p>
    <w:p w:rsidR="002F6B62" w:rsidRPr="001F4758" w:rsidRDefault="002F6B62" w:rsidP="001F4758">
      <w:pPr>
        <w:ind w:firstLine="709"/>
        <w:jc w:val="both"/>
      </w:pPr>
      <w:r w:rsidRPr="001F4758">
        <w:t xml:space="preserve">- установление фактического уровня </w:t>
      </w:r>
      <w:r w:rsidR="00362982" w:rsidRPr="001F4758">
        <w:t>теоретических знаний,</w:t>
      </w:r>
      <w:r w:rsidRPr="001F4758">
        <w:t xml:space="preserve"> обучающихся по пре</w:t>
      </w:r>
      <w:r w:rsidRPr="001F4758">
        <w:t>д</w:t>
      </w:r>
      <w:r w:rsidRPr="001F4758">
        <w:t>метам обязательного компонента учебного плана гимназии, их практических умений и навыков, компетенций и соотнесение этого уровня с требованиями государственного обр</w:t>
      </w:r>
      <w:r w:rsidRPr="001F4758">
        <w:t>а</w:t>
      </w:r>
      <w:r w:rsidRPr="001F4758">
        <w:t>зовател</w:t>
      </w:r>
      <w:r w:rsidRPr="001F4758">
        <w:t>ь</w:t>
      </w:r>
      <w:r w:rsidRPr="001F4758">
        <w:t>ного стандарта;</w:t>
      </w:r>
    </w:p>
    <w:p w:rsidR="002F6B62" w:rsidRPr="001F4758" w:rsidRDefault="002F6B62" w:rsidP="001F4758">
      <w:pPr>
        <w:ind w:firstLine="709"/>
        <w:jc w:val="both"/>
      </w:pPr>
      <w:r w:rsidRPr="001F4758">
        <w:t>-  контроль за выполнением учебных программ по предметам, коррекция рабочих программ;</w:t>
      </w:r>
    </w:p>
    <w:p w:rsidR="002F6B62" w:rsidRPr="001F4758" w:rsidRDefault="002F6B62" w:rsidP="001F4758">
      <w:pPr>
        <w:ind w:firstLine="709"/>
        <w:jc w:val="both"/>
      </w:pPr>
      <w:r w:rsidRPr="001F4758">
        <w:t>-  предупреждение неуспеваемости.</w:t>
      </w:r>
    </w:p>
    <w:p w:rsidR="002F6B62" w:rsidRPr="001F4758" w:rsidRDefault="002F6B62" w:rsidP="009C692A">
      <w:pPr>
        <w:numPr>
          <w:ilvl w:val="1"/>
          <w:numId w:val="8"/>
        </w:numPr>
        <w:tabs>
          <w:tab w:val="clear" w:pos="360"/>
        </w:tabs>
        <w:ind w:firstLine="567"/>
        <w:jc w:val="both"/>
      </w:pPr>
      <w:r w:rsidRPr="001F4758">
        <w:t xml:space="preserve"> Текущему контролю </w:t>
      </w:r>
      <w:r w:rsidR="00362982" w:rsidRPr="001F4758">
        <w:t>успеваемости подлежат</w:t>
      </w:r>
      <w:r w:rsidRPr="001F4758">
        <w:t xml:space="preserve"> учащиеся всех классов школы.</w:t>
      </w:r>
    </w:p>
    <w:p w:rsidR="002F6B62" w:rsidRPr="001F4758" w:rsidRDefault="002F6B62" w:rsidP="009C692A">
      <w:pPr>
        <w:numPr>
          <w:ilvl w:val="1"/>
          <w:numId w:val="8"/>
        </w:numPr>
        <w:tabs>
          <w:tab w:val="clear" w:pos="360"/>
          <w:tab w:val="num" w:pos="0"/>
        </w:tabs>
        <w:ind w:firstLine="567"/>
        <w:jc w:val="both"/>
      </w:pPr>
      <w:r w:rsidRPr="001F4758">
        <w:t xml:space="preserve"> Формы </w:t>
      </w:r>
      <w:r w:rsidR="00362982" w:rsidRPr="001F4758">
        <w:t>текущего контроля</w:t>
      </w:r>
      <w:r w:rsidRPr="001F4758">
        <w:t xml:space="preserve"> </w:t>
      </w:r>
      <w:r w:rsidR="00362982" w:rsidRPr="001F4758">
        <w:t>успеваемости определяет</w:t>
      </w:r>
      <w:r w:rsidRPr="001F4758">
        <w:t xml:space="preserve"> учитель с учетом ко</w:t>
      </w:r>
      <w:r w:rsidRPr="001F4758">
        <w:t>н</w:t>
      </w:r>
      <w:r w:rsidRPr="001F4758">
        <w:t>тингента обучающихся, содержания учебного материала, используемых им образовательных техн</w:t>
      </w:r>
      <w:r w:rsidRPr="001F4758">
        <w:t>о</w:t>
      </w:r>
      <w:r w:rsidRPr="001F4758">
        <w:t>логий и тому подобных обстоятельств.</w:t>
      </w:r>
    </w:p>
    <w:p w:rsidR="002F6B62" w:rsidRPr="001F4758" w:rsidRDefault="002F6B62" w:rsidP="009C692A">
      <w:pPr>
        <w:numPr>
          <w:ilvl w:val="1"/>
          <w:numId w:val="8"/>
        </w:numPr>
        <w:tabs>
          <w:tab w:val="clear" w:pos="360"/>
          <w:tab w:val="num" w:pos="0"/>
        </w:tabs>
        <w:ind w:firstLine="567"/>
        <w:jc w:val="both"/>
      </w:pPr>
      <w:r w:rsidRPr="001F4758">
        <w:t xml:space="preserve">        Формами текущего контроля могут быть:</w:t>
      </w:r>
    </w:p>
    <w:p w:rsidR="002F6B62" w:rsidRPr="001F4758" w:rsidRDefault="002F6B62" w:rsidP="009C692A">
      <w:pPr>
        <w:numPr>
          <w:ilvl w:val="1"/>
          <w:numId w:val="8"/>
        </w:numPr>
        <w:tabs>
          <w:tab w:val="clear" w:pos="360"/>
          <w:tab w:val="num" w:pos="0"/>
        </w:tabs>
        <w:ind w:firstLine="567"/>
        <w:jc w:val="both"/>
      </w:pPr>
      <w:r w:rsidRPr="001F4758">
        <w:t>- самостоятельные работы;</w:t>
      </w:r>
    </w:p>
    <w:p w:rsidR="002F6B62" w:rsidRPr="001F4758" w:rsidRDefault="002F6B62" w:rsidP="009C692A">
      <w:pPr>
        <w:numPr>
          <w:ilvl w:val="1"/>
          <w:numId w:val="8"/>
        </w:numPr>
        <w:tabs>
          <w:tab w:val="clear" w:pos="360"/>
          <w:tab w:val="num" w:pos="0"/>
        </w:tabs>
        <w:ind w:firstLine="142"/>
        <w:jc w:val="both"/>
      </w:pPr>
      <w:r w:rsidRPr="001F4758">
        <w:t>- тесты;</w:t>
      </w:r>
    </w:p>
    <w:p w:rsidR="002F6B62" w:rsidRPr="001F4758" w:rsidRDefault="002F6B62" w:rsidP="009C692A">
      <w:pPr>
        <w:numPr>
          <w:ilvl w:val="1"/>
          <w:numId w:val="8"/>
        </w:numPr>
        <w:tabs>
          <w:tab w:val="clear" w:pos="360"/>
          <w:tab w:val="num" w:pos="0"/>
        </w:tabs>
        <w:ind w:firstLine="142"/>
        <w:jc w:val="both"/>
      </w:pPr>
      <w:r w:rsidRPr="001F4758">
        <w:t>- практические и лабораторные работы;</w:t>
      </w:r>
    </w:p>
    <w:p w:rsidR="002F6B62" w:rsidRPr="001F4758" w:rsidRDefault="002F6B62" w:rsidP="009C692A">
      <w:pPr>
        <w:numPr>
          <w:ilvl w:val="1"/>
          <w:numId w:val="8"/>
        </w:numPr>
        <w:tabs>
          <w:tab w:val="clear" w:pos="360"/>
          <w:tab w:val="num" w:pos="0"/>
        </w:tabs>
        <w:ind w:firstLine="142"/>
        <w:jc w:val="both"/>
      </w:pPr>
      <w:r w:rsidRPr="001F4758">
        <w:t>- работы по развитию речи;</w:t>
      </w:r>
    </w:p>
    <w:p w:rsidR="002F6B62" w:rsidRPr="001F4758" w:rsidRDefault="002F6B62" w:rsidP="009C692A">
      <w:pPr>
        <w:numPr>
          <w:ilvl w:val="1"/>
          <w:numId w:val="8"/>
        </w:numPr>
        <w:tabs>
          <w:tab w:val="clear" w:pos="360"/>
          <w:tab w:val="num" w:pos="0"/>
        </w:tabs>
        <w:ind w:firstLine="142"/>
        <w:jc w:val="both"/>
      </w:pPr>
      <w:r w:rsidRPr="001F4758">
        <w:t>- доклады, рефераты, проектные работы;</w:t>
      </w:r>
    </w:p>
    <w:p w:rsidR="002F6B62" w:rsidRPr="001F4758" w:rsidRDefault="002F6B62" w:rsidP="009C692A">
      <w:pPr>
        <w:numPr>
          <w:ilvl w:val="1"/>
          <w:numId w:val="8"/>
        </w:numPr>
        <w:tabs>
          <w:tab w:val="clear" w:pos="360"/>
          <w:tab w:val="num" w:pos="0"/>
        </w:tabs>
        <w:ind w:firstLine="142"/>
        <w:jc w:val="both"/>
      </w:pPr>
      <w:r w:rsidRPr="001F4758">
        <w:t>-  контрольные работы;</w:t>
      </w:r>
    </w:p>
    <w:p w:rsidR="002F6B62" w:rsidRPr="001F4758" w:rsidRDefault="002F6B62" w:rsidP="009C692A">
      <w:pPr>
        <w:numPr>
          <w:ilvl w:val="1"/>
          <w:numId w:val="8"/>
        </w:numPr>
        <w:tabs>
          <w:tab w:val="clear" w:pos="360"/>
          <w:tab w:val="num" w:pos="0"/>
        </w:tabs>
        <w:ind w:firstLine="142"/>
        <w:jc w:val="both"/>
      </w:pPr>
      <w:r w:rsidRPr="001F4758">
        <w:t>- письменные работы комплексного характера;</w:t>
      </w:r>
    </w:p>
    <w:p w:rsidR="002F6B62" w:rsidRPr="001F4758" w:rsidRDefault="002F6B62" w:rsidP="009C692A">
      <w:pPr>
        <w:numPr>
          <w:ilvl w:val="1"/>
          <w:numId w:val="8"/>
        </w:numPr>
        <w:tabs>
          <w:tab w:val="clear" w:pos="360"/>
          <w:tab w:val="num" w:pos="0"/>
        </w:tabs>
        <w:ind w:firstLine="142"/>
        <w:jc w:val="both"/>
      </w:pPr>
      <w:r w:rsidRPr="001F4758">
        <w:t>- устные ответы обучающихся;</w:t>
      </w:r>
    </w:p>
    <w:p w:rsidR="002F6B62" w:rsidRPr="001F4758" w:rsidRDefault="002F6B62" w:rsidP="009C692A">
      <w:pPr>
        <w:numPr>
          <w:ilvl w:val="1"/>
          <w:numId w:val="8"/>
        </w:numPr>
        <w:tabs>
          <w:tab w:val="clear" w:pos="360"/>
          <w:tab w:val="num" w:pos="0"/>
        </w:tabs>
        <w:ind w:firstLine="142"/>
        <w:jc w:val="both"/>
      </w:pPr>
      <w:r w:rsidRPr="001F4758">
        <w:t>- зачеты по темам.</w:t>
      </w:r>
    </w:p>
    <w:p w:rsidR="002F6B62" w:rsidRPr="001F4758" w:rsidRDefault="002F6B62" w:rsidP="001F4758">
      <w:pPr>
        <w:ind w:firstLine="709"/>
        <w:jc w:val="both"/>
      </w:pPr>
      <w:r w:rsidRPr="001F4758">
        <w:t xml:space="preserve">        Периодичность текущего контроля определяется учителем с учетом обязател</w:t>
      </w:r>
      <w:r w:rsidRPr="001F4758">
        <w:t>ь</w:t>
      </w:r>
      <w:r w:rsidRPr="001F4758">
        <w:t>ных письменных работ, но таким образом, чтобы обучающийся имел в течение тр</w:t>
      </w:r>
      <w:r w:rsidRPr="001F4758">
        <w:t>и</w:t>
      </w:r>
      <w:r w:rsidRPr="001F4758">
        <w:t>местра (п</w:t>
      </w:r>
      <w:r w:rsidRPr="001F4758">
        <w:t>о</w:t>
      </w:r>
      <w:r w:rsidRPr="001F4758">
        <w:t>лугодия) определенное количество отметок, позволяющее объективно оценить знания обучающихся по предмету.</w:t>
      </w:r>
    </w:p>
    <w:p w:rsidR="002F6B62" w:rsidRPr="001F4758" w:rsidRDefault="002F6B62" w:rsidP="001F4758">
      <w:pPr>
        <w:ind w:firstLine="709"/>
        <w:jc w:val="both"/>
      </w:pPr>
      <w:r w:rsidRPr="001F4758">
        <w:t xml:space="preserve">Цель </w:t>
      </w:r>
      <w:r w:rsidRPr="001F4758">
        <w:rPr>
          <w:b/>
        </w:rPr>
        <w:t>административного контроля</w:t>
      </w:r>
      <w:r w:rsidRPr="001F4758">
        <w:t xml:space="preserve"> успеваемости:</w:t>
      </w:r>
    </w:p>
    <w:p w:rsidR="002F6B62" w:rsidRPr="001F4758" w:rsidRDefault="002F6B62" w:rsidP="001F4758">
      <w:pPr>
        <w:tabs>
          <w:tab w:val="num" w:pos="720"/>
        </w:tabs>
        <w:ind w:firstLine="709"/>
        <w:jc w:val="both"/>
      </w:pPr>
      <w:r w:rsidRPr="001F4758">
        <w:t>- контроль за степенью усвоения каждым обучающимся государственного образов</w:t>
      </w:r>
      <w:r w:rsidRPr="001F4758">
        <w:t>а</w:t>
      </w:r>
      <w:r w:rsidRPr="001F4758">
        <w:t>тел</w:t>
      </w:r>
      <w:r w:rsidRPr="001F4758">
        <w:t>ь</w:t>
      </w:r>
      <w:r w:rsidRPr="001F4758">
        <w:t>ного стандарта, определенного образовательной программой:</w:t>
      </w:r>
    </w:p>
    <w:p w:rsidR="002F6B62" w:rsidRPr="001F4758" w:rsidRDefault="002F6B62" w:rsidP="001F4758">
      <w:pPr>
        <w:tabs>
          <w:tab w:val="num" w:pos="720"/>
        </w:tabs>
        <w:ind w:firstLine="709"/>
        <w:jc w:val="both"/>
      </w:pPr>
      <w:r w:rsidRPr="001F4758">
        <w:t>-  повышение ответственности каждого учителя за результаты труда.</w:t>
      </w:r>
    </w:p>
    <w:p w:rsidR="002F6B62" w:rsidRPr="001F4758" w:rsidRDefault="002F6B62" w:rsidP="001F4758">
      <w:pPr>
        <w:tabs>
          <w:tab w:val="num" w:pos="720"/>
        </w:tabs>
        <w:ind w:firstLine="709"/>
        <w:jc w:val="both"/>
      </w:pPr>
      <w:r w:rsidRPr="001F4758">
        <w:t xml:space="preserve">       Административный контроль проводится в соответствии с планом внутри</w:t>
      </w:r>
      <w:r w:rsidRPr="001F4758">
        <w:t>ш</w:t>
      </w:r>
      <w:r w:rsidRPr="001F4758">
        <w:t xml:space="preserve">кольного контроля, </w:t>
      </w:r>
      <w:r w:rsidR="00233CBE" w:rsidRPr="001F4758">
        <w:t>утвержденным директором школы</w:t>
      </w:r>
      <w:r w:rsidRPr="001F4758">
        <w:t>. Административный контроль м</w:t>
      </w:r>
      <w:r w:rsidRPr="001F4758">
        <w:t>о</w:t>
      </w:r>
      <w:r w:rsidRPr="001F4758">
        <w:t>жет быть осуществлен в рам</w:t>
      </w:r>
      <w:r w:rsidR="00233CBE" w:rsidRPr="001F4758">
        <w:t>ках муниципального</w:t>
      </w:r>
      <w:r w:rsidRPr="001F4758">
        <w:t xml:space="preserve"> мониторинга качества обучения и монитори</w:t>
      </w:r>
      <w:r w:rsidRPr="001F4758">
        <w:t>н</w:t>
      </w:r>
      <w:r w:rsidRPr="001F4758">
        <w:t>га РЦОИ.</w:t>
      </w:r>
    </w:p>
    <w:p w:rsidR="002F6B62" w:rsidRPr="001F4758" w:rsidRDefault="002F6B62" w:rsidP="001F4758">
      <w:pPr>
        <w:ind w:firstLine="709"/>
        <w:jc w:val="both"/>
      </w:pPr>
      <w:r w:rsidRPr="001F4758">
        <w:t xml:space="preserve">      Административный контроль проводится в разных формах:</w:t>
      </w:r>
    </w:p>
    <w:p w:rsidR="002F6B62" w:rsidRPr="001F4758" w:rsidRDefault="002F6B62" w:rsidP="001F4758">
      <w:pPr>
        <w:ind w:firstLine="709"/>
        <w:jc w:val="both"/>
      </w:pPr>
      <w:r w:rsidRPr="001F4758">
        <w:t>- контрольная работа;</w:t>
      </w:r>
    </w:p>
    <w:p w:rsidR="002F6B62" w:rsidRPr="001F4758" w:rsidRDefault="002F6B62" w:rsidP="001F4758">
      <w:pPr>
        <w:ind w:firstLine="709"/>
        <w:jc w:val="both"/>
      </w:pPr>
      <w:r w:rsidRPr="001F4758">
        <w:t>- тестирование;</w:t>
      </w:r>
    </w:p>
    <w:p w:rsidR="002F6B62" w:rsidRPr="001F4758" w:rsidRDefault="002F6B62" w:rsidP="001F4758">
      <w:pPr>
        <w:ind w:firstLine="709"/>
        <w:jc w:val="both"/>
      </w:pPr>
      <w:r w:rsidRPr="001F4758">
        <w:t>- диагностическая работа;</w:t>
      </w:r>
    </w:p>
    <w:p w:rsidR="002F6B62" w:rsidRPr="001F4758" w:rsidRDefault="002F6B62" w:rsidP="001F4758">
      <w:pPr>
        <w:ind w:firstLine="709"/>
        <w:jc w:val="both"/>
      </w:pPr>
      <w:r w:rsidRPr="001F4758">
        <w:t>- зачет и др.</w:t>
      </w:r>
    </w:p>
    <w:p w:rsidR="002F6B62" w:rsidRPr="001F4758" w:rsidRDefault="002F6B62" w:rsidP="001F4758">
      <w:pPr>
        <w:ind w:firstLine="709"/>
        <w:jc w:val="both"/>
      </w:pPr>
      <w:r w:rsidRPr="001F4758">
        <w:lastRenderedPageBreak/>
        <w:t xml:space="preserve">       В конце учебного года проводится итоговый административный контроль. На итоговый контроль выносится не менее </w:t>
      </w:r>
      <w:r w:rsidR="00362982" w:rsidRPr="001F4758">
        <w:t>двух учебных</w:t>
      </w:r>
      <w:r w:rsidRPr="001F4758">
        <w:t xml:space="preserve"> предметов. Расписание итогового </w:t>
      </w:r>
      <w:r w:rsidR="00362982" w:rsidRPr="001F4758">
        <w:t>административного контроля</w:t>
      </w:r>
      <w:r w:rsidRPr="001F4758">
        <w:t xml:space="preserve">, состав </w:t>
      </w:r>
      <w:r w:rsidR="00362982" w:rsidRPr="001F4758">
        <w:t>комиссий утверждается</w:t>
      </w:r>
      <w:r w:rsidRPr="001F4758">
        <w:t xml:space="preserve"> приказом по школе.  Итог</w:t>
      </w:r>
      <w:r w:rsidRPr="001F4758">
        <w:t>о</w:t>
      </w:r>
      <w:r w:rsidRPr="001F4758">
        <w:t>вый административный контроль проводится как независимая оценка знаний учащихся. Отметки, полученные обучающимися в ходе контроля, заносятся в классный журнал и уч</w:t>
      </w:r>
      <w:r w:rsidRPr="001F4758">
        <w:t>и</w:t>
      </w:r>
      <w:r w:rsidRPr="001F4758">
        <w:t>тываются при выставлении годовых отметок.</w:t>
      </w:r>
    </w:p>
    <w:p w:rsidR="002F6B62" w:rsidRPr="001F4758" w:rsidRDefault="002F6B62" w:rsidP="001F4758">
      <w:pPr>
        <w:ind w:firstLine="709"/>
        <w:jc w:val="both"/>
      </w:pPr>
      <w:r w:rsidRPr="001F4758">
        <w:t xml:space="preserve">     Целью </w:t>
      </w:r>
      <w:r w:rsidRPr="001F4758">
        <w:rPr>
          <w:b/>
        </w:rPr>
        <w:t>промежуточной аттестации</w:t>
      </w:r>
      <w:r w:rsidRPr="001F4758">
        <w:t xml:space="preserve"> является:</w:t>
      </w:r>
    </w:p>
    <w:p w:rsidR="002F6B62" w:rsidRPr="001F4758" w:rsidRDefault="002F6B62" w:rsidP="001F4758">
      <w:pPr>
        <w:ind w:firstLine="709"/>
        <w:jc w:val="both"/>
      </w:pPr>
      <w:r w:rsidRPr="001F4758">
        <w:t>- обеспечение социальной защиты обучающихся, соблюдение их прав и свобод в ч</w:t>
      </w:r>
      <w:r w:rsidRPr="001F4758">
        <w:t>а</w:t>
      </w:r>
      <w:r w:rsidRPr="001F4758">
        <w:t>сти регламентации учебной загруженности в соответствии с санитарными правилами и нормами, ув</w:t>
      </w:r>
      <w:r w:rsidRPr="001F4758">
        <w:t>а</w:t>
      </w:r>
      <w:r w:rsidRPr="001F4758">
        <w:t>жение их личности и человеческого достоинства;</w:t>
      </w:r>
    </w:p>
    <w:p w:rsidR="002F6B62" w:rsidRPr="001F4758" w:rsidRDefault="002F6B62" w:rsidP="001F4758">
      <w:pPr>
        <w:ind w:firstLine="709"/>
        <w:jc w:val="both"/>
      </w:pPr>
      <w:r w:rsidRPr="001F4758">
        <w:t>- установление фактического уровня теоретических знаний и понимания учащихся по предметам обязательного компонента учебного плана, их практических умений и нав</w:t>
      </w:r>
      <w:r w:rsidRPr="001F4758">
        <w:t>ы</w:t>
      </w:r>
      <w:r w:rsidRPr="001F4758">
        <w:t>ков;</w:t>
      </w:r>
    </w:p>
    <w:p w:rsidR="002F6B62" w:rsidRPr="001F4758" w:rsidRDefault="002F6B62" w:rsidP="001F4758">
      <w:pPr>
        <w:ind w:firstLine="709"/>
        <w:jc w:val="both"/>
      </w:pPr>
      <w:r w:rsidRPr="001F4758">
        <w:t>-  соотнесение этого уровня с требованиями образовательного стандарта (а на п</w:t>
      </w:r>
      <w:r w:rsidRPr="001F4758">
        <w:t>е</w:t>
      </w:r>
      <w:r w:rsidRPr="001F4758">
        <w:t>риод их о</w:t>
      </w:r>
      <w:r w:rsidRPr="001F4758">
        <w:t>т</w:t>
      </w:r>
      <w:r w:rsidRPr="001F4758">
        <w:t>сутствия – нормами, заложенными в реализуемых программах) во всех классах;</w:t>
      </w:r>
    </w:p>
    <w:p w:rsidR="002F6B62" w:rsidRPr="001F4758" w:rsidRDefault="002F6B62" w:rsidP="001F4758">
      <w:pPr>
        <w:ind w:firstLine="709"/>
        <w:jc w:val="both"/>
      </w:pPr>
      <w:r w:rsidRPr="001F4758">
        <w:t>-  контроль за выполнением учебных программ и календарно-тематического граф</w:t>
      </w:r>
      <w:r w:rsidRPr="001F4758">
        <w:t>и</w:t>
      </w:r>
      <w:r w:rsidRPr="001F4758">
        <w:t>ка из</w:t>
      </w:r>
      <w:r w:rsidRPr="001F4758">
        <w:t>у</w:t>
      </w:r>
      <w:r w:rsidRPr="001F4758">
        <w:t>чения учебных предметов.</w:t>
      </w:r>
    </w:p>
    <w:p w:rsidR="002F6B62" w:rsidRPr="001F4758" w:rsidRDefault="002F6B62" w:rsidP="001F4758">
      <w:pPr>
        <w:ind w:firstLine="709"/>
        <w:jc w:val="both"/>
      </w:pPr>
      <w:r w:rsidRPr="001F4758">
        <w:t xml:space="preserve">     Промежуточная аттестация – это аттестация обучающихся по всем предметам учебного плана по итогам учебного года. Промежуточной аттестации </w:t>
      </w:r>
      <w:r w:rsidR="00362982" w:rsidRPr="001F4758">
        <w:t>подлежат все</w:t>
      </w:r>
      <w:r w:rsidRPr="001F4758">
        <w:t xml:space="preserve"> обуч</w:t>
      </w:r>
      <w:r w:rsidRPr="001F4758">
        <w:t>а</w:t>
      </w:r>
      <w:r w:rsidRPr="001F4758">
        <w:t>ющиеся гимназии по всем предметам учебного плана.  Промежуточная аттестация обуч</w:t>
      </w:r>
      <w:r w:rsidRPr="001F4758">
        <w:t>а</w:t>
      </w:r>
      <w:r w:rsidRPr="001F4758">
        <w:t>ющихся за учебный год осуществляется учителем на основании отметок за каждый тр</w:t>
      </w:r>
      <w:r w:rsidRPr="001F4758">
        <w:t>и</w:t>
      </w:r>
      <w:r w:rsidRPr="001F4758">
        <w:t>местр или полугодие с учетом отметок, полученных при проведении администрати</w:t>
      </w:r>
      <w:r w:rsidRPr="001F4758">
        <w:t>в</w:t>
      </w:r>
      <w:r w:rsidRPr="001F4758">
        <w:t>ного контроля по предмету.</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Внутришкольный мониторинг образовательных достижений ведется каждым учителем-предметником и фиксируется с помощью классных журналов, </w:t>
      </w:r>
      <w:r w:rsidR="00362982" w:rsidRPr="001F4758">
        <w:rPr>
          <w:rFonts w:eastAsia="TimesNewRomanPSMT"/>
        </w:rPr>
        <w:t>дневников,</w:t>
      </w:r>
      <w:r w:rsidRPr="001F4758">
        <w:rPr>
          <w:rFonts w:eastAsia="TimesNewRomanPSMT"/>
        </w:rPr>
        <w:t xml:space="preserve"> уч</w:t>
      </w:r>
      <w:r w:rsidRPr="001F4758">
        <w:rPr>
          <w:rFonts w:eastAsia="TimesNewRomanPSMT"/>
        </w:rPr>
        <w:t>а</w:t>
      </w:r>
      <w:r w:rsidRPr="001F4758">
        <w:rPr>
          <w:rFonts w:eastAsia="TimesNewRomanPSMT"/>
        </w:rPr>
        <w:t>щихся на бумажных или электронных носителях.</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Отдельные </w:t>
      </w:r>
      <w:r w:rsidRPr="001F4758">
        <w:rPr>
          <w:rFonts w:eastAsia="TimesNewRomanPSMT"/>
          <w:i/>
        </w:rPr>
        <w:t>элементы из системы внутришкольного мониторинга</w:t>
      </w:r>
      <w:r w:rsidRPr="001F4758">
        <w:rPr>
          <w:rFonts w:eastAsia="TimesNewRomanPSMT"/>
        </w:rPr>
        <w:t xml:space="preserve"> могут быть вкл</w:t>
      </w:r>
      <w:r w:rsidRPr="001F4758">
        <w:rPr>
          <w:rFonts w:eastAsia="TimesNewRomanPSMT"/>
        </w:rPr>
        <w:t>ю</w:t>
      </w:r>
      <w:r w:rsidRPr="001F4758">
        <w:rPr>
          <w:rFonts w:eastAsia="TimesNewRomanPSMT"/>
        </w:rPr>
        <w:t xml:space="preserve">чены в </w:t>
      </w:r>
      <w:r w:rsidRPr="001F4758">
        <w:rPr>
          <w:rFonts w:eastAsia="TimesNewRomanPSMT"/>
          <w:i/>
        </w:rPr>
        <w:t>портфель достижений ученика</w:t>
      </w:r>
      <w:r w:rsidRPr="001F4758">
        <w:rPr>
          <w:rFonts w:eastAsia="TimesNewRomanPSMT"/>
        </w:rPr>
        <w:t>. Основными целями такого включения сл</w:t>
      </w:r>
      <w:r w:rsidRPr="001F4758">
        <w:rPr>
          <w:rFonts w:eastAsia="TimesNewRomanPSMT"/>
        </w:rPr>
        <w:t>у</w:t>
      </w:r>
      <w:r w:rsidRPr="001F4758">
        <w:rPr>
          <w:rFonts w:eastAsia="TimesNewRomanPSMT"/>
        </w:rPr>
        <w:t>жат:</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необходимость стимулировать и/или поддерживать учебную мотивацию обуча</w:t>
      </w:r>
      <w:r w:rsidRPr="001F4758">
        <w:rPr>
          <w:rFonts w:eastAsia="TimesNewRomanPSMT"/>
        </w:rPr>
        <w:t>ю</w:t>
      </w:r>
      <w:r w:rsidRPr="001F4758">
        <w:rPr>
          <w:rFonts w:eastAsia="TimesNewRomanPSMT"/>
        </w:rPr>
        <w:t>щихся, поощрять их активность и самостоятельность, расширять возможности обучения и сам</w:t>
      </w:r>
      <w:r w:rsidRPr="001F4758">
        <w:rPr>
          <w:rFonts w:eastAsia="TimesNewRomanPSMT"/>
        </w:rPr>
        <w:t>о</w:t>
      </w:r>
      <w:r w:rsidRPr="001F4758">
        <w:rPr>
          <w:rFonts w:eastAsia="TimesNewRomanPSMT"/>
        </w:rPr>
        <w:t>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w:t>
      </w:r>
      <w:r w:rsidRPr="001F4758">
        <w:rPr>
          <w:rFonts w:eastAsia="TimesNewRomanPSMT"/>
        </w:rPr>
        <w:t>е</w:t>
      </w:r>
      <w:r w:rsidRPr="001F4758">
        <w:rPr>
          <w:rFonts w:eastAsia="TimesNewRomanPSMT"/>
        </w:rPr>
        <w:t>ника);</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возможность использования учащимися портфеля достижений при выборе направления пр</w:t>
      </w:r>
      <w:r w:rsidRPr="001F4758">
        <w:rPr>
          <w:rFonts w:eastAsia="TimesNewRomanPSMT"/>
        </w:rPr>
        <w:t>о</w:t>
      </w:r>
      <w:r w:rsidRPr="001F4758">
        <w:rPr>
          <w:rFonts w:eastAsia="TimesNewRomanPSMT"/>
        </w:rPr>
        <w:t>фильного образования.</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Портфель достижений представляет собой специально организованную подбо</w:t>
      </w:r>
      <w:r w:rsidRPr="001F4758">
        <w:rPr>
          <w:rFonts w:eastAsia="TimesNewRomanPSMT"/>
        </w:rPr>
        <w:t>р</w:t>
      </w:r>
      <w:r w:rsidRPr="001F4758">
        <w:rPr>
          <w:rFonts w:eastAsia="TimesNewRomanPSMT"/>
        </w:rPr>
        <w:t>ку работ, которые демонстрируют усилия, прогресс и достижения обучающегося в интер</w:t>
      </w:r>
      <w:r w:rsidRPr="001F4758">
        <w:rPr>
          <w:rFonts w:eastAsia="TimesNewRomanPSMT"/>
        </w:rPr>
        <w:t>е</w:t>
      </w:r>
      <w:r w:rsidRPr="001F4758">
        <w:rPr>
          <w:rFonts w:eastAsia="TimesNewRomanPSMT"/>
        </w:rPr>
        <w:t>сующих его областях.</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В состав портфеля достижений включаются результаты, достигнутые обуча</w:t>
      </w:r>
      <w:r w:rsidRPr="001F4758">
        <w:rPr>
          <w:rFonts w:eastAsia="TimesNewRomanPSMT"/>
        </w:rPr>
        <w:t>ю</w:t>
      </w:r>
      <w:r w:rsidRPr="001F4758">
        <w:rPr>
          <w:rFonts w:eastAsia="TimesNewRomanPSMT"/>
        </w:rPr>
        <w:t>щимся не только в ходе учебной деятельности, но и в иных формах активности: творч</w:t>
      </w:r>
      <w:r w:rsidRPr="001F4758">
        <w:rPr>
          <w:rFonts w:eastAsia="TimesNewRomanPSMT"/>
        </w:rPr>
        <w:t>е</w:t>
      </w:r>
      <w:r w:rsidRPr="001F4758">
        <w:rPr>
          <w:rFonts w:eastAsia="TimesNewRomanPSMT"/>
        </w:rPr>
        <w:t>ской, социальной, коммуникативной, физкультурно-оздоровительной, трудовой деятел</w:t>
      </w:r>
      <w:r w:rsidRPr="001F4758">
        <w:rPr>
          <w:rFonts w:eastAsia="TimesNewRomanPSMT"/>
        </w:rPr>
        <w:t>ь</w:t>
      </w:r>
      <w:r w:rsidRPr="001F4758">
        <w:rPr>
          <w:rFonts w:eastAsia="TimesNewRomanPSMT"/>
        </w:rPr>
        <w:t>ности, протекающей как в рамках повседневной школьной практики, так и за ее предел</w:t>
      </w:r>
      <w:r w:rsidRPr="001F4758">
        <w:rPr>
          <w:rFonts w:eastAsia="TimesNewRomanPSMT"/>
        </w:rPr>
        <w:t>а</w:t>
      </w:r>
      <w:r w:rsidRPr="001F4758">
        <w:rPr>
          <w:rFonts w:eastAsia="TimesNewRomanPSMT"/>
        </w:rPr>
        <w:t>ми, в том числе результаты участия в олимпиадах, конкурсах, смотрах, выставках, концертах, спо</w:t>
      </w:r>
      <w:r w:rsidRPr="001F4758">
        <w:rPr>
          <w:rFonts w:eastAsia="TimesNewRomanPSMT"/>
        </w:rPr>
        <w:t>р</w:t>
      </w:r>
      <w:r w:rsidRPr="001F4758">
        <w:rPr>
          <w:rFonts w:eastAsia="TimesNewRomanPSMT"/>
        </w:rPr>
        <w:t>тивных мероприятиях, ра</w:t>
      </w:r>
      <w:r w:rsidRPr="001F4758">
        <w:rPr>
          <w:rFonts w:eastAsia="TimesNewRomanPSMT"/>
        </w:rPr>
        <w:t>з</w:t>
      </w:r>
      <w:r w:rsidRPr="001F4758">
        <w:rPr>
          <w:rFonts w:eastAsia="TimesNewRomanPSMT"/>
        </w:rPr>
        <w:t>личные творческие работы, поделки и др.</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В его состав включаются работы, демонстрирующие динамику:</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становления устойчивых познавательных интересов обучающихся, в том числе с</w:t>
      </w:r>
      <w:r w:rsidRPr="001F4758">
        <w:rPr>
          <w:rFonts w:eastAsia="TimesNewRomanPSMT"/>
        </w:rPr>
        <w:t>о</w:t>
      </w:r>
      <w:r w:rsidRPr="001F4758">
        <w:rPr>
          <w:rFonts w:eastAsia="TimesNewRomanPSMT"/>
        </w:rPr>
        <w:t>пр</w:t>
      </w:r>
      <w:r w:rsidRPr="001F4758">
        <w:rPr>
          <w:rFonts w:eastAsia="TimesNewRomanPSMT"/>
        </w:rPr>
        <w:t>о</w:t>
      </w:r>
      <w:r w:rsidRPr="001F4758">
        <w:rPr>
          <w:rFonts w:eastAsia="TimesNewRomanPSMT"/>
        </w:rPr>
        <w:t>вождающего успехами в различных учебных предметах;</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формирования способности к целеполаганию, самостоятельной постановке новых уче</w:t>
      </w:r>
      <w:r w:rsidRPr="001F4758">
        <w:rPr>
          <w:rFonts w:eastAsia="TimesNewRomanPSMT"/>
        </w:rPr>
        <w:t>б</w:t>
      </w:r>
      <w:r w:rsidRPr="001F4758">
        <w:rPr>
          <w:rFonts w:eastAsia="TimesNewRomanPSMT"/>
        </w:rPr>
        <w:t>ных задач и проектированию собственной учебной деятельности.</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Отбор работ для портфеля достижений ведется самим обучающимся совмес</w:t>
      </w:r>
      <w:r w:rsidRPr="001F4758">
        <w:rPr>
          <w:rFonts w:eastAsia="TimesNewRomanPSMT"/>
        </w:rPr>
        <w:t>т</w:t>
      </w:r>
      <w:r w:rsidRPr="001F4758">
        <w:rPr>
          <w:rFonts w:eastAsia="TimesNewRomanPSMT"/>
        </w:rPr>
        <w:t>но с классным руководителем и при участии семьи. Включение каких-либо материалов в портфель достиж</w:t>
      </w:r>
      <w:r w:rsidRPr="001F4758">
        <w:rPr>
          <w:rFonts w:eastAsia="TimesNewRomanPSMT"/>
        </w:rPr>
        <w:t>е</w:t>
      </w:r>
      <w:r w:rsidRPr="001F4758">
        <w:rPr>
          <w:rFonts w:eastAsia="TimesNewRomanPSMT"/>
        </w:rPr>
        <w:t xml:space="preserve">ний </w:t>
      </w:r>
      <w:r w:rsidR="00362982" w:rsidRPr="001F4758">
        <w:rPr>
          <w:rFonts w:eastAsia="TimesNewRomanPSMT"/>
        </w:rPr>
        <w:t>без согласия,</w:t>
      </w:r>
      <w:r w:rsidRPr="001F4758">
        <w:rPr>
          <w:rFonts w:eastAsia="TimesNewRomanPSMT"/>
        </w:rPr>
        <w:t xml:space="preserve"> обучающегося не допускается.</w:t>
      </w:r>
    </w:p>
    <w:p w:rsidR="002F6B62" w:rsidRPr="001F4758" w:rsidRDefault="002F6B62" w:rsidP="001F4758">
      <w:pPr>
        <w:autoSpaceDE w:val="0"/>
        <w:autoSpaceDN w:val="0"/>
        <w:adjustRightInd w:val="0"/>
        <w:ind w:firstLine="709"/>
        <w:jc w:val="both"/>
        <w:rPr>
          <w:rFonts w:eastAsia="TimesNewRomanPSMT"/>
        </w:rPr>
      </w:pPr>
      <w:r w:rsidRPr="001F4758">
        <w:rPr>
          <w:rFonts w:eastAsia="TimesNewRomanPSMT"/>
        </w:rPr>
        <w:t xml:space="preserve">        В школе ведется база данных учащихся, в которую заносятся все значимые р</w:t>
      </w:r>
      <w:r w:rsidRPr="001F4758">
        <w:rPr>
          <w:rFonts w:eastAsia="TimesNewRomanPSMT"/>
        </w:rPr>
        <w:t>е</w:t>
      </w:r>
      <w:r w:rsidRPr="001F4758">
        <w:rPr>
          <w:rFonts w:eastAsia="TimesNewRomanPSMT"/>
        </w:rPr>
        <w:t>зульт</w:t>
      </w:r>
      <w:r w:rsidRPr="001F4758">
        <w:rPr>
          <w:rFonts w:eastAsia="TimesNewRomanPSMT"/>
        </w:rPr>
        <w:t>а</w:t>
      </w:r>
      <w:r w:rsidRPr="001F4758">
        <w:rPr>
          <w:rFonts w:eastAsia="TimesNewRomanPSMT"/>
        </w:rPr>
        <w:t xml:space="preserve">ты участия в олимпиадах, конкурсах, соревнованиях, начиная со школьного уровня.  </w:t>
      </w:r>
      <w:r w:rsidRPr="001F4758">
        <w:rPr>
          <w:rFonts w:eastAsia="TimesNewRomanPSMT"/>
        </w:rPr>
        <w:lastRenderedPageBreak/>
        <w:t xml:space="preserve">Базу данных на каждого ученика ведет классный руководитель. В конце каждого учебного </w:t>
      </w:r>
      <w:r w:rsidR="00362982" w:rsidRPr="001F4758">
        <w:rPr>
          <w:rFonts w:eastAsia="TimesNewRomanPSMT"/>
        </w:rPr>
        <w:t>года проводится</w:t>
      </w:r>
      <w:r w:rsidRPr="001F4758">
        <w:rPr>
          <w:rFonts w:eastAsia="TimesNewRomanPSMT"/>
        </w:rPr>
        <w:t xml:space="preserve"> конкурс ученических портфолио. Он проводится в два этапа: уровень класса и уровень школы. По результатам конкурса определяются победители.</w:t>
      </w:r>
    </w:p>
    <w:p w:rsidR="005442B9" w:rsidRPr="000B0F0A" w:rsidRDefault="005442B9" w:rsidP="000B0F0A">
      <w:pPr>
        <w:jc w:val="both"/>
        <w:rPr>
          <w:b/>
        </w:rPr>
      </w:pPr>
    </w:p>
    <w:p w:rsidR="005442B9" w:rsidRPr="000B0F0A" w:rsidRDefault="005442B9" w:rsidP="000B0F0A">
      <w:pPr>
        <w:autoSpaceDE w:val="0"/>
        <w:autoSpaceDN w:val="0"/>
        <w:adjustRightInd w:val="0"/>
        <w:jc w:val="both"/>
        <w:rPr>
          <w:rFonts w:eastAsia="TimesNewRomanPS-ItalicMT"/>
          <w:b/>
          <w:bCs/>
          <w:iCs/>
          <w:color w:val="000000"/>
        </w:rPr>
      </w:pPr>
    </w:p>
    <w:p w:rsidR="001C5EE8" w:rsidRPr="000B0F0A" w:rsidRDefault="001C5EE8" w:rsidP="009C692A">
      <w:pPr>
        <w:pStyle w:val="1"/>
        <w:numPr>
          <w:ilvl w:val="0"/>
          <w:numId w:val="8"/>
        </w:numPr>
        <w:spacing w:before="0" w:after="0"/>
        <w:jc w:val="center"/>
        <w:rPr>
          <w:rFonts w:ascii="Times New Roman" w:eastAsia="TimesNewRomanPSMT" w:hAnsi="Times New Roman" w:cs="Times New Roman"/>
          <w:lang w:val="ru-RU"/>
        </w:rPr>
      </w:pPr>
      <w:bookmarkStart w:id="147" w:name="_Toc431760975"/>
      <w:bookmarkStart w:id="148" w:name="_Toc431761798"/>
      <w:bookmarkStart w:id="149" w:name="_Toc431762303"/>
      <w:bookmarkStart w:id="150" w:name="_Toc431762469"/>
      <w:r w:rsidRPr="000B0F0A">
        <w:rPr>
          <w:rFonts w:ascii="Times New Roman" w:eastAsia="TimesNewRomanPSMT" w:hAnsi="Times New Roman" w:cs="Times New Roman"/>
        </w:rPr>
        <w:t>Содержательный раздел</w:t>
      </w:r>
      <w:bookmarkEnd w:id="147"/>
      <w:bookmarkEnd w:id="148"/>
      <w:bookmarkEnd w:id="149"/>
      <w:bookmarkEnd w:id="150"/>
    </w:p>
    <w:p w:rsidR="000F0905" w:rsidRPr="000B0F0A" w:rsidRDefault="000F0905" w:rsidP="000B0F0A">
      <w:pPr>
        <w:ind w:left="720"/>
        <w:jc w:val="both"/>
        <w:rPr>
          <w:rFonts w:eastAsia="TimesNewRomanPSMT"/>
        </w:rPr>
      </w:pPr>
    </w:p>
    <w:p w:rsidR="001C5EE8" w:rsidRPr="001F4758" w:rsidRDefault="001C5EE8" w:rsidP="001F4758">
      <w:pPr>
        <w:pStyle w:val="2"/>
        <w:spacing w:before="0"/>
        <w:jc w:val="center"/>
        <w:rPr>
          <w:rFonts w:ascii="Times New Roman" w:hAnsi="Times New Roman"/>
          <w:color w:val="auto"/>
          <w:sz w:val="28"/>
        </w:rPr>
      </w:pPr>
      <w:bookmarkStart w:id="151" w:name="_Toc406059004"/>
      <w:bookmarkStart w:id="152" w:name="_Toc409691657"/>
      <w:bookmarkStart w:id="153" w:name="_Toc410653981"/>
      <w:bookmarkStart w:id="154" w:name="_Toc414553167"/>
      <w:bookmarkStart w:id="155" w:name="_Toc431760976"/>
      <w:bookmarkStart w:id="156" w:name="_Toc431761799"/>
      <w:bookmarkStart w:id="157" w:name="_Toc431762304"/>
      <w:bookmarkStart w:id="158" w:name="_Toc431762470"/>
      <w:r w:rsidRPr="001F4758">
        <w:rPr>
          <w:rFonts w:ascii="Times New Roman" w:hAnsi="Times New Roman"/>
          <w:color w:val="auto"/>
          <w:sz w:val="28"/>
        </w:rPr>
        <w:t>2.1. Программа развития универсальных учебных действий, включ</w:t>
      </w:r>
      <w:r w:rsidRPr="001F4758">
        <w:rPr>
          <w:rFonts w:ascii="Times New Roman" w:hAnsi="Times New Roman"/>
          <w:color w:val="auto"/>
          <w:sz w:val="28"/>
        </w:rPr>
        <w:t>а</w:t>
      </w:r>
      <w:r w:rsidRPr="001F4758">
        <w:rPr>
          <w:rFonts w:ascii="Times New Roman" w:hAnsi="Times New Roman"/>
          <w:color w:val="auto"/>
          <w:sz w:val="28"/>
        </w:rPr>
        <w:t xml:space="preserve">ющая формирование </w:t>
      </w:r>
      <w:r w:rsidR="00362982" w:rsidRPr="001F4758">
        <w:rPr>
          <w:rFonts w:ascii="Times New Roman" w:hAnsi="Times New Roman"/>
          <w:color w:val="auto"/>
          <w:sz w:val="28"/>
        </w:rPr>
        <w:t>компетенций,</w:t>
      </w:r>
      <w:r w:rsidRPr="001F4758">
        <w:rPr>
          <w:rFonts w:ascii="Times New Roman" w:hAnsi="Times New Roman"/>
          <w:color w:val="auto"/>
          <w:sz w:val="28"/>
        </w:rPr>
        <w:t xml:space="preserve"> обучающихся в области использов</w:t>
      </w:r>
      <w:r w:rsidRPr="001F4758">
        <w:rPr>
          <w:rFonts w:ascii="Times New Roman" w:hAnsi="Times New Roman"/>
          <w:color w:val="auto"/>
          <w:sz w:val="28"/>
        </w:rPr>
        <w:t>а</w:t>
      </w:r>
      <w:r w:rsidRPr="001F4758">
        <w:rPr>
          <w:rFonts w:ascii="Times New Roman" w:hAnsi="Times New Roman"/>
          <w:color w:val="auto"/>
          <w:sz w:val="28"/>
        </w:rPr>
        <w:t>ния инфо</w:t>
      </w:r>
      <w:r w:rsidRPr="001F4758">
        <w:rPr>
          <w:rFonts w:ascii="Times New Roman" w:hAnsi="Times New Roman"/>
          <w:color w:val="auto"/>
          <w:sz w:val="28"/>
        </w:rPr>
        <w:t>р</w:t>
      </w:r>
      <w:r w:rsidRPr="001F4758">
        <w:rPr>
          <w:rFonts w:ascii="Times New Roman" w:hAnsi="Times New Roman"/>
          <w:color w:val="auto"/>
          <w:sz w:val="28"/>
        </w:rPr>
        <w:t>мационно-коммуникационных технологий, учебно-исследовательской и пр</w:t>
      </w:r>
      <w:r w:rsidRPr="001F4758">
        <w:rPr>
          <w:rFonts w:ascii="Times New Roman" w:hAnsi="Times New Roman"/>
          <w:color w:val="auto"/>
          <w:sz w:val="28"/>
        </w:rPr>
        <w:t>о</w:t>
      </w:r>
      <w:r w:rsidRPr="001F4758">
        <w:rPr>
          <w:rFonts w:ascii="Times New Roman" w:hAnsi="Times New Roman"/>
          <w:color w:val="auto"/>
          <w:sz w:val="28"/>
        </w:rPr>
        <w:t>ектной деятельности</w:t>
      </w:r>
      <w:bookmarkEnd w:id="151"/>
      <w:bookmarkEnd w:id="152"/>
      <w:bookmarkEnd w:id="153"/>
      <w:bookmarkEnd w:id="154"/>
      <w:bookmarkEnd w:id="155"/>
      <w:bookmarkEnd w:id="156"/>
      <w:bookmarkEnd w:id="157"/>
      <w:bookmarkEnd w:id="158"/>
    </w:p>
    <w:p w:rsidR="000F0905" w:rsidRPr="000B0F0A" w:rsidRDefault="000F0905" w:rsidP="000B0F0A">
      <w:pPr>
        <w:jc w:val="both"/>
      </w:pP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Структура программы развития универсальных учебных действий (УУД) </w:t>
      </w:r>
      <w:r w:rsidR="00742DA0">
        <w:rPr>
          <w:lang w:val="ru-RU"/>
        </w:rPr>
        <w:t xml:space="preserve">МБОУ СОШ №2 </w:t>
      </w:r>
      <w:r w:rsidRPr="000B0F0A">
        <w:t>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w:t>
      </w:r>
      <w:r w:rsidRPr="000B0F0A">
        <w:t>е</w:t>
      </w:r>
      <w:r w:rsidRPr="000B0F0A">
        <w:t>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w:t>
      </w:r>
      <w:r w:rsidRPr="000B0F0A">
        <w:t>о</w:t>
      </w:r>
      <w:r w:rsidRPr="000B0F0A">
        <w:t xml:space="preserve">граммы. </w:t>
      </w:r>
    </w:p>
    <w:p w:rsidR="001C5EE8" w:rsidRPr="000B0F0A" w:rsidRDefault="001C5EE8" w:rsidP="000B0F0A">
      <w:pPr>
        <w:pStyle w:val="af1"/>
        <w:widowControl w:val="0"/>
        <w:tabs>
          <w:tab w:val="left" w:pos="567"/>
        </w:tabs>
        <w:spacing w:before="0" w:beforeAutospacing="0" w:after="0" w:afterAutospacing="0"/>
        <w:ind w:firstLine="709"/>
        <w:jc w:val="both"/>
        <w:rPr>
          <w:sz w:val="28"/>
          <w:szCs w:val="28"/>
        </w:rPr>
      </w:pPr>
    </w:p>
    <w:p w:rsidR="001C5EE8" w:rsidRPr="001F4758" w:rsidRDefault="001C5EE8" w:rsidP="001F4758">
      <w:pPr>
        <w:pStyle w:val="3"/>
        <w:spacing w:before="0" w:after="0"/>
        <w:jc w:val="center"/>
        <w:rPr>
          <w:rFonts w:ascii="Times New Roman" w:hAnsi="Times New Roman" w:cs="Times New Roman"/>
          <w:sz w:val="28"/>
        </w:rPr>
      </w:pPr>
      <w:bookmarkStart w:id="159" w:name="_Toc431760977"/>
      <w:bookmarkStart w:id="160" w:name="_Toc431761800"/>
      <w:bookmarkStart w:id="161" w:name="_Toc431762305"/>
      <w:bookmarkStart w:id="162" w:name="_Toc431762471"/>
      <w:r w:rsidRPr="001F4758">
        <w:rPr>
          <w:rFonts w:ascii="Times New Roman" w:hAnsi="Times New Roman" w:cs="Times New Roman"/>
          <w:sz w:val="28"/>
        </w:rPr>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159"/>
      <w:bookmarkEnd w:id="160"/>
      <w:bookmarkEnd w:id="161"/>
      <w:bookmarkEnd w:id="162"/>
    </w:p>
    <w:p w:rsidR="000F0905" w:rsidRPr="000B0F0A" w:rsidRDefault="000F0905" w:rsidP="000B0F0A">
      <w:pPr>
        <w:jc w:val="both"/>
      </w:pPr>
    </w:p>
    <w:p w:rsidR="001C5EE8" w:rsidRPr="000B0F0A" w:rsidRDefault="001C5EE8" w:rsidP="000B0F0A">
      <w:pPr>
        <w:ind w:firstLine="709"/>
        <w:contextualSpacing/>
        <w:jc w:val="both"/>
      </w:pPr>
      <w:r w:rsidRPr="000B0F0A">
        <w:t xml:space="preserve">C целью разработки и реализации программы развития УУД в </w:t>
      </w:r>
      <w:r w:rsidR="00742DA0" w:rsidRPr="00742DA0">
        <w:t xml:space="preserve">МБОУ СОШ №2 </w:t>
      </w:r>
      <w:r w:rsidR="00362982" w:rsidRPr="000B0F0A">
        <w:t>была создана</w:t>
      </w:r>
      <w:r w:rsidRPr="000B0F0A">
        <w:t xml:space="preserve"> рабочая группа под руководством заместителей директора школы.</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shd w:val="clear" w:color="auto" w:fill="FFFFFF"/>
        </w:rPr>
        <w:t>Направления деятельности рабочей группы включают:</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w:t>
      </w:r>
      <w:r w:rsidRPr="000B0F0A">
        <w:rPr>
          <w:shd w:val="clear" w:color="auto" w:fill="FFFFFF"/>
        </w:rPr>
        <w:t>а</w:t>
      </w:r>
      <w:r w:rsidRPr="000B0F0A">
        <w:rPr>
          <w:shd w:val="clear" w:color="auto" w:fill="FFFFFF"/>
        </w:rPr>
        <w:t>тельных технологий и методов обучения;</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 xml:space="preserve">разработку основных подходов к обеспечению связи универсальных учебных действий с </w:t>
      </w:r>
      <w:r w:rsidRPr="000B0F0A">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w:t>
      </w:r>
      <w:r w:rsidRPr="000B0F0A">
        <w:t>а</w:t>
      </w:r>
      <w:r w:rsidRPr="000B0F0A">
        <w:t>тельного процесса;</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t>разработку основных подходов к конструированию задач на применение универсальных учебных действий;</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 xml:space="preserve">разработку основных подходов к </w:t>
      </w:r>
      <w:r w:rsidRPr="000B0F0A">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w:t>
      </w:r>
      <w:r w:rsidRPr="000B0F0A">
        <w:t>а</w:t>
      </w:r>
      <w:r w:rsidRPr="000B0F0A">
        <w:t>правление проектов;</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 xml:space="preserve">разработку основных подходов к </w:t>
      </w:r>
      <w:r w:rsidRPr="000B0F0A">
        <w:t>организации учебной деятельности по формированию и развитию ИКТ-компетенций;</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 xml:space="preserve">разработку системы мер по организации </w:t>
      </w:r>
      <w:r w:rsidRPr="000B0F0A">
        <w:t>взаимодействия с учебными, научными и социальными организациями, формы привлечения консультантов, экспертов и научных руков</w:t>
      </w:r>
      <w:r w:rsidRPr="000B0F0A">
        <w:t>о</w:t>
      </w:r>
      <w:r w:rsidRPr="000B0F0A">
        <w:t>дителей;</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 xml:space="preserve">разработку системы мер по обеспечению </w:t>
      </w:r>
      <w:r w:rsidRPr="000B0F0A">
        <w:t>условий для развития универсальных учебных действий у обучающихся, в том числе информационно-методического обеспечения, подг</w:t>
      </w:r>
      <w:r w:rsidRPr="000B0F0A">
        <w:t>о</w:t>
      </w:r>
      <w:r w:rsidRPr="000B0F0A">
        <w:t>товки кадров;</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t xml:space="preserve">разработку комплекса мер по организации системы оценки деятельности </w:t>
      </w:r>
      <w:r w:rsidRPr="000B0F0A">
        <w:lastRenderedPageBreak/>
        <w:t>образовательной организации по формированию и развитию универсальных учебных действий у об</w:t>
      </w:r>
      <w:r w:rsidRPr="000B0F0A">
        <w:t>у</w:t>
      </w:r>
      <w:r w:rsidRPr="000B0F0A">
        <w:t>чающихся;</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t>разработку методики и инструментария мониторинга успешности освоения и применения обучающимися универсальных учебных действий;</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w:t>
      </w:r>
      <w:r w:rsidRPr="000B0F0A">
        <w:rPr>
          <w:shd w:val="clear" w:color="auto" w:fill="FFFFFF"/>
        </w:rPr>
        <w:t>и</w:t>
      </w:r>
      <w:r w:rsidRPr="000B0F0A">
        <w:rPr>
          <w:shd w:val="clear" w:color="auto" w:fill="FFFFFF"/>
        </w:rPr>
        <w:t>тия УУД;</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w:t>
      </w:r>
      <w:r w:rsidRPr="000B0F0A">
        <w:rPr>
          <w:shd w:val="clear" w:color="auto" w:fill="FFFFFF"/>
        </w:rPr>
        <w:t>б</w:t>
      </w:r>
      <w:r w:rsidRPr="000B0F0A">
        <w:rPr>
          <w:shd w:val="clear" w:color="auto" w:fill="FFFFFF"/>
        </w:rPr>
        <w:t>разовательном процессе;</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организацию разъяснительной/просветительской работы с родителями по проблемам развития УУД у учащихся уровня;</w:t>
      </w:r>
    </w:p>
    <w:p w:rsidR="001C5EE8" w:rsidRPr="000B0F0A" w:rsidRDefault="001C5EE8" w:rsidP="009C692A">
      <w:pPr>
        <w:pStyle w:val="af1"/>
        <w:widowControl w:val="0"/>
        <w:numPr>
          <w:ilvl w:val="0"/>
          <w:numId w:val="18"/>
        </w:numPr>
        <w:tabs>
          <w:tab w:val="clear" w:pos="720"/>
          <w:tab w:val="num" w:pos="993"/>
        </w:tabs>
        <w:spacing w:before="0" w:beforeAutospacing="0" w:after="0" w:afterAutospacing="0"/>
        <w:ind w:left="0" w:firstLine="709"/>
        <w:jc w:val="both"/>
        <w:textAlignment w:val="baseline"/>
      </w:pPr>
      <w:r w:rsidRPr="000B0F0A">
        <w:rPr>
          <w:shd w:val="clear" w:color="auto" w:fill="FFFFFF"/>
        </w:rPr>
        <w:t>организацию отражения результатов работы по формированию УУД учащихся на са</w:t>
      </w:r>
      <w:r w:rsidRPr="000B0F0A">
        <w:rPr>
          <w:shd w:val="clear" w:color="auto" w:fill="FFFFFF"/>
        </w:rPr>
        <w:t>й</w:t>
      </w:r>
      <w:r w:rsidRPr="000B0F0A">
        <w:rPr>
          <w:shd w:val="clear" w:color="auto" w:fill="FFFFFF"/>
        </w:rPr>
        <w:t>те образовательной организации.</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Для подготовки содержания разделов программы по развитию УУД рабочей </w:t>
      </w:r>
      <w:r w:rsidR="00362982" w:rsidRPr="000B0F0A">
        <w:t>группой реализовано</w:t>
      </w:r>
      <w:r w:rsidRPr="000B0F0A">
        <w:t xml:space="preserve"> несколько этапов с соблюдением необходимых процедур контроля, ко</w:t>
      </w:r>
      <w:r w:rsidRPr="000B0F0A">
        <w:t>р</w:t>
      </w:r>
      <w:r w:rsidRPr="000B0F0A">
        <w:t>рекции и согласования.</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На подготовительном этапе проводятся следующие аналитические работы: </w:t>
      </w:r>
    </w:p>
    <w:p w:rsidR="001C5EE8" w:rsidRPr="000B0F0A" w:rsidRDefault="001C5EE8" w:rsidP="009C692A">
      <w:pPr>
        <w:pStyle w:val="af1"/>
        <w:widowControl w:val="0"/>
        <w:numPr>
          <w:ilvl w:val="0"/>
          <w:numId w:val="19"/>
        </w:numPr>
        <w:tabs>
          <w:tab w:val="clear" w:pos="720"/>
          <w:tab w:val="num" w:pos="993"/>
        </w:tabs>
        <w:spacing w:before="0" w:beforeAutospacing="0" w:after="0" w:afterAutospacing="0"/>
        <w:ind w:left="0" w:firstLine="709"/>
        <w:jc w:val="both"/>
        <w:textAlignment w:val="baseline"/>
      </w:pPr>
      <w:r w:rsidRPr="000B0F0A">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1C5EE8" w:rsidRPr="000B0F0A" w:rsidRDefault="001C5EE8" w:rsidP="009C692A">
      <w:pPr>
        <w:pStyle w:val="af1"/>
        <w:widowControl w:val="0"/>
        <w:numPr>
          <w:ilvl w:val="0"/>
          <w:numId w:val="19"/>
        </w:numPr>
        <w:tabs>
          <w:tab w:val="clear" w:pos="720"/>
          <w:tab w:val="num" w:pos="993"/>
        </w:tabs>
        <w:spacing w:before="0" w:beforeAutospacing="0" w:after="0" w:afterAutospacing="0"/>
        <w:ind w:left="0" w:firstLine="709"/>
        <w:jc w:val="both"/>
        <w:textAlignment w:val="baseline"/>
      </w:pPr>
      <w:r w:rsidRPr="000B0F0A">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w:t>
      </w:r>
      <w:r w:rsidRPr="000B0F0A">
        <w:t>ы</w:t>
      </w:r>
      <w:r w:rsidRPr="000B0F0A">
        <w:t>полнения задач программы;</w:t>
      </w:r>
    </w:p>
    <w:p w:rsidR="001C5EE8" w:rsidRPr="000B0F0A" w:rsidRDefault="001C5EE8" w:rsidP="009C692A">
      <w:pPr>
        <w:pStyle w:val="af1"/>
        <w:widowControl w:val="0"/>
        <w:numPr>
          <w:ilvl w:val="0"/>
          <w:numId w:val="19"/>
        </w:numPr>
        <w:tabs>
          <w:tab w:val="clear" w:pos="720"/>
          <w:tab w:val="num" w:pos="993"/>
        </w:tabs>
        <w:spacing w:before="0" w:beforeAutospacing="0" w:after="0" w:afterAutospacing="0"/>
        <w:ind w:left="0" w:firstLine="709"/>
        <w:jc w:val="both"/>
        <w:textAlignment w:val="baseline"/>
      </w:pPr>
      <w:r w:rsidRPr="000B0F0A">
        <w:t xml:space="preserve">определять состав детей с особыми образовательными потребностями, в том числе </w:t>
      </w:r>
      <w:r w:rsidRPr="000B0F0A">
        <w:rPr>
          <w:rStyle w:val="Zag11"/>
          <w:rFonts w:eastAsia="@Arial Unicode MS"/>
        </w:rPr>
        <w:t>лиц, проявивших выдающиеся способности</w:t>
      </w:r>
      <w:r w:rsidRPr="000B0F0A">
        <w:t>, детей с ОВЗ,</w:t>
      </w:r>
      <w:r w:rsidR="00233CBE" w:rsidRPr="000B0F0A">
        <w:t xml:space="preserve"> детей-инофонов,</w:t>
      </w:r>
      <w:r w:rsidRPr="000B0F0A">
        <w:t xml:space="preserve"> а также возможности построения их индивидуальных образовательных траекторий;</w:t>
      </w:r>
    </w:p>
    <w:p w:rsidR="001C5EE8" w:rsidRPr="000B0F0A" w:rsidRDefault="001C5EE8" w:rsidP="009C692A">
      <w:pPr>
        <w:pStyle w:val="af1"/>
        <w:widowControl w:val="0"/>
        <w:numPr>
          <w:ilvl w:val="0"/>
          <w:numId w:val="19"/>
        </w:numPr>
        <w:tabs>
          <w:tab w:val="clear" w:pos="720"/>
          <w:tab w:val="num" w:pos="993"/>
        </w:tabs>
        <w:spacing w:before="0" w:beforeAutospacing="0" w:after="0" w:afterAutospacing="0"/>
        <w:ind w:left="0" w:firstLine="709"/>
        <w:jc w:val="both"/>
        <w:textAlignment w:val="baseline"/>
      </w:pPr>
      <w:r w:rsidRPr="000B0F0A">
        <w:t>анализировать результаты учащихся по линии развития УУД на предыдущем уровне;</w:t>
      </w:r>
    </w:p>
    <w:p w:rsidR="001C5EE8" w:rsidRPr="000B0F0A" w:rsidRDefault="001C5EE8" w:rsidP="009C692A">
      <w:pPr>
        <w:pStyle w:val="af1"/>
        <w:widowControl w:val="0"/>
        <w:numPr>
          <w:ilvl w:val="0"/>
          <w:numId w:val="19"/>
        </w:numPr>
        <w:tabs>
          <w:tab w:val="clear" w:pos="720"/>
          <w:tab w:val="num" w:pos="993"/>
        </w:tabs>
        <w:spacing w:before="0" w:beforeAutospacing="0" w:after="0" w:afterAutospacing="0"/>
        <w:ind w:left="0" w:firstLine="709"/>
        <w:jc w:val="both"/>
        <w:textAlignment w:val="baseline"/>
      </w:pPr>
      <w:r w:rsidRPr="000B0F0A">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w:t>
      </w:r>
      <w:r w:rsidRPr="000B0F0A">
        <w:t>е</w:t>
      </w:r>
      <w:r w:rsidRPr="000B0F0A">
        <w:t>бования к условиям реализации программы развития УУД. Особенности содержания индивидуально ориентированной работы представляется в рабочих программах педагогов.</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На заключительном этапе осуществляется внутренняя экспертиза программы.</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 Среди возможных форм взаимодействия можно назвать педагогические советы, совещания и встречи рабочей группы, проводимые регулярно.</w:t>
      </w:r>
    </w:p>
    <w:p w:rsidR="001C5EE8" w:rsidRPr="000B0F0A" w:rsidRDefault="001C5EE8" w:rsidP="000B0F0A">
      <w:pPr>
        <w:ind w:firstLine="709"/>
        <w:jc w:val="both"/>
      </w:pPr>
      <w:r w:rsidRPr="000B0F0A">
        <w:t>В целях соотнесения формирования метапредметных результатов с рабочими пр</w:t>
      </w:r>
      <w:r w:rsidRPr="000B0F0A">
        <w:t>о</w:t>
      </w:r>
      <w:r w:rsidRPr="000B0F0A">
        <w:t>граммами по учебным предметам на регулярной основе планирует проводить методич</w:t>
      </w:r>
      <w:r w:rsidRPr="000B0F0A">
        <w:t>е</w:t>
      </w:r>
      <w:r w:rsidRPr="000B0F0A">
        <w:t>ские советы для определения, как с учетом используемой базы образовательных технол</w:t>
      </w:r>
      <w:r w:rsidRPr="000B0F0A">
        <w:t>о</w:t>
      </w:r>
      <w:r w:rsidRPr="000B0F0A">
        <w:t>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1C5EE8" w:rsidRDefault="001C5EE8" w:rsidP="000B0F0A">
      <w:pPr>
        <w:ind w:firstLine="709"/>
        <w:jc w:val="both"/>
      </w:pPr>
      <w:r w:rsidRPr="000B0F0A">
        <w:lastRenderedPageBreak/>
        <w:t>Наиболее эффективным способом достижения метапредметной и личностной обр</w:t>
      </w:r>
      <w:r w:rsidRPr="000B0F0A">
        <w:t>а</w:t>
      </w:r>
      <w:r w:rsidRPr="000B0F0A">
        <w:t>зовательной результативности является встраивание в образовательную деятельность соб</w:t>
      </w:r>
      <w:r w:rsidRPr="000B0F0A">
        <w:t>ы</w:t>
      </w:r>
      <w:r w:rsidRPr="000B0F0A">
        <w:t>тийных деятельностных образовательных форматов, синтезирующего характера.</w:t>
      </w:r>
    </w:p>
    <w:p w:rsidR="001F4758" w:rsidRPr="001F4758" w:rsidRDefault="001F4758" w:rsidP="001F4758">
      <w:pPr>
        <w:ind w:firstLine="709"/>
        <w:jc w:val="center"/>
        <w:rPr>
          <w:sz w:val="28"/>
        </w:rPr>
      </w:pPr>
    </w:p>
    <w:p w:rsidR="001C5EE8" w:rsidRPr="001F4758" w:rsidRDefault="001C5EE8" w:rsidP="001F4758">
      <w:pPr>
        <w:pStyle w:val="3"/>
        <w:spacing w:before="0" w:after="0"/>
        <w:jc w:val="center"/>
        <w:rPr>
          <w:rFonts w:ascii="Times New Roman" w:hAnsi="Times New Roman" w:cs="Times New Roman"/>
          <w:sz w:val="28"/>
        </w:rPr>
      </w:pPr>
      <w:bookmarkStart w:id="163" w:name="_Toc431760978"/>
      <w:bookmarkStart w:id="164" w:name="_Toc431761801"/>
      <w:bookmarkStart w:id="165" w:name="_Toc431762306"/>
      <w:bookmarkStart w:id="166" w:name="_Toc431762472"/>
      <w:r w:rsidRPr="001F4758">
        <w:rPr>
          <w:rFonts w:ascii="Times New Roman" w:hAnsi="Times New Roman" w:cs="Times New Roman"/>
          <w:sz w:val="28"/>
        </w:rPr>
        <w:t>2.1.2. Цели и задачи программы, описание ее места и роли в реализации тр</w:t>
      </w:r>
      <w:r w:rsidRPr="001F4758">
        <w:rPr>
          <w:rFonts w:ascii="Times New Roman" w:hAnsi="Times New Roman" w:cs="Times New Roman"/>
          <w:sz w:val="28"/>
        </w:rPr>
        <w:t>е</w:t>
      </w:r>
      <w:r w:rsidRPr="001F4758">
        <w:rPr>
          <w:rFonts w:ascii="Times New Roman" w:hAnsi="Times New Roman" w:cs="Times New Roman"/>
          <w:sz w:val="28"/>
        </w:rPr>
        <w:t>бований ФГОС</w:t>
      </w:r>
      <w:bookmarkEnd w:id="163"/>
      <w:bookmarkEnd w:id="164"/>
      <w:bookmarkEnd w:id="165"/>
      <w:bookmarkEnd w:id="166"/>
    </w:p>
    <w:p w:rsidR="000F0905" w:rsidRPr="000B0F0A" w:rsidRDefault="000F0905" w:rsidP="000B0F0A">
      <w:pPr>
        <w:jc w:val="both"/>
      </w:pP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rPr>
        <w:t>Целью программы</w:t>
      </w:r>
      <w:r w:rsidR="00742DA0">
        <w:t xml:space="preserve"> развития УУД</w:t>
      </w:r>
      <w:r w:rsidRPr="000B0F0A">
        <w:t xml:space="preserve"> </w:t>
      </w:r>
      <w:r w:rsidR="00742DA0" w:rsidRPr="00742DA0">
        <w:t xml:space="preserve">МБОУ СОШ №2 </w:t>
      </w:r>
      <w:r w:rsidRPr="000B0F0A">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В соответствии с указанной целью программа развития УУД </w:t>
      </w:r>
      <w:r w:rsidR="00742DA0" w:rsidRPr="00742DA0">
        <w:t xml:space="preserve">МБОУ СОШ №2 </w:t>
      </w:r>
      <w:r w:rsidRPr="000B0F0A">
        <w:t xml:space="preserve"> в основной школе определяет следующие </w:t>
      </w:r>
      <w:r w:rsidRPr="000B0F0A">
        <w:rPr>
          <w:b/>
          <w:bCs/>
        </w:rPr>
        <w:t>задачи</w:t>
      </w:r>
      <w:r w:rsidRPr="000B0F0A">
        <w:t>:</w:t>
      </w:r>
    </w:p>
    <w:p w:rsidR="001C5EE8" w:rsidRPr="000B0F0A" w:rsidRDefault="001C5EE8" w:rsidP="009C692A">
      <w:pPr>
        <w:pStyle w:val="af1"/>
        <w:widowControl w:val="0"/>
        <w:numPr>
          <w:ilvl w:val="0"/>
          <w:numId w:val="20"/>
        </w:numPr>
        <w:tabs>
          <w:tab w:val="clear" w:pos="720"/>
          <w:tab w:val="num" w:pos="993"/>
        </w:tabs>
        <w:spacing w:before="0" w:beforeAutospacing="0" w:after="0" w:afterAutospacing="0"/>
        <w:ind w:left="0" w:firstLine="709"/>
        <w:jc w:val="both"/>
        <w:textAlignment w:val="baseline"/>
      </w:pPr>
      <w:r w:rsidRPr="000B0F0A">
        <w:t>организация взаимодействия педагогов и обучающихся и их родителей по развитию универсальных учебных действий в основной школе;</w:t>
      </w:r>
    </w:p>
    <w:p w:rsidR="001C5EE8" w:rsidRPr="000B0F0A" w:rsidRDefault="001C5EE8" w:rsidP="009C692A">
      <w:pPr>
        <w:pStyle w:val="af1"/>
        <w:widowControl w:val="0"/>
        <w:numPr>
          <w:ilvl w:val="0"/>
          <w:numId w:val="20"/>
        </w:numPr>
        <w:tabs>
          <w:tab w:val="clear" w:pos="720"/>
          <w:tab w:val="num" w:pos="993"/>
        </w:tabs>
        <w:spacing w:before="0" w:beforeAutospacing="0" w:after="0" w:afterAutospacing="0"/>
        <w:ind w:left="0" w:firstLine="709"/>
        <w:jc w:val="both"/>
        <w:textAlignment w:val="baseline"/>
      </w:pPr>
      <w:r w:rsidRPr="000B0F0A">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C5EE8" w:rsidRPr="000B0F0A" w:rsidRDefault="001C5EE8" w:rsidP="009C692A">
      <w:pPr>
        <w:pStyle w:val="af1"/>
        <w:widowControl w:val="0"/>
        <w:numPr>
          <w:ilvl w:val="0"/>
          <w:numId w:val="20"/>
        </w:numPr>
        <w:tabs>
          <w:tab w:val="clear" w:pos="720"/>
          <w:tab w:val="num" w:pos="993"/>
        </w:tabs>
        <w:spacing w:before="0" w:beforeAutospacing="0" w:after="0" w:afterAutospacing="0"/>
        <w:ind w:left="0" w:firstLine="709"/>
        <w:jc w:val="both"/>
        <w:textAlignment w:val="baseline"/>
      </w:pPr>
      <w:r w:rsidRPr="000B0F0A">
        <w:t>включение развивающих задач как в урочную, так и внеурочную деятельность обучающихся;</w:t>
      </w:r>
    </w:p>
    <w:p w:rsidR="001C5EE8" w:rsidRPr="000B0F0A" w:rsidRDefault="001C5EE8" w:rsidP="009C692A">
      <w:pPr>
        <w:pStyle w:val="af1"/>
        <w:widowControl w:val="0"/>
        <w:numPr>
          <w:ilvl w:val="0"/>
          <w:numId w:val="20"/>
        </w:numPr>
        <w:tabs>
          <w:tab w:val="clear" w:pos="720"/>
          <w:tab w:val="num" w:pos="993"/>
        </w:tabs>
        <w:spacing w:before="0" w:beforeAutospacing="0" w:after="0" w:afterAutospacing="0"/>
        <w:ind w:left="0" w:firstLine="709"/>
        <w:jc w:val="both"/>
        <w:textAlignment w:val="baseline"/>
      </w:pPr>
      <w:r w:rsidRPr="000B0F0A">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w:t>
      </w:r>
      <w:r w:rsidRPr="000B0F0A">
        <w:t>с</w:t>
      </w:r>
      <w:r w:rsidRPr="000B0F0A">
        <w:t>тного развития.</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C5EE8" w:rsidRPr="000B0F0A" w:rsidRDefault="001C5EE8" w:rsidP="000B0F0A">
      <w:pPr>
        <w:pStyle w:val="af1"/>
        <w:widowControl w:val="0"/>
        <w:tabs>
          <w:tab w:val="left" w:pos="567"/>
        </w:tabs>
        <w:spacing w:before="0" w:beforeAutospacing="0" w:after="0" w:afterAutospacing="0"/>
        <w:ind w:firstLine="709"/>
        <w:jc w:val="both"/>
      </w:pPr>
    </w:p>
    <w:p w:rsidR="001C5EE8" w:rsidRPr="001F4758" w:rsidRDefault="001C5EE8" w:rsidP="001F4758">
      <w:pPr>
        <w:pStyle w:val="3"/>
        <w:spacing w:before="0" w:after="0"/>
        <w:jc w:val="center"/>
        <w:rPr>
          <w:rFonts w:ascii="Times New Roman" w:hAnsi="Times New Roman" w:cs="Times New Roman"/>
          <w:sz w:val="28"/>
          <w:szCs w:val="28"/>
        </w:rPr>
      </w:pPr>
      <w:bookmarkStart w:id="167" w:name="_Toc431760979"/>
      <w:bookmarkStart w:id="168" w:name="_Toc431761802"/>
      <w:bookmarkStart w:id="169" w:name="_Toc431762307"/>
      <w:bookmarkStart w:id="170" w:name="_Toc431762473"/>
      <w:r w:rsidRPr="001F4758">
        <w:rPr>
          <w:rFonts w:ascii="Times New Roman" w:hAnsi="Times New Roman" w:cs="Times New Roman"/>
          <w:sz w:val="28"/>
          <w:szCs w:val="28"/>
        </w:rPr>
        <w:t>2.1.3. Описание понятий, функций, состава и характеристик универсал</w:t>
      </w:r>
      <w:r w:rsidRPr="001F4758">
        <w:rPr>
          <w:rFonts w:ascii="Times New Roman" w:hAnsi="Times New Roman" w:cs="Times New Roman"/>
          <w:sz w:val="28"/>
          <w:szCs w:val="28"/>
        </w:rPr>
        <w:t>ь</w:t>
      </w:r>
      <w:r w:rsidRPr="001F4758">
        <w:rPr>
          <w:rFonts w:ascii="Times New Roman" w:hAnsi="Times New Roman" w:cs="Times New Roman"/>
          <w:sz w:val="28"/>
          <w:szCs w:val="28"/>
        </w:rPr>
        <w:t>ных учебных действий (регулятивных, познавательных и коммуникати</w:t>
      </w:r>
      <w:r w:rsidRPr="001F4758">
        <w:rPr>
          <w:rFonts w:ascii="Times New Roman" w:hAnsi="Times New Roman" w:cs="Times New Roman"/>
          <w:sz w:val="28"/>
          <w:szCs w:val="28"/>
        </w:rPr>
        <w:t>в</w:t>
      </w:r>
      <w:r w:rsidRPr="001F4758">
        <w:rPr>
          <w:rFonts w:ascii="Times New Roman" w:hAnsi="Times New Roman" w:cs="Times New Roman"/>
          <w:sz w:val="28"/>
          <w:szCs w:val="28"/>
        </w:rPr>
        <w:t>ных) и их связи с содержанием отдельных учебных предметов, внеуро</w:t>
      </w:r>
      <w:r w:rsidRPr="001F4758">
        <w:rPr>
          <w:rFonts w:ascii="Times New Roman" w:hAnsi="Times New Roman" w:cs="Times New Roman"/>
          <w:sz w:val="28"/>
          <w:szCs w:val="28"/>
        </w:rPr>
        <w:t>ч</w:t>
      </w:r>
      <w:r w:rsidRPr="001F4758">
        <w:rPr>
          <w:rFonts w:ascii="Times New Roman" w:hAnsi="Times New Roman" w:cs="Times New Roman"/>
          <w:sz w:val="28"/>
          <w:szCs w:val="28"/>
        </w:rPr>
        <w:t>ной и внешкольной деятельностью, а также места отдельных компоне</w:t>
      </w:r>
      <w:r w:rsidRPr="001F4758">
        <w:rPr>
          <w:rFonts w:ascii="Times New Roman" w:hAnsi="Times New Roman" w:cs="Times New Roman"/>
          <w:sz w:val="28"/>
          <w:szCs w:val="28"/>
        </w:rPr>
        <w:t>н</w:t>
      </w:r>
      <w:r w:rsidRPr="001F4758">
        <w:rPr>
          <w:rFonts w:ascii="Times New Roman" w:hAnsi="Times New Roman" w:cs="Times New Roman"/>
          <w:sz w:val="28"/>
          <w:szCs w:val="28"/>
        </w:rPr>
        <w:t>тов универсальных учебных действий в структуре образовательного пр</w:t>
      </w:r>
      <w:r w:rsidRPr="001F4758">
        <w:rPr>
          <w:rFonts w:ascii="Times New Roman" w:hAnsi="Times New Roman" w:cs="Times New Roman"/>
          <w:sz w:val="28"/>
          <w:szCs w:val="28"/>
        </w:rPr>
        <w:t>о</w:t>
      </w:r>
      <w:r w:rsidRPr="001F4758">
        <w:rPr>
          <w:rFonts w:ascii="Times New Roman" w:hAnsi="Times New Roman" w:cs="Times New Roman"/>
          <w:sz w:val="28"/>
          <w:szCs w:val="28"/>
        </w:rPr>
        <w:t>цесса</w:t>
      </w:r>
      <w:bookmarkEnd w:id="167"/>
      <w:bookmarkEnd w:id="168"/>
      <w:bookmarkEnd w:id="169"/>
      <w:bookmarkEnd w:id="170"/>
    </w:p>
    <w:p w:rsidR="001C5EE8" w:rsidRPr="001F4758" w:rsidRDefault="001C5EE8" w:rsidP="001F4758">
      <w:pPr>
        <w:pStyle w:val="Default0"/>
        <w:jc w:val="center"/>
        <w:rPr>
          <w:b/>
          <w:sz w:val="28"/>
          <w:szCs w:val="28"/>
        </w:rPr>
      </w:pPr>
      <w:r w:rsidRPr="001F4758">
        <w:rPr>
          <w:b/>
          <w:sz w:val="28"/>
          <w:szCs w:val="28"/>
        </w:rPr>
        <w:t>Описание понятий универсальных учебных действий</w:t>
      </w:r>
    </w:p>
    <w:p w:rsidR="000F0905" w:rsidRPr="001112B6" w:rsidRDefault="000F0905" w:rsidP="000B0F0A">
      <w:pPr>
        <w:pStyle w:val="Default0"/>
        <w:jc w:val="both"/>
        <w:rPr>
          <w:b/>
        </w:rPr>
      </w:pPr>
    </w:p>
    <w:p w:rsidR="001C5EE8" w:rsidRPr="001112B6" w:rsidRDefault="001C5EE8" w:rsidP="001F4758">
      <w:pPr>
        <w:ind w:firstLine="709"/>
        <w:jc w:val="both"/>
        <w:rPr>
          <w:rFonts w:eastAsia="TimesNewRomanPSMT"/>
          <w:b/>
        </w:rPr>
      </w:pPr>
      <w:r w:rsidRPr="001112B6">
        <w:rPr>
          <w:rFonts w:eastAsia="TimesNewRomanPSMT"/>
          <w:b/>
        </w:rPr>
        <w:t>Виды универсальных учебных действий:</w:t>
      </w:r>
    </w:p>
    <w:p w:rsidR="001C5EE8" w:rsidRPr="001F4758" w:rsidRDefault="001C5EE8" w:rsidP="001F4758">
      <w:pPr>
        <w:ind w:firstLine="709"/>
        <w:jc w:val="both"/>
        <w:rPr>
          <w:rFonts w:eastAsia="TimesNewRomanPSMT"/>
        </w:rPr>
      </w:pPr>
      <w:r w:rsidRPr="001F4758">
        <w:rPr>
          <w:rFonts w:eastAsia="TimesNewRomanPSMT"/>
        </w:rPr>
        <w:t>1. Личностные УУД.</w:t>
      </w:r>
    </w:p>
    <w:p w:rsidR="001C5EE8" w:rsidRPr="001F4758" w:rsidRDefault="001C5EE8" w:rsidP="001F4758">
      <w:pPr>
        <w:ind w:firstLine="709"/>
        <w:jc w:val="both"/>
        <w:rPr>
          <w:rFonts w:eastAsia="TimesNewRomanPSMT"/>
        </w:rPr>
      </w:pPr>
      <w:r w:rsidRPr="001F4758">
        <w:rPr>
          <w:rFonts w:eastAsia="TimesNewRomanPSMT"/>
        </w:rPr>
        <w:t>2. Регулятивные УДД.</w:t>
      </w:r>
    </w:p>
    <w:p w:rsidR="001C5EE8" w:rsidRPr="001F4758" w:rsidRDefault="001C5EE8" w:rsidP="001F4758">
      <w:pPr>
        <w:ind w:firstLine="709"/>
        <w:jc w:val="both"/>
        <w:rPr>
          <w:rFonts w:eastAsia="TimesNewRomanPSMT"/>
        </w:rPr>
      </w:pPr>
      <w:r w:rsidRPr="001F4758">
        <w:rPr>
          <w:rFonts w:eastAsia="TimesNewRomanPSMT"/>
        </w:rPr>
        <w:t>3. Познавательные УДД.</w:t>
      </w:r>
    </w:p>
    <w:p w:rsidR="001C5EE8" w:rsidRPr="001F4758" w:rsidRDefault="001C5EE8" w:rsidP="001F4758">
      <w:pPr>
        <w:ind w:firstLine="709"/>
        <w:jc w:val="both"/>
        <w:rPr>
          <w:rFonts w:eastAsia="TimesNewRomanPSMT"/>
        </w:rPr>
      </w:pPr>
      <w:r w:rsidRPr="001F4758">
        <w:rPr>
          <w:rFonts w:eastAsia="TimesNewRomanPSMT"/>
        </w:rPr>
        <w:t>4. Коммуникативные УДД.</w:t>
      </w:r>
    </w:p>
    <w:p w:rsidR="001C5EE8" w:rsidRPr="001F4758" w:rsidRDefault="001C5EE8" w:rsidP="001F4758">
      <w:pPr>
        <w:ind w:firstLine="709"/>
        <w:jc w:val="both"/>
      </w:pPr>
      <w:bookmarkStart w:id="171" w:name="_Toc431760980"/>
      <w:r w:rsidRPr="001F4758">
        <w:t>Развитие системы универсальных учебных действий в составе личностных, регул</w:t>
      </w:r>
      <w:r w:rsidRPr="001F4758">
        <w:t>я</w:t>
      </w:r>
      <w:r w:rsidRPr="001F4758">
        <w:t>тивных, познавательных и коммуникативных действий, определяющих развитие психол</w:t>
      </w:r>
      <w:r w:rsidRPr="001F4758">
        <w:t>о</w:t>
      </w:r>
      <w:r w:rsidRPr="001F4758">
        <w:t>гических способностей личности, осуществляется с учетом возрастных особенностей ра</w:t>
      </w:r>
      <w:r w:rsidRPr="001F4758">
        <w:t>з</w:t>
      </w:r>
      <w:r w:rsidRPr="001F4758">
        <w:t>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w:t>
      </w:r>
      <w:r w:rsidRPr="001F4758">
        <w:t>и</w:t>
      </w:r>
      <w:r w:rsidRPr="001F4758">
        <w:lastRenderedPageBreak/>
        <w:t>да учебного действия определяется его отношением с другими видами учебных де</w:t>
      </w:r>
      <w:r w:rsidRPr="001F4758">
        <w:t>й</w:t>
      </w:r>
      <w:r w:rsidRPr="001F4758">
        <w:t>ствий и общей логикой возрастного разв</w:t>
      </w:r>
      <w:r w:rsidRPr="001F4758">
        <w:t>и</w:t>
      </w:r>
      <w:r w:rsidRPr="001F4758">
        <w:t>тия.</w:t>
      </w:r>
      <w:bookmarkEnd w:id="171"/>
      <w:r w:rsidRPr="001F4758">
        <w:t xml:space="preserve"> </w:t>
      </w:r>
    </w:p>
    <w:p w:rsidR="001C5EE8" w:rsidRPr="001F4758" w:rsidRDefault="001C5EE8" w:rsidP="001F4758">
      <w:pPr>
        <w:ind w:firstLine="709"/>
        <w:jc w:val="both"/>
      </w:pPr>
      <w:bookmarkStart w:id="172" w:name="_Toc431760981"/>
      <w:r w:rsidRPr="001F4758">
        <w:t>Содержание и способы общения и коммуникации обусловливают развитие спосо</w:t>
      </w:r>
      <w:r w:rsidRPr="001F4758">
        <w:t>б</w:t>
      </w:r>
      <w:r w:rsidRPr="001F4758">
        <w:t>ности об</w:t>
      </w:r>
      <w:r w:rsidRPr="001F4758">
        <w:t>у</w:t>
      </w:r>
      <w:r w:rsidRPr="001F4758">
        <w:t>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w:t>
      </w:r>
      <w:r w:rsidRPr="001F4758">
        <w:t>а</w:t>
      </w:r>
      <w:r w:rsidRPr="001F4758">
        <w:t>ние в программе развития универсальных учебных действий уделяется становлению коммуникативных ун</w:t>
      </w:r>
      <w:r w:rsidRPr="001F4758">
        <w:t>и</w:t>
      </w:r>
      <w:r w:rsidRPr="001F4758">
        <w:t>версальных учебных действий.</w:t>
      </w:r>
      <w:bookmarkEnd w:id="172"/>
      <w:r w:rsidRPr="001F4758">
        <w:t xml:space="preserve"> </w:t>
      </w:r>
    </w:p>
    <w:p w:rsidR="001C5EE8" w:rsidRPr="001F4758" w:rsidRDefault="001C5EE8" w:rsidP="001F4758">
      <w:pPr>
        <w:ind w:firstLine="709"/>
        <w:jc w:val="both"/>
      </w:pPr>
      <w:bookmarkStart w:id="173" w:name="_Toc431760982"/>
      <w:r w:rsidRPr="001F4758">
        <w:t>По мере формирования в начальных классах личностных действий ученика (смы</w:t>
      </w:r>
      <w:r w:rsidRPr="001F4758">
        <w:t>с</w:t>
      </w:r>
      <w:r w:rsidRPr="001F4758">
        <w:t>лообразование и самоопределение, нравственно-этическая ориентация) функциониров</w:t>
      </w:r>
      <w:r w:rsidRPr="001F4758">
        <w:t>а</w:t>
      </w:r>
      <w:r w:rsidRPr="001F4758">
        <w:t>ние и развитие универсальных учебных действий (коммуникативных, познавательных и регул</w:t>
      </w:r>
      <w:r w:rsidRPr="001F4758">
        <w:t>я</w:t>
      </w:r>
      <w:r w:rsidRPr="001F4758">
        <w:t>тивных) в основной школе претерпевают значительные изменения. Регуляция общения, к</w:t>
      </w:r>
      <w:r w:rsidRPr="001F4758">
        <w:t>о</w:t>
      </w:r>
      <w:r w:rsidRPr="001F4758">
        <w:t>операции и сотрудничества проектирует определенные достижения и результаты подрос</w:t>
      </w:r>
      <w:r w:rsidRPr="001F4758">
        <w:t>т</w:t>
      </w:r>
      <w:r w:rsidRPr="001F4758">
        <w:t>ка, что вторично приводит к изменению характера его общения и Я-концепции.</w:t>
      </w:r>
      <w:bookmarkEnd w:id="173"/>
    </w:p>
    <w:p w:rsidR="001C5EE8" w:rsidRPr="001F4758" w:rsidRDefault="00362982" w:rsidP="001F4758">
      <w:pPr>
        <w:ind w:firstLine="709"/>
        <w:jc w:val="both"/>
      </w:pPr>
      <w:bookmarkStart w:id="174" w:name="_Toc431760983"/>
      <w:r w:rsidRPr="001F4758">
        <w:t>Исходя из того, что</w:t>
      </w:r>
      <w:r w:rsidR="001C5EE8" w:rsidRPr="001F4758">
        <w:t xml:space="preserve"> в подростковом возрасте ведущей становится деятельность ме</w:t>
      </w:r>
      <w:r w:rsidR="001C5EE8" w:rsidRPr="001F4758">
        <w:t>ж</w:t>
      </w:r>
      <w:r w:rsidR="001C5EE8" w:rsidRPr="001F4758">
        <w:t>личностного общения, приоритетное значение в развитии УУД в этот период прио</w:t>
      </w:r>
      <w:r w:rsidR="001C5EE8" w:rsidRPr="001F4758">
        <w:t>б</w:t>
      </w:r>
      <w:r w:rsidR="001C5EE8" w:rsidRPr="001F4758">
        <w:t>ретают коммуникативные учебные действия. В этом смысле задача начальной школы «учить уч</w:t>
      </w:r>
      <w:r w:rsidR="001C5EE8" w:rsidRPr="001F4758">
        <w:t>е</w:t>
      </w:r>
      <w:r w:rsidR="001C5EE8" w:rsidRPr="001F4758">
        <w:t>ника учиться» должна быть трансформирована в новую задачу для основной школы — «учить ученика учиться в общении».</w:t>
      </w:r>
      <w:bookmarkEnd w:id="174"/>
    </w:p>
    <w:p w:rsidR="001C5EE8" w:rsidRPr="001F4758" w:rsidRDefault="001C5EE8" w:rsidP="001F4758">
      <w:pPr>
        <w:ind w:firstLine="709"/>
        <w:jc w:val="both"/>
        <w:rPr>
          <w:rFonts w:eastAsia="TimesNewRomanPSMT"/>
          <w:b/>
        </w:rPr>
      </w:pPr>
      <w:r w:rsidRPr="001F4758">
        <w:rPr>
          <w:rFonts w:eastAsia="TimesNewRomanPSMT"/>
          <w:b/>
        </w:rPr>
        <w:t>Функции универсальных учебных действий:</w:t>
      </w:r>
    </w:p>
    <w:p w:rsidR="001C5EE8" w:rsidRPr="001F4758" w:rsidRDefault="001C5EE8" w:rsidP="001F4758">
      <w:pPr>
        <w:ind w:firstLine="709"/>
        <w:jc w:val="both"/>
        <w:rPr>
          <w:rFonts w:eastAsia="TimesNewRomanPSMT"/>
        </w:rPr>
      </w:pPr>
      <w:r w:rsidRPr="001F4758">
        <w:rPr>
          <w:rFonts w:eastAsia="TimesNewRomanPSMT"/>
        </w:rPr>
        <w:t>1.Обеспечение возможностей учащегося самостоятельно осуществлять деятел</w:t>
      </w:r>
      <w:r w:rsidRPr="001F4758">
        <w:rPr>
          <w:rFonts w:eastAsia="TimesNewRomanPSMT"/>
        </w:rPr>
        <w:t>ь</w:t>
      </w:r>
      <w:r w:rsidRPr="001F4758">
        <w:rPr>
          <w:rFonts w:eastAsia="TimesNewRomanPSMT"/>
        </w:rPr>
        <w:t>ность учения, ставить учебные цели, искать и использовать необходимые средства и способы д</w:t>
      </w:r>
      <w:r w:rsidRPr="001F4758">
        <w:rPr>
          <w:rFonts w:eastAsia="TimesNewRomanPSMT"/>
        </w:rPr>
        <w:t>о</w:t>
      </w:r>
      <w:r w:rsidRPr="001F4758">
        <w:rPr>
          <w:rFonts w:eastAsia="TimesNewRomanPSMT"/>
        </w:rPr>
        <w:t>стижения, контролировать и оценивать процесс и результаты деятельности.</w:t>
      </w:r>
    </w:p>
    <w:p w:rsidR="001C5EE8" w:rsidRPr="001F4758" w:rsidRDefault="001C5EE8" w:rsidP="001F4758">
      <w:pPr>
        <w:ind w:firstLine="709"/>
        <w:jc w:val="both"/>
        <w:rPr>
          <w:rFonts w:eastAsia="TimesNewRomanPSMT"/>
        </w:rPr>
      </w:pPr>
      <w:r w:rsidRPr="001F4758">
        <w:rPr>
          <w:rFonts w:eastAsia="TimesNewRomanPSMT"/>
        </w:rPr>
        <w:t>2.Создание условий для развития личности и ее самореализации в системе непр</w:t>
      </w:r>
      <w:r w:rsidRPr="001F4758">
        <w:rPr>
          <w:rFonts w:eastAsia="TimesNewRomanPSMT"/>
        </w:rPr>
        <w:t>е</w:t>
      </w:r>
      <w:r w:rsidRPr="001F4758">
        <w:rPr>
          <w:rFonts w:eastAsia="TimesNewRomanPSMT"/>
        </w:rPr>
        <w:t>рывного образования, толерантности личности, обеспечивающих ее жизнь в поликульту</w:t>
      </w:r>
      <w:r w:rsidRPr="001F4758">
        <w:rPr>
          <w:rFonts w:eastAsia="TimesNewRomanPSMT"/>
        </w:rPr>
        <w:t>р</w:t>
      </w:r>
      <w:r w:rsidRPr="001F4758">
        <w:rPr>
          <w:rFonts w:eastAsia="TimesNewRomanPSMT"/>
        </w:rPr>
        <w:t>ном обществе, в</w:t>
      </w:r>
      <w:r w:rsidRPr="001F4758">
        <w:rPr>
          <w:rFonts w:eastAsia="TimesNewRomanPSMT"/>
        </w:rPr>
        <w:t>ы</w:t>
      </w:r>
      <w:r w:rsidRPr="001F4758">
        <w:rPr>
          <w:rFonts w:eastAsia="TimesNewRomanPSMT"/>
        </w:rPr>
        <w:t>сокой социальной и профессиональной мобильности.</w:t>
      </w:r>
    </w:p>
    <w:p w:rsidR="001C5C18" w:rsidRPr="001F4758" w:rsidRDefault="001C5EE8" w:rsidP="001F4758">
      <w:pPr>
        <w:ind w:firstLine="709"/>
        <w:jc w:val="both"/>
        <w:rPr>
          <w:rFonts w:eastAsia="TimesNewRomanPSMT"/>
        </w:rPr>
      </w:pPr>
      <w:r w:rsidRPr="001F4758">
        <w:rPr>
          <w:rFonts w:eastAsia="TimesNewRomanPSMT"/>
        </w:rPr>
        <w:t>3.Обеспечение успешного усвоения знаний, умений и навыков, формирования ка</w:t>
      </w:r>
      <w:r w:rsidRPr="001F4758">
        <w:rPr>
          <w:rFonts w:eastAsia="TimesNewRomanPSMT"/>
        </w:rPr>
        <w:t>р</w:t>
      </w:r>
      <w:r w:rsidRPr="001F4758">
        <w:rPr>
          <w:rFonts w:eastAsia="TimesNewRomanPSMT"/>
        </w:rPr>
        <w:t>тины мира, компетентностей в любой предметной области познания.</w:t>
      </w:r>
    </w:p>
    <w:p w:rsidR="001C5EE8" w:rsidRPr="001F4758" w:rsidRDefault="001C5EE8" w:rsidP="001F4758">
      <w:pPr>
        <w:pStyle w:val="Default0"/>
        <w:ind w:firstLine="709"/>
        <w:jc w:val="both"/>
        <w:rPr>
          <w:b/>
          <w:bCs/>
        </w:rPr>
      </w:pPr>
      <w:r w:rsidRPr="001F4758">
        <w:rPr>
          <w:b/>
          <w:bCs/>
        </w:rPr>
        <w:t>Характеристики универсальных учебных действий.</w:t>
      </w:r>
    </w:p>
    <w:p w:rsidR="001C5EE8" w:rsidRPr="00CA7F2F" w:rsidRDefault="001C5EE8" w:rsidP="00CA7F2F">
      <w:pPr>
        <w:pStyle w:val="Default0"/>
        <w:ind w:firstLine="709"/>
        <w:jc w:val="both"/>
        <w:rPr>
          <w:b/>
          <w:iCs/>
        </w:rPr>
      </w:pPr>
      <w:r w:rsidRPr="001F4758">
        <w:rPr>
          <w:b/>
          <w:iCs/>
        </w:rPr>
        <w:t>Личностные универсальные учебные действия</w:t>
      </w:r>
      <w:r w:rsidR="00CA7F2F">
        <w:rPr>
          <w:b/>
          <w:iCs/>
        </w:rPr>
        <w:t xml:space="preserve"> </w:t>
      </w:r>
      <w:r w:rsidRPr="001F4758">
        <w:rPr>
          <w:rFonts w:eastAsia="TimesNewRomanPSMT"/>
        </w:rPr>
        <w:t>включают в себя жизненное, ли</w:t>
      </w:r>
      <w:r w:rsidRPr="001F4758">
        <w:rPr>
          <w:rFonts w:eastAsia="TimesNewRomanPSMT"/>
        </w:rPr>
        <w:t>ч</w:t>
      </w:r>
      <w:r w:rsidRPr="001F4758">
        <w:rPr>
          <w:rFonts w:eastAsia="TimesNewRomanPSMT"/>
        </w:rPr>
        <w:t xml:space="preserve">ностное, профессиональное </w:t>
      </w:r>
      <w:r w:rsidR="00362982" w:rsidRPr="001F4758">
        <w:rPr>
          <w:rFonts w:eastAsia="TimesNewRomanPSMT"/>
        </w:rPr>
        <w:t>самоопределение; обеспечивают</w:t>
      </w:r>
      <w:r w:rsidRPr="001F4758">
        <w:rPr>
          <w:rFonts w:eastAsia="TimesNewRomanPSMT"/>
        </w:rPr>
        <w:t xml:space="preserve"> ценностно-смысловую орие</w:t>
      </w:r>
      <w:r w:rsidRPr="001F4758">
        <w:rPr>
          <w:rFonts w:eastAsia="TimesNewRomanPSMT"/>
        </w:rPr>
        <w:t>н</w:t>
      </w:r>
      <w:r w:rsidRPr="001F4758">
        <w:rPr>
          <w:rFonts w:eastAsia="TimesNewRomanPSMT"/>
        </w:rPr>
        <w:t>тацию учащихся (умение соотносить поступки и события с принятыми этическими при</w:t>
      </w:r>
      <w:r w:rsidRPr="001F4758">
        <w:rPr>
          <w:rFonts w:eastAsia="TimesNewRomanPSMT"/>
        </w:rPr>
        <w:t>н</w:t>
      </w:r>
      <w:r w:rsidRPr="001F4758">
        <w:rPr>
          <w:rFonts w:eastAsia="TimesNewRomanPSMT"/>
        </w:rPr>
        <w:t>ципами, знание моральных норм и умение выделить нравственный аспект поведения), а также ориентацию в социальных ролях и межличнос</w:t>
      </w:r>
      <w:r w:rsidRPr="001F4758">
        <w:rPr>
          <w:rFonts w:eastAsia="TimesNewRomanPSMT"/>
        </w:rPr>
        <w:t>т</w:t>
      </w:r>
      <w:r w:rsidRPr="001F4758">
        <w:rPr>
          <w:rFonts w:eastAsia="TimesNewRomanPSMT"/>
        </w:rPr>
        <w:t>ных отношениях.</w:t>
      </w:r>
    </w:p>
    <w:p w:rsidR="001C5EE8" w:rsidRPr="001112B6" w:rsidRDefault="001C5EE8" w:rsidP="001F4758">
      <w:pPr>
        <w:ind w:firstLine="709"/>
        <w:jc w:val="both"/>
        <w:rPr>
          <w:rFonts w:eastAsia="TimesNewRomanPSMT"/>
          <w:b/>
        </w:rPr>
      </w:pPr>
      <w:r w:rsidRPr="001112B6">
        <w:rPr>
          <w:rFonts w:eastAsia="TimesNewRomanPSMT"/>
          <w:b/>
        </w:rPr>
        <w:t xml:space="preserve"> Применительно к учебной деятельности следует выделить два типа де</w:t>
      </w:r>
      <w:r w:rsidRPr="001112B6">
        <w:rPr>
          <w:rFonts w:eastAsia="TimesNewRomanPSMT"/>
          <w:b/>
        </w:rPr>
        <w:t>й</w:t>
      </w:r>
      <w:r w:rsidRPr="001112B6">
        <w:rPr>
          <w:rFonts w:eastAsia="TimesNewRomanPSMT"/>
          <w:b/>
        </w:rPr>
        <w:t>ствий:</w:t>
      </w:r>
    </w:p>
    <w:p w:rsidR="001C5EE8" w:rsidRPr="001F4758" w:rsidRDefault="001C5EE8" w:rsidP="001F4758">
      <w:pPr>
        <w:ind w:firstLine="709"/>
        <w:jc w:val="both"/>
        <w:rPr>
          <w:rFonts w:eastAsia="TimesNewRomanPSMT"/>
        </w:rPr>
      </w:pPr>
      <w:r w:rsidRPr="001F4758">
        <w:rPr>
          <w:rFonts w:eastAsia="TimesNewRomanPSMT"/>
        </w:rPr>
        <w:t xml:space="preserve">- действие смыслообразования, т.е. установление учащимися связи между </w:t>
      </w:r>
      <w:r w:rsidR="00362982" w:rsidRPr="001F4758">
        <w:rPr>
          <w:rFonts w:eastAsia="TimesNewRomanPSMT"/>
        </w:rPr>
        <w:t>целью учебной</w:t>
      </w:r>
      <w:r w:rsidRPr="001F4758">
        <w:rPr>
          <w:rFonts w:eastAsia="TimesNewRomanPSMT"/>
        </w:rPr>
        <w:t xml:space="preserve"> деятельности и ее мотивом, другими словами, между результатом </w:t>
      </w:r>
      <w:r w:rsidR="00362982" w:rsidRPr="001F4758">
        <w:rPr>
          <w:rFonts w:eastAsia="TimesNewRomanPSMT"/>
        </w:rPr>
        <w:t>учения и</w:t>
      </w:r>
      <w:r w:rsidRPr="001F4758">
        <w:rPr>
          <w:rFonts w:eastAsia="TimesNewRomanPSMT"/>
        </w:rPr>
        <w:t xml:space="preserve"> тем, ради чего осуществляется деятельность. Ученик должен </w:t>
      </w:r>
      <w:r w:rsidR="00362982" w:rsidRPr="001F4758">
        <w:rPr>
          <w:rFonts w:eastAsia="TimesNewRomanPSMT"/>
        </w:rPr>
        <w:t>задаваться вопросом</w:t>
      </w:r>
      <w:r w:rsidRPr="001F4758">
        <w:rPr>
          <w:rFonts w:eastAsia="TimesNewRomanPSMT"/>
        </w:rPr>
        <w:t xml:space="preserve"> «Какое зн</w:t>
      </w:r>
      <w:r w:rsidRPr="001F4758">
        <w:rPr>
          <w:rFonts w:eastAsia="TimesNewRomanPSMT"/>
        </w:rPr>
        <w:t>а</w:t>
      </w:r>
      <w:r w:rsidRPr="001F4758">
        <w:rPr>
          <w:rFonts w:eastAsia="TimesNewRomanPSMT"/>
        </w:rPr>
        <w:t xml:space="preserve">чение, смысл имеет для </w:t>
      </w:r>
      <w:r w:rsidR="00362982" w:rsidRPr="001F4758">
        <w:rPr>
          <w:rFonts w:eastAsia="TimesNewRomanPSMT"/>
        </w:rPr>
        <w:t>меня учение</w:t>
      </w:r>
      <w:r w:rsidRPr="001F4758">
        <w:rPr>
          <w:rFonts w:eastAsia="TimesNewRomanPSMT"/>
        </w:rPr>
        <w:t>?», и уметь находить ответ на него;</w:t>
      </w:r>
    </w:p>
    <w:p w:rsidR="001C5EE8" w:rsidRPr="001F4758" w:rsidRDefault="001C5EE8" w:rsidP="001F4758">
      <w:pPr>
        <w:ind w:firstLine="709"/>
        <w:jc w:val="both"/>
        <w:rPr>
          <w:rFonts w:eastAsia="TimesNewRomanPSMT"/>
        </w:rPr>
      </w:pPr>
      <w:r w:rsidRPr="001F4758">
        <w:rPr>
          <w:rFonts w:eastAsia="TimesNewRomanPSMT"/>
        </w:rPr>
        <w:t>- действие нравственно–этического направления, обеспечивающее личностный м</w:t>
      </w:r>
      <w:r w:rsidRPr="001F4758">
        <w:rPr>
          <w:rFonts w:eastAsia="TimesNewRomanPSMT"/>
        </w:rPr>
        <w:t>о</w:t>
      </w:r>
      <w:r w:rsidRPr="001F4758">
        <w:rPr>
          <w:rFonts w:eastAsia="TimesNewRomanPSMT"/>
        </w:rPr>
        <w:t>рал</w:t>
      </w:r>
      <w:r w:rsidRPr="001F4758">
        <w:rPr>
          <w:rFonts w:eastAsia="TimesNewRomanPSMT"/>
        </w:rPr>
        <w:t>ь</w:t>
      </w:r>
      <w:r w:rsidRPr="001F4758">
        <w:rPr>
          <w:rFonts w:eastAsia="TimesNewRomanPSMT"/>
        </w:rPr>
        <w:t>ный выбор на основе социальных и личностных ценностей.</w:t>
      </w:r>
    </w:p>
    <w:p w:rsidR="001C5EE8" w:rsidRPr="001112B6" w:rsidRDefault="001C5EE8" w:rsidP="001F4758">
      <w:pPr>
        <w:pStyle w:val="Default0"/>
        <w:ind w:firstLine="709"/>
        <w:jc w:val="both"/>
        <w:rPr>
          <w:b/>
        </w:rPr>
      </w:pPr>
      <w:r w:rsidRPr="001112B6">
        <w:rPr>
          <w:b/>
        </w:rPr>
        <w:t xml:space="preserve">В рамках когнитивного компонента будут сформированы: </w:t>
      </w:r>
    </w:p>
    <w:p w:rsidR="001C5EE8" w:rsidRPr="001F4758" w:rsidRDefault="001C5EE8" w:rsidP="001F4758">
      <w:pPr>
        <w:pStyle w:val="Default0"/>
        <w:ind w:firstLine="709"/>
        <w:jc w:val="both"/>
      </w:pPr>
      <w:r w:rsidRPr="001F4758">
        <w:t>•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w:t>
      </w:r>
      <w:r w:rsidRPr="001F4758">
        <w:t>и</w:t>
      </w:r>
      <w:r w:rsidRPr="001F4758">
        <w:t>тия государственности и общества; знание истории и геогра</w:t>
      </w:r>
      <w:r w:rsidR="00233CBE" w:rsidRPr="001F4758">
        <w:t>фии края, его достижений и кул</w:t>
      </w:r>
      <w:r w:rsidR="00233CBE" w:rsidRPr="001F4758">
        <w:t>ь</w:t>
      </w:r>
      <w:r w:rsidRPr="001F4758">
        <w:t xml:space="preserve">турных традиций; </w:t>
      </w:r>
    </w:p>
    <w:p w:rsidR="001C5EE8" w:rsidRPr="001F4758" w:rsidRDefault="001C5EE8" w:rsidP="001F4758">
      <w:pPr>
        <w:pStyle w:val="Default0"/>
        <w:ind w:firstLine="709"/>
        <w:jc w:val="both"/>
      </w:pPr>
      <w:r w:rsidRPr="001F4758">
        <w:t xml:space="preserve">• образ социально-политического устройства — представление о государственной организации России, знание государственной символики </w:t>
      </w:r>
      <w:r w:rsidR="00233CBE" w:rsidRPr="001F4758">
        <w:t>(герб, флаг, гимн), знание гос</w:t>
      </w:r>
      <w:r w:rsidR="00233CBE" w:rsidRPr="001F4758">
        <w:t>у</w:t>
      </w:r>
      <w:r w:rsidRPr="001F4758">
        <w:t>дарственных праз</w:t>
      </w:r>
      <w:r w:rsidRPr="001F4758">
        <w:t>д</w:t>
      </w:r>
      <w:r w:rsidRPr="001F4758">
        <w:t xml:space="preserve">ников; </w:t>
      </w:r>
    </w:p>
    <w:p w:rsidR="001C5EE8" w:rsidRPr="001F4758" w:rsidRDefault="001C5EE8" w:rsidP="001F4758">
      <w:pPr>
        <w:pStyle w:val="Default0"/>
        <w:ind w:firstLine="709"/>
        <w:jc w:val="both"/>
      </w:pPr>
      <w:r w:rsidRPr="001F4758">
        <w:t>• знание положений Конституции РФ, основных прав и обязанностей гражданина, орие</w:t>
      </w:r>
      <w:r w:rsidRPr="001F4758">
        <w:t>н</w:t>
      </w:r>
      <w:r w:rsidRPr="001F4758">
        <w:t xml:space="preserve">тация в правовом пространстве государственно-общественных отношений; </w:t>
      </w:r>
    </w:p>
    <w:p w:rsidR="001C5EE8" w:rsidRPr="001F4758" w:rsidRDefault="001C5EE8" w:rsidP="001F4758">
      <w:pPr>
        <w:pStyle w:val="Default0"/>
        <w:ind w:firstLine="709"/>
        <w:jc w:val="both"/>
      </w:pPr>
      <w:r w:rsidRPr="001F4758">
        <w:t>• знание о своей этнической принадлежности, освоение национальных ценностей, трад</w:t>
      </w:r>
      <w:r w:rsidRPr="001F4758">
        <w:t>и</w:t>
      </w:r>
      <w:r w:rsidRPr="001F4758">
        <w:t xml:space="preserve">ций, культуры, знание о народах и этнических группах России; </w:t>
      </w:r>
    </w:p>
    <w:p w:rsidR="001C5EE8" w:rsidRPr="001F4758" w:rsidRDefault="001C5EE8" w:rsidP="001F4758">
      <w:pPr>
        <w:pStyle w:val="Default0"/>
        <w:ind w:firstLine="709"/>
        <w:jc w:val="both"/>
      </w:pPr>
      <w:r w:rsidRPr="001F4758">
        <w:t>• освоение общекультурного наследия России и общемирового культурного насл</w:t>
      </w:r>
      <w:r w:rsidRPr="001F4758">
        <w:t>е</w:t>
      </w:r>
      <w:r w:rsidRPr="001F4758">
        <w:t xml:space="preserve">дия; </w:t>
      </w:r>
    </w:p>
    <w:p w:rsidR="001C5EE8" w:rsidRPr="001F4758" w:rsidRDefault="001C5EE8" w:rsidP="001F4758">
      <w:pPr>
        <w:pStyle w:val="Default0"/>
        <w:ind w:firstLine="709"/>
        <w:jc w:val="both"/>
      </w:pPr>
      <w:r w:rsidRPr="001F4758">
        <w:lastRenderedPageBreak/>
        <w:t>• ориентация в системе моральных норм и ценностей и их иерархизация, поним</w:t>
      </w:r>
      <w:r w:rsidRPr="001F4758">
        <w:t>а</w:t>
      </w:r>
      <w:r w:rsidRPr="001F4758">
        <w:t>ние ко</w:t>
      </w:r>
      <w:r w:rsidRPr="001F4758">
        <w:t>н</w:t>
      </w:r>
      <w:r w:rsidRPr="001F4758">
        <w:t xml:space="preserve">венционального характера морали; </w:t>
      </w:r>
    </w:p>
    <w:p w:rsidR="001C5EE8" w:rsidRPr="001F4758" w:rsidRDefault="001C5EE8" w:rsidP="001F4758">
      <w:pPr>
        <w:pStyle w:val="Default0"/>
        <w:ind w:firstLine="709"/>
        <w:jc w:val="both"/>
      </w:pPr>
      <w:r w:rsidRPr="001F4758">
        <w:t>• основы социально-критического мышления, ориентация в особенностях социал</w:t>
      </w:r>
      <w:r w:rsidRPr="001F4758">
        <w:t>ь</w:t>
      </w:r>
      <w:r w:rsidRPr="001F4758">
        <w:t>ных отношений и взаимодействий, установление взаим</w:t>
      </w:r>
      <w:r w:rsidR="00233CBE" w:rsidRPr="001F4758">
        <w:t>освязи между общественными и п</w:t>
      </w:r>
      <w:r w:rsidR="00233CBE" w:rsidRPr="001F4758">
        <w:t>о</w:t>
      </w:r>
      <w:r w:rsidRPr="001F4758">
        <w:t>литическими с</w:t>
      </w:r>
      <w:r w:rsidRPr="001F4758">
        <w:t>о</w:t>
      </w:r>
      <w:r w:rsidRPr="001F4758">
        <w:t xml:space="preserve">бытиями; </w:t>
      </w:r>
    </w:p>
    <w:p w:rsidR="001C5EE8" w:rsidRPr="001F4758" w:rsidRDefault="001C5EE8" w:rsidP="001F4758">
      <w:pPr>
        <w:pStyle w:val="Default0"/>
        <w:ind w:firstLine="709"/>
        <w:jc w:val="both"/>
      </w:pPr>
      <w:r w:rsidRPr="001F4758">
        <w:t>• экологическое сознание, признание высокой ценности жизни во всех ее проявлен</w:t>
      </w:r>
      <w:r w:rsidRPr="001F4758">
        <w:t>и</w:t>
      </w:r>
      <w:r w:rsidRPr="001F4758">
        <w:t>ях; знание основных принципов и правил отношения к природе; знание основ здорового образа жизни и здоровьесберегающих технологий; пра</w:t>
      </w:r>
      <w:r w:rsidR="00233CBE" w:rsidRPr="001F4758">
        <w:t>вил поведения в чрезвычайных си</w:t>
      </w:r>
      <w:r w:rsidRPr="001F4758">
        <w:t>т</w:t>
      </w:r>
      <w:r w:rsidRPr="001F4758">
        <w:t>у</w:t>
      </w:r>
      <w:r w:rsidRPr="001F4758">
        <w:t xml:space="preserve">ациях. </w:t>
      </w:r>
    </w:p>
    <w:p w:rsidR="001C5EE8" w:rsidRPr="001112B6" w:rsidRDefault="001C5EE8" w:rsidP="001F4758">
      <w:pPr>
        <w:pStyle w:val="Default0"/>
        <w:ind w:firstLine="709"/>
        <w:jc w:val="both"/>
        <w:rPr>
          <w:b/>
        </w:rPr>
      </w:pPr>
      <w:r w:rsidRPr="001112B6">
        <w:rPr>
          <w:b/>
        </w:rPr>
        <w:t xml:space="preserve">В рамках ценностного и эмоционального компонентов будут сформированы: </w:t>
      </w:r>
    </w:p>
    <w:p w:rsidR="001C5EE8" w:rsidRPr="001F4758" w:rsidRDefault="001C5EE8" w:rsidP="001F4758">
      <w:pPr>
        <w:pStyle w:val="Default0"/>
        <w:ind w:firstLine="709"/>
        <w:jc w:val="both"/>
      </w:pPr>
      <w:r w:rsidRPr="001F4758">
        <w:t xml:space="preserve">• гражданский патриотизм, любовь к Родине, чувство гордости за свою страну; </w:t>
      </w:r>
    </w:p>
    <w:p w:rsidR="001C5EE8" w:rsidRPr="001F4758" w:rsidRDefault="001C5EE8" w:rsidP="001F4758">
      <w:pPr>
        <w:pStyle w:val="Default0"/>
        <w:ind w:firstLine="709"/>
        <w:jc w:val="both"/>
      </w:pPr>
      <w:r w:rsidRPr="001F4758">
        <w:t xml:space="preserve">• уважение к истории, культурным и историческим памятникам; </w:t>
      </w:r>
    </w:p>
    <w:p w:rsidR="001C5EE8" w:rsidRPr="001F4758" w:rsidRDefault="001C5EE8" w:rsidP="001F4758">
      <w:pPr>
        <w:pStyle w:val="Default0"/>
        <w:ind w:firstLine="709"/>
        <w:jc w:val="both"/>
      </w:pPr>
      <w:r w:rsidRPr="001F4758">
        <w:t xml:space="preserve">• эмоционально положительное принятие своей этнической идентичности; </w:t>
      </w:r>
    </w:p>
    <w:p w:rsidR="001C5EE8" w:rsidRPr="001F4758" w:rsidRDefault="001C5EE8" w:rsidP="001F4758">
      <w:pPr>
        <w:pStyle w:val="Default0"/>
        <w:ind w:firstLine="709"/>
        <w:jc w:val="both"/>
      </w:pPr>
      <w:r w:rsidRPr="001F4758">
        <w:t xml:space="preserve">• уважение к другим народам России и мира и </w:t>
      </w:r>
      <w:r w:rsidR="00233CBE" w:rsidRPr="001F4758">
        <w:t>принятие их, межэтническая тол</w:t>
      </w:r>
      <w:r w:rsidR="00233CBE" w:rsidRPr="001F4758">
        <w:t>е</w:t>
      </w:r>
      <w:r w:rsidRPr="001F4758">
        <w:t>рантность, г</w:t>
      </w:r>
      <w:r w:rsidRPr="001F4758">
        <w:t>о</w:t>
      </w:r>
      <w:r w:rsidRPr="001F4758">
        <w:t xml:space="preserve">товность к равноправному сотрудничеству; </w:t>
      </w:r>
    </w:p>
    <w:p w:rsidR="001C5EE8" w:rsidRPr="001F4758" w:rsidRDefault="001C5EE8" w:rsidP="001F4758">
      <w:pPr>
        <w:pStyle w:val="Default0"/>
        <w:ind w:firstLine="709"/>
        <w:jc w:val="both"/>
      </w:pPr>
      <w:r w:rsidRPr="001F4758">
        <w:t>• уважение к личности и ее достоинству, доброжелательное отношение к окружа</w:t>
      </w:r>
      <w:r w:rsidRPr="001F4758">
        <w:t>ю</w:t>
      </w:r>
      <w:r w:rsidRPr="001F4758">
        <w:t>щим, нете</w:t>
      </w:r>
      <w:r w:rsidRPr="001F4758">
        <w:t>р</w:t>
      </w:r>
      <w:r w:rsidRPr="001F4758">
        <w:t xml:space="preserve">пимость к любым видам насилия и готовность противостоять им; </w:t>
      </w:r>
    </w:p>
    <w:p w:rsidR="001C5EE8" w:rsidRPr="001F4758" w:rsidRDefault="001C5EE8" w:rsidP="001F4758">
      <w:pPr>
        <w:pStyle w:val="Default0"/>
        <w:ind w:firstLine="709"/>
        <w:jc w:val="both"/>
      </w:pPr>
      <w:r w:rsidRPr="001F4758">
        <w:t>• уважение к ценностям семьи, любовь к природе, признание ценности здоровья, своего и др</w:t>
      </w:r>
      <w:r w:rsidRPr="001F4758">
        <w:t>у</w:t>
      </w:r>
      <w:r w:rsidRPr="001F4758">
        <w:t xml:space="preserve">гих людей, оптимизм в восприятии мира; </w:t>
      </w:r>
    </w:p>
    <w:p w:rsidR="001C5EE8" w:rsidRPr="001F4758" w:rsidRDefault="001C5EE8" w:rsidP="001F4758">
      <w:pPr>
        <w:pStyle w:val="Default0"/>
        <w:ind w:firstLine="709"/>
        <w:jc w:val="both"/>
      </w:pPr>
      <w:r w:rsidRPr="001F4758">
        <w:t xml:space="preserve">• потребность в самовыражении и самореализации, социальном признании; </w:t>
      </w:r>
    </w:p>
    <w:p w:rsidR="001C5EE8" w:rsidRPr="001F4758" w:rsidRDefault="001C5EE8" w:rsidP="001F4758">
      <w:pPr>
        <w:pStyle w:val="Default0"/>
        <w:ind w:firstLine="709"/>
        <w:jc w:val="both"/>
      </w:pPr>
      <w:r w:rsidRPr="001F4758">
        <w:t>• позитивная моральная самооценка и моральные чувства — чувство гордости при след</w:t>
      </w:r>
      <w:r w:rsidRPr="001F4758">
        <w:t>о</w:t>
      </w:r>
      <w:r w:rsidRPr="001F4758">
        <w:t xml:space="preserve">вании моральным нормам, переживание стыда и вины при их нарушении. </w:t>
      </w:r>
    </w:p>
    <w:p w:rsidR="001C5EE8" w:rsidRPr="001112B6" w:rsidRDefault="001C5EE8" w:rsidP="001F4758">
      <w:pPr>
        <w:pStyle w:val="Default0"/>
        <w:ind w:firstLine="709"/>
        <w:jc w:val="both"/>
        <w:rPr>
          <w:b/>
        </w:rPr>
      </w:pPr>
      <w:r w:rsidRPr="001112B6">
        <w:rPr>
          <w:b/>
        </w:rPr>
        <w:t xml:space="preserve">В рамках деятельностного (поведенческого) компонента будут сформированы: </w:t>
      </w:r>
    </w:p>
    <w:p w:rsidR="001C5EE8" w:rsidRPr="001F4758" w:rsidRDefault="001C5EE8" w:rsidP="001F4758">
      <w:pPr>
        <w:pStyle w:val="Default0"/>
        <w:ind w:firstLine="709"/>
        <w:jc w:val="both"/>
      </w:pPr>
      <w:r w:rsidRPr="001F4758">
        <w:t>• готовность и способность к участию в школьном самоуправлении в пределах во</w:t>
      </w:r>
      <w:r w:rsidRPr="001F4758">
        <w:t>з</w:t>
      </w:r>
      <w:r w:rsidRPr="001F4758">
        <w:t>растных компетенций (дежурство в школе и классе, участие в детских и молодежных общ</w:t>
      </w:r>
      <w:r w:rsidRPr="001F4758">
        <w:t>е</w:t>
      </w:r>
      <w:r w:rsidRPr="001F4758">
        <w:t>ственных орган</w:t>
      </w:r>
      <w:r w:rsidRPr="001F4758">
        <w:t>и</w:t>
      </w:r>
      <w:r w:rsidRPr="001F4758">
        <w:t xml:space="preserve">зациях, школьных и внешкольных мероприятиях); </w:t>
      </w:r>
    </w:p>
    <w:p w:rsidR="001C5EE8" w:rsidRPr="001F4758" w:rsidRDefault="001C5EE8" w:rsidP="001F4758">
      <w:pPr>
        <w:pStyle w:val="Default0"/>
        <w:ind w:firstLine="709"/>
        <w:jc w:val="both"/>
      </w:pPr>
      <w:r w:rsidRPr="001F4758">
        <w:t>• готовность и способность к выполнению норм и требований школьной жизни, прав и обяза</w:t>
      </w:r>
      <w:r w:rsidRPr="001F4758">
        <w:t>н</w:t>
      </w:r>
      <w:r w:rsidRPr="001F4758">
        <w:t xml:space="preserve">ностей ученика; </w:t>
      </w:r>
    </w:p>
    <w:p w:rsidR="001C5EE8" w:rsidRPr="001F4758" w:rsidRDefault="001C5EE8" w:rsidP="001F4758">
      <w:pPr>
        <w:pStyle w:val="Default0"/>
        <w:ind w:firstLine="709"/>
        <w:jc w:val="both"/>
      </w:pPr>
      <w:r w:rsidRPr="001F4758">
        <w:t>• умение вести диалог на основе равноправных отношений и взаимного уважения и пр</w:t>
      </w:r>
      <w:r w:rsidRPr="001F4758">
        <w:t>и</w:t>
      </w:r>
      <w:r w:rsidRPr="001F4758">
        <w:t xml:space="preserve">нятия; умение конструктивно разрешать конфликты; </w:t>
      </w:r>
    </w:p>
    <w:p w:rsidR="001C5EE8" w:rsidRPr="001F4758" w:rsidRDefault="001C5EE8" w:rsidP="001F4758">
      <w:pPr>
        <w:pStyle w:val="Default0"/>
        <w:ind w:firstLine="709"/>
        <w:jc w:val="both"/>
      </w:pPr>
      <w:r w:rsidRPr="001F4758">
        <w:t>• готовность и способность к выполнению моральных норм в отношении взрослых и сверстн</w:t>
      </w:r>
      <w:r w:rsidRPr="001F4758">
        <w:t>и</w:t>
      </w:r>
      <w:r w:rsidRPr="001F4758">
        <w:t xml:space="preserve">ков в школе, дома, во внеучебных видах деятельности; </w:t>
      </w:r>
    </w:p>
    <w:p w:rsidR="001C5EE8" w:rsidRPr="001F4758" w:rsidRDefault="001C5EE8" w:rsidP="001F4758">
      <w:pPr>
        <w:pStyle w:val="Default0"/>
        <w:ind w:firstLine="709"/>
        <w:jc w:val="both"/>
      </w:pPr>
      <w:r w:rsidRPr="001F4758">
        <w:t>• потребность в участии в общественной жизни ближайшего социального окруж</w:t>
      </w:r>
      <w:r w:rsidRPr="001F4758">
        <w:t>е</w:t>
      </w:r>
      <w:r w:rsidRPr="001F4758">
        <w:t>ния, общес</w:t>
      </w:r>
      <w:r w:rsidRPr="001F4758">
        <w:t>т</w:t>
      </w:r>
      <w:r w:rsidRPr="001F4758">
        <w:t xml:space="preserve">венно полезной деятельности; </w:t>
      </w:r>
    </w:p>
    <w:p w:rsidR="001C5EE8" w:rsidRPr="001F4758" w:rsidRDefault="001C5EE8" w:rsidP="001F4758">
      <w:pPr>
        <w:pStyle w:val="Default0"/>
        <w:ind w:firstLine="709"/>
        <w:jc w:val="both"/>
      </w:pPr>
      <w:r w:rsidRPr="001F4758">
        <w:t>• умение строить жизненные планы с учетом конкретных социально-исторических, политич</w:t>
      </w:r>
      <w:r w:rsidRPr="001F4758">
        <w:t>е</w:t>
      </w:r>
      <w:r w:rsidRPr="001F4758">
        <w:t xml:space="preserve">ских и экономических условий; </w:t>
      </w:r>
    </w:p>
    <w:p w:rsidR="001C5EE8" w:rsidRPr="001F4758" w:rsidRDefault="001C5EE8" w:rsidP="001F4758">
      <w:pPr>
        <w:pStyle w:val="Default0"/>
        <w:ind w:firstLine="709"/>
        <w:jc w:val="both"/>
      </w:pPr>
      <w:r w:rsidRPr="001F4758">
        <w:t>• устойчивый познавательный интерес и становление смыслообразующей функции позн</w:t>
      </w:r>
      <w:r w:rsidRPr="001F4758">
        <w:t>а</w:t>
      </w:r>
      <w:r w:rsidRPr="001F4758">
        <w:t xml:space="preserve">вательного мотива; </w:t>
      </w:r>
    </w:p>
    <w:p w:rsidR="001C5EE8" w:rsidRPr="001F4758" w:rsidRDefault="001C5EE8" w:rsidP="001F4758">
      <w:pPr>
        <w:pStyle w:val="Default0"/>
        <w:ind w:firstLine="709"/>
        <w:jc w:val="both"/>
      </w:pPr>
      <w:r w:rsidRPr="001F4758">
        <w:t xml:space="preserve">• готовность к выбору профильного образования. </w:t>
      </w:r>
    </w:p>
    <w:p w:rsidR="001C5EE8" w:rsidRPr="001112B6" w:rsidRDefault="001C5EE8" w:rsidP="001F4758">
      <w:pPr>
        <w:pStyle w:val="Default0"/>
        <w:ind w:firstLine="709"/>
        <w:jc w:val="both"/>
        <w:rPr>
          <w:b/>
        </w:rPr>
      </w:pPr>
      <w:r w:rsidRPr="001112B6">
        <w:rPr>
          <w:b/>
        </w:rPr>
        <w:t xml:space="preserve">Выпускник получит возможность для формирования: </w:t>
      </w:r>
    </w:p>
    <w:p w:rsidR="001C5EE8" w:rsidRPr="001F4758" w:rsidRDefault="001C5EE8" w:rsidP="001F4758">
      <w:pPr>
        <w:pStyle w:val="Default0"/>
        <w:ind w:firstLine="709"/>
        <w:jc w:val="both"/>
      </w:pPr>
      <w:r w:rsidRPr="001F4758">
        <w:t xml:space="preserve">• выраженной устойчивой учебно-познавательной мотивации и интереса к учению; </w:t>
      </w:r>
    </w:p>
    <w:p w:rsidR="001C5EE8" w:rsidRPr="001F4758" w:rsidRDefault="001C5EE8" w:rsidP="001F4758">
      <w:pPr>
        <w:pStyle w:val="Default0"/>
        <w:ind w:firstLine="709"/>
        <w:jc w:val="both"/>
      </w:pPr>
      <w:r w:rsidRPr="001F4758">
        <w:t xml:space="preserve">• готовности к самообразованию и самовоспитанию; </w:t>
      </w:r>
    </w:p>
    <w:p w:rsidR="001C5EE8" w:rsidRPr="001F4758" w:rsidRDefault="001C5EE8" w:rsidP="001F4758">
      <w:pPr>
        <w:pStyle w:val="Default0"/>
        <w:ind w:firstLine="709"/>
        <w:jc w:val="both"/>
      </w:pPr>
      <w:r w:rsidRPr="001F4758">
        <w:t xml:space="preserve">• адекватной позитивной самооценки и Я-концепции; </w:t>
      </w:r>
    </w:p>
    <w:p w:rsidR="001C5EE8" w:rsidRPr="001F4758" w:rsidRDefault="001C5EE8" w:rsidP="001F4758">
      <w:pPr>
        <w:pStyle w:val="Default0"/>
        <w:ind w:firstLine="709"/>
        <w:jc w:val="both"/>
      </w:pPr>
      <w:r w:rsidRPr="001F4758">
        <w:t>• компетентности в реализации основ гражданской идентичности в поступках и де</w:t>
      </w:r>
      <w:r w:rsidRPr="001F4758">
        <w:t>я</w:t>
      </w:r>
      <w:r w:rsidRPr="001F4758">
        <w:t>тел</w:t>
      </w:r>
      <w:r w:rsidRPr="001F4758">
        <w:t>ь</w:t>
      </w:r>
      <w:r w:rsidRPr="001F4758">
        <w:t xml:space="preserve">ности; </w:t>
      </w:r>
    </w:p>
    <w:p w:rsidR="001C5EE8" w:rsidRPr="001F4758" w:rsidRDefault="001C5EE8" w:rsidP="001F4758">
      <w:pPr>
        <w:pStyle w:val="Default0"/>
        <w:ind w:firstLine="709"/>
        <w:jc w:val="both"/>
      </w:pPr>
      <w:r w:rsidRPr="001F4758">
        <w:t>• морального сознания на конвенциональном уровне, способности к решению м</w:t>
      </w:r>
      <w:r w:rsidRPr="001F4758">
        <w:t>о</w:t>
      </w:r>
      <w:r w:rsidRPr="001F4758">
        <w:t>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w:t>
      </w:r>
      <w:r w:rsidRPr="001F4758">
        <w:t>а</w:t>
      </w:r>
      <w:r w:rsidRPr="001F4758">
        <w:t xml:space="preserve">ниям; </w:t>
      </w:r>
    </w:p>
    <w:p w:rsidR="001C5EE8" w:rsidRPr="001F4758" w:rsidRDefault="001C5EE8" w:rsidP="001F4758">
      <w:pPr>
        <w:pStyle w:val="Default0"/>
        <w:ind w:firstLine="709"/>
        <w:jc w:val="both"/>
      </w:pPr>
      <w:r w:rsidRPr="001F4758">
        <w:t>• эмпатии как осознанного понимания и сопереживания чувствам других, выража</w:t>
      </w:r>
      <w:r w:rsidRPr="001F4758">
        <w:t>ю</w:t>
      </w:r>
      <w:r w:rsidRPr="001F4758">
        <w:t>щейся в п</w:t>
      </w:r>
      <w:r w:rsidRPr="001F4758">
        <w:t>о</w:t>
      </w:r>
      <w:r w:rsidRPr="001F4758">
        <w:t xml:space="preserve">ступках, направленных на помощь и обеспечение благополучия. </w:t>
      </w:r>
    </w:p>
    <w:p w:rsidR="001C5C18" w:rsidRPr="001F4758" w:rsidRDefault="001C5C18" w:rsidP="001F4758">
      <w:pPr>
        <w:pStyle w:val="Default0"/>
        <w:ind w:firstLine="709"/>
        <w:jc w:val="both"/>
        <w:rPr>
          <w:b/>
          <w:iCs/>
        </w:rPr>
      </w:pPr>
    </w:p>
    <w:p w:rsidR="001C5EE8" w:rsidRPr="00CA7F2F" w:rsidRDefault="001C5EE8" w:rsidP="00CA7F2F">
      <w:pPr>
        <w:pStyle w:val="Default0"/>
        <w:ind w:firstLine="709"/>
        <w:jc w:val="both"/>
        <w:rPr>
          <w:b/>
          <w:iCs/>
        </w:rPr>
      </w:pPr>
      <w:r w:rsidRPr="001F4758">
        <w:rPr>
          <w:b/>
          <w:iCs/>
        </w:rPr>
        <w:t>Регулятивные универсальные учебные действия</w:t>
      </w:r>
      <w:r w:rsidR="00CA7F2F">
        <w:rPr>
          <w:b/>
          <w:iCs/>
        </w:rPr>
        <w:t xml:space="preserve"> </w:t>
      </w:r>
      <w:r w:rsidRPr="001F4758">
        <w:rPr>
          <w:rFonts w:eastAsia="TimesNewRomanPSMT"/>
        </w:rPr>
        <w:t xml:space="preserve">обеспечивают организацию учащимся своей учебной деятельности. </w:t>
      </w:r>
    </w:p>
    <w:p w:rsidR="001C5EE8" w:rsidRPr="001F4758" w:rsidRDefault="00CA7F2F" w:rsidP="00CA7F2F">
      <w:pPr>
        <w:jc w:val="both"/>
        <w:rPr>
          <w:rFonts w:eastAsia="TimesNewRomanPSMT"/>
        </w:rPr>
      </w:pPr>
      <w:r>
        <w:rPr>
          <w:rFonts w:eastAsia="TimesNewRomanPSMT"/>
        </w:rPr>
        <w:t xml:space="preserve">            </w:t>
      </w:r>
      <w:r w:rsidR="001C5EE8" w:rsidRPr="001F4758">
        <w:rPr>
          <w:rFonts w:eastAsia="TimesNewRomanPSMT"/>
        </w:rPr>
        <w:t>К ним относятся следующие:</w:t>
      </w:r>
    </w:p>
    <w:p w:rsidR="001C5EE8" w:rsidRPr="001F4758" w:rsidRDefault="001C5EE8" w:rsidP="00CA7F2F">
      <w:pPr>
        <w:ind w:firstLine="709"/>
        <w:jc w:val="both"/>
        <w:rPr>
          <w:rFonts w:eastAsia="TimesNewRomanPSMT"/>
        </w:rPr>
      </w:pPr>
      <w:r w:rsidRPr="001F4758">
        <w:rPr>
          <w:rFonts w:eastAsia="TimesNewRomanPSMT"/>
        </w:rPr>
        <w:lastRenderedPageBreak/>
        <w:t xml:space="preserve">- </w:t>
      </w:r>
      <w:r w:rsidR="00362982" w:rsidRPr="001F4758">
        <w:rPr>
          <w:rFonts w:eastAsia="TimesNewRomanPSMT"/>
        </w:rPr>
        <w:t>целеполагание как</w:t>
      </w:r>
      <w:r w:rsidRPr="001F4758">
        <w:rPr>
          <w:rFonts w:eastAsia="TimesNewRomanPSMT"/>
        </w:rPr>
        <w:t xml:space="preserve"> постановка учебной задачи на основе соотнесения того, что уже известно и усвоено учащимся, и того, что еще неизвестно;</w:t>
      </w:r>
    </w:p>
    <w:p w:rsidR="001C5EE8" w:rsidRPr="001F4758" w:rsidRDefault="001C5EE8" w:rsidP="00CA7F2F">
      <w:pPr>
        <w:ind w:firstLine="709"/>
        <w:jc w:val="both"/>
        <w:rPr>
          <w:rFonts w:eastAsia="TimesNewRomanPSMT"/>
        </w:rPr>
      </w:pPr>
      <w:r w:rsidRPr="001F4758">
        <w:rPr>
          <w:rFonts w:eastAsia="TimesNewRomanPSMT"/>
        </w:rPr>
        <w:t xml:space="preserve">- </w:t>
      </w:r>
      <w:r w:rsidR="00362982" w:rsidRPr="001F4758">
        <w:rPr>
          <w:rFonts w:eastAsia="TimesNewRomanPSMT"/>
        </w:rPr>
        <w:t>планирование –</w:t>
      </w:r>
      <w:r w:rsidRPr="001F4758">
        <w:rPr>
          <w:rFonts w:eastAsia="TimesNewRomanPSMT"/>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p w:rsidR="001C5EE8" w:rsidRPr="001F4758" w:rsidRDefault="001C5EE8" w:rsidP="00CA7F2F">
      <w:pPr>
        <w:ind w:firstLine="709"/>
        <w:jc w:val="both"/>
        <w:rPr>
          <w:rFonts w:eastAsia="TimesNewRomanPSMT"/>
        </w:rPr>
      </w:pPr>
      <w:r w:rsidRPr="001F4758">
        <w:rPr>
          <w:rFonts w:eastAsia="TimesNewRomanPSMT"/>
        </w:rPr>
        <w:t xml:space="preserve">-  </w:t>
      </w:r>
      <w:r w:rsidR="00362982" w:rsidRPr="001F4758">
        <w:rPr>
          <w:rFonts w:eastAsia="TimesNewRomanPSMT"/>
        </w:rPr>
        <w:t>прогнозирование –</w:t>
      </w:r>
      <w:r w:rsidRPr="001F4758">
        <w:rPr>
          <w:rFonts w:eastAsia="TimesNewRomanPSMT"/>
        </w:rPr>
        <w:t xml:space="preserve"> предвосхищение результата и уровня усвоения; его време</w:t>
      </w:r>
      <w:r w:rsidRPr="001F4758">
        <w:rPr>
          <w:rFonts w:eastAsia="TimesNewRomanPSMT"/>
        </w:rPr>
        <w:t>н</w:t>
      </w:r>
      <w:r w:rsidRPr="001F4758">
        <w:rPr>
          <w:rFonts w:eastAsia="TimesNewRomanPSMT"/>
        </w:rPr>
        <w:t>ных характеристик;</w:t>
      </w:r>
    </w:p>
    <w:p w:rsidR="001C5EE8" w:rsidRPr="001F4758" w:rsidRDefault="001C5EE8" w:rsidP="001F4758">
      <w:pPr>
        <w:ind w:firstLine="709"/>
        <w:jc w:val="both"/>
        <w:rPr>
          <w:rFonts w:eastAsia="TimesNewRomanPSMT"/>
        </w:rPr>
      </w:pPr>
      <w:r w:rsidRPr="001F4758">
        <w:rPr>
          <w:rFonts w:eastAsia="TimesNewRomanPSMT"/>
        </w:rPr>
        <w:t>- контроль в форме сличения способа действия и его результата с заданным этал</w:t>
      </w:r>
      <w:r w:rsidRPr="001F4758">
        <w:rPr>
          <w:rFonts w:eastAsia="TimesNewRomanPSMT"/>
        </w:rPr>
        <w:t>о</w:t>
      </w:r>
      <w:r w:rsidRPr="001F4758">
        <w:rPr>
          <w:rFonts w:eastAsia="TimesNewRomanPSMT"/>
        </w:rPr>
        <w:t>ном с целью обнаружения отклонений от него;</w:t>
      </w:r>
    </w:p>
    <w:p w:rsidR="001C5EE8" w:rsidRPr="001F4758" w:rsidRDefault="001C5EE8" w:rsidP="001F4758">
      <w:pPr>
        <w:ind w:firstLine="709"/>
        <w:jc w:val="both"/>
        <w:rPr>
          <w:rFonts w:eastAsia="TimesNewRomanPSMT"/>
        </w:rPr>
      </w:pPr>
      <w:r w:rsidRPr="001F4758">
        <w:rPr>
          <w:rFonts w:eastAsia="TimesNewRomanPSMT"/>
        </w:rPr>
        <w:t xml:space="preserve">- </w:t>
      </w:r>
      <w:r w:rsidR="00362982" w:rsidRPr="001F4758">
        <w:rPr>
          <w:rFonts w:eastAsia="TimesNewRomanPSMT"/>
        </w:rPr>
        <w:t>коррекция –</w:t>
      </w:r>
      <w:r w:rsidRPr="001F4758">
        <w:rPr>
          <w:rFonts w:eastAsia="TimesNewRomanPSMT"/>
        </w:rPr>
        <w:t>внесение необходимых дополнений и корректив в план, и способ де</w:t>
      </w:r>
      <w:r w:rsidRPr="001F4758">
        <w:rPr>
          <w:rFonts w:eastAsia="TimesNewRomanPSMT"/>
        </w:rPr>
        <w:t>й</w:t>
      </w:r>
      <w:r w:rsidRPr="001F4758">
        <w:rPr>
          <w:rFonts w:eastAsia="TimesNewRomanPSMT"/>
        </w:rPr>
        <w:t>ствия в сл</w:t>
      </w:r>
      <w:r w:rsidRPr="001F4758">
        <w:rPr>
          <w:rFonts w:eastAsia="TimesNewRomanPSMT"/>
        </w:rPr>
        <w:t>у</w:t>
      </w:r>
      <w:r w:rsidRPr="001F4758">
        <w:rPr>
          <w:rFonts w:eastAsia="TimesNewRomanPSMT"/>
        </w:rPr>
        <w:t>чае расхождения ожидаемого результата действия и его реального продукта;</w:t>
      </w:r>
    </w:p>
    <w:p w:rsidR="001C5EE8" w:rsidRPr="001F4758" w:rsidRDefault="001C5EE8" w:rsidP="001F4758">
      <w:pPr>
        <w:ind w:firstLine="709"/>
        <w:jc w:val="both"/>
        <w:rPr>
          <w:rFonts w:eastAsia="TimesNewRomanPSMT"/>
        </w:rPr>
      </w:pPr>
      <w:r w:rsidRPr="001F4758">
        <w:rPr>
          <w:rFonts w:eastAsia="TimesNewRomanPSMT"/>
        </w:rPr>
        <w:t xml:space="preserve">- </w:t>
      </w:r>
      <w:r w:rsidR="00362982" w:rsidRPr="001F4758">
        <w:rPr>
          <w:rFonts w:eastAsia="TimesNewRomanPSMT"/>
        </w:rPr>
        <w:t>оценка –</w:t>
      </w:r>
      <w:r w:rsidRPr="001F4758">
        <w:rPr>
          <w:rFonts w:eastAsia="TimesNewRomanPSMT"/>
        </w:rPr>
        <w:t xml:space="preserve"> выделение и осознание учащимся того, что уже усвоено и что еще подл</w:t>
      </w:r>
      <w:r w:rsidRPr="001F4758">
        <w:rPr>
          <w:rFonts w:eastAsia="TimesNewRomanPSMT"/>
        </w:rPr>
        <w:t>е</w:t>
      </w:r>
      <w:r w:rsidRPr="001F4758">
        <w:rPr>
          <w:rFonts w:eastAsia="TimesNewRomanPSMT"/>
        </w:rPr>
        <w:t>жит усво</w:t>
      </w:r>
      <w:r w:rsidRPr="001F4758">
        <w:rPr>
          <w:rFonts w:eastAsia="TimesNewRomanPSMT"/>
        </w:rPr>
        <w:t>е</w:t>
      </w:r>
      <w:r w:rsidRPr="001F4758">
        <w:rPr>
          <w:rFonts w:eastAsia="TimesNewRomanPSMT"/>
        </w:rPr>
        <w:t>нию, оценивание качества и уровня усвоения;</w:t>
      </w:r>
    </w:p>
    <w:p w:rsidR="001C5EE8" w:rsidRPr="001F4758" w:rsidRDefault="001C5EE8" w:rsidP="00CA7F2F">
      <w:pPr>
        <w:ind w:firstLine="709"/>
        <w:jc w:val="both"/>
        <w:rPr>
          <w:rFonts w:eastAsia="TimesNewRomanPSMT"/>
        </w:rPr>
      </w:pPr>
      <w:r w:rsidRPr="001F4758">
        <w:rPr>
          <w:rFonts w:eastAsia="TimesNewRomanPSMT"/>
        </w:rPr>
        <w:t xml:space="preserve">- </w:t>
      </w:r>
      <w:r w:rsidR="00362982" w:rsidRPr="001F4758">
        <w:rPr>
          <w:rFonts w:eastAsia="TimesNewRomanPSMT"/>
        </w:rPr>
        <w:t>волевая саморегуляция</w:t>
      </w:r>
      <w:r w:rsidRPr="001F4758">
        <w:rPr>
          <w:rFonts w:eastAsia="TimesNewRomanPSMT"/>
        </w:rPr>
        <w:t xml:space="preserve"> как способность к мобилизации сил и энергии; спосо</w:t>
      </w:r>
      <w:r w:rsidRPr="001F4758">
        <w:rPr>
          <w:rFonts w:eastAsia="TimesNewRomanPSMT"/>
        </w:rPr>
        <w:t>б</w:t>
      </w:r>
      <w:r w:rsidRPr="001F4758">
        <w:rPr>
          <w:rFonts w:eastAsia="TimesNewRomanPSMT"/>
        </w:rPr>
        <w:t xml:space="preserve">ность к волевому </w:t>
      </w:r>
      <w:r w:rsidR="00362982" w:rsidRPr="001F4758">
        <w:rPr>
          <w:rFonts w:eastAsia="TimesNewRomanPSMT"/>
        </w:rPr>
        <w:t>усилию –</w:t>
      </w:r>
      <w:r w:rsidRPr="001F4758">
        <w:rPr>
          <w:rFonts w:eastAsia="TimesNewRomanPSMT"/>
        </w:rPr>
        <w:t xml:space="preserve"> выбору в ситуации мотивационного конфликта и к преодолению пр</w:t>
      </w:r>
      <w:r w:rsidRPr="001F4758">
        <w:rPr>
          <w:rFonts w:eastAsia="TimesNewRomanPSMT"/>
        </w:rPr>
        <w:t>е</w:t>
      </w:r>
      <w:r w:rsidRPr="001F4758">
        <w:rPr>
          <w:rFonts w:eastAsia="TimesNewRomanPSMT"/>
        </w:rPr>
        <w:t>пя</w:t>
      </w:r>
      <w:r w:rsidRPr="001F4758">
        <w:rPr>
          <w:rFonts w:eastAsia="TimesNewRomanPSMT"/>
        </w:rPr>
        <w:t>т</w:t>
      </w:r>
      <w:r w:rsidRPr="001F4758">
        <w:rPr>
          <w:rFonts w:eastAsia="TimesNewRomanPSMT"/>
        </w:rPr>
        <w:t>ствий.</w:t>
      </w:r>
    </w:p>
    <w:p w:rsidR="001C5EE8" w:rsidRPr="001112B6" w:rsidRDefault="001C5EE8" w:rsidP="001F4758">
      <w:pPr>
        <w:pStyle w:val="Default0"/>
        <w:ind w:firstLine="709"/>
        <w:jc w:val="both"/>
        <w:rPr>
          <w:b/>
        </w:rPr>
      </w:pPr>
      <w:r w:rsidRPr="001112B6">
        <w:rPr>
          <w:b/>
        </w:rPr>
        <w:t xml:space="preserve">Выпускник научится: </w:t>
      </w:r>
    </w:p>
    <w:p w:rsidR="001C5EE8" w:rsidRPr="001F4758" w:rsidRDefault="001C5EE8" w:rsidP="001F4758">
      <w:pPr>
        <w:pStyle w:val="Default0"/>
        <w:ind w:firstLine="709"/>
        <w:jc w:val="both"/>
      </w:pPr>
      <w:r w:rsidRPr="001F4758">
        <w:t>• целеполаганию, включая постановку новых целей, преобразование практической задачи в п</w:t>
      </w:r>
      <w:r w:rsidRPr="001F4758">
        <w:t>о</w:t>
      </w:r>
      <w:r w:rsidRPr="001F4758">
        <w:t xml:space="preserve">знавательную; </w:t>
      </w:r>
    </w:p>
    <w:p w:rsidR="001C5EE8" w:rsidRPr="001F4758" w:rsidRDefault="001C5EE8" w:rsidP="001F4758">
      <w:pPr>
        <w:pStyle w:val="Default0"/>
        <w:ind w:firstLine="709"/>
        <w:jc w:val="both"/>
      </w:pPr>
      <w:r w:rsidRPr="001F4758">
        <w:t>• самостоятельно анализировать условия достижения цели на основе учета выделе</w:t>
      </w:r>
      <w:r w:rsidRPr="001F4758">
        <w:t>н</w:t>
      </w:r>
      <w:r w:rsidRPr="001F4758">
        <w:t>ных учит</w:t>
      </w:r>
      <w:r w:rsidRPr="001F4758">
        <w:t>е</w:t>
      </w:r>
      <w:r w:rsidRPr="001F4758">
        <w:t xml:space="preserve">лем ориентиров действия в новом учебном материале; </w:t>
      </w:r>
    </w:p>
    <w:p w:rsidR="001C5EE8" w:rsidRPr="001F4758" w:rsidRDefault="001C5EE8" w:rsidP="001F4758">
      <w:pPr>
        <w:pStyle w:val="Default0"/>
        <w:ind w:firstLine="709"/>
        <w:jc w:val="both"/>
      </w:pPr>
      <w:r w:rsidRPr="001F4758">
        <w:t xml:space="preserve">• планировать пути достижения целей; </w:t>
      </w:r>
    </w:p>
    <w:p w:rsidR="001C5EE8" w:rsidRPr="001F4758" w:rsidRDefault="001C5EE8" w:rsidP="001F4758">
      <w:pPr>
        <w:pStyle w:val="Default0"/>
        <w:ind w:firstLine="709"/>
        <w:jc w:val="both"/>
      </w:pPr>
      <w:r w:rsidRPr="001F4758">
        <w:t xml:space="preserve">• устанавливать целевые приоритеты; </w:t>
      </w:r>
    </w:p>
    <w:p w:rsidR="001C5EE8" w:rsidRPr="001F4758" w:rsidRDefault="001C5EE8" w:rsidP="001F4758">
      <w:pPr>
        <w:pStyle w:val="Default0"/>
        <w:ind w:firstLine="709"/>
        <w:jc w:val="both"/>
      </w:pPr>
      <w:r w:rsidRPr="001F4758">
        <w:t xml:space="preserve">• уметь самостоятельно контролировать свое время и управлять им; </w:t>
      </w:r>
    </w:p>
    <w:p w:rsidR="001C5EE8" w:rsidRPr="001F4758" w:rsidRDefault="001C5EE8" w:rsidP="001F4758">
      <w:pPr>
        <w:pStyle w:val="Default0"/>
        <w:ind w:firstLine="709"/>
        <w:jc w:val="both"/>
      </w:pPr>
      <w:r w:rsidRPr="001F4758">
        <w:t xml:space="preserve">• принимать решения в проблемной ситуации на основе переговоров; </w:t>
      </w:r>
    </w:p>
    <w:p w:rsidR="001C5EE8" w:rsidRPr="001F4758" w:rsidRDefault="001C5EE8" w:rsidP="001F4758">
      <w:pPr>
        <w:pStyle w:val="Default0"/>
        <w:ind w:firstLine="709"/>
        <w:jc w:val="both"/>
      </w:pPr>
      <w:r w:rsidRPr="001F4758">
        <w:t>• осуществлять констатирующий и предвосхищающий контроль по результату и по спос</w:t>
      </w:r>
      <w:r w:rsidRPr="001F4758">
        <w:t>о</w:t>
      </w:r>
      <w:r w:rsidRPr="001F4758">
        <w:t xml:space="preserve">бу действия; актуальный контроль на уровне произвольного внимания; </w:t>
      </w:r>
    </w:p>
    <w:p w:rsidR="001C5EE8" w:rsidRPr="001F4758" w:rsidRDefault="001C5EE8" w:rsidP="001F4758">
      <w:pPr>
        <w:pStyle w:val="Default0"/>
        <w:ind w:firstLine="709"/>
        <w:jc w:val="both"/>
      </w:pPr>
      <w:r w:rsidRPr="001F4758">
        <w:t>• адекватно самостоятельно оценивать правильность выполнения действия и вн</w:t>
      </w:r>
      <w:r w:rsidRPr="001F4758">
        <w:t>о</w:t>
      </w:r>
      <w:r w:rsidRPr="001F4758">
        <w:t>сить необходимые коррективы в исполнение как в конце де</w:t>
      </w:r>
      <w:r w:rsidR="00362982" w:rsidRPr="001F4758">
        <w:t>йствия, так и по ходу его ре</w:t>
      </w:r>
      <w:r w:rsidR="00362982" w:rsidRPr="001F4758">
        <w:t>а</w:t>
      </w:r>
      <w:r w:rsidR="00362982" w:rsidRPr="001F4758">
        <w:t>ли</w:t>
      </w:r>
      <w:r w:rsidRPr="001F4758">
        <w:t xml:space="preserve">зации; </w:t>
      </w:r>
    </w:p>
    <w:p w:rsidR="001C5EE8" w:rsidRPr="001F4758" w:rsidRDefault="001C5EE8" w:rsidP="001F4758">
      <w:pPr>
        <w:pStyle w:val="Default0"/>
        <w:ind w:firstLine="709"/>
        <w:jc w:val="both"/>
      </w:pPr>
      <w:r w:rsidRPr="001F4758">
        <w:t>• основам прогнозирования как предвидения будущих событий и развития проце</w:t>
      </w:r>
      <w:r w:rsidRPr="001F4758">
        <w:t>с</w:t>
      </w:r>
      <w:r w:rsidRPr="001F4758">
        <w:t xml:space="preserve">са. </w:t>
      </w:r>
    </w:p>
    <w:p w:rsidR="001C5EE8" w:rsidRPr="001112B6" w:rsidRDefault="001C5EE8" w:rsidP="001F4758">
      <w:pPr>
        <w:pStyle w:val="Default0"/>
        <w:ind w:firstLine="709"/>
        <w:jc w:val="both"/>
        <w:rPr>
          <w:b/>
        </w:rPr>
      </w:pPr>
      <w:r w:rsidRPr="001112B6">
        <w:rPr>
          <w:b/>
          <w:iCs/>
        </w:rPr>
        <w:t xml:space="preserve">Выпускник получит возможность научиться: </w:t>
      </w:r>
    </w:p>
    <w:p w:rsidR="001C5EE8" w:rsidRPr="001F4758" w:rsidRDefault="001C5EE8" w:rsidP="001F4758">
      <w:pPr>
        <w:pStyle w:val="Default0"/>
        <w:ind w:firstLine="709"/>
        <w:jc w:val="both"/>
      </w:pPr>
      <w:r w:rsidRPr="001F4758">
        <w:t xml:space="preserve">• </w:t>
      </w:r>
      <w:r w:rsidRPr="001F4758">
        <w:rPr>
          <w:iCs/>
        </w:rPr>
        <w:t xml:space="preserve">самостоятельно ставить новые учебные цели и задачи; </w:t>
      </w:r>
    </w:p>
    <w:p w:rsidR="001C5EE8" w:rsidRPr="001F4758" w:rsidRDefault="001C5EE8" w:rsidP="001F4758">
      <w:pPr>
        <w:pStyle w:val="Default0"/>
        <w:ind w:firstLine="709"/>
        <w:jc w:val="both"/>
      </w:pPr>
      <w:r w:rsidRPr="001F4758">
        <w:t xml:space="preserve">• </w:t>
      </w:r>
      <w:r w:rsidRPr="001F4758">
        <w:rPr>
          <w:iCs/>
        </w:rPr>
        <w:t xml:space="preserve">построению жизненных планов во временной перспективе; </w:t>
      </w:r>
    </w:p>
    <w:p w:rsidR="001C5EE8" w:rsidRPr="001F4758" w:rsidRDefault="001C5EE8" w:rsidP="001F4758">
      <w:pPr>
        <w:pStyle w:val="Default0"/>
        <w:ind w:firstLine="709"/>
        <w:jc w:val="both"/>
      </w:pPr>
      <w:r w:rsidRPr="001F4758">
        <w:t xml:space="preserve">• </w:t>
      </w:r>
      <w:r w:rsidRPr="001F4758">
        <w:rPr>
          <w:iCs/>
        </w:rPr>
        <w:t>при планировании достижения целей самостоятельно, полно и адекватно учит</w:t>
      </w:r>
      <w:r w:rsidRPr="001F4758">
        <w:rPr>
          <w:iCs/>
        </w:rPr>
        <w:t>ы</w:t>
      </w:r>
      <w:r w:rsidRPr="001F4758">
        <w:rPr>
          <w:iCs/>
        </w:rPr>
        <w:t xml:space="preserve">вать условия и средства их достижения; </w:t>
      </w:r>
    </w:p>
    <w:p w:rsidR="001C5EE8" w:rsidRPr="001F4758" w:rsidRDefault="001C5EE8" w:rsidP="001F4758">
      <w:pPr>
        <w:pStyle w:val="Default0"/>
        <w:ind w:firstLine="709"/>
        <w:jc w:val="both"/>
      </w:pPr>
      <w:r w:rsidRPr="001F4758">
        <w:t xml:space="preserve">• </w:t>
      </w:r>
      <w:r w:rsidRPr="001F4758">
        <w:rPr>
          <w:iCs/>
        </w:rPr>
        <w:t>выделять альтернативные способы достижения цели и выбирать наиболее эффе</w:t>
      </w:r>
      <w:r w:rsidRPr="001F4758">
        <w:rPr>
          <w:iCs/>
        </w:rPr>
        <w:t>к</w:t>
      </w:r>
      <w:r w:rsidRPr="001F4758">
        <w:rPr>
          <w:iCs/>
        </w:rPr>
        <w:t>тивный сп</w:t>
      </w:r>
      <w:r w:rsidRPr="001F4758">
        <w:rPr>
          <w:iCs/>
        </w:rPr>
        <w:t>о</w:t>
      </w:r>
      <w:r w:rsidRPr="001F4758">
        <w:rPr>
          <w:iCs/>
        </w:rPr>
        <w:t xml:space="preserve">соб; </w:t>
      </w:r>
    </w:p>
    <w:p w:rsidR="001C5EE8" w:rsidRPr="001F4758" w:rsidRDefault="001C5EE8" w:rsidP="001F4758">
      <w:pPr>
        <w:pStyle w:val="Default0"/>
        <w:ind w:firstLine="709"/>
        <w:jc w:val="both"/>
      </w:pPr>
      <w:r w:rsidRPr="001F4758">
        <w:t xml:space="preserve">• </w:t>
      </w:r>
      <w:r w:rsidRPr="001F4758">
        <w:rPr>
          <w:iCs/>
        </w:rPr>
        <w:t>основам саморегуляции в учебной и познавательной деятельности в форме ос</w:t>
      </w:r>
      <w:r w:rsidRPr="001F4758">
        <w:rPr>
          <w:iCs/>
        </w:rPr>
        <w:t>о</w:t>
      </w:r>
      <w:r w:rsidRPr="001F4758">
        <w:rPr>
          <w:iCs/>
        </w:rPr>
        <w:t>знанного управления своим поведением и деятельностью, направленной на достижение п</w:t>
      </w:r>
      <w:r w:rsidRPr="001F4758">
        <w:rPr>
          <w:iCs/>
        </w:rPr>
        <w:t>о</w:t>
      </w:r>
      <w:r w:rsidRPr="001F4758">
        <w:rPr>
          <w:iCs/>
        </w:rPr>
        <w:t>ставле</w:t>
      </w:r>
      <w:r w:rsidRPr="001F4758">
        <w:rPr>
          <w:iCs/>
        </w:rPr>
        <w:t>н</w:t>
      </w:r>
      <w:r w:rsidRPr="001F4758">
        <w:rPr>
          <w:iCs/>
        </w:rPr>
        <w:t xml:space="preserve">ных целей; </w:t>
      </w:r>
    </w:p>
    <w:p w:rsidR="001C5EE8" w:rsidRPr="001F4758" w:rsidRDefault="001C5EE8" w:rsidP="001F4758">
      <w:pPr>
        <w:pStyle w:val="Default0"/>
        <w:ind w:firstLine="709"/>
        <w:jc w:val="both"/>
      </w:pPr>
      <w:r w:rsidRPr="001F4758">
        <w:t xml:space="preserve">• </w:t>
      </w:r>
      <w:r w:rsidRPr="001F4758">
        <w:rPr>
          <w:iCs/>
        </w:rPr>
        <w:t>осуществлять познавательную рефлексию в отношении действий по решению учебных и п</w:t>
      </w:r>
      <w:r w:rsidRPr="001F4758">
        <w:rPr>
          <w:iCs/>
        </w:rPr>
        <w:t>о</w:t>
      </w:r>
      <w:r w:rsidRPr="001F4758">
        <w:rPr>
          <w:iCs/>
        </w:rPr>
        <w:t xml:space="preserve">знавательных задач; </w:t>
      </w:r>
    </w:p>
    <w:p w:rsidR="001C5EE8" w:rsidRPr="001F4758" w:rsidRDefault="001C5EE8" w:rsidP="001F4758">
      <w:pPr>
        <w:pStyle w:val="Default0"/>
        <w:ind w:firstLine="709"/>
        <w:jc w:val="both"/>
      </w:pPr>
      <w:r w:rsidRPr="001F4758">
        <w:t xml:space="preserve">• </w:t>
      </w:r>
      <w:r w:rsidRPr="001F4758">
        <w:rPr>
          <w:iCs/>
        </w:rPr>
        <w:t>адекватно оценивать объективную трудность как меру фактического или предпол</w:t>
      </w:r>
      <w:r w:rsidRPr="001F4758">
        <w:rPr>
          <w:iCs/>
        </w:rPr>
        <w:t>а</w:t>
      </w:r>
      <w:r w:rsidRPr="001F4758">
        <w:rPr>
          <w:iCs/>
        </w:rPr>
        <w:t>гаем</w:t>
      </w:r>
      <w:r w:rsidRPr="001F4758">
        <w:rPr>
          <w:iCs/>
        </w:rPr>
        <w:t>о</w:t>
      </w:r>
      <w:r w:rsidRPr="001F4758">
        <w:rPr>
          <w:iCs/>
        </w:rPr>
        <w:t xml:space="preserve">го расхода ресурсов на решение задачи; </w:t>
      </w:r>
    </w:p>
    <w:p w:rsidR="001C5EE8" w:rsidRPr="001F4758" w:rsidRDefault="001C5EE8" w:rsidP="001F4758">
      <w:pPr>
        <w:pStyle w:val="Default0"/>
        <w:ind w:firstLine="709"/>
        <w:jc w:val="both"/>
      </w:pPr>
      <w:r w:rsidRPr="001F4758">
        <w:t xml:space="preserve">• </w:t>
      </w:r>
      <w:r w:rsidRPr="001F4758">
        <w:rPr>
          <w:iCs/>
        </w:rPr>
        <w:t>адекватно оценивать свои возможности достижения цели определенной сложн</w:t>
      </w:r>
      <w:r w:rsidRPr="001F4758">
        <w:rPr>
          <w:iCs/>
        </w:rPr>
        <w:t>о</w:t>
      </w:r>
      <w:r w:rsidRPr="001F4758">
        <w:rPr>
          <w:iCs/>
        </w:rPr>
        <w:t>сти в разли</w:t>
      </w:r>
      <w:r w:rsidRPr="001F4758">
        <w:rPr>
          <w:iCs/>
        </w:rPr>
        <w:t>ч</w:t>
      </w:r>
      <w:r w:rsidRPr="001F4758">
        <w:rPr>
          <w:iCs/>
        </w:rPr>
        <w:t xml:space="preserve">ных сферах самостоятельной деятельности; </w:t>
      </w:r>
    </w:p>
    <w:p w:rsidR="001C5EE8" w:rsidRPr="001F4758" w:rsidRDefault="001C5EE8" w:rsidP="001F4758">
      <w:pPr>
        <w:pStyle w:val="Default0"/>
        <w:ind w:firstLine="709"/>
        <w:jc w:val="both"/>
      </w:pPr>
      <w:r w:rsidRPr="001F4758">
        <w:t xml:space="preserve">• </w:t>
      </w:r>
      <w:r w:rsidRPr="001F4758">
        <w:rPr>
          <w:iCs/>
        </w:rPr>
        <w:t xml:space="preserve">основам саморегуляции эмоциональных состояний; </w:t>
      </w:r>
    </w:p>
    <w:p w:rsidR="001C5EE8" w:rsidRPr="001F4758" w:rsidRDefault="001C5EE8" w:rsidP="001F4758">
      <w:pPr>
        <w:pStyle w:val="Default0"/>
        <w:ind w:firstLine="709"/>
        <w:jc w:val="both"/>
      </w:pPr>
      <w:r w:rsidRPr="001F4758">
        <w:t xml:space="preserve">• </w:t>
      </w:r>
      <w:r w:rsidRPr="001F4758">
        <w:rPr>
          <w:iCs/>
        </w:rPr>
        <w:t>прилагать волевые усилия и преодолевать трудности и препятствия на пути дост</w:t>
      </w:r>
      <w:r w:rsidRPr="001F4758">
        <w:rPr>
          <w:iCs/>
        </w:rPr>
        <w:t>и</w:t>
      </w:r>
      <w:r w:rsidRPr="001F4758">
        <w:rPr>
          <w:iCs/>
        </w:rPr>
        <w:t xml:space="preserve">жения целей. </w:t>
      </w:r>
    </w:p>
    <w:p w:rsidR="001C5EE8" w:rsidRPr="00CA7F2F" w:rsidRDefault="001C5EE8" w:rsidP="00CA7F2F">
      <w:pPr>
        <w:pStyle w:val="Default0"/>
        <w:jc w:val="both"/>
        <w:rPr>
          <w:b/>
          <w:iCs/>
        </w:rPr>
      </w:pPr>
      <w:r w:rsidRPr="001F4758">
        <w:rPr>
          <w:b/>
          <w:iCs/>
        </w:rPr>
        <w:t>Коммуникативные универсальные учебные действия</w:t>
      </w:r>
      <w:r w:rsidR="00CA7F2F">
        <w:rPr>
          <w:b/>
          <w:iCs/>
        </w:rPr>
        <w:t xml:space="preserve"> </w:t>
      </w:r>
      <w:r w:rsidRPr="001F4758">
        <w:rPr>
          <w:rFonts w:eastAsia="TimesNewRomanPSMT"/>
        </w:rPr>
        <w:t>обеспечивают социальную комп</w:t>
      </w:r>
      <w:r w:rsidRPr="001F4758">
        <w:rPr>
          <w:rFonts w:eastAsia="TimesNewRomanPSMT"/>
        </w:rPr>
        <w:t>е</w:t>
      </w:r>
      <w:r w:rsidRPr="001F4758">
        <w:rPr>
          <w:rFonts w:eastAsia="TimesNewRomanPSMT"/>
        </w:rPr>
        <w:t>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w:t>
      </w:r>
      <w:r w:rsidRPr="001F4758">
        <w:rPr>
          <w:rFonts w:eastAsia="TimesNewRomanPSMT"/>
        </w:rPr>
        <w:t>о</w:t>
      </w:r>
      <w:r w:rsidRPr="001F4758">
        <w:rPr>
          <w:rFonts w:eastAsia="TimesNewRomanPSMT"/>
        </w:rPr>
        <w:t>ваться в группу сверстников и строить продуктивное взаимодействие и сотрудничество со сверс</w:t>
      </w:r>
      <w:r w:rsidR="00CA7F2F">
        <w:rPr>
          <w:rFonts w:eastAsia="TimesNewRomanPSMT"/>
        </w:rPr>
        <w:t>т</w:t>
      </w:r>
      <w:r w:rsidRPr="001F4758">
        <w:rPr>
          <w:rFonts w:eastAsia="TimesNewRomanPSMT"/>
        </w:rPr>
        <w:t>никами и взрослыми.</w:t>
      </w:r>
    </w:p>
    <w:p w:rsidR="001C5EE8" w:rsidRPr="001F4758" w:rsidRDefault="00CA7F2F" w:rsidP="00CA7F2F">
      <w:pPr>
        <w:jc w:val="both"/>
        <w:rPr>
          <w:rFonts w:eastAsia="TimesNewRomanPSMT"/>
        </w:rPr>
      </w:pPr>
      <w:r>
        <w:rPr>
          <w:rFonts w:eastAsia="TimesNewRomanPSMT"/>
        </w:rPr>
        <w:t xml:space="preserve">            </w:t>
      </w:r>
      <w:r w:rsidR="001C5EE8" w:rsidRPr="001F4758">
        <w:rPr>
          <w:rFonts w:eastAsia="TimesNewRomanPSMT"/>
        </w:rPr>
        <w:t>Видами коммуникативных действий являются:</w:t>
      </w:r>
    </w:p>
    <w:p w:rsidR="001C5EE8" w:rsidRPr="001F4758" w:rsidRDefault="001C5EE8" w:rsidP="00CA7F2F">
      <w:pPr>
        <w:ind w:firstLine="709"/>
        <w:jc w:val="both"/>
        <w:rPr>
          <w:rFonts w:eastAsia="TimesNewRomanPSMT"/>
        </w:rPr>
      </w:pPr>
      <w:r w:rsidRPr="001F4758">
        <w:rPr>
          <w:rFonts w:eastAsia="TimesNewRomanPSMT"/>
        </w:rPr>
        <w:lastRenderedPageBreak/>
        <w:t xml:space="preserve">- планирование учебного сотрудничества с учителем и </w:t>
      </w:r>
      <w:r w:rsidR="00362982" w:rsidRPr="001F4758">
        <w:rPr>
          <w:rFonts w:eastAsia="TimesNewRomanPSMT"/>
        </w:rPr>
        <w:t>сверстниками –</w:t>
      </w:r>
      <w:r w:rsidRPr="001F4758">
        <w:rPr>
          <w:rFonts w:eastAsia="TimesNewRomanPSMT"/>
        </w:rPr>
        <w:t xml:space="preserve"> определение целей, функций участников, способов взаимодействия;</w:t>
      </w:r>
    </w:p>
    <w:p w:rsidR="001C5EE8" w:rsidRPr="001F4758" w:rsidRDefault="001C5EE8" w:rsidP="001F4758">
      <w:pPr>
        <w:ind w:firstLine="709"/>
        <w:jc w:val="both"/>
        <w:rPr>
          <w:rFonts w:eastAsia="TimesNewRomanPSMT"/>
        </w:rPr>
      </w:pPr>
      <w:r w:rsidRPr="001F4758">
        <w:rPr>
          <w:rFonts w:eastAsia="TimesNewRomanPSMT"/>
        </w:rPr>
        <w:t xml:space="preserve">- постановка </w:t>
      </w:r>
      <w:r w:rsidR="00362982" w:rsidRPr="001F4758">
        <w:rPr>
          <w:rFonts w:eastAsia="TimesNewRomanPSMT"/>
        </w:rPr>
        <w:t>вопросов –</w:t>
      </w:r>
      <w:r w:rsidRPr="001F4758">
        <w:rPr>
          <w:rFonts w:eastAsia="TimesNewRomanPSMT"/>
        </w:rPr>
        <w:t>инициативное сотрудничество в поиске и сборе информ</w:t>
      </w:r>
      <w:r w:rsidR="00CA7F2F">
        <w:rPr>
          <w:rFonts w:eastAsia="TimesNewRomanPSMT"/>
        </w:rPr>
        <w:t>а</w:t>
      </w:r>
      <w:r w:rsidRPr="001F4758">
        <w:rPr>
          <w:rFonts w:eastAsia="TimesNewRomanPSMT"/>
        </w:rPr>
        <w:t>ции;</w:t>
      </w:r>
    </w:p>
    <w:p w:rsidR="001C5EE8" w:rsidRPr="001F4758" w:rsidRDefault="001C5EE8" w:rsidP="00CA7F2F">
      <w:pPr>
        <w:ind w:firstLine="709"/>
        <w:jc w:val="both"/>
        <w:rPr>
          <w:rFonts w:eastAsia="TimesNewRomanPSMT"/>
        </w:rPr>
      </w:pPr>
      <w:r w:rsidRPr="001F4758">
        <w:rPr>
          <w:rFonts w:eastAsia="TimesNewRomanPSMT"/>
        </w:rPr>
        <w:t xml:space="preserve">-  разрешение </w:t>
      </w:r>
      <w:r w:rsidR="00362982" w:rsidRPr="001F4758">
        <w:rPr>
          <w:rFonts w:eastAsia="TimesNewRomanPSMT"/>
        </w:rPr>
        <w:t>конфликтов -</w:t>
      </w:r>
      <w:r w:rsidRPr="001F4758">
        <w:rPr>
          <w:rFonts w:eastAsia="TimesNewRomanPSMT"/>
        </w:rPr>
        <w:t xml:space="preserve"> выявление, идентификация проблемы, поиск и оценка альтернативных способов разрешение конфликта, принятие решения и его реализ</w:t>
      </w:r>
      <w:r w:rsidRPr="001F4758">
        <w:rPr>
          <w:rFonts w:eastAsia="TimesNewRomanPSMT"/>
        </w:rPr>
        <w:t>а</w:t>
      </w:r>
      <w:r w:rsidRPr="001F4758">
        <w:rPr>
          <w:rFonts w:eastAsia="TimesNewRomanPSMT"/>
        </w:rPr>
        <w:t>ция;</w:t>
      </w:r>
    </w:p>
    <w:p w:rsidR="001C5EE8" w:rsidRPr="001F4758" w:rsidRDefault="001C5EE8" w:rsidP="001F4758">
      <w:pPr>
        <w:ind w:firstLine="709"/>
        <w:jc w:val="both"/>
        <w:rPr>
          <w:rFonts w:eastAsia="TimesNewRomanPSMT"/>
        </w:rPr>
      </w:pPr>
      <w:r w:rsidRPr="001F4758">
        <w:rPr>
          <w:rFonts w:eastAsia="TimesNewRomanPSMT"/>
        </w:rPr>
        <w:t xml:space="preserve">- управление поведением </w:t>
      </w:r>
      <w:r w:rsidR="00362982" w:rsidRPr="001F4758">
        <w:rPr>
          <w:rFonts w:eastAsia="TimesNewRomanPSMT"/>
        </w:rPr>
        <w:t>партнера –</w:t>
      </w:r>
      <w:r w:rsidRPr="001F4758">
        <w:rPr>
          <w:rFonts w:eastAsia="TimesNewRomanPSMT"/>
        </w:rPr>
        <w:t>контроль, коррекция, оценка действий партн</w:t>
      </w:r>
      <w:r w:rsidRPr="001F4758">
        <w:rPr>
          <w:rFonts w:eastAsia="TimesNewRomanPSMT"/>
        </w:rPr>
        <w:t>е</w:t>
      </w:r>
      <w:r w:rsidRPr="001F4758">
        <w:rPr>
          <w:rFonts w:eastAsia="TimesNewRomanPSMT"/>
        </w:rPr>
        <w:t>ра;</w:t>
      </w:r>
    </w:p>
    <w:p w:rsidR="001C5EE8" w:rsidRPr="001F4758" w:rsidRDefault="001C5EE8" w:rsidP="00CA7F2F">
      <w:pPr>
        <w:ind w:firstLine="709"/>
        <w:jc w:val="both"/>
        <w:rPr>
          <w:rFonts w:eastAsia="TimesNewRomanPSMT"/>
        </w:rPr>
      </w:pPr>
      <w:r w:rsidRPr="001F4758">
        <w:rPr>
          <w:rFonts w:eastAsia="TimesNewRomanPSMT"/>
        </w:rPr>
        <w:t>-  умение с достаточной полнотой и точностью выражать свои мысли в соотве</w:t>
      </w:r>
      <w:r w:rsidRPr="001F4758">
        <w:rPr>
          <w:rFonts w:eastAsia="TimesNewRomanPSMT"/>
        </w:rPr>
        <w:t>т</w:t>
      </w:r>
      <w:r w:rsidRPr="001F4758">
        <w:rPr>
          <w:rFonts w:eastAsia="TimesNewRomanPSMT"/>
        </w:rPr>
        <w:t xml:space="preserve">ствии с задачами и условиями коммуникации; владение монологической и диалогической </w:t>
      </w:r>
    </w:p>
    <w:p w:rsidR="001C5EE8" w:rsidRPr="001F4758" w:rsidRDefault="001C5EE8" w:rsidP="00CA7F2F">
      <w:pPr>
        <w:jc w:val="both"/>
        <w:rPr>
          <w:rFonts w:eastAsia="TimesNewRomanPSMT"/>
        </w:rPr>
      </w:pPr>
      <w:r w:rsidRPr="001F4758">
        <w:rPr>
          <w:rFonts w:eastAsia="TimesNewRomanPSMT"/>
        </w:rPr>
        <w:t>формами речи в соответствии с грамматическими и синтаксическими нормами родного языка.</w:t>
      </w:r>
    </w:p>
    <w:p w:rsidR="001C5EE8" w:rsidRPr="001112B6" w:rsidRDefault="001C5EE8" w:rsidP="001F4758">
      <w:pPr>
        <w:pStyle w:val="Default0"/>
        <w:ind w:firstLine="709"/>
        <w:jc w:val="both"/>
        <w:rPr>
          <w:b/>
        </w:rPr>
      </w:pPr>
      <w:r w:rsidRPr="001112B6">
        <w:rPr>
          <w:b/>
        </w:rPr>
        <w:t xml:space="preserve">Выпускник научится: </w:t>
      </w:r>
    </w:p>
    <w:p w:rsidR="001C5EE8" w:rsidRPr="001F4758" w:rsidRDefault="001C5EE8" w:rsidP="001F4758">
      <w:pPr>
        <w:pStyle w:val="Default0"/>
        <w:ind w:firstLine="709"/>
        <w:jc w:val="both"/>
      </w:pPr>
      <w:r w:rsidRPr="001F4758">
        <w:t>• учитывать разные мнения и стремиться к координации различных позиций в с</w:t>
      </w:r>
      <w:r w:rsidRPr="001F4758">
        <w:t>о</w:t>
      </w:r>
      <w:r w:rsidRPr="001F4758">
        <w:t>трудн</w:t>
      </w:r>
      <w:r w:rsidRPr="001F4758">
        <w:t>и</w:t>
      </w:r>
      <w:r w:rsidRPr="001F4758">
        <w:t xml:space="preserve">честве; </w:t>
      </w:r>
    </w:p>
    <w:p w:rsidR="001C5EE8" w:rsidRPr="001F4758" w:rsidRDefault="001C5EE8" w:rsidP="001F4758">
      <w:pPr>
        <w:pStyle w:val="Default0"/>
        <w:ind w:firstLine="709"/>
        <w:jc w:val="both"/>
      </w:pPr>
      <w:r w:rsidRPr="001F4758">
        <w:t>• формулировать собственное мнение и позицию, аргументировать и координир</w:t>
      </w:r>
      <w:r w:rsidRPr="001F4758">
        <w:t>о</w:t>
      </w:r>
      <w:r w:rsidRPr="001F4758">
        <w:t>вать ее с позициями партнеров в сотрудничестве при выработке общего решения в со</w:t>
      </w:r>
      <w:r w:rsidRPr="001F4758">
        <w:t>в</w:t>
      </w:r>
      <w:r w:rsidRPr="001F4758">
        <w:t>местной де</w:t>
      </w:r>
      <w:r w:rsidRPr="001F4758">
        <w:t>я</w:t>
      </w:r>
      <w:r w:rsidRPr="001F4758">
        <w:t xml:space="preserve">тельности; </w:t>
      </w:r>
    </w:p>
    <w:p w:rsidR="001C5EE8" w:rsidRPr="001F4758" w:rsidRDefault="001C5EE8" w:rsidP="001F4758">
      <w:pPr>
        <w:pStyle w:val="Default0"/>
        <w:ind w:firstLine="709"/>
        <w:jc w:val="both"/>
      </w:pPr>
      <w:r w:rsidRPr="001F4758">
        <w:t>• устанавливать и сравнивать разные точки зрения, прежде чем принимать решения и д</w:t>
      </w:r>
      <w:r w:rsidRPr="001F4758">
        <w:t>е</w:t>
      </w:r>
      <w:r w:rsidRPr="001F4758">
        <w:t xml:space="preserve">лать выбор; </w:t>
      </w:r>
    </w:p>
    <w:p w:rsidR="001C5EE8" w:rsidRPr="001F4758" w:rsidRDefault="001C5EE8" w:rsidP="001F4758">
      <w:pPr>
        <w:pStyle w:val="Default0"/>
        <w:ind w:firstLine="709"/>
        <w:jc w:val="both"/>
      </w:pPr>
      <w:r w:rsidRPr="001F4758">
        <w:t>• аргументировать свою точку зрения, спорить и отстаивать свою позицию не вра</w:t>
      </w:r>
      <w:r w:rsidRPr="001F4758">
        <w:t>ж</w:t>
      </w:r>
      <w:r w:rsidRPr="001F4758">
        <w:t xml:space="preserve">дебным для оппонентов образом; </w:t>
      </w:r>
    </w:p>
    <w:p w:rsidR="001C5EE8" w:rsidRPr="001F4758" w:rsidRDefault="001C5EE8" w:rsidP="001F4758">
      <w:pPr>
        <w:pStyle w:val="Default0"/>
        <w:ind w:firstLine="709"/>
        <w:jc w:val="both"/>
      </w:pPr>
      <w:r w:rsidRPr="001F4758">
        <w:t>• задавать вопросы, необходимые для организации собственной деятельности и с</w:t>
      </w:r>
      <w:r w:rsidRPr="001F4758">
        <w:t>о</w:t>
      </w:r>
      <w:r w:rsidRPr="001F4758">
        <w:t>трудн</w:t>
      </w:r>
      <w:r w:rsidRPr="001F4758">
        <w:t>и</w:t>
      </w:r>
      <w:r w:rsidRPr="001F4758">
        <w:t xml:space="preserve">чества с партнером; </w:t>
      </w:r>
    </w:p>
    <w:p w:rsidR="001C5EE8" w:rsidRPr="001F4758" w:rsidRDefault="001C5EE8" w:rsidP="001F4758">
      <w:pPr>
        <w:pStyle w:val="Default0"/>
        <w:ind w:firstLine="709"/>
        <w:jc w:val="both"/>
      </w:pPr>
      <w:r w:rsidRPr="001F4758">
        <w:t>• осуществлять взаимный контроль и оказывать в сотрудничестве необходимую вз</w:t>
      </w:r>
      <w:r w:rsidRPr="001F4758">
        <w:t>а</w:t>
      </w:r>
      <w:r w:rsidRPr="001F4758">
        <w:t>им</w:t>
      </w:r>
      <w:r w:rsidRPr="001F4758">
        <w:t>о</w:t>
      </w:r>
      <w:r w:rsidRPr="001F4758">
        <w:t xml:space="preserve">помощь; </w:t>
      </w:r>
    </w:p>
    <w:p w:rsidR="001C5EE8" w:rsidRPr="001F4758" w:rsidRDefault="001C5EE8" w:rsidP="001F4758">
      <w:pPr>
        <w:pStyle w:val="Default0"/>
        <w:ind w:firstLine="709"/>
        <w:jc w:val="both"/>
      </w:pPr>
      <w:r w:rsidRPr="001F4758">
        <w:t xml:space="preserve">• адекватно использовать речь для планирования и регуляции своей деятельности; </w:t>
      </w:r>
    </w:p>
    <w:p w:rsidR="001C5EE8" w:rsidRPr="001F4758" w:rsidRDefault="001C5EE8" w:rsidP="001F4758">
      <w:pPr>
        <w:pStyle w:val="Default0"/>
        <w:ind w:firstLine="709"/>
        <w:jc w:val="both"/>
      </w:pPr>
      <w:r w:rsidRPr="001F4758">
        <w:t>• адекватно использовать речевые средства для решения различных коммуникати</w:t>
      </w:r>
      <w:r w:rsidRPr="001F4758">
        <w:t>в</w:t>
      </w:r>
      <w:r w:rsidRPr="001F4758">
        <w:t>ных задач; владеть устной и письменной речью; строить монологическое контекстное в</w:t>
      </w:r>
      <w:r w:rsidRPr="001F4758">
        <w:t>ы</w:t>
      </w:r>
      <w:r w:rsidRPr="001F4758">
        <w:t>сказ</w:t>
      </w:r>
      <w:r w:rsidRPr="001F4758">
        <w:t>ы</w:t>
      </w:r>
      <w:r w:rsidRPr="001F4758">
        <w:t xml:space="preserve">вание; </w:t>
      </w:r>
    </w:p>
    <w:p w:rsidR="001C5EE8" w:rsidRPr="001F4758" w:rsidRDefault="001C5EE8" w:rsidP="001F4758">
      <w:pPr>
        <w:pStyle w:val="Default0"/>
        <w:ind w:firstLine="709"/>
        <w:jc w:val="both"/>
      </w:pPr>
      <w:r w:rsidRPr="001F4758">
        <w:t>• организовывать и планировать учебное сотрудничество с учителем и сверстник</w:t>
      </w:r>
      <w:r w:rsidRPr="001F4758">
        <w:t>а</w:t>
      </w:r>
      <w:r w:rsidRPr="001F4758">
        <w:t>ми, определять цели и функции участников, способы взаимодействия; планировать общие сп</w:t>
      </w:r>
      <w:r w:rsidRPr="001F4758">
        <w:t>о</w:t>
      </w:r>
      <w:r w:rsidRPr="001F4758">
        <w:t>собы раб</w:t>
      </w:r>
      <w:r w:rsidRPr="001F4758">
        <w:t>о</w:t>
      </w:r>
      <w:r w:rsidRPr="001F4758">
        <w:t xml:space="preserve">ты; </w:t>
      </w:r>
    </w:p>
    <w:p w:rsidR="001C5EE8" w:rsidRPr="001F4758" w:rsidRDefault="001C5EE8" w:rsidP="001F4758">
      <w:pPr>
        <w:pStyle w:val="Default0"/>
        <w:ind w:firstLine="709"/>
        <w:jc w:val="both"/>
      </w:pPr>
      <w:r w:rsidRPr="001F4758">
        <w:t xml:space="preserve">• осуществлять контроль, коррекцию, оценку действий партнера, уметь убеждать; </w:t>
      </w:r>
    </w:p>
    <w:p w:rsidR="001C5EE8" w:rsidRPr="001F4758" w:rsidRDefault="001C5EE8" w:rsidP="001F4758">
      <w:pPr>
        <w:pStyle w:val="Default0"/>
        <w:ind w:firstLine="709"/>
        <w:jc w:val="both"/>
      </w:pPr>
      <w:r w:rsidRPr="001F4758">
        <w:t>• работать в группе — устанавливать рабочие отношения, эффективно сотрудн</w:t>
      </w:r>
      <w:r w:rsidRPr="001F4758">
        <w:t>и</w:t>
      </w:r>
      <w:r w:rsidRPr="001F4758">
        <w:t>чать и способствовать продуктивной кооперации; интегрироваться в группу сверстников и стр</w:t>
      </w:r>
      <w:r w:rsidRPr="001F4758">
        <w:t>о</w:t>
      </w:r>
      <w:r w:rsidRPr="001F4758">
        <w:t>ить проду</w:t>
      </w:r>
      <w:r w:rsidRPr="001F4758">
        <w:t>к</w:t>
      </w:r>
      <w:r w:rsidRPr="001F4758">
        <w:t xml:space="preserve">тивное взаимодействие со сверстниками и взрослыми; </w:t>
      </w:r>
    </w:p>
    <w:p w:rsidR="001C5EE8" w:rsidRPr="001F4758" w:rsidRDefault="001C5EE8" w:rsidP="001F4758">
      <w:pPr>
        <w:pStyle w:val="Default0"/>
        <w:ind w:firstLine="709"/>
        <w:jc w:val="both"/>
      </w:pPr>
      <w:r w:rsidRPr="001F4758">
        <w:t xml:space="preserve">• основам коммуникативной рефлексии; </w:t>
      </w:r>
    </w:p>
    <w:p w:rsidR="001C5EE8" w:rsidRPr="001F4758" w:rsidRDefault="001C5EE8" w:rsidP="001F4758">
      <w:pPr>
        <w:pStyle w:val="Default0"/>
        <w:ind w:firstLine="709"/>
        <w:jc w:val="both"/>
      </w:pPr>
      <w:r w:rsidRPr="001F4758">
        <w:t>• использовать адекватные языковые средства для отображения своих чувств, мы</w:t>
      </w:r>
      <w:r w:rsidRPr="001F4758">
        <w:t>с</w:t>
      </w:r>
      <w:r w:rsidRPr="001F4758">
        <w:t>лей, м</w:t>
      </w:r>
      <w:r w:rsidRPr="001F4758">
        <w:t>о</w:t>
      </w:r>
      <w:r w:rsidRPr="001F4758">
        <w:t xml:space="preserve">тивов и потребностей; </w:t>
      </w:r>
    </w:p>
    <w:p w:rsidR="001C5EE8" w:rsidRPr="001F4758" w:rsidRDefault="001C5EE8" w:rsidP="001F4758">
      <w:pPr>
        <w:pStyle w:val="Default0"/>
        <w:ind w:firstLine="709"/>
        <w:jc w:val="both"/>
      </w:pPr>
      <w:r w:rsidRPr="001F4758">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1C5EE8" w:rsidRPr="001112B6" w:rsidRDefault="001C5EE8" w:rsidP="001F4758">
      <w:pPr>
        <w:pStyle w:val="Default0"/>
        <w:ind w:firstLine="709"/>
        <w:jc w:val="both"/>
        <w:rPr>
          <w:b/>
        </w:rPr>
      </w:pPr>
      <w:r w:rsidRPr="001112B6">
        <w:rPr>
          <w:b/>
          <w:iCs/>
        </w:rPr>
        <w:t xml:space="preserve">Выпускник получит возможность научиться: </w:t>
      </w:r>
    </w:p>
    <w:p w:rsidR="001C5EE8" w:rsidRPr="001F4758" w:rsidRDefault="001C5EE8" w:rsidP="001F4758">
      <w:pPr>
        <w:pStyle w:val="Default0"/>
        <w:ind w:firstLine="709"/>
        <w:jc w:val="both"/>
      </w:pPr>
      <w:r w:rsidRPr="001F4758">
        <w:t xml:space="preserve">• </w:t>
      </w:r>
      <w:r w:rsidRPr="001F4758">
        <w:rPr>
          <w:iCs/>
        </w:rPr>
        <w:t>учитывать и координировать отличные от собственной позиции других людей в с</w:t>
      </w:r>
      <w:r w:rsidRPr="001F4758">
        <w:rPr>
          <w:iCs/>
        </w:rPr>
        <w:t>о</w:t>
      </w:r>
      <w:r w:rsidRPr="001F4758">
        <w:rPr>
          <w:iCs/>
        </w:rPr>
        <w:t>труднич</w:t>
      </w:r>
      <w:r w:rsidRPr="001F4758">
        <w:rPr>
          <w:iCs/>
        </w:rPr>
        <w:t>е</w:t>
      </w:r>
      <w:r w:rsidRPr="001F4758">
        <w:rPr>
          <w:iCs/>
        </w:rPr>
        <w:t xml:space="preserve">стве; </w:t>
      </w:r>
    </w:p>
    <w:p w:rsidR="001C5EE8" w:rsidRPr="001F4758" w:rsidRDefault="001C5EE8" w:rsidP="001F4758">
      <w:pPr>
        <w:pStyle w:val="Default0"/>
        <w:ind w:firstLine="709"/>
        <w:jc w:val="both"/>
      </w:pPr>
      <w:r w:rsidRPr="001F4758">
        <w:t xml:space="preserve">• </w:t>
      </w:r>
      <w:r w:rsidRPr="001F4758">
        <w:rPr>
          <w:iCs/>
        </w:rPr>
        <w:t xml:space="preserve">учитывать разные мнения и интересы и обосновывать собственную позицию; </w:t>
      </w:r>
    </w:p>
    <w:p w:rsidR="001C5EE8" w:rsidRPr="001F4758" w:rsidRDefault="001C5EE8" w:rsidP="001F4758">
      <w:pPr>
        <w:pStyle w:val="Default0"/>
        <w:ind w:firstLine="709"/>
        <w:jc w:val="both"/>
      </w:pPr>
      <w:r w:rsidRPr="001F4758">
        <w:t xml:space="preserve">• </w:t>
      </w:r>
      <w:r w:rsidRPr="001F4758">
        <w:rPr>
          <w:iCs/>
        </w:rPr>
        <w:t xml:space="preserve">понимать относительность мнений и подходов к решению проблемы; </w:t>
      </w:r>
    </w:p>
    <w:p w:rsidR="001C5EE8" w:rsidRPr="001F4758" w:rsidRDefault="001C5EE8" w:rsidP="001F4758">
      <w:pPr>
        <w:pStyle w:val="Default0"/>
        <w:ind w:firstLine="709"/>
        <w:jc w:val="both"/>
      </w:pPr>
      <w:r w:rsidRPr="001F4758">
        <w:t xml:space="preserve">• </w:t>
      </w:r>
      <w:r w:rsidRPr="001F4758">
        <w:rPr>
          <w:iCs/>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w:t>
      </w:r>
      <w:r w:rsidRPr="001F4758">
        <w:rPr>
          <w:iCs/>
        </w:rPr>
        <w:t>и</w:t>
      </w:r>
      <w:r w:rsidRPr="001F4758">
        <w:rPr>
          <w:iCs/>
        </w:rPr>
        <w:t>ват</w:t>
      </w:r>
      <w:r w:rsidRPr="001F4758">
        <w:rPr>
          <w:iCs/>
        </w:rPr>
        <w:t>ь</w:t>
      </w:r>
      <w:r w:rsidRPr="001F4758">
        <w:rPr>
          <w:iCs/>
        </w:rPr>
        <w:t>ся и приходить к общему решению в совместной деятельности, в том числе в ситуации столкновения и</w:t>
      </w:r>
      <w:r w:rsidRPr="001F4758">
        <w:rPr>
          <w:iCs/>
        </w:rPr>
        <w:t>н</w:t>
      </w:r>
      <w:r w:rsidRPr="001F4758">
        <w:rPr>
          <w:iCs/>
        </w:rPr>
        <w:t xml:space="preserve">тересов; </w:t>
      </w:r>
    </w:p>
    <w:p w:rsidR="001C5EE8" w:rsidRPr="001F4758" w:rsidRDefault="001C5EE8" w:rsidP="001F4758">
      <w:pPr>
        <w:pStyle w:val="Default0"/>
        <w:ind w:firstLine="709"/>
        <w:jc w:val="both"/>
      </w:pPr>
      <w:r w:rsidRPr="001F4758">
        <w:t xml:space="preserve">• </w:t>
      </w:r>
      <w:r w:rsidRPr="001F4758">
        <w:rPr>
          <w:iCs/>
        </w:rPr>
        <w:t>брать на себя инициативу в организации совместного действия (деловое лиде</w:t>
      </w:r>
      <w:r w:rsidRPr="001F4758">
        <w:rPr>
          <w:iCs/>
        </w:rPr>
        <w:t>р</w:t>
      </w:r>
      <w:r w:rsidRPr="001F4758">
        <w:rPr>
          <w:iCs/>
        </w:rPr>
        <w:t xml:space="preserve">ство); </w:t>
      </w:r>
    </w:p>
    <w:p w:rsidR="001C5EE8" w:rsidRPr="001F4758" w:rsidRDefault="001C5EE8" w:rsidP="001F4758">
      <w:pPr>
        <w:pStyle w:val="Default0"/>
        <w:ind w:firstLine="709"/>
        <w:jc w:val="both"/>
      </w:pPr>
      <w:r w:rsidRPr="001F4758">
        <w:t xml:space="preserve">• </w:t>
      </w:r>
      <w:r w:rsidRPr="001F4758">
        <w:rPr>
          <w:iCs/>
        </w:rPr>
        <w:t>оказывать поддержку и содействие тем, от кого зависит достижение цели в со</w:t>
      </w:r>
      <w:r w:rsidRPr="001F4758">
        <w:rPr>
          <w:iCs/>
        </w:rPr>
        <w:t>в</w:t>
      </w:r>
      <w:r w:rsidRPr="001F4758">
        <w:rPr>
          <w:iCs/>
        </w:rPr>
        <w:t>местной де</w:t>
      </w:r>
      <w:r w:rsidRPr="001F4758">
        <w:rPr>
          <w:iCs/>
        </w:rPr>
        <w:t>я</w:t>
      </w:r>
      <w:r w:rsidRPr="001F4758">
        <w:rPr>
          <w:iCs/>
        </w:rPr>
        <w:t xml:space="preserve">тельности; </w:t>
      </w:r>
    </w:p>
    <w:p w:rsidR="001C5EE8" w:rsidRPr="001F4758" w:rsidRDefault="001C5EE8" w:rsidP="001F4758">
      <w:pPr>
        <w:pStyle w:val="Default0"/>
        <w:ind w:firstLine="709"/>
        <w:jc w:val="both"/>
      </w:pPr>
      <w:r w:rsidRPr="001F4758">
        <w:lastRenderedPageBreak/>
        <w:t xml:space="preserve">• </w:t>
      </w:r>
      <w:r w:rsidRPr="001F4758">
        <w:rPr>
          <w:iCs/>
        </w:rPr>
        <w:t>осуществлять коммуникативную рефлексию как осознание оснований собстве</w:t>
      </w:r>
      <w:r w:rsidRPr="001F4758">
        <w:rPr>
          <w:iCs/>
        </w:rPr>
        <w:t>н</w:t>
      </w:r>
      <w:r w:rsidRPr="001F4758">
        <w:rPr>
          <w:iCs/>
        </w:rPr>
        <w:t>ных де</w:t>
      </w:r>
      <w:r w:rsidRPr="001F4758">
        <w:rPr>
          <w:iCs/>
        </w:rPr>
        <w:t>й</w:t>
      </w:r>
      <w:r w:rsidRPr="001F4758">
        <w:rPr>
          <w:iCs/>
        </w:rPr>
        <w:t xml:space="preserve">ствий и действий партнера; </w:t>
      </w:r>
    </w:p>
    <w:p w:rsidR="001C5EE8" w:rsidRPr="001F4758" w:rsidRDefault="001C5EE8" w:rsidP="001F4758">
      <w:pPr>
        <w:pStyle w:val="Default0"/>
        <w:ind w:firstLine="709"/>
        <w:jc w:val="both"/>
      </w:pPr>
      <w:r w:rsidRPr="001F4758">
        <w:t xml:space="preserve">• </w:t>
      </w:r>
      <w:r w:rsidRPr="001F4758">
        <w:rPr>
          <w:iCs/>
        </w:rPr>
        <w:t>в процессе коммуникации достаточно точно, последовательно и полно передавать пар</w:t>
      </w:r>
      <w:r w:rsidRPr="001F4758">
        <w:rPr>
          <w:iCs/>
        </w:rPr>
        <w:t>т</w:t>
      </w:r>
      <w:r w:rsidRPr="001F4758">
        <w:rPr>
          <w:iCs/>
        </w:rPr>
        <w:t xml:space="preserve">неру необходимую информацию как ориентир для построения действия; </w:t>
      </w:r>
    </w:p>
    <w:p w:rsidR="001C5EE8" w:rsidRPr="001F4758" w:rsidRDefault="001C5EE8" w:rsidP="001F4758">
      <w:pPr>
        <w:pStyle w:val="Default0"/>
        <w:ind w:firstLine="709"/>
        <w:jc w:val="both"/>
      </w:pPr>
      <w:r w:rsidRPr="001F4758">
        <w:t xml:space="preserve">• </w:t>
      </w:r>
      <w:r w:rsidRPr="001F4758">
        <w:rPr>
          <w:iCs/>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w:t>
      </w:r>
      <w:r w:rsidRPr="001F4758">
        <w:rPr>
          <w:iCs/>
        </w:rPr>
        <w:t>а</w:t>
      </w:r>
      <w:r w:rsidRPr="001F4758">
        <w:rPr>
          <w:iCs/>
        </w:rPr>
        <w:t>логической формами речи в соответствии с грамматическими и синтаксическими нормами ро</w:t>
      </w:r>
      <w:r w:rsidRPr="001F4758">
        <w:rPr>
          <w:iCs/>
        </w:rPr>
        <w:t>д</w:t>
      </w:r>
      <w:r w:rsidRPr="001F4758">
        <w:rPr>
          <w:iCs/>
        </w:rPr>
        <w:t xml:space="preserve">ного языка; </w:t>
      </w:r>
    </w:p>
    <w:p w:rsidR="001C5EE8" w:rsidRPr="001F4758" w:rsidRDefault="001C5EE8" w:rsidP="001F4758">
      <w:pPr>
        <w:pStyle w:val="Default0"/>
        <w:ind w:firstLine="709"/>
        <w:jc w:val="both"/>
      </w:pPr>
      <w:r w:rsidRPr="001F4758">
        <w:t xml:space="preserve">• </w:t>
      </w:r>
      <w:r w:rsidRPr="001F4758">
        <w:rPr>
          <w:iCs/>
        </w:rPr>
        <w:t>следовать морально-этическим и психологическим принципам общения и сотру</w:t>
      </w:r>
      <w:r w:rsidRPr="001F4758">
        <w:rPr>
          <w:iCs/>
        </w:rPr>
        <w:t>д</w:t>
      </w:r>
      <w:r w:rsidRPr="001F4758">
        <w:rPr>
          <w:iCs/>
        </w:rPr>
        <w:t>нич</w:t>
      </w:r>
      <w:r w:rsidRPr="001F4758">
        <w:rPr>
          <w:iCs/>
        </w:rPr>
        <w:t>е</w:t>
      </w:r>
      <w:r w:rsidRPr="001F4758">
        <w:rPr>
          <w:iCs/>
        </w:rPr>
        <w:t>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w:t>
      </w:r>
      <w:r w:rsidRPr="001F4758">
        <w:rPr>
          <w:iCs/>
        </w:rPr>
        <w:t>у</w:t>
      </w:r>
      <w:r w:rsidRPr="001F4758">
        <w:rPr>
          <w:iCs/>
        </w:rPr>
        <w:t>гих, в частности оказывать помощь и эмоциональную поддержку партнерам в процессе д</w:t>
      </w:r>
      <w:r w:rsidRPr="001F4758">
        <w:rPr>
          <w:iCs/>
        </w:rPr>
        <w:t>о</w:t>
      </w:r>
      <w:r w:rsidRPr="001F4758">
        <w:rPr>
          <w:iCs/>
        </w:rPr>
        <w:t>ст</w:t>
      </w:r>
      <w:r w:rsidRPr="001F4758">
        <w:rPr>
          <w:iCs/>
        </w:rPr>
        <w:t>и</w:t>
      </w:r>
      <w:r w:rsidRPr="001F4758">
        <w:rPr>
          <w:iCs/>
        </w:rPr>
        <w:t xml:space="preserve">жения общей цели совместной деятельности; </w:t>
      </w:r>
    </w:p>
    <w:p w:rsidR="001C5EE8" w:rsidRPr="001F4758" w:rsidRDefault="001C5EE8" w:rsidP="001F4758">
      <w:pPr>
        <w:pStyle w:val="Default0"/>
        <w:ind w:firstLine="709"/>
        <w:jc w:val="both"/>
      </w:pPr>
      <w:r w:rsidRPr="001F4758">
        <w:t xml:space="preserve">• </w:t>
      </w:r>
      <w:r w:rsidRPr="001F4758">
        <w:rPr>
          <w:iCs/>
        </w:rPr>
        <w:t>устраивать эффективные групповые обсуждения и обеспечивать обмен знаниями между чл</w:t>
      </w:r>
      <w:r w:rsidRPr="001F4758">
        <w:rPr>
          <w:iCs/>
        </w:rPr>
        <w:t>е</w:t>
      </w:r>
      <w:r w:rsidRPr="001F4758">
        <w:rPr>
          <w:iCs/>
        </w:rPr>
        <w:t xml:space="preserve">нами группы для принятия эффективных совместных решений; </w:t>
      </w:r>
    </w:p>
    <w:p w:rsidR="001C5C18" w:rsidRPr="001F4758" w:rsidRDefault="001C5EE8" w:rsidP="001F4758">
      <w:pPr>
        <w:pStyle w:val="Default0"/>
        <w:ind w:firstLine="709"/>
        <w:jc w:val="both"/>
        <w:rPr>
          <w:iCs/>
        </w:rPr>
      </w:pPr>
      <w:r w:rsidRPr="001F4758">
        <w:t xml:space="preserve">• </w:t>
      </w:r>
      <w:r w:rsidRPr="001F4758">
        <w:rPr>
          <w:iCs/>
        </w:rPr>
        <w:t>в совместной деятельности четко формулировать цели группы и позволять ее участникам пр</w:t>
      </w:r>
      <w:r w:rsidRPr="001F4758">
        <w:rPr>
          <w:iCs/>
        </w:rPr>
        <w:t>о</w:t>
      </w:r>
      <w:r w:rsidRPr="001F4758">
        <w:rPr>
          <w:iCs/>
        </w:rPr>
        <w:t xml:space="preserve">являть собственную энергию для достижения этих целей. </w:t>
      </w:r>
    </w:p>
    <w:p w:rsidR="001C5EE8" w:rsidRPr="001F4758" w:rsidRDefault="001C5EE8" w:rsidP="001F4758">
      <w:pPr>
        <w:pStyle w:val="Default0"/>
        <w:ind w:firstLine="709"/>
        <w:jc w:val="both"/>
        <w:rPr>
          <w:b/>
          <w:iCs/>
        </w:rPr>
      </w:pPr>
      <w:r w:rsidRPr="001F4758">
        <w:rPr>
          <w:b/>
          <w:iCs/>
        </w:rPr>
        <w:t>Познавательные универсальные учебные действия</w:t>
      </w:r>
    </w:p>
    <w:p w:rsidR="001C5EE8" w:rsidRPr="001F4758" w:rsidRDefault="001C5EE8" w:rsidP="001F4758">
      <w:pPr>
        <w:ind w:firstLine="709"/>
        <w:jc w:val="both"/>
        <w:rPr>
          <w:rFonts w:eastAsia="TimesNewRomanPSMT"/>
        </w:rPr>
      </w:pPr>
      <w:r w:rsidRPr="001F4758">
        <w:rPr>
          <w:rFonts w:eastAsia="TimesNewRomanPSMT"/>
        </w:rPr>
        <w:t>включают общеучебные, логические действия, а также действия постановки и реш</w:t>
      </w:r>
      <w:r w:rsidRPr="001F4758">
        <w:rPr>
          <w:rFonts w:eastAsia="TimesNewRomanPSMT"/>
        </w:rPr>
        <w:t>е</w:t>
      </w:r>
      <w:r w:rsidRPr="001F4758">
        <w:rPr>
          <w:rFonts w:eastAsia="TimesNewRomanPSMT"/>
        </w:rPr>
        <w:t>ния пр</w:t>
      </w:r>
      <w:r w:rsidRPr="001F4758">
        <w:rPr>
          <w:rFonts w:eastAsia="TimesNewRomanPSMT"/>
        </w:rPr>
        <w:t>о</w:t>
      </w:r>
      <w:r w:rsidRPr="001F4758">
        <w:rPr>
          <w:rFonts w:eastAsia="TimesNewRomanPSMT"/>
        </w:rPr>
        <w:t>блем.</w:t>
      </w:r>
    </w:p>
    <w:p w:rsidR="001C5EE8" w:rsidRPr="001F4758" w:rsidRDefault="001C5EE8" w:rsidP="001F4758">
      <w:pPr>
        <w:ind w:firstLine="709"/>
        <w:jc w:val="both"/>
        <w:rPr>
          <w:rFonts w:eastAsia="TimesNewRomanPSMT"/>
        </w:rPr>
      </w:pPr>
      <w:r w:rsidRPr="001F4758">
        <w:rPr>
          <w:rFonts w:eastAsia="TimesNewRomanPSMT"/>
        </w:rPr>
        <w:t xml:space="preserve">К </w:t>
      </w:r>
      <w:r w:rsidRPr="001F4758">
        <w:rPr>
          <w:rFonts w:eastAsia="TimesNewRomanPSMT"/>
          <w:b/>
        </w:rPr>
        <w:t>общеучебным</w:t>
      </w:r>
      <w:r w:rsidRPr="001F4758">
        <w:rPr>
          <w:rFonts w:eastAsia="TimesNewRomanPSMT"/>
        </w:rPr>
        <w:t xml:space="preserve"> УУД относятся:</w:t>
      </w:r>
    </w:p>
    <w:p w:rsidR="001C5EE8" w:rsidRPr="001F4758" w:rsidRDefault="001C5EE8" w:rsidP="001F4758">
      <w:pPr>
        <w:ind w:firstLine="709"/>
        <w:jc w:val="both"/>
        <w:rPr>
          <w:rFonts w:eastAsia="TimesNewRomanPSMT"/>
        </w:rPr>
      </w:pPr>
      <w:r w:rsidRPr="001F4758">
        <w:rPr>
          <w:rFonts w:eastAsia="TimesNewRomanPSMT"/>
        </w:rPr>
        <w:t>-  самостоятельное выделение и формулирование познавательной цели;</w:t>
      </w:r>
    </w:p>
    <w:p w:rsidR="001C5EE8" w:rsidRPr="001F4758" w:rsidRDefault="001C5EE8" w:rsidP="001F4758">
      <w:pPr>
        <w:ind w:firstLine="709"/>
        <w:jc w:val="both"/>
        <w:rPr>
          <w:rFonts w:eastAsia="TimesNewRomanPSMT"/>
        </w:rPr>
      </w:pPr>
      <w:r w:rsidRPr="001F4758">
        <w:rPr>
          <w:rFonts w:eastAsia="TimesNewRomanPSMT"/>
        </w:rPr>
        <w:t>- поиск и выделение необходимой информации; применение методов информацио</w:t>
      </w:r>
      <w:r w:rsidRPr="001F4758">
        <w:rPr>
          <w:rFonts w:eastAsia="TimesNewRomanPSMT"/>
        </w:rPr>
        <w:t>н</w:t>
      </w:r>
      <w:r w:rsidRPr="001F4758">
        <w:rPr>
          <w:rFonts w:eastAsia="TimesNewRomanPSMT"/>
        </w:rPr>
        <w:t>ного поиска, в том числе с помощью компьютерных средств;</w:t>
      </w:r>
    </w:p>
    <w:p w:rsidR="001C5EE8" w:rsidRPr="001F4758" w:rsidRDefault="001C5EE8" w:rsidP="001F4758">
      <w:pPr>
        <w:ind w:firstLine="709"/>
        <w:jc w:val="both"/>
        <w:rPr>
          <w:rFonts w:eastAsia="TimesNewRomanPSMT"/>
        </w:rPr>
      </w:pPr>
      <w:r w:rsidRPr="001F4758">
        <w:rPr>
          <w:rFonts w:eastAsia="TimesNewRomanPSMT"/>
        </w:rPr>
        <w:t>-  знаково-</w:t>
      </w:r>
      <w:r w:rsidR="00362982" w:rsidRPr="001F4758">
        <w:rPr>
          <w:rFonts w:eastAsia="TimesNewRomanPSMT"/>
        </w:rPr>
        <w:t>символические: моделирование</w:t>
      </w:r>
      <w:r w:rsidRPr="001F4758">
        <w:rPr>
          <w:rFonts w:eastAsia="TimesNewRomanPSMT"/>
        </w:rPr>
        <w:t xml:space="preserve">-преобразование объекта из чувственной </w:t>
      </w:r>
    </w:p>
    <w:p w:rsidR="001C5EE8" w:rsidRPr="001F4758" w:rsidRDefault="001C5EE8" w:rsidP="00CA7F2F">
      <w:pPr>
        <w:jc w:val="both"/>
        <w:rPr>
          <w:rFonts w:eastAsia="TimesNewRomanPSMT"/>
        </w:rPr>
      </w:pPr>
      <w:r w:rsidRPr="001F4758">
        <w:rPr>
          <w:rFonts w:eastAsia="TimesNewRomanPSMT"/>
        </w:rPr>
        <w:t xml:space="preserve">формы в пространственно-графическую или знаково-символическую модель, где выделены существенные характеристики объекта, и преобразование </w:t>
      </w:r>
      <w:r w:rsidR="00362982" w:rsidRPr="001F4758">
        <w:rPr>
          <w:rFonts w:eastAsia="TimesNewRomanPSMT"/>
        </w:rPr>
        <w:t>модели с</w:t>
      </w:r>
      <w:r w:rsidRPr="001F4758">
        <w:rPr>
          <w:rFonts w:eastAsia="TimesNewRomanPSMT"/>
        </w:rPr>
        <w:t xml:space="preserve"> целью выявления о</w:t>
      </w:r>
      <w:r w:rsidRPr="001F4758">
        <w:rPr>
          <w:rFonts w:eastAsia="TimesNewRomanPSMT"/>
        </w:rPr>
        <w:t>б</w:t>
      </w:r>
      <w:r w:rsidRPr="001F4758">
        <w:rPr>
          <w:rFonts w:eastAsia="TimesNewRomanPSMT"/>
        </w:rPr>
        <w:t>щих законов, определяющих данную предметную область;</w:t>
      </w:r>
    </w:p>
    <w:p w:rsidR="001C5EE8" w:rsidRPr="001F4758" w:rsidRDefault="001C5EE8" w:rsidP="001F4758">
      <w:pPr>
        <w:ind w:firstLine="709"/>
        <w:jc w:val="both"/>
        <w:rPr>
          <w:rFonts w:eastAsia="TimesNewRomanPSMT"/>
        </w:rPr>
      </w:pPr>
      <w:r w:rsidRPr="001F4758">
        <w:rPr>
          <w:rFonts w:eastAsia="TimesNewRomanPSMT"/>
        </w:rPr>
        <w:t>- умение структурировать знания;</w:t>
      </w:r>
    </w:p>
    <w:p w:rsidR="001C5EE8" w:rsidRPr="001F4758" w:rsidRDefault="001C5EE8" w:rsidP="001F4758">
      <w:pPr>
        <w:ind w:firstLine="709"/>
        <w:jc w:val="both"/>
        <w:rPr>
          <w:rFonts w:eastAsia="TimesNewRomanPSMT"/>
        </w:rPr>
      </w:pPr>
      <w:r w:rsidRPr="001F4758">
        <w:rPr>
          <w:rFonts w:eastAsia="TimesNewRomanPSMT"/>
        </w:rPr>
        <w:t>-  умение осознанно и произвольно строить речевое высказывание в устной и пис</w:t>
      </w:r>
      <w:r w:rsidRPr="001F4758">
        <w:rPr>
          <w:rFonts w:eastAsia="TimesNewRomanPSMT"/>
        </w:rPr>
        <w:t>ь</w:t>
      </w:r>
      <w:r w:rsidRPr="001F4758">
        <w:rPr>
          <w:rFonts w:eastAsia="TimesNewRomanPSMT"/>
        </w:rPr>
        <w:t>менной фо</w:t>
      </w:r>
      <w:r w:rsidRPr="001F4758">
        <w:rPr>
          <w:rFonts w:eastAsia="TimesNewRomanPSMT"/>
        </w:rPr>
        <w:t>р</w:t>
      </w:r>
      <w:r w:rsidRPr="001F4758">
        <w:rPr>
          <w:rFonts w:eastAsia="TimesNewRomanPSMT"/>
        </w:rPr>
        <w:t>мах;</w:t>
      </w:r>
    </w:p>
    <w:p w:rsidR="001C5EE8" w:rsidRPr="001F4758" w:rsidRDefault="001C5EE8" w:rsidP="001F4758">
      <w:pPr>
        <w:ind w:firstLine="709"/>
        <w:jc w:val="both"/>
        <w:rPr>
          <w:rFonts w:eastAsia="TimesNewRomanPSMT"/>
        </w:rPr>
      </w:pPr>
      <w:r w:rsidRPr="001F4758">
        <w:rPr>
          <w:rFonts w:eastAsia="TimesNewRomanPSMT"/>
        </w:rPr>
        <w:t xml:space="preserve">- выбор наиболее эффективных способов решения задач в </w:t>
      </w:r>
      <w:r w:rsidR="00362982" w:rsidRPr="001F4758">
        <w:rPr>
          <w:rFonts w:eastAsia="TimesNewRomanPSMT"/>
        </w:rPr>
        <w:t>зависимости от</w:t>
      </w:r>
      <w:r w:rsidRPr="001F4758">
        <w:rPr>
          <w:rFonts w:eastAsia="TimesNewRomanPSMT"/>
        </w:rPr>
        <w:t xml:space="preserve"> конкре</w:t>
      </w:r>
      <w:r w:rsidRPr="001F4758">
        <w:rPr>
          <w:rFonts w:eastAsia="TimesNewRomanPSMT"/>
        </w:rPr>
        <w:t>т</w:t>
      </w:r>
      <w:r w:rsidRPr="001F4758">
        <w:rPr>
          <w:rFonts w:eastAsia="TimesNewRomanPSMT"/>
        </w:rPr>
        <w:t>ных условий;</w:t>
      </w:r>
    </w:p>
    <w:p w:rsidR="001C5EE8" w:rsidRPr="001F4758" w:rsidRDefault="001C5EE8" w:rsidP="00CA7F2F">
      <w:pPr>
        <w:ind w:firstLine="709"/>
        <w:jc w:val="both"/>
        <w:rPr>
          <w:rFonts w:eastAsia="TimesNewRomanPSMT"/>
        </w:rPr>
      </w:pPr>
      <w:r w:rsidRPr="001F4758">
        <w:rPr>
          <w:rFonts w:eastAsia="TimesNewRomanPSMT"/>
        </w:rPr>
        <w:t>- рефлексия способов и условий действия, контроль и оценка процесса и результ</w:t>
      </w:r>
      <w:r w:rsidRPr="001F4758">
        <w:rPr>
          <w:rFonts w:eastAsia="TimesNewRomanPSMT"/>
        </w:rPr>
        <w:t>а</w:t>
      </w:r>
      <w:r w:rsidRPr="001F4758">
        <w:rPr>
          <w:rFonts w:eastAsia="TimesNewRomanPSMT"/>
        </w:rPr>
        <w:t>тов деятельности;</w:t>
      </w:r>
    </w:p>
    <w:p w:rsidR="001C5EE8" w:rsidRPr="001F4758" w:rsidRDefault="001C5EE8" w:rsidP="00CA7F2F">
      <w:pPr>
        <w:ind w:firstLine="709"/>
        <w:jc w:val="both"/>
        <w:rPr>
          <w:rFonts w:eastAsia="TimesNewRomanPSMT"/>
        </w:rPr>
      </w:pPr>
      <w:r w:rsidRPr="001F4758">
        <w:rPr>
          <w:rFonts w:eastAsia="TimesNewRomanPSMT"/>
        </w:rPr>
        <w:t>-  смысловое чтение как осмысление цели чтения и выбор вида чтения в зависим</w:t>
      </w:r>
      <w:r w:rsidRPr="001F4758">
        <w:rPr>
          <w:rFonts w:eastAsia="TimesNewRomanPSMT"/>
        </w:rPr>
        <w:t>о</w:t>
      </w:r>
      <w:r w:rsidRPr="001F4758">
        <w:rPr>
          <w:rFonts w:eastAsia="TimesNewRomanPSMT"/>
        </w:rPr>
        <w:t>сти от цели; извлечение необходимой информации из прослушанных текстов, относ</w:t>
      </w:r>
      <w:r w:rsidRPr="001F4758">
        <w:rPr>
          <w:rFonts w:eastAsia="TimesNewRomanPSMT"/>
        </w:rPr>
        <w:t>я</w:t>
      </w:r>
      <w:r w:rsidRPr="001F4758">
        <w:rPr>
          <w:rFonts w:eastAsia="TimesNewRomanPSMT"/>
        </w:rPr>
        <w:t>щихся к различным жанрам; определение основной и второстепенной информации; свободная ор</w:t>
      </w:r>
      <w:r w:rsidRPr="001F4758">
        <w:rPr>
          <w:rFonts w:eastAsia="TimesNewRomanPSMT"/>
        </w:rPr>
        <w:t>и</w:t>
      </w:r>
      <w:r w:rsidRPr="001F4758">
        <w:rPr>
          <w:rFonts w:eastAsia="TimesNewRomanPSMT"/>
        </w:rPr>
        <w:t>ентация и восприятие текстов художественного, научного, публицистического и официал</w:t>
      </w:r>
      <w:r w:rsidRPr="001F4758">
        <w:rPr>
          <w:rFonts w:eastAsia="TimesNewRomanPSMT"/>
        </w:rPr>
        <w:t>ь</w:t>
      </w:r>
      <w:r w:rsidRPr="001F4758">
        <w:rPr>
          <w:rFonts w:eastAsia="TimesNewRomanPSMT"/>
        </w:rPr>
        <w:t>но-делового стилей; понимание и адекватная оценка языка средств массовой инфо</w:t>
      </w:r>
      <w:r w:rsidRPr="001F4758">
        <w:rPr>
          <w:rFonts w:eastAsia="TimesNewRomanPSMT"/>
        </w:rPr>
        <w:t>р</w:t>
      </w:r>
      <w:r w:rsidRPr="001F4758">
        <w:rPr>
          <w:rFonts w:eastAsia="TimesNewRomanPSMT"/>
        </w:rPr>
        <w:t>мации;</w:t>
      </w:r>
    </w:p>
    <w:p w:rsidR="001C5EE8" w:rsidRPr="001F4758" w:rsidRDefault="001C5EE8" w:rsidP="001F4758">
      <w:pPr>
        <w:ind w:firstLine="709"/>
        <w:jc w:val="both"/>
        <w:rPr>
          <w:rFonts w:eastAsia="TimesNewRomanPSMT"/>
        </w:rPr>
      </w:pPr>
      <w:r w:rsidRPr="001F4758">
        <w:rPr>
          <w:rFonts w:eastAsia="TimesNewRomanPSMT"/>
        </w:rPr>
        <w:t xml:space="preserve">-  постановка и формулирование проблемы, самостоятельное создание алгоритмов </w:t>
      </w:r>
    </w:p>
    <w:p w:rsidR="001C5EE8" w:rsidRPr="001F4758" w:rsidRDefault="001C5EE8" w:rsidP="001F4758">
      <w:pPr>
        <w:ind w:firstLine="709"/>
        <w:jc w:val="both"/>
        <w:rPr>
          <w:rFonts w:eastAsia="TimesNewRomanPSMT"/>
        </w:rPr>
      </w:pPr>
      <w:r w:rsidRPr="001F4758">
        <w:rPr>
          <w:rFonts w:eastAsia="TimesNewRomanPSMT"/>
        </w:rPr>
        <w:t>деятельности при решении проблем творческого и поискового характера.</w:t>
      </w:r>
    </w:p>
    <w:p w:rsidR="001C5EE8" w:rsidRPr="001F4758" w:rsidRDefault="001C5EE8" w:rsidP="001F4758">
      <w:pPr>
        <w:ind w:firstLine="709"/>
        <w:jc w:val="both"/>
        <w:rPr>
          <w:rFonts w:eastAsia="TimesNewRomanPSMT"/>
        </w:rPr>
      </w:pPr>
      <w:r w:rsidRPr="001F4758">
        <w:rPr>
          <w:rFonts w:eastAsia="TimesNewRomanPSMT"/>
          <w:b/>
        </w:rPr>
        <w:t xml:space="preserve">Логические </w:t>
      </w:r>
      <w:r w:rsidRPr="001F4758">
        <w:rPr>
          <w:rFonts w:eastAsia="TimesNewRomanPSMT"/>
        </w:rPr>
        <w:t>УУД предполагают:</w:t>
      </w:r>
    </w:p>
    <w:p w:rsidR="001C5EE8" w:rsidRPr="001F4758" w:rsidRDefault="001C5EE8" w:rsidP="001F4758">
      <w:pPr>
        <w:ind w:firstLine="709"/>
        <w:jc w:val="both"/>
        <w:rPr>
          <w:rFonts w:eastAsia="TimesNewRomanPSMT"/>
        </w:rPr>
      </w:pPr>
      <w:r w:rsidRPr="001F4758">
        <w:rPr>
          <w:rFonts w:eastAsia="TimesNewRomanPSMT"/>
        </w:rPr>
        <w:t>-  анализ объектов с целью выделения признаков (существенных, несущественных);</w:t>
      </w:r>
    </w:p>
    <w:p w:rsidR="001C5EE8" w:rsidRPr="001F4758" w:rsidRDefault="001C5EE8" w:rsidP="001F4758">
      <w:pPr>
        <w:ind w:firstLine="709"/>
        <w:jc w:val="both"/>
        <w:rPr>
          <w:rFonts w:eastAsia="TimesNewRomanPSMT"/>
        </w:rPr>
      </w:pPr>
      <w:r w:rsidRPr="001F4758">
        <w:rPr>
          <w:rFonts w:eastAsia="TimesNewRomanPSMT"/>
        </w:rPr>
        <w:t>- синтез как составление целого из частей, в том числе самостоятельное достраив</w:t>
      </w:r>
      <w:r w:rsidRPr="001F4758">
        <w:rPr>
          <w:rFonts w:eastAsia="TimesNewRomanPSMT"/>
        </w:rPr>
        <w:t>а</w:t>
      </w:r>
      <w:r w:rsidRPr="001F4758">
        <w:rPr>
          <w:rFonts w:eastAsia="TimesNewRomanPSMT"/>
        </w:rPr>
        <w:t>ние, воспо</w:t>
      </w:r>
      <w:r w:rsidRPr="001F4758">
        <w:rPr>
          <w:rFonts w:eastAsia="TimesNewRomanPSMT"/>
        </w:rPr>
        <w:t>л</w:t>
      </w:r>
      <w:r w:rsidRPr="001F4758">
        <w:rPr>
          <w:rFonts w:eastAsia="TimesNewRomanPSMT"/>
        </w:rPr>
        <w:t>нение недостающих компонентов;</w:t>
      </w:r>
    </w:p>
    <w:p w:rsidR="001C5EE8" w:rsidRPr="001F4758" w:rsidRDefault="001C5EE8" w:rsidP="001F4758">
      <w:pPr>
        <w:ind w:firstLine="709"/>
        <w:jc w:val="both"/>
        <w:rPr>
          <w:rFonts w:eastAsia="TimesNewRomanPSMT"/>
        </w:rPr>
      </w:pPr>
      <w:r w:rsidRPr="001F4758">
        <w:rPr>
          <w:rFonts w:eastAsia="TimesNewRomanPSMT"/>
        </w:rPr>
        <w:t>- выбор оснований и критериев для сравнения, классификации объектов;</w:t>
      </w:r>
    </w:p>
    <w:p w:rsidR="001C5EE8" w:rsidRPr="001F4758" w:rsidRDefault="001C5EE8" w:rsidP="001F4758">
      <w:pPr>
        <w:ind w:firstLine="709"/>
        <w:jc w:val="both"/>
        <w:rPr>
          <w:rFonts w:eastAsia="TimesNewRomanPSMT"/>
        </w:rPr>
      </w:pPr>
      <w:r w:rsidRPr="001F4758">
        <w:rPr>
          <w:rFonts w:eastAsia="TimesNewRomanPSMT"/>
        </w:rPr>
        <w:t>-  подведение под понятия, выведение следствий;</w:t>
      </w:r>
    </w:p>
    <w:p w:rsidR="001C5EE8" w:rsidRPr="001F4758" w:rsidRDefault="001C5EE8" w:rsidP="001F4758">
      <w:pPr>
        <w:ind w:firstLine="709"/>
        <w:jc w:val="both"/>
        <w:rPr>
          <w:rFonts w:eastAsia="TimesNewRomanPSMT"/>
        </w:rPr>
      </w:pPr>
      <w:r w:rsidRPr="001F4758">
        <w:rPr>
          <w:rFonts w:eastAsia="TimesNewRomanPSMT"/>
        </w:rPr>
        <w:t>-  установление причинно-следственных связей;</w:t>
      </w:r>
    </w:p>
    <w:p w:rsidR="001C5EE8" w:rsidRPr="001F4758" w:rsidRDefault="001C5EE8" w:rsidP="001F4758">
      <w:pPr>
        <w:ind w:firstLine="709"/>
        <w:jc w:val="both"/>
        <w:rPr>
          <w:rFonts w:eastAsia="TimesNewRomanPSMT"/>
        </w:rPr>
      </w:pPr>
      <w:r w:rsidRPr="001F4758">
        <w:rPr>
          <w:rFonts w:eastAsia="TimesNewRomanPSMT"/>
        </w:rPr>
        <w:t>-  построение логической цепи рассуждений;</w:t>
      </w:r>
    </w:p>
    <w:p w:rsidR="001C5EE8" w:rsidRPr="001F4758" w:rsidRDefault="001C5EE8" w:rsidP="001F4758">
      <w:pPr>
        <w:ind w:firstLine="709"/>
        <w:jc w:val="both"/>
        <w:rPr>
          <w:rFonts w:eastAsia="TimesNewRomanPSMT"/>
        </w:rPr>
      </w:pPr>
      <w:r w:rsidRPr="001F4758">
        <w:rPr>
          <w:rFonts w:eastAsia="TimesNewRomanPSMT"/>
        </w:rPr>
        <w:t>-  доказательство;</w:t>
      </w:r>
    </w:p>
    <w:p w:rsidR="001C5EE8" w:rsidRPr="001F4758" w:rsidRDefault="001C5EE8" w:rsidP="001F4758">
      <w:pPr>
        <w:ind w:firstLine="709"/>
        <w:jc w:val="both"/>
        <w:rPr>
          <w:rFonts w:eastAsia="TimesNewRomanPSMT"/>
        </w:rPr>
      </w:pPr>
      <w:r w:rsidRPr="001F4758">
        <w:rPr>
          <w:rFonts w:eastAsia="TimesNewRomanPSMT"/>
        </w:rPr>
        <w:t>-  выдвижение гипотез и их обоснование.</w:t>
      </w:r>
    </w:p>
    <w:p w:rsidR="001C5EE8" w:rsidRPr="001F4758" w:rsidRDefault="001C5EE8" w:rsidP="001F4758">
      <w:pPr>
        <w:ind w:firstLine="709"/>
        <w:jc w:val="both"/>
        <w:rPr>
          <w:rFonts w:eastAsia="TimesNewRomanPSMT"/>
        </w:rPr>
      </w:pPr>
      <w:r w:rsidRPr="001F4758">
        <w:rPr>
          <w:rFonts w:eastAsia="TimesNewRomanPSMT"/>
        </w:rPr>
        <w:t xml:space="preserve">В </w:t>
      </w:r>
      <w:r w:rsidRPr="001F4758">
        <w:rPr>
          <w:rFonts w:eastAsia="TimesNewRomanPSMT"/>
          <w:b/>
        </w:rPr>
        <w:t>УУД постановки и решения проблем</w:t>
      </w:r>
      <w:r w:rsidRPr="001F4758">
        <w:rPr>
          <w:rFonts w:eastAsia="TimesNewRomanPSMT"/>
        </w:rPr>
        <w:t xml:space="preserve"> входят следующие:</w:t>
      </w:r>
    </w:p>
    <w:p w:rsidR="001C5EE8" w:rsidRPr="001F4758" w:rsidRDefault="001C5EE8" w:rsidP="001F4758">
      <w:pPr>
        <w:ind w:firstLine="709"/>
        <w:jc w:val="both"/>
        <w:rPr>
          <w:rFonts w:eastAsia="TimesNewRomanPSMT"/>
        </w:rPr>
      </w:pPr>
      <w:r w:rsidRPr="001F4758">
        <w:rPr>
          <w:rFonts w:eastAsia="TimesNewRomanPSMT"/>
        </w:rPr>
        <w:t>-  формулирование проблемы;</w:t>
      </w:r>
    </w:p>
    <w:p w:rsidR="001C5EE8" w:rsidRPr="001F4758" w:rsidRDefault="001C5EE8" w:rsidP="001F4758">
      <w:pPr>
        <w:ind w:firstLine="709"/>
        <w:jc w:val="both"/>
        <w:rPr>
          <w:rFonts w:eastAsia="TimesNewRomanPSMT"/>
        </w:rPr>
      </w:pPr>
      <w:r w:rsidRPr="001F4758">
        <w:rPr>
          <w:rFonts w:eastAsia="TimesNewRomanPSMT"/>
        </w:rPr>
        <w:lastRenderedPageBreak/>
        <w:t xml:space="preserve">- самостоятельное создание способов решения проблем творческого и поискового </w:t>
      </w:r>
    </w:p>
    <w:p w:rsidR="001C5EE8" w:rsidRPr="001F4758" w:rsidRDefault="001C5EE8" w:rsidP="001F4758">
      <w:pPr>
        <w:ind w:firstLine="709"/>
        <w:jc w:val="both"/>
        <w:rPr>
          <w:rFonts w:eastAsia="TimesNewRomanPSMT"/>
        </w:rPr>
      </w:pPr>
      <w:r w:rsidRPr="001F4758">
        <w:rPr>
          <w:rFonts w:eastAsia="TimesNewRomanPSMT"/>
        </w:rPr>
        <w:t>характера.</w:t>
      </w:r>
    </w:p>
    <w:p w:rsidR="001C5EE8" w:rsidRPr="001112B6" w:rsidRDefault="001C5EE8" w:rsidP="001F4758">
      <w:pPr>
        <w:pStyle w:val="Default0"/>
        <w:ind w:firstLine="709"/>
        <w:jc w:val="both"/>
        <w:rPr>
          <w:b/>
        </w:rPr>
      </w:pPr>
      <w:r w:rsidRPr="001112B6">
        <w:rPr>
          <w:b/>
        </w:rPr>
        <w:t xml:space="preserve">Выпускник научится: </w:t>
      </w:r>
    </w:p>
    <w:p w:rsidR="001C5EE8" w:rsidRPr="001F4758" w:rsidRDefault="001C5EE8" w:rsidP="001F4758">
      <w:pPr>
        <w:pStyle w:val="Default0"/>
        <w:ind w:firstLine="709"/>
        <w:jc w:val="both"/>
      </w:pPr>
      <w:r w:rsidRPr="001F4758">
        <w:t xml:space="preserve">• основам реализации проектно-исследовательской деятельности; </w:t>
      </w:r>
    </w:p>
    <w:p w:rsidR="001C5EE8" w:rsidRPr="001F4758" w:rsidRDefault="001C5EE8" w:rsidP="001F4758">
      <w:pPr>
        <w:pStyle w:val="Default0"/>
        <w:ind w:firstLine="709"/>
        <w:jc w:val="both"/>
      </w:pPr>
      <w:r w:rsidRPr="001F4758">
        <w:t xml:space="preserve">• проводить наблюдение и эксперимент под руководством учителя; </w:t>
      </w:r>
    </w:p>
    <w:p w:rsidR="001C5EE8" w:rsidRPr="001F4758" w:rsidRDefault="001C5EE8" w:rsidP="001F4758">
      <w:pPr>
        <w:pStyle w:val="Default0"/>
        <w:ind w:firstLine="709"/>
        <w:jc w:val="both"/>
      </w:pPr>
      <w:r w:rsidRPr="001F4758">
        <w:t>• осуществлять расширенный поиск информации с использованием ресурсов би</w:t>
      </w:r>
      <w:r w:rsidRPr="001F4758">
        <w:t>б</w:t>
      </w:r>
      <w:r w:rsidRPr="001F4758">
        <w:t>лиотек и И</w:t>
      </w:r>
      <w:r w:rsidRPr="001F4758">
        <w:t>н</w:t>
      </w:r>
      <w:r w:rsidRPr="001F4758">
        <w:t xml:space="preserve">тернета; </w:t>
      </w:r>
    </w:p>
    <w:p w:rsidR="001C5EE8" w:rsidRPr="001F4758" w:rsidRDefault="001C5EE8" w:rsidP="001F4758">
      <w:pPr>
        <w:pStyle w:val="Default0"/>
        <w:ind w:firstLine="709"/>
        <w:jc w:val="both"/>
      </w:pPr>
      <w:r w:rsidRPr="001F4758">
        <w:t xml:space="preserve">• создавать и преобразовывать модели и схемы для решения задач; </w:t>
      </w:r>
    </w:p>
    <w:p w:rsidR="001C5EE8" w:rsidRPr="001F4758" w:rsidRDefault="001C5EE8" w:rsidP="001F4758">
      <w:pPr>
        <w:pStyle w:val="Default0"/>
        <w:ind w:firstLine="709"/>
        <w:jc w:val="both"/>
      </w:pPr>
      <w:r w:rsidRPr="001F4758">
        <w:t>• осуществлять выбор наиболее эффективных способов решения задач в зависим</w:t>
      </w:r>
      <w:r w:rsidRPr="001F4758">
        <w:t>о</w:t>
      </w:r>
      <w:r w:rsidRPr="001F4758">
        <w:t>сти от ко</w:t>
      </w:r>
      <w:r w:rsidRPr="001F4758">
        <w:t>н</w:t>
      </w:r>
      <w:r w:rsidRPr="001F4758">
        <w:t xml:space="preserve">кретных условий; </w:t>
      </w:r>
    </w:p>
    <w:p w:rsidR="001C5EE8" w:rsidRPr="001F4758" w:rsidRDefault="001C5EE8" w:rsidP="001F4758">
      <w:pPr>
        <w:pStyle w:val="Default0"/>
        <w:ind w:firstLine="709"/>
        <w:jc w:val="both"/>
      </w:pPr>
      <w:r w:rsidRPr="001F4758">
        <w:t xml:space="preserve">• давать определение понятиям; </w:t>
      </w:r>
    </w:p>
    <w:p w:rsidR="001C5EE8" w:rsidRPr="001F4758" w:rsidRDefault="001C5EE8" w:rsidP="001F4758">
      <w:pPr>
        <w:pStyle w:val="Default0"/>
        <w:ind w:firstLine="709"/>
        <w:jc w:val="both"/>
      </w:pPr>
      <w:r w:rsidRPr="001F4758">
        <w:t xml:space="preserve">• устанавливать причинно-следственные связи; </w:t>
      </w:r>
    </w:p>
    <w:p w:rsidR="001C5EE8" w:rsidRPr="001F4758" w:rsidRDefault="001C5EE8" w:rsidP="001F4758">
      <w:pPr>
        <w:pStyle w:val="Default0"/>
        <w:ind w:firstLine="709"/>
        <w:jc w:val="both"/>
      </w:pPr>
      <w:r w:rsidRPr="001F4758">
        <w:t>• осуществлять логическую операцию установления родовидовых отношений, огр</w:t>
      </w:r>
      <w:r w:rsidRPr="001F4758">
        <w:t>а</w:t>
      </w:r>
      <w:r w:rsidRPr="001F4758">
        <w:t>ничение п</w:t>
      </w:r>
      <w:r w:rsidRPr="001F4758">
        <w:t>о</w:t>
      </w:r>
      <w:r w:rsidRPr="001F4758">
        <w:t xml:space="preserve">нятия; </w:t>
      </w:r>
    </w:p>
    <w:p w:rsidR="001C5EE8" w:rsidRPr="001F4758" w:rsidRDefault="001C5EE8" w:rsidP="001F4758">
      <w:pPr>
        <w:pStyle w:val="Default0"/>
        <w:ind w:firstLine="709"/>
        <w:jc w:val="both"/>
      </w:pPr>
      <w:r w:rsidRPr="001F4758">
        <w:t>•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w:t>
      </w:r>
      <w:r w:rsidRPr="001F4758">
        <w:t>ъ</w:t>
      </w:r>
      <w:r w:rsidRPr="001F4758">
        <w:t xml:space="preserve">емом; </w:t>
      </w:r>
    </w:p>
    <w:p w:rsidR="001C5EE8" w:rsidRPr="001F4758" w:rsidRDefault="001C5EE8" w:rsidP="001F4758">
      <w:pPr>
        <w:pStyle w:val="Default0"/>
        <w:ind w:firstLine="709"/>
        <w:jc w:val="both"/>
      </w:pPr>
      <w:r w:rsidRPr="001F4758">
        <w:t>• осуществлять сравнение, сериацию и классификацию, самостоятельно выбирая о</w:t>
      </w:r>
      <w:r w:rsidRPr="001F4758">
        <w:t>с</w:t>
      </w:r>
      <w:r w:rsidRPr="001F4758">
        <w:t>нов</w:t>
      </w:r>
      <w:r w:rsidRPr="001F4758">
        <w:t>а</w:t>
      </w:r>
      <w:r w:rsidRPr="001F4758">
        <w:t xml:space="preserve">ния и критерии для указанных логических операций; </w:t>
      </w:r>
    </w:p>
    <w:p w:rsidR="001C5EE8" w:rsidRPr="001F4758" w:rsidRDefault="001C5EE8" w:rsidP="001F4758">
      <w:pPr>
        <w:pStyle w:val="Default0"/>
        <w:ind w:firstLine="709"/>
        <w:jc w:val="both"/>
      </w:pPr>
      <w:r w:rsidRPr="001F4758">
        <w:t>• строить классификацию на основе дихотомического деления (на основе отриц</w:t>
      </w:r>
      <w:r w:rsidRPr="001F4758">
        <w:t>а</w:t>
      </w:r>
      <w:r w:rsidRPr="001F4758">
        <w:t xml:space="preserve">ния); </w:t>
      </w:r>
    </w:p>
    <w:p w:rsidR="001C5EE8" w:rsidRPr="001F4758" w:rsidRDefault="00CA7F2F" w:rsidP="001F4758">
      <w:pPr>
        <w:pStyle w:val="Default0"/>
        <w:ind w:firstLine="709"/>
        <w:jc w:val="both"/>
      </w:pPr>
      <w:r>
        <w:t xml:space="preserve">• </w:t>
      </w:r>
      <w:r w:rsidR="001C5EE8" w:rsidRPr="001F4758">
        <w:t xml:space="preserve">строить логическое рассуждение, включающее установление причинно-следственных связей; </w:t>
      </w:r>
    </w:p>
    <w:p w:rsidR="001C5EE8" w:rsidRPr="001F4758" w:rsidRDefault="001C5EE8" w:rsidP="001F4758">
      <w:pPr>
        <w:pStyle w:val="Default0"/>
        <w:ind w:firstLine="709"/>
        <w:jc w:val="both"/>
      </w:pPr>
      <w:r w:rsidRPr="001F4758">
        <w:t>• объяснять явления, процессы, связи и отношения, выявляемые в ходе исследов</w:t>
      </w:r>
      <w:r w:rsidRPr="001F4758">
        <w:t>а</w:t>
      </w:r>
      <w:r w:rsidRPr="001F4758">
        <w:t xml:space="preserve">ния; </w:t>
      </w:r>
    </w:p>
    <w:p w:rsidR="001C5EE8" w:rsidRPr="001F4758" w:rsidRDefault="001C5EE8" w:rsidP="001F4758">
      <w:pPr>
        <w:pStyle w:val="Default0"/>
        <w:ind w:firstLine="709"/>
        <w:jc w:val="both"/>
      </w:pPr>
      <w:r w:rsidRPr="001F4758">
        <w:t xml:space="preserve">• основам ознакомительного, изучающего, усваивающего и поискового чтения; </w:t>
      </w:r>
    </w:p>
    <w:p w:rsidR="001C5EE8" w:rsidRPr="001F4758" w:rsidRDefault="001C5EE8" w:rsidP="001F4758">
      <w:pPr>
        <w:pStyle w:val="Default0"/>
        <w:ind w:firstLine="709"/>
        <w:jc w:val="both"/>
      </w:pPr>
      <w:r w:rsidRPr="001F4758">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C5EE8" w:rsidRPr="001112B6" w:rsidRDefault="001C5EE8" w:rsidP="001F4758">
      <w:pPr>
        <w:pStyle w:val="Default0"/>
        <w:ind w:firstLine="709"/>
        <w:jc w:val="both"/>
      </w:pPr>
      <w:r w:rsidRPr="001F4758">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1C5EE8" w:rsidRPr="001F4758" w:rsidRDefault="001C5EE8" w:rsidP="001F4758">
      <w:pPr>
        <w:pStyle w:val="Default0"/>
        <w:ind w:firstLine="709"/>
        <w:jc w:val="both"/>
        <w:rPr>
          <w:b/>
          <w:i/>
        </w:rPr>
      </w:pPr>
      <w:r w:rsidRPr="001112B6">
        <w:rPr>
          <w:b/>
          <w:iCs/>
        </w:rPr>
        <w:t>Выпускник получит возможность научиться:</w:t>
      </w:r>
      <w:r w:rsidRPr="001F4758">
        <w:rPr>
          <w:b/>
          <w:i/>
          <w:iCs/>
        </w:rPr>
        <w:t xml:space="preserve"> </w:t>
      </w:r>
    </w:p>
    <w:p w:rsidR="001C5EE8" w:rsidRPr="001F4758" w:rsidRDefault="001C5EE8" w:rsidP="001F4758">
      <w:pPr>
        <w:pStyle w:val="Default0"/>
        <w:ind w:firstLine="709"/>
        <w:jc w:val="both"/>
      </w:pPr>
      <w:r w:rsidRPr="001F4758">
        <w:t xml:space="preserve">• </w:t>
      </w:r>
      <w:r w:rsidRPr="001F4758">
        <w:rPr>
          <w:iCs/>
        </w:rPr>
        <w:t xml:space="preserve">основам рефлексивного чтения; </w:t>
      </w:r>
    </w:p>
    <w:p w:rsidR="001C5EE8" w:rsidRPr="001F4758" w:rsidRDefault="001C5EE8" w:rsidP="001F4758">
      <w:pPr>
        <w:pStyle w:val="Default0"/>
        <w:ind w:firstLine="709"/>
        <w:jc w:val="both"/>
      </w:pPr>
      <w:r w:rsidRPr="001F4758">
        <w:t xml:space="preserve">• </w:t>
      </w:r>
      <w:r w:rsidRPr="001F4758">
        <w:rPr>
          <w:iCs/>
        </w:rPr>
        <w:t xml:space="preserve">ставить проблему, аргументировать ее актуальность; </w:t>
      </w:r>
    </w:p>
    <w:p w:rsidR="001C5EE8" w:rsidRPr="001F4758" w:rsidRDefault="001C5EE8" w:rsidP="001F4758">
      <w:pPr>
        <w:pStyle w:val="Default0"/>
        <w:ind w:firstLine="709"/>
        <w:jc w:val="both"/>
      </w:pPr>
      <w:r w:rsidRPr="001F4758">
        <w:t xml:space="preserve">• </w:t>
      </w:r>
      <w:r w:rsidRPr="001F4758">
        <w:rPr>
          <w:iCs/>
        </w:rPr>
        <w:t>самостоятельно проводить исследование на основе применения методов наблюд</w:t>
      </w:r>
      <w:r w:rsidRPr="001F4758">
        <w:rPr>
          <w:iCs/>
        </w:rPr>
        <w:t>е</w:t>
      </w:r>
      <w:r w:rsidRPr="001F4758">
        <w:rPr>
          <w:iCs/>
        </w:rPr>
        <w:t>ния и эксп</w:t>
      </w:r>
      <w:r w:rsidRPr="001F4758">
        <w:rPr>
          <w:iCs/>
        </w:rPr>
        <w:t>е</w:t>
      </w:r>
      <w:r w:rsidRPr="001F4758">
        <w:rPr>
          <w:iCs/>
        </w:rPr>
        <w:t xml:space="preserve">римента; </w:t>
      </w:r>
    </w:p>
    <w:p w:rsidR="001C5EE8" w:rsidRPr="001F4758" w:rsidRDefault="001C5EE8" w:rsidP="001F4758">
      <w:pPr>
        <w:pStyle w:val="Default0"/>
        <w:ind w:firstLine="709"/>
        <w:jc w:val="both"/>
      </w:pPr>
      <w:r w:rsidRPr="001F4758">
        <w:t xml:space="preserve">• </w:t>
      </w:r>
      <w:r w:rsidRPr="001F4758">
        <w:rPr>
          <w:iCs/>
        </w:rPr>
        <w:t xml:space="preserve">выдвигать гипотезы о связях и закономерностях событий, процессов, объектов; </w:t>
      </w:r>
    </w:p>
    <w:p w:rsidR="001C5EE8" w:rsidRPr="001F4758" w:rsidRDefault="001C5EE8" w:rsidP="001F4758">
      <w:pPr>
        <w:pStyle w:val="Default0"/>
        <w:ind w:firstLine="709"/>
        <w:jc w:val="both"/>
      </w:pPr>
      <w:r w:rsidRPr="001F4758">
        <w:t xml:space="preserve">• </w:t>
      </w:r>
      <w:r w:rsidRPr="001F4758">
        <w:rPr>
          <w:iCs/>
        </w:rPr>
        <w:t xml:space="preserve">организовывать исследование с целью проверки гипотез; </w:t>
      </w:r>
    </w:p>
    <w:p w:rsidR="001C5EE8" w:rsidRPr="001F4758" w:rsidRDefault="001C5EE8" w:rsidP="001F4758">
      <w:pPr>
        <w:pStyle w:val="Default0"/>
        <w:ind w:firstLine="709"/>
        <w:jc w:val="both"/>
        <w:rPr>
          <w:iCs/>
        </w:rPr>
      </w:pPr>
      <w:r w:rsidRPr="001F4758">
        <w:t xml:space="preserve">• </w:t>
      </w:r>
      <w:r w:rsidRPr="001F4758">
        <w:rPr>
          <w:iCs/>
        </w:rPr>
        <w:t>делать умозаключения (индуктивное и по аналогии) и выводы на основе аргуме</w:t>
      </w:r>
      <w:r w:rsidRPr="001F4758">
        <w:rPr>
          <w:iCs/>
        </w:rPr>
        <w:t>н</w:t>
      </w:r>
      <w:r w:rsidRPr="001F4758">
        <w:rPr>
          <w:iCs/>
        </w:rPr>
        <w:t xml:space="preserve">тации. </w:t>
      </w:r>
    </w:p>
    <w:p w:rsidR="001C5EE8" w:rsidRPr="001F4758" w:rsidRDefault="001C5EE8" w:rsidP="001F4758">
      <w:pPr>
        <w:ind w:firstLine="709"/>
        <w:jc w:val="both"/>
        <w:rPr>
          <w:rFonts w:eastAsia="TimesNewRomanPSMT"/>
        </w:rPr>
      </w:pPr>
      <w:r w:rsidRPr="001112B6">
        <w:rPr>
          <w:rFonts w:eastAsia="TimesNewRomanPSMT"/>
          <w:b/>
        </w:rPr>
        <w:t>Критериями оценки сформированности УУД</w:t>
      </w:r>
      <w:r w:rsidRPr="001F4758">
        <w:rPr>
          <w:rFonts w:eastAsia="TimesNewRomanPSMT"/>
        </w:rPr>
        <w:t xml:space="preserve"> у учащихся выступают:</w:t>
      </w:r>
    </w:p>
    <w:p w:rsidR="001C5EE8" w:rsidRPr="001F4758" w:rsidRDefault="001C5EE8" w:rsidP="001F4758">
      <w:pPr>
        <w:ind w:firstLine="709"/>
        <w:jc w:val="both"/>
        <w:rPr>
          <w:rFonts w:eastAsia="TimesNewRomanPSMT"/>
        </w:rPr>
      </w:pPr>
      <w:r w:rsidRPr="001F4758">
        <w:rPr>
          <w:rFonts w:eastAsia="TimesNewRomanPSMT"/>
        </w:rPr>
        <w:t>-  соответствие возрастно-психологическим нормативным требованиям;</w:t>
      </w:r>
    </w:p>
    <w:p w:rsidR="001C5EE8" w:rsidRPr="001F4758" w:rsidRDefault="001C5EE8" w:rsidP="001F4758">
      <w:pPr>
        <w:ind w:firstLine="709"/>
        <w:jc w:val="both"/>
        <w:rPr>
          <w:rFonts w:eastAsia="TimesNewRomanPSMT"/>
        </w:rPr>
      </w:pPr>
      <w:r w:rsidRPr="001F4758">
        <w:rPr>
          <w:rFonts w:eastAsia="TimesNewRomanPSMT"/>
        </w:rPr>
        <w:t>- соответствие свойств УУД заранее заданным требованиям.</w:t>
      </w:r>
    </w:p>
    <w:p w:rsidR="001C5EE8" w:rsidRPr="001F4758" w:rsidRDefault="001C5EE8" w:rsidP="00CA7F2F">
      <w:pPr>
        <w:ind w:firstLine="709"/>
        <w:jc w:val="both"/>
        <w:rPr>
          <w:rFonts w:eastAsia="TimesNewRomanPSMT"/>
        </w:rPr>
      </w:pPr>
      <w:r w:rsidRPr="001F4758">
        <w:rPr>
          <w:rFonts w:eastAsia="TimesNewRomanPSMT"/>
        </w:rPr>
        <w:t>Представление о функциях, содержании и видах УУД положено в основу постро</w:t>
      </w:r>
      <w:r w:rsidRPr="001F4758">
        <w:rPr>
          <w:rFonts w:eastAsia="TimesNewRomanPSMT"/>
        </w:rPr>
        <w:t>е</w:t>
      </w:r>
      <w:r w:rsidRPr="001F4758">
        <w:rPr>
          <w:rFonts w:eastAsia="TimesNewRomanPSMT"/>
        </w:rPr>
        <w:t xml:space="preserve">ния целостного учебно-воспитательного </w:t>
      </w:r>
      <w:r w:rsidR="00362982" w:rsidRPr="001F4758">
        <w:rPr>
          <w:rFonts w:eastAsia="TimesNewRomanPSMT"/>
        </w:rPr>
        <w:t>процесса: в</w:t>
      </w:r>
      <w:r w:rsidRPr="001F4758">
        <w:rPr>
          <w:rFonts w:eastAsia="TimesNewRomanPSMT"/>
        </w:rPr>
        <w:t xml:space="preserve"> ходе изучения системы учебных пре</w:t>
      </w:r>
      <w:r w:rsidRPr="001F4758">
        <w:rPr>
          <w:rFonts w:eastAsia="TimesNewRomanPSMT"/>
        </w:rPr>
        <w:t>д</w:t>
      </w:r>
      <w:r w:rsidRPr="001F4758">
        <w:rPr>
          <w:rFonts w:eastAsia="TimesNewRomanPSMT"/>
        </w:rPr>
        <w:t>метов и дисциплин, в метапредметной деятельности, организации формучебного сотрудн</w:t>
      </w:r>
      <w:r w:rsidRPr="001F4758">
        <w:rPr>
          <w:rFonts w:eastAsia="TimesNewRomanPSMT"/>
        </w:rPr>
        <w:t>и</w:t>
      </w:r>
      <w:r w:rsidRPr="001F4758">
        <w:rPr>
          <w:rFonts w:eastAsia="TimesNewRomanPSMT"/>
        </w:rPr>
        <w:t xml:space="preserve">чества и решения важных задач жизнедеятельности учащихся. Это нашло отражение </w:t>
      </w:r>
      <w:r w:rsidR="00362982" w:rsidRPr="001F4758">
        <w:rPr>
          <w:rFonts w:eastAsia="TimesNewRomanPSMT"/>
        </w:rPr>
        <w:t>в учебном</w:t>
      </w:r>
      <w:r w:rsidRPr="001F4758">
        <w:rPr>
          <w:rFonts w:eastAsia="TimesNewRomanPSMT"/>
        </w:rPr>
        <w:t xml:space="preserve"> плане основного общего образования школы. </w:t>
      </w:r>
    </w:p>
    <w:p w:rsidR="001C5EE8" w:rsidRPr="001F4758" w:rsidRDefault="001C5EE8" w:rsidP="001F4758">
      <w:pPr>
        <w:ind w:firstLine="709"/>
        <w:jc w:val="both"/>
        <w:rPr>
          <w:rFonts w:eastAsia="TimesNewRomanPSMT"/>
        </w:rPr>
      </w:pPr>
      <w:r w:rsidRPr="001F4758">
        <w:rPr>
          <w:rFonts w:eastAsia="TimesNewRomanPSMT"/>
        </w:rPr>
        <w:t xml:space="preserve">Овладение УУД в конечном счете ведет к </w:t>
      </w:r>
      <w:r w:rsidR="00362982" w:rsidRPr="001F4758">
        <w:rPr>
          <w:rFonts w:eastAsia="TimesNewRomanPSMT"/>
        </w:rPr>
        <w:t>формированию способности самосто</w:t>
      </w:r>
      <w:r w:rsidR="00362982" w:rsidRPr="001F4758">
        <w:rPr>
          <w:rFonts w:eastAsia="TimesNewRomanPSMT"/>
        </w:rPr>
        <w:t>я</w:t>
      </w:r>
      <w:r w:rsidR="00362982" w:rsidRPr="001F4758">
        <w:rPr>
          <w:rFonts w:eastAsia="TimesNewRomanPSMT"/>
        </w:rPr>
        <w:t>тельно</w:t>
      </w:r>
      <w:r w:rsidRPr="001F4758">
        <w:rPr>
          <w:rFonts w:eastAsia="TimesNewRomanPSMT"/>
        </w:rPr>
        <w:t xml:space="preserve"> успешно усваивать новые знания, овладевать умениями и компетентностями, вкл</w:t>
      </w:r>
      <w:r w:rsidRPr="001F4758">
        <w:rPr>
          <w:rFonts w:eastAsia="TimesNewRomanPSMT"/>
        </w:rPr>
        <w:t>ю</w:t>
      </w:r>
      <w:r w:rsidRPr="001F4758">
        <w:rPr>
          <w:rFonts w:eastAsia="TimesNewRomanPSMT"/>
        </w:rPr>
        <w:t>чая самостоятельную организацию процесса усвоения, т.е. умение учиться.  П</w:t>
      </w:r>
      <w:r w:rsidRPr="001F4758">
        <w:rPr>
          <w:rFonts w:eastAsia="TimesNewRomanPSMT"/>
        </w:rPr>
        <w:t>о</w:t>
      </w:r>
      <w:r w:rsidRPr="001F4758">
        <w:rPr>
          <w:rFonts w:eastAsia="TimesNewRomanPSMT"/>
        </w:rPr>
        <w:t>скольку в подростковом возрасте ведущей становится деятельность межличностного общения, при</w:t>
      </w:r>
      <w:r w:rsidRPr="001F4758">
        <w:rPr>
          <w:rFonts w:eastAsia="TimesNewRomanPSMT"/>
        </w:rPr>
        <w:t>о</w:t>
      </w:r>
      <w:r w:rsidRPr="001F4758">
        <w:rPr>
          <w:rFonts w:eastAsia="TimesNewRomanPSMT"/>
        </w:rPr>
        <w:t>ритетное значение в развитии УУД в этот период приобретают коммуник</w:t>
      </w:r>
      <w:r w:rsidRPr="001F4758">
        <w:rPr>
          <w:rFonts w:eastAsia="TimesNewRomanPSMT"/>
        </w:rPr>
        <w:t>а</w:t>
      </w:r>
      <w:r w:rsidRPr="001F4758">
        <w:rPr>
          <w:rFonts w:eastAsia="TimesNewRomanPSMT"/>
        </w:rPr>
        <w:t xml:space="preserve">тивные учебные </w:t>
      </w:r>
      <w:r w:rsidRPr="001F4758">
        <w:rPr>
          <w:rFonts w:eastAsia="TimesNewRomanPSMT"/>
        </w:rPr>
        <w:lastRenderedPageBreak/>
        <w:t xml:space="preserve">действия. Поэтому </w:t>
      </w:r>
      <w:r w:rsidRPr="001F4758">
        <w:rPr>
          <w:rFonts w:eastAsia="TimesNewRomanPSMT"/>
          <w:i/>
        </w:rPr>
        <w:t>задача для основной школы может быть сформул</w:t>
      </w:r>
      <w:r w:rsidRPr="001F4758">
        <w:rPr>
          <w:rFonts w:eastAsia="TimesNewRomanPSMT"/>
          <w:i/>
        </w:rPr>
        <w:t>и</w:t>
      </w:r>
      <w:r w:rsidRPr="001F4758">
        <w:rPr>
          <w:rFonts w:eastAsia="TimesNewRomanPSMT"/>
          <w:i/>
        </w:rPr>
        <w:t>рована следующим образом: «учить ученика учиться в общении».</w:t>
      </w:r>
      <w:r w:rsidRPr="001F4758">
        <w:rPr>
          <w:rFonts w:eastAsia="TimesNewRomanPSMT"/>
        </w:rPr>
        <w:t xml:space="preserve"> </w:t>
      </w:r>
    </w:p>
    <w:p w:rsidR="001C5EE8" w:rsidRPr="001F4758" w:rsidRDefault="001C5EE8" w:rsidP="00CA7F2F">
      <w:pPr>
        <w:ind w:firstLine="709"/>
        <w:jc w:val="both"/>
        <w:rPr>
          <w:rFonts w:eastAsia="TimesNewRomanPSMT"/>
        </w:rPr>
      </w:pPr>
      <w:r w:rsidRPr="001F4758">
        <w:rPr>
          <w:rFonts w:eastAsia="TimesNewRomanPSMT"/>
        </w:rPr>
        <w:t>Достижение «умения учиться» предполагает полноценное освоение всех компоне</w:t>
      </w:r>
      <w:r w:rsidRPr="001F4758">
        <w:rPr>
          <w:rFonts w:eastAsia="TimesNewRomanPSMT"/>
        </w:rPr>
        <w:t>н</w:t>
      </w:r>
      <w:r w:rsidRPr="001F4758">
        <w:rPr>
          <w:rFonts w:eastAsia="TimesNewRomanPSMT"/>
        </w:rPr>
        <w:t>тов учебной деятельности, которые включают:</w:t>
      </w:r>
    </w:p>
    <w:p w:rsidR="001C5EE8" w:rsidRPr="001F4758" w:rsidRDefault="001C5EE8" w:rsidP="001F4758">
      <w:pPr>
        <w:ind w:firstLine="709"/>
        <w:jc w:val="both"/>
        <w:rPr>
          <w:rFonts w:eastAsia="TimesNewRomanPSMT"/>
        </w:rPr>
      </w:pPr>
      <w:r w:rsidRPr="001F4758">
        <w:rPr>
          <w:rFonts w:eastAsia="TimesNewRomanPSMT"/>
        </w:rPr>
        <w:t>- познавательные и учебные мотивы;</w:t>
      </w:r>
    </w:p>
    <w:p w:rsidR="001C5EE8" w:rsidRPr="001F4758" w:rsidRDefault="001C5EE8" w:rsidP="001F4758">
      <w:pPr>
        <w:ind w:firstLine="709"/>
        <w:jc w:val="both"/>
        <w:rPr>
          <w:rFonts w:eastAsia="TimesNewRomanPSMT"/>
        </w:rPr>
      </w:pPr>
      <w:r w:rsidRPr="001F4758">
        <w:rPr>
          <w:rFonts w:eastAsia="TimesNewRomanPSMT"/>
        </w:rPr>
        <w:t>-  учебную цель;</w:t>
      </w:r>
    </w:p>
    <w:p w:rsidR="001C5EE8" w:rsidRPr="001F4758" w:rsidRDefault="001C5EE8" w:rsidP="001F4758">
      <w:pPr>
        <w:ind w:firstLine="709"/>
        <w:jc w:val="both"/>
        <w:rPr>
          <w:rFonts w:eastAsia="TimesNewRomanPSMT"/>
        </w:rPr>
      </w:pPr>
      <w:r w:rsidRPr="001F4758">
        <w:rPr>
          <w:rFonts w:eastAsia="TimesNewRomanPSMT"/>
        </w:rPr>
        <w:t>-  учебную задачу;</w:t>
      </w:r>
    </w:p>
    <w:p w:rsidR="001C5EE8" w:rsidRPr="001F4758" w:rsidRDefault="00CA7F2F" w:rsidP="00CA7F2F">
      <w:pPr>
        <w:ind w:firstLine="709"/>
        <w:jc w:val="both"/>
        <w:rPr>
          <w:rFonts w:eastAsia="TimesNewRomanPSMT"/>
        </w:rPr>
      </w:pPr>
      <w:r>
        <w:rPr>
          <w:rFonts w:eastAsia="TimesNewRomanPSMT"/>
        </w:rPr>
        <w:t xml:space="preserve">- </w:t>
      </w:r>
      <w:r w:rsidR="00362982" w:rsidRPr="001F4758">
        <w:rPr>
          <w:rFonts w:eastAsia="TimesNewRomanPSMT"/>
        </w:rPr>
        <w:t>учебные действия</w:t>
      </w:r>
      <w:r w:rsidR="001C5EE8" w:rsidRPr="001F4758">
        <w:rPr>
          <w:rFonts w:eastAsia="TimesNewRomanPSMT"/>
        </w:rPr>
        <w:t xml:space="preserve"> и операции (ориентировка, преобразование материала, ко</w:t>
      </w:r>
      <w:r w:rsidR="001C5EE8" w:rsidRPr="001F4758">
        <w:rPr>
          <w:rFonts w:eastAsia="TimesNewRomanPSMT"/>
        </w:rPr>
        <w:t>н</w:t>
      </w:r>
      <w:r w:rsidR="001C5EE8" w:rsidRPr="001F4758">
        <w:rPr>
          <w:rFonts w:eastAsia="TimesNewRomanPSMT"/>
        </w:rPr>
        <w:t>троль и оценка).</w:t>
      </w:r>
    </w:p>
    <w:p w:rsidR="001C5EE8" w:rsidRPr="001F4758" w:rsidRDefault="001C5EE8" w:rsidP="001F4758">
      <w:pPr>
        <w:ind w:firstLine="709"/>
        <w:jc w:val="both"/>
        <w:rPr>
          <w:rFonts w:eastAsia="TimesNewRomanPSMT"/>
        </w:rPr>
      </w:pPr>
      <w:r w:rsidRPr="001F4758">
        <w:rPr>
          <w:rFonts w:eastAsia="TimesNewRomanPSMT"/>
        </w:rPr>
        <w:t xml:space="preserve">Известно, что формирование любых личностных </w:t>
      </w:r>
      <w:r w:rsidR="00362982" w:rsidRPr="001F4758">
        <w:rPr>
          <w:rFonts w:eastAsia="TimesNewRomanPSMT"/>
        </w:rPr>
        <w:t>новообразований –</w:t>
      </w:r>
      <w:r w:rsidRPr="001F4758">
        <w:rPr>
          <w:rFonts w:eastAsia="TimesNewRomanPSMT"/>
        </w:rPr>
        <w:t xml:space="preserve"> умений, сп</w:t>
      </w:r>
      <w:r w:rsidRPr="001F4758">
        <w:rPr>
          <w:rFonts w:eastAsia="TimesNewRomanPSMT"/>
        </w:rPr>
        <w:t>о</w:t>
      </w:r>
      <w:r w:rsidRPr="001F4758">
        <w:rPr>
          <w:rFonts w:eastAsia="TimesNewRomanPSMT"/>
        </w:rPr>
        <w:t>собностей, личностных качеств (в том числе и универсальных учебных действий, и ум</w:t>
      </w:r>
      <w:r w:rsidRPr="001F4758">
        <w:rPr>
          <w:rFonts w:eastAsia="TimesNewRomanPSMT"/>
        </w:rPr>
        <w:t>е</w:t>
      </w:r>
      <w:r w:rsidRPr="001F4758">
        <w:rPr>
          <w:rFonts w:eastAsia="TimesNewRomanPSMT"/>
        </w:rPr>
        <w:t>ния учиться в ц</w:t>
      </w:r>
      <w:r w:rsidRPr="001F4758">
        <w:rPr>
          <w:rFonts w:eastAsia="TimesNewRomanPSMT"/>
        </w:rPr>
        <w:t>е</w:t>
      </w:r>
      <w:r w:rsidRPr="001F4758">
        <w:rPr>
          <w:rFonts w:eastAsia="TimesNewRomanPSMT"/>
        </w:rPr>
        <w:t>лом), возможно только в деятельности (Л.С.</w:t>
      </w:r>
      <w:r w:rsidR="00233CBE" w:rsidRPr="001F4758">
        <w:rPr>
          <w:rFonts w:eastAsia="TimesNewRomanPSMT"/>
        </w:rPr>
        <w:t xml:space="preserve"> </w:t>
      </w:r>
      <w:r w:rsidRPr="001F4758">
        <w:rPr>
          <w:rFonts w:eastAsia="TimesNewRomanPSMT"/>
        </w:rPr>
        <w:t xml:space="preserve">Выготский). </w:t>
      </w:r>
    </w:p>
    <w:p w:rsidR="001C5EE8" w:rsidRPr="001F4758" w:rsidRDefault="001C5EE8" w:rsidP="001F4758">
      <w:pPr>
        <w:ind w:firstLine="709"/>
        <w:jc w:val="both"/>
        <w:rPr>
          <w:rFonts w:eastAsia="TimesNewRomanPSMT"/>
        </w:rPr>
      </w:pPr>
      <w:r w:rsidRPr="001F4758">
        <w:rPr>
          <w:rFonts w:eastAsia="TimesNewRomanPSMT"/>
        </w:rPr>
        <w:t xml:space="preserve">Таким образом, формирование любого умения проходит через следующие </w:t>
      </w:r>
      <w:r w:rsidRPr="001F4758">
        <w:rPr>
          <w:rFonts w:eastAsia="TimesNewRomanPSMT"/>
          <w:u w:val="single"/>
        </w:rPr>
        <w:t>этапы</w:t>
      </w:r>
      <w:r w:rsidRPr="001F4758">
        <w:rPr>
          <w:rFonts w:eastAsia="TimesNewRomanPSMT"/>
        </w:rPr>
        <w:t>:</w:t>
      </w:r>
    </w:p>
    <w:p w:rsidR="001C5EE8" w:rsidRPr="001F4758" w:rsidRDefault="001C5EE8" w:rsidP="001F4758">
      <w:pPr>
        <w:ind w:firstLine="709"/>
        <w:jc w:val="both"/>
        <w:rPr>
          <w:rFonts w:eastAsia="TimesNewRomanPSMT"/>
        </w:rPr>
      </w:pPr>
      <w:r w:rsidRPr="001F4758">
        <w:rPr>
          <w:rFonts w:eastAsia="TimesNewRomanPSMT"/>
        </w:rPr>
        <w:t>1.  Приобретение первичного опыта выполнения действия и мотивация.</w:t>
      </w:r>
    </w:p>
    <w:p w:rsidR="001C5EE8" w:rsidRPr="001F4758" w:rsidRDefault="001C5EE8" w:rsidP="00CA7F2F">
      <w:pPr>
        <w:ind w:firstLine="709"/>
        <w:jc w:val="both"/>
        <w:rPr>
          <w:rFonts w:eastAsia="TimesNewRomanPSMT"/>
        </w:rPr>
      </w:pPr>
      <w:r w:rsidRPr="001F4758">
        <w:rPr>
          <w:rFonts w:eastAsia="TimesNewRomanPSMT"/>
        </w:rPr>
        <w:t>2.  Формирование нового способа (алгоритма) действия, установление первичных связей с имеющимися способами.</w:t>
      </w:r>
    </w:p>
    <w:p w:rsidR="001C5EE8" w:rsidRPr="001F4758" w:rsidRDefault="001C5EE8" w:rsidP="001F4758">
      <w:pPr>
        <w:ind w:firstLine="709"/>
        <w:jc w:val="both"/>
        <w:rPr>
          <w:rFonts w:eastAsia="TimesNewRomanPSMT"/>
        </w:rPr>
      </w:pPr>
      <w:r w:rsidRPr="001F4758">
        <w:rPr>
          <w:rFonts w:eastAsia="TimesNewRomanPSMT"/>
        </w:rPr>
        <w:t>3.  Тренинг, уточнение связей, самоконтроль и коррекция.</w:t>
      </w:r>
    </w:p>
    <w:p w:rsidR="001C5EE8" w:rsidRPr="001F4758" w:rsidRDefault="001C5EE8" w:rsidP="001F4758">
      <w:pPr>
        <w:ind w:firstLine="709"/>
        <w:jc w:val="both"/>
        <w:rPr>
          <w:rFonts w:eastAsia="TimesNewRomanPSMT"/>
        </w:rPr>
      </w:pPr>
      <w:r w:rsidRPr="001F4758">
        <w:rPr>
          <w:rFonts w:eastAsia="TimesNewRomanPSMT"/>
        </w:rPr>
        <w:t xml:space="preserve">4.  Контроль. </w:t>
      </w:r>
    </w:p>
    <w:p w:rsidR="001C5EE8" w:rsidRPr="001F4758" w:rsidRDefault="001C5EE8" w:rsidP="00CA7F2F">
      <w:pPr>
        <w:ind w:firstLine="709"/>
        <w:jc w:val="both"/>
        <w:rPr>
          <w:rFonts w:eastAsia="TimesNewRomanPSMT"/>
        </w:rPr>
      </w:pPr>
      <w:r w:rsidRPr="001F4758">
        <w:rPr>
          <w:rFonts w:eastAsia="TimesNewRomanPSMT"/>
        </w:rPr>
        <w:t>Этот же путь    обучающемуся следует пройти и при формировании УУД таким о</w:t>
      </w:r>
      <w:r w:rsidRPr="001F4758">
        <w:rPr>
          <w:rFonts w:eastAsia="TimesNewRomanPSMT"/>
        </w:rPr>
        <w:t>б</w:t>
      </w:r>
      <w:r w:rsidRPr="001F4758">
        <w:rPr>
          <w:rFonts w:eastAsia="TimesNewRomanPSMT"/>
        </w:rPr>
        <w:t>разом, что изучаемый алгоритм будет иметь надпредметный характер: освоение норм цел</w:t>
      </w:r>
      <w:r w:rsidRPr="001F4758">
        <w:rPr>
          <w:rFonts w:eastAsia="TimesNewRomanPSMT"/>
        </w:rPr>
        <w:t>е</w:t>
      </w:r>
      <w:r w:rsidRPr="001F4758">
        <w:rPr>
          <w:rFonts w:eastAsia="TimesNewRomanPSMT"/>
        </w:rPr>
        <w:t>полагания и проектирования, самоконтроля и коррекции собственных действий, поиска информации и работы с текстами, коммуникативного взаимодействия.</w:t>
      </w:r>
    </w:p>
    <w:p w:rsidR="001C5EE8" w:rsidRPr="001F4758" w:rsidRDefault="001C5EE8" w:rsidP="00CA7F2F">
      <w:pPr>
        <w:ind w:firstLine="709"/>
        <w:jc w:val="both"/>
        <w:rPr>
          <w:rFonts w:eastAsia="TimesNewRomanPSMT"/>
        </w:rPr>
      </w:pPr>
      <w:r w:rsidRPr="001F4758">
        <w:rPr>
          <w:rFonts w:eastAsia="TimesNewRomanPSMT"/>
        </w:rPr>
        <w:t>Для реализации программы необходимы условия и ресурсы (кадровые, дидактич</w:t>
      </w:r>
      <w:r w:rsidRPr="001F4758">
        <w:rPr>
          <w:rFonts w:eastAsia="TimesNewRomanPSMT"/>
        </w:rPr>
        <w:t>е</w:t>
      </w:r>
      <w:r w:rsidRPr="001F4758">
        <w:rPr>
          <w:rFonts w:eastAsia="TimesNewRomanPSMT"/>
        </w:rPr>
        <w:t>ские, материально –технические, социальные) и средства формирования УУД.</w:t>
      </w:r>
    </w:p>
    <w:p w:rsidR="001C5EE8" w:rsidRPr="001F4758" w:rsidRDefault="001C5EE8" w:rsidP="00CA7F2F">
      <w:pPr>
        <w:ind w:firstLine="709"/>
        <w:jc w:val="both"/>
        <w:rPr>
          <w:rFonts w:eastAsia="TimesNewRomanPSMT"/>
        </w:rPr>
      </w:pPr>
      <w:r w:rsidRPr="001F4758">
        <w:rPr>
          <w:rFonts w:eastAsia="TimesNewRomanPSMT"/>
        </w:rPr>
        <w:t>- формирование УУД происходит в процессе усвоения программ различных пре</w:t>
      </w:r>
      <w:r w:rsidRPr="001F4758">
        <w:rPr>
          <w:rFonts w:eastAsia="TimesNewRomanPSMT"/>
        </w:rPr>
        <w:t>д</w:t>
      </w:r>
      <w:r w:rsidRPr="001F4758">
        <w:rPr>
          <w:rFonts w:eastAsia="TimesNewRomanPSMT"/>
        </w:rPr>
        <w:t>метных дисциплин;</w:t>
      </w:r>
    </w:p>
    <w:p w:rsidR="001C5EE8" w:rsidRPr="001F4758" w:rsidRDefault="001C5EE8" w:rsidP="00CA7F2F">
      <w:pPr>
        <w:ind w:firstLine="709"/>
        <w:jc w:val="both"/>
        <w:rPr>
          <w:rFonts w:eastAsia="TimesNewRomanPSMT"/>
        </w:rPr>
      </w:pPr>
      <w:r w:rsidRPr="001F4758">
        <w:rPr>
          <w:rFonts w:eastAsia="TimesNewRomanPSMT"/>
        </w:rPr>
        <w:t>-   материально –техническая база школы позволяет обеспечить организацию раб</w:t>
      </w:r>
      <w:r w:rsidRPr="001F4758">
        <w:rPr>
          <w:rFonts w:eastAsia="TimesNewRomanPSMT"/>
        </w:rPr>
        <w:t>о</w:t>
      </w:r>
      <w:r w:rsidRPr="001F4758">
        <w:rPr>
          <w:rFonts w:eastAsia="TimesNewRomanPSMT"/>
        </w:rPr>
        <w:t>ты в данном направлении;</w:t>
      </w:r>
    </w:p>
    <w:p w:rsidR="001C5EE8" w:rsidRPr="001F4758" w:rsidRDefault="001C5EE8" w:rsidP="001F4758">
      <w:pPr>
        <w:ind w:firstLine="709"/>
        <w:jc w:val="both"/>
        <w:rPr>
          <w:rFonts w:eastAsia="TimesNewRomanPSMT"/>
        </w:rPr>
      </w:pPr>
      <w:r w:rsidRPr="001F4758">
        <w:rPr>
          <w:rFonts w:eastAsia="TimesNewRomanPSMT"/>
        </w:rPr>
        <w:t>- наличие подготовленного педагогического состава к реализации программы;</w:t>
      </w:r>
    </w:p>
    <w:p w:rsidR="001C5EE8" w:rsidRPr="001F4758" w:rsidRDefault="001C5EE8" w:rsidP="001F4758">
      <w:pPr>
        <w:ind w:firstLine="709"/>
        <w:jc w:val="both"/>
        <w:rPr>
          <w:rFonts w:eastAsia="TimesNewRomanPSMT"/>
        </w:rPr>
      </w:pPr>
      <w:r w:rsidRPr="001F4758">
        <w:rPr>
          <w:rFonts w:eastAsia="TimesNewRomanPSMT"/>
        </w:rPr>
        <w:t xml:space="preserve">-  специально организуемые </w:t>
      </w:r>
      <w:r w:rsidRPr="001F4758">
        <w:rPr>
          <w:rFonts w:eastAsia="TimesNewRomanPSMT"/>
          <w:i/>
        </w:rPr>
        <w:t>формы учебной деятельности</w:t>
      </w:r>
      <w:r w:rsidRPr="001F4758">
        <w:rPr>
          <w:rFonts w:eastAsia="TimesNewRomanPSMT"/>
        </w:rPr>
        <w:t xml:space="preserve">: </w:t>
      </w:r>
    </w:p>
    <w:p w:rsidR="001C5EE8" w:rsidRPr="001F4758" w:rsidRDefault="001C5EE8" w:rsidP="009C692A">
      <w:pPr>
        <w:numPr>
          <w:ilvl w:val="0"/>
          <w:numId w:val="252"/>
        </w:numPr>
        <w:jc w:val="both"/>
        <w:rPr>
          <w:rFonts w:eastAsia="TimesNewRomanPSMT"/>
        </w:rPr>
      </w:pPr>
      <w:r w:rsidRPr="001F4758">
        <w:rPr>
          <w:rFonts w:eastAsia="TimesNewRomanPSMT"/>
        </w:rPr>
        <w:t>учебное сотрудничество (в том числе проектная деятельность, разновозрас</w:t>
      </w:r>
      <w:r w:rsidRPr="001F4758">
        <w:rPr>
          <w:rFonts w:eastAsia="TimesNewRomanPSMT"/>
        </w:rPr>
        <w:t>т</w:t>
      </w:r>
      <w:r w:rsidRPr="001F4758">
        <w:rPr>
          <w:rFonts w:eastAsia="TimesNewRomanPSMT"/>
        </w:rPr>
        <w:t xml:space="preserve">ное </w:t>
      </w:r>
    </w:p>
    <w:p w:rsidR="001C5EE8" w:rsidRPr="001F4758" w:rsidRDefault="001C5EE8" w:rsidP="009C692A">
      <w:pPr>
        <w:numPr>
          <w:ilvl w:val="0"/>
          <w:numId w:val="252"/>
        </w:numPr>
        <w:jc w:val="both"/>
        <w:rPr>
          <w:rFonts w:eastAsia="TimesNewRomanPSMT"/>
        </w:rPr>
      </w:pPr>
      <w:r w:rsidRPr="001F4758">
        <w:rPr>
          <w:rFonts w:eastAsia="TimesNewRomanPSMT"/>
        </w:rPr>
        <w:t xml:space="preserve">сотрудничество); </w:t>
      </w:r>
    </w:p>
    <w:p w:rsidR="001C5EE8" w:rsidRPr="001F4758" w:rsidRDefault="001C5EE8" w:rsidP="009C692A">
      <w:pPr>
        <w:numPr>
          <w:ilvl w:val="0"/>
          <w:numId w:val="252"/>
        </w:numPr>
        <w:jc w:val="both"/>
        <w:rPr>
          <w:rFonts w:eastAsia="TimesNewRomanPSMT"/>
        </w:rPr>
      </w:pPr>
      <w:r w:rsidRPr="001F4758">
        <w:rPr>
          <w:rFonts w:eastAsia="TimesNewRomanPSMT"/>
        </w:rPr>
        <w:t>совместная деятельность (работа в паре, группе);</w:t>
      </w:r>
    </w:p>
    <w:p w:rsidR="001C5EE8" w:rsidRPr="001F4758" w:rsidRDefault="001C5EE8" w:rsidP="009C692A">
      <w:pPr>
        <w:numPr>
          <w:ilvl w:val="0"/>
          <w:numId w:val="252"/>
        </w:numPr>
        <w:jc w:val="both"/>
        <w:rPr>
          <w:rFonts w:eastAsia="TimesNewRomanPSMT"/>
        </w:rPr>
      </w:pPr>
      <w:r w:rsidRPr="001F4758">
        <w:rPr>
          <w:rFonts w:eastAsia="TimesNewRomanPSMT"/>
        </w:rPr>
        <w:t>дискуссия;</w:t>
      </w:r>
    </w:p>
    <w:p w:rsidR="001C5EE8" w:rsidRPr="001F4758" w:rsidRDefault="001C5EE8" w:rsidP="009C692A">
      <w:pPr>
        <w:numPr>
          <w:ilvl w:val="0"/>
          <w:numId w:val="252"/>
        </w:numPr>
        <w:jc w:val="both"/>
        <w:rPr>
          <w:rFonts w:eastAsia="TimesNewRomanPSMT"/>
        </w:rPr>
      </w:pPr>
      <w:r w:rsidRPr="001F4758">
        <w:rPr>
          <w:rFonts w:eastAsia="TimesNewRomanPSMT"/>
        </w:rPr>
        <w:t>тренинги;</w:t>
      </w:r>
    </w:p>
    <w:p w:rsidR="001C5EE8" w:rsidRPr="001F4758" w:rsidRDefault="001C5EE8" w:rsidP="009C692A">
      <w:pPr>
        <w:numPr>
          <w:ilvl w:val="0"/>
          <w:numId w:val="252"/>
        </w:numPr>
        <w:jc w:val="both"/>
        <w:rPr>
          <w:rFonts w:eastAsia="TimesNewRomanPSMT"/>
        </w:rPr>
      </w:pPr>
      <w:r w:rsidRPr="001F4758">
        <w:rPr>
          <w:rFonts w:eastAsia="TimesNewRomanPSMT"/>
        </w:rPr>
        <w:t>рефлексия.</w:t>
      </w:r>
    </w:p>
    <w:p w:rsidR="001C5EE8" w:rsidRPr="001F4758" w:rsidRDefault="001C5EE8" w:rsidP="001F4758">
      <w:pPr>
        <w:pStyle w:val="af1"/>
        <w:widowControl w:val="0"/>
        <w:tabs>
          <w:tab w:val="left" w:pos="567"/>
        </w:tabs>
        <w:spacing w:before="0" w:beforeAutospacing="0" w:after="0" w:afterAutospacing="0"/>
        <w:ind w:firstLine="709"/>
        <w:jc w:val="both"/>
      </w:pPr>
      <w:r w:rsidRPr="001F4758">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C5EE8" w:rsidRPr="001F4758" w:rsidRDefault="001C5EE8" w:rsidP="001F4758">
      <w:pPr>
        <w:pStyle w:val="af1"/>
        <w:widowControl w:val="0"/>
        <w:tabs>
          <w:tab w:val="left" w:pos="567"/>
        </w:tabs>
        <w:spacing w:before="0" w:beforeAutospacing="0" w:after="0" w:afterAutospacing="0"/>
        <w:ind w:firstLine="709"/>
        <w:jc w:val="both"/>
      </w:pPr>
      <w:r w:rsidRPr="001F4758">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с постепенным расширением </w:t>
      </w:r>
      <w:r w:rsidR="00362982" w:rsidRPr="001F4758">
        <w:t>возможностей,</w:t>
      </w:r>
      <w:r w:rsidRPr="001F4758">
        <w:t xml:space="preserve"> обучающихся ос</w:t>
      </w:r>
      <w:r w:rsidRPr="001F4758">
        <w:t>у</w:t>
      </w:r>
      <w:r w:rsidRPr="001F4758">
        <w:t xml:space="preserve">ществлять выбор уровня и характера самостоятельной работы. </w:t>
      </w:r>
    </w:p>
    <w:p w:rsidR="008E7485" w:rsidRPr="001F4758" w:rsidRDefault="008E7485" w:rsidP="001F4758">
      <w:pPr>
        <w:pStyle w:val="3"/>
        <w:spacing w:before="0" w:after="0"/>
        <w:ind w:firstLine="709"/>
        <w:jc w:val="center"/>
        <w:rPr>
          <w:rFonts w:ascii="Times New Roman" w:hAnsi="Times New Roman" w:cs="Times New Roman"/>
          <w:sz w:val="28"/>
          <w:szCs w:val="24"/>
        </w:rPr>
      </w:pPr>
      <w:bookmarkStart w:id="175" w:name="_Toc431760984"/>
      <w:bookmarkStart w:id="176" w:name="_Toc431761803"/>
      <w:bookmarkStart w:id="177" w:name="_Toc431762308"/>
      <w:bookmarkStart w:id="178" w:name="_Toc431762474"/>
    </w:p>
    <w:p w:rsidR="001C5EE8" w:rsidRPr="001F4758" w:rsidRDefault="001C5EE8" w:rsidP="001F4758">
      <w:pPr>
        <w:pStyle w:val="3"/>
        <w:spacing w:before="0" w:after="0"/>
        <w:jc w:val="center"/>
        <w:rPr>
          <w:rFonts w:ascii="Times New Roman" w:hAnsi="Times New Roman" w:cs="Times New Roman"/>
          <w:sz w:val="28"/>
        </w:rPr>
      </w:pPr>
      <w:r w:rsidRPr="001F4758">
        <w:rPr>
          <w:rFonts w:ascii="Times New Roman" w:hAnsi="Times New Roman" w:cs="Times New Roman"/>
          <w:sz w:val="28"/>
        </w:rPr>
        <w:t>2.1.4. Типовые задачи применения универсальных учебных действий</w:t>
      </w:r>
      <w:bookmarkEnd w:id="175"/>
      <w:bookmarkEnd w:id="176"/>
      <w:bookmarkEnd w:id="177"/>
      <w:bookmarkEnd w:id="178"/>
    </w:p>
    <w:p w:rsidR="001F4758" w:rsidRPr="001F4758" w:rsidRDefault="001F4758" w:rsidP="001F4758"/>
    <w:p w:rsidR="001C5EE8" w:rsidRPr="000B0F0A" w:rsidRDefault="001C5EE8" w:rsidP="000B0F0A">
      <w:pPr>
        <w:jc w:val="both"/>
      </w:pPr>
      <w:r w:rsidRPr="000B0F0A">
        <w:t>Типовые задачи применения регулятивных, познавательных, коммуникативных униве</w:t>
      </w:r>
      <w:r w:rsidRPr="000B0F0A">
        <w:t>р</w:t>
      </w:r>
      <w:r w:rsidRPr="000B0F0A">
        <w:t>сальных учебных действий.</w:t>
      </w:r>
    </w:p>
    <w:p w:rsidR="001C5EE8" w:rsidRPr="000B0F0A" w:rsidRDefault="001C5EE8" w:rsidP="000B0F0A">
      <w:pPr>
        <w:jc w:val="both"/>
      </w:pPr>
      <w:r w:rsidRPr="000B0F0A">
        <w:t xml:space="preserve">К средствам формирования универсальных учебных действий относятся: </w:t>
      </w:r>
    </w:p>
    <w:p w:rsidR="001C5EE8" w:rsidRPr="000B0F0A" w:rsidRDefault="001C5EE8" w:rsidP="000B0F0A">
      <w:pPr>
        <w:jc w:val="both"/>
      </w:pPr>
      <w:r w:rsidRPr="000B0F0A">
        <w:t xml:space="preserve">- учебное сотрудничество; </w:t>
      </w:r>
    </w:p>
    <w:p w:rsidR="001C5EE8" w:rsidRPr="000B0F0A" w:rsidRDefault="001C5EE8" w:rsidP="000B0F0A">
      <w:pPr>
        <w:jc w:val="both"/>
      </w:pPr>
      <w:r w:rsidRPr="000B0F0A">
        <w:t xml:space="preserve">- совместная деятельность; </w:t>
      </w:r>
    </w:p>
    <w:p w:rsidR="001C5EE8" w:rsidRPr="000B0F0A" w:rsidRDefault="001C5EE8" w:rsidP="000B0F0A">
      <w:pPr>
        <w:jc w:val="both"/>
      </w:pPr>
      <w:bookmarkStart w:id="179" w:name="_Toc431760985"/>
      <w:r w:rsidRPr="000B0F0A">
        <w:lastRenderedPageBreak/>
        <w:t>- разновозрастное сотрудничество.</w:t>
      </w:r>
      <w:bookmarkEnd w:id="179"/>
    </w:p>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5529"/>
      </w:tblGrid>
      <w:tr w:rsidR="001C5EE8" w:rsidRPr="000B0F0A" w:rsidTr="001F4758">
        <w:tc>
          <w:tcPr>
            <w:tcW w:w="4068" w:type="dxa"/>
            <w:tcBorders>
              <w:top w:val="single" w:sz="4" w:space="0" w:color="000000"/>
              <w:left w:val="single" w:sz="4" w:space="0" w:color="000000"/>
              <w:bottom w:val="single" w:sz="4" w:space="0" w:color="000000"/>
              <w:right w:val="single" w:sz="4" w:space="0" w:color="000000"/>
            </w:tcBorders>
            <w:vAlign w:val="center"/>
          </w:tcPr>
          <w:p w:rsidR="001C5EE8" w:rsidRPr="000B0F0A" w:rsidRDefault="001C5EE8" w:rsidP="001F4758">
            <w:pPr>
              <w:jc w:val="center"/>
            </w:pPr>
            <w:bookmarkStart w:id="180" w:name="_Toc431760986"/>
            <w:bookmarkStart w:id="181" w:name="_Toc431761804"/>
            <w:r w:rsidRPr="000B0F0A">
              <w:t>Тип УУД</w:t>
            </w:r>
            <w:bookmarkEnd w:id="180"/>
            <w:bookmarkEnd w:id="181"/>
          </w:p>
        </w:tc>
        <w:tc>
          <w:tcPr>
            <w:tcW w:w="5529" w:type="dxa"/>
            <w:tcBorders>
              <w:top w:val="single" w:sz="4" w:space="0" w:color="000000"/>
              <w:left w:val="single" w:sz="4" w:space="0" w:color="000000"/>
              <w:bottom w:val="single" w:sz="4" w:space="0" w:color="000000"/>
              <w:right w:val="single" w:sz="4" w:space="0" w:color="000000"/>
            </w:tcBorders>
            <w:vAlign w:val="center"/>
          </w:tcPr>
          <w:p w:rsidR="001C5EE8" w:rsidRPr="000B0F0A" w:rsidRDefault="001C5EE8" w:rsidP="001F4758">
            <w:pPr>
              <w:jc w:val="center"/>
            </w:pPr>
            <w:bookmarkStart w:id="182" w:name="_Toc431760987"/>
            <w:bookmarkStart w:id="183" w:name="_Toc431761805"/>
            <w:r w:rsidRPr="000B0F0A">
              <w:t xml:space="preserve">Тип задач </w:t>
            </w:r>
            <w:r w:rsidR="001C5C18" w:rsidRPr="000B0F0A">
              <w:t>(и</w:t>
            </w:r>
            <w:r w:rsidRPr="000B0F0A">
              <w:t xml:space="preserve"> </w:t>
            </w:r>
            <w:r w:rsidR="001C5C18" w:rsidRPr="000B0F0A">
              <w:t>проектов)</w:t>
            </w:r>
            <w:r w:rsidRPr="000B0F0A">
              <w:t xml:space="preserve"> на</w:t>
            </w:r>
            <w:bookmarkEnd w:id="182"/>
            <w:bookmarkEnd w:id="183"/>
          </w:p>
        </w:tc>
      </w:tr>
      <w:tr w:rsidR="001C5EE8" w:rsidRPr="000B0F0A" w:rsidTr="001F4758">
        <w:tc>
          <w:tcPr>
            <w:tcW w:w="4068" w:type="dxa"/>
            <w:tcBorders>
              <w:top w:val="single" w:sz="4" w:space="0" w:color="000000"/>
              <w:left w:val="single" w:sz="4" w:space="0" w:color="000000"/>
              <w:bottom w:val="single" w:sz="4" w:space="0" w:color="000000"/>
              <w:right w:val="single" w:sz="4" w:space="0" w:color="000000"/>
            </w:tcBorders>
            <w:vAlign w:val="center"/>
          </w:tcPr>
          <w:p w:rsidR="001C5EE8" w:rsidRPr="000B0F0A" w:rsidRDefault="001C5EE8" w:rsidP="001F4758">
            <w:pPr>
              <w:jc w:val="center"/>
            </w:pPr>
            <w:r w:rsidRPr="000B0F0A">
              <w:t>Личнос</w:t>
            </w:r>
            <w:r w:rsidR="00233CBE" w:rsidRPr="000B0F0A">
              <w:t xml:space="preserve">тные </w:t>
            </w:r>
            <w:r w:rsidR="00CA7F2F" w:rsidRPr="000B0F0A">
              <w:t>универсальные</w:t>
            </w:r>
            <w:r w:rsidR="00233CBE" w:rsidRPr="000B0F0A">
              <w:t xml:space="preserve"> учебные дейст</w:t>
            </w:r>
            <w:r w:rsidRPr="000B0F0A">
              <w:t>вия</w:t>
            </w:r>
          </w:p>
          <w:p w:rsidR="001C5EE8" w:rsidRPr="000B0F0A" w:rsidRDefault="001C5EE8" w:rsidP="001F4758">
            <w:pPr>
              <w:jc w:val="center"/>
            </w:pPr>
          </w:p>
        </w:tc>
        <w:tc>
          <w:tcPr>
            <w:tcW w:w="5529" w:type="dxa"/>
            <w:tcBorders>
              <w:top w:val="single" w:sz="4" w:space="0" w:color="000000"/>
              <w:left w:val="single" w:sz="4" w:space="0" w:color="000000"/>
              <w:bottom w:val="single" w:sz="4" w:space="0" w:color="000000"/>
              <w:right w:val="single" w:sz="4" w:space="0" w:color="000000"/>
            </w:tcBorders>
            <w:vAlign w:val="center"/>
          </w:tcPr>
          <w:tbl>
            <w:tblPr>
              <w:tblW w:w="0" w:type="auto"/>
              <w:tblLook w:val="0000" w:firstRow="0" w:lastRow="0" w:firstColumn="0" w:lastColumn="0" w:noHBand="0" w:noVBand="0"/>
            </w:tblPr>
            <w:tblGrid>
              <w:gridCol w:w="3841"/>
            </w:tblGrid>
            <w:tr w:rsidR="001C5EE8" w:rsidRPr="000B0F0A">
              <w:trPr>
                <w:trHeight w:val="109"/>
              </w:trPr>
              <w:tc>
                <w:tcPr>
                  <w:tcW w:w="0" w:type="auto"/>
                  <w:tcBorders>
                    <w:top w:val="nil"/>
                    <w:left w:val="nil"/>
                    <w:bottom w:val="nil"/>
                    <w:right w:val="nil"/>
                  </w:tcBorders>
                </w:tcPr>
                <w:p w:rsidR="001C5EE8" w:rsidRPr="000B0F0A" w:rsidRDefault="001C5EE8" w:rsidP="001F4758">
                  <w:pPr>
                    <w:jc w:val="center"/>
                  </w:pPr>
                  <w:r w:rsidRPr="000B0F0A">
                    <w:t>личностное самоопределение</w:t>
                  </w:r>
                </w:p>
              </w:tc>
            </w:tr>
            <w:tr w:rsidR="001C5EE8" w:rsidRPr="000B0F0A">
              <w:trPr>
                <w:trHeight w:val="109"/>
              </w:trPr>
              <w:tc>
                <w:tcPr>
                  <w:tcW w:w="0" w:type="auto"/>
                  <w:tcBorders>
                    <w:top w:val="nil"/>
                    <w:left w:val="nil"/>
                    <w:bottom w:val="nil"/>
                    <w:right w:val="nil"/>
                  </w:tcBorders>
                </w:tcPr>
                <w:p w:rsidR="001C5EE8" w:rsidRPr="000B0F0A" w:rsidRDefault="001C5EE8" w:rsidP="001F4758">
                  <w:pPr>
                    <w:jc w:val="center"/>
                  </w:pPr>
                  <w:r w:rsidRPr="000B0F0A">
                    <w:t>развитие Я-концепции</w:t>
                  </w:r>
                </w:p>
              </w:tc>
            </w:tr>
            <w:tr w:rsidR="001C5EE8" w:rsidRPr="000B0F0A">
              <w:trPr>
                <w:trHeight w:val="109"/>
              </w:trPr>
              <w:tc>
                <w:tcPr>
                  <w:tcW w:w="0" w:type="auto"/>
                  <w:tcBorders>
                    <w:top w:val="nil"/>
                    <w:left w:val="nil"/>
                    <w:bottom w:val="nil"/>
                    <w:right w:val="nil"/>
                  </w:tcBorders>
                </w:tcPr>
                <w:p w:rsidR="001C5EE8" w:rsidRPr="000B0F0A" w:rsidRDefault="001C5EE8" w:rsidP="001F4758">
                  <w:pPr>
                    <w:jc w:val="center"/>
                  </w:pPr>
                  <w:r w:rsidRPr="000B0F0A">
                    <w:t>смыслообразование</w:t>
                  </w:r>
                </w:p>
              </w:tc>
            </w:tr>
            <w:tr w:rsidR="001C5EE8" w:rsidRPr="000B0F0A">
              <w:trPr>
                <w:trHeight w:val="109"/>
              </w:trPr>
              <w:tc>
                <w:tcPr>
                  <w:tcW w:w="0" w:type="auto"/>
                  <w:tcBorders>
                    <w:top w:val="nil"/>
                    <w:left w:val="nil"/>
                    <w:bottom w:val="nil"/>
                    <w:right w:val="nil"/>
                  </w:tcBorders>
                </w:tcPr>
                <w:p w:rsidR="001C5EE8" w:rsidRPr="000B0F0A" w:rsidRDefault="001C5EE8" w:rsidP="001F4758">
                  <w:pPr>
                    <w:jc w:val="center"/>
                  </w:pPr>
                  <w:r w:rsidRPr="000B0F0A">
                    <w:t>мотивация</w:t>
                  </w:r>
                </w:p>
              </w:tc>
            </w:tr>
            <w:tr w:rsidR="001C5EE8" w:rsidRPr="000B0F0A">
              <w:trPr>
                <w:trHeight w:val="109"/>
              </w:trPr>
              <w:tc>
                <w:tcPr>
                  <w:tcW w:w="0" w:type="auto"/>
                  <w:tcBorders>
                    <w:top w:val="nil"/>
                    <w:left w:val="nil"/>
                    <w:bottom w:val="nil"/>
                    <w:right w:val="nil"/>
                  </w:tcBorders>
                </w:tcPr>
                <w:p w:rsidR="001C5EE8" w:rsidRPr="000B0F0A" w:rsidRDefault="001C5EE8" w:rsidP="001F4758">
                  <w:pPr>
                    <w:jc w:val="center"/>
                  </w:pPr>
                  <w:r w:rsidRPr="000B0F0A">
                    <w:t>нравственно-этическое оценивание</w:t>
                  </w:r>
                </w:p>
              </w:tc>
            </w:tr>
          </w:tbl>
          <w:p w:rsidR="001C5EE8" w:rsidRPr="000B0F0A" w:rsidRDefault="001C5EE8" w:rsidP="001F4758">
            <w:pPr>
              <w:jc w:val="center"/>
            </w:pPr>
          </w:p>
        </w:tc>
      </w:tr>
      <w:tr w:rsidR="001C5EE8" w:rsidRPr="000B0F0A" w:rsidTr="001F4758">
        <w:tc>
          <w:tcPr>
            <w:tcW w:w="4068" w:type="dxa"/>
            <w:tcBorders>
              <w:top w:val="single" w:sz="4" w:space="0" w:color="000000"/>
              <w:left w:val="single" w:sz="4" w:space="0" w:color="000000"/>
              <w:bottom w:val="single" w:sz="4" w:space="0" w:color="000000"/>
              <w:right w:val="single" w:sz="4" w:space="0" w:color="000000"/>
            </w:tcBorders>
            <w:vAlign w:val="center"/>
          </w:tcPr>
          <w:p w:rsidR="001C5EE8" w:rsidRPr="000B0F0A" w:rsidRDefault="001C5EE8" w:rsidP="001F4758">
            <w:pPr>
              <w:jc w:val="center"/>
            </w:pPr>
            <w:r w:rsidRPr="000B0F0A">
              <w:t>Коммуникативные универсальные учебные действия</w:t>
            </w:r>
          </w:p>
          <w:p w:rsidR="001C5EE8" w:rsidRPr="000B0F0A" w:rsidRDefault="001C5EE8" w:rsidP="001F4758">
            <w:pPr>
              <w:jc w:val="center"/>
            </w:pPr>
          </w:p>
        </w:tc>
        <w:tc>
          <w:tcPr>
            <w:tcW w:w="5529" w:type="dxa"/>
            <w:tcBorders>
              <w:top w:val="single" w:sz="4" w:space="0" w:color="000000"/>
              <w:left w:val="single" w:sz="4" w:space="0" w:color="000000"/>
              <w:bottom w:val="single" w:sz="4" w:space="0" w:color="000000"/>
              <w:right w:val="single" w:sz="4" w:space="0" w:color="000000"/>
            </w:tcBorders>
            <w:vAlign w:val="center"/>
          </w:tcPr>
          <w:tbl>
            <w:tblPr>
              <w:tblW w:w="0" w:type="auto"/>
              <w:tblLook w:val="04A0" w:firstRow="1" w:lastRow="0" w:firstColumn="1" w:lastColumn="0" w:noHBand="0" w:noVBand="1"/>
            </w:tblPr>
            <w:tblGrid>
              <w:gridCol w:w="5313"/>
            </w:tblGrid>
            <w:tr w:rsidR="001C5EE8" w:rsidRPr="000B0F0A">
              <w:trPr>
                <w:trHeight w:val="109"/>
              </w:trPr>
              <w:tc>
                <w:tcPr>
                  <w:tcW w:w="0" w:type="auto"/>
                </w:tcPr>
                <w:p w:rsidR="001C5EE8" w:rsidRPr="000B0F0A" w:rsidRDefault="001C5EE8" w:rsidP="001F4758">
                  <w:pPr>
                    <w:jc w:val="center"/>
                  </w:pPr>
                  <w:r w:rsidRPr="000B0F0A">
                    <w:t>учет позиции партнера</w:t>
                  </w:r>
                </w:p>
              </w:tc>
            </w:tr>
            <w:tr w:rsidR="001C5EE8" w:rsidRPr="000B0F0A">
              <w:trPr>
                <w:trHeight w:val="109"/>
              </w:trPr>
              <w:tc>
                <w:tcPr>
                  <w:tcW w:w="0" w:type="auto"/>
                </w:tcPr>
                <w:p w:rsidR="001C5EE8" w:rsidRPr="000B0F0A" w:rsidRDefault="001C5EE8" w:rsidP="001F4758">
                  <w:pPr>
                    <w:jc w:val="center"/>
                  </w:pPr>
                  <w:r w:rsidRPr="000B0F0A">
                    <w:t>организацию и осуществление сотрудничества</w:t>
                  </w:r>
                </w:p>
              </w:tc>
            </w:tr>
            <w:tr w:rsidR="001C5EE8" w:rsidRPr="000B0F0A">
              <w:trPr>
                <w:trHeight w:val="109"/>
              </w:trPr>
              <w:tc>
                <w:tcPr>
                  <w:tcW w:w="0" w:type="auto"/>
                </w:tcPr>
                <w:p w:rsidR="001C5EE8" w:rsidRPr="000B0F0A" w:rsidRDefault="001C5EE8" w:rsidP="001F4758">
                  <w:pPr>
                    <w:jc w:val="center"/>
                  </w:pPr>
                  <w:r w:rsidRPr="000B0F0A">
                    <w:t>передача информации и отображение предме</w:t>
                  </w:r>
                  <w:r w:rsidRPr="000B0F0A">
                    <w:t>т</w:t>
                  </w:r>
                  <w:r w:rsidRPr="000B0F0A">
                    <w:t>ного содержания</w:t>
                  </w:r>
                </w:p>
              </w:tc>
            </w:tr>
            <w:tr w:rsidR="001C5EE8" w:rsidRPr="000B0F0A">
              <w:trPr>
                <w:trHeight w:val="109"/>
              </w:trPr>
              <w:tc>
                <w:tcPr>
                  <w:tcW w:w="0" w:type="auto"/>
                </w:tcPr>
                <w:p w:rsidR="001C5EE8" w:rsidRPr="000B0F0A" w:rsidRDefault="001C5EE8" w:rsidP="001F4758">
                  <w:pPr>
                    <w:jc w:val="center"/>
                  </w:pPr>
                  <w:r w:rsidRPr="000B0F0A">
                    <w:t>тренинги коммуникативных навыков</w:t>
                  </w:r>
                </w:p>
              </w:tc>
            </w:tr>
            <w:tr w:rsidR="001C5EE8" w:rsidRPr="000B0F0A">
              <w:trPr>
                <w:trHeight w:val="109"/>
              </w:trPr>
              <w:tc>
                <w:tcPr>
                  <w:tcW w:w="0" w:type="auto"/>
                </w:tcPr>
                <w:p w:rsidR="001C5EE8" w:rsidRPr="000B0F0A" w:rsidRDefault="001C5EE8" w:rsidP="001F4758">
                  <w:pPr>
                    <w:jc w:val="center"/>
                  </w:pPr>
                  <w:r w:rsidRPr="000B0F0A">
                    <w:t>ролевые игры</w:t>
                  </w:r>
                </w:p>
              </w:tc>
            </w:tr>
            <w:tr w:rsidR="001C5EE8" w:rsidRPr="000B0F0A">
              <w:trPr>
                <w:trHeight w:val="109"/>
              </w:trPr>
              <w:tc>
                <w:tcPr>
                  <w:tcW w:w="0" w:type="auto"/>
                </w:tcPr>
                <w:p w:rsidR="001C5EE8" w:rsidRPr="000B0F0A" w:rsidRDefault="001C5EE8" w:rsidP="001F4758">
                  <w:pPr>
                    <w:jc w:val="center"/>
                  </w:pPr>
                  <w:r w:rsidRPr="000B0F0A">
                    <w:t>групповые игры</w:t>
                  </w:r>
                </w:p>
              </w:tc>
            </w:tr>
          </w:tbl>
          <w:p w:rsidR="001C5EE8" w:rsidRPr="000B0F0A" w:rsidRDefault="001C5EE8" w:rsidP="001F4758">
            <w:pPr>
              <w:jc w:val="center"/>
            </w:pPr>
          </w:p>
        </w:tc>
      </w:tr>
      <w:tr w:rsidR="001C5EE8" w:rsidRPr="000B0F0A" w:rsidTr="001F4758">
        <w:tc>
          <w:tcPr>
            <w:tcW w:w="4068" w:type="dxa"/>
            <w:tcBorders>
              <w:top w:val="single" w:sz="4" w:space="0" w:color="000000"/>
              <w:left w:val="single" w:sz="4" w:space="0" w:color="000000"/>
              <w:bottom w:val="single" w:sz="4" w:space="0" w:color="000000"/>
              <w:right w:val="single" w:sz="4" w:space="0" w:color="000000"/>
            </w:tcBorders>
            <w:vAlign w:val="center"/>
          </w:tcPr>
          <w:p w:rsidR="001C5EE8" w:rsidRPr="000B0F0A" w:rsidRDefault="001C5EE8" w:rsidP="001F4758">
            <w:pPr>
              <w:jc w:val="center"/>
            </w:pPr>
            <w:r w:rsidRPr="000B0F0A">
              <w:t>Познавательные универсальные учебные действия</w:t>
            </w:r>
          </w:p>
          <w:p w:rsidR="001C5EE8" w:rsidRPr="000B0F0A" w:rsidRDefault="001C5EE8" w:rsidP="001F4758">
            <w:pPr>
              <w:jc w:val="center"/>
            </w:pPr>
          </w:p>
        </w:tc>
        <w:tc>
          <w:tcPr>
            <w:tcW w:w="5529" w:type="dxa"/>
            <w:tcBorders>
              <w:top w:val="single" w:sz="4" w:space="0" w:color="000000"/>
              <w:left w:val="single" w:sz="4" w:space="0" w:color="000000"/>
              <w:bottom w:val="single" w:sz="4" w:space="0" w:color="000000"/>
              <w:right w:val="single" w:sz="4" w:space="0" w:color="000000"/>
            </w:tcBorders>
            <w:vAlign w:val="center"/>
          </w:tcPr>
          <w:tbl>
            <w:tblPr>
              <w:tblW w:w="0" w:type="auto"/>
              <w:tblLook w:val="04A0" w:firstRow="1" w:lastRow="0" w:firstColumn="1" w:lastColumn="0" w:noHBand="0" w:noVBand="1"/>
            </w:tblPr>
            <w:tblGrid>
              <w:gridCol w:w="5028"/>
            </w:tblGrid>
            <w:tr w:rsidR="001C5EE8" w:rsidRPr="000B0F0A">
              <w:trPr>
                <w:trHeight w:val="109"/>
              </w:trPr>
              <w:tc>
                <w:tcPr>
                  <w:tcW w:w="0" w:type="auto"/>
                </w:tcPr>
                <w:p w:rsidR="001C5EE8" w:rsidRPr="000B0F0A" w:rsidRDefault="001C5EE8" w:rsidP="001F4758">
                  <w:pPr>
                    <w:jc w:val="center"/>
                  </w:pPr>
                  <w:r w:rsidRPr="000B0F0A">
                    <w:t>выстраивание стратегии поиска решения задач</w:t>
                  </w:r>
                </w:p>
              </w:tc>
            </w:tr>
            <w:tr w:rsidR="001C5EE8" w:rsidRPr="000B0F0A">
              <w:trPr>
                <w:trHeight w:val="109"/>
              </w:trPr>
              <w:tc>
                <w:tcPr>
                  <w:tcW w:w="0" w:type="auto"/>
                </w:tcPr>
                <w:p w:rsidR="001C5EE8" w:rsidRPr="000B0F0A" w:rsidRDefault="001C5EE8" w:rsidP="001F4758">
                  <w:pPr>
                    <w:jc w:val="center"/>
                  </w:pPr>
                  <w:r w:rsidRPr="000B0F0A">
                    <w:t>сериация, сравнение, оценивание</w:t>
                  </w:r>
                </w:p>
              </w:tc>
            </w:tr>
            <w:tr w:rsidR="001C5EE8" w:rsidRPr="000B0F0A">
              <w:trPr>
                <w:trHeight w:val="109"/>
              </w:trPr>
              <w:tc>
                <w:tcPr>
                  <w:tcW w:w="0" w:type="auto"/>
                </w:tcPr>
                <w:p w:rsidR="001C5EE8" w:rsidRPr="000B0F0A" w:rsidRDefault="001C5EE8" w:rsidP="001F4758">
                  <w:pPr>
                    <w:jc w:val="center"/>
                  </w:pPr>
                  <w:r w:rsidRPr="000B0F0A">
                    <w:t>проведение эмпирического исследования</w:t>
                  </w:r>
                </w:p>
              </w:tc>
            </w:tr>
            <w:tr w:rsidR="001C5EE8" w:rsidRPr="000B0F0A">
              <w:trPr>
                <w:trHeight w:val="109"/>
              </w:trPr>
              <w:tc>
                <w:tcPr>
                  <w:tcW w:w="0" w:type="auto"/>
                </w:tcPr>
                <w:p w:rsidR="001C5EE8" w:rsidRPr="000B0F0A" w:rsidRDefault="001C5EE8" w:rsidP="001F4758">
                  <w:pPr>
                    <w:jc w:val="center"/>
                  </w:pPr>
                  <w:r w:rsidRPr="000B0F0A">
                    <w:t>проведение теоретического исследования</w:t>
                  </w:r>
                </w:p>
              </w:tc>
            </w:tr>
            <w:tr w:rsidR="001C5EE8" w:rsidRPr="000B0F0A">
              <w:trPr>
                <w:trHeight w:val="109"/>
              </w:trPr>
              <w:tc>
                <w:tcPr>
                  <w:tcW w:w="0" w:type="auto"/>
                </w:tcPr>
                <w:p w:rsidR="001C5EE8" w:rsidRPr="000B0F0A" w:rsidRDefault="001C5EE8" w:rsidP="001F4758">
                  <w:pPr>
                    <w:jc w:val="center"/>
                  </w:pPr>
                  <w:r w:rsidRPr="000B0F0A">
                    <w:t>смысловое чтение</w:t>
                  </w:r>
                </w:p>
              </w:tc>
            </w:tr>
          </w:tbl>
          <w:p w:rsidR="001C5EE8" w:rsidRPr="000B0F0A" w:rsidRDefault="001C5EE8" w:rsidP="001F4758">
            <w:pPr>
              <w:jc w:val="center"/>
            </w:pPr>
          </w:p>
        </w:tc>
      </w:tr>
      <w:tr w:rsidR="001C5EE8" w:rsidRPr="000B0F0A" w:rsidTr="001F4758">
        <w:tc>
          <w:tcPr>
            <w:tcW w:w="4068" w:type="dxa"/>
            <w:tcBorders>
              <w:top w:val="single" w:sz="4" w:space="0" w:color="000000"/>
              <w:left w:val="single" w:sz="4" w:space="0" w:color="000000"/>
              <w:bottom w:val="single" w:sz="4" w:space="0" w:color="000000"/>
              <w:right w:val="single" w:sz="4" w:space="0" w:color="000000"/>
            </w:tcBorders>
            <w:vAlign w:val="center"/>
          </w:tcPr>
          <w:p w:rsidR="001C5EE8" w:rsidRPr="000B0F0A" w:rsidRDefault="001C5EE8" w:rsidP="001F4758">
            <w:pPr>
              <w:pStyle w:val="Default0"/>
              <w:jc w:val="center"/>
            </w:pPr>
            <w:r w:rsidRPr="000B0F0A">
              <w:rPr>
                <w:iCs/>
              </w:rPr>
              <w:t>Регулятивные универсальные уче</w:t>
            </w:r>
            <w:r w:rsidRPr="000B0F0A">
              <w:rPr>
                <w:iCs/>
              </w:rPr>
              <w:t>б</w:t>
            </w:r>
            <w:r w:rsidRPr="000B0F0A">
              <w:rPr>
                <w:iCs/>
              </w:rPr>
              <w:t>ные де</w:t>
            </w:r>
            <w:r w:rsidRPr="000B0F0A">
              <w:rPr>
                <w:iCs/>
              </w:rPr>
              <w:t>й</w:t>
            </w:r>
            <w:r w:rsidRPr="000B0F0A">
              <w:rPr>
                <w:iCs/>
              </w:rPr>
              <w:t>ствия</w:t>
            </w:r>
          </w:p>
          <w:p w:rsidR="001C5EE8" w:rsidRPr="000B0F0A" w:rsidRDefault="001C5EE8" w:rsidP="001F4758">
            <w:pPr>
              <w:pStyle w:val="afff4"/>
              <w:tabs>
                <w:tab w:val="num" w:pos="720"/>
              </w:tabs>
              <w:jc w:val="center"/>
              <w:outlineLvl w:val="0"/>
              <w:rPr>
                <w:rFonts w:ascii="Times New Roman" w:hAnsi="Times New Roman"/>
                <w:sz w:val="24"/>
                <w:szCs w:val="24"/>
                <w:lang w:val="ru-RU"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tbl>
            <w:tblPr>
              <w:tblW w:w="0" w:type="auto"/>
              <w:tblLook w:val="04A0" w:firstRow="1" w:lastRow="0" w:firstColumn="1" w:lastColumn="0" w:noHBand="0" w:noVBand="1"/>
            </w:tblPr>
            <w:tblGrid>
              <w:gridCol w:w="5313"/>
            </w:tblGrid>
            <w:tr w:rsidR="001C5EE8" w:rsidRPr="000B0F0A">
              <w:trPr>
                <w:trHeight w:val="109"/>
              </w:trPr>
              <w:tc>
                <w:tcPr>
                  <w:tcW w:w="0" w:type="auto"/>
                </w:tcPr>
                <w:p w:rsidR="001C5EE8" w:rsidRPr="000B0F0A" w:rsidRDefault="001C5EE8" w:rsidP="001F4758">
                  <w:pPr>
                    <w:pStyle w:val="Default0"/>
                    <w:jc w:val="center"/>
                  </w:pPr>
                  <w:r w:rsidRPr="000B0F0A">
                    <w:t>планирование, в том числе этапов выполнения работы</w:t>
                  </w:r>
                </w:p>
              </w:tc>
            </w:tr>
            <w:tr w:rsidR="001C5EE8" w:rsidRPr="000B0F0A">
              <w:trPr>
                <w:trHeight w:val="109"/>
              </w:trPr>
              <w:tc>
                <w:tcPr>
                  <w:tcW w:w="0" w:type="auto"/>
                </w:tcPr>
                <w:p w:rsidR="001C5EE8" w:rsidRPr="000B0F0A" w:rsidRDefault="001C5EE8" w:rsidP="001F4758">
                  <w:pPr>
                    <w:pStyle w:val="Default0"/>
                    <w:jc w:val="center"/>
                  </w:pPr>
                  <w:r w:rsidRPr="000B0F0A">
                    <w:t>отслеживание продвижения в выполнении зад</w:t>
                  </w:r>
                  <w:r w:rsidRPr="000B0F0A">
                    <w:t>а</w:t>
                  </w:r>
                  <w:r w:rsidRPr="000B0F0A">
                    <w:t>ния</w:t>
                  </w:r>
                </w:p>
              </w:tc>
            </w:tr>
            <w:tr w:rsidR="001C5EE8" w:rsidRPr="000B0F0A">
              <w:trPr>
                <w:trHeight w:val="109"/>
              </w:trPr>
              <w:tc>
                <w:tcPr>
                  <w:tcW w:w="0" w:type="auto"/>
                </w:tcPr>
                <w:p w:rsidR="001C5EE8" w:rsidRPr="000B0F0A" w:rsidRDefault="001C5EE8" w:rsidP="001F4758">
                  <w:pPr>
                    <w:pStyle w:val="Default0"/>
                    <w:jc w:val="center"/>
                  </w:pPr>
                  <w:r w:rsidRPr="000B0F0A">
                    <w:t>поиск необходимых ресурсов</w:t>
                  </w:r>
                </w:p>
              </w:tc>
            </w:tr>
            <w:tr w:rsidR="001C5EE8" w:rsidRPr="000B0F0A">
              <w:trPr>
                <w:trHeight w:val="109"/>
              </w:trPr>
              <w:tc>
                <w:tcPr>
                  <w:tcW w:w="0" w:type="auto"/>
                </w:tcPr>
                <w:p w:rsidR="001C5EE8" w:rsidRPr="000B0F0A" w:rsidRDefault="001C5EE8" w:rsidP="001F4758">
                  <w:pPr>
                    <w:pStyle w:val="Default0"/>
                    <w:jc w:val="center"/>
                  </w:pPr>
                  <w:r w:rsidRPr="000B0F0A">
                    <w:t>распределение обязанностей</w:t>
                  </w:r>
                </w:p>
              </w:tc>
            </w:tr>
            <w:tr w:rsidR="001C5EE8" w:rsidRPr="000B0F0A">
              <w:trPr>
                <w:trHeight w:val="109"/>
              </w:trPr>
              <w:tc>
                <w:tcPr>
                  <w:tcW w:w="0" w:type="auto"/>
                </w:tcPr>
                <w:p w:rsidR="001C5EE8" w:rsidRPr="000B0F0A" w:rsidRDefault="001C5EE8" w:rsidP="001F4758">
                  <w:pPr>
                    <w:pStyle w:val="Default0"/>
                    <w:jc w:val="center"/>
                  </w:pPr>
                  <w:r w:rsidRPr="000B0F0A">
                    <w:t>контроль качества выполнения работы</w:t>
                  </w:r>
                </w:p>
              </w:tc>
            </w:tr>
            <w:tr w:rsidR="001C5EE8" w:rsidRPr="000B0F0A">
              <w:trPr>
                <w:trHeight w:val="109"/>
              </w:trPr>
              <w:tc>
                <w:tcPr>
                  <w:tcW w:w="0" w:type="auto"/>
                </w:tcPr>
                <w:p w:rsidR="001C5EE8" w:rsidRPr="000B0F0A" w:rsidRDefault="001C5EE8" w:rsidP="001F4758">
                  <w:pPr>
                    <w:pStyle w:val="Default0"/>
                    <w:jc w:val="center"/>
                  </w:pPr>
                  <w:r w:rsidRPr="000B0F0A">
                    <w:t>рефлексия</w:t>
                  </w:r>
                </w:p>
              </w:tc>
            </w:tr>
            <w:tr w:rsidR="001C5EE8" w:rsidRPr="000B0F0A">
              <w:trPr>
                <w:trHeight w:val="109"/>
              </w:trPr>
              <w:tc>
                <w:tcPr>
                  <w:tcW w:w="0" w:type="auto"/>
                </w:tcPr>
                <w:p w:rsidR="001C5EE8" w:rsidRPr="000B0F0A" w:rsidRDefault="001C5EE8" w:rsidP="001F4758">
                  <w:pPr>
                    <w:pStyle w:val="Default0"/>
                    <w:jc w:val="center"/>
                  </w:pPr>
                  <w:r w:rsidRPr="000B0F0A">
                    <w:t>ориентировка в ситуации</w:t>
                  </w:r>
                </w:p>
              </w:tc>
            </w:tr>
          </w:tbl>
          <w:p w:rsidR="001C5EE8" w:rsidRPr="000B0F0A" w:rsidRDefault="001C5EE8" w:rsidP="001F4758">
            <w:pPr>
              <w:pStyle w:val="afff4"/>
              <w:tabs>
                <w:tab w:val="num" w:pos="720"/>
              </w:tabs>
              <w:jc w:val="center"/>
              <w:outlineLvl w:val="0"/>
              <w:rPr>
                <w:rFonts w:ascii="Times New Roman" w:hAnsi="Times New Roman"/>
                <w:sz w:val="24"/>
                <w:szCs w:val="24"/>
                <w:lang w:val="ru-RU" w:eastAsia="ru-RU"/>
              </w:rPr>
            </w:pPr>
          </w:p>
        </w:tc>
      </w:tr>
    </w:tbl>
    <w:p w:rsidR="001C5EE8" w:rsidRPr="000B0F0A" w:rsidRDefault="001C5EE8" w:rsidP="000B0F0A">
      <w:pPr>
        <w:jc w:val="both"/>
      </w:pPr>
      <w:bookmarkStart w:id="184" w:name="_Toc431760988"/>
      <w:bookmarkStart w:id="185" w:name="_Toc431761806"/>
      <w:r w:rsidRPr="000B0F0A">
        <w:t>Одной из форм сотрудничества является проектная деятельность обучающихся, вхожд</w:t>
      </w:r>
      <w:r w:rsidRPr="000B0F0A">
        <w:t>е</w:t>
      </w:r>
      <w:r w:rsidRPr="000B0F0A">
        <w:t>ние в которую наиболее благоприятно на средней ступени школьного образования.</w:t>
      </w:r>
      <w:bookmarkEnd w:id="184"/>
      <w:bookmarkEnd w:id="185"/>
    </w:p>
    <w:p w:rsidR="001C5EE8" w:rsidRDefault="001C5EE8" w:rsidP="000B0F0A">
      <w:pPr>
        <w:jc w:val="both"/>
      </w:pPr>
    </w:p>
    <w:p w:rsidR="001112B6" w:rsidRDefault="001112B6" w:rsidP="000B0F0A">
      <w:pPr>
        <w:jc w:val="both"/>
      </w:pPr>
    </w:p>
    <w:p w:rsidR="001112B6" w:rsidRDefault="001112B6" w:rsidP="000B0F0A">
      <w:pPr>
        <w:jc w:val="both"/>
      </w:pPr>
    </w:p>
    <w:p w:rsidR="001112B6" w:rsidRPr="000B0F0A" w:rsidRDefault="001112B6" w:rsidP="000B0F0A">
      <w:pPr>
        <w:jc w:val="both"/>
      </w:pPr>
    </w:p>
    <w:p w:rsidR="001C5EE8" w:rsidRPr="001F4758" w:rsidRDefault="001C5EE8" w:rsidP="001F4758">
      <w:pPr>
        <w:pStyle w:val="3"/>
        <w:spacing w:before="0" w:after="0"/>
        <w:jc w:val="center"/>
        <w:rPr>
          <w:rFonts w:ascii="Times New Roman" w:hAnsi="Times New Roman" w:cs="Times New Roman"/>
          <w:sz w:val="28"/>
        </w:rPr>
      </w:pPr>
      <w:bookmarkStart w:id="186" w:name="_Toc431760989"/>
      <w:bookmarkStart w:id="187" w:name="_Toc431761807"/>
      <w:bookmarkStart w:id="188" w:name="_Toc431762309"/>
      <w:bookmarkStart w:id="189" w:name="_Toc431762475"/>
      <w:r w:rsidRPr="001F4758">
        <w:rPr>
          <w:rFonts w:ascii="Times New Roman" w:hAnsi="Times New Roman" w:cs="Times New Roman"/>
          <w:sz w:val="28"/>
        </w:rPr>
        <w:t>2.1.5. Описание особенностей, основных направлений и планируемых р</w:t>
      </w:r>
      <w:r w:rsidRPr="001F4758">
        <w:rPr>
          <w:rFonts w:ascii="Times New Roman" w:hAnsi="Times New Roman" w:cs="Times New Roman"/>
          <w:sz w:val="28"/>
        </w:rPr>
        <w:t>е</w:t>
      </w:r>
      <w:r w:rsidRPr="001F4758">
        <w:rPr>
          <w:rFonts w:ascii="Times New Roman" w:hAnsi="Times New Roman" w:cs="Times New Roman"/>
          <w:sz w:val="28"/>
        </w:rPr>
        <w:t>зультатов учебно-исследовательской и проектной деятельности обуча</w:t>
      </w:r>
      <w:r w:rsidRPr="001F4758">
        <w:rPr>
          <w:rFonts w:ascii="Times New Roman" w:hAnsi="Times New Roman" w:cs="Times New Roman"/>
          <w:sz w:val="28"/>
        </w:rPr>
        <w:t>ю</w:t>
      </w:r>
      <w:r w:rsidRPr="001F4758">
        <w:rPr>
          <w:rFonts w:ascii="Times New Roman" w:hAnsi="Times New Roman" w:cs="Times New Roman"/>
          <w:sz w:val="28"/>
        </w:rPr>
        <w:t>щихся (исследовательское, инженерное, прикладное, информационное, социальное, игровое, творческое направление проектов) в рамках уро</w:t>
      </w:r>
      <w:r w:rsidRPr="001F4758">
        <w:rPr>
          <w:rFonts w:ascii="Times New Roman" w:hAnsi="Times New Roman" w:cs="Times New Roman"/>
          <w:sz w:val="28"/>
        </w:rPr>
        <w:t>ч</w:t>
      </w:r>
      <w:r w:rsidRPr="001F4758">
        <w:rPr>
          <w:rFonts w:ascii="Times New Roman" w:hAnsi="Times New Roman" w:cs="Times New Roman"/>
          <w:sz w:val="28"/>
        </w:rPr>
        <w:t>ной и внеурочной деятельности по каждому из направлений, а также ос</w:t>
      </w:r>
      <w:r w:rsidRPr="001F4758">
        <w:rPr>
          <w:rFonts w:ascii="Times New Roman" w:hAnsi="Times New Roman" w:cs="Times New Roman"/>
          <w:sz w:val="28"/>
        </w:rPr>
        <w:t>о</w:t>
      </w:r>
      <w:r w:rsidRPr="001F4758">
        <w:rPr>
          <w:rFonts w:ascii="Times New Roman" w:hAnsi="Times New Roman" w:cs="Times New Roman"/>
          <w:sz w:val="28"/>
        </w:rPr>
        <w:t>бенностей формиров</w:t>
      </w:r>
      <w:r w:rsidRPr="001F4758">
        <w:rPr>
          <w:rFonts w:ascii="Times New Roman" w:hAnsi="Times New Roman" w:cs="Times New Roman"/>
          <w:sz w:val="28"/>
        </w:rPr>
        <w:t>а</w:t>
      </w:r>
      <w:r w:rsidRPr="001F4758">
        <w:rPr>
          <w:rFonts w:ascii="Times New Roman" w:hAnsi="Times New Roman" w:cs="Times New Roman"/>
          <w:sz w:val="28"/>
        </w:rPr>
        <w:t>ния ИКТ-компетенций</w:t>
      </w:r>
      <w:bookmarkEnd w:id="186"/>
      <w:bookmarkEnd w:id="187"/>
      <w:bookmarkEnd w:id="188"/>
      <w:bookmarkEnd w:id="189"/>
    </w:p>
    <w:p w:rsidR="000F0905" w:rsidRPr="000B0F0A" w:rsidRDefault="000F0905" w:rsidP="000B0F0A">
      <w:pPr>
        <w:jc w:val="both"/>
      </w:pP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Одним из путей формирования УУД в основной школе МОУ </w:t>
      </w:r>
      <w:r w:rsidR="00586CA7" w:rsidRPr="000B0F0A">
        <w:t>Заворовская СОШ</w:t>
      </w:r>
      <w:r w:rsidRPr="000B0F0A">
        <w:t xml:space="preserve">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w:t>
      </w:r>
      <w:r w:rsidRPr="000B0F0A">
        <w:t>а</w:t>
      </w:r>
      <w:r w:rsidRPr="000B0F0A">
        <w:t>ния.</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Специфика</w:t>
      </w:r>
      <w:r w:rsidRPr="000B0F0A">
        <w:rPr>
          <w:b/>
          <w:bCs/>
        </w:rPr>
        <w:t xml:space="preserve"> проектной деятельности обучающихся </w:t>
      </w:r>
      <w:r w:rsidRPr="000B0F0A">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00362982" w:rsidRPr="000B0F0A">
        <w:t>образовательного достижения,</w:t>
      </w:r>
      <w:r w:rsidRPr="000B0F0A">
        <w:t xml:space="preserve"> обучающегося и ориентирована на формирование и развитие мет</w:t>
      </w:r>
      <w:r w:rsidRPr="000B0F0A">
        <w:t>а</w:t>
      </w:r>
      <w:r w:rsidRPr="000B0F0A">
        <w:t xml:space="preserve">предметных </w:t>
      </w:r>
      <w:r w:rsidRPr="000B0F0A">
        <w:lastRenderedPageBreak/>
        <w:t>и личностных результатов обучающихся.</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 xml:space="preserve">Особенностью </w:t>
      </w:r>
      <w:r w:rsidRPr="000B0F0A">
        <w:rPr>
          <w:b/>
          <w:bCs/>
        </w:rPr>
        <w:t xml:space="preserve">учебно-исследовательской деятельности </w:t>
      </w:r>
      <w:r w:rsidRPr="000B0F0A">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w:t>
      </w:r>
      <w:r w:rsidRPr="000B0F0A">
        <w:t>х</w:t>
      </w:r>
      <w:r w:rsidRPr="000B0F0A">
        <w:t>ся научным исследованием.</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Учебно-исследовательская работа учащихся может быть организована по двум направлениям:</w:t>
      </w:r>
    </w:p>
    <w:p w:rsidR="001C5EE8" w:rsidRPr="000B0F0A" w:rsidRDefault="001C5EE8" w:rsidP="009C692A">
      <w:pPr>
        <w:pStyle w:val="af1"/>
        <w:widowControl w:val="0"/>
        <w:numPr>
          <w:ilvl w:val="0"/>
          <w:numId w:val="21"/>
        </w:numPr>
        <w:tabs>
          <w:tab w:val="clear" w:pos="720"/>
          <w:tab w:val="num" w:pos="993"/>
        </w:tabs>
        <w:spacing w:before="0" w:beforeAutospacing="0" w:after="0" w:afterAutospacing="0"/>
        <w:ind w:left="0" w:firstLine="709"/>
        <w:jc w:val="both"/>
        <w:textAlignment w:val="baseline"/>
      </w:pPr>
      <w:r w:rsidRPr="000B0F0A">
        <w:t xml:space="preserve">урочная учебно-исследовательская деятельность учащихся: проблемные уроки; семинары; практические и лабораторные занятия, др.; </w:t>
      </w:r>
    </w:p>
    <w:p w:rsidR="001C5EE8" w:rsidRPr="000B0F0A" w:rsidRDefault="001C5EE8" w:rsidP="009C692A">
      <w:pPr>
        <w:pStyle w:val="af1"/>
        <w:widowControl w:val="0"/>
        <w:numPr>
          <w:ilvl w:val="0"/>
          <w:numId w:val="21"/>
        </w:numPr>
        <w:tabs>
          <w:tab w:val="clear" w:pos="720"/>
          <w:tab w:val="num" w:pos="993"/>
        </w:tabs>
        <w:spacing w:before="0" w:beforeAutospacing="0" w:after="0" w:afterAutospacing="0"/>
        <w:ind w:left="0" w:firstLine="709"/>
        <w:jc w:val="both"/>
        <w:textAlignment w:val="baseline"/>
      </w:pPr>
      <w:r w:rsidRPr="000B0F0A">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w:t>
      </w:r>
      <w:r w:rsidRPr="000B0F0A">
        <w:t>о</w:t>
      </w:r>
      <w:r w:rsidRPr="000B0F0A">
        <w:t>та, интеллектуальные марафоны, конференции и др.</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Учебно-исследовательская и проектная деятельность обучающихся может проводиться в том числе по таким направлениям, как:</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исследовательское;</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инженерное;</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прикладное;</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информационное;</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социальное;</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игровое;</w:t>
      </w:r>
    </w:p>
    <w:p w:rsidR="001C5EE8" w:rsidRPr="000B0F0A" w:rsidRDefault="001C5EE8" w:rsidP="009C692A">
      <w:pPr>
        <w:pStyle w:val="af1"/>
        <w:widowControl w:val="0"/>
        <w:numPr>
          <w:ilvl w:val="0"/>
          <w:numId w:val="23"/>
        </w:numPr>
        <w:tabs>
          <w:tab w:val="clear" w:pos="720"/>
          <w:tab w:val="num" w:pos="-4820"/>
          <w:tab w:val="left" w:pos="993"/>
        </w:tabs>
        <w:spacing w:before="0" w:beforeAutospacing="0" w:after="0" w:afterAutospacing="0"/>
        <w:ind w:left="0" w:firstLine="709"/>
        <w:jc w:val="both"/>
        <w:textAlignment w:val="baseline"/>
      </w:pPr>
      <w:r w:rsidRPr="000B0F0A">
        <w:t>творческое.</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Формы организации учебно-исследовательской деятельности на урочных занятиях могут быть следующими:</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урок-исследование, урок-лаборатория, урок – творческий отчет, урок изобретательства, урок «Удивительное рядом», урок – рассказ об ученых, урок – защита исслед</w:t>
      </w:r>
      <w:r w:rsidRPr="000B0F0A">
        <w:t>о</w:t>
      </w:r>
      <w:r w:rsidRPr="000B0F0A">
        <w:t>вательских проектов, урок-экспертиза, урок «Патент на открытие», урок открытых мы</w:t>
      </w:r>
      <w:r w:rsidRPr="000B0F0A">
        <w:t>с</w:t>
      </w:r>
      <w:r w:rsidRPr="000B0F0A">
        <w:t>лей;</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w:t>
      </w:r>
      <w:r w:rsidRPr="000B0F0A">
        <w:t>а</w:t>
      </w:r>
      <w:r w:rsidRPr="000B0F0A">
        <w:t>лиз его результатов;</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w:t>
      </w:r>
      <w:r w:rsidRPr="000B0F0A">
        <w:t>е</w:t>
      </w:r>
      <w:r w:rsidRPr="000B0F0A">
        <w:t>мени.</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Формы организации учебно-исследовательской деятельности на внеурочных занятиях могут быть следующими:</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исследовательская практика обучающихся;</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w:t>
      </w:r>
      <w:r w:rsidRPr="000B0F0A">
        <w:t>ь</w:t>
      </w:r>
      <w:r w:rsidRPr="000B0F0A">
        <w:t>ников, в том числе и исследовательского характера;</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w:t>
      </w:r>
      <w:r w:rsidRPr="000B0F0A">
        <w:t>а</w:t>
      </w:r>
      <w:r w:rsidRPr="000B0F0A">
        <w:t xml:space="preserve">тов, интеллектуальных игр, публичных защит, конференций и др., а также </w:t>
      </w:r>
      <w:r w:rsidRPr="000B0F0A">
        <w:lastRenderedPageBreak/>
        <w:t>включает встречи с представителями науки и образования, экскурсии в учреждения науки и образ</w:t>
      </w:r>
      <w:r w:rsidRPr="000B0F0A">
        <w:t>о</w:t>
      </w:r>
      <w:r w:rsidRPr="000B0F0A">
        <w:t>вания, сотрудничество с УНИО других школ;</w:t>
      </w:r>
    </w:p>
    <w:p w:rsidR="001C5EE8" w:rsidRPr="000B0F0A" w:rsidRDefault="001C5EE8" w:rsidP="009C692A">
      <w:pPr>
        <w:pStyle w:val="af1"/>
        <w:widowControl w:val="0"/>
        <w:numPr>
          <w:ilvl w:val="0"/>
          <w:numId w:val="22"/>
        </w:numPr>
        <w:tabs>
          <w:tab w:val="clear" w:pos="720"/>
          <w:tab w:val="num" w:pos="993"/>
        </w:tabs>
        <w:spacing w:before="0" w:beforeAutospacing="0" w:after="0" w:afterAutospacing="0"/>
        <w:ind w:left="0" w:firstLine="709"/>
        <w:jc w:val="both"/>
        <w:textAlignment w:val="baseline"/>
      </w:pPr>
      <w:r w:rsidRPr="000B0F0A">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Среди возможных форм представления результатов проектной деятельности можно в</w:t>
      </w:r>
      <w:r w:rsidRPr="000B0F0A">
        <w:t>ы</w:t>
      </w:r>
      <w:r w:rsidRPr="000B0F0A">
        <w:t>делить следующие:</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 xml:space="preserve">макеты, модели, рабочие установки, схемы, </w:t>
      </w:r>
      <w:r w:rsidR="00362982" w:rsidRPr="000B0F0A">
        <w:t>планкарты</w:t>
      </w:r>
      <w:r w:rsidRPr="000B0F0A">
        <w:t>;</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постеры, презентации;</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альбомы, буклеты, брошюры, книги;</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реконструкции событий;</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эссе, рассказы, стихи, рисунки;</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результаты исследовательских экспедиций, обработки архивов и мемуаров;</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документальные фильмы, мультфильмы;</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выставки, игры, тематические вечера, концерты;</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сценарии мероприятий;</w:t>
      </w:r>
    </w:p>
    <w:p w:rsidR="001C5EE8" w:rsidRPr="000B0F0A" w:rsidRDefault="001C5EE8" w:rsidP="009C692A">
      <w:pPr>
        <w:pStyle w:val="af1"/>
        <w:widowControl w:val="0"/>
        <w:numPr>
          <w:ilvl w:val="0"/>
          <w:numId w:val="24"/>
        </w:numPr>
        <w:tabs>
          <w:tab w:val="clear" w:pos="720"/>
          <w:tab w:val="num" w:pos="-4820"/>
          <w:tab w:val="left" w:pos="993"/>
        </w:tabs>
        <w:spacing w:before="0" w:beforeAutospacing="0" w:after="0" w:afterAutospacing="0"/>
        <w:ind w:left="0" w:firstLine="709"/>
        <w:jc w:val="both"/>
        <w:textAlignment w:val="baseline"/>
      </w:pPr>
      <w:r w:rsidRPr="000B0F0A">
        <w:t>веб-сайты, программное обеспечение, компакт-диски (или другие цифровые носители) и др.</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Результаты также могут быть представлены в ходе проведения конференций, семинаров и круглых столов.</w:t>
      </w:r>
    </w:p>
    <w:p w:rsidR="001C5EE8" w:rsidRPr="000B0F0A" w:rsidRDefault="001C5EE8" w:rsidP="000B0F0A">
      <w:pPr>
        <w:pStyle w:val="af1"/>
        <w:widowControl w:val="0"/>
        <w:tabs>
          <w:tab w:val="left" w:pos="567"/>
        </w:tabs>
        <w:spacing w:before="0" w:beforeAutospacing="0" w:after="0" w:afterAutospacing="0"/>
        <w:ind w:firstLine="709"/>
        <w:jc w:val="both"/>
      </w:pPr>
      <w:r w:rsidRPr="000B0F0A">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C5EE8" w:rsidRPr="000B0F0A" w:rsidRDefault="001C5EE8" w:rsidP="000B0F0A">
      <w:pPr>
        <w:pStyle w:val="af1"/>
        <w:widowControl w:val="0"/>
        <w:tabs>
          <w:tab w:val="left" w:pos="567"/>
        </w:tabs>
        <w:spacing w:before="0" w:beforeAutospacing="0" w:after="0" w:afterAutospacing="0"/>
        <w:ind w:firstLine="709"/>
        <w:jc w:val="both"/>
      </w:pPr>
    </w:p>
    <w:p w:rsidR="000F0905" w:rsidRPr="001F4758" w:rsidRDefault="001C5EE8" w:rsidP="001F4758">
      <w:pPr>
        <w:pStyle w:val="3"/>
        <w:spacing w:before="0" w:after="0"/>
        <w:jc w:val="center"/>
        <w:rPr>
          <w:rFonts w:ascii="Times New Roman" w:hAnsi="Times New Roman" w:cs="Times New Roman"/>
          <w:sz w:val="28"/>
        </w:rPr>
      </w:pPr>
      <w:bookmarkStart w:id="190" w:name="_Toc431760990"/>
      <w:bookmarkStart w:id="191" w:name="_Toc431761808"/>
      <w:bookmarkStart w:id="192" w:name="_Toc431762310"/>
      <w:bookmarkStart w:id="193" w:name="_Toc431762476"/>
      <w:r w:rsidRPr="001F4758">
        <w:rPr>
          <w:rFonts w:ascii="Times New Roman" w:hAnsi="Times New Roman" w:cs="Times New Roman"/>
          <w:sz w:val="28"/>
        </w:rPr>
        <w:t>2.1.6. Описание содержания, видов и форм организации учебной деятел</w:t>
      </w:r>
      <w:r w:rsidRPr="001F4758">
        <w:rPr>
          <w:rFonts w:ascii="Times New Roman" w:hAnsi="Times New Roman" w:cs="Times New Roman"/>
          <w:sz w:val="28"/>
        </w:rPr>
        <w:t>ь</w:t>
      </w:r>
      <w:r w:rsidRPr="001F4758">
        <w:rPr>
          <w:rFonts w:ascii="Times New Roman" w:hAnsi="Times New Roman" w:cs="Times New Roman"/>
          <w:sz w:val="28"/>
        </w:rPr>
        <w:t>ности по разв</w:t>
      </w:r>
      <w:r w:rsidRPr="001F4758">
        <w:rPr>
          <w:rFonts w:ascii="Times New Roman" w:hAnsi="Times New Roman" w:cs="Times New Roman"/>
          <w:sz w:val="28"/>
        </w:rPr>
        <w:t>и</w:t>
      </w:r>
      <w:r w:rsidRPr="001F4758">
        <w:rPr>
          <w:rFonts w:ascii="Times New Roman" w:hAnsi="Times New Roman" w:cs="Times New Roman"/>
          <w:sz w:val="28"/>
        </w:rPr>
        <w:t>тию информационно-коммуникационных технологий</w:t>
      </w:r>
      <w:bookmarkEnd w:id="190"/>
      <w:bookmarkEnd w:id="191"/>
      <w:bookmarkEnd w:id="192"/>
      <w:bookmarkEnd w:id="193"/>
    </w:p>
    <w:p w:rsidR="001C5EE8" w:rsidRPr="000B0F0A" w:rsidRDefault="001C5EE8" w:rsidP="001F4758">
      <w:pPr>
        <w:pStyle w:val="af1"/>
        <w:widowControl w:val="0"/>
        <w:tabs>
          <w:tab w:val="left" w:pos="567"/>
        </w:tabs>
        <w:spacing w:before="0" w:beforeAutospacing="0" w:after="0" w:afterAutospacing="0"/>
        <w:ind w:firstLine="709"/>
        <w:jc w:val="both"/>
      </w:pPr>
      <w:r w:rsidRPr="000B0F0A">
        <w:t>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w:t>
      </w:r>
      <w:r w:rsidRPr="000B0F0A">
        <w:t>и</w:t>
      </w:r>
      <w:r w:rsidRPr="000B0F0A">
        <w:t xml:space="preserve">онной безопасности. </w:t>
      </w:r>
    </w:p>
    <w:p w:rsidR="001C5EE8" w:rsidRPr="000B0F0A" w:rsidRDefault="001C5EE8" w:rsidP="001F4758">
      <w:pPr>
        <w:pStyle w:val="af1"/>
        <w:widowControl w:val="0"/>
        <w:tabs>
          <w:tab w:val="left" w:pos="567"/>
        </w:tabs>
        <w:spacing w:before="0" w:beforeAutospacing="0" w:after="0" w:afterAutospacing="0"/>
        <w:ind w:firstLine="709"/>
        <w:jc w:val="both"/>
      </w:pPr>
      <w:r w:rsidRPr="000B0F0A">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00742DA0" w:rsidRPr="00742DA0">
        <w:t>МБОУ СОШ №2</w:t>
      </w:r>
      <w:r w:rsidR="00F21BAD" w:rsidRPr="000B0F0A">
        <w:t>.</w:t>
      </w:r>
      <w:r w:rsidRPr="000B0F0A">
        <w:t xml:space="preserve"> В этой связи обучающийся может обладать целым рядом ИКТ-компетентностей, полученных им вне школы. В этом контексте важным направлением деятельности в сфере формирования ИКТ-компетенций становятся поддержка и разв</w:t>
      </w:r>
      <w:r w:rsidRPr="000B0F0A">
        <w:t>и</w:t>
      </w:r>
      <w:r w:rsidRPr="000B0F0A">
        <w:t>тие обучающегося. Данный подход имеет значение при определении планируемых результатов в сфере форм</w:t>
      </w:r>
      <w:r w:rsidRPr="000B0F0A">
        <w:t>и</w:t>
      </w:r>
      <w:r w:rsidRPr="000B0F0A">
        <w:t xml:space="preserve">рования ИКТ-компетенций.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В условиях интенсификации процессов информатизации общества и образования, </w:t>
      </w:r>
    </w:p>
    <w:p w:rsidR="001C5EE8" w:rsidRPr="000B0F0A" w:rsidRDefault="001C5EE8" w:rsidP="00CA7F2F">
      <w:pPr>
        <w:autoSpaceDE w:val="0"/>
        <w:autoSpaceDN w:val="0"/>
        <w:adjustRightInd w:val="0"/>
        <w:jc w:val="both"/>
        <w:rPr>
          <w:rFonts w:eastAsia="TimesNewRomanPSMT"/>
        </w:rPr>
      </w:pPr>
      <w:r w:rsidRPr="000B0F0A">
        <w:rPr>
          <w:rFonts w:eastAsia="TimesNewRomanPSMT"/>
        </w:rPr>
        <w:t>формирование универсальных учебных действий наиболее естественно и эффективно</w:t>
      </w:r>
      <w:r w:rsidR="001F4758">
        <w:rPr>
          <w:rFonts w:eastAsia="TimesNewRomanPSMT"/>
        </w:rPr>
        <w:t xml:space="preserve"> </w:t>
      </w:r>
      <w:r w:rsidRPr="000B0F0A">
        <w:rPr>
          <w:rFonts w:eastAsia="TimesNewRomanPSMT"/>
        </w:rPr>
        <w:t>пр</w:t>
      </w:r>
      <w:r w:rsidRPr="000B0F0A">
        <w:rPr>
          <w:rFonts w:eastAsia="TimesNewRomanPSMT"/>
        </w:rPr>
        <w:t>о</w:t>
      </w:r>
      <w:r w:rsidRPr="000B0F0A">
        <w:rPr>
          <w:rFonts w:eastAsia="TimesNewRomanPSMT"/>
        </w:rPr>
        <w:t>водить с использованием цифровых инструментов, в современной цифровой</w:t>
      </w:r>
      <w:r w:rsidR="001F4758">
        <w:rPr>
          <w:rFonts w:eastAsia="TimesNewRomanPSMT"/>
        </w:rPr>
        <w:t xml:space="preserve"> </w:t>
      </w:r>
      <w:r w:rsidRPr="000B0F0A">
        <w:rPr>
          <w:rFonts w:eastAsia="TimesNewRomanPSMT"/>
        </w:rPr>
        <w:t>коммуникац</w:t>
      </w:r>
      <w:r w:rsidRPr="000B0F0A">
        <w:rPr>
          <w:rFonts w:eastAsia="TimesNewRomanPSMT"/>
        </w:rPr>
        <w:t>и</w:t>
      </w:r>
      <w:r w:rsidRPr="000B0F0A">
        <w:rPr>
          <w:rFonts w:eastAsia="TimesNewRomanPSMT"/>
        </w:rPr>
        <w:t>онной среде (в том числе, используя возможности информационной среды</w:t>
      </w:r>
      <w:r w:rsidR="001F4758">
        <w:rPr>
          <w:rFonts w:eastAsia="TimesNewRomanPSMT"/>
        </w:rPr>
        <w:t xml:space="preserve"> шк</w:t>
      </w:r>
      <w:r w:rsidRPr="000B0F0A">
        <w:rPr>
          <w:rFonts w:eastAsia="TimesNewRomanPSMT"/>
        </w:rPr>
        <w:t>олы, соц</w:t>
      </w:r>
      <w:r w:rsidRPr="000B0F0A">
        <w:rPr>
          <w:rFonts w:eastAsia="TimesNewRomanPSMT"/>
        </w:rPr>
        <w:t>и</w:t>
      </w:r>
      <w:r w:rsidRPr="000B0F0A">
        <w:rPr>
          <w:rFonts w:eastAsia="TimesNewRomanPSMT"/>
        </w:rPr>
        <w:t>альные сервисы). Ориентировка школьников в информационных и</w:t>
      </w:r>
      <w:r w:rsidR="001F4758">
        <w:rPr>
          <w:rFonts w:eastAsia="TimesNewRomanPSMT"/>
        </w:rPr>
        <w:t xml:space="preserve"> </w:t>
      </w:r>
      <w:r w:rsidRPr="000B0F0A">
        <w:rPr>
          <w:rFonts w:eastAsia="TimesNewRomanPSMT"/>
        </w:rPr>
        <w:t>коммуникативных те</w:t>
      </w:r>
      <w:r w:rsidRPr="000B0F0A">
        <w:rPr>
          <w:rFonts w:eastAsia="TimesNewRomanPSMT"/>
        </w:rPr>
        <w:t>х</w:t>
      </w:r>
      <w:r w:rsidRPr="000B0F0A">
        <w:rPr>
          <w:rFonts w:eastAsia="TimesNewRomanPSMT"/>
        </w:rPr>
        <w:t>нологиях (ИКТ) и формирование способности их грамотно применять (ИКТ-компетентность) являются важным элементом формирования универсальных учебных де</w:t>
      </w:r>
      <w:r w:rsidRPr="000B0F0A">
        <w:rPr>
          <w:rFonts w:eastAsia="TimesNewRomanPSMT"/>
        </w:rPr>
        <w:t>й</w:t>
      </w:r>
      <w:r w:rsidRPr="000B0F0A">
        <w:rPr>
          <w:rFonts w:eastAsia="TimesNewRomanPSMT"/>
        </w:rPr>
        <w:t>ствий обучающихся, обеспечивающим результативность образования. Поэтому пр</w:t>
      </w:r>
      <w:r w:rsidRPr="000B0F0A">
        <w:rPr>
          <w:rFonts w:eastAsia="TimesNewRomanPSMT"/>
        </w:rPr>
        <w:t>о</w:t>
      </w:r>
      <w:r w:rsidRPr="000B0F0A">
        <w:rPr>
          <w:rFonts w:eastAsia="TimesNewRomanPSMT"/>
        </w:rPr>
        <w:t>грамма формирования универсальных учебных действий содержит настоящую подпрограмму, к</w:t>
      </w:r>
      <w:r w:rsidRPr="000B0F0A">
        <w:rPr>
          <w:rFonts w:eastAsia="TimesNewRomanPSMT"/>
        </w:rPr>
        <w:t>о</w:t>
      </w:r>
      <w:r w:rsidRPr="000B0F0A">
        <w:rPr>
          <w:rFonts w:eastAsia="TimesNewRomanPSMT"/>
        </w:rPr>
        <w:t>торая указывает элементы компетентности в области применения ИКТ, вход</w:t>
      </w:r>
      <w:r w:rsidRPr="000B0F0A">
        <w:rPr>
          <w:rFonts w:eastAsia="TimesNewRomanPSMT"/>
        </w:rPr>
        <w:t>я</w:t>
      </w:r>
      <w:r w:rsidRPr="000B0F0A">
        <w:rPr>
          <w:rFonts w:eastAsia="TimesNewRomanPSMT"/>
        </w:rPr>
        <w:t>щие в те или иные действия. Технологические навыки, являющиеся элементами ИКТ- компетентности, формируются не изолированно, а в контексте их применения для реш</w:t>
      </w:r>
      <w:r w:rsidRPr="000B0F0A">
        <w:rPr>
          <w:rFonts w:eastAsia="TimesNewRomanPSMT"/>
        </w:rPr>
        <w:t>е</w:t>
      </w:r>
      <w:r w:rsidRPr="000B0F0A">
        <w:rPr>
          <w:rFonts w:eastAsia="TimesNewRomanPSMT"/>
        </w:rPr>
        <w:t>ния познавательных и коммуникати</w:t>
      </w:r>
      <w:r w:rsidRPr="000B0F0A">
        <w:rPr>
          <w:rFonts w:eastAsia="TimesNewRomanPSMT"/>
        </w:rPr>
        <w:t>в</w:t>
      </w:r>
      <w:r w:rsidRPr="000B0F0A">
        <w:rPr>
          <w:rFonts w:eastAsia="TimesNewRomanPSMT"/>
        </w:rPr>
        <w:t>ных задач.</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b/>
        </w:rPr>
        <w:t>Цель:</w:t>
      </w:r>
      <w:r w:rsidRPr="000B0F0A">
        <w:rPr>
          <w:rFonts w:eastAsia="TimesNewRomanPSMT"/>
        </w:rPr>
        <w:t xml:space="preserve"> становление и развитие учебной (общей и предметной) и общепользовател</w:t>
      </w:r>
      <w:r w:rsidRPr="000B0F0A">
        <w:rPr>
          <w:rFonts w:eastAsia="TimesNewRomanPSMT"/>
        </w:rPr>
        <w:t>ь</w:t>
      </w:r>
      <w:r w:rsidR="00CA7F2F">
        <w:rPr>
          <w:rFonts w:eastAsia="TimesNewRomanPSMT"/>
        </w:rPr>
        <w:t xml:space="preserve">ской </w:t>
      </w:r>
      <w:r w:rsidRPr="000B0F0A">
        <w:rPr>
          <w:rFonts w:eastAsia="TimesNewRomanPSMT"/>
        </w:rPr>
        <w:t>ИКТ-компетентности.</w:t>
      </w:r>
    </w:p>
    <w:p w:rsidR="001C5EE8" w:rsidRPr="000B0F0A" w:rsidRDefault="001C5EE8" w:rsidP="001F4758">
      <w:pPr>
        <w:autoSpaceDE w:val="0"/>
        <w:autoSpaceDN w:val="0"/>
        <w:adjustRightInd w:val="0"/>
        <w:ind w:firstLine="709"/>
        <w:jc w:val="both"/>
        <w:rPr>
          <w:rFonts w:eastAsia="TimesNewRomanPSMT"/>
          <w:b/>
        </w:rPr>
      </w:pPr>
      <w:r w:rsidRPr="000B0F0A">
        <w:rPr>
          <w:rFonts w:eastAsia="TimesNewRomanPSMT"/>
          <w:b/>
        </w:rPr>
        <w:t xml:space="preserve">Задачи: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lastRenderedPageBreak/>
        <w:t>-  развитие способности к сотрудничеству и коммуникации;</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   формирование самостоятельного приобретения, пополнения и интеграции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знаний;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формирование способности к решению личностно и социально значимых проблем и воплощ</w:t>
      </w:r>
      <w:r w:rsidRPr="000B0F0A">
        <w:rPr>
          <w:rFonts w:eastAsia="TimesNewRomanPSMT"/>
        </w:rPr>
        <w:t>е</w:t>
      </w:r>
      <w:r w:rsidRPr="000B0F0A">
        <w:rPr>
          <w:rFonts w:eastAsia="TimesNewRomanPSMT"/>
        </w:rPr>
        <w:t>нию решений в практику с применением средств ИКТ;</w:t>
      </w:r>
    </w:p>
    <w:p w:rsidR="00CA7F2F" w:rsidRDefault="001C5EE8" w:rsidP="00CA7F2F">
      <w:pPr>
        <w:autoSpaceDE w:val="0"/>
        <w:autoSpaceDN w:val="0"/>
        <w:adjustRightInd w:val="0"/>
        <w:ind w:firstLine="709"/>
        <w:jc w:val="both"/>
        <w:rPr>
          <w:rFonts w:eastAsia="TimesNewRomanPSMT"/>
        </w:rPr>
      </w:pPr>
      <w:r w:rsidRPr="000B0F0A">
        <w:rPr>
          <w:rFonts w:eastAsia="TimesNewRomanPSMT"/>
        </w:rPr>
        <w:t>- развитие мотивации к овладению культурой активного пользования словарями и другими п</w:t>
      </w:r>
      <w:r w:rsidRPr="000B0F0A">
        <w:rPr>
          <w:rFonts w:eastAsia="TimesNewRomanPSMT"/>
        </w:rPr>
        <w:t>о</w:t>
      </w:r>
      <w:r w:rsidRPr="000B0F0A">
        <w:rPr>
          <w:rFonts w:eastAsia="TimesNewRomanPSMT"/>
        </w:rPr>
        <w:t>исковыми системами.</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rPr>
        <w:t xml:space="preserve"> Использование средств ИКТ помогает перейти к целенаправленному и планомерн</w:t>
      </w:r>
      <w:r w:rsidRPr="000B0F0A">
        <w:rPr>
          <w:rFonts w:eastAsia="TimesNewRomanPSMT"/>
        </w:rPr>
        <w:t>о</w:t>
      </w:r>
      <w:r w:rsidRPr="000B0F0A">
        <w:rPr>
          <w:rFonts w:eastAsia="TimesNewRomanPSMT"/>
        </w:rPr>
        <w:t>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w:t>
      </w:r>
      <w:r w:rsidRPr="000B0F0A">
        <w:rPr>
          <w:rFonts w:eastAsia="TimesNewRomanPSMT"/>
        </w:rPr>
        <w:t>й</w:t>
      </w:r>
      <w:r w:rsidRPr="000B0F0A">
        <w:rPr>
          <w:rFonts w:eastAsia="TimesNewRomanPSMT"/>
        </w:rPr>
        <w:t xml:space="preserve">ствий, </w:t>
      </w:r>
      <w:r w:rsidR="00362982" w:rsidRPr="000B0F0A">
        <w:rPr>
          <w:rFonts w:eastAsia="TimesNewRomanPSMT"/>
        </w:rPr>
        <w:t>для</w:t>
      </w:r>
      <w:r w:rsidRPr="000B0F0A">
        <w:rPr>
          <w:rFonts w:eastAsia="TimesNewRomanPSMT"/>
        </w:rPr>
        <w:t xml:space="preserve"> их формирования исключительную важность имеет использование информац</w:t>
      </w:r>
      <w:r w:rsidRPr="000B0F0A">
        <w:rPr>
          <w:rFonts w:eastAsia="TimesNewRomanPSMT"/>
        </w:rPr>
        <w:t>и</w:t>
      </w:r>
      <w:r w:rsidRPr="000B0F0A">
        <w:rPr>
          <w:rFonts w:eastAsia="TimesNewRomanPSMT"/>
        </w:rPr>
        <w:t>онно-образовательной среды, в которой планируют и фиксируют свою деятельность и р</w:t>
      </w:r>
      <w:r w:rsidRPr="000B0F0A">
        <w:rPr>
          <w:rFonts w:eastAsia="TimesNewRomanPSMT"/>
        </w:rPr>
        <w:t>е</w:t>
      </w:r>
      <w:r w:rsidRPr="000B0F0A">
        <w:rPr>
          <w:rFonts w:eastAsia="TimesNewRomanPSMT"/>
        </w:rPr>
        <w:t>зультаты учителя и учащиеся.</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rPr>
        <w:t>В ИКТ- компетентности выделяется учебная ИКТ-компетентность, как способность решать учебные задачи с использованием общедоступных инструментов ИКТ и источн</w:t>
      </w:r>
      <w:r w:rsidRPr="000B0F0A">
        <w:rPr>
          <w:rFonts w:eastAsia="TimesNewRomanPSMT"/>
        </w:rPr>
        <w:t>и</w:t>
      </w:r>
      <w:r w:rsidRPr="000B0F0A">
        <w:rPr>
          <w:rFonts w:eastAsia="TimesNewRomanPSMT"/>
        </w:rPr>
        <w:t>ков информации. Ее частью является общая (общепользовательская) ИКТ-компетентность школьника. Решение задачи формирования ИКТ-компетентности должно быть зафиксир</w:t>
      </w:r>
      <w:r w:rsidRPr="000B0F0A">
        <w:rPr>
          <w:rFonts w:eastAsia="TimesNewRomanPSMT"/>
        </w:rPr>
        <w:t>о</w:t>
      </w:r>
      <w:r w:rsidRPr="000B0F0A">
        <w:rPr>
          <w:rFonts w:eastAsia="TimesNewRomanPSMT"/>
        </w:rPr>
        <w:t>вано (</w:t>
      </w:r>
      <w:r w:rsidR="00362982" w:rsidRPr="000B0F0A">
        <w:rPr>
          <w:rFonts w:eastAsia="TimesNewRomanPSMT"/>
        </w:rPr>
        <w:t>и проходить</w:t>
      </w:r>
      <w:r w:rsidRPr="000B0F0A">
        <w:rPr>
          <w:rFonts w:eastAsia="TimesNewRomanPSMT"/>
        </w:rPr>
        <w:t>) не только в программах отдельных учебных предметов (где формируе</w:t>
      </w:r>
      <w:r w:rsidRPr="000B0F0A">
        <w:rPr>
          <w:rFonts w:eastAsia="TimesNewRomanPSMT"/>
        </w:rPr>
        <w:t>т</w:t>
      </w:r>
      <w:r w:rsidRPr="000B0F0A">
        <w:rPr>
          <w:rFonts w:eastAsia="TimesNewRomanPSMT"/>
        </w:rPr>
        <w:t>ся предметная ИКТ компетентность), но, в том числе и прежде всего, в рамках надпредме</w:t>
      </w:r>
      <w:r w:rsidRPr="000B0F0A">
        <w:rPr>
          <w:rFonts w:eastAsia="TimesNewRomanPSMT"/>
        </w:rPr>
        <w:t>т</w:t>
      </w:r>
      <w:r w:rsidRPr="000B0F0A">
        <w:rPr>
          <w:rFonts w:eastAsia="TimesNewRomanPSMT"/>
        </w:rPr>
        <w:t>ной программы по формированию универсальных учебных действий, с кот</w:t>
      </w:r>
      <w:r w:rsidRPr="000B0F0A">
        <w:rPr>
          <w:rFonts w:eastAsia="TimesNewRomanPSMT"/>
        </w:rPr>
        <w:t>о</w:t>
      </w:r>
      <w:r w:rsidRPr="000B0F0A">
        <w:rPr>
          <w:rFonts w:eastAsia="TimesNewRomanPSMT"/>
        </w:rPr>
        <w:t>рыми учебная ИКТ-компетентность сущностно связана.</w:t>
      </w:r>
    </w:p>
    <w:p w:rsidR="001C5EE8" w:rsidRPr="000B0F0A" w:rsidRDefault="001C5EE8" w:rsidP="001F4758">
      <w:pPr>
        <w:pStyle w:val="Default0"/>
        <w:ind w:firstLine="709"/>
        <w:jc w:val="both"/>
      </w:pPr>
      <w:r w:rsidRPr="001112B6">
        <w:rPr>
          <w:b/>
        </w:rPr>
        <w:t>Формирование и развитие ИКТ - компетентности</w:t>
      </w:r>
      <w:r w:rsidRPr="001112B6">
        <w:t xml:space="preserve"> </w:t>
      </w:r>
      <w:r w:rsidR="00F64634" w:rsidRPr="000B0F0A">
        <w:t>обучающихся включает в с</w:t>
      </w:r>
      <w:r w:rsidR="00F64634" w:rsidRPr="000B0F0A">
        <w:t>е</w:t>
      </w:r>
      <w:r w:rsidR="00F64634" w:rsidRPr="000B0F0A">
        <w:t>бя ст</w:t>
      </w:r>
      <w:r w:rsidR="00F64634" w:rsidRPr="000B0F0A">
        <w:t>а</w:t>
      </w:r>
      <w:r w:rsidRPr="000B0F0A">
        <w:t>новление и развитие учебной (общей и предметной) и общепользовательской ИКТ-компетентности, в том числе: способности к сотрудниче</w:t>
      </w:r>
      <w:r w:rsidR="00F64634" w:rsidRPr="000B0F0A">
        <w:t>ству и коммуникации, к самосто</w:t>
      </w:r>
      <w:r w:rsidR="00F64634" w:rsidRPr="000B0F0A">
        <w:t>я</w:t>
      </w:r>
      <w:r w:rsidRPr="000B0F0A">
        <w:t>тельному приобретению, пополнению и интеграции зн</w:t>
      </w:r>
      <w:r w:rsidR="00F64634" w:rsidRPr="000B0F0A">
        <w:t>аний; способности к решению ли</w:t>
      </w:r>
      <w:r w:rsidR="00F64634" w:rsidRPr="000B0F0A">
        <w:t>ч</w:t>
      </w:r>
      <w:r w:rsidRPr="000B0F0A">
        <w:t xml:space="preserve">ностно и социально значимых проблем и воплощению решений в практику с применением средств ИКТ. </w:t>
      </w:r>
    </w:p>
    <w:p w:rsidR="001C5EE8" w:rsidRPr="000B0F0A" w:rsidRDefault="001C5EE8" w:rsidP="001F4758">
      <w:pPr>
        <w:ind w:firstLine="709"/>
        <w:jc w:val="both"/>
      </w:pPr>
      <w:bookmarkStart w:id="194" w:name="_Toc431760991"/>
      <w:r w:rsidRPr="000B0F0A">
        <w:t>Формирование ИКТ-компентентности может осуществляться в рамках отдельного учебного предмета, интегрированных учебных курсов, межпредметных проектов, внеуро</w:t>
      </w:r>
      <w:r w:rsidRPr="000B0F0A">
        <w:t>ч</w:t>
      </w:r>
      <w:r w:rsidRPr="000B0F0A">
        <w:t>ной деятельн</w:t>
      </w:r>
      <w:r w:rsidRPr="000B0F0A">
        <w:t>о</w:t>
      </w:r>
      <w:r w:rsidRPr="000B0F0A">
        <w:t>сти обучающихся.</w:t>
      </w:r>
      <w:bookmarkEnd w:id="194"/>
    </w:p>
    <w:p w:rsidR="001C5EE8" w:rsidRPr="000B0F0A" w:rsidRDefault="001C5EE8" w:rsidP="001F4758">
      <w:pPr>
        <w:pStyle w:val="af1"/>
        <w:widowControl w:val="0"/>
        <w:tabs>
          <w:tab w:val="left" w:pos="567"/>
        </w:tabs>
        <w:spacing w:before="0" w:beforeAutospacing="0" w:after="0" w:afterAutospacing="0"/>
        <w:ind w:firstLine="709"/>
        <w:jc w:val="both"/>
      </w:pPr>
      <w:r w:rsidRPr="000B0F0A">
        <w:rPr>
          <w:b/>
        </w:rPr>
        <w:t xml:space="preserve">Основные формы организации учебной деятельности по формированию ИКТ-компетенции </w:t>
      </w:r>
      <w:r w:rsidR="00362982" w:rsidRPr="000B0F0A">
        <w:t>обучающихся включают</w:t>
      </w:r>
      <w:r w:rsidRPr="000B0F0A">
        <w:t>:</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уроки по информатике и другим предметам (интегрированные уроки);</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факультативы;</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кружки;</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интегративные межпредметные проекты;</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внеурочные и внешкольные активности. </w:t>
      </w:r>
    </w:p>
    <w:p w:rsidR="001C5EE8" w:rsidRPr="000B0F0A" w:rsidRDefault="001C5EE8" w:rsidP="001F4758">
      <w:pPr>
        <w:pStyle w:val="af1"/>
        <w:widowControl w:val="0"/>
        <w:tabs>
          <w:tab w:val="left" w:pos="567"/>
        </w:tabs>
        <w:spacing w:before="0" w:beforeAutospacing="0" w:after="0" w:afterAutospacing="0"/>
        <w:ind w:firstLine="709"/>
        <w:jc w:val="both"/>
      </w:pPr>
      <w:r w:rsidRPr="000B0F0A">
        <w:rPr>
          <w:b/>
        </w:rPr>
        <w:t>Видов учебной деятельности, обеспечивающих формирование ИКТ-компетенции обучающихся:</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и редактирование текстов;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и редактирование электронных таблиц;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использование средств для построения диаграмм, графиков, блок-схем, других графических объектов;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и редактирование презентаций;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и редактирование графики и фото;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и редактирование видео;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музыкальных и звуковых объектов;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поиск и анализ информации в Интернете;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моделирование, проектирование и управление;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математическая обработка и визуализация данных;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t xml:space="preserve">создание веб-страниц и сайтов; </w:t>
      </w:r>
    </w:p>
    <w:p w:rsidR="001C5EE8" w:rsidRPr="000B0F0A" w:rsidRDefault="001C5EE8" w:rsidP="009C692A">
      <w:pPr>
        <w:pStyle w:val="af1"/>
        <w:widowControl w:val="0"/>
        <w:numPr>
          <w:ilvl w:val="0"/>
          <w:numId w:val="25"/>
        </w:numPr>
        <w:tabs>
          <w:tab w:val="left" w:pos="993"/>
        </w:tabs>
        <w:spacing w:before="0" w:beforeAutospacing="0" w:after="0" w:afterAutospacing="0"/>
        <w:ind w:left="0" w:firstLine="709"/>
        <w:jc w:val="both"/>
        <w:textAlignment w:val="baseline"/>
      </w:pPr>
      <w:r w:rsidRPr="000B0F0A">
        <w:lastRenderedPageBreak/>
        <w:t>сетевая коммуникация между учениками и (или) учителем.</w:t>
      </w:r>
    </w:p>
    <w:p w:rsidR="001C5EE8" w:rsidRPr="000B0F0A" w:rsidRDefault="001C5EE8" w:rsidP="001F4758">
      <w:pPr>
        <w:pStyle w:val="af1"/>
        <w:widowControl w:val="0"/>
        <w:tabs>
          <w:tab w:val="left" w:pos="567"/>
        </w:tabs>
        <w:spacing w:before="0" w:beforeAutospacing="0" w:after="0" w:afterAutospacing="0"/>
        <w:ind w:firstLine="709"/>
        <w:jc w:val="both"/>
      </w:pPr>
      <w:r w:rsidRPr="000B0F0A">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w:t>
      </w:r>
      <w:r w:rsidRPr="000B0F0A">
        <w:t>е</w:t>
      </w:r>
      <w:r w:rsidRPr="000B0F0A">
        <w:t xml:space="preserve">чивается в ходе регулярных рабочих совещаний по данному вопросу.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b/>
        </w:rPr>
        <w:t>При освоении личностных действий ведется формирование</w:t>
      </w:r>
      <w:r w:rsidRPr="000B0F0A">
        <w:rPr>
          <w:rFonts w:eastAsia="TimesNewRomanPSMT"/>
        </w:rPr>
        <w:t>:</w:t>
      </w:r>
    </w:p>
    <w:p w:rsidR="001C5EE8" w:rsidRPr="000B0F0A" w:rsidRDefault="00362982" w:rsidP="001F4758">
      <w:pPr>
        <w:autoSpaceDE w:val="0"/>
        <w:autoSpaceDN w:val="0"/>
        <w:adjustRightInd w:val="0"/>
        <w:ind w:firstLine="709"/>
        <w:jc w:val="both"/>
        <w:rPr>
          <w:rFonts w:eastAsia="TimesNewRomanPSMT"/>
        </w:rPr>
      </w:pPr>
      <w:r w:rsidRPr="000B0F0A">
        <w:rPr>
          <w:rFonts w:eastAsia="TimesNewRomanPSMT"/>
        </w:rPr>
        <w:t>• критического</w:t>
      </w:r>
      <w:r w:rsidR="001C5EE8" w:rsidRPr="000B0F0A">
        <w:rPr>
          <w:rFonts w:eastAsia="TimesNewRomanPSMT"/>
        </w:rPr>
        <w:t xml:space="preserve"> отношения к информации и избирательности ее восприятия;</w:t>
      </w:r>
    </w:p>
    <w:p w:rsidR="001C5EE8" w:rsidRPr="000B0F0A" w:rsidRDefault="00362982" w:rsidP="001F4758">
      <w:pPr>
        <w:autoSpaceDE w:val="0"/>
        <w:autoSpaceDN w:val="0"/>
        <w:adjustRightInd w:val="0"/>
        <w:ind w:firstLine="709"/>
        <w:jc w:val="both"/>
        <w:rPr>
          <w:rFonts w:eastAsia="TimesNewRomanPSMT"/>
        </w:rPr>
      </w:pPr>
      <w:r w:rsidRPr="000B0F0A">
        <w:rPr>
          <w:rFonts w:eastAsia="TimesNewRomanPSMT"/>
        </w:rPr>
        <w:t>• уважения</w:t>
      </w:r>
      <w:r w:rsidR="001C5EE8" w:rsidRPr="000B0F0A">
        <w:rPr>
          <w:rFonts w:eastAsia="TimesNewRomanPSMT"/>
        </w:rPr>
        <w:t xml:space="preserve"> к информации о частной жизни и информационным результатам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других людей. </w:t>
      </w:r>
    </w:p>
    <w:p w:rsidR="001C5EE8" w:rsidRPr="000B0F0A" w:rsidRDefault="001C5EE8" w:rsidP="001F4758">
      <w:pPr>
        <w:autoSpaceDE w:val="0"/>
        <w:autoSpaceDN w:val="0"/>
        <w:adjustRightInd w:val="0"/>
        <w:ind w:firstLine="709"/>
        <w:jc w:val="both"/>
        <w:rPr>
          <w:rFonts w:eastAsia="TimesNewRomanPSMT"/>
          <w:b/>
        </w:rPr>
      </w:pPr>
      <w:r w:rsidRPr="000B0F0A">
        <w:rPr>
          <w:rFonts w:eastAsia="TimesNewRomanPSMT"/>
          <w:b/>
        </w:rPr>
        <w:t xml:space="preserve">При освоении </w:t>
      </w:r>
      <w:r w:rsidR="00362982" w:rsidRPr="000B0F0A">
        <w:rPr>
          <w:rFonts w:eastAsia="TimesNewRomanPSMT"/>
          <w:b/>
        </w:rPr>
        <w:t>регулятивных универсальных</w:t>
      </w:r>
      <w:r w:rsidRPr="000B0F0A">
        <w:rPr>
          <w:rFonts w:eastAsia="TimesNewRomanPSMT"/>
          <w:b/>
        </w:rPr>
        <w:t xml:space="preserve"> учебных действий обеспечивае</w:t>
      </w:r>
      <w:r w:rsidRPr="000B0F0A">
        <w:rPr>
          <w:rFonts w:eastAsia="TimesNewRomanPSMT"/>
          <w:b/>
        </w:rPr>
        <w:t>т</w:t>
      </w:r>
      <w:r w:rsidRPr="000B0F0A">
        <w:rPr>
          <w:rFonts w:eastAsia="TimesNewRomanPSMT"/>
          <w:b/>
        </w:rPr>
        <w:t>ся:</w:t>
      </w:r>
    </w:p>
    <w:p w:rsidR="001C5EE8" w:rsidRPr="000B0F0A" w:rsidRDefault="00362982" w:rsidP="00CA7F2F">
      <w:pPr>
        <w:autoSpaceDE w:val="0"/>
        <w:autoSpaceDN w:val="0"/>
        <w:adjustRightInd w:val="0"/>
        <w:ind w:firstLine="709"/>
        <w:jc w:val="both"/>
        <w:rPr>
          <w:rFonts w:eastAsia="TimesNewRomanPSMT"/>
        </w:rPr>
      </w:pPr>
      <w:r w:rsidRPr="000B0F0A">
        <w:rPr>
          <w:rFonts w:eastAsia="TimesNewRomanPSMT"/>
        </w:rPr>
        <w:t>• оценка</w:t>
      </w:r>
      <w:r w:rsidR="001C5EE8" w:rsidRPr="000B0F0A">
        <w:rPr>
          <w:rFonts w:eastAsia="TimesNewRomanPSMT"/>
        </w:rPr>
        <w:t xml:space="preserve"> условий, хода и результатов действий, выполняемых в информационной среде;</w:t>
      </w:r>
    </w:p>
    <w:p w:rsidR="001C5EE8" w:rsidRPr="000B0F0A" w:rsidRDefault="00362982" w:rsidP="001F4758">
      <w:pPr>
        <w:autoSpaceDE w:val="0"/>
        <w:autoSpaceDN w:val="0"/>
        <w:adjustRightInd w:val="0"/>
        <w:ind w:firstLine="709"/>
        <w:jc w:val="both"/>
        <w:rPr>
          <w:rFonts w:eastAsia="TimesNewRomanPSMT"/>
        </w:rPr>
      </w:pPr>
      <w:r w:rsidRPr="000B0F0A">
        <w:rPr>
          <w:rFonts w:eastAsia="TimesNewRomanPSMT"/>
        </w:rPr>
        <w:t>• использование</w:t>
      </w:r>
      <w:r w:rsidR="001C5EE8" w:rsidRPr="000B0F0A">
        <w:rPr>
          <w:rFonts w:eastAsia="TimesNewRomanPSMT"/>
        </w:rPr>
        <w:t xml:space="preserve"> результатов действия, размещенных в цифровой информационной </w:t>
      </w:r>
    </w:p>
    <w:p w:rsidR="001C5EE8" w:rsidRPr="000B0F0A" w:rsidRDefault="001C5EE8" w:rsidP="00CA7F2F">
      <w:pPr>
        <w:autoSpaceDE w:val="0"/>
        <w:autoSpaceDN w:val="0"/>
        <w:adjustRightInd w:val="0"/>
        <w:jc w:val="both"/>
        <w:rPr>
          <w:rFonts w:eastAsia="TimesNewRomanPSMT"/>
        </w:rPr>
      </w:pPr>
      <w:r w:rsidRPr="000B0F0A">
        <w:rPr>
          <w:rFonts w:eastAsia="TimesNewRomanPSMT"/>
        </w:rPr>
        <w:t>среде, для оценивания выполненного действия самим обучающимся, его товари</w:t>
      </w:r>
      <w:r w:rsidR="00CA7F2F">
        <w:rPr>
          <w:rFonts w:eastAsia="TimesNewRomanPSMT"/>
        </w:rPr>
        <w:t xml:space="preserve">щами </w:t>
      </w:r>
      <w:r w:rsidRPr="000B0F0A">
        <w:rPr>
          <w:rFonts w:eastAsia="TimesNewRomanPSMT"/>
        </w:rPr>
        <w:t>и учителями, а также для их коррекции;</w:t>
      </w:r>
    </w:p>
    <w:p w:rsidR="001C5EE8" w:rsidRPr="000B0F0A" w:rsidRDefault="00362982" w:rsidP="001F4758">
      <w:pPr>
        <w:autoSpaceDE w:val="0"/>
        <w:autoSpaceDN w:val="0"/>
        <w:adjustRightInd w:val="0"/>
        <w:ind w:firstLine="709"/>
        <w:jc w:val="both"/>
        <w:rPr>
          <w:rFonts w:eastAsia="TimesNewRomanPSMT"/>
        </w:rPr>
      </w:pPr>
      <w:r w:rsidRPr="000B0F0A">
        <w:rPr>
          <w:rFonts w:eastAsia="TimesNewRomanPSMT"/>
        </w:rPr>
        <w:t>• создание</w:t>
      </w:r>
      <w:r w:rsidR="001C5EE8" w:rsidRPr="000B0F0A">
        <w:rPr>
          <w:rFonts w:eastAsia="TimesNewRomanPSMT"/>
        </w:rPr>
        <w:t xml:space="preserve"> цифрового портфолио учебных достижений учащегося.</w:t>
      </w:r>
    </w:p>
    <w:p w:rsidR="001C5EE8" w:rsidRPr="000B0F0A" w:rsidRDefault="001C5EE8" w:rsidP="001F4758">
      <w:pPr>
        <w:autoSpaceDE w:val="0"/>
        <w:autoSpaceDN w:val="0"/>
        <w:adjustRightInd w:val="0"/>
        <w:ind w:firstLine="709"/>
        <w:jc w:val="both"/>
        <w:rPr>
          <w:rFonts w:eastAsia="TimesNewRomanPSMT"/>
          <w:b/>
        </w:rPr>
      </w:pPr>
      <w:r w:rsidRPr="000B0F0A">
        <w:rPr>
          <w:rFonts w:eastAsia="TimesNewRomanPSMT"/>
          <w:b/>
        </w:rPr>
        <w:t>При освоении познавательных универсальных учебных действий ИКТ играют кл</w:t>
      </w:r>
      <w:r w:rsidRPr="000B0F0A">
        <w:rPr>
          <w:rFonts w:eastAsia="TimesNewRomanPSMT"/>
          <w:b/>
        </w:rPr>
        <w:t>ю</w:t>
      </w:r>
      <w:r w:rsidRPr="000B0F0A">
        <w:rPr>
          <w:rFonts w:eastAsia="TimesNewRomanPSMT"/>
          <w:b/>
        </w:rPr>
        <w:t>чевую роль в таких общеучебных универсальных действиях, как:</w:t>
      </w:r>
    </w:p>
    <w:p w:rsidR="001C5EE8" w:rsidRPr="000B0F0A" w:rsidRDefault="00362982" w:rsidP="001F4758">
      <w:pPr>
        <w:autoSpaceDE w:val="0"/>
        <w:autoSpaceDN w:val="0"/>
        <w:adjustRightInd w:val="0"/>
        <w:ind w:firstLine="709"/>
        <w:jc w:val="both"/>
        <w:rPr>
          <w:rFonts w:eastAsia="TimesNewRomanPSMT"/>
        </w:rPr>
      </w:pPr>
      <w:r w:rsidRPr="000B0F0A">
        <w:rPr>
          <w:rFonts w:eastAsia="TimesNewRomanPSMT"/>
        </w:rPr>
        <w:t>• поиск</w:t>
      </w:r>
      <w:r w:rsidR="001C5EE8" w:rsidRPr="000B0F0A">
        <w:rPr>
          <w:rFonts w:eastAsia="TimesNewRomanPSMT"/>
        </w:rPr>
        <w:t xml:space="preserve"> информации в индивидуальных информационных архивах учащегося, </w:t>
      </w:r>
    </w:p>
    <w:p w:rsidR="001C5EE8" w:rsidRPr="000B0F0A" w:rsidRDefault="001C5EE8" w:rsidP="00CA7F2F">
      <w:pPr>
        <w:autoSpaceDE w:val="0"/>
        <w:autoSpaceDN w:val="0"/>
        <w:adjustRightInd w:val="0"/>
        <w:jc w:val="both"/>
        <w:rPr>
          <w:rFonts w:eastAsia="TimesNewRomanPSMT"/>
        </w:rPr>
      </w:pPr>
      <w:r w:rsidRPr="000B0F0A">
        <w:rPr>
          <w:rFonts w:eastAsia="TimesNewRomanPSMT"/>
        </w:rPr>
        <w:t>информационной среде образовательного учреждения, в федеральных хранилищах инфо</w:t>
      </w:r>
      <w:r w:rsidRPr="000B0F0A">
        <w:rPr>
          <w:rFonts w:eastAsia="TimesNewRomanPSMT"/>
        </w:rPr>
        <w:t>р</w:t>
      </w:r>
      <w:r w:rsidRPr="000B0F0A">
        <w:rPr>
          <w:rFonts w:eastAsia="TimesNewRomanPSMT"/>
        </w:rPr>
        <w:t>мационных образовательных ресурсов;</w:t>
      </w:r>
    </w:p>
    <w:p w:rsidR="001C5EE8" w:rsidRPr="000B0F0A" w:rsidRDefault="00362982" w:rsidP="00CA7F2F">
      <w:pPr>
        <w:autoSpaceDE w:val="0"/>
        <w:autoSpaceDN w:val="0"/>
        <w:adjustRightInd w:val="0"/>
        <w:ind w:firstLine="709"/>
        <w:jc w:val="both"/>
        <w:rPr>
          <w:rFonts w:eastAsia="TimesNewRomanPSMT"/>
        </w:rPr>
      </w:pPr>
      <w:r w:rsidRPr="000B0F0A">
        <w:rPr>
          <w:rFonts w:eastAsia="TimesNewRomanPSMT"/>
        </w:rPr>
        <w:t>• фиксация</w:t>
      </w:r>
      <w:r w:rsidR="001C5EE8" w:rsidRPr="000B0F0A">
        <w:rPr>
          <w:rFonts w:eastAsia="TimesNewRomanPSMT"/>
        </w:rPr>
        <w:t xml:space="preserve"> (запись) информации об окружающем мире и образовательном проце</w:t>
      </w:r>
      <w:r w:rsidR="001C5EE8" w:rsidRPr="000B0F0A">
        <w:rPr>
          <w:rFonts w:eastAsia="TimesNewRomanPSMT"/>
        </w:rPr>
        <w:t>с</w:t>
      </w:r>
      <w:r w:rsidR="001C5EE8" w:rsidRPr="000B0F0A">
        <w:rPr>
          <w:rFonts w:eastAsia="TimesNewRomanPSMT"/>
        </w:rPr>
        <w:t xml:space="preserve">се, в том </w:t>
      </w:r>
      <w:r w:rsidRPr="000B0F0A">
        <w:rPr>
          <w:rFonts w:eastAsia="TimesNewRomanPSMT"/>
        </w:rPr>
        <w:t>числе -</w:t>
      </w:r>
      <w:r w:rsidR="001C5EE8" w:rsidRPr="000B0F0A">
        <w:rPr>
          <w:rFonts w:eastAsia="TimesNewRomanPSMT"/>
        </w:rPr>
        <w:t xml:space="preserve">с помощью аудио-и </w:t>
      </w:r>
      <w:r w:rsidR="001C5C18" w:rsidRPr="000B0F0A">
        <w:rPr>
          <w:rFonts w:eastAsia="TimesNewRomanPSMT"/>
        </w:rPr>
        <w:t>видеозаписи</w:t>
      </w:r>
      <w:r w:rsidR="001C5EE8" w:rsidRPr="000B0F0A">
        <w:rPr>
          <w:rFonts w:eastAsia="TimesNewRomanPSMT"/>
        </w:rPr>
        <w:t>, цифрового измерения, оцифровки (работ учащихся и др.) с целью дальнейшего использования записанного (его анализа, цитиров</w:t>
      </w:r>
      <w:r w:rsidR="001C5EE8" w:rsidRPr="000B0F0A">
        <w:rPr>
          <w:rFonts w:eastAsia="TimesNewRomanPSMT"/>
        </w:rPr>
        <w:t>а</w:t>
      </w:r>
      <w:r w:rsidR="001C5EE8" w:rsidRPr="000B0F0A">
        <w:rPr>
          <w:rFonts w:eastAsia="TimesNewRomanPSMT"/>
        </w:rPr>
        <w:t>ния);</w:t>
      </w:r>
    </w:p>
    <w:p w:rsidR="001C5EE8" w:rsidRPr="000B0F0A" w:rsidRDefault="00362982" w:rsidP="00CA7F2F">
      <w:pPr>
        <w:autoSpaceDE w:val="0"/>
        <w:autoSpaceDN w:val="0"/>
        <w:adjustRightInd w:val="0"/>
        <w:ind w:firstLine="709"/>
        <w:jc w:val="both"/>
        <w:rPr>
          <w:rFonts w:eastAsia="TimesNewRomanPSMT"/>
        </w:rPr>
      </w:pPr>
      <w:r w:rsidRPr="000B0F0A">
        <w:rPr>
          <w:rFonts w:eastAsia="TimesNewRomanPSMT"/>
        </w:rPr>
        <w:t>• структурирование</w:t>
      </w:r>
      <w:r w:rsidR="001C5EE8" w:rsidRPr="000B0F0A">
        <w:rPr>
          <w:rFonts w:eastAsia="TimesNewRomanPSMT"/>
        </w:rPr>
        <w:t xml:space="preserve"> знаний, их организация и представление в виде концептуал</w:t>
      </w:r>
      <w:r w:rsidR="001C5EE8" w:rsidRPr="000B0F0A">
        <w:rPr>
          <w:rFonts w:eastAsia="TimesNewRomanPSMT"/>
        </w:rPr>
        <w:t>ь</w:t>
      </w:r>
      <w:r w:rsidR="001C5EE8" w:rsidRPr="000B0F0A">
        <w:rPr>
          <w:rFonts w:eastAsia="TimesNewRomanPSMT"/>
        </w:rPr>
        <w:t>ных диаграмм, карт, линий времени и генеалогических деревьев;</w:t>
      </w:r>
    </w:p>
    <w:p w:rsidR="001C5EE8" w:rsidRPr="000B0F0A" w:rsidRDefault="00362982" w:rsidP="00CA7F2F">
      <w:pPr>
        <w:autoSpaceDE w:val="0"/>
        <w:autoSpaceDN w:val="0"/>
        <w:adjustRightInd w:val="0"/>
        <w:ind w:firstLine="709"/>
        <w:jc w:val="both"/>
        <w:rPr>
          <w:rFonts w:eastAsia="TimesNewRomanPSMT"/>
        </w:rPr>
      </w:pPr>
      <w:r w:rsidRPr="000B0F0A">
        <w:rPr>
          <w:rFonts w:eastAsia="TimesNewRomanPSMT"/>
        </w:rPr>
        <w:t>• создание</w:t>
      </w:r>
      <w:r w:rsidR="001C5EE8" w:rsidRPr="000B0F0A">
        <w:rPr>
          <w:rFonts w:eastAsia="TimesNewRomanPSMT"/>
        </w:rPr>
        <w:t xml:space="preserve">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1C5EE8" w:rsidRPr="000B0F0A" w:rsidRDefault="00362982" w:rsidP="001F4758">
      <w:pPr>
        <w:autoSpaceDE w:val="0"/>
        <w:autoSpaceDN w:val="0"/>
        <w:adjustRightInd w:val="0"/>
        <w:ind w:firstLine="709"/>
        <w:jc w:val="both"/>
        <w:rPr>
          <w:rFonts w:eastAsia="TimesNewRomanPSMT"/>
        </w:rPr>
      </w:pPr>
      <w:r w:rsidRPr="000B0F0A">
        <w:rPr>
          <w:rFonts w:eastAsia="TimesNewRomanPSMT"/>
        </w:rPr>
        <w:t>• подготовка</w:t>
      </w:r>
      <w:r w:rsidR="001C5EE8" w:rsidRPr="000B0F0A">
        <w:rPr>
          <w:rFonts w:eastAsia="TimesNewRomanPSMT"/>
        </w:rPr>
        <w:t xml:space="preserve"> выступления с </w:t>
      </w:r>
      <w:r w:rsidR="001C5C18" w:rsidRPr="000B0F0A">
        <w:rPr>
          <w:rFonts w:eastAsia="TimesNewRomanPSMT"/>
        </w:rPr>
        <w:t>аудиовизуальной</w:t>
      </w:r>
      <w:r w:rsidR="001C5EE8" w:rsidRPr="000B0F0A">
        <w:rPr>
          <w:rFonts w:eastAsia="TimesNewRomanPSMT"/>
        </w:rPr>
        <w:t xml:space="preserve"> поддержкой.</w:t>
      </w:r>
    </w:p>
    <w:p w:rsidR="001C5EE8" w:rsidRPr="000B0F0A" w:rsidRDefault="001C5EE8" w:rsidP="001F4758">
      <w:pPr>
        <w:autoSpaceDE w:val="0"/>
        <w:autoSpaceDN w:val="0"/>
        <w:adjustRightInd w:val="0"/>
        <w:ind w:firstLine="709"/>
        <w:jc w:val="both"/>
        <w:rPr>
          <w:rFonts w:eastAsia="TimesNewRomanPSMT"/>
          <w:b/>
        </w:rPr>
      </w:pPr>
      <w:r w:rsidRPr="000B0F0A">
        <w:rPr>
          <w:rFonts w:eastAsia="TimesNewRomanPSMT"/>
          <w:b/>
        </w:rPr>
        <w:t>ИКТ является важным инструментом для формирования коммуникативных уче</w:t>
      </w:r>
      <w:r w:rsidRPr="000B0F0A">
        <w:rPr>
          <w:rFonts w:eastAsia="TimesNewRomanPSMT"/>
          <w:b/>
        </w:rPr>
        <w:t>б</w:t>
      </w:r>
      <w:r w:rsidRPr="000B0F0A">
        <w:rPr>
          <w:rFonts w:eastAsia="TimesNewRomanPSMT"/>
          <w:b/>
        </w:rPr>
        <w:t>ных действий</w:t>
      </w:r>
      <w:r w:rsidRPr="000B0F0A">
        <w:rPr>
          <w:rFonts w:eastAsia="TimesNewRomanPSMT"/>
        </w:rPr>
        <w:t>. Для этого используются:</w:t>
      </w:r>
    </w:p>
    <w:p w:rsidR="001C5EE8" w:rsidRPr="000B0F0A" w:rsidRDefault="001C5C18" w:rsidP="001F4758">
      <w:pPr>
        <w:autoSpaceDE w:val="0"/>
        <w:autoSpaceDN w:val="0"/>
        <w:adjustRightInd w:val="0"/>
        <w:ind w:firstLine="709"/>
        <w:jc w:val="both"/>
        <w:rPr>
          <w:rFonts w:eastAsia="TimesNewRomanPSMT"/>
        </w:rPr>
      </w:pPr>
      <w:r w:rsidRPr="000B0F0A">
        <w:rPr>
          <w:rFonts w:eastAsia="TimesNewRomanPSMT"/>
        </w:rPr>
        <w:t>• создание</w:t>
      </w:r>
      <w:r w:rsidR="001C5EE8" w:rsidRPr="000B0F0A">
        <w:rPr>
          <w:rFonts w:eastAsia="TimesNewRomanPSMT"/>
        </w:rPr>
        <w:t xml:space="preserve"> гипермедиа-сообщений;</w:t>
      </w:r>
    </w:p>
    <w:p w:rsidR="001C5EE8" w:rsidRPr="000B0F0A" w:rsidRDefault="001C5C18" w:rsidP="001F4758">
      <w:pPr>
        <w:autoSpaceDE w:val="0"/>
        <w:autoSpaceDN w:val="0"/>
        <w:adjustRightInd w:val="0"/>
        <w:ind w:firstLine="709"/>
        <w:jc w:val="both"/>
        <w:rPr>
          <w:rFonts w:eastAsia="TimesNewRomanPSMT"/>
        </w:rPr>
      </w:pPr>
      <w:r w:rsidRPr="000B0F0A">
        <w:rPr>
          <w:rFonts w:eastAsia="TimesNewRomanPSMT"/>
        </w:rPr>
        <w:t>• выступление</w:t>
      </w:r>
      <w:r w:rsidR="001C5EE8" w:rsidRPr="000B0F0A">
        <w:rPr>
          <w:rFonts w:eastAsia="TimesNewRomanPSMT"/>
        </w:rPr>
        <w:t xml:space="preserve"> с </w:t>
      </w:r>
      <w:r w:rsidRPr="000B0F0A">
        <w:rPr>
          <w:rFonts w:eastAsia="TimesNewRomanPSMT"/>
        </w:rPr>
        <w:t>аудиовизуальной</w:t>
      </w:r>
      <w:r w:rsidR="001C5EE8" w:rsidRPr="000B0F0A">
        <w:rPr>
          <w:rFonts w:eastAsia="TimesNewRomanPSMT"/>
        </w:rPr>
        <w:t xml:space="preserve"> поддержкой;</w:t>
      </w:r>
    </w:p>
    <w:p w:rsidR="001C5EE8" w:rsidRPr="000B0F0A" w:rsidRDefault="001C5C18" w:rsidP="001F4758">
      <w:pPr>
        <w:autoSpaceDE w:val="0"/>
        <w:autoSpaceDN w:val="0"/>
        <w:adjustRightInd w:val="0"/>
        <w:ind w:firstLine="709"/>
        <w:jc w:val="both"/>
        <w:rPr>
          <w:rFonts w:eastAsia="TimesNewRomanPSMT"/>
        </w:rPr>
      </w:pPr>
      <w:r w:rsidRPr="000B0F0A">
        <w:rPr>
          <w:rFonts w:eastAsia="TimesNewRomanPSMT"/>
        </w:rPr>
        <w:t>• фиксация</w:t>
      </w:r>
      <w:r w:rsidR="001C5EE8" w:rsidRPr="000B0F0A">
        <w:rPr>
          <w:rFonts w:eastAsia="TimesNewRomanPSMT"/>
        </w:rPr>
        <w:t xml:space="preserve"> хода коллективной/личной коммуникации (аудио-видео и текстовая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запись);</w:t>
      </w:r>
    </w:p>
    <w:p w:rsidR="001C5EE8" w:rsidRPr="000B0F0A" w:rsidRDefault="001C5C18" w:rsidP="001F4758">
      <w:pPr>
        <w:autoSpaceDE w:val="0"/>
        <w:autoSpaceDN w:val="0"/>
        <w:adjustRightInd w:val="0"/>
        <w:ind w:firstLine="709"/>
        <w:jc w:val="both"/>
        <w:rPr>
          <w:rFonts w:eastAsia="TimesNewRomanPSMT"/>
        </w:rPr>
      </w:pPr>
      <w:r w:rsidRPr="000B0F0A">
        <w:rPr>
          <w:rFonts w:eastAsia="TimesNewRomanPSMT"/>
        </w:rPr>
        <w:t>• общение</w:t>
      </w:r>
      <w:r w:rsidR="001C5EE8" w:rsidRPr="000B0F0A">
        <w:rPr>
          <w:rFonts w:eastAsia="TimesNewRomanPSMT"/>
        </w:rPr>
        <w:t xml:space="preserve"> в цифровой среде (электронная почта, чат, </w:t>
      </w:r>
      <w:r w:rsidRPr="000B0F0A">
        <w:rPr>
          <w:rFonts w:eastAsia="TimesNewRomanPSMT"/>
        </w:rPr>
        <w:t>видеоконференция</w:t>
      </w:r>
      <w:r w:rsidR="001C5EE8" w:rsidRPr="000B0F0A">
        <w:rPr>
          <w:rFonts w:eastAsia="TimesNewRomanPSMT"/>
        </w:rPr>
        <w:t xml:space="preserve">, форум, </w:t>
      </w:r>
      <w:r w:rsidR="003E717F" w:rsidRPr="000B0F0A">
        <w:rPr>
          <w:rFonts w:eastAsia="TimesNewRomanPSMT"/>
        </w:rPr>
        <w:t xml:space="preserve"> </w:t>
      </w:r>
      <w:r w:rsidR="001C5EE8" w:rsidRPr="000B0F0A">
        <w:rPr>
          <w:rFonts w:eastAsia="TimesNewRomanPSMT"/>
        </w:rPr>
        <w:t xml:space="preserve">блог).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Формирование ИКТ- компетентности учащих</w:t>
      </w:r>
      <w:r w:rsidR="003E717F" w:rsidRPr="000B0F0A">
        <w:rPr>
          <w:rFonts w:eastAsia="TimesNewRomanPSMT"/>
        </w:rPr>
        <w:t xml:space="preserve">ся происходит в рамках системно </w:t>
      </w:r>
      <w:r w:rsidRPr="000B0F0A">
        <w:rPr>
          <w:rFonts w:eastAsia="TimesNewRomanPSMT"/>
        </w:rPr>
        <w:t>д</w:t>
      </w:r>
      <w:r w:rsidR="00CA7F2F">
        <w:rPr>
          <w:rFonts w:eastAsia="TimesNewRomanPSMT"/>
        </w:rPr>
        <w:t>е</w:t>
      </w:r>
      <w:r w:rsidR="001F4758">
        <w:rPr>
          <w:rFonts w:eastAsia="TimesNewRomanPSMT"/>
        </w:rPr>
        <w:t>я</w:t>
      </w:r>
      <w:r w:rsidRPr="000B0F0A">
        <w:rPr>
          <w:rFonts w:eastAsia="TimesNewRomanPSMT"/>
        </w:rPr>
        <w:t xml:space="preserve">тельностного подхода, в процессе изучения всех без исключения предметов учебного </w:t>
      </w:r>
      <w:r w:rsidR="003E717F" w:rsidRPr="000B0F0A">
        <w:rPr>
          <w:rFonts w:eastAsia="TimesNewRomanPSMT"/>
        </w:rPr>
        <w:t xml:space="preserve"> </w:t>
      </w:r>
      <w:r w:rsidRPr="000B0F0A">
        <w:rPr>
          <w:rFonts w:eastAsia="TimesNewRomanPSMT"/>
        </w:rPr>
        <w:t>пл</w:t>
      </w:r>
      <w:r w:rsidRPr="000B0F0A">
        <w:rPr>
          <w:rFonts w:eastAsia="TimesNewRomanPSMT"/>
        </w:rPr>
        <w:t>а</w:t>
      </w:r>
      <w:r w:rsidRPr="000B0F0A">
        <w:rPr>
          <w:rFonts w:eastAsia="TimesNewRomanPSMT"/>
        </w:rPr>
        <w:t>на, а его результат представляет собой интегративный</w:t>
      </w:r>
      <w:r w:rsidR="003E717F" w:rsidRPr="000B0F0A">
        <w:rPr>
          <w:rFonts w:eastAsia="TimesNewRomanPSMT"/>
        </w:rPr>
        <w:t xml:space="preserve"> результат обучения. В  </w:t>
      </w:r>
      <w:r w:rsidRPr="000B0F0A">
        <w:rPr>
          <w:rFonts w:eastAsia="TimesNewRomanPSMT"/>
        </w:rPr>
        <w:t>обо</w:t>
      </w:r>
      <w:r w:rsidRPr="000B0F0A">
        <w:rPr>
          <w:rFonts w:eastAsia="TimesNewRomanPSMT"/>
        </w:rPr>
        <w:t>б</w:t>
      </w:r>
      <w:r w:rsidRPr="000B0F0A">
        <w:rPr>
          <w:rFonts w:eastAsia="TimesNewRomanPSMT"/>
        </w:rPr>
        <w:t>щенном виде это отражено в данной подпрограм</w:t>
      </w:r>
      <w:r w:rsidR="003E717F" w:rsidRPr="000B0F0A">
        <w:rPr>
          <w:rFonts w:eastAsia="TimesNewRomanPSMT"/>
        </w:rPr>
        <w:t xml:space="preserve">ме и в планируемых результатах  </w:t>
      </w:r>
      <w:r w:rsidRPr="000B0F0A">
        <w:rPr>
          <w:rFonts w:eastAsia="TimesNewRomanPSMT"/>
        </w:rPr>
        <w:t>освоения осно</w:t>
      </w:r>
      <w:r w:rsidRPr="000B0F0A">
        <w:rPr>
          <w:rFonts w:eastAsia="TimesNewRomanPSMT"/>
        </w:rPr>
        <w:t>в</w:t>
      </w:r>
      <w:r w:rsidRPr="000B0F0A">
        <w:rPr>
          <w:rFonts w:eastAsia="TimesNewRomanPSMT"/>
        </w:rPr>
        <w:t>ной образовательной программы. Вкл</w:t>
      </w:r>
      <w:r w:rsidR="003E717F" w:rsidRPr="000B0F0A">
        <w:rPr>
          <w:rFonts w:eastAsia="TimesNewRomanPSMT"/>
        </w:rPr>
        <w:t xml:space="preserve">ад каждого учебного предмета в  </w:t>
      </w:r>
      <w:r w:rsidRPr="000B0F0A">
        <w:rPr>
          <w:rFonts w:eastAsia="TimesNewRomanPSMT"/>
        </w:rPr>
        <w:t>форм</w:t>
      </w:r>
      <w:r w:rsidRPr="000B0F0A">
        <w:rPr>
          <w:rFonts w:eastAsia="TimesNewRomanPSMT"/>
        </w:rPr>
        <w:t>и</w:t>
      </w:r>
      <w:r w:rsidRPr="000B0F0A">
        <w:rPr>
          <w:rFonts w:eastAsia="TimesNewRomanPSMT"/>
        </w:rPr>
        <w:t>рование ИКТ-компетентности учащихся представлен в конце данного раз</w:t>
      </w:r>
      <w:r w:rsidR="003E717F" w:rsidRPr="000B0F0A">
        <w:rPr>
          <w:rFonts w:eastAsia="TimesNewRomanPSMT"/>
        </w:rPr>
        <w:t xml:space="preserve">дела. </w:t>
      </w:r>
      <w:r w:rsidRPr="000B0F0A">
        <w:rPr>
          <w:rFonts w:eastAsia="TimesNewRomanPSMT"/>
        </w:rPr>
        <w:t>Программа формиров</w:t>
      </w:r>
      <w:r w:rsidRPr="000B0F0A">
        <w:rPr>
          <w:rFonts w:eastAsia="TimesNewRomanPSMT"/>
        </w:rPr>
        <w:t>а</w:t>
      </w:r>
      <w:r w:rsidRPr="000B0F0A">
        <w:rPr>
          <w:rFonts w:eastAsia="TimesNewRomanPSMT"/>
        </w:rPr>
        <w:t>ния ИКТ-компетентност</w:t>
      </w:r>
      <w:r w:rsidR="003E717F" w:rsidRPr="000B0F0A">
        <w:rPr>
          <w:rFonts w:eastAsia="TimesNewRomanPSMT"/>
        </w:rPr>
        <w:t xml:space="preserve">и является составляющей частью  </w:t>
      </w:r>
      <w:r w:rsidRPr="000B0F0A">
        <w:rPr>
          <w:rFonts w:eastAsia="TimesNewRomanPSMT"/>
        </w:rPr>
        <w:t>Общей программы и позволяет обр</w:t>
      </w:r>
      <w:r w:rsidRPr="000B0F0A">
        <w:rPr>
          <w:rFonts w:eastAsia="TimesNewRomanPSMT"/>
        </w:rPr>
        <w:t>а</w:t>
      </w:r>
      <w:r w:rsidRPr="000B0F0A">
        <w:rPr>
          <w:rFonts w:eastAsia="TimesNewRomanPSMT"/>
        </w:rPr>
        <w:t>зовательному уч</w:t>
      </w:r>
      <w:r w:rsidR="003E717F" w:rsidRPr="000B0F0A">
        <w:rPr>
          <w:rFonts w:eastAsia="TimesNewRomanPSMT"/>
        </w:rPr>
        <w:t xml:space="preserve">реждению и учителю формировать  </w:t>
      </w:r>
      <w:r w:rsidRPr="000B0F0A">
        <w:rPr>
          <w:rFonts w:eastAsia="TimesNewRomanPSMT"/>
        </w:rPr>
        <w:t>соответствующие универсальные учебные действия с учетом специфики каждого учебного предмета, избежать дублиров</w:t>
      </w:r>
      <w:r w:rsidR="00CA7F2F">
        <w:rPr>
          <w:rFonts w:eastAsia="TimesNewRomanPSMT"/>
        </w:rPr>
        <w:t>а</w:t>
      </w:r>
      <w:r w:rsidRPr="000B0F0A">
        <w:rPr>
          <w:rFonts w:eastAsia="TimesNewRomanPSMT"/>
        </w:rPr>
        <w:t>ния при освоении разных умений, осуществлять интеграцию и синхронизацию содержания ра</w:t>
      </w:r>
      <w:r w:rsidRPr="000B0F0A">
        <w:rPr>
          <w:rFonts w:eastAsia="TimesNewRomanPSMT"/>
        </w:rPr>
        <w:t>з</w:t>
      </w:r>
      <w:r w:rsidRPr="000B0F0A">
        <w:rPr>
          <w:rFonts w:eastAsia="TimesNewRomanPSMT"/>
        </w:rPr>
        <w:t>личных учебных курсов. Освоение умений работать с информа</w:t>
      </w:r>
      <w:r w:rsidR="003E717F" w:rsidRPr="000B0F0A">
        <w:rPr>
          <w:rFonts w:eastAsia="TimesNewRomanPSMT"/>
        </w:rPr>
        <w:t xml:space="preserve">цией и использовать </w:t>
      </w:r>
      <w:r w:rsidRPr="000B0F0A">
        <w:rPr>
          <w:rFonts w:eastAsia="TimesNewRomanPSMT"/>
        </w:rPr>
        <w:t>и</w:t>
      </w:r>
      <w:r w:rsidRPr="000B0F0A">
        <w:rPr>
          <w:rFonts w:eastAsia="TimesNewRomanPSMT"/>
        </w:rPr>
        <w:t>н</w:t>
      </w:r>
      <w:r w:rsidRPr="000B0F0A">
        <w:rPr>
          <w:rFonts w:eastAsia="TimesNewRomanPSMT"/>
        </w:rPr>
        <w:t>струменты</w:t>
      </w:r>
      <w:r w:rsidR="003E717F" w:rsidRPr="000B0F0A">
        <w:rPr>
          <w:rFonts w:eastAsia="TimesNewRomanPSMT"/>
        </w:rPr>
        <w:t xml:space="preserve"> ИКТ также входит в содержание  </w:t>
      </w:r>
      <w:r w:rsidRPr="000B0F0A">
        <w:rPr>
          <w:rFonts w:eastAsia="TimesNewRomanPSMT"/>
        </w:rPr>
        <w:t>факультативных курсов, кружков, вн</w:t>
      </w:r>
      <w:r w:rsidRPr="000B0F0A">
        <w:rPr>
          <w:rFonts w:eastAsia="TimesNewRomanPSMT"/>
        </w:rPr>
        <w:t>е</w:t>
      </w:r>
      <w:r w:rsidRPr="000B0F0A">
        <w:rPr>
          <w:rFonts w:eastAsia="TimesNewRomanPSMT"/>
        </w:rPr>
        <w:t>классной деятельности школьников.</w:t>
      </w:r>
    </w:p>
    <w:p w:rsidR="001C5EE8" w:rsidRPr="000B0F0A" w:rsidRDefault="001C5EE8" w:rsidP="001F4758">
      <w:pPr>
        <w:autoSpaceDE w:val="0"/>
        <w:autoSpaceDN w:val="0"/>
        <w:adjustRightInd w:val="0"/>
        <w:ind w:firstLine="709"/>
        <w:jc w:val="both"/>
        <w:rPr>
          <w:rFonts w:eastAsia="TimesNewRomanPSMT"/>
        </w:rPr>
      </w:pPr>
    </w:p>
    <w:p w:rsidR="001C5EE8" w:rsidRPr="001F4758" w:rsidRDefault="001C5EE8" w:rsidP="001F4758">
      <w:pPr>
        <w:pStyle w:val="3"/>
        <w:spacing w:before="0" w:after="0"/>
        <w:jc w:val="center"/>
        <w:rPr>
          <w:rFonts w:ascii="Times New Roman" w:hAnsi="Times New Roman" w:cs="Times New Roman"/>
          <w:sz w:val="28"/>
        </w:rPr>
      </w:pPr>
      <w:bookmarkStart w:id="195" w:name="_Toc431760992"/>
      <w:bookmarkStart w:id="196" w:name="_Toc431761809"/>
      <w:bookmarkStart w:id="197" w:name="_Toc431762311"/>
      <w:bookmarkStart w:id="198" w:name="_Toc431762477"/>
      <w:r w:rsidRPr="001F4758">
        <w:rPr>
          <w:rFonts w:ascii="Times New Roman" w:hAnsi="Times New Roman" w:cs="Times New Roman"/>
          <w:sz w:val="28"/>
        </w:rPr>
        <w:lastRenderedPageBreak/>
        <w:t>2.1.7. Перечень и описание основных элементов ИКТ-компетенции и и</w:t>
      </w:r>
      <w:r w:rsidRPr="001F4758">
        <w:rPr>
          <w:rFonts w:ascii="Times New Roman" w:hAnsi="Times New Roman" w:cs="Times New Roman"/>
          <w:sz w:val="28"/>
        </w:rPr>
        <w:t>н</w:t>
      </w:r>
      <w:r w:rsidRPr="001F4758">
        <w:rPr>
          <w:rFonts w:ascii="Times New Roman" w:hAnsi="Times New Roman" w:cs="Times New Roman"/>
          <w:sz w:val="28"/>
        </w:rPr>
        <w:t>струментов их и</w:t>
      </w:r>
      <w:r w:rsidRPr="001F4758">
        <w:rPr>
          <w:rFonts w:ascii="Times New Roman" w:hAnsi="Times New Roman" w:cs="Times New Roman"/>
          <w:sz w:val="28"/>
        </w:rPr>
        <w:t>с</w:t>
      </w:r>
      <w:r w:rsidRPr="001F4758">
        <w:rPr>
          <w:rFonts w:ascii="Times New Roman" w:hAnsi="Times New Roman" w:cs="Times New Roman"/>
          <w:sz w:val="28"/>
        </w:rPr>
        <w:t>пользования</w:t>
      </w:r>
      <w:bookmarkEnd w:id="195"/>
      <w:bookmarkEnd w:id="196"/>
      <w:bookmarkEnd w:id="197"/>
      <w:bookmarkEnd w:id="198"/>
    </w:p>
    <w:p w:rsidR="000F0905" w:rsidRPr="000B0F0A" w:rsidRDefault="000F0905" w:rsidP="000B0F0A">
      <w:pPr>
        <w:jc w:val="both"/>
      </w:pP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Обращение с устройствами ИКТ. </w:t>
      </w:r>
      <w:r w:rsidRPr="000B0F0A">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w:t>
      </w:r>
      <w:r w:rsidRPr="000B0F0A">
        <w:t>н</w:t>
      </w:r>
      <w:r w:rsidRPr="000B0F0A">
        <w:t>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Фиксация и обработка изображений и звуков. </w:t>
      </w:r>
      <w:r w:rsidRPr="000B0F0A">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w:t>
      </w:r>
      <w:r w:rsidRPr="000B0F0A">
        <w:t>т</w:t>
      </w:r>
      <w:r w:rsidRPr="000B0F0A">
        <w:t>ва фиксации существенных элементов.</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Поиск и организация хранения информации. </w:t>
      </w:r>
      <w:r w:rsidRPr="000B0F0A">
        <w:t>Использование приемов поиска информации на персональном компьютере, в информационной среде организации и в образовател</w:t>
      </w:r>
      <w:r w:rsidRPr="000B0F0A">
        <w:t>ь</w:t>
      </w:r>
      <w:r w:rsidRPr="000B0F0A">
        <w:t>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w:t>
      </w:r>
      <w:r w:rsidRPr="000B0F0A">
        <w:t>о</w:t>
      </w:r>
      <w:r w:rsidRPr="000B0F0A">
        <w:t>вание различных библиотечных, в том числе электронных, каталогов для поиска необх</w:t>
      </w:r>
      <w:r w:rsidRPr="000B0F0A">
        <w:t>о</w:t>
      </w:r>
      <w:r w:rsidRPr="000B0F0A">
        <w:t>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w:t>
      </w:r>
      <w:r w:rsidRPr="000B0F0A">
        <w:t>р</w:t>
      </w:r>
      <w:r w:rsidRPr="000B0F0A">
        <w:t>нет.</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Создание письменных сообщений. </w:t>
      </w:r>
      <w:r w:rsidRPr="000B0F0A">
        <w:t>Создание текстовых документов на русском, родном и иностранном языках посредством квалифицированного клавиатурного письма с испол</w:t>
      </w:r>
      <w:r w:rsidRPr="000B0F0A">
        <w:t>ь</w:t>
      </w:r>
      <w:r w:rsidRPr="000B0F0A">
        <w:t>зованием базовых средств текстовых редакторов; осуществление редактирования и структур</w:t>
      </w:r>
      <w:r w:rsidRPr="000B0F0A">
        <w:t>и</w:t>
      </w:r>
      <w:r w:rsidRPr="000B0F0A">
        <w:t xml:space="preserve">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w:t>
      </w:r>
      <w:r w:rsidRPr="000B0F0A">
        <w:lastRenderedPageBreak/>
        <w:t>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Создание графических объектов. </w:t>
      </w:r>
      <w:r w:rsidRPr="000B0F0A">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w:t>
      </w:r>
      <w:r w:rsidRPr="000B0F0A">
        <w:t>а</w:t>
      </w:r>
      <w:r w:rsidRPr="000B0F0A">
        <w:t>фики.</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Создание музыкальных и звуковых объектов. </w:t>
      </w:r>
      <w:r w:rsidRPr="000B0F0A">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w:t>
      </w:r>
      <w:r w:rsidRPr="000B0F0A">
        <w:t>е</w:t>
      </w:r>
      <w:r w:rsidRPr="000B0F0A">
        <w:t>ством звучания (глубиной кодирования и частотой дискретизации).</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Восприятие, использование и создание гипертекстовых и мультимедийных информационных объектов. </w:t>
      </w:r>
      <w:r w:rsidRPr="000B0F0A">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w:t>
      </w:r>
      <w:r w:rsidRPr="000B0F0A">
        <w:t>о</w:t>
      </w:r>
      <w:r w:rsidRPr="000B0F0A">
        <w:t>да информации в заданный интервал времени (клавиатура, сканер, микрофон, фотокамера, видеокамера); использование программ-архиваторов.</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Анализ информации, математическая обработка данных в исследовании. </w:t>
      </w:r>
      <w:r w:rsidRPr="000B0F0A">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w:t>
      </w:r>
      <w:r w:rsidRPr="000B0F0A">
        <w:t>т</w:t>
      </w:r>
      <w:r w:rsidRPr="000B0F0A">
        <w:t>венным наукам, математике и информатике; анализ результатов своей деятельности и з</w:t>
      </w:r>
      <w:r w:rsidRPr="000B0F0A">
        <w:t>а</w:t>
      </w:r>
      <w:r w:rsidRPr="000B0F0A">
        <w:t>трачиваемых ресурсов.</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Моделирование, проектирование и управление. </w:t>
      </w:r>
      <w:r w:rsidRPr="000B0F0A">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Коммуникация и социальное взаимодействие. </w:t>
      </w:r>
      <w:r w:rsidRPr="000B0F0A">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r w:rsidRPr="000B0F0A">
        <w:lastRenderedPageBreak/>
        <w:t>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w:t>
      </w:r>
      <w:r w:rsidRPr="000B0F0A">
        <w:t>о</w:t>
      </w:r>
      <w:r w:rsidRPr="000B0F0A">
        <w:t>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w:t>
      </w:r>
      <w:r w:rsidRPr="000B0F0A">
        <w:t>у</w:t>
      </w:r>
      <w:r w:rsidRPr="000B0F0A">
        <w:t>гих людей.</w:t>
      </w:r>
    </w:p>
    <w:p w:rsidR="001C5EE8" w:rsidRPr="000B0F0A" w:rsidRDefault="001C5EE8" w:rsidP="000B0F0A">
      <w:pPr>
        <w:pStyle w:val="af1"/>
        <w:widowControl w:val="0"/>
        <w:tabs>
          <w:tab w:val="left" w:pos="567"/>
        </w:tabs>
        <w:spacing w:before="0" w:beforeAutospacing="0" w:after="0" w:afterAutospacing="0"/>
        <w:ind w:firstLine="709"/>
        <w:jc w:val="both"/>
      </w:pPr>
      <w:r w:rsidRPr="000B0F0A">
        <w:rPr>
          <w:b/>
          <w:bCs/>
          <w:iCs/>
        </w:rPr>
        <w:t xml:space="preserve">Информационная безопасность. </w:t>
      </w:r>
      <w:r w:rsidRPr="000B0F0A">
        <w:t>Осуществление защиты информации от компьютерных вирусов с помощью антивирусных программ; соблюдение правил безопасного п</w:t>
      </w:r>
      <w:r w:rsidRPr="000B0F0A">
        <w:t>о</w:t>
      </w:r>
      <w:r w:rsidRPr="000B0F0A">
        <w:t>ведения в Интернете; использование полезных ресурсов Интернета и отказ от использов</w:t>
      </w:r>
      <w:r w:rsidRPr="000B0F0A">
        <w:t>а</w:t>
      </w:r>
      <w:r w:rsidRPr="000B0F0A">
        <w:t>ния ресурсов, содержание которых несовместимо с задачами воспитания и образования или нежелательно.</w:t>
      </w:r>
    </w:p>
    <w:p w:rsidR="001C5EE8" w:rsidRPr="000B0F0A" w:rsidRDefault="001C5EE8" w:rsidP="000B0F0A">
      <w:pPr>
        <w:pStyle w:val="af1"/>
        <w:widowControl w:val="0"/>
        <w:tabs>
          <w:tab w:val="left" w:pos="567"/>
        </w:tabs>
        <w:spacing w:before="0" w:beforeAutospacing="0" w:after="0" w:afterAutospacing="0"/>
        <w:ind w:firstLine="709"/>
        <w:jc w:val="both"/>
      </w:pPr>
    </w:p>
    <w:p w:rsidR="001C5EE8" w:rsidRPr="001F4758" w:rsidRDefault="001C5EE8" w:rsidP="001F4758">
      <w:pPr>
        <w:pStyle w:val="3"/>
        <w:spacing w:before="0" w:after="0"/>
        <w:jc w:val="center"/>
        <w:rPr>
          <w:rFonts w:ascii="Times New Roman" w:hAnsi="Times New Roman" w:cs="Times New Roman"/>
          <w:sz w:val="28"/>
        </w:rPr>
      </w:pPr>
      <w:bookmarkStart w:id="199" w:name="_Toc431760993"/>
      <w:bookmarkStart w:id="200" w:name="_Toc431761810"/>
      <w:bookmarkStart w:id="201" w:name="_Toc431762312"/>
      <w:bookmarkStart w:id="202" w:name="_Toc431762478"/>
      <w:r w:rsidRPr="001F4758">
        <w:rPr>
          <w:rFonts w:ascii="Times New Roman" w:hAnsi="Times New Roman" w:cs="Times New Roman"/>
          <w:sz w:val="28"/>
        </w:rPr>
        <w:t>2.1.8. Планируемые результаты формирования и развития компетентн</w:t>
      </w:r>
      <w:r w:rsidRPr="001F4758">
        <w:rPr>
          <w:rFonts w:ascii="Times New Roman" w:hAnsi="Times New Roman" w:cs="Times New Roman"/>
          <w:sz w:val="28"/>
        </w:rPr>
        <w:t>о</w:t>
      </w:r>
      <w:r w:rsidRPr="001F4758">
        <w:rPr>
          <w:rFonts w:ascii="Times New Roman" w:hAnsi="Times New Roman" w:cs="Times New Roman"/>
          <w:sz w:val="28"/>
        </w:rPr>
        <w:t>сти обучающихся в области использования информационно-коммуникационных технологий</w:t>
      </w:r>
      <w:bookmarkEnd w:id="199"/>
      <w:bookmarkEnd w:id="200"/>
      <w:bookmarkEnd w:id="201"/>
      <w:bookmarkEnd w:id="202"/>
    </w:p>
    <w:p w:rsidR="001C5C18" w:rsidRPr="000B0F0A" w:rsidRDefault="001C5C18" w:rsidP="000B0F0A">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3105"/>
        <w:gridCol w:w="96"/>
        <w:gridCol w:w="3382"/>
      </w:tblGrid>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ФГОС ООО</w:t>
            </w:r>
          </w:p>
          <w:p w:rsidR="001C5EE8" w:rsidRPr="000B0F0A" w:rsidRDefault="00362982" w:rsidP="001F4758">
            <w:pPr>
              <w:autoSpaceDE w:val="0"/>
              <w:autoSpaceDN w:val="0"/>
              <w:adjustRightInd w:val="0"/>
              <w:jc w:val="center"/>
              <w:rPr>
                <w:rFonts w:eastAsia="TimesNewRomanPSMT"/>
              </w:rPr>
            </w:pPr>
            <w:r w:rsidRPr="000B0F0A">
              <w:rPr>
                <w:rFonts w:eastAsia="TimesNewRomanPSMT"/>
              </w:rPr>
              <w:t>(результаты</w:t>
            </w:r>
            <w:r w:rsidR="001C5EE8" w:rsidRPr="000B0F0A">
              <w:rPr>
                <w:rFonts w:eastAsia="TimesNewRomanPSMT"/>
              </w:rPr>
              <w:t>, ожидаемые в 9 классе)</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ФГОС ООО</w:t>
            </w:r>
          </w:p>
          <w:p w:rsidR="001C5EE8" w:rsidRPr="000B0F0A" w:rsidRDefault="00362982" w:rsidP="001F4758">
            <w:pPr>
              <w:autoSpaceDE w:val="0"/>
              <w:autoSpaceDN w:val="0"/>
              <w:adjustRightInd w:val="0"/>
              <w:jc w:val="center"/>
              <w:rPr>
                <w:rFonts w:eastAsia="TimesNewRomanPSMT"/>
              </w:rPr>
            </w:pPr>
            <w:r w:rsidRPr="000B0F0A">
              <w:rPr>
                <w:rFonts w:eastAsia="TimesNewRomanPSMT"/>
              </w:rPr>
              <w:t>(результаты</w:t>
            </w:r>
            <w:r w:rsidR="001C5EE8" w:rsidRPr="000B0F0A">
              <w:rPr>
                <w:rFonts w:eastAsia="TimesNewRomanPSMT"/>
              </w:rPr>
              <w:t>, ожидаемые в 5-7 классах)</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Формы,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обеспечивающие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получение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результатов</w:t>
            </w: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Обращение с устройствами ИКТ</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подключать устройства ИКТ к электрическим и и</w:t>
            </w:r>
            <w:r w:rsidRPr="000B0F0A">
              <w:rPr>
                <w:rFonts w:eastAsia="TimesNewRomanPSMT"/>
              </w:rPr>
              <w:t>н</w:t>
            </w:r>
            <w:r w:rsidRPr="000B0F0A">
              <w:rPr>
                <w:rFonts w:eastAsia="TimesNewRomanPSMT"/>
              </w:rPr>
              <w:t>формационным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сетям, использовать акк</w:t>
            </w:r>
            <w:r w:rsidRPr="000B0F0A">
              <w:rPr>
                <w:rFonts w:eastAsia="TimesNewRomanPSMT"/>
              </w:rPr>
              <w:t>у</w:t>
            </w:r>
            <w:r w:rsidRPr="000B0F0A">
              <w:rPr>
                <w:rFonts w:eastAsia="TimesNewRomanPSMT"/>
              </w:rPr>
              <w:t>муляторы</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соединять устройства ИКТ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(блоки компьютера, устройства сетей, принтер, проектор, сканер, измер</w:t>
            </w:r>
            <w:r w:rsidRPr="000B0F0A">
              <w:rPr>
                <w:rFonts w:eastAsia="TimesNewRomanPSMT"/>
              </w:rPr>
              <w:t>и</w:t>
            </w:r>
            <w:r w:rsidRPr="000B0F0A">
              <w:rPr>
                <w:rFonts w:eastAsia="TimesNewRomanPSMT"/>
              </w:rPr>
              <w:t>тельные устройства и т. д.) с использованием прово</w:t>
            </w:r>
            <w:r w:rsidRPr="000B0F0A">
              <w:rPr>
                <w:rFonts w:eastAsia="TimesNewRomanPSMT"/>
              </w:rPr>
              <w:t>д</w:t>
            </w:r>
            <w:r w:rsidRPr="000B0F0A">
              <w:rPr>
                <w:rFonts w:eastAsia="TimesNewRomanPSMT"/>
              </w:rPr>
              <w:t>ных и беспроводных техн</w:t>
            </w:r>
            <w:r w:rsidRPr="000B0F0A">
              <w:rPr>
                <w:rFonts w:eastAsia="TimesNewRomanPSMT"/>
              </w:rPr>
              <w:t>о</w:t>
            </w:r>
            <w:r w:rsidRPr="000B0F0A">
              <w:rPr>
                <w:rFonts w:eastAsia="TimesNewRomanPSMT"/>
              </w:rPr>
              <w:t>логий</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правильно включать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выключать устройства ИКТ, входить в операцио</w:t>
            </w:r>
            <w:r w:rsidRPr="000B0F0A">
              <w:rPr>
                <w:rFonts w:eastAsia="TimesNewRomanPSMT"/>
              </w:rPr>
              <w:t>н</w:t>
            </w:r>
            <w:r w:rsidRPr="000B0F0A">
              <w:rPr>
                <w:rFonts w:eastAsia="TimesNewRomanPSMT"/>
              </w:rPr>
              <w:t>ную систему и завершать работу с ней, выполнять базовые действия с экра</w:t>
            </w:r>
            <w:r w:rsidRPr="000B0F0A">
              <w:rPr>
                <w:rFonts w:eastAsia="TimesNewRomanPSMT"/>
              </w:rPr>
              <w:t>н</w:t>
            </w:r>
            <w:r w:rsidRPr="000B0F0A">
              <w:rPr>
                <w:rFonts w:eastAsia="TimesNewRomanPSMT"/>
              </w:rPr>
              <w:t>ными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объектами (перемещение курсора, выделение, прямое перемещение, запоминание и вырезание);</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правильно включать и в</w:t>
            </w:r>
            <w:r w:rsidRPr="000B0F0A">
              <w:rPr>
                <w:rFonts w:eastAsia="TimesNewRomanPSMT"/>
              </w:rPr>
              <w:t>ы</w:t>
            </w:r>
            <w:r w:rsidRPr="000B0F0A">
              <w:rPr>
                <w:rFonts w:eastAsia="TimesNewRomanPSMT"/>
              </w:rPr>
              <w:t>ключать устройства ИКТ, входить в операционную систему и завершать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работу с ней, </w:t>
            </w:r>
            <w:r w:rsidR="00362982" w:rsidRPr="000B0F0A">
              <w:rPr>
                <w:rFonts w:eastAsia="TimesNewRomanPSMT"/>
              </w:rPr>
              <w:t>выполнять базовые</w:t>
            </w:r>
            <w:r w:rsidRPr="000B0F0A">
              <w:rPr>
                <w:rFonts w:eastAsia="TimesNewRomanPSMT"/>
              </w:rPr>
              <w:t xml:space="preserve"> действия с экра</w:t>
            </w:r>
            <w:r w:rsidRPr="000B0F0A">
              <w:rPr>
                <w:rFonts w:eastAsia="TimesNewRomanPSMT"/>
              </w:rPr>
              <w:t>н</w:t>
            </w:r>
            <w:r w:rsidRPr="000B0F0A">
              <w:rPr>
                <w:rFonts w:eastAsia="TimesNewRomanPSMT"/>
              </w:rPr>
              <w:t>ными объектами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(перемещение курсора, в</w:t>
            </w:r>
            <w:r w:rsidRPr="000B0F0A">
              <w:rPr>
                <w:rFonts w:eastAsia="TimesNewRomanPSMT"/>
              </w:rPr>
              <w:t>ы</w:t>
            </w:r>
            <w:r w:rsidRPr="000B0F0A">
              <w:rPr>
                <w:rFonts w:eastAsia="TimesNewRomanPSMT"/>
              </w:rPr>
              <w:t>деление, прямое перемещ</w:t>
            </w:r>
            <w:r w:rsidRPr="000B0F0A">
              <w:rPr>
                <w:rFonts w:eastAsia="TimesNewRomanPSMT"/>
              </w:rPr>
              <w:t>е</w:t>
            </w:r>
            <w:r w:rsidRPr="000B0F0A">
              <w:rPr>
                <w:rFonts w:eastAsia="TimesNewRomanPSMT"/>
              </w:rPr>
              <w:t>ние, запоминание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вырезание);</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внешкольная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осуществлять информац</w:t>
            </w:r>
            <w:r w:rsidRPr="000B0F0A">
              <w:rPr>
                <w:rFonts w:eastAsia="TimesNewRomanPSMT"/>
              </w:rPr>
              <w:t>и</w:t>
            </w:r>
            <w:r w:rsidRPr="000B0F0A">
              <w:rPr>
                <w:rFonts w:eastAsia="TimesNewRomanPSMT"/>
              </w:rPr>
              <w:t>онное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подключение к локальной сети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глобальной сети Интернет;</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входить в информацио</w:t>
            </w:r>
            <w:r w:rsidRPr="000B0F0A">
              <w:rPr>
                <w:rFonts w:eastAsia="TimesNewRomanPSMT"/>
              </w:rPr>
              <w:t>н</w:t>
            </w:r>
            <w:r w:rsidRPr="000B0F0A">
              <w:rPr>
                <w:rFonts w:eastAsia="TimesNewRomanPSMT"/>
              </w:rPr>
              <w:t>ную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среду образовательного учреждения,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том числе через Инте</w:t>
            </w:r>
            <w:r w:rsidRPr="000B0F0A">
              <w:rPr>
                <w:rFonts w:eastAsia="TimesNewRomanPSMT"/>
              </w:rPr>
              <w:t>р</w:t>
            </w:r>
            <w:r w:rsidRPr="000B0F0A">
              <w:rPr>
                <w:rFonts w:eastAsia="TimesNewRomanPSMT"/>
              </w:rPr>
              <w:t>нет,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размещать в информацио</w:t>
            </w:r>
            <w:r w:rsidRPr="000B0F0A">
              <w:rPr>
                <w:rFonts w:eastAsia="TimesNewRomanPSMT"/>
              </w:rPr>
              <w:t>н</w:t>
            </w:r>
            <w:r w:rsidRPr="000B0F0A">
              <w:rPr>
                <w:rFonts w:eastAsia="TimesNewRomanPSMT"/>
              </w:rPr>
              <w:t>ной среде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различные информацио</w:t>
            </w:r>
            <w:r w:rsidRPr="000B0F0A">
              <w:rPr>
                <w:rFonts w:eastAsia="TimesNewRomanPSMT"/>
              </w:rPr>
              <w:t>н</w:t>
            </w:r>
            <w:r w:rsidRPr="000B0F0A">
              <w:rPr>
                <w:rFonts w:eastAsia="TimesNewRomanPSMT"/>
              </w:rPr>
              <w:t>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объекты;</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 по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определенному алгоритму входить в информацио</w:t>
            </w:r>
            <w:r w:rsidRPr="000B0F0A">
              <w:rPr>
                <w:rFonts w:eastAsia="TimesNewRomanPSMT"/>
              </w:rPr>
              <w:t>н</w:t>
            </w:r>
            <w:r w:rsidRPr="000B0F0A">
              <w:rPr>
                <w:rFonts w:eastAsia="TimesNewRomanPSMT"/>
              </w:rPr>
              <w:t>ную среду образовательн</w:t>
            </w:r>
            <w:r w:rsidRPr="000B0F0A">
              <w:rPr>
                <w:rFonts w:eastAsia="TimesNewRomanPSMT"/>
              </w:rPr>
              <w:t>о</w:t>
            </w:r>
            <w:r w:rsidRPr="000B0F0A">
              <w:rPr>
                <w:rFonts w:eastAsia="TimesNewRomanPSMT"/>
              </w:rPr>
              <w:t>го у</w:t>
            </w:r>
            <w:r w:rsidRPr="000B0F0A">
              <w:rPr>
                <w:rFonts w:eastAsia="TimesNewRomanPSMT"/>
              </w:rPr>
              <w:t>ч</w:t>
            </w:r>
            <w:r w:rsidRPr="000B0F0A">
              <w:rPr>
                <w:rFonts w:eastAsia="TimesNewRomanPSMT"/>
              </w:rPr>
              <w:t>реждения, в том числе через Интернет.</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выводить информацию на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бумагу, правильно обр</w:t>
            </w:r>
            <w:r w:rsidRPr="000B0F0A">
              <w:rPr>
                <w:rFonts w:eastAsia="TimesNewRomanPSMT"/>
              </w:rPr>
              <w:t>а</w:t>
            </w:r>
            <w:r w:rsidRPr="000B0F0A">
              <w:rPr>
                <w:rFonts w:eastAsia="TimesNewRomanPSMT"/>
              </w:rPr>
              <w:t>щаться с расходными мат</w:t>
            </w:r>
            <w:r w:rsidRPr="000B0F0A">
              <w:rPr>
                <w:rFonts w:eastAsia="TimesNewRomanPSMT"/>
              </w:rPr>
              <w:t>е</w:t>
            </w:r>
            <w:r w:rsidRPr="000B0F0A">
              <w:rPr>
                <w:rFonts w:eastAsia="TimesNewRomanPSMT"/>
              </w:rPr>
              <w:t>риалами;</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 выв</w:t>
            </w:r>
            <w:r w:rsidRPr="000B0F0A">
              <w:rPr>
                <w:rFonts w:eastAsia="TimesNewRomanPSMT"/>
              </w:rPr>
              <w:t>о</w:t>
            </w:r>
            <w:r w:rsidRPr="000B0F0A">
              <w:rPr>
                <w:rFonts w:eastAsia="TimesNewRomanPSMT"/>
              </w:rPr>
              <w:t>дить информацию на бум</w:t>
            </w:r>
            <w:r w:rsidRPr="000B0F0A">
              <w:rPr>
                <w:rFonts w:eastAsia="TimesNewRomanPSMT"/>
              </w:rPr>
              <w:t>а</w:t>
            </w:r>
            <w:r w:rsidRPr="000B0F0A">
              <w:rPr>
                <w:rFonts w:eastAsia="TimesNewRomanPSMT"/>
              </w:rPr>
              <w:t>гу с помощью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различных видов принт</w:t>
            </w:r>
            <w:r w:rsidRPr="000B0F0A">
              <w:rPr>
                <w:rFonts w:eastAsia="TimesNewRomanPSMT"/>
              </w:rPr>
              <w:t>е</w:t>
            </w:r>
            <w:r w:rsidRPr="000B0F0A">
              <w:rPr>
                <w:rFonts w:eastAsia="TimesNewRomanPSMT"/>
              </w:rPr>
              <w:t>ров,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правильно обращаться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расходными материалами</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соблюдать требования техники безопасности, г</w:t>
            </w:r>
            <w:r w:rsidRPr="000B0F0A">
              <w:rPr>
                <w:rFonts w:eastAsia="TimesNewRomanPSMT"/>
              </w:rPr>
              <w:t>и</w:t>
            </w:r>
            <w:r w:rsidRPr="000B0F0A">
              <w:rPr>
                <w:rFonts w:eastAsia="TimesNewRomanPSMT"/>
              </w:rPr>
              <w:t>гиены, эргономики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ресурсосбережения при работе с устройствами ИКТ, в частности учитыв</w:t>
            </w:r>
            <w:r w:rsidRPr="000B0F0A">
              <w:rPr>
                <w:rFonts w:eastAsia="TimesNewRomanPSMT"/>
              </w:rPr>
              <w:t>а</w:t>
            </w:r>
            <w:r w:rsidRPr="000B0F0A">
              <w:rPr>
                <w:rFonts w:eastAsia="TimesNewRomanPSMT"/>
              </w:rPr>
              <w:t>ющие специфику работы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различными экранами.</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соблюдать требования те</w:t>
            </w:r>
            <w:r w:rsidRPr="000B0F0A">
              <w:rPr>
                <w:rFonts w:eastAsia="TimesNewRomanPSMT"/>
              </w:rPr>
              <w:t>х</w:t>
            </w:r>
            <w:r w:rsidRPr="000B0F0A">
              <w:rPr>
                <w:rFonts w:eastAsia="TimesNewRomanPSMT"/>
              </w:rPr>
              <w:t>ники безопасности и гиги</w:t>
            </w:r>
            <w:r w:rsidRPr="000B0F0A">
              <w:rPr>
                <w:rFonts w:eastAsia="TimesNewRomanPSMT"/>
              </w:rPr>
              <w:t>е</w:t>
            </w:r>
            <w:r w:rsidRPr="000B0F0A">
              <w:rPr>
                <w:rFonts w:eastAsia="TimesNewRomanPSMT"/>
              </w:rPr>
              <w:t>ны при работе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 различными техническ</w:t>
            </w:r>
            <w:r w:rsidRPr="000B0F0A">
              <w:rPr>
                <w:rFonts w:eastAsia="TimesNewRomanPSMT"/>
              </w:rPr>
              <w:t>и</w:t>
            </w:r>
            <w:r w:rsidRPr="000B0F0A">
              <w:rPr>
                <w:rFonts w:eastAsia="TimesNewRomanPSMT"/>
              </w:rPr>
              <w:t>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устройствами.</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 вн</w:t>
            </w:r>
            <w:r w:rsidRPr="000B0F0A">
              <w:rPr>
                <w:rFonts w:eastAsia="TimesNewRomanPSMT"/>
              </w:rPr>
              <w:t>е</w:t>
            </w:r>
            <w:r w:rsidRPr="000B0F0A">
              <w:rPr>
                <w:rFonts w:eastAsia="TimesNewRomanPSMT"/>
              </w:rPr>
              <w:t>урочная и внешкольная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осознавать и использовать в практической деятельн</w:t>
            </w:r>
            <w:r w:rsidRPr="000B0F0A">
              <w:rPr>
                <w:rFonts w:eastAsia="TimesNewRomanPSMT"/>
              </w:rPr>
              <w:t>о</w:t>
            </w:r>
            <w:r w:rsidRPr="000B0F0A">
              <w:rPr>
                <w:rFonts w:eastAsia="TimesNewRomanPSMT"/>
              </w:rPr>
              <w:t>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основные психологические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особенности восприятия</w:t>
            </w:r>
          </w:p>
          <w:p w:rsidR="001C5EE8" w:rsidRPr="000B0F0A" w:rsidRDefault="001C5EE8" w:rsidP="001F4758">
            <w:pPr>
              <w:autoSpaceDE w:val="0"/>
              <w:autoSpaceDN w:val="0"/>
              <w:adjustRightInd w:val="0"/>
              <w:jc w:val="center"/>
              <w:rPr>
                <w:rFonts w:eastAsia="TimesNewRomanPSMT"/>
                <w:i/>
              </w:rPr>
            </w:pPr>
            <w:r w:rsidRPr="000B0F0A">
              <w:rPr>
                <w:rFonts w:eastAsia="TimesNewRomanPSMT"/>
              </w:rPr>
              <w:t>информации человеком</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 xml:space="preserve">По окончании 6 класса </w:t>
            </w:r>
            <w:r w:rsidR="00362982" w:rsidRPr="000B0F0A">
              <w:rPr>
                <w:rFonts w:eastAsia="TimesNewRomanPSMT"/>
                <w:i/>
              </w:rPr>
              <w:t>уч</w:t>
            </w:r>
            <w:r w:rsidR="00362982" w:rsidRPr="000B0F0A">
              <w:rPr>
                <w:rFonts w:eastAsia="TimesNewRomanPSMT"/>
                <w:i/>
              </w:rPr>
              <w:t>е</w:t>
            </w:r>
            <w:r w:rsidR="00362982" w:rsidRPr="000B0F0A">
              <w:rPr>
                <w:rFonts w:eastAsia="TimesNewRomanPSMT"/>
                <w:i/>
              </w:rPr>
              <w:t>ник получит</w:t>
            </w:r>
            <w:r w:rsidRPr="000B0F0A">
              <w:rPr>
                <w:rFonts w:eastAsia="TimesNewRomanPSMT"/>
                <w:i/>
              </w:rPr>
              <w:t xml:space="preserve">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безопасные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для органов зрения, нер</w:t>
            </w:r>
            <w:r w:rsidRPr="000B0F0A">
              <w:rPr>
                <w:rFonts w:eastAsia="TimesNewRomanPSMT"/>
              </w:rPr>
              <w:t>в</w:t>
            </w:r>
            <w:r w:rsidRPr="000B0F0A">
              <w:rPr>
                <w:rFonts w:eastAsia="TimesNewRomanPSMT"/>
              </w:rPr>
              <w:t>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системы, опорно -двигательного аппарата, э</w:t>
            </w:r>
            <w:r w:rsidRPr="000B0F0A">
              <w:rPr>
                <w:rFonts w:eastAsia="TimesNewRomanPSMT"/>
              </w:rPr>
              <w:t>р</w:t>
            </w:r>
            <w:r w:rsidRPr="000B0F0A">
              <w:rPr>
                <w:rFonts w:eastAsia="TimesNewRomanPSMT"/>
              </w:rPr>
              <w:t>гономичные приемы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 с компьютером и другими средствами ИКТ;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•осознавать и использовать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практической деятельн</w:t>
            </w:r>
            <w:r w:rsidRPr="000B0F0A">
              <w:rPr>
                <w:rFonts w:eastAsia="TimesNewRomanPSMT"/>
              </w:rPr>
              <w:t>о</w:t>
            </w:r>
            <w:r w:rsidRPr="000B0F0A">
              <w:rPr>
                <w:rFonts w:eastAsia="TimesNewRomanPSMT"/>
              </w:rPr>
              <w:t>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особенности восприятия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информации человеком.</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Фиксация изображений и звуков</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осуществлять фиксацию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изображений и звуков в х</w:t>
            </w:r>
            <w:r w:rsidRPr="000B0F0A">
              <w:rPr>
                <w:rFonts w:eastAsia="TimesNewRomanPSMT"/>
              </w:rPr>
              <w:t>о</w:t>
            </w:r>
            <w:r w:rsidRPr="000B0F0A">
              <w:rPr>
                <w:rFonts w:eastAsia="TimesNewRomanPSMT"/>
              </w:rPr>
              <w:t>де процесса обсуждения, проведения эксперимента, природного процесса,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фиксацию хода и результ</w:t>
            </w:r>
            <w:r w:rsidRPr="000B0F0A">
              <w:rPr>
                <w:rFonts w:eastAsia="TimesNewRomanPSMT"/>
              </w:rPr>
              <w:t>а</w:t>
            </w:r>
            <w:r w:rsidRPr="000B0F0A">
              <w:rPr>
                <w:rFonts w:eastAsia="TimesNewRomanPSMT"/>
              </w:rPr>
              <w:t>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проектной деятельности;</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осуществлять видео и ф</w:t>
            </w:r>
            <w:r w:rsidRPr="000B0F0A">
              <w:rPr>
                <w:rFonts w:eastAsia="TimesNewRomanPSMT"/>
              </w:rPr>
              <w:t>о</w:t>
            </w:r>
            <w:r w:rsidRPr="000B0F0A">
              <w:rPr>
                <w:rFonts w:eastAsia="TimesNewRomanPSMT"/>
              </w:rPr>
              <w:t>тосъемку, аудиозапись в ходе процесса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обсуждения, проведения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эксперимента, природного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процесса, фиксацию хода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результатов проектной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деятельности.</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Проектная деятельность.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Урочная </w:t>
            </w:r>
            <w:r w:rsidR="00F64634" w:rsidRPr="000B0F0A">
              <w:rPr>
                <w:rFonts w:eastAsia="TimesNewRomanPSMT"/>
              </w:rPr>
              <w:t>д</w:t>
            </w:r>
            <w:r w:rsidRPr="000B0F0A">
              <w:rPr>
                <w:rFonts w:eastAsia="TimesNewRomanPSMT"/>
              </w:rPr>
              <w:t>еятельность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рамках предметов «Иску</w:t>
            </w:r>
            <w:r w:rsidRPr="000B0F0A">
              <w:rPr>
                <w:rFonts w:eastAsia="TimesNewRomanPSMT"/>
              </w:rPr>
              <w:t>с</w:t>
            </w:r>
            <w:r w:rsidRPr="000B0F0A">
              <w:rPr>
                <w:rFonts w:eastAsia="TimesNewRomanPSMT"/>
              </w:rPr>
              <w:t>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«Русский язык», «Иностра</w:t>
            </w:r>
            <w:r w:rsidRPr="000B0F0A">
              <w:rPr>
                <w:rFonts w:eastAsia="TimesNewRomanPSMT"/>
              </w:rPr>
              <w:t>н</w:t>
            </w:r>
            <w:r w:rsidRPr="000B0F0A">
              <w:rPr>
                <w:rFonts w:eastAsia="TimesNewRomanPSMT"/>
              </w:rPr>
              <w:t>ный</w:t>
            </w:r>
            <w:r w:rsidRPr="000B0F0A">
              <w:t xml:space="preserve"> </w:t>
            </w:r>
            <w:r w:rsidRPr="000B0F0A">
              <w:rPr>
                <w:rFonts w:eastAsia="TimesNewRomanPSMT"/>
              </w:rPr>
              <w:t>язык», «Физическая кул</w:t>
            </w:r>
            <w:r w:rsidRPr="000B0F0A">
              <w:rPr>
                <w:rFonts w:eastAsia="TimesNewRomanPSMT"/>
              </w:rPr>
              <w:t>ь</w:t>
            </w:r>
            <w:r w:rsidRPr="000B0F0A">
              <w:rPr>
                <w:rFonts w:eastAsia="TimesNewRomanPSMT"/>
              </w:rPr>
              <w:t>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«География»,</w:t>
            </w:r>
            <w:r w:rsidR="00F64634" w:rsidRPr="000B0F0A">
              <w:rPr>
                <w:rFonts w:eastAsia="TimesNewRomanPSMT"/>
              </w:rPr>
              <w:t xml:space="preserve"> </w:t>
            </w:r>
            <w:r w:rsidRPr="000B0F0A">
              <w:rPr>
                <w:rFonts w:eastAsia="TimesNewRomanPSMT"/>
              </w:rPr>
              <w:t>«Биология»,</w:t>
            </w:r>
            <w:r w:rsidR="00F64634" w:rsidRPr="000B0F0A">
              <w:rPr>
                <w:rFonts w:eastAsia="TimesNewRomanPSMT"/>
              </w:rPr>
              <w:t xml:space="preserve"> </w:t>
            </w:r>
            <w:r w:rsidRPr="000B0F0A">
              <w:rPr>
                <w:rFonts w:eastAsia="TimesNewRomanPSMT"/>
              </w:rPr>
              <w:t>а также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 внеурочной деятельности.</w:t>
            </w:r>
          </w:p>
        </w:tc>
      </w:tr>
      <w:tr w:rsidR="001C5EE8" w:rsidRPr="000B0F0A" w:rsidTr="001F4758">
        <w:tc>
          <w:tcPr>
            <w:tcW w:w="3190" w:type="dxa"/>
            <w:vAlign w:val="center"/>
          </w:tcPr>
          <w:p w:rsidR="001C5EE8" w:rsidRPr="000B0F0A" w:rsidRDefault="00362982" w:rsidP="001F4758">
            <w:pPr>
              <w:autoSpaceDE w:val="0"/>
              <w:autoSpaceDN w:val="0"/>
              <w:adjustRightInd w:val="0"/>
              <w:jc w:val="center"/>
              <w:rPr>
                <w:rFonts w:eastAsia="TimesNewRomanPSMT"/>
              </w:rPr>
            </w:pPr>
            <w:r w:rsidRPr="000B0F0A">
              <w:rPr>
                <w:rFonts w:eastAsia="TimesNewRomanPSMT"/>
              </w:rPr>
              <w:t>• учитывать</w:t>
            </w:r>
            <w:r w:rsidR="001C5EE8" w:rsidRPr="000B0F0A">
              <w:rPr>
                <w:rFonts w:eastAsia="TimesNewRomanPSMT"/>
              </w:rPr>
              <w:t xml:space="preserve"> смысл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содержание деятельности </w:t>
            </w:r>
            <w:r w:rsidR="00362982" w:rsidRPr="000B0F0A">
              <w:rPr>
                <w:rFonts w:eastAsia="TimesNewRomanPSMT"/>
              </w:rPr>
              <w:lastRenderedPageBreak/>
              <w:t>при организации</w:t>
            </w:r>
            <w:r w:rsidRPr="000B0F0A">
              <w:rPr>
                <w:rFonts w:eastAsia="TimesNewRomanPSMT"/>
              </w:rPr>
              <w:t xml:space="preserve"> фиксации, выделять для фиксации о</w:t>
            </w:r>
            <w:r w:rsidRPr="000B0F0A">
              <w:rPr>
                <w:rFonts w:eastAsia="TimesNewRomanPSMT"/>
              </w:rPr>
              <w:t>т</w:t>
            </w:r>
            <w:r w:rsidRPr="000B0F0A">
              <w:rPr>
                <w:rFonts w:eastAsia="TimesNewRomanPSMT"/>
              </w:rPr>
              <w:t>дельные элементы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объектов и процессов, обеспечивать качество фи</w:t>
            </w:r>
            <w:r w:rsidRPr="000B0F0A">
              <w:rPr>
                <w:rFonts w:eastAsia="TimesNewRomanPSMT"/>
              </w:rPr>
              <w:t>к</w:t>
            </w:r>
            <w:r w:rsidRPr="000B0F0A">
              <w:rPr>
                <w:rFonts w:eastAsia="TimesNewRomanPSMT"/>
              </w:rPr>
              <w:t>сации существенных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элементов</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описывать по определе</w:t>
            </w:r>
            <w:r w:rsidRPr="000B0F0A">
              <w:rPr>
                <w:rFonts w:eastAsia="TimesNewRomanPSMT"/>
              </w:rPr>
              <w:t>н</w:t>
            </w:r>
            <w:r w:rsidRPr="000B0F0A">
              <w:rPr>
                <w:rFonts w:eastAsia="TimesNewRomanPSMT"/>
              </w:rPr>
              <w:lastRenderedPageBreak/>
              <w:t>ному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алгоритму объект или пр</w:t>
            </w:r>
            <w:r w:rsidRPr="000B0F0A">
              <w:rPr>
                <w:rFonts w:eastAsia="TimesNewRomanPSMT"/>
              </w:rPr>
              <w:t>о</w:t>
            </w:r>
            <w:r w:rsidRPr="000B0F0A">
              <w:rPr>
                <w:rFonts w:eastAsia="TimesNewRomanPSMT"/>
              </w:rPr>
              <w:t>цесс наблюдения, запис</w:t>
            </w:r>
            <w:r w:rsidRPr="000B0F0A">
              <w:rPr>
                <w:rFonts w:eastAsia="TimesNewRomanPSMT"/>
              </w:rPr>
              <w:t>ы</w:t>
            </w:r>
            <w:r w:rsidRPr="000B0F0A">
              <w:rPr>
                <w:rFonts w:eastAsia="TimesNewRomanPSMT"/>
              </w:rPr>
              <w:t>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аудиовизуальную и числ</w:t>
            </w:r>
            <w:r w:rsidRPr="000B0F0A">
              <w:rPr>
                <w:rFonts w:eastAsia="TimesNewRomanPSMT"/>
              </w:rPr>
              <w:t>о</w:t>
            </w:r>
            <w:r w:rsidRPr="000B0F0A">
              <w:rPr>
                <w:rFonts w:eastAsia="TimesNewRomanPSMT"/>
              </w:rPr>
              <w:t>вую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информацию о нем, и</w:t>
            </w:r>
            <w:r w:rsidRPr="000B0F0A">
              <w:rPr>
                <w:rFonts w:eastAsia="TimesNewRomanPSMT"/>
              </w:rPr>
              <w:t>с</w:t>
            </w:r>
            <w:r w:rsidRPr="000B0F0A">
              <w:rPr>
                <w:rFonts w:eastAsia="TimesNewRomanPSMT"/>
              </w:rPr>
              <w:t>пользуя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инструменты ИКТ</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Проектная деятельность.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деятельность рамках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xml:space="preserve">предметов </w:t>
            </w:r>
            <w:r w:rsidR="00F64634" w:rsidRPr="000B0F0A">
              <w:rPr>
                <w:rFonts w:eastAsia="TimesNewRomanPSMT"/>
              </w:rPr>
              <w:t xml:space="preserve">«Искусство», </w:t>
            </w:r>
            <w:r w:rsidRPr="000B0F0A">
              <w:rPr>
                <w:rFonts w:eastAsia="TimesNewRomanPSMT"/>
              </w:rPr>
              <w:t>«Ру</w:t>
            </w:r>
            <w:r w:rsidRPr="000B0F0A">
              <w:rPr>
                <w:rFonts w:eastAsia="TimesNewRomanPSMT"/>
              </w:rPr>
              <w:t>с</w:t>
            </w:r>
            <w:r w:rsidRPr="000B0F0A">
              <w:rPr>
                <w:rFonts w:eastAsia="TimesNewRomanPSMT"/>
              </w:rPr>
              <w:t>ский язык», «Иностранный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язык», «Физическая культ</w:t>
            </w:r>
            <w:r w:rsidRPr="000B0F0A">
              <w:rPr>
                <w:rFonts w:eastAsia="TimesNewRomanPSMT"/>
              </w:rPr>
              <w:t>у</w:t>
            </w:r>
            <w:r w:rsidRPr="000B0F0A">
              <w:rPr>
                <w:rFonts w:eastAsia="TimesNewRomanPSMT"/>
              </w:rPr>
              <w:t>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«География», «Биология», а также во внеурочной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деятельности.</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•выбирать технические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средства ИКТ для фикс</w:t>
            </w:r>
            <w:r w:rsidRPr="000B0F0A">
              <w:rPr>
                <w:rFonts w:eastAsia="TimesNewRomanPSMT"/>
              </w:rPr>
              <w:t>а</w:t>
            </w:r>
            <w:r w:rsidRPr="000B0F0A">
              <w:rPr>
                <w:rFonts w:eastAsia="TimesNewRomanPSMT"/>
              </w:rPr>
              <w:t>ции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изображений и звуков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соответствии с поставле</w:t>
            </w:r>
            <w:r w:rsidRPr="000B0F0A">
              <w:rPr>
                <w:rFonts w:eastAsia="TimesNewRomanPSMT"/>
              </w:rPr>
              <w:t>н</w:t>
            </w:r>
            <w:r w:rsidRPr="000B0F0A">
              <w:rPr>
                <w:rFonts w:eastAsia="TimesNewRomanPSMT"/>
              </w:rPr>
              <w:t>ной целью;</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 выб</w:t>
            </w:r>
            <w:r w:rsidRPr="000B0F0A">
              <w:rPr>
                <w:rFonts w:eastAsia="TimesNewRomanPSMT"/>
              </w:rPr>
              <w:t>и</w:t>
            </w:r>
            <w:r w:rsidRPr="000B0F0A">
              <w:rPr>
                <w:rFonts w:eastAsia="TimesNewRomanPSMT"/>
              </w:rPr>
              <w:t>рать технические средства (видео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аудио) и программное обеспечение для фиксации из</w:t>
            </w:r>
            <w:r w:rsidRPr="000B0F0A">
              <w:rPr>
                <w:rFonts w:eastAsia="TimesNewRomanPSMT"/>
              </w:rPr>
              <w:t>о</w:t>
            </w:r>
            <w:r w:rsidRPr="000B0F0A">
              <w:rPr>
                <w:rFonts w:eastAsia="TimesNewRomanPSMT"/>
              </w:rPr>
              <w:t>бражений и звуков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соответствии с поста</w:t>
            </w:r>
            <w:r w:rsidRPr="000B0F0A">
              <w:rPr>
                <w:rFonts w:eastAsia="TimesNewRomanPSMT"/>
              </w:rPr>
              <w:t>в</w:t>
            </w:r>
            <w:r w:rsidRPr="000B0F0A">
              <w:rPr>
                <w:rFonts w:eastAsia="TimesNewRomanPSMT"/>
              </w:rPr>
              <w:t>ленной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целью.</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проводить обработку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цифровых фотографий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возможн</w:t>
            </w:r>
            <w:r w:rsidRPr="000B0F0A">
              <w:rPr>
                <w:rFonts w:eastAsia="TimesNewRomanPSMT"/>
              </w:rPr>
              <w:t>о</w:t>
            </w:r>
            <w:r w:rsidRPr="000B0F0A">
              <w:rPr>
                <w:rFonts w:eastAsia="TimesNewRomanPSMT"/>
              </w:rPr>
              <w:t>стей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специальных компьюте</w:t>
            </w:r>
            <w:r w:rsidRPr="000B0F0A">
              <w:rPr>
                <w:rFonts w:eastAsia="TimesNewRomanPSMT"/>
              </w:rPr>
              <w:t>р</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инструментов, создавать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презентации на основе цифровых фотографий</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проводить обработку ци</w:t>
            </w:r>
            <w:r w:rsidRPr="000B0F0A">
              <w:rPr>
                <w:rFonts w:eastAsia="TimesNewRomanPSMT"/>
              </w:rPr>
              <w:t>ф</w:t>
            </w:r>
            <w:r w:rsidRPr="000B0F0A">
              <w:rPr>
                <w:rFonts w:eastAsia="TimesNewRomanPSMT"/>
              </w:rPr>
              <w:t>ровых фотографий с и</w:t>
            </w:r>
            <w:r w:rsidRPr="000B0F0A">
              <w:rPr>
                <w:rFonts w:eastAsia="TimesNewRomanPSMT"/>
              </w:rPr>
              <w:t>с</w:t>
            </w:r>
            <w:r w:rsidRPr="000B0F0A">
              <w:rPr>
                <w:rFonts w:eastAsia="TimesNewRomanPSMT"/>
              </w:rPr>
              <w:t>пользованием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возможностей специал</w:t>
            </w:r>
            <w:r w:rsidRPr="000B0F0A">
              <w:rPr>
                <w:rFonts w:eastAsia="TimesNewRomanPSMT"/>
              </w:rPr>
              <w:t>ь</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компьютерных инструме</w:t>
            </w:r>
            <w:r w:rsidRPr="000B0F0A">
              <w:rPr>
                <w:rFonts w:eastAsia="TimesNewRomanPSMT"/>
              </w:rPr>
              <w:t>н</w:t>
            </w:r>
            <w:r w:rsidRPr="000B0F0A">
              <w:rPr>
                <w:rFonts w:eastAsia="TimesNewRomanPSMT"/>
              </w:rPr>
              <w:t>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презентации на основе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цифровых фотографий.</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Проектная деятельность.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деятельность рамках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предметов «Искусство», «Ру</w:t>
            </w:r>
            <w:r w:rsidRPr="000B0F0A">
              <w:rPr>
                <w:rFonts w:eastAsia="TimesNewRomanPSMT"/>
              </w:rPr>
              <w:t>с</w:t>
            </w:r>
            <w:r w:rsidRPr="000B0F0A">
              <w:rPr>
                <w:rFonts w:eastAsia="TimesNewRomanPSMT"/>
              </w:rPr>
              <w:t>ский язык», «Иностранный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язык», «Физическая культ</w:t>
            </w:r>
            <w:r w:rsidRPr="000B0F0A">
              <w:rPr>
                <w:rFonts w:eastAsia="TimesNewRomanPSMT"/>
              </w:rPr>
              <w:t>у</w:t>
            </w:r>
            <w:r w:rsidRPr="000B0F0A">
              <w:rPr>
                <w:rFonts w:eastAsia="TimesNewRomanPSMT"/>
              </w:rPr>
              <w:t>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«География», «Биология», а также во внеурочной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деятельности.</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проводить обработку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цифровых звукозаписей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возможн</w:t>
            </w:r>
            <w:r w:rsidRPr="000B0F0A">
              <w:rPr>
                <w:rFonts w:eastAsia="TimesNewRomanPSMT"/>
              </w:rPr>
              <w:t>о</w:t>
            </w:r>
            <w:r w:rsidRPr="000B0F0A">
              <w:rPr>
                <w:rFonts w:eastAsia="TimesNewRomanPSMT"/>
              </w:rPr>
              <w:t>стей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специальных компьюте</w:t>
            </w:r>
            <w:r w:rsidRPr="000B0F0A">
              <w:rPr>
                <w:rFonts w:eastAsia="TimesNewRomanPSMT"/>
              </w:rPr>
              <w:t>р</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инструментов, проводить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транскрибирование цифр</w:t>
            </w:r>
            <w:r w:rsidRPr="000B0F0A">
              <w:rPr>
                <w:rFonts w:eastAsia="TimesNewRomanPSMT"/>
              </w:rPr>
              <w:t>о</w:t>
            </w:r>
            <w:r w:rsidRPr="000B0F0A">
              <w:rPr>
                <w:rFonts w:eastAsia="TimesNewRomanPSMT"/>
              </w:rPr>
              <w:t>вых звукозаписей;</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осуществлять видеосъе</w:t>
            </w:r>
            <w:r w:rsidRPr="000B0F0A">
              <w:rPr>
                <w:rFonts w:eastAsia="TimesNewRomanPSMT"/>
              </w:rPr>
              <w:t>м</w:t>
            </w:r>
            <w:r w:rsidRPr="000B0F0A">
              <w:rPr>
                <w:rFonts w:eastAsia="TimesNewRomanPSMT"/>
              </w:rPr>
              <w:t>ку и проводить монтаж о</w:t>
            </w:r>
            <w:r w:rsidRPr="000B0F0A">
              <w:rPr>
                <w:rFonts w:eastAsia="TimesNewRomanPSMT"/>
              </w:rPr>
              <w:t>т</w:t>
            </w:r>
            <w:r w:rsidRPr="000B0F0A">
              <w:rPr>
                <w:rFonts w:eastAsia="TimesNewRomanPSMT"/>
              </w:rPr>
              <w:t>снятого материала с и</w:t>
            </w:r>
            <w:r w:rsidRPr="000B0F0A">
              <w:rPr>
                <w:rFonts w:eastAsia="TimesNewRomanPSMT"/>
              </w:rPr>
              <w:t>с</w:t>
            </w:r>
            <w:r w:rsidRPr="000B0F0A">
              <w:rPr>
                <w:rFonts w:eastAsia="TimesNewRomanPSMT"/>
              </w:rPr>
              <w:t>польз</w:t>
            </w:r>
            <w:r w:rsidRPr="000B0F0A">
              <w:rPr>
                <w:rFonts w:eastAsia="TimesNewRomanPSMT"/>
              </w:rPr>
              <w:t>о</w:t>
            </w:r>
            <w:r w:rsidRPr="000B0F0A">
              <w:rPr>
                <w:rFonts w:eastAsia="TimesNewRomanPSMT"/>
              </w:rPr>
              <w:t>ванием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возможностей специальных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компьютерных инструме</w:t>
            </w:r>
            <w:r w:rsidRPr="000B0F0A">
              <w:rPr>
                <w:rFonts w:eastAsia="TimesNewRomanPSMT"/>
              </w:rPr>
              <w:t>н</w:t>
            </w:r>
            <w:r w:rsidRPr="000B0F0A">
              <w:rPr>
                <w:rFonts w:eastAsia="TimesNewRomanPSMT"/>
              </w:rPr>
              <w:t>тов.</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различать творческую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техническую фиксацию звуков и изображений;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возможн</w:t>
            </w:r>
            <w:r w:rsidRPr="000B0F0A">
              <w:rPr>
                <w:rFonts w:eastAsia="TimesNewRomanPSMT"/>
              </w:rPr>
              <w:t>о</w:t>
            </w:r>
            <w:r w:rsidRPr="000B0F0A">
              <w:rPr>
                <w:rFonts w:eastAsia="TimesNewRomanPSMT"/>
              </w:rPr>
              <w:t>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ИКТ в творческой деятел</w:t>
            </w:r>
            <w:r w:rsidRPr="000B0F0A">
              <w:rPr>
                <w:rFonts w:eastAsia="TimesNewRomanPSMT"/>
              </w:rPr>
              <w:t>ь</w:t>
            </w:r>
            <w:r w:rsidRPr="000B0F0A">
              <w:rPr>
                <w:rFonts w:eastAsia="TimesNewRomanPSMT"/>
              </w:rPr>
              <w:t>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связанной с искусством;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осуществлять трехмерное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сканирование</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lastRenderedPageBreak/>
              <w:t>По окончании 6 класса уч</w:t>
            </w:r>
            <w:r w:rsidRPr="000B0F0A">
              <w:rPr>
                <w:rFonts w:eastAsia="TimesNewRomanPSMT"/>
                <w:i/>
              </w:rPr>
              <w:t>е</w:t>
            </w:r>
            <w:r w:rsidRPr="000B0F0A">
              <w:rPr>
                <w:rFonts w:eastAsia="TimesNewRomanPSMT"/>
                <w:i/>
              </w:rPr>
              <w:t>ник</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рисовать изображения на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графическом планшете;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•сканировать рисунки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тексты;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•различать творческую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техническую фиксацию </w:t>
            </w:r>
            <w:r w:rsidRPr="000B0F0A">
              <w:rPr>
                <w:rFonts w:eastAsia="TimesNewRomanPSMT"/>
              </w:rPr>
              <w:lastRenderedPageBreak/>
              <w:t>звуков и изображений;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возможности ИКТ в </w:t>
            </w:r>
            <w:r w:rsidR="00362982" w:rsidRPr="000B0F0A">
              <w:rPr>
                <w:rFonts w:eastAsia="TimesNewRomanPSMT"/>
              </w:rPr>
              <w:t>тво</w:t>
            </w:r>
            <w:r w:rsidR="00362982" w:rsidRPr="000B0F0A">
              <w:rPr>
                <w:rFonts w:eastAsia="TimesNewRomanPSMT"/>
              </w:rPr>
              <w:t>р</w:t>
            </w:r>
            <w:r w:rsidR="00362982" w:rsidRPr="000B0F0A">
              <w:rPr>
                <w:rFonts w:eastAsia="TimesNewRomanPSMT"/>
              </w:rPr>
              <w:t>ческой деятельности</w:t>
            </w:r>
            <w:r w:rsidRPr="000B0F0A">
              <w:rPr>
                <w:rFonts w:eastAsia="TimesNewRomanPSMT"/>
              </w:rPr>
              <w:t>, св</w:t>
            </w:r>
            <w:r w:rsidRPr="000B0F0A">
              <w:rPr>
                <w:rFonts w:eastAsia="TimesNewRomanPSMT"/>
              </w:rPr>
              <w:t>я</w:t>
            </w:r>
            <w:r w:rsidRPr="000B0F0A">
              <w:rPr>
                <w:rFonts w:eastAsia="TimesNewRomanPSMT"/>
              </w:rPr>
              <w:t>занной с искусством;</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lastRenderedPageBreak/>
              <w:t>Создание письменных сообщений</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текст на ру</w:t>
            </w:r>
            <w:r w:rsidRPr="000B0F0A">
              <w:rPr>
                <w:rFonts w:eastAsia="TimesNewRomanPSMT"/>
              </w:rPr>
              <w:t>с</w:t>
            </w:r>
            <w:r w:rsidRPr="000B0F0A">
              <w:rPr>
                <w:rFonts w:eastAsia="TimesNewRomanPSMT"/>
              </w:rPr>
              <w:t>ском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языке с использованием слепого десятипальцевого клавиатурного письма;</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 ум</w:t>
            </w:r>
            <w:r w:rsidRPr="000B0F0A">
              <w:rPr>
                <w:rFonts w:eastAsia="TimesNewRomanPSMT"/>
              </w:rPr>
              <w:t>е</w:t>
            </w:r>
            <w:r w:rsidRPr="000B0F0A">
              <w:rPr>
                <w:rFonts w:eastAsia="TimesNewRomanPSMT"/>
              </w:rPr>
              <w:t>ния создавать в текстовых редакторах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текст на русском языке</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«Русский язык», «Иностра</w:t>
            </w:r>
            <w:r w:rsidRPr="000B0F0A">
              <w:rPr>
                <w:rFonts w:eastAsia="TimesNewRomanPSMT"/>
              </w:rPr>
              <w:t>н</w:t>
            </w:r>
            <w:r w:rsidRPr="000B0F0A">
              <w:rPr>
                <w:rFonts w:eastAsia="TimesNewRomanPSMT"/>
              </w:rPr>
              <w:t xml:space="preserve">ный язык», </w:t>
            </w:r>
            <w:r w:rsidR="00F64634" w:rsidRPr="000B0F0A">
              <w:rPr>
                <w:rFonts w:eastAsia="TimesNewRomanPSMT"/>
              </w:rPr>
              <w:t xml:space="preserve">«Литература», </w:t>
            </w:r>
            <w:r w:rsidRPr="000B0F0A">
              <w:rPr>
                <w:rFonts w:eastAsia="TimesNewRomanPSMT"/>
              </w:rPr>
              <w:t>«И</w:t>
            </w:r>
            <w:r w:rsidRPr="000B0F0A">
              <w:rPr>
                <w:rFonts w:eastAsia="TimesNewRomanPSMT"/>
              </w:rPr>
              <w:t>с</w:t>
            </w:r>
            <w:r w:rsidRPr="000B0F0A">
              <w:rPr>
                <w:rFonts w:eastAsia="TimesNewRomanPSMT"/>
              </w:rPr>
              <w:t>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сканировать текст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осуществлять распознав</w:t>
            </w:r>
            <w:r w:rsidRPr="000B0F0A">
              <w:rPr>
                <w:rFonts w:eastAsia="TimesNewRomanPSMT"/>
              </w:rPr>
              <w:t>а</w:t>
            </w:r>
            <w:r w:rsidRPr="000B0F0A">
              <w:rPr>
                <w:rFonts w:eastAsia="TimesNewRomanPSMT"/>
              </w:rPr>
              <w:t>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сканированного текста</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 ум</w:t>
            </w:r>
            <w:r w:rsidRPr="000B0F0A">
              <w:rPr>
                <w:rFonts w:eastAsia="TimesNewRomanPSMT"/>
              </w:rPr>
              <w:t>е</w:t>
            </w:r>
            <w:r w:rsidRPr="000B0F0A">
              <w:rPr>
                <w:rFonts w:eastAsia="TimesNewRomanPSMT"/>
              </w:rPr>
              <w:t>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программу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распознавания сканирова</w:t>
            </w:r>
            <w:r w:rsidRPr="000B0F0A">
              <w:rPr>
                <w:rFonts w:eastAsia="TimesNewRomanPSMT"/>
              </w:rPr>
              <w:t>н</w:t>
            </w:r>
            <w:r w:rsidRPr="000B0F0A">
              <w:rPr>
                <w:rFonts w:eastAsia="TimesNewRomanPSMT"/>
              </w:rPr>
              <w:t>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текста на русском языке</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«Русский язык», </w:t>
            </w:r>
            <w:r w:rsidR="00F64634" w:rsidRPr="000B0F0A">
              <w:rPr>
                <w:rFonts w:eastAsia="TimesNewRomanPSMT"/>
              </w:rPr>
              <w:t>«Иностра</w:t>
            </w:r>
            <w:r w:rsidR="00F64634" w:rsidRPr="000B0F0A">
              <w:rPr>
                <w:rFonts w:eastAsia="TimesNewRomanPSMT"/>
              </w:rPr>
              <w:t>н</w:t>
            </w:r>
            <w:r w:rsidR="00F64634" w:rsidRPr="000B0F0A">
              <w:rPr>
                <w:rFonts w:eastAsia="TimesNewRomanPSMT"/>
              </w:rPr>
              <w:t xml:space="preserve">ный язык», </w:t>
            </w: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осуществлять редактир</w:t>
            </w:r>
            <w:r w:rsidRPr="000B0F0A">
              <w:rPr>
                <w:rFonts w:eastAsia="TimesNewRomanPSMT"/>
              </w:rPr>
              <w:t>о</w:t>
            </w:r>
            <w:r w:rsidRPr="000B0F0A">
              <w:rPr>
                <w:rFonts w:eastAsia="TimesNewRomanPSMT"/>
              </w:rPr>
              <w:t>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структурирование текста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соответствии с его смы</w:t>
            </w:r>
            <w:r w:rsidRPr="000B0F0A">
              <w:rPr>
                <w:rFonts w:eastAsia="TimesNewRomanPSMT"/>
              </w:rPr>
              <w:t>с</w:t>
            </w:r>
            <w:r w:rsidRPr="000B0F0A">
              <w:rPr>
                <w:rFonts w:eastAsia="TimesNewRomanPSMT"/>
              </w:rPr>
              <w:t>лом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средствами текстового р</w:t>
            </w:r>
            <w:r w:rsidRPr="000B0F0A">
              <w:rPr>
                <w:rFonts w:eastAsia="TimesNewRomanPSMT"/>
              </w:rPr>
              <w:t>е</w:t>
            </w:r>
            <w:r w:rsidRPr="000B0F0A">
              <w:rPr>
                <w:rFonts w:eastAsia="TimesNewRomanPSMT"/>
              </w:rPr>
              <w:t>дактора</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 ум</w:t>
            </w:r>
            <w:r w:rsidRPr="000B0F0A">
              <w:rPr>
                <w:rFonts w:eastAsia="TimesNewRomanPSMT"/>
              </w:rPr>
              <w:t>е</w:t>
            </w:r>
            <w:r w:rsidRPr="000B0F0A">
              <w:rPr>
                <w:rFonts w:eastAsia="TimesNewRomanPSMT"/>
              </w:rPr>
              <w:t>ния следовать основным правилам оформления те</w:t>
            </w:r>
            <w:r w:rsidRPr="000B0F0A">
              <w:rPr>
                <w:rFonts w:eastAsia="TimesNewRomanPSMT"/>
              </w:rPr>
              <w:t>к</w:t>
            </w:r>
            <w:r w:rsidRPr="000B0F0A">
              <w:rPr>
                <w:rFonts w:eastAsia="TimesNewRomanPSMT"/>
              </w:rPr>
              <w:t>ста; использовать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полуавтоматический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орфографический ко</w:t>
            </w:r>
            <w:r w:rsidRPr="000B0F0A">
              <w:rPr>
                <w:rFonts w:eastAsia="TimesNewRomanPSMT"/>
              </w:rPr>
              <w:t>н</w:t>
            </w:r>
            <w:r w:rsidRPr="000B0F0A">
              <w:rPr>
                <w:rFonts w:eastAsia="TimesNewRomanPSMT"/>
              </w:rPr>
              <w:t>троль;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добавлять и удалять ссылки в сообщ</w:t>
            </w:r>
            <w:r w:rsidRPr="000B0F0A">
              <w:rPr>
                <w:rFonts w:eastAsia="TimesNewRomanPSMT"/>
              </w:rPr>
              <w:t>е</w:t>
            </w:r>
            <w:r w:rsidRPr="000B0F0A">
              <w:rPr>
                <w:rFonts w:eastAsia="TimesNewRomanPSMT"/>
              </w:rPr>
              <w:t>ниях разного вида</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«Русский язык»,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«Иностранный язык»,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текст на основе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расшифровки аудиозаписи, в том числе нескольких участников обсуждения, осущ</w:t>
            </w:r>
            <w:r w:rsidRPr="000B0F0A">
              <w:rPr>
                <w:rFonts w:eastAsia="TimesNewRomanPSMT"/>
              </w:rPr>
              <w:t>е</w:t>
            </w:r>
            <w:r w:rsidRPr="000B0F0A">
              <w:rPr>
                <w:rFonts w:eastAsia="TimesNewRomanPSMT"/>
              </w:rPr>
              <w:t>ствлять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письменное смысловое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резюмирование высказыв</w:t>
            </w:r>
            <w:r w:rsidRPr="000B0F0A">
              <w:rPr>
                <w:rFonts w:eastAsia="TimesNewRomanPSMT"/>
              </w:rPr>
              <w:t>а</w:t>
            </w:r>
            <w:r w:rsidRPr="000B0F0A">
              <w:rPr>
                <w:rFonts w:eastAsia="TimesNewRomanPSMT"/>
              </w:rPr>
              <w:t>ний в ходе обсуждения</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средства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орфографического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синтаксического контроля русского текста и текста на иностранном языке.</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текст на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иностранном языке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слепого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десятипальцевого клави</w:t>
            </w:r>
            <w:r w:rsidRPr="000B0F0A">
              <w:rPr>
                <w:rFonts w:eastAsia="TimesNewRomanPSMT"/>
              </w:rPr>
              <w:t>а</w:t>
            </w:r>
            <w:r w:rsidRPr="000B0F0A">
              <w:rPr>
                <w:rFonts w:eastAsia="TimesNewRomanPSMT"/>
              </w:rPr>
              <w:t>турного письма;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компьюте</w:t>
            </w:r>
            <w:r w:rsidRPr="000B0F0A">
              <w:rPr>
                <w:rFonts w:eastAsia="TimesNewRomanPSMT"/>
              </w:rPr>
              <w:t>р</w:t>
            </w:r>
            <w:r w:rsidRPr="000B0F0A">
              <w:rPr>
                <w:rFonts w:eastAsia="TimesNewRomanPSMT"/>
              </w:rPr>
              <w:t>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инструменты, упрощающие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расшифровку аудиозаписей</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 окончании 6 класса уч</w:t>
            </w:r>
            <w:r w:rsidRPr="000B0F0A">
              <w:rPr>
                <w:rFonts w:eastAsia="TimesNewRomanPSMT"/>
                <w:i/>
              </w:rPr>
              <w:t>е</w:t>
            </w:r>
            <w:r w:rsidRPr="000B0F0A">
              <w:rPr>
                <w:rFonts w:eastAsia="TimesNewRomanPSMT"/>
                <w:i/>
              </w:rPr>
              <w:t>ник</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и редактировать в различных текстовых р</w:t>
            </w:r>
            <w:r w:rsidRPr="000B0F0A">
              <w:rPr>
                <w:rFonts w:eastAsia="TimesNewRomanPSMT"/>
              </w:rPr>
              <w:t>е</w:t>
            </w:r>
            <w:r w:rsidRPr="000B0F0A">
              <w:rPr>
                <w:rFonts w:eastAsia="TimesNewRomanPSMT"/>
              </w:rPr>
              <w:t>да</w:t>
            </w:r>
            <w:r w:rsidRPr="000B0F0A">
              <w:rPr>
                <w:rFonts w:eastAsia="TimesNewRomanPSMT"/>
              </w:rPr>
              <w:t>к</w:t>
            </w:r>
            <w:r w:rsidRPr="000B0F0A">
              <w:rPr>
                <w:rFonts w:eastAsia="TimesNewRomanPSMT"/>
              </w:rPr>
              <w:t>торах текст на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русском языке и англи</w:t>
            </w:r>
            <w:r w:rsidRPr="000B0F0A">
              <w:rPr>
                <w:rFonts w:eastAsia="TimesNewRomanPSMT"/>
              </w:rPr>
              <w:t>й</w:t>
            </w:r>
            <w:r w:rsidRPr="000B0F0A">
              <w:rPr>
                <w:rFonts w:eastAsia="TimesNewRomanPSMT"/>
              </w:rPr>
              <w:t>ском языке;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программу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распознавания сканирова</w:t>
            </w:r>
            <w:r w:rsidRPr="000B0F0A">
              <w:rPr>
                <w:rFonts w:eastAsia="TimesNewRomanPSMT"/>
              </w:rPr>
              <w:t>н</w:t>
            </w:r>
            <w:r w:rsidRPr="000B0F0A">
              <w:rPr>
                <w:rFonts w:eastAsia="TimesNewRomanPSMT"/>
              </w:rPr>
              <w:t>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текста на русском языке;</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w:t>
            </w:r>
            <w:r w:rsidR="00362982" w:rsidRPr="000B0F0A">
              <w:rPr>
                <w:rFonts w:eastAsia="TimesNewRomanPSMT"/>
              </w:rPr>
              <w:t>набирать текст</w:t>
            </w:r>
            <w:r w:rsidRPr="000B0F0A">
              <w:rPr>
                <w:rFonts w:eastAsia="TimesNewRomanPSMT"/>
              </w:rPr>
              <w:t xml:space="preserve">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слепого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десятипальцевого письма.</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lastRenderedPageBreak/>
              <w:t>Создание графических объектов</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различные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геометрические объекты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возможн</w:t>
            </w:r>
            <w:r w:rsidRPr="000B0F0A">
              <w:rPr>
                <w:rFonts w:eastAsia="TimesNewRomanPSMT"/>
              </w:rPr>
              <w:t>о</w:t>
            </w:r>
            <w:r w:rsidRPr="000B0F0A">
              <w:rPr>
                <w:rFonts w:eastAsia="TimesNewRomanPSMT"/>
              </w:rPr>
              <w:t>стей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специальных компьюте</w:t>
            </w:r>
            <w:r w:rsidRPr="000B0F0A">
              <w:rPr>
                <w:rFonts w:eastAsia="TimesNewRomanPSMT"/>
              </w:rPr>
              <w:t>р</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инструментов;</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создавать разли</w:t>
            </w:r>
            <w:r w:rsidRPr="000B0F0A">
              <w:rPr>
                <w:rFonts w:eastAsia="TimesNewRomanPSMT"/>
              </w:rPr>
              <w:t>ч</w:t>
            </w:r>
            <w:r w:rsidRPr="000B0F0A">
              <w:rPr>
                <w:rFonts w:eastAsia="TimesNewRomanPSMT"/>
              </w:rPr>
              <w:t>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геометрические объекты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возможн</w:t>
            </w:r>
            <w:r w:rsidRPr="000B0F0A">
              <w:rPr>
                <w:rFonts w:eastAsia="TimesNewRomanPSMT"/>
              </w:rPr>
              <w:t>о</w:t>
            </w:r>
            <w:r w:rsidRPr="000B0F0A">
              <w:rPr>
                <w:rFonts w:eastAsia="TimesNewRomanPSMT"/>
              </w:rPr>
              <w:t>стей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специальных компьюте</w:t>
            </w:r>
            <w:r w:rsidRPr="000B0F0A">
              <w:rPr>
                <w:rFonts w:eastAsia="TimesNewRomanPSMT"/>
              </w:rPr>
              <w:t>р</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инструментов и программ;</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  «И</w:t>
            </w:r>
            <w:r w:rsidRPr="000B0F0A">
              <w:rPr>
                <w:rFonts w:eastAsia="TimesNewRomanPSMT"/>
              </w:rPr>
              <w:t>с</w:t>
            </w:r>
            <w:r w:rsidRPr="000B0F0A">
              <w:rPr>
                <w:rFonts w:eastAsia="TimesNewRomanPSMT"/>
              </w:rPr>
              <w:t>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«Обществознание»,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«География»,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диаграммы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различных видов (алгори</w:t>
            </w:r>
            <w:r w:rsidRPr="000B0F0A">
              <w:rPr>
                <w:rFonts w:eastAsia="TimesNewRomanPSMT"/>
              </w:rPr>
              <w:t>т</w:t>
            </w:r>
            <w:r w:rsidRPr="000B0F0A">
              <w:rPr>
                <w:rFonts w:eastAsia="TimesNewRomanPSMT"/>
              </w:rPr>
              <w:t>мические,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концептуальные,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классификационные,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организационные, родства и др.) в соответствии с реш</w:t>
            </w:r>
            <w:r w:rsidRPr="000B0F0A">
              <w:rPr>
                <w:rFonts w:eastAsia="TimesNewRomanPSMT"/>
              </w:rPr>
              <w:t>а</w:t>
            </w:r>
            <w:r w:rsidRPr="000B0F0A">
              <w:rPr>
                <w:rFonts w:eastAsia="TimesNewRomanPSMT"/>
              </w:rPr>
              <w:t>емыми задачами;</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создавать просте</w:t>
            </w:r>
            <w:r w:rsidRPr="000B0F0A">
              <w:rPr>
                <w:rFonts w:eastAsia="TimesNewRomanPSMT"/>
              </w:rPr>
              <w:t>й</w:t>
            </w:r>
            <w:r w:rsidRPr="000B0F0A">
              <w:rPr>
                <w:rFonts w:eastAsia="TimesNewRomanPSMT"/>
              </w:rPr>
              <w:t>шие диаграммы в текст</w:t>
            </w:r>
            <w:r w:rsidRPr="000B0F0A">
              <w:rPr>
                <w:rFonts w:eastAsia="TimesNewRomanPSMT"/>
              </w:rPr>
              <w:t>о</w:t>
            </w:r>
            <w:r w:rsidRPr="000B0F0A">
              <w:rPr>
                <w:rFonts w:eastAsia="TimesNewRomanPSMT"/>
              </w:rPr>
              <w:t>вых редакторах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редактировать их</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  «И</w:t>
            </w:r>
            <w:r w:rsidRPr="000B0F0A">
              <w:rPr>
                <w:rFonts w:eastAsia="TimesNewRomanPSMT"/>
              </w:rPr>
              <w:t>с</w:t>
            </w:r>
            <w:r w:rsidRPr="000B0F0A">
              <w:rPr>
                <w:rFonts w:eastAsia="TimesNewRomanPSMT"/>
              </w:rPr>
              <w:t>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«Обществознание»,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«География»,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специализир</w:t>
            </w:r>
            <w:r w:rsidRPr="000B0F0A">
              <w:rPr>
                <w:rFonts w:eastAsia="TimesNewRomanPSMT"/>
              </w:rPr>
              <w:t>о</w:t>
            </w:r>
            <w:r w:rsidRPr="000B0F0A">
              <w:rPr>
                <w:rFonts w:eastAsia="TimesNewRomanPSMT"/>
              </w:rPr>
              <w:t>ванные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карты и диаграммы: ге</w:t>
            </w:r>
            <w:r w:rsidRPr="000B0F0A">
              <w:rPr>
                <w:rFonts w:eastAsia="TimesNewRomanPSMT"/>
              </w:rPr>
              <w:t>о</w:t>
            </w:r>
            <w:r w:rsidRPr="000B0F0A">
              <w:rPr>
                <w:rFonts w:eastAsia="TimesNewRomanPSMT"/>
              </w:rPr>
              <w:t>графические,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хронологические;</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графические объекты проведением р</w:t>
            </w:r>
            <w:r w:rsidRPr="000B0F0A">
              <w:rPr>
                <w:rFonts w:eastAsia="TimesNewRomanPSMT"/>
              </w:rPr>
              <w:t>у</w:t>
            </w:r>
            <w:r w:rsidRPr="000B0F0A">
              <w:rPr>
                <w:rFonts w:eastAsia="TimesNewRomanPSMT"/>
              </w:rPr>
              <w:t>кой произвольных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линий с использованием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специализированных ко</w:t>
            </w:r>
            <w:r w:rsidRPr="000B0F0A">
              <w:rPr>
                <w:rFonts w:eastAsia="TimesNewRomanPSMT"/>
              </w:rPr>
              <w:t>м</w:t>
            </w:r>
            <w:r w:rsidRPr="000B0F0A">
              <w:rPr>
                <w:rFonts w:eastAsia="TimesNewRomanPSMT"/>
              </w:rPr>
              <w:t>пьютерных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инструментов и устройств</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рисунки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специализированных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компьютерных инструме</w:t>
            </w:r>
            <w:r w:rsidRPr="000B0F0A">
              <w:rPr>
                <w:rFonts w:eastAsia="TimesNewRomanPSMT"/>
              </w:rPr>
              <w:t>н</w:t>
            </w:r>
            <w:r w:rsidRPr="000B0F0A">
              <w:rPr>
                <w:rFonts w:eastAsia="TimesNewRomanPSMT"/>
              </w:rPr>
              <w:t>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(планшет).</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 «И</w:t>
            </w:r>
            <w:r w:rsidRPr="000B0F0A">
              <w:rPr>
                <w:rFonts w:eastAsia="TimesNewRomanPSMT"/>
              </w:rPr>
              <w:t>с</w:t>
            </w:r>
            <w:r w:rsidRPr="000B0F0A">
              <w:rPr>
                <w:rFonts w:eastAsia="TimesNewRomanPSMT"/>
              </w:rPr>
              <w:t>кусство»),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мультипликационные фильмы;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виртуальные м</w:t>
            </w:r>
            <w:r w:rsidRPr="000B0F0A">
              <w:rPr>
                <w:rFonts w:eastAsia="TimesNewRomanPSMT"/>
              </w:rPr>
              <w:t>о</w:t>
            </w:r>
            <w:r w:rsidRPr="000B0F0A">
              <w:rPr>
                <w:rFonts w:eastAsia="TimesNewRomanPSMT"/>
              </w:rPr>
              <w:t>дели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трехмерных объектов</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 окончании 6 класса уч</w:t>
            </w:r>
            <w:r w:rsidRPr="000B0F0A">
              <w:rPr>
                <w:rFonts w:eastAsia="TimesNewRomanPSMT"/>
                <w:i/>
              </w:rPr>
              <w:t>е</w:t>
            </w:r>
            <w:r w:rsidRPr="000B0F0A">
              <w:rPr>
                <w:rFonts w:eastAsia="TimesNewRomanPSMT"/>
                <w:i/>
              </w:rPr>
              <w:t>ник 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различные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геометрические объекты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возможн</w:t>
            </w:r>
            <w:r w:rsidRPr="000B0F0A">
              <w:rPr>
                <w:rFonts w:eastAsia="TimesNewRomanPSMT"/>
              </w:rPr>
              <w:t>о</w:t>
            </w:r>
            <w:r w:rsidRPr="000B0F0A">
              <w:rPr>
                <w:rFonts w:eastAsia="TimesNewRomanPSMT"/>
              </w:rPr>
              <w:t>стей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специальных компьюте</w:t>
            </w:r>
            <w:r w:rsidRPr="000B0F0A">
              <w:rPr>
                <w:rFonts w:eastAsia="TimesNewRomanPSMT"/>
              </w:rPr>
              <w:t>р</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инструментов и программ;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диаграммы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текстовых редакторах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редактировать их</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Создание, восприятие и использование гипермедиасообщений</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организовывать сообщ</w:t>
            </w:r>
            <w:r w:rsidRPr="000B0F0A">
              <w:rPr>
                <w:rFonts w:eastAsia="TimesNewRomanPSMT"/>
              </w:rPr>
              <w:t>е</w:t>
            </w:r>
            <w:r w:rsidRPr="000B0F0A">
              <w:rPr>
                <w:rFonts w:eastAsia="TimesNewRomanPSMT"/>
              </w:rPr>
              <w:t>ния в виде линейного или включающего ссылки пре</w:t>
            </w:r>
            <w:r w:rsidRPr="000B0F0A">
              <w:rPr>
                <w:rFonts w:eastAsia="TimesNewRomanPSMT"/>
              </w:rPr>
              <w:t>д</w:t>
            </w:r>
            <w:r w:rsidRPr="000B0F0A">
              <w:rPr>
                <w:rFonts w:eastAsia="TimesNewRomanPSMT"/>
              </w:rPr>
              <w:t>ста</w:t>
            </w:r>
            <w:r w:rsidRPr="000B0F0A">
              <w:rPr>
                <w:rFonts w:eastAsia="TimesNewRomanPSMT"/>
              </w:rPr>
              <w:t>в</w:t>
            </w:r>
            <w:r w:rsidRPr="000B0F0A">
              <w:rPr>
                <w:rFonts w:eastAsia="TimesNewRomanPSMT"/>
              </w:rPr>
              <w:t>ления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самостоятельного просмо</w:t>
            </w:r>
            <w:r w:rsidRPr="000B0F0A">
              <w:rPr>
                <w:rFonts w:eastAsia="TimesNewRomanPSMT"/>
              </w:rPr>
              <w:t>т</w:t>
            </w:r>
            <w:r w:rsidRPr="000B0F0A">
              <w:rPr>
                <w:rFonts w:eastAsia="TimesNewRomanPSMT"/>
              </w:rPr>
              <w:lastRenderedPageBreak/>
              <w:t>ра через браузер;</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организовывать с</w:t>
            </w:r>
            <w:r w:rsidRPr="000B0F0A">
              <w:rPr>
                <w:rFonts w:eastAsia="TimesNewRomanPSMT"/>
              </w:rPr>
              <w:t>о</w:t>
            </w:r>
            <w:r w:rsidRPr="000B0F0A">
              <w:rPr>
                <w:rFonts w:eastAsia="TimesNewRomanPSMT"/>
              </w:rPr>
              <w:t>общения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виде линейного предста</w:t>
            </w:r>
            <w:r w:rsidRPr="000B0F0A">
              <w:rPr>
                <w:rFonts w:eastAsia="TimesNewRomanPSMT"/>
              </w:rPr>
              <w:t>в</w:t>
            </w:r>
            <w:r w:rsidRPr="000B0F0A">
              <w:rPr>
                <w:rFonts w:eastAsia="TimesNewRomanPSMT"/>
              </w:rPr>
              <w:t>ления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для самостоятельного пр</w:t>
            </w:r>
            <w:r w:rsidRPr="000B0F0A">
              <w:rPr>
                <w:rFonts w:eastAsia="TimesNewRomanPSMT"/>
              </w:rPr>
              <w:t>о</w:t>
            </w:r>
            <w:r w:rsidRPr="000B0F0A">
              <w:rPr>
                <w:rFonts w:eastAsia="TimesNewRomanPSMT"/>
              </w:rPr>
              <w:lastRenderedPageBreak/>
              <w:t>смотра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через редактор презент</w:t>
            </w:r>
            <w:r w:rsidRPr="000B0F0A">
              <w:rPr>
                <w:rFonts w:eastAsia="TimesNewRomanPSMT"/>
              </w:rPr>
              <w:t>а</w:t>
            </w:r>
            <w:r w:rsidRPr="000B0F0A">
              <w:rPr>
                <w:rFonts w:eastAsia="TimesNewRomanPSMT"/>
              </w:rPr>
              <w:t>ций.</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«Русский язык»,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«Иностранный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язык», «Искусство»),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работать с особыми вид</w:t>
            </w:r>
            <w:r w:rsidRPr="000B0F0A">
              <w:rPr>
                <w:rFonts w:eastAsia="TimesNewRomanPSMT"/>
              </w:rPr>
              <w:t>а</w:t>
            </w:r>
            <w:r w:rsidRPr="000B0F0A">
              <w:rPr>
                <w:rFonts w:eastAsia="TimesNewRomanPSMT"/>
              </w:rPr>
              <w:t>ми сообщений: диаграмм</w:t>
            </w:r>
            <w:r w:rsidRPr="000B0F0A">
              <w:rPr>
                <w:rFonts w:eastAsia="TimesNewRomanPSMT"/>
              </w:rPr>
              <w:t>а</w:t>
            </w:r>
            <w:r w:rsidRPr="000B0F0A">
              <w:rPr>
                <w:rFonts w:eastAsia="TimesNewRomanPSMT"/>
              </w:rPr>
              <w:t>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(алгоритмические, конце</w:t>
            </w:r>
            <w:r w:rsidRPr="000B0F0A">
              <w:rPr>
                <w:rFonts w:eastAsia="TimesNewRomanPSMT"/>
              </w:rPr>
              <w:t>п</w:t>
            </w:r>
            <w:r w:rsidRPr="000B0F0A">
              <w:rPr>
                <w:rFonts w:eastAsia="TimesNewRomanPSMT"/>
              </w:rPr>
              <w:t>туальные,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классификационные,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организационные, родства и др.), картами (географич</w:t>
            </w:r>
            <w:r w:rsidRPr="000B0F0A">
              <w:rPr>
                <w:rFonts w:eastAsia="TimesNewRomanPSMT"/>
              </w:rPr>
              <w:t>е</w:t>
            </w:r>
            <w:r w:rsidRPr="000B0F0A">
              <w:rPr>
                <w:rFonts w:eastAsia="TimesNewRomanPSMT"/>
              </w:rPr>
              <w:t>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хронологические) и спу</w:t>
            </w:r>
            <w:r w:rsidRPr="000B0F0A">
              <w:rPr>
                <w:rFonts w:eastAsia="TimesNewRomanPSMT"/>
              </w:rPr>
              <w:t>т</w:t>
            </w:r>
            <w:r w:rsidRPr="000B0F0A">
              <w:rPr>
                <w:rFonts w:eastAsia="TimesNewRomanPSMT"/>
              </w:rPr>
              <w:t>никовыми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фотографиями, в том числе в системах глобального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позиционирования</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создавать диагра</w:t>
            </w:r>
            <w:r w:rsidRPr="000B0F0A">
              <w:rPr>
                <w:rFonts w:eastAsia="TimesNewRomanPSMT"/>
              </w:rPr>
              <w:t>м</w:t>
            </w:r>
            <w:r w:rsidRPr="000B0F0A">
              <w:rPr>
                <w:rFonts w:eastAsia="TimesNewRomanPSMT"/>
              </w:rPr>
              <w:t>мы.</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«Технология»,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«Русский язык»,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«Иностранный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язык», «Искусство»),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проводить деконструкцию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сообщений, выделение в них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структуры, элементов и фрагментов;</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готовить и пров</w:t>
            </w:r>
            <w:r w:rsidRPr="000B0F0A">
              <w:rPr>
                <w:rFonts w:eastAsia="TimesNewRomanPSMT"/>
              </w:rPr>
              <w:t>о</w:t>
            </w:r>
            <w:r w:rsidRPr="000B0F0A">
              <w:rPr>
                <w:rFonts w:eastAsia="TimesNewRomanPSMT"/>
              </w:rPr>
              <w:t>дить презентацию: созд</w:t>
            </w:r>
            <w:r w:rsidRPr="000B0F0A">
              <w:rPr>
                <w:rFonts w:eastAsia="TimesNewRomanPSMT"/>
              </w:rPr>
              <w:t>а</w:t>
            </w:r>
            <w:r w:rsidRPr="000B0F0A">
              <w:rPr>
                <w:rFonts w:eastAsia="TimesNewRomanPSMT"/>
              </w:rPr>
              <w:t>вать план</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презентации, выбирать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аудиовизуальную поддер</w:t>
            </w:r>
            <w:r w:rsidRPr="000B0F0A">
              <w:rPr>
                <w:rFonts w:eastAsia="TimesNewRomanPSMT"/>
              </w:rPr>
              <w:t>ж</w:t>
            </w:r>
            <w:r w:rsidRPr="000B0F0A">
              <w:rPr>
                <w:rFonts w:eastAsia="TimesNewRomanPSMT"/>
              </w:rPr>
              <w:t>ку,</w:t>
            </w:r>
            <w:r w:rsidRPr="000B0F0A">
              <w:t xml:space="preserve"> </w:t>
            </w:r>
            <w:r w:rsidRPr="000B0F0A">
              <w:rPr>
                <w:rFonts w:eastAsia="TimesNewRomanPSMT"/>
              </w:rPr>
              <w:t>писать пояснения и т</w:t>
            </w:r>
            <w:r w:rsidRPr="000B0F0A">
              <w:rPr>
                <w:rFonts w:eastAsia="TimesNewRomanPSMT"/>
              </w:rPr>
              <w:t>е</w:t>
            </w:r>
            <w:r w:rsidRPr="000B0F0A">
              <w:rPr>
                <w:rFonts w:eastAsia="TimesNewRomanPSMT"/>
              </w:rPr>
              <w:t>зисы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презентации;</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при воспр</w:t>
            </w:r>
            <w:r w:rsidRPr="000B0F0A">
              <w:rPr>
                <w:rFonts w:eastAsia="TimesNewRomanPSMT"/>
              </w:rPr>
              <w:t>и</w:t>
            </w:r>
            <w:r w:rsidRPr="000B0F0A">
              <w:rPr>
                <w:rFonts w:eastAsia="TimesNewRomanPSMT"/>
              </w:rPr>
              <w:t>ятии сообщений внутре</w:t>
            </w:r>
            <w:r w:rsidRPr="000B0F0A">
              <w:rPr>
                <w:rFonts w:eastAsia="TimesNewRomanPSMT"/>
              </w:rPr>
              <w:t>н</w:t>
            </w:r>
            <w:r w:rsidRPr="000B0F0A">
              <w:rPr>
                <w:rFonts w:eastAsia="TimesNewRomanPSMT"/>
              </w:rPr>
              <w:t>ние и внешние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ссылки;</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формулировать вопросы 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сообщению, создавать краткое описание сообщ</w:t>
            </w:r>
            <w:r w:rsidRPr="000B0F0A">
              <w:rPr>
                <w:rFonts w:eastAsia="TimesNewRomanPSMT"/>
              </w:rPr>
              <w:t>е</w:t>
            </w:r>
            <w:r w:rsidRPr="000B0F0A">
              <w:rPr>
                <w:rFonts w:eastAsia="TimesNewRomanPSMT"/>
              </w:rPr>
              <w:t>ния; цитировать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фрагменты сообщения;</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формулировать в</w:t>
            </w:r>
            <w:r w:rsidRPr="000B0F0A">
              <w:rPr>
                <w:rFonts w:eastAsia="TimesNewRomanPSMT"/>
              </w:rPr>
              <w:t>о</w:t>
            </w:r>
            <w:r w:rsidRPr="000B0F0A">
              <w:rPr>
                <w:rFonts w:eastAsia="TimesNewRomanPSMT"/>
              </w:rPr>
              <w:t>просы к сообщению, созд</w:t>
            </w:r>
            <w:r w:rsidRPr="000B0F0A">
              <w:rPr>
                <w:rFonts w:eastAsia="TimesNewRomanPSMT"/>
              </w:rPr>
              <w:t>а</w:t>
            </w:r>
            <w:r w:rsidRPr="000B0F0A">
              <w:rPr>
                <w:rFonts w:eastAsia="TimesNewRomanPSMT"/>
              </w:rPr>
              <w:t>вать краткое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описание сообщения; цит</w:t>
            </w:r>
            <w:r w:rsidRPr="000B0F0A">
              <w:rPr>
                <w:rFonts w:eastAsia="TimesNewRomanPSMT"/>
              </w:rPr>
              <w:t>и</w:t>
            </w:r>
            <w:r w:rsidRPr="000B0F0A">
              <w:rPr>
                <w:rFonts w:eastAsia="TimesNewRomanPSMT"/>
              </w:rPr>
              <w:t>ровать фрагменты сообщ</w:t>
            </w:r>
            <w:r w:rsidRPr="000B0F0A">
              <w:rPr>
                <w:rFonts w:eastAsia="TimesNewRomanPSMT"/>
              </w:rPr>
              <w:t>е</w:t>
            </w:r>
            <w:r w:rsidRPr="000B0F0A">
              <w:rPr>
                <w:rFonts w:eastAsia="TimesNewRomanPSMT"/>
              </w:rPr>
              <w:t>ния</w:t>
            </w:r>
          </w:p>
        </w:tc>
        <w:tc>
          <w:tcPr>
            <w:tcW w:w="3651" w:type="dxa"/>
            <w:gridSpan w:val="2"/>
            <w:vAlign w:val="center"/>
          </w:tcPr>
          <w:p w:rsidR="001C5EE8" w:rsidRPr="000B0F0A" w:rsidRDefault="00F64634" w:rsidP="001F4758">
            <w:pPr>
              <w:autoSpaceDE w:val="0"/>
              <w:autoSpaceDN w:val="0"/>
              <w:adjustRightInd w:val="0"/>
              <w:jc w:val="center"/>
              <w:rPr>
                <w:rFonts w:eastAsia="TimesNewRomanPSMT"/>
              </w:rPr>
            </w:pPr>
            <w:r w:rsidRPr="000B0F0A">
              <w:rPr>
                <w:rFonts w:eastAsia="TimesNewRomanPSMT"/>
              </w:rPr>
              <w:t xml:space="preserve">Урочная (в </w:t>
            </w:r>
            <w:r w:rsidR="001C5EE8" w:rsidRPr="000B0F0A">
              <w:rPr>
                <w:rFonts w:eastAsia="TimesNewRomanPSMT"/>
              </w:rPr>
              <w:t>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p w:rsidR="00F64634"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F64634" w:rsidRPr="000B0F0A" w:rsidRDefault="001C5EE8" w:rsidP="001F4758">
            <w:pPr>
              <w:autoSpaceDE w:val="0"/>
              <w:autoSpaceDN w:val="0"/>
              <w:adjustRightInd w:val="0"/>
              <w:jc w:val="center"/>
              <w:rPr>
                <w:rFonts w:eastAsia="TimesNewRomanPSMT"/>
              </w:rPr>
            </w:pPr>
            <w:r w:rsidRPr="000B0F0A">
              <w:rPr>
                <w:rFonts w:eastAsia="TimesNewRomanPSMT"/>
              </w:rPr>
              <w:t>«Русский язык»,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«Иностранный язык», «Иску</w:t>
            </w:r>
            <w:r w:rsidRPr="000B0F0A">
              <w:rPr>
                <w:rFonts w:eastAsia="TimesNewRomanPSMT"/>
              </w:rPr>
              <w:t>с</w:t>
            </w:r>
            <w:r w:rsidRPr="000B0F0A">
              <w:rPr>
                <w:rFonts w:eastAsia="TimesNewRomanPSMT"/>
              </w:rPr>
              <w:t>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избирательно относиться 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Информации в окружа</w:t>
            </w:r>
            <w:r w:rsidRPr="000B0F0A">
              <w:rPr>
                <w:rFonts w:eastAsia="TimesNewRomanPSMT"/>
              </w:rPr>
              <w:t>ю</w:t>
            </w:r>
            <w:r w:rsidRPr="000B0F0A">
              <w:rPr>
                <w:rFonts w:eastAsia="TimesNewRomanPSMT"/>
              </w:rPr>
              <w:t>щем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информационном пр</w:t>
            </w:r>
            <w:r w:rsidRPr="000B0F0A">
              <w:rPr>
                <w:rFonts w:eastAsia="TimesNewRomanPSMT"/>
              </w:rPr>
              <w:t>о</w:t>
            </w:r>
            <w:r w:rsidRPr="000B0F0A">
              <w:rPr>
                <w:rFonts w:eastAsia="TimesNewRomanPSMT"/>
              </w:rPr>
              <w:t>странстве,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отказываться от потребл</w:t>
            </w:r>
            <w:r w:rsidRPr="000B0F0A">
              <w:rPr>
                <w:rFonts w:eastAsia="TimesNewRomanPSMT"/>
              </w:rPr>
              <w:t>е</w:t>
            </w:r>
            <w:r w:rsidRPr="000B0F0A">
              <w:rPr>
                <w:rFonts w:eastAsia="TimesNewRomanPSMT"/>
              </w:rPr>
              <w:t>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ненужной информации.</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trHeight w:val="8491"/>
        </w:trPr>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lastRenderedPageBreak/>
              <w:t>Выпускник получит</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проектировать дизайн</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сообщений в соответствии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задачами и средствами д</w:t>
            </w:r>
            <w:r w:rsidRPr="000B0F0A">
              <w:rPr>
                <w:rFonts w:eastAsia="TimesNewRomanPSMT"/>
              </w:rPr>
              <w:t>о</w:t>
            </w:r>
            <w:r w:rsidRPr="000B0F0A">
              <w:rPr>
                <w:rFonts w:eastAsia="TimesNewRomanPSMT"/>
              </w:rPr>
              <w:t>ставки;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понимать сообщения,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используя при их воспри</w:t>
            </w:r>
            <w:r w:rsidRPr="000B0F0A">
              <w:rPr>
                <w:rFonts w:eastAsia="TimesNewRomanPSMT"/>
              </w:rPr>
              <w:t>я</w:t>
            </w:r>
            <w:r w:rsidRPr="000B0F0A">
              <w:rPr>
                <w:rFonts w:eastAsia="TimesNewRomanPSMT"/>
              </w:rPr>
              <w:t>тии внутренние и внешние ссылки, различные инстр</w:t>
            </w:r>
            <w:r w:rsidRPr="000B0F0A">
              <w:rPr>
                <w:rFonts w:eastAsia="TimesNewRomanPSMT"/>
              </w:rPr>
              <w:t>у</w:t>
            </w:r>
            <w:r w:rsidRPr="000B0F0A">
              <w:rPr>
                <w:rFonts w:eastAsia="TimesNewRomanPSMT"/>
              </w:rPr>
              <w:t>менты поиска,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справочные источники (включая двуязычные)</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 окончании 6 класса уч</w:t>
            </w:r>
            <w:r w:rsidRPr="000B0F0A">
              <w:rPr>
                <w:rFonts w:eastAsia="TimesNewRomanPSMT"/>
                <w:i/>
              </w:rPr>
              <w:t>е</w:t>
            </w:r>
            <w:r w:rsidRPr="000B0F0A">
              <w:rPr>
                <w:rFonts w:eastAsia="TimesNewRomanPSMT"/>
                <w:i/>
              </w:rPr>
              <w:t>ник</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организовывать сообщ</w:t>
            </w:r>
            <w:r w:rsidRPr="000B0F0A">
              <w:rPr>
                <w:rFonts w:eastAsia="TimesNewRomanPSMT"/>
              </w:rPr>
              <w:t>е</w:t>
            </w:r>
            <w:r w:rsidRPr="000B0F0A">
              <w:rPr>
                <w:rFonts w:eastAsia="TimesNewRomanPSMT"/>
              </w:rPr>
              <w:t>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виде линейного предста</w:t>
            </w:r>
            <w:r w:rsidRPr="000B0F0A">
              <w:rPr>
                <w:rFonts w:eastAsia="TimesNewRomanPSMT"/>
              </w:rPr>
              <w:t>в</w:t>
            </w:r>
            <w:r w:rsidRPr="000B0F0A">
              <w:rPr>
                <w:rFonts w:eastAsia="TimesNewRomanPSMT"/>
              </w:rPr>
              <w:t>ления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самостоятельного просмо</w:t>
            </w:r>
            <w:r w:rsidRPr="000B0F0A">
              <w:rPr>
                <w:rFonts w:eastAsia="TimesNewRomanPSMT"/>
              </w:rPr>
              <w:t>т</w:t>
            </w:r>
            <w:r w:rsidRPr="000B0F0A">
              <w:rPr>
                <w:rFonts w:eastAsia="TimesNewRomanPSMT"/>
              </w:rPr>
              <w:t>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через редактор презент</w:t>
            </w:r>
            <w:r w:rsidRPr="000B0F0A">
              <w:rPr>
                <w:rFonts w:eastAsia="TimesNewRomanPSMT"/>
              </w:rPr>
              <w:t>а</w:t>
            </w:r>
            <w:r w:rsidRPr="000B0F0A">
              <w:rPr>
                <w:rFonts w:eastAsia="TimesNewRomanPSMT"/>
              </w:rPr>
              <w:t>ций;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проектировать дизайн</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сообщений в соответствии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задачами и средствами д</w:t>
            </w:r>
            <w:r w:rsidRPr="000B0F0A">
              <w:rPr>
                <w:rFonts w:eastAsia="TimesNewRomanPSMT"/>
              </w:rPr>
              <w:t>о</w:t>
            </w:r>
            <w:r w:rsidRPr="000B0F0A">
              <w:rPr>
                <w:rFonts w:eastAsia="TimesNewRomanPSMT"/>
              </w:rPr>
              <w:t>ставки;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формулировать вопросы 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сообщению, создавать краткое описание сообщ</w:t>
            </w:r>
            <w:r w:rsidRPr="000B0F0A">
              <w:rPr>
                <w:rFonts w:eastAsia="TimesNewRomanPSMT"/>
              </w:rPr>
              <w:t>е</w:t>
            </w:r>
            <w:r w:rsidRPr="000B0F0A">
              <w:rPr>
                <w:rFonts w:eastAsia="TimesNewRomanPSMT"/>
              </w:rPr>
              <w:t>ния; цитировать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фрагменты сообщения;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понимать сообщения,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используя при их воспри</w:t>
            </w:r>
            <w:r w:rsidRPr="000B0F0A">
              <w:rPr>
                <w:rFonts w:eastAsia="TimesNewRomanPSMT"/>
              </w:rPr>
              <w:t>я</w:t>
            </w:r>
            <w:r w:rsidRPr="000B0F0A">
              <w:rPr>
                <w:rFonts w:eastAsia="TimesNewRomanPSMT"/>
              </w:rPr>
              <w:t>тии внутренние и вне</w:t>
            </w:r>
            <w:r w:rsidRPr="000B0F0A">
              <w:rPr>
                <w:rFonts w:eastAsia="TimesNewRomanPSMT"/>
              </w:rPr>
              <w:t>ш</w:t>
            </w:r>
            <w:r w:rsidRPr="000B0F0A">
              <w:rPr>
                <w:rFonts w:eastAsia="TimesNewRomanPSMT"/>
              </w:rPr>
              <w:t>ние ссылки, различные инстр</w:t>
            </w:r>
            <w:r w:rsidRPr="000B0F0A">
              <w:rPr>
                <w:rFonts w:eastAsia="TimesNewRomanPSMT"/>
              </w:rPr>
              <w:t>у</w:t>
            </w:r>
            <w:r w:rsidRPr="000B0F0A">
              <w:rPr>
                <w:rFonts w:eastAsia="TimesNewRomanPSMT"/>
              </w:rPr>
              <w:t>менты поиска,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справочные источники (включая двуязычные)</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Коммуникация и социальное взаимодействие</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i/>
              </w:rPr>
              <w:t>Выпускник научится</w:t>
            </w:r>
            <w:r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выступать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аудиовидеоподдержкой, включая выступление п</w:t>
            </w:r>
            <w:r w:rsidRPr="000B0F0A">
              <w:rPr>
                <w:rFonts w:eastAsia="TimesNewRomanPSMT"/>
              </w:rPr>
              <w:t>е</w:t>
            </w:r>
            <w:r w:rsidRPr="000B0F0A">
              <w:rPr>
                <w:rFonts w:eastAsia="TimesNewRomanPSMT"/>
              </w:rPr>
              <w:t>ред дистанционной аудит</w:t>
            </w:r>
            <w:r w:rsidRPr="000B0F0A">
              <w:rPr>
                <w:rFonts w:eastAsia="TimesNewRomanPSMT"/>
              </w:rPr>
              <w:t>о</w:t>
            </w:r>
            <w:r w:rsidRPr="000B0F0A">
              <w:rPr>
                <w:rFonts w:eastAsia="TimesNewRomanPSMT"/>
              </w:rPr>
              <w:t>рией</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выступать перед</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дистанционной аудиторией с помощью аудиов</w:t>
            </w:r>
            <w:r w:rsidRPr="000B0F0A">
              <w:rPr>
                <w:rFonts w:eastAsia="TimesNewRomanPSMT"/>
              </w:rPr>
              <w:t>и</w:t>
            </w:r>
            <w:r w:rsidRPr="000B0F0A">
              <w:rPr>
                <w:rFonts w:eastAsia="TimesNewRomanPSMT"/>
              </w:rPr>
              <w:t>деоподдержки</w:t>
            </w:r>
          </w:p>
        </w:tc>
        <w:tc>
          <w:tcPr>
            <w:tcW w:w="3651" w:type="dxa"/>
            <w:gridSpan w:val="2"/>
            <w:vAlign w:val="center"/>
          </w:tcPr>
          <w:p w:rsidR="00F64634"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всех пре</w:t>
            </w:r>
            <w:r w:rsidRPr="000B0F0A">
              <w:rPr>
                <w:rFonts w:eastAsia="TimesNewRomanPSMT"/>
              </w:rPr>
              <w:t>д</w:t>
            </w:r>
            <w:r w:rsidRPr="000B0F0A">
              <w:rPr>
                <w:rFonts w:eastAsia="TimesNewRomanPSMT"/>
              </w:rPr>
              <w:t>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внеурочная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362982" w:rsidP="001F4758">
            <w:pPr>
              <w:autoSpaceDE w:val="0"/>
              <w:autoSpaceDN w:val="0"/>
              <w:adjustRightInd w:val="0"/>
              <w:jc w:val="center"/>
              <w:rPr>
                <w:rFonts w:eastAsia="TimesNewRomanPSMT"/>
              </w:rPr>
            </w:pPr>
            <w:r w:rsidRPr="000B0F0A">
              <w:rPr>
                <w:rFonts w:eastAsia="TimesNewRomanPSMT"/>
              </w:rPr>
              <w:t>• участвовать</w:t>
            </w:r>
            <w:r w:rsidR="001C5EE8" w:rsidRPr="000B0F0A">
              <w:rPr>
                <w:rFonts w:eastAsia="TimesNewRomanPSMT"/>
              </w:rPr>
              <w:t xml:space="preserve"> в обсуждении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(аудиовидеофорум, текст</w:t>
            </w:r>
            <w:r w:rsidRPr="000B0F0A">
              <w:rPr>
                <w:rFonts w:eastAsia="TimesNewRomanPSMT"/>
              </w:rPr>
              <w:t>о</w:t>
            </w:r>
            <w:r w:rsidRPr="000B0F0A">
              <w:rPr>
                <w:rFonts w:eastAsia="TimesNewRomanPSMT"/>
              </w:rPr>
              <w:t>вый форум) с использов</w:t>
            </w:r>
            <w:r w:rsidRPr="000B0F0A">
              <w:rPr>
                <w:rFonts w:eastAsia="TimesNewRomanPSMT"/>
              </w:rPr>
              <w:t>а</w:t>
            </w:r>
            <w:r w:rsidRPr="000B0F0A">
              <w:rPr>
                <w:rFonts w:eastAsia="TimesNewRomanPSMT"/>
              </w:rPr>
              <w:t>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возможностей Интернета;</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участия в разли</w:t>
            </w:r>
            <w:r w:rsidRPr="000B0F0A">
              <w:rPr>
                <w:rFonts w:eastAsia="TimesNewRomanPSMT"/>
              </w:rPr>
              <w:t>ч</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онлайн-конференциях,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аудиовидеофорумах и др.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Интернет.</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всех</w:t>
            </w:r>
          </w:p>
          <w:p w:rsidR="00F64634" w:rsidRPr="000B0F0A" w:rsidRDefault="001C5EE8" w:rsidP="001F4758">
            <w:pPr>
              <w:autoSpaceDE w:val="0"/>
              <w:autoSpaceDN w:val="0"/>
              <w:adjustRightInd w:val="0"/>
              <w:jc w:val="center"/>
              <w:rPr>
                <w:rFonts w:eastAsia="TimesNewRomanPSMT"/>
              </w:rPr>
            </w:pPr>
            <w:r w:rsidRPr="000B0F0A">
              <w:rPr>
                <w:rFonts w:eastAsia="TimesNewRomanPSMT"/>
              </w:rPr>
              <w:t>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внеурочная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возможн</w:t>
            </w:r>
            <w:r w:rsidRPr="000B0F0A">
              <w:rPr>
                <w:rFonts w:eastAsia="TimesNewRomanPSMT"/>
              </w:rPr>
              <w:t>о</w:t>
            </w:r>
            <w:r w:rsidRPr="000B0F0A">
              <w:rPr>
                <w:rFonts w:eastAsia="TimesNewRomanPSMT"/>
              </w:rPr>
              <w:t>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электронной почты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информационного обмена</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организовывать электро</w:t>
            </w:r>
            <w:r w:rsidRPr="000B0F0A">
              <w:rPr>
                <w:rFonts w:eastAsia="TimesNewRomanPSMT"/>
              </w:rPr>
              <w:t>н</w:t>
            </w:r>
            <w:r w:rsidRPr="000B0F0A">
              <w:rPr>
                <w:rFonts w:eastAsia="TimesNewRomanPSMT"/>
              </w:rPr>
              <w:t>ную почту,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передавать различную и</w:t>
            </w:r>
            <w:r w:rsidRPr="000B0F0A">
              <w:rPr>
                <w:rFonts w:eastAsia="TimesNewRomanPSMT"/>
              </w:rPr>
              <w:t>н</w:t>
            </w:r>
            <w:r w:rsidRPr="000B0F0A">
              <w:rPr>
                <w:rFonts w:eastAsia="TimesNewRomanPSMT"/>
              </w:rPr>
              <w:t>формацию с помощью электронной почты</w:t>
            </w:r>
          </w:p>
        </w:tc>
        <w:tc>
          <w:tcPr>
            <w:tcW w:w="3651" w:type="dxa"/>
            <w:gridSpan w:val="2"/>
            <w:vAlign w:val="center"/>
          </w:tcPr>
          <w:p w:rsidR="001C5EE8" w:rsidRPr="000B0F0A" w:rsidRDefault="00F64634" w:rsidP="001F4758">
            <w:pPr>
              <w:autoSpaceDE w:val="0"/>
              <w:autoSpaceDN w:val="0"/>
              <w:adjustRightInd w:val="0"/>
              <w:jc w:val="center"/>
              <w:rPr>
                <w:rFonts w:eastAsia="TimesNewRomanPSMT"/>
              </w:rPr>
            </w:pPr>
            <w:r w:rsidRPr="000B0F0A">
              <w:rPr>
                <w:rFonts w:eastAsia="TimesNewRomanPSMT"/>
              </w:rPr>
              <w:t xml:space="preserve">Урочная (в </w:t>
            </w:r>
            <w:r w:rsidR="001C5EE8" w:rsidRPr="000B0F0A">
              <w:rPr>
                <w:rFonts w:eastAsia="TimesNewRomanPSMT"/>
              </w:rPr>
              <w:t>рамках всех</w:t>
            </w:r>
          </w:p>
          <w:p w:rsidR="00F64634" w:rsidRPr="000B0F0A" w:rsidRDefault="001C5EE8" w:rsidP="001F4758">
            <w:pPr>
              <w:autoSpaceDE w:val="0"/>
              <w:autoSpaceDN w:val="0"/>
              <w:adjustRightInd w:val="0"/>
              <w:jc w:val="center"/>
              <w:rPr>
                <w:rFonts w:eastAsia="TimesNewRomanPSMT"/>
              </w:rPr>
            </w:pPr>
            <w:r w:rsidRPr="000B0F0A">
              <w:rPr>
                <w:rFonts w:eastAsia="TimesNewRomanPSMT"/>
              </w:rPr>
              <w:t>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внеурочная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вести личный дневник (блог) с использованием возможностей Интернета;</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осуществлять образов</w:t>
            </w:r>
            <w:r w:rsidRPr="000B0F0A">
              <w:rPr>
                <w:rFonts w:eastAsia="TimesNewRomanPSMT"/>
              </w:rPr>
              <w:t>а</w:t>
            </w:r>
            <w:r w:rsidRPr="000B0F0A">
              <w:rPr>
                <w:rFonts w:eastAsia="TimesNewRomanPSMT"/>
              </w:rPr>
              <w:t>тельное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взаимодействие в информ</w:t>
            </w:r>
            <w:r w:rsidRPr="000B0F0A">
              <w:rPr>
                <w:rFonts w:eastAsia="TimesNewRomanPSMT"/>
              </w:rPr>
              <w:t>а</w:t>
            </w:r>
            <w:r w:rsidRPr="000B0F0A">
              <w:rPr>
                <w:rFonts w:eastAsia="TimesNewRomanPSMT"/>
              </w:rPr>
              <w:t>ционном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пространстве образовател</w:t>
            </w:r>
            <w:r w:rsidRPr="000B0F0A">
              <w:rPr>
                <w:rFonts w:eastAsia="TimesNewRomanPSMT"/>
              </w:rPr>
              <w:t>ь</w:t>
            </w:r>
            <w:r w:rsidRPr="000B0F0A">
              <w:rPr>
                <w:rFonts w:eastAsia="TimesNewRomanPSMT"/>
              </w:rPr>
              <w:t>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учреждения (получение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выполнение заданий, пол</w:t>
            </w:r>
            <w:r w:rsidRPr="000B0F0A">
              <w:rPr>
                <w:rFonts w:eastAsia="TimesNewRomanPSMT"/>
              </w:rPr>
              <w:t>у</w:t>
            </w:r>
            <w:r w:rsidRPr="000B0F0A">
              <w:rPr>
                <w:rFonts w:eastAsia="TimesNewRomanPSMT"/>
              </w:rPr>
              <w:t>чение комментариев, с</w:t>
            </w:r>
            <w:r w:rsidRPr="000B0F0A">
              <w:rPr>
                <w:rFonts w:eastAsia="TimesNewRomanPSMT"/>
              </w:rPr>
              <w:t>о</w:t>
            </w:r>
            <w:r w:rsidRPr="000B0F0A">
              <w:rPr>
                <w:rFonts w:eastAsia="TimesNewRomanPSMT"/>
              </w:rPr>
              <w:t>вершенствование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своей работы, формиров</w:t>
            </w:r>
            <w:r w:rsidRPr="000B0F0A">
              <w:rPr>
                <w:rFonts w:eastAsia="TimesNewRomanPSMT"/>
              </w:rPr>
              <w:t>а</w:t>
            </w:r>
            <w:r w:rsidRPr="000B0F0A">
              <w:rPr>
                <w:rFonts w:eastAsia="TimesNewRomanPSMT"/>
              </w:rPr>
              <w:t>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портфолио);</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lastRenderedPageBreak/>
              <w:t>Учащиеся научатся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размещать сообщение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информационной образов</w:t>
            </w:r>
            <w:r w:rsidRPr="000B0F0A">
              <w:rPr>
                <w:rFonts w:eastAsia="TimesNewRomanPSMT"/>
              </w:rPr>
              <w:t>а</w:t>
            </w:r>
            <w:r w:rsidRPr="000B0F0A">
              <w:rPr>
                <w:rFonts w:eastAsia="TimesNewRomanPSMT"/>
              </w:rPr>
              <w:t>тельной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среде образовательного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учреждения</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Результаты достигаются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рамках всех предметов, а та</w:t>
            </w:r>
            <w:r w:rsidRPr="000B0F0A">
              <w:rPr>
                <w:rFonts w:eastAsia="TimesNewRomanPSMT"/>
              </w:rPr>
              <w:t>к</w:t>
            </w:r>
            <w:r w:rsidRPr="000B0F0A">
              <w:rPr>
                <w:rFonts w:eastAsia="TimesNewRomanPSMT"/>
              </w:rPr>
              <w:t>же</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во внеурочной деятельности.</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соблюдать нормы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информационной культуры, этики и права; с уважением относиться к частной и</w:t>
            </w:r>
            <w:r w:rsidRPr="000B0F0A">
              <w:rPr>
                <w:rFonts w:eastAsia="TimesNewRomanPSMT"/>
              </w:rPr>
              <w:t>н</w:t>
            </w:r>
            <w:r w:rsidRPr="000B0F0A">
              <w:rPr>
                <w:rFonts w:eastAsia="TimesNewRomanPSMT"/>
              </w:rPr>
              <w:t>формации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информационным правам других людей</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познакомятся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нормами информационной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культуры, этики и права и научатся соблюдать эти нормы</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Результаты достигаются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рамках всех предметов, а та</w:t>
            </w:r>
            <w:r w:rsidRPr="000B0F0A">
              <w:rPr>
                <w:rFonts w:eastAsia="TimesNewRomanPSMT"/>
              </w:rPr>
              <w:t>к</w:t>
            </w:r>
            <w:r w:rsidRPr="000B0F0A">
              <w:rPr>
                <w:rFonts w:eastAsia="TimesNewRomanPSMT"/>
              </w:rPr>
              <w:t>же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 внеурочной деятельности.</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взаимодействовать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социальных сетях, работать в группе над сообщением (вики);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участвовать в форумах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Социальных образовател</w:t>
            </w:r>
            <w:r w:rsidRPr="000B0F0A">
              <w:rPr>
                <w:rFonts w:eastAsia="TimesNewRomanPSMT"/>
              </w:rPr>
              <w:t>ь</w:t>
            </w:r>
            <w:r w:rsidRPr="000B0F0A">
              <w:rPr>
                <w:rFonts w:eastAsia="TimesNewRomanPSMT"/>
              </w:rPr>
              <w:t>ных сетях;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взаимодействовать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партнерами с использов</w:t>
            </w:r>
            <w:r w:rsidRPr="000B0F0A">
              <w:rPr>
                <w:rFonts w:eastAsia="TimesNewRomanPSMT"/>
              </w:rPr>
              <w:t>а</w:t>
            </w:r>
            <w:r w:rsidRPr="000B0F0A">
              <w:rPr>
                <w:rFonts w:eastAsia="TimesNewRomanPSMT"/>
              </w:rPr>
              <w:t>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возможностей Интернета (игровое и театральное вз</w:t>
            </w:r>
            <w:r w:rsidRPr="000B0F0A">
              <w:rPr>
                <w:rFonts w:eastAsia="TimesNewRomanPSMT"/>
              </w:rPr>
              <w:t>а</w:t>
            </w:r>
            <w:r w:rsidRPr="000B0F0A">
              <w:rPr>
                <w:rFonts w:eastAsia="TimesNewRomanPSMT"/>
              </w:rPr>
              <w:t>имодействие)</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 окончании 6 класса уч</w:t>
            </w:r>
            <w:r w:rsidRPr="000B0F0A">
              <w:rPr>
                <w:rFonts w:eastAsia="TimesNewRomanPSMT"/>
                <w:i/>
              </w:rPr>
              <w:t>е</w:t>
            </w:r>
            <w:r w:rsidRPr="000B0F0A">
              <w:rPr>
                <w:rFonts w:eastAsia="TimesNewRomanPSMT"/>
                <w:i/>
              </w:rPr>
              <w:t>ник</w:t>
            </w:r>
          </w:p>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пользоваться основными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средствами телекоммун</w:t>
            </w:r>
            <w:r w:rsidRPr="000B0F0A">
              <w:rPr>
                <w:rFonts w:eastAsia="TimesNewRomanPSMT"/>
              </w:rPr>
              <w:t>и</w:t>
            </w:r>
            <w:r w:rsidRPr="000B0F0A">
              <w:rPr>
                <w:rFonts w:eastAsia="TimesNewRomanPSMT"/>
              </w:rPr>
              <w:t>кации;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участвовать в коллекти</w:t>
            </w:r>
            <w:r w:rsidRPr="000B0F0A">
              <w:rPr>
                <w:rFonts w:eastAsia="TimesNewRomanPSMT"/>
              </w:rPr>
              <w:t>в</w:t>
            </w:r>
            <w:r w:rsidRPr="000B0F0A">
              <w:rPr>
                <w:rFonts w:eastAsia="TimesNewRomanPSMT"/>
              </w:rPr>
              <w:t>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коммуникативной деятел</w:t>
            </w:r>
            <w:r w:rsidRPr="000B0F0A">
              <w:rPr>
                <w:rFonts w:eastAsia="TimesNewRomanPSMT"/>
              </w:rPr>
              <w:t>ь</w:t>
            </w:r>
            <w:r w:rsidRPr="000B0F0A">
              <w:rPr>
                <w:rFonts w:eastAsia="TimesNewRomanPSMT"/>
              </w:rPr>
              <w:t>ности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информационной образов</w:t>
            </w:r>
            <w:r w:rsidRPr="000B0F0A">
              <w:rPr>
                <w:rFonts w:eastAsia="TimesNewRomanPSMT"/>
              </w:rPr>
              <w:t>а</w:t>
            </w:r>
            <w:r w:rsidRPr="000B0F0A">
              <w:rPr>
                <w:rFonts w:eastAsia="TimesNewRomanPSMT"/>
              </w:rPr>
              <w:t>тельной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среде, </w:t>
            </w:r>
            <w:r w:rsidR="00362982" w:rsidRPr="000B0F0A">
              <w:rPr>
                <w:rFonts w:eastAsia="TimesNewRomanPSMT"/>
              </w:rPr>
              <w:t>фиксировать ход</w:t>
            </w:r>
            <w:r w:rsidRPr="000B0F0A">
              <w:rPr>
                <w:rFonts w:eastAsia="TimesNewRomanPSMT"/>
              </w:rPr>
              <w:t xml:space="preserve">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результаты общения на экране и в файлах;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взаимодействовать в с</w:t>
            </w:r>
            <w:r w:rsidRPr="000B0F0A">
              <w:rPr>
                <w:rFonts w:eastAsia="TimesNewRomanPSMT"/>
              </w:rPr>
              <w:t>о</w:t>
            </w:r>
            <w:r w:rsidRPr="000B0F0A">
              <w:rPr>
                <w:rFonts w:eastAsia="TimesNewRomanPSMT"/>
              </w:rPr>
              <w:t>циальных сетях, работать в группе над сообщением (вики);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размещать сообщение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информационной образов</w:t>
            </w:r>
            <w:r w:rsidRPr="000B0F0A">
              <w:rPr>
                <w:rFonts w:eastAsia="TimesNewRomanPSMT"/>
              </w:rPr>
              <w:t>а</w:t>
            </w:r>
            <w:r w:rsidRPr="000B0F0A">
              <w:rPr>
                <w:rFonts w:eastAsia="TimesNewRomanPSMT"/>
              </w:rPr>
              <w:t>тельной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среде образовательного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учреждения;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взаимодействовать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 партнерами с использов</w:t>
            </w:r>
            <w:r w:rsidRPr="000B0F0A">
              <w:rPr>
                <w:rFonts w:eastAsia="TimesNewRomanPSMT"/>
              </w:rPr>
              <w:t>а</w:t>
            </w:r>
            <w:r w:rsidRPr="000B0F0A">
              <w:rPr>
                <w:rFonts w:eastAsia="TimesNewRomanPSMT"/>
              </w:rPr>
              <w:t>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возможностей Интернета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(игровое и театральное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взаимодействие).</w:t>
            </w:r>
          </w:p>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Поиск и организация хранения информации</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различные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приемы поиска информ</w:t>
            </w:r>
            <w:r w:rsidRPr="000B0F0A">
              <w:rPr>
                <w:rFonts w:eastAsia="TimesNewRomanPSMT"/>
              </w:rPr>
              <w:t>а</w:t>
            </w:r>
            <w:r w:rsidRPr="000B0F0A">
              <w:rPr>
                <w:rFonts w:eastAsia="TimesNewRomanPSMT"/>
              </w:rPr>
              <w:lastRenderedPageBreak/>
              <w:t>ции в Интернете, поиск</w:t>
            </w:r>
            <w:r w:rsidRPr="000B0F0A">
              <w:rPr>
                <w:rFonts w:eastAsia="TimesNewRomanPSMT"/>
              </w:rPr>
              <w:t>о</w:t>
            </w:r>
            <w:r w:rsidRPr="000B0F0A">
              <w:rPr>
                <w:rFonts w:eastAsia="TimesNewRomanPSMT"/>
              </w:rPr>
              <w:t>вые сервисы, строить з</w:t>
            </w:r>
            <w:r w:rsidRPr="000B0F0A">
              <w:rPr>
                <w:rFonts w:eastAsia="TimesNewRomanPSMT"/>
              </w:rPr>
              <w:t>а</w:t>
            </w:r>
            <w:r w:rsidRPr="000B0F0A">
              <w:rPr>
                <w:rFonts w:eastAsia="TimesNewRomanPSMT"/>
              </w:rPr>
              <w:t>просы для поиска инфо</w:t>
            </w:r>
            <w:r w:rsidRPr="000B0F0A">
              <w:rPr>
                <w:rFonts w:eastAsia="TimesNewRomanPSMT"/>
              </w:rPr>
              <w:t>р</w:t>
            </w:r>
            <w:r w:rsidRPr="000B0F0A">
              <w:rPr>
                <w:rFonts w:eastAsia="TimesNewRomanPSMT"/>
              </w:rPr>
              <w:t>мации и анализировать р</w:t>
            </w:r>
            <w:r w:rsidRPr="000B0F0A">
              <w:rPr>
                <w:rFonts w:eastAsia="TimesNewRomanPSMT"/>
              </w:rPr>
              <w:t>е</w:t>
            </w:r>
            <w:r w:rsidRPr="000B0F0A">
              <w:rPr>
                <w:rFonts w:eastAsia="TimesNewRomanPSMT"/>
              </w:rPr>
              <w:t>зультаты поиска</w:t>
            </w:r>
          </w:p>
        </w:tc>
        <w:tc>
          <w:tcPr>
            <w:tcW w:w="3297" w:type="dxa"/>
            <w:gridSpan w:val="2"/>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lastRenderedPageBreak/>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i/>
              </w:rPr>
              <w:t>умения</w:t>
            </w:r>
            <w:r w:rsidRPr="000B0F0A">
              <w:rPr>
                <w:rFonts w:eastAsia="TimesNewRomanPSMT"/>
              </w:rPr>
              <w:t xml:space="preserve"> использовать ра</w:t>
            </w:r>
            <w:r w:rsidRPr="000B0F0A">
              <w:rPr>
                <w:rFonts w:eastAsia="TimesNewRomanPSMT"/>
              </w:rPr>
              <w:t>з</w:t>
            </w:r>
            <w:r w:rsidRPr="000B0F0A">
              <w:rPr>
                <w:rFonts w:eastAsia="TimesNewRomanPSMT"/>
              </w:rPr>
              <w:t>личные приемы поиска и</w:t>
            </w:r>
            <w:r w:rsidRPr="000B0F0A">
              <w:rPr>
                <w:rFonts w:eastAsia="TimesNewRomanPSMT"/>
              </w:rPr>
              <w:t>н</w:t>
            </w:r>
            <w:r w:rsidRPr="000B0F0A">
              <w:rPr>
                <w:rFonts w:eastAsia="TimesNewRomanPSMT"/>
              </w:rPr>
              <w:lastRenderedPageBreak/>
              <w:t>формации в Интернете, п</w:t>
            </w:r>
            <w:r w:rsidRPr="000B0F0A">
              <w:rPr>
                <w:rFonts w:eastAsia="TimesNewRomanPSMT"/>
              </w:rPr>
              <w:t>о</w:t>
            </w:r>
            <w:r w:rsidRPr="000B0F0A">
              <w:rPr>
                <w:rFonts w:eastAsia="TimesNewRomanPSMT"/>
              </w:rPr>
              <w:t>иск</w:t>
            </w:r>
            <w:r w:rsidRPr="000B0F0A">
              <w:rPr>
                <w:rFonts w:eastAsia="TimesNewRomanPSMT"/>
              </w:rPr>
              <w:t>о</w:t>
            </w:r>
            <w:r w:rsidRPr="000B0F0A">
              <w:rPr>
                <w:rFonts w:eastAsia="TimesNewRomanPSMT"/>
              </w:rPr>
              <w:t>вые сервисы,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строить запросы для поиска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информации и анализир</w:t>
            </w:r>
            <w:r w:rsidRPr="000B0F0A">
              <w:rPr>
                <w:rFonts w:eastAsia="TimesNewRomanPSMT"/>
              </w:rPr>
              <w:t>о</w:t>
            </w:r>
            <w:r w:rsidRPr="000B0F0A">
              <w:rPr>
                <w:rFonts w:eastAsia="TimesNewRomanPSMT"/>
              </w:rPr>
              <w:t>вать результаты поиска</w:t>
            </w:r>
          </w:p>
        </w:tc>
        <w:tc>
          <w:tcPr>
            <w:tcW w:w="3544"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«Информатика и ИКТ»), вн</w:t>
            </w:r>
            <w:r w:rsidRPr="000B0F0A">
              <w:rPr>
                <w:rFonts w:eastAsia="TimesNewRomanPSMT"/>
              </w:rPr>
              <w:t>е</w:t>
            </w:r>
            <w:r w:rsidRPr="000B0F0A">
              <w:rPr>
                <w:rFonts w:eastAsia="TimesNewRomanPSMT"/>
              </w:rPr>
              <w:t>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использовать приемы п</w:t>
            </w:r>
            <w:r w:rsidRPr="000B0F0A">
              <w:rPr>
                <w:rFonts w:eastAsia="TimesNewRomanPSMT"/>
              </w:rPr>
              <w:t>о</w:t>
            </w:r>
            <w:r w:rsidRPr="000B0F0A">
              <w:rPr>
                <w:rFonts w:eastAsia="TimesNewRomanPSMT"/>
              </w:rPr>
              <w:t>иска информации на перс</w:t>
            </w:r>
            <w:r w:rsidRPr="000B0F0A">
              <w:rPr>
                <w:rFonts w:eastAsia="TimesNewRomanPSMT"/>
              </w:rPr>
              <w:t>о</w:t>
            </w:r>
            <w:r w:rsidRPr="000B0F0A">
              <w:rPr>
                <w:rFonts w:eastAsia="TimesNewRomanPSMT"/>
              </w:rPr>
              <w:t>нальном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компьютере, в информац</w:t>
            </w:r>
            <w:r w:rsidRPr="000B0F0A">
              <w:rPr>
                <w:rFonts w:eastAsia="TimesNewRomanPSMT"/>
              </w:rPr>
              <w:t>и</w:t>
            </w:r>
            <w:r w:rsidRPr="000B0F0A">
              <w:rPr>
                <w:rFonts w:eastAsia="TimesNewRomanPSMT"/>
              </w:rPr>
              <w:t>онной среде учреждения и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образовательном простра</w:t>
            </w:r>
            <w:r w:rsidRPr="000B0F0A">
              <w:rPr>
                <w:rFonts w:eastAsia="TimesNewRomanPSMT"/>
              </w:rPr>
              <w:t>н</w:t>
            </w:r>
            <w:r w:rsidRPr="000B0F0A">
              <w:rPr>
                <w:rFonts w:eastAsia="TimesNewRomanPSMT"/>
              </w:rPr>
              <w:t>стве</w:t>
            </w:r>
          </w:p>
        </w:tc>
        <w:tc>
          <w:tcPr>
            <w:tcW w:w="3297"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использовать при</w:t>
            </w:r>
            <w:r w:rsidRPr="000B0F0A">
              <w:rPr>
                <w:rFonts w:eastAsia="TimesNewRomanPSMT"/>
              </w:rPr>
              <w:t>е</w:t>
            </w:r>
            <w:r w:rsidRPr="000B0F0A">
              <w:rPr>
                <w:rFonts w:eastAsia="TimesNewRomanPSMT"/>
              </w:rPr>
              <w:t>мы поиска информации на пе</w:t>
            </w:r>
            <w:r w:rsidRPr="000B0F0A">
              <w:rPr>
                <w:rFonts w:eastAsia="TimesNewRomanPSMT"/>
              </w:rPr>
              <w:t>р</w:t>
            </w:r>
            <w:r w:rsidRPr="000B0F0A">
              <w:rPr>
                <w:rFonts w:eastAsia="TimesNewRomanPSMT"/>
              </w:rPr>
              <w:t>сональном компьютере, в информационной среде учреждения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в образовательном пр</w:t>
            </w:r>
            <w:r w:rsidRPr="000B0F0A">
              <w:rPr>
                <w:rFonts w:eastAsia="TimesNewRomanPSMT"/>
              </w:rPr>
              <w:t>о</w:t>
            </w:r>
            <w:r w:rsidRPr="000B0F0A">
              <w:rPr>
                <w:rFonts w:eastAsia="TimesNewRomanPSMT"/>
              </w:rPr>
              <w:t>странстве</w:t>
            </w:r>
          </w:p>
        </w:tc>
        <w:tc>
          <w:tcPr>
            <w:tcW w:w="3544"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 вн</w:t>
            </w:r>
            <w:r w:rsidRPr="000B0F0A">
              <w:rPr>
                <w:rFonts w:eastAsia="TimesNewRomanPSMT"/>
              </w:rPr>
              <w:t>е</w:t>
            </w:r>
            <w:r w:rsidRPr="000B0F0A">
              <w:rPr>
                <w:rFonts w:eastAsia="TimesNewRomanPSMT"/>
              </w:rPr>
              <w:t>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различные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библиотечные, в том числе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электронные, каталоги для поиска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необходимых книг</w:t>
            </w:r>
          </w:p>
        </w:tc>
        <w:tc>
          <w:tcPr>
            <w:tcW w:w="3297"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использовать ра</w:t>
            </w:r>
            <w:r w:rsidRPr="000B0F0A">
              <w:rPr>
                <w:rFonts w:eastAsia="TimesNewRomanPSMT"/>
              </w:rPr>
              <w:t>з</w:t>
            </w:r>
            <w:r w:rsidRPr="000B0F0A">
              <w:rPr>
                <w:rFonts w:eastAsia="TimesNewRomanPSMT"/>
              </w:rPr>
              <w:t>личные библиотечные, в том числе электронные, к</w:t>
            </w:r>
            <w:r w:rsidRPr="000B0F0A">
              <w:rPr>
                <w:rFonts w:eastAsia="TimesNewRomanPSMT"/>
              </w:rPr>
              <w:t>а</w:t>
            </w:r>
            <w:r w:rsidRPr="000B0F0A">
              <w:rPr>
                <w:rFonts w:eastAsia="TimesNewRomanPSMT"/>
              </w:rPr>
              <w:t>талоги для поиска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необходимых книг</w:t>
            </w:r>
          </w:p>
        </w:tc>
        <w:tc>
          <w:tcPr>
            <w:tcW w:w="3544"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F64634" w:rsidRPr="000B0F0A" w:rsidRDefault="001C5EE8" w:rsidP="001F4758">
            <w:pPr>
              <w:autoSpaceDE w:val="0"/>
              <w:autoSpaceDN w:val="0"/>
              <w:adjustRightInd w:val="0"/>
              <w:jc w:val="center"/>
              <w:rPr>
                <w:rFonts w:eastAsia="TimesNewRomanPSMT"/>
              </w:rPr>
            </w:pPr>
            <w:r w:rsidRPr="000B0F0A">
              <w:rPr>
                <w:rFonts w:eastAsia="TimesNewRomanPSMT"/>
              </w:rPr>
              <w:t>«История»,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«Информатика </w:t>
            </w:r>
            <w:r w:rsidR="001C5C18" w:rsidRPr="000B0F0A">
              <w:rPr>
                <w:rFonts w:eastAsia="TimesNewRomanPSMT"/>
              </w:rPr>
              <w:t>и ИКТ</w:t>
            </w:r>
            <w:r w:rsidRPr="000B0F0A">
              <w:rPr>
                <w:rFonts w:eastAsia="TimesNewRomanPSMT"/>
              </w:rPr>
              <w:t>»), вн</w:t>
            </w:r>
            <w:r w:rsidRPr="000B0F0A">
              <w:rPr>
                <w:rFonts w:eastAsia="TimesNewRomanPSMT"/>
              </w:rPr>
              <w:t>е</w:t>
            </w:r>
            <w:r w:rsidRPr="000B0F0A">
              <w:rPr>
                <w:rFonts w:eastAsia="TimesNewRomanPSMT"/>
              </w:rPr>
              <w:t>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искать информацию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различных базах данных, создавать и заполнять базы данных, в частности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различные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определители</w:t>
            </w:r>
          </w:p>
        </w:tc>
        <w:tc>
          <w:tcPr>
            <w:tcW w:w="3297"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искать информацию в различных базах данных, создавать и заполнять базы данных.</w:t>
            </w:r>
          </w:p>
        </w:tc>
        <w:tc>
          <w:tcPr>
            <w:tcW w:w="3544"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«История», «Литература»,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«Информатика </w:t>
            </w:r>
            <w:r w:rsidR="00362982" w:rsidRPr="000B0F0A">
              <w:rPr>
                <w:rFonts w:eastAsia="TimesNewRomanPSMT"/>
              </w:rPr>
              <w:t>и ИКТ</w:t>
            </w:r>
            <w:r w:rsidRPr="000B0F0A">
              <w:rPr>
                <w:rFonts w:eastAsia="TimesNewRomanPSMT"/>
              </w:rPr>
              <w:t>»), вн</w:t>
            </w:r>
            <w:r w:rsidRPr="000B0F0A">
              <w:rPr>
                <w:rFonts w:eastAsia="TimesNewRomanPSMT"/>
              </w:rPr>
              <w:t>е</w:t>
            </w:r>
            <w:r w:rsidRPr="000B0F0A">
              <w:rPr>
                <w:rFonts w:eastAsia="TimesNewRomanPSMT"/>
              </w:rPr>
              <w:t>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формировать собственное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информационное простра</w:t>
            </w:r>
            <w:r w:rsidRPr="000B0F0A">
              <w:rPr>
                <w:rFonts w:eastAsia="TimesNewRomanPSMT"/>
              </w:rPr>
              <w:t>н</w:t>
            </w:r>
            <w:r w:rsidRPr="000B0F0A">
              <w:rPr>
                <w:rFonts w:eastAsia="TimesNewRomanPSMT"/>
              </w:rPr>
              <w:t>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системы папок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размещать в них нужные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информационные источн</w:t>
            </w:r>
            <w:r w:rsidRPr="000B0F0A">
              <w:rPr>
                <w:rFonts w:eastAsia="TimesNewRomanPSMT"/>
              </w:rPr>
              <w:t>и</w:t>
            </w:r>
            <w:r w:rsidRPr="000B0F0A">
              <w:rPr>
                <w:rFonts w:eastAsia="TimesNewRomanPSMT"/>
              </w:rPr>
              <w:t>ки, размещать информацию в Интернете.</w:t>
            </w:r>
          </w:p>
        </w:tc>
        <w:tc>
          <w:tcPr>
            <w:tcW w:w="3297"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формировать со</w:t>
            </w:r>
            <w:r w:rsidRPr="000B0F0A">
              <w:rPr>
                <w:rFonts w:eastAsia="TimesNewRomanPSMT"/>
              </w:rPr>
              <w:t>б</w:t>
            </w:r>
            <w:r w:rsidRPr="000B0F0A">
              <w:rPr>
                <w:rFonts w:eastAsia="TimesNewRomanPSMT"/>
              </w:rPr>
              <w:t>ст</w:t>
            </w:r>
            <w:r w:rsidR="00F64634" w:rsidRPr="000B0F0A">
              <w:rPr>
                <w:rFonts w:eastAsia="TimesNewRomanPSMT"/>
              </w:rPr>
              <w:t>венное информа</w:t>
            </w:r>
            <w:r w:rsidRPr="000B0F0A">
              <w:rPr>
                <w:rFonts w:eastAsia="TimesNewRomanPSMT"/>
              </w:rPr>
              <w:t>ционное пространство: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системы папок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размещать в них нужные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информационные источник</w:t>
            </w:r>
          </w:p>
        </w:tc>
        <w:tc>
          <w:tcPr>
            <w:tcW w:w="3544"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«Литература»,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 вн</w:t>
            </w:r>
            <w:r w:rsidRPr="000B0F0A">
              <w:rPr>
                <w:rFonts w:eastAsia="TimesNewRomanPSMT"/>
              </w:rPr>
              <w:t>е</w:t>
            </w:r>
            <w:r w:rsidRPr="000B0F0A">
              <w:rPr>
                <w:rFonts w:eastAsia="TimesNewRomanPSMT"/>
              </w:rPr>
              <w:t>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rPr>
            </w:pPr>
            <w:r w:rsidRPr="000B0F0A">
              <w:rPr>
                <w:rFonts w:eastAsia="TimesNewRomanPSMT"/>
                <w:i/>
              </w:rPr>
              <w:t>возможность научиться</w:t>
            </w:r>
            <w:r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создавать и заполнять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различные определители;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различные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приемы поиска информ</w:t>
            </w:r>
            <w:r w:rsidRPr="000B0F0A">
              <w:rPr>
                <w:rFonts w:eastAsia="TimesNewRomanPSMT"/>
              </w:rPr>
              <w:t>а</w:t>
            </w:r>
            <w:r w:rsidRPr="000B0F0A">
              <w:rPr>
                <w:rFonts w:eastAsia="TimesNewRomanPSMT"/>
              </w:rPr>
              <w:t>ции в Интернете в ходе учебной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деятельности.</w:t>
            </w:r>
          </w:p>
        </w:tc>
        <w:tc>
          <w:tcPr>
            <w:tcW w:w="3297" w:type="dxa"/>
            <w:gridSpan w:val="2"/>
            <w:vAlign w:val="center"/>
          </w:tcPr>
          <w:p w:rsidR="001C5EE8" w:rsidRPr="000B0F0A" w:rsidRDefault="00362982" w:rsidP="001F4758">
            <w:pPr>
              <w:autoSpaceDE w:val="0"/>
              <w:autoSpaceDN w:val="0"/>
              <w:adjustRightInd w:val="0"/>
              <w:jc w:val="center"/>
              <w:rPr>
                <w:rFonts w:eastAsia="TimesNewRomanPSMT"/>
                <w:i/>
              </w:rPr>
            </w:pPr>
            <w:r w:rsidRPr="000B0F0A">
              <w:rPr>
                <w:rFonts w:eastAsia="TimesNewRomanPSMT"/>
                <w:i/>
              </w:rPr>
              <w:t>По окончании</w:t>
            </w:r>
            <w:r w:rsidR="001C5EE8" w:rsidRPr="000B0F0A">
              <w:rPr>
                <w:rFonts w:eastAsia="TimesNewRomanPSMT"/>
                <w:i/>
              </w:rPr>
              <w:t xml:space="preserve"> 6 класса уч</w:t>
            </w:r>
            <w:r w:rsidR="001C5EE8" w:rsidRPr="000B0F0A">
              <w:rPr>
                <w:rFonts w:eastAsia="TimesNewRomanPSMT"/>
                <w:i/>
              </w:rPr>
              <w:t>е</w:t>
            </w:r>
            <w:r w:rsidR="001C5EE8" w:rsidRPr="000B0F0A">
              <w:rPr>
                <w:rFonts w:eastAsia="TimesNewRomanPSMT"/>
                <w:i/>
              </w:rPr>
              <w:t>ник 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искать информацию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соответствующих возрасту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цифровых словарях и спр</w:t>
            </w:r>
            <w:r w:rsidRPr="000B0F0A">
              <w:rPr>
                <w:rFonts w:eastAsia="TimesNewRomanPSMT"/>
              </w:rPr>
              <w:t>а</w:t>
            </w:r>
            <w:r w:rsidRPr="000B0F0A">
              <w:rPr>
                <w:rFonts w:eastAsia="TimesNewRomanPSMT"/>
              </w:rPr>
              <w:t>вочниках, базах данных, контролируемом Интернете, системе поиска внутри ко</w:t>
            </w:r>
            <w:r w:rsidRPr="000B0F0A">
              <w:rPr>
                <w:rFonts w:eastAsia="TimesNewRomanPSMT"/>
              </w:rPr>
              <w:t>м</w:t>
            </w:r>
            <w:r w:rsidRPr="000B0F0A">
              <w:rPr>
                <w:rFonts w:eastAsia="TimesNewRomanPSMT"/>
              </w:rPr>
              <w:t>пь</w:t>
            </w:r>
            <w:r w:rsidRPr="000B0F0A">
              <w:rPr>
                <w:rFonts w:eastAsia="TimesNewRomanPSMT"/>
              </w:rPr>
              <w:t>ю</w:t>
            </w:r>
            <w:r w:rsidRPr="000B0F0A">
              <w:rPr>
                <w:rFonts w:eastAsia="TimesNewRomanPSMT"/>
              </w:rPr>
              <w:t>тера;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•составл</w:t>
            </w:r>
            <w:r w:rsidR="00F64634" w:rsidRPr="000B0F0A">
              <w:rPr>
                <w:rFonts w:eastAsia="TimesNewRomanPSMT"/>
              </w:rPr>
              <w:t>ять список испол</w:t>
            </w:r>
            <w:r w:rsidR="00F64634" w:rsidRPr="000B0F0A">
              <w:rPr>
                <w:rFonts w:eastAsia="TimesNewRomanPSMT"/>
              </w:rPr>
              <w:t>ь</w:t>
            </w:r>
            <w:r w:rsidRPr="000B0F0A">
              <w:rPr>
                <w:rFonts w:eastAsia="TimesNewRomanPSMT"/>
              </w:rPr>
              <w:t>зуемых информационных источников (в том числе с и</w:t>
            </w:r>
            <w:r w:rsidRPr="000B0F0A">
              <w:rPr>
                <w:rFonts w:eastAsia="TimesNewRomanPSMT"/>
              </w:rPr>
              <w:t>с</w:t>
            </w:r>
            <w:r w:rsidRPr="000B0F0A">
              <w:rPr>
                <w:rFonts w:eastAsia="TimesNewRomanPSMT"/>
              </w:rPr>
              <w:t>пользованием ссылок);</w:t>
            </w:r>
          </w:p>
        </w:tc>
        <w:tc>
          <w:tcPr>
            <w:tcW w:w="3544" w:type="dxa"/>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Анализ информации, математическая обработка данных в исследовании</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вводить результаты изм</w:t>
            </w:r>
            <w:r w:rsidRPr="000B0F0A">
              <w:rPr>
                <w:rFonts w:eastAsia="TimesNewRomanPSMT"/>
              </w:rPr>
              <w:t>е</w:t>
            </w:r>
            <w:r w:rsidRPr="000B0F0A">
              <w:rPr>
                <w:rFonts w:eastAsia="TimesNewRomanPSMT"/>
              </w:rPr>
              <w:t>рений и другие цифровые данные для их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обработки, в том </w:t>
            </w:r>
            <w:r w:rsidR="00362982" w:rsidRPr="000B0F0A">
              <w:rPr>
                <w:rFonts w:eastAsia="TimesNewRomanPSMT"/>
              </w:rPr>
              <w:t>числе</w:t>
            </w:r>
            <w:r w:rsidR="00362982" w:rsidRPr="000B0F0A">
              <w:t xml:space="preserve"> </w:t>
            </w:r>
            <w:r w:rsidR="00362982" w:rsidRPr="000B0F0A">
              <w:rPr>
                <w:rFonts w:eastAsia="TimesNewRomanPSMT"/>
              </w:rPr>
              <w:t>ст</w:t>
            </w:r>
            <w:r w:rsidR="00362982" w:rsidRPr="000B0F0A">
              <w:rPr>
                <w:rFonts w:eastAsia="TimesNewRomanPSMT"/>
              </w:rPr>
              <w:t>а</w:t>
            </w:r>
            <w:r w:rsidR="00362982" w:rsidRPr="000B0F0A">
              <w:rPr>
                <w:rFonts w:eastAsia="TimesNewRomanPSMT"/>
              </w:rPr>
              <w:t>тистической</w:t>
            </w:r>
            <w:r w:rsidRPr="000B0F0A">
              <w:rPr>
                <w:rFonts w:eastAsia="TimesNewRomanPSMT"/>
              </w:rPr>
              <w:t xml:space="preserve">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визуализации</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lastRenderedPageBreak/>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i/>
              </w:rPr>
              <w:t>умения</w:t>
            </w:r>
            <w:r w:rsidRPr="000B0F0A">
              <w:rPr>
                <w:rFonts w:eastAsia="TimesNewRomanPSMT"/>
              </w:rPr>
              <w:t xml:space="preserve"> вводить результаты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измерений и другие цифр</w:t>
            </w:r>
            <w:r w:rsidRPr="000B0F0A">
              <w:rPr>
                <w:rFonts w:eastAsia="TimesNewRomanPSMT"/>
              </w:rPr>
              <w:t>о</w:t>
            </w:r>
            <w:r w:rsidRPr="000B0F0A">
              <w:rPr>
                <w:rFonts w:eastAsia="TimesNewRomanPSMT"/>
              </w:rPr>
              <w:t>вые данные для их обр</w:t>
            </w:r>
            <w:r w:rsidRPr="000B0F0A">
              <w:rPr>
                <w:rFonts w:eastAsia="TimesNewRomanPSMT"/>
              </w:rPr>
              <w:t>а</w:t>
            </w:r>
            <w:r w:rsidRPr="000B0F0A">
              <w:rPr>
                <w:rFonts w:eastAsia="TimesNewRomanPSMT"/>
              </w:rPr>
              <w:t>ботки, в том числе стат</w:t>
            </w:r>
            <w:r w:rsidRPr="000B0F0A">
              <w:rPr>
                <w:rFonts w:eastAsia="TimesNewRomanPSMT"/>
              </w:rPr>
              <w:t>и</w:t>
            </w:r>
            <w:r w:rsidRPr="000B0F0A">
              <w:rPr>
                <w:rFonts w:eastAsia="TimesNewRomanPSMT"/>
              </w:rPr>
              <w:t>стич</w:t>
            </w:r>
            <w:r w:rsidRPr="000B0F0A">
              <w:rPr>
                <w:rFonts w:eastAsia="TimesNewRomanPSMT"/>
              </w:rPr>
              <w:t>е</w:t>
            </w:r>
            <w:r w:rsidRPr="000B0F0A">
              <w:rPr>
                <w:rFonts w:eastAsia="TimesNewRomanPSMT"/>
              </w:rPr>
              <w:t>ской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визуализации (диаграммы).</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Преимущественно в рамках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естественных наук,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предметов</w:t>
            </w:r>
            <w:r w:rsidRPr="000B0F0A">
              <w:t xml:space="preserve"> </w:t>
            </w:r>
            <w:r w:rsidRPr="000B0F0A">
              <w:rPr>
                <w:rFonts w:eastAsia="TimesNewRomanPSMT"/>
              </w:rPr>
              <w:t>«Обществознание»,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«Математика».</w:t>
            </w:r>
          </w:p>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строить математические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модели;</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проводить эксперименты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исследования в виртуал</w:t>
            </w:r>
            <w:r w:rsidRPr="000B0F0A">
              <w:rPr>
                <w:rFonts w:eastAsia="TimesNewRomanPSMT"/>
              </w:rPr>
              <w:t>ь</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лабораториях по естестве</w:t>
            </w:r>
            <w:r w:rsidRPr="000B0F0A">
              <w:rPr>
                <w:rFonts w:eastAsia="TimesNewRomanPSMT"/>
              </w:rPr>
              <w:t>н</w:t>
            </w:r>
            <w:r w:rsidRPr="000B0F0A">
              <w:rPr>
                <w:rFonts w:eastAsia="TimesNewRomanPSMT"/>
              </w:rPr>
              <w:t>ным наукам, математике и информатике.</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rPr>
            </w:pPr>
            <w:r w:rsidRPr="000B0F0A">
              <w:rPr>
                <w:rFonts w:eastAsia="TimesNewRomanPSMT"/>
                <w:i/>
              </w:rPr>
              <w:t>возможность научиться</w:t>
            </w:r>
            <w:r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проводить естественно-научные и социальные и</w:t>
            </w:r>
            <w:r w:rsidRPr="000B0F0A">
              <w:rPr>
                <w:rFonts w:eastAsia="TimesNewRomanPSMT"/>
              </w:rPr>
              <w:t>з</w:t>
            </w:r>
            <w:r w:rsidRPr="000B0F0A">
              <w:rPr>
                <w:rFonts w:eastAsia="TimesNewRomanPSMT"/>
              </w:rPr>
              <w:t>мерения, вводить результ</w:t>
            </w:r>
            <w:r w:rsidRPr="000B0F0A">
              <w:rPr>
                <w:rFonts w:eastAsia="TimesNewRomanPSMT"/>
              </w:rPr>
              <w:t>а</w:t>
            </w:r>
            <w:r w:rsidRPr="000B0F0A">
              <w:rPr>
                <w:rFonts w:eastAsia="TimesNewRomanPSMT"/>
              </w:rPr>
              <w:t>ты измерений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других цифровых данных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обрабатывать их, в том чи</w:t>
            </w:r>
            <w:r w:rsidRPr="000B0F0A">
              <w:rPr>
                <w:rFonts w:eastAsia="TimesNewRomanPSMT"/>
              </w:rPr>
              <w:t>с</w:t>
            </w:r>
            <w:r w:rsidRPr="000B0F0A">
              <w:rPr>
                <w:rFonts w:eastAsia="TimesNewRomanPSMT"/>
              </w:rPr>
              <w:t>ле статистически и с пом</w:t>
            </w:r>
            <w:r w:rsidRPr="000B0F0A">
              <w:rPr>
                <w:rFonts w:eastAsia="TimesNewRomanPSMT"/>
              </w:rPr>
              <w:t>о</w:t>
            </w:r>
            <w:r w:rsidRPr="000B0F0A">
              <w:rPr>
                <w:rFonts w:eastAsia="TimesNewRomanPSMT"/>
              </w:rPr>
              <w:t>щью визуализации;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анализировать результаты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своей деятельности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затрачиваемых ресурсов.</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По окончании 6 класса уч</w:t>
            </w:r>
            <w:r w:rsidRPr="000B0F0A">
              <w:rPr>
                <w:rFonts w:eastAsia="TimesNewRomanPSMT"/>
                <w:i/>
              </w:rPr>
              <w:t>е</w:t>
            </w:r>
            <w:r w:rsidRPr="000B0F0A">
              <w:rPr>
                <w:rFonts w:eastAsia="TimesNewRomanPSMT"/>
                <w:i/>
              </w:rPr>
              <w:t>ник 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 </w:t>
            </w:r>
            <w:r w:rsidR="00362982" w:rsidRPr="000B0F0A">
              <w:rPr>
                <w:rFonts w:eastAsia="TimesNewRomanPSMT"/>
              </w:rPr>
              <w:t>проводить несложные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естественнонаучные и с</w:t>
            </w:r>
            <w:r w:rsidRPr="000B0F0A">
              <w:rPr>
                <w:rFonts w:eastAsia="TimesNewRomanPSMT"/>
              </w:rPr>
              <w:t>о</w:t>
            </w:r>
            <w:r w:rsidRPr="000B0F0A">
              <w:rPr>
                <w:rFonts w:eastAsia="TimesNewRomanPSMT"/>
              </w:rPr>
              <w:t>циальные измерения, вв</w:t>
            </w:r>
            <w:r w:rsidRPr="000B0F0A">
              <w:rPr>
                <w:rFonts w:eastAsia="TimesNewRomanPSMT"/>
              </w:rPr>
              <w:t>о</w:t>
            </w:r>
            <w:r w:rsidRPr="000B0F0A">
              <w:rPr>
                <w:rFonts w:eastAsia="TimesNewRomanPSMT"/>
              </w:rPr>
              <w:t>дить результаты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измерений и других цифр</w:t>
            </w:r>
            <w:r w:rsidRPr="000B0F0A">
              <w:rPr>
                <w:rFonts w:eastAsia="TimesNewRomanPSMT"/>
              </w:rPr>
              <w:t>о</w:t>
            </w:r>
            <w:r w:rsidRPr="000B0F0A">
              <w:rPr>
                <w:rFonts w:eastAsia="TimesNewRomanPSMT"/>
              </w:rPr>
              <w:t>вых данных и обрабат</w:t>
            </w:r>
            <w:r w:rsidRPr="000B0F0A">
              <w:rPr>
                <w:rFonts w:eastAsia="TimesNewRomanPSMT"/>
              </w:rPr>
              <w:t>ы</w:t>
            </w:r>
            <w:r w:rsidRPr="000B0F0A">
              <w:rPr>
                <w:rFonts w:eastAsia="TimesNewRomanPSMT"/>
              </w:rPr>
              <w:t>вать их, в том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числе статистически и с помощью визуализации.</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10031" w:type="dxa"/>
            <w:gridSpan w:val="4"/>
            <w:vAlign w:val="center"/>
          </w:tcPr>
          <w:p w:rsidR="001C5EE8" w:rsidRPr="000B0F0A" w:rsidRDefault="001C5EE8" w:rsidP="001F4758">
            <w:pPr>
              <w:autoSpaceDE w:val="0"/>
              <w:autoSpaceDN w:val="0"/>
              <w:adjustRightInd w:val="0"/>
              <w:jc w:val="center"/>
              <w:rPr>
                <w:rFonts w:eastAsia="TimesNewRomanPSMT"/>
                <w:b/>
                <w:i/>
              </w:rPr>
            </w:pPr>
            <w:r w:rsidRPr="000B0F0A">
              <w:rPr>
                <w:rFonts w:eastAsia="TimesNewRomanPSMT"/>
                <w:b/>
                <w:i/>
              </w:rPr>
              <w:t>Моделирование, проектирование и управление</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научится: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моделировать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виртуал</w:t>
            </w:r>
            <w:r w:rsidRPr="000B0F0A">
              <w:rPr>
                <w:rFonts w:eastAsia="TimesNewRomanPSMT"/>
              </w:rPr>
              <w:t>ь</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конструкторов;</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конструировать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моделировать с использ</w:t>
            </w:r>
            <w:r w:rsidRPr="000B0F0A">
              <w:rPr>
                <w:rFonts w:eastAsia="TimesNewRomanPSMT"/>
              </w:rPr>
              <w:t>о</w:t>
            </w:r>
            <w:r w:rsidRPr="000B0F0A">
              <w:rPr>
                <w:rFonts w:eastAsia="TimesNewRomanPSMT"/>
              </w:rPr>
              <w:t>ванием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материальных конструкт</w:t>
            </w:r>
            <w:r w:rsidRPr="000B0F0A">
              <w:rPr>
                <w:rFonts w:eastAsia="TimesNewRomanPSMT"/>
              </w:rPr>
              <w:t>о</w:t>
            </w:r>
            <w:r w:rsidRPr="000B0F0A">
              <w:rPr>
                <w:rFonts w:eastAsia="TimesNewRomanPSMT"/>
              </w:rPr>
              <w:t>ров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компьютерным управлен</w:t>
            </w:r>
            <w:r w:rsidRPr="000B0F0A">
              <w:rPr>
                <w:rFonts w:eastAsia="TimesNewRomanPSMT"/>
              </w:rPr>
              <w:t>и</w:t>
            </w:r>
            <w:r w:rsidRPr="000B0F0A">
              <w:rPr>
                <w:rFonts w:eastAsia="TimesNewRomanPSMT"/>
              </w:rPr>
              <w:t>ем и обратной связью;</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моделировать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средств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программирования</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познакомятся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средой программирования Basic и научаться создавать простейшие модели с п</w:t>
            </w:r>
            <w:r w:rsidRPr="000B0F0A">
              <w:rPr>
                <w:rFonts w:eastAsia="TimesNewRomanPSMT"/>
              </w:rPr>
              <w:t>о</w:t>
            </w:r>
            <w:r w:rsidRPr="000B0F0A">
              <w:rPr>
                <w:rFonts w:eastAsia="TimesNewRomanPSMT"/>
              </w:rPr>
              <w:t>мощью этой среды</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естестве</w:t>
            </w:r>
            <w:r w:rsidRPr="000B0F0A">
              <w:rPr>
                <w:rFonts w:eastAsia="TimesNewRomanPSMT"/>
              </w:rPr>
              <w:t>н</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наук,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«Обществознание»),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проектировать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организовывать свою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индивидуальную и групп</w:t>
            </w:r>
            <w:r w:rsidRPr="000B0F0A">
              <w:rPr>
                <w:rFonts w:eastAsia="TimesNewRomanPSMT"/>
              </w:rPr>
              <w:t>о</w:t>
            </w:r>
            <w:r w:rsidRPr="000B0F0A">
              <w:rPr>
                <w:rFonts w:eastAsia="TimesNewRomanPSMT"/>
              </w:rPr>
              <w:t>вую деятельность, орган</w:t>
            </w:r>
            <w:r w:rsidRPr="000B0F0A">
              <w:rPr>
                <w:rFonts w:eastAsia="TimesNewRomanPSMT"/>
              </w:rPr>
              <w:t>и</w:t>
            </w:r>
            <w:r w:rsidRPr="000B0F0A">
              <w:rPr>
                <w:rFonts w:eastAsia="TimesNewRomanPSMT"/>
              </w:rPr>
              <w:t>зовывать свое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время с использованием ИКТ</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Учащиеся приобретут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умения проектировать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организовывать свою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индивидуальную и групп</w:t>
            </w:r>
            <w:r w:rsidRPr="000B0F0A">
              <w:rPr>
                <w:rFonts w:eastAsia="TimesNewRomanPSMT"/>
              </w:rPr>
              <w:t>о</w:t>
            </w:r>
            <w:r w:rsidRPr="000B0F0A">
              <w:rPr>
                <w:rFonts w:eastAsia="TimesNewRomanPSMT"/>
              </w:rPr>
              <w:t>вую деятельность, орган</w:t>
            </w:r>
            <w:r w:rsidRPr="000B0F0A">
              <w:rPr>
                <w:rFonts w:eastAsia="TimesNewRomanPSMT"/>
              </w:rPr>
              <w:t>и</w:t>
            </w:r>
            <w:r w:rsidRPr="000B0F0A">
              <w:rPr>
                <w:rFonts w:eastAsia="TimesNewRomanPSMT"/>
              </w:rPr>
              <w:t>зовывать свое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время с использованием ИКТ</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Урочная (в рамках естестве</w:t>
            </w:r>
            <w:r w:rsidRPr="000B0F0A">
              <w:rPr>
                <w:rFonts w:eastAsia="TimesNewRomanPSMT"/>
              </w:rPr>
              <w:t>н</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наук, предметов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«Математика»,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«Информатика и ИКТ»,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«Обществознание»),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внеурочная и проектная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деятельность</w:t>
            </w:r>
          </w:p>
        </w:tc>
      </w:tr>
      <w:tr w:rsidR="001C5EE8" w:rsidRPr="000B0F0A" w:rsidTr="001F4758">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rPr>
            </w:pPr>
            <w:r w:rsidRPr="000B0F0A">
              <w:rPr>
                <w:rFonts w:eastAsia="TimesNewRomanPSMT"/>
                <w:i/>
              </w:rPr>
              <w:lastRenderedPageBreak/>
              <w:t>возможность научиться</w:t>
            </w:r>
            <w:r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проектировать виртуал</w:t>
            </w:r>
            <w:r w:rsidRPr="000B0F0A">
              <w:rPr>
                <w:rFonts w:eastAsia="TimesNewRomanPSMT"/>
              </w:rPr>
              <w:t>ь</w:t>
            </w:r>
            <w:r w:rsidRPr="000B0F0A">
              <w:rPr>
                <w:rFonts w:eastAsia="TimesNewRomanPSMT"/>
              </w:rPr>
              <w:t>ные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реальные объекты и пр</w:t>
            </w:r>
            <w:r w:rsidRPr="000B0F0A">
              <w:rPr>
                <w:rFonts w:eastAsia="TimesNewRomanPSMT"/>
              </w:rPr>
              <w:t>о</w:t>
            </w:r>
            <w:r w:rsidRPr="000B0F0A">
              <w:rPr>
                <w:rFonts w:eastAsia="TimesNewRomanPSMT"/>
              </w:rPr>
              <w:t>цессы, использовать сист</w:t>
            </w:r>
            <w:r w:rsidRPr="000B0F0A">
              <w:rPr>
                <w:rFonts w:eastAsia="TimesNewRomanPSMT"/>
              </w:rPr>
              <w:t>е</w:t>
            </w:r>
            <w:r w:rsidRPr="000B0F0A">
              <w:rPr>
                <w:rFonts w:eastAsia="TimesNewRomanPSMT"/>
              </w:rPr>
              <w:t>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автоматизированного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проектирования.</w:t>
            </w:r>
          </w:p>
        </w:tc>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lastRenderedPageBreak/>
              <w:t>По окончании 6 класса уч</w:t>
            </w:r>
            <w:r w:rsidRPr="000B0F0A">
              <w:rPr>
                <w:rFonts w:eastAsia="TimesNewRomanPSMT"/>
                <w:i/>
              </w:rPr>
              <w:t>е</w:t>
            </w:r>
            <w:r w:rsidRPr="000B0F0A">
              <w:rPr>
                <w:rFonts w:eastAsia="TimesNewRomanPSMT"/>
                <w:i/>
              </w:rPr>
              <w:lastRenderedPageBreak/>
              <w:t>ник получит возможность научиться: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создавать модели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использованием среды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программирования.</w:t>
            </w:r>
          </w:p>
        </w:tc>
        <w:tc>
          <w:tcPr>
            <w:tcW w:w="3651" w:type="dxa"/>
            <w:gridSpan w:val="2"/>
            <w:vAlign w:val="center"/>
          </w:tcPr>
          <w:p w:rsidR="001C5EE8" w:rsidRPr="000B0F0A" w:rsidRDefault="001C5EE8" w:rsidP="001F4758">
            <w:pPr>
              <w:autoSpaceDE w:val="0"/>
              <w:autoSpaceDN w:val="0"/>
              <w:adjustRightInd w:val="0"/>
              <w:jc w:val="center"/>
              <w:rPr>
                <w:rFonts w:eastAsia="TimesNewRomanPSMT"/>
              </w:rPr>
            </w:pPr>
          </w:p>
        </w:tc>
      </w:tr>
    </w:tbl>
    <w:p w:rsidR="001C5EE8" w:rsidRPr="000B0F0A" w:rsidRDefault="001C5EE8" w:rsidP="000B0F0A">
      <w:pPr>
        <w:pStyle w:val="ListParagraph"/>
        <w:ind w:left="0"/>
        <w:jc w:val="both"/>
      </w:pPr>
    </w:p>
    <w:p w:rsidR="001C5EE8" w:rsidRPr="001F4758" w:rsidRDefault="001C5EE8" w:rsidP="001F4758">
      <w:pPr>
        <w:pStyle w:val="3"/>
        <w:spacing w:before="0" w:after="0"/>
        <w:jc w:val="center"/>
        <w:rPr>
          <w:rFonts w:ascii="Times New Roman" w:hAnsi="Times New Roman" w:cs="Times New Roman"/>
          <w:sz w:val="28"/>
        </w:rPr>
      </w:pPr>
      <w:bookmarkStart w:id="203" w:name="_Toc431760994"/>
      <w:bookmarkStart w:id="204" w:name="_Toc431761811"/>
      <w:bookmarkStart w:id="205" w:name="_Toc431762313"/>
      <w:bookmarkStart w:id="206" w:name="_Toc431762479"/>
      <w:r w:rsidRPr="001F4758">
        <w:rPr>
          <w:rFonts w:ascii="Times New Roman" w:hAnsi="Times New Roman" w:cs="Times New Roman"/>
          <w:sz w:val="28"/>
        </w:rPr>
        <w:t>2.1.9. Виды взаимодействия с учебными, научными и социальными орг</w:t>
      </w:r>
      <w:r w:rsidRPr="001F4758">
        <w:rPr>
          <w:rFonts w:ascii="Times New Roman" w:hAnsi="Times New Roman" w:cs="Times New Roman"/>
          <w:sz w:val="28"/>
        </w:rPr>
        <w:t>а</w:t>
      </w:r>
      <w:r w:rsidRPr="001F4758">
        <w:rPr>
          <w:rFonts w:ascii="Times New Roman" w:hAnsi="Times New Roman" w:cs="Times New Roman"/>
          <w:sz w:val="28"/>
        </w:rPr>
        <w:t>низациями, формы привлечения консультантов, экспертов и научных руковод</w:t>
      </w:r>
      <w:r w:rsidRPr="001F4758">
        <w:rPr>
          <w:rFonts w:ascii="Times New Roman" w:hAnsi="Times New Roman" w:cs="Times New Roman"/>
          <w:sz w:val="28"/>
        </w:rPr>
        <w:t>и</w:t>
      </w:r>
      <w:r w:rsidRPr="001F4758">
        <w:rPr>
          <w:rFonts w:ascii="Times New Roman" w:hAnsi="Times New Roman" w:cs="Times New Roman"/>
          <w:sz w:val="28"/>
        </w:rPr>
        <w:t>телей</w:t>
      </w:r>
      <w:bookmarkEnd w:id="203"/>
      <w:bookmarkEnd w:id="204"/>
      <w:bookmarkEnd w:id="205"/>
      <w:bookmarkEnd w:id="206"/>
    </w:p>
    <w:p w:rsidR="000F0905" w:rsidRPr="000B0F0A" w:rsidRDefault="000F0905" w:rsidP="001F4758">
      <w:pPr>
        <w:ind w:firstLine="709"/>
        <w:jc w:val="both"/>
      </w:pPr>
    </w:p>
    <w:p w:rsidR="001C5EE8" w:rsidRPr="000B0F0A" w:rsidRDefault="00F21BAD" w:rsidP="001F4758">
      <w:pPr>
        <w:pStyle w:val="Default0"/>
        <w:ind w:firstLine="709"/>
        <w:jc w:val="both"/>
      </w:pPr>
      <w:r w:rsidRPr="000B0F0A">
        <w:t xml:space="preserve">   </w:t>
      </w:r>
      <w:r w:rsidR="001C5EE8" w:rsidRPr="000B0F0A">
        <w:t>ФГОС ООО определил четкую стратегию развития среднего образования в Ро</w:t>
      </w:r>
      <w:r w:rsidR="001C5EE8" w:rsidRPr="000B0F0A">
        <w:t>с</w:t>
      </w:r>
      <w:r w:rsidR="001C5EE8" w:rsidRPr="000B0F0A">
        <w:t xml:space="preserve">сии. </w:t>
      </w:r>
    </w:p>
    <w:p w:rsidR="001C5EE8" w:rsidRPr="000B0F0A" w:rsidRDefault="001C5EE8" w:rsidP="001F4758">
      <w:pPr>
        <w:pStyle w:val="Default0"/>
        <w:ind w:firstLine="709"/>
        <w:jc w:val="both"/>
      </w:pPr>
      <w:r w:rsidRPr="000B0F0A">
        <w:t>Смена социально-экономической парадигмы разв</w:t>
      </w:r>
      <w:r w:rsidR="00B806D4" w:rsidRPr="000B0F0A">
        <w:t>ития страны привела к смене це</w:t>
      </w:r>
      <w:r w:rsidR="00B806D4" w:rsidRPr="000B0F0A">
        <w:t>н</w:t>
      </w:r>
      <w:r w:rsidRPr="000B0F0A">
        <w:t>ностных ориентиров. Современная экономическая ситуация в обществе отразились на це</w:t>
      </w:r>
      <w:r w:rsidRPr="000B0F0A">
        <w:t>н</w:t>
      </w:r>
      <w:r w:rsidRPr="000B0F0A">
        <w:t>ностных ор</w:t>
      </w:r>
      <w:r w:rsidRPr="000B0F0A">
        <w:t>и</w:t>
      </w:r>
      <w:r w:rsidRPr="000B0F0A">
        <w:t xml:space="preserve">ентациях и профессиональных фантазиях детей. </w:t>
      </w:r>
    </w:p>
    <w:p w:rsidR="001C5EE8" w:rsidRPr="000B0F0A" w:rsidRDefault="001C5EE8" w:rsidP="001F4758">
      <w:pPr>
        <w:pStyle w:val="Default0"/>
        <w:ind w:firstLine="709"/>
        <w:jc w:val="both"/>
      </w:pPr>
      <w:r w:rsidRPr="000B0F0A">
        <w:t>В настоящее время наблюдается ситуация идентичная 60-м годам прошлого века, когда подавляющее большинство выпускников было ориентировано на поступление в В</w:t>
      </w:r>
      <w:r w:rsidRPr="000B0F0A">
        <w:t>У</w:t>
      </w:r>
      <w:r w:rsidRPr="000B0F0A">
        <w:t>Зы. Однако сегодня это можно объяснить существенны</w:t>
      </w:r>
      <w:r w:rsidR="00B806D4" w:rsidRPr="000B0F0A">
        <w:t>м сокращением периода професси</w:t>
      </w:r>
      <w:r w:rsidR="00B806D4" w:rsidRPr="000B0F0A">
        <w:t>о</w:t>
      </w:r>
      <w:r w:rsidRPr="000B0F0A">
        <w:t xml:space="preserve">нального полураспада многих профессий. Например, в </w:t>
      </w:r>
      <w:r w:rsidR="00B806D4" w:rsidRPr="000B0F0A">
        <w:t>профессиях, связанных с информ</w:t>
      </w:r>
      <w:r w:rsidR="00B806D4" w:rsidRPr="000B0F0A">
        <w:t>а</w:t>
      </w:r>
      <w:r w:rsidRPr="000B0F0A">
        <w:t>ционными технологиями, он составляет 2-3 года, а в медицине и психологии - 7-10 лет. С</w:t>
      </w:r>
      <w:r w:rsidRPr="000B0F0A">
        <w:t>е</w:t>
      </w:r>
      <w:r w:rsidRPr="000B0F0A">
        <w:t>годня высшее образование (бакалавриат) призвано вырабатывать общетехническую гр</w:t>
      </w:r>
      <w:r w:rsidRPr="000B0F0A">
        <w:t>а</w:t>
      </w:r>
      <w:r w:rsidRPr="000B0F0A">
        <w:t>мотность и высокую степень обучаемости, умение и готовность осваивать новую технику, т.к. в современном обществе люди вынуждены продолжать свое профессиональное обуч</w:t>
      </w:r>
      <w:r w:rsidRPr="000B0F0A">
        <w:t>е</w:t>
      </w:r>
      <w:r w:rsidRPr="000B0F0A">
        <w:t xml:space="preserve">ние всю жизнь. </w:t>
      </w:r>
    </w:p>
    <w:p w:rsidR="001C5EE8" w:rsidRPr="000B0F0A" w:rsidRDefault="001C5EE8" w:rsidP="001F4758">
      <w:pPr>
        <w:pStyle w:val="Default0"/>
        <w:ind w:firstLine="709"/>
        <w:jc w:val="both"/>
      </w:pPr>
      <w:r w:rsidRPr="000B0F0A">
        <w:t>Таким образом, сегодня основной необходимостью становится формирование при</w:t>
      </w:r>
      <w:r w:rsidRPr="000B0F0A">
        <w:t>н</w:t>
      </w:r>
      <w:r w:rsidRPr="000B0F0A">
        <w:t>ципиально новой системы непрерывного образования, главным результатом которого должно стать соответствие целям опережающего развит</w:t>
      </w:r>
      <w:r w:rsidR="00B806D4" w:rsidRPr="000B0F0A">
        <w:t>ия учащихся, освоения ими совр</w:t>
      </w:r>
      <w:r w:rsidR="00B806D4" w:rsidRPr="000B0F0A">
        <w:t>е</w:t>
      </w:r>
      <w:r w:rsidRPr="000B0F0A">
        <w:t>менных компетенций, отвечающих общемировым стандартам; создание таких условий об</w:t>
      </w:r>
      <w:r w:rsidRPr="000B0F0A">
        <w:t>у</w:t>
      </w:r>
      <w:r w:rsidRPr="000B0F0A">
        <w:t>чения, при которых уже в школе дети могли бы раскрыть свои возможности, поддержка одаренных детей, сохранение, качественное улучшение и пополнение кадрового сост</w:t>
      </w:r>
      <w:r w:rsidRPr="000B0F0A">
        <w:t>а</w:t>
      </w:r>
      <w:r w:rsidRPr="000B0F0A">
        <w:t>ва преподавателей, и, конечно же, зд</w:t>
      </w:r>
      <w:r w:rsidRPr="000B0F0A">
        <w:t>о</w:t>
      </w:r>
      <w:r w:rsidRPr="000B0F0A">
        <w:t xml:space="preserve">ровьесберегающие технологии. </w:t>
      </w:r>
    </w:p>
    <w:p w:rsidR="001C5EE8" w:rsidRPr="000B0F0A" w:rsidRDefault="001C5EE8" w:rsidP="001F4758">
      <w:pPr>
        <w:pStyle w:val="Default0"/>
        <w:ind w:firstLine="709"/>
        <w:jc w:val="both"/>
      </w:pPr>
      <w:r w:rsidRPr="000B0F0A">
        <w:t>Поэтому одним из важнейших направлений совершенствования образования в нашей школе является развитие новых технологий обучения, ориентированных на повыш</w:t>
      </w:r>
      <w:r w:rsidRPr="000B0F0A">
        <w:t>е</w:t>
      </w:r>
      <w:r w:rsidRPr="000B0F0A">
        <w:t>ние качества фу</w:t>
      </w:r>
      <w:r w:rsidRPr="000B0F0A">
        <w:t>н</w:t>
      </w:r>
      <w:r w:rsidRPr="000B0F0A">
        <w:t xml:space="preserve">даментальной подготовки учащихся и уровня их общей культуры. </w:t>
      </w:r>
    </w:p>
    <w:p w:rsidR="001C5EE8" w:rsidRPr="000B0F0A" w:rsidRDefault="00335E45" w:rsidP="001F4758">
      <w:pPr>
        <w:pStyle w:val="Default0"/>
        <w:ind w:firstLine="709"/>
        <w:jc w:val="both"/>
      </w:pPr>
      <w:r w:rsidRPr="000B4AA0">
        <w:t xml:space="preserve">В </w:t>
      </w:r>
      <w:r w:rsidR="000B4AA0" w:rsidRPr="00742DA0">
        <w:t xml:space="preserve">МБОУ СОШ №2 </w:t>
      </w:r>
      <w:r w:rsidR="001C5EE8" w:rsidRPr="000B0F0A">
        <w:t xml:space="preserve"> обозначена широкая сеть услуг </w:t>
      </w:r>
      <w:r w:rsidR="00B806D4" w:rsidRPr="000B0F0A">
        <w:t>внешкольного дополнительного об</w:t>
      </w:r>
      <w:r w:rsidR="001C5EE8" w:rsidRPr="000B0F0A">
        <w:t xml:space="preserve">разования, </w:t>
      </w:r>
      <w:r w:rsidR="001C5EE8" w:rsidRPr="000B0F0A">
        <w:rPr>
          <w:color w:val="auto"/>
        </w:rPr>
        <w:t>сп</w:t>
      </w:r>
      <w:r w:rsidR="001C5EE8" w:rsidRPr="000B0F0A">
        <w:rPr>
          <w:color w:val="auto"/>
        </w:rPr>
        <w:t>о</w:t>
      </w:r>
      <w:r w:rsidR="001C5EE8" w:rsidRPr="000B0F0A">
        <w:rPr>
          <w:color w:val="auto"/>
        </w:rPr>
        <w:t>собствующая развитию творческого</w:t>
      </w:r>
      <w:r w:rsidR="001C5EE8" w:rsidRPr="000B0F0A">
        <w:t xml:space="preserve"> потен</w:t>
      </w:r>
      <w:r w:rsidR="00B806D4" w:rsidRPr="000B0F0A">
        <w:t>циала личности ребенка через со</w:t>
      </w:r>
      <w:r w:rsidR="001C5EE8" w:rsidRPr="000B0F0A">
        <w:t>трудн</w:t>
      </w:r>
      <w:r w:rsidR="001C5EE8" w:rsidRPr="000B0F0A">
        <w:t>и</w:t>
      </w:r>
      <w:r w:rsidR="001C5EE8" w:rsidRPr="000B0F0A">
        <w:t xml:space="preserve">чество с учебными, научными и социальными организациями, такими как: </w:t>
      </w:r>
    </w:p>
    <w:p w:rsidR="009F6121" w:rsidRDefault="009F6121" w:rsidP="001F4758">
      <w:pPr>
        <w:pStyle w:val="Default0"/>
        <w:ind w:firstLine="709"/>
        <w:jc w:val="both"/>
      </w:pPr>
      <w:r>
        <w:t xml:space="preserve">-«Центр детского творчества» </w:t>
      </w:r>
    </w:p>
    <w:p w:rsidR="001C5EE8" w:rsidRPr="000B0F0A" w:rsidRDefault="009F6121" w:rsidP="009F6121">
      <w:pPr>
        <w:pStyle w:val="Default0"/>
        <w:ind w:firstLine="709"/>
        <w:jc w:val="both"/>
      </w:pPr>
      <w:r>
        <w:t>- НИК;</w:t>
      </w:r>
    </w:p>
    <w:p w:rsidR="001C5EE8" w:rsidRPr="000B0F0A" w:rsidRDefault="001C5EE8" w:rsidP="009F6121">
      <w:pPr>
        <w:pStyle w:val="Default0"/>
        <w:ind w:firstLine="709"/>
        <w:jc w:val="both"/>
      </w:pPr>
      <w:r w:rsidRPr="000B0F0A">
        <w:t>- ДЮСШ</w:t>
      </w:r>
      <w:r w:rsidR="009F6121">
        <w:t xml:space="preserve"> «Шерстяник»</w:t>
      </w:r>
    </w:p>
    <w:p w:rsidR="009F6121" w:rsidRDefault="001C5C18" w:rsidP="009F6121">
      <w:pPr>
        <w:pStyle w:val="Default0"/>
        <w:ind w:firstLine="709"/>
        <w:jc w:val="both"/>
        <w:rPr>
          <w:color w:val="auto"/>
        </w:rPr>
      </w:pPr>
      <w:r w:rsidRPr="000B0F0A">
        <w:rPr>
          <w:color w:val="auto"/>
        </w:rPr>
        <w:t xml:space="preserve">- </w:t>
      </w:r>
      <w:r w:rsidR="009F6121">
        <w:rPr>
          <w:color w:val="auto"/>
        </w:rPr>
        <w:t>МУК ДК «Мир»</w:t>
      </w:r>
    </w:p>
    <w:p w:rsidR="009F6121" w:rsidRDefault="009F6121" w:rsidP="001F4758">
      <w:pPr>
        <w:pStyle w:val="Default0"/>
        <w:ind w:firstLine="709"/>
        <w:jc w:val="both"/>
        <w:rPr>
          <w:color w:val="auto"/>
        </w:rPr>
      </w:pPr>
      <w:r>
        <w:rPr>
          <w:color w:val="auto"/>
        </w:rPr>
        <w:t>-НГГТИ</w:t>
      </w:r>
    </w:p>
    <w:p w:rsidR="009F6121" w:rsidRDefault="009F6121" w:rsidP="001F4758">
      <w:pPr>
        <w:pStyle w:val="Default0"/>
        <w:ind w:firstLine="709"/>
        <w:jc w:val="both"/>
        <w:rPr>
          <w:color w:val="auto"/>
        </w:rPr>
      </w:pPr>
      <w:r>
        <w:rPr>
          <w:color w:val="auto"/>
        </w:rPr>
        <w:t>-НХТК</w:t>
      </w:r>
    </w:p>
    <w:p w:rsidR="009F6121" w:rsidRDefault="009F6121" w:rsidP="001F4758">
      <w:pPr>
        <w:pStyle w:val="Default0"/>
        <w:ind w:firstLine="709"/>
        <w:jc w:val="both"/>
        <w:rPr>
          <w:color w:val="auto"/>
        </w:rPr>
      </w:pPr>
      <w:r>
        <w:rPr>
          <w:color w:val="auto"/>
        </w:rPr>
        <w:t>-НЭТ</w:t>
      </w:r>
    </w:p>
    <w:p w:rsidR="009F6121" w:rsidRPr="000B0F0A" w:rsidRDefault="009F6121" w:rsidP="001F4758">
      <w:pPr>
        <w:pStyle w:val="Default0"/>
        <w:ind w:firstLine="709"/>
        <w:jc w:val="both"/>
        <w:rPr>
          <w:color w:val="auto"/>
        </w:rPr>
      </w:pPr>
      <w:r>
        <w:rPr>
          <w:color w:val="auto"/>
        </w:rPr>
        <w:t>-НТИ</w:t>
      </w:r>
    </w:p>
    <w:p w:rsidR="001C5EE8" w:rsidRPr="000B0F0A" w:rsidRDefault="001C5EE8" w:rsidP="001F4758">
      <w:pPr>
        <w:pStyle w:val="Default0"/>
        <w:ind w:firstLine="709"/>
        <w:jc w:val="both"/>
        <w:rPr>
          <w:color w:val="auto"/>
        </w:rPr>
      </w:pPr>
      <w:r w:rsidRPr="000B0F0A">
        <w:rPr>
          <w:color w:val="auto"/>
        </w:rPr>
        <w:t>Главной целью сегодня на всех ступенях обучения школа считает формирование п</w:t>
      </w:r>
      <w:r w:rsidRPr="000B0F0A">
        <w:rPr>
          <w:color w:val="auto"/>
        </w:rPr>
        <w:t>о</w:t>
      </w:r>
      <w:r w:rsidRPr="000B0F0A">
        <w:rPr>
          <w:color w:val="auto"/>
        </w:rPr>
        <w:t>коления, способного к профессиональному самоопр</w:t>
      </w:r>
      <w:r w:rsidR="00B806D4" w:rsidRPr="000B0F0A">
        <w:rPr>
          <w:color w:val="auto"/>
        </w:rPr>
        <w:t>еделению в условиях рыночных от</w:t>
      </w:r>
      <w:r w:rsidRPr="000B0F0A">
        <w:rPr>
          <w:color w:val="auto"/>
        </w:rPr>
        <w:t>н</w:t>
      </w:r>
      <w:r w:rsidRPr="000B0F0A">
        <w:rPr>
          <w:color w:val="auto"/>
        </w:rPr>
        <w:t>о</w:t>
      </w:r>
      <w:r w:rsidRPr="000B0F0A">
        <w:rPr>
          <w:color w:val="auto"/>
        </w:rPr>
        <w:t>шений, когда познавательный интерес, понимание научных основ человеческого тр</w:t>
      </w:r>
      <w:r w:rsidRPr="000B0F0A">
        <w:rPr>
          <w:color w:val="auto"/>
        </w:rPr>
        <w:t>у</w:t>
      </w:r>
      <w:r w:rsidRPr="000B0F0A">
        <w:rPr>
          <w:color w:val="auto"/>
        </w:rPr>
        <w:t xml:space="preserve">да», а не мода становятся основой профессионального выбора. </w:t>
      </w:r>
    </w:p>
    <w:p w:rsidR="001C5EE8" w:rsidRPr="000B0F0A" w:rsidRDefault="001C5EE8" w:rsidP="001F4758">
      <w:pPr>
        <w:pStyle w:val="Default0"/>
        <w:ind w:firstLine="709"/>
        <w:jc w:val="both"/>
        <w:rPr>
          <w:color w:val="auto"/>
        </w:rPr>
      </w:pPr>
      <w:r w:rsidRPr="00CA7F2F">
        <w:rPr>
          <w:b/>
          <w:color w:val="auto"/>
        </w:rPr>
        <w:t>Профессиональное самоопределение</w:t>
      </w:r>
      <w:r w:rsidRPr="000B0F0A">
        <w:rPr>
          <w:color w:val="auto"/>
        </w:rPr>
        <w:t xml:space="preserve"> – процесс длительный и многоэтапный. На школьные годы, согласно периодизации развития человека как субъекта труда, предложе</w:t>
      </w:r>
      <w:r w:rsidRPr="000B0F0A">
        <w:rPr>
          <w:color w:val="auto"/>
        </w:rPr>
        <w:t>н</w:t>
      </w:r>
      <w:r w:rsidRPr="000B0F0A">
        <w:rPr>
          <w:color w:val="auto"/>
        </w:rPr>
        <w:lastRenderedPageBreak/>
        <w:t>ной Е.А. Климовым, приходится три стадии: стадия овладения учебной деятел</w:t>
      </w:r>
      <w:r w:rsidRPr="000B0F0A">
        <w:rPr>
          <w:color w:val="auto"/>
        </w:rPr>
        <w:t>ь</w:t>
      </w:r>
      <w:r w:rsidRPr="000B0F0A">
        <w:rPr>
          <w:color w:val="auto"/>
        </w:rPr>
        <w:t xml:space="preserve">ностью (от 6-8 до 11-12 лет) и стадия оптации (от 11-12 до 14-18 лет). </w:t>
      </w:r>
    </w:p>
    <w:p w:rsidR="001C5EE8" w:rsidRPr="000B0F0A" w:rsidRDefault="001C5EE8" w:rsidP="001F4758">
      <w:pPr>
        <w:pStyle w:val="Default0"/>
        <w:ind w:firstLine="709"/>
        <w:jc w:val="both"/>
        <w:rPr>
          <w:color w:val="auto"/>
        </w:rPr>
      </w:pPr>
      <w:r w:rsidRPr="000B0F0A">
        <w:rPr>
          <w:color w:val="auto"/>
        </w:rPr>
        <w:t>Настоящая образовательная программа решает разные задачи для учащихся 5-7 классов, нах</w:t>
      </w:r>
      <w:r w:rsidRPr="000B0F0A">
        <w:rPr>
          <w:color w:val="auto"/>
        </w:rPr>
        <w:t>о</w:t>
      </w:r>
      <w:r w:rsidRPr="000B0F0A">
        <w:rPr>
          <w:color w:val="auto"/>
        </w:rPr>
        <w:t xml:space="preserve">дящихся на стадии овладения учебной деятельностью, и 8-9 классов. </w:t>
      </w:r>
    </w:p>
    <w:p w:rsidR="001C5EE8" w:rsidRPr="000B0F0A" w:rsidRDefault="001C5EE8" w:rsidP="001F4758">
      <w:pPr>
        <w:pStyle w:val="Default0"/>
        <w:ind w:firstLine="709"/>
        <w:jc w:val="both"/>
        <w:rPr>
          <w:color w:val="auto"/>
        </w:rPr>
      </w:pPr>
      <w:r w:rsidRPr="000B0F0A">
        <w:rPr>
          <w:color w:val="auto"/>
        </w:rPr>
        <w:t>Формирование самоопределения на первом из э</w:t>
      </w:r>
      <w:r w:rsidR="00B806D4" w:rsidRPr="000B0F0A">
        <w:rPr>
          <w:color w:val="auto"/>
        </w:rPr>
        <w:t>тих этапов происходит путем пр</w:t>
      </w:r>
      <w:r w:rsidR="00B806D4" w:rsidRPr="000B0F0A">
        <w:rPr>
          <w:color w:val="auto"/>
        </w:rPr>
        <w:t>о</w:t>
      </w:r>
      <w:r w:rsidRPr="000B0F0A">
        <w:rPr>
          <w:color w:val="auto"/>
        </w:rPr>
        <w:t>финформации. Для этих целей организуется сотруднич</w:t>
      </w:r>
      <w:r w:rsidR="00B806D4" w:rsidRPr="000B0F0A">
        <w:rPr>
          <w:color w:val="auto"/>
        </w:rPr>
        <w:t>ество с родителями и людьми ра</w:t>
      </w:r>
      <w:r w:rsidR="00B806D4" w:rsidRPr="000B0F0A">
        <w:rPr>
          <w:color w:val="auto"/>
        </w:rPr>
        <w:t>з</w:t>
      </w:r>
      <w:r w:rsidRPr="000B0F0A">
        <w:rPr>
          <w:color w:val="auto"/>
        </w:rPr>
        <w:t>ных пр</w:t>
      </w:r>
      <w:r w:rsidRPr="000B0F0A">
        <w:rPr>
          <w:color w:val="auto"/>
        </w:rPr>
        <w:t>о</w:t>
      </w:r>
      <w:r w:rsidRPr="000B0F0A">
        <w:rPr>
          <w:color w:val="auto"/>
        </w:rPr>
        <w:t xml:space="preserve">фессий. </w:t>
      </w:r>
    </w:p>
    <w:p w:rsidR="001C5EE8" w:rsidRPr="000B0F0A" w:rsidRDefault="001C5EE8" w:rsidP="001F4758">
      <w:pPr>
        <w:pStyle w:val="Default0"/>
        <w:ind w:firstLine="709"/>
        <w:jc w:val="both"/>
        <w:rPr>
          <w:color w:val="auto"/>
        </w:rPr>
      </w:pPr>
      <w:r w:rsidRPr="000B0F0A">
        <w:rPr>
          <w:color w:val="auto"/>
        </w:rPr>
        <w:t>Профориентация школьников 8-9 классов представлена более широкой географией сотрудничества. Это, п</w:t>
      </w:r>
      <w:r w:rsidR="00B806D4" w:rsidRPr="000B0F0A">
        <w:rPr>
          <w:color w:val="auto"/>
        </w:rPr>
        <w:t>режде всего,</w:t>
      </w:r>
      <w:r w:rsidR="009F6121">
        <w:rPr>
          <w:color w:val="auto"/>
        </w:rPr>
        <w:t xml:space="preserve"> участие во всероссийском проекте «Билет в будущее», </w:t>
      </w:r>
      <w:r w:rsidR="00B806D4" w:rsidRPr="000B0F0A">
        <w:rPr>
          <w:color w:val="auto"/>
        </w:rPr>
        <w:t xml:space="preserve"> ярмарки вакан</w:t>
      </w:r>
      <w:r w:rsidRPr="000B0F0A">
        <w:rPr>
          <w:color w:val="auto"/>
        </w:rPr>
        <w:t>сий, тестирова</w:t>
      </w:r>
      <w:r w:rsidR="00B806D4" w:rsidRPr="000B0F0A">
        <w:rPr>
          <w:color w:val="auto"/>
        </w:rPr>
        <w:t>ние на профпригодность и др.</w:t>
      </w:r>
      <w:r w:rsidRPr="000B0F0A">
        <w:rPr>
          <w:color w:val="auto"/>
        </w:rPr>
        <w:t xml:space="preserve"> и широкий спектр школьных мероприятий (классные часы с приглашением предст</w:t>
      </w:r>
      <w:r w:rsidRPr="000B0F0A">
        <w:rPr>
          <w:color w:val="auto"/>
        </w:rPr>
        <w:t>а</w:t>
      </w:r>
      <w:r w:rsidRPr="000B0F0A">
        <w:rPr>
          <w:color w:val="auto"/>
        </w:rPr>
        <w:t>вителей различных профессий).</w:t>
      </w:r>
    </w:p>
    <w:p w:rsidR="001C5EE8" w:rsidRPr="000B0F0A" w:rsidRDefault="001C5EE8" w:rsidP="000B0F0A">
      <w:pPr>
        <w:pStyle w:val="Default0"/>
        <w:jc w:val="both"/>
        <w:rPr>
          <w:color w:val="auto"/>
        </w:rPr>
      </w:pPr>
    </w:p>
    <w:p w:rsidR="001C5EE8" w:rsidRPr="001F4758" w:rsidRDefault="001C5EE8" w:rsidP="001F4758">
      <w:pPr>
        <w:pStyle w:val="3"/>
        <w:spacing w:before="0" w:after="0"/>
        <w:jc w:val="center"/>
        <w:rPr>
          <w:rFonts w:ascii="Times New Roman" w:hAnsi="Times New Roman" w:cs="Times New Roman"/>
          <w:sz w:val="28"/>
        </w:rPr>
      </w:pPr>
      <w:bookmarkStart w:id="207" w:name="_Toc431760995"/>
      <w:bookmarkStart w:id="208" w:name="_Toc431761812"/>
      <w:bookmarkStart w:id="209" w:name="_Toc431762314"/>
      <w:bookmarkStart w:id="210" w:name="_Toc431762480"/>
      <w:r w:rsidRPr="001F4758">
        <w:rPr>
          <w:rFonts w:ascii="Times New Roman" w:hAnsi="Times New Roman" w:cs="Times New Roman"/>
          <w:sz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07"/>
      <w:bookmarkEnd w:id="208"/>
      <w:bookmarkEnd w:id="209"/>
      <w:bookmarkEnd w:id="210"/>
    </w:p>
    <w:p w:rsidR="000F0905" w:rsidRPr="000B0F0A" w:rsidRDefault="000F0905" w:rsidP="000B0F0A">
      <w:pPr>
        <w:jc w:val="both"/>
      </w:pP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rPr>
        <w:t>Программа учебно-исследовательской и проектной деятельности обучающихся на ступени основного общего образования разработана на основе требований к стру</w:t>
      </w:r>
      <w:r w:rsidRPr="000B0F0A">
        <w:rPr>
          <w:rFonts w:eastAsia="TimesNewRomanPSMT"/>
        </w:rPr>
        <w:t>к</w:t>
      </w:r>
      <w:r w:rsidRPr="000B0F0A">
        <w:rPr>
          <w:rFonts w:eastAsia="TimesNewRomanPSMT"/>
        </w:rPr>
        <w:t xml:space="preserve">туре и результатам </w:t>
      </w:r>
      <w:r w:rsidR="00362982" w:rsidRPr="000B0F0A">
        <w:rPr>
          <w:rFonts w:eastAsia="TimesNewRomanPSMT"/>
        </w:rPr>
        <w:t>освоения ООП</w:t>
      </w:r>
      <w:r w:rsidRPr="000B0F0A">
        <w:rPr>
          <w:rFonts w:eastAsia="TimesNewRomanPSMT"/>
        </w:rPr>
        <w:t xml:space="preserve"> в соответствии с планируемыми результатами освоения осно</w:t>
      </w:r>
      <w:r w:rsidRPr="000B0F0A">
        <w:rPr>
          <w:rFonts w:eastAsia="TimesNewRomanPSMT"/>
        </w:rPr>
        <w:t>в</w:t>
      </w:r>
      <w:r w:rsidRPr="000B0F0A">
        <w:rPr>
          <w:rFonts w:eastAsia="TimesNewRomanPSMT"/>
        </w:rPr>
        <w:t xml:space="preserve">ной образовательной программы основного общего образования и преемственна по </w:t>
      </w:r>
      <w:r w:rsidR="00CA7F2F">
        <w:rPr>
          <w:rFonts w:eastAsia="TimesNewRomanPSMT"/>
        </w:rPr>
        <w:t xml:space="preserve"> </w:t>
      </w:r>
      <w:r w:rsidRPr="000B0F0A">
        <w:rPr>
          <w:rFonts w:eastAsia="TimesNewRomanPSMT"/>
        </w:rPr>
        <w:t>отн</w:t>
      </w:r>
      <w:r w:rsidRPr="000B0F0A">
        <w:rPr>
          <w:rFonts w:eastAsia="TimesNewRomanPSMT"/>
        </w:rPr>
        <w:t>о</w:t>
      </w:r>
      <w:r w:rsidRPr="000B0F0A">
        <w:rPr>
          <w:rFonts w:eastAsia="TimesNewRomanPSMT"/>
        </w:rPr>
        <w:t xml:space="preserve">шению к начальному общему образованию и направлена на формирование у обучающихся универсальных учебных действий </w:t>
      </w:r>
      <w:r w:rsidR="00362982" w:rsidRPr="000B0F0A">
        <w:rPr>
          <w:rFonts w:eastAsia="TimesNewRomanPSMT"/>
        </w:rPr>
        <w:t>и основ</w:t>
      </w:r>
      <w:r w:rsidRPr="000B0F0A">
        <w:rPr>
          <w:rFonts w:eastAsia="TimesNewRomanPSMT"/>
        </w:rPr>
        <w:t xml:space="preserve"> культуры исследовательской и проектной де</w:t>
      </w:r>
      <w:r w:rsidRPr="000B0F0A">
        <w:rPr>
          <w:rFonts w:eastAsia="TimesNewRomanPSMT"/>
        </w:rPr>
        <w:t>я</w:t>
      </w:r>
      <w:r w:rsidRPr="000B0F0A">
        <w:rPr>
          <w:rFonts w:eastAsia="TimesNewRomanPSMT"/>
        </w:rPr>
        <w:t xml:space="preserve">тельности. </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b/>
        </w:rPr>
        <w:t xml:space="preserve">Целевые </w:t>
      </w:r>
      <w:r w:rsidR="00362982" w:rsidRPr="000B0F0A">
        <w:rPr>
          <w:rFonts w:eastAsia="TimesNewRomanPSMT"/>
          <w:b/>
        </w:rPr>
        <w:t>установк</w:t>
      </w:r>
      <w:r w:rsidR="00362982" w:rsidRPr="000B0F0A">
        <w:rPr>
          <w:rFonts w:eastAsia="TimesNewRomanPSMT"/>
        </w:rPr>
        <w:t>и: способствовать</w:t>
      </w:r>
      <w:r w:rsidRPr="000B0F0A">
        <w:rPr>
          <w:rFonts w:eastAsia="TimesNewRomanPSMT"/>
        </w:rPr>
        <w:t xml:space="preserve"> становлению индивидуальной образовател</w:t>
      </w:r>
      <w:r w:rsidRPr="000B0F0A">
        <w:rPr>
          <w:rFonts w:eastAsia="TimesNewRomanPSMT"/>
        </w:rPr>
        <w:t>ь</w:t>
      </w:r>
      <w:r w:rsidRPr="000B0F0A">
        <w:rPr>
          <w:rFonts w:eastAsia="TimesNewRomanPSMT"/>
        </w:rPr>
        <w:t>ной траектории учащихся через включение в образовательный процесс учебно- исследов</w:t>
      </w:r>
      <w:r w:rsidRPr="000B0F0A">
        <w:rPr>
          <w:rFonts w:eastAsia="TimesNewRomanPSMT"/>
        </w:rPr>
        <w:t>а</w:t>
      </w:r>
      <w:r w:rsidRPr="000B0F0A">
        <w:rPr>
          <w:rFonts w:eastAsia="TimesNewRomanPSMT"/>
        </w:rPr>
        <w:t xml:space="preserve">тельской и проектной деятельности в связи с друг с другом и с содержанием учебных предметов как на уроках, так и во внеурочной среде.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b/>
        </w:rPr>
        <w:t xml:space="preserve">Достижение поставленной </w:t>
      </w:r>
      <w:r w:rsidR="00362982" w:rsidRPr="000B0F0A">
        <w:rPr>
          <w:rFonts w:eastAsia="TimesNewRomanPSMT"/>
          <w:b/>
        </w:rPr>
        <w:t>цели</w:t>
      </w:r>
      <w:r w:rsidR="00362982" w:rsidRPr="000B0F0A">
        <w:rPr>
          <w:rFonts w:eastAsia="TimesNewRomanPSMT"/>
        </w:rPr>
        <w:t xml:space="preserve"> при разработке</w:t>
      </w:r>
      <w:r w:rsidRPr="000B0F0A">
        <w:rPr>
          <w:rFonts w:eastAsia="TimesNewRomanPSMT"/>
        </w:rPr>
        <w:t xml:space="preserve"> и реализации программы учебно-исследовательской и проектной деятельности на ступени основного общего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образования предусматривает решение следующих </w:t>
      </w:r>
      <w:r w:rsidRPr="000B0F0A">
        <w:rPr>
          <w:rFonts w:eastAsia="TimesNewRomanPSMT"/>
          <w:b/>
        </w:rPr>
        <w:t>основных задач</w:t>
      </w:r>
      <w:r w:rsidRPr="000B0F0A">
        <w:rPr>
          <w:rFonts w:eastAsia="TimesNewRomanPSMT"/>
        </w:rPr>
        <w:t>:</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1.  Формирование мотивации к самовыражению, самореализации, социальному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признанию учащегося;</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2.  Формирование устойчивого познавательного интереса </w:t>
      </w:r>
      <w:r w:rsidR="00362982" w:rsidRPr="000B0F0A">
        <w:rPr>
          <w:rFonts w:eastAsia="TimesNewRomanPSMT"/>
        </w:rPr>
        <w:t>к учебно</w:t>
      </w:r>
      <w:r w:rsidRPr="000B0F0A">
        <w:rPr>
          <w:rFonts w:eastAsia="TimesNewRomanPSMT"/>
        </w:rPr>
        <w:t xml:space="preserve">-познавательной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деятельности, к постоянному пополнению своих знаний с помощью самообразов</w:t>
      </w:r>
      <w:r w:rsidRPr="000B0F0A">
        <w:rPr>
          <w:rFonts w:eastAsia="TimesNewRomanPSMT"/>
        </w:rPr>
        <w:t>а</w:t>
      </w:r>
      <w:r w:rsidRPr="000B0F0A">
        <w:rPr>
          <w:rFonts w:eastAsia="TimesNewRomanPSMT"/>
        </w:rPr>
        <w:t>ния; воспитывать стремление к развитию не только предметного результата, а к интелле</w:t>
      </w:r>
      <w:r w:rsidRPr="000B0F0A">
        <w:rPr>
          <w:rFonts w:eastAsia="TimesNewRomanPSMT"/>
        </w:rPr>
        <w:t>к</w:t>
      </w:r>
      <w:r w:rsidRPr="000B0F0A">
        <w:rPr>
          <w:rFonts w:eastAsia="TimesNewRomanPSMT"/>
        </w:rPr>
        <w:t>туальному, личн</w:t>
      </w:r>
      <w:r w:rsidRPr="000B0F0A">
        <w:rPr>
          <w:rFonts w:eastAsia="TimesNewRomanPSMT"/>
        </w:rPr>
        <w:t>о</w:t>
      </w:r>
      <w:r w:rsidRPr="000B0F0A">
        <w:rPr>
          <w:rFonts w:eastAsia="TimesNewRomanPSMT"/>
        </w:rPr>
        <w:t>стному развитию самого ученика.</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3.  Формирование навыков самостоятельной проектной и исследовательской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деятельности.</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4.  Способствовать развитию коммуникативных навыков и навыков делового </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xml:space="preserve">сотрудничества с учетом возрастных особенностей школьников. </w:t>
      </w:r>
    </w:p>
    <w:p w:rsidR="001C5EE8" w:rsidRPr="000B0F0A" w:rsidRDefault="001C5EE8" w:rsidP="001F4758">
      <w:pPr>
        <w:autoSpaceDE w:val="0"/>
        <w:autoSpaceDN w:val="0"/>
        <w:adjustRightInd w:val="0"/>
        <w:ind w:firstLine="709"/>
        <w:jc w:val="both"/>
        <w:rPr>
          <w:rFonts w:eastAsia="TimesNewRomanPSMT"/>
        </w:rPr>
      </w:pPr>
      <w:r w:rsidRPr="00CA7F2F">
        <w:rPr>
          <w:rFonts w:eastAsia="TimesNewRomanPSMT"/>
          <w:b/>
        </w:rPr>
        <w:t>К общим характеристикам следует отнести</w:t>
      </w:r>
      <w:r w:rsidRPr="000B0F0A">
        <w:rPr>
          <w:rFonts w:eastAsia="TimesNewRomanPSMT"/>
        </w:rPr>
        <w:t>:</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практически значимые цели и задачи исследовательской и проектной деятельн</w:t>
      </w:r>
      <w:r w:rsidRPr="000B0F0A">
        <w:rPr>
          <w:rFonts w:eastAsia="TimesNewRomanPSMT"/>
        </w:rPr>
        <w:t>о</w:t>
      </w:r>
      <w:r w:rsidRPr="000B0F0A">
        <w:rPr>
          <w:rFonts w:eastAsia="TimesNewRomanPSMT"/>
        </w:rPr>
        <w:t>сти;</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rPr>
        <w:t>-  структуру проектной и учебно-исследовательской деятельности, которая включ</w:t>
      </w:r>
      <w:r w:rsidRPr="000B0F0A">
        <w:rPr>
          <w:rFonts w:eastAsia="TimesNewRomanPSMT"/>
        </w:rPr>
        <w:t>а</w:t>
      </w:r>
      <w:r w:rsidRPr="000B0F0A">
        <w:rPr>
          <w:rFonts w:eastAsia="TimesNewRomanPSMT"/>
        </w:rPr>
        <w:t>ет общие компоненты: анализ актуальности проводимого исследования; целеполагание, фо</w:t>
      </w:r>
      <w:r w:rsidRPr="000B0F0A">
        <w:rPr>
          <w:rFonts w:eastAsia="TimesNewRomanPSMT"/>
        </w:rPr>
        <w:t>р</w:t>
      </w:r>
      <w:r w:rsidRPr="000B0F0A">
        <w:rPr>
          <w:rFonts w:eastAsia="TimesNewRomanPSMT"/>
        </w:rPr>
        <w:t>мулировку задач, которые следует решить; выбор средств и методов, адекватных поста</w:t>
      </w:r>
      <w:r w:rsidRPr="000B0F0A">
        <w:rPr>
          <w:rFonts w:eastAsia="TimesNewRomanPSMT"/>
        </w:rPr>
        <w:t>в</w:t>
      </w:r>
      <w:r w:rsidRPr="000B0F0A">
        <w:rPr>
          <w:rFonts w:eastAsia="TimesNewRomanPSMT"/>
        </w:rPr>
        <w:t>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w:t>
      </w:r>
      <w:r w:rsidRPr="000B0F0A">
        <w:rPr>
          <w:rFonts w:eastAsia="TimesNewRomanPSMT"/>
        </w:rPr>
        <w:t>с</w:t>
      </w:r>
      <w:r w:rsidRPr="000B0F0A">
        <w:rPr>
          <w:rFonts w:eastAsia="TimesNewRomanPSMT"/>
        </w:rPr>
        <w:t>лом проекта или целями исследования; представление результатов в соответствующем и</w:t>
      </w:r>
      <w:r w:rsidRPr="000B0F0A">
        <w:rPr>
          <w:rFonts w:eastAsia="TimesNewRomanPSMT"/>
        </w:rPr>
        <w:t>с</w:t>
      </w:r>
      <w:r w:rsidRPr="000B0F0A">
        <w:rPr>
          <w:rFonts w:eastAsia="TimesNewRomanPSMT"/>
        </w:rPr>
        <w:t>пользованию виде;</w:t>
      </w:r>
    </w:p>
    <w:p w:rsidR="001C5EE8" w:rsidRPr="000B0F0A" w:rsidRDefault="001C5EE8" w:rsidP="001F4758">
      <w:pPr>
        <w:autoSpaceDE w:val="0"/>
        <w:autoSpaceDN w:val="0"/>
        <w:adjustRightInd w:val="0"/>
        <w:ind w:firstLine="709"/>
        <w:jc w:val="both"/>
        <w:rPr>
          <w:rFonts w:eastAsia="TimesNewRomanPSMT"/>
        </w:rPr>
      </w:pPr>
      <w:r w:rsidRPr="000B0F0A">
        <w:rPr>
          <w:rFonts w:eastAsia="TimesNewRomanPSMT"/>
        </w:rPr>
        <w:t>-  компетенцию в выбранной сфере исследования, творческую активность, собра</w:t>
      </w:r>
      <w:r w:rsidRPr="000B0F0A">
        <w:rPr>
          <w:rFonts w:eastAsia="TimesNewRomanPSMT"/>
        </w:rPr>
        <w:t>н</w:t>
      </w:r>
      <w:r w:rsidRPr="000B0F0A">
        <w:rPr>
          <w:rFonts w:eastAsia="TimesNewRomanPSMT"/>
        </w:rPr>
        <w:t>ность, акк</w:t>
      </w:r>
      <w:r w:rsidRPr="000B0F0A">
        <w:rPr>
          <w:rFonts w:eastAsia="TimesNewRomanPSMT"/>
        </w:rPr>
        <w:t>у</w:t>
      </w:r>
      <w:r w:rsidRPr="000B0F0A">
        <w:rPr>
          <w:rFonts w:eastAsia="TimesNewRomanPSMT"/>
        </w:rPr>
        <w:t>ратность, целеустремленность, высокую мотивацию;</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rPr>
        <w:lastRenderedPageBreak/>
        <w:t>-  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w:t>
      </w:r>
      <w:r w:rsidRPr="000B0F0A">
        <w:rPr>
          <w:rFonts w:eastAsia="TimesNewRomanPSMT"/>
        </w:rPr>
        <w:t>и</w:t>
      </w:r>
      <w:r w:rsidRPr="000B0F0A">
        <w:rPr>
          <w:rFonts w:eastAsia="TimesNewRomanPSMT"/>
        </w:rPr>
        <w:t>ков, рост их компетенции в выбранной для исследования или проекта сфере, формиров</w:t>
      </w:r>
      <w:r w:rsidRPr="000B0F0A">
        <w:rPr>
          <w:rFonts w:eastAsia="TimesNewRomanPSMT"/>
        </w:rPr>
        <w:t>а</w:t>
      </w:r>
      <w:r w:rsidRPr="000B0F0A">
        <w:rPr>
          <w:rFonts w:eastAsia="TimesNewRomanPSMT"/>
        </w:rPr>
        <w:t>ние умения сотрудничать в коллективе и самостоятельно работать, уяснение сущности творческой и</w:t>
      </w:r>
      <w:r w:rsidRPr="000B0F0A">
        <w:rPr>
          <w:rFonts w:eastAsia="TimesNewRomanPSMT"/>
        </w:rPr>
        <w:t>с</w:t>
      </w:r>
      <w:r w:rsidRPr="000B0F0A">
        <w:rPr>
          <w:rFonts w:eastAsia="TimesNewRomanPSMT"/>
        </w:rPr>
        <w:t>следовательской и проектной работы, которая рассматривается как показ</w:t>
      </w:r>
      <w:r w:rsidRPr="000B0F0A">
        <w:rPr>
          <w:rFonts w:eastAsia="TimesNewRomanPSMT"/>
        </w:rPr>
        <w:t>а</w:t>
      </w:r>
      <w:r w:rsidRPr="000B0F0A">
        <w:rPr>
          <w:rFonts w:eastAsia="TimesNewRomanPSMT"/>
        </w:rPr>
        <w:t>тель успешности (неуспешности) исследовательской деятельности.</w:t>
      </w:r>
    </w:p>
    <w:p w:rsidR="001C5EE8" w:rsidRPr="000B0F0A" w:rsidRDefault="001C5EE8" w:rsidP="00CA7F2F">
      <w:pPr>
        <w:autoSpaceDE w:val="0"/>
        <w:autoSpaceDN w:val="0"/>
        <w:adjustRightInd w:val="0"/>
        <w:ind w:firstLine="709"/>
        <w:jc w:val="both"/>
        <w:rPr>
          <w:rFonts w:eastAsia="TimesNewRomanPSMT"/>
        </w:rPr>
      </w:pPr>
      <w:r w:rsidRPr="000B0F0A">
        <w:rPr>
          <w:rFonts w:eastAsia="TimesNewRomanPSMT"/>
          <w:b/>
        </w:rPr>
        <w:t>Специфические черты</w:t>
      </w:r>
      <w:r w:rsidRPr="000B0F0A">
        <w:rPr>
          <w:rFonts w:eastAsia="TimesNewRomanPSMT"/>
        </w:rPr>
        <w:t xml:space="preserve"> (различия)проектной и учебно-исследовательской деятел</w:t>
      </w:r>
      <w:r w:rsidRPr="000B0F0A">
        <w:rPr>
          <w:rFonts w:eastAsia="TimesNewRomanPSMT"/>
        </w:rPr>
        <w:t>ь</w:t>
      </w:r>
      <w:r w:rsidRPr="000B0F0A">
        <w:rPr>
          <w:rFonts w:eastAsia="TimesNewRomanPSMT"/>
        </w:rPr>
        <w:t>ности указаны в сравнительной таблице: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5"/>
        <w:gridCol w:w="4636"/>
      </w:tblGrid>
      <w:tr w:rsidR="001C5EE8" w:rsidRPr="000B0F0A" w:rsidTr="001F4758">
        <w:trPr>
          <w:jc w:val="center"/>
        </w:trPr>
        <w:tc>
          <w:tcPr>
            <w:tcW w:w="5244" w:type="dxa"/>
            <w:vAlign w:val="bottom"/>
          </w:tcPr>
          <w:p w:rsidR="001C5EE8" w:rsidRPr="000B0F0A" w:rsidRDefault="001C5EE8" w:rsidP="001F4758">
            <w:pPr>
              <w:autoSpaceDE w:val="0"/>
              <w:autoSpaceDN w:val="0"/>
              <w:adjustRightInd w:val="0"/>
              <w:rPr>
                <w:rFonts w:eastAsia="TimesNewRomanPSMT"/>
                <w:b/>
                <w:i/>
              </w:rPr>
            </w:pPr>
            <w:r w:rsidRPr="000B0F0A">
              <w:rPr>
                <w:rFonts w:eastAsia="TimesNewRomanPSMT"/>
                <w:b/>
                <w:i/>
              </w:rPr>
              <w:t>Проектная деятельность</w:t>
            </w:r>
          </w:p>
        </w:tc>
        <w:tc>
          <w:tcPr>
            <w:tcW w:w="4785" w:type="dxa"/>
            <w:vAlign w:val="bottom"/>
          </w:tcPr>
          <w:p w:rsidR="001C5EE8" w:rsidRPr="000B0F0A" w:rsidRDefault="001C5EE8" w:rsidP="001F4758">
            <w:pPr>
              <w:autoSpaceDE w:val="0"/>
              <w:autoSpaceDN w:val="0"/>
              <w:adjustRightInd w:val="0"/>
              <w:rPr>
                <w:rFonts w:eastAsia="TimesNewRomanPSMT"/>
                <w:b/>
                <w:i/>
              </w:rPr>
            </w:pPr>
            <w:r w:rsidRPr="000B0F0A">
              <w:rPr>
                <w:rFonts w:eastAsia="TimesNewRomanPSMT"/>
                <w:b/>
                <w:i/>
              </w:rPr>
              <w:t>Учебно-исследовательская деятел</w:t>
            </w:r>
            <w:r w:rsidRPr="000B0F0A">
              <w:rPr>
                <w:rFonts w:eastAsia="TimesNewRomanPSMT"/>
                <w:b/>
                <w:i/>
              </w:rPr>
              <w:t>ь</w:t>
            </w:r>
            <w:r w:rsidRPr="000B0F0A">
              <w:rPr>
                <w:rFonts w:eastAsia="TimesNewRomanPSMT"/>
                <w:b/>
                <w:i/>
              </w:rPr>
              <w:t>ность</w:t>
            </w:r>
          </w:p>
        </w:tc>
      </w:tr>
      <w:tr w:rsidR="001C5EE8" w:rsidRPr="000B0F0A" w:rsidTr="001F4758">
        <w:trPr>
          <w:jc w:val="center"/>
        </w:trPr>
        <w:tc>
          <w:tcPr>
            <w:tcW w:w="5244" w:type="dxa"/>
            <w:vAlign w:val="bottom"/>
          </w:tcPr>
          <w:p w:rsidR="001C5EE8" w:rsidRPr="000B0F0A" w:rsidRDefault="001C5EE8" w:rsidP="001F4758">
            <w:pPr>
              <w:autoSpaceDE w:val="0"/>
              <w:autoSpaceDN w:val="0"/>
              <w:adjustRightInd w:val="0"/>
              <w:rPr>
                <w:rFonts w:eastAsia="TimesNewRomanPSMT"/>
              </w:rPr>
            </w:pPr>
            <w:r w:rsidRPr="000B0F0A">
              <w:rPr>
                <w:rFonts w:eastAsia="TimesNewRomanPSMT"/>
              </w:rPr>
              <w:t>Проект направлен на получение конкретного запланированного результата –продукта, обл</w:t>
            </w:r>
            <w:r w:rsidRPr="000B0F0A">
              <w:rPr>
                <w:rFonts w:eastAsia="TimesNewRomanPSMT"/>
              </w:rPr>
              <w:t>а</w:t>
            </w:r>
            <w:r w:rsidRPr="000B0F0A">
              <w:rPr>
                <w:rFonts w:eastAsia="TimesNewRomanPSMT"/>
              </w:rPr>
              <w:t>дающего определенными свойствами, и кот</w:t>
            </w:r>
            <w:r w:rsidRPr="000B0F0A">
              <w:rPr>
                <w:rFonts w:eastAsia="TimesNewRomanPSMT"/>
              </w:rPr>
              <w:t>о</w:t>
            </w:r>
            <w:r w:rsidRPr="000B0F0A">
              <w:rPr>
                <w:rFonts w:eastAsia="TimesNewRomanPSMT"/>
              </w:rPr>
              <w:t>рый необходим для конкретного использов</w:t>
            </w:r>
            <w:r w:rsidRPr="000B0F0A">
              <w:rPr>
                <w:rFonts w:eastAsia="TimesNewRomanPSMT"/>
              </w:rPr>
              <w:t>а</w:t>
            </w:r>
            <w:r w:rsidRPr="000B0F0A">
              <w:rPr>
                <w:rFonts w:eastAsia="TimesNewRomanPSMT"/>
              </w:rPr>
              <w:t>ния.</w:t>
            </w:r>
          </w:p>
        </w:tc>
        <w:tc>
          <w:tcPr>
            <w:tcW w:w="4785" w:type="dxa"/>
            <w:vAlign w:val="bottom"/>
          </w:tcPr>
          <w:p w:rsidR="001C5EE8" w:rsidRPr="000B0F0A" w:rsidRDefault="001C5EE8" w:rsidP="001F4758">
            <w:pPr>
              <w:autoSpaceDE w:val="0"/>
              <w:autoSpaceDN w:val="0"/>
              <w:adjustRightInd w:val="0"/>
              <w:rPr>
                <w:rFonts w:eastAsia="TimesNewRomanPSMT"/>
              </w:rPr>
            </w:pPr>
            <w:r w:rsidRPr="000B0F0A">
              <w:rPr>
                <w:rFonts w:eastAsia="TimesNewRomanPSMT"/>
              </w:rPr>
              <w:t>В ходе исследования организуется поиск</w:t>
            </w:r>
          </w:p>
          <w:p w:rsidR="001C5EE8" w:rsidRPr="000B0F0A" w:rsidRDefault="001C5EE8" w:rsidP="001F4758">
            <w:pPr>
              <w:autoSpaceDE w:val="0"/>
              <w:autoSpaceDN w:val="0"/>
              <w:adjustRightInd w:val="0"/>
              <w:rPr>
                <w:rFonts w:eastAsia="TimesNewRomanPSMT"/>
              </w:rPr>
            </w:pPr>
            <w:r w:rsidRPr="000B0F0A">
              <w:rPr>
                <w:rFonts w:eastAsia="TimesNewRomanPSMT"/>
              </w:rPr>
              <w:t>в какой-то области, формулируются</w:t>
            </w:r>
          </w:p>
          <w:p w:rsidR="001C5EE8" w:rsidRPr="000B0F0A" w:rsidRDefault="001C5EE8" w:rsidP="001F4758">
            <w:pPr>
              <w:autoSpaceDE w:val="0"/>
              <w:autoSpaceDN w:val="0"/>
              <w:adjustRightInd w:val="0"/>
              <w:rPr>
                <w:rFonts w:eastAsia="TimesNewRomanPSMT"/>
              </w:rPr>
            </w:pPr>
            <w:r w:rsidRPr="000B0F0A">
              <w:rPr>
                <w:rFonts w:eastAsia="TimesNewRomanPSMT"/>
              </w:rPr>
              <w:t>отдельные характеристики итогов работ.</w:t>
            </w:r>
          </w:p>
          <w:p w:rsidR="001C5EE8" w:rsidRPr="000B0F0A" w:rsidRDefault="001C5EE8" w:rsidP="001F4758">
            <w:pPr>
              <w:autoSpaceDE w:val="0"/>
              <w:autoSpaceDN w:val="0"/>
              <w:adjustRightInd w:val="0"/>
              <w:rPr>
                <w:rFonts w:eastAsia="TimesNewRomanPSMT"/>
              </w:rPr>
            </w:pPr>
            <w:r w:rsidRPr="000B0F0A">
              <w:rPr>
                <w:rFonts w:eastAsia="TimesNewRomanPSMT"/>
              </w:rPr>
              <w:t>Отрицательный результат есть тоже</w:t>
            </w:r>
          </w:p>
          <w:p w:rsidR="001C5EE8" w:rsidRPr="000B0F0A" w:rsidRDefault="001C5EE8" w:rsidP="001F4758">
            <w:pPr>
              <w:autoSpaceDE w:val="0"/>
              <w:autoSpaceDN w:val="0"/>
              <w:adjustRightInd w:val="0"/>
              <w:rPr>
                <w:rFonts w:eastAsia="TimesNewRomanPSMT"/>
              </w:rPr>
            </w:pPr>
            <w:r w:rsidRPr="000B0F0A">
              <w:rPr>
                <w:rFonts w:eastAsia="TimesNewRomanPSMT"/>
              </w:rPr>
              <w:t>результат.</w:t>
            </w:r>
          </w:p>
        </w:tc>
      </w:tr>
      <w:tr w:rsidR="001C5EE8" w:rsidRPr="000B0F0A" w:rsidTr="001F4758">
        <w:trPr>
          <w:jc w:val="center"/>
        </w:trPr>
        <w:tc>
          <w:tcPr>
            <w:tcW w:w="5244" w:type="dxa"/>
            <w:vAlign w:val="bottom"/>
          </w:tcPr>
          <w:p w:rsidR="001C5EE8" w:rsidRPr="000B0F0A" w:rsidRDefault="001C5EE8" w:rsidP="001F4758">
            <w:pPr>
              <w:autoSpaceDE w:val="0"/>
              <w:autoSpaceDN w:val="0"/>
              <w:adjustRightInd w:val="0"/>
              <w:rPr>
                <w:rFonts w:eastAsia="TimesNewRomanPSMT"/>
              </w:rPr>
            </w:pPr>
            <w:r w:rsidRPr="000B0F0A">
              <w:rPr>
                <w:rFonts w:eastAsia="TimesNewRomanPSMT"/>
              </w:rPr>
              <w:t>Реализацию проектных работ</w:t>
            </w:r>
          </w:p>
          <w:p w:rsidR="001C5EE8" w:rsidRPr="000B0F0A" w:rsidRDefault="001C5EE8" w:rsidP="001F4758">
            <w:pPr>
              <w:autoSpaceDE w:val="0"/>
              <w:autoSpaceDN w:val="0"/>
              <w:adjustRightInd w:val="0"/>
              <w:rPr>
                <w:rFonts w:eastAsia="TimesNewRomanPSMT"/>
              </w:rPr>
            </w:pPr>
            <w:r w:rsidRPr="000B0F0A">
              <w:rPr>
                <w:rFonts w:eastAsia="TimesNewRomanPSMT"/>
              </w:rPr>
              <w:t>предваряет представление о будущем</w:t>
            </w:r>
          </w:p>
          <w:p w:rsidR="001C5EE8" w:rsidRPr="000B0F0A" w:rsidRDefault="001C5EE8" w:rsidP="001F4758">
            <w:pPr>
              <w:autoSpaceDE w:val="0"/>
              <w:autoSpaceDN w:val="0"/>
              <w:adjustRightInd w:val="0"/>
              <w:rPr>
                <w:rFonts w:eastAsia="TimesNewRomanPSMT"/>
              </w:rPr>
            </w:pPr>
            <w:r w:rsidRPr="000B0F0A">
              <w:rPr>
                <w:rFonts w:eastAsia="TimesNewRomanPSMT"/>
              </w:rPr>
              <w:t>проекте, планирование процесса</w:t>
            </w:r>
          </w:p>
          <w:p w:rsidR="001C5EE8" w:rsidRPr="000B0F0A" w:rsidRDefault="001C5EE8" w:rsidP="001F4758">
            <w:pPr>
              <w:autoSpaceDE w:val="0"/>
              <w:autoSpaceDN w:val="0"/>
              <w:adjustRightInd w:val="0"/>
              <w:rPr>
                <w:rFonts w:eastAsia="TimesNewRomanPSMT"/>
              </w:rPr>
            </w:pPr>
            <w:r w:rsidRPr="000B0F0A">
              <w:rPr>
                <w:rFonts w:eastAsia="TimesNewRomanPSMT"/>
              </w:rPr>
              <w:t>создания продукта и реализации этого</w:t>
            </w:r>
          </w:p>
          <w:p w:rsidR="001C5EE8" w:rsidRPr="000B0F0A" w:rsidRDefault="001C5EE8" w:rsidP="001F4758">
            <w:pPr>
              <w:autoSpaceDE w:val="0"/>
              <w:autoSpaceDN w:val="0"/>
              <w:adjustRightInd w:val="0"/>
              <w:rPr>
                <w:rFonts w:eastAsia="TimesNewRomanPSMT"/>
              </w:rPr>
            </w:pPr>
            <w:r w:rsidRPr="000B0F0A">
              <w:rPr>
                <w:rFonts w:eastAsia="TimesNewRomanPSMT"/>
              </w:rPr>
              <w:t>плана. Результат проекта должен быть</w:t>
            </w:r>
          </w:p>
          <w:p w:rsidR="001C5EE8" w:rsidRPr="000B0F0A" w:rsidRDefault="001C5EE8" w:rsidP="001F4758">
            <w:pPr>
              <w:autoSpaceDE w:val="0"/>
              <w:autoSpaceDN w:val="0"/>
              <w:adjustRightInd w:val="0"/>
              <w:rPr>
                <w:rFonts w:eastAsia="TimesNewRomanPSMT"/>
              </w:rPr>
            </w:pPr>
            <w:r w:rsidRPr="000B0F0A">
              <w:rPr>
                <w:rFonts w:eastAsia="TimesNewRomanPSMT"/>
              </w:rPr>
              <w:t>точно соотнесен со всеми характеристиками,</w:t>
            </w:r>
          </w:p>
          <w:p w:rsidR="001C5EE8" w:rsidRPr="000B0F0A" w:rsidRDefault="001C5EE8" w:rsidP="001F4758">
            <w:pPr>
              <w:autoSpaceDE w:val="0"/>
              <w:autoSpaceDN w:val="0"/>
              <w:adjustRightInd w:val="0"/>
              <w:rPr>
                <w:rFonts w:eastAsia="TimesNewRomanPSMT"/>
              </w:rPr>
            </w:pPr>
            <w:r w:rsidRPr="000B0F0A">
              <w:rPr>
                <w:rFonts w:eastAsia="TimesNewRomanPSMT"/>
              </w:rPr>
              <w:t>сформулированными в его замысле</w:t>
            </w:r>
          </w:p>
        </w:tc>
        <w:tc>
          <w:tcPr>
            <w:tcW w:w="4785" w:type="dxa"/>
            <w:vAlign w:val="bottom"/>
          </w:tcPr>
          <w:p w:rsidR="001C5EE8" w:rsidRPr="000B0F0A" w:rsidRDefault="001C5EE8" w:rsidP="001F4758">
            <w:pPr>
              <w:autoSpaceDE w:val="0"/>
              <w:autoSpaceDN w:val="0"/>
              <w:adjustRightInd w:val="0"/>
              <w:rPr>
                <w:rFonts w:eastAsia="TimesNewRomanPSMT"/>
              </w:rPr>
            </w:pPr>
            <w:r w:rsidRPr="000B0F0A">
              <w:rPr>
                <w:rFonts w:eastAsia="TimesNewRomanPSMT"/>
              </w:rPr>
              <w:t>Логика построения исследовательской</w:t>
            </w:r>
          </w:p>
          <w:p w:rsidR="001C5EE8" w:rsidRPr="000B0F0A" w:rsidRDefault="001C5EE8" w:rsidP="001F4758">
            <w:pPr>
              <w:autoSpaceDE w:val="0"/>
              <w:autoSpaceDN w:val="0"/>
              <w:adjustRightInd w:val="0"/>
              <w:rPr>
                <w:rFonts w:eastAsia="TimesNewRomanPSMT"/>
              </w:rPr>
            </w:pPr>
            <w:r w:rsidRPr="000B0F0A">
              <w:rPr>
                <w:rFonts w:eastAsia="TimesNewRomanPSMT"/>
              </w:rPr>
              <w:t>деятельности включает формулировку</w:t>
            </w:r>
          </w:p>
          <w:p w:rsidR="001C5EE8" w:rsidRPr="000B0F0A" w:rsidRDefault="001C5EE8" w:rsidP="001F4758">
            <w:pPr>
              <w:autoSpaceDE w:val="0"/>
              <w:autoSpaceDN w:val="0"/>
              <w:adjustRightInd w:val="0"/>
              <w:rPr>
                <w:rFonts w:eastAsia="TimesNewRomanPSMT"/>
              </w:rPr>
            </w:pPr>
            <w:r w:rsidRPr="000B0F0A">
              <w:rPr>
                <w:rFonts w:eastAsia="TimesNewRomanPSMT"/>
              </w:rPr>
              <w:t>проблемы исследования, выдвижение</w:t>
            </w:r>
          </w:p>
          <w:p w:rsidR="001C5EE8" w:rsidRPr="000B0F0A" w:rsidRDefault="001C5EE8" w:rsidP="001F4758">
            <w:pPr>
              <w:autoSpaceDE w:val="0"/>
              <w:autoSpaceDN w:val="0"/>
              <w:adjustRightInd w:val="0"/>
              <w:rPr>
                <w:rFonts w:eastAsia="TimesNewRomanPSMT"/>
              </w:rPr>
            </w:pPr>
            <w:r w:rsidRPr="000B0F0A">
              <w:rPr>
                <w:rFonts w:eastAsia="TimesNewRomanPSMT"/>
              </w:rPr>
              <w:t>гипотезы (для решения этой проблемы) и</w:t>
            </w:r>
          </w:p>
          <w:p w:rsidR="001C5EE8" w:rsidRPr="000B0F0A" w:rsidRDefault="001C5EE8" w:rsidP="001F4758">
            <w:pPr>
              <w:autoSpaceDE w:val="0"/>
              <w:autoSpaceDN w:val="0"/>
              <w:adjustRightInd w:val="0"/>
              <w:rPr>
                <w:rFonts w:eastAsia="TimesNewRomanPSMT"/>
              </w:rPr>
            </w:pPr>
            <w:r w:rsidRPr="000B0F0A">
              <w:rPr>
                <w:rFonts w:eastAsia="TimesNewRomanPSMT"/>
              </w:rPr>
              <w:t>последующую экспериментальную или</w:t>
            </w:r>
          </w:p>
          <w:p w:rsidR="001C5EE8" w:rsidRPr="000B0F0A" w:rsidRDefault="001C5EE8" w:rsidP="001F4758">
            <w:pPr>
              <w:autoSpaceDE w:val="0"/>
              <w:autoSpaceDN w:val="0"/>
              <w:adjustRightInd w:val="0"/>
              <w:rPr>
                <w:rFonts w:eastAsia="TimesNewRomanPSMT"/>
              </w:rPr>
            </w:pPr>
            <w:r w:rsidRPr="000B0F0A">
              <w:rPr>
                <w:rFonts w:eastAsia="TimesNewRomanPSMT"/>
              </w:rPr>
              <w:t>модельную проверку выдвинутых</w:t>
            </w:r>
          </w:p>
          <w:p w:rsidR="001C5EE8" w:rsidRPr="000B0F0A" w:rsidRDefault="001C5EE8" w:rsidP="001F4758">
            <w:pPr>
              <w:autoSpaceDE w:val="0"/>
              <w:autoSpaceDN w:val="0"/>
              <w:adjustRightInd w:val="0"/>
              <w:rPr>
                <w:rFonts w:eastAsia="TimesNewRomanPSMT"/>
              </w:rPr>
            </w:pPr>
            <w:r w:rsidRPr="000B0F0A">
              <w:rPr>
                <w:rFonts w:eastAsia="TimesNewRomanPSMT"/>
              </w:rPr>
              <w:t>предположений.</w:t>
            </w:r>
          </w:p>
        </w:tc>
      </w:tr>
    </w:tbl>
    <w:p w:rsidR="001C5EE8" w:rsidRPr="000B0F0A" w:rsidRDefault="001C5EE8" w:rsidP="000B0F0A">
      <w:pPr>
        <w:autoSpaceDE w:val="0"/>
        <w:autoSpaceDN w:val="0"/>
        <w:adjustRightInd w:val="0"/>
        <w:jc w:val="both"/>
        <w:rPr>
          <w:rFonts w:eastAsia="TimesNewRomanPSMT"/>
        </w:rPr>
      </w:pP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Необходимо отметить, что проектная и исследовательская деятельность коренным образом отличается от учебной (если под учебной деятельностью понимать не все ситу</w:t>
      </w:r>
      <w:r w:rsidRPr="001F4758">
        <w:rPr>
          <w:rFonts w:eastAsia="TimesNewRomanPSMT"/>
        </w:rPr>
        <w:t>а</w:t>
      </w:r>
      <w:r w:rsidRPr="001F4758">
        <w:rPr>
          <w:rFonts w:eastAsia="TimesNewRomanPSMT"/>
        </w:rPr>
        <w:t>ции учения, а лишь те, которые обеспечивают формирование понятийного мышления). Гла</w:t>
      </w:r>
      <w:r w:rsidRPr="001F4758">
        <w:rPr>
          <w:rFonts w:eastAsia="TimesNewRomanPSMT"/>
        </w:rPr>
        <w:t>в</w:t>
      </w:r>
      <w:r w:rsidRPr="001F4758">
        <w:rPr>
          <w:rFonts w:eastAsia="TimesNewRomanPSMT"/>
        </w:rPr>
        <w:t>ное отличительное качество учебной деятельности состоит в том, что логика учебной деятел</w:t>
      </w:r>
      <w:r w:rsidRPr="001F4758">
        <w:rPr>
          <w:rFonts w:eastAsia="TimesNewRomanPSMT"/>
        </w:rPr>
        <w:t>ь</w:t>
      </w:r>
      <w:r w:rsidRPr="001F4758">
        <w:rPr>
          <w:rFonts w:eastAsia="TimesNewRomanPSMT"/>
        </w:rPr>
        <w:t xml:space="preserve">ности задается логикой развертывания учебного содержания. </w:t>
      </w:r>
    </w:p>
    <w:p w:rsidR="001C5EE8" w:rsidRPr="00CA7F2F" w:rsidRDefault="001C5EE8" w:rsidP="001F4758">
      <w:pPr>
        <w:autoSpaceDE w:val="0"/>
        <w:autoSpaceDN w:val="0"/>
        <w:adjustRightInd w:val="0"/>
        <w:ind w:firstLine="709"/>
        <w:jc w:val="both"/>
        <w:rPr>
          <w:rFonts w:eastAsia="TimesNewRomanPSMT"/>
        </w:rPr>
      </w:pPr>
      <w:r w:rsidRPr="001F4758">
        <w:rPr>
          <w:rFonts w:eastAsia="TimesNewRomanPSMT"/>
        </w:rPr>
        <w:t xml:space="preserve">Проектная же </w:t>
      </w:r>
      <w:r w:rsidR="00362982" w:rsidRPr="001F4758">
        <w:rPr>
          <w:rFonts w:eastAsia="TimesNewRomanPSMT"/>
        </w:rPr>
        <w:t>деятельность строится</w:t>
      </w:r>
      <w:r w:rsidRPr="001F4758">
        <w:rPr>
          <w:rFonts w:eastAsia="TimesNewRomanPSMT"/>
        </w:rPr>
        <w:t xml:space="preserve"> «от результата», т</w:t>
      </w:r>
      <w:r w:rsidR="00B806D4" w:rsidRPr="001F4758">
        <w:rPr>
          <w:rFonts w:eastAsia="TimesNewRomanPSMT"/>
        </w:rPr>
        <w:t>.е.  по структуре, и по посл</w:t>
      </w:r>
      <w:r w:rsidR="00B806D4" w:rsidRPr="001F4758">
        <w:rPr>
          <w:rFonts w:eastAsia="TimesNewRomanPSMT"/>
        </w:rPr>
        <w:t>е</w:t>
      </w:r>
      <w:r w:rsidR="00B806D4" w:rsidRPr="001F4758">
        <w:rPr>
          <w:rFonts w:eastAsia="TimesNewRomanPSMT"/>
        </w:rPr>
        <w:t>до</w:t>
      </w:r>
      <w:r w:rsidRPr="001F4758">
        <w:rPr>
          <w:rFonts w:eastAsia="TimesNewRomanPSMT"/>
        </w:rPr>
        <w:t>вательности отдельных действий выстраивается применительно к конкретной зад</w:t>
      </w:r>
      <w:r w:rsidRPr="001F4758">
        <w:rPr>
          <w:rFonts w:eastAsia="TimesNewRomanPSMT"/>
        </w:rPr>
        <w:t>а</w:t>
      </w:r>
      <w:r w:rsidRPr="001F4758">
        <w:rPr>
          <w:rFonts w:eastAsia="TimesNewRomanPSMT"/>
        </w:rPr>
        <w:t>че.</w:t>
      </w:r>
    </w:p>
    <w:p w:rsidR="001C5EE8" w:rsidRPr="001F4758" w:rsidRDefault="001C5EE8" w:rsidP="001F4758">
      <w:pPr>
        <w:autoSpaceDE w:val="0"/>
        <w:autoSpaceDN w:val="0"/>
        <w:adjustRightInd w:val="0"/>
        <w:ind w:firstLine="709"/>
        <w:jc w:val="both"/>
        <w:rPr>
          <w:rFonts w:eastAsia="TimesNewRomanPSMT"/>
        </w:rPr>
      </w:pPr>
      <w:r w:rsidRPr="00CA7F2F">
        <w:rPr>
          <w:rFonts w:eastAsia="TimesNewRomanPSMT"/>
          <w:b/>
        </w:rPr>
        <w:t xml:space="preserve">Учебно –исследовательская </w:t>
      </w:r>
      <w:r w:rsidR="00362982" w:rsidRPr="00CA7F2F">
        <w:rPr>
          <w:rFonts w:eastAsia="TimesNewRomanPSMT"/>
          <w:b/>
        </w:rPr>
        <w:t>деятельность</w:t>
      </w:r>
      <w:r w:rsidR="00362982" w:rsidRPr="001F4758">
        <w:rPr>
          <w:rFonts w:eastAsia="TimesNewRomanPSMT"/>
        </w:rPr>
        <w:t xml:space="preserve"> –</w:t>
      </w:r>
      <w:r w:rsidRPr="001F4758">
        <w:rPr>
          <w:rFonts w:eastAsia="TimesNewRomanPSMT"/>
        </w:rPr>
        <w:t xml:space="preserve"> деятельность учащихся, связанная с решением учащимися творческой, исследовательской задачи с заранее неизвестным реш</w:t>
      </w:r>
      <w:r w:rsidRPr="001F4758">
        <w:rPr>
          <w:rFonts w:eastAsia="TimesNewRomanPSMT"/>
        </w:rPr>
        <w:t>е</w:t>
      </w:r>
      <w:r w:rsidRPr="001F4758">
        <w:rPr>
          <w:rFonts w:eastAsia="TimesNewRomanPSMT"/>
        </w:rPr>
        <w:t xml:space="preserve">нием и </w:t>
      </w:r>
      <w:r w:rsidR="00362982" w:rsidRPr="001F4758">
        <w:rPr>
          <w:rFonts w:eastAsia="TimesNewRomanPSMT"/>
        </w:rPr>
        <w:t>предполагающая наличие</w:t>
      </w:r>
      <w:r w:rsidRPr="001F4758">
        <w:rPr>
          <w:rFonts w:eastAsia="TimesNewRomanPSMT"/>
        </w:rPr>
        <w:t xml:space="preserve"> основных этапов, характерных для исследования в нау</w:t>
      </w:r>
      <w:r w:rsidRPr="001F4758">
        <w:rPr>
          <w:rFonts w:eastAsia="TimesNewRomanPSMT"/>
        </w:rPr>
        <w:t>ч</w:t>
      </w:r>
      <w:r w:rsidRPr="001F4758">
        <w:rPr>
          <w:rFonts w:eastAsia="TimesNewRomanPSMT"/>
        </w:rPr>
        <w:t>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w:t>
      </w:r>
      <w:r w:rsidRPr="001F4758">
        <w:rPr>
          <w:rFonts w:eastAsia="TimesNewRomanPSMT"/>
        </w:rPr>
        <w:t>а</w:t>
      </w:r>
      <w:r w:rsidRPr="001F4758">
        <w:rPr>
          <w:rFonts w:eastAsia="TimesNewRomanPSMT"/>
        </w:rPr>
        <w:t>ла, его анализ и обобщение, научный комментарий, собственные выводы».</w:t>
      </w:r>
    </w:p>
    <w:p w:rsidR="001C5EE8" w:rsidRPr="001F4758" w:rsidRDefault="001C5EE8" w:rsidP="001F4758">
      <w:pPr>
        <w:autoSpaceDE w:val="0"/>
        <w:autoSpaceDN w:val="0"/>
        <w:adjustRightInd w:val="0"/>
        <w:ind w:firstLine="709"/>
        <w:jc w:val="both"/>
        <w:rPr>
          <w:rFonts w:eastAsia="TimesNewRomanPSMT"/>
        </w:rPr>
      </w:pPr>
      <w:r w:rsidRPr="00CA7F2F">
        <w:rPr>
          <w:rFonts w:eastAsia="TimesNewRomanPSMT"/>
          <w:b/>
        </w:rPr>
        <w:t xml:space="preserve">Проектная деятельность </w:t>
      </w:r>
      <w:r w:rsidR="00362982" w:rsidRPr="00CA7F2F">
        <w:rPr>
          <w:rFonts w:eastAsia="TimesNewRomanPSMT"/>
          <w:b/>
        </w:rPr>
        <w:t xml:space="preserve">учащихся </w:t>
      </w:r>
      <w:r w:rsidR="00362982" w:rsidRPr="001F4758">
        <w:rPr>
          <w:rFonts w:eastAsia="TimesNewRomanPSMT"/>
        </w:rPr>
        <w:t>– это</w:t>
      </w:r>
      <w:r w:rsidRPr="001F4758">
        <w:rPr>
          <w:rFonts w:eastAsia="TimesNewRomanPSMT"/>
        </w:rPr>
        <w:t xml:space="preserve"> совместная учебно-познавательная, тво</w:t>
      </w:r>
      <w:r w:rsidRPr="001F4758">
        <w:rPr>
          <w:rFonts w:eastAsia="TimesNewRomanPSMT"/>
        </w:rPr>
        <w:t>р</w:t>
      </w:r>
      <w:r w:rsidRPr="001F4758">
        <w:rPr>
          <w:rFonts w:eastAsia="TimesNewRomanPSMT"/>
        </w:rPr>
        <w:t>ческая или игровая деятельность учащихся, имеющая общую цель, согласованные м</w:t>
      </w:r>
      <w:r w:rsidRPr="001F4758">
        <w:rPr>
          <w:rFonts w:eastAsia="TimesNewRomanPSMT"/>
        </w:rPr>
        <w:t>е</w:t>
      </w:r>
      <w:r w:rsidRPr="001F4758">
        <w:rPr>
          <w:rFonts w:eastAsia="TimesNewRomanPSMT"/>
        </w:rPr>
        <w:t>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w:t>
      </w:r>
      <w:r w:rsidRPr="001F4758">
        <w:rPr>
          <w:rFonts w:eastAsia="TimesNewRomanPSMT"/>
        </w:rPr>
        <w:t>ч</w:t>
      </w:r>
      <w:r w:rsidRPr="001F4758">
        <w:rPr>
          <w:rFonts w:eastAsia="TimesNewRomanPSMT"/>
        </w:rPr>
        <w:t>ном продукте де</w:t>
      </w:r>
      <w:r w:rsidRPr="001F4758">
        <w:rPr>
          <w:rFonts w:eastAsia="TimesNewRomanPSMT"/>
        </w:rPr>
        <w:t>я</w:t>
      </w:r>
      <w:r w:rsidRPr="001F4758">
        <w:rPr>
          <w:rFonts w:eastAsia="TimesNewRomanPSMT"/>
        </w:rPr>
        <w:t>тельности и этапов его достижения.</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Эти виды деятельности могут дать образовательные эффекты, если будут использ</w:t>
      </w:r>
      <w:r w:rsidRPr="001F4758">
        <w:rPr>
          <w:rFonts w:eastAsia="TimesNewRomanPSMT"/>
        </w:rPr>
        <w:t>о</w:t>
      </w:r>
      <w:r w:rsidRPr="001F4758">
        <w:rPr>
          <w:rFonts w:eastAsia="TimesNewRomanPSMT"/>
        </w:rPr>
        <w:t>ваться оба в образовательной практике.</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w:t>
      </w:r>
      <w:r w:rsidRPr="001F4758">
        <w:rPr>
          <w:rFonts w:eastAsia="TimesNewRomanPSMT"/>
        </w:rPr>
        <w:t>с</w:t>
      </w:r>
      <w:r w:rsidRPr="001F4758">
        <w:rPr>
          <w:rFonts w:eastAsia="TimesNewRomanPSMT"/>
        </w:rPr>
        <w:t xml:space="preserve">новной школе и имеет следующие </w:t>
      </w:r>
      <w:r w:rsidRPr="001F4758">
        <w:rPr>
          <w:rFonts w:eastAsia="TimesNewRomanPSMT"/>
          <w:i/>
        </w:rPr>
        <w:t>важные особенности</w:t>
      </w:r>
      <w:r w:rsidRPr="001F4758">
        <w:rPr>
          <w:rFonts w:eastAsia="TimesNewRomanPSMT"/>
        </w:rPr>
        <w:t>, которые должны быть отражены в да</w:t>
      </w:r>
      <w:r w:rsidRPr="001F4758">
        <w:rPr>
          <w:rFonts w:eastAsia="TimesNewRomanPSMT"/>
        </w:rPr>
        <w:t>н</w:t>
      </w:r>
      <w:r w:rsidRPr="001F4758">
        <w:rPr>
          <w:rFonts w:eastAsia="TimesNewRomanPSMT"/>
        </w:rPr>
        <w:t>ной программе:</w:t>
      </w:r>
    </w:p>
    <w:p w:rsidR="001C5EE8" w:rsidRPr="001F4758" w:rsidRDefault="00B806D4" w:rsidP="001F4758">
      <w:pPr>
        <w:autoSpaceDE w:val="0"/>
        <w:autoSpaceDN w:val="0"/>
        <w:adjustRightInd w:val="0"/>
        <w:ind w:firstLine="709"/>
        <w:jc w:val="both"/>
        <w:rPr>
          <w:rFonts w:eastAsia="TimesNewRomanPSMT"/>
        </w:rPr>
      </w:pPr>
      <w:r w:rsidRPr="001F4758">
        <w:rPr>
          <w:rFonts w:eastAsia="TimesNewRomanPSMT"/>
        </w:rPr>
        <w:t xml:space="preserve">1.  </w:t>
      </w:r>
      <w:r w:rsidR="00362982" w:rsidRPr="001F4758">
        <w:rPr>
          <w:rFonts w:eastAsia="TimesNewRomanPSMT"/>
        </w:rPr>
        <w:t>Цели и задачи этих видов деятельности,</w:t>
      </w:r>
      <w:r w:rsidR="001C5EE8" w:rsidRPr="001F4758">
        <w:rPr>
          <w:rFonts w:eastAsia="TimesNewRomanPSMT"/>
        </w:rPr>
        <w:t xml:space="preserve"> учащихся определяются как их личнос</w:t>
      </w:r>
      <w:r w:rsidR="001C5EE8" w:rsidRPr="001F4758">
        <w:rPr>
          <w:rFonts w:eastAsia="TimesNewRomanPSMT"/>
        </w:rPr>
        <w:t>т</w:t>
      </w:r>
      <w:r w:rsidR="001C5EE8" w:rsidRPr="001F4758">
        <w:rPr>
          <w:rFonts w:eastAsia="TimesNewRomanPSMT"/>
        </w:rPr>
        <w:t>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w:t>
      </w:r>
      <w:r w:rsidR="001C5EE8" w:rsidRPr="001F4758">
        <w:rPr>
          <w:rFonts w:eastAsia="TimesNewRomanPSMT"/>
        </w:rPr>
        <w:t>е</w:t>
      </w:r>
      <w:r w:rsidR="001C5EE8" w:rsidRPr="001F4758">
        <w:rPr>
          <w:rFonts w:eastAsia="TimesNewRomanPSMT"/>
        </w:rPr>
        <w:t>деленных учебных дисциплин, не только на развитие их способностей, но и на создание продукта, имеющего зн</w:t>
      </w:r>
      <w:r w:rsidR="001C5EE8" w:rsidRPr="001F4758">
        <w:rPr>
          <w:rFonts w:eastAsia="TimesNewRomanPSMT"/>
        </w:rPr>
        <w:t>а</w:t>
      </w:r>
      <w:r w:rsidR="001C5EE8" w:rsidRPr="001F4758">
        <w:rPr>
          <w:rFonts w:eastAsia="TimesNewRomanPSMT"/>
        </w:rPr>
        <w:t>чимость для других;</w:t>
      </w:r>
    </w:p>
    <w:p w:rsidR="001C5EE8" w:rsidRPr="001F4758" w:rsidRDefault="00B806D4" w:rsidP="001F4758">
      <w:pPr>
        <w:autoSpaceDE w:val="0"/>
        <w:autoSpaceDN w:val="0"/>
        <w:adjustRightInd w:val="0"/>
        <w:ind w:firstLine="709"/>
        <w:jc w:val="both"/>
        <w:rPr>
          <w:rFonts w:eastAsia="TimesNewRomanPSMT"/>
        </w:rPr>
      </w:pPr>
      <w:r w:rsidRPr="001F4758">
        <w:rPr>
          <w:rFonts w:eastAsia="TimesNewRomanPSMT"/>
        </w:rPr>
        <w:t>2.  У</w:t>
      </w:r>
      <w:r w:rsidR="001C5EE8" w:rsidRPr="001F4758">
        <w:rPr>
          <w:rFonts w:eastAsia="TimesNewRomanPSMT"/>
        </w:rPr>
        <w:t>чебно-исследовательская и проектная деятельности должны быть организов</w:t>
      </w:r>
      <w:r w:rsidR="001C5EE8" w:rsidRPr="001F4758">
        <w:rPr>
          <w:rFonts w:eastAsia="TimesNewRomanPSMT"/>
        </w:rPr>
        <w:t>а</w:t>
      </w:r>
      <w:r w:rsidR="001C5EE8" w:rsidRPr="001F4758">
        <w:rPr>
          <w:rFonts w:eastAsia="TimesNewRomanPSMT"/>
        </w:rPr>
        <w:t>ны таким образом, чтобы учащиеся смогли реализовать свои потребности в общении со знач</w:t>
      </w:r>
      <w:r w:rsidR="001C5EE8" w:rsidRPr="001F4758">
        <w:rPr>
          <w:rFonts w:eastAsia="TimesNewRomanPSMT"/>
        </w:rPr>
        <w:t>и</w:t>
      </w:r>
      <w:r w:rsidR="001C5EE8" w:rsidRPr="001F4758">
        <w:rPr>
          <w:rFonts w:eastAsia="TimesNewRomanPSMT"/>
        </w:rPr>
        <w:lastRenderedPageBreak/>
        <w:t>мыми, референтными группами одноклассников, учителей и т.д. Строя различного рода о</w:t>
      </w:r>
      <w:r w:rsidR="001C5EE8" w:rsidRPr="001F4758">
        <w:rPr>
          <w:rFonts w:eastAsia="TimesNewRomanPSMT"/>
        </w:rPr>
        <w:t>т</w:t>
      </w:r>
      <w:r w:rsidR="001C5EE8" w:rsidRPr="001F4758">
        <w:rPr>
          <w:rFonts w:eastAsia="TimesNewRomanPSMT"/>
        </w:rPr>
        <w:t>ношений в ходе целенаправленной, поисковой, творческой и продуктивной де</w:t>
      </w:r>
      <w:r w:rsidR="001C5EE8" w:rsidRPr="001F4758">
        <w:rPr>
          <w:rFonts w:eastAsia="TimesNewRomanPSMT"/>
        </w:rPr>
        <w:t>я</w:t>
      </w:r>
      <w:r w:rsidR="001C5EE8" w:rsidRPr="001F4758">
        <w:rPr>
          <w:rFonts w:eastAsia="TimesNewRomanPSMT"/>
        </w:rPr>
        <w:t>тельности, подростки овладевают нормами взаимоотношений с разными людьми, умениями перех</w:t>
      </w:r>
      <w:r w:rsidR="001C5EE8" w:rsidRPr="001F4758">
        <w:rPr>
          <w:rFonts w:eastAsia="TimesNewRomanPSMT"/>
        </w:rPr>
        <w:t>о</w:t>
      </w:r>
      <w:r w:rsidR="001C5EE8" w:rsidRPr="001F4758">
        <w:rPr>
          <w:rFonts w:eastAsia="TimesNewRomanPSMT"/>
        </w:rPr>
        <w:t>дить от одного вида общения к другому, приобретают навыки индивидуальной самосто</w:t>
      </w:r>
      <w:r w:rsidR="001C5EE8" w:rsidRPr="001F4758">
        <w:rPr>
          <w:rFonts w:eastAsia="TimesNewRomanPSMT"/>
        </w:rPr>
        <w:t>я</w:t>
      </w:r>
      <w:r w:rsidR="001C5EE8" w:rsidRPr="001F4758">
        <w:rPr>
          <w:rFonts w:eastAsia="TimesNewRomanPSMT"/>
        </w:rPr>
        <w:t>тельной работы и сотрудничества в коллективе;</w:t>
      </w:r>
    </w:p>
    <w:p w:rsidR="001C5EE8" w:rsidRPr="001F4758" w:rsidRDefault="00B806D4" w:rsidP="001F4758">
      <w:pPr>
        <w:autoSpaceDE w:val="0"/>
        <w:autoSpaceDN w:val="0"/>
        <w:adjustRightInd w:val="0"/>
        <w:ind w:firstLine="709"/>
        <w:jc w:val="both"/>
        <w:rPr>
          <w:rFonts w:eastAsia="TimesNewRomanPSMT"/>
        </w:rPr>
      </w:pPr>
      <w:r w:rsidRPr="001F4758">
        <w:rPr>
          <w:rFonts w:eastAsia="TimesNewRomanPSMT"/>
        </w:rPr>
        <w:t>3.  О</w:t>
      </w:r>
      <w:r w:rsidR="001C5EE8" w:rsidRPr="001F4758">
        <w:rPr>
          <w:rFonts w:eastAsia="TimesNewRomanPSMT"/>
        </w:rPr>
        <w:t>рганизация исследовательских и проектных работ школьников обеспечивает с</w:t>
      </w:r>
      <w:r w:rsidR="001C5EE8" w:rsidRPr="001F4758">
        <w:rPr>
          <w:rFonts w:eastAsia="TimesNewRomanPSMT"/>
        </w:rPr>
        <w:t>о</w:t>
      </w:r>
      <w:r w:rsidR="001C5EE8" w:rsidRPr="001F4758">
        <w:rPr>
          <w:rFonts w:eastAsia="TimesNewRomanPSMT"/>
        </w:rPr>
        <w:t>чет</w:t>
      </w:r>
      <w:r w:rsidR="001C5EE8" w:rsidRPr="001F4758">
        <w:rPr>
          <w:rFonts w:eastAsia="TimesNewRomanPSMT"/>
        </w:rPr>
        <w:t>а</w:t>
      </w:r>
      <w:r w:rsidR="001C5EE8" w:rsidRPr="001F4758">
        <w:rPr>
          <w:rFonts w:eastAsia="TimesNewRomanPSMT"/>
        </w:rPr>
        <w:t>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w:t>
      </w:r>
      <w:r w:rsidR="001C5EE8" w:rsidRPr="001F4758">
        <w:rPr>
          <w:rFonts w:eastAsia="TimesNewRomanPSMT"/>
        </w:rPr>
        <w:t>а</w:t>
      </w:r>
      <w:r w:rsidR="001C5EE8" w:rsidRPr="001F4758">
        <w:rPr>
          <w:rFonts w:eastAsia="TimesNewRomanPSMT"/>
        </w:rPr>
        <w:t>стия к тому или иному виду деятельности.</w:t>
      </w:r>
    </w:p>
    <w:p w:rsidR="001C5EE8" w:rsidRPr="001F4758" w:rsidRDefault="001C5EE8" w:rsidP="001F4758">
      <w:pPr>
        <w:pStyle w:val="Default0"/>
        <w:ind w:firstLine="709"/>
        <w:jc w:val="both"/>
      </w:pPr>
      <w:r w:rsidRPr="001F4758">
        <w:rPr>
          <w:b/>
          <w:bCs/>
        </w:rPr>
        <w:t>Особенности реализации основных направлений учебно-исследовательской и пр</w:t>
      </w:r>
      <w:r w:rsidRPr="001F4758">
        <w:rPr>
          <w:b/>
          <w:bCs/>
        </w:rPr>
        <w:t>о</w:t>
      </w:r>
      <w:r w:rsidRPr="001F4758">
        <w:rPr>
          <w:b/>
          <w:bCs/>
        </w:rPr>
        <w:t>ектной деятельности обучающихся.</w:t>
      </w:r>
    </w:p>
    <w:p w:rsidR="001C5EE8" w:rsidRPr="001F4758" w:rsidRDefault="001C5EE8" w:rsidP="001F4758">
      <w:pPr>
        <w:pStyle w:val="Default0"/>
        <w:ind w:firstLine="709"/>
        <w:jc w:val="both"/>
      </w:pPr>
      <w:r w:rsidRPr="001F4758">
        <w:t xml:space="preserve"> </w:t>
      </w:r>
      <w:r w:rsidR="00362982" w:rsidRPr="001F4758">
        <w:t>Цели и задачи этих видов деятельности,</w:t>
      </w:r>
      <w:r w:rsidRPr="001F4758">
        <w:t xml:space="preserve"> обучающихся определяются как их ли</w:t>
      </w:r>
      <w:r w:rsidRPr="001F4758">
        <w:t>ч</w:t>
      </w:r>
      <w:r w:rsidRPr="001F4758">
        <w:t>ностн</w:t>
      </w:r>
      <w:r w:rsidRPr="001F4758">
        <w:t>ы</w:t>
      </w:r>
      <w:r w:rsidRPr="001F4758">
        <w:t>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w:t>
      </w:r>
      <w:r w:rsidRPr="001F4758">
        <w:t>к</w:t>
      </w:r>
      <w:r w:rsidRPr="001F4758">
        <w:t xml:space="preserve">та, имеющего значимость для других; </w:t>
      </w:r>
    </w:p>
    <w:p w:rsidR="001C5EE8" w:rsidRPr="001F4758" w:rsidRDefault="001C5EE8" w:rsidP="001F4758">
      <w:pPr>
        <w:pStyle w:val="Default0"/>
        <w:ind w:firstLine="709"/>
        <w:jc w:val="both"/>
      </w:pPr>
      <w:r w:rsidRPr="001F4758">
        <w:t xml:space="preserve"> Учебно-исследовательская и проектная деятельность должна быть организована т</w:t>
      </w:r>
      <w:r w:rsidRPr="001F4758">
        <w:t>а</w:t>
      </w:r>
      <w:r w:rsidRPr="001F4758">
        <w:t>ким образом, чтобы обучающиеся смогли реализовать свои потребности в общении со зн</w:t>
      </w:r>
      <w:r w:rsidRPr="001F4758">
        <w:t>а</w:t>
      </w:r>
      <w:r w:rsidRPr="001F4758">
        <w:t>чимыми, р</w:t>
      </w:r>
      <w:r w:rsidRPr="001F4758">
        <w:t>е</w:t>
      </w:r>
      <w:r w:rsidRPr="001F4758">
        <w:t>ферентными группами одноклассников, учителей и т. д. Строя различного рода отношения в ходе целенаправленной, поисковой, творческой и продуктивной де</w:t>
      </w:r>
      <w:r w:rsidRPr="001F4758">
        <w:t>я</w:t>
      </w:r>
      <w:r w:rsidRPr="001F4758">
        <w:t>тельности, подростки овладевают нормами взаимоотношений с разными людьми, умениями перех</w:t>
      </w:r>
      <w:r w:rsidRPr="001F4758">
        <w:t>о</w:t>
      </w:r>
      <w:r w:rsidRPr="001F4758">
        <w:t>дить от одного вида общения к другому, приобретают навыки индивидуальной самосто</w:t>
      </w:r>
      <w:r w:rsidRPr="001F4758">
        <w:t>я</w:t>
      </w:r>
      <w:r w:rsidRPr="001F4758">
        <w:t>тельной работы и сотру</w:t>
      </w:r>
      <w:r w:rsidRPr="001F4758">
        <w:t>д</w:t>
      </w:r>
      <w:r w:rsidRPr="001F4758">
        <w:t xml:space="preserve">ничества в коллективе; </w:t>
      </w:r>
    </w:p>
    <w:p w:rsidR="001C5EE8" w:rsidRPr="001F4758" w:rsidRDefault="001C5EE8" w:rsidP="001F4758">
      <w:pPr>
        <w:pStyle w:val="Default0"/>
        <w:ind w:firstLine="709"/>
        <w:jc w:val="both"/>
      </w:pPr>
      <w:r w:rsidRPr="001F4758">
        <w:t xml:space="preserve"> Организация учебно-исследовательских и проектных работ школьников обеспеч</w:t>
      </w:r>
      <w:r w:rsidRPr="001F4758">
        <w:t>и</w:t>
      </w:r>
      <w:r w:rsidRPr="001F4758">
        <w:t>вает сочет</w:t>
      </w:r>
      <w:r w:rsidRPr="001F4758">
        <w:t>а</w:t>
      </w:r>
      <w:r w:rsidRPr="001F4758">
        <w:t>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w:t>
      </w:r>
      <w:r w:rsidRPr="001F4758">
        <w:t>ч</w:t>
      </w:r>
      <w:r w:rsidRPr="001F4758">
        <w:t xml:space="preserve">ные пристрастия к тому или иному виду деятельности. </w:t>
      </w:r>
    </w:p>
    <w:p w:rsidR="001C5EE8" w:rsidRPr="00CA7F2F" w:rsidRDefault="001C5EE8" w:rsidP="001F4758">
      <w:pPr>
        <w:pStyle w:val="Default0"/>
        <w:ind w:firstLine="709"/>
        <w:jc w:val="both"/>
        <w:rPr>
          <w:b/>
        </w:rPr>
      </w:pPr>
      <w:r w:rsidRPr="00CA7F2F">
        <w:rPr>
          <w:b/>
        </w:rPr>
        <w:t>При построении учебно-исследовательского процесса учителю важно учесть след</w:t>
      </w:r>
      <w:r w:rsidRPr="00CA7F2F">
        <w:rPr>
          <w:b/>
        </w:rPr>
        <w:t>у</w:t>
      </w:r>
      <w:r w:rsidRPr="00CA7F2F">
        <w:rPr>
          <w:b/>
        </w:rPr>
        <w:t xml:space="preserve">ющие моменты: </w:t>
      </w:r>
    </w:p>
    <w:p w:rsidR="001C5EE8" w:rsidRPr="001F4758" w:rsidRDefault="001C5EE8" w:rsidP="001F4758">
      <w:pPr>
        <w:pStyle w:val="Default0"/>
        <w:ind w:firstLine="709"/>
        <w:jc w:val="both"/>
      </w:pPr>
      <w:r w:rsidRPr="001F4758">
        <w:t>- тема исследования должна быть на самом деле интересна для ученика и совпадать с кр</w:t>
      </w:r>
      <w:r w:rsidRPr="001F4758">
        <w:t>у</w:t>
      </w:r>
      <w:r w:rsidRPr="001F4758">
        <w:t xml:space="preserve">гом интереса учителя; </w:t>
      </w:r>
    </w:p>
    <w:p w:rsidR="001C5EE8" w:rsidRPr="001F4758" w:rsidRDefault="001C5EE8" w:rsidP="001F4758">
      <w:pPr>
        <w:pStyle w:val="Default0"/>
        <w:ind w:firstLine="709"/>
        <w:jc w:val="both"/>
      </w:pPr>
      <w:r w:rsidRPr="001F4758">
        <w:t>- 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w:t>
      </w:r>
      <w:r w:rsidRPr="001F4758">
        <w:t>з</w:t>
      </w:r>
      <w:r w:rsidRPr="001F4758">
        <w:t xml:space="preserve">ненно правильно; </w:t>
      </w:r>
    </w:p>
    <w:p w:rsidR="001C5EE8" w:rsidRPr="001F4758" w:rsidRDefault="001C5EE8" w:rsidP="001F4758">
      <w:pPr>
        <w:pStyle w:val="Default0"/>
        <w:ind w:firstLine="709"/>
        <w:jc w:val="both"/>
      </w:pPr>
      <w:r w:rsidRPr="001F4758">
        <w:t>- организация хода работы над раскрытием проблемы исследования должна строит</w:t>
      </w:r>
      <w:r w:rsidRPr="001F4758">
        <w:t>ь</w:t>
      </w:r>
      <w:r w:rsidRPr="001F4758">
        <w:t>ся на вза</w:t>
      </w:r>
      <w:r w:rsidRPr="001F4758">
        <w:t>и</w:t>
      </w:r>
      <w:r w:rsidRPr="001F4758">
        <w:t xml:space="preserve">моответственности учителя и ученика друг перед другом и взаимопомощи; </w:t>
      </w:r>
    </w:p>
    <w:p w:rsidR="001C5EE8" w:rsidRPr="001F4758" w:rsidRDefault="001C5EE8" w:rsidP="001F4758">
      <w:pPr>
        <w:pStyle w:val="Default0"/>
        <w:ind w:firstLine="709"/>
        <w:jc w:val="both"/>
      </w:pPr>
      <w:r w:rsidRPr="001F4758">
        <w:t xml:space="preserve">- раскрытие проблемы в первую очередь должно приносить что-то новое ученику, а уже потом науке. </w:t>
      </w:r>
    </w:p>
    <w:p w:rsidR="001C5EE8" w:rsidRPr="001F4758" w:rsidRDefault="001C5EE8" w:rsidP="001F4758">
      <w:pPr>
        <w:pStyle w:val="Default0"/>
        <w:ind w:firstLine="709"/>
        <w:jc w:val="both"/>
      </w:pPr>
      <w:r w:rsidRPr="00CA7F2F">
        <w:rPr>
          <w:b/>
        </w:rPr>
        <w:t>Итогами проектной и учебно-исследовательской деятельност</w:t>
      </w:r>
      <w:r w:rsidRPr="001F4758">
        <w:rPr>
          <w:b/>
          <w:i/>
        </w:rPr>
        <w:t>и</w:t>
      </w:r>
      <w:r w:rsidRPr="001F4758">
        <w:t xml:space="preserve">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w:t>
      </w:r>
      <w:r w:rsidRPr="001F4758">
        <w:t>о</w:t>
      </w:r>
      <w:r w:rsidRPr="001F4758">
        <w:t>сти творческой исследовательской и проектной работы, которая рассматривается как показатель успешности (неуспе</w:t>
      </w:r>
      <w:r w:rsidRPr="001F4758">
        <w:t>ш</w:t>
      </w:r>
      <w:r w:rsidRPr="001F4758">
        <w:t xml:space="preserve">ности) исследовательской деятельности. </w:t>
      </w:r>
    </w:p>
    <w:p w:rsidR="001C5EE8" w:rsidRPr="001F4758" w:rsidRDefault="001C5EE8" w:rsidP="001F4758">
      <w:pPr>
        <w:pStyle w:val="Default0"/>
        <w:ind w:firstLine="709"/>
        <w:jc w:val="both"/>
      </w:pPr>
      <w:r w:rsidRPr="001F4758">
        <w:t>Учебные исследовани</w:t>
      </w:r>
      <w:r w:rsidR="00B806D4" w:rsidRPr="001F4758">
        <w:t>я о</w:t>
      </w:r>
      <w:r w:rsidR="009F6121">
        <w:t>бучающихся в</w:t>
      </w:r>
      <w:r w:rsidRPr="001F4758">
        <w:t xml:space="preserve"> </w:t>
      </w:r>
      <w:r w:rsidR="009F6121" w:rsidRPr="00742DA0">
        <w:t>МБОУ СОШ №2</w:t>
      </w:r>
      <w:r w:rsidR="009F6121">
        <w:t xml:space="preserve"> </w:t>
      </w:r>
      <w:r w:rsidRPr="001F4758">
        <w:t>проводятся в трех формах: монопредме</w:t>
      </w:r>
      <w:r w:rsidRPr="001F4758">
        <w:t>т</w:t>
      </w:r>
      <w:r w:rsidRPr="001F4758">
        <w:t xml:space="preserve">ные, метапредметные и надпредметные. </w:t>
      </w:r>
    </w:p>
    <w:p w:rsidR="001C5EE8" w:rsidRPr="001F4758" w:rsidRDefault="001C5EE8" w:rsidP="001F4758">
      <w:pPr>
        <w:pStyle w:val="Default0"/>
        <w:ind w:firstLine="709"/>
        <w:jc w:val="both"/>
      </w:pPr>
      <w:r w:rsidRPr="001F4758">
        <w:t xml:space="preserve">- </w:t>
      </w:r>
      <w:r w:rsidRPr="001F4758">
        <w:rPr>
          <w:b/>
          <w:i/>
        </w:rPr>
        <w:t>Монопредметные</w:t>
      </w:r>
      <w:r w:rsidRPr="001F4758">
        <w:t xml:space="preserve"> проекты и исследования самые многочисленные. Они направл</w:t>
      </w:r>
      <w:r w:rsidRPr="001F4758">
        <w:t>е</w:t>
      </w:r>
      <w:r w:rsidRPr="001F4758">
        <w:t>ны на углубление знаний по одному из учебных предметов. Такие проекты носят индив</w:t>
      </w:r>
      <w:r w:rsidRPr="001F4758">
        <w:t>и</w:t>
      </w:r>
      <w:r w:rsidRPr="001F4758">
        <w:t>дуал</w:t>
      </w:r>
      <w:r w:rsidRPr="001F4758">
        <w:t>ь</w:t>
      </w:r>
      <w:r w:rsidRPr="001F4758">
        <w:t xml:space="preserve">ный или групповой характер. </w:t>
      </w:r>
    </w:p>
    <w:p w:rsidR="001C5EE8" w:rsidRPr="001F4758" w:rsidRDefault="001C5EE8" w:rsidP="001F4758">
      <w:pPr>
        <w:ind w:firstLine="709"/>
        <w:jc w:val="both"/>
        <w:rPr>
          <w:color w:val="000000"/>
        </w:rPr>
      </w:pPr>
      <w:r w:rsidRPr="001F4758">
        <w:rPr>
          <w:color w:val="000000"/>
        </w:rPr>
        <w:t xml:space="preserve">- </w:t>
      </w:r>
      <w:r w:rsidRPr="001F4758">
        <w:rPr>
          <w:b/>
          <w:i/>
          <w:color w:val="000000"/>
        </w:rPr>
        <w:t>Метапредметные</w:t>
      </w:r>
      <w:r w:rsidRPr="001F4758">
        <w:rPr>
          <w:color w:val="000000"/>
        </w:rPr>
        <w:t xml:space="preserve"> проекты и исследования направлены на решение проблем, тр</w:t>
      </w:r>
      <w:r w:rsidRPr="001F4758">
        <w:rPr>
          <w:color w:val="000000"/>
        </w:rPr>
        <w:t>е</w:t>
      </w:r>
      <w:r w:rsidRPr="001F4758">
        <w:rPr>
          <w:color w:val="000000"/>
        </w:rPr>
        <w:t>бующих привлечения знаний из разных учебных предметов одной или нескольких образ</w:t>
      </w:r>
      <w:r w:rsidRPr="001F4758">
        <w:rPr>
          <w:color w:val="000000"/>
        </w:rPr>
        <w:t>о</w:t>
      </w:r>
      <w:r w:rsidRPr="001F4758">
        <w:rPr>
          <w:color w:val="000000"/>
        </w:rPr>
        <w:t>вательных о</w:t>
      </w:r>
      <w:r w:rsidRPr="001F4758">
        <w:rPr>
          <w:color w:val="000000"/>
        </w:rPr>
        <w:t>б</w:t>
      </w:r>
      <w:r w:rsidRPr="001F4758">
        <w:rPr>
          <w:color w:val="000000"/>
        </w:rPr>
        <w:t xml:space="preserve">ластей. </w:t>
      </w:r>
    </w:p>
    <w:p w:rsidR="001C5EE8" w:rsidRPr="001F4758" w:rsidRDefault="001C5EE8" w:rsidP="001F4758">
      <w:pPr>
        <w:ind w:firstLine="709"/>
        <w:jc w:val="both"/>
        <w:rPr>
          <w:color w:val="000000"/>
        </w:rPr>
      </w:pPr>
      <w:r w:rsidRPr="001F4758">
        <w:rPr>
          <w:color w:val="000000"/>
        </w:rPr>
        <w:t xml:space="preserve">- </w:t>
      </w:r>
      <w:r w:rsidRPr="001F4758">
        <w:rPr>
          <w:b/>
          <w:i/>
          <w:color w:val="000000"/>
        </w:rPr>
        <w:t>Надпредметные</w:t>
      </w:r>
      <w:r w:rsidRPr="001F4758">
        <w:rPr>
          <w:color w:val="000000"/>
        </w:rPr>
        <w:t xml:space="preserve"> проекты и исследования предполагают совместную деятел</w:t>
      </w:r>
      <w:r w:rsidRPr="001F4758">
        <w:rPr>
          <w:color w:val="000000"/>
        </w:rPr>
        <w:t>ь</w:t>
      </w:r>
      <w:r w:rsidRPr="001F4758">
        <w:rPr>
          <w:color w:val="000000"/>
        </w:rPr>
        <w:t>ность пед</w:t>
      </w:r>
      <w:r w:rsidRPr="001F4758">
        <w:rPr>
          <w:color w:val="000000"/>
        </w:rPr>
        <w:t>а</w:t>
      </w:r>
      <w:r w:rsidRPr="001F4758">
        <w:rPr>
          <w:color w:val="000000"/>
        </w:rPr>
        <w:t xml:space="preserve">гога и ученика, направленную на исследование конкретных личностно-значимых для </w:t>
      </w:r>
      <w:r w:rsidRPr="001F4758">
        <w:rPr>
          <w:color w:val="000000"/>
        </w:rPr>
        <w:lastRenderedPageBreak/>
        <w:t>учащегося проблем. Результаты выполнения такого исследования выходят за рамки уче</w:t>
      </w:r>
      <w:r w:rsidRPr="001F4758">
        <w:rPr>
          <w:color w:val="000000"/>
        </w:rPr>
        <w:t>б</w:t>
      </w:r>
      <w:r w:rsidRPr="001F4758">
        <w:rPr>
          <w:color w:val="000000"/>
        </w:rPr>
        <w:t>ной программы, выступают средством интеграции школьного образования, дополнительн</w:t>
      </w:r>
      <w:r w:rsidRPr="001F4758">
        <w:rPr>
          <w:color w:val="000000"/>
        </w:rPr>
        <w:t>о</w:t>
      </w:r>
      <w:r w:rsidRPr="001F4758">
        <w:rPr>
          <w:color w:val="000000"/>
        </w:rPr>
        <w:t>го образования, самообразования, социальной деятельности учащихся и профессиональн</w:t>
      </w:r>
      <w:r w:rsidRPr="001F4758">
        <w:rPr>
          <w:color w:val="000000"/>
        </w:rPr>
        <w:t>о</w:t>
      </w:r>
      <w:r w:rsidRPr="001F4758">
        <w:rPr>
          <w:color w:val="000000"/>
        </w:rPr>
        <w:t xml:space="preserve">го самоопределения. </w:t>
      </w:r>
    </w:p>
    <w:p w:rsidR="001C5EE8" w:rsidRPr="001F4758" w:rsidRDefault="001C5EE8" w:rsidP="001F4758">
      <w:pPr>
        <w:ind w:firstLine="709"/>
        <w:jc w:val="both"/>
        <w:rPr>
          <w:color w:val="000000"/>
        </w:rPr>
      </w:pPr>
      <w:r w:rsidRPr="001F4758">
        <w:rPr>
          <w:color w:val="000000"/>
        </w:rPr>
        <w:t>Метапредметные и надпредметные проекты мог</w:t>
      </w:r>
      <w:r w:rsidR="00B806D4" w:rsidRPr="001F4758">
        <w:rPr>
          <w:color w:val="000000"/>
        </w:rPr>
        <w:t>ут быть индивидуальными или ко</w:t>
      </w:r>
      <w:r w:rsidR="00B806D4" w:rsidRPr="001F4758">
        <w:rPr>
          <w:color w:val="000000"/>
        </w:rPr>
        <w:t>л</w:t>
      </w:r>
      <w:r w:rsidRPr="001F4758">
        <w:rPr>
          <w:color w:val="000000"/>
        </w:rPr>
        <w:t>лективными, разновозрастными или моновозрастными, но все они, как правило, долгосро</w:t>
      </w:r>
      <w:r w:rsidRPr="001F4758">
        <w:rPr>
          <w:color w:val="000000"/>
        </w:rPr>
        <w:t>ч</w:t>
      </w:r>
      <w:r w:rsidRPr="001F4758">
        <w:rPr>
          <w:color w:val="000000"/>
        </w:rPr>
        <w:t xml:space="preserve">ные. </w:t>
      </w:r>
    </w:p>
    <w:p w:rsidR="001C5EE8" w:rsidRPr="001F4758" w:rsidRDefault="001C5EE8" w:rsidP="001F4758">
      <w:pPr>
        <w:ind w:firstLine="709"/>
        <w:jc w:val="both"/>
        <w:rPr>
          <w:color w:val="000000"/>
        </w:rPr>
      </w:pPr>
      <w:r w:rsidRPr="001F4758">
        <w:rPr>
          <w:color w:val="000000"/>
        </w:rPr>
        <w:t>Особое значение для развития УУД в основной школе имеет индивидуальный пр</w:t>
      </w:r>
      <w:r w:rsidRPr="001F4758">
        <w:rPr>
          <w:color w:val="000000"/>
        </w:rPr>
        <w:t>о</w:t>
      </w:r>
      <w:r w:rsidRPr="001F4758">
        <w:rPr>
          <w:color w:val="000000"/>
        </w:rPr>
        <w:t>ект, представляющий собой самостоятельную работу, осуществляемую обучающимся на пр</w:t>
      </w:r>
      <w:r w:rsidRPr="001F4758">
        <w:rPr>
          <w:color w:val="000000"/>
        </w:rPr>
        <w:t>о</w:t>
      </w:r>
      <w:r w:rsidRPr="001F4758">
        <w:rPr>
          <w:color w:val="000000"/>
        </w:rPr>
        <w:t>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w:t>
      </w:r>
      <w:r w:rsidRPr="001F4758">
        <w:rPr>
          <w:color w:val="000000"/>
        </w:rPr>
        <w:t>о</w:t>
      </w:r>
      <w:r w:rsidRPr="001F4758">
        <w:rPr>
          <w:color w:val="000000"/>
        </w:rPr>
        <w:t>га получает возможность научиться планировать и работать по плану — это один из важне</w:t>
      </w:r>
      <w:r w:rsidRPr="001F4758">
        <w:rPr>
          <w:color w:val="000000"/>
        </w:rPr>
        <w:t>й</w:t>
      </w:r>
      <w:r w:rsidRPr="001F4758">
        <w:rPr>
          <w:color w:val="000000"/>
        </w:rPr>
        <w:t>ших не только учебных, но и социальных навыков, которым должен овладеть школ</w:t>
      </w:r>
      <w:r w:rsidRPr="001F4758">
        <w:rPr>
          <w:color w:val="000000"/>
        </w:rPr>
        <w:t>ь</w:t>
      </w:r>
      <w:r w:rsidRPr="001F4758">
        <w:rPr>
          <w:color w:val="000000"/>
        </w:rPr>
        <w:t xml:space="preserve">ник. </w:t>
      </w:r>
    </w:p>
    <w:p w:rsidR="001C5EE8" w:rsidRPr="001F4758" w:rsidRDefault="001C5EE8" w:rsidP="001F4758">
      <w:pPr>
        <w:ind w:firstLine="709"/>
        <w:jc w:val="both"/>
        <w:rPr>
          <w:color w:val="000000"/>
        </w:rPr>
      </w:pPr>
      <w:r w:rsidRPr="001F4758">
        <w:rPr>
          <w:color w:val="000000"/>
        </w:rPr>
        <w:t>Работая над проектом, подростки имеют возможнос</w:t>
      </w:r>
      <w:r w:rsidR="00B806D4" w:rsidRPr="001F4758">
        <w:rPr>
          <w:color w:val="000000"/>
        </w:rPr>
        <w:t>ть в полной мере реализовать п</w:t>
      </w:r>
      <w:r w:rsidR="00B806D4" w:rsidRPr="001F4758">
        <w:rPr>
          <w:color w:val="000000"/>
        </w:rPr>
        <w:t>о</w:t>
      </w:r>
      <w:r w:rsidRPr="001F4758">
        <w:rPr>
          <w:color w:val="000000"/>
        </w:rPr>
        <w:t>знавательный мотив, выбирая темы, связанные со своим</w:t>
      </w:r>
      <w:r w:rsidR="00B806D4" w:rsidRPr="001F4758">
        <w:rPr>
          <w:color w:val="000000"/>
        </w:rPr>
        <w:t>и увлечениями, а иногда и с ли</w:t>
      </w:r>
      <w:r w:rsidR="00B806D4" w:rsidRPr="001F4758">
        <w:rPr>
          <w:color w:val="000000"/>
        </w:rPr>
        <w:t>ч</w:t>
      </w:r>
      <w:r w:rsidRPr="001F4758">
        <w:rPr>
          <w:color w:val="000000"/>
        </w:rPr>
        <w:t>ными проблемами — примерно 20% обучающихся 8—9 клас</w:t>
      </w:r>
      <w:r w:rsidR="00B806D4" w:rsidRPr="001F4758">
        <w:rPr>
          <w:color w:val="000000"/>
        </w:rPr>
        <w:t>сов в качестве тем персонал</w:t>
      </w:r>
      <w:r w:rsidR="00B806D4" w:rsidRPr="001F4758">
        <w:rPr>
          <w:color w:val="000000"/>
        </w:rPr>
        <w:t>ь</w:t>
      </w:r>
      <w:r w:rsidRPr="001F4758">
        <w:rPr>
          <w:color w:val="000000"/>
        </w:rPr>
        <w:t>ных проектов выбирают личностно окрашенные темы (например: «Как решать ко</w:t>
      </w:r>
      <w:r w:rsidRPr="001F4758">
        <w:rPr>
          <w:color w:val="000000"/>
        </w:rPr>
        <w:t>н</w:t>
      </w:r>
      <w:r w:rsidRPr="001F4758">
        <w:rPr>
          <w:color w:val="000000"/>
        </w:rPr>
        <w:t>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w:t>
      </w:r>
      <w:r w:rsidRPr="001F4758">
        <w:rPr>
          <w:color w:val="000000"/>
        </w:rPr>
        <w:t>е</w:t>
      </w:r>
      <w:r w:rsidRPr="001F4758">
        <w:rPr>
          <w:color w:val="000000"/>
        </w:rPr>
        <w:t>стам, мимике, одежде», «Эмоци</w:t>
      </w:r>
      <w:r w:rsidRPr="001F4758">
        <w:rPr>
          <w:color w:val="000000"/>
        </w:rPr>
        <w:t>о</w:t>
      </w:r>
      <w:r w:rsidRPr="001F4758">
        <w:rPr>
          <w:color w:val="000000"/>
        </w:rPr>
        <w:t xml:space="preserve">нальное благополучие» и др.). </w:t>
      </w:r>
    </w:p>
    <w:p w:rsidR="001C5EE8" w:rsidRPr="001F4758" w:rsidRDefault="001C5EE8" w:rsidP="001F4758">
      <w:pPr>
        <w:ind w:firstLine="709"/>
        <w:jc w:val="both"/>
        <w:rPr>
          <w:color w:val="000000"/>
        </w:rPr>
      </w:pPr>
      <w:r w:rsidRPr="001F4758">
        <w:rPr>
          <w:color w:val="000000"/>
        </w:rPr>
        <w:t>Одной из особенностей работы над проектом является самооценивание хода и р</w:t>
      </w:r>
      <w:r w:rsidRPr="001F4758">
        <w:rPr>
          <w:color w:val="000000"/>
        </w:rPr>
        <w:t>е</w:t>
      </w:r>
      <w:r w:rsidRPr="001F4758">
        <w:rPr>
          <w:color w:val="000000"/>
        </w:rPr>
        <w:t>зультата работы. Это позволяет, оглянувшись назад, увидеть допущенные просчеты (на первых порах это переоценка собственных сил, неправильное распределение времени, н</w:t>
      </w:r>
      <w:r w:rsidRPr="001F4758">
        <w:rPr>
          <w:color w:val="000000"/>
        </w:rPr>
        <w:t>е</w:t>
      </w:r>
      <w:r w:rsidRPr="001F4758">
        <w:rPr>
          <w:color w:val="000000"/>
        </w:rPr>
        <w:t>умение работать с инфо</w:t>
      </w:r>
      <w:r w:rsidRPr="001F4758">
        <w:rPr>
          <w:color w:val="000000"/>
        </w:rPr>
        <w:t>р</w:t>
      </w:r>
      <w:r w:rsidRPr="001F4758">
        <w:rPr>
          <w:color w:val="000000"/>
        </w:rPr>
        <w:t xml:space="preserve">мацией, вовремя обратиться за помощью). </w:t>
      </w:r>
    </w:p>
    <w:p w:rsidR="001C5EE8" w:rsidRPr="001F4758" w:rsidRDefault="001C5EE8" w:rsidP="001F4758">
      <w:pPr>
        <w:ind w:firstLine="709"/>
        <w:jc w:val="both"/>
        <w:rPr>
          <w:color w:val="000000"/>
        </w:rPr>
      </w:pPr>
      <w:r w:rsidRPr="001F4758">
        <w:rPr>
          <w:color w:val="000000"/>
        </w:rPr>
        <w:t>Для формирования алгоритма проектной работы подходят небольшие учебные пр</w:t>
      </w:r>
      <w:r w:rsidRPr="001F4758">
        <w:rPr>
          <w:color w:val="000000"/>
        </w:rPr>
        <w:t>о</w:t>
      </w:r>
      <w:r w:rsidRPr="001F4758">
        <w:rPr>
          <w:color w:val="000000"/>
        </w:rPr>
        <w:t>екты, которые можно предлагать ребятам уже с 5 класса. Кроме того, учебный проект — прекрасный способ проверки знаний обучающихся, поэ</w:t>
      </w:r>
      <w:r w:rsidR="00B806D4" w:rsidRPr="001F4758">
        <w:rPr>
          <w:color w:val="000000"/>
        </w:rPr>
        <w:t>тому контрольная работа по про</w:t>
      </w:r>
      <w:r w:rsidR="00B806D4" w:rsidRPr="001F4758">
        <w:rPr>
          <w:color w:val="000000"/>
        </w:rPr>
        <w:t>й</w:t>
      </w:r>
      <w:r w:rsidRPr="001F4758">
        <w:rPr>
          <w:color w:val="000000"/>
        </w:rPr>
        <w:t xml:space="preserve">денной теме вполне может проводиться в форме защиты учебного проекта. </w:t>
      </w:r>
    </w:p>
    <w:p w:rsidR="001C5EE8" w:rsidRPr="001F4758" w:rsidRDefault="001C5EE8" w:rsidP="001F4758">
      <w:pPr>
        <w:ind w:firstLine="709"/>
        <w:jc w:val="both"/>
        <w:rPr>
          <w:color w:val="000000"/>
        </w:rPr>
      </w:pPr>
      <w:r w:rsidRPr="001F4758">
        <w:rPr>
          <w:color w:val="000000"/>
        </w:rPr>
        <w:t xml:space="preserve">Результаты проектной деятельности учащихся представляются на ученических, научно-практических конференциях и творческих конкурсах (школьных, городских и др.) </w:t>
      </w:r>
    </w:p>
    <w:p w:rsidR="001C5EE8" w:rsidRPr="001F4758" w:rsidRDefault="001C5EE8" w:rsidP="001F4758">
      <w:pPr>
        <w:ind w:firstLine="709"/>
        <w:jc w:val="both"/>
        <w:rPr>
          <w:color w:val="000000"/>
        </w:rPr>
      </w:pPr>
      <w:r w:rsidRPr="001F4758">
        <w:rPr>
          <w:color w:val="000000"/>
        </w:rPr>
        <w:t>Среди социально-педагогических условий эффективности профориентационной р</w:t>
      </w:r>
      <w:r w:rsidRPr="001F4758">
        <w:rPr>
          <w:color w:val="000000"/>
        </w:rPr>
        <w:t>а</w:t>
      </w:r>
      <w:r w:rsidRPr="001F4758">
        <w:rPr>
          <w:color w:val="000000"/>
        </w:rPr>
        <w:t xml:space="preserve">боты в </w:t>
      </w:r>
      <w:r w:rsidR="009F6121" w:rsidRPr="00742DA0">
        <w:t xml:space="preserve">МБОУ СОШ №2 </w:t>
      </w:r>
      <w:r w:rsidR="00BB0668" w:rsidRPr="001F4758">
        <w:rPr>
          <w:color w:val="000000"/>
        </w:rPr>
        <w:t xml:space="preserve"> </w:t>
      </w:r>
      <w:r w:rsidRPr="001F4758">
        <w:rPr>
          <w:color w:val="000000"/>
        </w:rPr>
        <w:t>- включение школьников в проектно-исследовательскую деятел</w:t>
      </w:r>
      <w:r w:rsidRPr="001F4758">
        <w:rPr>
          <w:color w:val="000000"/>
        </w:rPr>
        <w:t>ь</w:t>
      </w:r>
      <w:r w:rsidRPr="001F4758">
        <w:rPr>
          <w:color w:val="000000"/>
        </w:rPr>
        <w:t>ность школьного краеведческ</w:t>
      </w:r>
      <w:r w:rsidR="00B806D4" w:rsidRPr="001F4758">
        <w:rPr>
          <w:color w:val="000000"/>
        </w:rPr>
        <w:t>ого музея, целью создания и де</w:t>
      </w:r>
      <w:r w:rsidR="00B806D4" w:rsidRPr="001F4758">
        <w:rPr>
          <w:color w:val="000000"/>
        </w:rPr>
        <w:t>я</w:t>
      </w:r>
      <w:r w:rsidRPr="001F4758">
        <w:rPr>
          <w:color w:val="000000"/>
        </w:rPr>
        <w:t>тельности которого является всемерное содействие развитию коммуникативных компетенций, навыков исследовател</w:t>
      </w:r>
      <w:r w:rsidRPr="001F4758">
        <w:rPr>
          <w:color w:val="000000"/>
        </w:rPr>
        <w:t>ь</w:t>
      </w:r>
      <w:r w:rsidRPr="001F4758">
        <w:rPr>
          <w:color w:val="000000"/>
        </w:rPr>
        <w:t>ской работы учащихся, поддержке творческих способностей детей, формированию интер</w:t>
      </w:r>
      <w:r w:rsidRPr="001F4758">
        <w:rPr>
          <w:color w:val="000000"/>
        </w:rPr>
        <w:t>е</w:t>
      </w:r>
      <w:r w:rsidRPr="001F4758">
        <w:rPr>
          <w:color w:val="000000"/>
        </w:rPr>
        <w:t>са к отечественной и городской истории и культ</w:t>
      </w:r>
      <w:r w:rsidRPr="001F4758">
        <w:rPr>
          <w:color w:val="000000"/>
        </w:rPr>
        <w:t>у</w:t>
      </w:r>
      <w:r w:rsidRPr="001F4758">
        <w:rPr>
          <w:color w:val="000000"/>
        </w:rPr>
        <w:t xml:space="preserve">ре. </w:t>
      </w:r>
    </w:p>
    <w:p w:rsidR="001C5EE8" w:rsidRPr="001F4758" w:rsidRDefault="001C5EE8" w:rsidP="001F4758">
      <w:pPr>
        <w:autoSpaceDE w:val="0"/>
        <w:autoSpaceDN w:val="0"/>
        <w:adjustRightInd w:val="0"/>
        <w:ind w:firstLine="709"/>
        <w:jc w:val="both"/>
        <w:rPr>
          <w:rFonts w:eastAsia="TimesNewRomanPSMT"/>
          <w:b/>
        </w:rPr>
      </w:pPr>
      <w:r w:rsidRPr="001F4758">
        <w:rPr>
          <w:rFonts w:eastAsia="TimesNewRomanPSMT"/>
          <w:b/>
        </w:rPr>
        <w:t>Принципы организации научно-исследовательской деятельности учащихся</w:t>
      </w:r>
    </w:p>
    <w:p w:rsidR="001C5EE8" w:rsidRPr="001F4758" w:rsidRDefault="00362982" w:rsidP="001F4758">
      <w:pPr>
        <w:autoSpaceDE w:val="0"/>
        <w:autoSpaceDN w:val="0"/>
        <w:adjustRightInd w:val="0"/>
        <w:ind w:firstLine="709"/>
        <w:jc w:val="both"/>
        <w:rPr>
          <w:rFonts w:eastAsia="TimesNewRomanPSMT"/>
        </w:rPr>
      </w:pPr>
      <w:r w:rsidRPr="001F4758">
        <w:rPr>
          <w:rFonts w:eastAsia="TimesNewRomanPSMT"/>
        </w:rPr>
        <w:t>1) последовательности</w:t>
      </w:r>
      <w:r w:rsidR="001C5EE8" w:rsidRPr="001F4758">
        <w:rPr>
          <w:rFonts w:eastAsia="TimesNewRomanPSMT"/>
        </w:rPr>
        <w:t xml:space="preserve"> (предполагает организацию научно-исследовательской де</w:t>
      </w:r>
      <w:r w:rsidR="001C5EE8" w:rsidRPr="001F4758">
        <w:rPr>
          <w:rFonts w:eastAsia="TimesNewRomanPSMT"/>
        </w:rPr>
        <w:t>я</w:t>
      </w:r>
      <w:r w:rsidR="001C5EE8" w:rsidRPr="001F4758">
        <w:rPr>
          <w:rFonts w:eastAsia="TimesNewRomanPSMT"/>
        </w:rPr>
        <w:t>тельн</w:t>
      </w:r>
      <w:r w:rsidR="001C5EE8" w:rsidRPr="001F4758">
        <w:rPr>
          <w:rFonts w:eastAsia="TimesNewRomanPSMT"/>
        </w:rPr>
        <w:t>о</w:t>
      </w:r>
      <w:r w:rsidR="001C5EE8" w:rsidRPr="001F4758">
        <w:rPr>
          <w:rFonts w:eastAsia="TimesNewRomanPSMT"/>
        </w:rPr>
        <w:t>сти в ее идейно-тематическом единстве);</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2) разноуровневости</w:t>
      </w:r>
      <w:r w:rsidR="00B806D4" w:rsidRPr="001F4758">
        <w:rPr>
          <w:rFonts w:eastAsia="TimesNewRomanPSMT"/>
        </w:rPr>
        <w:t>;</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3) временного развития (установление календарных сроков для исследования);</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4) разнообразия (тематики, научных руководителей, творческих коллективов, форм по</w:t>
      </w:r>
      <w:r w:rsidRPr="001F4758">
        <w:rPr>
          <w:rFonts w:eastAsia="TimesNewRomanPSMT"/>
        </w:rPr>
        <w:t>д</w:t>
      </w:r>
      <w:r w:rsidRPr="001F4758">
        <w:rPr>
          <w:rFonts w:eastAsia="TimesNewRomanPSMT"/>
        </w:rPr>
        <w:t>ведения итогов);</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5) постоянного совершенствования.</w:t>
      </w:r>
    </w:p>
    <w:p w:rsidR="001C5EE8" w:rsidRPr="001F4758" w:rsidRDefault="001C5EE8" w:rsidP="001F4758">
      <w:pPr>
        <w:autoSpaceDE w:val="0"/>
        <w:autoSpaceDN w:val="0"/>
        <w:adjustRightInd w:val="0"/>
        <w:ind w:firstLine="709"/>
        <w:jc w:val="both"/>
        <w:rPr>
          <w:rFonts w:eastAsia="TimesNewRomanPSMT"/>
          <w:b/>
        </w:rPr>
      </w:pPr>
      <w:r w:rsidRPr="001F4758">
        <w:rPr>
          <w:rFonts w:eastAsia="TimesNewRomanPSMT"/>
          <w:b/>
        </w:rPr>
        <w:t>Основные направления работы</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t>Включение в научно-исследовательскую деятельность способных учащихся в соотве</w:t>
      </w:r>
      <w:r w:rsidRPr="001F4758">
        <w:rPr>
          <w:rFonts w:eastAsia="TimesNewRomanPSMT"/>
        </w:rPr>
        <w:t>т</w:t>
      </w:r>
      <w:r w:rsidRPr="001F4758">
        <w:rPr>
          <w:rFonts w:eastAsia="TimesNewRomanPSMT"/>
        </w:rPr>
        <w:t xml:space="preserve">ствии с их научными </w:t>
      </w:r>
      <w:r w:rsidR="00F21BAD" w:rsidRPr="001F4758">
        <w:rPr>
          <w:rFonts w:eastAsia="TimesNewRomanPSMT"/>
        </w:rPr>
        <w:t>интересами</w:t>
      </w:r>
      <w:r w:rsidRPr="001F4758">
        <w:rPr>
          <w:rFonts w:eastAsia="TimesNewRomanPSMT"/>
        </w:rPr>
        <w:t>.</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t>Обучение учащихся работе с научной литературой, формирование культуры научного исследовани</w:t>
      </w:r>
      <w:r w:rsidR="00F21BAD" w:rsidRPr="001F4758">
        <w:rPr>
          <w:rFonts w:eastAsia="TimesNewRomanPSMT"/>
        </w:rPr>
        <w:t>я</w:t>
      </w:r>
      <w:r w:rsidRPr="001F4758">
        <w:rPr>
          <w:rFonts w:eastAsia="TimesNewRomanPSMT"/>
        </w:rPr>
        <w:t>.</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t>Знакомство и сотрудничество с представителями науки в интересующей о</w:t>
      </w:r>
      <w:r w:rsidRPr="001F4758">
        <w:rPr>
          <w:rFonts w:eastAsia="TimesNewRomanPSMT"/>
        </w:rPr>
        <w:t>б</w:t>
      </w:r>
      <w:r w:rsidRPr="001F4758">
        <w:rPr>
          <w:rFonts w:eastAsia="TimesNewRomanPSMT"/>
        </w:rPr>
        <w:t>ласти знаний, оказание практической помощи учащимся в проведении экспериментальной и исследов</w:t>
      </w:r>
      <w:r w:rsidRPr="001F4758">
        <w:rPr>
          <w:rFonts w:eastAsia="TimesNewRomanPSMT"/>
        </w:rPr>
        <w:t>а</w:t>
      </w:r>
      <w:r w:rsidRPr="001F4758">
        <w:rPr>
          <w:rFonts w:eastAsia="TimesNewRomanPSMT"/>
        </w:rPr>
        <w:t>тельской работы.</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t xml:space="preserve">Организация индивидуальных консультаций промежуточного и итогового контроля в ходе </w:t>
      </w:r>
      <w:r w:rsidR="00362982" w:rsidRPr="001F4758">
        <w:rPr>
          <w:rFonts w:eastAsia="TimesNewRomanPSMT"/>
        </w:rPr>
        <w:t>научных исследований</w:t>
      </w:r>
      <w:r w:rsidRPr="001F4758">
        <w:rPr>
          <w:rFonts w:eastAsia="TimesNewRomanPSMT"/>
        </w:rPr>
        <w:t xml:space="preserve"> учащихся.</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lastRenderedPageBreak/>
        <w:t>Рецензирование научных работ учащихся при подготовке их к участию в ко</w:t>
      </w:r>
      <w:r w:rsidRPr="001F4758">
        <w:rPr>
          <w:rFonts w:eastAsia="TimesNewRomanPSMT"/>
        </w:rPr>
        <w:t>н</w:t>
      </w:r>
      <w:r w:rsidRPr="001F4758">
        <w:rPr>
          <w:rFonts w:eastAsia="TimesNewRomanPSMT"/>
        </w:rPr>
        <w:t>курсах и конференциях.</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t>Подготовка, организация и проведение научно-практических конференций, турниров, олимпиад.</w:t>
      </w:r>
    </w:p>
    <w:p w:rsidR="001C5EE8" w:rsidRPr="001F4758" w:rsidRDefault="001C5EE8" w:rsidP="009C692A">
      <w:pPr>
        <w:pStyle w:val="ListParagraph"/>
        <w:numPr>
          <w:ilvl w:val="1"/>
          <w:numId w:val="17"/>
        </w:numPr>
        <w:tabs>
          <w:tab w:val="clear" w:pos="1440"/>
          <w:tab w:val="num" w:pos="142"/>
        </w:tabs>
        <w:autoSpaceDE w:val="0"/>
        <w:autoSpaceDN w:val="0"/>
        <w:adjustRightInd w:val="0"/>
        <w:ind w:left="0" w:firstLine="709"/>
        <w:jc w:val="both"/>
        <w:rPr>
          <w:rFonts w:eastAsia="TimesNewRomanPSMT"/>
        </w:rPr>
      </w:pPr>
      <w:r w:rsidRPr="001F4758">
        <w:rPr>
          <w:rFonts w:eastAsia="TimesNewRomanPSMT"/>
        </w:rPr>
        <w:t>Участие в конкурсах и конференциях различного уровня.</w:t>
      </w:r>
    </w:p>
    <w:p w:rsidR="00BB0668" w:rsidRPr="001F4758" w:rsidRDefault="00BB0668" w:rsidP="001F4758">
      <w:pPr>
        <w:pStyle w:val="ListParagraph"/>
        <w:autoSpaceDE w:val="0"/>
        <w:autoSpaceDN w:val="0"/>
        <w:adjustRightInd w:val="0"/>
        <w:ind w:left="0" w:firstLine="709"/>
        <w:jc w:val="both"/>
        <w:rPr>
          <w:rFonts w:eastAsia="TimesNewRomanPSMT"/>
        </w:rPr>
      </w:pPr>
    </w:p>
    <w:p w:rsidR="001C5EE8" w:rsidRPr="001F4758" w:rsidRDefault="001C5EE8" w:rsidP="001F4758">
      <w:pPr>
        <w:ind w:firstLine="709"/>
        <w:jc w:val="both"/>
        <w:rPr>
          <w:b/>
          <w:color w:val="000000"/>
        </w:rPr>
      </w:pPr>
      <w:r w:rsidRPr="001F4758">
        <w:rPr>
          <w:b/>
          <w:color w:val="000000"/>
        </w:rPr>
        <w:t>Различны</w:t>
      </w:r>
      <w:r w:rsidR="00CA7F2F">
        <w:rPr>
          <w:b/>
          <w:color w:val="000000"/>
        </w:rPr>
        <w:t>е</w:t>
      </w:r>
      <w:r w:rsidRPr="001F4758">
        <w:rPr>
          <w:b/>
          <w:color w:val="000000"/>
        </w:rPr>
        <w:t xml:space="preserve"> направления проектов и формы организации.</w:t>
      </w:r>
    </w:p>
    <w:p w:rsidR="001C5EE8" w:rsidRPr="001F4758" w:rsidRDefault="001C5EE8" w:rsidP="001F4758">
      <w:pPr>
        <w:ind w:firstLine="709"/>
        <w:jc w:val="both"/>
        <w:rPr>
          <w:color w:val="000000"/>
        </w:rPr>
      </w:pPr>
      <w:r w:rsidRPr="00CA7F2F">
        <w:rPr>
          <w:b/>
          <w:color w:val="000000"/>
        </w:rPr>
        <w:t>В рамках урочной деятельности</w:t>
      </w:r>
      <w:r w:rsidRPr="001F4758">
        <w:rPr>
          <w:color w:val="000000"/>
        </w:rPr>
        <w:t xml:space="preserve"> чаще разрабатываются информационные, пр</w:t>
      </w:r>
      <w:r w:rsidRPr="001F4758">
        <w:rPr>
          <w:color w:val="000000"/>
        </w:rPr>
        <w:t>и</w:t>
      </w:r>
      <w:r w:rsidRPr="001F4758">
        <w:rPr>
          <w:color w:val="000000"/>
        </w:rPr>
        <w:t>кладные и и</w:t>
      </w:r>
      <w:r w:rsidRPr="001F4758">
        <w:rPr>
          <w:color w:val="000000"/>
        </w:rPr>
        <w:t>г</w:t>
      </w:r>
      <w:r w:rsidRPr="001F4758">
        <w:rPr>
          <w:color w:val="000000"/>
        </w:rPr>
        <w:t>ровые проекты.</w:t>
      </w:r>
    </w:p>
    <w:p w:rsidR="001C5EE8" w:rsidRPr="001F4758" w:rsidRDefault="001C5EE8" w:rsidP="001F4758">
      <w:pPr>
        <w:ind w:firstLine="709"/>
        <w:jc w:val="both"/>
        <w:rPr>
          <w:color w:val="000000"/>
        </w:rPr>
      </w:pPr>
      <w:r w:rsidRPr="001F4758">
        <w:rPr>
          <w:b/>
          <w:i/>
          <w:color w:val="000000"/>
        </w:rPr>
        <w:t xml:space="preserve"> </w:t>
      </w:r>
      <w:r w:rsidRPr="00CA7F2F">
        <w:rPr>
          <w:b/>
          <w:color w:val="000000"/>
        </w:rPr>
        <w:t>В рамках внеурочной деятельности</w:t>
      </w:r>
      <w:r w:rsidRPr="00CA7F2F">
        <w:rPr>
          <w:color w:val="000000"/>
        </w:rPr>
        <w:t xml:space="preserve"> </w:t>
      </w:r>
      <w:r w:rsidRPr="001F4758">
        <w:rPr>
          <w:color w:val="000000"/>
        </w:rPr>
        <w:t>– исследовательские, инженерные, социал</w:t>
      </w:r>
      <w:r w:rsidRPr="001F4758">
        <w:rPr>
          <w:color w:val="000000"/>
        </w:rPr>
        <w:t>ь</w:t>
      </w:r>
      <w:r w:rsidRPr="001F4758">
        <w:rPr>
          <w:color w:val="000000"/>
        </w:rPr>
        <w:t>ные, творч</w:t>
      </w:r>
      <w:r w:rsidRPr="001F4758">
        <w:rPr>
          <w:color w:val="000000"/>
        </w:rPr>
        <w:t>е</w:t>
      </w:r>
      <w:r w:rsidRPr="001F4758">
        <w:rPr>
          <w:color w:val="000000"/>
        </w:rPr>
        <w:t xml:space="preserve">ские. </w:t>
      </w:r>
    </w:p>
    <w:p w:rsidR="001C5EE8" w:rsidRPr="001F4758" w:rsidRDefault="001C5EE8" w:rsidP="001F4758">
      <w:pPr>
        <w:ind w:firstLine="709"/>
        <w:jc w:val="both"/>
        <w:rPr>
          <w:b/>
          <w:color w:val="000000"/>
        </w:rPr>
      </w:pPr>
      <w:r w:rsidRPr="001F4758">
        <w:rPr>
          <w:b/>
          <w:iCs/>
          <w:color w:val="000000"/>
        </w:rPr>
        <w:t>Формы организации учебно-исследовательской деятельности на урочных зан</w:t>
      </w:r>
      <w:r w:rsidRPr="001F4758">
        <w:rPr>
          <w:b/>
          <w:iCs/>
          <w:color w:val="000000"/>
        </w:rPr>
        <w:t>я</w:t>
      </w:r>
      <w:r w:rsidRPr="001F4758">
        <w:rPr>
          <w:b/>
          <w:iCs/>
          <w:color w:val="000000"/>
        </w:rPr>
        <w:t>тиях:</w:t>
      </w:r>
    </w:p>
    <w:p w:rsidR="001C5EE8" w:rsidRPr="001F4758" w:rsidRDefault="001C5EE8" w:rsidP="001F4758">
      <w:pPr>
        <w:pStyle w:val="Default0"/>
        <w:ind w:firstLine="709"/>
        <w:jc w:val="both"/>
      </w:pPr>
      <w:r w:rsidRPr="001F4758">
        <w:t xml:space="preserve">• урок-исследование, урок-лаборатория, урок — </w:t>
      </w:r>
      <w:r w:rsidR="00B806D4" w:rsidRPr="001F4758">
        <w:t>творческий отчет, урок изобрет</w:t>
      </w:r>
      <w:r w:rsidR="00B806D4" w:rsidRPr="001F4758">
        <w:t>а</w:t>
      </w:r>
      <w:r w:rsidRPr="001F4758">
        <w:t>тельства, урок «Удивительное рядом», урок — рассказ об ученых, урок — защита исслед</w:t>
      </w:r>
      <w:r w:rsidRPr="001F4758">
        <w:t>о</w:t>
      </w:r>
      <w:r w:rsidRPr="001F4758">
        <w:t>вательских прое</w:t>
      </w:r>
      <w:r w:rsidRPr="001F4758">
        <w:t>к</w:t>
      </w:r>
      <w:r w:rsidRPr="001F4758">
        <w:t xml:space="preserve">тов, урок-экспертиза, урок открытых мыслей; </w:t>
      </w:r>
    </w:p>
    <w:p w:rsidR="001C5EE8" w:rsidRPr="001F4758" w:rsidRDefault="001C5EE8" w:rsidP="001F4758">
      <w:pPr>
        <w:pStyle w:val="Default0"/>
        <w:ind w:firstLine="709"/>
        <w:jc w:val="both"/>
      </w:pPr>
      <w:r w:rsidRPr="001F4758">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w:t>
      </w:r>
      <w:r w:rsidRPr="001F4758">
        <w:t>т</w:t>
      </w:r>
      <w:r w:rsidRPr="001F4758">
        <w:t xml:space="preserve">ка и анализ его результатов; </w:t>
      </w:r>
    </w:p>
    <w:p w:rsidR="001C5EE8" w:rsidRPr="001F4758" w:rsidRDefault="001C5EE8" w:rsidP="001F4758">
      <w:pPr>
        <w:pStyle w:val="Default0"/>
        <w:ind w:firstLine="709"/>
        <w:jc w:val="both"/>
      </w:pPr>
      <w:r w:rsidRPr="001F4758">
        <w:t>• домашнее задание исследовательского характера может сочетать в себе разноо</w:t>
      </w:r>
      <w:r w:rsidRPr="001F4758">
        <w:t>б</w:t>
      </w:r>
      <w:r w:rsidRPr="001F4758">
        <w:t>разные виды, причем позволяет провести учебное исследование, достаточно протяженное во вр</w:t>
      </w:r>
      <w:r w:rsidRPr="001F4758">
        <w:t>е</w:t>
      </w:r>
      <w:r w:rsidRPr="001F4758">
        <w:t xml:space="preserve">мени. </w:t>
      </w:r>
    </w:p>
    <w:p w:rsidR="001C5EE8" w:rsidRPr="001F4758" w:rsidRDefault="001C5EE8" w:rsidP="001F4758">
      <w:pPr>
        <w:pStyle w:val="Default0"/>
        <w:ind w:firstLine="709"/>
        <w:jc w:val="both"/>
      </w:pPr>
      <w:r w:rsidRPr="001F4758">
        <w:t>Исследовательская деятельность на уроках предполагает задания экспериментальн</w:t>
      </w:r>
      <w:r w:rsidRPr="001F4758">
        <w:t>о</w:t>
      </w:r>
      <w:r w:rsidRPr="001F4758">
        <w:t>го и исследовательского характера, которые учащиеся выполняют в рамках своих тем, и пр</w:t>
      </w:r>
      <w:r w:rsidRPr="001F4758">
        <w:t>о</w:t>
      </w:r>
      <w:r w:rsidRPr="001F4758">
        <w:t>водится как индивидуально с теми, кто имеет наиболее ярко выраженный интерес к той или иной области знаний, так и с группой учащихся. Такая деятельность предполагает и развивает достаточно в</w:t>
      </w:r>
      <w:r w:rsidRPr="001F4758">
        <w:t>ы</w:t>
      </w:r>
      <w:r w:rsidRPr="001F4758">
        <w:t xml:space="preserve">сокий уровень сформированности таких умений, как: </w:t>
      </w:r>
    </w:p>
    <w:p w:rsidR="001C5EE8" w:rsidRPr="001F4758" w:rsidRDefault="001C5EE8" w:rsidP="001F4758">
      <w:pPr>
        <w:pStyle w:val="Default0"/>
        <w:ind w:firstLine="709"/>
        <w:jc w:val="both"/>
      </w:pPr>
      <w:r w:rsidRPr="001F4758">
        <w:t xml:space="preserve">- работа с контентом; </w:t>
      </w:r>
    </w:p>
    <w:p w:rsidR="001C5EE8" w:rsidRPr="001F4758" w:rsidRDefault="001C5EE8" w:rsidP="001F4758">
      <w:pPr>
        <w:pStyle w:val="Default0"/>
        <w:ind w:firstLine="709"/>
        <w:jc w:val="both"/>
      </w:pPr>
      <w:r w:rsidRPr="001F4758">
        <w:t xml:space="preserve">- умение ставить цели, задачи; </w:t>
      </w:r>
    </w:p>
    <w:p w:rsidR="001C5EE8" w:rsidRPr="001F4758" w:rsidRDefault="001C5EE8" w:rsidP="001F4758">
      <w:pPr>
        <w:pStyle w:val="Default0"/>
        <w:ind w:firstLine="709"/>
        <w:jc w:val="both"/>
      </w:pPr>
      <w:r w:rsidRPr="001F4758">
        <w:t xml:space="preserve">- выделение предмета исследования; </w:t>
      </w:r>
    </w:p>
    <w:p w:rsidR="001C5EE8" w:rsidRPr="001F4758" w:rsidRDefault="001C5EE8" w:rsidP="001F4758">
      <w:pPr>
        <w:pStyle w:val="Default0"/>
        <w:ind w:firstLine="709"/>
        <w:jc w:val="both"/>
      </w:pPr>
      <w:r w:rsidRPr="001F4758">
        <w:t xml:space="preserve">- умение делать выводы, заключение; </w:t>
      </w:r>
    </w:p>
    <w:p w:rsidR="001C5EE8" w:rsidRPr="001F4758" w:rsidRDefault="001C5EE8" w:rsidP="001F4758">
      <w:pPr>
        <w:pStyle w:val="Default0"/>
        <w:ind w:firstLine="709"/>
        <w:jc w:val="both"/>
      </w:pPr>
      <w:r w:rsidRPr="001F4758">
        <w:t xml:space="preserve">- сопоставление фактов; </w:t>
      </w:r>
    </w:p>
    <w:p w:rsidR="001C5EE8" w:rsidRPr="001F4758" w:rsidRDefault="001C5EE8" w:rsidP="001F4758">
      <w:pPr>
        <w:pStyle w:val="Default0"/>
        <w:ind w:firstLine="709"/>
        <w:jc w:val="both"/>
      </w:pPr>
      <w:r w:rsidRPr="001F4758">
        <w:t xml:space="preserve">- обдуманное изложение своих мыслей; </w:t>
      </w:r>
    </w:p>
    <w:p w:rsidR="001C5EE8" w:rsidRPr="001F4758" w:rsidRDefault="001C5EE8" w:rsidP="001F4758">
      <w:pPr>
        <w:pStyle w:val="Default0"/>
        <w:ind w:firstLine="709"/>
        <w:jc w:val="both"/>
      </w:pPr>
      <w:r w:rsidRPr="001F4758">
        <w:t xml:space="preserve">- получение, передача информации; </w:t>
      </w:r>
    </w:p>
    <w:p w:rsidR="001C5EE8" w:rsidRPr="001F4758" w:rsidRDefault="001C5EE8" w:rsidP="001F4758">
      <w:pPr>
        <w:pStyle w:val="Default0"/>
        <w:ind w:firstLine="709"/>
        <w:jc w:val="both"/>
      </w:pPr>
      <w:r w:rsidRPr="001F4758">
        <w:t xml:space="preserve">- работа с источниками; </w:t>
      </w:r>
    </w:p>
    <w:p w:rsidR="009F4139" w:rsidRPr="001F4758" w:rsidRDefault="001C5EE8" w:rsidP="001F4758">
      <w:pPr>
        <w:pStyle w:val="Default0"/>
        <w:ind w:firstLine="709"/>
        <w:jc w:val="both"/>
      </w:pPr>
      <w:r w:rsidRPr="001F4758">
        <w:t xml:space="preserve">- выступление с докладами. </w:t>
      </w:r>
    </w:p>
    <w:p w:rsidR="001C5EE8" w:rsidRPr="001F4758" w:rsidRDefault="001C5EE8" w:rsidP="001F4758">
      <w:pPr>
        <w:pStyle w:val="Default0"/>
        <w:ind w:firstLine="709"/>
        <w:jc w:val="both"/>
        <w:rPr>
          <w:b/>
        </w:rPr>
      </w:pPr>
      <w:r w:rsidRPr="001F4758">
        <w:rPr>
          <w:b/>
          <w:iCs/>
        </w:rPr>
        <w:t>Формы организации учебно-исследовательской деятельности на внеурочных зан</w:t>
      </w:r>
      <w:r w:rsidRPr="001F4758">
        <w:rPr>
          <w:b/>
          <w:iCs/>
        </w:rPr>
        <w:t>я</w:t>
      </w:r>
      <w:r w:rsidRPr="001F4758">
        <w:rPr>
          <w:b/>
          <w:iCs/>
        </w:rPr>
        <w:t>тиях:</w:t>
      </w:r>
    </w:p>
    <w:p w:rsidR="001C5EE8" w:rsidRPr="001F4758" w:rsidRDefault="001C5EE8" w:rsidP="001F4758">
      <w:pPr>
        <w:pStyle w:val="Default0"/>
        <w:ind w:firstLine="709"/>
        <w:jc w:val="both"/>
      </w:pPr>
      <w:r w:rsidRPr="001F4758">
        <w:t xml:space="preserve">• исследовательская практика обучающихся; </w:t>
      </w:r>
    </w:p>
    <w:p w:rsidR="001C5EE8" w:rsidRPr="001F4758" w:rsidRDefault="001C5EE8" w:rsidP="001F4758">
      <w:pPr>
        <w:pStyle w:val="Default0"/>
        <w:ind w:firstLine="709"/>
        <w:jc w:val="both"/>
      </w:pPr>
      <w:r w:rsidRPr="001F4758">
        <w:t xml:space="preserve">• </w:t>
      </w:r>
      <w:r w:rsidR="00CA65D2" w:rsidRPr="001F4758">
        <w:t>образовательные походы</w:t>
      </w:r>
      <w:r w:rsidRPr="001F4758">
        <w:t>, поездки, экскурсии с четко обозначенными образов</w:t>
      </w:r>
      <w:r w:rsidRPr="001F4758">
        <w:t>а</w:t>
      </w:r>
      <w:r w:rsidRPr="001F4758">
        <w:t>тельными целями, программой деятельности, продуманными формами контроля. Образов</w:t>
      </w:r>
      <w:r w:rsidRPr="001F4758">
        <w:t>а</w:t>
      </w:r>
      <w:r w:rsidRPr="001F4758">
        <w:t>тельные экспедиции предусматривают активную образовательную деятельность школьн</w:t>
      </w:r>
      <w:r w:rsidRPr="001F4758">
        <w:t>и</w:t>
      </w:r>
      <w:r w:rsidRPr="001F4758">
        <w:t>ков, в том числе и и</w:t>
      </w:r>
      <w:r w:rsidRPr="001F4758">
        <w:t>с</w:t>
      </w:r>
      <w:r w:rsidRPr="001F4758">
        <w:t xml:space="preserve">следовательского характера; </w:t>
      </w:r>
    </w:p>
    <w:p w:rsidR="001C5EE8" w:rsidRPr="001F4758" w:rsidRDefault="001C5EE8" w:rsidP="001F4758">
      <w:pPr>
        <w:pStyle w:val="Default0"/>
        <w:ind w:firstLine="709"/>
        <w:jc w:val="both"/>
      </w:pPr>
      <w:r w:rsidRPr="001F4758">
        <w:t>•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w:t>
      </w:r>
      <w:r w:rsidRPr="001F4758">
        <w:t>у</w:t>
      </w:r>
      <w:r w:rsidRPr="001F4758">
        <w:t xml:space="preserve">чающихся; </w:t>
      </w:r>
    </w:p>
    <w:p w:rsidR="001C5EE8" w:rsidRPr="001F4758" w:rsidRDefault="001C5EE8" w:rsidP="001F4758">
      <w:pPr>
        <w:pStyle w:val="Default0"/>
        <w:ind w:firstLine="709"/>
        <w:jc w:val="both"/>
      </w:pPr>
      <w:r w:rsidRPr="001F4758">
        <w:t>• ученическое научно-исследовательское общество — форма внеурочной деятельн</w:t>
      </w:r>
      <w:r w:rsidRPr="001F4758">
        <w:t>о</w:t>
      </w:r>
      <w:r w:rsidRPr="001F4758">
        <w:t>сти, которая сочетает в себе работу над учебными исследованиями, коллективное обсужд</w:t>
      </w:r>
      <w:r w:rsidRPr="001F4758">
        <w:t>е</w:t>
      </w:r>
      <w:r w:rsidRPr="001F4758">
        <w:t>ние промежуточных и итоговых результатов этой работы, организацию круглых столов, ди</w:t>
      </w:r>
      <w:r w:rsidRPr="001F4758">
        <w:t>с</w:t>
      </w:r>
      <w:r w:rsidRPr="001F4758">
        <w:t>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w:t>
      </w:r>
      <w:r w:rsidRPr="001F4758">
        <w:t>о</w:t>
      </w:r>
      <w:r w:rsidRPr="001F4758">
        <w:t xml:space="preserve">вания; </w:t>
      </w:r>
    </w:p>
    <w:p w:rsidR="001C5EE8" w:rsidRPr="001F4758" w:rsidRDefault="001C5EE8" w:rsidP="001F4758">
      <w:pPr>
        <w:pStyle w:val="Default0"/>
        <w:ind w:firstLine="709"/>
        <w:jc w:val="both"/>
      </w:pPr>
      <w:r w:rsidRPr="001F4758">
        <w:t>• музейные исследования – форма внеурочной деятельности, которая сочетает в с</w:t>
      </w:r>
      <w:r w:rsidRPr="001F4758">
        <w:t>е</w:t>
      </w:r>
      <w:r w:rsidRPr="001F4758">
        <w:t>бе работу с различными источниками информации, созда</w:t>
      </w:r>
      <w:r w:rsidR="00B806D4" w:rsidRPr="001F4758">
        <w:t>ние материальных объектов, орга</w:t>
      </w:r>
      <w:r w:rsidRPr="001F4758">
        <w:t>н</w:t>
      </w:r>
      <w:r w:rsidRPr="001F4758">
        <w:t>и</w:t>
      </w:r>
      <w:r w:rsidRPr="001F4758">
        <w:lastRenderedPageBreak/>
        <w:t>зацию акций, конференций, круглых столов, экскурсий, встреч с ветеранами ВОВ и друг</w:t>
      </w:r>
      <w:r w:rsidRPr="001F4758">
        <w:t>и</w:t>
      </w:r>
      <w:r w:rsidRPr="001F4758">
        <w:t>ми интересными людьми, а также участие в краеведческих и военно-патриотических мер</w:t>
      </w:r>
      <w:r w:rsidRPr="001F4758">
        <w:t>о</w:t>
      </w:r>
      <w:r w:rsidRPr="001F4758">
        <w:t>приятиях от школьн</w:t>
      </w:r>
      <w:r w:rsidRPr="001F4758">
        <w:t>о</w:t>
      </w:r>
      <w:r w:rsidRPr="001F4758">
        <w:t xml:space="preserve">го до регионального уровня; </w:t>
      </w:r>
    </w:p>
    <w:p w:rsidR="001C5EE8" w:rsidRPr="001F4758" w:rsidRDefault="001C5EE8" w:rsidP="001F4758">
      <w:pPr>
        <w:pStyle w:val="Default0"/>
        <w:ind w:firstLine="709"/>
        <w:jc w:val="both"/>
      </w:pPr>
      <w:r w:rsidRPr="001F4758">
        <w:t>• участие обучающихся в олимпиадах, конкурсах</w:t>
      </w:r>
      <w:r w:rsidR="00B806D4" w:rsidRPr="001F4758">
        <w:t>, конференциях, в том числе д</w:t>
      </w:r>
      <w:r w:rsidR="00B806D4" w:rsidRPr="001F4758">
        <w:t>и</w:t>
      </w:r>
      <w:r w:rsidR="00B806D4" w:rsidRPr="001F4758">
        <w:t>с</w:t>
      </w:r>
      <w:r w:rsidRPr="001F4758">
        <w:t>танционных, предметных неделях, интеллектуальных марафонах предполагает выполн</w:t>
      </w:r>
      <w:r w:rsidRPr="001F4758">
        <w:t>е</w:t>
      </w:r>
      <w:r w:rsidRPr="001F4758">
        <w:t>ние ими учебных и</w:t>
      </w:r>
      <w:r w:rsidRPr="001F4758">
        <w:t>с</w:t>
      </w:r>
      <w:r w:rsidRPr="001F4758">
        <w:t xml:space="preserve">следований или их элементов в рамках данных мероприятий. </w:t>
      </w:r>
    </w:p>
    <w:p w:rsidR="001C5EE8" w:rsidRPr="001F4758" w:rsidRDefault="001C5EE8" w:rsidP="001F4758">
      <w:pPr>
        <w:pStyle w:val="Default0"/>
        <w:ind w:firstLine="709"/>
        <w:jc w:val="both"/>
      </w:pPr>
      <w:r w:rsidRPr="001F4758">
        <w:t>Многообразие форм учебно-исследовательской деятельности позволяет обеспечить по</w:t>
      </w:r>
      <w:r w:rsidRPr="001F4758">
        <w:t>д</w:t>
      </w:r>
      <w:r w:rsidRPr="001F4758">
        <w:t>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w:t>
      </w:r>
      <w:r w:rsidRPr="001F4758">
        <w:t>н</w:t>
      </w:r>
      <w:r w:rsidRPr="001F4758">
        <w:t>цип организации образовательного процесса в основной школе. Еще одной особе</w:t>
      </w:r>
      <w:r w:rsidRPr="001F4758">
        <w:t>н</w:t>
      </w:r>
      <w:r w:rsidRPr="001F4758">
        <w:t>ностью учебно-исследовательской деятельности является ее связь с проектной деятельностью об</w:t>
      </w:r>
      <w:r w:rsidRPr="001F4758">
        <w:t>у</w:t>
      </w:r>
      <w:r w:rsidRPr="001F4758">
        <w:t>чающихся. Как было указано выше, одним из видов учебных проектов является исследов</w:t>
      </w:r>
      <w:r w:rsidRPr="001F4758">
        <w:t>а</w:t>
      </w:r>
      <w:r w:rsidRPr="001F4758">
        <w:t xml:space="preserve">тельский проект, где при сохранении </w:t>
      </w:r>
      <w:r w:rsidR="00CA65D2" w:rsidRPr="001F4758">
        <w:t>всех черт проектной деятельности,</w:t>
      </w:r>
      <w:r w:rsidRPr="001F4758">
        <w:t xml:space="preserve"> обучающихся о</w:t>
      </w:r>
      <w:r w:rsidRPr="001F4758">
        <w:t>д</w:t>
      </w:r>
      <w:r w:rsidRPr="001F4758">
        <w:t xml:space="preserve">ним </w:t>
      </w:r>
      <w:r w:rsidR="00CA65D2" w:rsidRPr="001F4758">
        <w:t>из ее компонентов,</w:t>
      </w:r>
      <w:r w:rsidRPr="001F4758">
        <w:t xml:space="preserve"> выступает исследование. </w:t>
      </w:r>
    </w:p>
    <w:p w:rsidR="001C5EE8" w:rsidRPr="001F4758" w:rsidRDefault="001C5EE8" w:rsidP="001F4758">
      <w:pPr>
        <w:pStyle w:val="Default0"/>
        <w:ind w:firstLine="709"/>
        <w:jc w:val="both"/>
      </w:pPr>
      <w:r w:rsidRPr="001F4758">
        <w:t>При этом изменяется роль учителя — из простого транслятора знаний он станови</w:t>
      </w:r>
      <w:r w:rsidRPr="001F4758">
        <w:t>т</w:t>
      </w:r>
      <w:r w:rsidRPr="001F4758">
        <w:t>ся действительным организатором совместной работы с о</w:t>
      </w:r>
      <w:r w:rsidR="00E96945" w:rsidRPr="001F4758">
        <w:t>бучающимися, способствуя перех</w:t>
      </w:r>
      <w:r w:rsidR="00E96945" w:rsidRPr="001F4758">
        <w:t>о</w:t>
      </w:r>
      <w:r w:rsidRPr="001F4758">
        <w:t>ду к реал</w:t>
      </w:r>
      <w:r w:rsidRPr="001F4758">
        <w:t>ь</w:t>
      </w:r>
      <w:r w:rsidRPr="001F4758">
        <w:t xml:space="preserve">ному сотрудничеству в ходе овладения знаниями. </w:t>
      </w:r>
    </w:p>
    <w:p w:rsidR="001C5EE8" w:rsidRPr="001F4758" w:rsidRDefault="001C5EE8" w:rsidP="001F4758">
      <w:pPr>
        <w:pStyle w:val="Default0"/>
        <w:ind w:firstLine="709"/>
        <w:jc w:val="both"/>
      </w:pPr>
      <w:r w:rsidRPr="001F4758">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w:t>
      </w:r>
      <w:r w:rsidRPr="001F4758">
        <w:t>о</w:t>
      </w:r>
      <w:r w:rsidRPr="001F4758">
        <w:t>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w:t>
      </w:r>
      <w:r w:rsidRPr="001F4758">
        <w:t>ю</w:t>
      </w:r>
      <w:r w:rsidRPr="001F4758">
        <w:t>щихся и оформле</w:t>
      </w:r>
      <w:r w:rsidRPr="001F4758">
        <w:t>н</w:t>
      </w:r>
      <w:r w:rsidRPr="001F4758">
        <w:t xml:space="preserve">ной в виде некоего конечного продукта. </w:t>
      </w:r>
    </w:p>
    <w:p w:rsidR="001C5EE8" w:rsidRPr="00CA7F2F" w:rsidRDefault="001C5EE8" w:rsidP="001F4758">
      <w:pPr>
        <w:pStyle w:val="Default0"/>
        <w:ind w:firstLine="709"/>
        <w:jc w:val="both"/>
        <w:rPr>
          <w:b/>
        </w:rPr>
      </w:pPr>
      <w:r w:rsidRPr="00CA7F2F">
        <w:rPr>
          <w:b/>
        </w:rPr>
        <w:t xml:space="preserve">При этом необходимо соблюдать ряд условий: </w:t>
      </w:r>
    </w:p>
    <w:p w:rsidR="001C5EE8" w:rsidRPr="001F4758" w:rsidRDefault="001C5EE8" w:rsidP="001F4758">
      <w:pPr>
        <w:pStyle w:val="Default0"/>
        <w:ind w:firstLine="709"/>
        <w:jc w:val="both"/>
      </w:pPr>
      <w:r w:rsidRPr="001F4758">
        <w:t>• проект или учебное исследование должны быть выполнимыми и соответствовать возра</w:t>
      </w:r>
      <w:r w:rsidRPr="001F4758">
        <w:t>с</w:t>
      </w:r>
      <w:r w:rsidRPr="001F4758">
        <w:t xml:space="preserve">ту, способностям и возможностям обучающегося; </w:t>
      </w:r>
    </w:p>
    <w:p w:rsidR="001C5EE8" w:rsidRPr="001F4758" w:rsidRDefault="001C5EE8" w:rsidP="001F4758">
      <w:pPr>
        <w:pStyle w:val="Default0"/>
        <w:ind w:firstLine="709"/>
        <w:jc w:val="both"/>
      </w:pPr>
      <w:r w:rsidRPr="001F4758">
        <w:t xml:space="preserve">• для выполнения проекта должны быть все условия — информационные ресурсы, </w:t>
      </w:r>
      <w:r w:rsidR="00CA65D2" w:rsidRPr="001F4758">
        <w:t>мастерские, школьные</w:t>
      </w:r>
      <w:r w:rsidRPr="001F4758">
        <w:t xml:space="preserve"> научные общества; </w:t>
      </w:r>
    </w:p>
    <w:p w:rsidR="001C5EE8" w:rsidRPr="001F4758" w:rsidRDefault="001C5EE8" w:rsidP="001F4758">
      <w:pPr>
        <w:pStyle w:val="Default0"/>
        <w:ind w:firstLine="709"/>
        <w:jc w:val="both"/>
      </w:pPr>
      <w:r w:rsidRPr="001F4758">
        <w:t>• обучающиеся должны быть подготовлены к в</w:t>
      </w:r>
      <w:r w:rsidR="00E96945" w:rsidRPr="001F4758">
        <w:t>ыполнению проектов и учебных и</w:t>
      </w:r>
      <w:r w:rsidR="00E96945" w:rsidRPr="001F4758">
        <w:t>с</w:t>
      </w:r>
      <w:r w:rsidRPr="001F4758">
        <w:t>след</w:t>
      </w:r>
      <w:r w:rsidRPr="001F4758">
        <w:t>о</w:t>
      </w:r>
      <w:r w:rsidRPr="001F4758">
        <w:t>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w:t>
      </w:r>
      <w:r w:rsidRPr="001F4758">
        <w:t>а</w:t>
      </w:r>
      <w:r w:rsidRPr="001F4758">
        <w:t>лизации выбра</w:t>
      </w:r>
      <w:r w:rsidRPr="001F4758">
        <w:t>н</w:t>
      </w:r>
      <w:r w:rsidRPr="001F4758">
        <w:t xml:space="preserve">ного вида проекта; </w:t>
      </w:r>
    </w:p>
    <w:p w:rsidR="001C5EE8" w:rsidRPr="001F4758" w:rsidRDefault="001C5EE8" w:rsidP="001F4758">
      <w:pPr>
        <w:pStyle w:val="Default0"/>
        <w:ind w:firstLine="709"/>
        <w:jc w:val="both"/>
      </w:pPr>
      <w:r w:rsidRPr="001F4758">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w:t>
      </w:r>
      <w:r w:rsidRPr="001F4758">
        <w:t>с</w:t>
      </w:r>
      <w:r w:rsidRPr="001F4758">
        <w:t xml:space="preserve">пользуемых методов (методическое руководство); </w:t>
      </w:r>
    </w:p>
    <w:p w:rsidR="001C5EE8" w:rsidRPr="001F4758" w:rsidRDefault="001C5EE8" w:rsidP="001F4758">
      <w:pPr>
        <w:pStyle w:val="Default0"/>
        <w:ind w:firstLine="709"/>
        <w:jc w:val="both"/>
      </w:pPr>
      <w:r w:rsidRPr="001F4758">
        <w:t>• необходимо использовать для начинающих дне</w:t>
      </w:r>
      <w:r w:rsidR="00E96945" w:rsidRPr="001F4758">
        <w:t>вник самоконтроля, в котором о</w:t>
      </w:r>
      <w:r w:rsidR="00E96945" w:rsidRPr="001F4758">
        <w:t>т</w:t>
      </w:r>
      <w:r w:rsidRPr="001F4758">
        <w:t>ражаю</w:t>
      </w:r>
      <w:r w:rsidRPr="001F4758">
        <w:t>т</w:t>
      </w:r>
      <w:r w:rsidRPr="001F4758">
        <w:t xml:space="preserve">ся элементы самоанализа в ходе работы и который используется при составлении отчетов и во время собеседований с руководителями проекта; </w:t>
      </w:r>
    </w:p>
    <w:p w:rsidR="001C5EE8" w:rsidRPr="001F4758" w:rsidRDefault="001C5EE8" w:rsidP="001F4758">
      <w:pPr>
        <w:pStyle w:val="Default0"/>
        <w:ind w:firstLine="709"/>
        <w:jc w:val="both"/>
      </w:pPr>
      <w:r w:rsidRPr="001F4758">
        <w:t>• необходимо наличие ясной и простой критериальной системы оценки итогового резул</w:t>
      </w:r>
      <w:r w:rsidRPr="001F4758">
        <w:t>ь</w:t>
      </w:r>
      <w:r w:rsidRPr="001F4758">
        <w:t>тата работы по проекту и индивидуального вклада (в случае группового характера проекта или и</w:t>
      </w:r>
      <w:r w:rsidRPr="001F4758">
        <w:t>с</w:t>
      </w:r>
      <w:r w:rsidRPr="001F4758">
        <w:t xml:space="preserve">следования) каждого участника; </w:t>
      </w:r>
    </w:p>
    <w:p w:rsidR="001C5EE8" w:rsidRPr="001F4758" w:rsidRDefault="001C5EE8" w:rsidP="001F4758">
      <w:pPr>
        <w:pStyle w:val="Default0"/>
        <w:ind w:firstLine="709"/>
        <w:jc w:val="both"/>
      </w:pPr>
      <w:r w:rsidRPr="001F4758">
        <w:t>• результаты и продукты проектной или исследовательской работы должны быть презентованы, получить оценку и признание достижен</w:t>
      </w:r>
      <w:r w:rsidR="00335E45" w:rsidRPr="001F4758">
        <w:t>ий в форме общественной конкур</w:t>
      </w:r>
      <w:r w:rsidR="00335E45" w:rsidRPr="001F4758">
        <w:t>с</w:t>
      </w:r>
      <w:r w:rsidRPr="001F4758">
        <w:t>ной защиты, проводимой в очной форме или путем ра</w:t>
      </w:r>
      <w:r w:rsidR="00E96945" w:rsidRPr="001F4758">
        <w:t>змещения в открытых ресурсах И</w:t>
      </w:r>
      <w:r w:rsidR="00E96945" w:rsidRPr="001F4758">
        <w:t>н</w:t>
      </w:r>
      <w:r w:rsidRPr="001F4758">
        <w:t>тернета для обсу</w:t>
      </w:r>
      <w:r w:rsidRPr="001F4758">
        <w:t>ж</w:t>
      </w:r>
      <w:r w:rsidRPr="001F4758">
        <w:t xml:space="preserve">дения. </w:t>
      </w:r>
    </w:p>
    <w:p w:rsidR="001C5EE8" w:rsidRPr="001F4758" w:rsidRDefault="001C5EE8" w:rsidP="001F4758">
      <w:pPr>
        <w:pStyle w:val="Default0"/>
        <w:ind w:firstLine="709"/>
        <w:jc w:val="both"/>
        <w:rPr>
          <w:b/>
          <w:color w:val="auto"/>
        </w:rPr>
      </w:pPr>
      <w:r w:rsidRPr="001F4758">
        <w:rPr>
          <w:b/>
          <w:iCs/>
        </w:rPr>
        <w:t xml:space="preserve">Результаты формирования и развития компетентности обучающихся при </w:t>
      </w:r>
      <w:r w:rsidRPr="001F4758">
        <w:rPr>
          <w:b/>
          <w:iCs/>
          <w:color w:val="auto"/>
        </w:rPr>
        <w:t>по</w:t>
      </w:r>
      <w:r w:rsidRPr="001F4758">
        <w:rPr>
          <w:b/>
          <w:iCs/>
          <w:color w:val="auto"/>
        </w:rPr>
        <w:t>д</w:t>
      </w:r>
      <w:r w:rsidRPr="001F4758">
        <w:rPr>
          <w:b/>
          <w:iCs/>
          <w:color w:val="auto"/>
        </w:rPr>
        <w:t>готовки и</w:t>
      </w:r>
      <w:r w:rsidRPr="001F4758">
        <w:rPr>
          <w:b/>
          <w:iCs/>
          <w:color w:val="auto"/>
        </w:rPr>
        <w:t>н</w:t>
      </w:r>
      <w:r w:rsidRPr="001F4758">
        <w:rPr>
          <w:b/>
          <w:iCs/>
          <w:color w:val="auto"/>
        </w:rPr>
        <w:t>дивидуального проекта</w:t>
      </w:r>
    </w:p>
    <w:p w:rsidR="001C5EE8" w:rsidRPr="00CA7F2F" w:rsidRDefault="001C5EE8" w:rsidP="001F4758">
      <w:pPr>
        <w:pStyle w:val="Default0"/>
        <w:ind w:firstLine="709"/>
        <w:jc w:val="both"/>
        <w:rPr>
          <w:b/>
        </w:rPr>
      </w:pPr>
      <w:r w:rsidRPr="00CA7F2F">
        <w:rPr>
          <w:b/>
        </w:rPr>
        <w:t xml:space="preserve">Обучающийся научится: </w:t>
      </w:r>
    </w:p>
    <w:p w:rsidR="001C5EE8" w:rsidRPr="001F4758" w:rsidRDefault="001C5EE8" w:rsidP="001F4758">
      <w:pPr>
        <w:pStyle w:val="Default0"/>
        <w:ind w:firstLine="709"/>
        <w:jc w:val="both"/>
      </w:pPr>
      <w:r w:rsidRPr="001F4758">
        <w:t>• планировать и выполнять учебное исследование и учебный проект, используя об</w:t>
      </w:r>
      <w:r w:rsidRPr="001F4758">
        <w:t>о</w:t>
      </w:r>
      <w:r w:rsidRPr="001F4758">
        <w:t>руд</w:t>
      </w:r>
      <w:r w:rsidRPr="001F4758">
        <w:t>о</w:t>
      </w:r>
      <w:r w:rsidRPr="001F4758">
        <w:t xml:space="preserve">вание, модели, методы и приемы, адекватные исследуемой проблеме; </w:t>
      </w:r>
    </w:p>
    <w:p w:rsidR="001C5EE8" w:rsidRPr="001F4758" w:rsidRDefault="001C5EE8" w:rsidP="001F4758">
      <w:pPr>
        <w:pStyle w:val="Default0"/>
        <w:ind w:firstLine="709"/>
        <w:jc w:val="both"/>
      </w:pPr>
      <w:r w:rsidRPr="001F4758">
        <w:t xml:space="preserve">• выбирать и использовать методы, релевантные рассматриваемой проблеме; </w:t>
      </w:r>
    </w:p>
    <w:p w:rsidR="001C5EE8" w:rsidRPr="001F4758" w:rsidRDefault="001C5EE8" w:rsidP="001F4758">
      <w:pPr>
        <w:pStyle w:val="Default0"/>
        <w:ind w:firstLine="709"/>
        <w:jc w:val="both"/>
      </w:pPr>
      <w:r w:rsidRPr="001F4758">
        <w:t>• распознавать и ставить вопросы, ответы на которые могут быть получены путем научного исследования, отбирать адекватные методы и</w:t>
      </w:r>
      <w:r w:rsidR="00E96945" w:rsidRPr="001F4758">
        <w:t>сследования, формулировать выт</w:t>
      </w:r>
      <w:r w:rsidR="00E96945" w:rsidRPr="001F4758">
        <w:t>е</w:t>
      </w:r>
      <w:r w:rsidRPr="001F4758">
        <w:t>кающие из иссл</w:t>
      </w:r>
      <w:r w:rsidRPr="001F4758">
        <w:t>е</w:t>
      </w:r>
      <w:r w:rsidRPr="001F4758">
        <w:t xml:space="preserve">дования выводы; </w:t>
      </w:r>
    </w:p>
    <w:p w:rsidR="001C5EE8" w:rsidRPr="001F4758" w:rsidRDefault="001C5EE8" w:rsidP="001F4758">
      <w:pPr>
        <w:pStyle w:val="Default0"/>
        <w:ind w:firstLine="709"/>
        <w:jc w:val="both"/>
      </w:pPr>
      <w:r w:rsidRPr="001F4758">
        <w:lastRenderedPageBreak/>
        <w:t>• использовать такие математические методы и приемы, как абстракция и идеализ</w:t>
      </w:r>
      <w:r w:rsidRPr="001F4758">
        <w:t>а</w:t>
      </w:r>
      <w:r w:rsidRPr="001F4758">
        <w:t>ция, доказательство, доказательство от противного, д</w:t>
      </w:r>
      <w:r w:rsidR="00E96945" w:rsidRPr="001F4758">
        <w:t>оказательство по аналогии, опро</w:t>
      </w:r>
      <w:r w:rsidRPr="001F4758">
        <w:t>ве</w:t>
      </w:r>
      <w:r w:rsidRPr="001F4758">
        <w:t>р</w:t>
      </w:r>
      <w:r w:rsidRPr="001F4758">
        <w:t>жение, контрпример, индуктивные и дедуктивные ра</w:t>
      </w:r>
      <w:r w:rsidR="00E96945" w:rsidRPr="001F4758">
        <w:t>ссуждения, построение и испо</w:t>
      </w:r>
      <w:r w:rsidR="00E96945" w:rsidRPr="001F4758">
        <w:t>л</w:t>
      </w:r>
      <w:r w:rsidR="00E96945" w:rsidRPr="001F4758">
        <w:t>не</w:t>
      </w:r>
      <w:r w:rsidRPr="001F4758">
        <w:t xml:space="preserve">ние алгоритма; </w:t>
      </w:r>
    </w:p>
    <w:p w:rsidR="001C5EE8" w:rsidRPr="001F4758" w:rsidRDefault="001C5EE8" w:rsidP="001F4758">
      <w:pPr>
        <w:pStyle w:val="Default0"/>
        <w:ind w:firstLine="709"/>
        <w:jc w:val="both"/>
      </w:pPr>
      <w:r w:rsidRPr="001F4758">
        <w:t>• использовать такие естественно-научные мето</w:t>
      </w:r>
      <w:r w:rsidR="00E96945" w:rsidRPr="001F4758">
        <w:t>ды и приемы, как наблюдение, п</w:t>
      </w:r>
      <w:r w:rsidR="00E96945" w:rsidRPr="001F4758">
        <w:t>о</w:t>
      </w:r>
      <w:r w:rsidRPr="001F4758">
        <w:t>становка проблемы, выдвижение «хорошей гипотезы»,</w:t>
      </w:r>
      <w:r w:rsidR="00E96945" w:rsidRPr="001F4758">
        <w:t xml:space="preserve"> эксперимент, моделирование, и</w:t>
      </w:r>
      <w:r w:rsidR="00E96945" w:rsidRPr="001F4758">
        <w:t>с</w:t>
      </w:r>
      <w:r w:rsidRPr="001F4758">
        <w:t>пользов</w:t>
      </w:r>
      <w:r w:rsidRPr="001F4758">
        <w:t>а</w:t>
      </w:r>
      <w:r w:rsidRPr="001F4758">
        <w:t>ние математических моделей, теоретическое обоснование, установление границ применимости мод</w:t>
      </w:r>
      <w:r w:rsidRPr="001F4758">
        <w:t>е</w:t>
      </w:r>
      <w:r w:rsidRPr="001F4758">
        <w:t xml:space="preserve">ли/теории; </w:t>
      </w:r>
    </w:p>
    <w:p w:rsidR="001C5EE8" w:rsidRPr="001F4758" w:rsidRDefault="001C5EE8" w:rsidP="001F4758">
      <w:pPr>
        <w:pStyle w:val="Default0"/>
        <w:ind w:firstLine="709"/>
        <w:jc w:val="both"/>
      </w:pPr>
      <w:r w:rsidRPr="001F4758">
        <w:t>• использовать некоторые методы получения знаний, характерные для социальных и исторических наук: постановка проблемы, опросы, о</w:t>
      </w:r>
      <w:r w:rsidR="00335E45" w:rsidRPr="001F4758">
        <w:t>писание, сравнительное историч</w:t>
      </w:r>
      <w:r w:rsidR="00335E45" w:rsidRPr="001F4758">
        <w:t>е</w:t>
      </w:r>
      <w:r w:rsidRPr="001F4758">
        <w:t>ское описание, объяснение, использование статистических данных, интерпретация фа</w:t>
      </w:r>
      <w:r w:rsidRPr="001F4758">
        <w:t>к</w:t>
      </w:r>
      <w:r w:rsidRPr="001F4758">
        <w:t xml:space="preserve">тов; </w:t>
      </w:r>
    </w:p>
    <w:p w:rsidR="001C5EE8" w:rsidRPr="001F4758" w:rsidRDefault="001C5EE8" w:rsidP="001F4758">
      <w:pPr>
        <w:pStyle w:val="Default0"/>
        <w:ind w:firstLine="709"/>
        <w:jc w:val="both"/>
      </w:pPr>
      <w:r w:rsidRPr="001F4758">
        <w:t>• ясно, логично и точно излагать свою точку зрения, использовать языковые сре</w:t>
      </w:r>
      <w:r w:rsidRPr="001F4758">
        <w:t>д</w:t>
      </w:r>
      <w:r w:rsidRPr="001F4758">
        <w:t>ства, адеква</w:t>
      </w:r>
      <w:r w:rsidRPr="001F4758">
        <w:t>т</w:t>
      </w:r>
      <w:r w:rsidRPr="001F4758">
        <w:t xml:space="preserve">ные обсуждаемой проблеме; </w:t>
      </w:r>
    </w:p>
    <w:p w:rsidR="001C5EE8" w:rsidRPr="001F4758" w:rsidRDefault="001C5EE8" w:rsidP="001F4758">
      <w:pPr>
        <w:pStyle w:val="Default0"/>
        <w:ind w:firstLine="709"/>
        <w:jc w:val="both"/>
      </w:pPr>
      <w:r w:rsidRPr="001F4758">
        <w:t>• отличать факты от суждений, мнений и оценок, критически относиться к сужден</w:t>
      </w:r>
      <w:r w:rsidRPr="001F4758">
        <w:t>и</w:t>
      </w:r>
      <w:r w:rsidRPr="001F4758">
        <w:t>ям, мнен</w:t>
      </w:r>
      <w:r w:rsidRPr="001F4758">
        <w:t>и</w:t>
      </w:r>
      <w:r w:rsidRPr="001F4758">
        <w:t xml:space="preserve">ям, оценкам, реконструировать их основания; </w:t>
      </w:r>
    </w:p>
    <w:p w:rsidR="001C5EE8" w:rsidRPr="001F4758" w:rsidRDefault="001C5EE8" w:rsidP="001F4758">
      <w:pPr>
        <w:pStyle w:val="Default0"/>
        <w:ind w:firstLine="709"/>
        <w:jc w:val="both"/>
      </w:pPr>
      <w:r w:rsidRPr="001F4758">
        <w:t>• видеть и комментировать связь научного знания и ценностных установок, морал</w:t>
      </w:r>
      <w:r w:rsidRPr="001F4758">
        <w:t>ь</w:t>
      </w:r>
      <w:r w:rsidRPr="001F4758">
        <w:t>ных сужд</w:t>
      </w:r>
      <w:r w:rsidRPr="001F4758">
        <w:t>е</w:t>
      </w:r>
      <w:r w:rsidRPr="001F4758">
        <w:t xml:space="preserve">ний при получении, распространении и применении научного знания. </w:t>
      </w:r>
    </w:p>
    <w:p w:rsidR="001C5EE8" w:rsidRPr="00CA7F2F" w:rsidRDefault="001C5EE8" w:rsidP="001F4758">
      <w:pPr>
        <w:pStyle w:val="Default0"/>
        <w:ind w:firstLine="709"/>
        <w:jc w:val="both"/>
        <w:rPr>
          <w:b/>
        </w:rPr>
      </w:pPr>
      <w:r w:rsidRPr="00CA7F2F">
        <w:rPr>
          <w:b/>
          <w:iCs/>
        </w:rPr>
        <w:t xml:space="preserve">Обучающийся получит возможность научиться: </w:t>
      </w:r>
    </w:p>
    <w:p w:rsidR="001C5EE8" w:rsidRPr="001F4758" w:rsidRDefault="001C5EE8" w:rsidP="001F4758">
      <w:pPr>
        <w:pStyle w:val="Default0"/>
        <w:ind w:firstLine="709"/>
        <w:jc w:val="both"/>
      </w:pPr>
      <w:r w:rsidRPr="001F4758">
        <w:t xml:space="preserve">• </w:t>
      </w:r>
      <w:r w:rsidRPr="001F4758">
        <w:rPr>
          <w:iCs/>
        </w:rPr>
        <w:t>самостоятельно задумывать, планировать и выполнять учебное исследование, учебный и с</w:t>
      </w:r>
      <w:r w:rsidRPr="001F4758">
        <w:rPr>
          <w:iCs/>
        </w:rPr>
        <w:t>о</w:t>
      </w:r>
      <w:r w:rsidRPr="001F4758">
        <w:rPr>
          <w:iCs/>
        </w:rPr>
        <w:t xml:space="preserve">циальный проект; </w:t>
      </w:r>
    </w:p>
    <w:p w:rsidR="001C5EE8" w:rsidRPr="001F4758" w:rsidRDefault="001C5EE8" w:rsidP="001F4758">
      <w:pPr>
        <w:pStyle w:val="Default0"/>
        <w:ind w:firstLine="709"/>
        <w:jc w:val="both"/>
      </w:pPr>
      <w:r w:rsidRPr="001F4758">
        <w:t xml:space="preserve">• </w:t>
      </w:r>
      <w:r w:rsidRPr="001F4758">
        <w:rPr>
          <w:iCs/>
        </w:rPr>
        <w:t xml:space="preserve">использовать догадку, озарение, интуицию; </w:t>
      </w:r>
    </w:p>
    <w:p w:rsidR="001C5EE8" w:rsidRPr="001F4758" w:rsidRDefault="001C5EE8" w:rsidP="001F4758">
      <w:pPr>
        <w:pStyle w:val="Default0"/>
        <w:ind w:firstLine="709"/>
        <w:jc w:val="both"/>
      </w:pPr>
      <w:r w:rsidRPr="001F4758">
        <w:t xml:space="preserve">• </w:t>
      </w:r>
      <w:r w:rsidRPr="001F4758">
        <w:rPr>
          <w:iCs/>
        </w:rPr>
        <w:t>использовать такие математические методы и приемы, как перебор логических возмо</w:t>
      </w:r>
      <w:r w:rsidRPr="001F4758">
        <w:rPr>
          <w:iCs/>
        </w:rPr>
        <w:t>ж</w:t>
      </w:r>
      <w:r w:rsidRPr="001F4758">
        <w:rPr>
          <w:iCs/>
        </w:rPr>
        <w:t xml:space="preserve">ностей, математическое моделирование; </w:t>
      </w:r>
    </w:p>
    <w:p w:rsidR="001C5EE8" w:rsidRPr="001F4758" w:rsidRDefault="001C5EE8" w:rsidP="001F4758">
      <w:pPr>
        <w:pStyle w:val="Default0"/>
        <w:ind w:firstLine="709"/>
        <w:jc w:val="both"/>
      </w:pPr>
      <w:r w:rsidRPr="001F4758">
        <w:t xml:space="preserve">• </w:t>
      </w:r>
      <w:r w:rsidRPr="001F4758">
        <w:rPr>
          <w:iCs/>
        </w:rPr>
        <w:t>использовать такие естественно-научные методы и приемы, как абстрагирование от привх</w:t>
      </w:r>
      <w:r w:rsidRPr="001F4758">
        <w:rPr>
          <w:iCs/>
        </w:rPr>
        <w:t>о</w:t>
      </w:r>
      <w:r w:rsidRPr="001F4758">
        <w:rPr>
          <w:iCs/>
        </w:rPr>
        <w:t xml:space="preserve">дящих факторов, проверка на совместимость с другими известными фактами; </w:t>
      </w:r>
    </w:p>
    <w:p w:rsidR="001C5EE8" w:rsidRPr="001F4758" w:rsidRDefault="001C5EE8" w:rsidP="001F4758">
      <w:pPr>
        <w:pStyle w:val="Default0"/>
        <w:ind w:firstLine="709"/>
        <w:jc w:val="both"/>
      </w:pPr>
      <w:r w:rsidRPr="001F4758">
        <w:t xml:space="preserve">• </w:t>
      </w:r>
      <w:r w:rsidRPr="001F4758">
        <w:rPr>
          <w:iCs/>
        </w:rPr>
        <w:t>использовать некоторые методы получения знаний, характерные для социальных и историч</w:t>
      </w:r>
      <w:r w:rsidRPr="001F4758">
        <w:rPr>
          <w:iCs/>
        </w:rPr>
        <w:t>е</w:t>
      </w:r>
      <w:r w:rsidRPr="001F4758">
        <w:rPr>
          <w:iCs/>
        </w:rPr>
        <w:t xml:space="preserve">ских наук: анкетирование, моделирование, поиск исторических образцов; </w:t>
      </w:r>
    </w:p>
    <w:p w:rsidR="001C5EE8" w:rsidRPr="001F4758" w:rsidRDefault="001C5EE8" w:rsidP="001F4758">
      <w:pPr>
        <w:pStyle w:val="Default0"/>
        <w:ind w:firstLine="709"/>
        <w:jc w:val="both"/>
      </w:pPr>
      <w:r w:rsidRPr="001F4758">
        <w:t xml:space="preserve">• </w:t>
      </w:r>
      <w:r w:rsidRPr="001F4758">
        <w:rPr>
          <w:iCs/>
        </w:rPr>
        <w:t>использовать некоторые приемы художественного познания мира: целостное ото</w:t>
      </w:r>
      <w:r w:rsidRPr="001F4758">
        <w:rPr>
          <w:iCs/>
        </w:rPr>
        <w:t>б</w:t>
      </w:r>
      <w:r w:rsidRPr="001F4758">
        <w:rPr>
          <w:iCs/>
        </w:rPr>
        <w:t>ражение мира, образность, художественный вымы</w:t>
      </w:r>
      <w:r w:rsidR="00335E45" w:rsidRPr="001F4758">
        <w:rPr>
          <w:iCs/>
        </w:rPr>
        <w:t>сел, органическое единство обще</w:t>
      </w:r>
      <w:r w:rsidRPr="001F4758">
        <w:rPr>
          <w:iCs/>
        </w:rPr>
        <w:t>го ос</w:t>
      </w:r>
      <w:r w:rsidRPr="001F4758">
        <w:rPr>
          <w:iCs/>
        </w:rPr>
        <w:t>о</w:t>
      </w:r>
      <w:r w:rsidRPr="001F4758">
        <w:rPr>
          <w:iCs/>
        </w:rPr>
        <w:t>бенного (т</w:t>
      </w:r>
      <w:r w:rsidRPr="001F4758">
        <w:rPr>
          <w:iCs/>
        </w:rPr>
        <w:t>и</w:t>
      </w:r>
      <w:r w:rsidRPr="001F4758">
        <w:rPr>
          <w:iCs/>
        </w:rPr>
        <w:t xml:space="preserve">пичного) и единичного, оригинальность; </w:t>
      </w:r>
    </w:p>
    <w:p w:rsidR="001C5EE8" w:rsidRPr="001F4758" w:rsidRDefault="001C5EE8" w:rsidP="001F4758">
      <w:pPr>
        <w:pStyle w:val="Default0"/>
        <w:ind w:firstLine="709"/>
        <w:jc w:val="both"/>
      </w:pPr>
      <w:r w:rsidRPr="001F4758">
        <w:t xml:space="preserve">• </w:t>
      </w:r>
      <w:r w:rsidRPr="001F4758">
        <w:rPr>
          <w:iCs/>
        </w:rPr>
        <w:t xml:space="preserve">целенаправленно и осознанно развивать свои коммуникативные способности, осваивать новые языковые средства; </w:t>
      </w:r>
    </w:p>
    <w:p w:rsidR="001C5EE8" w:rsidRPr="001F4758" w:rsidRDefault="001C5EE8" w:rsidP="001F4758">
      <w:pPr>
        <w:pStyle w:val="Default0"/>
        <w:ind w:firstLine="709"/>
        <w:jc w:val="both"/>
        <w:rPr>
          <w:iCs/>
        </w:rPr>
      </w:pPr>
      <w:r w:rsidRPr="001F4758">
        <w:t xml:space="preserve">• </w:t>
      </w:r>
      <w:r w:rsidRPr="001F4758">
        <w:rPr>
          <w:iCs/>
        </w:rPr>
        <w:t>осознавать свою ответственность за достоверность полученных знаний, за кач</w:t>
      </w:r>
      <w:r w:rsidRPr="001F4758">
        <w:rPr>
          <w:iCs/>
        </w:rPr>
        <w:t>е</w:t>
      </w:r>
      <w:r w:rsidRPr="001F4758">
        <w:rPr>
          <w:iCs/>
        </w:rPr>
        <w:t>ство в</w:t>
      </w:r>
      <w:r w:rsidRPr="001F4758">
        <w:rPr>
          <w:iCs/>
        </w:rPr>
        <w:t>ы</w:t>
      </w:r>
      <w:r w:rsidRPr="001F4758">
        <w:rPr>
          <w:iCs/>
        </w:rPr>
        <w:t xml:space="preserve">полненного проекта. </w:t>
      </w:r>
    </w:p>
    <w:p w:rsidR="00CA7F2F" w:rsidRPr="00CA7F2F" w:rsidRDefault="001C5EE8" w:rsidP="00CA7F2F">
      <w:pPr>
        <w:autoSpaceDE w:val="0"/>
        <w:autoSpaceDN w:val="0"/>
        <w:adjustRightInd w:val="0"/>
        <w:ind w:firstLine="709"/>
        <w:jc w:val="both"/>
        <w:rPr>
          <w:rFonts w:eastAsia="TimesNewRomanPSMT"/>
          <w:b/>
        </w:rPr>
      </w:pPr>
      <w:r w:rsidRPr="001F4758">
        <w:rPr>
          <w:rFonts w:eastAsia="TimesNewRomanPSMT"/>
          <w:b/>
        </w:rPr>
        <w:t xml:space="preserve">Планируемые результаты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0"/>
      </w:tblGrid>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ФГОС ООО</w:t>
            </w:r>
          </w:p>
          <w:p w:rsidR="001C5EE8" w:rsidRPr="000B0F0A" w:rsidRDefault="00CA65D2" w:rsidP="001F4758">
            <w:pPr>
              <w:autoSpaceDE w:val="0"/>
              <w:autoSpaceDN w:val="0"/>
              <w:adjustRightInd w:val="0"/>
              <w:jc w:val="center"/>
              <w:rPr>
                <w:rFonts w:eastAsia="TimesNewRomanPSMT"/>
              </w:rPr>
            </w:pPr>
            <w:r w:rsidRPr="000B0F0A">
              <w:rPr>
                <w:rFonts w:eastAsia="TimesNewRomanPSMT"/>
              </w:rPr>
              <w:t>(результаты</w:t>
            </w:r>
            <w:r w:rsidR="001C5EE8" w:rsidRPr="000B0F0A">
              <w:rPr>
                <w:rFonts w:eastAsia="TimesNewRomanPSMT"/>
              </w:rPr>
              <w:t>, ожидаемые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9 классе)</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ФГОС ООО</w:t>
            </w:r>
          </w:p>
          <w:p w:rsidR="001C5EE8" w:rsidRPr="000B0F0A" w:rsidRDefault="00CA65D2" w:rsidP="001F4758">
            <w:pPr>
              <w:autoSpaceDE w:val="0"/>
              <w:autoSpaceDN w:val="0"/>
              <w:adjustRightInd w:val="0"/>
              <w:jc w:val="center"/>
              <w:rPr>
                <w:rFonts w:eastAsia="TimesNewRomanPSMT"/>
              </w:rPr>
            </w:pPr>
            <w:r w:rsidRPr="000B0F0A">
              <w:rPr>
                <w:rFonts w:eastAsia="TimesNewRomanPSMT"/>
              </w:rPr>
              <w:t>(результаты</w:t>
            </w:r>
            <w:r w:rsidR="001C5EE8" w:rsidRPr="000B0F0A">
              <w:rPr>
                <w:rFonts w:eastAsia="TimesNewRomanPSMT"/>
              </w:rPr>
              <w:t>, ожидаемые в 5-6 классах)</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Формы,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обеспечивающие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получение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результатов</w:t>
            </w: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i/>
              </w:rPr>
              <w:t>Выпускник научится</w:t>
            </w:r>
            <w:r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 планировать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выполнять учебное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исследование и учебный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 используя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оборудование, модели,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методы и приемы, адеква</w:t>
            </w:r>
            <w:r w:rsidRPr="000B0F0A">
              <w:rPr>
                <w:rFonts w:eastAsia="TimesNewRomanPSMT"/>
              </w:rPr>
              <w:t>т</w:t>
            </w:r>
            <w:r w:rsidRPr="000B0F0A">
              <w:rPr>
                <w:rFonts w:eastAsia="TimesNewRomanPSMT"/>
              </w:rPr>
              <w:t>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исследуемой проблеме;</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ставить цель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 в паре, группе,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применять правила работы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парах в совместной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учебной деятельности.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планировать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выполнять учебное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исследование и учебный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 с помощью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взрослого.</w:t>
            </w:r>
          </w:p>
        </w:tc>
        <w:tc>
          <w:tcPr>
            <w:tcW w:w="3190" w:type="dxa"/>
            <w:vMerge w:val="restart"/>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Работа в группах сменного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состава, в малых группах,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парах.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Коллективные формы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Учебный процесс,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работа в школьном научном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обществе,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участие </w:t>
            </w:r>
            <w:r w:rsidR="00CA65D2" w:rsidRPr="000B0F0A">
              <w:rPr>
                <w:rFonts w:eastAsia="TimesNewRomanPSMT"/>
              </w:rPr>
              <w:t>в школьной</w:t>
            </w:r>
            <w:r w:rsidRPr="000B0F0A">
              <w:rPr>
                <w:rFonts w:eastAsia="TimesNewRomanPSMT"/>
              </w:rPr>
              <w:t xml:space="preserve"> и г</w:t>
            </w:r>
            <w:r w:rsidRPr="000B0F0A">
              <w:rPr>
                <w:rFonts w:eastAsia="TimesNewRomanPSMT"/>
              </w:rPr>
              <w:t>о</w:t>
            </w:r>
            <w:r w:rsidRPr="000B0F0A">
              <w:rPr>
                <w:rFonts w:eastAsia="TimesNewRomanPSMT"/>
              </w:rPr>
              <w:t>родской научно-практической конференции, участие в конкурсах прое</w:t>
            </w:r>
            <w:r w:rsidRPr="000B0F0A">
              <w:rPr>
                <w:rFonts w:eastAsia="TimesNewRomanPSMT"/>
              </w:rPr>
              <w:t>к</w:t>
            </w:r>
            <w:r w:rsidRPr="000B0F0A">
              <w:rPr>
                <w:rFonts w:eastAsia="TimesNewRomanPSMT"/>
              </w:rPr>
              <w:t>тов различного уровня,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решение проектных задач</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учебной деятельности,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социальное проектирование.</w:t>
            </w: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выбирать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методы,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релевантные рассматрива</w:t>
            </w:r>
            <w:r w:rsidRPr="000B0F0A">
              <w:rPr>
                <w:rFonts w:eastAsia="TimesNewRomanPSMT"/>
              </w:rPr>
              <w:t>е</w:t>
            </w:r>
            <w:r w:rsidRPr="000B0F0A">
              <w:rPr>
                <w:rFonts w:eastAsia="TimesNewRomanPSMT"/>
              </w:rPr>
              <w:t>мой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проблеме</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планировать пути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достижения целей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помощью взрослого,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учитывать условия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средства </w:t>
            </w:r>
            <w:r w:rsidR="00CA65D2" w:rsidRPr="000B0F0A">
              <w:rPr>
                <w:rFonts w:eastAsia="TimesNewRomanPSMT"/>
              </w:rPr>
              <w:t>их достижения</w:t>
            </w:r>
            <w:r w:rsidRPr="000B0F0A">
              <w:rPr>
                <w:rFonts w:eastAsia="TimesNewRomanPSMT"/>
              </w:rPr>
              <w:t xml:space="preserve"> в</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коллективных формах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 (групповой, парной)</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распознавать и ставить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вопросы, ответы на которые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могут быть получены путем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научного исследования,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отбирать адекватные мет</w:t>
            </w:r>
            <w:r w:rsidRPr="000B0F0A">
              <w:rPr>
                <w:rFonts w:eastAsia="TimesNewRomanPSMT"/>
              </w:rPr>
              <w:t>о</w:t>
            </w:r>
            <w:r w:rsidRPr="000B0F0A">
              <w:rPr>
                <w:rFonts w:eastAsia="TimesNewRomanPSMT"/>
              </w:rPr>
              <w:t>ды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исследования, формулир</w:t>
            </w:r>
            <w:r w:rsidRPr="000B0F0A">
              <w:rPr>
                <w:rFonts w:eastAsia="TimesNewRomanPSMT"/>
              </w:rPr>
              <w:t>о</w:t>
            </w:r>
            <w:r w:rsidRPr="000B0F0A">
              <w:rPr>
                <w:rFonts w:eastAsia="TimesNewRomanPSMT"/>
              </w:rPr>
              <w:t>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вытекающие из исследов</w:t>
            </w:r>
            <w:r w:rsidRPr="000B0F0A">
              <w:rPr>
                <w:rFonts w:eastAsia="TimesNewRomanPSMT"/>
              </w:rPr>
              <w:t>а</w:t>
            </w:r>
            <w:r w:rsidRPr="000B0F0A">
              <w:rPr>
                <w:rFonts w:eastAsia="TimesNewRomanPSMT"/>
              </w:rPr>
              <w:t>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выводы;</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задавать вопросы,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необходимые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организации собственной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деятельности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сотрудничества с</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партнером.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формулировать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вытекающие из</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исследования выводы при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помощи взрослого</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такие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математические методы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приемы, как </w:t>
            </w:r>
            <w:r w:rsidR="00CA65D2" w:rsidRPr="000B0F0A">
              <w:rPr>
                <w:rFonts w:eastAsia="TimesNewRomanPSMT"/>
              </w:rPr>
              <w:t>абстракция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идеализация, доказател</w:t>
            </w:r>
            <w:r w:rsidRPr="000B0F0A">
              <w:rPr>
                <w:rFonts w:eastAsia="TimesNewRomanPSMT"/>
              </w:rPr>
              <w:t>ь</w:t>
            </w:r>
            <w:r w:rsidRPr="000B0F0A">
              <w:rPr>
                <w:rFonts w:eastAsia="TimesNewRomanPSMT"/>
              </w:rPr>
              <w:t>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доказательство от противн</w:t>
            </w:r>
            <w:r w:rsidRPr="000B0F0A">
              <w:rPr>
                <w:rFonts w:eastAsia="TimesNewRomanPSMT"/>
              </w:rPr>
              <w:t>о</w:t>
            </w:r>
            <w:r w:rsidRPr="000B0F0A">
              <w:rPr>
                <w:rFonts w:eastAsia="TimesNewRomanPSMT"/>
              </w:rPr>
              <w:t>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доказательство по аналогии,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опровержение, контрпр</w:t>
            </w:r>
            <w:r w:rsidRPr="000B0F0A">
              <w:rPr>
                <w:rFonts w:eastAsia="TimesNewRomanPSMT"/>
              </w:rPr>
              <w:t>и</w:t>
            </w:r>
            <w:r w:rsidRPr="000B0F0A">
              <w:rPr>
                <w:rFonts w:eastAsia="TimesNewRomanPSMT"/>
              </w:rPr>
              <w:t>мер,</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индуктивные и дедуктивные рассуждения, построение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исполнение алгоритма;</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с помощью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взрослого такие логические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методы и приемы, как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доказательство,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опровержение, построение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исполнение алгоритма.</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такие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естественно-научные мет</w:t>
            </w:r>
            <w:r w:rsidRPr="000B0F0A">
              <w:rPr>
                <w:rFonts w:eastAsia="TimesNewRomanPSMT"/>
              </w:rPr>
              <w:t>о</w:t>
            </w:r>
            <w:r w:rsidRPr="000B0F0A">
              <w:rPr>
                <w:rFonts w:eastAsia="TimesNewRomanPSMT"/>
              </w:rPr>
              <w:t>ды и приемы, как наблюд</w:t>
            </w:r>
            <w:r w:rsidRPr="000B0F0A">
              <w:rPr>
                <w:rFonts w:eastAsia="TimesNewRomanPSMT"/>
              </w:rPr>
              <w:t>е</w:t>
            </w:r>
            <w:r w:rsidRPr="000B0F0A">
              <w:rPr>
                <w:rFonts w:eastAsia="TimesNewRomanPSMT"/>
              </w:rPr>
              <w:t>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постановка проблемы,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выдвижение «хорошей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гипотезы», эксперимент,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моделирование,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w:t>
            </w:r>
          </w:p>
          <w:p w:rsidR="001C5EE8" w:rsidRPr="000B0F0A" w:rsidRDefault="00CA65D2" w:rsidP="001F4758">
            <w:pPr>
              <w:autoSpaceDE w:val="0"/>
              <w:autoSpaceDN w:val="0"/>
              <w:adjustRightInd w:val="0"/>
              <w:jc w:val="center"/>
              <w:rPr>
                <w:rFonts w:eastAsia="TimesNewRomanPSMT"/>
              </w:rPr>
            </w:pPr>
            <w:r w:rsidRPr="000B0F0A">
              <w:rPr>
                <w:rFonts w:eastAsia="TimesNewRomanPSMT"/>
              </w:rPr>
              <w:t>математических моделей</w:t>
            </w:r>
            <w:r w:rsidR="001C5EE8"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теоретическое обоснование,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установление границ</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применимости мод</w:t>
            </w:r>
            <w:r w:rsidRPr="000B0F0A">
              <w:rPr>
                <w:rFonts w:eastAsia="TimesNewRomanPSMT"/>
              </w:rPr>
              <w:t>е</w:t>
            </w:r>
            <w:r w:rsidRPr="000B0F0A">
              <w:rPr>
                <w:rFonts w:eastAsia="TimesNewRomanPSMT"/>
              </w:rPr>
              <w:t>ли/теории;</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с помощью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взрослого такие методы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приемы, как наблюдение,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постановка проблемы,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выдвижение «хорошей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гипотезы», моделирование,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теоретическое обоснование</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некоторые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методы получения знаний,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характерные для социал</w:t>
            </w:r>
            <w:r w:rsidRPr="000B0F0A">
              <w:rPr>
                <w:rFonts w:eastAsia="TimesNewRomanPSMT"/>
              </w:rPr>
              <w:t>ь</w:t>
            </w:r>
            <w:r w:rsidRPr="000B0F0A">
              <w:rPr>
                <w:rFonts w:eastAsia="TimesNewRomanPSMT"/>
              </w:rPr>
              <w:t>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исторических наук: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постановка проблемы,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опросы, описание,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сравнительное историческое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описание, объяснение,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использование статистич</w:t>
            </w:r>
            <w:r w:rsidRPr="000B0F0A">
              <w:rPr>
                <w:rFonts w:eastAsia="TimesNewRomanPSMT"/>
              </w:rPr>
              <w:t>е</w:t>
            </w:r>
            <w:r w:rsidRPr="000B0F0A">
              <w:rPr>
                <w:rFonts w:eastAsia="TimesNewRomanPSMT"/>
              </w:rPr>
              <w:t>ских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данных, интерпретация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фактов</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под</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руководством учителя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(научного руководителя)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некоторые методы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получения знаний, такие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как: постановка проблемы,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опросы, описание,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объяснение.</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ясно, логично и точно</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излагать свою точку зрения,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использовать языковые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средства, адекватные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обсуждаемой проблеме;</w:t>
            </w:r>
          </w:p>
        </w:tc>
        <w:tc>
          <w:tcPr>
            <w:tcW w:w="3190" w:type="dxa"/>
            <w:vMerge w:val="restart"/>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Умение адекватно</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использовать речь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планирования и регуляции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своей деятельности.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применять знания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основ коммуникативной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рефлексии.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Уметь давать определение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понятиям.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Уметь устанавливать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причинно-следственные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связи</w:t>
            </w:r>
          </w:p>
        </w:tc>
        <w:tc>
          <w:tcPr>
            <w:tcW w:w="3190" w:type="dxa"/>
            <w:vMerge w:val="restart"/>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Работа в группах сменного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состава, в малых группах,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парах.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Коллективные формы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Учебный процесс, работа в школьном научном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обществе,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 xml:space="preserve">участие </w:t>
            </w:r>
            <w:r w:rsidR="00CA65D2" w:rsidRPr="000B0F0A">
              <w:rPr>
                <w:rFonts w:eastAsia="TimesNewRomanPSMT"/>
              </w:rPr>
              <w:t>в школьной</w:t>
            </w:r>
            <w:r w:rsidRPr="000B0F0A">
              <w:rPr>
                <w:rFonts w:eastAsia="TimesNewRomanPSMT"/>
              </w:rPr>
              <w:t xml:space="preserve"> и г</w:t>
            </w:r>
            <w:r w:rsidRPr="000B0F0A">
              <w:rPr>
                <w:rFonts w:eastAsia="TimesNewRomanPSMT"/>
              </w:rPr>
              <w:t>о</w:t>
            </w:r>
            <w:r w:rsidRPr="000B0F0A">
              <w:rPr>
                <w:rFonts w:eastAsia="TimesNewRomanPSMT"/>
              </w:rPr>
              <w:t>родской научно-практической конференции, участие в конкурсах прое</w:t>
            </w:r>
            <w:r w:rsidRPr="000B0F0A">
              <w:rPr>
                <w:rFonts w:eastAsia="TimesNewRomanPSMT"/>
              </w:rPr>
              <w:t>к</w:t>
            </w:r>
            <w:r w:rsidRPr="000B0F0A">
              <w:rPr>
                <w:rFonts w:eastAsia="TimesNewRomanPSMT"/>
              </w:rPr>
              <w:t>тов различного уровня.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Решение проектных задач</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учебной деятельности,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проектирование.</w:t>
            </w: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 отличать факты от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суждений, мнений и оценок,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критически относиться 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суждениям, мнениям,</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оценкам, реконструировать их основания;</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видеть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комментировать связь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научного знания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ценностных установок,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моральных суждений при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получении, распростран</w:t>
            </w:r>
            <w:r w:rsidRPr="000B0F0A">
              <w:rPr>
                <w:rFonts w:eastAsia="TimesNewRomanPSMT"/>
              </w:rPr>
              <w:t>е</w:t>
            </w:r>
            <w:r w:rsidRPr="000B0F0A">
              <w:rPr>
                <w:rFonts w:eastAsia="TimesNewRomanPSMT"/>
              </w:rPr>
              <w:t>нии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применении научного зн</w:t>
            </w:r>
            <w:r w:rsidRPr="000B0F0A">
              <w:rPr>
                <w:rFonts w:eastAsia="TimesNewRomanPSMT"/>
              </w:rPr>
              <w:t>а</w:t>
            </w:r>
            <w:r w:rsidRPr="000B0F0A">
              <w:rPr>
                <w:rFonts w:eastAsia="TimesNewRomanPSMT"/>
              </w:rPr>
              <w:t>ния</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Осуществлять сравнение,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сериацию, классификацию,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выбирая основания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критерии для указанных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логических операций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высокой степенью</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самостоятельности.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Строить логические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рассуждения, включающие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установление причинно-следственных связей.</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i/>
              </w:rPr>
            </w:pPr>
            <w:r w:rsidRPr="000B0F0A">
              <w:rPr>
                <w:rFonts w:eastAsia="TimesNewRomanPSMT"/>
                <w:i/>
              </w:rPr>
              <w:t>Выпускник получит</w:t>
            </w:r>
          </w:p>
          <w:p w:rsidR="001C5EE8" w:rsidRPr="000B0F0A" w:rsidRDefault="001C5EE8" w:rsidP="001F4758">
            <w:pPr>
              <w:autoSpaceDE w:val="0"/>
              <w:autoSpaceDN w:val="0"/>
              <w:adjustRightInd w:val="0"/>
              <w:jc w:val="center"/>
              <w:rPr>
                <w:rFonts w:eastAsia="TimesNewRomanPSMT"/>
              </w:rPr>
            </w:pPr>
            <w:r w:rsidRPr="000B0F0A">
              <w:rPr>
                <w:rFonts w:eastAsia="TimesNewRomanPSMT"/>
                <w:i/>
              </w:rPr>
              <w:t>возможность научиться</w:t>
            </w:r>
            <w:r w:rsidRPr="000B0F0A">
              <w:rPr>
                <w:rFonts w:eastAsia="TimesNewRomanPSMT"/>
              </w:rPr>
              <w:t>:</w:t>
            </w:r>
          </w:p>
          <w:p w:rsidR="001C5EE8" w:rsidRPr="000B0F0A" w:rsidRDefault="001C5EE8" w:rsidP="001F4758">
            <w:pPr>
              <w:autoSpaceDE w:val="0"/>
              <w:autoSpaceDN w:val="0"/>
              <w:adjustRightInd w:val="0"/>
              <w:jc w:val="center"/>
              <w:rPr>
                <w:rFonts w:eastAsia="TimesNewRomanPSMT"/>
              </w:rPr>
            </w:pPr>
            <w:r w:rsidRPr="000B0F0A">
              <w:rPr>
                <w:rFonts w:eastAsia="TimesNewRomanPSMT"/>
              </w:rPr>
              <w:t>• самостоятельно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задумывать, планировать и выполнять учебное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исследование, учебный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социальный проект;</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Способность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Самостоятельно задум</w:t>
            </w:r>
            <w:r w:rsidRPr="000B0F0A">
              <w:rPr>
                <w:rFonts w:eastAsia="TimesNewRomanPSMT"/>
              </w:rPr>
              <w:t>ы</w:t>
            </w:r>
            <w:r w:rsidRPr="000B0F0A">
              <w:rPr>
                <w:rFonts w:eastAsia="TimesNewRomanPSMT"/>
              </w:rPr>
              <w:t>вать, планировать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выполнять учебное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исследование, учебный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социальный проект.</w:t>
            </w:r>
          </w:p>
        </w:tc>
        <w:tc>
          <w:tcPr>
            <w:tcW w:w="3190" w:type="dxa"/>
            <w:vMerge w:val="restart"/>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Работа в группах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сменного состава, в малых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группах, в парах.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Коллективные формы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w:t>
            </w:r>
          </w:p>
          <w:p w:rsidR="001C5EE8" w:rsidRPr="000B0F0A" w:rsidRDefault="001C5EE8" w:rsidP="001F4758">
            <w:pPr>
              <w:autoSpaceDE w:val="0"/>
              <w:autoSpaceDN w:val="0"/>
              <w:adjustRightInd w:val="0"/>
              <w:jc w:val="center"/>
              <w:rPr>
                <w:rFonts w:eastAsia="TimesNewRomanPSMT"/>
              </w:rPr>
            </w:pPr>
          </w:p>
          <w:p w:rsidR="001C5EE8" w:rsidRPr="000B0F0A" w:rsidRDefault="001C5EE8" w:rsidP="001F4758">
            <w:pPr>
              <w:autoSpaceDE w:val="0"/>
              <w:autoSpaceDN w:val="0"/>
              <w:adjustRightInd w:val="0"/>
              <w:jc w:val="center"/>
              <w:rPr>
                <w:rFonts w:eastAsia="TimesNewRomanPSMT"/>
              </w:rPr>
            </w:pPr>
            <w:r w:rsidRPr="000B0F0A">
              <w:rPr>
                <w:rFonts w:eastAsia="TimesNewRomanPSMT"/>
              </w:rPr>
              <w:t>Учебный процесс, работа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НОУ.</w:t>
            </w:r>
          </w:p>
          <w:p w:rsidR="001C5EE8" w:rsidRPr="000B0F0A" w:rsidRDefault="001C5EE8" w:rsidP="001F4758">
            <w:pPr>
              <w:autoSpaceDE w:val="0"/>
              <w:autoSpaceDN w:val="0"/>
              <w:adjustRightInd w:val="0"/>
              <w:jc w:val="center"/>
              <w:rPr>
                <w:rFonts w:eastAsia="TimesNewRomanPSMT"/>
              </w:rPr>
            </w:pPr>
          </w:p>
          <w:p w:rsidR="001C5EE8" w:rsidRPr="000B0F0A" w:rsidRDefault="001C5EE8" w:rsidP="001F4758">
            <w:pPr>
              <w:autoSpaceDE w:val="0"/>
              <w:autoSpaceDN w:val="0"/>
              <w:adjustRightInd w:val="0"/>
              <w:jc w:val="center"/>
              <w:rPr>
                <w:rFonts w:eastAsia="TimesNewRomanPSMT"/>
              </w:rPr>
            </w:pPr>
            <w:r w:rsidRPr="000B0F0A">
              <w:rPr>
                <w:rFonts w:eastAsia="TimesNewRomanPSMT"/>
              </w:rPr>
              <w:t>Решение проектных задач</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учебной деятельности,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проектирование.</w:t>
            </w: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догадку,</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озарение, интуицию</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такие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математические методы 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приемы, как перебор</w:t>
            </w:r>
          </w:p>
          <w:p w:rsidR="001C5EE8" w:rsidRPr="000B0F0A" w:rsidRDefault="001C5EE8" w:rsidP="001F4758">
            <w:pPr>
              <w:autoSpaceDE w:val="0"/>
              <w:autoSpaceDN w:val="0"/>
              <w:adjustRightInd w:val="0"/>
              <w:jc w:val="center"/>
              <w:rPr>
                <w:rFonts w:eastAsia="TimesNewRomanPSMT"/>
              </w:rPr>
            </w:pPr>
            <w:r w:rsidRPr="000B0F0A">
              <w:rPr>
                <w:rFonts w:eastAsia="TimesNewRomanPSMT"/>
              </w:rPr>
              <w:t>логических возможностей,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математическое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моделирование;</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 такие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естественнонаучные методы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 приемы, как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абстрагирование от</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привходящих факторов,</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проверка на совместимость с другими известными</w:t>
            </w:r>
          </w:p>
          <w:p w:rsidR="001C5EE8" w:rsidRPr="000B0F0A" w:rsidRDefault="001C5EE8" w:rsidP="001F4758">
            <w:pPr>
              <w:autoSpaceDE w:val="0"/>
              <w:autoSpaceDN w:val="0"/>
              <w:adjustRightInd w:val="0"/>
              <w:jc w:val="center"/>
              <w:rPr>
                <w:rFonts w:eastAsia="TimesNewRomanPSMT"/>
              </w:rPr>
            </w:pPr>
            <w:r w:rsidRPr="000B0F0A">
              <w:rPr>
                <w:rFonts w:eastAsia="TimesNewRomanPSMT"/>
              </w:rPr>
              <w:t>фактами;</w:t>
            </w:r>
          </w:p>
        </w:tc>
        <w:tc>
          <w:tcPr>
            <w:tcW w:w="3190" w:type="dxa"/>
            <w:vAlign w:val="center"/>
          </w:tcPr>
          <w:p w:rsidR="001C5EE8" w:rsidRPr="000B0F0A" w:rsidRDefault="001C5EE8" w:rsidP="001F4758">
            <w:pPr>
              <w:autoSpaceDE w:val="0"/>
              <w:autoSpaceDN w:val="0"/>
              <w:adjustRightInd w:val="0"/>
              <w:jc w:val="center"/>
              <w:rPr>
                <w:rFonts w:eastAsia="TimesNewRomanPSMT"/>
              </w:rPr>
            </w:pP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некоторые методы получ</w:t>
            </w:r>
            <w:r w:rsidRPr="000B0F0A">
              <w:rPr>
                <w:rFonts w:eastAsia="TimesNewRomanPSMT"/>
              </w:rPr>
              <w:t>е</w:t>
            </w:r>
            <w:r w:rsidRPr="000B0F0A">
              <w:rPr>
                <w:rFonts w:eastAsia="TimesNewRomanPSMT"/>
              </w:rPr>
              <w:t>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знаний, характерные для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социальных и исторических</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наук: анкетирование,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моделирование, поиск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исторических образцов</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Умение использовать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некоторые методы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получения знаний: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анкетирование,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моделирование, поиск</w:t>
            </w:r>
          </w:p>
          <w:p w:rsidR="001C5EE8" w:rsidRPr="000B0F0A" w:rsidRDefault="001C5EE8" w:rsidP="001F4758">
            <w:pPr>
              <w:autoSpaceDE w:val="0"/>
              <w:autoSpaceDN w:val="0"/>
              <w:adjustRightInd w:val="0"/>
              <w:jc w:val="center"/>
              <w:rPr>
                <w:rFonts w:eastAsia="TimesNewRomanPSMT"/>
              </w:rPr>
            </w:pPr>
            <w:r w:rsidRPr="000B0F0A">
              <w:rPr>
                <w:rFonts w:eastAsia="TimesNewRomanPSMT"/>
              </w:rPr>
              <w:t>исторических образцов.</w:t>
            </w:r>
          </w:p>
        </w:tc>
        <w:tc>
          <w:tcPr>
            <w:tcW w:w="3190" w:type="dxa"/>
            <w:vMerge w:val="restart"/>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Коллективные формы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работы.</w:t>
            </w:r>
          </w:p>
          <w:p w:rsidR="001C5EE8" w:rsidRPr="000B0F0A" w:rsidRDefault="001C5EE8" w:rsidP="001F4758">
            <w:pPr>
              <w:autoSpaceDE w:val="0"/>
              <w:autoSpaceDN w:val="0"/>
              <w:adjustRightInd w:val="0"/>
              <w:jc w:val="center"/>
              <w:rPr>
                <w:rFonts w:eastAsia="TimesNewRomanPSMT"/>
              </w:rPr>
            </w:pPr>
          </w:p>
          <w:p w:rsidR="001C5EE8" w:rsidRPr="000B0F0A" w:rsidRDefault="001C5EE8" w:rsidP="001F4758">
            <w:pPr>
              <w:autoSpaceDE w:val="0"/>
              <w:autoSpaceDN w:val="0"/>
              <w:adjustRightInd w:val="0"/>
              <w:jc w:val="center"/>
              <w:rPr>
                <w:rFonts w:eastAsia="TimesNewRomanPSMT"/>
              </w:rPr>
            </w:pPr>
            <w:r w:rsidRPr="000B0F0A">
              <w:rPr>
                <w:rFonts w:eastAsia="TimesNewRomanPSMT"/>
              </w:rPr>
              <w:t>Учебный процесс, работа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НОУ.</w:t>
            </w:r>
          </w:p>
          <w:p w:rsidR="001C5EE8" w:rsidRPr="000B0F0A" w:rsidRDefault="001C5EE8" w:rsidP="001F4758">
            <w:pPr>
              <w:autoSpaceDE w:val="0"/>
              <w:autoSpaceDN w:val="0"/>
              <w:adjustRightInd w:val="0"/>
              <w:jc w:val="center"/>
              <w:rPr>
                <w:rFonts w:eastAsia="TimesNewRomanPSMT"/>
              </w:rPr>
            </w:pPr>
          </w:p>
          <w:p w:rsidR="001C5EE8" w:rsidRPr="000B0F0A" w:rsidRDefault="001C5EE8" w:rsidP="001F4758">
            <w:pPr>
              <w:autoSpaceDE w:val="0"/>
              <w:autoSpaceDN w:val="0"/>
              <w:adjustRightInd w:val="0"/>
              <w:jc w:val="center"/>
              <w:rPr>
                <w:rFonts w:eastAsia="TimesNewRomanPSMT"/>
              </w:rPr>
            </w:pPr>
            <w:r w:rsidRPr="000B0F0A">
              <w:rPr>
                <w:rFonts w:eastAsia="TimesNewRomanPSMT"/>
              </w:rPr>
              <w:t>Решение проектных задач</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 учебной деятельности,</w:t>
            </w:r>
          </w:p>
          <w:p w:rsidR="001C5EE8" w:rsidRPr="000B0F0A" w:rsidRDefault="001C5EE8" w:rsidP="001F4758">
            <w:pPr>
              <w:autoSpaceDE w:val="0"/>
              <w:autoSpaceDN w:val="0"/>
              <w:adjustRightInd w:val="0"/>
              <w:jc w:val="center"/>
              <w:rPr>
                <w:rFonts w:eastAsia="TimesNewRomanPSMT"/>
              </w:rPr>
            </w:pP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социальное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проектирование.</w:t>
            </w:r>
          </w:p>
        </w:tc>
      </w:tr>
      <w:tr w:rsidR="001C5EE8" w:rsidRPr="000B0F0A" w:rsidTr="001F4758">
        <w:trPr>
          <w:jc w:val="center"/>
        </w:trPr>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t>• использовать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некоторые приемы</w:t>
            </w:r>
          </w:p>
          <w:p w:rsidR="001C5EE8" w:rsidRPr="000B0F0A" w:rsidRDefault="001C5EE8" w:rsidP="001F4758">
            <w:pPr>
              <w:autoSpaceDE w:val="0"/>
              <w:autoSpaceDN w:val="0"/>
              <w:adjustRightInd w:val="0"/>
              <w:jc w:val="center"/>
              <w:rPr>
                <w:rFonts w:eastAsia="TimesNewRomanPSMT"/>
              </w:rPr>
            </w:pPr>
            <w:r w:rsidRPr="000B0F0A">
              <w:rPr>
                <w:rFonts w:eastAsia="TimesNewRomanPSMT"/>
              </w:rPr>
              <w:t>художественного познания</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мира: целостное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отображение мира,</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образность, художестве</w:t>
            </w:r>
            <w:r w:rsidRPr="000B0F0A">
              <w:rPr>
                <w:rFonts w:eastAsia="TimesNewRomanPSMT"/>
              </w:rPr>
              <w:t>н</w:t>
            </w:r>
            <w:r w:rsidRPr="000B0F0A">
              <w:rPr>
                <w:rFonts w:eastAsia="TimesNewRomanPSMT"/>
              </w:rPr>
              <w:t>ный</w:t>
            </w:r>
          </w:p>
          <w:p w:rsidR="001C5EE8" w:rsidRPr="000B0F0A" w:rsidRDefault="001C5EE8" w:rsidP="001F4758">
            <w:pPr>
              <w:autoSpaceDE w:val="0"/>
              <w:autoSpaceDN w:val="0"/>
              <w:adjustRightInd w:val="0"/>
              <w:jc w:val="center"/>
              <w:rPr>
                <w:rFonts w:eastAsia="TimesNewRomanPSMT"/>
              </w:rPr>
            </w:pPr>
            <w:r w:rsidRPr="000B0F0A">
              <w:rPr>
                <w:rFonts w:eastAsia="TimesNewRomanPSMT"/>
              </w:rPr>
              <w:t>вымысел, органическое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единство общего особенного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(типичного) и единичного,</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оригинальность;</w:t>
            </w:r>
          </w:p>
        </w:tc>
        <w:tc>
          <w:tcPr>
            <w:tcW w:w="3190" w:type="dxa"/>
            <w:vAlign w:val="center"/>
          </w:tcPr>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Умение такие приемы, как:</w:t>
            </w:r>
          </w:p>
          <w:p w:rsidR="001C5EE8" w:rsidRPr="000B0F0A" w:rsidRDefault="001C5EE8" w:rsidP="001F4758">
            <w:pPr>
              <w:autoSpaceDE w:val="0"/>
              <w:autoSpaceDN w:val="0"/>
              <w:adjustRightInd w:val="0"/>
              <w:jc w:val="center"/>
              <w:rPr>
                <w:rFonts w:eastAsia="TimesNewRomanPSMT"/>
              </w:rPr>
            </w:pPr>
            <w:r w:rsidRPr="000B0F0A">
              <w:rPr>
                <w:rFonts w:eastAsia="TimesNewRomanPSMT"/>
              </w:rPr>
              <w:lastRenderedPageBreak/>
              <w:t>целостное отображение</w:t>
            </w:r>
          </w:p>
          <w:p w:rsidR="001C5EE8" w:rsidRPr="000B0F0A" w:rsidRDefault="001C5EE8" w:rsidP="001F4758">
            <w:pPr>
              <w:autoSpaceDE w:val="0"/>
              <w:autoSpaceDN w:val="0"/>
              <w:adjustRightInd w:val="0"/>
              <w:jc w:val="center"/>
              <w:rPr>
                <w:rFonts w:eastAsia="TimesNewRomanPSMT"/>
              </w:rPr>
            </w:pPr>
            <w:r w:rsidRPr="000B0F0A">
              <w:rPr>
                <w:rFonts w:eastAsia="TimesNewRomanPSMT"/>
              </w:rPr>
              <w:t>мира, образность,</w:t>
            </w:r>
          </w:p>
          <w:p w:rsidR="001C5EE8" w:rsidRPr="000B0F0A" w:rsidRDefault="001C5EE8" w:rsidP="001F4758">
            <w:pPr>
              <w:autoSpaceDE w:val="0"/>
              <w:autoSpaceDN w:val="0"/>
              <w:adjustRightInd w:val="0"/>
              <w:jc w:val="center"/>
              <w:rPr>
                <w:rFonts w:eastAsia="TimesNewRomanPSMT"/>
              </w:rPr>
            </w:pPr>
            <w:r w:rsidRPr="000B0F0A">
              <w:rPr>
                <w:rFonts w:eastAsia="TimesNewRomanPSMT"/>
              </w:rPr>
              <w:t>художественный вымысел,</w:t>
            </w:r>
          </w:p>
          <w:p w:rsidR="001C5EE8" w:rsidRPr="000B0F0A" w:rsidRDefault="001C5EE8" w:rsidP="001F4758">
            <w:pPr>
              <w:autoSpaceDE w:val="0"/>
              <w:autoSpaceDN w:val="0"/>
              <w:adjustRightInd w:val="0"/>
              <w:jc w:val="center"/>
              <w:rPr>
                <w:rFonts w:eastAsia="TimesNewRomanPSMT"/>
              </w:rPr>
            </w:pPr>
            <w:r w:rsidRPr="000B0F0A">
              <w:rPr>
                <w:rFonts w:eastAsia="TimesNewRomanPSMT"/>
              </w:rPr>
              <w:t>оригинальность</w:t>
            </w:r>
          </w:p>
        </w:tc>
        <w:tc>
          <w:tcPr>
            <w:tcW w:w="3190" w:type="dxa"/>
            <w:vMerge/>
            <w:vAlign w:val="center"/>
          </w:tcPr>
          <w:p w:rsidR="001C5EE8" w:rsidRPr="000B0F0A" w:rsidRDefault="001C5EE8" w:rsidP="001F4758">
            <w:pPr>
              <w:autoSpaceDE w:val="0"/>
              <w:autoSpaceDN w:val="0"/>
              <w:adjustRightInd w:val="0"/>
              <w:jc w:val="center"/>
              <w:rPr>
                <w:rFonts w:eastAsia="TimesNewRomanPSMT"/>
              </w:rPr>
            </w:pPr>
          </w:p>
        </w:tc>
      </w:tr>
      <w:tr w:rsidR="00E96945" w:rsidRPr="000B0F0A" w:rsidTr="001F4758">
        <w:trPr>
          <w:jc w:val="center"/>
        </w:trPr>
        <w:tc>
          <w:tcPr>
            <w:tcW w:w="3190" w:type="dxa"/>
            <w:vAlign w:val="center"/>
          </w:tcPr>
          <w:p w:rsidR="00E96945" w:rsidRPr="000B0F0A" w:rsidRDefault="00E96945" w:rsidP="001F4758">
            <w:pPr>
              <w:autoSpaceDE w:val="0"/>
              <w:autoSpaceDN w:val="0"/>
              <w:adjustRightInd w:val="0"/>
              <w:jc w:val="center"/>
              <w:rPr>
                <w:rFonts w:eastAsia="TimesNewRomanPSMT"/>
              </w:rPr>
            </w:pPr>
            <w:r w:rsidRPr="000B0F0A">
              <w:rPr>
                <w:rFonts w:eastAsia="TimesNewRomanPSMT"/>
              </w:rPr>
              <w:lastRenderedPageBreak/>
              <w:t>• целенаправленно и</w:t>
            </w:r>
          </w:p>
          <w:p w:rsidR="00E96945" w:rsidRPr="000B0F0A" w:rsidRDefault="00E96945" w:rsidP="001F4758">
            <w:pPr>
              <w:autoSpaceDE w:val="0"/>
              <w:autoSpaceDN w:val="0"/>
              <w:adjustRightInd w:val="0"/>
              <w:jc w:val="center"/>
              <w:rPr>
                <w:rFonts w:eastAsia="TimesNewRomanPSMT"/>
              </w:rPr>
            </w:pPr>
            <w:r w:rsidRPr="000B0F0A">
              <w:rPr>
                <w:rFonts w:eastAsia="TimesNewRomanPSMT"/>
              </w:rPr>
              <w:t>осознанно развивать свои</w:t>
            </w:r>
          </w:p>
          <w:p w:rsidR="00E96945" w:rsidRPr="000B0F0A" w:rsidRDefault="00E96945" w:rsidP="001F4758">
            <w:pPr>
              <w:autoSpaceDE w:val="0"/>
              <w:autoSpaceDN w:val="0"/>
              <w:adjustRightInd w:val="0"/>
              <w:jc w:val="center"/>
              <w:rPr>
                <w:rFonts w:eastAsia="TimesNewRomanPSMT"/>
              </w:rPr>
            </w:pPr>
            <w:r w:rsidRPr="000B0F0A">
              <w:rPr>
                <w:rFonts w:eastAsia="TimesNewRomanPSMT"/>
              </w:rPr>
              <w:t>коммуникативные</w:t>
            </w:r>
          </w:p>
          <w:p w:rsidR="00E96945" w:rsidRPr="000B0F0A" w:rsidRDefault="00E96945" w:rsidP="001F4758">
            <w:pPr>
              <w:autoSpaceDE w:val="0"/>
              <w:autoSpaceDN w:val="0"/>
              <w:adjustRightInd w:val="0"/>
              <w:jc w:val="center"/>
              <w:rPr>
                <w:rFonts w:eastAsia="TimesNewRomanPSMT"/>
              </w:rPr>
            </w:pPr>
            <w:r w:rsidRPr="000B0F0A">
              <w:rPr>
                <w:rFonts w:eastAsia="TimesNewRomanPSMT"/>
              </w:rPr>
              <w:t>способности, осваивать</w:t>
            </w:r>
          </w:p>
          <w:p w:rsidR="00E96945" w:rsidRPr="000B0F0A" w:rsidRDefault="00E96945" w:rsidP="001F4758">
            <w:pPr>
              <w:autoSpaceDE w:val="0"/>
              <w:autoSpaceDN w:val="0"/>
              <w:adjustRightInd w:val="0"/>
              <w:jc w:val="center"/>
              <w:rPr>
                <w:rFonts w:eastAsia="TimesNewRomanPSMT"/>
              </w:rPr>
            </w:pPr>
            <w:r w:rsidRPr="000B0F0A">
              <w:rPr>
                <w:rFonts w:eastAsia="TimesNewRomanPSMT"/>
              </w:rPr>
              <w:t>новые языковые средства</w:t>
            </w:r>
          </w:p>
        </w:tc>
        <w:tc>
          <w:tcPr>
            <w:tcW w:w="3190" w:type="dxa"/>
            <w:vMerge w:val="restart"/>
            <w:vAlign w:val="center"/>
          </w:tcPr>
          <w:p w:rsidR="00E96945" w:rsidRPr="000B0F0A" w:rsidRDefault="00E96945" w:rsidP="001F4758">
            <w:pPr>
              <w:autoSpaceDE w:val="0"/>
              <w:autoSpaceDN w:val="0"/>
              <w:adjustRightInd w:val="0"/>
              <w:jc w:val="center"/>
              <w:rPr>
                <w:rFonts w:eastAsia="TimesNewRomanPSMT"/>
              </w:rPr>
            </w:pPr>
            <w:r w:rsidRPr="000B0F0A">
              <w:rPr>
                <w:rFonts w:eastAsia="TimesNewRomanPSMT"/>
              </w:rPr>
              <w:t>Умение осваивать новые</w:t>
            </w:r>
          </w:p>
          <w:p w:rsidR="00E96945" w:rsidRPr="000B0F0A" w:rsidRDefault="00E96945" w:rsidP="001F4758">
            <w:pPr>
              <w:autoSpaceDE w:val="0"/>
              <w:autoSpaceDN w:val="0"/>
              <w:adjustRightInd w:val="0"/>
              <w:jc w:val="center"/>
              <w:rPr>
                <w:rFonts w:eastAsia="TimesNewRomanPSMT"/>
              </w:rPr>
            </w:pPr>
            <w:r w:rsidRPr="000B0F0A">
              <w:rPr>
                <w:rFonts w:eastAsia="TimesNewRomanPSMT"/>
              </w:rPr>
              <w:t>языковые средства.</w:t>
            </w:r>
          </w:p>
        </w:tc>
        <w:tc>
          <w:tcPr>
            <w:tcW w:w="3190" w:type="dxa"/>
            <w:vMerge/>
            <w:vAlign w:val="center"/>
          </w:tcPr>
          <w:p w:rsidR="00E96945" w:rsidRPr="000B0F0A" w:rsidRDefault="00E96945" w:rsidP="001F4758">
            <w:pPr>
              <w:autoSpaceDE w:val="0"/>
              <w:autoSpaceDN w:val="0"/>
              <w:adjustRightInd w:val="0"/>
              <w:jc w:val="center"/>
              <w:rPr>
                <w:rFonts w:eastAsia="TimesNewRomanPSMT"/>
              </w:rPr>
            </w:pPr>
          </w:p>
        </w:tc>
      </w:tr>
      <w:tr w:rsidR="00E96945" w:rsidRPr="000B0F0A" w:rsidTr="001F4758">
        <w:trPr>
          <w:jc w:val="center"/>
        </w:trPr>
        <w:tc>
          <w:tcPr>
            <w:tcW w:w="3190" w:type="dxa"/>
            <w:vAlign w:val="center"/>
          </w:tcPr>
          <w:p w:rsidR="00E96945" w:rsidRPr="000B0F0A" w:rsidRDefault="00E96945" w:rsidP="001F4758">
            <w:pPr>
              <w:autoSpaceDE w:val="0"/>
              <w:autoSpaceDN w:val="0"/>
              <w:adjustRightInd w:val="0"/>
              <w:jc w:val="center"/>
              <w:rPr>
                <w:rFonts w:eastAsia="TimesNewRomanPSMT"/>
              </w:rPr>
            </w:pPr>
            <w:r w:rsidRPr="000B0F0A">
              <w:rPr>
                <w:rFonts w:eastAsia="TimesNewRomanPSMT"/>
              </w:rPr>
              <w:t>• осознавать свою</w:t>
            </w:r>
          </w:p>
          <w:p w:rsidR="00E96945" w:rsidRPr="000B0F0A" w:rsidRDefault="00E96945" w:rsidP="001F4758">
            <w:pPr>
              <w:autoSpaceDE w:val="0"/>
              <w:autoSpaceDN w:val="0"/>
              <w:adjustRightInd w:val="0"/>
              <w:jc w:val="center"/>
              <w:rPr>
                <w:rFonts w:eastAsia="TimesNewRomanPSMT"/>
              </w:rPr>
            </w:pPr>
            <w:r w:rsidRPr="000B0F0A">
              <w:rPr>
                <w:rFonts w:eastAsia="TimesNewRomanPSMT"/>
              </w:rPr>
              <w:t>ответственность за</w:t>
            </w:r>
          </w:p>
          <w:p w:rsidR="00E96945" w:rsidRPr="000B0F0A" w:rsidRDefault="00E96945" w:rsidP="001F4758">
            <w:pPr>
              <w:autoSpaceDE w:val="0"/>
              <w:autoSpaceDN w:val="0"/>
              <w:adjustRightInd w:val="0"/>
              <w:jc w:val="center"/>
              <w:rPr>
                <w:rFonts w:eastAsia="TimesNewRomanPSMT"/>
              </w:rPr>
            </w:pPr>
            <w:r w:rsidRPr="000B0F0A">
              <w:rPr>
                <w:rFonts w:eastAsia="TimesNewRomanPSMT"/>
              </w:rPr>
              <w:t>достоверность полученных</w:t>
            </w:r>
          </w:p>
          <w:p w:rsidR="00E96945" w:rsidRPr="000B0F0A" w:rsidRDefault="00E96945" w:rsidP="001F4758">
            <w:pPr>
              <w:autoSpaceDE w:val="0"/>
              <w:autoSpaceDN w:val="0"/>
              <w:adjustRightInd w:val="0"/>
              <w:jc w:val="center"/>
              <w:rPr>
                <w:rFonts w:eastAsia="TimesNewRomanPSMT"/>
              </w:rPr>
            </w:pPr>
            <w:r w:rsidRPr="000B0F0A">
              <w:rPr>
                <w:rFonts w:eastAsia="TimesNewRomanPSMT"/>
              </w:rPr>
              <w:t>знаний, за качество</w:t>
            </w:r>
          </w:p>
          <w:p w:rsidR="00E96945" w:rsidRPr="000B0F0A" w:rsidRDefault="00E96945" w:rsidP="001F4758">
            <w:pPr>
              <w:autoSpaceDE w:val="0"/>
              <w:autoSpaceDN w:val="0"/>
              <w:adjustRightInd w:val="0"/>
              <w:jc w:val="center"/>
              <w:rPr>
                <w:rFonts w:eastAsia="TimesNewRomanPSMT"/>
              </w:rPr>
            </w:pPr>
            <w:r w:rsidRPr="000B0F0A">
              <w:rPr>
                <w:rFonts w:eastAsia="TimesNewRomanPSMT"/>
              </w:rPr>
              <w:t>выполненного проекта.</w:t>
            </w:r>
          </w:p>
        </w:tc>
        <w:tc>
          <w:tcPr>
            <w:tcW w:w="3190" w:type="dxa"/>
            <w:vMerge/>
            <w:vAlign w:val="center"/>
          </w:tcPr>
          <w:p w:rsidR="00E96945" w:rsidRPr="000B0F0A" w:rsidRDefault="00E96945" w:rsidP="001F4758">
            <w:pPr>
              <w:autoSpaceDE w:val="0"/>
              <w:autoSpaceDN w:val="0"/>
              <w:adjustRightInd w:val="0"/>
              <w:jc w:val="center"/>
              <w:rPr>
                <w:rFonts w:eastAsia="TimesNewRomanPSMT"/>
              </w:rPr>
            </w:pPr>
          </w:p>
        </w:tc>
        <w:tc>
          <w:tcPr>
            <w:tcW w:w="3190" w:type="dxa"/>
            <w:vMerge/>
            <w:vAlign w:val="center"/>
          </w:tcPr>
          <w:p w:rsidR="00E96945" w:rsidRPr="000B0F0A" w:rsidRDefault="00E96945" w:rsidP="001F4758">
            <w:pPr>
              <w:autoSpaceDE w:val="0"/>
              <w:autoSpaceDN w:val="0"/>
              <w:adjustRightInd w:val="0"/>
              <w:jc w:val="center"/>
              <w:rPr>
                <w:rFonts w:eastAsia="TimesNewRomanPSMT"/>
              </w:rPr>
            </w:pPr>
          </w:p>
        </w:tc>
      </w:tr>
    </w:tbl>
    <w:p w:rsidR="00335E45" w:rsidRPr="000B0F0A" w:rsidRDefault="00335E45" w:rsidP="000B0F0A">
      <w:pPr>
        <w:autoSpaceDE w:val="0"/>
        <w:autoSpaceDN w:val="0"/>
        <w:adjustRightInd w:val="0"/>
        <w:jc w:val="both"/>
        <w:rPr>
          <w:rFonts w:eastAsia="TimesNewRomanPSMT"/>
          <w:b/>
        </w:rPr>
      </w:pPr>
    </w:p>
    <w:p w:rsidR="001C5EE8" w:rsidRPr="001F4758" w:rsidRDefault="001C5EE8" w:rsidP="001F4758">
      <w:pPr>
        <w:autoSpaceDE w:val="0"/>
        <w:autoSpaceDN w:val="0"/>
        <w:adjustRightInd w:val="0"/>
        <w:ind w:firstLine="709"/>
        <w:jc w:val="both"/>
        <w:rPr>
          <w:rFonts w:eastAsia="TimesNewRomanPSMT"/>
          <w:b/>
        </w:rPr>
      </w:pPr>
      <w:r w:rsidRPr="001F4758">
        <w:rPr>
          <w:rFonts w:eastAsia="TimesNewRomanPSMT"/>
          <w:b/>
        </w:rPr>
        <w:t>Условия и ресурсы реализации</w:t>
      </w:r>
    </w:p>
    <w:p w:rsidR="001C5EE8" w:rsidRPr="001F4758" w:rsidRDefault="001C5EE8" w:rsidP="001F4758">
      <w:pPr>
        <w:autoSpaceDE w:val="0"/>
        <w:autoSpaceDN w:val="0"/>
        <w:adjustRightInd w:val="0"/>
        <w:ind w:firstLine="709"/>
        <w:jc w:val="both"/>
        <w:rPr>
          <w:rFonts w:eastAsia="TimesNewRomanPSMT"/>
          <w:b/>
        </w:rPr>
      </w:pPr>
      <w:r w:rsidRPr="001F4758">
        <w:rPr>
          <w:rFonts w:eastAsia="TimesNewRomanPSMT"/>
          <w:b/>
        </w:rPr>
        <w:t>программы учебно-исследовательской и проектной деятельности</w:t>
      </w:r>
    </w:p>
    <w:p w:rsidR="001C5EE8" w:rsidRPr="001F4758" w:rsidRDefault="001C5EE8" w:rsidP="001F4758">
      <w:pPr>
        <w:autoSpaceDE w:val="0"/>
        <w:autoSpaceDN w:val="0"/>
        <w:adjustRightInd w:val="0"/>
        <w:ind w:firstLine="709"/>
        <w:jc w:val="both"/>
        <w:rPr>
          <w:rFonts w:eastAsia="TimesNewRomanPSMT"/>
          <w:b/>
        </w:rPr>
      </w:pPr>
      <w:r w:rsidRPr="001F4758">
        <w:rPr>
          <w:rFonts w:eastAsia="TimesNewRomanPSMT"/>
          <w:b/>
        </w:rPr>
        <w:t>на ступени основного общего образования</w:t>
      </w:r>
    </w:p>
    <w:p w:rsidR="001C5EE8" w:rsidRPr="001F4758" w:rsidRDefault="001C5EE8" w:rsidP="00CA7F2F">
      <w:pPr>
        <w:autoSpaceDE w:val="0"/>
        <w:autoSpaceDN w:val="0"/>
        <w:adjustRightInd w:val="0"/>
        <w:ind w:firstLine="709"/>
        <w:jc w:val="both"/>
        <w:rPr>
          <w:rFonts w:eastAsia="TimesNewRomanPSMT"/>
        </w:rPr>
      </w:pPr>
      <w:r w:rsidRPr="001F4758">
        <w:rPr>
          <w:rFonts w:eastAsia="TimesNewRomanPSMT"/>
        </w:rPr>
        <w:t xml:space="preserve">1)  Укомплектованность  </w:t>
      </w:r>
      <w:r w:rsidRPr="001F4758">
        <w:rPr>
          <w:rFonts w:eastAsia="TimesNewRomanPSMT"/>
          <w:b/>
        </w:rPr>
        <w:t xml:space="preserve"> </w:t>
      </w:r>
      <w:r w:rsidR="009F6121" w:rsidRPr="00742DA0">
        <w:t xml:space="preserve">МБОУ СОШ №2 </w:t>
      </w:r>
      <w:r w:rsidRPr="001F4758">
        <w:rPr>
          <w:rFonts w:eastAsia="TimesNewRomanPSMT"/>
        </w:rPr>
        <w:t>педагогическими работниками; уровень квалификации педагогических работников образовательного у</w:t>
      </w:r>
      <w:r w:rsidRPr="001F4758">
        <w:rPr>
          <w:rFonts w:eastAsia="TimesNewRomanPSMT"/>
        </w:rPr>
        <w:t>ч</w:t>
      </w:r>
      <w:r w:rsidRPr="001F4758">
        <w:rPr>
          <w:rFonts w:eastAsia="TimesNewRomanPSMT"/>
        </w:rPr>
        <w:t>реждения; непрерывность</w:t>
      </w:r>
      <w:r w:rsidR="00CA7F2F">
        <w:rPr>
          <w:rFonts w:eastAsia="TimesNewRomanPSMT"/>
        </w:rPr>
        <w:t xml:space="preserve"> </w:t>
      </w:r>
      <w:r w:rsidRPr="001F4758">
        <w:rPr>
          <w:rFonts w:eastAsia="TimesNewRomanPSMT"/>
        </w:rPr>
        <w:t>профессионального развития педагогических работников образовательного учр</w:t>
      </w:r>
      <w:r w:rsidRPr="001F4758">
        <w:rPr>
          <w:rFonts w:eastAsia="TimesNewRomanPSMT"/>
        </w:rPr>
        <w:t>е</w:t>
      </w:r>
      <w:r w:rsidRPr="001F4758">
        <w:rPr>
          <w:rFonts w:eastAsia="TimesNewRomanPSMT"/>
        </w:rPr>
        <w:t>ждения,</w:t>
      </w:r>
      <w:r w:rsidR="00CA7F2F">
        <w:rPr>
          <w:rFonts w:eastAsia="TimesNewRomanPSMT"/>
        </w:rPr>
        <w:t xml:space="preserve"> </w:t>
      </w:r>
      <w:r w:rsidRPr="001F4758">
        <w:rPr>
          <w:rFonts w:eastAsia="TimesNewRomanPSMT"/>
        </w:rPr>
        <w:t>реализующего программу.</w:t>
      </w:r>
    </w:p>
    <w:p w:rsidR="001C5EE8" w:rsidRPr="001F4758" w:rsidRDefault="001C5EE8" w:rsidP="00CA7F2F">
      <w:pPr>
        <w:autoSpaceDE w:val="0"/>
        <w:autoSpaceDN w:val="0"/>
        <w:adjustRightInd w:val="0"/>
        <w:ind w:firstLine="709"/>
        <w:jc w:val="both"/>
        <w:rPr>
          <w:rFonts w:eastAsia="TimesNewRomanPSMT"/>
        </w:rPr>
      </w:pPr>
      <w:r w:rsidRPr="001F4758">
        <w:rPr>
          <w:rFonts w:eastAsia="TimesNewRomanPSMT"/>
        </w:rPr>
        <w:t>2</w:t>
      </w:r>
      <w:r w:rsidRPr="001F4758">
        <w:rPr>
          <w:rFonts w:eastAsia="TimesNewRomanPSMT"/>
          <w:i/>
        </w:rPr>
        <w:t>)  Материально-технические условия</w:t>
      </w:r>
      <w:r w:rsidRPr="001F4758">
        <w:rPr>
          <w:rFonts w:eastAsia="TimesNewRomanPSMT"/>
        </w:rPr>
        <w:t xml:space="preserve"> реализации программы, </w:t>
      </w:r>
      <w:r w:rsidR="00CA65D2" w:rsidRPr="001F4758">
        <w:rPr>
          <w:rFonts w:eastAsia="TimesNewRomanPSMT"/>
        </w:rPr>
        <w:t>которые должны</w:t>
      </w:r>
      <w:r w:rsidRPr="001F4758">
        <w:rPr>
          <w:rFonts w:eastAsia="TimesNewRomanPSMT"/>
        </w:rPr>
        <w:t xml:space="preserve"> обеспечивать возможность достижения обучающимися установленных Стандартом треб</w:t>
      </w:r>
      <w:r w:rsidRPr="001F4758">
        <w:rPr>
          <w:rFonts w:eastAsia="TimesNewRomanPSMT"/>
        </w:rPr>
        <w:t>о</w:t>
      </w:r>
      <w:r w:rsidRPr="001F4758">
        <w:rPr>
          <w:rFonts w:eastAsia="TimesNewRomanPSMT"/>
        </w:rPr>
        <w:t xml:space="preserve">ваний к предметным, метапредметным </w:t>
      </w:r>
      <w:r w:rsidR="00CA65D2" w:rsidRPr="001F4758">
        <w:rPr>
          <w:rFonts w:eastAsia="TimesNewRomanPSMT"/>
        </w:rPr>
        <w:t>и личностным</w:t>
      </w:r>
      <w:r w:rsidRPr="001F4758">
        <w:rPr>
          <w:rFonts w:eastAsia="TimesNewRomanPSMT"/>
        </w:rPr>
        <w:t xml:space="preserve"> результатам.  Школа имеет</w:t>
      </w:r>
      <w:r w:rsidR="00CA7F2F">
        <w:rPr>
          <w:rFonts w:eastAsia="TimesNewRomanPSMT"/>
        </w:rPr>
        <w:t xml:space="preserve"> </w:t>
      </w:r>
      <w:r w:rsidRPr="001F4758">
        <w:rPr>
          <w:rFonts w:eastAsia="TimesNewRomanPSMT"/>
        </w:rPr>
        <w:t>необх</w:t>
      </w:r>
      <w:r w:rsidRPr="001F4758">
        <w:rPr>
          <w:rFonts w:eastAsia="TimesNewRomanPSMT"/>
        </w:rPr>
        <w:t>о</w:t>
      </w:r>
      <w:r w:rsidRPr="001F4758">
        <w:rPr>
          <w:rFonts w:eastAsia="TimesNewRomanPSMT"/>
        </w:rPr>
        <w:t>димые для обеспечения образовательной деятельности обучающихся уче</w:t>
      </w:r>
      <w:r w:rsidRPr="001F4758">
        <w:rPr>
          <w:rFonts w:eastAsia="TimesNewRomanPSMT"/>
        </w:rPr>
        <w:t>б</w:t>
      </w:r>
      <w:r w:rsidRPr="001F4758">
        <w:rPr>
          <w:rFonts w:eastAsia="TimesNewRomanPSMT"/>
        </w:rPr>
        <w:t xml:space="preserve">ные кабинеты с автоматизированными </w:t>
      </w:r>
      <w:r w:rsidR="00CA65D2" w:rsidRPr="001F4758">
        <w:rPr>
          <w:rFonts w:eastAsia="TimesNewRomanPSMT"/>
        </w:rPr>
        <w:t>рабочими местами</w:t>
      </w:r>
      <w:r w:rsidRPr="001F4758">
        <w:rPr>
          <w:rFonts w:eastAsia="TimesNewRomanPSMT"/>
        </w:rPr>
        <w:t xml:space="preserve"> обучающихся и педагогов; помещения для зан</w:t>
      </w:r>
      <w:r w:rsidRPr="001F4758">
        <w:rPr>
          <w:rFonts w:eastAsia="TimesNewRomanPSMT"/>
        </w:rPr>
        <w:t>я</w:t>
      </w:r>
      <w:r w:rsidRPr="001F4758">
        <w:rPr>
          <w:rFonts w:eastAsia="TimesNewRomanPSMT"/>
        </w:rPr>
        <w:t>тий учебно-исследовательской и проектной деятельностью, музыкой, изобразительным и</w:t>
      </w:r>
      <w:r w:rsidRPr="001F4758">
        <w:rPr>
          <w:rFonts w:eastAsia="TimesNewRomanPSMT"/>
        </w:rPr>
        <w:t>с</w:t>
      </w:r>
      <w:r w:rsidRPr="001F4758">
        <w:rPr>
          <w:rFonts w:eastAsia="TimesNewRomanPSMT"/>
        </w:rPr>
        <w:t>кусством, а также другими курсами</w:t>
      </w:r>
      <w:r w:rsidR="00CA7F2F">
        <w:rPr>
          <w:rFonts w:eastAsia="TimesNewRomanPSMT"/>
        </w:rPr>
        <w:t xml:space="preserve"> по выбору; </w:t>
      </w:r>
      <w:r w:rsidRPr="001F4758">
        <w:rPr>
          <w:rFonts w:eastAsia="TimesNewRomanPSMT"/>
        </w:rPr>
        <w:t>информационно-</w:t>
      </w:r>
      <w:r w:rsidR="00CA65D2" w:rsidRPr="001F4758">
        <w:rPr>
          <w:rFonts w:eastAsia="TimesNewRomanPSMT"/>
        </w:rPr>
        <w:t xml:space="preserve">библиотечный </w:t>
      </w:r>
      <w:r w:rsidR="001C5C18" w:rsidRPr="001F4758">
        <w:rPr>
          <w:rFonts w:eastAsia="TimesNewRomanPSMT"/>
        </w:rPr>
        <w:t>центр с</w:t>
      </w:r>
      <w:r w:rsidRPr="001F4758">
        <w:rPr>
          <w:rFonts w:eastAsia="TimesNewRomanPSMT"/>
        </w:rPr>
        <w:t xml:space="preserve"> книгохранилищем, обеспечивающим сохра</w:t>
      </w:r>
      <w:r w:rsidRPr="001F4758">
        <w:rPr>
          <w:rFonts w:eastAsia="TimesNewRomanPSMT"/>
        </w:rPr>
        <w:t>н</w:t>
      </w:r>
      <w:r w:rsidRPr="001F4758">
        <w:rPr>
          <w:rFonts w:eastAsia="TimesNewRomanPSMT"/>
        </w:rPr>
        <w:t xml:space="preserve">ность книжного фонда, медиатекой; </w:t>
      </w:r>
      <w:r w:rsidR="001C5C18" w:rsidRPr="001F4758">
        <w:rPr>
          <w:rFonts w:eastAsia="TimesNewRomanPSMT"/>
        </w:rPr>
        <w:t>актовый и</w:t>
      </w:r>
      <w:r w:rsidRPr="001F4758">
        <w:rPr>
          <w:rFonts w:eastAsia="TimesNewRomanPSMT"/>
        </w:rPr>
        <w:t xml:space="preserve"> спортивный залы.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3)  </w:t>
      </w:r>
      <w:r w:rsidRPr="001F4758">
        <w:rPr>
          <w:rFonts w:eastAsia="TimesNewRomanPSMT"/>
          <w:i/>
        </w:rPr>
        <w:t>Психолого-педагогические условия</w:t>
      </w:r>
      <w:r w:rsidRPr="001F4758">
        <w:rPr>
          <w:rFonts w:eastAsia="TimesNewRomanPSMT"/>
        </w:rPr>
        <w:t>, такие как:</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преемственность содержания и форм организации образовательного процесса по отн</w:t>
      </w:r>
      <w:r w:rsidRPr="001F4758">
        <w:rPr>
          <w:rFonts w:eastAsia="TimesNewRomanPSMT"/>
        </w:rPr>
        <w:t>о</w:t>
      </w:r>
      <w:r w:rsidRPr="001F4758">
        <w:rPr>
          <w:rFonts w:eastAsia="TimesNewRomanPSMT"/>
        </w:rPr>
        <w:t xml:space="preserve">шению к ступени основного общего образования;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 учет специфики возрастного психофизического развития обучающихся;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 формирование ценности здоровья и безопасного образа жизни;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 </w:t>
      </w:r>
      <w:r w:rsidR="00CA65D2" w:rsidRPr="001F4758">
        <w:rPr>
          <w:rFonts w:eastAsia="TimesNewRomanPSMT"/>
        </w:rPr>
        <w:t>развитие своей</w:t>
      </w:r>
      <w:r w:rsidRPr="001F4758">
        <w:rPr>
          <w:rFonts w:eastAsia="TimesNewRomanPSMT"/>
        </w:rPr>
        <w:t xml:space="preserve"> экологической культуры; </w:t>
      </w:r>
      <w:r w:rsidR="001C5C18" w:rsidRPr="001F4758">
        <w:rPr>
          <w:rFonts w:eastAsia="TimesNewRomanPSMT"/>
        </w:rPr>
        <w:t>дифференциация и</w:t>
      </w:r>
      <w:r w:rsidRPr="001F4758">
        <w:rPr>
          <w:rFonts w:eastAsia="TimesNewRomanPSMT"/>
        </w:rPr>
        <w:t xml:space="preserve"> индивидуализация обуч</w:t>
      </w:r>
      <w:r w:rsidRPr="001F4758">
        <w:rPr>
          <w:rFonts w:eastAsia="TimesNewRomanPSMT"/>
        </w:rPr>
        <w:t>е</w:t>
      </w:r>
      <w:r w:rsidRPr="001F4758">
        <w:rPr>
          <w:rFonts w:eastAsia="TimesNewRomanPSMT"/>
        </w:rPr>
        <w:t xml:space="preserve">ния; </w:t>
      </w:r>
    </w:p>
    <w:p w:rsidR="001C5EE8" w:rsidRPr="001F4758" w:rsidRDefault="001C5EE8" w:rsidP="00CA7F2F">
      <w:pPr>
        <w:autoSpaceDE w:val="0"/>
        <w:autoSpaceDN w:val="0"/>
        <w:adjustRightInd w:val="0"/>
        <w:ind w:firstLine="709"/>
        <w:jc w:val="both"/>
        <w:rPr>
          <w:rFonts w:eastAsia="TimesNewRomanPSMT"/>
        </w:rPr>
      </w:pPr>
      <w:r w:rsidRPr="001F4758">
        <w:rPr>
          <w:rFonts w:eastAsia="TimesNewRomanPSMT"/>
        </w:rPr>
        <w:t xml:space="preserve">- мониторинг возможностей и способностей обучающихся, выявление и поддержка одаренных детей, детей с особыми образовательными потребностями;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 педагогическая поддержка участников олимпиадного движения;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обеспечение осознанного и ответственного выбора дальнейшей профессионал</w:t>
      </w:r>
      <w:r w:rsidRPr="001F4758">
        <w:rPr>
          <w:rFonts w:eastAsia="TimesNewRomanPSMT"/>
        </w:rPr>
        <w:t>ь</w:t>
      </w:r>
      <w:r w:rsidRPr="001F4758">
        <w:rPr>
          <w:rFonts w:eastAsia="TimesNewRomanPSMT"/>
        </w:rPr>
        <w:t>ной сферы де</w:t>
      </w:r>
      <w:r w:rsidRPr="001F4758">
        <w:rPr>
          <w:rFonts w:eastAsia="TimesNewRomanPSMT"/>
        </w:rPr>
        <w:t>я</w:t>
      </w:r>
      <w:r w:rsidRPr="001F4758">
        <w:rPr>
          <w:rFonts w:eastAsia="TimesNewRomanPSMT"/>
        </w:rPr>
        <w:t xml:space="preserve">тельности; </w:t>
      </w:r>
    </w:p>
    <w:p w:rsidR="00CA7F2F" w:rsidRDefault="001C5EE8" w:rsidP="00CA7F2F">
      <w:pPr>
        <w:autoSpaceDE w:val="0"/>
        <w:autoSpaceDN w:val="0"/>
        <w:adjustRightInd w:val="0"/>
        <w:ind w:firstLine="709"/>
        <w:jc w:val="both"/>
        <w:rPr>
          <w:rFonts w:eastAsia="TimesNewRomanPSMT"/>
        </w:rPr>
      </w:pPr>
      <w:r w:rsidRPr="001F4758">
        <w:rPr>
          <w:rFonts w:eastAsia="TimesNewRomanPSMT"/>
        </w:rPr>
        <w:t>- формирование коммуникативных навыков в разновозрастной среде и среде сверс</w:t>
      </w:r>
      <w:r w:rsidRPr="001F4758">
        <w:rPr>
          <w:rFonts w:eastAsia="TimesNewRomanPSMT"/>
        </w:rPr>
        <w:t>т</w:t>
      </w:r>
      <w:r w:rsidRPr="001F4758">
        <w:rPr>
          <w:rFonts w:eastAsia="TimesNewRomanPSMT"/>
        </w:rPr>
        <w:t xml:space="preserve">ников; </w:t>
      </w:r>
    </w:p>
    <w:p w:rsidR="001C5EE8" w:rsidRPr="001F4758" w:rsidRDefault="00CA7F2F" w:rsidP="00CA7F2F">
      <w:pPr>
        <w:autoSpaceDE w:val="0"/>
        <w:autoSpaceDN w:val="0"/>
        <w:adjustRightInd w:val="0"/>
        <w:ind w:firstLine="709"/>
        <w:jc w:val="both"/>
        <w:rPr>
          <w:rFonts w:eastAsia="TimesNewRomanPSMT"/>
        </w:rPr>
      </w:pPr>
      <w:r>
        <w:rPr>
          <w:rFonts w:eastAsia="TimesNewRomanPSMT"/>
        </w:rPr>
        <w:t xml:space="preserve">- </w:t>
      </w:r>
      <w:r w:rsidR="001C5EE8" w:rsidRPr="001F4758">
        <w:rPr>
          <w:rFonts w:eastAsia="TimesNewRomanPSMT"/>
        </w:rPr>
        <w:t>поддержка детских объединений, ученического самоуправления и др.).</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4)  </w:t>
      </w:r>
      <w:r w:rsidRPr="001F4758">
        <w:rPr>
          <w:rFonts w:eastAsia="TimesNewRomanPSMT"/>
          <w:i/>
        </w:rPr>
        <w:t>Информационно-</w:t>
      </w:r>
      <w:r w:rsidR="00CA65D2" w:rsidRPr="001F4758">
        <w:rPr>
          <w:rFonts w:eastAsia="TimesNewRomanPSMT"/>
          <w:i/>
        </w:rPr>
        <w:t xml:space="preserve">образовательная </w:t>
      </w:r>
      <w:r w:rsidR="001C5C18" w:rsidRPr="001F4758">
        <w:rPr>
          <w:rFonts w:eastAsia="TimesNewRomanPSMT"/>
          <w:i/>
        </w:rPr>
        <w:t>среда</w:t>
      </w:r>
      <w:r w:rsidR="001C5C18" w:rsidRPr="001F4758">
        <w:rPr>
          <w:rFonts w:eastAsia="TimesNewRomanPSMT"/>
        </w:rPr>
        <w:t xml:space="preserve"> школы</w:t>
      </w:r>
      <w:r w:rsidRPr="001F4758">
        <w:rPr>
          <w:rFonts w:eastAsia="TimesNewRomanPSMT"/>
        </w:rPr>
        <w:t xml:space="preserve"> способствует обеспечению: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t xml:space="preserve">- информационно-методической поддержки образовательного процесса; </w:t>
      </w:r>
    </w:p>
    <w:p w:rsidR="001C5EE8" w:rsidRPr="001F4758" w:rsidRDefault="001C5EE8" w:rsidP="001F4758">
      <w:pPr>
        <w:autoSpaceDE w:val="0"/>
        <w:autoSpaceDN w:val="0"/>
        <w:adjustRightInd w:val="0"/>
        <w:ind w:firstLine="709"/>
        <w:jc w:val="both"/>
        <w:rPr>
          <w:rFonts w:eastAsia="TimesNewRomanPSMT"/>
        </w:rPr>
      </w:pPr>
      <w:r w:rsidRPr="001F4758">
        <w:rPr>
          <w:rFonts w:eastAsia="TimesNewRomanPSMT"/>
        </w:rPr>
        <w:lastRenderedPageBreak/>
        <w:t>Планированию образовательного процесса и его ресурсного обеспечения; монит</w:t>
      </w:r>
      <w:r w:rsidRPr="001F4758">
        <w:rPr>
          <w:rFonts w:eastAsia="TimesNewRomanPSMT"/>
        </w:rPr>
        <w:t>о</w:t>
      </w:r>
      <w:r w:rsidRPr="001F4758">
        <w:rPr>
          <w:rFonts w:eastAsia="TimesNewRomanPSMT"/>
        </w:rPr>
        <w:t>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 д</w:t>
      </w:r>
      <w:r w:rsidRPr="001F4758">
        <w:rPr>
          <w:rFonts w:eastAsia="TimesNewRomanPSMT"/>
        </w:rPr>
        <w:t>и</w:t>
      </w:r>
      <w:r w:rsidRPr="001F4758">
        <w:rPr>
          <w:rFonts w:eastAsia="TimesNewRomanPSMT"/>
        </w:rPr>
        <w:t>станционного взаим</w:t>
      </w:r>
      <w:r w:rsidRPr="001F4758">
        <w:rPr>
          <w:rFonts w:eastAsia="TimesNewRomanPSMT"/>
        </w:rPr>
        <w:t>о</w:t>
      </w:r>
      <w:r w:rsidRPr="001F4758">
        <w:rPr>
          <w:rFonts w:eastAsia="TimesNewRomanPSMT"/>
        </w:rPr>
        <w:t>действие всех участников образовательного процесса (обучающихся, их родителей (законных представителей), педагогических работни</w:t>
      </w:r>
      <w:r w:rsidR="00FE102B" w:rsidRPr="001F4758">
        <w:rPr>
          <w:rFonts w:eastAsia="TimesNewRomanPSMT"/>
        </w:rPr>
        <w:t>ков, органов управл</w:t>
      </w:r>
      <w:r w:rsidR="00FE102B" w:rsidRPr="001F4758">
        <w:rPr>
          <w:rFonts w:eastAsia="TimesNewRomanPSMT"/>
        </w:rPr>
        <w:t>е</w:t>
      </w:r>
      <w:r w:rsidR="00FE102B" w:rsidRPr="001F4758">
        <w:rPr>
          <w:rFonts w:eastAsia="TimesNewRomanPSMT"/>
        </w:rPr>
        <w:t xml:space="preserve">ния в сфере </w:t>
      </w:r>
      <w:r w:rsidRPr="001F4758">
        <w:rPr>
          <w:rFonts w:eastAsia="TimesNewRomanPSMT"/>
        </w:rPr>
        <w:t>образования, общественности), в том числе в рамках дистанционного образ</w:t>
      </w:r>
      <w:r w:rsidRPr="001F4758">
        <w:rPr>
          <w:rFonts w:eastAsia="TimesNewRomanPSMT"/>
        </w:rPr>
        <w:t>о</w:t>
      </w:r>
      <w:r w:rsidRPr="001F4758">
        <w:rPr>
          <w:rFonts w:eastAsia="TimesNewRomanPSMT"/>
        </w:rPr>
        <w:t xml:space="preserve">вания; </w:t>
      </w:r>
    </w:p>
    <w:p w:rsidR="001C5EE8" w:rsidRPr="001F4758" w:rsidRDefault="001C5EE8" w:rsidP="00CA7F2F">
      <w:pPr>
        <w:autoSpaceDE w:val="0"/>
        <w:autoSpaceDN w:val="0"/>
        <w:adjustRightInd w:val="0"/>
        <w:ind w:firstLine="709"/>
        <w:jc w:val="both"/>
        <w:rPr>
          <w:rFonts w:eastAsia="TimesNewRomanPSMT"/>
        </w:rPr>
      </w:pPr>
      <w:r w:rsidRPr="001F4758">
        <w:rPr>
          <w:rFonts w:eastAsia="TimesNewRomanPSMT"/>
        </w:rPr>
        <w:t xml:space="preserve">-дистанционному </w:t>
      </w:r>
      <w:r w:rsidR="00CA65D2" w:rsidRPr="001F4758">
        <w:rPr>
          <w:rFonts w:eastAsia="TimesNewRomanPSMT"/>
        </w:rPr>
        <w:t xml:space="preserve">взаимодействию </w:t>
      </w:r>
      <w:r w:rsidR="001C5C18" w:rsidRPr="001F4758">
        <w:rPr>
          <w:rFonts w:eastAsia="TimesNewRomanPSMT"/>
        </w:rPr>
        <w:t>школы с</w:t>
      </w:r>
      <w:r w:rsidRPr="001F4758">
        <w:rPr>
          <w:rFonts w:eastAsia="TimesNewRomanPSMT"/>
        </w:rPr>
        <w:t xml:space="preserve"> другими организациями социальной сферы: учреждениями дополнительного образования детей, учреждениями культуры, здр</w:t>
      </w:r>
      <w:r w:rsidRPr="001F4758">
        <w:rPr>
          <w:rFonts w:eastAsia="TimesNewRomanPSMT"/>
        </w:rPr>
        <w:t>а</w:t>
      </w:r>
      <w:r w:rsidRPr="001F4758">
        <w:rPr>
          <w:rFonts w:eastAsia="TimesNewRomanPSMT"/>
        </w:rPr>
        <w:t xml:space="preserve">воохранения, спорта, досуга, </w:t>
      </w:r>
      <w:r w:rsidR="00CA65D2" w:rsidRPr="001F4758">
        <w:rPr>
          <w:rFonts w:eastAsia="TimesNewRomanPSMT"/>
        </w:rPr>
        <w:t>службами занятости</w:t>
      </w:r>
      <w:r w:rsidRPr="001F4758">
        <w:rPr>
          <w:rFonts w:eastAsia="TimesNewRomanPSMT"/>
        </w:rPr>
        <w:t xml:space="preserve"> населения, обеспечению</w:t>
      </w:r>
      <w:r w:rsidR="00FE102B" w:rsidRPr="001F4758">
        <w:rPr>
          <w:rFonts w:eastAsia="TimesNewRomanPSMT"/>
        </w:rPr>
        <w:t xml:space="preserve"> </w:t>
      </w:r>
      <w:r w:rsidRPr="001F4758">
        <w:rPr>
          <w:rFonts w:eastAsia="TimesNewRomanPSMT"/>
        </w:rPr>
        <w:t>безопасности жизнедеятельности.</w:t>
      </w:r>
    </w:p>
    <w:p w:rsidR="001C5EE8" w:rsidRPr="001F4758" w:rsidRDefault="001C5EE8" w:rsidP="00CA7F2F">
      <w:pPr>
        <w:autoSpaceDE w:val="0"/>
        <w:autoSpaceDN w:val="0"/>
        <w:adjustRightInd w:val="0"/>
        <w:ind w:firstLine="709"/>
        <w:jc w:val="both"/>
        <w:rPr>
          <w:rFonts w:eastAsia="TimesNewRomanPSMT"/>
        </w:rPr>
      </w:pPr>
      <w:r w:rsidRPr="001F4758">
        <w:rPr>
          <w:rFonts w:eastAsia="TimesNewRomanPSMT"/>
        </w:rPr>
        <w:t>5)  Учебно-методическое и информационное обеспечение позволяет осуществлять:</w:t>
      </w:r>
      <w:r w:rsidR="00CA7F2F">
        <w:rPr>
          <w:rFonts w:eastAsia="TimesNewRomanPSMT"/>
        </w:rPr>
        <w:t xml:space="preserve"> </w:t>
      </w:r>
      <w:r w:rsidRPr="001F4758">
        <w:rPr>
          <w:rFonts w:eastAsia="TimesNewRomanPSMT"/>
        </w:rPr>
        <w:t>информационную поддержку образовательной деятельности обучающихся и педагогич</w:t>
      </w:r>
      <w:r w:rsidRPr="001F4758">
        <w:rPr>
          <w:rFonts w:eastAsia="TimesNewRomanPSMT"/>
        </w:rPr>
        <w:t>е</w:t>
      </w:r>
      <w:r w:rsidRPr="001F4758">
        <w:rPr>
          <w:rFonts w:eastAsia="TimesNewRomanPSMT"/>
        </w:rPr>
        <w:t>ских работников на основе современных информационных технологий в области библи</w:t>
      </w:r>
      <w:r w:rsidRPr="001F4758">
        <w:rPr>
          <w:rFonts w:eastAsia="TimesNewRomanPSMT"/>
        </w:rPr>
        <w:t>о</w:t>
      </w:r>
      <w:r w:rsidRPr="001F4758">
        <w:rPr>
          <w:rFonts w:eastAsia="TimesNewRomanPSMT"/>
        </w:rPr>
        <w:t xml:space="preserve">течных услуг (доступ к электронным учебным материалам и образовательным ресурсам Интернета); укомплектованность </w:t>
      </w:r>
      <w:r w:rsidR="00CA65D2" w:rsidRPr="001F4758">
        <w:rPr>
          <w:rFonts w:eastAsia="TimesNewRomanPSMT"/>
        </w:rPr>
        <w:t>печатными информационно</w:t>
      </w:r>
      <w:r w:rsidRPr="001F4758">
        <w:rPr>
          <w:rFonts w:eastAsia="TimesNewRomanPSMT"/>
        </w:rPr>
        <w:t xml:space="preserve">-образовательными ресурсами </w:t>
      </w:r>
      <w:r w:rsidR="001C5C18" w:rsidRPr="001F4758">
        <w:rPr>
          <w:rFonts w:eastAsia="TimesNewRomanPSMT"/>
        </w:rPr>
        <w:t>по предметам</w:t>
      </w:r>
      <w:r w:rsidRPr="001F4758">
        <w:rPr>
          <w:rFonts w:eastAsia="TimesNewRomanPSMT"/>
        </w:rPr>
        <w:t xml:space="preserve"> </w:t>
      </w:r>
      <w:r w:rsidR="001C5C18" w:rsidRPr="001F4758">
        <w:rPr>
          <w:rFonts w:eastAsia="TimesNewRomanPSMT"/>
        </w:rPr>
        <w:t>учебного плана</w:t>
      </w:r>
      <w:r w:rsidRPr="001F4758">
        <w:rPr>
          <w:rFonts w:eastAsia="TimesNewRomanPSMT"/>
        </w:rPr>
        <w:t>, учебниками, учебно-методической литературой и матери</w:t>
      </w:r>
      <w:r w:rsidRPr="001F4758">
        <w:rPr>
          <w:rFonts w:eastAsia="TimesNewRomanPSMT"/>
        </w:rPr>
        <w:t>а</w:t>
      </w:r>
      <w:r w:rsidRPr="001F4758">
        <w:rPr>
          <w:rFonts w:eastAsia="TimesNewRomanPSMT"/>
        </w:rPr>
        <w:t xml:space="preserve">лами </w:t>
      </w:r>
      <w:r w:rsidR="001C5C18" w:rsidRPr="001F4758">
        <w:rPr>
          <w:rFonts w:eastAsia="TimesNewRomanPSMT"/>
        </w:rPr>
        <w:t>по учебным</w:t>
      </w:r>
      <w:r w:rsidRPr="001F4758">
        <w:rPr>
          <w:rFonts w:eastAsia="TimesNewRomanPSMT"/>
        </w:rPr>
        <w:t xml:space="preserve"> предметам, курсам основной образовательной программы, дополнител</w:t>
      </w:r>
      <w:r w:rsidRPr="001F4758">
        <w:rPr>
          <w:rFonts w:eastAsia="TimesNewRomanPSMT"/>
        </w:rPr>
        <w:t>ь</w:t>
      </w:r>
      <w:r w:rsidRPr="001F4758">
        <w:rPr>
          <w:rFonts w:eastAsia="TimesNewRomanPSMT"/>
        </w:rPr>
        <w:t>ной литературой.</w:t>
      </w:r>
    </w:p>
    <w:p w:rsidR="001C5EE8" w:rsidRPr="001F4758" w:rsidRDefault="001C5EE8" w:rsidP="00CA7F2F">
      <w:pPr>
        <w:pStyle w:val="Default0"/>
        <w:ind w:firstLine="709"/>
        <w:jc w:val="both"/>
        <w:rPr>
          <w:b/>
          <w:bCs/>
          <w:color w:val="auto"/>
        </w:rPr>
      </w:pPr>
      <w:r w:rsidRPr="001F4758">
        <w:rPr>
          <w:b/>
          <w:bCs/>
          <w:color w:val="auto"/>
        </w:rPr>
        <w:t>Условия, обеспечивающие развитие универсальных</w:t>
      </w:r>
      <w:r w:rsidR="00CA7F2F">
        <w:rPr>
          <w:b/>
          <w:bCs/>
          <w:color w:val="auto"/>
        </w:rPr>
        <w:t xml:space="preserve"> </w:t>
      </w:r>
      <w:r w:rsidRPr="001F4758">
        <w:rPr>
          <w:b/>
          <w:bCs/>
          <w:color w:val="auto"/>
        </w:rPr>
        <w:t>учебных действий у об</w:t>
      </w:r>
      <w:r w:rsidRPr="001F4758">
        <w:rPr>
          <w:b/>
          <w:bCs/>
          <w:color w:val="auto"/>
        </w:rPr>
        <w:t>у</w:t>
      </w:r>
      <w:r w:rsidRPr="001F4758">
        <w:rPr>
          <w:b/>
          <w:bCs/>
          <w:color w:val="auto"/>
        </w:rPr>
        <w:t>чающихся.</w:t>
      </w:r>
    </w:p>
    <w:p w:rsidR="001C5EE8" w:rsidRPr="001F4758" w:rsidRDefault="001C5EE8" w:rsidP="001F4758">
      <w:pPr>
        <w:pStyle w:val="Default0"/>
        <w:ind w:firstLine="709"/>
        <w:jc w:val="both"/>
        <w:rPr>
          <w:color w:val="auto"/>
        </w:rPr>
      </w:pPr>
      <w:r w:rsidRPr="001F4758">
        <w:rPr>
          <w:color w:val="auto"/>
        </w:rPr>
        <w:t>Для успешного развития универсальных учебных действий необходимо активной прим</w:t>
      </w:r>
      <w:r w:rsidRPr="001F4758">
        <w:rPr>
          <w:color w:val="auto"/>
        </w:rPr>
        <w:t>е</w:t>
      </w:r>
      <w:r w:rsidRPr="001F4758">
        <w:rPr>
          <w:color w:val="auto"/>
        </w:rPr>
        <w:t xml:space="preserve">нять в урочной и внеурочной деятельности обучающихся различные средства. </w:t>
      </w:r>
    </w:p>
    <w:p w:rsidR="001C5EE8" w:rsidRPr="00CA7F2F" w:rsidRDefault="001C5EE8" w:rsidP="001F4758">
      <w:pPr>
        <w:pStyle w:val="Default0"/>
        <w:ind w:firstLine="709"/>
        <w:jc w:val="both"/>
        <w:rPr>
          <w:b/>
          <w:color w:val="auto"/>
        </w:rPr>
      </w:pPr>
      <w:r w:rsidRPr="00CA7F2F">
        <w:rPr>
          <w:b/>
          <w:iCs/>
          <w:color w:val="auto"/>
        </w:rPr>
        <w:t xml:space="preserve">Средства формирования и развития универсальных учебных действий </w:t>
      </w:r>
    </w:p>
    <w:p w:rsidR="001C5EE8" w:rsidRPr="001F4758" w:rsidRDefault="001C5EE8" w:rsidP="001F4758">
      <w:pPr>
        <w:pStyle w:val="Default0"/>
        <w:ind w:firstLine="709"/>
        <w:jc w:val="both"/>
        <w:rPr>
          <w:b/>
          <w:i/>
          <w:color w:val="auto"/>
        </w:rPr>
      </w:pPr>
      <w:r w:rsidRPr="001F4758">
        <w:rPr>
          <w:b/>
          <w:i/>
          <w:color w:val="auto"/>
        </w:rPr>
        <w:t>Учебное сотрудничество</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На ступени основного общего образования дети активно включаются в совместные занятия. Хотя учебная деятельность по своему характеру остается преимущественно</w:t>
      </w:r>
      <w:r w:rsidRPr="001F4758">
        <w:rPr>
          <w:rStyle w:val="92"/>
          <w:sz w:val="24"/>
          <w:szCs w:val="24"/>
        </w:rPr>
        <w:t xml:space="preserve"> инд</w:t>
      </w:r>
      <w:r w:rsidRPr="001F4758">
        <w:rPr>
          <w:rStyle w:val="92"/>
          <w:sz w:val="24"/>
          <w:szCs w:val="24"/>
        </w:rPr>
        <w:t>и</w:t>
      </w:r>
      <w:r w:rsidRPr="001F4758">
        <w:rPr>
          <w:rStyle w:val="92"/>
          <w:sz w:val="24"/>
          <w:szCs w:val="24"/>
        </w:rPr>
        <w:t>видуальной,</w:t>
      </w:r>
      <w:r w:rsidRPr="001F4758">
        <w:rPr>
          <w:sz w:val="24"/>
          <w:szCs w:val="24"/>
        </w:rPr>
        <w:t xml:space="preserve"> тем не менее</w:t>
      </w:r>
      <w:r w:rsidRPr="001F4758">
        <w:rPr>
          <w:rStyle w:val="92"/>
          <w:sz w:val="24"/>
          <w:szCs w:val="24"/>
        </w:rPr>
        <w:t xml:space="preserve"> вокруг</w:t>
      </w:r>
      <w:r w:rsidRPr="001F4758">
        <w:rPr>
          <w:i/>
          <w:sz w:val="24"/>
          <w:szCs w:val="24"/>
        </w:rPr>
        <w:t xml:space="preserve"> </w:t>
      </w:r>
      <w:r w:rsidRPr="001F4758">
        <w:rPr>
          <w:sz w:val="24"/>
          <w:szCs w:val="24"/>
        </w:rPr>
        <w:t>нее (например, на переменах, в групповых играх, спортивных соревн</w:t>
      </w:r>
      <w:r w:rsidRPr="001F4758">
        <w:rPr>
          <w:sz w:val="24"/>
          <w:szCs w:val="24"/>
        </w:rPr>
        <w:t>о</w:t>
      </w:r>
      <w:r w:rsidRPr="001F4758">
        <w:rPr>
          <w:sz w:val="24"/>
          <w:szCs w:val="24"/>
        </w:rPr>
        <w:t>ваниях, в домашней обстановке и т. д.) нередко возникает настоящее сотрудничество обуча</w:t>
      </w:r>
      <w:r w:rsidRPr="001F4758">
        <w:rPr>
          <w:sz w:val="24"/>
          <w:szCs w:val="24"/>
        </w:rPr>
        <w:t>ю</w:t>
      </w:r>
      <w:r w:rsidRPr="001F4758">
        <w:rPr>
          <w:sz w:val="24"/>
          <w:szCs w:val="24"/>
        </w:rPr>
        <w:t>щихся: дети</w:t>
      </w:r>
      <w:r w:rsidRPr="001F4758">
        <w:rPr>
          <w:rStyle w:val="92"/>
          <w:sz w:val="24"/>
          <w:szCs w:val="24"/>
        </w:rPr>
        <w:t xml:space="preserve"> помогают</w:t>
      </w:r>
      <w:r w:rsidRPr="001F4758">
        <w:rPr>
          <w:sz w:val="24"/>
          <w:szCs w:val="24"/>
        </w:rPr>
        <w:t xml:space="preserve"> друг другу, осуществляют</w:t>
      </w:r>
      <w:r w:rsidRPr="001F4758">
        <w:rPr>
          <w:rStyle w:val="92"/>
          <w:sz w:val="24"/>
          <w:szCs w:val="24"/>
        </w:rPr>
        <w:t xml:space="preserve"> взаимоконтроль</w:t>
      </w:r>
      <w:r w:rsidRPr="001F4758">
        <w:rPr>
          <w:i/>
          <w:sz w:val="24"/>
          <w:szCs w:val="24"/>
        </w:rPr>
        <w:t xml:space="preserve"> </w:t>
      </w:r>
      <w:r w:rsidRPr="001F4758">
        <w:rPr>
          <w:sz w:val="24"/>
          <w:szCs w:val="24"/>
        </w:rPr>
        <w:t>и т. д.</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 условиях</w:t>
      </w:r>
      <w:r w:rsidRPr="001F4758">
        <w:rPr>
          <w:rStyle w:val="92"/>
          <w:sz w:val="24"/>
          <w:szCs w:val="24"/>
        </w:rPr>
        <w:t xml:space="preserve"> специально организуемого учебного сотрудничества</w:t>
      </w:r>
      <w:r w:rsidRPr="001F4758">
        <w:rPr>
          <w:sz w:val="24"/>
          <w:szCs w:val="24"/>
        </w:rPr>
        <w:t xml:space="preserve"> формирование коммун</w:t>
      </w:r>
      <w:r w:rsidRPr="001F4758">
        <w:rPr>
          <w:sz w:val="24"/>
          <w:szCs w:val="24"/>
        </w:rPr>
        <w:t>и</w:t>
      </w:r>
      <w:r w:rsidRPr="001F4758">
        <w:rPr>
          <w:sz w:val="24"/>
          <w:szCs w:val="24"/>
        </w:rPr>
        <w:t>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w:t>
      </w:r>
      <w:r w:rsidRPr="001F4758">
        <w:rPr>
          <w:sz w:val="24"/>
          <w:szCs w:val="24"/>
        </w:rPr>
        <w:t>о</w:t>
      </w:r>
      <w:r w:rsidRPr="001F4758">
        <w:rPr>
          <w:sz w:val="24"/>
          <w:szCs w:val="24"/>
        </w:rPr>
        <w:t>вместного действия можно отнести:</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 распределение начальных действий и операций, заданное предметным условием совмес</w:t>
      </w:r>
      <w:r w:rsidRPr="001F4758">
        <w:rPr>
          <w:sz w:val="24"/>
          <w:szCs w:val="24"/>
        </w:rPr>
        <w:t>т</w:t>
      </w:r>
      <w:r w:rsidRPr="001F4758">
        <w:rPr>
          <w:sz w:val="24"/>
          <w:szCs w:val="24"/>
        </w:rPr>
        <w:t>ной работы;</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C5EE8" w:rsidRPr="001F4758" w:rsidRDefault="001C5EE8" w:rsidP="001F4758">
      <w:pPr>
        <w:pStyle w:val="a7"/>
        <w:shd w:val="clear" w:color="auto" w:fill="auto"/>
        <w:tabs>
          <w:tab w:val="left" w:pos="1089"/>
        </w:tabs>
        <w:spacing w:after="0" w:line="240" w:lineRule="auto"/>
        <w:ind w:firstLine="709"/>
        <w:jc w:val="both"/>
        <w:rPr>
          <w:sz w:val="24"/>
          <w:szCs w:val="24"/>
        </w:rPr>
      </w:pPr>
      <w:r w:rsidRPr="001F4758">
        <w:rPr>
          <w:sz w:val="24"/>
          <w:szCs w:val="24"/>
        </w:rPr>
        <w:t>• взаимопонимание, определяющее для участников характер включения различных мод</w:t>
      </w:r>
      <w:r w:rsidRPr="001F4758">
        <w:rPr>
          <w:sz w:val="24"/>
          <w:szCs w:val="24"/>
        </w:rPr>
        <w:t>е</w:t>
      </w:r>
      <w:r w:rsidRPr="001F4758">
        <w:rPr>
          <w:sz w:val="24"/>
          <w:szCs w:val="24"/>
        </w:rPr>
        <w:t>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w:t>
      </w:r>
      <w:r w:rsidRPr="001F4758">
        <w:rPr>
          <w:sz w:val="24"/>
          <w:szCs w:val="24"/>
        </w:rPr>
        <w:t>я</w:t>
      </w:r>
      <w:r w:rsidRPr="001F4758">
        <w:rPr>
          <w:sz w:val="24"/>
          <w:szCs w:val="24"/>
        </w:rPr>
        <w:t>тельность);</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коммуникацию (общение), обеспечивающую реализацию процессов распределения, о</w:t>
      </w:r>
      <w:r w:rsidRPr="001F4758">
        <w:rPr>
          <w:sz w:val="24"/>
          <w:szCs w:val="24"/>
        </w:rPr>
        <w:t>б</w:t>
      </w:r>
      <w:r w:rsidRPr="001F4758">
        <w:rPr>
          <w:sz w:val="24"/>
          <w:szCs w:val="24"/>
        </w:rPr>
        <w:t>мена и взаимопонимания;</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C5EE8" w:rsidRPr="001F4758" w:rsidRDefault="001C5EE8" w:rsidP="001F4758">
      <w:pPr>
        <w:pStyle w:val="a7"/>
        <w:shd w:val="clear" w:color="auto" w:fill="auto"/>
        <w:tabs>
          <w:tab w:val="left" w:pos="1065"/>
        </w:tabs>
        <w:spacing w:after="0" w:line="240" w:lineRule="auto"/>
        <w:ind w:firstLine="709"/>
        <w:jc w:val="both"/>
        <w:rPr>
          <w:sz w:val="24"/>
          <w:szCs w:val="24"/>
        </w:rPr>
      </w:pPr>
      <w:r w:rsidRPr="001F4758">
        <w:rPr>
          <w:sz w:val="24"/>
          <w:szCs w:val="24"/>
        </w:rPr>
        <w:t>• рефлексию, обеспечивающую преодоление ограничений собственного действия относ</w:t>
      </w:r>
      <w:r w:rsidRPr="001F4758">
        <w:rPr>
          <w:sz w:val="24"/>
          <w:szCs w:val="24"/>
        </w:rPr>
        <w:t>и</w:t>
      </w:r>
      <w:r w:rsidRPr="001F4758">
        <w:rPr>
          <w:sz w:val="24"/>
          <w:szCs w:val="24"/>
        </w:rPr>
        <w:t>тельно общей схемы деятельности.</w:t>
      </w:r>
    </w:p>
    <w:p w:rsidR="001C5EE8" w:rsidRPr="001F4758" w:rsidRDefault="001C5EE8" w:rsidP="001F4758">
      <w:pPr>
        <w:pStyle w:val="Default0"/>
        <w:ind w:firstLine="709"/>
        <w:jc w:val="both"/>
        <w:rPr>
          <w:b/>
          <w:i/>
          <w:color w:val="auto"/>
        </w:rPr>
      </w:pPr>
      <w:r w:rsidRPr="001F4758">
        <w:rPr>
          <w:b/>
          <w:i/>
          <w:color w:val="auto"/>
        </w:rPr>
        <w:t>Совместная деятельность</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w:t>
      </w:r>
      <w:r w:rsidRPr="001F4758">
        <w:rPr>
          <w:sz w:val="24"/>
          <w:szCs w:val="24"/>
        </w:rPr>
        <w:t>у</w:t>
      </w:r>
      <w:r w:rsidRPr="001F4758">
        <w:rPr>
          <w:sz w:val="24"/>
          <w:szCs w:val="24"/>
        </w:rPr>
        <w:t>чающимися в процессе формирования знаний и умений.</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w:t>
      </w:r>
      <w:r w:rsidRPr="001F4758">
        <w:rPr>
          <w:sz w:val="24"/>
          <w:szCs w:val="24"/>
        </w:rPr>
        <w:t>о</w:t>
      </w:r>
      <w:r w:rsidRPr="001F4758">
        <w:rPr>
          <w:sz w:val="24"/>
          <w:szCs w:val="24"/>
        </w:rPr>
        <w:t>го осуществления, понимать и учитывать при выполнении задания позиции других участников.</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Цели организации работы в группе:</w:t>
      </w:r>
    </w:p>
    <w:p w:rsidR="001C5EE8" w:rsidRPr="001F4758" w:rsidRDefault="001C5EE8" w:rsidP="001F4758">
      <w:pPr>
        <w:pStyle w:val="a7"/>
        <w:shd w:val="clear" w:color="auto" w:fill="auto"/>
        <w:tabs>
          <w:tab w:val="left" w:pos="1076"/>
        </w:tabs>
        <w:spacing w:after="0" w:line="240" w:lineRule="auto"/>
        <w:ind w:firstLine="709"/>
        <w:jc w:val="both"/>
        <w:rPr>
          <w:sz w:val="24"/>
          <w:szCs w:val="24"/>
        </w:rPr>
      </w:pPr>
      <w:r w:rsidRPr="001F4758">
        <w:rPr>
          <w:sz w:val="24"/>
          <w:szCs w:val="24"/>
        </w:rPr>
        <w:t>• создание учебной мотивации;</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пробуждение в учениках познавательного интереса;</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развитие стремления к успеху и одобрению;</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снятие неуверенности в себе, боязни сделать ошибку и получить за это порицание;</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развитие способности к самостоятельной оценке своей работы;</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формирование умения общаться и взаимодействовать с другими обучающимися.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Можно выделить три принципа организации совместной деятельности:</w:t>
      </w:r>
    </w:p>
    <w:p w:rsidR="001C5EE8" w:rsidRPr="001F4758" w:rsidRDefault="001C5EE8" w:rsidP="001F4758">
      <w:pPr>
        <w:pStyle w:val="a7"/>
        <w:shd w:val="clear" w:color="auto" w:fill="auto"/>
        <w:tabs>
          <w:tab w:val="left" w:pos="698"/>
        </w:tabs>
        <w:spacing w:after="0" w:line="240" w:lineRule="auto"/>
        <w:ind w:firstLine="709"/>
        <w:jc w:val="both"/>
        <w:rPr>
          <w:sz w:val="24"/>
          <w:szCs w:val="24"/>
        </w:rPr>
      </w:pPr>
      <w:r w:rsidRPr="001F4758">
        <w:rPr>
          <w:sz w:val="24"/>
          <w:szCs w:val="24"/>
        </w:rPr>
        <w:t>1) принцип индивидуальных вкладов;</w:t>
      </w:r>
    </w:p>
    <w:p w:rsidR="001C5EE8" w:rsidRPr="001F4758" w:rsidRDefault="001C5EE8" w:rsidP="001F4758">
      <w:pPr>
        <w:pStyle w:val="a7"/>
        <w:shd w:val="clear" w:color="auto" w:fill="auto"/>
        <w:tabs>
          <w:tab w:val="left" w:pos="716"/>
        </w:tabs>
        <w:spacing w:after="0" w:line="240" w:lineRule="auto"/>
        <w:ind w:firstLine="709"/>
        <w:jc w:val="both"/>
        <w:rPr>
          <w:sz w:val="24"/>
          <w:szCs w:val="24"/>
        </w:rPr>
      </w:pPr>
      <w:r w:rsidRPr="001F4758">
        <w:rPr>
          <w:sz w:val="24"/>
          <w:szCs w:val="24"/>
        </w:rPr>
        <w:t>2) позиционный принцип, при котором важно столкновение и координация разных позиций членов группы;</w:t>
      </w:r>
    </w:p>
    <w:p w:rsidR="001C5EE8" w:rsidRPr="001F4758" w:rsidRDefault="001C5EE8" w:rsidP="001F4758">
      <w:pPr>
        <w:pStyle w:val="a7"/>
        <w:shd w:val="clear" w:color="auto" w:fill="auto"/>
        <w:tabs>
          <w:tab w:val="left" w:pos="726"/>
        </w:tabs>
        <w:spacing w:after="0" w:line="240" w:lineRule="auto"/>
        <w:ind w:firstLine="709"/>
        <w:jc w:val="both"/>
        <w:rPr>
          <w:sz w:val="24"/>
          <w:szCs w:val="24"/>
        </w:rPr>
      </w:pPr>
      <w:r w:rsidRPr="001F4758">
        <w:rPr>
          <w:sz w:val="24"/>
          <w:szCs w:val="24"/>
        </w:rPr>
        <w:t>3) принцип содержательного распределения действий, при котором за обучающимися з</w:t>
      </w:r>
      <w:r w:rsidRPr="001F4758">
        <w:rPr>
          <w:sz w:val="24"/>
          <w:szCs w:val="24"/>
        </w:rPr>
        <w:t>а</w:t>
      </w:r>
      <w:r w:rsidRPr="001F4758">
        <w:rPr>
          <w:sz w:val="24"/>
          <w:szCs w:val="24"/>
        </w:rPr>
        <w:t>креплены определенные модели действий.</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Роли обучающихся при работе в группе могут распределяться по-разному:</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все роли заранее распределены учителем;</w:t>
      </w:r>
    </w:p>
    <w:p w:rsidR="001C5EE8" w:rsidRPr="001F4758" w:rsidRDefault="001C5EE8" w:rsidP="001F4758">
      <w:pPr>
        <w:pStyle w:val="a7"/>
        <w:shd w:val="clear" w:color="auto" w:fill="auto"/>
        <w:tabs>
          <w:tab w:val="left" w:pos="630"/>
        </w:tabs>
        <w:spacing w:after="0" w:line="240" w:lineRule="auto"/>
        <w:ind w:firstLine="709"/>
        <w:jc w:val="both"/>
        <w:rPr>
          <w:sz w:val="24"/>
          <w:szCs w:val="24"/>
        </w:rPr>
      </w:pPr>
      <w:r w:rsidRPr="001F4758">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C5EE8" w:rsidRPr="001F4758" w:rsidRDefault="001C5EE8" w:rsidP="001F4758">
      <w:pPr>
        <w:pStyle w:val="a7"/>
        <w:shd w:val="clear" w:color="auto" w:fill="auto"/>
        <w:tabs>
          <w:tab w:val="left" w:pos="626"/>
        </w:tabs>
        <w:spacing w:after="0" w:line="240" w:lineRule="auto"/>
        <w:ind w:firstLine="709"/>
        <w:jc w:val="both"/>
        <w:rPr>
          <w:sz w:val="24"/>
          <w:szCs w:val="24"/>
        </w:rPr>
      </w:pPr>
      <w:r w:rsidRPr="001F4758">
        <w:rPr>
          <w:sz w:val="24"/>
          <w:szCs w:val="24"/>
        </w:rPr>
        <w:t>• участники группы сами выбирают себе роли.</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w:t>
      </w:r>
      <w:r w:rsidRPr="001F4758">
        <w:rPr>
          <w:sz w:val="24"/>
          <w:szCs w:val="24"/>
        </w:rPr>
        <w:t>е</w:t>
      </w:r>
      <w:r w:rsidRPr="001F4758">
        <w:rPr>
          <w:sz w:val="24"/>
          <w:szCs w:val="24"/>
        </w:rPr>
        <w:t>лем за работой группы.</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w:t>
      </w:r>
      <w:r w:rsidRPr="001F4758">
        <w:rPr>
          <w:sz w:val="24"/>
          <w:szCs w:val="24"/>
        </w:rPr>
        <w:t>а</w:t>
      </w:r>
      <w:r w:rsidRPr="001F4758">
        <w:rPr>
          <w:sz w:val="24"/>
          <w:szCs w:val="24"/>
        </w:rPr>
        <w:t>ние новых для них знаний, так и на этапе отработки материала и контроля за процессом усво</w:t>
      </w:r>
      <w:r w:rsidRPr="001F4758">
        <w:rPr>
          <w:sz w:val="24"/>
          <w:szCs w:val="24"/>
        </w:rPr>
        <w:t>е</w:t>
      </w:r>
      <w:r w:rsidRPr="001F4758">
        <w:rPr>
          <w:sz w:val="24"/>
          <w:szCs w:val="24"/>
        </w:rPr>
        <w:t>ния.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 качестве вариантов работы парами можно назвать следующие:</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w:t>
      </w:r>
      <w:r w:rsidRPr="001F4758">
        <w:rPr>
          <w:sz w:val="24"/>
          <w:szCs w:val="24"/>
        </w:rPr>
        <w:lastRenderedPageBreak/>
        <w:t>правильность полученного результата и указывают друг другу на ошибки, если они будут обнаружены;</w:t>
      </w:r>
    </w:p>
    <w:p w:rsidR="001C5EE8" w:rsidRPr="001F4758" w:rsidRDefault="001C5EE8" w:rsidP="001F4758">
      <w:pPr>
        <w:pStyle w:val="a7"/>
        <w:shd w:val="clear" w:color="auto" w:fill="auto"/>
        <w:tabs>
          <w:tab w:val="left" w:pos="1151"/>
        </w:tabs>
        <w:spacing w:after="0" w:line="240" w:lineRule="auto"/>
        <w:ind w:firstLine="709"/>
        <w:jc w:val="both"/>
        <w:rPr>
          <w:sz w:val="24"/>
          <w:szCs w:val="24"/>
        </w:rPr>
      </w:pPr>
      <w:r w:rsidRPr="001F4758">
        <w:rPr>
          <w:sz w:val="24"/>
          <w:szCs w:val="24"/>
        </w:rPr>
        <w:t>2) ученики поочередно выполняют общее задание, используя те определенные знания и средства, которые имеются у каждого;</w:t>
      </w:r>
    </w:p>
    <w:p w:rsidR="001C5EE8" w:rsidRPr="001F4758" w:rsidRDefault="001C5EE8" w:rsidP="001F4758">
      <w:pPr>
        <w:pStyle w:val="a7"/>
        <w:shd w:val="clear" w:color="auto" w:fill="auto"/>
        <w:tabs>
          <w:tab w:val="left" w:pos="1166"/>
        </w:tabs>
        <w:spacing w:after="0" w:line="240" w:lineRule="auto"/>
        <w:ind w:firstLine="709"/>
        <w:jc w:val="both"/>
        <w:rPr>
          <w:sz w:val="24"/>
          <w:szCs w:val="24"/>
        </w:rPr>
      </w:pPr>
      <w:r w:rsidRPr="001F4758">
        <w:rPr>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w:t>
      </w:r>
      <w:r w:rsidRPr="001F4758">
        <w:rPr>
          <w:sz w:val="24"/>
          <w:szCs w:val="24"/>
        </w:rPr>
        <w:t>ь</w:t>
      </w:r>
      <w:r w:rsidRPr="001F4758">
        <w:rPr>
          <w:sz w:val="24"/>
          <w:szCs w:val="24"/>
        </w:rPr>
        <w:t>ность и т. п.).</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1C5EE8" w:rsidRPr="001F4758" w:rsidRDefault="001C5EE8" w:rsidP="001F4758">
      <w:pPr>
        <w:pStyle w:val="Default0"/>
        <w:ind w:firstLine="709"/>
        <w:jc w:val="both"/>
        <w:rPr>
          <w:b/>
          <w:i/>
          <w:color w:val="auto"/>
        </w:rPr>
      </w:pPr>
      <w:r w:rsidRPr="001F4758">
        <w:rPr>
          <w:b/>
          <w:i/>
          <w:color w:val="auto"/>
        </w:rPr>
        <w:t>Разновозрастное сотрудничество</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w:t>
      </w:r>
      <w:r w:rsidRPr="001F4758">
        <w:rPr>
          <w:sz w:val="24"/>
          <w:szCs w:val="24"/>
        </w:rPr>
        <w:t>о</w:t>
      </w:r>
      <w:r w:rsidRPr="001F4758">
        <w:rPr>
          <w:sz w:val="24"/>
          <w:szCs w:val="24"/>
        </w:rPr>
        <w:t>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w:t>
      </w:r>
      <w:r w:rsidRPr="001F4758">
        <w:rPr>
          <w:sz w:val="24"/>
          <w:szCs w:val="24"/>
        </w:rPr>
        <w:t>у</w:t>
      </w:r>
      <w:r w:rsidRPr="001F4758">
        <w:rPr>
          <w:sz w:val="24"/>
          <w:szCs w:val="24"/>
        </w:rPr>
        <w:t>ществления.</w:t>
      </w:r>
    </w:p>
    <w:p w:rsidR="001C5EE8" w:rsidRPr="001F4758" w:rsidRDefault="001C5EE8" w:rsidP="001F4758">
      <w:pPr>
        <w:pStyle w:val="Default0"/>
        <w:ind w:firstLine="709"/>
        <w:jc w:val="both"/>
        <w:rPr>
          <w:b/>
          <w:i/>
          <w:color w:val="auto"/>
        </w:rPr>
      </w:pPr>
      <w:r w:rsidRPr="001F4758">
        <w:rPr>
          <w:b/>
          <w:i/>
          <w:color w:val="auto"/>
        </w:rPr>
        <w:t>Проектная деятельность</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Средняя ступень школьного образования является исключительно благоприятным периодом для развития коммуникативных способностей и</w:t>
      </w:r>
      <w:r w:rsidRPr="001F4758">
        <w:rPr>
          <w:rStyle w:val="92"/>
          <w:sz w:val="24"/>
          <w:szCs w:val="24"/>
        </w:rPr>
        <w:t xml:space="preserve"> сотрудничества, кооперации</w:t>
      </w:r>
      <w:r w:rsidRPr="001F4758">
        <w:rPr>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Целесообразно разделять разные типы ситуаций сотрудничества.</w:t>
      </w:r>
    </w:p>
    <w:p w:rsidR="001C5EE8" w:rsidRPr="001F4758" w:rsidRDefault="001C5EE8" w:rsidP="001F4758">
      <w:pPr>
        <w:pStyle w:val="a7"/>
        <w:shd w:val="clear" w:color="auto" w:fill="auto"/>
        <w:tabs>
          <w:tab w:val="left" w:pos="678"/>
        </w:tabs>
        <w:spacing w:after="0" w:line="240" w:lineRule="auto"/>
        <w:ind w:firstLine="709"/>
        <w:jc w:val="both"/>
        <w:rPr>
          <w:sz w:val="24"/>
          <w:szCs w:val="24"/>
        </w:rPr>
      </w:pPr>
      <w:r w:rsidRPr="001F4758">
        <w:rPr>
          <w:sz w:val="24"/>
          <w:szCs w:val="24"/>
        </w:rPr>
        <w:t>1. Ситуация</w:t>
      </w:r>
      <w:r w:rsidRPr="001F4758">
        <w:rPr>
          <w:rStyle w:val="92"/>
          <w:sz w:val="24"/>
          <w:szCs w:val="24"/>
        </w:rPr>
        <w:t xml:space="preserve"> сотрудничества со сверстниками с распределением функций.</w:t>
      </w:r>
      <w:r w:rsidRPr="001F4758">
        <w:rPr>
          <w:sz w:val="24"/>
          <w:szCs w:val="24"/>
        </w:rPr>
        <w:t xml:space="preserve"> Способность сформулировать </w:t>
      </w:r>
      <w:r w:rsidR="00CA7F2F">
        <w:rPr>
          <w:sz w:val="24"/>
          <w:szCs w:val="24"/>
        </w:rPr>
        <w:t>вопрос, помогающий добыть инфор</w:t>
      </w:r>
      <w:r w:rsidRPr="001F4758">
        <w:rPr>
          <w:sz w:val="24"/>
          <w:szCs w:val="24"/>
        </w:rPr>
        <w:t>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w:t>
      </w:r>
      <w:r w:rsidRPr="001F4758">
        <w:rPr>
          <w:sz w:val="24"/>
          <w:szCs w:val="24"/>
        </w:rPr>
        <w:t>ю</w:t>
      </w:r>
      <w:r w:rsidRPr="001F4758">
        <w:rPr>
          <w:sz w:val="24"/>
          <w:szCs w:val="24"/>
        </w:rPr>
        <w:t>дей.</w:t>
      </w:r>
    </w:p>
    <w:p w:rsidR="001C5EE8" w:rsidRPr="001F4758" w:rsidRDefault="001C5EE8" w:rsidP="001F4758">
      <w:pPr>
        <w:pStyle w:val="a7"/>
        <w:shd w:val="clear" w:color="auto" w:fill="auto"/>
        <w:tabs>
          <w:tab w:val="left" w:pos="692"/>
        </w:tabs>
        <w:spacing w:after="0" w:line="240" w:lineRule="auto"/>
        <w:ind w:firstLine="709"/>
        <w:jc w:val="both"/>
        <w:rPr>
          <w:sz w:val="24"/>
          <w:szCs w:val="24"/>
        </w:rPr>
      </w:pPr>
      <w:r w:rsidRPr="001F4758">
        <w:rPr>
          <w:sz w:val="24"/>
          <w:szCs w:val="24"/>
        </w:rPr>
        <w:t>2. Ситуация</w:t>
      </w:r>
      <w:r w:rsidRPr="001F4758">
        <w:rPr>
          <w:rStyle w:val="92"/>
          <w:sz w:val="24"/>
          <w:szCs w:val="24"/>
        </w:rPr>
        <w:t xml:space="preserve"> сотрудничества со взрослым с распределением функций.</w:t>
      </w:r>
      <w:r w:rsidRPr="001F4758">
        <w:rPr>
          <w:sz w:val="24"/>
          <w:szCs w:val="24"/>
        </w:rPr>
        <w:t xml:space="preserve"> Эта ситуация отлич</w:t>
      </w:r>
      <w:r w:rsidRPr="001F4758">
        <w:rPr>
          <w:sz w:val="24"/>
          <w:szCs w:val="24"/>
        </w:rPr>
        <w:t>а</w:t>
      </w:r>
      <w:r w:rsidRPr="001F4758">
        <w:rPr>
          <w:sz w:val="24"/>
          <w:szCs w:val="24"/>
        </w:rPr>
        <w:t>ется от предыдущей тем, что партнером обучающегося выступает не сверстник, а взрослый. Зд</w:t>
      </w:r>
      <w:r w:rsidR="00CA7F2F">
        <w:rPr>
          <w:sz w:val="24"/>
          <w:szCs w:val="24"/>
        </w:rPr>
        <w:t>есь требуется способность обуча</w:t>
      </w:r>
      <w:r w:rsidRPr="001F4758">
        <w:rPr>
          <w:sz w:val="24"/>
          <w:szCs w:val="24"/>
        </w:rPr>
        <w:t>ющегося проявлять инициативу в ситуации неопределе</w:t>
      </w:r>
      <w:r w:rsidRPr="001F4758">
        <w:rPr>
          <w:sz w:val="24"/>
          <w:szCs w:val="24"/>
        </w:rPr>
        <w:t>н</w:t>
      </w:r>
      <w:r w:rsidRPr="001F4758">
        <w:rPr>
          <w:sz w:val="24"/>
          <w:szCs w:val="24"/>
        </w:rPr>
        <w:t>ной задачи: с помощью вопросов получать недостающую информацию.</w:t>
      </w:r>
    </w:p>
    <w:p w:rsidR="001C5EE8" w:rsidRPr="001F4758" w:rsidRDefault="001C5EE8" w:rsidP="001F4758">
      <w:pPr>
        <w:pStyle w:val="141"/>
        <w:shd w:val="clear" w:color="auto" w:fill="auto"/>
        <w:tabs>
          <w:tab w:val="left" w:pos="687"/>
        </w:tabs>
        <w:spacing w:line="240" w:lineRule="auto"/>
        <w:ind w:firstLine="709"/>
        <w:rPr>
          <w:sz w:val="24"/>
          <w:szCs w:val="24"/>
        </w:rPr>
      </w:pPr>
      <w:r w:rsidRPr="001F4758">
        <w:rPr>
          <w:rStyle w:val="142"/>
          <w:sz w:val="24"/>
          <w:szCs w:val="24"/>
        </w:rPr>
        <w:t>3. Ситуация</w:t>
      </w:r>
      <w:r w:rsidRPr="001F4758">
        <w:rPr>
          <w:rStyle w:val="1424"/>
          <w:sz w:val="24"/>
          <w:szCs w:val="24"/>
        </w:rPr>
        <w:t xml:space="preserve"> взаимодействия со сверстниками без четкого разделения функций.</w:t>
      </w:r>
    </w:p>
    <w:p w:rsidR="001C5EE8" w:rsidRPr="001F4758" w:rsidRDefault="001C5EE8" w:rsidP="001F4758">
      <w:pPr>
        <w:pStyle w:val="a7"/>
        <w:shd w:val="clear" w:color="auto" w:fill="auto"/>
        <w:tabs>
          <w:tab w:val="left" w:pos="673"/>
        </w:tabs>
        <w:spacing w:after="0" w:line="240" w:lineRule="auto"/>
        <w:ind w:firstLine="709"/>
        <w:jc w:val="both"/>
        <w:rPr>
          <w:sz w:val="24"/>
          <w:szCs w:val="24"/>
        </w:rPr>
      </w:pPr>
      <w:r w:rsidRPr="001F4758">
        <w:rPr>
          <w:sz w:val="24"/>
          <w:szCs w:val="24"/>
        </w:rPr>
        <w:t>4. Ситуация</w:t>
      </w:r>
      <w:r w:rsidRPr="001F4758">
        <w:rPr>
          <w:rStyle w:val="92"/>
          <w:sz w:val="24"/>
          <w:szCs w:val="24"/>
        </w:rPr>
        <w:t xml:space="preserve"> конфликтного взаимодействия со сверстниками.</w:t>
      </w:r>
      <w:r w:rsidRPr="001F4758">
        <w:rPr>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lastRenderedPageBreak/>
        <w:t>Установлено, что у обучающихся,</w:t>
      </w:r>
      <w:r w:rsidR="00CA7F2F">
        <w:rPr>
          <w:sz w:val="24"/>
          <w:szCs w:val="24"/>
        </w:rPr>
        <w:t xml:space="preserve"> занимающихся проектной деятель</w:t>
      </w:r>
      <w:r w:rsidRPr="001F4758">
        <w:rPr>
          <w:sz w:val="24"/>
          <w:szCs w:val="24"/>
        </w:rPr>
        <w:t>ностью, учебная мотивация учения в целом выражена выше. Кроме того, с помощью проектной деятельности м</w:t>
      </w:r>
      <w:r w:rsidRPr="001F4758">
        <w:rPr>
          <w:sz w:val="24"/>
          <w:szCs w:val="24"/>
        </w:rPr>
        <w:t>о</w:t>
      </w:r>
      <w:r w:rsidRPr="001F4758">
        <w:rPr>
          <w:sz w:val="24"/>
          <w:szCs w:val="24"/>
        </w:rPr>
        <w:t>жет быть существенно снижена школьная тревожность.</w:t>
      </w:r>
    </w:p>
    <w:p w:rsidR="001C5EE8" w:rsidRPr="001F4758" w:rsidRDefault="001C5EE8" w:rsidP="001F4758">
      <w:pPr>
        <w:pStyle w:val="Default0"/>
        <w:ind w:firstLine="709"/>
        <w:jc w:val="both"/>
        <w:rPr>
          <w:b/>
          <w:i/>
          <w:color w:val="auto"/>
        </w:rPr>
      </w:pPr>
      <w:r w:rsidRPr="001F4758">
        <w:rPr>
          <w:b/>
          <w:i/>
          <w:color w:val="auto"/>
        </w:rPr>
        <w:t>Дискуссия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w:t>
      </w:r>
      <w:r w:rsidRPr="001F4758">
        <w:rPr>
          <w:rStyle w:val="92"/>
          <w:sz w:val="24"/>
          <w:szCs w:val="24"/>
        </w:rPr>
        <w:t xml:space="preserve"> письменная дискуссия.</w:t>
      </w:r>
      <w:r w:rsidRPr="001F4758">
        <w:rPr>
          <w:sz w:val="24"/>
          <w:szCs w:val="24"/>
        </w:rPr>
        <w:t xml:space="preserve"> В начальной школе на протяжении более чем трех лет совместные действия обучающихся строятся преимущественно через</w:t>
      </w:r>
      <w:r w:rsidRPr="001F4758">
        <w:rPr>
          <w:rStyle w:val="92"/>
          <w:sz w:val="24"/>
          <w:szCs w:val="24"/>
        </w:rPr>
        <w:t xml:space="preserve"> устные формы уче</w:t>
      </w:r>
      <w:r w:rsidRPr="001F4758">
        <w:rPr>
          <w:rStyle w:val="92"/>
          <w:sz w:val="24"/>
          <w:szCs w:val="24"/>
        </w:rPr>
        <w:t>б</w:t>
      </w:r>
      <w:r w:rsidRPr="001F4758">
        <w:rPr>
          <w:rStyle w:val="92"/>
          <w:sz w:val="24"/>
          <w:szCs w:val="24"/>
        </w:rPr>
        <w:t>ных диалогов</w:t>
      </w:r>
      <w:r w:rsidRPr="001F4758">
        <w:rPr>
          <w:sz w:val="24"/>
          <w:szCs w:val="24"/>
        </w:rPr>
        <w:t xml:space="preserve"> с одноклассниками и учителем.</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w:t>
      </w:r>
      <w:r w:rsidRPr="001F4758">
        <w:rPr>
          <w:sz w:val="24"/>
          <w:szCs w:val="24"/>
        </w:rPr>
        <w:t>ь</w:t>
      </w:r>
      <w:r w:rsidRPr="001F4758">
        <w:rPr>
          <w:sz w:val="24"/>
          <w:szCs w:val="24"/>
        </w:rPr>
        <w:t>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1C5EE8" w:rsidRPr="001F4758" w:rsidRDefault="001C5EE8" w:rsidP="001F4758">
      <w:pPr>
        <w:pStyle w:val="141"/>
        <w:shd w:val="clear" w:color="auto" w:fill="auto"/>
        <w:spacing w:line="240" w:lineRule="auto"/>
        <w:ind w:firstLine="709"/>
        <w:rPr>
          <w:b/>
          <w:sz w:val="24"/>
          <w:szCs w:val="24"/>
        </w:rPr>
      </w:pPr>
      <w:r w:rsidRPr="001F4758">
        <w:rPr>
          <w:rStyle w:val="142"/>
          <w:sz w:val="24"/>
          <w:szCs w:val="24"/>
        </w:rPr>
        <w:t>Выделяются следующие</w:t>
      </w:r>
      <w:r w:rsidRPr="001F4758">
        <w:rPr>
          <w:rStyle w:val="1424"/>
          <w:sz w:val="24"/>
          <w:szCs w:val="24"/>
        </w:rPr>
        <w:t xml:space="preserve"> функции письменной дискуссии:</w:t>
      </w:r>
    </w:p>
    <w:p w:rsidR="001C5EE8" w:rsidRPr="001F4758" w:rsidRDefault="001C5EE8" w:rsidP="001F4758">
      <w:pPr>
        <w:pStyle w:val="a7"/>
        <w:shd w:val="clear" w:color="auto" w:fill="auto"/>
        <w:tabs>
          <w:tab w:val="left" w:pos="1084"/>
        </w:tabs>
        <w:spacing w:after="0" w:line="240" w:lineRule="auto"/>
        <w:ind w:firstLine="709"/>
        <w:jc w:val="both"/>
        <w:rPr>
          <w:sz w:val="24"/>
          <w:szCs w:val="24"/>
        </w:rPr>
      </w:pPr>
      <w:r w:rsidRPr="001F4758">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w:t>
      </w:r>
      <w:r w:rsidRPr="001F4758">
        <w:rPr>
          <w:sz w:val="24"/>
          <w:szCs w:val="24"/>
        </w:rPr>
        <w:t>н</w:t>
      </w:r>
      <w:r w:rsidRPr="001F4758">
        <w:rPr>
          <w:sz w:val="24"/>
          <w:szCs w:val="24"/>
        </w:rPr>
        <w:t>ному диалогу с авторами научных и научно-популярных текстов, из которых старшие подрос</w:t>
      </w:r>
      <w:r w:rsidRPr="001F4758">
        <w:rPr>
          <w:sz w:val="24"/>
          <w:szCs w:val="24"/>
        </w:rPr>
        <w:t>т</w:t>
      </w:r>
      <w:r w:rsidRPr="001F4758">
        <w:rPr>
          <w:sz w:val="24"/>
          <w:szCs w:val="24"/>
        </w:rPr>
        <w:t>ки получают сведения о взглядах на проблемы, существующие в разных областях знаний;</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усиление письменного оформления мысли за счет развития речи младших подростков, умения формулировать свое мнение так, чтобы быть понятым другими;</w:t>
      </w:r>
    </w:p>
    <w:p w:rsidR="001C5EE8" w:rsidRPr="001F4758" w:rsidRDefault="001C5EE8" w:rsidP="001F4758">
      <w:pPr>
        <w:pStyle w:val="a7"/>
        <w:shd w:val="clear" w:color="auto" w:fill="auto"/>
        <w:tabs>
          <w:tab w:val="left" w:pos="1084"/>
        </w:tabs>
        <w:spacing w:after="0" w:line="240" w:lineRule="auto"/>
        <w:ind w:firstLine="709"/>
        <w:jc w:val="both"/>
        <w:rPr>
          <w:sz w:val="24"/>
          <w:szCs w:val="24"/>
        </w:rPr>
      </w:pPr>
      <w:r w:rsidRPr="001F4758">
        <w:rPr>
          <w:sz w:val="24"/>
          <w:szCs w:val="24"/>
        </w:rPr>
        <w:t>• письменная речь как средство развития теоретического мышления школьника содейств</w:t>
      </w:r>
      <w:r w:rsidRPr="001F4758">
        <w:rPr>
          <w:sz w:val="24"/>
          <w:szCs w:val="24"/>
        </w:rPr>
        <w:t>у</w:t>
      </w:r>
      <w:r w:rsidRPr="001F4758">
        <w:rPr>
          <w:sz w:val="24"/>
          <w:szCs w:val="24"/>
        </w:rPr>
        <w:t>ет фиксированию наиболее важных моментов в изучаемом тексте (определение новой</w:t>
      </w:r>
      <w:r w:rsidR="00CA7F2F">
        <w:rPr>
          <w:sz w:val="24"/>
          <w:szCs w:val="24"/>
        </w:rPr>
        <w:t xml:space="preserve"> проблемы, установление противо</w:t>
      </w:r>
      <w:r w:rsidRPr="001F4758">
        <w:rPr>
          <w:sz w:val="24"/>
          <w:szCs w:val="24"/>
        </w:rPr>
        <w:t>речия, высказывание гипотез, выявление способов их проверки, фиксация выводов и др.);</w:t>
      </w:r>
    </w:p>
    <w:p w:rsidR="001C5EE8" w:rsidRPr="001F4758" w:rsidRDefault="001C5EE8" w:rsidP="001F4758">
      <w:pPr>
        <w:pStyle w:val="a7"/>
        <w:shd w:val="clear" w:color="auto" w:fill="auto"/>
        <w:tabs>
          <w:tab w:val="left" w:pos="1084"/>
        </w:tabs>
        <w:spacing w:after="0" w:line="240" w:lineRule="auto"/>
        <w:ind w:firstLine="709"/>
        <w:jc w:val="both"/>
        <w:rPr>
          <w:sz w:val="24"/>
          <w:szCs w:val="24"/>
        </w:rPr>
      </w:pPr>
      <w:r w:rsidRPr="001F4758">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w:t>
      </w:r>
      <w:r w:rsidR="00CA7F2F">
        <w:rPr>
          <w:sz w:val="24"/>
          <w:szCs w:val="24"/>
        </w:rPr>
        <w:t>чивость, медленный темп деятель</w:t>
      </w:r>
      <w:r w:rsidRPr="001F4758">
        <w:rPr>
          <w:sz w:val="24"/>
          <w:szCs w:val="24"/>
        </w:rPr>
        <w:t>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C5EE8" w:rsidRPr="001F4758" w:rsidRDefault="001C5EE8" w:rsidP="001F4758">
      <w:pPr>
        <w:pStyle w:val="Default0"/>
        <w:ind w:firstLine="709"/>
        <w:jc w:val="both"/>
        <w:rPr>
          <w:b/>
          <w:i/>
          <w:color w:val="auto"/>
        </w:rPr>
      </w:pPr>
      <w:r w:rsidRPr="001F4758">
        <w:rPr>
          <w:b/>
          <w:i/>
          <w:color w:val="auto"/>
        </w:rPr>
        <w:t>Тренинги</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1F4758">
        <w:rPr>
          <w:rStyle w:val="92"/>
          <w:sz w:val="24"/>
          <w:szCs w:val="24"/>
        </w:rPr>
        <w:t xml:space="preserve"> тренингов</w:t>
      </w:r>
      <w:r w:rsidRPr="001F4758">
        <w:rPr>
          <w:i/>
          <w:sz w:val="24"/>
          <w:szCs w:val="24"/>
        </w:rPr>
        <w:t xml:space="preserve"> </w:t>
      </w:r>
      <w:r w:rsidRPr="001F4758">
        <w:rPr>
          <w:sz w:val="24"/>
          <w:szCs w:val="24"/>
        </w:rPr>
        <w:t>для подростков. Программы тренингов позволяют ставить и достигать следующих конкретных целей:</w:t>
      </w:r>
    </w:p>
    <w:p w:rsidR="001C5EE8" w:rsidRPr="001F4758" w:rsidRDefault="001C5EE8" w:rsidP="001F4758">
      <w:pPr>
        <w:pStyle w:val="a7"/>
        <w:shd w:val="clear" w:color="auto" w:fill="auto"/>
        <w:tabs>
          <w:tab w:val="left" w:pos="1089"/>
        </w:tabs>
        <w:spacing w:after="0" w:line="240" w:lineRule="auto"/>
        <w:ind w:firstLine="709"/>
        <w:jc w:val="both"/>
        <w:rPr>
          <w:sz w:val="24"/>
          <w:szCs w:val="24"/>
        </w:rPr>
      </w:pPr>
      <w:r w:rsidRPr="001F4758">
        <w:rPr>
          <w:sz w:val="24"/>
          <w:szCs w:val="24"/>
        </w:rPr>
        <w:t>• вырабатывать положительное отношение друг к другу и умение общаться так, чтобы о</w:t>
      </w:r>
      <w:r w:rsidRPr="001F4758">
        <w:rPr>
          <w:sz w:val="24"/>
          <w:szCs w:val="24"/>
        </w:rPr>
        <w:t>б</w:t>
      </w:r>
      <w:r w:rsidRPr="001F4758">
        <w:rPr>
          <w:sz w:val="24"/>
          <w:szCs w:val="24"/>
        </w:rPr>
        <w:t>щение с тобой приносило радость окружающим;</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развивать навыки взаимодействия в группе;</w:t>
      </w:r>
    </w:p>
    <w:p w:rsidR="001C5EE8" w:rsidRPr="001F4758" w:rsidRDefault="001C5EE8" w:rsidP="001F4758">
      <w:pPr>
        <w:pStyle w:val="a7"/>
        <w:shd w:val="clear" w:color="auto" w:fill="auto"/>
        <w:tabs>
          <w:tab w:val="left" w:pos="1089"/>
        </w:tabs>
        <w:spacing w:after="0" w:line="240" w:lineRule="auto"/>
        <w:ind w:firstLine="709"/>
        <w:jc w:val="both"/>
        <w:rPr>
          <w:sz w:val="24"/>
          <w:szCs w:val="24"/>
        </w:rPr>
      </w:pPr>
      <w:r w:rsidRPr="001F4758">
        <w:rPr>
          <w:sz w:val="24"/>
          <w:szCs w:val="24"/>
        </w:rPr>
        <w:t>• создать положительное настроение на дальнейшее продолжительное взаимодействие в тренинговой группе;</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развивать невербальные навыки общения;</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развивать навыки самопознания;</w:t>
      </w:r>
    </w:p>
    <w:p w:rsidR="001C5EE8" w:rsidRPr="001F4758" w:rsidRDefault="001C5EE8" w:rsidP="001F4758">
      <w:pPr>
        <w:pStyle w:val="a7"/>
        <w:shd w:val="clear" w:color="auto" w:fill="auto"/>
        <w:tabs>
          <w:tab w:val="left" w:pos="1084"/>
        </w:tabs>
        <w:spacing w:after="0" w:line="240" w:lineRule="auto"/>
        <w:ind w:firstLine="709"/>
        <w:jc w:val="both"/>
        <w:rPr>
          <w:sz w:val="24"/>
          <w:szCs w:val="24"/>
        </w:rPr>
      </w:pPr>
      <w:r w:rsidRPr="001F4758">
        <w:rPr>
          <w:sz w:val="24"/>
          <w:szCs w:val="24"/>
        </w:rPr>
        <w:t>• развивать навыки восприятия и понимания других людей;</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учиться познавать себя через восприятие другого;</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получить представление о «неверных средствах общения»;</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развивать положительную самооценку;</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сформировать чувство уверенности в себе и осознание себя в новом качестве;</w:t>
      </w:r>
    </w:p>
    <w:p w:rsidR="001C5EE8" w:rsidRPr="001F4758" w:rsidRDefault="001C5EE8" w:rsidP="001F4758">
      <w:pPr>
        <w:pStyle w:val="a7"/>
        <w:shd w:val="clear" w:color="auto" w:fill="auto"/>
        <w:tabs>
          <w:tab w:val="left" w:pos="1071"/>
        </w:tabs>
        <w:spacing w:after="0" w:line="240" w:lineRule="auto"/>
        <w:ind w:firstLine="709"/>
        <w:jc w:val="both"/>
        <w:rPr>
          <w:sz w:val="24"/>
          <w:szCs w:val="24"/>
        </w:rPr>
      </w:pPr>
      <w:r w:rsidRPr="001F4758">
        <w:rPr>
          <w:sz w:val="24"/>
          <w:szCs w:val="24"/>
        </w:rPr>
        <w:t>• познакомить с понятием «конфликт»;</w:t>
      </w:r>
    </w:p>
    <w:p w:rsidR="001C5EE8" w:rsidRPr="001F4758" w:rsidRDefault="001C5EE8" w:rsidP="001F4758">
      <w:pPr>
        <w:pStyle w:val="a7"/>
        <w:shd w:val="clear" w:color="auto" w:fill="auto"/>
        <w:tabs>
          <w:tab w:val="left" w:pos="1079"/>
        </w:tabs>
        <w:spacing w:after="0" w:line="240" w:lineRule="auto"/>
        <w:ind w:firstLine="709"/>
        <w:jc w:val="both"/>
        <w:rPr>
          <w:sz w:val="24"/>
          <w:szCs w:val="24"/>
        </w:rPr>
      </w:pPr>
      <w:r w:rsidRPr="001F4758">
        <w:rPr>
          <w:sz w:val="24"/>
          <w:szCs w:val="24"/>
        </w:rPr>
        <w:t>• определить особенности поведения в конфликтной ситуации;</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обучить способам выхода из конфликтной ситуации;</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отработать ситуации предотвращения конфликтов;</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lastRenderedPageBreak/>
        <w:t>• закрепить навыки поведения в конфликтной ситуации;</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снизить уровень конфликтности подростков.</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Групповая игра и другие виды совместной деятельности</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чувство благополучия и устойч</w:t>
      </w:r>
      <w:r w:rsidRPr="001F4758">
        <w:rPr>
          <w:sz w:val="24"/>
          <w:szCs w:val="24"/>
        </w:rPr>
        <w:t>и</w:t>
      </w:r>
      <w:r w:rsidRPr="001F4758">
        <w:rPr>
          <w:sz w:val="24"/>
          <w:szCs w:val="24"/>
        </w:rPr>
        <w:t>вости.</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w:t>
      </w:r>
      <w:r w:rsidRPr="001F4758">
        <w:rPr>
          <w:sz w:val="24"/>
          <w:szCs w:val="24"/>
        </w:rPr>
        <w:t>о</w:t>
      </w:r>
      <w:r w:rsidRPr="001F4758">
        <w:rPr>
          <w:sz w:val="24"/>
          <w:szCs w:val="24"/>
        </w:rPr>
        <w:t>левое проигрывание успешно отрабатываются навыки культуры общения, усваиваются знания этикета.</w:t>
      </w:r>
    </w:p>
    <w:p w:rsidR="001C5EE8" w:rsidRPr="001F4758" w:rsidRDefault="001C5EE8" w:rsidP="001F4758">
      <w:pPr>
        <w:pStyle w:val="Default0"/>
        <w:ind w:firstLine="709"/>
        <w:jc w:val="both"/>
        <w:rPr>
          <w:b/>
          <w:i/>
          <w:color w:val="auto"/>
        </w:rPr>
      </w:pPr>
      <w:r w:rsidRPr="001F4758">
        <w:rPr>
          <w:b/>
          <w:i/>
          <w:color w:val="auto"/>
        </w:rPr>
        <w:t>Общий прием доказательства</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анализ и воспроизведение готовых доказательств;</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опровержение предложенных доказательств;</w:t>
      </w:r>
    </w:p>
    <w:p w:rsidR="001C5EE8" w:rsidRPr="001F4758" w:rsidRDefault="001C5EE8" w:rsidP="001F4758">
      <w:pPr>
        <w:pStyle w:val="a7"/>
        <w:shd w:val="clear" w:color="auto" w:fill="auto"/>
        <w:tabs>
          <w:tab w:val="left" w:pos="634"/>
        </w:tabs>
        <w:spacing w:after="0" w:line="240" w:lineRule="auto"/>
        <w:ind w:firstLine="709"/>
        <w:jc w:val="both"/>
        <w:rPr>
          <w:sz w:val="24"/>
          <w:szCs w:val="24"/>
        </w:rPr>
      </w:pPr>
      <w:r w:rsidRPr="001F4758">
        <w:rPr>
          <w:sz w:val="24"/>
          <w:szCs w:val="24"/>
        </w:rPr>
        <w:t>• самостоятельный поиск, конструирование и осуществление доказа-тельства.</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Необходимость использования обучающимися доказательства возникает в ситуациях, к</w:t>
      </w:r>
      <w:r w:rsidRPr="001F4758">
        <w:rPr>
          <w:sz w:val="24"/>
          <w:szCs w:val="24"/>
        </w:rPr>
        <w:t>о</w:t>
      </w:r>
      <w:r w:rsidRPr="001F4758">
        <w:rPr>
          <w:sz w:val="24"/>
          <w:szCs w:val="24"/>
        </w:rPr>
        <w:t>гда:</w:t>
      </w:r>
    </w:p>
    <w:p w:rsidR="001C5EE8" w:rsidRPr="001F4758" w:rsidRDefault="001C5EE8" w:rsidP="001F4758">
      <w:pPr>
        <w:pStyle w:val="a7"/>
        <w:shd w:val="clear" w:color="auto" w:fill="auto"/>
        <w:tabs>
          <w:tab w:val="left" w:pos="639"/>
        </w:tabs>
        <w:spacing w:after="0" w:line="240" w:lineRule="auto"/>
        <w:ind w:firstLine="709"/>
        <w:jc w:val="both"/>
        <w:rPr>
          <w:sz w:val="24"/>
          <w:szCs w:val="24"/>
        </w:rPr>
      </w:pPr>
      <w:r w:rsidRPr="001F4758">
        <w:rPr>
          <w:sz w:val="24"/>
          <w:szCs w:val="24"/>
        </w:rPr>
        <w:t>• учитель сам формулирует то или иное положение и предлагает обучающимся доказать его;</w:t>
      </w:r>
    </w:p>
    <w:p w:rsidR="001C5EE8" w:rsidRPr="001F4758" w:rsidRDefault="001C5EE8" w:rsidP="001F4758">
      <w:pPr>
        <w:pStyle w:val="a7"/>
        <w:shd w:val="clear" w:color="auto" w:fill="auto"/>
        <w:tabs>
          <w:tab w:val="left" w:pos="634"/>
        </w:tabs>
        <w:spacing w:after="0" w:line="240" w:lineRule="auto"/>
        <w:ind w:firstLine="709"/>
        <w:jc w:val="both"/>
        <w:rPr>
          <w:sz w:val="24"/>
          <w:szCs w:val="24"/>
        </w:rPr>
      </w:pPr>
      <w:r w:rsidRPr="001F4758">
        <w:rPr>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w:t>
      </w:r>
      <w:r w:rsidRPr="001F4758">
        <w:rPr>
          <w:sz w:val="24"/>
          <w:szCs w:val="24"/>
        </w:rPr>
        <w:t>е</w:t>
      </w:r>
      <w:r w:rsidRPr="001F4758">
        <w:rPr>
          <w:sz w:val="24"/>
          <w:szCs w:val="24"/>
        </w:rPr>
        <w:t>ниями, истинность которых несомненна или уже доказана.</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Любое доказательство включает:</w:t>
      </w:r>
    </w:p>
    <w:p w:rsidR="001C5EE8" w:rsidRPr="001F4758" w:rsidRDefault="001C5EE8" w:rsidP="001F4758">
      <w:pPr>
        <w:pStyle w:val="a7"/>
        <w:shd w:val="clear" w:color="auto" w:fill="auto"/>
        <w:tabs>
          <w:tab w:val="left" w:pos="1089"/>
        </w:tabs>
        <w:spacing w:after="0" w:line="240" w:lineRule="auto"/>
        <w:ind w:firstLine="709"/>
        <w:jc w:val="both"/>
        <w:rPr>
          <w:sz w:val="24"/>
          <w:szCs w:val="24"/>
        </w:rPr>
      </w:pPr>
      <w:r w:rsidRPr="001F4758">
        <w:rPr>
          <w:sz w:val="24"/>
          <w:szCs w:val="24"/>
        </w:rPr>
        <w:t>• </w:t>
      </w:r>
      <w:r w:rsidRPr="001F4758">
        <w:rPr>
          <w:rStyle w:val="92"/>
          <w:sz w:val="24"/>
          <w:szCs w:val="24"/>
        </w:rPr>
        <w:t>тезис</w:t>
      </w:r>
      <w:r w:rsidRPr="001F4758">
        <w:rPr>
          <w:i/>
          <w:sz w:val="24"/>
          <w:szCs w:val="24"/>
        </w:rPr>
        <w:t xml:space="preserve"> </w:t>
      </w:r>
      <w:r w:rsidRPr="001F4758">
        <w:rPr>
          <w:sz w:val="24"/>
          <w:szCs w:val="24"/>
        </w:rPr>
        <w:t>— суждение (утверждение), истинность которого доказывается;</w:t>
      </w:r>
    </w:p>
    <w:p w:rsidR="001C5EE8" w:rsidRPr="001F4758" w:rsidRDefault="001C5EE8" w:rsidP="001F4758">
      <w:pPr>
        <w:pStyle w:val="a7"/>
        <w:shd w:val="clear" w:color="auto" w:fill="auto"/>
        <w:tabs>
          <w:tab w:val="left" w:pos="1089"/>
        </w:tabs>
        <w:spacing w:after="0" w:line="240" w:lineRule="auto"/>
        <w:ind w:firstLine="709"/>
        <w:jc w:val="both"/>
        <w:rPr>
          <w:sz w:val="24"/>
          <w:szCs w:val="24"/>
        </w:rPr>
      </w:pPr>
      <w:r w:rsidRPr="001F4758">
        <w:rPr>
          <w:sz w:val="24"/>
          <w:szCs w:val="24"/>
        </w:rPr>
        <w:t>• </w:t>
      </w:r>
      <w:r w:rsidRPr="001F4758">
        <w:rPr>
          <w:rStyle w:val="92"/>
          <w:sz w:val="24"/>
          <w:szCs w:val="24"/>
        </w:rPr>
        <w:t>аргументы</w:t>
      </w:r>
      <w:r w:rsidRPr="001F4758">
        <w:rPr>
          <w:i/>
          <w:sz w:val="24"/>
          <w:szCs w:val="24"/>
        </w:rPr>
        <w:t xml:space="preserve"> </w:t>
      </w:r>
      <w:r w:rsidRPr="001F4758">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w:t>
      </w:r>
      <w:r w:rsidRPr="001F4758">
        <w:rPr>
          <w:sz w:val="24"/>
          <w:szCs w:val="24"/>
        </w:rPr>
        <w:t>б</w:t>
      </w:r>
      <w:r w:rsidRPr="001F4758">
        <w:rPr>
          <w:sz w:val="24"/>
          <w:szCs w:val="24"/>
        </w:rPr>
        <w:t>ходимо следует истинность доказываемого тезиса;</w:t>
      </w:r>
    </w:p>
    <w:p w:rsidR="001C5EE8" w:rsidRPr="001F4758" w:rsidRDefault="001C5EE8" w:rsidP="001F4758">
      <w:pPr>
        <w:pStyle w:val="a7"/>
        <w:shd w:val="clear" w:color="auto" w:fill="auto"/>
        <w:tabs>
          <w:tab w:val="left" w:pos="1094"/>
        </w:tabs>
        <w:spacing w:after="0" w:line="240" w:lineRule="auto"/>
        <w:ind w:firstLine="709"/>
        <w:jc w:val="both"/>
        <w:rPr>
          <w:sz w:val="24"/>
          <w:szCs w:val="24"/>
        </w:rPr>
      </w:pPr>
      <w:r w:rsidRPr="001F4758">
        <w:rPr>
          <w:sz w:val="24"/>
          <w:szCs w:val="24"/>
        </w:rPr>
        <w:t>• </w:t>
      </w:r>
      <w:r w:rsidRPr="001F4758">
        <w:rPr>
          <w:rStyle w:val="92"/>
          <w:sz w:val="24"/>
          <w:szCs w:val="24"/>
        </w:rPr>
        <w:t>демонстрация</w:t>
      </w:r>
      <w:r w:rsidRPr="001F4758">
        <w:rPr>
          <w:i/>
          <w:sz w:val="24"/>
          <w:szCs w:val="24"/>
        </w:rPr>
        <w:t xml:space="preserve"> </w:t>
      </w:r>
      <w:r w:rsidRPr="001F4758">
        <w:rPr>
          <w:sz w:val="24"/>
          <w:szCs w:val="24"/>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 xml:space="preserve">В целях обеспечения освоения обучающимися деятельности </w:t>
      </w:r>
      <w:r w:rsidR="00CA7F2F" w:rsidRPr="001F4758">
        <w:rPr>
          <w:sz w:val="24"/>
          <w:szCs w:val="24"/>
        </w:rPr>
        <w:t>доказательства</w:t>
      </w:r>
      <w:r w:rsidRPr="001F4758">
        <w:rPr>
          <w:sz w:val="24"/>
          <w:szCs w:val="24"/>
        </w:rPr>
        <w:t xml:space="preserve">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обобщенным умением доказывать.</w:t>
      </w:r>
    </w:p>
    <w:p w:rsidR="001C5EE8" w:rsidRPr="001F4758" w:rsidRDefault="001C5EE8" w:rsidP="001F4758">
      <w:pPr>
        <w:pStyle w:val="Default0"/>
        <w:ind w:firstLine="709"/>
        <w:jc w:val="both"/>
        <w:rPr>
          <w:b/>
          <w:i/>
          <w:color w:val="auto"/>
        </w:rPr>
      </w:pPr>
      <w:r w:rsidRPr="001F4758">
        <w:rPr>
          <w:b/>
          <w:i/>
          <w:color w:val="auto"/>
        </w:rPr>
        <w:t>Рефлексия</w:t>
      </w:r>
    </w:p>
    <w:p w:rsidR="001C5EE8" w:rsidRPr="00CA7F2F" w:rsidRDefault="001C5EE8" w:rsidP="001F4758">
      <w:pPr>
        <w:pStyle w:val="141"/>
        <w:shd w:val="clear" w:color="auto" w:fill="auto"/>
        <w:spacing w:line="240" w:lineRule="auto"/>
        <w:ind w:firstLine="709"/>
        <w:rPr>
          <w:i w:val="0"/>
          <w:sz w:val="24"/>
          <w:szCs w:val="24"/>
        </w:rPr>
      </w:pPr>
      <w:r w:rsidRPr="00CA7F2F">
        <w:rPr>
          <w:rStyle w:val="142"/>
          <w:i w:val="0"/>
          <w:sz w:val="24"/>
          <w:szCs w:val="24"/>
        </w:rPr>
        <w:lastRenderedPageBreak/>
        <w:t>В наиболее широком значении</w:t>
      </w:r>
      <w:r w:rsidRPr="00CA7F2F">
        <w:rPr>
          <w:rStyle w:val="1424"/>
          <w:i w:val="0"/>
          <w:sz w:val="24"/>
          <w:szCs w:val="24"/>
        </w:rPr>
        <w:t xml:space="preserve"> рефлексия рассматривается как специфически человеческая способность, которая</w:t>
      </w:r>
      <w:r w:rsidRPr="00CA7F2F">
        <w:rPr>
          <w:rStyle w:val="1423"/>
          <w:i w:val="0"/>
          <w:sz w:val="24"/>
          <w:szCs w:val="24"/>
        </w:rPr>
        <w:t xml:space="preserve"> </w:t>
      </w:r>
      <w:r w:rsidRPr="00CA7F2F">
        <w:rPr>
          <w:rStyle w:val="1424"/>
          <w:i w:val="0"/>
          <w:sz w:val="24"/>
          <w:szCs w:val="24"/>
        </w:rPr>
        <w:t>позволяет субъекту делать собственные мысли, эмоциональные состояния, действия и межличностные отношения</w:t>
      </w:r>
      <w:r w:rsidRPr="00CA7F2F">
        <w:rPr>
          <w:rStyle w:val="1423"/>
          <w:i w:val="0"/>
          <w:sz w:val="24"/>
          <w:szCs w:val="24"/>
        </w:rPr>
        <w:t xml:space="preserve"> </w:t>
      </w:r>
      <w:r w:rsidRPr="00CA7F2F">
        <w:rPr>
          <w:rStyle w:val="1424"/>
          <w:i w:val="0"/>
          <w:sz w:val="24"/>
          <w:szCs w:val="24"/>
        </w:rPr>
        <w:t>предметом специального рассмотрения (анал</w:t>
      </w:r>
      <w:r w:rsidRPr="00CA7F2F">
        <w:rPr>
          <w:rStyle w:val="1424"/>
          <w:i w:val="0"/>
          <w:sz w:val="24"/>
          <w:szCs w:val="24"/>
        </w:rPr>
        <w:t>и</w:t>
      </w:r>
      <w:r w:rsidRPr="00CA7F2F">
        <w:rPr>
          <w:rStyle w:val="1424"/>
          <w:i w:val="0"/>
          <w:sz w:val="24"/>
          <w:szCs w:val="24"/>
        </w:rPr>
        <w:t>за и оценки)</w:t>
      </w:r>
      <w:r w:rsidRPr="00CA7F2F">
        <w:rPr>
          <w:rStyle w:val="1423"/>
          <w:i w:val="0"/>
          <w:sz w:val="24"/>
          <w:szCs w:val="24"/>
        </w:rPr>
        <w:t xml:space="preserve"> </w:t>
      </w:r>
      <w:r w:rsidRPr="00CA7F2F">
        <w:rPr>
          <w:rStyle w:val="1424"/>
          <w:i w:val="0"/>
          <w:sz w:val="24"/>
          <w:szCs w:val="24"/>
        </w:rPr>
        <w:t>и практического преобразования.</w:t>
      </w:r>
      <w:r w:rsidRPr="00CA7F2F">
        <w:rPr>
          <w:rStyle w:val="142"/>
          <w:i w:val="0"/>
          <w:sz w:val="24"/>
          <w:szCs w:val="24"/>
        </w:rPr>
        <w:t xml:space="preserve"> Задача рефлексии — осознание внешнего и внутре</w:t>
      </w:r>
      <w:r w:rsidRPr="00CA7F2F">
        <w:rPr>
          <w:rStyle w:val="142"/>
          <w:i w:val="0"/>
          <w:sz w:val="24"/>
          <w:szCs w:val="24"/>
        </w:rPr>
        <w:t>н</w:t>
      </w:r>
      <w:r w:rsidRPr="00CA7F2F">
        <w:rPr>
          <w:rStyle w:val="142"/>
          <w:i w:val="0"/>
          <w:sz w:val="24"/>
          <w:szCs w:val="24"/>
        </w:rPr>
        <w:t>него опыта субъекта и его отражение</w:t>
      </w:r>
      <w:r w:rsidRPr="00CA7F2F">
        <w:rPr>
          <w:rStyle w:val="1415"/>
          <w:i w:val="0"/>
          <w:sz w:val="24"/>
          <w:szCs w:val="24"/>
        </w:rPr>
        <w:t xml:space="preserve"> </w:t>
      </w:r>
      <w:r w:rsidRPr="00CA7F2F">
        <w:rPr>
          <w:rStyle w:val="142"/>
          <w:i w:val="0"/>
          <w:sz w:val="24"/>
          <w:szCs w:val="24"/>
        </w:rPr>
        <w:t>в той или иной форме.</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Выделяются</w:t>
      </w:r>
      <w:r w:rsidRPr="001F4758">
        <w:rPr>
          <w:rStyle w:val="92"/>
          <w:sz w:val="24"/>
          <w:szCs w:val="24"/>
        </w:rPr>
        <w:t xml:space="preserve"> три основные сферы</w:t>
      </w:r>
      <w:r w:rsidRPr="001F4758">
        <w:rPr>
          <w:sz w:val="24"/>
          <w:szCs w:val="24"/>
        </w:rPr>
        <w:t xml:space="preserve"> существования рефлексии. Во-первых, это</w:t>
      </w:r>
      <w:r w:rsidRPr="001F4758">
        <w:rPr>
          <w:rStyle w:val="92"/>
          <w:sz w:val="24"/>
          <w:szCs w:val="24"/>
        </w:rPr>
        <w:t xml:space="preserve"> сфера комм</w:t>
      </w:r>
      <w:r w:rsidRPr="001F4758">
        <w:rPr>
          <w:rStyle w:val="92"/>
          <w:sz w:val="24"/>
          <w:szCs w:val="24"/>
        </w:rPr>
        <w:t>у</w:t>
      </w:r>
      <w:r w:rsidRPr="001F4758">
        <w:rPr>
          <w:rStyle w:val="92"/>
          <w:sz w:val="24"/>
          <w:szCs w:val="24"/>
        </w:rPr>
        <w:t>никации и кооперации,</w:t>
      </w:r>
      <w:r w:rsidRPr="001F4758">
        <w:rPr>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w:t>
      </w:r>
      <w:r w:rsidRPr="001F4758">
        <w:rPr>
          <w:sz w:val="24"/>
          <w:szCs w:val="24"/>
        </w:rPr>
        <w:t>о</w:t>
      </w:r>
      <w:r w:rsidRPr="001F4758">
        <w:rPr>
          <w:sz w:val="24"/>
          <w:szCs w:val="24"/>
        </w:rPr>
        <w:t>прос самообучения: чему учиться?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Во-вторых, это</w:t>
      </w:r>
      <w:r w:rsidRPr="001F4758">
        <w:rPr>
          <w:rStyle w:val="92"/>
          <w:sz w:val="24"/>
          <w:szCs w:val="24"/>
        </w:rPr>
        <w:t xml:space="preserve"> сфера мыслительных процессов,</w:t>
      </w:r>
      <w:r w:rsidRPr="001F4758">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w:t>
      </w:r>
      <w:r w:rsidRPr="001F4758">
        <w:rPr>
          <w:sz w:val="24"/>
          <w:szCs w:val="24"/>
        </w:rPr>
        <w:t>о</w:t>
      </w:r>
      <w:r w:rsidRPr="001F4758">
        <w:rPr>
          <w:sz w:val="24"/>
          <w:szCs w:val="24"/>
        </w:rPr>
        <w:t>цессы и собственные продукты.</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В-третьих, это</w:t>
      </w:r>
      <w:r w:rsidRPr="001F4758">
        <w:rPr>
          <w:rStyle w:val="92"/>
          <w:sz w:val="24"/>
          <w:szCs w:val="24"/>
        </w:rPr>
        <w:t xml:space="preserve"> сфера самосознания,</w:t>
      </w:r>
      <w:r w:rsidRPr="001F4758">
        <w:rPr>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C5EE8" w:rsidRPr="001F4758" w:rsidRDefault="001C5EE8" w:rsidP="001F4758">
      <w:pPr>
        <w:pStyle w:val="a7"/>
        <w:shd w:val="clear" w:color="auto" w:fill="auto"/>
        <w:tabs>
          <w:tab w:val="left" w:pos="634"/>
        </w:tabs>
        <w:spacing w:after="0" w:line="240" w:lineRule="auto"/>
        <w:ind w:firstLine="709"/>
        <w:jc w:val="both"/>
        <w:rPr>
          <w:sz w:val="24"/>
          <w:szCs w:val="24"/>
        </w:rPr>
      </w:pPr>
      <w:r w:rsidRPr="001F4758">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C5EE8" w:rsidRPr="001F4758" w:rsidRDefault="001C5EE8" w:rsidP="001F4758">
      <w:pPr>
        <w:pStyle w:val="a7"/>
        <w:shd w:val="clear" w:color="auto" w:fill="auto"/>
        <w:tabs>
          <w:tab w:val="left" w:pos="634"/>
        </w:tabs>
        <w:spacing w:after="0" w:line="240" w:lineRule="auto"/>
        <w:ind w:firstLine="709"/>
        <w:jc w:val="both"/>
        <w:rPr>
          <w:sz w:val="24"/>
          <w:szCs w:val="24"/>
        </w:rPr>
      </w:pPr>
      <w:r w:rsidRPr="001F4758">
        <w:rPr>
          <w:sz w:val="24"/>
          <w:szCs w:val="24"/>
        </w:rPr>
        <w:t>• понимание цели учебной деятельности (чему я научился на уроке? каких целей добился? чему можно было научиться еще?);</w:t>
      </w:r>
    </w:p>
    <w:p w:rsidR="001C5EE8" w:rsidRPr="001F4758" w:rsidRDefault="001C5EE8" w:rsidP="001F4758">
      <w:pPr>
        <w:pStyle w:val="a7"/>
        <w:shd w:val="clear" w:color="auto" w:fill="auto"/>
        <w:tabs>
          <w:tab w:val="left" w:pos="644"/>
        </w:tabs>
        <w:spacing w:after="0" w:line="240" w:lineRule="auto"/>
        <w:ind w:firstLine="709"/>
        <w:jc w:val="both"/>
        <w:rPr>
          <w:sz w:val="24"/>
          <w:szCs w:val="24"/>
        </w:rPr>
      </w:pPr>
      <w:r w:rsidRPr="001F4758">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Соответственно развитию рефлексии будет способствовать организация учебной деятел</w:t>
      </w:r>
      <w:r w:rsidRPr="001F4758">
        <w:rPr>
          <w:sz w:val="24"/>
          <w:szCs w:val="24"/>
        </w:rPr>
        <w:t>ь</w:t>
      </w:r>
      <w:r w:rsidRPr="001F4758">
        <w:rPr>
          <w:sz w:val="24"/>
          <w:szCs w:val="24"/>
        </w:rPr>
        <w:t>ности, отвечающая следующим критериям:</w:t>
      </w:r>
    </w:p>
    <w:p w:rsidR="001C5EE8" w:rsidRPr="001F4758" w:rsidRDefault="001C5EE8" w:rsidP="001F4758">
      <w:pPr>
        <w:pStyle w:val="a7"/>
        <w:shd w:val="clear" w:color="auto" w:fill="auto"/>
        <w:tabs>
          <w:tab w:val="left" w:pos="634"/>
        </w:tabs>
        <w:spacing w:after="0" w:line="240" w:lineRule="auto"/>
        <w:ind w:firstLine="709"/>
        <w:jc w:val="both"/>
        <w:rPr>
          <w:sz w:val="24"/>
          <w:szCs w:val="24"/>
        </w:rPr>
      </w:pPr>
      <w:r w:rsidRPr="001F4758">
        <w:rPr>
          <w:sz w:val="24"/>
          <w:szCs w:val="24"/>
        </w:rPr>
        <w:t>• постановка всякой новой задачи как задачи с недостающими данными;</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анализ наличия способов и средств выполнения задачи;</w:t>
      </w:r>
    </w:p>
    <w:p w:rsidR="001C5EE8" w:rsidRPr="001F4758" w:rsidRDefault="001C5EE8" w:rsidP="001F4758">
      <w:pPr>
        <w:pStyle w:val="a7"/>
        <w:shd w:val="clear" w:color="auto" w:fill="auto"/>
        <w:tabs>
          <w:tab w:val="left" w:pos="631"/>
        </w:tabs>
        <w:spacing w:after="0" w:line="240" w:lineRule="auto"/>
        <w:ind w:firstLine="709"/>
        <w:jc w:val="both"/>
        <w:rPr>
          <w:sz w:val="24"/>
          <w:szCs w:val="24"/>
        </w:rPr>
      </w:pPr>
      <w:r w:rsidRPr="001F4758">
        <w:rPr>
          <w:sz w:val="24"/>
          <w:szCs w:val="24"/>
        </w:rPr>
        <w:t>• оценка своей готовности к решению проблемы;</w:t>
      </w:r>
    </w:p>
    <w:p w:rsidR="001C5EE8" w:rsidRPr="001F4758" w:rsidRDefault="001C5EE8" w:rsidP="001F4758">
      <w:pPr>
        <w:pStyle w:val="a7"/>
        <w:shd w:val="clear" w:color="auto" w:fill="auto"/>
        <w:tabs>
          <w:tab w:val="left" w:pos="634"/>
        </w:tabs>
        <w:spacing w:after="0" w:line="240" w:lineRule="auto"/>
        <w:ind w:firstLine="709"/>
        <w:jc w:val="both"/>
        <w:rPr>
          <w:sz w:val="24"/>
          <w:szCs w:val="24"/>
        </w:rPr>
      </w:pPr>
      <w:r w:rsidRPr="001F4758">
        <w:rPr>
          <w:sz w:val="24"/>
          <w:szCs w:val="24"/>
        </w:rPr>
        <w:t>• самостоятельный поиск недостающей информации в любом «хранилище» (учебнике, справочнике, книге, у учителя);</w:t>
      </w:r>
    </w:p>
    <w:p w:rsidR="001C5EE8" w:rsidRPr="001F4758" w:rsidRDefault="001C5EE8" w:rsidP="001F4758">
      <w:pPr>
        <w:pStyle w:val="a7"/>
        <w:shd w:val="clear" w:color="auto" w:fill="auto"/>
        <w:tabs>
          <w:tab w:val="left" w:pos="644"/>
        </w:tabs>
        <w:spacing w:after="0" w:line="240" w:lineRule="auto"/>
        <w:ind w:firstLine="709"/>
        <w:jc w:val="both"/>
        <w:rPr>
          <w:sz w:val="24"/>
          <w:szCs w:val="24"/>
        </w:rPr>
      </w:pPr>
      <w:r w:rsidRPr="001F4758">
        <w:rPr>
          <w:sz w:val="24"/>
          <w:szCs w:val="24"/>
        </w:rPr>
        <w:t>• самостоятельное изобретение недостающего способа действия (практически это перевод учебной задачи в творческую).</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Формирование у школьников привычки к</w:t>
      </w:r>
      <w:r w:rsidRPr="001F4758">
        <w:rPr>
          <w:rStyle w:val="92"/>
          <w:sz w:val="24"/>
          <w:szCs w:val="24"/>
        </w:rPr>
        <w:t xml:space="preserve"> систематическому развернутому слове</w:t>
      </w:r>
      <w:r w:rsidRPr="001F4758">
        <w:rPr>
          <w:rStyle w:val="92"/>
          <w:sz w:val="24"/>
          <w:szCs w:val="24"/>
        </w:rPr>
        <w:t>с</w:t>
      </w:r>
      <w:r w:rsidRPr="001F4758">
        <w:rPr>
          <w:rStyle w:val="92"/>
          <w:sz w:val="24"/>
          <w:szCs w:val="24"/>
        </w:rPr>
        <w:t>ному разъяснению всех совершаемых действий</w:t>
      </w:r>
      <w:r w:rsidRPr="001F4758">
        <w:rPr>
          <w:sz w:val="24"/>
          <w:szCs w:val="24"/>
        </w:rPr>
        <w:t xml:space="preserve"> (а это возможно только в условиях совместной деятельности или учебного сотрудничества) способствует возникновению</w:t>
      </w:r>
      <w:r w:rsidRPr="001F4758">
        <w:rPr>
          <w:rStyle w:val="92"/>
          <w:sz w:val="24"/>
          <w:szCs w:val="24"/>
        </w:rPr>
        <w:t xml:space="preserve"> р</w:t>
      </w:r>
      <w:r w:rsidRPr="001F4758">
        <w:rPr>
          <w:rStyle w:val="92"/>
          <w:sz w:val="24"/>
          <w:szCs w:val="24"/>
        </w:rPr>
        <w:t>е</w:t>
      </w:r>
      <w:r w:rsidRPr="001F4758">
        <w:rPr>
          <w:rStyle w:val="92"/>
          <w:sz w:val="24"/>
          <w:szCs w:val="24"/>
        </w:rPr>
        <w:t>флексии,</w:t>
      </w:r>
      <w:r w:rsidRPr="001F4758">
        <w:rPr>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1F4758">
        <w:rPr>
          <w:rStyle w:val="92"/>
          <w:sz w:val="24"/>
          <w:szCs w:val="24"/>
        </w:rPr>
        <w:t xml:space="preserve"> рефлексия.</w:t>
      </w:r>
      <w:r w:rsidRPr="001F4758">
        <w:rPr>
          <w:sz w:val="24"/>
          <w:szCs w:val="24"/>
        </w:rPr>
        <w:t xml:space="preserve"> В конечном счете рефлексия дает возможность человеку определять подлинные</w:t>
      </w:r>
      <w:r w:rsidRPr="001F4758">
        <w:rPr>
          <w:rStyle w:val="92"/>
          <w:sz w:val="24"/>
          <w:szCs w:val="24"/>
        </w:rPr>
        <w:t xml:space="preserve"> основания</w:t>
      </w:r>
      <w:r w:rsidRPr="001F4758">
        <w:rPr>
          <w:sz w:val="24"/>
          <w:szCs w:val="24"/>
        </w:rPr>
        <w:t xml:space="preserve"> собственных действий при решении задач.</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В</w:t>
      </w:r>
      <w:r w:rsidRPr="001F4758">
        <w:rPr>
          <w:rStyle w:val="92"/>
          <w:sz w:val="24"/>
          <w:szCs w:val="24"/>
        </w:rPr>
        <w:t xml:space="preserve"> процессе совместной коллективно-распределенной деятельности</w:t>
      </w:r>
      <w:r w:rsidRPr="001F4758">
        <w:rPr>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w:t>
      </w:r>
    </w:p>
    <w:p w:rsidR="001C5EE8" w:rsidRPr="001F4758" w:rsidRDefault="001C5EE8" w:rsidP="001F4758">
      <w:pPr>
        <w:pStyle w:val="a7"/>
        <w:shd w:val="clear" w:color="auto" w:fill="auto"/>
        <w:spacing w:after="0" w:line="240" w:lineRule="auto"/>
        <w:ind w:firstLine="709"/>
        <w:jc w:val="both"/>
        <w:rPr>
          <w:sz w:val="24"/>
          <w:szCs w:val="24"/>
        </w:rPr>
      </w:pPr>
      <w:r w:rsidRPr="001F4758">
        <w:rPr>
          <w:rStyle w:val="92"/>
          <w:sz w:val="24"/>
          <w:szCs w:val="24"/>
        </w:rPr>
        <w:t>Кооперация со сверстниками</w:t>
      </w:r>
      <w:r w:rsidRPr="001F4758">
        <w:rPr>
          <w:b/>
          <w:sz w:val="24"/>
          <w:szCs w:val="24"/>
        </w:rPr>
        <w:t xml:space="preserve"> </w:t>
      </w:r>
      <w:r w:rsidRPr="001F4758">
        <w:rPr>
          <w:sz w:val="24"/>
          <w:szCs w:val="24"/>
        </w:rPr>
        <w:t xml:space="preserve">не только создает условия для преодоления эгоцентризма как познавательной позиции, но и способствует личностной децентрации. </w:t>
      </w:r>
      <w:r w:rsidRPr="001F4758">
        <w:rPr>
          <w:sz w:val="24"/>
          <w:szCs w:val="24"/>
        </w:rPr>
        <w:lastRenderedPageBreak/>
        <w:t>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C5EE8" w:rsidRPr="001F4758" w:rsidRDefault="001C5EE8" w:rsidP="001F4758">
      <w:pPr>
        <w:pStyle w:val="a7"/>
        <w:shd w:val="clear" w:color="auto" w:fill="auto"/>
        <w:spacing w:after="0" w:line="240" w:lineRule="auto"/>
        <w:ind w:firstLine="709"/>
        <w:jc w:val="both"/>
        <w:rPr>
          <w:sz w:val="24"/>
          <w:szCs w:val="24"/>
        </w:rPr>
      </w:pPr>
      <w:r w:rsidRPr="001F4758">
        <w:rPr>
          <w:rStyle w:val="92"/>
          <w:sz w:val="24"/>
          <w:szCs w:val="24"/>
        </w:rPr>
        <w:t>Коммуникативная деятельность в рамках специально организованного учебного с</w:t>
      </w:r>
      <w:r w:rsidRPr="001F4758">
        <w:rPr>
          <w:rStyle w:val="92"/>
          <w:sz w:val="24"/>
          <w:szCs w:val="24"/>
        </w:rPr>
        <w:t>о</w:t>
      </w:r>
      <w:r w:rsidRPr="001F4758">
        <w:rPr>
          <w:rStyle w:val="92"/>
          <w:sz w:val="24"/>
          <w:szCs w:val="24"/>
        </w:rPr>
        <w:t>трудничества</w:t>
      </w:r>
      <w:r w:rsidRPr="001F4758">
        <w:rPr>
          <w:sz w:val="24"/>
          <w:szCs w:val="24"/>
        </w:rPr>
        <w:t xml:space="preserve"> учеников со вз</w:t>
      </w:r>
      <w:r w:rsidR="00CA65D2" w:rsidRPr="001F4758">
        <w:rPr>
          <w:sz w:val="24"/>
          <w:szCs w:val="24"/>
        </w:rPr>
        <w:t>рослыми и сверстниками сопровож</w:t>
      </w:r>
      <w:r w:rsidRPr="001F4758">
        <w:rPr>
          <w:sz w:val="24"/>
          <w:szCs w:val="24"/>
        </w:rPr>
        <w:t>дается яркими</w:t>
      </w:r>
      <w:r w:rsidRPr="001F4758">
        <w:rPr>
          <w:rStyle w:val="92"/>
          <w:sz w:val="24"/>
          <w:szCs w:val="24"/>
        </w:rPr>
        <w:t xml:space="preserve"> эмоци</w:t>
      </w:r>
      <w:r w:rsidRPr="001F4758">
        <w:rPr>
          <w:rStyle w:val="92"/>
          <w:sz w:val="24"/>
          <w:szCs w:val="24"/>
        </w:rPr>
        <w:t>о</w:t>
      </w:r>
      <w:r w:rsidRPr="001F4758">
        <w:rPr>
          <w:rStyle w:val="92"/>
          <w:sz w:val="24"/>
          <w:szCs w:val="24"/>
        </w:rPr>
        <w:t>нальными</w:t>
      </w:r>
      <w:r w:rsidRPr="001F4758">
        <w:rPr>
          <w:rStyle w:val="82"/>
          <w:sz w:val="24"/>
          <w:szCs w:val="24"/>
        </w:rPr>
        <w:t xml:space="preserve"> </w:t>
      </w:r>
      <w:r w:rsidRPr="001F4758">
        <w:rPr>
          <w:sz w:val="24"/>
          <w:szCs w:val="24"/>
        </w:rPr>
        <w:t>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w:t>
      </w:r>
      <w:r w:rsidRPr="001F4758">
        <w:rPr>
          <w:sz w:val="24"/>
          <w:szCs w:val="24"/>
        </w:rPr>
        <w:t>у</w:t>
      </w:r>
      <w:r w:rsidRPr="001F4758">
        <w:rPr>
          <w:sz w:val="24"/>
          <w:szCs w:val="24"/>
        </w:rPr>
        <w:t>ет формированию</w:t>
      </w:r>
      <w:r w:rsidRPr="001F4758">
        <w:rPr>
          <w:rStyle w:val="92"/>
          <w:sz w:val="24"/>
          <w:szCs w:val="24"/>
        </w:rPr>
        <w:t xml:space="preserve"> эмпатического</w:t>
      </w:r>
      <w:r w:rsidRPr="001F4758">
        <w:rPr>
          <w:sz w:val="24"/>
          <w:szCs w:val="24"/>
        </w:rPr>
        <w:t xml:space="preserve"> отношения друг к другу.</w:t>
      </w:r>
    </w:p>
    <w:p w:rsidR="001C5EE8" w:rsidRPr="001F4758" w:rsidRDefault="001C5EE8" w:rsidP="001F4758">
      <w:pPr>
        <w:pStyle w:val="Default0"/>
        <w:ind w:firstLine="709"/>
        <w:jc w:val="both"/>
        <w:rPr>
          <w:b/>
          <w:i/>
          <w:color w:val="auto"/>
        </w:rPr>
      </w:pPr>
      <w:r w:rsidRPr="001F4758">
        <w:rPr>
          <w:b/>
          <w:i/>
          <w:color w:val="auto"/>
        </w:rPr>
        <w:t>Педагогическое общение</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определенной ст</w:t>
      </w:r>
      <w:r w:rsidRPr="001F4758">
        <w:rPr>
          <w:sz w:val="24"/>
          <w:szCs w:val="24"/>
        </w:rPr>
        <w:t>е</w:t>
      </w:r>
      <w:r w:rsidRPr="001F4758">
        <w:rPr>
          <w:sz w:val="24"/>
          <w:szCs w:val="24"/>
        </w:rPr>
        <w:t>пени причиной этого является ригидность педагогических установок, определяющих авторитарное отношение учителя к обучающемуся.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w:t>
      </w:r>
      <w:r w:rsidRPr="001F4758">
        <w:rPr>
          <w:sz w:val="24"/>
          <w:szCs w:val="24"/>
        </w:rPr>
        <w:t>в</w:t>
      </w:r>
      <w:r w:rsidRPr="001F4758">
        <w:rPr>
          <w:sz w:val="24"/>
          <w:szCs w:val="24"/>
        </w:rPr>
        <w:t>ляющих педагогического стиля.</w:t>
      </w:r>
    </w:p>
    <w:p w:rsidR="001C5EE8" w:rsidRPr="001F4758" w:rsidRDefault="001C5EE8" w:rsidP="001F4758">
      <w:pPr>
        <w:pStyle w:val="a7"/>
        <w:shd w:val="clear" w:color="auto" w:fill="auto"/>
        <w:spacing w:after="0" w:line="240" w:lineRule="auto"/>
        <w:ind w:firstLine="709"/>
        <w:jc w:val="both"/>
        <w:rPr>
          <w:sz w:val="24"/>
          <w:szCs w:val="24"/>
        </w:rPr>
      </w:pPr>
      <w:r w:rsidRPr="001F4758">
        <w:rPr>
          <w:sz w:val="24"/>
          <w:szCs w:val="24"/>
        </w:rPr>
        <w:t>Можно выделить две основные позиции педагога — авторитарную и партнерскую.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C5EE8" w:rsidRPr="001F4758" w:rsidRDefault="001C5EE8" w:rsidP="001F4758">
      <w:pPr>
        <w:pStyle w:val="Default0"/>
        <w:ind w:firstLine="709"/>
        <w:jc w:val="both"/>
        <w:rPr>
          <w:b/>
          <w:color w:val="auto"/>
        </w:rPr>
      </w:pPr>
      <w:r w:rsidRPr="001F4758">
        <w:rPr>
          <w:b/>
          <w:i/>
          <w:iCs/>
          <w:color w:val="auto"/>
        </w:rPr>
        <w:t xml:space="preserve">Информационно-методическое обеспечение </w:t>
      </w:r>
    </w:p>
    <w:p w:rsidR="001C5EE8" w:rsidRPr="001F4758" w:rsidRDefault="001C5EE8" w:rsidP="001F4758">
      <w:pPr>
        <w:pStyle w:val="Default0"/>
        <w:ind w:firstLine="709"/>
        <w:jc w:val="both"/>
        <w:rPr>
          <w:color w:val="auto"/>
        </w:rPr>
      </w:pPr>
      <w:r w:rsidRPr="001F4758">
        <w:rPr>
          <w:color w:val="auto"/>
        </w:rPr>
        <w:t>Гарантией того, что развитие универсальных учебных действий позитивно, разр</w:t>
      </w:r>
      <w:r w:rsidRPr="001F4758">
        <w:rPr>
          <w:color w:val="auto"/>
        </w:rPr>
        <w:t>а</w:t>
      </w:r>
      <w:r w:rsidRPr="001F4758">
        <w:rPr>
          <w:color w:val="auto"/>
        </w:rPr>
        <w:t>ботка новых технологий не ведет к регрессу в области образования и воспитания, а упра</w:t>
      </w:r>
      <w:r w:rsidRPr="001F4758">
        <w:rPr>
          <w:color w:val="auto"/>
        </w:rPr>
        <w:t>в</w:t>
      </w:r>
      <w:r w:rsidRPr="001F4758">
        <w:rPr>
          <w:color w:val="auto"/>
        </w:rPr>
        <w:t>ление образовательным учреждением оптимально является социально-педагогический м</w:t>
      </w:r>
      <w:r w:rsidRPr="001F4758">
        <w:rPr>
          <w:color w:val="auto"/>
        </w:rPr>
        <w:t>о</w:t>
      </w:r>
      <w:r w:rsidRPr="001F4758">
        <w:rPr>
          <w:color w:val="auto"/>
        </w:rPr>
        <w:t>ниторинг.</w:t>
      </w:r>
    </w:p>
    <w:p w:rsidR="001C5EE8" w:rsidRPr="001F4758" w:rsidRDefault="001C5EE8" w:rsidP="001F4758">
      <w:pPr>
        <w:pStyle w:val="Default0"/>
        <w:ind w:firstLine="709"/>
        <w:jc w:val="both"/>
        <w:rPr>
          <w:color w:val="auto"/>
        </w:rPr>
      </w:pPr>
      <w:r w:rsidRPr="001F4758">
        <w:rPr>
          <w:b/>
          <w:i/>
          <w:color w:val="auto"/>
        </w:rPr>
        <w:t xml:space="preserve">Мониторинг </w:t>
      </w:r>
      <w:r w:rsidRPr="001F4758">
        <w:rPr>
          <w:color w:val="auto"/>
        </w:rPr>
        <w:t>– самая эффективная познавательная исследовательская стратегия п</w:t>
      </w:r>
      <w:r w:rsidRPr="001F4758">
        <w:rPr>
          <w:color w:val="auto"/>
        </w:rPr>
        <w:t>е</w:t>
      </w:r>
      <w:r w:rsidRPr="001F4758">
        <w:rPr>
          <w:color w:val="auto"/>
        </w:rPr>
        <w:t>дагогического процесса. Он дает более полную и качественную информацию, базируе</w:t>
      </w:r>
      <w:r w:rsidRPr="001F4758">
        <w:rPr>
          <w:color w:val="auto"/>
        </w:rPr>
        <w:t>т</w:t>
      </w:r>
      <w:r w:rsidRPr="001F4758">
        <w:rPr>
          <w:color w:val="auto"/>
        </w:rPr>
        <w:t>ся на конечном к</w:t>
      </w:r>
      <w:r w:rsidRPr="001F4758">
        <w:rPr>
          <w:color w:val="auto"/>
        </w:rPr>
        <w:t>о</w:t>
      </w:r>
      <w:r w:rsidRPr="001F4758">
        <w:rPr>
          <w:color w:val="auto"/>
        </w:rPr>
        <w:t xml:space="preserve">личестве системно отобранных показателей (индикаторов). </w:t>
      </w:r>
    </w:p>
    <w:p w:rsidR="001C5EE8" w:rsidRPr="001F4758" w:rsidRDefault="001C5EE8" w:rsidP="001F4758">
      <w:pPr>
        <w:pStyle w:val="Default0"/>
        <w:ind w:firstLine="709"/>
        <w:jc w:val="both"/>
        <w:rPr>
          <w:color w:val="auto"/>
        </w:rPr>
      </w:pPr>
      <w:r w:rsidRPr="001F4758">
        <w:rPr>
          <w:color w:val="auto"/>
        </w:rPr>
        <w:t>Такой подход к изучению личности школьников, сложившихся взглядов педколле</w:t>
      </w:r>
      <w:r w:rsidRPr="001F4758">
        <w:rPr>
          <w:color w:val="auto"/>
        </w:rPr>
        <w:t>к</w:t>
      </w:r>
      <w:r w:rsidRPr="001F4758">
        <w:rPr>
          <w:color w:val="auto"/>
        </w:rPr>
        <w:t>тива напра</w:t>
      </w:r>
      <w:r w:rsidRPr="001F4758">
        <w:rPr>
          <w:color w:val="auto"/>
        </w:rPr>
        <w:t>в</w:t>
      </w:r>
      <w:r w:rsidR="00FE102B" w:rsidRPr="001F4758">
        <w:rPr>
          <w:color w:val="auto"/>
        </w:rPr>
        <w:t>лен на:</w:t>
      </w:r>
    </w:p>
    <w:p w:rsidR="001C5EE8" w:rsidRPr="001F4758" w:rsidRDefault="001C5EE8" w:rsidP="001F4758">
      <w:pPr>
        <w:pStyle w:val="Default0"/>
        <w:ind w:firstLine="709"/>
        <w:jc w:val="both"/>
        <w:rPr>
          <w:color w:val="auto"/>
        </w:rPr>
      </w:pPr>
      <w:r w:rsidRPr="001F4758">
        <w:rPr>
          <w:color w:val="auto"/>
        </w:rPr>
        <w:t xml:space="preserve">-получение максимально полной информации, характеризующей образовательный процесс в школе; </w:t>
      </w:r>
    </w:p>
    <w:p w:rsidR="001C5EE8" w:rsidRPr="001F4758" w:rsidRDefault="001C5EE8" w:rsidP="001F4758">
      <w:pPr>
        <w:pStyle w:val="Default0"/>
        <w:ind w:firstLine="709"/>
        <w:jc w:val="both"/>
        <w:rPr>
          <w:color w:val="auto"/>
        </w:rPr>
      </w:pPr>
      <w:r w:rsidRPr="001F4758">
        <w:rPr>
          <w:color w:val="auto"/>
        </w:rPr>
        <w:t xml:space="preserve">-предоставление этой информации в наиболее удобном виде пользователям разного уровня; </w:t>
      </w:r>
    </w:p>
    <w:p w:rsidR="001C5EE8" w:rsidRPr="001F4758" w:rsidRDefault="001C5EE8" w:rsidP="001F4758">
      <w:pPr>
        <w:pStyle w:val="Default0"/>
        <w:ind w:firstLine="709"/>
        <w:jc w:val="both"/>
        <w:rPr>
          <w:color w:val="auto"/>
        </w:rPr>
      </w:pPr>
      <w:r w:rsidRPr="001F4758">
        <w:rPr>
          <w:color w:val="auto"/>
        </w:rPr>
        <w:t xml:space="preserve">-оперативное отслеживание динамики образовательной деятельности; </w:t>
      </w:r>
    </w:p>
    <w:p w:rsidR="001C5EE8" w:rsidRPr="001F4758" w:rsidRDefault="001C5EE8" w:rsidP="001F4758">
      <w:pPr>
        <w:pStyle w:val="Default0"/>
        <w:ind w:firstLine="709"/>
        <w:jc w:val="both"/>
        <w:rPr>
          <w:color w:val="auto"/>
        </w:rPr>
      </w:pPr>
      <w:r w:rsidRPr="001F4758">
        <w:rPr>
          <w:color w:val="auto"/>
        </w:rPr>
        <w:t xml:space="preserve">-своевременную корректировку ее в случае обнаружения возможности негативного воздействия на ребенка; </w:t>
      </w:r>
    </w:p>
    <w:p w:rsidR="001C5EE8" w:rsidRPr="001F4758" w:rsidRDefault="001C5EE8" w:rsidP="001F4758">
      <w:pPr>
        <w:pStyle w:val="Default0"/>
        <w:ind w:firstLine="709"/>
        <w:jc w:val="both"/>
        <w:rPr>
          <w:color w:val="auto"/>
        </w:rPr>
      </w:pPr>
      <w:r w:rsidRPr="001F4758">
        <w:rPr>
          <w:color w:val="auto"/>
        </w:rPr>
        <w:t>-структурирование системы социально-педагогических коррекционных меропри</w:t>
      </w:r>
      <w:r w:rsidRPr="001F4758">
        <w:rPr>
          <w:color w:val="auto"/>
        </w:rPr>
        <w:t>я</w:t>
      </w:r>
      <w:r w:rsidRPr="001F4758">
        <w:rPr>
          <w:color w:val="auto"/>
        </w:rPr>
        <w:t xml:space="preserve">тий; </w:t>
      </w:r>
    </w:p>
    <w:p w:rsidR="001C5EE8" w:rsidRPr="001F4758" w:rsidRDefault="001C5EE8" w:rsidP="001F4758">
      <w:pPr>
        <w:pStyle w:val="Default0"/>
        <w:ind w:firstLine="709"/>
        <w:jc w:val="both"/>
        <w:rPr>
          <w:color w:val="auto"/>
        </w:rPr>
      </w:pPr>
      <w:r w:rsidRPr="001F4758">
        <w:rPr>
          <w:color w:val="auto"/>
        </w:rPr>
        <w:t>-выявление степени удовлетворенности учащихся и учителей образовательным пр</w:t>
      </w:r>
      <w:r w:rsidRPr="001F4758">
        <w:rPr>
          <w:color w:val="auto"/>
        </w:rPr>
        <w:t>о</w:t>
      </w:r>
      <w:r w:rsidRPr="001F4758">
        <w:rPr>
          <w:color w:val="auto"/>
        </w:rPr>
        <w:t>цессом, п</w:t>
      </w:r>
      <w:r w:rsidRPr="001F4758">
        <w:rPr>
          <w:color w:val="auto"/>
        </w:rPr>
        <w:t>е</w:t>
      </w:r>
      <w:r w:rsidRPr="001F4758">
        <w:rPr>
          <w:color w:val="auto"/>
        </w:rPr>
        <w:t xml:space="preserve">дагогической культурой учителя; </w:t>
      </w:r>
    </w:p>
    <w:p w:rsidR="001C5EE8" w:rsidRPr="001F4758" w:rsidRDefault="001C5EE8" w:rsidP="001F4758">
      <w:pPr>
        <w:pStyle w:val="Default0"/>
        <w:ind w:firstLine="709"/>
        <w:jc w:val="both"/>
        <w:rPr>
          <w:color w:val="auto"/>
        </w:rPr>
      </w:pPr>
      <w:r w:rsidRPr="001F4758">
        <w:rPr>
          <w:color w:val="auto"/>
        </w:rPr>
        <w:t>-анализ и выявление слабых сторон и рассогласований в совместной работе школ</w:t>
      </w:r>
      <w:r w:rsidRPr="001F4758">
        <w:rPr>
          <w:color w:val="auto"/>
        </w:rPr>
        <w:t>ь</w:t>
      </w:r>
      <w:r w:rsidRPr="001F4758">
        <w:rPr>
          <w:color w:val="auto"/>
        </w:rPr>
        <w:t xml:space="preserve">ной команды и других структурных подразделений; </w:t>
      </w:r>
    </w:p>
    <w:p w:rsidR="001C5EE8" w:rsidRPr="001F4758" w:rsidRDefault="001C5EE8" w:rsidP="001F4758">
      <w:pPr>
        <w:pStyle w:val="Default0"/>
        <w:ind w:firstLine="709"/>
        <w:jc w:val="both"/>
        <w:rPr>
          <w:color w:val="auto"/>
        </w:rPr>
      </w:pPr>
      <w:r w:rsidRPr="001F4758">
        <w:rPr>
          <w:color w:val="auto"/>
        </w:rPr>
        <w:t>-обслуживание всей управленческой деятельности, способствующей совершенств</w:t>
      </w:r>
      <w:r w:rsidRPr="001F4758">
        <w:rPr>
          <w:color w:val="auto"/>
        </w:rPr>
        <w:t>о</w:t>
      </w:r>
      <w:r w:rsidRPr="001F4758">
        <w:rPr>
          <w:color w:val="auto"/>
        </w:rPr>
        <w:t>ванию кач</w:t>
      </w:r>
      <w:r w:rsidRPr="001F4758">
        <w:rPr>
          <w:color w:val="auto"/>
        </w:rPr>
        <w:t>е</w:t>
      </w:r>
      <w:r w:rsidRPr="001F4758">
        <w:rPr>
          <w:color w:val="auto"/>
        </w:rPr>
        <w:t xml:space="preserve">ства работы и развитию образовательного учреждения. </w:t>
      </w:r>
    </w:p>
    <w:p w:rsidR="001C5EE8" w:rsidRPr="001F4758" w:rsidRDefault="001C5EE8" w:rsidP="001F4758">
      <w:pPr>
        <w:pStyle w:val="Default0"/>
        <w:ind w:firstLine="709"/>
        <w:jc w:val="both"/>
        <w:rPr>
          <w:color w:val="auto"/>
        </w:rPr>
      </w:pPr>
      <w:r w:rsidRPr="001F4758">
        <w:rPr>
          <w:b/>
          <w:i/>
          <w:color w:val="auto"/>
        </w:rPr>
        <w:t>Мониторинг</w:t>
      </w:r>
      <w:r w:rsidRPr="001F4758">
        <w:rPr>
          <w:color w:val="auto"/>
        </w:rPr>
        <w:t>, являясь комплексным информационно-организационным компоне</w:t>
      </w:r>
      <w:r w:rsidRPr="001F4758">
        <w:rPr>
          <w:color w:val="auto"/>
        </w:rPr>
        <w:t>н</w:t>
      </w:r>
      <w:r w:rsidRPr="001F4758">
        <w:rPr>
          <w:color w:val="auto"/>
        </w:rPr>
        <w:t>том образовательного процесса, немыслим без интерактивной обратной связи, которая обеспечивает не только получение объективной информации о ходе образовательного пр</w:t>
      </w:r>
      <w:r w:rsidRPr="001F4758">
        <w:rPr>
          <w:color w:val="auto"/>
        </w:rPr>
        <w:t>о</w:t>
      </w:r>
      <w:r w:rsidRPr="001F4758">
        <w:rPr>
          <w:color w:val="auto"/>
        </w:rPr>
        <w:lastRenderedPageBreak/>
        <w:t>цесса, но и возможность продуктивного взаимодействия всех его субъектов на основе ан</w:t>
      </w:r>
      <w:r w:rsidRPr="001F4758">
        <w:rPr>
          <w:color w:val="auto"/>
        </w:rPr>
        <w:t>а</w:t>
      </w:r>
      <w:r w:rsidRPr="001F4758">
        <w:rPr>
          <w:color w:val="auto"/>
        </w:rPr>
        <w:t>лиза результатов тек</w:t>
      </w:r>
      <w:r w:rsidRPr="001F4758">
        <w:rPr>
          <w:color w:val="auto"/>
        </w:rPr>
        <w:t>у</w:t>
      </w:r>
      <w:r w:rsidRPr="001F4758">
        <w:rPr>
          <w:color w:val="auto"/>
        </w:rPr>
        <w:t xml:space="preserve">щих и ретроспективных исследований. </w:t>
      </w:r>
    </w:p>
    <w:p w:rsidR="001C5EE8" w:rsidRPr="001F4758" w:rsidRDefault="001C5EE8" w:rsidP="001F4758">
      <w:pPr>
        <w:pStyle w:val="Default0"/>
        <w:ind w:firstLine="709"/>
        <w:jc w:val="both"/>
        <w:rPr>
          <w:color w:val="auto"/>
        </w:rPr>
      </w:pPr>
      <w:r w:rsidRPr="001F4758">
        <w:rPr>
          <w:color w:val="auto"/>
        </w:rPr>
        <w:t>Введение мониторинга в систему работы образовательного учреждения позволяет педагогическому коллективу не только приспосабливаться к меняющейся образовател</w:t>
      </w:r>
      <w:r w:rsidRPr="001F4758">
        <w:rPr>
          <w:color w:val="auto"/>
        </w:rPr>
        <w:t>ь</w:t>
      </w:r>
      <w:r w:rsidRPr="001F4758">
        <w:rPr>
          <w:color w:val="auto"/>
        </w:rPr>
        <w:t>ной ситуации, но и активно участвовать в позитивных изменениях. Результаты монит</w:t>
      </w:r>
      <w:r w:rsidRPr="001F4758">
        <w:rPr>
          <w:color w:val="auto"/>
        </w:rPr>
        <w:t>о</w:t>
      </w:r>
      <w:r w:rsidRPr="001F4758">
        <w:rPr>
          <w:color w:val="auto"/>
        </w:rPr>
        <w:t>ринга демонстрируют повышение активности всех участников образовательного проце</w:t>
      </w:r>
      <w:r w:rsidRPr="001F4758">
        <w:rPr>
          <w:color w:val="auto"/>
        </w:rPr>
        <w:t>с</w:t>
      </w:r>
      <w:r w:rsidRPr="001F4758">
        <w:rPr>
          <w:color w:val="auto"/>
        </w:rPr>
        <w:t xml:space="preserve">са. </w:t>
      </w:r>
    </w:p>
    <w:p w:rsidR="001C5EE8" w:rsidRPr="001F4758" w:rsidRDefault="001C5EE8" w:rsidP="001F4758">
      <w:pPr>
        <w:pStyle w:val="Default0"/>
        <w:ind w:firstLine="709"/>
        <w:jc w:val="both"/>
        <w:rPr>
          <w:color w:val="auto"/>
        </w:rPr>
      </w:pPr>
    </w:p>
    <w:p w:rsidR="001C5EE8" w:rsidRPr="001F4758" w:rsidRDefault="001C5EE8" w:rsidP="001F4758">
      <w:pPr>
        <w:pStyle w:val="3"/>
        <w:spacing w:before="0" w:after="0"/>
        <w:ind w:firstLine="567"/>
        <w:jc w:val="center"/>
        <w:rPr>
          <w:rFonts w:ascii="Times New Roman" w:hAnsi="Times New Roman" w:cs="Times New Roman"/>
          <w:sz w:val="28"/>
        </w:rPr>
      </w:pPr>
      <w:bookmarkStart w:id="211" w:name="_Toc431760996"/>
      <w:bookmarkStart w:id="212" w:name="_Toc431761813"/>
      <w:bookmarkStart w:id="213" w:name="_Toc431762315"/>
      <w:bookmarkStart w:id="214" w:name="_Toc431762481"/>
      <w:r w:rsidRPr="001F4758">
        <w:rPr>
          <w:rFonts w:ascii="Times New Roman" w:hAnsi="Times New Roman" w:cs="Times New Roman"/>
          <w:sz w:val="28"/>
        </w:rPr>
        <w:t>2.1.11. Методика и инструментарий мониторинга успешности осво</w:t>
      </w:r>
      <w:r w:rsidRPr="001F4758">
        <w:rPr>
          <w:rFonts w:ascii="Times New Roman" w:hAnsi="Times New Roman" w:cs="Times New Roman"/>
          <w:sz w:val="28"/>
        </w:rPr>
        <w:t>е</w:t>
      </w:r>
      <w:r w:rsidRPr="001F4758">
        <w:rPr>
          <w:rFonts w:ascii="Times New Roman" w:hAnsi="Times New Roman" w:cs="Times New Roman"/>
          <w:sz w:val="28"/>
        </w:rPr>
        <w:t>ния и применения обучающимися универсальных учебных действий</w:t>
      </w:r>
      <w:bookmarkEnd w:id="211"/>
      <w:bookmarkEnd w:id="212"/>
      <w:bookmarkEnd w:id="213"/>
      <w:bookmarkEnd w:id="214"/>
    </w:p>
    <w:p w:rsidR="001C5EE8" w:rsidRPr="000B0F0A" w:rsidRDefault="001C5EE8" w:rsidP="001F4758">
      <w:pPr>
        <w:pStyle w:val="Default0"/>
        <w:ind w:firstLine="709"/>
        <w:jc w:val="both"/>
        <w:rPr>
          <w:color w:val="auto"/>
        </w:rPr>
      </w:pPr>
      <w:r w:rsidRPr="000B0F0A">
        <w:rPr>
          <w:color w:val="auto"/>
        </w:rPr>
        <w:t>Оценка успешности освоения и применения обучающимися универсальных уче</w:t>
      </w:r>
      <w:r w:rsidRPr="000B0F0A">
        <w:rPr>
          <w:color w:val="auto"/>
        </w:rPr>
        <w:t>б</w:t>
      </w:r>
      <w:r w:rsidRPr="000B0F0A">
        <w:rPr>
          <w:color w:val="auto"/>
        </w:rPr>
        <w:t>ных действий ведется в ходе процедур, допускающих предоставление и использование искл</w:t>
      </w:r>
      <w:r w:rsidRPr="000B0F0A">
        <w:rPr>
          <w:color w:val="auto"/>
        </w:rPr>
        <w:t>ю</w:t>
      </w:r>
      <w:r w:rsidRPr="000B0F0A">
        <w:rPr>
          <w:color w:val="auto"/>
        </w:rPr>
        <w:t>чительно неперсонифицированной информации, а полученные результаты характ</w:t>
      </w:r>
      <w:r w:rsidRPr="000B0F0A">
        <w:rPr>
          <w:color w:val="auto"/>
        </w:rPr>
        <w:t>е</w:t>
      </w:r>
      <w:r w:rsidRPr="000B0F0A">
        <w:rPr>
          <w:color w:val="auto"/>
        </w:rPr>
        <w:t>ризуют эффективность де</w:t>
      </w:r>
      <w:r w:rsidRPr="000B0F0A">
        <w:rPr>
          <w:color w:val="auto"/>
        </w:rPr>
        <w:t>я</w:t>
      </w:r>
      <w:r w:rsidRPr="000B0F0A">
        <w:rPr>
          <w:color w:val="auto"/>
        </w:rPr>
        <w:t xml:space="preserve">тельности образовательного учреждения. </w:t>
      </w:r>
    </w:p>
    <w:p w:rsidR="001C5EE8" w:rsidRPr="000B0F0A" w:rsidRDefault="001C5EE8" w:rsidP="001F4758">
      <w:pPr>
        <w:pStyle w:val="Default0"/>
        <w:ind w:firstLine="709"/>
        <w:jc w:val="both"/>
        <w:rPr>
          <w:color w:val="auto"/>
        </w:rPr>
      </w:pPr>
      <w:r w:rsidRPr="000B0F0A">
        <w:rPr>
          <w:color w:val="auto"/>
        </w:rPr>
        <w:t>Планируемые результаты, отнесенные к блоку «Выпускник научится», ориентир</w:t>
      </w:r>
      <w:r w:rsidRPr="000B0F0A">
        <w:rPr>
          <w:color w:val="auto"/>
        </w:rPr>
        <w:t>у</w:t>
      </w:r>
      <w:r w:rsidRPr="000B0F0A">
        <w:rPr>
          <w:color w:val="auto"/>
        </w:rPr>
        <w:t>ют пользователя в том, достижение каких уровней освоения учебных действий с изуча</w:t>
      </w:r>
      <w:r w:rsidRPr="000B0F0A">
        <w:rPr>
          <w:color w:val="auto"/>
        </w:rPr>
        <w:t>е</w:t>
      </w:r>
      <w:r w:rsidRPr="000B0F0A">
        <w:rPr>
          <w:color w:val="auto"/>
        </w:rPr>
        <w:t>мым опорным учебным материалом ожидается от выпускников. Успешное выполнение обуча</w:t>
      </w:r>
      <w:r w:rsidRPr="000B0F0A">
        <w:rPr>
          <w:color w:val="auto"/>
        </w:rPr>
        <w:t>ю</w:t>
      </w:r>
      <w:r w:rsidRPr="000B0F0A">
        <w:rPr>
          <w:color w:val="auto"/>
        </w:rPr>
        <w:t>щимися заданий базового уровня служит единственным основанием для полож</w:t>
      </w:r>
      <w:r w:rsidRPr="000B0F0A">
        <w:rPr>
          <w:color w:val="auto"/>
        </w:rPr>
        <w:t>и</w:t>
      </w:r>
      <w:r w:rsidRPr="000B0F0A">
        <w:rPr>
          <w:color w:val="auto"/>
        </w:rPr>
        <w:t xml:space="preserve">тельного решения вопроса о возможности перехода на следующую ступень обучения. </w:t>
      </w:r>
    </w:p>
    <w:p w:rsidR="001C5EE8" w:rsidRPr="000B0F0A" w:rsidRDefault="001C5EE8" w:rsidP="001F4758">
      <w:pPr>
        <w:pStyle w:val="Default0"/>
        <w:ind w:firstLine="709"/>
        <w:jc w:val="both"/>
        <w:rPr>
          <w:color w:val="auto"/>
        </w:rPr>
      </w:pPr>
      <w:r w:rsidRPr="000B0F0A">
        <w:rPr>
          <w:color w:val="auto"/>
        </w:rPr>
        <w:t xml:space="preserve">В блоках </w:t>
      </w:r>
      <w:r w:rsidRPr="000B0F0A">
        <w:rPr>
          <w:i/>
          <w:iCs/>
          <w:color w:val="auto"/>
        </w:rPr>
        <w:t xml:space="preserve">«Выпускник получит возможность научиться» </w:t>
      </w:r>
      <w:r w:rsidRPr="000B0F0A">
        <w:rPr>
          <w:color w:val="auto"/>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w:t>
      </w:r>
      <w:r w:rsidRPr="000B0F0A">
        <w:rPr>
          <w:color w:val="auto"/>
        </w:rPr>
        <w:t>ы</w:t>
      </w:r>
      <w:r w:rsidRPr="000B0F0A">
        <w:rPr>
          <w:color w:val="auto"/>
        </w:rPr>
        <w:t>ступающих как пропедевтика для дальнейшего изучения данного предмета. Уровень д</w:t>
      </w:r>
      <w:r w:rsidRPr="000B0F0A">
        <w:rPr>
          <w:color w:val="auto"/>
        </w:rPr>
        <w:t>о</w:t>
      </w:r>
      <w:r w:rsidRPr="000B0F0A">
        <w:rPr>
          <w:color w:val="auto"/>
        </w:rPr>
        <w:t>стижений, соответствующий планируемым результатам этой группы, могут продемонстр</w:t>
      </w:r>
      <w:r w:rsidRPr="000B0F0A">
        <w:rPr>
          <w:color w:val="auto"/>
        </w:rPr>
        <w:t>и</w:t>
      </w:r>
      <w:r w:rsidRPr="000B0F0A">
        <w:rPr>
          <w:color w:val="auto"/>
        </w:rPr>
        <w:t>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w:t>
      </w:r>
      <w:r w:rsidRPr="000B0F0A">
        <w:rPr>
          <w:color w:val="auto"/>
        </w:rPr>
        <w:t>у</w:t>
      </w:r>
      <w:r w:rsidRPr="000B0F0A">
        <w:rPr>
          <w:color w:val="auto"/>
        </w:rPr>
        <w:t>чающимися как в силу повышенной сложности учебных действий, так и в силу повыше</w:t>
      </w:r>
      <w:r w:rsidRPr="000B0F0A">
        <w:rPr>
          <w:color w:val="auto"/>
        </w:rPr>
        <w:t>н</w:t>
      </w:r>
      <w:r w:rsidRPr="000B0F0A">
        <w:rPr>
          <w:color w:val="auto"/>
        </w:rPr>
        <w:t>ной сложности учебного материала и/или его пропедевтического характера на данной ст</w:t>
      </w:r>
      <w:r w:rsidRPr="000B0F0A">
        <w:rPr>
          <w:color w:val="auto"/>
        </w:rPr>
        <w:t>у</w:t>
      </w:r>
      <w:r w:rsidRPr="000B0F0A">
        <w:rPr>
          <w:color w:val="auto"/>
        </w:rPr>
        <w:t xml:space="preserve">пени обучения. </w:t>
      </w:r>
    </w:p>
    <w:p w:rsidR="001C5EE8" w:rsidRPr="000B0F0A" w:rsidRDefault="001C5EE8" w:rsidP="001F4758">
      <w:pPr>
        <w:pStyle w:val="Default0"/>
        <w:ind w:firstLine="709"/>
        <w:jc w:val="both"/>
        <w:rPr>
          <w:color w:val="auto"/>
        </w:rPr>
      </w:pPr>
      <w:r w:rsidRPr="000B0F0A">
        <w:rPr>
          <w:color w:val="auto"/>
        </w:rPr>
        <w:t>Частично задания, ориентированные на оценку достижения планируемых результ</w:t>
      </w:r>
      <w:r w:rsidRPr="000B0F0A">
        <w:rPr>
          <w:color w:val="auto"/>
        </w:rPr>
        <w:t>а</w:t>
      </w:r>
      <w:r w:rsidRPr="000B0F0A">
        <w:rPr>
          <w:color w:val="auto"/>
        </w:rPr>
        <w:t xml:space="preserve">тов из блока </w:t>
      </w:r>
      <w:r w:rsidRPr="000B0F0A">
        <w:rPr>
          <w:i/>
          <w:iCs/>
          <w:color w:val="auto"/>
        </w:rPr>
        <w:t xml:space="preserve">«Выпускник получит возможность научиться», </w:t>
      </w:r>
      <w:r w:rsidRPr="000B0F0A">
        <w:rPr>
          <w:color w:val="auto"/>
        </w:rPr>
        <w:t>могут включаться в матери</w:t>
      </w:r>
      <w:r w:rsidRPr="000B0F0A">
        <w:rPr>
          <w:color w:val="auto"/>
        </w:rPr>
        <w:t>а</w:t>
      </w:r>
      <w:r w:rsidRPr="000B0F0A">
        <w:rPr>
          <w:color w:val="auto"/>
        </w:rPr>
        <w:t>лы итогового контроля. Основные цели такого включения — предоставить возможность об</w:t>
      </w:r>
      <w:r w:rsidRPr="000B0F0A">
        <w:rPr>
          <w:color w:val="auto"/>
        </w:rPr>
        <w:t>у</w:t>
      </w:r>
      <w:r w:rsidRPr="000B0F0A">
        <w:rPr>
          <w:color w:val="auto"/>
        </w:rPr>
        <w:t>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w:t>
      </w:r>
      <w:r w:rsidRPr="000B0F0A">
        <w:rPr>
          <w:color w:val="auto"/>
        </w:rPr>
        <w:t>в</w:t>
      </w:r>
      <w:r w:rsidRPr="000B0F0A">
        <w:rPr>
          <w:color w:val="auto"/>
        </w:rPr>
        <w:t>ленных обучающихся. При этом невыполнение обучающимися заданий, с помощью кот</w:t>
      </w:r>
      <w:r w:rsidRPr="000B0F0A">
        <w:rPr>
          <w:color w:val="auto"/>
        </w:rPr>
        <w:t>о</w:t>
      </w:r>
      <w:r w:rsidRPr="000B0F0A">
        <w:rPr>
          <w:color w:val="auto"/>
        </w:rPr>
        <w:t>рых ведется оценка достижения планируемых результатов данного блока, не является пр</w:t>
      </w:r>
      <w:r w:rsidRPr="000B0F0A">
        <w:rPr>
          <w:color w:val="auto"/>
        </w:rPr>
        <w:t>е</w:t>
      </w:r>
      <w:r w:rsidRPr="000B0F0A">
        <w:rPr>
          <w:color w:val="auto"/>
        </w:rPr>
        <w:t>пятствием для перехода на следующую ступень обучения. В ряде случаев достижение пл</w:t>
      </w:r>
      <w:r w:rsidRPr="000B0F0A">
        <w:rPr>
          <w:color w:val="auto"/>
        </w:rPr>
        <w:t>а</w:t>
      </w:r>
      <w:r w:rsidRPr="000B0F0A">
        <w:rPr>
          <w:color w:val="auto"/>
        </w:rPr>
        <w:t>нируемых результатов этого блока целесообразно вести в ходе текущего и промеж</w:t>
      </w:r>
      <w:r w:rsidRPr="000B0F0A">
        <w:rPr>
          <w:color w:val="auto"/>
        </w:rPr>
        <w:t>у</w:t>
      </w:r>
      <w:r w:rsidRPr="000B0F0A">
        <w:rPr>
          <w:color w:val="auto"/>
        </w:rPr>
        <w:t>точного оценивания, а полученные результаты фи</w:t>
      </w:r>
      <w:r w:rsidRPr="000B0F0A">
        <w:rPr>
          <w:color w:val="auto"/>
        </w:rPr>
        <w:t>к</w:t>
      </w:r>
      <w:r w:rsidRPr="000B0F0A">
        <w:rPr>
          <w:color w:val="auto"/>
        </w:rPr>
        <w:t>сировать в виде накопленной оценки (например, в форме портфеля достижений). Методологический инструментарий мониторинга успе</w:t>
      </w:r>
      <w:r w:rsidRPr="000B0F0A">
        <w:rPr>
          <w:color w:val="auto"/>
        </w:rPr>
        <w:t>ш</w:t>
      </w:r>
      <w:r w:rsidRPr="000B0F0A">
        <w:rPr>
          <w:color w:val="auto"/>
        </w:rPr>
        <w:t xml:space="preserve">ности освоения и применения обучающимися </w:t>
      </w:r>
      <w:r w:rsidR="00CA65D2" w:rsidRPr="000B0F0A">
        <w:rPr>
          <w:color w:val="auto"/>
        </w:rPr>
        <w:t>универсальных учебных действий,</w:t>
      </w:r>
      <w:r w:rsidRPr="000B0F0A">
        <w:rPr>
          <w:color w:val="auto"/>
        </w:rPr>
        <w:t xml:space="preserve"> обуча</w:t>
      </w:r>
      <w:r w:rsidRPr="000B0F0A">
        <w:rPr>
          <w:color w:val="auto"/>
        </w:rPr>
        <w:t>ю</w:t>
      </w:r>
      <w:r w:rsidRPr="000B0F0A">
        <w:rPr>
          <w:color w:val="auto"/>
        </w:rPr>
        <w:t>щихся предусматривает использование следующих мет</w:t>
      </w:r>
      <w:r w:rsidRPr="000B0F0A">
        <w:rPr>
          <w:color w:val="auto"/>
        </w:rPr>
        <w:t>о</w:t>
      </w:r>
      <w:r w:rsidRPr="000B0F0A">
        <w:rPr>
          <w:color w:val="auto"/>
        </w:rPr>
        <w:t xml:space="preserve">дов: </w:t>
      </w:r>
    </w:p>
    <w:p w:rsidR="001C5EE8" w:rsidRPr="000B0F0A" w:rsidRDefault="001C5EE8" w:rsidP="001F4758">
      <w:pPr>
        <w:pStyle w:val="Default0"/>
        <w:ind w:firstLine="709"/>
        <w:jc w:val="both"/>
        <w:rPr>
          <w:color w:val="auto"/>
        </w:rPr>
      </w:pPr>
      <w:r w:rsidRPr="000B0F0A">
        <w:rPr>
          <w:b/>
          <w:iCs/>
          <w:color w:val="auto"/>
        </w:rPr>
        <w:t>Тестирование (метод тестов)</w:t>
      </w:r>
      <w:r w:rsidRPr="000B0F0A">
        <w:rPr>
          <w:i/>
          <w:iCs/>
          <w:color w:val="auto"/>
        </w:rPr>
        <w:t xml:space="preserve"> </w:t>
      </w:r>
      <w:r w:rsidRPr="000B0F0A">
        <w:rPr>
          <w:color w:val="auto"/>
        </w:rPr>
        <w:t>— исследовательский метод, позволяющий выявить степень соответствия планируемых и реально достигаемых результатов освоения и прим</w:t>
      </w:r>
      <w:r w:rsidRPr="000B0F0A">
        <w:rPr>
          <w:color w:val="auto"/>
        </w:rPr>
        <w:t>е</w:t>
      </w:r>
      <w:r w:rsidRPr="000B0F0A">
        <w:rPr>
          <w:color w:val="auto"/>
        </w:rPr>
        <w:t>нения обучающимися универсальных учебных действий путем анализа результатов и сп</w:t>
      </w:r>
      <w:r w:rsidRPr="000B0F0A">
        <w:rPr>
          <w:color w:val="auto"/>
        </w:rPr>
        <w:t>о</w:t>
      </w:r>
      <w:r w:rsidRPr="000B0F0A">
        <w:rPr>
          <w:color w:val="auto"/>
        </w:rPr>
        <w:t xml:space="preserve">собов выполнения обучающимися ряда специально разработанных заданий. </w:t>
      </w:r>
    </w:p>
    <w:p w:rsidR="001C5EE8" w:rsidRPr="000B0F0A" w:rsidRDefault="001C5EE8" w:rsidP="001F4758">
      <w:pPr>
        <w:pStyle w:val="Default0"/>
        <w:ind w:firstLine="709"/>
        <w:jc w:val="both"/>
        <w:rPr>
          <w:color w:val="auto"/>
        </w:rPr>
      </w:pPr>
      <w:r w:rsidRPr="000B0F0A">
        <w:rPr>
          <w:b/>
          <w:iCs/>
          <w:color w:val="auto"/>
        </w:rPr>
        <w:t>Контрольные срезы</w:t>
      </w:r>
      <w:r w:rsidRPr="000B0F0A">
        <w:rPr>
          <w:i/>
          <w:iCs/>
          <w:color w:val="auto"/>
        </w:rPr>
        <w:t xml:space="preserve"> – </w:t>
      </w:r>
      <w:r w:rsidRPr="000B0F0A">
        <w:rPr>
          <w:color w:val="auto"/>
        </w:rPr>
        <w:t>получение информации путем проведения письменного опроса обучающихся и последующих оценочных процедур (на основе дифференциации с</w:t>
      </w:r>
      <w:r w:rsidRPr="000B0F0A">
        <w:rPr>
          <w:color w:val="auto"/>
        </w:rPr>
        <w:t>о</w:t>
      </w:r>
      <w:r w:rsidRPr="000B0F0A">
        <w:rPr>
          <w:color w:val="auto"/>
        </w:rPr>
        <w:t>держания проверочных заданий и/или критериев оценки достижения планируемых резул</w:t>
      </w:r>
      <w:r w:rsidRPr="000B0F0A">
        <w:rPr>
          <w:color w:val="auto"/>
        </w:rPr>
        <w:t>ь</w:t>
      </w:r>
      <w:r w:rsidRPr="000B0F0A">
        <w:rPr>
          <w:color w:val="auto"/>
        </w:rPr>
        <w:t xml:space="preserve">татов на базовом и повышенных уровнях). </w:t>
      </w:r>
    </w:p>
    <w:p w:rsidR="001C5EE8" w:rsidRPr="000B0F0A" w:rsidRDefault="001C5EE8" w:rsidP="001F4758">
      <w:pPr>
        <w:pStyle w:val="Default0"/>
        <w:ind w:firstLine="709"/>
        <w:jc w:val="both"/>
        <w:rPr>
          <w:color w:val="auto"/>
        </w:rPr>
      </w:pPr>
      <w:r w:rsidRPr="000B0F0A">
        <w:rPr>
          <w:b/>
          <w:iCs/>
          <w:color w:val="auto"/>
        </w:rPr>
        <w:t xml:space="preserve">Опрос </w:t>
      </w:r>
      <w:r w:rsidRPr="000B0F0A">
        <w:rPr>
          <w:color w:val="auto"/>
        </w:rPr>
        <w:t>— получение информации, заключенной в словесных сообщениях обуча</w:t>
      </w:r>
      <w:r w:rsidRPr="000B0F0A">
        <w:rPr>
          <w:color w:val="auto"/>
        </w:rPr>
        <w:t>ю</w:t>
      </w:r>
      <w:r w:rsidRPr="000B0F0A">
        <w:rPr>
          <w:color w:val="auto"/>
        </w:rPr>
        <w:t>щихся. Для оценки эффективности деятельности образовательного учреждения по осво</w:t>
      </w:r>
      <w:r w:rsidRPr="000B0F0A">
        <w:rPr>
          <w:color w:val="auto"/>
        </w:rPr>
        <w:t>е</w:t>
      </w:r>
      <w:r w:rsidRPr="000B0F0A">
        <w:rPr>
          <w:color w:val="auto"/>
        </w:rPr>
        <w:t>нию и применению обучающимися универсальных учебных действий используются сл</w:t>
      </w:r>
      <w:r w:rsidRPr="000B0F0A">
        <w:rPr>
          <w:color w:val="auto"/>
        </w:rPr>
        <w:t>е</w:t>
      </w:r>
      <w:r w:rsidRPr="000B0F0A">
        <w:rPr>
          <w:color w:val="auto"/>
        </w:rPr>
        <w:t xml:space="preserve">дующие виды опроса: </w:t>
      </w:r>
    </w:p>
    <w:p w:rsidR="001C5EE8" w:rsidRPr="000B0F0A" w:rsidRDefault="001C5EE8" w:rsidP="001F4758">
      <w:pPr>
        <w:pStyle w:val="Default0"/>
        <w:ind w:firstLine="709"/>
        <w:jc w:val="both"/>
        <w:rPr>
          <w:color w:val="auto"/>
        </w:rPr>
      </w:pPr>
      <w:r w:rsidRPr="000B0F0A">
        <w:rPr>
          <w:b/>
          <w:i/>
          <w:color w:val="auto"/>
        </w:rPr>
        <w:lastRenderedPageBreak/>
        <w:t xml:space="preserve">• </w:t>
      </w:r>
      <w:r w:rsidRPr="000B0F0A">
        <w:rPr>
          <w:b/>
          <w:i/>
          <w:iCs/>
          <w:color w:val="auto"/>
        </w:rPr>
        <w:t>анкетирование</w:t>
      </w:r>
      <w:r w:rsidRPr="000B0F0A">
        <w:rPr>
          <w:i/>
          <w:iCs/>
          <w:color w:val="auto"/>
        </w:rPr>
        <w:t xml:space="preserve"> </w:t>
      </w:r>
      <w:r w:rsidRPr="000B0F0A">
        <w:rPr>
          <w:color w:val="auto"/>
        </w:rPr>
        <w:t>— эмпирический социально-психологический метод получения инфо</w:t>
      </w:r>
      <w:r w:rsidRPr="000B0F0A">
        <w:rPr>
          <w:color w:val="auto"/>
        </w:rPr>
        <w:t>р</w:t>
      </w:r>
      <w:r w:rsidRPr="000B0F0A">
        <w:rPr>
          <w:color w:val="auto"/>
        </w:rPr>
        <w:t xml:space="preserve">мации на основании </w:t>
      </w:r>
      <w:r w:rsidR="00CA65D2" w:rsidRPr="000B0F0A">
        <w:rPr>
          <w:color w:val="auto"/>
        </w:rPr>
        <w:t>ответов,</w:t>
      </w:r>
      <w:r w:rsidRPr="000B0F0A">
        <w:rPr>
          <w:color w:val="auto"/>
        </w:rPr>
        <w:t xml:space="preserve"> обучающихся на специально подготовленные вопросы анк</w:t>
      </w:r>
      <w:r w:rsidRPr="000B0F0A">
        <w:rPr>
          <w:color w:val="auto"/>
        </w:rPr>
        <w:t>е</w:t>
      </w:r>
      <w:r w:rsidRPr="000B0F0A">
        <w:rPr>
          <w:color w:val="auto"/>
        </w:rPr>
        <w:t xml:space="preserve">ты; </w:t>
      </w:r>
    </w:p>
    <w:p w:rsidR="001C5EE8" w:rsidRPr="000B0F0A" w:rsidRDefault="001C5EE8" w:rsidP="001F4758">
      <w:pPr>
        <w:pStyle w:val="Default0"/>
        <w:ind w:firstLine="709"/>
        <w:jc w:val="both"/>
        <w:rPr>
          <w:color w:val="auto"/>
        </w:rPr>
      </w:pPr>
      <w:r w:rsidRPr="000B0F0A">
        <w:rPr>
          <w:color w:val="auto"/>
        </w:rPr>
        <w:t xml:space="preserve">• </w:t>
      </w:r>
      <w:r w:rsidRPr="000B0F0A">
        <w:rPr>
          <w:b/>
          <w:i/>
          <w:iCs/>
          <w:color w:val="auto"/>
        </w:rPr>
        <w:t xml:space="preserve">интервью </w:t>
      </w:r>
      <w:r w:rsidRPr="000B0F0A">
        <w:rPr>
          <w:i/>
          <w:iCs/>
          <w:color w:val="auto"/>
        </w:rPr>
        <w:t xml:space="preserve">— </w:t>
      </w:r>
      <w:r w:rsidRPr="000B0F0A">
        <w:rPr>
          <w:color w:val="auto"/>
        </w:rPr>
        <w:t>вербально-коммуникативный метод, предполагающий проведение разговора между исследователем и обучающимися по заранее разработанному плану, с</w:t>
      </w:r>
      <w:r w:rsidRPr="000B0F0A">
        <w:rPr>
          <w:color w:val="auto"/>
        </w:rPr>
        <w:t>о</w:t>
      </w:r>
      <w:r w:rsidRPr="000B0F0A">
        <w:rPr>
          <w:color w:val="auto"/>
        </w:rPr>
        <w:t>ставленному в соответствии с задачами исследования процесса освоения и применения обучающимися универсальных учебных действий. В ходе интервью исследователь не в</w:t>
      </w:r>
      <w:r w:rsidRPr="000B0F0A">
        <w:rPr>
          <w:color w:val="auto"/>
        </w:rPr>
        <w:t>ы</w:t>
      </w:r>
      <w:r w:rsidRPr="000B0F0A">
        <w:rPr>
          <w:color w:val="auto"/>
        </w:rPr>
        <w:t xml:space="preserve">сказывает своего мнения и открыто не демонстрирует своей личной оценки </w:t>
      </w:r>
      <w:r w:rsidR="00CA65D2" w:rsidRPr="000B0F0A">
        <w:rPr>
          <w:color w:val="auto"/>
        </w:rPr>
        <w:t>ответов,</w:t>
      </w:r>
      <w:r w:rsidRPr="000B0F0A">
        <w:rPr>
          <w:color w:val="auto"/>
        </w:rPr>
        <w:t xml:space="preserve"> об</w:t>
      </w:r>
      <w:r w:rsidRPr="000B0F0A">
        <w:rPr>
          <w:color w:val="auto"/>
        </w:rPr>
        <w:t>у</w:t>
      </w:r>
      <w:r w:rsidRPr="000B0F0A">
        <w:rPr>
          <w:color w:val="auto"/>
        </w:rPr>
        <w:t>чающихся или задаваемых вопросов, что создает благоприятную атмосферу общения и условия для получения более достове</w:t>
      </w:r>
      <w:r w:rsidRPr="000B0F0A">
        <w:rPr>
          <w:color w:val="auto"/>
        </w:rPr>
        <w:t>р</w:t>
      </w:r>
      <w:r w:rsidRPr="000B0F0A">
        <w:rPr>
          <w:color w:val="auto"/>
        </w:rPr>
        <w:t xml:space="preserve">ных результатов; </w:t>
      </w:r>
    </w:p>
    <w:p w:rsidR="001C5EE8" w:rsidRPr="000B0F0A" w:rsidRDefault="001C5EE8" w:rsidP="001F4758">
      <w:pPr>
        <w:pStyle w:val="Default0"/>
        <w:ind w:firstLine="709"/>
        <w:jc w:val="both"/>
        <w:rPr>
          <w:color w:val="auto"/>
        </w:rPr>
      </w:pPr>
      <w:r w:rsidRPr="000B0F0A">
        <w:rPr>
          <w:color w:val="auto"/>
        </w:rPr>
        <w:t xml:space="preserve">• </w:t>
      </w:r>
      <w:r w:rsidRPr="000B0F0A">
        <w:rPr>
          <w:b/>
          <w:i/>
          <w:iCs/>
          <w:color w:val="auto"/>
        </w:rPr>
        <w:t>беседа</w:t>
      </w:r>
      <w:r w:rsidRPr="000B0F0A">
        <w:rPr>
          <w:i/>
          <w:iCs/>
          <w:color w:val="auto"/>
        </w:rPr>
        <w:t xml:space="preserve"> — </w:t>
      </w:r>
      <w:r w:rsidRPr="000B0F0A">
        <w:rPr>
          <w:color w:val="auto"/>
        </w:rPr>
        <w:t>специфический метод исследования, заключающийся в проведении тем</w:t>
      </w:r>
      <w:r w:rsidRPr="000B0F0A">
        <w:rPr>
          <w:color w:val="auto"/>
        </w:rPr>
        <w:t>а</w:t>
      </w:r>
      <w:r w:rsidRPr="000B0F0A">
        <w:rPr>
          <w:color w:val="auto"/>
        </w:rPr>
        <w:t>тич</w:t>
      </w:r>
      <w:r w:rsidRPr="000B0F0A">
        <w:rPr>
          <w:color w:val="auto"/>
        </w:rPr>
        <w:t>е</w:t>
      </w:r>
      <w:r w:rsidRPr="000B0F0A">
        <w:rPr>
          <w:color w:val="auto"/>
        </w:rPr>
        <w:t>ски направленного диалога между исследователем и учащимися с целью получения сведений об особенностях процесса освоения и применения обучающимися универсал</w:t>
      </w:r>
      <w:r w:rsidRPr="000B0F0A">
        <w:rPr>
          <w:color w:val="auto"/>
        </w:rPr>
        <w:t>ь</w:t>
      </w:r>
      <w:r w:rsidRPr="000B0F0A">
        <w:rPr>
          <w:color w:val="auto"/>
        </w:rPr>
        <w:t>ных учебных дейс</w:t>
      </w:r>
      <w:r w:rsidRPr="000B0F0A">
        <w:rPr>
          <w:color w:val="auto"/>
        </w:rPr>
        <w:t>т</w:t>
      </w:r>
      <w:r w:rsidRPr="000B0F0A">
        <w:rPr>
          <w:color w:val="auto"/>
        </w:rPr>
        <w:t xml:space="preserve">вий. </w:t>
      </w:r>
    </w:p>
    <w:p w:rsidR="001C5EE8" w:rsidRPr="000B0F0A" w:rsidRDefault="001C5EE8" w:rsidP="001F4758">
      <w:pPr>
        <w:pStyle w:val="Default0"/>
        <w:ind w:firstLine="709"/>
        <w:jc w:val="both"/>
        <w:rPr>
          <w:color w:val="auto"/>
        </w:rPr>
      </w:pPr>
      <w:r w:rsidRPr="000B0F0A">
        <w:rPr>
          <w:b/>
          <w:i/>
          <w:iCs/>
          <w:color w:val="auto"/>
        </w:rPr>
        <w:t>Психолого-педагогическое наблюдение</w:t>
      </w:r>
      <w:r w:rsidRPr="000B0F0A">
        <w:rPr>
          <w:i/>
          <w:iCs/>
          <w:color w:val="auto"/>
        </w:rPr>
        <w:t xml:space="preserve"> </w:t>
      </w:r>
      <w:r w:rsidRPr="000B0F0A">
        <w:rPr>
          <w:color w:val="auto"/>
        </w:rPr>
        <w:t>— описательный психолого-педагогический метод исследования, заключающийся в целенаправленном восприятии и фиксации особе</w:t>
      </w:r>
      <w:r w:rsidRPr="000B0F0A">
        <w:rPr>
          <w:color w:val="auto"/>
        </w:rPr>
        <w:t>н</w:t>
      </w:r>
      <w:r w:rsidRPr="000B0F0A">
        <w:rPr>
          <w:color w:val="auto"/>
        </w:rPr>
        <w:t>ностей, закономерностей освоения и применения обучающимися униве</w:t>
      </w:r>
      <w:r w:rsidRPr="000B0F0A">
        <w:rPr>
          <w:color w:val="auto"/>
        </w:rPr>
        <w:t>р</w:t>
      </w:r>
      <w:r w:rsidRPr="000B0F0A">
        <w:rPr>
          <w:color w:val="auto"/>
        </w:rPr>
        <w:t xml:space="preserve">сальных учебных действий. В рамках мониторинга предусматривается использование следующих видов наблюдения: </w:t>
      </w:r>
    </w:p>
    <w:p w:rsidR="001C5EE8" w:rsidRPr="000B0F0A" w:rsidRDefault="001C5EE8" w:rsidP="001F4758">
      <w:pPr>
        <w:pStyle w:val="Default0"/>
        <w:ind w:firstLine="709"/>
        <w:jc w:val="both"/>
        <w:rPr>
          <w:color w:val="auto"/>
        </w:rPr>
      </w:pPr>
      <w:r w:rsidRPr="000B0F0A">
        <w:rPr>
          <w:color w:val="auto"/>
        </w:rPr>
        <w:t xml:space="preserve">• </w:t>
      </w:r>
      <w:r w:rsidRPr="000B0F0A">
        <w:rPr>
          <w:b/>
          <w:i/>
          <w:iCs/>
          <w:color w:val="auto"/>
        </w:rPr>
        <w:t>включенное наблюдение</w:t>
      </w:r>
      <w:r w:rsidRPr="000B0F0A">
        <w:rPr>
          <w:i/>
          <w:iCs/>
          <w:color w:val="auto"/>
        </w:rPr>
        <w:t xml:space="preserve"> </w:t>
      </w:r>
      <w:r w:rsidRPr="000B0F0A">
        <w:rPr>
          <w:color w:val="auto"/>
        </w:rPr>
        <w:t>— наблюдатель находится в реальных деловых или н</w:t>
      </w:r>
      <w:r w:rsidRPr="000B0F0A">
        <w:rPr>
          <w:color w:val="auto"/>
        </w:rPr>
        <w:t>е</w:t>
      </w:r>
      <w:r w:rsidRPr="000B0F0A">
        <w:rPr>
          <w:color w:val="auto"/>
        </w:rPr>
        <w:t>формальных отношениях с обучающимися, за которыми он наблюдает и которых он оцен</w:t>
      </w:r>
      <w:r w:rsidRPr="000B0F0A">
        <w:rPr>
          <w:color w:val="auto"/>
        </w:rPr>
        <w:t>и</w:t>
      </w:r>
      <w:r w:rsidRPr="000B0F0A">
        <w:rPr>
          <w:color w:val="auto"/>
        </w:rPr>
        <w:t xml:space="preserve">вает; </w:t>
      </w:r>
    </w:p>
    <w:p w:rsidR="001C5EE8" w:rsidRPr="000B0F0A" w:rsidRDefault="001C5EE8" w:rsidP="001F4758">
      <w:pPr>
        <w:pStyle w:val="Default0"/>
        <w:ind w:firstLine="709"/>
        <w:jc w:val="both"/>
        <w:rPr>
          <w:color w:val="auto"/>
        </w:rPr>
      </w:pPr>
      <w:r w:rsidRPr="000B0F0A">
        <w:rPr>
          <w:color w:val="auto"/>
        </w:rPr>
        <w:t xml:space="preserve">• </w:t>
      </w:r>
      <w:r w:rsidRPr="000B0F0A">
        <w:rPr>
          <w:b/>
          <w:i/>
          <w:iCs/>
          <w:color w:val="auto"/>
        </w:rPr>
        <w:t>узкоспециальное наблюдение</w:t>
      </w:r>
      <w:r w:rsidRPr="000B0F0A">
        <w:rPr>
          <w:i/>
          <w:iCs/>
          <w:color w:val="auto"/>
        </w:rPr>
        <w:t xml:space="preserve"> </w:t>
      </w:r>
      <w:r w:rsidRPr="000B0F0A">
        <w:rPr>
          <w:color w:val="auto"/>
        </w:rPr>
        <w:t>— направлено на фиксирование строго определе</w:t>
      </w:r>
      <w:r w:rsidRPr="000B0F0A">
        <w:rPr>
          <w:color w:val="auto"/>
        </w:rPr>
        <w:t>н</w:t>
      </w:r>
      <w:r w:rsidRPr="000B0F0A">
        <w:rPr>
          <w:color w:val="auto"/>
        </w:rPr>
        <w:t>ных параметров (психолого-педагогических явлений) освоения и применения обучающ</w:t>
      </w:r>
      <w:r w:rsidRPr="000B0F0A">
        <w:rPr>
          <w:color w:val="auto"/>
        </w:rPr>
        <w:t>и</w:t>
      </w:r>
      <w:r w:rsidRPr="000B0F0A">
        <w:rPr>
          <w:color w:val="auto"/>
        </w:rPr>
        <w:t>мися универсал</w:t>
      </w:r>
      <w:r w:rsidRPr="000B0F0A">
        <w:rPr>
          <w:color w:val="auto"/>
        </w:rPr>
        <w:t>ь</w:t>
      </w:r>
      <w:r w:rsidRPr="000B0F0A">
        <w:rPr>
          <w:color w:val="auto"/>
        </w:rPr>
        <w:t xml:space="preserve">ных учебных действий. </w:t>
      </w:r>
    </w:p>
    <w:p w:rsidR="001C5EE8" w:rsidRPr="000B0F0A" w:rsidRDefault="001C5EE8" w:rsidP="001F4758">
      <w:pPr>
        <w:pStyle w:val="Default0"/>
        <w:ind w:firstLine="709"/>
        <w:jc w:val="both"/>
        <w:rPr>
          <w:color w:val="auto"/>
        </w:rPr>
      </w:pPr>
      <w:r w:rsidRPr="000B0F0A">
        <w:rPr>
          <w:b/>
          <w:i/>
          <w:iCs/>
          <w:color w:val="auto"/>
        </w:rPr>
        <w:t>Психолого-педагогическое исследование</w:t>
      </w:r>
      <w:r w:rsidRPr="000B0F0A">
        <w:rPr>
          <w:i/>
          <w:iCs/>
          <w:color w:val="auto"/>
        </w:rPr>
        <w:t xml:space="preserve"> </w:t>
      </w:r>
      <w:r w:rsidRPr="000B0F0A">
        <w:rPr>
          <w:color w:val="auto"/>
        </w:rPr>
        <w:t>- предусм</w:t>
      </w:r>
      <w:r w:rsidR="00FE102B" w:rsidRPr="000B0F0A">
        <w:rPr>
          <w:color w:val="auto"/>
        </w:rPr>
        <w:t>атривает внедрение в педагог</w:t>
      </w:r>
      <w:r w:rsidR="00FE102B" w:rsidRPr="000B0F0A">
        <w:rPr>
          <w:color w:val="auto"/>
        </w:rPr>
        <w:t>и</w:t>
      </w:r>
      <w:r w:rsidR="00FE102B" w:rsidRPr="000B0F0A">
        <w:rPr>
          <w:color w:val="auto"/>
        </w:rPr>
        <w:t>че</w:t>
      </w:r>
      <w:r w:rsidRPr="000B0F0A">
        <w:rPr>
          <w:color w:val="auto"/>
        </w:rPr>
        <w:t>скую практику комплекса различных самостоятельных</w:t>
      </w:r>
      <w:r w:rsidR="00FE102B" w:rsidRPr="000B0F0A">
        <w:rPr>
          <w:color w:val="auto"/>
        </w:rPr>
        <w:t xml:space="preserve"> эмпирических методов исслед</w:t>
      </w:r>
      <w:r w:rsidR="00FE102B" w:rsidRPr="000B0F0A">
        <w:rPr>
          <w:color w:val="auto"/>
        </w:rPr>
        <w:t>о</w:t>
      </w:r>
      <w:r w:rsidR="00FE102B" w:rsidRPr="000B0F0A">
        <w:rPr>
          <w:color w:val="auto"/>
        </w:rPr>
        <w:t>ва</w:t>
      </w:r>
      <w:r w:rsidRPr="000B0F0A">
        <w:rPr>
          <w:color w:val="auto"/>
        </w:rPr>
        <w:t>ния, направленных на оценку эффективности работы об</w:t>
      </w:r>
      <w:r w:rsidR="00FE102B" w:rsidRPr="000B0F0A">
        <w:rPr>
          <w:color w:val="auto"/>
        </w:rPr>
        <w:t>разовательного учреждения по ос</w:t>
      </w:r>
      <w:r w:rsidRPr="000B0F0A">
        <w:rPr>
          <w:color w:val="auto"/>
        </w:rPr>
        <w:t>во</w:t>
      </w:r>
      <w:r w:rsidRPr="000B0F0A">
        <w:rPr>
          <w:color w:val="auto"/>
        </w:rPr>
        <w:t>е</w:t>
      </w:r>
      <w:r w:rsidRPr="000B0F0A">
        <w:rPr>
          <w:color w:val="auto"/>
        </w:rPr>
        <w:t xml:space="preserve">нию и применению обучающимися универсальных учебных действий. </w:t>
      </w:r>
    </w:p>
    <w:p w:rsidR="001C5EE8" w:rsidRPr="000B0F0A" w:rsidRDefault="001C5EE8" w:rsidP="001F4758">
      <w:pPr>
        <w:pStyle w:val="Default0"/>
        <w:ind w:firstLine="709"/>
        <w:jc w:val="both"/>
        <w:rPr>
          <w:color w:val="auto"/>
        </w:rPr>
      </w:pPr>
      <w:r w:rsidRPr="000B0F0A">
        <w:rPr>
          <w:color w:val="auto"/>
        </w:rPr>
        <w:t>Мониторинг сформированности читательско</w:t>
      </w:r>
      <w:r w:rsidR="00FE102B" w:rsidRPr="000B0F0A">
        <w:rPr>
          <w:color w:val="auto"/>
        </w:rPr>
        <w:t>й компетенции обучающихся пред</w:t>
      </w:r>
      <w:r w:rsidR="00FE102B" w:rsidRPr="000B0F0A">
        <w:rPr>
          <w:color w:val="auto"/>
        </w:rPr>
        <w:t>у</w:t>
      </w:r>
      <w:r w:rsidRPr="000B0F0A">
        <w:rPr>
          <w:color w:val="auto"/>
        </w:rPr>
        <w:t>сматрив</w:t>
      </w:r>
      <w:r w:rsidRPr="000B0F0A">
        <w:rPr>
          <w:color w:val="auto"/>
        </w:rPr>
        <w:t>а</w:t>
      </w:r>
      <w:r w:rsidRPr="000B0F0A">
        <w:rPr>
          <w:color w:val="auto"/>
        </w:rPr>
        <w:t xml:space="preserve">ет контроль: </w:t>
      </w:r>
    </w:p>
    <w:p w:rsidR="001C5EE8" w:rsidRPr="000B0F0A" w:rsidRDefault="001C5EE8" w:rsidP="001F4758">
      <w:pPr>
        <w:pStyle w:val="Default0"/>
        <w:ind w:firstLine="709"/>
        <w:jc w:val="both"/>
        <w:rPr>
          <w:color w:val="auto"/>
        </w:rPr>
      </w:pPr>
      <w:r w:rsidRPr="000B0F0A">
        <w:rPr>
          <w:color w:val="auto"/>
        </w:rPr>
        <w:t>- техники чтения</w:t>
      </w:r>
      <w:r w:rsidRPr="000B0F0A">
        <w:rPr>
          <w:i/>
          <w:iCs/>
          <w:color w:val="auto"/>
        </w:rPr>
        <w:t xml:space="preserve">; </w:t>
      </w:r>
    </w:p>
    <w:p w:rsidR="001C5EE8" w:rsidRPr="000B0F0A" w:rsidRDefault="001C5EE8" w:rsidP="001F4758">
      <w:pPr>
        <w:pStyle w:val="Default0"/>
        <w:ind w:firstLine="709"/>
        <w:jc w:val="both"/>
        <w:rPr>
          <w:color w:val="auto"/>
        </w:rPr>
      </w:pPr>
      <w:r w:rsidRPr="000B0F0A">
        <w:rPr>
          <w:color w:val="auto"/>
        </w:rPr>
        <w:t xml:space="preserve">- навыка осмысленного и рефлексивного чтения; </w:t>
      </w:r>
    </w:p>
    <w:p w:rsidR="001C5EE8" w:rsidRPr="000B0F0A" w:rsidRDefault="001C5EE8" w:rsidP="001F4758">
      <w:pPr>
        <w:pStyle w:val="Default0"/>
        <w:ind w:firstLine="709"/>
        <w:jc w:val="both"/>
        <w:rPr>
          <w:color w:val="auto"/>
        </w:rPr>
      </w:pPr>
      <w:r w:rsidRPr="000B0F0A">
        <w:rPr>
          <w:color w:val="auto"/>
        </w:rPr>
        <w:t>- владения различными видами и типами чтения</w:t>
      </w:r>
      <w:r w:rsidRPr="000B0F0A">
        <w:rPr>
          <w:i/>
          <w:iCs/>
          <w:color w:val="auto"/>
        </w:rPr>
        <w:t xml:space="preserve">: </w:t>
      </w:r>
      <w:r w:rsidRPr="000B0F0A">
        <w:rPr>
          <w:color w:val="auto"/>
        </w:rPr>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w:t>
      </w:r>
    </w:p>
    <w:p w:rsidR="001C5EE8" w:rsidRPr="000B0F0A" w:rsidRDefault="001C5EE8" w:rsidP="001F4758">
      <w:pPr>
        <w:pStyle w:val="Default0"/>
        <w:ind w:firstLine="709"/>
        <w:jc w:val="both"/>
        <w:rPr>
          <w:color w:val="auto"/>
        </w:rPr>
      </w:pPr>
      <w:r w:rsidRPr="000B0F0A">
        <w:rPr>
          <w:color w:val="auto"/>
        </w:rPr>
        <w:t>- стратегиями чтения художественных и других видов текстов, отвечающими ко</w:t>
      </w:r>
      <w:r w:rsidRPr="000B0F0A">
        <w:rPr>
          <w:color w:val="auto"/>
        </w:rPr>
        <w:t>н</w:t>
      </w:r>
      <w:r w:rsidRPr="000B0F0A">
        <w:rPr>
          <w:color w:val="auto"/>
        </w:rPr>
        <w:t>кретной уче</w:t>
      </w:r>
      <w:r w:rsidRPr="000B0F0A">
        <w:rPr>
          <w:color w:val="auto"/>
        </w:rPr>
        <w:t>б</w:t>
      </w:r>
      <w:r w:rsidRPr="000B0F0A">
        <w:rPr>
          <w:color w:val="auto"/>
        </w:rPr>
        <w:t xml:space="preserve">ной задаче. </w:t>
      </w:r>
    </w:p>
    <w:p w:rsidR="000F0905" w:rsidRPr="000B0F0A" w:rsidRDefault="000F0905" w:rsidP="001F4758">
      <w:pPr>
        <w:pStyle w:val="Default0"/>
        <w:ind w:firstLine="709"/>
        <w:jc w:val="both"/>
        <w:rPr>
          <w:color w:val="auto"/>
        </w:rPr>
      </w:pPr>
    </w:p>
    <w:p w:rsidR="00F158D2" w:rsidRPr="001F4758" w:rsidRDefault="00F158D2" w:rsidP="001F4758">
      <w:pPr>
        <w:pStyle w:val="2"/>
        <w:spacing w:before="0"/>
        <w:jc w:val="center"/>
        <w:rPr>
          <w:rFonts w:ascii="Times New Roman" w:eastAsia="TimesNewRomanPSMT" w:hAnsi="Times New Roman"/>
          <w:color w:val="auto"/>
          <w:sz w:val="28"/>
        </w:rPr>
      </w:pPr>
      <w:bookmarkStart w:id="215" w:name="_Toc431760997"/>
      <w:bookmarkStart w:id="216" w:name="_Toc431761814"/>
      <w:bookmarkStart w:id="217" w:name="_Toc431762316"/>
      <w:bookmarkStart w:id="218" w:name="_Toc431762482"/>
      <w:r w:rsidRPr="001F4758">
        <w:rPr>
          <w:rFonts w:ascii="Times New Roman" w:eastAsia="TimesNewRomanPSMT" w:hAnsi="Times New Roman"/>
          <w:color w:val="auto"/>
          <w:sz w:val="28"/>
        </w:rPr>
        <w:t>2.2. Программы отдельных учебных предметов, курсов</w:t>
      </w:r>
      <w:bookmarkEnd w:id="215"/>
      <w:bookmarkEnd w:id="216"/>
      <w:bookmarkEnd w:id="217"/>
      <w:bookmarkEnd w:id="218"/>
    </w:p>
    <w:p w:rsidR="000F0905" w:rsidRPr="001F4758" w:rsidRDefault="000F0905" w:rsidP="001F4758">
      <w:pPr>
        <w:jc w:val="center"/>
        <w:rPr>
          <w:rFonts w:eastAsia="TimesNewRomanPSMT"/>
          <w:sz w:val="28"/>
        </w:rPr>
      </w:pPr>
    </w:p>
    <w:p w:rsidR="00F158D2" w:rsidRPr="001F4758" w:rsidRDefault="00F158D2" w:rsidP="001F4758">
      <w:pPr>
        <w:pStyle w:val="3"/>
        <w:spacing w:before="0" w:after="0"/>
        <w:jc w:val="center"/>
        <w:rPr>
          <w:rFonts w:ascii="Times New Roman" w:eastAsia="TimesNewRomanPSMT" w:hAnsi="Times New Roman" w:cs="Times New Roman"/>
          <w:sz w:val="28"/>
        </w:rPr>
      </w:pPr>
      <w:bookmarkStart w:id="219" w:name="_Toc431760998"/>
      <w:bookmarkStart w:id="220" w:name="_Toc431761815"/>
      <w:bookmarkStart w:id="221" w:name="_Toc431762317"/>
      <w:bookmarkStart w:id="222" w:name="_Toc431762483"/>
      <w:r w:rsidRPr="001F4758">
        <w:rPr>
          <w:rFonts w:ascii="Times New Roman" w:eastAsia="TimesNewRomanPSMT" w:hAnsi="Times New Roman" w:cs="Times New Roman"/>
          <w:sz w:val="28"/>
        </w:rPr>
        <w:t>2.2.1. Общие положения</w:t>
      </w:r>
      <w:bookmarkEnd w:id="219"/>
      <w:bookmarkEnd w:id="220"/>
      <w:bookmarkEnd w:id="221"/>
      <w:bookmarkEnd w:id="222"/>
    </w:p>
    <w:p w:rsidR="000F0905" w:rsidRPr="000B0F0A" w:rsidRDefault="000F0905" w:rsidP="000B0F0A">
      <w:pPr>
        <w:jc w:val="both"/>
        <w:rPr>
          <w:rFonts w:eastAsia="TimesNewRomanPSMT"/>
        </w:rPr>
      </w:pPr>
    </w:p>
    <w:p w:rsidR="00F158D2" w:rsidRPr="000B0F0A" w:rsidRDefault="00B631CE" w:rsidP="001F4758">
      <w:pPr>
        <w:autoSpaceDE w:val="0"/>
        <w:autoSpaceDN w:val="0"/>
        <w:adjustRightInd w:val="0"/>
        <w:ind w:firstLine="709"/>
        <w:jc w:val="both"/>
        <w:rPr>
          <w:rFonts w:eastAsia="TimesNewRomanPSMT"/>
        </w:rPr>
      </w:pPr>
      <w:r w:rsidRPr="000B0F0A">
        <w:rPr>
          <w:rFonts w:eastAsia="TimesNewRomanPSMT"/>
        </w:rPr>
        <w:t xml:space="preserve">       Каждый уровень</w:t>
      </w:r>
      <w:r w:rsidR="00F158D2" w:rsidRPr="000B0F0A">
        <w:rPr>
          <w:rFonts w:eastAsia="TimesNewRomanPSMT"/>
        </w:rPr>
        <w:t xml:space="preserve"> общего </w:t>
      </w:r>
      <w:r w:rsidR="00CA65D2" w:rsidRPr="000B0F0A">
        <w:rPr>
          <w:rFonts w:eastAsia="TimesNewRomanPSMT"/>
        </w:rPr>
        <w:t>образования —</w:t>
      </w:r>
      <w:r w:rsidR="00F158D2" w:rsidRPr="000B0F0A">
        <w:rPr>
          <w:rFonts w:eastAsia="TimesNewRomanPSMT"/>
        </w:rPr>
        <w:t>самоценный, принципиально новый этап в жизни обучающегося, на котором расширяется сфера его взаимодействия с окруж</w:t>
      </w:r>
      <w:r w:rsidR="00F158D2" w:rsidRPr="000B0F0A">
        <w:rPr>
          <w:rFonts w:eastAsia="TimesNewRomanPSMT"/>
        </w:rPr>
        <w:t>а</w:t>
      </w:r>
      <w:r w:rsidR="00F158D2" w:rsidRPr="000B0F0A">
        <w:rPr>
          <w:rFonts w:eastAsia="TimesNewRomanPSMT"/>
        </w:rPr>
        <w:t>ющим миром, изменяется социальный статус, возрастает потребность в самовыраж</w:t>
      </w:r>
      <w:r w:rsidR="00F158D2" w:rsidRPr="000B0F0A">
        <w:rPr>
          <w:rFonts w:eastAsia="TimesNewRomanPSMT"/>
        </w:rPr>
        <w:t>е</w:t>
      </w:r>
      <w:r w:rsidR="00F158D2" w:rsidRPr="000B0F0A">
        <w:rPr>
          <w:rFonts w:eastAsia="TimesNewRomanPSMT"/>
        </w:rPr>
        <w:t>нии, самосознании и самоопределении. Образование на ступени основного общего обр</w:t>
      </w:r>
      <w:r w:rsidR="00F158D2" w:rsidRPr="000B0F0A">
        <w:rPr>
          <w:rFonts w:eastAsia="TimesNewRomanPSMT"/>
        </w:rPr>
        <w:t>а</w:t>
      </w:r>
      <w:r w:rsidR="00F158D2" w:rsidRPr="000B0F0A">
        <w:rPr>
          <w:rFonts w:eastAsia="TimesNewRomanPSMT"/>
        </w:rPr>
        <w:t>зования явл</w:t>
      </w:r>
      <w:r w:rsidR="00F158D2" w:rsidRPr="000B0F0A">
        <w:rPr>
          <w:rFonts w:eastAsia="TimesNewRomanPSMT"/>
        </w:rPr>
        <w:t>я</w:t>
      </w:r>
      <w:r w:rsidR="00F158D2" w:rsidRPr="000B0F0A">
        <w:rPr>
          <w:rFonts w:eastAsia="TimesNewRomanPSMT"/>
        </w:rPr>
        <w:t xml:space="preserve">ется логическим </w:t>
      </w:r>
    </w:p>
    <w:p w:rsidR="00F158D2" w:rsidRPr="000B0F0A" w:rsidRDefault="00F158D2" w:rsidP="001F4758">
      <w:pPr>
        <w:autoSpaceDE w:val="0"/>
        <w:autoSpaceDN w:val="0"/>
        <w:adjustRightInd w:val="0"/>
        <w:ind w:firstLine="709"/>
        <w:jc w:val="both"/>
        <w:rPr>
          <w:rFonts w:eastAsia="TimesNewRomanPSMT"/>
        </w:rPr>
      </w:pPr>
      <w:r w:rsidRPr="000B0F0A">
        <w:rPr>
          <w:rFonts w:eastAsia="TimesNewRomanPSMT"/>
        </w:rPr>
        <w:t xml:space="preserve">продолжением обучения в начальной школе и базой для подготовки завершения </w:t>
      </w:r>
      <w:r w:rsidR="00CA65D2" w:rsidRPr="000B0F0A">
        <w:rPr>
          <w:rFonts w:eastAsia="TimesNewRomanPSMT"/>
        </w:rPr>
        <w:t>о</w:t>
      </w:r>
      <w:r w:rsidR="00CA65D2" w:rsidRPr="000B0F0A">
        <w:rPr>
          <w:rFonts w:eastAsia="TimesNewRomanPSMT"/>
        </w:rPr>
        <w:t>б</w:t>
      </w:r>
      <w:r w:rsidR="00CA65D2" w:rsidRPr="000B0F0A">
        <w:rPr>
          <w:rFonts w:eastAsia="TimesNewRomanPSMT"/>
        </w:rPr>
        <w:t>щего образования</w:t>
      </w:r>
      <w:r w:rsidRPr="000B0F0A">
        <w:rPr>
          <w:rFonts w:eastAsia="TimesNewRomanPSMT"/>
        </w:rPr>
        <w:t xml:space="preserve"> на ступени среднего (полного) общего образования, перехода к профил</w:t>
      </w:r>
      <w:r w:rsidRPr="000B0F0A">
        <w:rPr>
          <w:rFonts w:eastAsia="TimesNewRomanPSMT"/>
        </w:rPr>
        <w:t>ь</w:t>
      </w:r>
      <w:r w:rsidRPr="000B0F0A">
        <w:rPr>
          <w:rFonts w:eastAsia="TimesNewRomanPSMT"/>
        </w:rPr>
        <w:t>ному обуч</w:t>
      </w:r>
      <w:r w:rsidRPr="000B0F0A">
        <w:rPr>
          <w:rFonts w:eastAsia="TimesNewRomanPSMT"/>
        </w:rPr>
        <w:t>е</w:t>
      </w:r>
      <w:r w:rsidRPr="000B0F0A">
        <w:rPr>
          <w:rFonts w:eastAsia="TimesNewRomanPSMT"/>
        </w:rPr>
        <w:t>нию, профессиональной ориентации и профессиональному образованию.</w:t>
      </w:r>
    </w:p>
    <w:p w:rsidR="00F158D2" w:rsidRPr="000B0F0A" w:rsidRDefault="00F158D2" w:rsidP="001F4758">
      <w:pPr>
        <w:autoSpaceDE w:val="0"/>
        <w:autoSpaceDN w:val="0"/>
        <w:adjustRightInd w:val="0"/>
        <w:ind w:firstLine="709"/>
        <w:jc w:val="both"/>
        <w:rPr>
          <w:rFonts w:eastAsia="TimesNewRomanPSMT"/>
        </w:rPr>
      </w:pPr>
      <w:r w:rsidRPr="000B0F0A">
        <w:rPr>
          <w:rFonts w:eastAsia="TimesNewRomanPSMT"/>
        </w:rPr>
        <w:t xml:space="preserve">       Учебная деятельность на этой ступени образования приобретает черты деятел</w:t>
      </w:r>
      <w:r w:rsidRPr="000B0F0A">
        <w:rPr>
          <w:rFonts w:eastAsia="TimesNewRomanPSMT"/>
        </w:rPr>
        <w:t>ь</w:t>
      </w:r>
      <w:r w:rsidRPr="000B0F0A">
        <w:rPr>
          <w:rFonts w:eastAsia="TimesNewRomanPSMT"/>
        </w:rPr>
        <w:t>ности по саморазвитию и самообразованию.  Уровень сформированности УУД зав</w:t>
      </w:r>
      <w:r w:rsidRPr="000B0F0A">
        <w:rPr>
          <w:rFonts w:eastAsia="TimesNewRomanPSMT"/>
        </w:rPr>
        <w:t>и</w:t>
      </w:r>
      <w:r w:rsidRPr="000B0F0A">
        <w:rPr>
          <w:rFonts w:eastAsia="TimesNewRomanPSMT"/>
        </w:rPr>
        <w:t xml:space="preserve">сит от </w:t>
      </w:r>
      <w:r w:rsidRPr="000B0F0A">
        <w:rPr>
          <w:rFonts w:eastAsia="TimesNewRomanPSMT"/>
        </w:rPr>
        <w:lastRenderedPageBreak/>
        <w:t xml:space="preserve">способов </w:t>
      </w:r>
      <w:r w:rsidR="00CA65D2" w:rsidRPr="000B0F0A">
        <w:rPr>
          <w:rFonts w:eastAsia="TimesNewRomanPSMT"/>
        </w:rPr>
        <w:t>организации учебной</w:t>
      </w:r>
      <w:r w:rsidRPr="000B0F0A">
        <w:rPr>
          <w:rFonts w:eastAsia="TimesNewRomanPSMT"/>
        </w:rPr>
        <w:t xml:space="preserve"> деятельности и сотрудничества, познавательной, творч</w:t>
      </w:r>
      <w:r w:rsidRPr="000B0F0A">
        <w:rPr>
          <w:rFonts w:eastAsia="TimesNewRomanPSMT"/>
        </w:rPr>
        <w:t>е</w:t>
      </w:r>
      <w:r w:rsidRPr="000B0F0A">
        <w:rPr>
          <w:rFonts w:eastAsia="TimesNewRomanPSMT"/>
        </w:rPr>
        <w:t>ской, художественно-эстетической и коммуникативной деятельности обучающихся. В св</w:t>
      </w:r>
      <w:r w:rsidRPr="000B0F0A">
        <w:rPr>
          <w:rFonts w:eastAsia="TimesNewRomanPSMT"/>
        </w:rPr>
        <w:t>я</w:t>
      </w:r>
      <w:r w:rsidRPr="000B0F0A">
        <w:rPr>
          <w:rFonts w:eastAsia="TimesNewRomanPSMT"/>
        </w:rPr>
        <w:t>зи с этим в примерных программах выделяется содержание знаний, видов деятельности, кот</w:t>
      </w:r>
      <w:r w:rsidRPr="000B0F0A">
        <w:rPr>
          <w:rFonts w:eastAsia="TimesNewRomanPSMT"/>
        </w:rPr>
        <w:t>о</w:t>
      </w:r>
      <w:r w:rsidRPr="000B0F0A">
        <w:rPr>
          <w:rFonts w:eastAsia="TimesNewRomanPSMT"/>
        </w:rPr>
        <w:t>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w:t>
      </w:r>
      <w:r w:rsidRPr="000B0F0A">
        <w:rPr>
          <w:rFonts w:eastAsia="TimesNewRomanPSMT"/>
        </w:rPr>
        <w:t>а</w:t>
      </w:r>
      <w:r w:rsidRPr="000B0F0A">
        <w:rPr>
          <w:rFonts w:eastAsia="TimesNewRomanPSMT"/>
        </w:rPr>
        <w:t xml:space="preserve">ния. </w:t>
      </w:r>
    </w:p>
    <w:p w:rsidR="00F158D2" w:rsidRPr="000B0F0A" w:rsidRDefault="00F158D2" w:rsidP="001F4758">
      <w:pPr>
        <w:autoSpaceDE w:val="0"/>
        <w:autoSpaceDN w:val="0"/>
        <w:adjustRightInd w:val="0"/>
        <w:ind w:firstLine="709"/>
        <w:jc w:val="both"/>
        <w:rPr>
          <w:rFonts w:eastAsia="TimesNewRomanPSMT"/>
        </w:rPr>
      </w:pPr>
      <w:r w:rsidRPr="000B0F0A">
        <w:rPr>
          <w:rFonts w:eastAsia="TimesNewRomanPSMT"/>
        </w:rPr>
        <w:t xml:space="preserve">        В соответствии с системно-деятельностным подходом, составляющим метод</w:t>
      </w:r>
      <w:r w:rsidRPr="000B0F0A">
        <w:rPr>
          <w:rFonts w:eastAsia="TimesNewRomanPSMT"/>
        </w:rPr>
        <w:t>о</w:t>
      </w:r>
      <w:r w:rsidRPr="000B0F0A">
        <w:rPr>
          <w:rFonts w:eastAsia="TimesNewRomanPSMT"/>
        </w:rPr>
        <w:t>логическую основу требований Стандарта, содержание планируемых результатов описыв</w:t>
      </w:r>
      <w:r w:rsidRPr="000B0F0A">
        <w:rPr>
          <w:rFonts w:eastAsia="TimesNewRomanPSMT"/>
        </w:rPr>
        <w:t>а</w:t>
      </w:r>
      <w:r w:rsidRPr="000B0F0A">
        <w:rPr>
          <w:rFonts w:eastAsia="TimesNewRomanPSMT"/>
        </w:rPr>
        <w:t>ет и характеризует обобщенные способы действий с учебным материалом, позволя</w:t>
      </w:r>
      <w:r w:rsidRPr="000B0F0A">
        <w:rPr>
          <w:rFonts w:eastAsia="TimesNewRomanPSMT"/>
        </w:rPr>
        <w:t>ю</w:t>
      </w:r>
      <w:r w:rsidRPr="000B0F0A">
        <w:rPr>
          <w:rFonts w:eastAsia="TimesNewRomanPSMT"/>
        </w:rPr>
        <w:t xml:space="preserve">щие учащимся успешно решать учебные и учебно-практические задачи, в том числе задачи, направленные на отработку теоретических моделей и </w:t>
      </w:r>
      <w:r w:rsidR="00CA65D2" w:rsidRPr="000B0F0A">
        <w:rPr>
          <w:rFonts w:eastAsia="TimesNewRomanPSMT"/>
        </w:rPr>
        <w:t>понятий,</w:t>
      </w:r>
      <w:r w:rsidRPr="000B0F0A">
        <w:rPr>
          <w:rFonts w:eastAsia="TimesNewRomanPSMT"/>
        </w:rPr>
        <w:t xml:space="preserve"> и задачи по возможности максимально приближенные к р</w:t>
      </w:r>
      <w:r w:rsidRPr="000B0F0A">
        <w:rPr>
          <w:rFonts w:eastAsia="TimesNewRomanPSMT"/>
        </w:rPr>
        <w:t>е</w:t>
      </w:r>
      <w:r w:rsidRPr="000B0F0A">
        <w:rPr>
          <w:rFonts w:eastAsia="TimesNewRomanPSMT"/>
        </w:rPr>
        <w:t xml:space="preserve">альным жизненным ситуациям. </w:t>
      </w:r>
    </w:p>
    <w:p w:rsidR="00F158D2" w:rsidRPr="000B0F0A" w:rsidRDefault="00F158D2" w:rsidP="001F4758">
      <w:pPr>
        <w:autoSpaceDE w:val="0"/>
        <w:autoSpaceDN w:val="0"/>
        <w:adjustRightInd w:val="0"/>
        <w:ind w:firstLine="709"/>
        <w:jc w:val="both"/>
        <w:rPr>
          <w:rFonts w:eastAsia="TimesNewRomanPSMT"/>
        </w:rPr>
      </w:pPr>
      <w:r w:rsidRPr="000B0F0A">
        <w:rPr>
          <w:rFonts w:eastAsia="TimesNewRomanPSMT"/>
          <w:b/>
          <w:i/>
        </w:rPr>
        <w:t>Рабочие программы</w:t>
      </w:r>
      <w:r w:rsidRPr="000B0F0A">
        <w:rPr>
          <w:rFonts w:eastAsia="TimesNewRomanPSMT"/>
        </w:rPr>
        <w:t xml:space="preserve"> по учебным предметам включают:</w:t>
      </w:r>
    </w:p>
    <w:p w:rsidR="009F6121" w:rsidRPr="009F6121" w:rsidRDefault="009F6121" w:rsidP="009F6121">
      <w:pPr>
        <w:shd w:val="clear" w:color="auto" w:fill="FFFFFF"/>
        <w:ind w:right="23"/>
        <w:jc w:val="both"/>
      </w:pPr>
      <w:r>
        <w:t>-</w:t>
      </w:r>
      <w:r w:rsidRPr="009F6121">
        <w:t>планируемые предметные результаты освоения конкретного учебного предмета, курса;</w:t>
      </w:r>
    </w:p>
    <w:p w:rsidR="009F6121" w:rsidRPr="009F6121" w:rsidRDefault="009F6121" w:rsidP="009F6121">
      <w:pPr>
        <w:shd w:val="clear" w:color="auto" w:fill="FFFFFF"/>
        <w:ind w:right="23"/>
        <w:jc w:val="both"/>
      </w:pPr>
      <w:r>
        <w:t>-</w:t>
      </w:r>
      <w:r w:rsidRPr="009F6121">
        <w:t>содержание учебного предмета, курса с указанием форм организации учебных з</w:t>
      </w:r>
      <w:r w:rsidRPr="009F6121">
        <w:t>а</w:t>
      </w:r>
      <w:r w:rsidRPr="009F6121">
        <w:t xml:space="preserve">нятий, основных видов учебной деятельности; </w:t>
      </w:r>
    </w:p>
    <w:p w:rsidR="009F6121" w:rsidRPr="009F6121" w:rsidRDefault="009F6121" w:rsidP="009F6121">
      <w:pPr>
        <w:shd w:val="clear" w:color="auto" w:fill="FFFFFF"/>
        <w:ind w:right="23"/>
        <w:jc w:val="both"/>
      </w:pPr>
      <w:r>
        <w:t>-</w:t>
      </w:r>
      <w:r w:rsidRPr="009F6121">
        <w:t>календарно-тематическое планирование с указанием количества часов, отводимых на освоение каждой темы.</w:t>
      </w:r>
    </w:p>
    <w:p w:rsidR="00F158D2" w:rsidRPr="000B0F0A" w:rsidRDefault="00F158D2" w:rsidP="001F4758">
      <w:pPr>
        <w:autoSpaceDE w:val="0"/>
        <w:autoSpaceDN w:val="0"/>
        <w:adjustRightInd w:val="0"/>
        <w:ind w:firstLine="709"/>
        <w:jc w:val="both"/>
        <w:rPr>
          <w:rFonts w:eastAsia="TimesNewRomanPSMT"/>
        </w:rPr>
      </w:pPr>
      <w:r w:rsidRPr="000B0F0A">
        <w:rPr>
          <w:rFonts w:eastAsia="TimesNewRomanPSMT"/>
        </w:rPr>
        <w:t xml:space="preserve">        </w:t>
      </w:r>
      <w:r w:rsidR="00CA65D2" w:rsidRPr="000B0F0A">
        <w:rPr>
          <w:rFonts w:eastAsia="TimesNewRomanPSMT"/>
        </w:rPr>
        <w:t>Рабочие программы</w:t>
      </w:r>
      <w:r w:rsidRPr="000B0F0A">
        <w:rPr>
          <w:rFonts w:eastAsia="TimesNewRomanPSMT"/>
          <w:b/>
        </w:rPr>
        <w:t xml:space="preserve"> рассматриваются</w:t>
      </w:r>
      <w:r w:rsidRPr="000B0F0A">
        <w:rPr>
          <w:rFonts w:eastAsia="TimesNewRomanPSMT"/>
        </w:rPr>
        <w:t xml:space="preserve"> на заседании школьных методических объединен</w:t>
      </w:r>
      <w:r w:rsidR="00FE102B" w:rsidRPr="000B0F0A">
        <w:rPr>
          <w:rFonts w:eastAsia="TimesNewRomanPSMT"/>
        </w:rPr>
        <w:t xml:space="preserve">ий, согласовываются </w:t>
      </w:r>
      <w:r w:rsidR="00A47E6A" w:rsidRPr="000B0F0A">
        <w:rPr>
          <w:rFonts w:eastAsia="TimesNewRomanPSMT"/>
        </w:rPr>
        <w:t>с заместителем</w:t>
      </w:r>
      <w:r w:rsidRPr="000B0F0A">
        <w:rPr>
          <w:rFonts w:eastAsia="TimesNewRomanPSMT"/>
        </w:rPr>
        <w:t xml:space="preserve"> директора</w:t>
      </w:r>
      <w:r w:rsidR="00FE102B" w:rsidRPr="000B0F0A">
        <w:rPr>
          <w:rFonts w:eastAsia="TimesNewRomanPSMT"/>
        </w:rPr>
        <w:t xml:space="preserve"> по УВР</w:t>
      </w:r>
      <w:r w:rsidRPr="000B0F0A">
        <w:rPr>
          <w:rFonts w:eastAsia="TimesNewRomanPSMT"/>
        </w:rPr>
        <w:t xml:space="preserve"> и утверждаются дире</w:t>
      </w:r>
      <w:r w:rsidRPr="000B0F0A">
        <w:rPr>
          <w:rFonts w:eastAsia="TimesNewRomanPSMT"/>
        </w:rPr>
        <w:t>к</w:t>
      </w:r>
      <w:r w:rsidRPr="000B0F0A">
        <w:rPr>
          <w:rFonts w:eastAsia="TimesNewRomanPSMT"/>
        </w:rPr>
        <w:t>тором школы</w:t>
      </w:r>
      <w:r w:rsidR="003F2803">
        <w:rPr>
          <w:rFonts w:eastAsia="TimesNewRomanPSMT"/>
        </w:rPr>
        <w:t xml:space="preserve"> </w:t>
      </w:r>
      <w:r w:rsidR="000E4959" w:rsidRPr="000B0F0A">
        <w:rPr>
          <w:rFonts w:eastAsia="TimesNewRomanPSMT"/>
        </w:rPr>
        <w:t xml:space="preserve"> на период основного общего образования.</w:t>
      </w:r>
      <w:r w:rsidRPr="000B0F0A">
        <w:rPr>
          <w:rFonts w:eastAsia="TimesNewRomanPSMT"/>
        </w:rPr>
        <w:t xml:space="preserve"> </w:t>
      </w:r>
    </w:p>
    <w:p w:rsidR="00F158D2" w:rsidRPr="001F4758" w:rsidRDefault="00F158D2" w:rsidP="001F4758">
      <w:pPr>
        <w:autoSpaceDE w:val="0"/>
        <w:autoSpaceDN w:val="0"/>
        <w:adjustRightInd w:val="0"/>
        <w:jc w:val="center"/>
        <w:rPr>
          <w:rFonts w:eastAsia="TimesNewRomanPSMT"/>
          <w:b/>
          <w:sz w:val="28"/>
          <w:szCs w:val="28"/>
        </w:rPr>
      </w:pPr>
    </w:p>
    <w:p w:rsidR="000E4959" w:rsidRPr="001F4758" w:rsidRDefault="00F158D2" w:rsidP="001F4758">
      <w:pPr>
        <w:pStyle w:val="3"/>
        <w:spacing w:before="0" w:after="0"/>
        <w:jc w:val="center"/>
        <w:rPr>
          <w:rFonts w:ascii="Times New Roman" w:eastAsia="TimesNewRomanPSMT" w:hAnsi="Times New Roman" w:cs="Times New Roman"/>
          <w:sz w:val="28"/>
          <w:szCs w:val="28"/>
        </w:rPr>
      </w:pPr>
      <w:bookmarkStart w:id="223" w:name="_Toc431760999"/>
      <w:bookmarkStart w:id="224" w:name="_Toc431761816"/>
      <w:bookmarkStart w:id="225" w:name="_Toc431762318"/>
      <w:bookmarkStart w:id="226" w:name="_Toc431762484"/>
      <w:r w:rsidRPr="001F4758">
        <w:rPr>
          <w:rFonts w:ascii="Times New Roman" w:eastAsia="TimesNewRomanPSMT" w:hAnsi="Times New Roman" w:cs="Times New Roman"/>
          <w:sz w:val="28"/>
          <w:szCs w:val="28"/>
        </w:rPr>
        <w:t xml:space="preserve">2.2.2. Основное содержание учебных предметов на </w:t>
      </w:r>
      <w:r w:rsidR="000E4959" w:rsidRPr="001F4758">
        <w:rPr>
          <w:rFonts w:ascii="Times New Roman" w:eastAsia="TimesNewRomanPSMT" w:hAnsi="Times New Roman" w:cs="Times New Roman"/>
          <w:sz w:val="28"/>
          <w:szCs w:val="28"/>
        </w:rPr>
        <w:t>уровне</w:t>
      </w:r>
    </w:p>
    <w:p w:rsidR="00F158D2" w:rsidRPr="001F4758" w:rsidRDefault="00F158D2" w:rsidP="001F4758">
      <w:pPr>
        <w:pStyle w:val="3"/>
        <w:spacing w:before="0" w:after="0"/>
        <w:jc w:val="center"/>
        <w:rPr>
          <w:rFonts w:ascii="Times New Roman" w:eastAsia="TimesNewRomanPSMT" w:hAnsi="Times New Roman" w:cs="Times New Roman"/>
          <w:sz w:val="28"/>
          <w:szCs w:val="28"/>
        </w:rPr>
      </w:pPr>
      <w:r w:rsidRPr="001F4758">
        <w:rPr>
          <w:rFonts w:ascii="Times New Roman" w:eastAsia="TimesNewRomanPSMT" w:hAnsi="Times New Roman" w:cs="Times New Roman"/>
          <w:sz w:val="28"/>
          <w:szCs w:val="28"/>
        </w:rPr>
        <w:t>основного общего образования</w:t>
      </w:r>
      <w:bookmarkEnd w:id="223"/>
      <w:bookmarkEnd w:id="224"/>
      <w:bookmarkEnd w:id="225"/>
      <w:bookmarkEnd w:id="226"/>
    </w:p>
    <w:p w:rsidR="00F158D2" w:rsidRPr="001F4758" w:rsidRDefault="00467ABF" w:rsidP="001F4758">
      <w:pPr>
        <w:pStyle w:val="4"/>
        <w:spacing w:before="0" w:after="0"/>
        <w:jc w:val="center"/>
        <w:rPr>
          <w:rStyle w:val="Zag11"/>
          <w:rFonts w:eastAsia="@Arial Unicode MS"/>
          <w:lang w:val="ru-RU"/>
        </w:rPr>
      </w:pPr>
      <w:bookmarkStart w:id="227" w:name="_Toc431761000"/>
      <w:bookmarkStart w:id="228" w:name="_Toc431761817"/>
      <w:bookmarkStart w:id="229" w:name="_Toc431762319"/>
      <w:bookmarkStart w:id="230" w:name="_Toc431762485"/>
      <w:r w:rsidRPr="001F4758">
        <w:rPr>
          <w:rFonts w:eastAsia="TimesNewRomanPSMT"/>
        </w:rPr>
        <w:t xml:space="preserve">2.2.2.1. </w:t>
      </w:r>
      <w:r w:rsidR="00F158D2" w:rsidRPr="001F4758">
        <w:rPr>
          <w:rStyle w:val="Zag11"/>
          <w:rFonts w:eastAsia="@Arial Unicode MS"/>
        </w:rPr>
        <w:t>Русский язык</w:t>
      </w:r>
      <w:bookmarkEnd w:id="227"/>
      <w:bookmarkEnd w:id="228"/>
      <w:bookmarkEnd w:id="229"/>
      <w:bookmarkEnd w:id="230"/>
    </w:p>
    <w:p w:rsidR="0013041B" w:rsidRPr="000B0F0A" w:rsidRDefault="0013041B" w:rsidP="000B0F0A">
      <w:pPr>
        <w:jc w:val="both"/>
        <w:rPr>
          <w:rFonts w:eastAsia="@Arial Unicode MS"/>
        </w:rPr>
      </w:pPr>
    </w:p>
    <w:p w:rsidR="00CB07B7" w:rsidRPr="001F4758" w:rsidRDefault="00CB07B7" w:rsidP="001F4758">
      <w:pPr>
        <w:jc w:val="both"/>
      </w:pPr>
      <w:r w:rsidRPr="001F4758">
        <w:t xml:space="preserve">           Курс русского языка для 5-9 класса направлен на совершенствование речевой де</w:t>
      </w:r>
      <w:r w:rsidRPr="001F4758">
        <w:t>я</w:t>
      </w:r>
      <w:r w:rsidRPr="001F4758">
        <w:t>тельности учащихся на основе овладения знаниями об устройстве русского языка и особе</w:t>
      </w:r>
      <w:r w:rsidRPr="001F4758">
        <w:t>н</w:t>
      </w:r>
      <w:r w:rsidRPr="001F4758">
        <w:t>ности его употребления в разных условиях общения, на базе усвоения основных норм ру</w:t>
      </w:r>
      <w:r w:rsidRPr="001F4758">
        <w:t>с</w:t>
      </w:r>
      <w:r w:rsidRPr="001F4758">
        <w:t>ского литературного языка, речевого этикета. Учитывая то, что сегодня обучение ру</w:t>
      </w:r>
      <w:r w:rsidRPr="001F4758">
        <w:t>с</w:t>
      </w:r>
      <w:r w:rsidRPr="001F4758">
        <w:t>скому языку происходит в сложных условиях, когда снижается общая культура населения, расш</w:t>
      </w:r>
      <w:r w:rsidRPr="001F4758">
        <w:t>а</w:t>
      </w:r>
      <w:r w:rsidRPr="001F4758">
        <w:t xml:space="preserve">тываются нормы литературного языка, в программе усилен аспект культуры речи. </w:t>
      </w:r>
    </w:p>
    <w:p w:rsidR="00CB07B7" w:rsidRPr="001F4758" w:rsidRDefault="00CB07B7" w:rsidP="001F4758">
      <w:pPr>
        <w:jc w:val="both"/>
      </w:pPr>
      <w:r w:rsidRPr="001F4758">
        <w:t xml:space="preserve">        Содержание обучения ориентировано на развитие личности ученика, воспитание кул</w:t>
      </w:r>
      <w:r w:rsidRPr="001F4758">
        <w:t>ь</w:t>
      </w:r>
      <w:r w:rsidRPr="001F4758">
        <w:t>турного человека, владеющего нормами литературного языка, способного свободно выр</w:t>
      </w:r>
      <w:r w:rsidRPr="001F4758">
        <w:t>а</w:t>
      </w:r>
      <w:r w:rsidRPr="001F4758">
        <w:t>жать свои мысли и чувства в устной и письменной форме, соблюдать этические нормы о</w:t>
      </w:r>
      <w:r w:rsidRPr="001F4758">
        <w:t>б</w:t>
      </w:r>
      <w:r w:rsidRPr="001F4758">
        <w:t>щения.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w:t>
      </w:r>
      <w:r w:rsidRPr="001F4758">
        <w:t>з</w:t>
      </w:r>
      <w:r w:rsidRPr="001F4758">
        <w:t>личных источниках, а также способность передавать ее в соответствии с условиями общ</w:t>
      </w:r>
      <w:r w:rsidRPr="001F4758">
        <w:t>е</w:t>
      </w:r>
      <w:r w:rsidRPr="001F4758">
        <w:t xml:space="preserve">ния. </w:t>
      </w:r>
    </w:p>
    <w:p w:rsidR="00CB07B7" w:rsidRPr="001F4758" w:rsidRDefault="00CB07B7" w:rsidP="001F4758">
      <w:pPr>
        <w:jc w:val="both"/>
      </w:pPr>
      <w:r w:rsidRPr="001F4758">
        <w:t xml:space="preserve">        Содержание курса русского в 5-9 классах обусловлено общей нацеленностью образ</w:t>
      </w:r>
      <w:r w:rsidRPr="001F4758">
        <w:t>о</w:t>
      </w:r>
      <w:r w:rsidRPr="001F4758">
        <w:t>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w:t>
      </w:r>
      <w:r w:rsidRPr="001F4758">
        <w:t>д</w:t>
      </w:r>
      <w:r w:rsidRPr="001F4758">
        <w:t>ческой компетенций.</w:t>
      </w:r>
    </w:p>
    <w:p w:rsidR="00CB07B7" w:rsidRPr="001F4758" w:rsidRDefault="00CB07B7" w:rsidP="001F4758">
      <w:pPr>
        <w:jc w:val="both"/>
      </w:pPr>
      <w:r w:rsidRPr="001F4758">
        <w:t xml:space="preserve">        Коммуникативная компетенция предполагает овладение видами речевой деятельн</w:t>
      </w:r>
      <w:r w:rsidRPr="001F4758">
        <w:t>о</w:t>
      </w:r>
      <w:r w:rsidRPr="001F4758">
        <w:t>сти и основами культуры устной и письменной речи, базовыми умениями и навыками испол</w:t>
      </w:r>
      <w:r w:rsidRPr="001F4758">
        <w:t>ь</w:t>
      </w:r>
      <w:r w:rsidRPr="001F4758">
        <w:t>зования языка в жизненно важных для данного возраста сферах и ситуациях общения. Коммуникативная компетентность проявляется в умении ставить и решать многообразные коммуникативные задачи, которые включают способность устанавливать и поддерживать необходимые контакты с другими людьми, удовлетворительное владение нормами и пр</w:t>
      </w:r>
      <w:r w:rsidRPr="001F4758">
        <w:t>а</w:t>
      </w:r>
      <w:r w:rsidRPr="001F4758">
        <w:t>вилами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w:t>
      </w:r>
      <w:r w:rsidRPr="001F4758">
        <w:t>а</w:t>
      </w:r>
      <w:r w:rsidRPr="001F4758">
        <w:t xml:space="preserve">ции, готовность к гибкой регуляции собственного речевого поведения. </w:t>
      </w:r>
    </w:p>
    <w:p w:rsidR="00CB07B7" w:rsidRPr="001F4758" w:rsidRDefault="00CB07B7" w:rsidP="001F4758">
      <w:pPr>
        <w:jc w:val="both"/>
      </w:pPr>
      <w:r w:rsidRPr="001F4758">
        <w:lastRenderedPageBreak/>
        <w:t xml:space="preserve">           Языковая и лингвистическая (языковедческая) компетенции формируются на осн</w:t>
      </w:r>
      <w:r w:rsidRPr="001F4758">
        <w:t>о</w:t>
      </w:r>
      <w:r w:rsidRPr="001F4758">
        <w:t>ве овладения необходимыми знаниями о языке как знаковой системе и общественном явл</w:t>
      </w:r>
      <w:r w:rsidRPr="001F4758">
        <w:t>е</w:t>
      </w:r>
      <w:r w:rsidRPr="001F4758">
        <w:t>нии, его устройстве, развитии и функционировании; знания основных норм русского лит</w:t>
      </w:r>
      <w:r w:rsidRPr="001F4758">
        <w:t>е</w:t>
      </w:r>
      <w:r w:rsidRPr="001F4758">
        <w:t>ратурного языка; обогащения словарного запаса и грамматического строя речи уч</w:t>
      </w:r>
      <w:r w:rsidRPr="001F4758">
        <w:t>а</w:t>
      </w:r>
      <w:r w:rsidRPr="001F4758">
        <w:t>щихся; формирования способности к анализу и оценке языковых явлений и фактов, нео</w:t>
      </w:r>
      <w:r w:rsidRPr="001F4758">
        <w:t>б</w:t>
      </w:r>
      <w:r w:rsidRPr="001F4758">
        <w:t>ходимых знаний о лингвистике как науке, ее основных разделах и базовых понятиях; умения польз</w:t>
      </w:r>
      <w:r w:rsidRPr="001F4758">
        <w:t>о</w:t>
      </w:r>
      <w:r w:rsidRPr="001F4758">
        <w:t xml:space="preserve">ваться различными видами лингвистических словарей. </w:t>
      </w:r>
    </w:p>
    <w:p w:rsidR="00CB07B7" w:rsidRPr="001F4758" w:rsidRDefault="00CB07B7" w:rsidP="001F4758">
      <w:pPr>
        <w:ind w:firstLine="567"/>
        <w:jc w:val="both"/>
      </w:pPr>
      <w:r w:rsidRPr="001F4758">
        <w:t xml:space="preserve">         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w:t>
      </w:r>
      <w:r w:rsidRPr="001F4758">
        <w:t>о</w:t>
      </w:r>
      <w:r w:rsidRPr="001F4758">
        <w:t>да, национально-культурной специфики русского языка, освоение норм русского р</w:t>
      </w:r>
      <w:r w:rsidRPr="001F4758">
        <w:t>е</w:t>
      </w:r>
      <w:r w:rsidRPr="001F4758">
        <w:t>чевого этикета, осознание важности соблюдения основных норм русского литературного языка, культуры межнационального общения; способность объяснять значения слов с национал</w:t>
      </w:r>
      <w:r w:rsidRPr="001F4758">
        <w:t>ь</w:t>
      </w:r>
      <w:r w:rsidRPr="001F4758">
        <w:t>но- культурным компонентом. В данной программе реализован коммуникативно – деятел</w:t>
      </w:r>
      <w:r w:rsidRPr="001F4758">
        <w:t>ь</w:t>
      </w:r>
      <w:r w:rsidRPr="001F4758">
        <w:t>ностный подход, в соответствии с которым тематическое планирование курса включает не только перечень теоретических понятий, составляющих подлежащее осво</w:t>
      </w:r>
      <w:r w:rsidRPr="001F4758">
        <w:t>е</w:t>
      </w:r>
      <w:r w:rsidRPr="001F4758">
        <w:t>нию содержание коммуникативной компетенции, но и основные виды учебной деятельности, осуществля</w:t>
      </w:r>
      <w:r w:rsidRPr="001F4758">
        <w:t>е</w:t>
      </w:r>
      <w:r w:rsidRPr="001F4758">
        <w:t>мые для освоения необходимого содержания.       Направленность курса русского языка на формирование коммуникативной, языковой и лингвистической (языковедческой) и культ</w:t>
      </w:r>
      <w:r w:rsidRPr="001F4758">
        <w:t>у</w:t>
      </w:r>
      <w:r w:rsidRPr="001F4758">
        <w:t>роведческой компетенций нашла отражение в структуре программы курса. В ней выдел</w:t>
      </w:r>
      <w:r w:rsidRPr="001F4758">
        <w:t>я</w:t>
      </w:r>
      <w:r w:rsidRPr="001F4758">
        <w:t>ются три сквозные содержательные линии, обеспечивающие формирование указанных компетенций: -содержание, обеспечивающее формирование коммуникативной компете</w:t>
      </w:r>
      <w:r w:rsidRPr="001F4758">
        <w:t>н</w:t>
      </w:r>
      <w:r w:rsidRPr="001F4758">
        <w:t>ции; -содержание, обеспечивающее формирование языковой и лингвистич</w:t>
      </w:r>
      <w:r w:rsidRPr="001F4758">
        <w:t>е</w:t>
      </w:r>
      <w:r w:rsidRPr="001F4758">
        <w:t>ской(языковедческой) компетенций; -содержание, обеспечивающее формирование культ</w:t>
      </w:r>
      <w:r w:rsidRPr="001F4758">
        <w:t>у</w:t>
      </w:r>
      <w:r w:rsidRPr="001F4758">
        <w:t>роведческой компетенции, включая культуру речи</w:t>
      </w:r>
      <w:r w:rsidR="00785A35" w:rsidRPr="001F4758">
        <w:t>.</w:t>
      </w:r>
    </w:p>
    <w:p w:rsidR="00785A35" w:rsidRPr="001F4758" w:rsidRDefault="00785A35" w:rsidP="001F4758">
      <w:pPr>
        <w:ind w:firstLine="567"/>
        <w:jc w:val="both"/>
      </w:pPr>
      <w:r w:rsidRPr="001F4758">
        <w:t>Главными задачами реализации Программы являются:</w:t>
      </w:r>
    </w:p>
    <w:p w:rsidR="00785A35" w:rsidRPr="001F4758" w:rsidRDefault="00785A35" w:rsidP="009C692A">
      <w:pPr>
        <w:numPr>
          <w:ilvl w:val="0"/>
          <w:numId w:val="95"/>
        </w:numPr>
        <w:ind w:left="284" w:firstLine="567"/>
        <w:jc w:val="both"/>
      </w:pPr>
      <w:r w:rsidRPr="001F4758">
        <w:t>формирование у учащихся ценностного отношения к языку как хранителю культуры, как государственному языку Российской Федерации, как языку межнаци</w:t>
      </w:r>
      <w:r w:rsidRPr="001F4758">
        <w:t>о</w:t>
      </w:r>
      <w:r w:rsidRPr="001F4758">
        <w:t>нального общения;</w:t>
      </w:r>
    </w:p>
    <w:p w:rsidR="00785A35" w:rsidRPr="001F4758" w:rsidRDefault="00785A35" w:rsidP="009C692A">
      <w:pPr>
        <w:numPr>
          <w:ilvl w:val="0"/>
          <w:numId w:val="95"/>
        </w:numPr>
        <w:ind w:left="284" w:hanging="284"/>
        <w:jc w:val="both"/>
      </w:pPr>
      <w:r w:rsidRPr="001F4758">
        <w:t>усвоение знаний о русском языке как развивающейся системе, их углубление и систем</w:t>
      </w:r>
      <w:r w:rsidRPr="001F4758">
        <w:t>а</w:t>
      </w:r>
      <w:r w:rsidRPr="001F4758">
        <w:t>тизация; освоение базовых лингвистических понятий и их использование при анализе и оценке языковых фактов;</w:t>
      </w:r>
    </w:p>
    <w:p w:rsidR="00785A35" w:rsidRPr="001F4758" w:rsidRDefault="00785A35" w:rsidP="009C692A">
      <w:pPr>
        <w:numPr>
          <w:ilvl w:val="0"/>
          <w:numId w:val="95"/>
        </w:numPr>
        <w:ind w:left="284" w:hanging="284"/>
        <w:jc w:val="both"/>
      </w:pPr>
      <w:r w:rsidRPr="001F4758">
        <w:t>овладение функциональной грамотностью и принципами нормативного использования языковых средств;</w:t>
      </w:r>
    </w:p>
    <w:p w:rsidR="00785A35" w:rsidRPr="001F4758" w:rsidRDefault="00785A35" w:rsidP="009C692A">
      <w:pPr>
        <w:numPr>
          <w:ilvl w:val="0"/>
          <w:numId w:val="95"/>
        </w:numPr>
        <w:ind w:left="284" w:hanging="284"/>
        <w:jc w:val="both"/>
      </w:pPr>
      <w:r w:rsidRPr="001F4758">
        <w:t xml:space="preserve"> овладение основными видами речевой деятельности, использование возможностей яз</w:t>
      </w:r>
      <w:r w:rsidRPr="001F4758">
        <w:t>ы</w:t>
      </w:r>
      <w:r w:rsidRPr="001F4758">
        <w:t>ка как средства коммуникации и средства познания.</w:t>
      </w:r>
    </w:p>
    <w:p w:rsidR="00785A35" w:rsidRPr="001F4758" w:rsidRDefault="00785A35" w:rsidP="001F4758">
      <w:pPr>
        <w:ind w:firstLine="426"/>
        <w:jc w:val="both"/>
      </w:pPr>
      <w:r w:rsidRPr="001F4758">
        <w:t>В процессе изучения предмета «Русский язык» создаются условия</w:t>
      </w:r>
    </w:p>
    <w:p w:rsidR="00785A35" w:rsidRPr="001F4758" w:rsidRDefault="00785A35" w:rsidP="009C692A">
      <w:pPr>
        <w:numPr>
          <w:ilvl w:val="0"/>
          <w:numId w:val="96"/>
        </w:numPr>
        <w:ind w:left="284" w:firstLine="426"/>
        <w:jc w:val="both"/>
      </w:pPr>
      <w:r w:rsidRPr="001F4758">
        <w:t>для развития личности, ее духовно-нравственного и эмоционального сове</w:t>
      </w:r>
      <w:r w:rsidRPr="001F4758">
        <w:t>р</w:t>
      </w:r>
      <w:r w:rsidRPr="001F4758">
        <w:t>шенствования;</w:t>
      </w:r>
    </w:p>
    <w:p w:rsidR="00785A35" w:rsidRPr="001F4758" w:rsidRDefault="00785A35" w:rsidP="009C692A">
      <w:pPr>
        <w:numPr>
          <w:ilvl w:val="0"/>
          <w:numId w:val="96"/>
        </w:numPr>
        <w:ind w:left="284" w:firstLine="426"/>
        <w:jc w:val="both"/>
      </w:pPr>
      <w:r w:rsidRPr="001F4758">
        <w:t>для развития способностей, удовлетворения познавательных интересов, сам</w:t>
      </w:r>
      <w:r w:rsidRPr="001F4758">
        <w:t>о</w:t>
      </w:r>
      <w:r w:rsidRPr="001F4758">
        <w:t>реализации обучающихся, в том числе лиц, проявивших выдающиеся способности;</w:t>
      </w:r>
    </w:p>
    <w:p w:rsidR="00785A35" w:rsidRPr="001F4758" w:rsidRDefault="00785A35" w:rsidP="009C692A">
      <w:pPr>
        <w:numPr>
          <w:ilvl w:val="0"/>
          <w:numId w:val="96"/>
        </w:numPr>
        <w:ind w:left="284" w:firstLine="426"/>
        <w:jc w:val="both"/>
      </w:pPr>
      <w:r w:rsidRPr="001F4758">
        <w:t>для формирования социальных ценностей обучающихся, основ их гражда</w:t>
      </w:r>
      <w:r w:rsidRPr="001F4758">
        <w:t>н</w:t>
      </w:r>
      <w:r w:rsidRPr="001F4758">
        <w:t>ской идентичности и социально-профессиональных ориентаций;</w:t>
      </w:r>
    </w:p>
    <w:p w:rsidR="00433EB2" w:rsidRDefault="00785A35" w:rsidP="009C692A">
      <w:pPr>
        <w:numPr>
          <w:ilvl w:val="0"/>
          <w:numId w:val="96"/>
        </w:numPr>
        <w:ind w:left="284" w:firstLine="426"/>
        <w:jc w:val="both"/>
      </w:pPr>
      <w:r w:rsidRPr="001F4758">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w:t>
      </w:r>
      <w:r w:rsidR="00433EB2">
        <w:t>социальных проектов и программ;</w:t>
      </w:r>
    </w:p>
    <w:p w:rsidR="00433EB2" w:rsidRDefault="00785A35" w:rsidP="009C692A">
      <w:pPr>
        <w:numPr>
          <w:ilvl w:val="0"/>
          <w:numId w:val="96"/>
        </w:numPr>
        <w:ind w:left="284" w:firstLine="426"/>
        <w:jc w:val="both"/>
      </w:pPr>
      <w:r w:rsidRPr="001F4758">
        <w:t>для знакомства обучающихся с методами научного познания;</w:t>
      </w:r>
    </w:p>
    <w:p w:rsidR="00785A35" w:rsidRPr="001F4758" w:rsidRDefault="00785A35" w:rsidP="009C692A">
      <w:pPr>
        <w:numPr>
          <w:ilvl w:val="0"/>
          <w:numId w:val="98"/>
        </w:numPr>
        <w:ind w:left="142" w:firstLine="567"/>
        <w:jc w:val="both"/>
      </w:pPr>
      <w:r w:rsidRPr="001F4758">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85A35" w:rsidRPr="001F4758" w:rsidRDefault="00785A35" w:rsidP="009C692A">
      <w:pPr>
        <w:numPr>
          <w:ilvl w:val="0"/>
          <w:numId w:val="97"/>
        </w:numPr>
        <w:ind w:left="284" w:firstLine="426"/>
        <w:jc w:val="both"/>
      </w:pPr>
      <w:r w:rsidRPr="001F4758">
        <w:t>для овладения обучающимися ключевы</w:t>
      </w:r>
      <w:r w:rsidR="00433EB2">
        <w:t xml:space="preserve">ми компетенциями, составляющими </w:t>
      </w:r>
      <w:r w:rsidRPr="001F4758">
        <w:t>основу дальнейшего успешного образования и ориентации в мире профессий.</w:t>
      </w:r>
    </w:p>
    <w:p w:rsidR="00785A35" w:rsidRPr="001F4758" w:rsidRDefault="00785A35" w:rsidP="001F4758">
      <w:pPr>
        <w:ind w:firstLine="426"/>
        <w:jc w:val="both"/>
        <w:rPr>
          <w:i/>
        </w:rPr>
      </w:pPr>
      <w:r w:rsidRPr="001F4758">
        <w:rPr>
          <w:i/>
        </w:rPr>
        <w:t>Речь. Речевая деятельность</w:t>
      </w:r>
    </w:p>
    <w:p w:rsidR="00785A35" w:rsidRPr="001F4758" w:rsidRDefault="00785A35" w:rsidP="001F4758">
      <w:pPr>
        <w:ind w:firstLine="426"/>
        <w:jc w:val="both"/>
      </w:pPr>
      <w:r w:rsidRPr="001F4758">
        <w:t>Язык и речь. Речевое общение. Виды речи (устная и письменная). Формы речи (мон</w:t>
      </w:r>
      <w:r w:rsidRPr="001F4758">
        <w:t>о</w:t>
      </w:r>
      <w:r w:rsidRPr="001F4758">
        <w:t xml:space="preserve">лог, диалог, полилог). Основные особенности разговорной речи, функциональных стилей </w:t>
      </w:r>
      <w:r w:rsidRPr="001F4758">
        <w:lastRenderedPageBreak/>
        <w:t>(научного, публицистического, официально-делового), языка художественной литерат</w:t>
      </w:r>
      <w:r w:rsidRPr="001F4758">
        <w:t>у</w:t>
      </w:r>
      <w:r w:rsidRPr="001F4758">
        <w:t>ры. Основные жанры разговорной речи (рассказ, беседа, спор); научного стиля и устной нау</w:t>
      </w:r>
      <w:r w:rsidRPr="001F4758">
        <w:t>ч</w:t>
      </w:r>
      <w:r w:rsidRPr="001F4758">
        <w:t>ной речи (отзыв, выступление, тезисы, доклад, дискуссия, реферат, статья, рецензия); пу</w:t>
      </w:r>
      <w:r w:rsidRPr="001F4758">
        <w:t>б</w:t>
      </w:r>
      <w:r w:rsidRPr="001F4758">
        <w:t>лицистического стиля и устной публичной речи (выступление, обсуждение, статья, инте</w:t>
      </w:r>
      <w:r w:rsidRPr="001F4758">
        <w:t>р</w:t>
      </w:r>
      <w:r w:rsidRPr="001F4758">
        <w:t>вью, очерк); официально-делового стиля (расписка, доверенность, заявление, рез</w:t>
      </w:r>
      <w:r w:rsidRPr="001F4758">
        <w:t>ю</w:t>
      </w:r>
      <w:r w:rsidRPr="001F4758">
        <w:t>ме).</w:t>
      </w:r>
    </w:p>
    <w:p w:rsidR="00785A35" w:rsidRPr="001F4758" w:rsidRDefault="00785A35" w:rsidP="001F4758">
      <w:pPr>
        <w:ind w:firstLine="426"/>
        <w:jc w:val="both"/>
      </w:pPr>
      <w:r w:rsidRPr="001F4758">
        <w:t>Текст как продукт речевой деятельности. Формально-смысловое единство и его комм</w:t>
      </w:r>
      <w:r w:rsidRPr="001F4758">
        <w:t>у</w:t>
      </w:r>
      <w:r w:rsidRPr="001F4758">
        <w:t>никативная направленность текста: тема, проблема, идея; главная, второстепенная и изб</w:t>
      </w:r>
      <w:r w:rsidRPr="001F4758">
        <w:t>ы</w:t>
      </w:r>
      <w:r w:rsidRPr="001F4758">
        <w:t>точная информация. Функционально-смысловые типы текста (повествование, опис</w:t>
      </w:r>
      <w:r w:rsidRPr="001F4758">
        <w:t>а</w:t>
      </w:r>
      <w:r w:rsidRPr="001F4758">
        <w:t>ние, рассуждение). Тексты смешанного типа.</w:t>
      </w:r>
    </w:p>
    <w:p w:rsidR="00785A35" w:rsidRPr="001F4758" w:rsidRDefault="00785A35" w:rsidP="001F4758">
      <w:pPr>
        <w:ind w:firstLine="426"/>
        <w:jc w:val="both"/>
      </w:pPr>
      <w:r w:rsidRPr="001F4758">
        <w:t>Специфика художественного текста.</w:t>
      </w:r>
    </w:p>
    <w:p w:rsidR="00785A35" w:rsidRPr="001F4758" w:rsidRDefault="00785A35" w:rsidP="001F4758">
      <w:pPr>
        <w:ind w:firstLine="426"/>
        <w:jc w:val="both"/>
      </w:pPr>
      <w:r w:rsidRPr="001F4758">
        <w:t>Анализ текста.</w:t>
      </w:r>
    </w:p>
    <w:p w:rsidR="00785A35" w:rsidRPr="001F4758" w:rsidRDefault="00785A35" w:rsidP="001F4758">
      <w:pPr>
        <w:ind w:firstLine="426"/>
        <w:jc w:val="both"/>
      </w:pPr>
      <w:r w:rsidRPr="001F4758">
        <w:t>Виды речевой деятельности (говорение, аудирование, письмо, чтение).</w:t>
      </w:r>
    </w:p>
    <w:p w:rsidR="00785A35" w:rsidRPr="001F4758" w:rsidRDefault="00785A35" w:rsidP="001F4758">
      <w:pPr>
        <w:ind w:firstLine="426"/>
        <w:jc w:val="both"/>
      </w:pPr>
      <w:r w:rsidRPr="001F4758">
        <w:t>Речевая ситуация и ее компоненты (место, время, тема, цель, условия общения, соб</w:t>
      </w:r>
      <w:r w:rsidRPr="001F4758">
        <w:t>е</w:t>
      </w:r>
      <w:r w:rsidRPr="001F4758">
        <w:t>седники). Речевой акт и его разновидности (сообщения, побуждения, вопросы, объявл</w:t>
      </w:r>
      <w:r w:rsidRPr="001F4758">
        <w:t>е</w:t>
      </w:r>
      <w:r w:rsidRPr="001F4758">
        <w:t>ния, выражения эмоций, выражения речевого этикета и т. д.). Диалоги разного характера (эт</w:t>
      </w:r>
      <w:r w:rsidRPr="001F4758">
        <w:t>и</w:t>
      </w:r>
      <w:r w:rsidRPr="001F4758">
        <w:t>кетный, диалог-расспрос, диалог-побуждение, диалог – обмен мнениями, диалог смешанн</w:t>
      </w:r>
      <w:r w:rsidRPr="001F4758">
        <w:t>о</w:t>
      </w:r>
      <w:r w:rsidRPr="001F4758">
        <w:t>го типа). Полилог: беседа, обсуждение, дискуссия.</w:t>
      </w:r>
    </w:p>
    <w:p w:rsidR="00785A35" w:rsidRPr="001F4758" w:rsidRDefault="00785A35" w:rsidP="001F4758">
      <w:pPr>
        <w:ind w:firstLine="426"/>
        <w:jc w:val="both"/>
      </w:pPr>
      <w:r w:rsidRPr="001F4758">
        <w:t>Овладение различными видами чтения (изучающим, ознакомительным, просмотр</w:t>
      </w:r>
      <w:r w:rsidRPr="001F4758">
        <w:t>о</w:t>
      </w:r>
      <w:r w:rsidRPr="001F4758">
        <w:t>вым), приемами работы с учебной книгой и другими информационными источниками, включая СМИ и ресурсы Интернета.</w:t>
      </w:r>
    </w:p>
    <w:p w:rsidR="00785A35" w:rsidRPr="001F4758" w:rsidRDefault="00785A35" w:rsidP="001F4758">
      <w:pPr>
        <w:ind w:firstLine="426"/>
        <w:jc w:val="both"/>
      </w:pPr>
      <w:r w:rsidRPr="001F4758">
        <w:t>Создание устных высказываний разной коммуникативной направленности в зависим</w:t>
      </w:r>
      <w:r w:rsidRPr="001F4758">
        <w:t>о</w:t>
      </w:r>
      <w:r w:rsidRPr="001F4758">
        <w:t>сти от сферы и ситуации общения.</w:t>
      </w:r>
    </w:p>
    <w:p w:rsidR="002C0306" w:rsidRPr="001F4758" w:rsidRDefault="002C0306" w:rsidP="001F4758">
      <w:pPr>
        <w:ind w:firstLine="426"/>
        <w:jc w:val="both"/>
      </w:pPr>
      <w:r w:rsidRPr="001F4758">
        <w:t>Информационная переработка текста (план, конспект, аннотация). Изложение содерж</w:t>
      </w:r>
      <w:r w:rsidRPr="001F4758">
        <w:t>а</w:t>
      </w:r>
      <w:r w:rsidRPr="001F4758">
        <w:t>ния прослушанного или прочитанного текста (подробное, сжатое, выборочное). Нап</w:t>
      </w:r>
      <w:r w:rsidRPr="001F4758">
        <w:t>и</w:t>
      </w:r>
      <w:r w:rsidRPr="001F4758">
        <w:t>сание сочинений, писем, текстов иных жанров.</w:t>
      </w:r>
    </w:p>
    <w:p w:rsidR="002C0306" w:rsidRPr="00433EB2" w:rsidRDefault="002C0306" w:rsidP="001F4758">
      <w:pPr>
        <w:ind w:firstLine="426"/>
        <w:jc w:val="both"/>
        <w:rPr>
          <w:b/>
        </w:rPr>
      </w:pPr>
      <w:r w:rsidRPr="00433EB2">
        <w:t xml:space="preserve"> </w:t>
      </w:r>
      <w:r w:rsidRPr="00433EB2">
        <w:rPr>
          <w:b/>
        </w:rPr>
        <w:t xml:space="preserve">Культура речи </w:t>
      </w:r>
    </w:p>
    <w:p w:rsidR="002C0306" w:rsidRPr="001F4758" w:rsidRDefault="00433EB2" w:rsidP="001F4758">
      <w:pPr>
        <w:ind w:firstLine="426"/>
        <w:jc w:val="both"/>
        <w:rPr>
          <w:i/>
        </w:rPr>
      </w:pPr>
      <w:r>
        <w:t xml:space="preserve"> </w:t>
      </w:r>
      <w:r w:rsidR="002C0306" w:rsidRPr="001F4758">
        <w:t xml:space="preserve">Культура речи и ее основные аспекты: нормативный, коммуникативный, этический. </w:t>
      </w:r>
      <w:r w:rsidR="002C0306" w:rsidRPr="001F4758">
        <w:rPr>
          <w:i/>
        </w:rPr>
        <w:t xml:space="preserve">Основные критерии культуры речи. </w:t>
      </w:r>
    </w:p>
    <w:p w:rsidR="002C0306" w:rsidRPr="001F4758" w:rsidRDefault="002C0306" w:rsidP="001F4758">
      <w:pPr>
        <w:ind w:firstLine="426"/>
        <w:jc w:val="both"/>
      </w:pPr>
      <w:r w:rsidRPr="001F4758">
        <w:t>Языковая норма, ее функции. Основные виды норм русского литературного языка (о</w:t>
      </w:r>
      <w:r w:rsidRPr="001F4758">
        <w:t>р</w:t>
      </w:r>
      <w:r w:rsidRPr="001F4758">
        <w:t>фоэпические, лексические, грамматические, стилистические, орфографические, пунктуац</w:t>
      </w:r>
      <w:r w:rsidRPr="001F4758">
        <w:t>и</w:t>
      </w:r>
      <w:r w:rsidRPr="001F4758">
        <w:t>онные). Вариативность нормы. Виды лингвистических словарей и их роль в овладении сл</w:t>
      </w:r>
      <w:r w:rsidRPr="001F4758">
        <w:t>о</w:t>
      </w:r>
      <w:r w:rsidRPr="001F4758">
        <w:t>варным богатством и нормами современного русского литературного языка. Оц</w:t>
      </w:r>
      <w:r w:rsidRPr="001F4758">
        <w:t>е</w:t>
      </w:r>
      <w:r w:rsidRPr="001F4758">
        <w:t>нивание правильности, коммуникативных качеств и эффективности речи.</w:t>
      </w:r>
    </w:p>
    <w:p w:rsidR="002C0306" w:rsidRPr="001F4758" w:rsidRDefault="002C0306" w:rsidP="001F4758">
      <w:pPr>
        <w:ind w:firstLine="426"/>
        <w:jc w:val="both"/>
      </w:pPr>
      <w:r w:rsidRPr="001F4758">
        <w:t xml:space="preserve"> Речевой этикет. Овладение лингвокультурными нормами речевого поведения в ра</w:t>
      </w:r>
      <w:r w:rsidRPr="001F4758">
        <w:t>з</w:t>
      </w:r>
      <w:r w:rsidRPr="001F4758">
        <w:t xml:space="preserve">личных ситуациях формального и неформального общения. </w:t>
      </w:r>
      <w:r w:rsidRPr="001F4758">
        <w:rPr>
          <w:i/>
        </w:rPr>
        <w:t>Невербальные средства общ</w:t>
      </w:r>
      <w:r w:rsidRPr="001F4758">
        <w:rPr>
          <w:i/>
        </w:rPr>
        <w:t>е</w:t>
      </w:r>
      <w:r w:rsidRPr="001F4758">
        <w:rPr>
          <w:i/>
        </w:rPr>
        <w:t>ния. Межкультурная коммуникация.</w:t>
      </w:r>
      <w:r w:rsidRPr="001F4758">
        <w:t xml:space="preserve"> </w:t>
      </w:r>
    </w:p>
    <w:p w:rsidR="002C0306" w:rsidRPr="001F4758" w:rsidRDefault="002C0306" w:rsidP="001F4758">
      <w:pPr>
        <w:ind w:firstLine="426"/>
        <w:jc w:val="both"/>
        <w:rPr>
          <w:b/>
        </w:rPr>
      </w:pPr>
      <w:r w:rsidRPr="001F4758">
        <w:rPr>
          <w:b/>
        </w:rPr>
        <w:t xml:space="preserve">Общие сведения о языке. Основные разделы науки о языке </w:t>
      </w:r>
    </w:p>
    <w:p w:rsidR="002C0306" w:rsidRPr="001F4758" w:rsidRDefault="00433EB2" w:rsidP="00433EB2">
      <w:pPr>
        <w:jc w:val="both"/>
        <w:rPr>
          <w:b/>
        </w:rPr>
      </w:pPr>
      <w:r>
        <w:rPr>
          <w:b/>
        </w:rPr>
        <w:t xml:space="preserve">       </w:t>
      </w:r>
      <w:r w:rsidR="002C0306" w:rsidRPr="001F4758">
        <w:rPr>
          <w:b/>
        </w:rPr>
        <w:t xml:space="preserve">Общие сведения о языке </w:t>
      </w:r>
    </w:p>
    <w:p w:rsidR="002C0306" w:rsidRPr="001F4758" w:rsidRDefault="002C0306" w:rsidP="00433EB2">
      <w:pPr>
        <w:ind w:firstLine="425"/>
        <w:jc w:val="both"/>
      </w:pPr>
      <w:r w:rsidRPr="001F4758">
        <w:t>Роль языка в жизни человека и общества. Русский язык – национальный язык русск</w:t>
      </w:r>
      <w:r w:rsidRPr="001F4758">
        <w:t>о</w:t>
      </w:r>
      <w:r w:rsidRPr="001F4758">
        <w:t>го народа, государственный язык Российской Федерации и язык межнационального общ</w:t>
      </w:r>
      <w:r w:rsidRPr="001F4758">
        <w:t>е</w:t>
      </w:r>
      <w:r w:rsidRPr="001F4758">
        <w:t>ния. Русский язык в современном мире.</w:t>
      </w:r>
    </w:p>
    <w:p w:rsidR="002C0306" w:rsidRPr="001F4758" w:rsidRDefault="002C0306" w:rsidP="00433EB2">
      <w:pPr>
        <w:ind w:firstLine="425"/>
        <w:jc w:val="both"/>
      </w:pPr>
      <w:r w:rsidRPr="001F4758">
        <w:rPr>
          <w:i/>
        </w:rPr>
        <w:t xml:space="preserve"> Русский язык как развивающееся явление</w:t>
      </w:r>
      <w:r w:rsidRPr="001F4758">
        <w:t xml:space="preserve">. </w:t>
      </w:r>
      <w:r w:rsidRPr="001F4758">
        <w:rPr>
          <w:i/>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2C0306" w:rsidRPr="001F4758" w:rsidRDefault="002C0306" w:rsidP="00433EB2">
      <w:pPr>
        <w:ind w:firstLine="425"/>
        <w:jc w:val="both"/>
      </w:pPr>
      <w:r w:rsidRPr="001F4758">
        <w:t>Формы функционирования современного русского языка (литературный язык, пон</w:t>
      </w:r>
      <w:r w:rsidRPr="001F4758">
        <w:t>я</w:t>
      </w:r>
      <w:r w:rsidRPr="001F4758">
        <w:t>тие о русском литературном языке и его нормах, территориальные диалекты, просторечие, профессиональные разновидности, жаргон).</w:t>
      </w:r>
    </w:p>
    <w:p w:rsidR="002C0306" w:rsidRPr="001F4758" w:rsidRDefault="002C0306" w:rsidP="00433EB2">
      <w:pPr>
        <w:ind w:firstLine="425"/>
        <w:jc w:val="both"/>
      </w:pPr>
      <w:r w:rsidRPr="001F4758">
        <w:t xml:space="preserve"> Взаимосвязь языка и культуры. Отражение в языке культуры и истории народа. </w:t>
      </w:r>
      <w:r w:rsidRPr="001F4758">
        <w:rPr>
          <w:i/>
        </w:rPr>
        <w:t>Вза</w:t>
      </w:r>
      <w:r w:rsidRPr="001F4758">
        <w:rPr>
          <w:i/>
        </w:rPr>
        <w:t>и</w:t>
      </w:r>
      <w:r w:rsidRPr="001F4758">
        <w:rPr>
          <w:i/>
        </w:rPr>
        <w:t>мообогащение языков народов России</w:t>
      </w:r>
      <w:r w:rsidRPr="001F4758">
        <w:t>. Выявление лексических и фразеологических ед</w:t>
      </w:r>
      <w:r w:rsidRPr="001F4758">
        <w:t>и</w:t>
      </w:r>
      <w:r w:rsidRPr="001F4758">
        <w:t>ниц языка с национально-культурным компонентом значения в произведениях устного наро</w:t>
      </w:r>
      <w:r w:rsidRPr="001F4758">
        <w:t>д</w:t>
      </w:r>
      <w:r w:rsidRPr="001F4758">
        <w:t>ного творчества, в художественной литературе и исторических текстах; объяснение их зн</w:t>
      </w:r>
      <w:r w:rsidRPr="001F4758">
        <w:t>а</w:t>
      </w:r>
      <w:r w:rsidRPr="001F4758">
        <w:t>чения с помощью лингвистических словарей. Пословицы, поговорки, афоризмы и крылатые слова.</w:t>
      </w:r>
    </w:p>
    <w:p w:rsidR="002C0306" w:rsidRPr="001F4758" w:rsidRDefault="002C0306" w:rsidP="00433EB2">
      <w:pPr>
        <w:ind w:firstLine="425"/>
        <w:jc w:val="both"/>
      </w:pPr>
      <w:r w:rsidRPr="001F4758">
        <w:lastRenderedPageBreak/>
        <w:t xml:space="preserve"> Русский язык – язык русской художественной литературы. Языковые особенности х</w:t>
      </w:r>
      <w:r w:rsidRPr="001F4758">
        <w:t>у</w:t>
      </w:r>
      <w:r w:rsidRPr="001F4758">
        <w:t>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w:t>
      </w:r>
      <w:r w:rsidRPr="001F4758">
        <w:t>е</w:t>
      </w:r>
      <w:r w:rsidRPr="001F4758">
        <w:t xml:space="preserve">творение и другие). </w:t>
      </w:r>
    </w:p>
    <w:p w:rsidR="002C0306" w:rsidRPr="001F4758" w:rsidRDefault="002C0306" w:rsidP="001F4758">
      <w:pPr>
        <w:ind w:firstLine="426"/>
        <w:jc w:val="both"/>
      </w:pPr>
      <w:r w:rsidRPr="001F4758">
        <w:t xml:space="preserve">Основные лингвистические словари. Работа со словарной статьей. </w:t>
      </w:r>
    </w:p>
    <w:p w:rsidR="002C0306" w:rsidRPr="001F4758" w:rsidRDefault="002C0306" w:rsidP="001F4758">
      <w:pPr>
        <w:ind w:firstLine="426"/>
        <w:jc w:val="both"/>
        <w:rPr>
          <w:i/>
        </w:rPr>
      </w:pPr>
      <w:r w:rsidRPr="001F4758">
        <w:rPr>
          <w:i/>
        </w:rPr>
        <w:t xml:space="preserve">Выдающиеся отечественные лингвисты. </w:t>
      </w:r>
    </w:p>
    <w:p w:rsidR="002C0306" w:rsidRPr="001F4758" w:rsidRDefault="002C0306" w:rsidP="001F4758">
      <w:pPr>
        <w:ind w:firstLine="426"/>
        <w:jc w:val="both"/>
      </w:pPr>
      <w:r w:rsidRPr="001F4758">
        <w:t>Фонетика, орфоэпия и графика Звуки речи. Система гласных звуков. Система согла</w:t>
      </w:r>
      <w:r w:rsidRPr="001F4758">
        <w:t>с</w:t>
      </w:r>
      <w:r w:rsidRPr="001F4758">
        <w:t>ных звуков. Изменение звуков в речевом потоке. Фонетическая транскрипция. Слог. Уд</w:t>
      </w:r>
      <w:r w:rsidRPr="001F4758">
        <w:t>а</w:t>
      </w:r>
      <w:r w:rsidRPr="001F4758">
        <w:t>рение, его разном</w:t>
      </w:r>
      <w:r w:rsidR="00433EB2">
        <w:t xml:space="preserve">естность, подвижность при формо </w:t>
      </w:r>
      <w:r w:rsidRPr="001F4758">
        <w:t xml:space="preserve"> и словообразовании. Смыслоразлич</w:t>
      </w:r>
      <w:r w:rsidRPr="001F4758">
        <w:t>и</w:t>
      </w:r>
      <w:r w:rsidRPr="001F4758">
        <w:t xml:space="preserve">тельная роль ударения. Фонетический анализ слова. </w:t>
      </w:r>
    </w:p>
    <w:p w:rsidR="002C0306" w:rsidRPr="001F4758" w:rsidRDefault="002C0306" w:rsidP="001F4758">
      <w:pPr>
        <w:ind w:firstLine="426"/>
        <w:jc w:val="both"/>
      </w:pPr>
      <w:r w:rsidRPr="001F4758">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C0306" w:rsidRPr="001F4758" w:rsidRDefault="002C0306" w:rsidP="001F4758">
      <w:pPr>
        <w:ind w:firstLine="426"/>
        <w:jc w:val="both"/>
      </w:pPr>
      <w:r w:rsidRPr="001F4758">
        <w:t xml:space="preserve">Интонация, ее функции. Основные элементы интонации. </w:t>
      </w:r>
    </w:p>
    <w:p w:rsidR="002C0306" w:rsidRPr="001F4758" w:rsidRDefault="002C0306" w:rsidP="001F4758">
      <w:pPr>
        <w:ind w:firstLine="426"/>
        <w:jc w:val="both"/>
      </w:pPr>
      <w:r w:rsidRPr="001F4758">
        <w:t xml:space="preserve">Связь фонетики с графикой и орфографией. </w:t>
      </w:r>
    </w:p>
    <w:p w:rsidR="002C0306" w:rsidRPr="001F4758" w:rsidRDefault="002C0306" w:rsidP="001F4758">
      <w:pPr>
        <w:ind w:firstLine="426"/>
        <w:jc w:val="both"/>
      </w:pPr>
      <w:r w:rsidRPr="001F4758">
        <w:t>Орфоэпия как раздел лингвистики. Основные нормы произношения слов (нормы, опр</w:t>
      </w:r>
      <w:r w:rsidRPr="001F4758">
        <w:t>е</w:t>
      </w:r>
      <w:r w:rsidRPr="001F4758">
        <w:t>деляющие произношение гласных звуков и произношение согласных звуков; удар</w:t>
      </w:r>
      <w:r w:rsidRPr="001F4758">
        <w:t>е</w:t>
      </w:r>
      <w:r w:rsidRPr="001F4758">
        <w:t>ние в отдельных грамматических формах) и интонирования предложений. Оценка со</w:t>
      </w:r>
      <w:r w:rsidRPr="001F4758">
        <w:t>б</w:t>
      </w:r>
      <w:r w:rsidRPr="001F4758">
        <w:t xml:space="preserve">ственной и чужой речи с точки зрения орфоэпических норм. </w:t>
      </w:r>
    </w:p>
    <w:p w:rsidR="002C0306" w:rsidRPr="001F4758" w:rsidRDefault="002C0306" w:rsidP="001F4758">
      <w:pPr>
        <w:ind w:firstLine="426"/>
        <w:jc w:val="both"/>
      </w:pPr>
      <w:r w:rsidRPr="001F4758">
        <w:t xml:space="preserve">Применение знаний по фонетике в практике правописания. </w:t>
      </w:r>
    </w:p>
    <w:p w:rsidR="002C0306" w:rsidRPr="001F4758" w:rsidRDefault="00433EB2" w:rsidP="00433EB2">
      <w:pPr>
        <w:jc w:val="both"/>
        <w:rPr>
          <w:b/>
        </w:rPr>
      </w:pPr>
      <w:r>
        <w:rPr>
          <w:b/>
        </w:rPr>
        <w:t xml:space="preserve">        </w:t>
      </w:r>
      <w:r w:rsidR="002C0306" w:rsidRPr="001F4758">
        <w:rPr>
          <w:b/>
        </w:rPr>
        <w:t>Морфемика и словообразование</w:t>
      </w:r>
    </w:p>
    <w:p w:rsidR="002C0306" w:rsidRPr="001F4758" w:rsidRDefault="002C0306" w:rsidP="001F4758">
      <w:pPr>
        <w:ind w:firstLine="426"/>
        <w:jc w:val="both"/>
      </w:pPr>
      <w:r w:rsidRPr="001F4758">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w:t>
      </w:r>
      <w:r w:rsidRPr="001F4758">
        <w:t>о</w:t>
      </w:r>
      <w:r w:rsidRPr="001F4758">
        <w:t>вообразующие и формообразующие морфемы. Чередование звуков в морфемах. Морфе</w:t>
      </w:r>
      <w:r w:rsidRPr="001F4758">
        <w:t>м</w:t>
      </w:r>
      <w:r w:rsidRPr="001F4758">
        <w:t xml:space="preserve">ный анализ слова. </w:t>
      </w:r>
    </w:p>
    <w:p w:rsidR="002C0306" w:rsidRPr="001F4758" w:rsidRDefault="002C0306" w:rsidP="001F4758">
      <w:pPr>
        <w:ind w:firstLine="426"/>
        <w:jc w:val="both"/>
      </w:pPr>
      <w:r w:rsidRPr="001F4758">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w:t>
      </w:r>
      <w:r w:rsidRPr="001F4758">
        <w:t>а</w:t>
      </w:r>
      <w:r w:rsidRPr="001F4758">
        <w:t xml:space="preserve">зовательный анализ слова. </w:t>
      </w:r>
    </w:p>
    <w:p w:rsidR="002C0306" w:rsidRPr="001F4758" w:rsidRDefault="002C0306" w:rsidP="001F4758">
      <w:pPr>
        <w:ind w:firstLine="426"/>
        <w:jc w:val="both"/>
        <w:rPr>
          <w:i/>
        </w:rPr>
      </w:pPr>
      <w:r w:rsidRPr="001F4758">
        <w:rPr>
          <w:i/>
        </w:rPr>
        <w:t xml:space="preserve">Словообразовательная цепочка. Словообразовательное гнездо. </w:t>
      </w:r>
    </w:p>
    <w:p w:rsidR="002C0306" w:rsidRPr="001F4758" w:rsidRDefault="002C0306" w:rsidP="00433EB2">
      <w:pPr>
        <w:ind w:left="426"/>
        <w:jc w:val="both"/>
        <w:rPr>
          <w:b/>
        </w:rPr>
      </w:pPr>
      <w:r w:rsidRPr="001F4758">
        <w:t xml:space="preserve">Применение знаний по морфемике и словообразованию в практике правописания. </w:t>
      </w:r>
      <w:r w:rsidR="00433EB2">
        <w:t xml:space="preserve">             </w:t>
      </w:r>
      <w:r w:rsidRPr="001F4758">
        <w:rPr>
          <w:b/>
        </w:rPr>
        <w:t>Лексикология и фразеология</w:t>
      </w:r>
    </w:p>
    <w:p w:rsidR="002C0306" w:rsidRPr="001F4758" w:rsidRDefault="002C0306" w:rsidP="001F4758">
      <w:pPr>
        <w:ind w:firstLine="426"/>
        <w:jc w:val="both"/>
      </w:pPr>
      <w:r w:rsidRPr="001F4758">
        <w:t xml:space="preserve"> Слово как единица языка. Лексическое и грамматическое значение слова. Однозна</w:t>
      </w:r>
      <w:r w:rsidRPr="001F4758">
        <w:t>ч</w:t>
      </w:r>
      <w:r w:rsidRPr="001F4758">
        <w:t>ные и многозначные слова; прямое и переносное значения слова. Лексическая сочета</w:t>
      </w:r>
      <w:r w:rsidRPr="001F4758">
        <w:t>е</w:t>
      </w:r>
      <w:r w:rsidRPr="001F4758">
        <w:t>мость. Синонимы. Антонимы. Омонимы. Паронимы. Активный и пассивный словарный запас. Архаизмы, историзмы, неологизмы. Сферы употребления русской лексики. Стил</w:t>
      </w:r>
      <w:r w:rsidRPr="001F4758">
        <w:t>и</w:t>
      </w:r>
      <w:r w:rsidRPr="001F4758">
        <w:t>стическая окраска слова. Стилистические пласты лексики (книжный, нейтральный, сн</w:t>
      </w:r>
      <w:r w:rsidRPr="001F4758">
        <w:t>и</w:t>
      </w:r>
      <w:r w:rsidRPr="001F4758">
        <w:t>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w:t>
      </w:r>
      <w:r w:rsidRPr="001F4758">
        <w:t>в</w:t>
      </w:r>
      <w:r w:rsidRPr="001F4758">
        <w:t>ные лексические нормы современного русского литературного языка (нормы употре</w:t>
      </w:r>
      <w:r w:rsidRPr="001F4758">
        <w:t>б</w:t>
      </w:r>
      <w:r w:rsidRPr="001F4758">
        <w:t>ления слова в соответствии с его точным лексическим значением, различение в речи ом</w:t>
      </w:r>
      <w:r w:rsidRPr="001F4758">
        <w:t>о</w:t>
      </w:r>
      <w:r w:rsidRPr="001F4758">
        <w:t>нимов, антонимов, синонимов, многозначных слов; нормы лексической сочетаемости и др.). Ле</w:t>
      </w:r>
      <w:r w:rsidRPr="001F4758">
        <w:t>к</w:t>
      </w:r>
      <w:r w:rsidRPr="001F4758">
        <w:t xml:space="preserve">сический анализ слова. </w:t>
      </w:r>
    </w:p>
    <w:p w:rsidR="002C0306" w:rsidRPr="001F4758" w:rsidRDefault="002C0306" w:rsidP="001F4758">
      <w:pPr>
        <w:ind w:firstLine="426"/>
        <w:jc w:val="both"/>
        <w:rPr>
          <w:i/>
        </w:rPr>
      </w:pPr>
      <w:r w:rsidRPr="001F4758">
        <w:rPr>
          <w:i/>
        </w:rPr>
        <w:t>Понятие об этимологии.</w:t>
      </w:r>
    </w:p>
    <w:p w:rsidR="002C0306" w:rsidRPr="001F4758" w:rsidRDefault="002C0306" w:rsidP="001F4758">
      <w:pPr>
        <w:ind w:firstLine="426"/>
        <w:jc w:val="both"/>
      </w:pPr>
      <w:r w:rsidRPr="001F4758">
        <w:t xml:space="preserve"> Оценка своей и чужой речи с точки зрения точного, уместного и выразительного сл</w:t>
      </w:r>
      <w:r w:rsidRPr="001F4758">
        <w:t>о</w:t>
      </w:r>
      <w:r w:rsidRPr="001F4758">
        <w:t xml:space="preserve">воупотребления. </w:t>
      </w:r>
    </w:p>
    <w:p w:rsidR="002C0306" w:rsidRPr="001F4758" w:rsidRDefault="002C0306" w:rsidP="001F4758">
      <w:pPr>
        <w:ind w:firstLine="426"/>
        <w:jc w:val="both"/>
        <w:rPr>
          <w:b/>
        </w:rPr>
      </w:pPr>
      <w:r w:rsidRPr="001F4758">
        <w:rPr>
          <w:b/>
        </w:rPr>
        <w:t xml:space="preserve">Морфология </w:t>
      </w:r>
    </w:p>
    <w:p w:rsidR="002C0306" w:rsidRPr="001F4758" w:rsidRDefault="002C0306" w:rsidP="001F4758">
      <w:pPr>
        <w:ind w:firstLine="426"/>
        <w:jc w:val="both"/>
      </w:pPr>
      <w:r w:rsidRPr="001F4758">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w:t>
      </w:r>
      <w:r w:rsidRPr="001F4758">
        <w:t>е</w:t>
      </w:r>
      <w:r w:rsidRPr="001F4758">
        <w:t>ние, морфологические и синтаксические свойства каждой самостоятельной (знаменател</w:t>
      </w:r>
      <w:r w:rsidRPr="001F4758">
        <w:t>ь</w:t>
      </w:r>
      <w:r w:rsidRPr="001F4758">
        <w:t xml:space="preserve">ной) части речи. </w:t>
      </w:r>
      <w:r w:rsidRPr="001F4758">
        <w:rPr>
          <w:i/>
        </w:rPr>
        <w:t xml:space="preserve">Различные точки зрения на место причастия и деепричастия в системе частей речи. </w:t>
      </w:r>
      <w:r w:rsidRPr="001F4758">
        <w:t xml:space="preserve">Служебные части речи. Междометия и звукоподражательные слова. </w:t>
      </w:r>
    </w:p>
    <w:p w:rsidR="002C0306" w:rsidRPr="001F4758" w:rsidRDefault="00433EB2" w:rsidP="001F4758">
      <w:pPr>
        <w:ind w:firstLine="426"/>
        <w:jc w:val="both"/>
      </w:pPr>
      <w:r>
        <w:t xml:space="preserve"> </w:t>
      </w:r>
      <w:r w:rsidR="002C0306" w:rsidRPr="001F4758">
        <w:t>Морфологический анализ слова.</w:t>
      </w:r>
    </w:p>
    <w:p w:rsidR="002C0306" w:rsidRPr="001F4758" w:rsidRDefault="002C0306" w:rsidP="001F4758">
      <w:pPr>
        <w:ind w:firstLine="426"/>
        <w:jc w:val="both"/>
      </w:pPr>
      <w:r w:rsidRPr="001F4758">
        <w:t xml:space="preserve"> Омонимия слов разных частей речи. </w:t>
      </w:r>
    </w:p>
    <w:p w:rsidR="002C0306" w:rsidRPr="001F4758" w:rsidRDefault="002C0306" w:rsidP="001F4758">
      <w:pPr>
        <w:ind w:firstLine="426"/>
        <w:jc w:val="both"/>
      </w:pPr>
      <w:r w:rsidRPr="001F4758">
        <w:lastRenderedPageBreak/>
        <w:t>Основные морфологические нормы русского литературного языка (нормы образов</w:t>
      </w:r>
      <w:r w:rsidRPr="001F4758">
        <w:t>а</w:t>
      </w:r>
      <w:r w:rsidRPr="001F4758">
        <w:t xml:space="preserve">ния форм имен существительных, имен прилагательных, имен числительных, местоимений, глаголов, причастий и деепричастий и др.). </w:t>
      </w:r>
    </w:p>
    <w:p w:rsidR="002C0306" w:rsidRPr="001F4758" w:rsidRDefault="002C0306" w:rsidP="001F4758">
      <w:pPr>
        <w:ind w:firstLine="426"/>
        <w:jc w:val="both"/>
      </w:pPr>
      <w:r w:rsidRPr="001F4758">
        <w:t>Применение знаний по морфологии в практике правописания.</w:t>
      </w:r>
    </w:p>
    <w:p w:rsidR="002C0306" w:rsidRPr="001F4758" w:rsidRDefault="002C0306" w:rsidP="001F4758">
      <w:pPr>
        <w:ind w:firstLine="426"/>
        <w:jc w:val="both"/>
        <w:rPr>
          <w:b/>
        </w:rPr>
      </w:pPr>
      <w:r w:rsidRPr="001F4758">
        <w:t xml:space="preserve"> </w:t>
      </w:r>
      <w:r w:rsidRPr="001F4758">
        <w:rPr>
          <w:b/>
        </w:rPr>
        <w:t xml:space="preserve">Синтаксис </w:t>
      </w:r>
    </w:p>
    <w:p w:rsidR="002C0306" w:rsidRPr="001F4758" w:rsidRDefault="002C0306" w:rsidP="001F4758">
      <w:pPr>
        <w:ind w:firstLine="426"/>
        <w:jc w:val="both"/>
      </w:pPr>
      <w:r w:rsidRPr="001F4758">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w:t>
      </w:r>
      <w:r w:rsidRPr="001F4758">
        <w:t>о</w:t>
      </w:r>
      <w:r w:rsidRPr="001F4758">
        <w:t>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w:t>
      </w:r>
      <w:r w:rsidRPr="001F4758">
        <w:t>с</w:t>
      </w:r>
      <w:r w:rsidRPr="001F4758">
        <w:t>пространенные, предложения осложненной и неосложненной структуры, полные и непо</w:t>
      </w:r>
      <w:r w:rsidRPr="001F4758">
        <w:t>л</w:t>
      </w:r>
      <w:r w:rsidRPr="001F4758">
        <w:t>ные). Типы односоставных предложений. Однородные члены предлож</w:t>
      </w:r>
      <w:r w:rsidRPr="001F4758">
        <w:t>е</w:t>
      </w:r>
      <w:r w:rsidRPr="001F4758">
        <w:t>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w:t>
      </w:r>
      <w:r w:rsidRPr="001F4758">
        <w:t>а</w:t>
      </w:r>
      <w:r w:rsidRPr="001F4758">
        <w:t>стями сложного предложения. Сложные предложения с разли</w:t>
      </w:r>
      <w:r w:rsidRPr="001F4758">
        <w:t>ч</w:t>
      </w:r>
      <w:r w:rsidRPr="001F4758">
        <w:t xml:space="preserve">ными видами связи. </w:t>
      </w:r>
    </w:p>
    <w:p w:rsidR="002C0306" w:rsidRPr="001F4758" w:rsidRDefault="002C0306" w:rsidP="001F4758">
      <w:pPr>
        <w:ind w:firstLine="426"/>
        <w:jc w:val="both"/>
      </w:pPr>
      <w:r w:rsidRPr="001F4758">
        <w:t>Способы передачи чужой речи.</w:t>
      </w:r>
    </w:p>
    <w:p w:rsidR="002C0306" w:rsidRPr="001F4758" w:rsidRDefault="002C0306" w:rsidP="001F4758">
      <w:pPr>
        <w:ind w:firstLine="426"/>
        <w:jc w:val="both"/>
      </w:pPr>
      <w:r w:rsidRPr="001F4758">
        <w:t>Синтаксический анализ простого и сложного предложения.</w:t>
      </w:r>
    </w:p>
    <w:p w:rsidR="00A6794B" w:rsidRPr="001F4758" w:rsidRDefault="00A6794B" w:rsidP="001F4758">
      <w:pPr>
        <w:ind w:firstLine="426"/>
        <w:jc w:val="both"/>
      </w:pPr>
      <w:r w:rsidRPr="001F4758">
        <w:t>Понятие текста, основные признаки текста (членимость, смысловая цельность, свя</w:t>
      </w:r>
      <w:r w:rsidRPr="001F4758">
        <w:t>з</w:t>
      </w:r>
      <w:r w:rsidRPr="001F4758">
        <w:t>ность, завершенность). Внутритекстовые средства связи.</w:t>
      </w:r>
    </w:p>
    <w:p w:rsidR="00A6794B" w:rsidRPr="001F4758" w:rsidRDefault="00A6794B" w:rsidP="001F4758">
      <w:pPr>
        <w:ind w:firstLine="426"/>
        <w:jc w:val="both"/>
      </w:pPr>
      <w:r w:rsidRPr="001F4758">
        <w:t xml:space="preserve"> Основные синтаксические нормы современного русского литературного языка (но</w:t>
      </w:r>
      <w:r w:rsidRPr="001F4758">
        <w:t>р</w:t>
      </w:r>
      <w:r w:rsidRPr="001F4758">
        <w:t>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w:t>
      </w:r>
      <w:r w:rsidRPr="001F4758">
        <w:t>е</w:t>
      </w:r>
      <w:r w:rsidRPr="001F4758">
        <w:t>ния бессоюзного предложения; нормы построения предложений с прямой и косвенной р</w:t>
      </w:r>
      <w:r w:rsidRPr="001F4758">
        <w:t>е</w:t>
      </w:r>
      <w:r w:rsidRPr="001F4758">
        <w:t xml:space="preserve">чью (цитирование в предложении с косвенной речью и др.). </w:t>
      </w:r>
    </w:p>
    <w:p w:rsidR="00A6794B" w:rsidRPr="001F4758" w:rsidRDefault="00A6794B" w:rsidP="001F4758">
      <w:pPr>
        <w:ind w:firstLine="426"/>
        <w:jc w:val="both"/>
      </w:pPr>
      <w:r w:rsidRPr="001F4758">
        <w:t>Применение знаний по синтаксису в практике правописания.</w:t>
      </w:r>
    </w:p>
    <w:p w:rsidR="00A6794B" w:rsidRPr="001F4758" w:rsidRDefault="00A6794B" w:rsidP="001F4758">
      <w:pPr>
        <w:ind w:firstLine="426"/>
        <w:jc w:val="both"/>
        <w:rPr>
          <w:b/>
        </w:rPr>
      </w:pPr>
      <w:r w:rsidRPr="001F4758">
        <w:rPr>
          <w:b/>
        </w:rPr>
        <w:t xml:space="preserve">Правописание: орфография и пунктуация </w:t>
      </w:r>
    </w:p>
    <w:p w:rsidR="00A6794B" w:rsidRPr="001F4758" w:rsidRDefault="00A6794B" w:rsidP="001F4758">
      <w:pPr>
        <w:ind w:firstLine="426"/>
        <w:jc w:val="both"/>
      </w:pPr>
      <w:r w:rsidRPr="001F4758">
        <w:t>Орфография. Понятие орфограммы. Правописание гласных и согласных в составе мо</w:t>
      </w:r>
      <w:r w:rsidRPr="001F4758">
        <w:t>р</w:t>
      </w:r>
      <w:r w:rsidRPr="001F4758">
        <w:t>фем и на стыке морфем. Правописание Ъ и Ь. Слитные, дефисные и раздельные нап</w:t>
      </w:r>
      <w:r w:rsidRPr="001F4758">
        <w:t>и</w:t>
      </w:r>
      <w:r w:rsidRPr="001F4758">
        <w:t>сания. Прописная и строчная буквы. Перенос слов. Соблюдение основных орфографич</w:t>
      </w:r>
      <w:r w:rsidRPr="001F4758">
        <w:t>е</w:t>
      </w:r>
      <w:r w:rsidRPr="001F4758">
        <w:t xml:space="preserve">ских норм. </w:t>
      </w:r>
    </w:p>
    <w:p w:rsidR="00A6794B" w:rsidRPr="001F4758" w:rsidRDefault="00A6794B" w:rsidP="001F4758">
      <w:pPr>
        <w:ind w:firstLine="426"/>
        <w:jc w:val="both"/>
      </w:pPr>
      <w:r w:rsidRPr="001F4758">
        <w:t>Пунктуация. Знаки препинания и их функции. Одиночные и парные знаки препин</w:t>
      </w:r>
      <w:r w:rsidRPr="001F4758">
        <w:t>а</w:t>
      </w:r>
      <w:r w:rsidRPr="001F4758">
        <w:t xml:space="preserve">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CB07B7" w:rsidRPr="001F4758" w:rsidRDefault="00A6794B" w:rsidP="001F4758">
      <w:pPr>
        <w:ind w:firstLine="426"/>
        <w:jc w:val="both"/>
      </w:pPr>
      <w:r w:rsidRPr="001F4758">
        <w:t>Орфографический анализ слова и пунктуационный анализ предложения</w:t>
      </w:r>
    </w:p>
    <w:p w:rsidR="00FE2DC7" w:rsidRPr="001F4758" w:rsidRDefault="00FE2DC7" w:rsidP="001F4758">
      <w:pPr>
        <w:jc w:val="both"/>
      </w:pPr>
      <w:r w:rsidRPr="001F4758">
        <w:rPr>
          <w:i/>
        </w:rPr>
        <w:t xml:space="preserve">Рабочая программа по русскому </w:t>
      </w:r>
      <w:r w:rsidR="00CA65D2" w:rsidRPr="001F4758">
        <w:rPr>
          <w:i/>
        </w:rPr>
        <w:t xml:space="preserve">языку </w:t>
      </w:r>
      <w:r w:rsidR="00B521DA" w:rsidRPr="001F4758">
        <w:rPr>
          <w:i/>
        </w:rPr>
        <w:t>о</w:t>
      </w:r>
      <w:r w:rsidR="00CA65D2" w:rsidRPr="001F4758">
        <w:rPr>
          <w:i/>
        </w:rPr>
        <w:t>формляется как</w:t>
      </w:r>
      <w:r w:rsidRPr="001F4758">
        <w:rPr>
          <w:i/>
        </w:rPr>
        <w:t xml:space="preserve"> Приложение к ООП ООО.</w:t>
      </w:r>
    </w:p>
    <w:p w:rsidR="0015336D" w:rsidRPr="001F4758" w:rsidRDefault="0015336D" w:rsidP="001F4758">
      <w:pPr>
        <w:autoSpaceDE w:val="0"/>
        <w:autoSpaceDN w:val="0"/>
        <w:adjustRightInd w:val="0"/>
        <w:jc w:val="both"/>
        <w:rPr>
          <w:b/>
          <w:bCs/>
        </w:rPr>
      </w:pPr>
    </w:p>
    <w:p w:rsidR="008E7485" w:rsidRPr="00963754" w:rsidRDefault="008E7485" w:rsidP="00963754">
      <w:pPr>
        <w:autoSpaceDE w:val="0"/>
        <w:autoSpaceDN w:val="0"/>
        <w:adjustRightInd w:val="0"/>
        <w:jc w:val="center"/>
        <w:rPr>
          <w:b/>
          <w:bCs/>
          <w:sz w:val="28"/>
        </w:rPr>
      </w:pPr>
      <w:r w:rsidRPr="00963754">
        <w:rPr>
          <w:b/>
          <w:bCs/>
          <w:sz w:val="28"/>
        </w:rPr>
        <w:t>2.2.2.2. Родной язык</w:t>
      </w:r>
    </w:p>
    <w:p w:rsidR="008E7485" w:rsidRPr="001F4758" w:rsidRDefault="008E7485" w:rsidP="001F4758">
      <w:pPr>
        <w:autoSpaceDE w:val="0"/>
        <w:autoSpaceDN w:val="0"/>
        <w:adjustRightInd w:val="0"/>
        <w:jc w:val="both"/>
        <w:rPr>
          <w:bCs/>
        </w:rPr>
      </w:pPr>
      <w:r w:rsidRPr="001F4758">
        <w:rPr>
          <w:bCs/>
        </w:rPr>
        <w:t>ПЯТЫЙ КЛАСС</w:t>
      </w:r>
    </w:p>
    <w:p w:rsidR="008E7485" w:rsidRPr="001F4758" w:rsidRDefault="008E7485" w:rsidP="001F4758">
      <w:pPr>
        <w:autoSpaceDE w:val="0"/>
        <w:autoSpaceDN w:val="0"/>
        <w:adjustRightInd w:val="0"/>
        <w:jc w:val="both"/>
        <w:rPr>
          <w:b/>
          <w:bCs/>
        </w:rPr>
      </w:pPr>
      <w:r w:rsidRPr="001F4758">
        <w:rPr>
          <w:b/>
          <w:bCs/>
        </w:rPr>
        <w:t>Раздел 1. Язык и культура</w:t>
      </w:r>
    </w:p>
    <w:p w:rsidR="008E7485" w:rsidRPr="001F4758" w:rsidRDefault="008E7485" w:rsidP="001F4758">
      <w:pPr>
        <w:autoSpaceDE w:val="0"/>
        <w:autoSpaceDN w:val="0"/>
        <w:adjustRightInd w:val="0"/>
        <w:jc w:val="both"/>
        <w:rPr>
          <w:rFonts w:eastAsia="TimesNewRoman"/>
        </w:rPr>
      </w:pPr>
      <w:r w:rsidRPr="001F4758">
        <w:rPr>
          <w:rFonts w:eastAsia="TimesNewRoman"/>
        </w:rPr>
        <w:t>Русский язык – национальный язык русского народа. Роль родного языка в жизни челов</w:t>
      </w:r>
      <w:r w:rsidRPr="001F4758">
        <w:rPr>
          <w:rFonts w:eastAsia="TimesNewRoman"/>
        </w:rPr>
        <w:t>е</w:t>
      </w:r>
      <w:r w:rsidRPr="001F4758">
        <w:rPr>
          <w:rFonts w:eastAsia="TimesNewRoman"/>
        </w:rPr>
        <w:t>ка. Русский язык в жизни общества и государства. Бережное отношение к родному</w:t>
      </w:r>
    </w:p>
    <w:p w:rsidR="008E7485" w:rsidRPr="001F4758" w:rsidRDefault="008E7485" w:rsidP="001F4758">
      <w:pPr>
        <w:autoSpaceDE w:val="0"/>
        <w:autoSpaceDN w:val="0"/>
        <w:adjustRightInd w:val="0"/>
        <w:jc w:val="both"/>
        <w:rPr>
          <w:rFonts w:eastAsia="TimesNewRoman"/>
        </w:rPr>
      </w:pPr>
      <w:r w:rsidRPr="001F4758">
        <w:rPr>
          <w:rFonts w:eastAsia="TimesNewRoman"/>
        </w:rPr>
        <w:t>языку как одно из необходимых качеств современного культурного человека. Русский язык –</w:t>
      </w:r>
      <w:r w:rsidR="00E259A5" w:rsidRPr="001F4758">
        <w:rPr>
          <w:rFonts w:eastAsia="TimesNewRoman"/>
        </w:rPr>
        <w:t xml:space="preserve"> </w:t>
      </w:r>
      <w:r w:rsidRPr="001F4758">
        <w:rPr>
          <w:rFonts w:eastAsia="TimesNewRoman"/>
        </w:rPr>
        <w:t>язык русской художественной литературы.</w:t>
      </w:r>
    </w:p>
    <w:p w:rsidR="008E7485" w:rsidRPr="001F4758" w:rsidRDefault="008E7485" w:rsidP="001F4758">
      <w:pPr>
        <w:autoSpaceDE w:val="0"/>
        <w:autoSpaceDN w:val="0"/>
        <w:adjustRightInd w:val="0"/>
        <w:jc w:val="both"/>
        <w:rPr>
          <w:rFonts w:eastAsia="TimesNewRoman"/>
        </w:rPr>
      </w:pPr>
      <w:r w:rsidRPr="001F4758">
        <w:rPr>
          <w:rFonts w:eastAsia="TimesNewRoman"/>
        </w:rPr>
        <w:t>Язык как зеркало национальной культуры. Слово как хранилище материальной и духо</w:t>
      </w:r>
      <w:r w:rsidRPr="001F4758">
        <w:rPr>
          <w:rFonts w:eastAsia="TimesNewRoman"/>
        </w:rPr>
        <w:t>в</w:t>
      </w:r>
      <w:r w:rsidRPr="001F4758">
        <w:rPr>
          <w:rFonts w:eastAsia="TimesNewRoman"/>
        </w:rPr>
        <w:t>ной</w:t>
      </w:r>
      <w:r w:rsidR="00E259A5" w:rsidRPr="001F4758">
        <w:rPr>
          <w:rFonts w:eastAsia="TimesNewRoman"/>
        </w:rPr>
        <w:t xml:space="preserve"> </w:t>
      </w:r>
      <w:r w:rsidRPr="001F4758">
        <w:rPr>
          <w:rFonts w:eastAsia="TimesNewRoman"/>
        </w:rPr>
        <w:t>культуры народа. Слова, обозначающие предметы и явления традиционного русского быта</w:t>
      </w:r>
      <w:r w:rsidR="00E259A5" w:rsidRPr="001F4758">
        <w:rPr>
          <w:rFonts w:eastAsia="TimesNewRoman"/>
        </w:rPr>
        <w:t xml:space="preserve"> </w:t>
      </w:r>
      <w:r w:rsidRPr="001F4758">
        <w:rPr>
          <w:rFonts w:eastAsia="TimesNewRoman"/>
        </w:rPr>
        <w:t>(национальную одежду, пищу, игры, народные танцы и т.п.), слова с национально</w:t>
      </w:r>
      <w:r w:rsidRPr="001F4758">
        <w:t>-</w:t>
      </w:r>
      <w:r w:rsidRPr="001F4758">
        <w:rPr>
          <w:rFonts w:eastAsia="TimesNewRoman"/>
        </w:rPr>
        <w:t>культурным</w:t>
      </w:r>
      <w:r w:rsidR="00E259A5" w:rsidRPr="001F4758">
        <w:rPr>
          <w:rFonts w:eastAsia="TimesNewRoman"/>
        </w:rPr>
        <w:t xml:space="preserve"> </w:t>
      </w:r>
      <w:r w:rsidRPr="001F4758">
        <w:rPr>
          <w:rFonts w:eastAsia="TimesNewRoman"/>
        </w:rPr>
        <w:t>компонентом значения (символика числа, цвета и т.п.), народно</w:t>
      </w:r>
      <w:r w:rsidRPr="001F4758">
        <w:t>-</w:t>
      </w:r>
      <w:r w:rsidRPr="001F4758">
        <w:rPr>
          <w:rFonts w:eastAsia="TimesNewRoman"/>
        </w:rPr>
        <w:t>поэтические символы,</w:t>
      </w:r>
      <w:r w:rsidR="00E259A5" w:rsidRPr="001F4758">
        <w:rPr>
          <w:rFonts w:eastAsia="TimesNewRoman"/>
        </w:rPr>
        <w:t xml:space="preserve"> </w:t>
      </w:r>
      <w:r w:rsidRPr="001F4758">
        <w:rPr>
          <w:rFonts w:eastAsia="TimesNewRoman"/>
        </w:rPr>
        <w:t>народно</w:t>
      </w:r>
      <w:r w:rsidRPr="001F4758">
        <w:t>-</w:t>
      </w:r>
      <w:r w:rsidRPr="001F4758">
        <w:rPr>
          <w:rFonts w:eastAsia="TimesNewRoman"/>
        </w:rPr>
        <w:t>поэтические эпитеты (за тридевять земель, цветущая калина – девушка, тучи –</w:t>
      </w:r>
      <w:r w:rsidR="00E259A5" w:rsidRPr="001F4758">
        <w:rPr>
          <w:rFonts w:eastAsia="TimesNewRoman"/>
        </w:rPr>
        <w:t xml:space="preserve"> </w:t>
      </w:r>
      <w:r w:rsidRPr="001F4758">
        <w:rPr>
          <w:rFonts w:eastAsia="TimesNewRoman"/>
        </w:rPr>
        <w:t>несчастья, полынь, веретено, ясный сокол, красна девица, рόдный батюшка), прец</w:t>
      </w:r>
      <w:r w:rsidRPr="001F4758">
        <w:rPr>
          <w:rFonts w:eastAsia="TimesNewRoman"/>
        </w:rPr>
        <w:t>е</w:t>
      </w:r>
      <w:r w:rsidRPr="001F4758">
        <w:rPr>
          <w:rFonts w:eastAsia="TimesNewRoman"/>
        </w:rPr>
        <w:t>дентные</w:t>
      </w:r>
      <w:r w:rsidR="00433EB2">
        <w:rPr>
          <w:rFonts w:eastAsia="TimesNewRoman"/>
        </w:rPr>
        <w:t xml:space="preserve"> </w:t>
      </w:r>
      <w:r w:rsidRPr="001F4758">
        <w:rPr>
          <w:rFonts w:eastAsia="TimesNewRoman"/>
        </w:rPr>
        <w:t>имена (Илья Муромец, Василиса Прекрасная, Иван</w:t>
      </w:r>
      <w:r w:rsidRPr="001F4758">
        <w:t>-</w:t>
      </w:r>
      <w:r w:rsidRPr="001F4758">
        <w:rPr>
          <w:rFonts w:eastAsia="TimesNewRoman"/>
        </w:rPr>
        <w:t>Царевич, сивка</w:t>
      </w:r>
      <w:r w:rsidRPr="001F4758">
        <w:t>-</w:t>
      </w:r>
      <w:r w:rsidRPr="001F4758">
        <w:rPr>
          <w:rFonts w:eastAsia="TimesNewRoman"/>
        </w:rPr>
        <w:t>бурка, жар</w:t>
      </w:r>
      <w:r w:rsidRPr="001F4758">
        <w:t>-</w:t>
      </w:r>
      <w:r w:rsidRPr="001F4758">
        <w:rPr>
          <w:rFonts w:eastAsia="TimesNewRoman"/>
        </w:rPr>
        <w:lastRenderedPageBreak/>
        <w:t>птица, и т.п.) в</w:t>
      </w:r>
      <w:r w:rsidR="00E259A5" w:rsidRPr="001F4758">
        <w:rPr>
          <w:rFonts w:eastAsia="TimesNewRoman"/>
        </w:rPr>
        <w:t xml:space="preserve"> </w:t>
      </w:r>
      <w:r w:rsidRPr="001F4758">
        <w:rPr>
          <w:rFonts w:eastAsia="TimesNewRoman"/>
        </w:rPr>
        <w:t>русских народных и литературных сказках, народных песнях, былинах, х</w:t>
      </w:r>
      <w:r w:rsidRPr="001F4758">
        <w:rPr>
          <w:rFonts w:eastAsia="TimesNewRoman"/>
        </w:rPr>
        <w:t>у</w:t>
      </w:r>
      <w:r w:rsidRPr="001F4758">
        <w:rPr>
          <w:rFonts w:eastAsia="TimesNewRoman"/>
        </w:rPr>
        <w:t>дожественной</w:t>
      </w:r>
      <w:r w:rsidR="00E259A5" w:rsidRPr="001F4758">
        <w:rPr>
          <w:rFonts w:eastAsia="TimesNewRoman"/>
        </w:rPr>
        <w:t xml:space="preserve"> </w:t>
      </w:r>
      <w:r w:rsidRPr="001F4758">
        <w:rPr>
          <w:rFonts w:eastAsia="TimesNewRoman"/>
        </w:rPr>
        <w:t>литературе.</w:t>
      </w:r>
    </w:p>
    <w:p w:rsidR="008E7485" w:rsidRPr="001F4758" w:rsidRDefault="008E7485" w:rsidP="001F4758">
      <w:pPr>
        <w:autoSpaceDE w:val="0"/>
        <w:autoSpaceDN w:val="0"/>
        <w:adjustRightInd w:val="0"/>
        <w:jc w:val="both"/>
        <w:rPr>
          <w:rFonts w:eastAsia="TimesNewRoman"/>
        </w:rPr>
      </w:pPr>
      <w:r w:rsidRPr="001F4758">
        <w:rPr>
          <w:rFonts w:eastAsia="TimesNewRoman"/>
        </w:rPr>
        <w:t>Крылатые слова и выражения (прецедентные тексты) из русских народных литературных</w:t>
      </w:r>
    </w:p>
    <w:p w:rsidR="008E7485" w:rsidRPr="001F4758" w:rsidRDefault="008E7485" w:rsidP="001F4758">
      <w:pPr>
        <w:autoSpaceDE w:val="0"/>
        <w:autoSpaceDN w:val="0"/>
        <w:adjustRightInd w:val="0"/>
        <w:jc w:val="both"/>
        <w:rPr>
          <w:rFonts w:eastAsia="TimesNewRoman"/>
        </w:rPr>
      </w:pPr>
      <w:r w:rsidRPr="001F4758">
        <w:rPr>
          <w:rFonts w:eastAsia="TimesNewRoman"/>
        </w:rPr>
        <w:t>сказок (битый небитого везѐ</w:t>
      </w:r>
      <w:r w:rsidRPr="001F4758">
        <w:rPr>
          <w:rFonts w:eastAsia="MS Mincho"/>
        </w:rPr>
        <w:t>т</w:t>
      </w:r>
      <w:r w:rsidRPr="001F4758">
        <w:rPr>
          <w:rFonts w:eastAsia="TimesNewRoman"/>
        </w:rPr>
        <w:t>; по щучьему велению; сказка про белого бычка; ни в сказке</w:t>
      </w:r>
    </w:p>
    <w:p w:rsidR="008E7485" w:rsidRPr="001F4758" w:rsidRDefault="008E7485" w:rsidP="001F4758">
      <w:pPr>
        <w:autoSpaceDE w:val="0"/>
        <w:autoSpaceDN w:val="0"/>
        <w:adjustRightInd w:val="0"/>
        <w:jc w:val="both"/>
        <w:rPr>
          <w:rFonts w:eastAsia="TimesNewRoman"/>
        </w:rPr>
      </w:pPr>
      <w:r w:rsidRPr="001F4758">
        <w:rPr>
          <w:rFonts w:eastAsia="TimesNewRoman"/>
        </w:rPr>
        <w:t>сказать, ни пером описать; при царе Горохе; золотая рыбка; а ткачиха с поварихой, с сват</w:t>
      </w:r>
      <w:r w:rsidRPr="001F4758">
        <w:rPr>
          <w:rFonts w:eastAsia="TimesNewRoman"/>
        </w:rPr>
        <w:t>ь</w:t>
      </w:r>
      <w:r w:rsidRPr="001F4758">
        <w:rPr>
          <w:rFonts w:eastAsia="TimesNewRoman"/>
        </w:rPr>
        <w:t>ей</w:t>
      </w:r>
      <w:r w:rsidR="00E259A5" w:rsidRPr="001F4758">
        <w:rPr>
          <w:rFonts w:eastAsia="TimesNewRoman"/>
        </w:rPr>
        <w:t xml:space="preserve"> </w:t>
      </w:r>
      <w:r w:rsidRPr="001F4758">
        <w:rPr>
          <w:rFonts w:eastAsia="TimesNewRoman"/>
        </w:rPr>
        <w:t>бабой Бобарихой и др.), источники, значение и употребление в современных ситу</w:t>
      </w:r>
      <w:r w:rsidRPr="001F4758">
        <w:rPr>
          <w:rFonts w:eastAsia="TimesNewRoman"/>
        </w:rPr>
        <w:t>а</w:t>
      </w:r>
      <w:r w:rsidRPr="001F4758">
        <w:rPr>
          <w:rFonts w:eastAsia="TimesNewRoman"/>
        </w:rPr>
        <w:t>циях</w:t>
      </w:r>
      <w:r w:rsidR="00E259A5" w:rsidRPr="001F4758">
        <w:rPr>
          <w:rFonts w:eastAsia="TimesNewRoman"/>
        </w:rPr>
        <w:t xml:space="preserve"> </w:t>
      </w:r>
      <w:r w:rsidRPr="001F4758">
        <w:rPr>
          <w:rFonts w:eastAsia="TimesNewRoman"/>
        </w:rPr>
        <w:t>речевого общения. Русские пословицы и поговорки как воплощение опыта, набл</w:t>
      </w:r>
      <w:r w:rsidRPr="001F4758">
        <w:rPr>
          <w:rFonts w:eastAsia="TimesNewRoman"/>
        </w:rPr>
        <w:t>ю</w:t>
      </w:r>
      <w:r w:rsidRPr="001F4758">
        <w:rPr>
          <w:rFonts w:eastAsia="TimesNewRoman"/>
        </w:rPr>
        <w:t>дений,</w:t>
      </w:r>
      <w:r w:rsidR="00E259A5" w:rsidRPr="001F4758">
        <w:rPr>
          <w:rFonts w:eastAsia="TimesNewRoman"/>
        </w:rPr>
        <w:t xml:space="preserve"> </w:t>
      </w:r>
      <w:r w:rsidRPr="001F4758">
        <w:rPr>
          <w:rFonts w:eastAsia="TimesNewRoman"/>
        </w:rPr>
        <w:t>оценок, народного ума и особенностей национальной культуры народа. Зага</w:t>
      </w:r>
      <w:r w:rsidRPr="001F4758">
        <w:rPr>
          <w:rFonts w:eastAsia="TimesNewRoman"/>
        </w:rPr>
        <w:t>д</w:t>
      </w:r>
      <w:r w:rsidRPr="001F4758">
        <w:rPr>
          <w:rFonts w:eastAsia="TimesNewRoman"/>
        </w:rPr>
        <w:t>ки.</w:t>
      </w:r>
    </w:p>
    <w:p w:rsidR="008E7485" w:rsidRPr="001F4758" w:rsidRDefault="008E7485" w:rsidP="001F4758">
      <w:pPr>
        <w:autoSpaceDE w:val="0"/>
        <w:autoSpaceDN w:val="0"/>
        <w:adjustRightInd w:val="0"/>
        <w:jc w:val="both"/>
        <w:rPr>
          <w:rFonts w:eastAsia="TimesNewRoman"/>
        </w:rPr>
      </w:pPr>
      <w:r w:rsidRPr="001F4758">
        <w:rPr>
          <w:rFonts w:eastAsia="TimesNewRoman"/>
        </w:rPr>
        <w:t>Метафоричность русской загадки.</w:t>
      </w:r>
    </w:p>
    <w:p w:rsidR="008E7485" w:rsidRPr="001F4758" w:rsidRDefault="008E7485" w:rsidP="001F4758">
      <w:pPr>
        <w:autoSpaceDE w:val="0"/>
        <w:autoSpaceDN w:val="0"/>
        <w:adjustRightInd w:val="0"/>
        <w:jc w:val="both"/>
        <w:rPr>
          <w:rFonts w:eastAsia="TimesNewRoman"/>
        </w:rPr>
      </w:pPr>
      <w:r w:rsidRPr="001F4758">
        <w:rPr>
          <w:rFonts w:eastAsia="TimesNewRoman"/>
        </w:rPr>
        <w:t>Краткая история русской письменности. Создание славянского алфавита. Особенности</w:t>
      </w:r>
    </w:p>
    <w:p w:rsidR="008E7485" w:rsidRPr="001F4758" w:rsidRDefault="008E7485" w:rsidP="001F4758">
      <w:pPr>
        <w:autoSpaceDE w:val="0"/>
        <w:autoSpaceDN w:val="0"/>
        <w:adjustRightInd w:val="0"/>
        <w:jc w:val="both"/>
        <w:rPr>
          <w:rFonts w:eastAsia="TimesNewRoman"/>
        </w:rPr>
      </w:pPr>
      <w:r w:rsidRPr="001F4758">
        <w:rPr>
          <w:rFonts w:eastAsia="TimesNewRoman"/>
        </w:rPr>
        <w:t>русской интонации, темпа речи по сравнению с другими языками. Особенности жестов и</w:t>
      </w:r>
    </w:p>
    <w:p w:rsidR="008E7485" w:rsidRPr="001F4758" w:rsidRDefault="008E7485" w:rsidP="001F4758">
      <w:pPr>
        <w:autoSpaceDE w:val="0"/>
        <w:autoSpaceDN w:val="0"/>
        <w:adjustRightInd w:val="0"/>
        <w:jc w:val="both"/>
        <w:rPr>
          <w:rFonts w:eastAsia="TimesNewRoman"/>
        </w:rPr>
      </w:pPr>
      <w:r w:rsidRPr="001F4758">
        <w:rPr>
          <w:rFonts w:eastAsia="TimesNewRoman"/>
        </w:rPr>
        <w:t>мимики в русской речи, отражение их в устойчивых выражениях (фразеологизмах</w:t>
      </w:r>
      <w:r w:rsidR="00E259A5" w:rsidRPr="001F4758">
        <w:rPr>
          <w:rFonts w:eastAsia="TimesNewRoman"/>
        </w:rPr>
        <w:t xml:space="preserve">) </w:t>
      </w:r>
      <w:r w:rsidRPr="001F4758">
        <w:rPr>
          <w:rFonts w:eastAsia="TimesNewRoman"/>
        </w:rPr>
        <w:t>(надуть</w:t>
      </w:r>
      <w:r w:rsidR="00E259A5" w:rsidRPr="001F4758">
        <w:rPr>
          <w:rFonts w:eastAsia="TimesNewRoman"/>
        </w:rPr>
        <w:t xml:space="preserve"> </w:t>
      </w:r>
      <w:r w:rsidRPr="001F4758">
        <w:rPr>
          <w:rFonts w:eastAsia="TimesNewRoman"/>
        </w:rPr>
        <w:t>щѐ</w:t>
      </w:r>
      <w:r w:rsidRPr="001F4758">
        <w:rPr>
          <w:rFonts w:eastAsia="MS Mincho"/>
        </w:rPr>
        <w:t>ки</w:t>
      </w:r>
      <w:r w:rsidRPr="001F4758">
        <w:rPr>
          <w:rFonts w:eastAsia="TimesNewRoman"/>
        </w:rPr>
        <w:t>, вытягивать шею, всплеснуть руками и др.) в сравнении с языком жестов других народов.</w:t>
      </w:r>
    </w:p>
    <w:p w:rsidR="008E7485" w:rsidRPr="001F4758" w:rsidRDefault="008E7485" w:rsidP="001F4758">
      <w:pPr>
        <w:autoSpaceDE w:val="0"/>
        <w:autoSpaceDN w:val="0"/>
        <w:adjustRightInd w:val="0"/>
        <w:jc w:val="both"/>
        <w:rPr>
          <w:rFonts w:eastAsia="TimesNewRoman"/>
        </w:rPr>
      </w:pPr>
      <w:r w:rsidRPr="001F4758">
        <w:rPr>
          <w:rFonts w:eastAsia="TimesNewRoman"/>
        </w:rPr>
        <w:t>Слова с суффиксами субъективной оценки как изобразительное средство. Уменьшител</w:t>
      </w:r>
      <w:r w:rsidRPr="001F4758">
        <w:rPr>
          <w:rFonts w:eastAsia="TimesNewRoman"/>
        </w:rPr>
        <w:t>ь</w:t>
      </w:r>
      <w:r w:rsidRPr="001F4758">
        <w:rPr>
          <w:rFonts w:eastAsia="TimesNewRoman"/>
        </w:rPr>
        <w:t>но-</w:t>
      </w:r>
      <w:r w:rsidR="00E259A5" w:rsidRPr="001F4758">
        <w:rPr>
          <w:rFonts w:eastAsia="TimesNewRoman"/>
        </w:rPr>
        <w:t xml:space="preserve"> </w:t>
      </w:r>
      <w:r w:rsidRPr="001F4758">
        <w:rPr>
          <w:rFonts w:eastAsia="TimesNewRoman"/>
        </w:rPr>
        <w:t>ласкательные формы как средство выражения задушевности и иронии. Особенности</w:t>
      </w:r>
      <w:r w:rsidR="00E259A5" w:rsidRPr="001F4758">
        <w:rPr>
          <w:rFonts w:eastAsia="TimesNewRoman"/>
        </w:rPr>
        <w:t xml:space="preserve"> </w:t>
      </w:r>
      <w:r w:rsidRPr="001F4758">
        <w:rPr>
          <w:rFonts w:eastAsia="TimesNewRoman"/>
        </w:rPr>
        <w:t>уп</w:t>
      </w:r>
      <w:r w:rsidRPr="001F4758">
        <w:rPr>
          <w:rFonts w:eastAsia="TimesNewRoman"/>
        </w:rPr>
        <w:t>о</w:t>
      </w:r>
      <w:r w:rsidRPr="001F4758">
        <w:rPr>
          <w:rFonts w:eastAsia="TimesNewRoman"/>
        </w:rPr>
        <w:t>требления слов с суффиксами субъективной оценки в произведениях устного народного</w:t>
      </w:r>
      <w:r w:rsidR="00E259A5" w:rsidRPr="001F4758">
        <w:rPr>
          <w:rFonts w:eastAsia="TimesNewRoman"/>
        </w:rPr>
        <w:t xml:space="preserve"> </w:t>
      </w:r>
      <w:r w:rsidRPr="001F4758">
        <w:rPr>
          <w:rFonts w:eastAsia="TimesNewRoman"/>
        </w:rPr>
        <w:t>творчества и произведениях художественной литературы разных исторических эпох.</w:t>
      </w:r>
    </w:p>
    <w:p w:rsidR="008E7485" w:rsidRPr="001F4758" w:rsidRDefault="008E7485" w:rsidP="001F4758">
      <w:pPr>
        <w:autoSpaceDE w:val="0"/>
        <w:autoSpaceDN w:val="0"/>
        <w:adjustRightInd w:val="0"/>
        <w:jc w:val="both"/>
        <w:rPr>
          <w:rFonts w:eastAsia="TimesNewRoman"/>
        </w:rPr>
      </w:pPr>
      <w:r w:rsidRPr="001F4758">
        <w:rPr>
          <w:rFonts w:eastAsia="TimesNewRoman"/>
        </w:rPr>
        <w:t>Ознакомление с историей и этимологией некоторых слов.</w:t>
      </w:r>
    </w:p>
    <w:p w:rsidR="008E7485" w:rsidRPr="001F4758" w:rsidRDefault="008E7485" w:rsidP="001F4758">
      <w:pPr>
        <w:autoSpaceDE w:val="0"/>
        <w:autoSpaceDN w:val="0"/>
        <w:adjustRightInd w:val="0"/>
        <w:jc w:val="both"/>
        <w:rPr>
          <w:rFonts w:eastAsia="TimesNewRoman"/>
        </w:rPr>
      </w:pPr>
      <w:r w:rsidRPr="001F4758">
        <w:rPr>
          <w:rFonts w:eastAsia="TimesNewRoman"/>
        </w:rPr>
        <w:t>Слово как хранилище материальной и духовной культуры народа. Национальная</w:t>
      </w:r>
      <w:r w:rsidR="00E259A5" w:rsidRPr="001F4758">
        <w:rPr>
          <w:rFonts w:eastAsia="TimesNewRoman"/>
        </w:rPr>
        <w:t xml:space="preserve"> </w:t>
      </w:r>
      <w:r w:rsidRPr="001F4758">
        <w:rPr>
          <w:rFonts w:eastAsia="TimesNewRoman"/>
        </w:rPr>
        <w:t>спец</w:t>
      </w:r>
      <w:r w:rsidRPr="001F4758">
        <w:rPr>
          <w:rFonts w:eastAsia="TimesNewRoman"/>
        </w:rPr>
        <w:t>и</w:t>
      </w:r>
      <w:r w:rsidRPr="001F4758">
        <w:rPr>
          <w:rFonts w:eastAsia="TimesNewRoman"/>
        </w:rPr>
        <w:t>фика слов с живой внутренней формой (черника, голубика, земляника, рыжик).</w:t>
      </w:r>
    </w:p>
    <w:p w:rsidR="008E7485" w:rsidRPr="001F4758" w:rsidRDefault="008E7485" w:rsidP="001F4758">
      <w:pPr>
        <w:autoSpaceDE w:val="0"/>
        <w:autoSpaceDN w:val="0"/>
        <w:adjustRightInd w:val="0"/>
        <w:jc w:val="both"/>
        <w:rPr>
          <w:rFonts w:eastAsia="TimesNewRoman"/>
        </w:rPr>
      </w:pPr>
      <w:r w:rsidRPr="001F4758">
        <w:rPr>
          <w:rFonts w:eastAsia="TimesNewRoman"/>
        </w:rPr>
        <w:t>Метафоры общеязыковые и художественные, их национально-культурная специфика.</w:t>
      </w:r>
    </w:p>
    <w:p w:rsidR="008E7485" w:rsidRPr="001F4758" w:rsidRDefault="008E7485" w:rsidP="001F4758">
      <w:pPr>
        <w:autoSpaceDE w:val="0"/>
        <w:autoSpaceDN w:val="0"/>
        <w:adjustRightInd w:val="0"/>
        <w:jc w:val="both"/>
        <w:rPr>
          <w:rFonts w:eastAsia="TimesNewRoman"/>
        </w:rPr>
      </w:pPr>
      <w:r w:rsidRPr="001F4758">
        <w:rPr>
          <w:rFonts w:eastAsia="TimesNewRoman"/>
        </w:rPr>
        <w:t>Метафора, олицетворение, эпитет как изобразительные средства. Поэтизмы и слова-символы,</w:t>
      </w:r>
      <w:r w:rsidR="00E259A5" w:rsidRPr="001F4758">
        <w:rPr>
          <w:rFonts w:eastAsia="TimesNewRoman"/>
        </w:rPr>
        <w:t xml:space="preserve"> </w:t>
      </w:r>
      <w:r w:rsidRPr="001F4758">
        <w:rPr>
          <w:rFonts w:eastAsia="TimesNewRoman"/>
        </w:rPr>
        <w:t>обладающие традиционной метафорической образностью, в поэтической речи.</w:t>
      </w:r>
    </w:p>
    <w:p w:rsidR="008E7485" w:rsidRPr="001F4758" w:rsidRDefault="008E7485" w:rsidP="001F4758">
      <w:pPr>
        <w:autoSpaceDE w:val="0"/>
        <w:autoSpaceDN w:val="0"/>
        <w:adjustRightInd w:val="0"/>
        <w:jc w:val="both"/>
        <w:rPr>
          <w:rFonts w:eastAsia="TimesNewRoman"/>
        </w:rPr>
      </w:pPr>
      <w:r w:rsidRPr="001F4758">
        <w:rPr>
          <w:rFonts w:eastAsia="TimesNewRoman"/>
        </w:rPr>
        <w:t>Слова со специфическим оценочно-характеризующим значением. Связь определѐ</w:t>
      </w:r>
      <w:r w:rsidRPr="001F4758">
        <w:rPr>
          <w:rFonts w:eastAsia="MS Mincho"/>
        </w:rPr>
        <w:t>нных</w:t>
      </w:r>
    </w:p>
    <w:p w:rsidR="008E7485" w:rsidRPr="001F4758" w:rsidRDefault="008E7485" w:rsidP="001F4758">
      <w:pPr>
        <w:autoSpaceDE w:val="0"/>
        <w:autoSpaceDN w:val="0"/>
        <w:adjustRightInd w:val="0"/>
        <w:jc w:val="both"/>
        <w:rPr>
          <w:rFonts w:eastAsia="TimesNewRoman"/>
        </w:rPr>
      </w:pPr>
      <w:r w:rsidRPr="001F4758">
        <w:rPr>
          <w:rFonts w:eastAsia="TimesNewRoman"/>
        </w:rPr>
        <w:t>наименований с некоторыми качествами, эмоциональными состояниями и т.п. человека</w:t>
      </w:r>
    </w:p>
    <w:p w:rsidR="008E7485" w:rsidRPr="001F4758" w:rsidRDefault="008E7485" w:rsidP="001F4758">
      <w:pPr>
        <w:autoSpaceDE w:val="0"/>
        <w:autoSpaceDN w:val="0"/>
        <w:adjustRightInd w:val="0"/>
        <w:jc w:val="both"/>
        <w:rPr>
          <w:rFonts w:eastAsia="TimesNewRoman"/>
        </w:rPr>
      </w:pPr>
      <w:r w:rsidRPr="001F4758">
        <w:rPr>
          <w:rFonts w:eastAsia="TimesNewRoman"/>
        </w:rPr>
        <w:t>(барышня – об изнеженной, избалованной девушке; сухарь – о сухом, неотзывчивом чел</w:t>
      </w:r>
      <w:r w:rsidRPr="001F4758">
        <w:rPr>
          <w:rFonts w:eastAsia="TimesNewRoman"/>
        </w:rPr>
        <w:t>о</w:t>
      </w:r>
      <w:r w:rsidRPr="001F4758">
        <w:rPr>
          <w:rFonts w:eastAsia="TimesNewRoman"/>
        </w:rPr>
        <w:t>веке;</w:t>
      </w:r>
      <w:r w:rsidR="00E259A5" w:rsidRPr="001F4758">
        <w:rPr>
          <w:rFonts w:eastAsia="TimesNewRoman"/>
        </w:rPr>
        <w:t xml:space="preserve"> </w:t>
      </w:r>
      <w:r w:rsidRPr="001F4758">
        <w:rPr>
          <w:rFonts w:eastAsia="TimesNewRoman"/>
        </w:rPr>
        <w:t>сорока – о болтливой женщине и т.п., лиса – хитрая для русских, но мудрая для эск</w:t>
      </w:r>
      <w:r w:rsidRPr="001F4758">
        <w:rPr>
          <w:rFonts w:eastAsia="TimesNewRoman"/>
        </w:rPr>
        <w:t>и</w:t>
      </w:r>
      <w:r w:rsidRPr="001F4758">
        <w:rPr>
          <w:rFonts w:eastAsia="TimesNewRoman"/>
        </w:rPr>
        <w:t>мосов;</w:t>
      </w:r>
      <w:r w:rsidR="00E259A5" w:rsidRPr="001F4758">
        <w:rPr>
          <w:rFonts w:eastAsia="TimesNewRoman"/>
        </w:rPr>
        <w:t xml:space="preserve"> </w:t>
      </w:r>
      <w:r w:rsidRPr="001F4758">
        <w:rPr>
          <w:rFonts w:eastAsia="TimesNewRoman"/>
        </w:rPr>
        <w:t>змея – злая, коварная для русских, символ долголетия, мудрости – в тюркских яз</w:t>
      </w:r>
      <w:r w:rsidRPr="001F4758">
        <w:rPr>
          <w:rFonts w:eastAsia="TimesNewRoman"/>
        </w:rPr>
        <w:t>ы</w:t>
      </w:r>
      <w:r w:rsidRPr="001F4758">
        <w:rPr>
          <w:rFonts w:eastAsia="TimesNewRoman"/>
        </w:rPr>
        <w:t>ках и т.п.).</w:t>
      </w:r>
    </w:p>
    <w:p w:rsidR="008E7485" w:rsidRPr="001F4758" w:rsidRDefault="008E7485" w:rsidP="001F4758">
      <w:pPr>
        <w:autoSpaceDE w:val="0"/>
        <w:autoSpaceDN w:val="0"/>
        <w:adjustRightInd w:val="0"/>
        <w:jc w:val="both"/>
        <w:rPr>
          <w:rFonts w:eastAsia="TimesNewRoman"/>
        </w:rPr>
      </w:pPr>
      <w:r w:rsidRPr="001F4758">
        <w:rPr>
          <w:rFonts w:eastAsia="TimesNewRoman"/>
        </w:rPr>
        <w:t>Русские имена. Имена исконные и заимствованные, краткие сведения по их этимологии.</w:t>
      </w:r>
    </w:p>
    <w:p w:rsidR="008E7485" w:rsidRPr="001F4758" w:rsidRDefault="008E7485" w:rsidP="001F4758">
      <w:pPr>
        <w:autoSpaceDE w:val="0"/>
        <w:autoSpaceDN w:val="0"/>
        <w:adjustRightInd w:val="0"/>
        <w:jc w:val="both"/>
        <w:rPr>
          <w:rFonts w:eastAsia="TimesNewRoman"/>
        </w:rPr>
      </w:pPr>
      <w:r w:rsidRPr="001F4758">
        <w:rPr>
          <w:rFonts w:eastAsia="TimesNewRoman"/>
        </w:rPr>
        <w:t>Имена, которые не являются исконно русскими, но воспринимаются как таковые. Имена</w:t>
      </w:r>
    </w:p>
    <w:p w:rsidR="008E7485" w:rsidRPr="001F4758" w:rsidRDefault="008E7485" w:rsidP="001F4758">
      <w:pPr>
        <w:autoSpaceDE w:val="0"/>
        <w:autoSpaceDN w:val="0"/>
        <w:adjustRightInd w:val="0"/>
        <w:jc w:val="both"/>
        <w:rPr>
          <w:rFonts w:eastAsia="TimesNewRoman"/>
        </w:rPr>
      </w:pPr>
      <w:r w:rsidRPr="001F4758">
        <w:rPr>
          <w:rFonts w:eastAsia="TimesNewRoman"/>
        </w:rPr>
        <w:t>традиционные и новые. Имена популярные и устаревшие. Имена с устаревшей социал</w:t>
      </w:r>
      <w:r w:rsidRPr="001F4758">
        <w:rPr>
          <w:rFonts w:eastAsia="TimesNewRoman"/>
        </w:rPr>
        <w:t>ь</w:t>
      </w:r>
      <w:r w:rsidRPr="001F4758">
        <w:rPr>
          <w:rFonts w:eastAsia="TimesNewRoman"/>
        </w:rPr>
        <w:t>ной</w:t>
      </w:r>
      <w:r w:rsidR="00E259A5" w:rsidRPr="001F4758">
        <w:rPr>
          <w:rFonts w:eastAsia="TimesNewRoman"/>
        </w:rPr>
        <w:t xml:space="preserve"> </w:t>
      </w:r>
      <w:r w:rsidRPr="001F4758">
        <w:rPr>
          <w:rFonts w:eastAsia="TimesNewRoman"/>
        </w:rPr>
        <w:t>окраской. Имена, входящие в состав пословиц и поговорок, и имеющие в силу этого</w:t>
      </w:r>
      <w:r w:rsidR="00E259A5" w:rsidRPr="001F4758">
        <w:rPr>
          <w:rFonts w:eastAsia="TimesNewRoman"/>
        </w:rPr>
        <w:t xml:space="preserve"> </w:t>
      </w:r>
      <w:r w:rsidRPr="001F4758">
        <w:rPr>
          <w:rFonts w:eastAsia="TimesNewRoman"/>
        </w:rPr>
        <w:t>опр</w:t>
      </w:r>
      <w:r w:rsidRPr="001F4758">
        <w:rPr>
          <w:rFonts w:eastAsia="TimesNewRoman"/>
        </w:rPr>
        <w:t>е</w:t>
      </w:r>
      <w:r w:rsidRPr="001F4758">
        <w:rPr>
          <w:rFonts w:eastAsia="TimesNewRoman"/>
        </w:rPr>
        <w:t>делѐ</w:t>
      </w:r>
      <w:r w:rsidRPr="001F4758">
        <w:rPr>
          <w:rFonts w:eastAsia="MS Mincho"/>
        </w:rPr>
        <w:t>нную</w:t>
      </w:r>
      <w:r w:rsidRPr="001F4758">
        <w:rPr>
          <w:rFonts w:eastAsia="TimesNewRoman"/>
        </w:rPr>
        <w:t xml:space="preserve"> стилистическую окраску.</w:t>
      </w:r>
    </w:p>
    <w:p w:rsidR="008E7485" w:rsidRPr="001F4758" w:rsidRDefault="008E7485" w:rsidP="001F4758">
      <w:pPr>
        <w:autoSpaceDE w:val="0"/>
        <w:autoSpaceDN w:val="0"/>
        <w:adjustRightInd w:val="0"/>
        <w:jc w:val="both"/>
        <w:rPr>
          <w:rFonts w:eastAsia="TimesNewRoman"/>
        </w:rPr>
      </w:pPr>
      <w:r w:rsidRPr="001F4758">
        <w:rPr>
          <w:rFonts w:eastAsia="TimesNewRoman"/>
        </w:rPr>
        <w:t>Общеизвестные старинные русские города. Происхождение их названий.</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2. Культура речи</w:t>
      </w:r>
    </w:p>
    <w:p w:rsidR="008E7485" w:rsidRPr="001F4758" w:rsidRDefault="008E7485" w:rsidP="001F4758">
      <w:pPr>
        <w:autoSpaceDE w:val="0"/>
        <w:autoSpaceDN w:val="0"/>
        <w:adjustRightInd w:val="0"/>
        <w:jc w:val="both"/>
        <w:rPr>
          <w:rFonts w:eastAsia="TimesNewRoman"/>
        </w:rPr>
      </w:pPr>
      <w:r w:rsidRPr="001F4758">
        <w:rPr>
          <w:rFonts w:eastAsia="TimesNewRoman"/>
          <w:b/>
          <w:bCs/>
        </w:rPr>
        <w:t xml:space="preserve">Основные орфоэпические нормы </w:t>
      </w:r>
      <w:r w:rsidRPr="001F4758">
        <w:rPr>
          <w:rFonts w:eastAsia="TimesNewRoman"/>
        </w:rPr>
        <w:t>современного русского литературного языка. Понятие</w:t>
      </w:r>
    </w:p>
    <w:p w:rsidR="008E7485" w:rsidRPr="001F4758" w:rsidRDefault="008E7485" w:rsidP="001F4758">
      <w:pPr>
        <w:autoSpaceDE w:val="0"/>
        <w:autoSpaceDN w:val="0"/>
        <w:adjustRightInd w:val="0"/>
        <w:jc w:val="both"/>
        <w:rPr>
          <w:rFonts w:eastAsia="TimesNewRoman"/>
        </w:rPr>
      </w:pPr>
      <w:r w:rsidRPr="001F4758">
        <w:rPr>
          <w:rFonts w:eastAsia="TimesNewRoman"/>
        </w:rPr>
        <w:t>о варианте нормы. Равноправные и допустимые варианты произношения. Нерекоменду</w:t>
      </w:r>
      <w:r w:rsidRPr="001F4758">
        <w:rPr>
          <w:rFonts w:eastAsia="TimesNewRoman"/>
        </w:rPr>
        <w:t>е</w:t>
      </w:r>
      <w:r w:rsidRPr="001F4758">
        <w:rPr>
          <w:rFonts w:eastAsia="TimesNewRoman"/>
        </w:rPr>
        <w:t>мые и</w:t>
      </w:r>
      <w:r w:rsidR="00E259A5" w:rsidRPr="001F4758">
        <w:rPr>
          <w:rFonts w:eastAsia="TimesNewRoman"/>
        </w:rPr>
        <w:t xml:space="preserve"> </w:t>
      </w:r>
      <w:r w:rsidRPr="001F4758">
        <w:rPr>
          <w:rFonts w:eastAsia="TimesNewRoman"/>
        </w:rPr>
        <w:t>неправильные варианты произношения. Запретительные пометы в орфоэпических словарях.</w:t>
      </w:r>
    </w:p>
    <w:p w:rsidR="008E7485" w:rsidRPr="001F4758" w:rsidRDefault="008E7485" w:rsidP="001F4758">
      <w:pPr>
        <w:autoSpaceDE w:val="0"/>
        <w:autoSpaceDN w:val="0"/>
        <w:adjustRightInd w:val="0"/>
        <w:jc w:val="both"/>
        <w:rPr>
          <w:rFonts w:eastAsia="TimesNewRoman"/>
        </w:rPr>
      </w:pPr>
      <w:r w:rsidRPr="001F4758">
        <w:rPr>
          <w:rFonts w:eastAsia="TimesNewRoman"/>
        </w:rPr>
        <w:t>Постоянное и подвижное ударение в именах существительных; именах прилагательных,</w:t>
      </w:r>
    </w:p>
    <w:p w:rsidR="008E7485" w:rsidRPr="001F4758" w:rsidRDefault="008E7485" w:rsidP="001F4758">
      <w:pPr>
        <w:autoSpaceDE w:val="0"/>
        <w:autoSpaceDN w:val="0"/>
        <w:adjustRightInd w:val="0"/>
        <w:jc w:val="both"/>
        <w:rPr>
          <w:rFonts w:eastAsia="TimesNewRoman"/>
        </w:rPr>
      </w:pPr>
      <w:r w:rsidRPr="001F4758">
        <w:rPr>
          <w:rFonts w:eastAsia="TimesNewRoman"/>
        </w:rPr>
        <w:t>глаголах.</w:t>
      </w:r>
    </w:p>
    <w:p w:rsidR="008E7485" w:rsidRPr="001F4758" w:rsidRDefault="008E7485" w:rsidP="001F4758">
      <w:pPr>
        <w:autoSpaceDE w:val="0"/>
        <w:autoSpaceDN w:val="0"/>
        <w:adjustRightInd w:val="0"/>
        <w:jc w:val="both"/>
        <w:rPr>
          <w:rFonts w:eastAsia="TimesNewRoman"/>
          <w:i/>
          <w:iCs/>
        </w:rPr>
      </w:pPr>
      <w:r w:rsidRPr="001F4758">
        <w:rPr>
          <w:rFonts w:eastAsia="TimesNewRoman"/>
        </w:rPr>
        <w:t>Омографы: ударение как маркѐ</w:t>
      </w:r>
      <w:r w:rsidRPr="001F4758">
        <w:rPr>
          <w:rFonts w:eastAsia="MS Mincho"/>
        </w:rPr>
        <w:t>р</w:t>
      </w:r>
      <w:r w:rsidRPr="001F4758">
        <w:rPr>
          <w:rFonts w:eastAsia="TimesNewRoman"/>
        </w:rPr>
        <w:t xml:space="preserve"> смысла слова</w:t>
      </w:r>
      <w:r w:rsidRPr="001F4758">
        <w:rPr>
          <w:rFonts w:eastAsia="TimesNewRoman"/>
          <w:i/>
          <w:iCs/>
        </w:rPr>
        <w:t>: пАрить — парИть, рОжки — рожкИ,</w:t>
      </w:r>
    </w:p>
    <w:p w:rsidR="008E7485" w:rsidRPr="001F4758" w:rsidRDefault="008E7485" w:rsidP="001F4758">
      <w:pPr>
        <w:autoSpaceDE w:val="0"/>
        <w:autoSpaceDN w:val="0"/>
        <w:adjustRightInd w:val="0"/>
        <w:jc w:val="both"/>
        <w:rPr>
          <w:rFonts w:eastAsia="TimesNewRoman"/>
          <w:i/>
          <w:iCs/>
        </w:rPr>
      </w:pPr>
      <w:r w:rsidRPr="001F4758">
        <w:rPr>
          <w:rFonts w:eastAsia="TimesNewRoman"/>
          <w:i/>
          <w:iCs/>
        </w:rPr>
        <w:t>пОлки — полкИ, Атлас — атлАс.</w:t>
      </w:r>
    </w:p>
    <w:p w:rsidR="008E7485" w:rsidRPr="001F4758" w:rsidRDefault="008E7485" w:rsidP="001F4758">
      <w:pPr>
        <w:autoSpaceDE w:val="0"/>
        <w:autoSpaceDN w:val="0"/>
        <w:adjustRightInd w:val="0"/>
        <w:jc w:val="both"/>
        <w:rPr>
          <w:rFonts w:eastAsia="TimesNewRoman"/>
        </w:rPr>
      </w:pPr>
      <w:r w:rsidRPr="001F4758">
        <w:rPr>
          <w:rFonts w:eastAsia="TimesNewRoman"/>
        </w:rPr>
        <w:t>Произносительные варианты орфоэпической нормы: (було[ч’]ная — було[ш]ная,</w:t>
      </w:r>
    </w:p>
    <w:p w:rsidR="008E7485" w:rsidRPr="001F4758" w:rsidRDefault="008E7485" w:rsidP="001F4758">
      <w:pPr>
        <w:autoSpaceDE w:val="0"/>
        <w:autoSpaceDN w:val="0"/>
        <w:adjustRightInd w:val="0"/>
        <w:jc w:val="both"/>
        <w:rPr>
          <w:rFonts w:eastAsia="TimesNewRoman"/>
        </w:rPr>
      </w:pPr>
      <w:r w:rsidRPr="001F4758">
        <w:rPr>
          <w:rFonts w:eastAsia="TimesNewRoman"/>
        </w:rPr>
        <w:t>же[н’]щина — же[н]щина, до[жд]ѐ</w:t>
      </w:r>
      <w:r w:rsidRPr="001F4758">
        <w:rPr>
          <w:rFonts w:eastAsia="MS Mincho"/>
        </w:rPr>
        <w:t>м</w:t>
      </w:r>
      <w:r w:rsidRPr="001F4758">
        <w:rPr>
          <w:rFonts w:eastAsia="TimesNewRoman"/>
        </w:rPr>
        <w:t xml:space="preserve"> — до[ж’]ѐ</w:t>
      </w:r>
      <w:r w:rsidRPr="001F4758">
        <w:rPr>
          <w:rFonts w:eastAsia="MS Mincho"/>
        </w:rPr>
        <w:t>м</w:t>
      </w:r>
      <w:r w:rsidRPr="001F4758">
        <w:rPr>
          <w:rFonts w:eastAsia="TimesNewRoman"/>
        </w:rPr>
        <w:t xml:space="preserve"> и под.). Произносительные варианты на</w:t>
      </w:r>
    </w:p>
    <w:p w:rsidR="008E7485" w:rsidRPr="001F4758" w:rsidRDefault="008E7485" w:rsidP="001F4758">
      <w:pPr>
        <w:autoSpaceDE w:val="0"/>
        <w:autoSpaceDN w:val="0"/>
        <w:adjustRightInd w:val="0"/>
        <w:jc w:val="both"/>
        <w:rPr>
          <w:rFonts w:eastAsia="TimesNewRoman"/>
        </w:rPr>
      </w:pPr>
      <w:r w:rsidRPr="001F4758">
        <w:rPr>
          <w:rFonts w:eastAsia="TimesNewRoman"/>
        </w:rPr>
        <w:t>уровне словосочетаний (микроволнОвая печь – микровОлновая терапия).</w:t>
      </w:r>
    </w:p>
    <w:p w:rsidR="008E7485" w:rsidRPr="001F4758" w:rsidRDefault="008E7485" w:rsidP="001F4758">
      <w:pPr>
        <w:autoSpaceDE w:val="0"/>
        <w:autoSpaceDN w:val="0"/>
        <w:adjustRightInd w:val="0"/>
        <w:jc w:val="both"/>
        <w:rPr>
          <w:rFonts w:eastAsia="TimesNewRoman"/>
        </w:rPr>
      </w:pPr>
      <w:r w:rsidRPr="001F4758">
        <w:rPr>
          <w:rFonts w:eastAsia="TimesNewRoman"/>
        </w:rPr>
        <w:t>Роль звукописи в художественном тексте.</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лексические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Основные нормы словоупотребления: правильность выбора слова, максимально</w:t>
      </w:r>
    </w:p>
    <w:p w:rsidR="008E7485" w:rsidRPr="001F4758" w:rsidRDefault="008E7485" w:rsidP="001F4758">
      <w:pPr>
        <w:autoSpaceDE w:val="0"/>
        <w:autoSpaceDN w:val="0"/>
        <w:adjustRightInd w:val="0"/>
        <w:jc w:val="both"/>
        <w:rPr>
          <w:rFonts w:eastAsia="TimesNewRoman"/>
        </w:rPr>
      </w:pPr>
      <w:r w:rsidRPr="001F4758">
        <w:rPr>
          <w:rFonts w:eastAsia="TimesNewRoman"/>
        </w:rPr>
        <w:t>соответствующего обозначаемому им предмету или явлению реальной действительности.</w:t>
      </w:r>
    </w:p>
    <w:p w:rsidR="008E7485" w:rsidRPr="001F4758" w:rsidRDefault="008E7485" w:rsidP="001F4758">
      <w:pPr>
        <w:autoSpaceDE w:val="0"/>
        <w:autoSpaceDN w:val="0"/>
        <w:adjustRightInd w:val="0"/>
        <w:jc w:val="both"/>
        <w:rPr>
          <w:rFonts w:eastAsia="TimesNewRoman"/>
        </w:rPr>
      </w:pPr>
      <w:r w:rsidRPr="001F4758">
        <w:rPr>
          <w:rFonts w:eastAsia="TimesNewRoman"/>
        </w:rPr>
        <w:t>Лексические нормы употребления имѐ</w:t>
      </w:r>
      <w:r w:rsidRPr="001F4758">
        <w:rPr>
          <w:rFonts w:eastAsia="MS Mincho"/>
        </w:rPr>
        <w:t>н</w:t>
      </w:r>
      <w:r w:rsidRPr="001F4758">
        <w:rPr>
          <w:rFonts w:eastAsia="TimesNewRoman"/>
        </w:rPr>
        <w:t xml:space="preserve"> существительных, прилагательных, глаголов в</w:t>
      </w:r>
    </w:p>
    <w:p w:rsidR="008E7485" w:rsidRPr="001F4758" w:rsidRDefault="008E7485" w:rsidP="001F4758">
      <w:pPr>
        <w:autoSpaceDE w:val="0"/>
        <w:autoSpaceDN w:val="0"/>
        <w:adjustRightInd w:val="0"/>
        <w:jc w:val="both"/>
        <w:rPr>
          <w:rFonts w:eastAsia="TimesNewRoman"/>
        </w:rPr>
      </w:pPr>
      <w:r w:rsidRPr="001F4758">
        <w:rPr>
          <w:rFonts w:eastAsia="TimesNewRoman"/>
        </w:rPr>
        <w:t>современном русском литературном языке.</w:t>
      </w:r>
    </w:p>
    <w:p w:rsidR="008E7485" w:rsidRPr="001F4758" w:rsidRDefault="008E7485" w:rsidP="001F4758">
      <w:pPr>
        <w:autoSpaceDE w:val="0"/>
        <w:autoSpaceDN w:val="0"/>
        <w:adjustRightInd w:val="0"/>
        <w:jc w:val="both"/>
        <w:rPr>
          <w:rFonts w:eastAsia="TimesNewRoman"/>
        </w:rPr>
      </w:pPr>
      <w:r w:rsidRPr="001F4758">
        <w:rPr>
          <w:rFonts w:eastAsia="TimesNewRoman"/>
        </w:rPr>
        <w:lastRenderedPageBreak/>
        <w:t>Стилистические варианты нормы (книжный, общеупотребительный‚ разговорный и</w:t>
      </w:r>
    </w:p>
    <w:p w:rsidR="008E7485" w:rsidRPr="001F4758" w:rsidRDefault="008E7485" w:rsidP="001F4758">
      <w:pPr>
        <w:autoSpaceDE w:val="0"/>
        <w:autoSpaceDN w:val="0"/>
        <w:adjustRightInd w:val="0"/>
        <w:jc w:val="both"/>
        <w:rPr>
          <w:rFonts w:eastAsia="TimesNewRoman"/>
        </w:rPr>
      </w:pPr>
      <w:r w:rsidRPr="001F4758">
        <w:rPr>
          <w:rFonts w:eastAsia="TimesNewRoman"/>
        </w:rPr>
        <w:t>просторечный) употребления имѐ</w:t>
      </w:r>
      <w:r w:rsidRPr="001F4758">
        <w:rPr>
          <w:rFonts w:eastAsia="MS Mincho"/>
        </w:rPr>
        <w:t>н</w:t>
      </w:r>
      <w:r w:rsidRPr="001F4758">
        <w:rPr>
          <w:rFonts w:eastAsia="TimesNewRoman"/>
        </w:rPr>
        <w:t xml:space="preserve"> существительных, прилагательных, глаголов в речи</w:t>
      </w:r>
    </w:p>
    <w:p w:rsidR="008E7485" w:rsidRPr="001F4758" w:rsidRDefault="008E7485" w:rsidP="001F4758">
      <w:pPr>
        <w:autoSpaceDE w:val="0"/>
        <w:autoSpaceDN w:val="0"/>
        <w:adjustRightInd w:val="0"/>
        <w:jc w:val="both"/>
        <w:rPr>
          <w:rFonts w:eastAsia="TimesNewRoman"/>
        </w:rPr>
      </w:pPr>
      <w:r w:rsidRPr="001F4758">
        <w:rPr>
          <w:rFonts w:eastAsia="TimesNewRoman"/>
        </w:rPr>
        <w:t>(кинофильм — кинокартина — кино – кинолента, интернациональный — междунаро</w:t>
      </w:r>
      <w:r w:rsidRPr="001F4758">
        <w:rPr>
          <w:rFonts w:eastAsia="TimesNewRoman"/>
        </w:rPr>
        <w:t>д</w:t>
      </w:r>
      <w:r w:rsidRPr="001F4758">
        <w:rPr>
          <w:rFonts w:eastAsia="TimesNewRoman"/>
        </w:rPr>
        <w:t>ный,</w:t>
      </w:r>
      <w:r w:rsidR="00E259A5" w:rsidRPr="001F4758">
        <w:rPr>
          <w:rFonts w:eastAsia="TimesNewRoman"/>
        </w:rPr>
        <w:t xml:space="preserve"> </w:t>
      </w:r>
      <w:r w:rsidRPr="001F4758">
        <w:rPr>
          <w:rFonts w:eastAsia="TimesNewRoman"/>
        </w:rPr>
        <w:t>экспорт — вывоз, импорт — ввоз‚ блато — болото, брещи — беречь, шлем — шелом, кра</w:t>
      </w:r>
      <w:r w:rsidRPr="001F4758">
        <w:rPr>
          <w:rFonts w:eastAsia="TimesNewRoman"/>
        </w:rPr>
        <w:t>т</w:t>
      </w:r>
      <w:r w:rsidRPr="001F4758">
        <w:rPr>
          <w:rFonts w:eastAsia="TimesNewRoman"/>
        </w:rPr>
        <w:t>кий</w:t>
      </w:r>
      <w:r w:rsidR="00E259A5" w:rsidRPr="001F4758">
        <w:rPr>
          <w:rFonts w:eastAsia="TimesNewRoman"/>
        </w:rPr>
        <w:t xml:space="preserve"> </w:t>
      </w:r>
      <w:r w:rsidRPr="001F4758">
        <w:rPr>
          <w:rFonts w:eastAsia="TimesNewRoman"/>
        </w:rPr>
        <w:t>— короткий, беспрестанный — бесперестанный‚ глаголить – говорить – сказать – брякнуть).</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грамматические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i/>
          <w:iCs/>
        </w:rPr>
      </w:pPr>
      <w:r w:rsidRPr="001F4758">
        <w:rPr>
          <w:rFonts w:eastAsia="TimesNewRoman"/>
        </w:rPr>
        <w:t>Категория рода: род заимствованных несклоняемых имен существительных (</w:t>
      </w:r>
      <w:r w:rsidRPr="001F4758">
        <w:rPr>
          <w:rFonts w:eastAsia="TimesNewRoman"/>
          <w:i/>
          <w:iCs/>
        </w:rPr>
        <w:t>шимпанзе,</w:t>
      </w:r>
    </w:p>
    <w:p w:rsidR="008E7485" w:rsidRPr="001F4758" w:rsidRDefault="008E7485" w:rsidP="001F4758">
      <w:pPr>
        <w:autoSpaceDE w:val="0"/>
        <w:autoSpaceDN w:val="0"/>
        <w:adjustRightInd w:val="0"/>
        <w:jc w:val="both"/>
        <w:rPr>
          <w:rFonts w:eastAsia="TimesNewRoman"/>
        </w:rPr>
      </w:pPr>
      <w:r w:rsidRPr="001F4758">
        <w:rPr>
          <w:rFonts w:eastAsia="TimesNewRoman"/>
          <w:i/>
          <w:iCs/>
        </w:rPr>
        <w:t>колибри, евро, авеню, салями, коммюнике</w:t>
      </w:r>
      <w:r w:rsidRPr="001F4758">
        <w:rPr>
          <w:rFonts w:eastAsia="TimesNewRoman"/>
        </w:rPr>
        <w:t>); род сложных существительных (плащ-палатка,</w:t>
      </w:r>
    </w:p>
    <w:p w:rsidR="008E7485" w:rsidRPr="001F4758" w:rsidRDefault="008E7485" w:rsidP="001F4758">
      <w:pPr>
        <w:autoSpaceDE w:val="0"/>
        <w:autoSpaceDN w:val="0"/>
        <w:adjustRightInd w:val="0"/>
        <w:jc w:val="both"/>
        <w:rPr>
          <w:rFonts w:eastAsia="TimesNewRoman"/>
        </w:rPr>
      </w:pPr>
      <w:r w:rsidRPr="001F4758">
        <w:rPr>
          <w:rFonts w:eastAsia="TimesNewRoman"/>
        </w:rPr>
        <w:t>диван-кровать, музей-квартира); род имен собственных (географических названий); род</w:t>
      </w:r>
    </w:p>
    <w:p w:rsidR="008E7485" w:rsidRPr="001F4758" w:rsidRDefault="008E7485" w:rsidP="001F4758">
      <w:pPr>
        <w:autoSpaceDE w:val="0"/>
        <w:autoSpaceDN w:val="0"/>
        <w:adjustRightInd w:val="0"/>
        <w:jc w:val="both"/>
        <w:rPr>
          <w:rFonts w:eastAsia="TimesNewRoman"/>
        </w:rPr>
      </w:pPr>
      <w:r w:rsidRPr="001F4758">
        <w:rPr>
          <w:rFonts w:eastAsia="TimesNewRoman"/>
        </w:rPr>
        <w:t>аббревиатур. Нормативные и ненормативные формы употребления имѐ</w:t>
      </w:r>
      <w:r w:rsidRPr="001F4758">
        <w:rPr>
          <w:rFonts w:eastAsia="MS Mincho"/>
        </w:rPr>
        <w:t>н</w:t>
      </w:r>
      <w:r w:rsidRPr="001F4758">
        <w:rPr>
          <w:rFonts w:eastAsia="TimesNewRoman"/>
        </w:rPr>
        <w:t xml:space="preserve"> существител</w:t>
      </w:r>
      <w:r w:rsidRPr="001F4758">
        <w:rPr>
          <w:rFonts w:eastAsia="TimesNewRoman"/>
        </w:rPr>
        <w:t>ь</w:t>
      </w:r>
      <w:r w:rsidRPr="001F4758">
        <w:rPr>
          <w:rFonts w:eastAsia="TimesNewRoman"/>
        </w:rPr>
        <w:t>ных.</w:t>
      </w:r>
    </w:p>
    <w:p w:rsidR="008E7485" w:rsidRPr="001F4758" w:rsidRDefault="008E7485" w:rsidP="001F4758">
      <w:pPr>
        <w:autoSpaceDE w:val="0"/>
        <w:autoSpaceDN w:val="0"/>
        <w:adjustRightInd w:val="0"/>
        <w:jc w:val="both"/>
        <w:rPr>
          <w:rFonts w:eastAsia="TimesNewRoman"/>
          <w:i/>
          <w:iCs/>
        </w:rPr>
      </w:pPr>
      <w:r w:rsidRPr="001F4758">
        <w:rPr>
          <w:rFonts w:eastAsia="TimesNewRoman"/>
        </w:rPr>
        <w:t xml:space="preserve">Формы существительных мужского рода множественного числа с окончаниями </w:t>
      </w:r>
      <w:r w:rsidRPr="001F4758">
        <w:rPr>
          <w:rFonts w:eastAsia="TimesNewRoman"/>
          <w:i/>
          <w:iCs/>
        </w:rPr>
        <w:t>–а(-я), -</w:t>
      </w:r>
    </w:p>
    <w:p w:rsidR="008E7485" w:rsidRPr="001F4758" w:rsidRDefault="008E7485" w:rsidP="001F4758">
      <w:pPr>
        <w:autoSpaceDE w:val="0"/>
        <w:autoSpaceDN w:val="0"/>
        <w:adjustRightInd w:val="0"/>
        <w:jc w:val="both"/>
        <w:rPr>
          <w:rFonts w:eastAsia="TimesNewRoman"/>
          <w:i/>
          <w:iCs/>
        </w:rPr>
      </w:pPr>
      <w:r w:rsidRPr="001F4758">
        <w:rPr>
          <w:rFonts w:eastAsia="TimesNewRoman"/>
          <w:i/>
          <w:iCs/>
        </w:rPr>
        <w:t>ы(и)</w:t>
      </w:r>
      <w:r w:rsidRPr="001F4758">
        <w:rPr>
          <w:rFonts w:eastAsia="TimesNewRoman"/>
        </w:rPr>
        <w:t xml:space="preserve">‚ различающиеся по смыслу: </w:t>
      </w:r>
      <w:r w:rsidRPr="001F4758">
        <w:rPr>
          <w:rFonts w:eastAsia="TimesNewRoman"/>
          <w:i/>
          <w:iCs/>
        </w:rPr>
        <w:t xml:space="preserve">корпуса </w:t>
      </w:r>
      <w:r w:rsidRPr="001F4758">
        <w:rPr>
          <w:rFonts w:eastAsia="TimesNewRoman"/>
        </w:rPr>
        <w:t xml:space="preserve">(здания, войсковые соединения) – </w:t>
      </w:r>
      <w:r w:rsidRPr="001F4758">
        <w:rPr>
          <w:rFonts w:eastAsia="TimesNewRoman"/>
          <w:i/>
          <w:iCs/>
        </w:rPr>
        <w:t>корпусы</w:t>
      </w:r>
    </w:p>
    <w:p w:rsidR="008E7485" w:rsidRPr="001F4758" w:rsidRDefault="008E7485" w:rsidP="001F4758">
      <w:pPr>
        <w:autoSpaceDE w:val="0"/>
        <w:autoSpaceDN w:val="0"/>
        <w:adjustRightInd w:val="0"/>
        <w:jc w:val="both"/>
        <w:rPr>
          <w:rFonts w:eastAsia="TimesNewRoman"/>
        </w:rPr>
      </w:pPr>
      <w:r w:rsidRPr="001F4758">
        <w:rPr>
          <w:rFonts w:eastAsia="TimesNewRoman"/>
        </w:rPr>
        <w:t xml:space="preserve">(туловища); </w:t>
      </w:r>
      <w:r w:rsidRPr="001F4758">
        <w:rPr>
          <w:rFonts w:eastAsia="TimesNewRoman"/>
          <w:i/>
          <w:iCs/>
        </w:rPr>
        <w:t xml:space="preserve">образа </w:t>
      </w:r>
      <w:r w:rsidRPr="001F4758">
        <w:rPr>
          <w:rFonts w:eastAsia="TimesNewRoman"/>
        </w:rPr>
        <w:t xml:space="preserve">(иконы) – </w:t>
      </w:r>
      <w:r w:rsidRPr="001F4758">
        <w:rPr>
          <w:rFonts w:eastAsia="TimesNewRoman"/>
          <w:i/>
          <w:iCs/>
        </w:rPr>
        <w:t xml:space="preserve">образы </w:t>
      </w:r>
      <w:r w:rsidRPr="001F4758">
        <w:rPr>
          <w:rFonts w:eastAsia="TimesNewRoman"/>
        </w:rPr>
        <w:t xml:space="preserve">(литературные); </w:t>
      </w:r>
      <w:r w:rsidRPr="001F4758">
        <w:rPr>
          <w:rFonts w:eastAsia="TimesNewRoman"/>
          <w:i/>
          <w:iCs/>
        </w:rPr>
        <w:t xml:space="preserve">кондуктора </w:t>
      </w:r>
      <w:r w:rsidRPr="001F4758">
        <w:rPr>
          <w:rFonts w:eastAsia="TimesNewRoman"/>
        </w:rPr>
        <w:t>(работники транспорта) –</w:t>
      </w:r>
      <w:r w:rsidR="00E259A5" w:rsidRPr="001F4758">
        <w:rPr>
          <w:rFonts w:eastAsia="TimesNewRoman"/>
        </w:rPr>
        <w:t xml:space="preserve"> </w:t>
      </w:r>
      <w:r w:rsidRPr="001F4758">
        <w:rPr>
          <w:rFonts w:eastAsia="TimesNewRoman"/>
          <w:i/>
          <w:iCs/>
        </w:rPr>
        <w:t xml:space="preserve">кондукторы </w:t>
      </w:r>
      <w:r w:rsidRPr="001F4758">
        <w:rPr>
          <w:rFonts w:eastAsia="TimesNewRoman"/>
        </w:rPr>
        <w:t xml:space="preserve">(приспособление в технике); </w:t>
      </w:r>
      <w:r w:rsidRPr="001F4758">
        <w:rPr>
          <w:rFonts w:eastAsia="TimesNewRoman"/>
          <w:i/>
          <w:iCs/>
        </w:rPr>
        <w:t xml:space="preserve">меха </w:t>
      </w:r>
      <w:r w:rsidRPr="001F4758">
        <w:rPr>
          <w:rFonts w:eastAsia="TimesNewRoman"/>
        </w:rPr>
        <w:t xml:space="preserve">(выделанные шкуры) – </w:t>
      </w:r>
      <w:r w:rsidRPr="001F4758">
        <w:rPr>
          <w:rFonts w:eastAsia="TimesNewRoman"/>
          <w:i/>
          <w:iCs/>
        </w:rPr>
        <w:t xml:space="preserve">мехи </w:t>
      </w:r>
      <w:r w:rsidRPr="001F4758">
        <w:rPr>
          <w:rFonts w:eastAsia="TimesNewRoman"/>
        </w:rPr>
        <w:t>(кузнечные);</w:t>
      </w:r>
    </w:p>
    <w:p w:rsidR="008E7485" w:rsidRPr="001F4758" w:rsidRDefault="008E7485" w:rsidP="001F4758">
      <w:pPr>
        <w:autoSpaceDE w:val="0"/>
        <w:autoSpaceDN w:val="0"/>
        <w:adjustRightInd w:val="0"/>
        <w:jc w:val="both"/>
        <w:rPr>
          <w:rFonts w:eastAsia="TimesNewRoman"/>
        </w:rPr>
      </w:pPr>
      <w:r w:rsidRPr="001F4758">
        <w:rPr>
          <w:rFonts w:eastAsia="TimesNewRoman"/>
        </w:rPr>
        <w:t xml:space="preserve">соболя (меха) – </w:t>
      </w:r>
      <w:r w:rsidRPr="001F4758">
        <w:rPr>
          <w:rFonts w:eastAsia="TimesNewRoman"/>
          <w:i/>
          <w:iCs/>
        </w:rPr>
        <w:t xml:space="preserve">соболи </w:t>
      </w:r>
      <w:r w:rsidRPr="001F4758">
        <w:rPr>
          <w:rFonts w:eastAsia="TimesNewRoman"/>
        </w:rPr>
        <w:t>(животные). Литературные‚ разговорные‚ устарелые и</w:t>
      </w:r>
    </w:p>
    <w:p w:rsidR="008E7485" w:rsidRPr="001F4758" w:rsidRDefault="008E7485" w:rsidP="001F4758">
      <w:pPr>
        <w:autoSpaceDE w:val="0"/>
        <w:autoSpaceDN w:val="0"/>
        <w:adjustRightInd w:val="0"/>
        <w:jc w:val="both"/>
        <w:rPr>
          <w:rFonts w:eastAsia="TimesNewRoman"/>
        </w:rPr>
      </w:pPr>
      <w:r w:rsidRPr="001F4758">
        <w:rPr>
          <w:rFonts w:eastAsia="TimesNewRoman"/>
        </w:rPr>
        <w:t>профессиональные особенности формы именительного падежа множественного числа</w:t>
      </w:r>
    </w:p>
    <w:p w:rsidR="008E7485" w:rsidRPr="001F4758" w:rsidRDefault="008E7485" w:rsidP="001F4758">
      <w:pPr>
        <w:autoSpaceDE w:val="0"/>
        <w:autoSpaceDN w:val="0"/>
        <w:adjustRightInd w:val="0"/>
        <w:jc w:val="both"/>
        <w:rPr>
          <w:rFonts w:eastAsia="TimesNewRoman"/>
          <w:i/>
          <w:iCs/>
        </w:rPr>
      </w:pPr>
      <w:r w:rsidRPr="001F4758">
        <w:rPr>
          <w:rFonts w:eastAsia="TimesNewRoman"/>
        </w:rPr>
        <w:t>существительных мужского рода (</w:t>
      </w:r>
      <w:r w:rsidRPr="001F4758">
        <w:rPr>
          <w:rFonts w:eastAsia="TimesNewRoman"/>
          <w:i/>
          <w:iCs/>
        </w:rPr>
        <w:t>токари – токаря, цехи – цеха, выборы – выбора, тра</w:t>
      </w:r>
      <w:r w:rsidRPr="001F4758">
        <w:rPr>
          <w:rFonts w:eastAsia="TimesNewRoman"/>
          <w:i/>
          <w:iCs/>
        </w:rPr>
        <w:t>к</w:t>
      </w:r>
      <w:r w:rsidRPr="001F4758">
        <w:rPr>
          <w:rFonts w:eastAsia="TimesNewRoman"/>
          <w:i/>
          <w:iCs/>
        </w:rPr>
        <w:t>торы</w:t>
      </w:r>
      <w:r w:rsidR="00E259A5" w:rsidRPr="001F4758">
        <w:rPr>
          <w:rFonts w:eastAsia="TimesNewRoman"/>
          <w:i/>
          <w:iCs/>
        </w:rPr>
        <w:t xml:space="preserve"> </w:t>
      </w:r>
      <w:r w:rsidRPr="001F4758">
        <w:rPr>
          <w:rFonts w:eastAsia="TimesNewRoman"/>
          <w:i/>
          <w:iCs/>
        </w:rPr>
        <w:t>– трактора и др.</w:t>
      </w:r>
      <w:r w:rsidRPr="001F4758">
        <w:rPr>
          <w:rFonts w:eastAsia="TimesNewRoman"/>
        </w:rPr>
        <w:t>).</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Речевой этикет</w:t>
      </w:r>
    </w:p>
    <w:p w:rsidR="008E7485" w:rsidRPr="001F4758" w:rsidRDefault="008E7485" w:rsidP="001F4758">
      <w:pPr>
        <w:autoSpaceDE w:val="0"/>
        <w:autoSpaceDN w:val="0"/>
        <w:adjustRightInd w:val="0"/>
        <w:jc w:val="both"/>
        <w:rPr>
          <w:rFonts w:eastAsia="TimesNewRoman"/>
        </w:rPr>
      </w:pPr>
      <w:r w:rsidRPr="001F4758">
        <w:rPr>
          <w:rFonts w:eastAsia="TimesNewRoman"/>
        </w:rPr>
        <w:t>Правила речевого этикета: нормы и традиции. Устойчивые формулы речевого этикета в</w:t>
      </w:r>
    </w:p>
    <w:p w:rsidR="008E7485" w:rsidRPr="001F4758" w:rsidRDefault="008E7485" w:rsidP="001F4758">
      <w:pPr>
        <w:autoSpaceDE w:val="0"/>
        <w:autoSpaceDN w:val="0"/>
        <w:adjustRightInd w:val="0"/>
        <w:jc w:val="both"/>
        <w:rPr>
          <w:rFonts w:eastAsia="TimesNewRoman"/>
        </w:rPr>
      </w:pPr>
      <w:r w:rsidRPr="001F4758">
        <w:rPr>
          <w:rFonts w:eastAsia="TimesNewRoman"/>
        </w:rPr>
        <w:t>общении. Обращение в русском речевом этикете. История этикетной формулы обращения в</w:t>
      </w:r>
      <w:r w:rsidR="00E259A5" w:rsidRPr="001F4758">
        <w:rPr>
          <w:rFonts w:eastAsia="TimesNewRoman"/>
        </w:rPr>
        <w:t xml:space="preserve"> </w:t>
      </w:r>
      <w:r w:rsidRPr="001F4758">
        <w:rPr>
          <w:rFonts w:eastAsia="TimesNewRoman"/>
        </w:rPr>
        <w:t>русском языке. Особенности употребления в качестве обращений собственных имѐ</w:t>
      </w:r>
      <w:r w:rsidRPr="001F4758">
        <w:rPr>
          <w:rFonts w:eastAsia="MS Mincho"/>
        </w:rPr>
        <w:t>н</w:t>
      </w:r>
      <w:r w:rsidRPr="001F4758">
        <w:rPr>
          <w:rFonts w:eastAsia="TimesNewRoman"/>
        </w:rPr>
        <w:t>, названий</w:t>
      </w:r>
      <w:r w:rsidR="00E259A5" w:rsidRPr="001F4758">
        <w:rPr>
          <w:rFonts w:eastAsia="TimesNewRoman"/>
        </w:rPr>
        <w:t xml:space="preserve"> </w:t>
      </w:r>
      <w:r w:rsidRPr="001F4758">
        <w:rPr>
          <w:rFonts w:eastAsia="TimesNewRoman"/>
        </w:rPr>
        <w:t>людей по степени родства, по положению в обществе, по профессии, должности; по возрасту и</w:t>
      </w:r>
      <w:r w:rsidR="00E259A5" w:rsidRPr="001F4758">
        <w:rPr>
          <w:rFonts w:eastAsia="TimesNewRoman"/>
        </w:rPr>
        <w:t xml:space="preserve"> </w:t>
      </w:r>
      <w:r w:rsidRPr="001F4758">
        <w:rPr>
          <w:rFonts w:eastAsia="TimesNewRoman"/>
        </w:rPr>
        <w:t>полу. Обращение как показатель степени воспитанности человека, отнош</w:t>
      </w:r>
      <w:r w:rsidRPr="001F4758">
        <w:rPr>
          <w:rFonts w:eastAsia="TimesNewRoman"/>
        </w:rPr>
        <w:t>е</w:t>
      </w:r>
      <w:r w:rsidRPr="001F4758">
        <w:rPr>
          <w:rFonts w:eastAsia="TimesNewRoman"/>
        </w:rPr>
        <w:t>ния к собеседнику,</w:t>
      </w:r>
      <w:r w:rsidR="00E259A5" w:rsidRPr="001F4758">
        <w:rPr>
          <w:rFonts w:eastAsia="TimesNewRoman"/>
        </w:rPr>
        <w:t xml:space="preserve"> </w:t>
      </w:r>
      <w:r w:rsidRPr="001F4758">
        <w:rPr>
          <w:rFonts w:eastAsia="TimesNewRoman"/>
        </w:rPr>
        <w:t>эмоционального состояния. Обращения в официальной и неофициальной р</w:t>
      </w:r>
      <w:r w:rsidRPr="001F4758">
        <w:rPr>
          <w:rFonts w:eastAsia="TimesNewRoman"/>
        </w:rPr>
        <w:t>е</w:t>
      </w:r>
      <w:r w:rsidRPr="001F4758">
        <w:rPr>
          <w:rFonts w:eastAsia="TimesNewRoman"/>
        </w:rPr>
        <w:t>чевой ситуации.</w:t>
      </w:r>
    </w:p>
    <w:p w:rsidR="008E7485" w:rsidRPr="001F4758" w:rsidRDefault="008E7485" w:rsidP="001F4758">
      <w:pPr>
        <w:autoSpaceDE w:val="0"/>
        <w:autoSpaceDN w:val="0"/>
        <w:adjustRightInd w:val="0"/>
        <w:jc w:val="both"/>
        <w:rPr>
          <w:rFonts w:eastAsia="TimesNewRoman"/>
        </w:rPr>
      </w:pPr>
      <w:r w:rsidRPr="001F4758">
        <w:rPr>
          <w:rFonts w:eastAsia="TimesNewRoman"/>
        </w:rPr>
        <w:t>Современные формулы обращения к незнакомому человеку. Употребление формы «он».</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3. Речь. Речевая деятельность. Текст Язык и речь.</w:t>
      </w:r>
    </w:p>
    <w:p w:rsidR="008E7485" w:rsidRPr="001F4758" w:rsidRDefault="008E7485" w:rsidP="001F4758">
      <w:pPr>
        <w:autoSpaceDE w:val="0"/>
        <w:autoSpaceDN w:val="0"/>
        <w:adjustRightInd w:val="0"/>
        <w:jc w:val="both"/>
        <w:rPr>
          <w:rFonts w:eastAsia="TimesNewRoman"/>
        </w:rPr>
      </w:pPr>
      <w:r w:rsidRPr="001F4758">
        <w:rPr>
          <w:rFonts w:eastAsia="TimesNewRoman"/>
        </w:rPr>
        <w:t>Виды речевой деятельности. Язык и речь. Точность и логичность речи. Выразительность,</w:t>
      </w:r>
    </w:p>
    <w:p w:rsidR="008E7485" w:rsidRPr="001F4758" w:rsidRDefault="008E7485" w:rsidP="001F4758">
      <w:pPr>
        <w:autoSpaceDE w:val="0"/>
        <w:autoSpaceDN w:val="0"/>
        <w:adjustRightInd w:val="0"/>
        <w:jc w:val="both"/>
        <w:rPr>
          <w:rFonts w:eastAsia="TimesNewRoman"/>
        </w:rPr>
      </w:pPr>
      <w:r w:rsidRPr="001F4758">
        <w:rPr>
          <w:rFonts w:eastAsia="TimesNewRoman"/>
        </w:rPr>
        <w:t>чистота и богатство речи. Средства выразительной устной речи (тон, тембр, темп), спос</w:t>
      </w:r>
      <w:r w:rsidRPr="001F4758">
        <w:rPr>
          <w:rFonts w:eastAsia="TimesNewRoman"/>
        </w:rPr>
        <w:t>о</w:t>
      </w:r>
      <w:r w:rsidRPr="001F4758">
        <w:rPr>
          <w:rFonts w:eastAsia="TimesNewRoman"/>
        </w:rPr>
        <w:t>бы</w:t>
      </w:r>
      <w:r w:rsidR="00E259A5" w:rsidRPr="001F4758">
        <w:rPr>
          <w:rFonts w:eastAsia="TimesNewRoman"/>
        </w:rPr>
        <w:t xml:space="preserve"> </w:t>
      </w:r>
      <w:r w:rsidRPr="001F4758">
        <w:rPr>
          <w:rFonts w:eastAsia="TimesNewRoman"/>
        </w:rPr>
        <w:t>тренировки (скороговорки).</w:t>
      </w:r>
    </w:p>
    <w:p w:rsidR="008E7485" w:rsidRPr="001F4758" w:rsidRDefault="008E7485" w:rsidP="001F4758">
      <w:pPr>
        <w:autoSpaceDE w:val="0"/>
        <w:autoSpaceDN w:val="0"/>
        <w:adjustRightInd w:val="0"/>
        <w:jc w:val="both"/>
        <w:rPr>
          <w:rFonts w:eastAsia="TimesNewRoman"/>
        </w:rPr>
      </w:pPr>
      <w:r w:rsidRPr="001F4758">
        <w:rPr>
          <w:rFonts w:eastAsia="TimesNewRoman"/>
        </w:rPr>
        <w:t>Интонация и жесты. Формы речи: монолог и диалог.</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Текст как единица языка и речи</w:t>
      </w:r>
    </w:p>
    <w:p w:rsidR="008E7485" w:rsidRPr="001F4758" w:rsidRDefault="008E7485" w:rsidP="001F4758">
      <w:pPr>
        <w:autoSpaceDE w:val="0"/>
        <w:autoSpaceDN w:val="0"/>
        <w:adjustRightInd w:val="0"/>
        <w:jc w:val="both"/>
        <w:rPr>
          <w:rFonts w:eastAsia="TimesNewRoman"/>
        </w:rPr>
      </w:pPr>
      <w:r w:rsidRPr="001F4758">
        <w:rPr>
          <w:rFonts w:eastAsia="TimesNewRoman"/>
        </w:rPr>
        <w:t>Текст и его основные признаки. Как строится текст. Композиционные формы описания,</w:t>
      </w:r>
    </w:p>
    <w:p w:rsidR="008E7485" w:rsidRPr="001F4758" w:rsidRDefault="008E7485" w:rsidP="001F4758">
      <w:pPr>
        <w:autoSpaceDE w:val="0"/>
        <w:autoSpaceDN w:val="0"/>
        <w:adjustRightInd w:val="0"/>
        <w:jc w:val="both"/>
        <w:rPr>
          <w:rFonts w:eastAsia="TimesNewRoman"/>
        </w:rPr>
      </w:pPr>
      <w:r w:rsidRPr="001F4758">
        <w:rPr>
          <w:rFonts w:eastAsia="TimesNewRoman"/>
        </w:rPr>
        <w:t>повествования, рассуждения. Повествование как тип речи. Средства связи предложений и</w:t>
      </w:r>
    </w:p>
    <w:p w:rsidR="008E7485" w:rsidRPr="001F4758" w:rsidRDefault="008E7485" w:rsidP="001F4758">
      <w:pPr>
        <w:autoSpaceDE w:val="0"/>
        <w:autoSpaceDN w:val="0"/>
        <w:adjustRightInd w:val="0"/>
        <w:jc w:val="both"/>
        <w:rPr>
          <w:rFonts w:eastAsia="TimesNewRoman"/>
        </w:rPr>
      </w:pPr>
      <w:r w:rsidRPr="001F4758">
        <w:rPr>
          <w:rFonts w:eastAsia="TimesNewRoman"/>
        </w:rPr>
        <w:t>частей текста.</w:t>
      </w:r>
    </w:p>
    <w:p w:rsidR="008E7485" w:rsidRPr="001F4758" w:rsidRDefault="008E7485" w:rsidP="001F4758">
      <w:pPr>
        <w:autoSpaceDE w:val="0"/>
        <w:autoSpaceDN w:val="0"/>
        <w:adjustRightInd w:val="0"/>
        <w:jc w:val="both"/>
        <w:rPr>
          <w:rFonts w:eastAsia="TimesNewRoman"/>
        </w:rPr>
      </w:pPr>
      <w:r w:rsidRPr="001F4758">
        <w:rPr>
          <w:rFonts w:eastAsia="TimesNewRoman"/>
          <w:b/>
          <w:bCs/>
        </w:rPr>
        <w:t>Функциональные разновидности языка</w:t>
      </w:r>
      <w:r w:rsidRPr="001F4758">
        <w:rPr>
          <w:rFonts w:eastAsia="TimesNewRoman"/>
        </w:rPr>
        <w:t>.</w:t>
      </w:r>
    </w:p>
    <w:p w:rsidR="008E7485" w:rsidRPr="001F4758" w:rsidRDefault="008E7485" w:rsidP="001F4758">
      <w:pPr>
        <w:autoSpaceDE w:val="0"/>
        <w:autoSpaceDN w:val="0"/>
        <w:adjustRightInd w:val="0"/>
        <w:jc w:val="both"/>
        <w:rPr>
          <w:rFonts w:eastAsia="TimesNewRoman"/>
        </w:rPr>
      </w:pPr>
      <w:r w:rsidRPr="001F4758">
        <w:rPr>
          <w:rFonts w:eastAsia="TimesNewRoman"/>
        </w:rPr>
        <w:t>Разговорная речь. Просьба, извинение как жанры разговорной речи. Официально-</w:t>
      </w:r>
    </w:p>
    <w:p w:rsidR="008E7485" w:rsidRPr="001F4758" w:rsidRDefault="008E7485" w:rsidP="001F4758">
      <w:pPr>
        <w:autoSpaceDE w:val="0"/>
        <w:autoSpaceDN w:val="0"/>
        <w:adjustRightInd w:val="0"/>
        <w:jc w:val="both"/>
        <w:rPr>
          <w:rFonts w:eastAsia="TimesNewRoman"/>
        </w:rPr>
      </w:pPr>
      <w:r w:rsidRPr="001F4758">
        <w:rPr>
          <w:rFonts w:eastAsia="TimesNewRoman"/>
        </w:rPr>
        <w:t>деловой стиль. Объявление (устное и письменное). Учебно-научный стиль. План ответа на</w:t>
      </w:r>
    </w:p>
    <w:p w:rsidR="008E7485" w:rsidRPr="001F4758" w:rsidRDefault="008E7485" w:rsidP="001F4758">
      <w:pPr>
        <w:autoSpaceDE w:val="0"/>
        <w:autoSpaceDN w:val="0"/>
        <w:adjustRightInd w:val="0"/>
        <w:jc w:val="both"/>
        <w:rPr>
          <w:rFonts w:eastAsia="TimesNewRoman"/>
        </w:rPr>
      </w:pPr>
      <w:r w:rsidRPr="001F4758">
        <w:rPr>
          <w:rFonts w:eastAsia="TimesNewRoman"/>
        </w:rPr>
        <w:t>уроке, план текста. Публицистический стиль. Устное выступление. Девиз, слоган. Язык</w:t>
      </w:r>
    </w:p>
    <w:p w:rsidR="008E7485" w:rsidRPr="001F4758" w:rsidRDefault="008E7485" w:rsidP="001F4758">
      <w:pPr>
        <w:autoSpaceDE w:val="0"/>
        <w:autoSpaceDN w:val="0"/>
        <w:adjustRightInd w:val="0"/>
        <w:jc w:val="both"/>
        <w:rPr>
          <w:rFonts w:eastAsia="TimesNewRoman"/>
        </w:rPr>
      </w:pPr>
      <w:r w:rsidRPr="001F4758">
        <w:rPr>
          <w:rFonts w:eastAsia="TimesNewRoman"/>
        </w:rPr>
        <w:t>художественной литературы. Литературная сказка. Рассказ. Особенности языка фолькло</w:t>
      </w:r>
      <w:r w:rsidRPr="001F4758">
        <w:rPr>
          <w:rFonts w:eastAsia="TimesNewRoman"/>
        </w:rPr>
        <w:t>р</w:t>
      </w:r>
      <w:r w:rsidRPr="001F4758">
        <w:rPr>
          <w:rFonts w:eastAsia="TimesNewRoman"/>
        </w:rPr>
        <w:t>ных</w:t>
      </w:r>
      <w:r w:rsidR="00E259A5" w:rsidRPr="001F4758">
        <w:rPr>
          <w:rFonts w:eastAsia="TimesNewRoman"/>
        </w:rPr>
        <w:t xml:space="preserve"> </w:t>
      </w:r>
      <w:r w:rsidRPr="001F4758">
        <w:rPr>
          <w:rFonts w:eastAsia="TimesNewRoman"/>
        </w:rPr>
        <w:t>текстов. Загадка, пословица. Сказка. Особенности языка сказки (сравнения, син</w:t>
      </w:r>
      <w:r w:rsidRPr="001F4758">
        <w:rPr>
          <w:rFonts w:eastAsia="TimesNewRoman"/>
        </w:rPr>
        <w:t>о</w:t>
      </w:r>
      <w:r w:rsidRPr="001F4758">
        <w:rPr>
          <w:rFonts w:eastAsia="TimesNewRoman"/>
        </w:rPr>
        <w:t>нимы,</w:t>
      </w:r>
      <w:r w:rsidR="00E259A5" w:rsidRPr="001F4758">
        <w:rPr>
          <w:rFonts w:eastAsia="TimesNewRoman"/>
        </w:rPr>
        <w:t xml:space="preserve"> </w:t>
      </w:r>
      <w:r w:rsidRPr="001F4758">
        <w:rPr>
          <w:rFonts w:eastAsia="TimesNewRoman"/>
        </w:rPr>
        <w:t>антонимы, слова с уменьшительными суффиксами и т.д.).</w:t>
      </w:r>
    </w:p>
    <w:p w:rsidR="008E7485" w:rsidRPr="001F4758" w:rsidRDefault="008E7485" w:rsidP="001F4758">
      <w:pPr>
        <w:autoSpaceDE w:val="0"/>
        <w:autoSpaceDN w:val="0"/>
        <w:adjustRightInd w:val="0"/>
        <w:jc w:val="both"/>
        <w:rPr>
          <w:rFonts w:eastAsia="TimesNewRoman"/>
          <w:bCs/>
        </w:rPr>
      </w:pPr>
      <w:r w:rsidRPr="001F4758">
        <w:rPr>
          <w:rFonts w:eastAsia="TimesNewRoman"/>
          <w:bCs/>
        </w:rPr>
        <w:t>ШЕСТОЙ КЛАСС</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1. Язык и культура</w:t>
      </w:r>
    </w:p>
    <w:p w:rsidR="008E7485" w:rsidRPr="001F4758" w:rsidRDefault="008E7485" w:rsidP="001F4758">
      <w:pPr>
        <w:autoSpaceDE w:val="0"/>
        <w:autoSpaceDN w:val="0"/>
        <w:adjustRightInd w:val="0"/>
        <w:jc w:val="both"/>
        <w:rPr>
          <w:rFonts w:eastAsia="TimesNewRoman"/>
        </w:rPr>
      </w:pPr>
      <w:r w:rsidRPr="001F4758">
        <w:rPr>
          <w:rFonts w:eastAsia="TimesNewRoman"/>
        </w:rPr>
        <w:t>Краткая история русского литературного языка. Роль церковнославянского</w:t>
      </w:r>
    </w:p>
    <w:p w:rsidR="008E7485" w:rsidRPr="001F4758" w:rsidRDefault="008E7485" w:rsidP="001F4758">
      <w:pPr>
        <w:autoSpaceDE w:val="0"/>
        <w:autoSpaceDN w:val="0"/>
        <w:adjustRightInd w:val="0"/>
        <w:jc w:val="both"/>
        <w:rPr>
          <w:rFonts w:eastAsia="TimesNewRoman"/>
        </w:rPr>
      </w:pPr>
      <w:r w:rsidRPr="001F4758">
        <w:rPr>
          <w:rFonts w:eastAsia="TimesNewRoman"/>
        </w:rPr>
        <w:t>(старославянского) языка в развитии русского языка. Национально-культурное своеобр</w:t>
      </w:r>
      <w:r w:rsidRPr="001F4758">
        <w:rPr>
          <w:rFonts w:eastAsia="TimesNewRoman"/>
        </w:rPr>
        <w:t>а</w:t>
      </w:r>
      <w:r w:rsidRPr="001F4758">
        <w:rPr>
          <w:rFonts w:eastAsia="TimesNewRoman"/>
        </w:rPr>
        <w:t>зие</w:t>
      </w:r>
      <w:r w:rsidR="00E259A5" w:rsidRPr="001F4758">
        <w:rPr>
          <w:rFonts w:eastAsia="TimesNewRoman"/>
        </w:rPr>
        <w:t xml:space="preserve"> </w:t>
      </w:r>
      <w:r w:rsidRPr="001F4758">
        <w:rPr>
          <w:rFonts w:eastAsia="TimesNewRoman"/>
        </w:rPr>
        <w:t>диалектизмов. Диалекты как часть народной культуры. Диалектизмы. Сведения о диалек</w:t>
      </w:r>
      <w:r w:rsidRPr="001F4758">
        <w:rPr>
          <w:rFonts w:eastAsia="TimesNewRoman"/>
        </w:rPr>
        <w:t>т</w:t>
      </w:r>
      <w:r w:rsidRPr="001F4758">
        <w:rPr>
          <w:rFonts w:eastAsia="TimesNewRoman"/>
        </w:rPr>
        <w:t>ных</w:t>
      </w:r>
    </w:p>
    <w:p w:rsidR="008E7485" w:rsidRPr="001F4758" w:rsidRDefault="008E7485" w:rsidP="001F4758">
      <w:pPr>
        <w:autoSpaceDE w:val="0"/>
        <w:autoSpaceDN w:val="0"/>
        <w:adjustRightInd w:val="0"/>
        <w:jc w:val="both"/>
        <w:rPr>
          <w:rFonts w:eastAsia="TimesNewRoman"/>
        </w:rPr>
      </w:pPr>
      <w:r w:rsidRPr="001F4758">
        <w:rPr>
          <w:rFonts w:eastAsia="TimesNewRoman"/>
        </w:rPr>
        <w:t>названиях предметов быта, значениях слов, понятиях, не свойственных литературному яз</w:t>
      </w:r>
      <w:r w:rsidRPr="001F4758">
        <w:rPr>
          <w:rFonts w:eastAsia="TimesNewRoman"/>
        </w:rPr>
        <w:t>ы</w:t>
      </w:r>
      <w:r w:rsidRPr="001F4758">
        <w:rPr>
          <w:rFonts w:eastAsia="TimesNewRoman"/>
        </w:rPr>
        <w:t>ку и</w:t>
      </w:r>
      <w:r w:rsidR="00E259A5" w:rsidRPr="001F4758">
        <w:rPr>
          <w:rFonts w:eastAsia="TimesNewRoman"/>
        </w:rPr>
        <w:t xml:space="preserve"> </w:t>
      </w:r>
      <w:r w:rsidRPr="001F4758">
        <w:rPr>
          <w:rFonts w:eastAsia="TimesNewRoman"/>
        </w:rPr>
        <w:t>несущих информацию о способах ведения хозяйства, особенностях семейного уклада, обрядах,</w:t>
      </w:r>
      <w:r w:rsidR="00E259A5" w:rsidRPr="001F4758">
        <w:rPr>
          <w:rFonts w:eastAsia="TimesNewRoman"/>
        </w:rPr>
        <w:t xml:space="preserve"> </w:t>
      </w:r>
      <w:r w:rsidRPr="001F4758">
        <w:rPr>
          <w:rFonts w:eastAsia="TimesNewRoman"/>
        </w:rPr>
        <w:t>обычаях, народном календаре и др. Использование диалектной лексики в произв</w:t>
      </w:r>
      <w:r w:rsidRPr="001F4758">
        <w:rPr>
          <w:rFonts w:eastAsia="TimesNewRoman"/>
        </w:rPr>
        <w:t>е</w:t>
      </w:r>
      <w:r w:rsidRPr="001F4758">
        <w:rPr>
          <w:rFonts w:eastAsia="TimesNewRoman"/>
        </w:rPr>
        <w:t>дениях</w:t>
      </w:r>
      <w:r w:rsidR="00E259A5" w:rsidRPr="001F4758">
        <w:rPr>
          <w:rFonts w:eastAsia="TimesNewRoman"/>
        </w:rPr>
        <w:t xml:space="preserve"> </w:t>
      </w:r>
      <w:r w:rsidRPr="001F4758">
        <w:rPr>
          <w:rFonts w:eastAsia="TimesNewRoman"/>
        </w:rPr>
        <w:t>художественной литературы. Лексические заимствования как результат взаимоде</w:t>
      </w:r>
      <w:r w:rsidRPr="001F4758">
        <w:rPr>
          <w:rFonts w:eastAsia="TimesNewRoman"/>
        </w:rPr>
        <w:t>й</w:t>
      </w:r>
      <w:r w:rsidRPr="001F4758">
        <w:rPr>
          <w:rFonts w:eastAsia="TimesNewRoman"/>
        </w:rPr>
        <w:lastRenderedPageBreak/>
        <w:t>ствия</w:t>
      </w:r>
      <w:r w:rsidR="00E259A5" w:rsidRPr="001F4758">
        <w:rPr>
          <w:rFonts w:eastAsia="TimesNewRoman"/>
        </w:rPr>
        <w:t xml:space="preserve"> </w:t>
      </w:r>
      <w:r w:rsidRPr="001F4758">
        <w:rPr>
          <w:rFonts w:eastAsia="TimesNewRoman"/>
        </w:rPr>
        <w:t>национальных культур. Лексика, заимствованная русским языком из яз</w:t>
      </w:r>
      <w:r w:rsidRPr="001F4758">
        <w:rPr>
          <w:rFonts w:eastAsia="TimesNewRoman"/>
        </w:rPr>
        <w:t>ы</w:t>
      </w:r>
      <w:r w:rsidRPr="001F4758">
        <w:rPr>
          <w:rFonts w:eastAsia="TimesNewRoman"/>
        </w:rPr>
        <w:t>ков народов России и</w:t>
      </w:r>
      <w:r w:rsidR="00E259A5" w:rsidRPr="001F4758">
        <w:rPr>
          <w:rFonts w:eastAsia="TimesNewRoman"/>
        </w:rPr>
        <w:t xml:space="preserve"> </w:t>
      </w:r>
      <w:r w:rsidRPr="001F4758">
        <w:rPr>
          <w:rFonts w:eastAsia="TimesNewRoman"/>
        </w:rPr>
        <w:t>мира. Заимствования из славянских и неславянских языков. Причины заимствов</w:t>
      </w:r>
      <w:r w:rsidRPr="001F4758">
        <w:rPr>
          <w:rFonts w:eastAsia="TimesNewRoman"/>
        </w:rPr>
        <w:t>а</w:t>
      </w:r>
      <w:r w:rsidRPr="001F4758">
        <w:rPr>
          <w:rFonts w:eastAsia="TimesNewRoman"/>
        </w:rPr>
        <w:t>ний.</w:t>
      </w:r>
    </w:p>
    <w:p w:rsidR="008E7485" w:rsidRPr="001F4758" w:rsidRDefault="008E7485" w:rsidP="001F4758">
      <w:pPr>
        <w:autoSpaceDE w:val="0"/>
        <w:autoSpaceDN w:val="0"/>
        <w:adjustRightInd w:val="0"/>
        <w:jc w:val="both"/>
        <w:rPr>
          <w:rFonts w:eastAsia="TimesNewRoman"/>
        </w:rPr>
      </w:pPr>
      <w:r w:rsidRPr="001F4758">
        <w:rPr>
          <w:rFonts w:eastAsia="TimesNewRoman"/>
        </w:rPr>
        <w:t>Особенности освоения иноязычной лексики (общее представление). Роль заимствованной</w:t>
      </w:r>
    </w:p>
    <w:p w:rsidR="008E7485" w:rsidRPr="001F4758" w:rsidRDefault="008E7485" w:rsidP="001F4758">
      <w:pPr>
        <w:autoSpaceDE w:val="0"/>
        <w:autoSpaceDN w:val="0"/>
        <w:adjustRightInd w:val="0"/>
        <w:jc w:val="both"/>
        <w:rPr>
          <w:rFonts w:eastAsia="TimesNewRoman"/>
        </w:rPr>
      </w:pPr>
      <w:r w:rsidRPr="001F4758">
        <w:rPr>
          <w:rFonts w:eastAsia="TimesNewRoman"/>
        </w:rPr>
        <w:t>лексики в современном русском языке.</w:t>
      </w:r>
    </w:p>
    <w:p w:rsidR="008E7485" w:rsidRPr="001F4758" w:rsidRDefault="008E7485" w:rsidP="001F4758">
      <w:pPr>
        <w:autoSpaceDE w:val="0"/>
        <w:autoSpaceDN w:val="0"/>
        <w:adjustRightInd w:val="0"/>
        <w:jc w:val="both"/>
        <w:rPr>
          <w:rFonts w:eastAsia="TimesNewRoman"/>
        </w:rPr>
      </w:pPr>
      <w:r w:rsidRPr="001F4758">
        <w:rPr>
          <w:rFonts w:eastAsia="TimesNewRoman"/>
        </w:rPr>
        <w:t>Пополнение словарного состава русского языка новой лексикой. Современные неологи</w:t>
      </w:r>
      <w:r w:rsidRPr="001F4758">
        <w:rPr>
          <w:rFonts w:eastAsia="TimesNewRoman"/>
        </w:rPr>
        <w:t>з</w:t>
      </w:r>
      <w:r w:rsidRPr="001F4758">
        <w:rPr>
          <w:rFonts w:eastAsia="TimesNewRoman"/>
        </w:rPr>
        <w:t>мы</w:t>
      </w:r>
      <w:r w:rsidR="00E259A5" w:rsidRPr="001F4758">
        <w:rPr>
          <w:rFonts w:eastAsia="TimesNewRoman"/>
        </w:rPr>
        <w:t xml:space="preserve"> </w:t>
      </w:r>
      <w:r w:rsidRPr="001F4758">
        <w:rPr>
          <w:rFonts w:eastAsia="TimesNewRoman"/>
        </w:rPr>
        <w:t>и их группы по сфере употребления и стилистической окраске.</w:t>
      </w:r>
    </w:p>
    <w:p w:rsidR="008E7485" w:rsidRPr="001F4758" w:rsidRDefault="008E7485" w:rsidP="001F4758">
      <w:pPr>
        <w:autoSpaceDE w:val="0"/>
        <w:autoSpaceDN w:val="0"/>
        <w:adjustRightInd w:val="0"/>
        <w:jc w:val="both"/>
        <w:rPr>
          <w:rFonts w:eastAsia="TimesNewRoman"/>
        </w:rPr>
      </w:pPr>
      <w:r w:rsidRPr="001F4758">
        <w:rPr>
          <w:rFonts w:eastAsia="TimesNewRoman"/>
        </w:rPr>
        <w:t>Национально-культурная специфика русской фразеологии. Исторические прототипы</w:t>
      </w:r>
    </w:p>
    <w:p w:rsidR="008E7485" w:rsidRPr="001F4758" w:rsidRDefault="008E7485" w:rsidP="001F4758">
      <w:pPr>
        <w:autoSpaceDE w:val="0"/>
        <w:autoSpaceDN w:val="0"/>
        <w:adjustRightInd w:val="0"/>
        <w:jc w:val="both"/>
        <w:rPr>
          <w:rFonts w:eastAsia="TimesNewRoman"/>
        </w:rPr>
      </w:pPr>
      <w:r w:rsidRPr="001F4758">
        <w:rPr>
          <w:rFonts w:eastAsia="TimesNewRoman"/>
        </w:rPr>
        <w:t>фразеологизмов. Отражение во фразеологии обычаев, традиций, быта, исторических соб</w:t>
      </w:r>
      <w:r w:rsidRPr="001F4758">
        <w:rPr>
          <w:rFonts w:eastAsia="TimesNewRoman"/>
        </w:rPr>
        <w:t>ы</w:t>
      </w:r>
      <w:r w:rsidRPr="001F4758">
        <w:rPr>
          <w:rFonts w:eastAsia="TimesNewRoman"/>
        </w:rPr>
        <w:t>тий,</w:t>
      </w:r>
      <w:r w:rsidR="00E259A5" w:rsidRPr="001F4758">
        <w:rPr>
          <w:rFonts w:eastAsia="TimesNewRoman"/>
        </w:rPr>
        <w:t xml:space="preserve"> </w:t>
      </w:r>
      <w:r w:rsidRPr="001F4758">
        <w:rPr>
          <w:rFonts w:eastAsia="TimesNewRoman"/>
        </w:rPr>
        <w:t>культуры и т.п. (начать с азов, от доски до доски, приложить руку и т.п. – инфо</w:t>
      </w:r>
      <w:r w:rsidRPr="001F4758">
        <w:rPr>
          <w:rFonts w:eastAsia="TimesNewRoman"/>
        </w:rPr>
        <w:t>р</w:t>
      </w:r>
      <w:r w:rsidRPr="001F4758">
        <w:rPr>
          <w:rFonts w:eastAsia="TimesNewRoman"/>
        </w:rPr>
        <w:t>мация о</w:t>
      </w:r>
      <w:r w:rsidR="00E259A5" w:rsidRPr="001F4758">
        <w:rPr>
          <w:rFonts w:eastAsia="TimesNewRoman"/>
        </w:rPr>
        <w:t xml:space="preserve"> </w:t>
      </w:r>
      <w:r w:rsidRPr="001F4758">
        <w:rPr>
          <w:rFonts w:eastAsia="TimesNewRoman"/>
        </w:rPr>
        <w:t>традиционной русской грамотности и др.).</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2. Культура речи</w:t>
      </w:r>
    </w:p>
    <w:p w:rsidR="008E7485" w:rsidRPr="001F4758" w:rsidRDefault="008E7485" w:rsidP="001F4758">
      <w:pPr>
        <w:autoSpaceDE w:val="0"/>
        <w:autoSpaceDN w:val="0"/>
        <w:adjustRightInd w:val="0"/>
        <w:jc w:val="both"/>
        <w:rPr>
          <w:rFonts w:eastAsia="TimesNewRoman"/>
        </w:rPr>
      </w:pPr>
      <w:r w:rsidRPr="001F4758">
        <w:rPr>
          <w:rFonts w:eastAsia="TimesNewRoman"/>
          <w:b/>
          <w:bCs/>
        </w:rPr>
        <w:t xml:space="preserve">Основные орфоэпические нормы </w:t>
      </w:r>
      <w:r w:rsidRPr="001F4758">
        <w:rPr>
          <w:rFonts w:eastAsia="TimesNewRoman"/>
        </w:rPr>
        <w:t>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Произносительные различия в русском языке, обусловленные темпом речи.</w:t>
      </w:r>
    </w:p>
    <w:p w:rsidR="008E7485" w:rsidRPr="001F4758" w:rsidRDefault="008E7485" w:rsidP="001F4758">
      <w:pPr>
        <w:autoSpaceDE w:val="0"/>
        <w:autoSpaceDN w:val="0"/>
        <w:adjustRightInd w:val="0"/>
        <w:jc w:val="both"/>
        <w:rPr>
          <w:rFonts w:eastAsia="TimesNewRoman"/>
        </w:rPr>
      </w:pPr>
      <w:r w:rsidRPr="001F4758">
        <w:rPr>
          <w:rFonts w:eastAsia="TimesNewRoman"/>
        </w:rPr>
        <w:t>Стилистические особенности произношения и ударения (литературные‚ разговорные‚</w:t>
      </w:r>
    </w:p>
    <w:p w:rsidR="008E7485" w:rsidRPr="001F4758" w:rsidRDefault="008E7485" w:rsidP="001F4758">
      <w:pPr>
        <w:autoSpaceDE w:val="0"/>
        <w:autoSpaceDN w:val="0"/>
        <w:adjustRightInd w:val="0"/>
        <w:jc w:val="both"/>
        <w:rPr>
          <w:rFonts w:eastAsia="TimesNewRoman"/>
        </w:rPr>
      </w:pPr>
      <w:r w:rsidRPr="001F4758">
        <w:rPr>
          <w:rFonts w:eastAsia="TimesNewRoman"/>
        </w:rPr>
        <w:t>устарелые и профессиональные). Нормы произношения отдельных грамматических форм;</w:t>
      </w:r>
    </w:p>
    <w:p w:rsidR="008E7485" w:rsidRPr="001F4758" w:rsidRDefault="008E7485" w:rsidP="001F4758">
      <w:pPr>
        <w:autoSpaceDE w:val="0"/>
        <w:autoSpaceDN w:val="0"/>
        <w:adjustRightInd w:val="0"/>
        <w:jc w:val="both"/>
        <w:rPr>
          <w:rFonts w:eastAsia="TimesNewRoman"/>
        </w:rPr>
      </w:pPr>
      <w:r w:rsidRPr="001F4758">
        <w:rPr>
          <w:rFonts w:eastAsia="TimesNewRoman"/>
        </w:rPr>
        <w:t>заимствованных слов: ударение в форме род.п. мн.ч. существительных; ударение в кра</w:t>
      </w:r>
      <w:r w:rsidRPr="001F4758">
        <w:rPr>
          <w:rFonts w:eastAsia="TimesNewRoman"/>
        </w:rPr>
        <w:t>т</w:t>
      </w:r>
      <w:r w:rsidRPr="001F4758">
        <w:rPr>
          <w:rFonts w:eastAsia="TimesNewRoman"/>
        </w:rPr>
        <w:t>ких</w:t>
      </w:r>
      <w:r w:rsidR="00E259A5" w:rsidRPr="001F4758">
        <w:rPr>
          <w:rFonts w:eastAsia="TimesNewRoman"/>
        </w:rPr>
        <w:t xml:space="preserve"> </w:t>
      </w:r>
      <w:r w:rsidRPr="001F4758">
        <w:rPr>
          <w:rFonts w:eastAsia="TimesNewRoman"/>
        </w:rPr>
        <w:t>формах прилагательных; подвижное ударение в глаголах; ударение в формах глагола</w:t>
      </w:r>
      <w:r w:rsidR="00E259A5" w:rsidRPr="001F4758">
        <w:rPr>
          <w:rFonts w:eastAsia="TimesNewRoman"/>
        </w:rPr>
        <w:t xml:space="preserve"> </w:t>
      </w:r>
      <w:r w:rsidRPr="001F4758">
        <w:rPr>
          <w:rFonts w:eastAsia="TimesNewRoman"/>
        </w:rPr>
        <w:t>пр</w:t>
      </w:r>
      <w:r w:rsidRPr="001F4758">
        <w:rPr>
          <w:rFonts w:eastAsia="TimesNewRoman"/>
        </w:rPr>
        <w:t>о</w:t>
      </w:r>
      <w:r w:rsidRPr="001F4758">
        <w:rPr>
          <w:rFonts w:eastAsia="TimesNewRoman"/>
        </w:rPr>
        <w:t>шедшего времени; ударение в возвратных глаголах в формах прошедшего времени м.р.;</w:t>
      </w:r>
      <w:r w:rsidR="00E259A5" w:rsidRPr="001F4758">
        <w:rPr>
          <w:rFonts w:eastAsia="TimesNewRoman"/>
        </w:rPr>
        <w:t xml:space="preserve"> </w:t>
      </w:r>
      <w:r w:rsidRPr="001F4758">
        <w:rPr>
          <w:rFonts w:eastAsia="TimesNewRoman"/>
        </w:rPr>
        <w:t>ударение в формах глаголов II спр. на –ить; глаголы звон</w:t>
      </w:r>
      <w:r w:rsidRPr="001F4758">
        <w:rPr>
          <w:rFonts w:eastAsia="TimesNewRoman"/>
          <w:b/>
          <w:bCs/>
        </w:rPr>
        <w:t>и</w:t>
      </w:r>
      <w:r w:rsidRPr="001F4758">
        <w:rPr>
          <w:rFonts w:eastAsia="TimesNewRoman"/>
        </w:rPr>
        <w:t>ть, включ</w:t>
      </w:r>
      <w:r w:rsidRPr="001F4758">
        <w:rPr>
          <w:rFonts w:eastAsia="TimesNewRoman"/>
          <w:b/>
          <w:bCs/>
        </w:rPr>
        <w:t>и</w:t>
      </w:r>
      <w:r w:rsidRPr="001F4758">
        <w:rPr>
          <w:rFonts w:eastAsia="TimesNewRoman"/>
        </w:rPr>
        <w:t>ть и др. Варианты</w:t>
      </w:r>
      <w:r w:rsidR="00E259A5" w:rsidRPr="001F4758">
        <w:rPr>
          <w:rFonts w:eastAsia="TimesNewRoman"/>
        </w:rPr>
        <w:t xml:space="preserve"> </w:t>
      </w:r>
      <w:r w:rsidRPr="001F4758">
        <w:rPr>
          <w:rFonts w:eastAsia="TimesNewRoman"/>
        </w:rPr>
        <w:t>ударения внутри нормы: б</w:t>
      </w:r>
      <w:r w:rsidRPr="001F4758">
        <w:rPr>
          <w:rFonts w:eastAsia="TimesNewRoman"/>
          <w:b/>
          <w:bCs/>
        </w:rPr>
        <w:t>а</w:t>
      </w:r>
      <w:r w:rsidRPr="001F4758">
        <w:rPr>
          <w:rFonts w:eastAsia="TimesNewRoman"/>
        </w:rPr>
        <w:t>ловать – балов</w:t>
      </w:r>
      <w:r w:rsidRPr="001F4758">
        <w:rPr>
          <w:rFonts w:eastAsia="TimesNewRoman"/>
          <w:b/>
          <w:bCs/>
        </w:rPr>
        <w:t>а</w:t>
      </w:r>
      <w:r w:rsidRPr="001F4758">
        <w:rPr>
          <w:rFonts w:eastAsia="TimesNewRoman"/>
        </w:rPr>
        <w:t>ть, обесп</w:t>
      </w:r>
      <w:r w:rsidRPr="001F4758">
        <w:rPr>
          <w:rFonts w:eastAsia="TimesNewRoman"/>
          <w:b/>
          <w:bCs/>
        </w:rPr>
        <w:t>е</w:t>
      </w:r>
      <w:r w:rsidRPr="001F4758">
        <w:rPr>
          <w:rFonts w:eastAsia="TimesNewRoman"/>
        </w:rPr>
        <w:t>чение – обеспеч</w:t>
      </w:r>
      <w:r w:rsidRPr="001F4758">
        <w:rPr>
          <w:rFonts w:eastAsia="TimesNewRoman"/>
          <w:b/>
          <w:bCs/>
        </w:rPr>
        <w:t>е</w:t>
      </w:r>
      <w:r w:rsidRPr="001F4758">
        <w:rPr>
          <w:rFonts w:eastAsia="TimesNewRoman"/>
        </w:rPr>
        <w:t>ние.</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лексические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Синонимы и точность речи. Смысловые‚ стилистические особенности употребления</w:t>
      </w:r>
    </w:p>
    <w:p w:rsidR="008E7485" w:rsidRPr="001F4758" w:rsidRDefault="008E7485" w:rsidP="001F4758">
      <w:pPr>
        <w:autoSpaceDE w:val="0"/>
        <w:autoSpaceDN w:val="0"/>
        <w:adjustRightInd w:val="0"/>
        <w:jc w:val="both"/>
        <w:rPr>
          <w:rFonts w:eastAsia="TimesNewRoman"/>
        </w:rPr>
      </w:pPr>
      <w:r w:rsidRPr="001F4758">
        <w:rPr>
          <w:rFonts w:eastAsia="TimesNewRoman"/>
        </w:rPr>
        <w:t>синонимов.</w:t>
      </w:r>
    </w:p>
    <w:p w:rsidR="008E7485" w:rsidRPr="001F4758" w:rsidRDefault="008E7485" w:rsidP="001F4758">
      <w:pPr>
        <w:autoSpaceDE w:val="0"/>
        <w:autoSpaceDN w:val="0"/>
        <w:adjustRightInd w:val="0"/>
        <w:jc w:val="both"/>
        <w:rPr>
          <w:rFonts w:eastAsia="TimesNewRoman"/>
        </w:rPr>
      </w:pPr>
      <w:r w:rsidRPr="001F4758">
        <w:rPr>
          <w:rFonts w:eastAsia="TimesNewRoman"/>
        </w:rPr>
        <w:t>Антонимы и точность речи. Смысловые‚ стилистические особенности употребления</w:t>
      </w:r>
    </w:p>
    <w:p w:rsidR="008E7485" w:rsidRPr="001F4758" w:rsidRDefault="008E7485" w:rsidP="001F4758">
      <w:pPr>
        <w:autoSpaceDE w:val="0"/>
        <w:autoSpaceDN w:val="0"/>
        <w:adjustRightInd w:val="0"/>
        <w:jc w:val="both"/>
        <w:rPr>
          <w:rFonts w:eastAsia="TimesNewRoman"/>
        </w:rPr>
      </w:pPr>
      <w:r w:rsidRPr="001F4758">
        <w:rPr>
          <w:rFonts w:eastAsia="TimesNewRoman"/>
        </w:rPr>
        <w:t>антонимов. Лексические омонимы и точность речи. Смысловые‚ стилистические особенн</w:t>
      </w:r>
      <w:r w:rsidRPr="001F4758">
        <w:rPr>
          <w:rFonts w:eastAsia="TimesNewRoman"/>
        </w:rPr>
        <w:t>о</w:t>
      </w:r>
      <w:r w:rsidRPr="001F4758">
        <w:rPr>
          <w:rFonts w:eastAsia="TimesNewRoman"/>
        </w:rPr>
        <w:t>сти</w:t>
      </w:r>
      <w:r w:rsidR="00E259A5" w:rsidRPr="001F4758">
        <w:rPr>
          <w:rFonts w:eastAsia="TimesNewRoman"/>
        </w:rPr>
        <w:t xml:space="preserve"> </w:t>
      </w:r>
      <w:r w:rsidRPr="001F4758">
        <w:rPr>
          <w:rFonts w:eastAsia="TimesNewRoman"/>
        </w:rPr>
        <w:t>употребления лексических омонимов. Типичные речевые ошибки‚ связанные с уп</w:t>
      </w:r>
      <w:r w:rsidRPr="001F4758">
        <w:rPr>
          <w:rFonts w:eastAsia="TimesNewRoman"/>
        </w:rPr>
        <w:t>о</w:t>
      </w:r>
      <w:r w:rsidRPr="001F4758">
        <w:rPr>
          <w:rFonts w:eastAsia="TimesNewRoman"/>
        </w:rPr>
        <w:t>треблением</w:t>
      </w:r>
      <w:r w:rsidR="00E259A5" w:rsidRPr="001F4758">
        <w:rPr>
          <w:rFonts w:eastAsia="TimesNewRoman"/>
        </w:rPr>
        <w:t xml:space="preserve"> </w:t>
      </w:r>
      <w:r w:rsidRPr="001F4758">
        <w:rPr>
          <w:rFonts w:eastAsia="TimesNewRoman"/>
        </w:rPr>
        <w:t>синонимов‚ антонимов и лексических омонимов в речи.</w:t>
      </w:r>
    </w:p>
    <w:p w:rsidR="008E7485" w:rsidRPr="001F4758" w:rsidRDefault="008E7485" w:rsidP="001F4758">
      <w:pPr>
        <w:autoSpaceDE w:val="0"/>
        <w:autoSpaceDN w:val="0"/>
        <w:adjustRightInd w:val="0"/>
        <w:jc w:val="both"/>
        <w:rPr>
          <w:rFonts w:eastAsia="TimesNewRoman"/>
        </w:rPr>
      </w:pPr>
      <w:r w:rsidRPr="001F4758">
        <w:rPr>
          <w:rFonts w:eastAsia="TimesNewRoman"/>
          <w:b/>
          <w:bCs/>
        </w:rPr>
        <w:t xml:space="preserve">Основные </w:t>
      </w:r>
      <w:r w:rsidRPr="001F4758">
        <w:rPr>
          <w:rFonts w:eastAsia="TimesNewRoman"/>
        </w:rPr>
        <w:t>грамматические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Категория склонения: склонение русских и иностранных имѐ</w:t>
      </w:r>
      <w:r w:rsidRPr="001F4758">
        <w:rPr>
          <w:rFonts w:eastAsia="MS Mincho"/>
        </w:rPr>
        <w:t>н</w:t>
      </w:r>
      <w:r w:rsidRPr="001F4758">
        <w:rPr>
          <w:rFonts w:eastAsia="TimesNewRoman"/>
        </w:rPr>
        <w:t xml:space="preserve"> и фамилий; названий</w:t>
      </w:r>
    </w:p>
    <w:p w:rsidR="008E7485" w:rsidRPr="001F4758" w:rsidRDefault="008E7485" w:rsidP="001F4758">
      <w:pPr>
        <w:autoSpaceDE w:val="0"/>
        <w:autoSpaceDN w:val="0"/>
        <w:adjustRightInd w:val="0"/>
        <w:jc w:val="both"/>
        <w:rPr>
          <w:rFonts w:eastAsia="TimesNewRoman"/>
        </w:rPr>
      </w:pPr>
      <w:r w:rsidRPr="001F4758">
        <w:rPr>
          <w:rFonts w:eastAsia="TimesNewRoman"/>
        </w:rPr>
        <w:t xml:space="preserve">географических объектов; им.п. мн.ч. существительных на </w:t>
      </w:r>
      <w:r w:rsidRPr="001F4758">
        <w:rPr>
          <w:rFonts w:eastAsia="TimesNewRoman"/>
          <w:i/>
          <w:iCs/>
        </w:rPr>
        <w:t xml:space="preserve">-а/-я </w:t>
      </w:r>
      <w:r w:rsidRPr="001F4758">
        <w:rPr>
          <w:rFonts w:eastAsia="TimesNewRoman"/>
        </w:rPr>
        <w:t>и -</w:t>
      </w:r>
      <w:r w:rsidRPr="001F4758">
        <w:rPr>
          <w:rFonts w:eastAsia="TimesNewRoman"/>
          <w:i/>
          <w:iCs/>
        </w:rPr>
        <w:t xml:space="preserve">ы/-и </w:t>
      </w:r>
      <w:r w:rsidRPr="001F4758">
        <w:rPr>
          <w:rFonts w:eastAsia="TimesNewRoman"/>
        </w:rPr>
        <w:t>(</w:t>
      </w:r>
      <w:r w:rsidRPr="001F4758">
        <w:rPr>
          <w:rFonts w:eastAsia="TimesNewRoman"/>
          <w:i/>
          <w:iCs/>
        </w:rPr>
        <w:t>директора, догов</w:t>
      </w:r>
      <w:r w:rsidRPr="001F4758">
        <w:rPr>
          <w:rFonts w:eastAsia="TimesNewRoman"/>
          <w:i/>
          <w:iCs/>
        </w:rPr>
        <w:t>о</w:t>
      </w:r>
      <w:r w:rsidRPr="001F4758">
        <w:rPr>
          <w:rFonts w:eastAsia="TimesNewRoman"/>
          <w:i/>
          <w:iCs/>
        </w:rPr>
        <w:t>ры</w:t>
      </w:r>
      <w:r w:rsidRPr="001F4758">
        <w:rPr>
          <w:rFonts w:eastAsia="TimesNewRoman"/>
        </w:rPr>
        <w:t>);</w:t>
      </w:r>
      <w:r w:rsidR="00E259A5" w:rsidRPr="001F4758">
        <w:rPr>
          <w:rFonts w:eastAsia="TimesNewRoman"/>
        </w:rPr>
        <w:t xml:space="preserve"> </w:t>
      </w:r>
      <w:r w:rsidRPr="001F4758">
        <w:rPr>
          <w:rFonts w:eastAsia="TimesNewRoman"/>
        </w:rPr>
        <w:t xml:space="preserve">род.п. мн.ч. существительных м. и ср.р. с нулевым окончанием и окончанием </w:t>
      </w:r>
      <w:r w:rsidRPr="001F4758">
        <w:rPr>
          <w:rFonts w:eastAsia="TimesNewRoman"/>
          <w:i/>
          <w:iCs/>
        </w:rPr>
        <w:t xml:space="preserve">–ов </w:t>
      </w:r>
      <w:r w:rsidRPr="001F4758">
        <w:rPr>
          <w:rFonts w:eastAsia="TimesNewRoman"/>
        </w:rPr>
        <w:t>(</w:t>
      </w:r>
      <w:r w:rsidRPr="001F4758">
        <w:rPr>
          <w:rFonts w:eastAsia="TimesNewRoman"/>
          <w:i/>
          <w:iCs/>
        </w:rPr>
        <w:t>б</w:t>
      </w:r>
      <w:r w:rsidRPr="001F4758">
        <w:rPr>
          <w:rFonts w:eastAsia="TimesNewRoman"/>
          <w:i/>
          <w:iCs/>
        </w:rPr>
        <w:t>а</w:t>
      </w:r>
      <w:r w:rsidRPr="001F4758">
        <w:rPr>
          <w:rFonts w:eastAsia="TimesNewRoman"/>
          <w:i/>
          <w:iCs/>
        </w:rPr>
        <w:t>клажанов,</w:t>
      </w:r>
      <w:r w:rsidR="00E259A5" w:rsidRPr="001F4758">
        <w:rPr>
          <w:rFonts w:eastAsia="TimesNewRoman"/>
        </w:rPr>
        <w:t xml:space="preserve"> </w:t>
      </w:r>
      <w:r w:rsidRPr="001F4758">
        <w:rPr>
          <w:rFonts w:eastAsia="TimesNewRoman"/>
          <w:i/>
          <w:iCs/>
        </w:rPr>
        <w:t>яблок, гектаров, носков, чулок</w:t>
      </w:r>
      <w:r w:rsidRPr="001F4758">
        <w:rPr>
          <w:rFonts w:eastAsia="TimesNewRoman"/>
        </w:rPr>
        <w:t xml:space="preserve">); род.п. мн.ч. существительных ж.р. на </w:t>
      </w:r>
      <w:r w:rsidRPr="001F4758">
        <w:rPr>
          <w:rFonts w:eastAsia="TimesNewRoman"/>
          <w:i/>
          <w:iCs/>
        </w:rPr>
        <w:t xml:space="preserve">–ня </w:t>
      </w:r>
      <w:r w:rsidRPr="001F4758">
        <w:rPr>
          <w:rFonts w:eastAsia="TimesNewRoman"/>
        </w:rPr>
        <w:t>(</w:t>
      </w:r>
      <w:r w:rsidRPr="001F4758">
        <w:rPr>
          <w:rFonts w:eastAsia="TimesNewRoman"/>
          <w:i/>
          <w:iCs/>
        </w:rPr>
        <w:t>басен, вишен,</w:t>
      </w:r>
      <w:r w:rsidR="00E259A5" w:rsidRPr="001F4758">
        <w:rPr>
          <w:rFonts w:eastAsia="TimesNewRoman"/>
        </w:rPr>
        <w:t xml:space="preserve"> </w:t>
      </w:r>
      <w:r w:rsidRPr="001F4758">
        <w:rPr>
          <w:rFonts w:eastAsia="TimesNewRoman"/>
          <w:i/>
          <w:iCs/>
        </w:rPr>
        <w:t>богинь, тихонь, кухонь</w:t>
      </w:r>
      <w:r w:rsidRPr="001F4758">
        <w:rPr>
          <w:rFonts w:eastAsia="TimesNewRoman"/>
        </w:rPr>
        <w:t>); тв.п. мн.ч. существительных III склонения; род.п. ед.ч.</w:t>
      </w:r>
      <w:r w:rsidR="00E259A5" w:rsidRPr="001F4758">
        <w:rPr>
          <w:rFonts w:eastAsia="TimesNewRoman"/>
        </w:rPr>
        <w:t xml:space="preserve"> </w:t>
      </w:r>
      <w:r w:rsidRPr="001F4758">
        <w:rPr>
          <w:rFonts w:eastAsia="TimesNewRoman"/>
        </w:rPr>
        <w:t>с</w:t>
      </w:r>
      <w:r w:rsidRPr="001F4758">
        <w:rPr>
          <w:rFonts w:eastAsia="TimesNewRoman"/>
        </w:rPr>
        <w:t>у</w:t>
      </w:r>
      <w:r w:rsidRPr="001F4758">
        <w:rPr>
          <w:rFonts w:eastAsia="TimesNewRoman"/>
        </w:rPr>
        <w:t>ществительных м.р. (</w:t>
      </w:r>
      <w:r w:rsidRPr="001F4758">
        <w:rPr>
          <w:rFonts w:eastAsia="TimesNewRoman"/>
          <w:i/>
          <w:iCs/>
        </w:rPr>
        <w:t>стакан чая – стакан чаю</w:t>
      </w:r>
      <w:r w:rsidRPr="001F4758">
        <w:rPr>
          <w:rFonts w:eastAsia="TimesNewRoman"/>
        </w:rPr>
        <w:t>);склонение местоимений‚ порядковых и</w:t>
      </w:r>
      <w:r w:rsidR="00E259A5" w:rsidRPr="001F4758">
        <w:rPr>
          <w:rFonts w:eastAsia="TimesNewRoman"/>
        </w:rPr>
        <w:t xml:space="preserve"> </w:t>
      </w:r>
      <w:r w:rsidRPr="001F4758">
        <w:rPr>
          <w:rFonts w:eastAsia="TimesNewRoman"/>
        </w:rPr>
        <w:t>к</w:t>
      </w:r>
      <w:r w:rsidRPr="001F4758">
        <w:rPr>
          <w:rFonts w:eastAsia="TimesNewRoman"/>
        </w:rPr>
        <w:t>о</w:t>
      </w:r>
      <w:r w:rsidRPr="001F4758">
        <w:rPr>
          <w:rFonts w:eastAsia="TimesNewRoman"/>
        </w:rPr>
        <w:t>личественных числительных. Нормативные и ненормативные формы имѐ</w:t>
      </w:r>
      <w:r w:rsidRPr="001F4758">
        <w:rPr>
          <w:rFonts w:eastAsia="MS Mincho"/>
        </w:rPr>
        <w:t>н</w:t>
      </w:r>
      <w:r w:rsidR="00E259A5" w:rsidRPr="001F4758">
        <w:rPr>
          <w:rFonts w:eastAsia="TimesNewRoman"/>
        </w:rPr>
        <w:t xml:space="preserve"> </w:t>
      </w:r>
      <w:r w:rsidRPr="001F4758">
        <w:rPr>
          <w:rFonts w:eastAsia="TimesNewRoman"/>
        </w:rPr>
        <w:t>существител</w:t>
      </w:r>
      <w:r w:rsidRPr="001F4758">
        <w:rPr>
          <w:rFonts w:eastAsia="TimesNewRoman"/>
        </w:rPr>
        <w:t>ь</w:t>
      </w:r>
      <w:r w:rsidRPr="001F4758">
        <w:rPr>
          <w:rFonts w:eastAsia="TimesNewRoman"/>
        </w:rPr>
        <w:t>ных. Типичные грамматические ошибки в речи.</w:t>
      </w:r>
    </w:p>
    <w:p w:rsidR="008E7485" w:rsidRPr="001F4758" w:rsidRDefault="008E7485" w:rsidP="001F4758">
      <w:pPr>
        <w:autoSpaceDE w:val="0"/>
        <w:autoSpaceDN w:val="0"/>
        <w:adjustRightInd w:val="0"/>
        <w:jc w:val="both"/>
        <w:rPr>
          <w:rFonts w:eastAsia="TimesNewRoman"/>
          <w:i/>
          <w:iCs/>
        </w:rPr>
      </w:pPr>
      <w:r w:rsidRPr="001F4758">
        <w:rPr>
          <w:rFonts w:eastAsia="TimesNewRoman"/>
        </w:rPr>
        <w:t>Нормы употребления форм имен существительных в соответствии с типом склонения (</w:t>
      </w:r>
      <w:r w:rsidRPr="001F4758">
        <w:rPr>
          <w:rFonts w:eastAsia="TimesNewRoman"/>
          <w:i/>
          <w:iCs/>
        </w:rPr>
        <w:t>в</w:t>
      </w:r>
    </w:p>
    <w:p w:rsidR="008E7485" w:rsidRPr="001F4758" w:rsidRDefault="008E7485" w:rsidP="001F4758">
      <w:pPr>
        <w:autoSpaceDE w:val="0"/>
        <w:autoSpaceDN w:val="0"/>
        <w:adjustRightInd w:val="0"/>
        <w:jc w:val="both"/>
        <w:rPr>
          <w:rFonts w:eastAsia="TimesNewRoman"/>
        </w:rPr>
      </w:pPr>
      <w:r w:rsidRPr="001F4758">
        <w:rPr>
          <w:rFonts w:eastAsia="TimesNewRoman"/>
          <w:i/>
          <w:iCs/>
        </w:rPr>
        <w:t>санаторий – не «санаторию», стукнуть т</w:t>
      </w:r>
      <w:r w:rsidRPr="001F4758">
        <w:rPr>
          <w:rFonts w:eastAsia="TimesNewRoman"/>
          <w:b/>
          <w:bCs/>
          <w:i/>
          <w:iCs/>
        </w:rPr>
        <w:t>у</w:t>
      </w:r>
      <w:r w:rsidRPr="001F4758">
        <w:rPr>
          <w:rFonts w:eastAsia="TimesNewRoman"/>
          <w:i/>
          <w:iCs/>
        </w:rPr>
        <w:t>флей – не «т</w:t>
      </w:r>
      <w:r w:rsidRPr="001F4758">
        <w:rPr>
          <w:rFonts w:eastAsia="TimesNewRoman"/>
          <w:b/>
          <w:bCs/>
          <w:i/>
          <w:iCs/>
        </w:rPr>
        <w:t>у</w:t>
      </w:r>
      <w:r w:rsidRPr="001F4758">
        <w:rPr>
          <w:rFonts w:eastAsia="TimesNewRoman"/>
          <w:i/>
          <w:iCs/>
        </w:rPr>
        <w:t>флем»</w:t>
      </w:r>
      <w:r w:rsidRPr="001F4758">
        <w:rPr>
          <w:rFonts w:eastAsia="TimesNewRoman"/>
        </w:rPr>
        <w:t>), родом существительн</w:t>
      </w:r>
      <w:r w:rsidRPr="001F4758">
        <w:rPr>
          <w:rFonts w:eastAsia="TimesNewRoman"/>
        </w:rPr>
        <w:t>о</w:t>
      </w:r>
      <w:r w:rsidRPr="001F4758">
        <w:rPr>
          <w:rFonts w:eastAsia="TimesNewRoman"/>
        </w:rPr>
        <w:t>го</w:t>
      </w:r>
      <w:r w:rsidR="00E259A5" w:rsidRPr="001F4758">
        <w:rPr>
          <w:rFonts w:eastAsia="TimesNewRoman"/>
        </w:rPr>
        <w:t xml:space="preserve"> </w:t>
      </w:r>
      <w:r w:rsidRPr="001F4758">
        <w:rPr>
          <w:rFonts w:eastAsia="TimesNewRoman"/>
        </w:rPr>
        <w:t>(</w:t>
      </w:r>
      <w:r w:rsidRPr="001F4758">
        <w:rPr>
          <w:rFonts w:eastAsia="TimesNewRoman"/>
          <w:i/>
          <w:iCs/>
        </w:rPr>
        <w:t>красного платья – не «платьи</w:t>
      </w:r>
      <w:r w:rsidRPr="001F4758">
        <w:rPr>
          <w:rFonts w:eastAsia="TimesNewRoman"/>
        </w:rPr>
        <w:t>»), принадлежностью к разряду –</w:t>
      </w:r>
      <w:r w:rsidR="00E259A5" w:rsidRPr="001F4758">
        <w:rPr>
          <w:rFonts w:eastAsia="TimesNewRoman"/>
        </w:rPr>
        <w:t xml:space="preserve"> </w:t>
      </w:r>
      <w:r w:rsidRPr="001F4758">
        <w:rPr>
          <w:rFonts w:eastAsia="TimesNewRoman"/>
        </w:rPr>
        <w:t>одушевленности –</w:t>
      </w:r>
      <w:r w:rsidR="00E259A5" w:rsidRPr="001F4758">
        <w:rPr>
          <w:rFonts w:eastAsia="TimesNewRoman"/>
        </w:rPr>
        <w:t xml:space="preserve"> </w:t>
      </w:r>
      <w:r w:rsidRPr="001F4758">
        <w:rPr>
          <w:rFonts w:eastAsia="TimesNewRoman"/>
        </w:rPr>
        <w:t>неод</w:t>
      </w:r>
      <w:r w:rsidRPr="001F4758">
        <w:rPr>
          <w:rFonts w:eastAsia="TimesNewRoman"/>
        </w:rPr>
        <w:t>у</w:t>
      </w:r>
      <w:r w:rsidRPr="001F4758">
        <w:rPr>
          <w:rFonts w:eastAsia="TimesNewRoman"/>
        </w:rPr>
        <w:t>шевленности (</w:t>
      </w:r>
      <w:r w:rsidRPr="001F4758">
        <w:rPr>
          <w:rFonts w:eastAsia="TimesNewRoman"/>
          <w:i/>
          <w:iCs/>
        </w:rPr>
        <w:t>смотреть на спутника – смотреть на спутник</w:t>
      </w:r>
      <w:r w:rsidRPr="001F4758">
        <w:rPr>
          <w:rFonts w:eastAsia="TimesNewRoman"/>
        </w:rPr>
        <w:t>), особенностями</w:t>
      </w:r>
      <w:r w:rsidR="00E259A5" w:rsidRPr="001F4758">
        <w:rPr>
          <w:rFonts w:eastAsia="TimesNewRoman"/>
        </w:rPr>
        <w:t xml:space="preserve"> </w:t>
      </w:r>
      <w:r w:rsidRPr="001F4758">
        <w:rPr>
          <w:rFonts w:eastAsia="TimesNewRoman"/>
        </w:rPr>
        <w:t>окончаний форм множественного числа (</w:t>
      </w:r>
      <w:r w:rsidRPr="001F4758">
        <w:rPr>
          <w:rFonts w:eastAsia="TimesNewRoman"/>
          <w:i/>
          <w:iCs/>
        </w:rPr>
        <w:t>чулок, носков, апельсинов, мандаринов, профе</w:t>
      </w:r>
      <w:r w:rsidRPr="001F4758">
        <w:rPr>
          <w:rFonts w:eastAsia="TimesNewRoman"/>
          <w:i/>
          <w:iCs/>
        </w:rPr>
        <w:t>с</w:t>
      </w:r>
      <w:r w:rsidRPr="001F4758">
        <w:rPr>
          <w:rFonts w:eastAsia="TimesNewRoman"/>
          <w:i/>
          <w:iCs/>
        </w:rPr>
        <w:t>сора,</w:t>
      </w:r>
      <w:r w:rsidR="00E259A5" w:rsidRPr="001F4758">
        <w:rPr>
          <w:rFonts w:eastAsia="TimesNewRoman"/>
        </w:rPr>
        <w:t xml:space="preserve"> </w:t>
      </w:r>
      <w:r w:rsidRPr="001F4758">
        <w:rPr>
          <w:rFonts w:eastAsia="TimesNewRoman"/>
          <w:i/>
          <w:iCs/>
        </w:rPr>
        <w:t>паспорта и т. д</w:t>
      </w:r>
      <w:r w:rsidRPr="001F4758">
        <w:rPr>
          <w:rFonts w:eastAsia="TimesNewRoman"/>
        </w:rPr>
        <w:t>.).</w:t>
      </w:r>
    </w:p>
    <w:p w:rsidR="008E7485" w:rsidRPr="001F4758" w:rsidRDefault="008E7485" w:rsidP="001F4758">
      <w:pPr>
        <w:autoSpaceDE w:val="0"/>
        <w:autoSpaceDN w:val="0"/>
        <w:adjustRightInd w:val="0"/>
        <w:jc w:val="both"/>
        <w:rPr>
          <w:rFonts w:eastAsia="TimesNewRoman"/>
        </w:rPr>
      </w:pPr>
      <w:r w:rsidRPr="001F4758">
        <w:rPr>
          <w:rFonts w:eastAsia="TimesNewRoman"/>
        </w:rPr>
        <w:t>Нормы употребления имен прилагательных в формах сравнительной степени</w:t>
      </w:r>
    </w:p>
    <w:p w:rsidR="008E7485" w:rsidRPr="001F4758" w:rsidRDefault="008E7485" w:rsidP="001F4758">
      <w:pPr>
        <w:autoSpaceDE w:val="0"/>
        <w:autoSpaceDN w:val="0"/>
        <w:adjustRightInd w:val="0"/>
        <w:jc w:val="both"/>
        <w:rPr>
          <w:rFonts w:eastAsia="TimesNewRoman"/>
          <w:i/>
          <w:iCs/>
        </w:rPr>
      </w:pPr>
      <w:r w:rsidRPr="001F4758">
        <w:rPr>
          <w:rFonts w:eastAsia="TimesNewRoman"/>
        </w:rPr>
        <w:t>(</w:t>
      </w:r>
      <w:r w:rsidRPr="001F4758">
        <w:rPr>
          <w:rFonts w:eastAsia="TimesNewRoman"/>
          <w:i/>
          <w:iCs/>
        </w:rPr>
        <w:t>ближайший – не «самый ближайший»</w:t>
      </w:r>
      <w:r w:rsidRPr="001F4758">
        <w:rPr>
          <w:rFonts w:eastAsia="TimesNewRoman"/>
        </w:rPr>
        <w:t>), в краткой форме (</w:t>
      </w:r>
      <w:r w:rsidRPr="001F4758">
        <w:rPr>
          <w:rFonts w:eastAsia="TimesNewRoman"/>
          <w:i/>
          <w:iCs/>
        </w:rPr>
        <w:t>медлен – медленен, торж</w:t>
      </w:r>
      <w:r w:rsidRPr="001F4758">
        <w:rPr>
          <w:rFonts w:eastAsia="TimesNewRoman"/>
          <w:i/>
          <w:iCs/>
        </w:rPr>
        <w:t>е</w:t>
      </w:r>
      <w:r w:rsidRPr="001F4758">
        <w:rPr>
          <w:rFonts w:eastAsia="TimesNewRoman"/>
          <w:i/>
          <w:iCs/>
        </w:rPr>
        <w:t>ствен –</w:t>
      </w:r>
      <w:r w:rsidR="00E259A5" w:rsidRPr="001F4758">
        <w:rPr>
          <w:rFonts w:eastAsia="TimesNewRoman"/>
          <w:i/>
          <w:iCs/>
        </w:rPr>
        <w:t xml:space="preserve"> </w:t>
      </w:r>
      <w:r w:rsidRPr="001F4758">
        <w:rPr>
          <w:rFonts w:eastAsia="TimesNewRoman"/>
          <w:i/>
          <w:iCs/>
        </w:rPr>
        <w:t>торжественен</w:t>
      </w:r>
      <w:r w:rsidRPr="001F4758">
        <w:rPr>
          <w:rFonts w:eastAsia="TimesNewRoman"/>
        </w:rPr>
        <w:t>).</w:t>
      </w:r>
    </w:p>
    <w:p w:rsidR="008E7485" w:rsidRPr="001F4758" w:rsidRDefault="008E7485" w:rsidP="001F4758">
      <w:pPr>
        <w:autoSpaceDE w:val="0"/>
        <w:autoSpaceDN w:val="0"/>
        <w:adjustRightInd w:val="0"/>
        <w:jc w:val="both"/>
        <w:rPr>
          <w:rFonts w:eastAsia="TimesNewRoman"/>
        </w:rPr>
      </w:pPr>
      <w:r w:rsidRPr="001F4758">
        <w:rPr>
          <w:rFonts w:eastAsia="TimesNewRoman"/>
        </w:rPr>
        <w:t>Варианты грамматической нормы: литературные и разговорные падежные формы имен</w:t>
      </w:r>
    </w:p>
    <w:p w:rsidR="008E7485" w:rsidRPr="001F4758" w:rsidRDefault="008E7485" w:rsidP="001F4758">
      <w:pPr>
        <w:autoSpaceDE w:val="0"/>
        <w:autoSpaceDN w:val="0"/>
        <w:adjustRightInd w:val="0"/>
        <w:jc w:val="both"/>
        <w:rPr>
          <w:rFonts w:eastAsia="TimesNewRoman"/>
        </w:rPr>
      </w:pPr>
      <w:r w:rsidRPr="001F4758">
        <w:rPr>
          <w:rFonts w:eastAsia="TimesNewRoman"/>
        </w:rPr>
        <w:t>существительных. Отражение вариантов грамматической нормы в словарях и справочн</w:t>
      </w:r>
      <w:r w:rsidRPr="001F4758">
        <w:rPr>
          <w:rFonts w:eastAsia="TimesNewRoman"/>
        </w:rPr>
        <w:t>и</w:t>
      </w:r>
      <w:r w:rsidRPr="001F4758">
        <w:rPr>
          <w:rFonts w:eastAsia="TimesNewRoman"/>
        </w:rPr>
        <w:t>ках.</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Речевой этикет</w:t>
      </w:r>
    </w:p>
    <w:p w:rsidR="008E7485" w:rsidRPr="001F4758" w:rsidRDefault="008E7485" w:rsidP="001F4758">
      <w:pPr>
        <w:autoSpaceDE w:val="0"/>
        <w:autoSpaceDN w:val="0"/>
        <w:adjustRightInd w:val="0"/>
        <w:jc w:val="both"/>
        <w:rPr>
          <w:rFonts w:eastAsia="TimesNewRoman"/>
        </w:rPr>
      </w:pPr>
      <w:r w:rsidRPr="001F4758">
        <w:rPr>
          <w:rFonts w:eastAsia="TimesNewRoman"/>
        </w:rPr>
        <w:t>Национальные особенности речевого этикета. Принципы этикетного общения, лежащие</w:t>
      </w:r>
    </w:p>
    <w:p w:rsidR="008E7485" w:rsidRPr="001F4758" w:rsidRDefault="008E7485" w:rsidP="001F4758">
      <w:pPr>
        <w:autoSpaceDE w:val="0"/>
        <w:autoSpaceDN w:val="0"/>
        <w:adjustRightInd w:val="0"/>
        <w:jc w:val="both"/>
        <w:rPr>
          <w:rFonts w:eastAsia="TimesNewRoman"/>
        </w:rPr>
      </w:pPr>
      <w:r w:rsidRPr="001F4758">
        <w:rPr>
          <w:rFonts w:eastAsia="TimesNewRoman"/>
        </w:rPr>
        <w:t>в основе национального речевого этикета: сдержанность, вежливость, использование</w:t>
      </w:r>
      <w:r w:rsidR="00E259A5" w:rsidRPr="001F4758">
        <w:rPr>
          <w:rFonts w:eastAsia="TimesNewRoman"/>
        </w:rPr>
        <w:t xml:space="preserve"> </w:t>
      </w:r>
      <w:r w:rsidRPr="001F4758">
        <w:rPr>
          <w:rFonts w:eastAsia="TimesNewRoman"/>
        </w:rPr>
        <w:t>ста</w:t>
      </w:r>
      <w:r w:rsidRPr="001F4758">
        <w:rPr>
          <w:rFonts w:eastAsia="TimesNewRoman"/>
        </w:rPr>
        <w:t>н</w:t>
      </w:r>
      <w:r w:rsidRPr="001F4758">
        <w:rPr>
          <w:rFonts w:eastAsia="TimesNewRoman"/>
        </w:rPr>
        <w:t>дартных речевых формул в стандартных ситуациях общения, позитивное отношение к</w:t>
      </w:r>
    </w:p>
    <w:p w:rsidR="008E7485" w:rsidRPr="001F4758" w:rsidRDefault="008E7485" w:rsidP="001F4758">
      <w:pPr>
        <w:autoSpaceDE w:val="0"/>
        <w:autoSpaceDN w:val="0"/>
        <w:adjustRightInd w:val="0"/>
        <w:jc w:val="both"/>
        <w:rPr>
          <w:rFonts w:eastAsia="TimesNewRoman"/>
        </w:rPr>
      </w:pPr>
      <w:r w:rsidRPr="001F4758">
        <w:rPr>
          <w:rFonts w:eastAsia="TimesNewRoman"/>
        </w:rPr>
        <w:t>собеседнику. Этика и речевой этикет. Соотношение понятий этика – этикет – мораль;</w:t>
      </w:r>
    </w:p>
    <w:p w:rsidR="008E7485" w:rsidRPr="001F4758" w:rsidRDefault="008E7485" w:rsidP="001F4758">
      <w:pPr>
        <w:autoSpaceDE w:val="0"/>
        <w:autoSpaceDN w:val="0"/>
        <w:adjustRightInd w:val="0"/>
        <w:jc w:val="both"/>
        <w:rPr>
          <w:rFonts w:eastAsia="TimesNewRoman"/>
        </w:rPr>
      </w:pPr>
      <w:r w:rsidRPr="001F4758">
        <w:rPr>
          <w:rFonts w:eastAsia="TimesNewRoman"/>
        </w:rPr>
        <w:lastRenderedPageBreak/>
        <w:t>этические нормы – этикетные нормы – этикетные формы. Устойчивые формулы речевого</w:t>
      </w:r>
    </w:p>
    <w:p w:rsidR="008E7485" w:rsidRPr="001F4758" w:rsidRDefault="008E7485" w:rsidP="001F4758">
      <w:pPr>
        <w:autoSpaceDE w:val="0"/>
        <w:autoSpaceDN w:val="0"/>
        <w:adjustRightInd w:val="0"/>
        <w:jc w:val="both"/>
        <w:rPr>
          <w:rFonts w:eastAsia="TimesNewRoman"/>
        </w:rPr>
      </w:pPr>
      <w:r w:rsidRPr="001F4758">
        <w:rPr>
          <w:rFonts w:eastAsia="TimesNewRoman"/>
        </w:rPr>
        <w:t>этикета в общении. Этикетные формулы начала и конца общения. Этикетные формулы</w:t>
      </w:r>
    </w:p>
    <w:p w:rsidR="008E7485" w:rsidRPr="001F4758" w:rsidRDefault="008E7485" w:rsidP="001F4758">
      <w:pPr>
        <w:autoSpaceDE w:val="0"/>
        <w:autoSpaceDN w:val="0"/>
        <w:adjustRightInd w:val="0"/>
        <w:jc w:val="both"/>
        <w:rPr>
          <w:rFonts w:eastAsia="TimesNewRoman"/>
        </w:rPr>
      </w:pPr>
      <w:r w:rsidRPr="001F4758">
        <w:rPr>
          <w:rFonts w:eastAsia="TimesNewRoman"/>
        </w:rPr>
        <w:t>похвалы и комплимента. Этикетные формулы благодарности. Этикетные формулы сочу</w:t>
      </w:r>
      <w:r w:rsidRPr="001F4758">
        <w:rPr>
          <w:rFonts w:eastAsia="TimesNewRoman"/>
        </w:rPr>
        <w:t>в</w:t>
      </w:r>
      <w:r w:rsidRPr="001F4758">
        <w:rPr>
          <w:rFonts w:eastAsia="TimesNewRoman"/>
        </w:rPr>
        <w:t>ствия‚</w:t>
      </w:r>
      <w:r w:rsidR="00E259A5" w:rsidRPr="001F4758">
        <w:rPr>
          <w:rFonts w:eastAsia="TimesNewRoman"/>
        </w:rPr>
        <w:t xml:space="preserve"> </w:t>
      </w:r>
      <w:r w:rsidRPr="001F4758">
        <w:rPr>
          <w:rFonts w:eastAsia="TimesNewRoman"/>
        </w:rPr>
        <w:t>утешения.</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3. Речь. Речевая деятельность. Текст Язык</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и речь. Виды речевой деятельности</w:t>
      </w:r>
    </w:p>
    <w:p w:rsidR="008E7485" w:rsidRPr="001F4758" w:rsidRDefault="008E7485" w:rsidP="001F4758">
      <w:pPr>
        <w:autoSpaceDE w:val="0"/>
        <w:autoSpaceDN w:val="0"/>
        <w:adjustRightInd w:val="0"/>
        <w:jc w:val="both"/>
        <w:rPr>
          <w:rFonts w:eastAsia="TimesNewRoman"/>
        </w:rPr>
      </w:pPr>
      <w:r w:rsidRPr="001F4758">
        <w:rPr>
          <w:rFonts w:eastAsia="TimesNewRoman"/>
        </w:rPr>
        <w:t>Эффективные приѐ</w:t>
      </w:r>
      <w:r w:rsidRPr="001F4758">
        <w:rPr>
          <w:rFonts w:eastAsia="MS Mincho"/>
        </w:rPr>
        <w:t>мы</w:t>
      </w:r>
      <w:r w:rsidRPr="001F4758">
        <w:rPr>
          <w:rFonts w:eastAsia="TimesNewRoman"/>
        </w:rPr>
        <w:t xml:space="preserve"> чтения. Предтекстовый, текстовый и послетекстовый этапы</w:t>
      </w:r>
      <w:r w:rsidR="00BB3411" w:rsidRPr="001F4758">
        <w:rPr>
          <w:rFonts w:eastAsia="TimesNewRoman"/>
        </w:rPr>
        <w:t xml:space="preserve"> </w:t>
      </w:r>
      <w:r w:rsidRPr="001F4758">
        <w:rPr>
          <w:rFonts w:eastAsia="TimesNewRoman"/>
        </w:rPr>
        <w:t>работы.</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Текст как единица языка и речи</w:t>
      </w:r>
    </w:p>
    <w:p w:rsidR="008E7485" w:rsidRPr="001F4758" w:rsidRDefault="008E7485" w:rsidP="001F4758">
      <w:pPr>
        <w:autoSpaceDE w:val="0"/>
        <w:autoSpaceDN w:val="0"/>
        <w:adjustRightInd w:val="0"/>
        <w:jc w:val="both"/>
        <w:rPr>
          <w:rFonts w:eastAsia="TimesNewRoman"/>
        </w:rPr>
      </w:pPr>
      <w:r w:rsidRPr="001F4758">
        <w:rPr>
          <w:rFonts w:eastAsia="TimesNewRoman"/>
        </w:rPr>
        <w:t>Текст, тематическое единство текста. Тексты описательного типа: определение,</w:t>
      </w:r>
    </w:p>
    <w:p w:rsidR="008E7485" w:rsidRPr="001F4758" w:rsidRDefault="008E7485" w:rsidP="001F4758">
      <w:pPr>
        <w:autoSpaceDE w:val="0"/>
        <w:autoSpaceDN w:val="0"/>
        <w:adjustRightInd w:val="0"/>
        <w:jc w:val="both"/>
        <w:rPr>
          <w:rFonts w:eastAsia="TimesNewRoman"/>
        </w:rPr>
      </w:pPr>
      <w:r w:rsidRPr="001F4758">
        <w:rPr>
          <w:rFonts w:eastAsia="TimesNewRoman"/>
        </w:rPr>
        <w:t>дефиниция, собственно описание, пояснение.</w:t>
      </w:r>
    </w:p>
    <w:p w:rsidR="008E7485" w:rsidRPr="001F4758" w:rsidRDefault="008E7485" w:rsidP="001F4758">
      <w:pPr>
        <w:autoSpaceDE w:val="0"/>
        <w:autoSpaceDN w:val="0"/>
        <w:adjustRightInd w:val="0"/>
        <w:jc w:val="both"/>
        <w:rPr>
          <w:rFonts w:eastAsia="TimesNewRoman"/>
        </w:rPr>
      </w:pPr>
      <w:r w:rsidRPr="001F4758">
        <w:rPr>
          <w:rFonts w:eastAsia="TimesNewRoman"/>
          <w:b/>
          <w:bCs/>
        </w:rPr>
        <w:t xml:space="preserve">Функциональные разновидности языка </w:t>
      </w:r>
      <w:r w:rsidRPr="001F4758">
        <w:rPr>
          <w:rFonts w:eastAsia="TimesNewRoman"/>
        </w:rPr>
        <w:t>Разговорная речь. Рассказ событии,</w:t>
      </w:r>
    </w:p>
    <w:p w:rsidR="008E7485" w:rsidRPr="001F4758" w:rsidRDefault="008E7485" w:rsidP="001F4758">
      <w:pPr>
        <w:autoSpaceDE w:val="0"/>
        <w:autoSpaceDN w:val="0"/>
        <w:adjustRightInd w:val="0"/>
        <w:jc w:val="both"/>
        <w:rPr>
          <w:rFonts w:eastAsia="TimesNewRoman"/>
        </w:rPr>
      </w:pPr>
      <w:r w:rsidRPr="001F4758">
        <w:rPr>
          <w:rFonts w:eastAsia="TimesNewRoman"/>
        </w:rPr>
        <w:t>«бывальщины». Учебно-научный стиль. Словарная статья, еѐ строение. Научное сообщ</w:t>
      </w:r>
      <w:r w:rsidRPr="001F4758">
        <w:rPr>
          <w:rFonts w:eastAsia="TimesNewRoman"/>
        </w:rPr>
        <w:t>е</w:t>
      </w:r>
      <w:r w:rsidRPr="001F4758">
        <w:rPr>
          <w:rFonts w:eastAsia="TimesNewRoman"/>
        </w:rPr>
        <w:t>ние</w:t>
      </w:r>
      <w:r w:rsidR="00BB3411" w:rsidRPr="001F4758">
        <w:rPr>
          <w:rFonts w:eastAsia="TimesNewRoman"/>
        </w:rPr>
        <w:t xml:space="preserve"> </w:t>
      </w:r>
      <w:r w:rsidRPr="001F4758">
        <w:rPr>
          <w:rFonts w:eastAsia="TimesNewRoman"/>
        </w:rPr>
        <w:t>(устный ответ). Содержание и строение учебного сообщения (устного ответа). Стру</w:t>
      </w:r>
      <w:r w:rsidRPr="001F4758">
        <w:rPr>
          <w:rFonts w:eastAsia="TimesNewRoman"/>
        </w:rPr>
        <w:t>к</w:t>
      </w:r>
      <w:r w:rsidRPr="001F4758">
        <w:rPr>
          <w:rFonts w:eastAsia="TimesNewRoman"/>
        </w:rPr>
        <w:t>тура</w:t>
      </w:r>
      <w:r w:rsidR="00BB3411" w:rsidRPr="001F4758">
        <w:rPr>
          <w:rFonts w:eastAsia="TimesNewRoman"/>
        </w:rPr>
        <w:t xml:space="preserve"> </w:t>
      </w:r>
      <w:r w:rsidRPr="001F4758">
        <w:rPr>
          <w:rFonts w:eastAsia="TimesNewRoman"/>
        </w:rPr>
        <w:t>устного ответа. Различные виды ответов: ответ-анализ, ответ- обобщение, ответ-добавление,</w:t>
      </w:r>
      <w:r w:rsidR="00BB3411" w:rsidRPr="001F4758">
        <w:rPr>
          <w:rFonts w:eastAsia="TimesNewRoman"/>
        </w:rPr>
        <w:t xml:space="preserve"> </w:t>
      </w:r>
      <w:r w:rsidRPr="001F4758">
        <w:rPr>
          <w:rFonts w:eastAsia="TimesNewRoman"/>
        </w:rPr>
        <w:t>ответ-группировка. Языковые средства, которые используются в разных ч</w:t>
      </w:r>
      <w:r w:rsidRPr="001F4758">
        <w:rPr>
          <w:rFonts w:eastAsia="TimesNewRoman"/>
        </w:rPr>
        <w:t>а</w:t>
      </w:r>
      <w:r w:rsidRPr="001F4758">
        <w:rPr>
          <w:rFonts w:eastAsia="TimesNewRoman"/>
        </w:rPr>
        <w:t>стях учебного</w:t>
      </w:r>
      <w:r w:rsidR="00BB3411" w:rsidRPr="001F4758">
        <w:rPr>
          <w:rFonts w:eastAsia="TimesNewRoman"/>
        </w:rPr>
        <w:t xml:space="preserve"> </w:t>
      </w:r>
      <w:r w:rsidRPr="001F4758">
        <w:rPr>
          <w:rFonts w:eastAsia="TimesNewRoman"/>
        </w:rPr>
        <w:t>сообщения (устного ответа). Компьютерная презентация. Основные сре</w:t>
      </w:r>
      <w:r w:rsidRPr="001F4758">
        <w:rPr>
          <w:rFonts w:eastAsia="TimesNewRoman"/>
        </w:rPr>
        <w:t>д</w:t>
      </w:r>
      <w:r w:rsidRPr="001F4758">
        <w:rPr>
          <w:rFonts w:eastAsia="TimesNewRoman"/>
        </w:rPr>
        <w:t>ства и правила</w:t>
      </w:r>
      <w:r w:rsidR="00BB3411" w:rsidRPr="001F4758">
        <w:rPr>
          <w:rFonts w:eastAsia="TimesNewRoman"/>
        </w:rPr>
        <w:t xml:space="preserve"> </w:t>
      </w:r>
      <w:r w:rsidRPr="001F4758">
        <w:rPr>
          <w:rFonts w:eastAsia="TimesNewRoman"/>
        </w:rPr>
        <w:t>создания и предъявления презентации слушателям. Публицистический стиль. Ус</w:t>
      </w:r>
      <w:r w:rsidRPr="001F4758">
        <w:rPr>
          <w:rFonts w:eastAsia="TimesNewRoman"/>
        </w:rPr>
        <w:t>т</w:t>
      </w:r>
      <w:r w:rsidRPr="001F4758">
        <w:rPr>
          <w:rFonts w:eastAsia="TimesNewRoman"/>
        </w:rPr>
        <w:t>ное</w:t>
      </w:r>
      <w:r w:rsidR="00BB3411" w:rsidRPr="001F4758">
        <w:rPr>
          <w:rFonts w:eastAsia="TimesNewRoman"/>
        </w:rPr>
        <w:t xml:space="preserve"> </w:t>
      </w:r>
      <w:r w:rsidRPr="001F4758">
        <w:rPr>
          <w:rFonts w:eastAsia="TimesNewRoman"/>
        </w:rPr>
        <w:t>выступление.</w:t>
      </w:r>
    </w:p>
    <w:p w:rsidR="008E7485" w:rsidRPr="001F4758" w:rsidRDefault="008E7485" w:rsidP="001F4758">
      <w:pPr>
        <w:autoSpaceDE w:val="0"/>
        <w:autoSpaceDN w:val="0"/>
        <w:adjustRightInd w:val="0"/>
        <w:jc w:val="both"/>
        <w:rPr>
          <w:rFonts w:eastAsia="TimesNewRoman"/>
        </w:rPr>
      </w:pPr>
      <w:r w:rsidRPr="001F4758">
        <w:rPr>
          <w:rFonts w:eastAsia="TimesNewRoman"/>
        </w:rPr>
        <w:t>Язык художественной литературы. Описание внешности человека.</w:t>
      </w:r>
    </w:p>
    <w:p w:rsidR="008E7485" w:rsidRPr="001F4758" w:rsidRDefault="008E7485" w:rsidP="001F4758">
      <w:pPr>
        <w:autoSpaceDE w:val="0"/>
        <w:autoSpaceDN w:val="0"/>
        <w:adjustRightInd w:val="0"/>
        <w:jc w:val="both"/>
        <w:rPr>
          <w:rFonts w:eastAsia="TimesNewRoman"/>
          <w:bCs/>
        </w:rPr>
      </w:pPr>
      <w:r w:rsidRPr="001F4758">
        <w:rPr>
          <w:rFonts w:eastAsia="TimesNewRoman"/>
          <w:bCs/>
        </w:rPr>
        <w:t>СЕДЬМОЙ КЛАСС</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1. Язык и культура</w:t>
      </w:r>
    </w:p>
    <w:p w:rsidR="008E7485" w:rsidRPr="001F4758" w:rsidRDefault="008E7485" w:rsidP="001F4758">
      <w:pPr>
        <w:autoSpaceDE w:val="0"/>
        <w:autoSpaceDN w:val="0"/>
        <w:adjustRightInd w:val="0"/>
        <w:jc w:val="both"/>
        <w:rPr>
          <w:rFonts w:eastAsia="TimesNewRoman"/>
        </w:rPr>
      </w:pPr>
      <w:r w:rsidRPr="001F4758">
        <w:rPr>
          <w:rFonts w:eastAsia="TimesNewRoman"/>
        </w:rPr>
        <w:t>Русский язык как развивающееся явление. Связь исторического развития языка с</w:t>
      </w:r>
    </w:p>
    <w:p w:rsidR="008E7485" w:rsidRPr="001F4758" w:rsidRDefault="008E7485" w:rsidP="001F4758">
      <w:pPr>
        <w:autoSpaceDE w:val="0"/>
        <w:autoSpaceDN w:val="0"/>
        <w:adjustRightInd w:val="0"/>
        <w:jc w:val="both"/>
        <w:rPr>
          <w:rFonts w:eastAsia="TimesNewRoman"/>
        </w:rPr>
      </w:pPr>
      <w:r w:rsidRPr="001F4758">
        <w:rPr>
          <w:rFonts w:eastAsia="TimesNewRoman"/>
        </w:rPr>
        <w:t>историей общества. Факторы, влияющие на развитие языка: социально-политические соб</w:t>
      </w:r>
      <w:r w:rsidRPr="001F4758">
        <w:rPr>
          <w:rFonts w:eastAsia="TimesNewRoman"/>
        </w:rPr>
        <w:t>ы</w:t>
      </w:r>
      <w:r w:rsidRPr="001F4758">
        <w:rPr>
          <w:rFonts w:eastAsia="TimesNewRoman"/>
        </w:rPr>
        <w:t>тия</w:t>
      </w:r>
      <w:r w:rsidR="00BB3411" w:rsidRPr="001F4758">
        <w:rPr>
          <w:rFonts w:eastAsia="TimesNewRoman"/>
        </w:rPr>
        <w:t xml:space="preserve"> </w:t>
      </w:r>
      <w:r w:rsidRPr="001F4758">
        <w:rPr>
          <w:rFonts w:eastAsia="TimesNewRoman"/>
        </w:rPr>
        <w:t>и изменения в обществе, развитие науки и техники, влияние других языков. Устаре</w:t>
      </w:r>
      <w:r w:rsidRPr="001F4758">
        <w:rPr>
          <w:rFonts w:eastAsia="TimesNewRoman"/>
        </w:rPr>
        <w:t>в</w:t>
      </w:r>
      <w:r w:rsidRPr="001F4758">
        <w:rPr>
          <w:rFonts w:eastAsia="TimesNewRoman"/>
        </w:rPr>
        <w:t>шие слова</w:t>
      </w:r>
    </w:p>
    <w:p w:rsidR="008E7485" w:rsidRPr="001F4758" w:rsidRDefault="008E7485" w:rsidP="001F4758">
      <w:pPr>
        <w:autoSpaceDE w:val="0"/>
        <w:autoSpaceDN w:val="0"/>
        <w:adjustRightInd w:val="0"/>
        <w:jc w:val="both"/>
        <w:rPr>
          <w:rFonts w:eastAsia="TimesNewRoman"/>
        </w:rPr>
      </w:pPr>
      <w:r w:rsidRPr="001F4758">
        <w:rPr>
          <w:rFonts w:eastAsia="TimesNewRoman"/>
        </w:rPr>
        <w:t>как живые свидетели истории. Историзмы как слова, обозначающие предметы и явления</w:t>
      </w:r>
    </w:p>
    <w:p w:rsidR="008E7485" w:rsidRPr="001F4758" w:rsidRDefault="008E7485" w:rsidP="001F4758">
      <w:pPr>
        <w:autoSpaceDE w:val="0"/>
        <w:autoSpaceDN w:val="0"/>
        <w:adjustRightInd w:val="0"/>
        <w:jc w:val="both"/>
        <w:rPr>
          <w:rFonts w:eastAsia="TimesNewRoman"/>
        </w:rPr>
      </w:pPr>
      <w:r w:rsidRPr="001F4758">
        <w:rPr>
          <w:rFonts w:eastAsia="TimesNewRoman"/>
        </w:rPr>
        <w:t>предшествующих эпох, вышедшие из употребления по причине ухода из общественной жизни</w:t>
      </w:r>
      <w:r w:rsidR="00BB3411" w:rsidRPr="001F4758">
        <w:rPr>
          <w:rFonts w:eastAsia="TimesNewRoman"/>
        </w:rPr>
        <w:t xml:space="preserve"> </w:t>
      </w:r>
      <w:r w:rsidRPr="001F4758">
        <w:rPr>
          <w:rFonts w:eastAsia="TimesNewRoman"/>
        </w:rPr>
        <w:t>обозначенных ими предметов и явлений, в том числе национально-бытовых ре</w:t>
      </w:r>
      <w:r w:rsidRPr="001F4758">
        <w:rPr>
          <w:rFonts w:eastAsia="TimesNewRoman"/>
        </w:rPr>
        <w:t>а</w:t>
      </w:r>
      <w:r w:rsidRPr="001F4758">
        <w:rPr>
          <w:rFonts w:eastAsia="TimesNewRoman"/>
        </w:rPr>
        <w:t>лий. Архаизмы</w:t>
      </w:r>
      <w:r w:rsidR="00BB3411" w:rsidRPr="001F4758">
        <w:rPr>
          <w:rFonts w:eastAsia="TimesNewRoman"/>
        </w:rPr>
        <w:t xml:space="preserve"> </w:t>
      </w:r>
      <w:r w:rsidRPr="001F4758">
        <w:rPr>
          <w:rFonts w:eastAsia="TimesNewRoman"/>
        </w:rPr>
        <w:t>как слова, имеющие в современном русском языке синонимы. Группы лексич</w:t>
      </w:r>
      <w:r w:rsidRPr="001F4758">
        <w:rPr>
          <w:rFonts w:eastAsia="TimesNewRoman"/>
        </w:rPr>
        <w:t>е</w:t>
      </w:r>
      <w:r w:rsidRPr="001F4758">
        <w:rPr>
          <w:rFonts w:eastAsia="TimesNewRoman"/>
        </w:rPr>
        <w:t>ских единиц по</w:t>
      </w:r>
      <w:r w:rsidR="00BB3411" w:rsidRPr="001F4758">
        <w:rPr>
          <w:rFonts w:eastAsia="TimesNewRoman"/>
        </w:rPr>
        <w:t xml:space="preserve"> </w:t>
      </w:r>
      <w:r w:rsidRPr="001F4758">
        <w:rPr>
          <w:rFonts w:eastAsia="TimesNewRoman"/>
        </w:rPr>
        <w:t>степени устарелости. Перераспределение пластов лексики между активным и пассивным</w:t>
      </w:r>
      <w:r w:rsidR="00BB3411" w:rsidRPr="001F4758">
        <w:rPr>
          <w:rFonts w:eastAsia="TimesNewRoman"/>
        </w:rPr>
        <w:t xml:space="preserve"> </w:t>
      </w:r>
      <w:r w:rsidRPr="001F4758">
        <w:rPr>
          <w:rFonts w:eastAsia="TimesNewRoman"/>
        </w:rPr>
        <w:t>запасом слов. Актуализация устаревшей лексики в новом речевой контексте (</w:t>
      </w:r>
      <w:r w:rsidRPr="001F4758">
        <w:rPr>
          <w:rFonts w:eastAsia="TimesNewRoman"/>
          <w:i/>
          <w:iCs/>
        </w:rPr>
        <w:t>губернатор,</w:t>
      </w:r>
      <w:r w:rsidR="00BB3411" w:rsidRPr="001F4758">
        <w:rPr>
          <w:rFonts w:eastAsia="TimesNewRoman"/>
        </w:rPr>
        <w:t xml:space="preserve"> </w:t>
      </w:r>
      <w:r w:rsidRPr="001F4758">
        <w:rPr>
          <w:rFonts w:eastAsia="TimesNewRoman"/>
          <w:i/>
          <w:iCs/>
        </w:rPr>
        <w:t>диакон, ваучер, агитационный пункт, большевик, колхоз и т.п.</w:t>
      </w:r>
      <w:r w:rsidRPr="001F4758">
        <w:rPr>
          <w:rFonts w:eastAsia="TimesNewRoman"/>
        </w:rPr>
        <w:t>).</w:t>
      </w:r>
    </w:p>
    <w:p w:rsidR="008E7485" w:rsidRPr="001F4758" w:rsidRDefault="008E7485" w:rsidP="001F4758">
      <w:pPr>
        <w:autoSpaceDE w:val="0"/>
        <w:autoSpaceDN w:val="0"/>
        <w:adjustRightInd w:val="0"/>
        <w:jc w:val="both"/>
        <w:rPr>
          <w:rFonts w:eastAsia="TimesNewRoman"/>
        </w:rPr>
      </w:pPr>
      <w:r w:rsidRPr="001F4758">
        <w:rPr>
          <w:rFonts w:eastAsia="TimesNewRoman"/>
        </w:rPr>
        <w:t>Лексические заимствования последних десятилетий. Употребление иноязычных слов как</w:t>
      </w:r>
    </w:p>
    <w:p w:rsidR="008E7485" w:rsidRPr="001F4758" w:rsidRDefault="008E7485" w:rsidP="001F4758">
      <w:pPr>
        <w:autoSpaceDE w:val="0"/>
        <w:autoSpaceDN w:val="0"/>
        <w:adjustRightInd w:val="0"/>
        <w:jc w:val="both"/>
        <w:rPr>
          <w:rFonts w:eastAsia="TimesNewRoman"/>
        </w:rPr>
      </w:pPr>
      <w:r w:rsidRPr="001F4758">
        <w:rPr>
          <w:rFonts w:eastAsia="TimesNewRoman"/>
        </w:rPr>
        <w:t>проблема культуры речи.</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2. Культура речи</w:t>
      </w:r>
    </w:p>
    <w:p w:rsidR="008E7485" w:rsidRPr="001F4758" w:rsidRDefault="008E7485" w:rsidP="001F4758">
      <w:pPr>
        <w:autoSpaceDE w:val="0"/>
        <w:autoSpaceDN w:val="0"/>
        <w:adjustRightInd w:val="0"/>
        <w:jc w:val="both"/>
        <w:rPr>
          <w:rFonts w:eastAsia="TimesNewRoman"/>
        </w:rPr>
      </w:pPr>
      <w:r w:rsidRPr="001F4758">
        <w:rPr>
          <w:rFonts w:eastAsia="TimesNewRoman"/>
          <w:b/>
          <w:bCs/>
        </w:rPr>
        <w:t xml:space="preserve">Основные орфоэпические нормы </w:t>
      </w:r>
      <w:r w:rsidRPr="001F4758">
        <w:rPr>
          <w:rFonts w:eastAsia="TimesNewRoman"/>
        </w:rPr>
        <w:t>современного русского литературного языка. Нормы</w:t>
      </w:r>
    </w:p>
    <w:p w:rsidR="008E7485" w:rsidRPr="001F4758" w:rsidRDefault="008E7485" w:rsidP="001F4758">
      <w:pPr>
        <w:autoSpaceDE w:val="0"/>
        <w:autoSpaceDN w:val="0"/>
        <w:adjustRightInd w:val="0"/>
        <w:jc w:val="both"/>
        <w:rPr>
          <w:rFonts w:eastAsia="TimesNewRoman"/>
        </w:rPr>
      </w:pPr>
      <w:r w:rsidRPr="001F4758">
        <w:rPr>
          <w:rFonts w:eastAsia="TimesNewRoman"/>
        </w:rPr>
        <w:t>ударения в полных причастиях‚ кратких формах страдательных причастий прошедшего</w:t>
      </w:r>
    </w:p>
    <w:p w:rsidR="008E7485" w:rsidRPr="001F4758" w:rsidRDefault="008E7485" w:rsidP="001F4758">
      <w:pPr>
        <w:autoSpaceDE w:val="0"/>
        <w:autoSpaceDN w:val="0"/>
        <w:adjustRightInd w:val="0"/>
        <w:jc w:val="both"/>
        <w:rPr>
          <w:rFonts w:eastAsia="TimesNewRoman"/>
        </w:rPr>
      </w:pPr>
      <w:r w:rsidRPr="001F4758">
        <w:rPr>
          <w:rFonts w:eastAsia="TimesNewRoman"/>
        </w:rPr>
        <w:t>времени‚ деепричастиях‚ наречиях. Нормы постановки ударения в словоформах с</w:t>
      </w:r>
    </w:p>
    <w:p w:rsidR="008E7485" w:rsidRPr="001F4758" w:rsidRDefault="008E7485" w:rsidP="001F4758">
      <w:pPr>
        <w:autoSpaceDE w:val="0"/>
        <w:autoSpaceDN w:val="0"/>
        <w:adjustRightInd w:val="0"/>
        <w:jc w:val="both"/>
        <w:rPr>
          <w:rFonts w:eastAsia="TimesNewRoman"/>
        </w:rPr>
      </w:pPr>
      <w:r w:rsidRPr="001F4758">
        <w:rPr>
          <w:rFonts w:eastAsia="TimesNewRoman"/>
        </w:rPr>
        <w:t>непроизводными предлогами (</w:t>
      </w:r>
      <w:r w:rsidRPr="001F4758">
        <w:rPr>
          <w:rFonts w:eastAsia="TimesNewRoman"/>
          <w:i/>
          <w:iCs/>
        </w:rPr>
        <w:t>н</w:t>
      </w:r>
      <w:r w:rsidRPr="001F4758">
        <w:rPr>
          <w:rFonts w:eastAsia="TimesNewRoman"/>
          <w:b/>
          <w:bCs/>
          <w:i/>
          <w:iCs/>
        </w:rPr>
        <w:t xml:space="preserve">а </w:t>
      </w:r>
      <w:r w:rsidRPr="001F4758">
        <w:rPr>
          <w:rFonts w:eastAsia="TimesNewRoman"/>
          <w:i/>
          <w:iCs/>
        </w:rPr>
        <w:t>дом‚ н</w:t>
      </w:r>
      <w:r w:rsidRPr="001F4758">
        <w:rPr>
          <w:rFonts w:eastAsia="TimesNewRoman"/>
          <w:b/>
          <w:bCs/>
          <w:i/>
          <w:iCs/>
        </w:rPr>
        <w:t xml:space="preserve">а </w:t>
      </w:r>
      <w:r w:rsidRPr="001F4758">
        <w:rPr>
          <w:rFonts w:eastAsia="TimesNewRoman"/>
          <w:i/>
          <w:iCs/>
        </w:rPr>
        <w:t>гору</w:t>
      </w:r>
      <w:r w:rsidRPr="001F4758">
        <w:rPr>
          <w:rFonts w:eastAsia="TimesNewRoman"/>
        </w:rPr>
        <w:t>)</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лексические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Паронимы и точность речи. Смысловые различия, характер лексической сочетаемости,</w:t>
      </w:r>
    </w:p>
    <w:p w:rsidR="008E7485" w:rsidRPr="001F4758" w:rsidRDefault="008E7485" w:rsidP="001F4758">
      <w:pPr>
        <w:autoSpaceDE w:val="0"/>
        <w:autoSpaceDN w:val="0"/>
        <w:adjustRightInd w:val="0"/>
        <w:jc w:val="both"/>
        <w:rPr>
          <w:rFonts w:eastAsia="TimesNewRoman"/>
        </w:rPr>
      </w:pPr>
      <w:r w:rsidRPr="001F4758">
        <w:rPr>
          <w:rFonts w:eastAsia="TimesNewRoman"/>
        </w:rPr>
        <w:t>способы управления, функционально-стилевая окраска и употребление паронимов в речи.</w:t>
      </w:r>
    </w:p>
    <w:p w:rsidR="008E7485" w:rsidRPr="001F4758" w:rsidRDefault="008E7485" w:rsidP="001F4758">
      <w:pPr>
        <w:autoSpaceDE w:val="0"/>
        <w:autoSpaceDN w:val="0"/>
        <w:adjustRightInd w:val="0"/>
        <w:jc w:val="both"/>
        <w:rPr>
          <w:rFonts w:eastAsia="TimesNewRoman"/>
        </w:rPr>
      </w:pPr>
      <w:r w:rsidRPr="001F4758">
        <w:rPr>
          <w:rFonts w:eastAsia="TimesNewRoman"/>
        </w:rPr>
        <w:t>Типичные речевые ошибки‚ связанные с употреблением паронимов в речи.</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грамматические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Типичные ошибки грамматические ошибки в речи. Глаголы 1 лица единственного числа</w:t>
      </w:r>
    </w:p>
    <w:p w:rsidR="008E7485" w:rsidRPr="001F4758" w:rsidRDefault="008E7485" w:rsidP="001F4758">
      <w:pPr>
        <w:autoSpaceDE w:val="0"/>
        <w:autoSpaceDN w:val="0"/>
        <w:adjustRightInd w:val="0"/>
        <w:jc w:val="both"/>
        <w:rPr>
          <w:rFonts w:eastAsia="TimesNewRoman"/>
        </w:rPr>
      </w:pPr>
      <w:r w:rsidRPr="001F4758">
        <w:rPr>
          <w:rFonts w:eastAsia="TimesNewRoman"/>
        </w:rPr>
        <w:t>настоящего и будущего времени (в том числе способы выражения формы 1 лица настоящ</w:t>
      </w:r>
      <w:r w:rsidRPr="001F4758">
        <w:rPr>
          <w:rFonts w:eastAsia="TimesNewRoman"/>
        </w:rPr>
        <w:t>е</w:t>
      </w:r>
      <w:r w:rsidRPr="001F4758">
        <w:rPr>
          <w:rFonts w:eastAsia="TimesNewRoman"/>
        </w:rPr>
        <w:t>го и</w:t>
      </w:r>
      <w:r w:rsidR="00BB3411" w:rsidRPr="001F4758">
        <w:rPr>
          <w:rFonts w:eastAsia="TimesNewRoman"/>
        </w:rPr>
        <w:t xml:space="preserve"> </w:t>
      </w:r>
      <w:r w:rsidRPr="001F4758">
        <w:rPr>
          <w:rFonts w:eastAsia="TimesNewRoman"/>
        </w:rPr>
        <w:t xml:space="preserve">будущего времени глаголов </w:t>
      </w:r>
      <w:r w:rsidRPr="001F4758">
        <w:rPr>
          <w:rFonts w:eastAsia="TimesNewRoman"/>
          <w:i/>
          <w:iCs/>
        </w:rPr>
        <w:t>очутиться, победить, убедить, учредить, утве</w:t>
      </w:r>
      <w:r w:rsidRPr="001F4758">
        <w:rPr>
          <w:rFonts w:eastAsia="TimesNewRoman"/>
          <w:i/>
          <w:iCs/>
        </w:rPr>
        <w:t>р</w:t>
      </w:r>
      <w:r w:rsidRPr="001F4758">
        <w:rPr>
          <w:rFonts w:eastAsia="TimesNewRoman"/>
          <w:i/>
          <w:iCs/>
        </w:rPr>
        <w:t>дить</w:t>
      </w:r>
      <w:r w:rsidRPr="001F4758">
        <w:rPr>
          <w:rFonts w:eastAsia="TimesNewRoman"/>
        </w:rPr>
        <w:t>)‚ формы</w:t>
      </w:r>
      <w:r w:rsidR="00BB3411" w:rsidRPr="001F4758">
        <w:rPr>
          <w:rFonts w:eastAsia="TimesNewRoman"/>
        </w:rPr>
        <w:t xml:space="preserve"> </w:t>
      </w:r>
      <w:r w:rsidRPr="001F4758">
        <w:rPr>
          <w:rFonts w:eastAsia="TimesNewRoman"/>
        </w:rPr>
        <w:t>глаголов совершенного и несовершенного вида‚ формы глаголов в</w:t>
      </w:r>
      <w:r w:rsidR="00BB3411" w:rsidRPr="001F4758">
        <w:rPr>
          <w:rFonts w:eastAsia="TimesNewRoman"/>
        </w:rPr>
        <w:t xml:space="preserve"> </w:t>
      </w:r>
      <w:r w:rsidRPr="001F4758">
        <w:rPr>
          <w:rFonts w:eastAsia="TimesNewRoman"/>
        </w:rPr>
        <w:t>повел</w:t>
      </w:r>
      <w:r w:rsidRPr="001F4758">
        <w:rPr>
          <w:rFonts w:eastAsia="TimesNewRoman"/>
        </w:rPr>
        <w:t>и</w:t>
      </w:r>
      <w:r w:rsidRPr="001F4758">
        <w:rPr>
          <w:rFonts w:eastAsia="TimesNewRoman"/>
        </w:rPr>
        <w:t xml:space="preserve">тельном наклонении. Нормы употребления в речи однокоренных слов типа </w:t>
      </w:r>
      <w:r w:rsidRPr="001F4758">
        <w:rPr>
          <w:rFonts w:eastAsia="TimesNewRoman"/>
          <w:i/>
          <w:iCs/>
        </w:rPr>
        <w:t>висящий –</w:t>
      </w:r>
      <w:r w:rsidR="00BB3411" w:rsidRPr="001F4758">
        <w:rPr>
          <w:rFonts w:eastAsia="TimesNewRoman"/>
        </w:rPr>
        <w:t xml:space="preserve"> </w:t>
      </w:r>
      <w:r w:rsidRPr="001F4758">
        <w:rPr>
          <w:rFonts w:eastAsia="TimesNewRoman"/>
          <w:i/>
          <w:iCs/>
        </w:rPr>
        <w:t>висячий, г</w:t>
      </w:r>
      <w:r w:rsidRPr="001F4758">
        <w:rPr>
          <w:rFonts w:eastAsia="TimesNewRoman"/>
          <w:i/>
          <w:iCs/>
        </w:rPr>
        <w:t>о</w:t>
      </w:r>
      <w:r w:rsidRPr="001F4758">
        <w:rPr>
          <w:rFonts w:eastAsia="TimesNewRoman"/>
          <w:i/>
          <w:iCs/>
        </w:rPr>
        <w:t>рящий – горячий</w:t>
      </w:r>
      <w:r w:rsidRPr="001F4758">
        <w:rPr>
          <w:rFonts w:eastAsia="TimesNewRoman"/>
        </w:rPr>
        <w:t>.</w:t>
      </w:r>
    </w:p>
    <w:p w:rsidR="008E7485" w:rsidRPr="001F4758" w:rsidRDefault="008E7485" w:rsidP="001F4758">
      <w:pPr>
        <w:autoSpaceDE w:val="0"/>
        <w:autoSpaceDN w:val="0"/>
        <w:adjustRightInd w:val="0"/>
        <w:jc w:val="both"/>
        <w:rPr>
          <w:rFonts w:eastAsia="TimesNewRoman"/>
        </w:rPr>
      </w:pPr>
      <w:r w:rsidRPr="001F4758">
        <w:rPr>
          <w:rFonts w:eastAsia="TimesNewRoman"/>
        </w:rPr>
        <w:t>Варианты грамматической нормы: литературные и разговорные падежные формы</w:t>
      </w:r>
    </w:p>
    <w:p w:rsidR="008E7485" w:rsidRPr="001F4758" w:rsidRDefault="008E7485" w:rsidP="001F4758">
      <w:pPr>
        <w:autoSpaceDE w:val="0"/>
        <w:autoSpaceDN w:val="0"/>
        <w:adjustRightInd w:val="0"/>
        <w:jc w:val="both"/>
        <w:rPr>
          <w:rFonts w:eastAsia="TimesNewRoman"/>
        </w:rPr>
      </w:pPr>
      <w:r w:rsidRPr="001F4758">
        <w:rPr>
          <w:rFonts w:eastAsia="TimesNewRoman"/>
        </w:rPr>
        <w:t>причастий‚ деепричастий‚ наречий. Отражение вариантов грамматической нормы в слов</w:t>
      </w:r>
      <w:r w:rsidRPr="001F4758">
        <w:rPr>
          <w:rFonts w:eastAsia="TimesNewRoman"/>
        </w:rPr>
        <w:t>а</w:t>
      </w:r>
      <w:r w:rsidRPr="001F4758">
        <w:rPr>
          <w:rFonts w:eastAsia="TimesNewRoman"/>
        </w:rPr>
        <w:t>рях</w:t>
      </w:r>
      <w:r w:rsidR="00BB3411" w:rsidRPr="001F4758">
        <w:rPr>
          <w:rFonts w:eastAsia="TimesNewRoman"/>
        </w:rPr>
        <w:t xml:space="preserve"> </w:t>
      </w:r>
      <w:r w:rsidRPr="001F4758">
        <w:rPr>
          <w:rFonts w:eastAsia="TimesNewRoman"/>
        </w:rPr>
        <w:t>и справочниках. Литературный и разговорный варианты грамматической норм (</w:t>
      </w:r>
      <w:r w:rsidRPr="001F4758">
        <w:rPr>
          <w:rFonts w:eastAsia="TimesNewRoman"/>
          <w:i/>
          <w:iCs/>
        </w:rPr>
        <w:t>мах</w:t>
      </w:r>
      <w:r w:rsidRPr="001F4758">
        <w:rPr>
          <w:rFonts w:eastAsia="TimesNewRoman"/>
          <w:i/>
          <w:iCs/>
        </w:rPr>
        <w:t>а</w:t>
      </w:r>
      <w:r w:rsidRPr="001F4758">
        <w:rPr>
          <w:rFonts w:eastAsia="TimesNewRoman"/>
          <w:i/>
          <w:iCs/>
        </w:rPr>
        <w:lastRenderedPageBreak/>
        <w:t>ешь –</w:t>
      </w:r>
      <w:r w:rsidR="00BB3411" w:rsidRPr="001F4758">
        <w:rPr>
          <w:rFonts w:eastAsia="TimesNewRoman"/>
        </w:rPr>
        <w:t xml:space="preserve"> </w:t>
      </w:r>
      <w:r w:rsidRPr="001F4758">
        <w:rPr>
          <w:rFonts w:eastAsia="TimesNewRoman"/>
          <w:i/>
          <w:iCs/>
        </w:rPr>
        <w:t>машешь; обусловливать, сосредоточивать, уполномочивать, оспаривать, удоста</w:t>
      </w:r>
      <w:r w:rsidRPr="001F4758">
        <w:rPr>
          <w:rFonts w:eastAsia="TimesNewRoman"/>
          <w:i/>
          <w:iCs/>
        </w:rPr>
        <w:t>и</w:t>
      </w:r>
      <w:r w:rsidRPr="001F4758">
        <w:rPr>
          <w:rFonts w:eastAsia="TimesNewRoman"/>
          <w:i/>
          <w:iCs/>
        </w:rPr>
        <w:t>вать,</w:t>
      </w:r>
      <w:r w:rsidR="00BB3411" w:rsidRPr="001F4758">
        <w:rPr>
          <w:rFonts w:eastAsia="TimesNewRoman"/>
        </w:rPr>
        <w:t xml:space="preserve"> </w:t>
      </w:r>
      <w:r w:rsidRPr="001F4758">
        <w:rPr>
          <w:rFonts w:eastAsia="TimesNewRoman"/>
          <w:i/>
          <w:iCs/>
        </w:rPr>
        <w:t>облагораживать</w:t>
      </w:r>
      <w:r w:rsidRPr="001F4758">
        <w:rPr>
          <w:rFonts w:eastAsia="TimesNewRoman"/>
        </w:rPr>
        <w:t>).</w:t>
      </w:r>
    </w:p>
    <w:p w:rsidR="00433EB2" w:rsidRDefault="00433EB2" w:rsidP="001F4758">
      <w:pPr>
        <w:autoSpaceDE w:val="0"/>
        <w:autoSpaceDN w:val="0"/>
        <w:adjustRightInd w:val="0"/>
        <w:jc w:val="both"/>
        <w:rPr>
          <w:rFonts w:eastAsia="TimesNewRoman"/>
          <w:b/>
          <w:bCs/>
        </w:rPr>
      </w:pP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Речевой этикет</w:t>
      </w:r>
    </w:p>
    <w:p w:rsidR="008E7485" w:rsidRPr="001F4758" w:rsidRDefault="008E7485" w:rsidP="001F4758">
      <w:pPr>
        <w:autoSpaceDE w:val="0"/>
        <w:autoSpaceDN w:val="0"/>
        <w:adjustRightInd w:val="0"/>
        <w:jc w:val="both"/>
        <w:rPr>
          <w:rFonts w:eastAsia="TimesNewRoman"/>
        </w:rPr>
      </w:pPr>
      <w:r w:rsidRPr="001F4758">
        <w:rPr>
          <w:rFonts w:eastAsia="TimesNewRoman"/>
        </w:rPr>
        <w:t>Русская этикетная речевая манера общения: умеренная громкость речи‚ средний темп</w:t>
      </w:r>
    </w:p>
    <w:p w:rsidR="008E7485" w:rsidRPr="001F4758" w:rsidRDefault="008E7485" w:rsidP="001F4758">
      <w:pPr>
        <w:autoSpaceDE w:val="0"/>
        <w:autoSpaceDN w:val="0"/>
        <w:adjustRightInd w:val="0"/>
        <w:jc w:val="both"/>
        <w:rPr>
          <w:rFonts w:eastAsia="TimesNewRoman"/>
        </w:rPr>
      </w:pPr>
      <w:r w:rsidRPr="001F4758">
        <w:rPr>
          <w:rFonts w:eastAsia="TimesNewRoman"/>
        </w:rPr>
        <w:t>речи‚ сдержанная артикуляция‚ эмоциональность речи‚ ровная интонация. Запрет на</w:t>
      </w:r>
    </w:p>
    <w:p w:rsidR="008E7485" w:rsidRPr="001F4758" w:rsidRDefault="008E7485" w:rsidP="001F4758">
      <w:pPr>
        <w:autoSpaceDE w:val="0"/>
        <w:autoSpaceDN w:val="0"/>
        <w:adjustRightInd w:val="0"/>
        <w:jc w:val="both"/>
        <w:rPr>
          <w:rFonts w:eastAsia="TimesNewRoman"/>
        </w:rPr>
      </w:pPr>
      <w:r w:rsidRPr="001F4758">
        <w:rPr>
          <w:rFonts w:eastAsia="TimesNewRoman"/>
        </w:rPr>
        <w:t>употребление грубых слов, выражений, фраз. Исключение категоричности в разговоре.</w:t>
      </w:r>
    </w:p>
    <w:p w:rsidR="008E7485" w:rsidRPr="001F4758" w:rsidRDefault="008E7485" w:rsidP="001F4758">
      <w:pPr>
        <w:autoSpaceDE w:val="0"/>
        <w:autoSpaceDN w:val="0"/>
        <w:adjustRightInd w:val="0"/>
        <w:jc w:val="both"/>
        <w:rPr>
          <w:rFonts w:eastAsia="TimesNewRoman"/>
        </w:rPr>
      </w:pPr>
      <w:r w:rsidRPr="001F4758">
        <w:rPr>
          <w:rFonts w:eastAsia="TimesNewRoman"/>
        </w:rPr>
        <w:t>Невербальный (несловесный) этикет общения.</w:t>
      </w:r>
    </w:p>
    <w:p w:rsidR="008E7485" w:rsidRPr="001F4758" w:rsidRDefault="008E7485" w:rsidP="001F4758">
      <w:pPr>
        <w:autoSpaceDE w:val="0"/>
        <w:autoSpaceDN w:val="0"/>
        <w:adjustRightInd w:val="0"/>
        <w:jc w:val="both"/>
        <w:rPr>
          <w:rFonts w:eastAsia="TimesNewRoman"/>
        </w:rPr>
      </w:pPr>
      <w:r w:rsidRPr="001F4758">
        <w:rPr>
          <w:rFonts w:eastAsia="TimesNewRoman"/>
        </w:rPr>
        <w:t>Этикет использования изобразительных жестов. Замещающие и сопровождающие</w:t>
      </w:r>
    </w:p>
    <w:p w:rsidR="008E7485" w:rsidRPr="001F4758" w:rsidRDefault="008E7485" w:rsidP="001F4758">
      <w:pPr>
        <w:autoSpaceDE w:val="0"/>
        <w:autoSpaceDN w:val="0"/>
        <w:adjustRightInd w:val="0"/>
        <w:jc w:val="both"/>
        <w:rPr>
          <w:rFonts w:eastAsia="TimesNewRoman"/>
        </w:rPr>
      </w:pPr>
      <w:r w:rsidRPr="001F4758">
        <w:rPr>
          <w:rFonts w:eastAsia="TimesNewRoman"/>
        </w:rPr>
        <w:t>жесты.</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3. Речь. Речевая деятельность. Текст Язык и речь. Виды речевой</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деятельности</w:t>
      </w:r>
    </w:p>
    <w:p w:rsidR="008E7485" w:rsidRPr="001F4758" w:rsidRDefault="008E7485" w:rsidP="001F4758">
      <w:pPr>
        <w:autoSpaceDE w:val="0"/>
        <w:autoSpaceDN w:val="0"/>
        <w:adjustRightInd w:val="0"/>
        <w:jc w:val="both"/>
        <w:rPr>
          <w:rFonts w:eastAsia="TimesNewRoman"/>
        </w:rPr>
      </w:pPr>
      <w:r w:rsidRPr="001F4758">
        <w:rPr>
          <w:rFonts w:eastAsia="TimesNewRoman"/>
        </w:rPr>
        <w:t>Традиции русского речевого общения. Коммуникативные стратегии и тактики</w:t>
      </w:r>
    </w:p>
    <w:p w:rsidR="008E7485" w:rsidRPr="001F4758" w:rsidRDefault="008E7485" w:rsidP="001F4758">
      <w:pPr>
        <w:autoSpaceDE w:val="0"/>
        <w:autoSpaceDN w:val="0"/>
        <w:adjustRightInd w:val="0"/>
        <w:jc w:val="both"/>
        <w:rPr>
          <w:rFonts w:eastAsia="TimesNewRoman"/>
        </w:rPr>
      </w:pPr>
      <w:r w:rsidRPr="001F4758">
        <w:rPr>
          <w:rFonts w:eastAsia="TimesNewRoman"/>
        </w:rPr>
        <w:t>устного общения: убеждение, комплимент, уговаривание, похвала, самопрезентация и др.,</w:t>
      </w:r>
    </w:p>
    <w:p w:rsidR="008E7485" w:rsidRPr="001F4758" w:rsidRDefault="008E7485" w:rsidP="001F4758">
      <w:pPr>
        <w:autoSpaceDE w:val="0"/>
        <w:autoSpaceDN w:val="0"/>
        <w:adjustRightInd w:val="0"/>
        <w:jc w:val="both"/>
        <w:rPr>
          <w:rFonts w:eastAsia="TimesNewRoman"/>
        </w:rPr>
      </w:pPr>
      <w:r w:rsidRPr="001F4758">
        <w:rPr>
          <w:rFonts w:eastAsia="TimesNewRoman"/>
        </w:rPr>
        <w:t>сохранение инициативы в диалоге, уклонение от инициативы, завершение диалога и др.</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Текст как единица языка и речи</w:t>
      </w:r>
    </w:p>
    <w:p w:rsidR="008E7485" w:rsidRPr="001F4758" w:rsidRDefault="008E7485" w:rsidP="001F4758">
      <w:pPr>
        <w:autoSpaceDE w:val="0"/>
        <w:autoSpaceDN w:val="0"/>
        <w:adjustRightInd w:val="0"/>
        <w:jc w:val="both"/>
        <w:rPr>
          <w:rFonts w:eastAsia="TimesNewRoman"/>
        </w:rPr>
      </w:pPr>
      <w:r w:rsidRPr="001F4758">
        <w:rPr>
          <w:rFonts w:eastAsia="TimesNewRoman"/>
        </w:rPr>
        <w:t>Текст, основные признаки текста: смысловая цельность, информативность, связность.</w:t>
      </w:r>
    </w:p>
    <w:p w:rsidR="008E7485" w:rsidRPr="001F4758" w:rsidRDefault="008E7485" w:rsidP="001F4758">
      <w:pPr>
        <w:autoSpaceDE w:val="0"/>
        <w:autoSpaceDN w:val="0"/>
        <w:adjustRightInd w:val="0"/>
        <w:jc w:val="both"/>
        <w:rPr>
          <w:rFonts w:eastAsia="TimesNewRoman"/>
        </w:rPr>
      </w:pPr>
      <w:r w:rsidRPr="001F4758">
        <w:rPr>
          <w:rFonts w:eastAsia="TimesNewRoman"/>
        </w:rPr>
        <w:t>Виды абзацев. Основные типы текстовых структур: индуктивные, дедуктивные, рамочные</w:t>
      </w:r>
    </w:p>
    <w:p w:rsidR="008E7485" w:rsidRPr="001F4758" w:rsidRDefault="008E7485" w:rsidP="001F4758">
      <w:pPr>
        <w:autoSpaceDE w:val="0"/>
        <w:autoSpaceDN w:val="0"/>
        <w:adjustRightInd w:val="0"/>
        <w:jc w:val="both"/>
        <w:rPr>
          <w:rFonts w:eastAsia="TimesNewRoman"/>
        </w:rPr>
      </w:pPr>
      <w:r w:rsidRPr="001F4758">
        <w:rPr>
          <w:rFonts w:eastAsia="TimesNewRoman"/>
        </w:rPr>
        <w:t>(дедуктивно-индуктивные), стержневые (индуктивно-дедуктивные) структуры. Заголовки</w:t>
      </w:r>
    </w:p>
    <w:p w:rsidR="008E7485" w:rsidRPr="001F4758" w:rsidRDefault="008E7485" w:rsidP="001F4758">
      <w:pPr>
        <w:autoSpaceDE w:val="0"/>
        <w:autoSpaceDN w:val="0"/>
        <w:adjustRightInd w:val="0"/>
        <w:jc w:val="both"/>
        <w:rPr>
          <w:rFonts w:eastAsia="TimesNewRoman"/>
        </w:rPr>
      </w:pPr>
      <w:r w:rsidRPr="001F4758">
        <w:rPr>
          <w:rFonts w:eastAsia="TimesNewRoman"/>
        </w:rPr>
        <w:t>текстов, их типы. Информативная функция заголовков. Тексты аргументативного типа:</w:t>
      </w:r>
    </w:p>
    <w:p w:rsidR="008E7485" w:rsidRPr="001F4758" w:rsidRDefault="008E7485" w:rsidP="001F4758">
      <w:pPr>
        <w:autoSpaceDE w:val="0"/>
        <w:autoSpaceDN w:val="0"/>
        <w:adjustRightInd w:val="0"/>
        <w:jc w:val="both"/>
        <w:rPr>
          <w:rFonts w:eastAsia="TimesNewRoman"/>
        </w:rPr>
      </w:pPr>
      <w:r w:rsidRPr="001F4758">
        <w:rPr>
          <w:rFonts w:eastAsia="TimesNewRoman"/>
        </w:rPr>
        <w:t>рассуждение, доказательство, объяснение.</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Функциональные разновидности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Разговорная речь. Беседа. Спор, виды споров. Правила поведения в споре, как</w:t>
      </w:r>
    </w:p>
    <w:p w:rsidR="008E7485" w:rsidRPr="001F4758" w:rsidRDefault="008E7485" w:rsidP="001F4758">
      <w:pPr>
        <w:autoSpaceDE w:val="0"/>
        <w:autoSpaceDN w:val="0"/>
        <w:adjustRightInd w:val="0"/>
        <w:jc w:val="both"/>
        <w:rPr>
          <w:rFonts w:eastAsia="TimesNewRoman"/>
        </w:rPr>
      </w:pPr>
      <w:r w:rsidRPr="001F4758">
        <w:rPr>
          <w:rFonts w:eastAsia="TimesNewRoman"/>
        </w:rPr>
        <w:t>управлять собой и собеседником. Корректные и некорректные приѐ</w:t>
      </w:r>
      <w:r w:rsidRPr="001F4758">
        <w:rPr>
          <w:rFonts w:eastAsia="MS Mincho"/>
        </w:rPr>
        <w:t>мы</w:t>
      </w:r>
      <w:r w:rsidRPr="001F4758">
        <w:rPr>
          <w:rFonts w:eastAsia="TimesNewRoman"/>
        </w:rPr>
        <w:t xml:space="preserve"> ведения спора.</w:t>
      </w:r>
    </w:p>
    <w:p w:rsidR="008E7485" w:rsidRPr="001F4758" w:rsidRDefault="008E7485" w:rsidP="001F4758">
      <w:pPr>
        <w:autoSpaceDE w:val="0"/>
        <w:autoSpaceDN w:val="0"/>
        <w:adjustRightInd w:val="0"/>
        <w:jc w:val="both"/>
        <w:rPr>
          <w:rFonts w:eastAsia="TimesNewRoman"/>
        </w:rPr>
      </w:pPr>
      <w:r w:rsidRPr="001F4758">
        <w:rPr>
          <w:rFonts w:eastAsia="TimesNewRoman"/>
        </w:rPr>
        <w:t>Публицистический стиль. Путевые записки. Текст рекламного объявления, его</w:t>
      </w:r>
    </w:p>
    <w:p w:rsidR="008E7485" w:rsidRPr="001F4758" w:rsidRDefault="008E7485" w:rsidP="001F4758">
      <w:pPr>
        <w:autoSpaceDE w:val="0"/>
        <w:autoSpaceDN w:val="0"/>
        <w:adjustRightInd w:val="0"/>
        <w:jc w:val="both"/>
        <w:rPr>
          <w:rFonts w:eastAsia="TimesNewRoman"/>
        </w:rPr>
      </w:pPr>
      <w:r w:rsidRPr="001F4758">
        <w:rPr>
          <w:rFonts w:eastAsia="TimesNewRoman"/>
        </w:rPr>
        <w:t>языковые и структурные особенности.</w:t>
      </w:r>
    </w:p>
    <w:p w:rsidR="008E7485" w:rsidRPr="001F4758" w:rsidRDefault="008E7485" w:rsidP="001F4758">
      <w:pPr>
        <w:autoSpaceDE w:val="0"/>
        <w:autoSpaceDN w:val="0"/>
        <w:adjustRightInd w:val="0"/>
        <w:jc w:val="both"/>
        <w:rPr>
          <w:rFonts w:eastAsia="TimesNewRoman"/>
        </w:rPr>
      </w:pPr>
      <w:r w:rsidRPr="001F4758">
        <w:rPr>
          <w:rFonts w:eastAsia="TimesNewRoman"/>
        </w:rPr>
        <w:t>Язык художественной литературы. Фактуальная и подтекстная информация в текстах</w:t>
      </w:r>
    </w:p>
    <w:p w:rsidR="008E7485" w:rsidRPr="001F4758" w:rsidRDefault="008E7485" w:rsidP="001F4758">
      <w:pPr>
        <w:autoSpaceDE w:val="0"/>
        <w:autoSpaceDN w:val="0"/>
        <w:adjustRightInd w:val="0"/>
        <w:jc w:val="both"/>
        <w:rPr>
          <w:rFonts w:eastAsia="TimesNewRoman"/>
        </w:rPr>
      </w:pPr>
      <w:r w:rsidRPr="001F4758">
        <w:rPr>
          <w:rFonts w:eastAsia="TimesNewRoman"/>
        </w:rPr>
        <w:t>художественного стиля речи. Сильные позиции в художественных текстах. Притча.</w:t>
      </w:r>
    </w:p>
    <w:p w:rsidR="008E7485" w:rsidRPr="001F4758" w:rsidRDefault="008E7485" w:rsidP="001F4758">
      <w:pPr>
        <w:autoSpaceDE w:val="0"/>
        <w:autoSpaceDN w:val="0"/>
        <w:adjustRightInd w:val="0"/>
        <w:jc w:val="both"/>
        <w:rPr>
          <w:rFonts w:eastAsia="TimesNewRoman"/>
          <w:bCs/>
        </w:rPr>
      </w:pPr>
      <w:r w:rsidRPr="001F4758">
        <w:rPr>
          <w:rFonts w:eastAsia="TimesNewRoman"/>
          <w:bCs/>
        </w:rPr>
        <w:t>ВОСЬМОЙ КЛАСС</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1. Язык и культура</w:t>
      </w:r>
    </w:p>
    <w:p w:rsidR="008E7485" w:rsidRPr="001F4758" w:rsidRDefault="008E7485" w:rsidP="001F4758">
      <w:pPr>
        <w:autoSpaceDE w:val="0"/>
        <w:autoSpaceDN w:val="0"/>
        <w:adjustRightInd w:val="0"/>
        <w:jc w:val="both"/>
        <w:rPr>
          <w:rFonts w:eastAsia="TimesNewRoman"/>
        </w:rPr>
      </w:pPr>
      <w:r w:rsidRPr="001F4758">
        <w:rPr>
          <w:rFonts w:eastAsia="TimesNewRoman"/>
        </w:rPr>
        <w:t>Исконно русская лексика: слова общеиндоевропейского фонда, слова праславянского</w:t>
      </w:r>
    </w:p>
    <w:p w:rsidR="008E7485" w:rsidRPr="001F4758" w:rsidRDefault="008E7485" w:rsidP="001F4758">
      <w:pPr>
        <w:autoSpaceDE w:val="0"/>
        <w:autoSpaceDN w:val="0"/>
        <w:adjustRightInd w:val="0"/>
        <w:jc w:val="both"/>
        <w:rPr>
          <w:rFonts w:eastAsia="TimesNewRoman"/>
        </w:rPr>
      </w:pPr>
      <w:r w:rsidRPr="001F4758">
        <w:rPr>
          <w:rFonts w:eastAsia="TimesNewRoman"/>
        </w:rPr>
        <w:t>(общеславянского) языка, древнерусские (общевосточнославянские) слова, собственно</w:t>
      </w:r>
    </w:p>
    <w:p w:rsidR="008E7485" w:rsidRPr="001F4758" w:rsidRDefault="008E7485" w:rsidP="001F4758">
      <w:pPr>
        <w:autoSpaceDE w:val="0"/>
        <w:autoSpaceDN w:val="0"/>
        <w:adjustRightInd w:val="0"/>
        <w:jc w:val="both"/>
        <w:rPr>
          <w:rFonts w:eastAsia="TimesNewRoman"/>
        </w:rPr>
      </w:pPr>
      <w:r w:rsidRPr="001F4758">
        <w:rPr>
          <w:rFonts w:eastAsia="TimesNewRoman"/>
        </w:rPr>
        <w:t>русские слова. Собственно русские слова как база и основной источник развития лексики</w:t>
      </w:r>
    </w:p>
    <w:p w:rsidR="008E7485" w:rsidRPr="001F4758" w:rsidRDefault="008E7485" w:rsidP="001F4758">
      <w:pPr>
        <w:autoSpaceDE w:val="0"/>
        <w:autoSpaceDN w:val="0"/>
        <w:adjustRightInd w:val="0"/>
        <w:jc w:val="both"/>
        <w:rPr>
          <w:rFonts w:eastAsia="TimesNewRoman"/>
        </w:rPr>
      </w:pPr>
      <w:r w:rsidRPr="001F4758">
        <w:rPr>
          <w:rFonts w:eastAsia="TimesNewRoman"/>
        </w:rPr>
        <w:t>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Роль старославянизмов в развитии русского литературного языка и их приметы.</w:t>
      </w:r>
    </w:p>
    <w:p w:rsidR="008E7485" w:rsidRPr="001F4758" w:rsidRDefault="008E7485" w:rsidP="001F4758">
      <w:pPr>
        <w:autoSpaceDE w:val="0"/>
        <w:autoSpaceDN w:val="0"/>
        <w:adjustRightInd w:val="0"/>
        <w:jc w:val="both"/>
        <w:rPr>
          <w:rFonts w:eastAsia="TimesNewRoman"/>
        </w:rPr>
      </w:pPr>
      <w:r w:rsidRPr="001F4758">
        <w:rPr>
          <w:rFonts w:eastAsia="TimesNewRoman"/>
        </w:rPr>
        <w:t>Стилистически нейтральные, книжные, устаревшие старославянизмы. Иноязычная лекс</w:t>
      </w:r>
      <w:r w:rsidRPr="001F4758">
        <w:rPr>
          <w:rFonts w:eastAsia="TimesNewRoman"/>
        </w:rPr>
        <w:t>и</w:t>
      </w:r>
      <w:r w:rsidRPr="001F4758">
        <w:rPr>
          <w:rFonts w:eastAsia="TimesNewRoman"/>
        </w:rPr>
        <w:t>ка в</w:t>
      </w:r>
      <w:r w:rsidR="00BB3411" w:rsidRPr="001F4758">
        <w:rPr>
          <w:rFonts w:eastAsia="TimesNewRoman"/>
        </w:rPr>
        <w:t xml:space="preserve"> </w:t>
      </w:r>
      <w:r w:rsidRPr="001F4758">
        <w:rPr>
          <w:rFonts w:eastAsia="TimesNewRoman"/>
        </w:rPr>
        <w:t>разговорной речи, дисплейных текстах, современной публицистике.</w:t>
      </w:r>
    </w:p>
    <w:p w:rsidR="008E7485" w:rsidRPr="001F4758" w:rsidRDefault="008E7485" w:rsidP="001F4758">
      <w:pPr>
        <w:autoSpaceDE w:val="0"/>
        <w:autoSpaceDN w:val="0"/>
        <w:adjustRightInd w:val="0"/>
        <w:jc w:val="both"/>
        <w:rPr>
          <w:rFonts w:eastAsia="TimesNewRoman"/>
        </w:rPr>
      </w:pPr>
      <w:r w:rsidRPr="001F4758">
        <w:rPr>
          <w:rFonts w:eastAsia="TimesNewRoman"/>
        </w:rPr>
        <w:t>Речевой этикет. Благопожелание как ключевая идея речевого этикета. Речевой этикет</w:t>
      </w:r>
    </w:p>
    <w:p w:rsidR="008E7485" w:rsidRPr="001F4758" w:rsidRDefault="008E7485" w:rsidP="001F4758">
      <w:pPr>
        <w:autoSpaceDE w:val="0"/>
        <w:autoSpaceDN w:val="0"/>
        <w:adjustRightInd w:val="0"/>
        <w:jc w:val="both"/>
        <w:rPr>
          <w:rFonts w:eastAsia="TimesNewRoman"/>
        </w:rPr>
      </w:pPr>
      <w:r w:rsidRPr="001F4758">
        <w:rPr>
          <w:rFonts w:eastAsia="TimesNewRoman"/>
        </w:rPr>
        <w:t>и вежливость. «Ты» и «ВЫ» в русском речевом этикете и в западноевропейском,</w:t>
      </w:r>
    </w:p>
    <w:p w:rsidR="008E7485" w:rsidRPr="001F4758" w:rsidRDefault="008E7485" w:rsidP="001F4758">
      <w:pPr>
        <w:autoSpaceDE w:val="0"/>
        <w:autoSpaceDN w:val="0"/>
        <w:adjustRightInd w:val="0"/>
        <w:jc w:val="both"/>
        <w:rPr>
          <w:rFonts w:eastAsia="TimesNewRoman"/>
        </w:rPr>
      </w:pPr>
      <w:r w:rsidRPr="001F4758">
        <w:rPr>
          <w:rFonts w:eastAsia="TimesNewRoman"/>
        </w:rPr>
        <w:t>американском речевых этикетах. Называние другого и себя, обращение к знакомому и</w:t>
      </w:r>
    </w:p>
    <w:p w:rsidR="008E7485" w:rsidRPr="001F4758" w:rsidRDefault="008E7485" w:rsidP="001F4758">
      <w:pPr>
        <w:autoSpaceDE w:val="0"/>
        <w:autoSpaceDN w:val="0"/>
        <w:adjustRightInd w:val="0"/>
        <w:jc w:val="both"/>
        <w:rPr>
          <w:rFonts w:eastAsia="TimesNewRoman"/>
        </w:rPr>
      </w:pPr>
      <w:r w:rsidRPr="001F4758">
        <w:rPr>
          <w:rFonts w:eastAsia="TimesNewRoman"/>
        </w:rPr>
        <w:t>незнакомому Специфика приветствий, традиционная тематика бесед у русских и других</w:t>
      </w:r>
    </w:p>
    <w:p w:rsidR="008E7485" w:rsidRPr="001F4758" w:rsidRDefault="008E7485" w:rsidP="001F4758">
      <w:pPr>
        <w:autoSpaceDE w:val="0"/>
        <w:autoSpaceDN w:val="0"/>
        <w:adjustRightInd w:val="0"/>
        <w:jc w:val="both"/>
        <w:rPr>
          <w:rFonts w:eastAsia="TimesNewRoman"/>
        </w:rPr>
      </w:pPr>
      <w:r w:rsidRPr="001F4758">
        <w:rPr>
          <w:rFonts w:eastAsia="TimesNewRoman"/>
        </w:rPr>
        <w:t>народов.</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2. Культура речи</w:t>
      </w:r>
    </w:p>
    <w:p w:rsidR="008E7485" w:rsidRPr="001F4758" w:rsidRDefault="008E7485" w:rsidP="001F4758">
      <w:pPr>
        <w:autoSpaceDE w:val="0"/>
        <w:autoSpaceDN w:val="0"/>
        <w:adjustRightInd w:val="0"/>
        <w:jc w:val="both"/>
        <w:rPr>
          <w:rFonts w:eastAsia="TimesNewRoman"/>
        </w:rPr>
      </w:pPr>
      <w:r w:rsidRPr="001F4758">
        <w:rPr>
          <w:rFonts w:eastAsia="TimesNewRoman"/>
          <w:b/>
          <w:bCs/>
        </w:rPr>
        <w:t xml:space="preserve">Основные орфоэпические нормы </w:t>
      </w:r>
      <w:r w:rsidRPr="001F4758">
        <w:rPr>
          <w:rFonts w:eastAsia="TimesNewRoman"/>
        </w:rPr>
        <w:t>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Типичные орфоэпические ошибки в современной речи: произношение гласных [э], [о] п</w:t>
      </w:r>
      <w:r w:rsidRPr="001F4758">
        <w:rPr>
          <w:rFonts w:eastAsia="TimesNewRoman"/>
        </w:rPr>
        <w:t>о</w:t>
      </w:r>
      <w:r w:rsidRPr="001F4758">
        <w:rPr>
          <w:rFonts w:eastAsia="TimesNewRoman"/>
        </w:rPr>
        <w:t>сле</w:t>
      </w:r>
      <w:r w:rsidR="00BB3411" w:rsidRPr="001F4758">
        <w:rPr>
          <w:rFonts w:eastAsia="TimesNewRoman"/>
        </w:rPr>
        <w:t xml:space="preserve"> </w:t>
      </w:r>
      <w:r w:rsidRPr="001F4758">
        <w:rPr>
          <w:rFonts w:eastAsia="TimesNewRoman"/>
        </w:rPr>
        <w:t>мягких согласных и шипящих; безударный [о] в словах иностранного происхождения;</w:t>
      </w:r>
      <w:r w:rsidR="00BB3411" w:rsidRPr="001F4758">
        <w:rPr>
          <w:rFonts w:eastAsia="TimesNewRoman"/>
        </w:rPr>
        <w:t xml:space="preserve"> </w:t>
      </w:r>
      <w:r w:rsidRPr="001F4758">
        <w:rPr>
          <w:rFonts w:eastAsia="TimesNewRoman"/>
        </w:rPr>
        <w:t>произношение парных по твердости-мягкости согласных перед [е] в словах иностранного</w:t>
      </w:r>
      <w:r w:rsidR="00BB3411" w:rsidRPr="001F4758">
        <w:rPr>
          <w:rFonts w:eastAsia="TimesNewRoman"/>
        </w:rPr>
        <w:t xml:space="preserve"> </w:t>
      </w:r>
      <w:r w:rsidRPr="001F4758">
        <w:rPr>
          <w:rFonts w:eastAsia="TimesNewRoman"/>
        </w:rPr>
        <w:t xml:space="preserve">происхождения; произношение безударного [а] после </w:t>
      </w:r>
      <w:r w:rsidRPr="001F4758">
        <w:rPr>
          <w:rFonts w:eastAsia="TimesNewRoman"/>
          <w:i/>
          <w:iCs/>
        </w:rPr>
        <w:t xml:space="preserve">ж </w:t>
      </w:r>
      <w:r w:rsidRPr="001F4758">
        <w:rPr>
          <w:rFonts w:eastAsia="TimesNewRoman"/>
        </w:rPr>
        <w:t xml:space="preserve">и </w:t>
      </w:r>
      <w:r w:rsidRPr="001F4758">
        <w:rPr>
          <w:rFonts w:eastAsia="TimesNewRoman"/>
          <w:i/>
          <w:iCs/>
        </w:rPr>
        <w:t>ш</w:t>
      </w:r>
      <w:r w:rsidRPr="001F4758">
        <w:rPr>
          <w:rFonts w:eastAsia="TimesNewRoman"/>
        </w:rPr>
        <w:t xml:space="preserve">; произношение сочетания </w:t>
      </w:r>
      <w:r w:rsidRPr="001F4758">
        <w:rPr>
          <w:rFonts w:eastAsia="TimesNewRoman"/>
          <w:i/>
          <w:iCs/>
        </w:rPr>
        <w:t xml:space="preserve">чн </w:t>
      </w:r>
      <w:r w:rsidRPr="001F4758">
        <w:rPr>
          <w:rFonts w:eastAsia="TimesNewRoman"/>
        </w:rPr>
        <w:t>и</w:t>
      </w:r>
      <w:r w:rsidR="00BB3411" w:rsidRPr="001F4758">
        <w:rPr>
          <w:rFonts w:eastAsia="TimesNewRoman"/>
        </w:rPr>
        <w:t xml:space="preserve"> </w:t>
      </w:r>
      <w:r w:rsidRPr="001F4758">
        <w:rPr>
          <w:rFonts w:eastAsia="TimesNewRoman"/>
          <w:i/>
          <w:iCs/>
        </w:rPr>
        <w:t>чт</w:t>
      </w:r>
      <w:r w:rsidRPr="001F4758">
        <w:rPr>
          <w:rFonts w:eastAsia="TimesNewRoman"/>
        </w:rPr>
        <w:t xml:space="preserve">; произношение женских отчеств на </w:t>
      </w:r>
      <w:r w:rsidRPr="001F4758">
        <w:rPr>
          <w:rFonts w:eastAsia="TimesNewRoman"/>
          <w:i/>
          <w:iCs/>
        </w:rPr>
        <w:t>-ична</w:t>
      </w:r>
      <w:r w:rsidRPr="001F4758">
        <w:rPr>
          <w:rFonts w:eastAsia="TimesNewRoman"/>
        </w:rPr>
        <w:t xml:space="preserve">, </w:t>
      </w:r>
      <w:r w:rsidRPr="001F4758">
        <w:rPr>
          <w:rFonts w:eastAsia="TimesNewRoman"/>
          <w:i/>
          <w:iCs/>
        </w:rPr>
        <w:t>-инична</w:t>
      </w:r>
      <w:r w:rsidRPr="001F4758">
        <w:rPr>
          <w:rFonts w:eastAsia="TimesNewRoman"/>
        </w:rPr>
        <w:t>; произношение твѐ</w:t>
      </w:r>
      <w:r w:rsidRPr="001F4758">
        <w:rPr>
          <w:rFonts w:eastAsia="MS Mincho"/>
        </w:rPr>
        <w:t>рдого</w:t>
      </w:r>
      <w:r w:rsidRPr="001F4758">
        <w:rPr>
          <w:rFonts w:eastAsia="TimesNewRoman"/>
        </w:rPr>
        <w:t xml:space="preserve"> [н] перед</w:t>
      </w:r>
      <w:r w:rsidR="00BB3411" w:rsidRPr="001F4758">
        <w:rPr>
          <w:rFonts w:eastAsia="TimesNewRoman"/>
        </w:rPr>
        <w:t xml:space="preserve"> </w:t>
      </w:r>
      <w:r w:rsidRPr="001F4758">
        <w:rPr>
          <w:rFonts w:eastAsia="TimesNewRoman"/>
        </w:rPr>
        <w:t xml:space="preserve">мягкими [ф'] и [в']; произношение мягкого [н] перед </w:t>
      </w:r>
      <w:r w:rsidRPr="001F4758">
        <w:rPr>
          <w:rFonts w:eastAsia="TimesNewRoman"/>
          <w:i/>
          <w:iCs/>
        </w:rPr>
        <w:t xml:space="preserve">ч </w:t>
      </w:r>
      <w:r w:rsidRPr="001F4758">
        <w:rPr>
          <w:rFonts w:eastAsia="TimesNewRoman"/>
        </w:rPr>
        <w:t xml:space="preserve">и </w:t>
      </w:r>
      <w:r w:rsidRPr="001F4758">
        <w:rPr>
          <w:rFonts w:eastAsia="TimesNewRoman"/>
          <w:i/>
          <w:iCs/>
        </w:rPr>
        <w:t>щ</w:t>
      </w:r>
      <w:r w:rsidRPr="001F4758">
        <w:rPr>
          <w:rFonts w:eastAsia="TimesNewRoman"/>
        </w:rPr>
        <w:t>.</w:t>
      </w:r>
      <w:r w:rsidR="00BB3411" w:rsidRPr="001F4758">
        <w:rPr>
          <w:rFonts w:eastAsia="TimesNewRoman"/>
        </w:rPr>
        <w:t xml:space="preserve"> </w:t>
      </w:r>
      <w:r w:rsidRPr="001F4758">
        <w:rPr>
          <w:rFonts w:eastAsia="TimesNewRoman"/>
        </w:rPr>
        <w:t>Типичные акцентологические ошибки в современной речи.</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лексические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Терминология и точность речи. Нормы употребления терминов в научном стиле речи.</w:t>
      </w:r>
    </w:p>
    <w:p w:rsidR="008E7485" w:rsidRPr="001F4758" w:rsidRDefault="008E7485" w:rsidP="001F4758">
      <w:pPr>
        <w:autoSpaceDE w:val="0"/>
        <w:autoSpaceDN w:val="0"/>
        <w:adjustRightInd w:val="0"/>
        <w:jc w:val="both"/>
        <w:rPr>
          <w:rFonts w:eastAsia="TimesNewRoman"/>
        </w:rPr>
      </w:pPr>
      <w:r w:rsidRPr="001F4758">
        <w:rPr>
          <w:rFonts w:eastAsia="TimesNewRoman"/>
        </w:rPr>
        <w:t>Особенности употребления терминов в публицистике, художественной литературе,</w:t>
      </w:r>
    </w:p>
    <w:p w:rsidR="008E7485" w:rsidRPr="001F4758" w:rsidRDefault="008E7485" w:rsidP="001F4758">
      <w:pPr>
        <w:autoSpaceDE w:val="0"/>
        <w:autoSpaceDN w:val="0"/>
        <w:adjustRightInd w:val="0"/>
        <w:jc w:val="both"/>
        <w:rPr>
          <w:rFonts w:eastAsia="TimesNewRoman"/>
        </w:rPr>
      </w:pPr>
      <w:r w:rsidRPr="001F4758">
        <w:rPr>
          <w:rFonts w:eastAsia="TimesNewRoman"/>
        </w:rPr>
        <w:lastRenderedPageBreak/>
        <w:t>разговорной речи. Типичные речевые ошибки‚ связанные с употреблением терминов.</w:t>
      </w:r>
    </w:p>
    <w:p w:rsidR="008E7485" w:rsidRPr="001F4758" w:rsidRDefault="008E7485" w:rsidP="001F4758">
      <w:pPr>
        <w:autoSpaceDE w:val="0"/>
        <w:autoSpaceDN w:val="0"/>
        <w:adjustRightInd w:val="0"/>
        <w:jc w:val="both"/>
        <w:rPr>
          <w:rFonts w:eastAsia="TimesNewRoman"/>
        </w:rPr>
      </w:pPr>
      <w:r w:rsidRPr="001F4758">
        <w:rPr>
          <w:rFonts w:eastAsia="TimesNewRoman"/>
        </w:rPr>
        <w:t>Нарушение точности словоупотребления заимствованных слов.</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Основные грамматические нормы современного русского литературного языка.</w:t>
      </w:r>
    </w:p>
    <w:p w:rsidR="008E7485" w:rsidRPr="001F4758" w:rsidRDefault="008E7485" w:rsidP="001F4758">
      <w:pPr>
        <w:autoSpaceDE w:val="0"/>
        <w:autoSpaceDN w:val="0"/>
        <w:adjustRightInd w:val="0"/>
        <w:jc w:val="both"/>
        <w:rPr>
          <w:rFonts w:eastAsia="TimesNewRoman"/>
        </w:rPr>
      </w:pPr>
      <w:r w:rsidRPr="001F4758">
        <w:rPr>
          <w:rFonts w:eastAsia="TimesNewRoman"/>
        </w:rPr>
        <w:t>Типичные грамматические ошибки. Согласование: согласование сказуемого с подлеж</w:t>
      </w:r>
      <w:r w:rsidRPr="001F4758">
        <w:rPr>
          <w:rFonts w:eastAsia="TimesNewRoman"/>
        </w:rPr>
        <w:t>а</w:t>
      </w:r>
      <w:r w:rsidRPr="001F4758">
        <w:rPr>
          <w:rFonts w:eastAsia="TimesNewRoman"/>
        </w:rPr>
        <w:t>щим,</w:t>
      </w:r>
      <w:r w:rsidR="00BB3411" w:rsidRPr="001F4758">
        <w:rPr>
          <w:rFonts w:eastAsia="TimesNewRoman"/>
        </w:rPr>
        <w:t xml:space="preserve"> </w:t>
      </w:r>
      <w:r w:rsidRPr="001F4758">
        <w:rPr>
          <w:rFonts w:eastAsia="TimesNewRoman"/>
        </w:rPr>
        <w:t>имеющим в своем составе количественно-именное сочетание; согласование сказу</w:t>
      </w:r>
      <w:r w:rsidRPr="001F4758">
        <w:rPr>
          <w:rFonts w:eastAsia="TimesNewRoman"/>
        </w:rPr>
        <w:t>е</w:t>
      </w:r>
      <w:r w:rsidRPr="001F4758">
        <w:rPr>
          <w:rFonts w:eastAsia="TimesNewRoman"/>
        </w:rPr>
        <w:t>мого с</w:t>
      </w:r>
      <w:r w:rsidR="00BB3411" w:rsidRPr="001F4758">
        <w:rPr>
          <w:rFonts w:eastAsia="TimesNewRoman"/>
        </w:rPr>
        <w:t xml:space="preserve"> </w:t>
      </w:r>
      <w:r w:rsidRPr="001F4758">
        <w:rPr>
          <w:rFonts w:eastAsia="TimesNewRoman"/>
        </w:rPr>
        <w:t>подлежащим, выраженным существительным со значением лица женского рода (</w:t>
      </w:r>
      <w:r w:rsidRPr="001F4758">
        <w:rPr>
          <w:rFonts w:eastAsia="TimesNewRoman"/>
          <w:i/>
          <w:iCs/>
        </w:rPr>
        <w:t>врач пр</w:t>
      </w:r>
      <w:r w:rsidRPr="001F4758">
        <w:rPr>
          <w:rFonts w:eastAsia="TimesNewRoman"/>
          <w:i/>
          <w:iCs/>
        </w:rPr>
        <w:t>и</w:t>
      </w:r>
      <w:r w:rsidRPr="001F4758">
        <w:rPr>
          <w:rFonts w:eastAsia="TimesNewRoman"/>
          <w:i/>
          <w:iCs/>
        </w:rPr>
        <w:t>шел</w:t>
      </w:r>
      <w:r w:rsidR="00BB3411" w:rsidRPr="001F4758">
        <w:rPr>
          <w:rFonts w:eastAsia="TimesNewRoman"/>
        </w:rPr>
        <w:t xml:space="preserve"> </w:t>
      </w:r>
      <w:r w:rsidRPr="001F4758">
        <w:rPr>
          <w:rFonts w:eastAsia="TimesNewRoman"/>
          <w:i/>
          <w:iCs/>
        </w:rPr>
        <w:t>– врач пришла</w:t>
      </w:r>
      <w:r w:rsidRPr="001F4758">
        <w:rPr>
          <w:rFonts w:eastAsia="TimesNewRoman"/>
        </w:rPr>
        <w:t>); согласование сказуемого с подлежащим, выраженным сочетанием</w:t>
      </w:r>
      <w:r w:rsidR="00BB3411" w:rsidRPr="001F4758">
        <w:rPr>
          <w:rFonts w:eastAsia="TimesNewRoman"/>
        </w:rPr>
        <w:t xml:space="preserve"> </w:t>
      </w:r>
      <w:r w:rsidRPr="001F4758">
        <w:rPr>
          <w:rFonts w:eastAsia="TimesNewRoman"/>
        </w:rPr>
        <w:t>чи</w:t>
      </w:r>
      <w:r w:rsidRPr="001F4758">
        <w:rPr>
          <w:rFonts w:eastAsia="TimesNewRoman"/>
        </w:rPr>
        <w:t>с</w:t>
      </w:r>
      <w:r w:rsidRPr="001F4758">
        <w:rPr>
          <w:rFonts w:eastAsia="TimesNewRoman"/>
        </w:rPr>
        <w:t xml:space="preserve">лительного </w:t>
      </w:r>
      <w:r w:rsidRPr="001F4758">
        <w:rPr>
          <w:rFonts w:eastAsia="TimesNewRoman"/>
          <w:i/>
          <w:iCs/>
        </w:rPr>
        <w:t xml:space="preserve">несколько </w:t>
      </w:r>
      <w:r w:rsidRPr="001F4758">
        <w:rPr>
          <w:rFonts w:eastAsia="TimesNewRoman"/>
        </w:rPr>
        <w:t>и существительным; согласование определения в количественно-</w:t>
      </w:r>
      <w:r w:rsidR="00BB3411" w:rsidRPr="001F4758">
        <w:rPr>
          <w:rFonts w:eastAsia="TimesNewRoman"/>
        </w:rPr>
        <w:t xml:space="preserve"> </w:t>
      </w:r>
      <w:r w:rsidRPr="001F4758">
        <w:rPr>
          <w:rFonts w:eastAsia="TimesNewRoman"/>
        </w:rPr>
        <w:t xml:space="preserve">именных сочетаниях с числительными </w:t>
      </w:r>
      <w:r w:rsidRPr="001F4758">
        <w:rPr>
          <w:rFonts w:eastAsia="TimesNewRoman"/>
          <w:i/>
          <w:iCs/>
        </w:rPr>
        <w:t xml:space="preserve">два, три, четыре </w:t>
      </w:r>
      <w:r w:rsidRPr="001F4758">
        <w:rPr>
          <w:rFonts w:eastAsia="TimesNewRoman"/>
        </w:rPr>
        <w:t>(два новых стола, две молодых</w:t>
      </w:r>
      <w:r w:rsidR="00BB3411" w:rsidRPr="001F4758">
        <w:rPr>
          <w:rFonts w:eastAsia="TimesNewRoman"/>
        </w:rPr>
        <w:t xml:space="preserve"> </w:t>
      </w:r>
      <w:r w:rsidRPr="001F4758">
        <w:rPr>
          <w:rFonts w:eastAsia="TimesNewRoman"/>
        </w:rPr>
        <w:t>женщины и две молодые женщины). Нормы построения словосочетаний по типу</w:t>
      </w:r>
      <w:r w:rsidR="00BB3411" w:rsidRPr="001F4758">
        <w:rPr>
          <w:rFonts w:eastAsia="TimesNewRoman"/>
        </w:rPr>
        <w:t xml:space="preserve"> </w:t>
      </w:r>
      <w:r w:rsidRPr="001F4758">
        <w:rPr>
          <w:rFonts w:eastAsia="TimesNewRoman"/>
        </w:rPr>
        <w:t>соглас</w:t>
      </w:r>
      <w:r w:rsidRPr="001F4758">
        <w:rPr>
          <w:rFonts w:eastAsia="TimesNewRoman"/>
        </w:rPr>
        <w:t>о</w:t>
      </w:r>
      <w:r w:rsidRPr="001F4758">
        <w:rPr>
          <w:rFonts w:eastAsia="TimesNewRoman"/>
        </w:rPr>
        <w:t>вания (</w:t>
      </w:r>
      <w:r w:rsidRPr="001F4758">
        <w:rPr>
          <w:rFonts w:eastAsia="TimesNewRoman"/>
          <w:i/>
          <w:iCs/>
        </w:rPr>
        <w:t>маршрутное такси, обеих сестер – обоих братьев</w:t>
      </w:r>
      <w:r w:rsidRPr="001F4758">
        <w:rPr>
          <w:rFonts w:eastAsia="TimesNewRoman"/>
        </w:rPr>
        <w:t>).</w:t>
      </w:r>
    </w:p>
    <w:p w:rsidR="008E7485" w:rsidRPr="001F4758" w:rsidRDefault="008E7485" w:rsidP="001F4758">
      <w:pPr>
        <w:autoSpaceDE w:val="0"/>
        <w:autoSpaceDN w:val="0"/>
        <w:adjustRightInd w:val="0"/>
        <w:jc w:val="both"/>
        <w:rPr>
          <w:rFonts w:eastAsia="TimesNewRoman"/>
        </w:rPr>
      </w:pPr>
      <w:r w:rsidRPr="001F4758">
        <w:rPr>
          <w:rFonts w:eastAsia="TimesNewRoman"/>
        </w:rPr>
        <w:t>Варианты грамматической нормы: согласование сказуемого с подлежащим, выраженным</w:t>
      </w:r>
    </w:p>
    <w:p w:rsidR="008E7485" w:rsidRPr="001F4758" w:rsidRDefault="008E7485" w:rsidP="001F4758">
      <w:pPr>
        <w:autoSpaceDE w:val="0"/>
        <w:autoSpaceDN w:val="0"/>
        <w:adjustRightInd w:val="0"/>
        <w:jc w:val="both"/>
        <w:rPr>
          <w:rFonts w:eastAsia="TimesNewRoman"/>
          <w:i/>
          <w:iCs/>
        </w:rPr>
      </w:pPr>
      <w:r w:rsidRPr="001F4758">
        <w:rPr>
          <w:rFonts w:eastAsia="TimesNewRoman"/>
        </w:rPr>
        <w:t xml:space="preserve">сочетанием слов </w:t>
      </w:r>
      <w:r w:rsidRPr="001F4758">
        <w:rPr>
          <w:rFonts w:eastAsia="TimesNewRoman"/>
          <w:i/>
          <w:iCs/>
        </w:rPr>
        <w:t>много, мало, немного, немало, сколько, столько, большинство,</w:t>
      </w:r>
    </w:p>
    <w:p w:rsidR="008E7485" w:rsidRPr="001F4758" w:rsidRDefault="008E7485" w:rsidP="001F4758">
      <w:pPr>
        <w:autoSpaceDE w:val="0"/>
        <w:autoSpaceDN w:val="0"/>
        <w:adjustRightInd w:val="0"/>
        <w:jc w:val="both"/>
        <w:rPr>
          <w:rFonts w:eastAsia="TimesNewRoman"/>
        </w:rPr>
      </w:pPr>
      <w:r w:rsidRPr="001F4758">
        <w:rPr>
          <w:rFonts w:eastAsia="TimesNewRoman"/>
          <w:i/>
          <w:iCs/>
        </w:rPr>
        <w:t>меньшинство</w:t>
      </w:r>
      <w:r w:rsidRPr="001F4758">
        <w:rPr>
          <w:rFonts w:eastAsia="TimesNewRoman"/>
        </w:rPr>
        <w:t>. Отражение вариантов грамматической нормы в современных грамматич</w:t>
      </w:r>
      <w:r w:rsidRPr="001F4758">
        <w:rPr>
          <w:rFonts w:eastAsia="TimesNewRoman"/>
        </w:rPr>
        <w:t>е</w:t>
      </w:r>
      <w:r w:rsidRPr="001F4758">
        <w:rPr>
          <w:rFonts w:eastAsia="TimesNewRoman"/>
        </w:rPr>
        <w:t>ских</w:t>
      </w:r>
      <w:r w:rsidR="00BB3411" w:rsidRPr="001F4758">
        <w:rPr>
          <w:rFonts w:eastAsia="TimesNewRoman"/>
        </w:rPr>
        <w:t xml:space="preserve"> </w:t>
      </w:r>
      <w:r w:rsidRPr="001F4758">
        <w:rPr>
          <w:rFonts w:eastAsia="TimesNewRoman"/>
        </w:rPr>
        <w:t>словарях и справочниках.</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Речевой этикет</w:t>
      </w:r>
    </w:p>
    <w:p w:rsidR="008E7485" w:rsidRPr="001F4758" w:rsidRDefault="008E7485" w:rsidP="001F4758">
      <w:pPr>
        <w:autoSpaceDE w:val="0"/>
        <w:autoSpaceDN w:val="0"/>
        <w:adjustRightInd w:val="0"/>
        <w:jc w:val="both"/>
        <w:rPr>
          <w:rFonts w:eastAsia="TimesNewRoman"/>
        </w:rPr>
      </w:pPr>
      <w:r w:rsidRPr="001F4758">
        <w:rPr>
          <w:rFonts w:eastAsia="TimesNewRoman"/>
        </w:rPr>
        <w:t>Активные процессы в речевом этикете. Новые варианты приветствия и прощания,</w:t>
      </w:r>
    </w:p>
    <w:p w:rsidR="008E7485" w:rsidRPr="001F4758" w:rsidRDefault="008E7485" w:rsidP="001F4758">
      <w:pPr>
        <w:autoSpaceDE w:val="0"/>
        <w:autoSpaceDN w:val="0"/>
        <w:adjustRightInd w:val="0"/>
        <w:jc w:val="both"/>
        <w:rPr>
          <w:rFonts w:eastAsia="TimesNewRoman"/>
        </w:rPr>
      </w:pPr>
      <w:r w:rsidRPr="001F4758">
        <w:rPr>
          <w:rFonts w:eastAsia="TimesNewRoman"/>
        </w:rPr>
        <w:t>возникшие в СМИ; изменение обращений‚ использования собственных имен; их оценка.</w:t>
      </w:r>
    </w:p>
    <w:p w:rsidR="008E7485" w:rsidRPr="001F4758" w:rsidRDefault="008E7485" w:rsidP="001F4758">
      <w:pPr>
        <w:autoSpaceDE w:val="0"/>
        <w:autoSpaceDN w:val="0"/>
        <w:adjustRightInd w:val="0"/>
        <w:jc w:val="both"/>
        <w:rPr>
          <w:rFonts w:eastAsia="TimesNewRoman"/>
        </w:rPr>
      </w:pPr>
      <w:r w:rsidRPr="001F4758">
        <w:rPr>
          <w:rFonts w:eastAsia="TimesNewRoman"/>
        </w:rPr>
        <w:t>Речевая агрессия. Этикетные речевые тактики и приѐ</w:t>
      </w:r>
      <w:r w:rsidRPr="001F4758">
        <w:rPr>
          <w:rFonts w:eastAsia="MS Mincho"/>
        </w:rPr>
        <w:t>мы</w:t>
      </w:r>
      <w:r w:rsidRPr="001F4758">
        <w:rPr>
          <w:rFonts w:eastAsia="TimesNewRoman"/>
        </w:rPr>
        <w:t xml:space="preserve"> в коммуникации‚ помогающие</w:t>
      </w:r>
      <w:r w:rsidR="0015336D" w:rsidRPr="001F4758">
        <w:rPr>
          <w:rFonts w:eastAsia="TimesNewRoman"/>
        </w:rPr>
        <w:t xml:space="preserve"> </w:t>
      </w:r>
      <w:r w:rsidRPr="001F4758">
        <w:rPr>
          <w:rFonts w:eastAsia="TimesNewRoman"/>
        </w:rPr>
        <w:t>противостоять речевой агрессии. Синонимия речевых формул.</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Раздел 3. Речь. Речевая деятельность. Текст Язык и речь. Виды речевой</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деятельности</w:t>
      </w:r>
    </w:p>
    <w:p w:rsidR="008E7485" w:rsidRPr="001F4758" w:rsidRDefault="008E7485" w:rsidP="001F4758">
      <w:pPr>
        <w:autoSpaceDE w:val="0"/>
        <w:autoSpaceDN w:val="0"/>
        <w:adjustRightInd w:val="0"/>
        <w:jc w:val="both"/>
        <w:rPr>
          <w:rFonts w:eastAsia="TimesNewRoman"/>
        </w:rPr>
      </w:pPr>
      <w:r w:rsidRPr="001F4758">
        <w:rPr>
          <w:rFonts w:eastAsia="TimesNewRoman"/>
        </w:rPr>
        <w:t>Эффективные приѐ</w:t>
      </w:r>
      <w:r w:rsidRPr="001F4758">
        <w:rPr>
          <w:rFonts w:eastAsia="MS Mincho"/>
        </w:rPr>
        <w:t>мы</w:t>
      </w:r>
      <w:r w:rsidRPr="001F4758">
        <w:rPr>
          <w:rFonts w:eastAsia="TimesNewRoman"/>
        </w:rPr>
        <w:t xml:space="preserve"> слушания. Предтекстовый, текстовый и послетекстовый этапы</w:t>
      </w:r>
      <w:r w:rsidR="0015336D" w:rsidRPr="001F4758">
        <w:rPr>
          <w:rFonts w:eastAsia="TimesNewRoman"/>
        </w:rPr>
        <w:t xml:space="preserve"> </w:t>
      </w:r>
      <w:r w:rsidRPr="001F4758">
        <w:rPr>
          <w:rFonts w:eastAsia="TimesNewRoman"/>
        </w:rPr>
        <w:t>раб</w:t>
      </w:r>
      <w:r w:rsidRPr="001F4758">
        <w:rPr>
          <w:rFonts w:eastAsia="TimesNewRoman"/>
        </w:rPr>
        <w:t>о</w:t>
      </w:r>
      <w:r w:rsidRPr="001F4758">
        <w:rPr>
          <w:rFonts w:eastAsia="TimesNewRoman"/>
        </w:rPr>
        <w:t>ты. Основные методы, способы и средства получения, переработки информации.</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Текст как единица языка и речи</w:t>
      </w:r>
    </w:p>
    <w:p w:rsidR="008E7485" w:rsidRPr="001F4758" w:rsidRDefault="008E7485" w:rsidP="001F4758">
      <w:pPr>
        <w:autoSpaceDE w:val="0"/>
        <w:autoSpaceDN w:val="0"/>
        <w:adjustRightInd w:val="0"/>
        <w:jc w:val="both"/>
        <w:rPr>
          <w:rFonts w:eastAsia="TimesNewRoman"/>
        </w:rPr>
      </w:pPr>
      <w:r w:rsidRPr="001F4758">
        <w:rPr>
          <w:rFonts w:eastAsia="TimesNewRoman"/>
        </w:rPr>
        <w:t>Структура аргументации: тезис, аргумент. Способы аргументации. Правила</w:t>
      </w:r>
      <w:r w:rsidR="0015336D" w:rsidRPr="001F4758">
        <w:rPr>
          <w:rFonts w:eastAsia="TimesNewRoman"/>
        </w:rPr>
        <w:t xml:space="preserve"> </w:t>
      </w:r>
      <w:r w:rsidRPr="001F4758">
        <w:rPr>
          <w:rFonts w:eastAsia="TimesNewRoman"/>
        </w:rPr>
        <w:t>эффективной аргументации. Причины неэффективной аргументации в учебно-научном</w:t>
      </w:r>
      <w:r w:rsidR="0015336D" w:rsidRPr="001F4758">
        <w:rPr>
          <w:rFonts w:eastAsia="TimesNewRoman"/>
        </w:rPr>
        <w:t xml:space="preserve"> </w:t>
      </w:r>
      <w:r w:rsidRPr="001F4758">
        <w:rPr>
          <w:rFonts w:eastAsia="TimesNewRoman"/>
        </w:rPr>
        <w:t>общении. Доказ</w:t>
      </w:r>
      <w:r w:rsidRPr="001F4758">
        <w:rPr>
          <w:rFonts w:eastAsia="TimesNewRoman"/>
        </w:rPr>
        <w:t>а</w:t>
      </w:r>
      <w:r w:rsidRPr="001F4758">
        <w:rPr>
          <w:rFonts w:eastAsia="TimesNewRoman"/>
        </w:rPr>
        <w:t>тельство и его структура. Прямые и косвенные доказательства. Виды</w:t>
      </w:r>
      <w:r w:rsidR="0015336D" w:rsidRPr="001F4758">
        <w:rPr>
          <w:rFonts w:eastAsia="TimesNewRoman"/>
        </w:rPr>
        <w:t xml:space="preserve"> </w:t>
      </w:r>
      <w:r w:rsidRPr="001F4758">
        <w:rPr>
          <w:rFonts w:eastAsia="TimesNewRoman"/>
        </w:rPr>
        <w:t>косвенных доказ</w:t>
      </w:r>
      <w:r w:rsidRPr="001F4758">
        <w:rPr>
          <w:rFonts w:eastAsia="TimesNewRoman"/>
        </w:rPr>
        <w:t>а</w:t>
      </w:r>
      <w:r w:rsidRPr="001F4758">
        <w:rPr>
          <w:rFonts w:eastAsia="TimesNewRoman"/>
        </w:rPr>
        <w:t>тельств. Способы опровержения доводов оппонента: критика тезиса,</w:t>
      </w:r>
      <w:r w:rsidR="0015336D" w:rsidRPr="001F4758">
        <w:rPr>
          <w:rFonts w:eastAsia="TimesNewRoman"/>
        </w:rPr>
        <w:t xml:space="preserve"> </w:t>
      </w:r>
      <w:r w:rsidRPr="001F4758">
        <w:rPr>
          <w:rFonts w:eastAsia="TimesNewRoman"/>
        </w:rPr>
        <w:t>критика аргументов, критика демонстрации.</w:t>
      </w:r>
    </w:p>
    <w:p w:rsidR="008E7485" w:rsidRPr="001F4758" w:rsidRDefault="008E7485" w:rsidP="001F4758">
      <w:pPr>
        <w:autoSpaceDE w:val="0"/>
        <w:autoSpaceDN w:val="0"/>
        <w:adjustRightInd w:val="0"/>
        <w:jc w:val="both"/>
        <w:rPr>
          <w:rFonts w:eastAsia="TimesNewRoman"/>
          <w:b/>
          <w:bCs/>
        </w:rPr>
      </w:pPr>
      <w:r w:rsidRPr="001F4758">
        <w:rPr>
          <w:rFonts w:eastAsia="TimesNewRoman"/>
          <w:b/>
          <w:bCs/>
        </w:rPr>
        <w:t>Функциональные разновидности языка</w:t>
      </w:r>
    </w:p>
    <w:p w:rsidR="00FE2DC7" w:rsidRPr="001F4758" w:rsidRDefault="008E7485" w:rsidP="001F4758">
      <w:pPr>
        <w:autoSpaceDE w:val="0"/>
        <w:autoSpaceDN w:val="0"/>
        <w:adjustRightInd w:val="0"/>
        <w:jc w:val="both"/>
        <w:rPr>
          <w:rFonts w:eastAsia="TimesNewRoman"/>
        </w:rPr>
      </w:pPr>
      <w:r w:rsidRPr="001F4758">
        <w:rPr>
          <w:rFonts w:eastAsia="TimesNewRoman"/>
        </w:rPr>
        <w:t>Разговорная речь. Самохарактеристика, самопрезентация, поздравление. Научный</w:t>
      </w:r>
      <w:r w:rsidR="0015336D" w:rsidRPr="001F4758">
        <w:rPr>
          <w:rFonts w:eastAsia="TimesNewRoman"/>
        </w:rPr>
        <w:t xml:space="preserve"> </w:t>
      </w:r>
      <w:r w:rsidRPr="001F4758">
        <w:rPr>
          <w:rFonts w:eastAsia="TimesNewRoman"/>
        </w:rPr>
        <w:t>стиль речи. Специфика оформления текста как результата проектной (исследовательской)</w:t>
      </w:r>
      <w:r w:rsidR="0015336D" w:rsidRPr="001F4758">
        <w:rPr>
          <w:rFonts w:eastAsia="TimesNewRoman"/>
        </w:rPr>
        <w:t xml:space="preserve"> </w:t>
      </w:r>
      <w:r w:rsidRPr="001F4758">
        <w:rPr>
          <w:rFonts w:eastAsia="TimesNewRoman"/>
        </w:rPr>
        <w:t>де</w:t>
      </w:r>
      <w:r w:rsidRPr="001F4758">
        <w:rPr>
          <w:rFonts w:eastAsia="TimesNewRoman"/>
        </w:rPr>
        <w:t>я</w:t>
      </w:r>
      <w:r w:rsidRPr="001F4758">
        <w:rPr>
          <w:rFonts w:eastAsia="TimesNewRoman"/>
        </w:rPr>
        <w:t>тельности. Реферат. Слово на защите реферата. Учебно-научная дискуссия. Ста</w:t>
      </w:r>
      <w:r w:rsidRPr="001F4758">
        <w:rPr>
          <w:rFonts w:eastAsia="TimesNewRoman"/>
        </w:rPr>
        <w:t>н</w:t>
      </w:r>
      <w:r w:rsidRPr="001F4758">
        <w:rPr>
          <w:rFonts w:eastAsia="TimesNewRoman"/>
        </w:rPr>
        <w:t>дартные</w:t>
      </w:r>
      <w:r w:rsidR="00BB3411" w:rsidRPr="001F4758">
        <w:rPr>
          <w:rFonts w:eastAsia="TimesNewRoman"/>
        </w:rPr>
        <w:t xml:space="preserve"> </w:t>
      </w:r>
      <w:r w:rsidRPr="001F4758">
        <w:rPr>
          <w:rFonts w:eastAsia="TimesNewRoman"/>
        </w:rPr>
        <w:t>обороты речи для участия в учебно-научной дискуссии. Правила корректной диску</w:t>
      </w:r>
      <w:r w:rsidRPr="001F4758">
        <w:rPr>
          <w:rFonts w:eastAsia="TimesNewRoman"/>
        </w:rPr>
        <w:t>с</w:t>
      </w:r>
      <w:r w:rsidRPr="001F4758">
        <w:rPr>
          <w:rFonts w:eastAsia="TimesNewRoman"/>
        </w:rPr>
        <w:t>сии.</w:t>
      </w:r>
      <w:r w:rsidR="00BB3411" w:rsidRPr="001F4758">
        <w:rPr>
          <w:rFonts w:eastAsia="TimesNewRoman"/>
        </w:rPr>
        <w:t xml:space="preserve"> </w:t>
      </w:r>
      <w:r w:rsidRPr="001F4758">
        <w:rPr>
          <w:rFonts w:eastAsia="TimesNewRoman"/>
        </w:rPr>
        <w:t>Язык художественной литературы. Сочинение в жанре письма другу (в том числе</w:t>
      </w:r>
      <w:r w:rsidR="00BB3411" w:rsidRPr="001F4758">
        <w:rPr>
          <w:rFonts w:eastAsia="TimesNewRoman"/>
        </w:rPr>
        <w:t xml:space="preserve"> </w:t>
      </w:r>
      <w:r w:rsidRPr="001F4758">
        <w:rPr>
          <w:rFonts w:eastAsia="TimesNewRoman"/>
        </w:rPr>
        <w:t>эле</w:t>
      </w:r>
      <w:r w:rsidRPr="001F4758">
        <w:rPr>
          <w:rFonts w:eastAsia="TimesNewRoman"/>
        </w:rPr>
        <w:t>к</w:t>
      </w:r>
      <w:r w:rsidRPr="001F4758">
        <w:rPr>
          <w:rFonts w:eastAsia="TimesNewRoman"/>
        </w:rPr>
        <w:t>тронного), страницы дневника и т.д.</w:t>
      </w:r>
    </w:p>
    <w:p w:rsidR="0015336D" w:rsidRPr="001F4758" w:rsidRDefault="0015336D" w:rsidP="001F4758">
      <w:pPr>
        <w:autoSpaceDE w:val="0"/>
        <w:autoSpaceDN w:val="0"/>
        <w:adjustRightInd w:val="0"/>
        <w:jc w:val="both"/>
        <w:rPr>
          <w:rFonts w:eastAsia="TimesNewRoman"/>
        </w:rPr>
      </w:pPr>
      <w:r w:rsidRPr="001F4758">
        <w:rPr>
          <w:rFonts w:eastAsia="TimesNewRoman"/>
        </w:rPr>
        <w:t>ДЕВЯТЫЙ КЛАСС</w:t>
      </w:r>
      <w:bookmarkStart w:id="231" w:name="_Toc431761001"/>
      <w:bookmarkStart w:id="232" w:name="_Toc431761818"/>
      <w:bookmarkStart w:id="233" w:name="_Toc431762320"/>
      <w:bookmarkStart w:id="234" w:name="_Toc431762486"/>
    </w:p>
    <w:p w:rsidR="0015336D" w:rsidRPr="001F4758" w:rsidRDefault="0015336D" w:rsidP="001F4758">
      <w:pPr>
        <w:shd w:val="clear" w:color="auto" w:fill="FFFFFF"/>
        <w:jc w:val="both"/>
        <w:rPr>
          <w:color w:val="000000"/>
        </w:rPr>
      </w:pPr>
      <w:r w:rsidRPr="001F4758">
        <w:rPr>
          <w:b/>
          <w:bCs/>
          <w:color w:val="000000"/>
        </w:rPr>
        <w:t xml:space="preserve"> «Язык и культура»</w:t>
      </w:r>
      <w:r w:rsidRPr="001F4758">
        <w:rPr>
          <w:color w:val="000000"/>
        </w:rPr>
        <w:t> – представлено содержание, изучение которого позволит раскрыть взаимосвязь языка и истории, языка и материальной и духовной культуры русского н</w:t>
      </w:r>
      <w:r w:rsidRPr="001F4758">
        <w:rPr>
          <w:color w:val="000000"/>
        </w:rPr>
        <w:t>а</w:t>
      </w:r>
      <w:r w:rsidRPr="001F4758">
        <w:rPr>
          <w:color w:val="000000"/>
        </w:rPr>
        <w:t>ро</w:t>
      </w:r>
      <w:r w:rsidR="00433EB2">
        <w:rPr>
          <w:color w:val="000000"/>
        </w:rPr>
        <w:t xml:space="preserve">да, национально - </w:t>
      </w:r>
      <w:r w:rsidRPr="001F4758">
        <w:rPr>
          <w:color w:val="000000"/>
        </w:rPr>
        <w:t>культурную специфику русского языка, обеспечит овладение нормами ру</w:t>
      </w:r>
      <w:r w:rsidRPr="001F4758">
        <w:rPr>
          <w:color w:val="000000"/>
        </w:rPr>
        <w:t>с</w:t>
      </w:r>
      <w:r w:rsidRPr="001F4758">
        <w:rPr>
          <w:color w:val="000000"/>
        </w:rPr>
        <w:t>ского речевого этикета в различных сферах общения, выявление общего и специфич</w:t>
      </w:r>
      <w:r w:rsidRPr="001F4758">
        <w:rPr>
          <w:color w:val="000000"/>
        </w:rPr>
        <w:t>е</w:t>
      </w:r>
      <w:r w:rsidRPr="001F4758">
        <w:rPr>
          <w:color w:val="000000"/>
        </w:rPr>
        <w:t xml:space="preserve">ского в языках и культурах русского и других народов России и мира, овладение </w:t>
      </w:r>
      <w:r w:rsidR="00433EB2" w:rsidRPr="001F4758">
        <w:rPr>
          <w:color w:val="000000"/>
        </w:rPr>
        <w:t>культ</w:t>
      </w:r>
      <w:r w:rsidR="00433EB2">
        <w:rPr>
          <w:color w:val="000000"/>
        </w:rPr>
        <w:t>у</w:t>
      </w:r>
      <w:r w:rsidR="00433EB2" w:rsidRPr="001F4758">
        <w:rPr>
          <w:color w:val="000000"/>
        </w:rPr>
        <w:t>рой</w:t>
      </w:r>
      <w:r w:rsidRPr="001F4758">
        <w:rPr>
          <w:color w:val="000000"/>
        </w:rPr>
        <w:t>̆ ме</w:t>
      </w:r>
      <w:r w:rsidRPr="001F4758">
        <w:rPr>
          <w:color w:val="000000"/>
        </w:rPr>
        <w:t>ж</w:t>
      </w:r>
      <w:r w:rsidRPr="001F4758">
        <w:rPr>
          <w:color w:val="000000"/>
        </w:rPr>
        <w:t>национального общения.</w:t>
      </w:r>
    </w:p>
    <w:p w:rsidR="0015336D" w:rsidRPr="002B44B7" w:rsidRDefault="0015336D" w:rsidP="001F4758">
      <w:pPr>
        <w:shd w:val="clear" w:color="auto" w:fill="FFFFFF"/>
        <w:jc w:val="both"/>
      </w:pPr>
      <w:r w:rsidRPr="001F4758">
        <w:rPr>
          <w:b/>
          <w:bCs/>
          <w:color w:val="000000"/>
        </w:rPr>
        <w:t xml:space="preserve"> «</w:t>
      </w:r>
      <w:r w:rsidRPr="002B44B7">
        <w:rPr>
          <w:b/>
          <w:bCs/>
        </w:rPr>
        <w:t>Культура речи»</w:t>
      </w:r>
      <w:r w:rsidRPr="002B44B7">
        <w:t> – ориентирован на формирование у учащихся ответственного и осозна</w:t>
      </w:r>
      <w:r w:rsidRPr="002B44B7">
        <w:t>н</w:t>
      </w:r>
      <w:r w:rsidRPr="002B44B7">
        <w:t>ного отношения к использованию русского языка во всех сферах жиз</w:t>
      </w:r>
      <w:r w:rsidR="00433EB2" w:rsidRPr="002B44B7">
        <w:t xml:space="preserve">ни, </w:t>
      </w:r>
      <w:r w:rsidR="002B44B7" w:rsidRPr="002B44B7">
        <w:t>повышение реч</w:t>
      </w:r>
      <w:r w:rsidR="002B44B7" w:rsidRPr="002B44B7">
        <w:t>е</w:t>
      </w:r>
      <w:r w:rsidR="002B44B7" w:rsidRPr="002B44B7">
        <w:t>вой</w:t>
      </w:r>
      <w:r w:rsidRPr="002B44B7">
        <w:t xml:space="preserve"> культуры подрастающего поколения, практическое овладение </w:t>
      </w:r>
      <w:r w:rsidR="002B44B7" w:rsidRPr="002B44B7">
        <w:t>культурой</w:t>
      </w:r>
      <w:r w:rsidRPr="002B44B7">
        <w:t xml:space="preserve"> речи: навык</w:t>
      </w:r>
      <w:r w:rsidRPr="002B44B7">
        <w:t>а</w:t>
      </w:r>
      <w:r w:rsidRPr="002B44B7">
        <w:t>ми сознательного и произвольного использования норм русского литературного языка для создания правильной речи и конструирования речевых высказываний в ус</w:t>
      </w:r>
      <w:r w:rsidR="002B44B7" w:rsidRPr="002B44B7">
        <w:t>тной и письме</w:t>
      </w:r>
      <w:r w:rsidR="002B44B7" w:rsidRPr="002B44B7">
        <w:t>н</w:t>
      </w:r>
      <w:r w:rsidR="002B44B7" w:rsidRPr="002B44B7">
        <w:t>ной форме с уче</w:t>
      </w:r>
      <w:r w:rsidRPr="002B44B7">
        <w:t>том требований уместности, точности, логичн</w:t>
      </w:r>
      <w:r w:rsidRPr="002B44B7">
        <w:t>о</w:t>
      </w:r>
      <w:r w:rsidRPr="002B44B7">
        <w:t>сти, чистоты, богатства и выразительности; понимание вариантов норм; развитие потребности обращаться к норм</w:t>
      </w:r>
      <w:r w:rsidRPr="002B44B7">
        <w:t>а</w:t>
      </w:r>
      <w:r w:rsidRPr="002B44B7">
        <w:t>тивным словарям современного русского литературного языка и совершенствование ум</w:t>
      </w:r>
      <w:r w:rsidRPr="002B44B7">
        <w:t>е</w:t>
      </w:r>
      <w:r w:rsidRPr="002B44B7">
        <w:t>ний пользоваться ими.</w:t>
      </w:r>
    </w:p>
    <w:p w:rsidR="0015336D" w:rsidRPr="001F4758" w:rsidRDefault="0015336D" w:rsidP="001F4758">
      <w:pPr>
        <w:shd w:val="clear" w:color="auto" w:fill="FFFFFF"/>
        <w:jc w:val="both"/>
        <w:rPr>
          <w:color w:val="000000"/>
        </w:rPr>
      </w:pPr>
      <w:r w:rsidRPr="002B44B7">
        <w:rPr>
          <w:b/>
          <w:bCs/>
        </w:rPr>
        <w:lastRenderedPageBreak/>
        <w:t xml:space="preserve"> «Речь. Речевая деятельность. Текст»</w:t>
      </w:r>
      <w:r w:rsidRPr="002B44B7">
        <w:t> – представлено содержание, направленное на с</w:t>
      </w:r>
      <w:r w:rsidRPr="002B44B7">
        <w:t>о</w:t>
      </w:r>
      <w:r w:rsidRPr="002B44B7">
        <w:t>вершенствование видов речевой деятельности в их взаимосвязи и культуры устной и пис</w:t>
      </w:r>
      <w:r w:rsidRPr="002B44B7">
        <w:t>ь</w:t>
      </w:r>
      <w:r w:rsidRPr="002B44B7">
        <w:t>менной речи, развитие базовых умений и навыков использования языка в жизненно важных для школьников ситуациях общения: умений определять цели коммуникации</w:t>
      </w:r>
      <w:r w:rsidRPr="001F4758">
        <w:rPr>
          <w:color w:val="000000"/>
        </w:rPr>
        <w:t>, оценивать речевую ситуацию, учитывать к</w:t>
      </w:r>
      <w:r w:rsidR="002B44B7">
        <w:rPr>
          <w:color w:val="000000"/>
        </w:rPr>
        <w:t>оммуникативные намерения партне</w:t>
      </w:r>
      <w:r w:rsidRPr="001F4758">
        <w:rPr>
          <w:color w:val="000000"/>
        </w:rPr>
        <w:t>ра, выбирать адеква</w:t>
      </w:r>
      <w:r w:rsidRPr="001F4758">
        <w:rPr>
          <w:color w:val="000000"/>
        </w:rPr>
        <w:t>т</w:t>
      </w:r>
      <w:r w:rsidRPr="001F4758">
        <w:rPr>
          <w:color w:val="000000"/>
        </w:rPr>
        <w:t>ные стратегии коммуникации; понимать, анализировать и создавать тексты разных фун</w:t>
      </w:r>
      <w:r w:rsidRPr="001F4758">
        <w:rPr>
          <w:color w:val="000000"/>
        </w:rPr>
        <w:t>к</w:t>
      </w:r>
      <w:r w:rsidRPr="001F4758">
        <w:rPr>
          <w:color w:val="000000"/>
        </w:rPr>
        <w:t xml:space="preserve">ционально- смысловых типов, жанров, </w:t>
      </w:r>
      <w:r w:rsidR="002B44B7" w:rsidRPr="001F4758">
        <w:rPr>
          <w:color w:val="000000"/>
        </w:rPr>
        <w:t>стилистической</w:t>
      </w:r>
      <w:r w:rsidRPr="001F4758">
        <w:rPr>
          <w:color w:val="000000"/>
        </w:rPr>
        <w:t xml:space="preserve"> пр</w:t>
      </w:r>
      <w:r w:rsidRPr="001F4758">
        <w:rPr>
          <w:color w:val="000000"/>
        </w:rPr>
        <w:t>и</w:t>
      </w:r>
      <w:r w:rsidRPr="001F4758">
        <w:rPr>
          <w:color w:val="000000"/>
        </w:rPr>
        <w:t>надлежности.</w:t>
      </w:r>
    </w:p>
    <w:p w:rsidR="0015336D" w:rsidRPr="001F4758" w:rsidRDefault="0015336D" w:rsidP="001F4758">
      <w:pPr>
        <w:pStyle w:val="4"/>
        <w:spacing w:before="0" w:after="0"/>
        <w:jc w:val="both"/>
        <w:rPr>
          <w:sz w:val="24"/>
          <w:szCs w:val="24"/>
          <w:lang w:val="ru-RU"/>
        </w:rPr>
      </w:pPr>
    </w:p>
    <w:p w:rsidR="00F158D2" w:rsidRPr="00963754" w:rsidRDefault="00150B9C" w:rsidP="00963754">
      <w:pPr>
        <w:pStyle w:val="4"/>
        <w:spacing w:before="0" w:after="0"/>
        <w:jc w:val="center"/>
        <w:rPr>
          <w:szCs w:val="24"/>
        </w:rPr>
      </w:pPr>
      <w:r w:rsidRPr="00963754">
        <w:rPr>
          <w:szCs w:val="24"/>
          <w:lang w:val="ru-RU"/>
        </w:rPr>
        <w:t>2.2.2.3</w:t>
      </w:r>
      <w:r w:rsidR="00467ABF" w:rsidRPr="00963754">
        <w:rPr>
          <w:szCs w:val="24"/>
          <w:lang w:val="ru-RU"/>
        </w:rPr>
        <w:t xml:space="preserve">. </w:t>
      </w:r>
      <w:r w:rsidR="00F158D2" w:rsidRPr="00963754">
        <w:rPr>
          <w:szCs w:val="24"/>
        </w:rPr>
        <w:t>Литература</w:t>
      </w:r>
      <w:bookmarkEnd w:id="231"/>
      <w:bookmarkEnd w:id="232"/>
      <w:bookmarkEnd w:id="233"/>
      <w:bookmarkEnd w:id="234"/>
    </w:p>
    <w:p w:rsidR="00A6794B" w:rsidRPr="001F4758" w:rsidRDefault="00A6794B" w:rsidP="001F4758">
      <w:pPr>
        <w:ind w:firstLine="567"/>
        <w:jc w:val="both"/>
      </w:pPr>
      <w:r w:rsidRPr="001F4758">
        <w:t xml:space="preserve">Литература – учебный предмет, освоение содержания которого направлено: </w:t>
      </w:r>
    </w:p>
    <w:p w:rsidR="00A6794B" w:rsidRPr="001F4758" w:rsidRDefault="00A6794B" w:rsidP="001F4758">
      <w:pPr>
        <w:ind w:firstLine="567"/>
        <w:jc w:val="both"/>
      </w:pPr>
      <w:r w:rsidRPr="001F4758">
        <w:sym w:font="Symbol" w:char="F0B7"/>
      </w:r>
      <w:r w:rsidRPr="001F4758">
        <w:t xml:space="preserve"> на последовательное формирование читательской культуры через приобщение к чтению художественной литературы; </w:t>
      </w:r>
    </w:p>
    <w:p w:rsidR="00A6794B" w:rsidRPr="001F4758" w:rsidRDefault="00A6794B" w:rsidP="001F4758">
      <w:pPr>
        <w:ind w:firstLine="567"/>
        <w:jc w:val="both"/>
      </w:pPr>
      <w:r w:rsidRPr="001F4758">
        <w:sym w:font="Symbol" w:char="F0B7"/>
      </w:r>
      <w:r w:rsidRPr="001F4758">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A6794B" w:rsidRPr="001F4758" w:rsidRDefault="00A6794B" w:rsidP="001F4758">
      <w:pPr>
        <w:ind w:firstLine="567"/>
        <w:jc w:val="both"/>
      </w:pPr>
      <w:r w:rsidRPr="001F4758">
        <w:sym w:font="Symbol" w:char="F0B7"/>
      </w:r>
      <w:r w:rsidRPr="001F4758">
        <w:t xml:space="preserve"> на развитие эмоциональной сферы личности, образного, ассоциативного и логич</w:t>
      </w:r>
      <w:r w:rsidRPr="001F4758">
        <w:t>е</w:t>
      </w:r>
      <w:r w:rsidRPr="001F4758">
        <w:t xml:space="preserve">ского мышления; </w:t>
      </w:r>
    </w:p>
    <w:p w:rsidR="00A6794B" w:rsidRPr="001F4758" w:rsidRDefault="00A6794B" w:rsidP="001F4758">
      <w:pPr>
        <w:ind w:firstLine="567"/>
        <w:jc w:val="both"/>
      </w:pPr>
      <w:r w:rsidRPr="001F4758">
        <w:sym w:font="Symbol" w:char="F0B7"/>
      </w:r>
      <w:r w:rsidRPr="001F4758">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w:t>
      </w:r>
      <w:r w:rsidRPr="001F4758">
        <w:t>н</w:t>
      </w:r>
      <w:r w:rsidRPr="001F4758">
        <w:t xml:space="preserve">ного текста; </w:t>
      </w:r>
    </w:p>
    <w:p w:rsidR="00A6794B" w:rsidRPr="001F4758" w:rsidRDefault="00A6794B" w:rsidP="001F4758">
      <w:pPr>
        <w:ind w:firstLine="567"/>
        <w:jc w:val="both"/>
      </w:pPr>
      <w:r w:rsidRPr="001F4758">
        <w:sym w:font="Symbol" w:char="F0B7"/>
      </w:r>
      <w:r w:rsidRPr="001F4758">
        <w:t xml:space="preserve"> на формирование потребности и способности выражения себя в слове. </w:t>
      </w:r>
    </w:p>
    <w:p w:rsidR="00A6794B" w:rsidRPr="001F4758" w:rsidRDefault="00A6794B" w:rsidP="001F4758">
      <w:pPr>
        <w:ind w:firstLine="567"/>
        <w:jc w:val="both"/>
      </w:pPr>
      <w:r w:rsidRPr="001F4758">
        <w:t>В цели предмета «Литература» входит передача от поколения к поколению нра</w:t>
      </w:r>
      <w:r w:rsidRPr="001F4758">
        <w:t>в</w:t>
      </w:r>
      <w:r w:rsidRPr="001F4758">
        <w:t>ственных и эстетических традиций русской и мировой культуры, что способствует форм</w:t>
      </w:r>
      <w:r w:rsidRPr="001F4758">
        <w:t>и</w:t>
      </w:r>
      <w:r w:rsidRPr="001F4758">
        <w:t>рованию и воспитанию личности.</w:t>
      </w:r>
    </w:p>
    <w:p w:rsidR="00A6794B" w:rsidRPr="001F4758" w:rsidRDefault="00A6794B" w:rsidP="001F4758">
      <w:pPr>
        <w:ind w:firstLine="567"/>
        <w:jc w:val="both"/>
      </w:pPr>
      <w:r w:rsidRPr="001F4758">
        <w:t xml:space="preserve"> 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w:t>
      </w:r>
      <w:r w:rsidRPr="001F4758">
        <w:t>ж</w:t>
      </w:r>
      <w:r w:rsidRPr="001F4758">
        <w:t>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w:t>
      </w:r>
      <w:r w:rsidRPr="001F4758">
        <w:t>ж</w:t>
      </w:r>
      <w:r w:rsidRPr="001F4758">
        <w:t>данской позиции и национально-культурной идентичности (способности осознанного отн</w:t>
      </w:r>
      <w:r w:rsidRPr="001F4758">
        <w:t>е</w:t>
      </w:r>
      <w:r w:rsidRPr="001F4758">
        <w:t>сения с</w:t>
      </w:r>
      <w:r w:rsidRPr="001F4758">
        <w:t>е</w:t>
      </w:r>
      <w:r w:rsidRPr="001F4758">
        <w:t>бя к родной культуре), а также умению воспринимать родную культуру в контексте мир</w:t>
      </w:r>
      <w:r w:rsidRPr="001F4758">
        <w:t>о</w:t>
      </w:r>
      <w:r w:rsidRPr="001F4758">
        <w:t xml:space="preserve">вой. </w:t>
      </w:r>
    </w:p>
    <w:p w:rsidR="00A6794B" w:rsidRPr="001F4758" w:rsidRDefault="00A6794B" w:rsidP="001F4758">
      <w:pPr>
        <w:ind w:firstLine="567"/>
        <w:jc w:val="both"/>
      </w:pPr>
      <w:r w:rsidRPr="001F4758">
        <w:rPr>
          <w:b/>
        </w:rPr>
        <w:t>Стратегическая цель изучения литературы</w:t>
      </w:r>
      <w:r w:rsidRPr="001F4758">
        <w:t xml:space="preserve"> на этапе основного общего образов</w:t>
      </w:r>
      <w:r w:rsidRPr="001F4758">
        <w:t>а</w:t>
      </w:r>
      <w:r w:rsidRPr="001F4758">
        <w:t>ния – формирование потребности в качественном чтении, культуры читательского во</w:t>
      </w:r>
      <w:r w:rsidRPr="001F4758">
        <w:t>с</w:t>
      </w:r>
      <w:r w:rsidRPr="001F4758">
        <w:t>приятия и понимания литературных текстов, что предполагает постижение художественной литерат</w:t>
      </w:r>
      <w:r w:rsidRPr="001F4758">
        <w:t>у</w:t>
      </w:r>
      <w:r w:rsidRPr="001F4758">
        <w:t>ры как вида искусства, целенаправленное развитие способности обучающегося к адеква</w:t>
      </w:r>
      <w:r w:rsidRPr="001F4758">
        <w:t>т</w:t>
      </w:r>
      <w:r w:rsidRPr="001F4758">
        <w:t>ному восприятию и пониманию смысла различных литературных произведений и самост</w:t>
      </w:r>
      <w:r w:rsidRPr="001F4758">
        <w:t>о</w:t>
      </w:r>
      <w:r w:rsidRPr="001F4758">
        <w:t>ятельному истолкованию прочитанного в устной и письменной форме. В опыте чтения, осмысления, говорения о литературе у обучающихся последовательно ра</w:t>
      </w:r>
      <w:r w:rsidRPr="001F4758">
        <w:t>з</w:t>
      </w:r>
      <w:r w:rsidRPr="001F4758">
        <w:t>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w:t>
      </w:r>
      <w:r w:rsidRPr="001F4758">
        <w:t>о</w:t>
      </w:r>
      <w:r w:rsidRPr="001F4758">
        <w:t xml:space="preserve">жественный вкус. </w:t>
      </w:r>
    </w:p>
    <w:p w:rsidR="00A6794B" w:rsidRPr="001F4758" w:rsidRDefault="00A6794B" w:rsidP="001F4758">
      <w:pPr>
        <w:ind w:firstLine="567"/>
        <w:jc w:val="both"/>
      </w:pPr>
      <w:r w:rsidRPr="001F4758">
        <w:t>Изучение литературы в основной школе (5-9 классы) закладывает необходимый фу</w:t>
      </w:r>
      <w:r w:rsidRPr="001F4758">
        <w:t>н</w:t>
      </w:r>
      <w:r w:rsidRPr="001F4758">
        <w:t>дамент для достижения перечисленных целей.</w:t>
      </w:r>
    </w:p>
    <w:p w:rsidR="00595129" w:rsidRPr="001F4758" w:rsidRDefault="00A6794B" w:rsidP="001F4758">
      <w:pPr>
        <w:ind w:firstLine="567"/>
        <w:jc w:val="both"/>
      </w:pPr>
      <w:r w:rsidRPr="001F4758">
        <w:t xml:space="preserve"> 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w:t>
      </w:r>
      <w:r w:rsidRPr="001F4758">
        <w:t>о</w:t>
      </w:r>
      <w:r w:rsidRPr="001F4758">
        <w:t>цессе системной деятельности школьников, как организуемой педагогом, так и самосто</w:t>
      </w:r>
      <w:r w:rsidRPr="001F4758">
        <w:t>я</w:t>
      </w:r>
      <w:r w:rsidRPr="001F4758">
        <w:t>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w:t>
      </w:r>
      <w:r w:rsidRPr="001F4758">
        <w:t>а</w:t>
      </w:r>
      <w:r w:rsidRPr="001F4758">
        <w:t>зовых навыков творческого и академического письма, последовательно формирующихся на уроках литературы.</w:t>
      </w:r>
    </w:p>
    <w:p w:rsidR="00595129" w:rsidRPr="001F4758" w:rsidRDefault="00A6794B" w:rsidP="001F4758">
      <w:pPr>
        <w:ind w:firstLine="567"/>
        <w:jc w:val="both"/>
      </w:pPr>
      <w:r w:rsidRPr="001F4758">
        <w:t xml:space="preserve"> Изучение литературы в школе решает следующие образовательные </w:t>
      </w:r>
      <w:r w:rsidRPr="001F4758">
        <w:rPr>
          <w:b/>
        </w:rPr>
        <w:t>задачи:</w:t>
      </w:r>
    </w:p>
    <w:p w:rsidR="00595129" w:rsidRPr="001F4758" w:rsidRDefault="00A6794B" w:rsidP="001F4758">
      <w:pPr>
        <w:ind w:firstLine="567"/>
        <w:jc w:val="both"/>
      </w:pPr>
      <w:r w:rsidRPr="001F4758">
        <w:t xml:space="preserve"> </w:t>
      </w:r>
      <w:r w:rsidRPr="001F4758">
        <w:sym w:font="Symbol" w:char="F0B7"/>
      </w:r>
      <w:r w:rsidRPr="001F4758">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w:t>
      </w:r>
      <w:r w:rsidRPr="001F4758">
        <w:t>е</w:t>
      </w:r>
      <w:r w:rsidRPr="001F4758">
        <w:t>ратуры;</w:t>
      </w:r>
    </w:p>
    <w:p w:rsidR="00595129" w:rsidRPr="001F4758" w:rsidRDefault="00A6794B" w:rsidP="001F4758">
      <w:pPr>
        <w:ind w:firstLine="567"/>
        <w:jc w:val="both"/>
      </w:pPr>
      <w:r w:rsidRPr="001F4758">
        <w:lastRenderedPageBreak/>
        <w:t xml:space="preserve"> </w:t>
      </w:r>
      <w:r w:rsidRPr="001F4758">
        <w:sym w:font="Symbol" w:char="F0B7"/>
      </w:r>
      <w:r w:rsidRPr="001F4758">
        <w:t xml:space="preserve"> формирование и развитие представлений о литературном произведении как о худ</w:t>
      </w:r>
      <w:r w:rsidRPr="001F4758">
        <w:t>о</w:t>
      </w:r>
      <w:r w:rsidRPr="001F4758">
        <w:t>жественном мире, особым образом построенном автором;</w:t>
      </w:r>
    </w:p>
    <w:p w:rsidR="00595129" w:rsidRPr="001F4758" w:rsidRDefault="00A6794B" w:rsidP="001F4758">
      <w:pPr>
        <w:ind w:firstLine="567"/>
        <w:jc w:val="both"/>
      </w:pPr>
      <w:r w:rsidRPr="001F4758">
        <w:t xml:space="preserve"> </w:t>
      </w:r>
      <w:r w:rsidRPr="001F4758">
        <w:sym w:font="Symbol" w:char="F0B7"/>
      </w:r>
      <w:r w:rsidRPr="001F4758">
        <w:t xml:space="preserve"> овладение процедурами смыслового и эстетического анализа текста на основе п</w:t>
      </w:r>
      <w:r w:rsidRPr="001F4758">
        <w:t>о</w:t>
      </w:r>
      <w:r w:rsidRPr="001F4758">
        <w:t>нимания принципиальных отличий художественного текста от научного, делового, публ</w:t>
      </w:r>
      <w:r w:rsidRPr="001F4758">
        <w:t>и</w:t>
      </w:r>
      <w:r w:rsidRPr="001F4758">
        <w:t xml:space="preserve">цистического и т. п.; </w:t>
      </w:r>
    </w:p>
    <w:p w:rsidR="00595129" w:rsidRPr="001F4758" w:rsidRDefault="00A6794B" w:rsidP="001F4758">
      <w:pPr>
        <w:ind w:firstLine="567"/>
        <w:jc w:val="both"/>
      </w:pPr>
      <w:r w:rsidRPr="001F4758">
        <w:sym w:font="Symbol" w:char="F0B7"/>
      </w:r>
      <w:r w:rsidRPr="001F4758">
        <w:t xml:space="preserve"> формирование умений воспринимать, анализировать, критически оценивать и и</w:t>
      </w:r>
      <w:r w:rsidRPr="001F4758">
        <w:t>н</w:t>
      </w:r>
      <w:r w:rsidRPr="001F4758">
        <w:t>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w:t>
      </w:r>
      <w:r w:rsidRPr="001F4758">
        <w:t>л</w:t>
      </w:r>
      <w:r w:rsidRPr="001F4758">
        <w:t>лектуального осмысления, ответственного отношения к разнообразным художестве</w:t>
      </w:r>
      <w:r w:rsidRPr="001F4758">
        <w:t>н</w:t>
      </w:r>
      <w:r w:rsidRPr="001F4758">
        <w:t>ным смыслам;</w:t>
      </w:r>
    </w:p>
    <w:p w:rsidR="00595129" w:rsidRPr="001F4758" w:rsidRDefault="00A6794B" w:rsidP="001F4758">
      <w:pPr>
        <w:ind w:firstLine="567"/>
        <w:jc w:val="both"/>
      </w:pPr>
      <w:r w:rsidRPr="001F4758">
        <w:t xml:space="preserve"> </w:t>
      </w:r>
      <w:r w:rsidRPr="001F4758">
        <w:sym w:font="Symbol" w:char="F0B7"/>
      </w:r>
      <w:r w:rsidRPr="001F4758">
        <w:t xml:space="preserve"> формирование отношения к литературе как к особому способу познания жизни; </w:t>
      </w:r>
    </w:p>
    <w:p w:rsidR="00595129" w:rsidRPr="001F4758" w:rsidRDefault="00A6794B" w:rsidP="001F4758">
      <w:pPr>
        <w:ind w:firstLine="567"/>
        <w:jc w:val="both"/>
      </w:pPr>
      <w:r w:rsidRPr="001F4758">
        <w:sym w:font="Symbol" w:char="F0B7"/>
      </w:r>
      <w:r w:rsidRPr="001F4758">
        <w:t xml:space="preserve"> воспитание у читателя культуры выражения собственной позиции, способности а</w:t>
      </w:r>
      <w:r w:rsidRPr="001F4758">
        <w:t>р</w:t>
      </w:r>
      <w:r w:rsidRPr="001F4758">
        <w:t>гументировать свое мнение и оформлять его словесно в устных и письменных высказыв</w:t>
      </w:r>
      <w:r w:rsidRPr="001F4758">
        <w:t>а</w:t>
      </w:r>
      <w:r w:rsidRPr="001F4758">
        <w:t xml:space="preserve">ниях разных жанров, создавать развернутые высказывания творческого, аналитического и интерпретирующего характера; </w:t>
      </w:r>
    </w:p>
    <w:p w:rsidR="00595129" w:rsidRPr="001F4758" w:rsidRDefault="00A6794B" w:rsidP="001F4758">
      <w:pPr>
        <w:ind w:firstLine="567"/>
        <w:jc w:val="both"/>
      </w:pPr>
      <w:r w:rsidRPr="001F4758">
        <w:sym w:font="Symbol" w:char="F0B7"/>
      </w:r>
      <w:r w:rsidRPr="001F4758">
        <w:t xml:space="preserve"> воспитание культуры понимания «чужой» позиции, а также уважительного отнош</w:t>
      </w:r>
      <w:r w:rsidRPr="001F4758">
        <w:t>е</w:t>
      </w:r>
      <w:r w:rsidRPr="001F4758">
        <w:t>ния к ценностям других людей, к культуре других эпох и народов; развитие способн</w:t>
      </w:r>
      <w:r w:rsidRPr="001F4758">
        <w:t>о</w:t>
      </w:r>
      <w:r w:rsidRPr="001F4758">
        <w:t>сти понимать литературные художественные произведения, отражающие разные этнокульту</w:t>
      </w:r>
      <w:r w:rsidRPr="001F4758">
        <w:t>р</w:t>
      </w:r>
      <w:r w:rsidRPr="001F4758">
        <w:t xml:space="preserve">ные традиции; </w:t>
      </w:r>
    </w:p>
    <w:p w:rsidR="00595129" w:rsidRPr="001F4758" w:rsidRDefault="00A6794B" w:rsidP="001F4758">
      <w:pPr>
        <w:ind w:firstLine="567"/>
        <w:jc w:val="both"/>
      </w:pPr>
      <w:r w:rsidRPr="001F4758">
        <w:sym w:font="Symbol" w:char="F0B7"/>
      </w:r>
      <w:r w:rsidRPr="001F4758">
        <w:t xml:space="preserve"> воспитание квалифицированного читателя со сформированным эстетическим вк</w:t>
      </w:r>
      <w:r w:rsidRPr="001F4758">
        <w:t>у</w:t>
      </w:r>
      <w:r w:rsidRPr="001F4758">
        <w:t>сом;</w:t>
      </w:r>
    </w:p>
    <w:p w:rsidR="00595129" w:rsidRPr="001F4758" w:rsidRDefault="00A6794B" w:rsidP="001F4758">
      <w:pPr>
        <w:ind w:firstLine="567"/>
        <w:jc w:val="both"/>
      </w:pPr>
      <w:r w:rsidRPr="001F4758">
        <w:t xml:space="preserve"> </w:t>
      </w:r>
      <w:r w:rsidRPr="001F4758">
        <w:sym w:font="Symbol" w:char="F0B7"/>
      </w:r>
      <w:r w:rsidRPr="001F4758">
        <w:t xml:space="preserve"> формирование отношения к литературе как к одной из основных культурных це</w:t>
      </w:r>
      <w:r w:rsidRPr="001F4758">
        <w:t>н</w:t>
      </w:r>
      <w:r w:rsidRPr="001F4758">
        <w:t xml:space="preserve">ностей народа; </w:t>
      </w:r>
      <w:r w:rsidRPr="001F4758">
        <w:sym w:font="Symbol" w:char="F0B7"/>
      </w:r>
      <w:r w:rsidRPr="001F4758">
        <w:t xml:space="preserve"> обеспечение через чтение и изучение классической и современной литер</w:t>
      </w:r>
      <w:r w:rsidRPr="001F4758">
        <w:t>а</w:t>
      </w:r>
      <w:r w:rsidRPr="001F4758">
        <w:t xml:space="preserve">туры культурной самоидентификации; </w:t>
      </w:r>
    </w:p>
    <w:p w:rsidR="00595129" w:rsidRPr="001F4758" w:rsidRDefault="00A6794B" w:rsidP="001F4758">
      <w:pPr>
        <w:ind w:firstLine="567"/>
        <w:jc w:val="both"/>
      </w:pPr>
      <w:r w:rsidRPr="001F4758">
        <w:sym w:font="Symbol" w:char="F0B7"/>
      </w:r>
      <w:r w:rsidRPr="001F4758">
        <w:t xml:space="preserve"> осознание значимости чтения и изучения литературы для своего дальнейшего разв</w:t>
      </w:r>
      <w:r w:rsidRPr="001F4758">
        <w:t>и</w:t>
      </w:r>
      <w:r w:rsidRPr="001F4758">
        <w:t xml:space="preserve">тия; </w:t>
      </w:r>
      <w:r w:rsidRPr="001F4758">
        <w:sym w:font="Symbol" w:char="F0B7"/>
      </w:r>
      <w:r w:rsidRPr="001F4758">
        <w:t xml:space="preserve"> формирование у школьника стремления сознательно планировать свое досуговое чтение. В процессе обучения в основной школе эти задачи решаются постепенно, послед</w:t>
      </w:r>
      <w:r w:rsidRPr="001F4758">
        <w:t>о</w:t>
      </w:r>
      <w:r w:rsidRPr="001F4758">
        <w:t>вательно и постоянно; их решение продолжается и в старшей школе; на всех этапах обуч</w:t>
      </w:r>
      <w:r w:rsidRPr="001F4758">
        <w:t>е</w:t>
      </w:r>
      <w:r w:rsidRPr="001F4758">
        <w:t>ния создаются условия для осознания обучающимися непрерывности процесса литерату</w:t>
      </w:r>
      <w:r w:rsidRPr="001F4758">
        <w:t>р</w:t>
      </w:r>
      <w:r w:rsidRPr="001F4758">
        <w:t xml:space="preserve">ного образования и необходимости его продолжения и за пределами школы. </w:t>
      </w:r>
    </w:p>
    <w:p w:rsidR="00A6794B" w:rsidRPr="001F4758" w:rsidRDefault="00A6794B" w:rsidP="001F4758">
      <w:pPr>
        <w:ind w:firstLine="567"/>
        <w:jc w:val="both"/>
      </w:pPr>
      <w:r w:rsidRPr="001F4758">
        <w:t>Примерная программа по литературе строится с учетом:</w:t>
      </w:r>
    </w:p>
    <w:p w:rsidR="00595129" w:rsidRPr="001F4758" w:rsidRDefault="00595129" w:rsidP="001F4758">
      <w:pPr>
        <w:ind w:firstLine="567"/>
        <w:jc w:val="both"/>
      </w:pPr>
      <w:r w:rsidRPr="001F4758">
        <w:sym w:font="Symbol" w:char="F0B7"/>
      </w:r>
      <w:r w:rsidRPr="001F4758">
        <w:t xml:space="preserve"> </w:t>
      </w:r>
      <w:r w:rsidRPr="001F4758">
        <w:rPr>
          <w:b/>
        </w:rPr>
        <w:t>лучших традиций</w:t>
      </w:r>
      <w:r w:rsidRPr="001F4758">
        <w:t xml:space="preserve"> отечественной </w:t>
      </w:r>
      <w:r w:rsidRPr="001F4758">
        <w:rPr>
          <w:b/>
        </w:rPr>
        <w:t xml:space="preserve">методики </w:t>
      </w:r>
      <w:r w:rsidRPr="001F4758">
        <w:t>преподавания литературы, заложе</w:t>
      </w:r>
      <w:r w:rsidRPr="001F4758">
        <w:t>н</w:t>
      </w:r>
      <w:r w:rsidRPr="001F4758">
        <w:t>ных трудами В.И. Водовозова, А.Д. Алферова, В.Я. Стоюнина, В.П. Острогорского, Л.И. Пол</w:t>
      </w:r>
      <w:r w:rsidRPr="001F4758">
        <w:t>и</w:t>
      </w:r>
      <w:r w:rsidRPr="001F4758">
        <w:t>ванова, В.В. Голубкова, Н.М. Соколова, М.А. Рыбниковой, И.С. Збарского, В.Г. Маранцм</w:t>
      </w:r>
      <w:r w:rsidRPr="001F4758">
        <w:t>а</w:t>
      </w:r>
      <w:r w:rsidRPr="001F4758">
        <w:t xml:space="preserve">на, З.Н. Новлянской и др.; </w:t>
      </w:r>
    </w:p>
    <w:p w:rsidR="00595129" w:rsidRPr="001F4758" w:rsidRDefault="00595129" w:rsidP="001F4758">
      <w:pPr>
        <w:ind w:firstLine="567"/>
        <w:jc w:val="both"/>
      </w:pPr>
      <w:r w:rsidRPr="001F4758">
        <w:sym w:font="Symbol" w:char="F0B7"/>
      </w:r>
      <w:r w:rsidRPr="001F4758">
        <w:t xml:space="preserve"> </w:t>
      </w:r>
      <w:r w:rsidRPr="001F4758">
        <w:rPr>
          <w:b/>
        </w:rPr>
        <w:t>традиций изучения конкретных произведений</w:t>
      </w:r>
      <w:r w:rsidRPr="001F4758">
        <w:t xml:space="preserve"> (прежде всего русской и зарубе</w:t>
      </w:r>
      <w:r w:rsidRPr="001F4758">
        <w:t>ж</w:t>
      </w:r>
      <w:r w:rsidRPr="001F4758">
        <w:t xml:space="preserve">ной классики), сложившихся в школьной практике; </w:t>
      </w:r>
    </w:p>
    <w:p w:rsidR="00595129" w:rsidRPr="001F4758" w:rsidRDefault="00595129" w:rsidP="001F4758">
      <w:pPr>
        <w:ind w:firstLine="567"/>
        <w:jc w:val="both"/>
      </w:pPr>
      <w:r w:rsidRPr="001F4758">
        <w:sym w:font="Symbol" w:char="F0B7"/>
      </w:r>
      <w:r w:rsidRPr="001F4758">
        <w:t xml:space="preserve"> </w:t>
      </w:r>
      <w:r w:rsidRPr="001F4758">
        <w:rPr>
          <w:b/>
        </w:rPr>
        <w:t>традиций научного анализа, а также художественной интерпретации средств</w:t>
      </w:r>
      <w:r w:rsidRPr="001F4758">
        <w:rPr>
          <w:b/>
        </w:rPr>
        <w:t>а</w:t>
      </w:r>
      <w:r w:rsidRPr="001F4758">
        <w:rPr>
          <w:b/>
        </w:rPr>
        <w:t>ми литературы и других видов искусств</w:t>
      </w:r>
      <w:r w:rsidRPr="001F4758">
        <w:t xml:space="preserve"> литературных произведений, входящих в наци</w:t>
      </w:r>
      <w:r w:rsidRPr="001F4758">
        <w:t>о</w:t>
      </w:r>
      <w:r w:rsidRPr="001F4758">
        <w:t>нальный литературный канон (то есть образующих совокупность наиболее автор</w:t>
      </w:r>
      <w:r w:rsidRPr="001F4758">
        <w:t>и</w:t>
      </w:r>
      <w:r w:rsidRPr="001F4758">
        <w:t>тетных для национальной традиции писательских имен, корпусов их творчества и их о</w:t>
      </w:r>
      <w:r w:rsidRPr="001F4758">
        <w:t>т</w:t>
      </w:r>
      <w:r w:rsidRPr="001F4758">
        <w:t xml:space="preserve">дельных произведений); </w:t>
      </w:r>
    </w:p>
    <w:p w:rsidR="00595129" w:rsidRPr="001F4758" w:rsidRDefault="00595129" w:rsidP="001F4758">
      <w:pPr>
        <w:ind w:firstLine="567"/>
        <w:jc w:val="both"/>
      </w:pPr>
      <w:r w:rsidRPr="001F4758">
        <w:sym w:font="Symbol" w:char="F0B7"/>
      </w:r>
      <w:r w:rsidRPr="001F4758">
        <w:t xml:space="preserve"> </w:t>
      </w:r>
      <w:r w:rsidRPr="001F4758">
        <w:rPr>
          <w:b/>
        </w:rPr>
        <w:t>необходимой вариативности</w:t>
      </w:r>
      <w:r w:rsidRPr="001F4758">
        <w:t xml:space="preserve"> авторской / рабочей программы по литературе при сохранении обязательных базовых элементов содержания предмета; </w:t>
      </w:r>
    </w:p>
    <w:p w:rsidR="00595129" w:rsidRPr="001F4758" w:rsidRDefault="00595129" w:rsidP="001F4758">
      <w:pPr>
        <w:ind w:firstLine="567"/>
        <w:jc w:val="both"/>
      </w:pPr>
      <w:r w:rsidRPr="001F4758">
        <w:sym w:font="Symbol" w:char="F0B7"/>
      </w:r>
      <w:r w:rsidRPr="001F4758">
        <w:t xml:space="preserve"> соответствия рекомендуемых к изучению литературных произведений </w:t>
      </w:r>
      <w:r w:rsidRPr="001F4758">
        <w:rPr>
          <w:b/>
        </w:rPr>
        <w:t>возрас</w:t>
      </w:r>
      <w:r w:rsidRPr="001F4758">
        <w:rPr>
          <w:b/>
        </w:rPr>
        <w:t>т</w:t>
      </w:r>
      <w:r w:rsidRPr="001F4758">
        <w:rPr>
          <w:b/>
        </w:rPr>
        <w:t>ным и психологическим</w:t>
      </w:r>
      <w:r w:rsidRPr="001F4758">
        <w:t xml:space="preserve"> особенностям обучающихся; </w:t>
      </w:r>
      <w:r w:rsidRPr="001F4758">
        <w:sym w:font="Symbol" w:char="F0B7"/>
      </w:r>
      <w:r w:rsidRPr="001F4758">
        <w:t xml:space="preserve"> требований современного кул</w:t>
      </w:r>
      <w:r w:rsidRPr="001F4758">
        <w:t>ь</w:t>
      </w:r>
      <w:r w:rsidRPr="001F4758">
        <w:t xml:space="preserve">турно-исторического контекста к изучению классической литературы; </w:t>
      </w:r>
    </w:p>
    <w:p w:rsidR="00595129" w:rsidRPr="001F4758" w:rsidRDefault="00595129" w:rsidP="001F4758">
      <w:pPr>
        <w:ind w:firstLine="567"/>
        <w:jc w:val="both"/>
      </w:pPr>
      <w:r w:rsidRPr="001F4758">
        <w:sym w:font="Symbol" w:char="F0B7"/>
      </w:r>
      <w:r w:rsidRPr="001F4758">
        <w:t xml:space="preserve"> </w:t>
      </w:r>
      <w:r w:rsidRPr="001F4758">
        <w:rPr>
          <w:b/>
        </w:rPr>
        <w:t>минимального количества учебного времени,</w:t>
      </w:r>
      <w:r w:rsidRPr="001F4758">
        <w:t xml:space="preserve"> отведенного на изучение литерат</w:t>
      </w:r>
      <w:r w:rsidRPr="001F4758">
        <w:t>у</w:t>
      </w:r>
      <w:r w:rsidRPr="001F4758">
        <w:t xml:space="preserve">ры согласно действующему ФГОС и Базисному учебному плану. </w:t>
      </w:r>
    </w:p>
    <w:p w:rsidR="00595129" w:rsidRPr="001F4758" w:rsidRDefault="00595129" w:rsidP="001F4758">
      <w:pPr>
        <w:ind w:firstLine="567"/>
        <w:jc w:val="both"/>
      </w:pPr>
      <w:r w:rsidRPr="001F4758">
        <w:t>Примерная программа предоставляет автору рабочей программы свободу в распред</w:t>
      </w:r>
      <w:r w:rsidRPr="001F4758">
        <w:t>е</w:t>
      </w:r>
      <w:r w:rsidRPr="001F4758">
        <w:t>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w:t>
      </w:r>
      <w:r w:rsidRPr="001F4758">
        <w:t>о</w:t>
      </w:r>
      <w:r w:rsidRPr="001F4758">
        <w:t>рого можно собирать собственную конструкцию. Общность инвариантных разделов пр</w:t>
      </w:r>
      <w:r w:rsidRPr="001F4758">
        <w:t>о</w:t>
      </w:r>
      <w:r w:rsidRPr="001F4758">
        <w:lastRenderedPageBreak/>
        <w:t>граммы обеспечит преемственность в изучении литературы и единство обязательного с</w:t>
      </w:r>
      <w:r w:rsidRPr="001F4758">
        <w:t>о</w:t>
      </w:r>
      <w:r w:rsidRPr="001F4758">
        <w:t xml:space="preserve">держания программы во всех образовательных учреждениях, возможности компоновки – необходимую вариативность. </w:t>
      </w:r>
    </w:p>
    <w:p w:rsidR="00595129" w:rsidRPr="001F4758" w:rsidRDefault="00595129" w:rsidP="001F4758">
      <w:pPr>
        <w:ind w:firstLine="567"/>
        <w:jc w:val="both"/>
      </w:pPr>
      <w:r w:rsidRPr="001F4758">
        <w:t>В соответствии с действующим Федеральным законом «Об образовании в Росси</w:t>
      </w:r>
      <w:r w:rsidRPr="001F4758">
        <w:t>й</w:t>
      </w:r>
      <w:r w:rsidRPr="001F4758">
        <w:t>ской Федерации» образовательные программы самостоятельно разрабатываются и утве</w:t>
      </w:r>
      <w:r w:rsidRPr="001F4758">
        <w:t>р</w:t>
      </w:r>
      <w:r w:rsidRPr="001F4758">
        <w:t>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w:t>
      </w:r>
      <w:r w:rsidRPr="001F4758">
        <w:t>б</w:t>
      </w:r>
      <w:r w:rsidRPr="001F4758">
        <w:t>ственную рабочую программу в соответствии с локальными нормативными правовыми а</w:t>
      </w:r>
      <w:r w:rsidRPr="001F4758">
        <w:t>к</w:t>
      </w:r>
      <w:r w:rsidRPr="001F4758">
        <w:t>тами образовательной организации. Учитель имеет право опираться на какую-то одну л</w:t>
      </w:r>
      <w:r w:rsidRPr="001F4758">
        <w:t>и</w:t>
      </w:r>
      <w:r w:rsidRPr="001F4758">
        <w:t>нию учебников, использовать несколько учебников или учебных пособий. Законодател</w:t>
      </w:r>
      <w:r w:rsidRPr="001F4758">
        <w:t>ь</w:t>
      </w:r>
      <w:r w:rsidRPr="001F4758">
        <w:t>ство требует соответствия разработанной программы Федеральному государственному о</w:t>
      </w:r>
      <w:r w:rsidRPr="001F4758">
        <w:t>б</w:t>
      </w:r>
      <w:r w:rsidRPr="001F4758">
        <w:t>разовательному стандарту и учета положений данной примерной образовательной пр</w:t>
      </w:r>
      <w:r w:rsidRPr="001F4758">
        <w:t>о</w:t>
      </w:r>
      <w:r w:rsidRPr="001F4758">
        <w:t xml:space="preserve">граммы. </w:t>
      </w:r>
    </w:p>
    <w:p w:rsidR="00595129" w:rsidRPr="001F4758" w:rsidRDefault="00595129" w:rsidP="001F4758">
      <w:pPr>
        <w:ind w:firstLine="567"/>
        <w:jc w:val="both"/>
      </w:pPr>
      <w:r w:rsidRPr="001F4758">
        <w:t>Содержание программы по литературе включает в себя указание литературных пр</w:t>
      </w:r>
      <w:r w:rsidRPr="001F4758">
        <w:t>о</w:t>
      </w:r>
      <w:r w:rsidRPr="001F4758">
        <w:t>изведений и их авторов. Помимо этого в программе присутствуют единицы более высок</w:t>
      </w:r>
      <w:r w:rsidRPr="001F4758">
        <w:t>о</w:t>
      </w:r>
      <w:r w:rsidRPr="001F4758">
        <w:t>го порядка (жанрово-тематические объединения произведений; группы авторов, обзоры). О</w:t>
      </w:r>
      <w:r w:rsidRPr="001F4758">
        <w:t>т</w:t>
      </w:r>
      <w:r w:rsidRPr="001F4758">
        <w:t xml:space="preserve">дельно вынесен список теоретических понятий, подлежащих освоению в основной школе. </w:t>
      </w:r>
    </w:p>
    <w:p w:rsidR="00595129" w:rsidRPr="001F4758" w:rsidRDefault="00595129" w:rsidP="001F4758">
      <w:pPr>
        <w:ind w:firstLine="567"/>
        <w:jc w:val="both"/>
      </w:pPr>
      <w:r w:rsidRPr="001F4758">
        <w:t xml:space="preserve">Рабочая программа учебного курса строится на произведениях из </w:t>
      </w:r>
      <w:r w:rsidRPr="001F4758">
        <w:rPr>
          <w:b/>
        </w:rPr>
        <w:t>трех списков:</w:t>
      </w:r>
      <w:r w:rsidRPr="001F4758">
        <w:t xml:space="preserve">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595129" w:rsidRPr="001F4758" w:rsidRDefault="00595129" w:rsidP="001F4758">
      <w:pPr>
        <w:ind w:firstLine="567"/>
        <w:jc w:val="both"/>
      </w:pPr>
      <w:r w:rsidRPr="001F4758">
        <w:rPr>
          <w:b/>
        </w:rPr>
        <w:t>Список А</w:t>
      </w:r>
      <w:r w:rsidRPr="001F4758">
        <w:t xml:space="preserve"> представляет собой </w:t>
      </w:r>
      <w:r w:rsidRPr="001F4758">
        <w:rPr>
          <w:b/>
        </w:rPr>
        <w:t>перечень конкретных произведений</w:t>
      </w:r>
      <w:r w:rsidRPr="001F4758">
        <w:t xml:space="preserve"> (например: А.С. Пушкин «Евгений Онегин», Н.В. Гоголь «Мертвые души» и т.д.). В этот список п</w:t>
      </w:r>
      <w:r w:rsidRPr="001F4758">
        <w:t>о</w:t>
      </w:r>
      <w:r w:rsidRPr="001F4758">
        <w:t>падают «ключевые» произведения литературы, предназначенные для обязательного изучения. В</w:t>
      </w:r>
      <w:r w:rsidRPr="001F4758">
        <w:t>а</w:t>
      </w:r>
      <w:r w:rsidRPr="001F4758">
        <w:t xml:space="preserve">риативной части в списке </w:t>
      </w:r>
      <w:r w:rsidRPr="001F4758">
        <w:rPr>
          <w:b/>
        </w:rPr>
        <w:t xml:space="preserve">А </w:t>
      </w:r>
      <w:r w:rsidRPr="001F4758">
        <w:t>нет.</w:t>
      </w:r>
    </w:p>
    <w:p w:rsidR="0070349C" w:rsidRPr="001F4758" w:rsidRDefault="0070349C" w:rsidP="002B6E64">
      <w:pPr>
        <w:jc w:val="both"/>
      </w:pPr>
      <w:r w:rsidRPr="001F4758">
        <w:rPr>
          <w:b/>
        </w:rPr>
        <w:t>Список В</w:t>
      </w:r>
      <w:r w:rsidRPr="001F4758">
        <w:t xml:space="preserve"> представляет собой </w:t>
      </w:r>
      <w:r w:rsidRPr="001F4758">
        <w:rPr>
          <w:b/>
        </w:rPr>
        <w:t>перечень авторов</w:t>
      </w:r>
      <w:r w:rsidRPr="001F4758">
        <w:t>, изучение которых обязательно в школе. Список содержит также примеры тех произведений, которые могут изучаться – конкре</w:t>
      </w:r>
      <w:r w:rsidRPr="001F4758">
        <w:t>т</w:t>
      </w:r>
      <w:r w:rsidRPr="001F4758">
        <w:t>ное произведение каждого автора выбирается составителем программы. Перечень произвед</w:t>
      </w:r>
      <w:r w:rsidRPr="001F4758">
        <w:t>е</w:t>
      </w:r>
      <w:r w:rsidRPr="001F4758">
        <w:t xml:space="preserve">ний названных в списке </w:t>
      </w:r>
      <w:r w:rsidRPr="001F4758">
        <w:rPr>
          <w:b/>
        </w:rPr>
        <w:t>В</w:t>
      </w:r>
      <w:r w:rsidRPr="001F4758">
        <w:t xml:space="preserve"> авторов является ориентировочным (он предопределен традиц</w:t>
      </w:r>
      <w:r w:rsidRPr="001F4758">
        <w:t>и</w:t>
      </w:r>
      <w:r w:rsidRPr="001F4758">
        <w:t>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w:t>
      </w:r>
      <w:r w:rsidRPr="001F4758">
        <w:t>е</w:t>
      </w:r>
      <w:r w:rsidRPr="001F4758">
        <w:t>ство произведений, обязательных для изучения, указано, например: А. Блок. 1 стихотвор</w:t>
      </w:r>
      <w:r w:rsidRPr="001F4758">
        <w:t>е</w:t>
      </w:r>
      <w:r w:rsidRPr="001F4758">
        <w:t>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Список С представляет собой перечень литературных явлений, выделе</w:t>
      </w:r>
      <w:r w:rsidRPr="001F4758">
        <w:t>н</w:t>
      </w:r>
      <w:r w:rsidRPr="001F4758">
        <w:t>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w:t>
      </w:r>
      <w:r w:rsidRPr="001F4758">
        <w:t>и</w:t>
      </w:r>
      <w:r w:rsidRPr="001F4758">
        <w:t>тературное явление, выбирает составитель программы. Минимальное количество произв</w:t>
      </w:r>
      <w:r w:rsidRPr="001F4758">
        <w:t>е</w:t>
      </w:r>
      <w:r w:rsidRPr="001F4758">
        <w:t>дений указано, например: поэзия пушкинской эпохи: К.Н. Батюшков, А.А. Дельвиг, Н.М. Языков, Е.А. Баратынский (2-3 стихотворения на выбор). В программах указываются пр</w:t>
      </w:r>
      <w:r w:rsidRPr="001F4758">
        <w:t>о</w:t>
      </w:r>
      <w:r w:rsidRPr="001F4758">
        <w:t>изведения писателей всех групп авторов из списка С. Этот жанрово- т</w:t>
      </w:r>
      <w:r w:rsidRPr="001F4758">
        <w:t>е</w:t>
      </w:r>
      <w:r w:rsidRPr="001F4758">
        <w:t>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w:t>
      </w:r>
      <w:r w:rsidRPr="001F4758">
        <w:t>и</w:t>
      </w:r>
      <w:r w:rsidRPr="001F4758">
        <w:t>ативность касается наполнения этих блоков, тоже во многом предопределенного традицией изучения в школе, разработанн</w:t>
      </w:r>
      <w:r w:rsidRPr="001F4758">
        <w:t>о</w:t>
      </w:r>
      <w:r w:rsidRPr="001F4758">
        <w:t>стью методических подходов и пр.</w:t>
      </w:r>
    </w:p>
    <w:p w:rsidR="0070349C" w:rsidRPr="001F4758" w:rsidRDefault="0070349C" w:rsidP="002B6E64">
      <w:pPr>
        <w:jc w:val="both"/>
      </w:pPr>
      <w:r w:rsidRPr="001F4758">
        <w:t xml:space="preserve"> 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0349C" w:rsidRPr="001F4758" w:rsidRDefault="0070349C" w:rsidP="002B6E64">
      <w:pPr>
        <w:jc w:val="both"/>
      </w:pPr>
      <w:r w:rsidRPr="001F4758">
        <w:t xml:space="preserve">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F4758">
        <w:rPr>
          <w:b/>
        </w:rPr>
        <w:t>в логике ФГОС еди</w:t>
      </w:r>
      <w:r w:rsidRPr="001F4758">
        <w:rPr>
          <w:b/>
        </w:rPr>
        <w:t>н</w:t>
      </w:r>
      <w:r w:rsidRPr="001F4758">
        <w:rPr>
          <w:b/>
        </w:rPr>
        <w:t>ство образовательного пространства достигается за счет формирования общих комп</w:t>
      </w:r>
      <w:r w:rsidRPr="001F4758">
        <w:rPr>
          <w:b/>
        </w:rPr>
        <w:t>е</w:t>
      </w:r>
      <w:r w:rsidRPr="001F4758">
        <w:rPr>
          <w:b/>
        </w:rPr>
        <w:lastRenderedPageBreak/>
        <w:t>тенций.</w:t>
      </w:r>
      <w:r w:rsidRPr="001F4758">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w:t>
      </w:r>
      <w:r w:rsidRPr="001F4758">
        <w:t>м</w:t>
      </w:r>
      <w:r w:rsidRPr="001F4758">
        <w:t xml:space="preserve">петенциями. </w:t>
      </w:r>
    </w:p>
    <w:p w:rsidR="0070349C" w:rsidRPr="001F4758" w:rsidRDefault="0070349C" w:rsidP="002B6E64">
      <w:pPr>
        <w:jc w:val="both"/>
      </w:pPr>
      <w:r w:rsidRPr="001F4758">
        <w:t>Дополнительно для своей рабочей программы учитель может также выбрать литерату</w:t>
      </w:r>
      <w:r w:rsidRPr="001F4758">
        <w:t>р</w:t>
      </w:r>
      <w:r w:rsidRPr="001F4758">
        <w:t>ные произведения, входящие в круг актуального чтения обучающихся, при условии осв</w:t>
      </w:r>
      <w:r w:rsidRPr="001F4758">
        <w:t>о</w:t>
      </w:r>
      <w:r w:rsidRPr="001F4758">
        <w:t>ения необходимого минимума произведений из всех трех обязательных списков. Это может с</w:t>
      </w:r>
      <w:r w:rsidRPr="001F4758">
        <w:t>е</w:t>
      </w:r>
      <w:r w:rsidRPr="001F4758">
        <w:t xml:space="preserve">рьезно повысить интерес школьников к предмету и их мотивацию к чтению. </w:t>
      </w:r>
    </w:p>
    <w:p w:rsidR="0070349C" w:rsidRPr="001F4758" w:rsidRDefault="0070349C" w:rsidP="002B6E64">
      <w:pPr>
        <w:jc w:val="both"/>
      </w:pPr>
      <w:r w:rsidRPr="001F4758">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w:t>
      </w:r>
      <w:r w:rsidRPr="001F4758">
        <w:t>з</w:t>
      </w:r>
      <w:r w:rsidRPr="001F4758">
        <w:t xml:space="preserve">ных образовательных организаций в самостоятельном выборе произведений. </w:t>
      </w:r>
    </w:p>
    <w:p w:rsidR="0070349C" w:rsidRPr="001F4758" w:rsidRDefault="0070349C" w:rsidP="002B6E64">
      <w:pPr>
        <w:jc w:val="both"/>
      </w:pPr>
      <w:r w:rsidRPr="001F4758">
        <w:t>Контрольно-измерительные материалы в рамках государственной итоговой аттестации ра</w:t>
      </w:r>
      <w:r w:rsidRPr="001F4758">
        <w:t>з</w:t>
      </w:r>
      <w:r w:rsidRPr="001F4758">
        <w:t>рабатываются с ориентацией на три списка примерной программы. Характер конкре</w:t>
      </w:r>
      <w:r w:rsidRPr="001F4758">
        <w:t>т</w:t>
      </w:r>
      <w:r w:rsidRPr="001F4758">
        <w:t>ных вопросов итоговой аттестации зависит от того, какая единица представлена в списке (ко</w:t>
      </w:r>
      <w:r w:rsidRPr="001F4758">
        <w:t>н</w:t>
      </w:r>
      <w:r w:rsidRPr="001F4758">
        <w:t xml:space="preserve">кретное произведение, автор, литературное явление). </w:t>
      </w:r>
    </w:p>
    <w:p w:rsidR="002B44B7" w:rsidRDefault="0070349C" w:rsidP="002B6E64">
      <w:pPr>
        <w:jc w:val="both"/>
      </w:pPr>
      <w:r w:rsidRPr="001F4758">
        <w:t>При формировании списков учитывались эстетическая значимость произведения, соотве</w:t>
      </w:r>
      <w:r w:rsidRPr="001F4758">
        <w:t>т</w:t>
      </w:r>
      <w:r w:rsidRPr="001F4758">
        <w:t>ствие его возрастным и психологическим особенностям школьников, а также сложивши</w:t>
      </w:r>
      <w:r w:rsidRPr="001F4758">
        <w:t>е</w:t>
      </w:r>
      <w:r w:rsidRPr="001F4758">
        <w:t>ся в образовательной отечественной практике традиции обучения литературе. Тематич</w:t>
      </w:r>
      <w:r w:rsidRPr="001F4758">
        <w:t>е</w:t>
      </w:r>
      <w:r w:rsidRPr="001F4758">
        <w:t xml:space="preserve">ское планирование разрабатывается составителями рабочих программ. </w:t>
      </w:r>
    </w:p>
    <w:p w:rsidR="00A6794B" w:rsidRPr="002B44B7" w:rsidRDefault="0070349C" w:rsidP="002B6E64">
      <w:pPr>
        <w:jc w:val="both"/>
      </w:pPr>
      <w:r w:rsidRPr="002B44B7">
        <w:t>Обязательное с</w:t>
      </w:r>
      <w:r w:rsidRPr="002B44B7">
        <w:t>о</w:t>
      </w:r>
      <w:r w:rsidRPr="002B44B7">
        <w:t>держание ПП (5 – 9 КЛАССЫ)</w:t>
      </w:r>
    </w:p>
    <w:p w:rsidR="00150B9C" w:rsidRPr="001F4758" w:rsidRDefault="00150B9C" w:rsidP="002B6E64">
      <w:pPr>
        <w:autoSpaceDE w:val="0"/>
        <w:autoSpaceDN w:val="0"/>
        <w:adjustRightInd w:val="0"/>
        <w:jc w:val="both"/>
        <w:rPr>
          <w:rFonts w:eastAsia="TimesNewRoman"/>
        </w:rPr>
      </w:pPr>
      <w:r w:rsidRPr="001F4758">
        <w:rPr>
          <w:rFonts w:eastAsia="TimesNewRoman"/>
        </w:rPr>
        <w:t>Русский фольклор</w:t>
      </w:r>
    </w:p>
    <w:p w:rsidR="00150B9C" w:rsidRPr="001F4758" w:rsidRDefault="00150B9C" w:rsidP="002B6E64">
      <w:pPr>
        <w:autoSpaceDE w:val="0"/>
        <w:autoSpaceDN w:val="0"/>
        <w:adjustRightInd w:val="0"/>
        <w:jc w:val="both"/>
        <w:rPr>
          <w:rFonts w:eastAsia="TimesNewRoman"/>
        </w:rPr>
      </w:pPr>
      <w:r w:rsidRPr="001F4758">
        <w:rPr>
          <w:rFonts w:eastAsia="TimesNewRoman"/>
        </w:rPr>
        <w:t>Малые жанры фольклора.</w:t>
      </w:r>
    </w:p>
    <w:p w:rsidR="00150B9C" w:rsidRPr="001F4758" w:rsidRDefault="00150B9C" w:rsidP="002B6E64">
      <w:pPr>
        <w:autoSpaceDE w:val="0"/>
        <w:autoSpaceDN w:val="0"/>
        <w:adjustRightInd w:val="0"/>
        <w:jc w:val="both"/>
        <w:rPr>
          <w:rFonts w:eastAsia="TimesNewRoman"/>
        </w:rPr>
      </w:pPr>
      <w:r w:rsidRPr="001F4758">
        <w:rPr>
          <w:rFonts w:eastAsia="TimesNewRoman"/>
        </w:rPr>
        <w:t>Пословица как воплощение житейской мудрости, отражение народного опыта. Темы</w:t>
      </w:r>
    </w:p>
    <w:p w:rsidR="00150B9C" w:rsidRPr="001F4758" w:rsidRDefault="00150B9C" w:rsidP="002B6E64">
      <w:pPr>
        <w:autoSpaceDE w:val="0"/>
        <w:autoSpaceDN w:val="0"/>
        <w:adjustRightInd w:val="0"/>
        <w:jc w:val="both"/>
        <w:rPr>
          <w:rFonts w:eastAsia="TimesNewRoman"/>
        </w:rPr>
      </w:pPr>
      <w:r w:rsidRPr="001F4758">
        <w:rPr>
          <w:rFonts w:eastAsia="TimesNewRoman"/>
        </w:rPr>
        <w:t>пословиц. Афористичность и поучительный характер пословиц. Поговорка как образное</w:t>
      </w:r>
    </w:p>
    <w:p w:rsidR="00150B9C" w:rsidRPr="001F4758" w:rsidRDefault="00150B9C" w:rsidP="002B6E64">
      <w:pPr>
        <w:autoSpaceDE w:val="0"/>
        <w:autoSpaceDN w:val="0"/>
        <w:adjustRightInd w:val="0"/>
        <w:jc w:val="both"/>
        <w:rPr>
          <w:rFonts w:eastAsia="TimesNewRoman"/>
        </w:rPr>
      </w:pPr>
      <w:r w:rsidRPr="001F4758">
        <w:rPr>
          <w:rFonts w:eastAsia="TimesNewRoman"/>
        </w:rPr>
        <w:t>выражение. Загадка как метафора, вид словесной игры.</w:t>
      </w:r>
    </w:p>
    <w:p w:rsidR="00150B9C" w:rsidRPr="001F4758" w:rsidRDefault="00150B9C" w:rsidP="002B6E64">
      <w:pPr>
        <w:autoSpaceDE w:val="0"/>
        <w:autoSpaceDN w:val="0"/>
        <w:adjustRightInd w:val="0"/>
        <w:jc w:val="both"/>
        <w:rPr>
          <w:rFonts w:eastAsia="TimesNewRoman"/>
        </w:rPr>
      </w:pPr>
      <w:r w:rsidRPr="001F4758">
        <w:rPr>
          <w:rFonts w:eastAsia="TimesNewRoman"/>
        </w:rPr>
        <w:t>Сказки (волшебные, бытовые, о животных). Сказка как выражение народной мудрости и</w:t>
      </w:r>
    </w:p>
    <w:p w:rsidR="00150B9C" w:rsidRPr="001F4758" w:rsidRDefault="00150B9C" w:rsidP="002B6E64">
      <w:pPr>
        <w:autoSpaceDE w:val="0"/>
        <w:autoSpaceDN w:val="0"/>
        <w:adjustRightInd w:val="0"/>
        <w:jc w:val="both"/>
        <w:rPr>
          <w:rFonts w:eastAsia="TimesNewRoman"/>
        </w:rPr>
      </w:pPr>
      <w:r w:rsidRPr="001F4758">
        <w:rPr>
          <w:rFonts w:eastAsia="TimesNewRoman"/>
        </w:rPr>
        <w:t>нравственных представлений народа. Виды сказок (волшебные, бытовые, сказки о живо</w:t>
      </w:r>
      <w:r w:rsidRPr="001F4758">
        <w:rPr>
          <w:rFonts w:eastAsia="TimesNewRoman"/>
        </w:rPr>
        <w:t>т</w:t>
      </w:r>
      <w:r w:rsidRPr="001F4758">
        <w:rPr>
          <w:rFonts w:eastAsia="TimesNewRoman"/>
        </w:rPr>
        <w:t>ных). Противопоставление мечты и действительности, добра и зла в сказках. Положител</w:t>
      </w:r>
      <w:r w:rsidRPr="001F4758">
        <w:rPr>
          <w:rFonts w:eastAsia="TimesNewRoman"/>
        </w:rPr>
        <w:t>ь</w:t>
      </w:r>
      <w:r w:rsidRPr="001F4758">
        <w:rPr>
          <w:rFonts w:eastAsia="TimesNewRoman"/>
        </w:rPr>
        <w:t>ный герой и его противники. Персонажи-животные, чудесные предметы в сказках.</w:t>
      </w:r>
    </w:p>
    <w:p w:rsidR="00150B9C" w:rsidRPr="001F4758" w:rsidRDefault="00150B9C" w:rsidP="002B6E64">
      <w:pPr>
        <w:autoSpaceDE w:val="0"/>
        <w:autoSpaceDN w:val="0"/>
        <w:adjustRightInd w:val="0"/>
        <w:jc w:val="both"/>
        <w:rPr>
          <w:rFonts w:eastAsia="TimesNewRoman"/>
        </w:rPr>
      </w:pPr>
      <w:r w:rsidRPr="001F4758">
        <w:rPr>
          <w:rFonts w:eastAsia="TimesNewRoman"/>
        </w:rPr>
        <w:t>Былина «Илья Муромец и Соловей-разбойник».</w:t>
      </w:r>
    </w:p>
    <w:p w:rsidR="00150B9C" w:rsidRPr="001F4758" w:rsidRDefault="00150B9C" w:rsidP="002B6E64">
      <w:pPr>
        <w:autoSpaceDE w:val="0"/>
        <w:autoSpaceDN w:val="0"/>
        <w:adjustRightInd w:val="0"/>
        <w:jc w:val="both"/>
        <w:rPr>
          <w:rFonts w:eastAsia="TimesNewRoman"/>
        </w:rPr>
      </w:pPr>
      <w:r w:rsidRPr="001F4758">
        <w:rPr>
          <w:rFonts w:eastAsia="TimesNewRoman"/>
        </w:rPr>
        <w:t>Воплощение в образе богатыря национального характера, нравственных достоинств героя.</w:t>
      </w:r>
    </w:p>
    <w:p w:rsidR="00150B9C" w:rsidRPr="001F4758" w:rsidRDefault="00150B9C" w:rsidP="002B6E64">
      <w:pPr>
        <w:autoSpaceDE w:val="0"/>
        <w:autoSpaceDN w:val="0"/>
        <w:adjustRightInd w:val="0"/>
        <w:jc w:val="both"/>
        <w:rPr>
          <w:rFonts w:eastAsia="TimesNewRoman"/>
        </w:rPr>
      </w:pPr>
      <w:r w:rsidRPr="001F4758">
        <w:rPr>
          <w:rFonts w:eastAsia="TimesNewRoman"/>
        </w:rPr>
        <w:t>Прославление силы, мужества, справедливости, бескорыстного служения Отечеству.</w:t>
      </w:r>
    </w:p>
    <w:p w:rsidR="00150B9C" w:rsidRPr="001F4758" w:rsidRDefault="00150B9C" w:rsidP="002B6E64">
      <w:pPr>
        <w:autoSpaceDE w:val="0"/>
        <w:autoSpaceDN w:val="0"/>
        <w:adjustRightInd w:val="0"/>
        <w:jc w:val="both"/>
        <w:rPr>
          <w:rFonts w:eastAsia="TimesNewRoman"/>
        </w:rPr>
      </w:pPr>
      <w:r w:rsidRPr="001F4758">
        <w:rPr>
          <w:rFonts w:eastAsia="TimesNewRoman"/>
        </w:rPr>
        <w:t>Древнерусская литература</w:t>
      </w:r>
      <w:r w:rsidR="00E815DF" w:rsidRPr="001F4758">
        <w:rPr>
          <w:rFonts w:eastAsia="TimesNewRoman"/>
        </w:rPr>
        <w:t xml:space="preserve"> </w:t>
      </w:r>
      <w:r w:rsidRPr="001F4758">
        <w:rPr>
          <w:rFonts w:eastAsia="TimesNewRoman"/>
        </w:rPr>
        <w:t>«Житие Сергия Радонежского» (фрагменты). Духовный путь Сергия Радонежского.</w:t>
      </w:r>
    </w:p>
    <w:p w:rsidR="00150B9C" w:rsidRPr="001F4758" w:rsidRDefault="00150B9C" w:rsidP="002B6E64">
      <w:pPr>
        <w:autoSpaceDE w:val="0"/>
        <w:autoSpaceDN w:val="0"/>
        <w:adjustRightInd w:val="0"/>
        <w:jc w:val="both"/>
        <w:rPr>
          <w:rFonts w:eastAsia="TimesNewRoman"/>
        </w:rPr>
      </w:pPr>
      <w:r w:rsidRPr="001F4758">
        <w:rPr>
          <w:rFonts w:eastAsia="TimesNewRoman"/>
        </w:rPr>
        <w:t>Идейное содержание произведения. Соответствие образа героя и его жизненного пути к</w:t>
      </w:r>
      <w:r w:rsidRPr="001F4758">
        <w:rPr>
          <w:rFonts w:eastAsia="TimesNewRoman"/>
        </w:rPr>
        <w:t>а</w:t>
      </w:r>
      <w:r w:rsidRPr="001F4758">
        <w:rPr>
          <w:rFonts w:eastAsia="TimesNewRoman"/>
        </w:rPr>
        <w:t>нону</w:t>
      </w:r>
      <w:r w:rsidR="00927027" w:rsidRPr="001F4758">
        <w:rPr>
          <w:rFonts w:eastAsia="TimesNewRoman"/>
        </w:rPr>
        <w:t xml:space="preserve"> </w:t>
      </w:r>
      <w:r w:rsidRPr="001F4758">
        <w:rPr>
          <w:rFonts w:eastAsia="TimesNewRoman"/>
        </w:rPr>
        <w:t>житийной литературы. Сочетание исторического, бытового и чудесного в житии. С</w:t>
      </w:r>
      <w:r w:rsidRPr="001F4758">
        <w:rPr>
          <w:rFonts w:eastAsia="TimesNewRoman"/>
        </w:rPr>
        <w:t>и</w:t>
      </w:r>
      <w:r w:rsidRPr="001F4758">
        <w:rPr>
          <w:rFonts w:eastAsia="TimesNewRoman"/>
        </w:rPr>
        <w:t>ла духа и</w:t>
      </w:r>
      <w:r w:rsidR="00927027" w:rsidRPr="001F4758">
        <w:rPr>
          <w:rFonts w:eastAsia="TimesNewRoman"/>
        </w:rPr>
        <w:t xml:space="preserve"> </w:t>
      </w:r>
      <w:r w:rsidRPr="001F4758">
        <w:rPr>
          <w:rFonts w:eastAsia="TimesNewRoman"/>
        </w:rPr>
        <w:t>святость героя. Отражение композиционных, сюжетных, стилистических особе</w:t>
      </w:r>
      <w:r w:rsidRPr="001F4758">
        <w:rPr>
          <w:rFonts w:eastAsia="TimesNewRoman"/>
        </w:rPr>
        <w:t>н</w:t>
      </w:r>
      <w:r w:rsidRPr="001F4758">
        <w:rPr>
          <w:rFonts w:eastAsia="TimesNewRoman"/>
        </w:rPr>
        <w:t>ностей</w:t>
      </w:r>
      <w:r w:rsidR="00927027" w:rsidRPr="001F4758">
        <w:rPr>
          <w:rFonts w:eastAsia="TimesNewRoman"/>
        </w:rPr>
        <w:t xml:space="preserve"> </w:t>
      </w:r>
      <w:r w:rsidRPr="001F4758">
        <w:rPr>
          <w:rFonts w:eastAsia="TimesNewRoman"/>
        </w:rPr>
        <w:t>житийной литературы в историческом очерке Б. К. Зайцева.</w:t>
      </w:r>
    </w:p>
    <w:p w:rsidR="00150B9C" w:rsidRPr="001F4758" w:rsidRDefault="00150B9C" w:rsidP="002B6E64">
      <w:pPr>
        <w:autoSpaceDE w:val="0"/>
        <w:autoSpaceDN w:val="0"/>
        <w:adjustRightInd w:val="0"/>
        <w:jc w:val="both"/>
        <w:rPr>
          <w:rFonts w:eastAsia="TimesNewRoman"/>
        </w:rPr>
      </w:pPr>
      <w:r w:rsidRPr="001F4758">
        <w:rPr>
          <w:rFonts w:eastAsia="TimesNewRoman"/>
        </w:rPr>
        <w:t>Русская литература XVIII в.</w:t>
      </w:r>
    </w:p>
    <w:p w:rsidR="00150B9C" w:rsidRPr="001F4758" w:rsidRDefault="00150B9C" w:rsidP="002B6E64">
      <w:pPr>
        <w:autoSpaceDE w:val="0"/>
        <w:autoSpaceDN w:val="0"/>
        <w:adjustRightInd w:val="0"/>
        <w:jc w:val="both"/>
        <w:rPr>
          <w:rFonts w:eastAsia="TimesNewRoman"/>
        </w:rPr>
      </w:pPr>
      <w:r w:rsidRPr="001F4758">
        <w:rPr>
          <w:rFonts w:eastAsia="TimesNewRoman"/>
        </w:rPr>
        <w:t>Н. М. Карамзин. Повесть «Бедная Лиза». Своеобразие проблематики произведения.</w:t>
      </w:r>
    </w:p>
    <w:p w:rsidR="00150B9C" w:rsidRPr="001F4758" w:rsidRDefault="00150B9C" w:rsidP="002B6E64">
      <w:pPr>
        <w:autoSpaceDE w:val="0"/>
        <w:autoSpaceDN w:val="0"/>
        <w:adjustRightInd w:val="0"/>
        <w:jc w:val="both"/>
        <w:rPr>
          <w:rFonts w:eastAsia="TimesNewRoman"/>
        </w:rPr>
      </w:pPr>
      <w:r w:rsidRPr="001F4758">
        <w:rPr>
          <w:rFonts w:eastAsia="TimesNewRoman"/>
        </w:rPr>
        <w:t>Отражение художественных принципов сентиментализма в повести. Конфликт истинных и</w:t>
      </w:r>
      <w:r w:rsidR="00927027" w:rsidRPr="001F4758">
        <w:rPr>
          <w:rFonts w:eastAsia="TimesNewRoman"/>
        </w:rPr>
        <w:t xml:space="preserve"> </w:t>
      </w:r>
      <w:r w:rsidRPr="001F4758">
        <w:rPr>
          <w:rFonts w:eastAsia="TimesNewRoman"/>
        </w:rPr>
        <w:t>ложных ценностей. Изображение внутреннего мира и эмоционального состояния чел</w:t>
      </w:r>
      <w:r w:rsidRPr="001F4758">
        <w:rPr>
          <w:rFonts w:eastAsia="TimesNewRoman"/>
        </w:rPr>
        <w:t>о</w:t>
      </w:r>
      <w:r w:rsidRPr="001F4758">
        <w:rPr>
          <w:rFonts w:eastAsia="TimesNewRoman"/>
        </w:rPr>
        <w:t>века.</w:t>
      </w:r>
    </w:p>
    <w:p w:rsidR="00150B9C" w:rsidRPr="001F4758" w:rsidRDefault="00150B9C" w:rsidP="002B6E64">
      <w:pPr>
        <w:autoSpaceDE w:val="0"/>
        <w:autoSpaceDN w:val="0"/>
        <w:adjustRightInd w:val="0"/>
        <w:jc w:val="both"/>
        <w:rPr>
          <w:rFonts w:eastAsia="TimesNewRoman"/>
        </w:rPr>
      </w:pPr>
      <w:r w:rsidRPr="001F4758">
        <w:rPr>
          <w:rFonts w:eastAsia="TimesNewRoman"/>
        </w:rPr>
        <w:t>Русская литература XIX в. (первая половина)</w:t>
      </w:r>
    </w:p>
    <w:p w:rsidR="00150B9C" w:rsidRPr="001F4758" w:rsidRDefault="00150B9C" w:rsidP="002B6E64">
      <w:pPr>
        <w:autoSpaceDE w:val="0"/>
        <w:autoSpaceDN w:val="0"/>
        <w:adjustRightInd w:val="0"/>
        <w:jc w:val="both"/>
        <w:rPr>
          <w:rFonts w:eastAsia="TimesNewRoman"/>
        </w:rPr>
      </w:pPr>
      <w:r w:rsidRPr="001F4758">
        <w:rPr>
          <w:rFonts w:eastAsia="TimesNewRoman"/>
        </w:rPr>
        <w:t>И. А. Крылов. Басни «Волк и Ягнёнок», «Свинья под Дубом», «Волк на псарне». Жанр</w:t>
      </w:r>
    </w:p>
    <w:p w:rsidR="00150B9C" w:rsidRPr="001F4758" w:rsidRDefault="00150B9C" w:rsidP="002B6E64">
      <w:pPr>
        <w:autoSpaceDE w:val="0"/>
        <w:autoSpaceDN w:val="0"/>
        <w:adjustRightInd w:val="0"/>
        <w:jc w:val="both"/>
        <w:rPr>
          <w:rFonts w:eastAsia="TimesNewRoman"/>
        </w:rPr>
      </w:pPr>
      <w:r w:rsidRPr="001F4758">
        <w:rPr>
          <w:rFonts w:eastAsia="TimesNewRoman"/>
        </w:rPr>
        <w:t>басни, история его развития. Образы животных в басне. Аллегория как средство раскр</w:t>
      </w:r>
      <w:r w:rsidRPr="001F4758">
        <w:rPr>
          <w:rFonts w:eastAsia="TimesNewRoman"/>
        </w:rPr>
        <w:t>ы</w:t>
      </w:r>
      <w:r w:rsidRPr="001F4758">
        <w:rPr>
          <w:rFonts w:eastAsia="TimesNewRoman"/>
        </w:rPr>
        <w:t>тия</w:t>
      </w:r>
      <w:r w:rsidR="00927027" w:rsidRPr="001F4758">
        <w:rPr>
          <w:rFonts w:eastAsia="TimesNewRoman"/>
        </w:rPr>
        <w:t xml:space="preserve"> </w:t>
      </w:r>
      <w:r w:rsidRPr="001F4758">
        <w:rPr>
          <w:rFonts w:eastAsia="TimesNewRoman"/>
        </w:rPr>
        <w:t>определённых качеств человека. Выражение народной мудрости в баснях Крылова.</w:t>
      </w:r>
    </w:p>
    <w:p w:rsidR="00150B9C" w:rsidRPr="001F4758" w:rsidRDefault="00150B9C" w:rsidP="002B6E64">
      <w:pPr>
        <w:autoSpaceDE w:val="0"/>
        <w:autoSpaceDN w:val="0"/>
        <w:adjustRightInd w:val="0"/>
        <w:jc w:val="both"/>
        <w:rPr>
          <w:rFonts w:eastAsia="TimesNewRoman"/>
        </w:rPr>
      </w:pPr>
      <w:r w:rsidRPr="001F4758">
        <w:rPr>
          <w:rFonts w:eastAsia="TimesNewRoman"/>
        </w:rPr>
        <w:t>Поучительный характер басен. Мораль в басне, формы её воплощения. Своеобразие языка</w:t>
      </w:r>
    </w:p>
    <w:p w:rsidR="00150B9C" w:rsidRPr="001F4758" w:rsidRDefault="00150B9C" w:rsidP="002B6E64">
      <w:pPr>
        <w:autoSpaceDE w:val="0"/>
        <w:autoSpaceDN w:val="0"/>
        <w:adjustRightInd w:val="0"/>
        <w:jc w:val="both"/>
        <w:rPr>
          <w:rFonts w:eastAsia="TimesNewRoman"/>
        </w:rPr>
      </w:pPr>
      <w:r w:rsidRPr="001F4758">
        <w:rPr>
          <w:rFonts w:eastAsia="TimesNewRoman"/>
        </w:rPr>
        <w:t>басен Крылова.</w:t>
      </w:r>
    </w:p>
    <w:p w:rsidR="00150B9C" w:rsidRPr="001F4758" w:rsidRDefault="00150B9C" w:rsidP="002B6E64">
      <w:pPr>
        <w:autoSpaceDE w:val="0"/>
        <w:autoSpaceDN w:val="0"/>
        <w:adjustRightInd w:val="0"/>
        <w:jc w:val="both"/>
        <w:rPr>
          <w:rFonts w:eastAsia="TimesNewRoman"/>
        </w:rPr>
      </w:pPr>
      <w:r w:rsidRPr="001F4758">
        <w:rPr>
          <w:rFonts w:eastAsia="TimesNewRoman"/>
        </w:rPr>
        <w:t>В. А. Жуковский. Баллады западноевропейских поэтов в переводах Жуковского.</w:t>
      </w:r>
    </w:p>
    <w:p w:rsidR="00150B9C" w:rsidRPr="001F4758" w:rsidRDefault="00150B9C" w:rsidP="002B6E64">
      <w:pPr>
        <w:autoSpaceDE w:val="0"/>
        <w:autoSpaceDN w:val="0"/>
        <w:adjustRightInd w:val="0"/>
        <w:jc w:val="both"/>
        <w:rPr>
          <w:rFonts w:eastAsia="TimesNewRoman"/>
        </w:rPr>
      </w:pPr>
      <w:r w:rsidRPr="001F4758">
        <w:rPr>
          <w:rFonts w:eastAsia="TimesNewRoman"/>
        </w:rPr>
        <w:t>Стихотворения «Море», «Невыразимое». Основные темы и образы поэзии Жуковского.</w:t>
      </w:r>
    </w:p>
    <w:p w:rsidR="00150B9C" w:rsidRPr="001F4758" w:rsidRDefault="00150B9C" w:rsidP="002B6E64">
      <w:pPr>
        <w:autoSpaceDE w:val="0"/>
        <w:autoSpaceDN w:val="0"/>
        <w:adjustRightInd w:val="0"/>
        <w:jc w:val="both"/>
        <w:rPr>
          <w:rFonts w:eastAsia="TimesNewRoman"/>
        </w:rPr>
      </w:pPr>
      <w:r w:rsidRPr="001F4758">
        <w:rPr>
          <w:rFonts w:eastAsia="TimesNewRoman"/>
        </w:rPr>
        <w:t>Лирический герой романтической поэзии и его восприятие мира. Тема поэтического</w:t>
      </w:r>
    </w:p>
    <w:p w:rsidR="00150B9C" w:rsidRPr="001F4758" w:rsidRDefault="00150B9C" w:rsidP="002B6E64">
      <w:pPr>
        <w:autoSpaceDE w:val="0"/>
        <w:autoSpaceDN w:val="0"/>
        <w:adjustRightInd w:val="0"/>
        <w:jc w:val="both"/>
        <w:rPr>
          <w:rFonts w:eastAsia="TimesNewRoman"/>
        </w:rPr>
      </w:pPr>
      <w:r w:rsidRPr="001F4758">
        <w:rPr>
          <w:rFonts w:eastAsia="TimesNewRoman"/>
        </w:rPr>
        <w:t>вдохновения. Отношение романтика к слову. Романтический образ моря. Своеобразие</w:t>
      </w:r>
    </w:p>
    <w:p w:rsidR="00150B9C" w:rsidRPr="001F4758" w:rsidRDefault="00150B9C" w:rsidP="002B6E64">
      <w:pPr>
        <w:autoSpaceDE w:val="0"/>
        <w:autoSpaceDN w:val="0"/>
        <w:adjustRightInd w:val="0"/>
        <w:jc w:val="both"/>
        <w:rPr>
          <w:rFonts w:eastAsia="TimesNewRoman"/>
        </w:rPr>
      </w:pPr>
      <w:r w:rsidRPr="001F4758">
        <w:rPr>
          <w:rFonts w:eastAsia="TimesNewRoman"/>
        </w:rPr>
        <w:t>поэтического языка Жуковского.</w:t>
      </w:r>
    </w:p>
    <w:p w:rsidR="00150B9C" w:rsidRPr="001F4758" w:rsidRDefault="00150B9C" w:rsidP="002B6E64">
      <w:pPr>
        <w:autoSpaceDE w:val="0"/>
        <w:autoSpaceDN w:val="0"/>
        <w:adjustRightInd w:val="0"/>
        <w:jc w:val="both"/>
        <w:rPr>
          <w:rFonts w:eastAsia="TimesNewRoman"/>
        </w:rPr>
      </w:pPr>
      <w:r w:rsidRPr="001F4758">
        <w:rPr>
          <w:rFonts w:eastAsia="TimesNewRoman"/>
        </w:rPr>
        <w:t>А. С. Пушкин. Стихотворения «Няне», «И. И. Пущину», «Зимнее утро», «Зимний вечер»,</w:t>
      </w:r>
    </w:p>
    <w:p w:rsidR="00150B9C" w:rsidRPr="001F4758" w:rsidRDefault="00150B9C" w:rsidP="002B6E64">
      <w:pPr>
        <w:autoSpaceDE w:val="0"/>
        <w:autoSpaceDN w:val="0"/>
        <w:adjustRightInd w:val="0"/>
        <w:jc w:val="both"/>
        <w:rPr>
          <w:rFonts w:eastAsia="TimesNewRoman"/>
        </w:rPr>
      </w:pPr>
      <w:r w:rsidRPr="001F4758">
        <w:rPr>
          <w:rFonts w:eastAsia="TimesNewRoman"/>
        </w:rPr>
        <w:lastRenderedPageBreak/>
        <w:t>«К ***», «Я помню чудное мгновенье», «Анчар», «Туча», «19 октября» («Роняет лес багр</w:t>
      </w:r>
      <w:r w:rsidRPr="001F4758">
        <w:rPr>
          <w:rFonts w:eastAsia="TimesNewRoman"/>
        </w:rPr>
        <w:t>я</w:t>
      </w:r>
      <w:r w:rsidRPr="001F4758">
        <w:rPr>
          <w:rFonts w:eastAsia="TimesNewRoman"/>
        </w:rPr>
        <w:t>ный</w:t>
      </w:r>
      <w:r w:rsidR="00927027" w:rsidRPr="001F4758">
        <w:rPr>
          <w:rFonts w:eastAsia="TimesNewRoman"/>
        </w:rPr>
        <w:t xml:space="preserve"> </w:t>
      </w:r>
      <w:r w:rsidRPr="001F4758">
        <w:rPr>
          <w:rFonts w:eastAsia="TimesNewRoman"/>
        </w:rPr>
        <w:t>свой убор.»), «К Чаадаеву», «К морю», «Пророк», «На холмах Грузии лежит ночная мгла.», «Я</w:t>
      </w:r>
      <w:r w:rsidR="00927027" w:rsidRPr="001F4758">
        <w:rPr>
          <w:rFonts w:eastAsia="TimesNewRoman"/>
        </w:rPr>
        <w:t xml:space="preserve"> </w:t>
      </w:r>
      <w:r w:rsidRPr="001F4758">
        <w:rPr>
          <w:rFonts w:eastAsia="TimesNewRoman"/>
        </w:rPr>
        <w:t>вас любил: любовь еще, быть может.», «Бесы», «Я памятник себе воздвиг нер</w:t>
      </w:r>
      <w:r w:rsidRPr="001F4758">
        <w:rPr>
          <w:rFonts w:eastAsia="TimesNewRoman"/>
        </w:rPr>
        <w:t>у</w:t>
      </w:r>
      <w:r w:rsidRPr="001F4758">
        <w:rPr>
          <w:rFonts w:eastAsia="TimesNewRoman"/>
        </w:rPr>
        <w:t>котворный.»,</w:t>
      </w:r>
      <w:r w:rsidR="00927027" w:rsidRPr="001F4758">
        <w:rPr>
          <w:rFonts w:eastAsia="TimesNewRoman"/>
        </w:rPr>
        <w:t xml:space="preserve"> </w:t>
      </w:r>
      <w:r w:rsidRPr="001F4758">
        <w:rPr>
          <w:rFonts w:eastAsia="TimesNewRoman"/>
        </w:rPr>
        <w:t>«Осень», «Два чувства дивно близки нам.». Многообразие тем, жанров, мот</w:t>
      </w:r>
      <w:r w:rsidRPr="001F4758">
        <w:rPr>
          <w:rFonts w:eastAsia="TimesNewRoman"/>
        </w:rPr>
        <w:t>и</w:t>
      </w:r>
      <w:r w:rsidRPr="001F4758">
        <w:rPr>
          <w:rFonts w:eastAsia="TimesNewRoman"/>
        </w:rPr>
        <w:t>вов лирики</w:t>
      </w:r>
      <w:r w:rsidR="00927027" w:rsidRPr="001F4758">
        <w:rPr>
          <w:rFonts w:eastAsia="TimesNewRoman"/>
        </w:rPr>
        <w:t xml:space="preserve"> </w:t>
      </w:r>
      <w:r w:rsidRPr="001F4758">
        <w:rPr>
          <w:rFonts w:eastAsia="TimesNewRoman"/>
        </w:rPr>
        <w:t>Пушкина. Мотивы дружбы, прочного союза друзей. Одухотворённость и чист</w:t>
      </w:r>
      <w:r w:rsidRPr="001F4758">
        <w:rPr>
          <w:rFonts w:eastAsia="TimesNewRoman"/>
        </w:rPr>
        <w:t>о</w:t>
      </w:r>
      <w:r w:rsidRPr="001F4758">
        <w:rPr>
          <w:rFonts w:eastAsia="TimesNewRoman"/>
        </w:rPr>
        <w:t>та чувства</w:t>
      </w:r>
      <w:r w:rsidR="00927027" w:rsidRPr="001F4758">
        <w:rPr>
          <w:rFonts w:eastAsia="TimesNewRoman"/>
        </w:rPr>
        <w:t xml:space="preserve"> </w:t>
      </w:r>
      <w:r w:rsidRPr="001F4758">
        <w:rPr>
          <w:rFonts w:eastAsia="TimesNewRoman"/>
        </w:rPr>
        <w:t>любви. Слияние личных, философских и гражданских мотивов в лирике поэта. Единение</w:t>
      </w:r>
      <w:r w:rsidR="00927027" w:rsidRPr="001F4758">
        <w:rPr>
          <w:rFonts w:eastAsia="TimesNewRoman"/>
        </w:rPr>
        <w:t xml:space="preserve"> </w:t>
      </w:r>
      <w:r w:rsidRPr="001F4758">
        <w:rPr>
          <w:rFonts w:eastAsia="TimesNewRoman"/>
        </w:rPr>
        <w:t>красоты природы, красоты человека, красоты жизни в пейзажной лирике. Ра</w:t>
      </w:r>
      <w:r w:rsidRPr="001F4758">
        <w:rPr>
          <w:rFonts w:eastAsia="TimesNewRoman"/>
        </w:rPr>
        <w:t>з</w:t>
      </w:r>
      <w:r w:rsidRPr="001F4758">
        <w:rPr>
          <w:rFonts w:eastAsia="TimesNewRoman"/>
        </w:rPr>
        <w:t>мышления поэта о</w:t>
      </w:r>
      <w:r w:rsidR="00927027" w:rsidRPr="001F4758">
        <w:rPr>
          <w:rFonts w:eastAsia="TimesNewRoman"/>
        </w:rPr>
        <w:t xml:space="preserve"> </w:t>
      </w:r>
      <w:r w:rsidRPr="001F4758">
        <w:rPr>
          <w:rFonts w:eastAsia="TimesNewRoman"/>
        </w:rPr>
        <w:t>скоротечности человеческого бытия. Тема поэта и поэзии. Вдохн</w:t>
      </w:r>
      <w:r w:rsidRPr="001F4758">
        <w:rPr>
          <w:rFonts w:eastAsia="TimesNewRoman"/>
        </w:rPr>
        <w:t>о</w:t>
      </w:r>
      <w:r w:rsidRPr="001F4758">
        <w:rPr>
          <w:rFonts w:eastAsia="TimesNewRoman"/>
        </w:rPr>
        <w:t>вение как особое состояние</w:t>
      </w:r>
      <w:r w:rsidR="00927027" w:rsidRPr="001F4758">
        <w:rPr>
          <w:rFonts w:eastAsia="TimesNewRoman"/>
        </w:rPr>
        <w:t xml:space="preserve"> </w:t>
      </w:r>
      <w:r w:rsidRPr="001F4758">
        <w:rPr>
          <w:rFonts w:eastAsia="TimesNewRoman"/>
        </w:rPr>
        <w:t>поэта. Философская глубина, религиозно-нравственные мотивы поз</w:t>
      </w:r>
      <w:r w:rsidRPr="001F4758">
        <w:rPr>
          <w:rFonts w:eastAsia="TimesNewRoman"/>
        </w:rPr>
        <w:t>д</w:t>
      </w:r>
      <w:r w:rsidRPr="001F4758">
        <w:rPr>
          <w:rFonts w:eastAsia="TimesNewRoman"/>
        </w:rPr>
        <w:t>ней лирики Пушкина.</w:t>
      </w:r>
    </w:p>
    <w:p w:rsidR="00150B9C" w:rsidRPr="001F4758" w:rsidRDefault="00150B9C" w:rsidP="002B6E64">
      <w:pPr>
        <w:autoSpaceDE w:val="0"/>
        <w:autoSpaceDN w:val="0"/>
        <w:adjustRightInd w:val="0"/>
        <w:jc w:val="both"/>
        <w:rPr>
          <w:rFonts w:eastAsia="TimesNewRoman"/>
        </w:rPr>
      </w:pPr>
      <w:r w:rsidRPr="001F4758">
        <w:rPr>
          <w:rFonts w:eastAsia="TimesNewRoman"/>
        </w:rPr>
        <w:t>Особенности ритмики, метрики, строфики пушкинских стихотворений. Библейские и а</w:t>
      </w:r>
      <w:r w:rsidRPr="001F4758">
        <w:rPr>
          <w:rFonts w:eastAsia="TimesNewRoman"/>
        </w:rPr>
        <w:t>н</w:t>
      </w:r>
      <w:r w:rsidRPr="001F4758">
        <w:rPr>
          <w:rFonts w:eastAsia="TimesNewRoman"/>
        </w:rPr>
        <w:t>тичные</w:t>
      </w:r>
      <w:r w:rsidR="00927027" w:rsidRPr="001F4758">
        <w:rPr>
          <w:rFonts w:eastAsia="TimesNewRoman"/>
        </w:rPr>
        <w:t xml:space="preserve"> </w:t>
      </w:r>
      <w:r w:rsidRPr="001F4758">
        <w:rPr>
          <w:rFonts w:eastAsia="TimesNewRoman"/>
        </w:rPr>
        <w:t>образы в поэзии Пушкина. Традиции классицизма, романтические образы и мот</w:t>
      </w:r>
      <w:r w:rsidRPr="001F4758">
        <w:rPr>
          <w:rFonts w:eastAsia="TimesNewRoman"/>
        </w:rPr>
        <w:t>и</w:t>
      </w:r>
      <w:r w:rsidRPr="001F4758">
        <w:rPr>
          <w:rFonts w:eastAsia="TimesNewRoman"/>
        </w:rPr>
        <w:t>вы,</w:t>
      </w:r>
      <w:r w:rsidR="00927027" w:rsidRPr="001F4758">
        <w:rPr>
          <w:rFonts w:eastAsia="TimesNewRoman"/>
        </w:rPr>
        <w:t xml:space="preserve"> </w:t>
      </w:r>
      <w:r w:rsidRPr="001F4758">
        <w:rPr>
          <w:rFonts w:eastAsia="TimesNewRoman"/>
        </w:rPr>
        <w:t>реалистические тенденции в лирике поэта. Образы, мотивы, художественные средства русской</w:t>
      </w:r>
      <w:r w:rsidR="00927027" w:rsidRPr="001F4758">
        <w:rPr>
          <w:rFonts w:eastAsia="TimesNewRoman"/>
        </w:rPr>
        <w:t xml:space="preserve"> </w:t>
      </w:r>
      <w:r w:rsidRPr="001F4758">
        <w:rPr>
          <w:rFonts w:eastAsia="TimesNewRoman"/>
        </w:rPr>
        <w:t>народной поэзии в творчестве Пушкина. Образ Пушкина в русской поэзии XIX—ХХ вв.</w:t>
      </w:r>
    </w:p>
    <w:p w:rsidR="00150B9C" w:rsidRPr="001F4758" w:rsidRDefault="00150B9C" w:rsidP="002B6E64">
      <w:pPr>
        <w:autoSpaceDE w:val="0"/>
        <w:autoSpaceDN w:val="0"/>
        <w:adjustRightInd w:val="0"/>
        <w:jc w:val="both"/>
        <w:rPr>
          <w:rFonts w:eastAsia="TimesNewRoman"/>
        </w:rPr>
      </w:pPr>
      <w:r w:rsidRPr="001F4758">
        <w:rPr>
          <w:rFonts w:eastAsia="TimesNewRoman"/>
        </w:rPr>
        <w:t>Баллада «Песнь о вещем Олеге». Интерес Пушкина к истории России. Летописный</w:t>
      </w:r>
    </w:p>
    <w:p w:rsidR="00150B9C" w:rsidRPr="001F4758" w:rsidRDefault="00150B9C" w:rsidP="002B6E64">
      <w:pPr>
        <w:autoSpaceDE w:val="0"/>
        <w:autoSpaceDN w:val="0"/>
        <w:adjustRightInd w:val="0"/>
        <w:jc w:val="both"/>
        <w:rPr>
          <w:rFonts w:eastAsia="TimesNewRoman"/>
        </w:rPr>
      </w:pPr>
      <w:r w:rsidRPr="001F4758">
        <w:rPr>
          <w:rFonts w:eastAsia="TimesNewRoman"/>
        </w:rPr>
        <w:t>источник «Песни о вещем Олеге». Традиции народной поэзии в создании образов «Пе</w:t>
      </w:r>
      <w:r w:rsidRPr="001F4758">
        <w:rPr>
          <w:rFonts w:eastAsia="TimesNewRoman"/>
        </w:rPr>
        <w:t>с</w:t>
      </w:r>
      <w:r w:rsidRPr="001F4758">
        <w:rPr>
          <w:rFonts w:eastAsia="TimesNewRoman"/>
        </w:rPr>
        <w:t>ни…».</w:t>
      </w:r>
      <w:r w:rsidR="00927027" w:rsidRPr="001F4758">
        <w:rPr>
          <w:rFonts w:eastAsia="TimesNewRoman"/>
        </w:rPr>
        <w:t xml:space="preserve"> </w:t>
      </w:r>
      <w:r w:rsidRPr="001F4758">
        <w:rPr>
          <w:rFonts w:eastAsia="TimesNewRoman"/>
        </w:rPr>
        <w:t>Смысл противопоставления образов Олега и кудесника. Особенности композиции</w:t>
      </w:r>
      <w:r w:rsidR="00927027" w:rsidRPr="001F4758">
        <w:rPr>
          <w:rFonts w:eastAsia="TimesNewRoman"/>
        </w:rPr>
        <w:t xml:space="preserve"> </w:t>
      </w:r>
      <w:r w:rsidRPr="001F4758">
        <w:rPr>
          <w:rFonts w:eastAsia="TimesNewRoman"/>
        </w:rPr>
        <w:t>произведения. Признаки жанра баллады в «Песне…». Художественные средства произв</w:t>
      </w:r>
      <w:r w:rsidRPr="001F4758">
        <w:rPr>
          <w:rFonts w:eastAsia="TimesNewRoman"/>
        </w:rPr>
        <w:t>е</w:t>
      </w:r>
      <w:r w:rsidRPr="001F4758">
        <w:rPr>
          <w:rFonts w:eastAsia="TimesNewRoman"/>
        </w:rPr>
        <w:t>дения,</w:t>
      </w:r>
      <w:r w:rsidR="00927027" w:rsidRPr="001F4758">
        <w:rPr>
          <w:rFonts w:eastAsia="TimesNewRoman"/>
        </w:rPr>
        <w:t xml:space="preserve"> </w:t>
      </w:r>
      <w:r w:rsidRPr="001F4758">
        <w:rPr>
          <w:rFonts w:eastAsia="TimesNewRoman"/>
        </w:rPr>
        <w:t>позволившие воссоздать атмосферу Древней Руси.</w:t>
      </w:r>
    </w:p>
    <w:p w:rsidR="00150B9C" w:rsidRPr="001F4758" w:rsidRDefault="00150B9C" w:rsidP="002B6E64">
      <w:pPr>
        <w:autoSpaceDE w:val="0"/>
        <w:autoSpaceDN w:val="0"/>
        <w:adjustRightInd w:val="0"/>
        <w:jc w:val="both"/>
        <w:rPr>
          <w:rFonts w:eastAsia="TimesNewRoman"/>
        </w:rPr>
      </w:pPr>
      <w:r w:rsidRPr="001F4758">
        <w:rPr>
          <w:rFonts w:eastAsia="TimesNewRoman"/>
        </w:rPr>
        <w:t>Роман «Дубровский». История создания произведения. Картины жизни русского</w:t>
      </w:r>
    </w:p>
    <w:p w:rsidR="00150B9C" w:rsidRPr="001F4758" w:rsidRDefault="00150B9C" w:rsidP="002B6E64">
      <w:pPr>
        <w:autoSpaceDE w:val="0"/>
        <w:autoSpaceDN w:val="0"/>
        <w:adjustRightInd w:val="0"/>
        <w:jc w:val="both"/>
        <w:rPr>
          <w:rFonts w:eastAsia="TimesNewRoman"/>
        </w:rPr>
      </w:pPr>
      <w:r w:rsidRPr="001F4758">
        <w:rPr>
          <w:rFonts w:eastAsia="TimesNewRoman"/>
        </w:rPr>
        <w:t>поместного дворянства. Образы Дубровского и Троекурова. Противостояние человеч</w:t>
      </w:r>
      <w:r w:rsidRPr="001F4758">
        <w:rPr>
          <w:rFonts w:eastAsia="TimesNewRoman"/>
        </w:rPr>
        <w:t>е</w:t>
      </w:r>
      <w:r w:rsidRPr="001F4758">
        <w:rPr>
          <w:rFonts w:eastAsia="TimesNewRoman"/>
        </w:rPr>
        <w:t>ских</w:t>
      </w:r>
      <w:r w:rsidR="00927027" w:rsidRPr="001F4758">
        <w:rPr>
          <w:rFonts w:eastAsia="TimesNewRoman"/>
        </w:rPr>
        <w:t xml:space="preserve"> </w:t>
      </w:r>
      <w:r w:rsidRPr="001F4758">
        <w:rPr>
          <w:rFonts w:eastAsia="TimesNewRoman"/>
        </w:rPr>
        <w:t>чувств и социальных обстоятельств в романе. Нравственная проблематика произв</w:t>
      </w:r>
      <w:r w:rsidRPr="001F4758">
        <w:rPr>
          <w:rFonts w:eastAsia="TimesNewRoman"/>
        </w:rPr>
        <w:t>е</w:t>
      </w:r>
      <w:r w:rsidRPr="001F4758">
        <w:rPr>
          <w:rFonts w:eastAsia="TimesNewRoman"/>
        </w:rPr>
        <w:t>дения.</w:t>
      </w:r>
    </w:p>
    <w:p w:rsidR="00150B9C" w:rsidRPr="001F4758" w:rsidRDefault="00150B9C" w:rsidP="002B6E64">
      <w:pPr>
        <w:autoSpaceDE w:val="0"/>
        <w:autoSpaceDN w:val="0"/>
        <w:adjustRightInd w:val="0"/>
        <w:jc w:val="both"/>
        <w:rPr>
          <w:rFonts w:eastAsia="TimesNewRoman"/>
        </w:rPr>
      </w:pPr>
      <w:r w:rsidRPr="001F4758">
        <w:rPr>
          <w:rFonts w:eastAsia="TimesNewRoman"/>
        </w:rPr>
        <w:t>Образы крепостных. Изображение крестьянского бунта. Образ благородного разбойника</w:t>
      </w:r>
    </w:p>
    <w:p w:rsidR="00150B9C" w:rsidRPr="001F4758" w:rsidRDefault="00150B9C" w:rsidP="002B6E64">
      <w:pPr>
        <w:autoSpaceDE w:val="0"/>
        <w:autoSpaceDN w:val="0"/>
        <w:adjustRightInd w:val="0"/>
        <w:jc w:val="both"/>
        <w:rPr>
          <w:rFonts w:eastAsia="TimesNewRoman"/>
        </w:rPr>
      </w:pPr>
      <w:r w:rsidRPr="001F4758">
        <w:rPr>
          <w:rFonts w:eastAsia="TimesNewRoman"/>
        </w:rPr>
        <w:t>Владимира Дубровского. Традиции приключенческого романа в произведении Пушкина.</w:t>
      </w:r>
    </w:p>
    <w:p w:rsidR="00150B9C" w:rsidRPr="001F4758" w:rsidRDefault="00150B9C" w:rsidP="002B6E64">
      <w:pPr>
        <w:autoSpaceDE w:val="0"/>
        <w:autoSpaceDN w:val="0"/>
        <w:adjustRightInd w:val="0"/>
        <w:jc w:val="both"/>
        <w:rPr>
          <w:rFonts w:eastAsia="TimesNewRoman"/>
        </w:rPr>
      </w:pPr>
      <w:r w:rsidRPr="001F4758">
        <w:rPr>
          <w:rFonts w:eastAsia="TimesNewRoman"/>
        </w:rPr>
        <w:t>Романтический характер истории любви Маши и Владимира. Средства выражения авто</w:t>
      </w:r>
      <w:r w:rsidRPr="001F4758">
        <w:rPr>
          <w:rFonts w:eastAsia="TimesNewRoman"/>
        </w:rPr>
        <w:t>р</w:t>
      </w:r>
      <w:r w:rsidRPr="001F4758">
        <w:rPr>
          <w:rFonts w:eastAsia="TimesNewRoman"/>
        </w:rPr>
        <w:t>ского</w:t>
      </w:r>
      <w:r w:rsidR="00927027" w:rsidRPr="001F4758">
        <w:rPr>
          <w:rFonts w:eastAsia="TimesNewRoman"/>
        </w:rPr>
        <w:t xml:space="preserve"> </w:t>
      </w:r>
      <w:r w:rsidRPr="001F4758">
        <w:rPr>
          <w:rFonts w:eastAsia="TimesNewRoman"/>
        </w:rPr>
        <w:t>отношения к героям романа.</w:t>
      </w:r>
    </w:p>
    <w:p w:rsidR="00150B9C" w:rsidRPr="001F4758" w:rsidRDefault="00150B9C" w:rsidP="002B6E64">
      <w:pPr>
        <w:autoSpaceDE w:val="0"/>
        <w:autoSpaceDN w:val="0"/>
        <w:adjustRightInd w:val="0"/>
        <w:jc w:val="both"/>
        <w:rPr>
          <w:rFonts w:eastAsia="TimesNewRoman"/>
        </w:rPr>
      </w:pPr>
      <w:r w:rsidRPr="001F4758">
        <w:rPr>
          <w:rFonts w:eastAsia="TimesNewRoman"/>
        </w:rPr>
        <w:t>Роман «Капитанская дочка». История создания романа. Историческое исследование</w:t>
      </w:r>
    </w:p>
    <w:p w:rsidR="00150B9C" w:rsidRPr="001F4758" w:rsidRDefault="00150B9C" w:rsidP="002B6E64">
      <w:pPr>
        <w:autoSpaceDE w:val="0"/>
        <w:autoSpaceDN w:val="0"/>
        <w:adjustRightInd w:val="0"/>
        <w:jc w:val="both"/>
        <w:rPr>
          <w:rFonts w:eastAsia="TimesNewRoman"/>
        </w:rPr>
      </w:pPr>
      <w:r w:rsidRPr="001F4758">
        <w:rPr>
          <w:rFonts w:eastAsia="TimesNewRoman"/>
        </w:rPr>
        <w:t>«История Пугачёва» и роман «Капитанская дочка». Пугачёв в историческом труде и в р</w:t>
      </w:r>
      <w:r w:rsidRPr="001F4758">
        <w:rPr>
          <w:rFonts w:eastAsia="TimesNewRoman"/>
        </w:rPr>
        <w:t>о</w:t>
      </w:r>
      <w:r w:rsidRPr="001F4758">
        <w:rPr>
          <w:rFonts w:eastAsia="TimesNewRoman"/>
        </w:rPr>
        <w:t>мане.</w:t>
      </w:r>
    </w:p>
    <w:p w:rsidR="00150B9C" w:rsidRPr="001F4758" w:rsidRDefault="00150B9C" w:rsidP="002B6E64">
      <w:pPr>
        <w:autoSpaceDE w:val="0"/>
        <w:autoSpaceDN w:val="0"/>
        <w:adjustRightInd w:val="0"/>
        <w:jc w:val="both"/>
        <w:rPr>
          <w:rFonts w:eastAsia="TimesNewRoman"/>
        </w:rPr>
      </w:pPr>
      <w:r w:rsidRPr="001F4758">
        <w:rPr>
          <w:rFonts w:eastAsia="TimesNewRoman"/>
        </w:rPr>
        <w:t>Форма семейных записок как выражение частного взгляда на отечественную историю.</w:t>
      </w:r>
    </w:p>
    <w:p w:rsidR="00150B9C" w:rsidRPr="001F4758" w:rsidRDefault="00150B9C" w:rsidP="002B6E64">
      <w:pPr>
        <w:autoSpaceDE w:val="0"/>
        <w:autoSpaceDN w:val="0"/>
        <w:adjustRightInd w:val="0"/>
        <w:jc w:val="both"/>
        <w:rPr>
          <w:rFonts w:eastAsia="TimesNewRoman"/>
        </w:rPr>
      </w:pPr>
      <w:r w:rsidRPr="001F4758">
        <w:rPr>
          <w:rFonts w:eastAsia="TimesNewRoman"/>
        </w:rPr>
        <w:t>Изображение исторических деятелей на страницах романа (Пугачёв, Екатерина II). Гла</w:t>
      </w:r>
      <w:r w:rsidRPr="001F4758">
        <w:rPr>
          <w:rFonts w:eastAsia="TimesNewRoman"/>
        </w:rPr>
        <w:t>в</w:t>
      </w:r>
      <w:r w:rsidRPr="001F4758">
        <w:rPr>
          <w:rFonts w:eastAsia="TimesNewRoman"/>
        </w:rPr>
        <w:t>ные</w:t>
      </w:r>
      <w:r w:rsidR="00927027" w:rsidRPr="001F4758">
        <w:rPr>
          <w:rFonts w:eastAsia="TimesNewRoman"/>
        </w:rPr>
        <w:t xml:space="preserve"> </w:t>
      </w:r>
      <w:r w:rsidRPr="001F4758">
        <w:rPr>
          <w:rFonts w:eastAsia="TimesNewRoman"/>
        </w:rPr>
        <w:t>герои романа. Становление, развитие характера, личности Петра Гринёва. Значение образа</w:t>
      </w:r>
      <w:r w:rsidR="00927027" w:rsidRPr="001F4758">
        <w:rPr>
          <w:rFonts w:eastAsia="TimesNewRoman"/>
        </w:rPr>
        <w:t xml:space="preserve"> </w:t>
      </w:r>
      <w:r w:rsidRPr="001F4758">
        <w:rPr>
          <w:rFonts w:eastAsia="TimesNewRoman"/>
        </w:rPr>
        <w:t>Савельича. Нравственная красота Маши Мироновой. Образ антигероя Швабрина. Пробл</w:t>
      </w:r>
      <w:r w:rsidRPr="001F4758">
        <w:rPr>
          <w:rFonts w:eastAsia="TimesNewRoman"/>
        </w:rPr>
        <w:t>е</w:t>
      </w:r>
      <w:r w:rsidRPr="001F4758">
        <w:rPr>
          <w:rFonts w:eastAsia="TimesNewRoman"/>
        </w:rPr>
        <w:t>мы</w:t>
      </w:r>
      <w:r w:rsidR="00927027" w:rsidRPr="001F4758">
        <w:rPr>
          <w:rFonts w:eastAsia="TimesNewRoman"/>
        </w:rPr>
        <w:t xml:space="preserve"> </w:t>
      </w:r>
      <w:r w:rsidRPr="001F4758">
        <w:rPr>
          <w:rFonts w:eastAsia="TimesNewRoman"/>
        </w:rPr>
        <w:t>долга, чести, милосердия, нравственного выбора. Портрет и пейзаж в романе. Худож</w:t>
      </w:r>
      <w:r w:rsidRPr="001F4758">
        <w:rPr>
          <w:rFonts w:eastAsia="TimesNewRoman"/>
        </w:rPr>
        <w:t>е</w:t>
      </w:r>
      <w:r w:rsidRPr="001F4758">
        <w:rPr>
          <w:rFonts w:eastAsia="TimesNewRoman"/>
        </w:rPr>
        <w:t>ственная</w:t>
      </w:r>
      <w:r w:rsidR="00927027" w:rsidRPr="001F4758">
        <w:rPr>
          <w:rFonts w:eastAsia="TimesNewRoman"/>
        </w:rPr>
        <w:t xml:space="preserve"> </w:t>
      </w:r>
      <w:r w:rsidRPr="001F4758">
        <w:rPr>
          <w:rFonts w:eastAsia="TimesNewRoman"/>
        </w:rPr>
        <w:t>функция народных песен, сказок, пословиц и поговорок. Роль эпиграфов в романе. Название и</w:t>
      </w:r>
      <w:r w:rsidR="00927027" w:rsidRPr="001F4758">
        <w:rPr>
          <w:rFonts w:eastAsia="TimesNewRoman"/>
        </w:rPr>
        <w:t xml:space="preserve"> </w:t>
      </w:r>
      <w:r w:rsidRPr="001F4758">
        <w:rPr>
          <w:rFonts w:eastAsia="TimesNewRoman"/>
        </w:rPr>
        <w:t>идейный смысл произведения.</w:t>
      </w:r>
    </w:p>
    <w:p w:rsidR="00150B9C" w:rsidRPr="001F4758" w:rsidRDefault="00150B9C" w:rsidP="002B6E64">
      <w:pPr>
        <w:autoSpaceDE w:val="0"/>
        <w:autoSpaceDN w:val="0"/>
        <w:adjustRightInd w:val="0"/>
        <w:jc w:val="both"/>
        <w:rPr>
          <w:rFonts w:eastAsia="TimesNewRoman"/>
        </w:rPr>
      </w:pPr>
      <w:r w:rsidRPr="001F4758">
        <w:rPr>
          <w:rFonts w:eastAsia="TimesNewRoman"/>
        </w:rPr>
        <w:t>Повесть «Станционный смотритель». Цикл «Повести Белкина». Повествование от лица</w:t>
      </w:r>
    </w:p>
    <w:p w:rsidR="00150B9C" w:rsidRPr="001F4758" w:rsidRDefault="00150B9C" w:rsidP="002B6E64">
      <w:pPr>
        <w:autoSpaceDE w:val="0"/>
        <w:autoSpaceDN w:val="0"/>
        <w:adjustRightInd w:val="0"/>
        <w:jc w:val="both"/>
        <w:rPr>
          <w:rFonts w:eastAsia="TimesNewRoman"/>
        </w:rPr>
      </w:pPr>
      <w:r w:rsidRPr="001F4758">
        <w:rPr>
          <w:rFonts w:eastAsia="TimesNewRoman"/>
        </w:rPr>
        <w:t>вымышленного героя как художественный приём. Отношение рассказчика к героям пов</w:t>
      </w:r>
      <w:r w:rsidRPr="001F4758">
        <w:rPr>
          <w:rFonts w:eastAsia="TimesNewRoman"/>
        </w:rPr>
        <w:t>е</w:t>
      </w:r>
      <w:r w:rsidRPr="001F4758">
        <w:rPr>
          <w:rFonts w:eastAsia="TimesNewRoman"/>
        </w:rPr>
        <w:t>сти и</w:t>
      </w:r>
      <w:r w:rsidR="00927027" w:rsidRPr="001F4758">
        <w:rPr>
          <w:rFonts w:eastAsia="TimesNewRoman"/>
        </w:rPr>
        <w:t xml:space="preserve"> </w:t>
      </w:r>
      <w:r w:rsidRPr="001F4758">
        <w:rPr>
          <w:rFonts w:eastAsia="TimesNewRoman"/>
        </w:rPr>
        <w:t>формы его выражения. Образ рассказчика. Судьба Дуни и притча о блудном сыне.</w:t>
      </w:r>
      <w:r w:rsidR="00927027" w:rsidRPr="001F4758">
        <w:rPr>
          <w:rFonts w:eastAsia="TimesNewRoman"/>
        </w:rPr>
        <w:t xml:space="preserve"> </w:t>
      </w:r>
      <w:r w:rsidRPr="001F4758">
        <w:rPr>
          <w:rFonts w:eastAsia="TimesNewRoman"/>
        </w:rPr>
        <w:t>Изображение «маленького человека», его положения в обществе. Трагическое и</w:t>
      </w:r>
    </w:p>
    <w:p w:rsidR="00150B9C" w:rsidRPr="001F4758" w:rsidRDefault="00150B9C" w:rsidP="002B6E64">
      <w:pPr>
        <w:autoSpaceDE w:val="0"/>
        <w:autoSpaceDN w:val="0"/>
        <w:adjustRightInd w:val="0"/>
        <w:jc w:val="both"/>
        <w:rPr>
          <w:rFonts w:eastAsia="TimesNewRoman"/>
        </w:rPr>
      </w:pPr>
      <w:r w:rsidRPr="001F4758">
        <w:rPr>
          <w:rFonts w:eastAsia="TimesNewRoman"/>
        </w:rPr>
        <w:t>гуманистическое в повести.</w:t>
      </w:r>
    </w:p>
    <w:p w:rsidR="00150B9C" w:rsidRPr="001F4758" w:rsidRDefault="00150B9C" w:rsidP="002B6E64">
      <w:pPr>
        <w:autoSpaceDE w:val="0"/>
        <w:autoSpaceDN w:val="0"/>
        <w:adjustRightInd w:val="0"/>
        <w:jc w:val="both"/>
        <w:rPr>
          <w:rFonts w:eastAsia="TimesNewRoman"/>
        </w:rPr>
      </w:pPr>
      <w:r w:rsidRPr="001F4758">
        <w:rPr>
          <w:rFonts w:eastAsia="TimesNewRoman"/>
        </w:rPr>
        <w:t>М. Ю. Лермонтов. Стихотворения «Парус», «Листок», «Тучи», «Смерть Поэта», «Когда</w:t>
      </w:r>
    </w:p>
    <w:p w:rsidR="00150B9C" w:rsidRPr="001F4758" w:rsidRDefault="00150B9C" w:rsidP="002B6E64">
      <w:pPr>
        <w:autoSpaceDE w:val="0"/>
        <w:autoSpaceDN w:val="0"/>
        <w:adjustRightInd w:val="0"/>
        <w:jc w:val="both"/>
        <w:rPr>
          <w:rFonts w:eastAsia="TimesNewRoman"/>
        </w:rPr>
      </w:pPr>
      <w:r w:rsidRPr="001F4758">
        <w:rPr>
          <w:rFonts w:eastAsia="TimesNewRoman"/>
        </w:rPr>
        <w:t>волнуется желтеющая нива...», «Дума», «Поэт» («Отделкой золотой блистает мой ки</w:t>
      </w:r>
      <w:r w:rsidRPr="001F4758">
        <w:rPr>
          <w:rFonts w:eastAsia="TimesNewRoman"/>
        </w:rPr>
        <w:t>н</w:t>
      </w:r>
      <w:r w:rsidRPr="001F4758">
        <w:rPr>
          <w:rFonts w:eastAsia="TimesNewRoman"/>
        </w:rPr>
        <w:t>жал.»),</w:t>
      </w:r>
      <w:r w:rsidR="00927027" w:rsidRPr="001F4758">
        <w:rPr>
          <w:rFonts w:eastAsia="TimesNewRoman"/>
        </w:rPr>
        <w:t xml:space="preserve"> </w:t>
      </w:r>
      <w:r w:rsidRPr="001F4758">
        <w:rPr>
          <w:rFonts w:eastAsia="TimesNewRoman"/>
        </w:rPr>
        <w:t>«Молитва» («В минуту жизни трудную.»), «И скучно и грустно», «Нет, не тебя так пылко я</w:t>
      </w:r>
      <w:r w:rsidR="00927027" w:rsidRPr="001F4758">
        <w:rPr>
          <w:rFonts w:eastAsia="TimesNewRoman"/>
        </w:rPr>
        <w:t xml:space="preserve"> </w:t>
      </w:r>
      <w:r w:rsidRPr="001F4758">
        <w:rPr>
          <w:rFonts w:eastAsia="TimesNewRoman"/>
        </w:rPr>
        <w:t>люблю.», «Родина», «Пророк», «На севере диком стоит одиноко.», «Ангел», «Три пальмы».</w:t>
      </w:r>
      <w:r w:rsidR="00927027" w:rsidRPr="001F4758">
        <w:rPr>
          <w:rFonts w:eastAsia="TimesNewRoman"/>
        </w:rPr>
        <w:t xml:space="preserve"> </w:t>
      </w:r>
      <w:r w:rsidRPr="001F4758">
        <w:rPr>
          <w:rFonts w:eastAsia="TimesNewRoman"/>
        </w:rPr>
        <w:t>Основные мотивы, образы и настроения поэзии Лермонтова. Чувство трагическ</w:t>
      </w:r>
      <w:r w:rsidRPr="001F4758">
        <w:rPr>
          <w:rFonts w:eastAsia="TimesNewRoman"/>
        </w:rPr>
        <w:t>о</w:t>
      </w:r>
      <w:r w:rsidRPr="001F4758">
        <w:rPr>
          <w:rFonts w:eastAsia="TimesNewRoman"/>
        </w:rPr>
        <w:t>го</w:t>
      </w:r>
      <w:r w:rsidR="00927027" w:rsidRPr="001F4758">
        <w:rPr>
          <w:rFonts w:eastAsia="TimesNewRoman"/>
        </w:rPr>
        <w:t xml:space="preserve"> </w:t>
      </w:r>
      <w:r w:rsidRPr="001F4758">
        <w:rPr>
          <w:rFonts w:eastAsia="TimesNewRoman"/>
        </w:rPr>
        <w:t>одиночества. Любовь как страсть, приносящая страдания. Чистота и красота поэзии как</w:t>
      </w:r>
      <w:r w:rsidR="00927027" w:rsidRPr="001F4758">
        <w:rPr>
          <w:rFonts w:eastAsia="TimesNewRoman"/>
        </w:rPr>
        <w:t xml:space="preserve"> </w:t>
      </w:r>
      <w:r w:rsidRPr="001F4758">
        <w:rPr>
          <w:rFonts w:eastAsia="TimesNewRoman"/>
        </w:rPr>
        <w:t>заповедные святыни сердца. «Звуки небес» и «скучные песни земли». Трагическая судьба</w:t>
      </w:r>
      <w:r w:rsidR="00927027" w:rsidRPr="001F4758">
        <w:rPr>
          <w:rFonts w:eastAsia="TimesNewRoman"/>
        </w:rPr>
        <w:t xml:space="preserve"> </w:t>
      </w:r>
      <w:r w:rsidRPr="001F4758">
        <w:rPr>
          <w:rFonts w:eastAsia="TimesNewRoman"/>
        </w:rPr>
        <w:t>поэта и человека в бездуховном мире. Своеобразие художественного мира поэзии Лермо</w:t>
      </w:r>
      <w:r w:rsidRPr="001F4758">
        <w:rPr>
          <w:rFonts w:eastAsia="TimesNewRoman"/>
        </w:rPr>
        <w:t>н</w:t>
      </w:r>
      <w:r w:rsidRPr="001F4758">
        <w:rPr>
          <w:rFonts w:eastAsia="TimesNewRoman"/>
        </w:rPr>
        <w:t>това.</w:t>
      </w:r>
      <w:r w:rsidR="00927027" w:rsidRPr="001F4758">
        <w:rPr>
          <w:rFonts w:eastAsia="TimesNewRoman"/>
        </w:rPr>
        <w:t xml:space="preserve"> </w:t>
      </w:r>
      <w:r w:rsidRPr="001F4758">
        <w:rPr>
          <w:rFonts w:eastAsia="TimesNewRoman"/>
        </w:rPr>
        <w:t>Характер лирического героя лермонтовской поэзии. Тема Родины, поэта и поэзии. Романтизм и</w:t>
      </w:r>
      <w:r w:rsidR="00927027" w:rsidRPr="001F4758">
        <w:rPr>
          <w:rFonts w:eastAsia="TimesNewRoman"/>
        </w:rPr>
        <w:t xml:space="preserve"> </w:t>
      </w:r>
      <w:r w:rsidRPr="001F4758">
        <w:rPr>
          <w:rFonts w:eastAsia="TimesNewRoman"/>
        </w:rPr>
        <w:t>реализм в лирике поэта.</w:t>
      </w:r>
      <w:r w:rsidR="00927027" w:rsidRPr="001F4758">
        <w:rPr>
          <w:rFonts w:eastAsia="TimesNewRoman"/>
        </w:rPr>
        <w:t xml:space="preserve"> </w:t>
      </w:r>
      <w:r w:rsidRPr="001F4758">
        <w:rPr>
          <w:rFonts w:eastAsia="TimesNewRoman"/>
        </w:rPr>
        <w:t>Стихотворение «Бородино». Историческая основа стихотворения. Изображение</w:t>
      </w:r>
      <w:r w:rsidR="00927027" w:rsidRPr="001F4758">
        <w:rPr>
          <w:rFonts w:eastAsia="TimesNewRoman"/>
        </w:rPr>
        <w:t xml:space="preserve"> </w:t>
      </w:r>
      <w:r w:rsidRPr="001F4758">
        <w:rPr>
          <w:rFonts w:eastAsia="TimesNewRoman"/>
        </w:rPr>
        <w:t xml:space="preserve">исторического события. Образ рядового участника сражения. </w:t>
      </w:r>
      <w:r w:rsidRPr="001F4758">
        <w:rPr>
          <w:rFonts w:eastAsia="TimesNewRoman"/>
        </w:rPr>
        <w:lastRenderedPageBreak/>
        <w:t>Мастерство Лермонтова в</w:t>
      </w:r>
      <w:r w:rsidR="00927027" w:rsidRPr="001F4758">
        <w:rPr>
          <w:rFonts w:eastAsia="TimesNewRoman"/>
        </w:rPr>
        <w:t xml:space="preserve"> </w:t>
      </w:r>
      <w:r w:rsidRPr="001F4758">
        <w:rPr>
          <w:rFonts w:eastAsia="TimesNewRoman"/>
        </w:rPr>
        <w:t>создании батальных сцен. Сочетание разговорных интонаций с высоким патриотическим</w:t>
      </w:r>
      <w:r w:rsidR="00927027" w:rsidRPr="001F4758">
        <w:rPr>
          <w:rFonts w:eastAsia="TimesNewRoman"/>
        </w:rPr>
        <w:t xml:space="preserve"> </w:t>
      </w:r>
      <w:r w:rsidRPr="001F4758">
        <w:rPr>
          <w:rFonts w:eastAsia="TimesNewRoman"/>
        </w:rPr>
        <w:t>пафосом стихотворения.</w:t>
      </w:r>
    </w:p>
    <w:p w:rsidR="00150B9C" w:rsidRPr="001F4758" w:rsidRDefault="00150B9C" w:rsidP="002B6E64">
      <w:pPr>
        <w:autoSpaceDE w:val="0"/>
        <w:autoSpaceDN w:val="0"/>
        <w:adjustRightInd w:val="0"/>
        <w:jc w:val="both"/>
        <w:rPr>
          <w:rFonts w:eastAsia="TimesNewRoman"/>
        </w:rPr>
      </w:pPr>
      <w:r w:rsidRPr="001F4758">
        <w:rPr>
          <w:rFonts w:eastAsia="TimesNewRoman"/>
        </w:rPr>
        <w:t>Поэма «Песня про царя Ивана Васильевича, молодого опричника и удалого купца</w:t>
      </w:r>
    </w:p>
    <w:p w:rsidR="00150B9C" w:rsidRPr="001F4758" w:rsidRDefault="00150B9C" w:rsidP="002B6E64">
      <w:pPr>
        <w:autoSpaceDE w:val="0"/>
        <w:autoSpaceDN w:val="0"/>
        <w:adjustRightInd w:val="0"/>
        <w:jc w:val="both"/>
        <w:rPr>
          <w:rFonts w:eastAsia="TimesNewRoman"/>
        </w:rPr>
      </w:pPr>
      <w:r w:rsidRPr="001F4758">
        <w:rPr>
          <w:rFonts w:eastAsia="TimesNewRoman"/>
        </w:rPr>
        <w:t>Калашникова». Поэма об историческом прошлом Руси. Картины быта XVI в., их значение для</w:t>
      </w:r>
      <w:r w:rsidR="00927027" w:rsidRPr="001F4758">
        <w:rPr>
          <w:rFonts w:eastAsia="TimesNewRoman"/>
        </w:rPr>
        <w:t xml:space="preserve"> </w:t>
      </w:r>
      <w:r w:rsidRPr="001F4758">
        <w:rPr>
          <w:rFonts w:eastAsia="TimesNewRoman"/>
        </w:rPr>
        <w:t>понимания характеров и идеи поэмы. Смысл столкновения Калашникова с Кирибеев</w:t>
      </w:r>
      <w:r w:rsidRPr="001F4758">
        <w:rPr>
          <w:rFonts w:eastAsia="TimesNewRoman"/>
        </w:rPr>
        <w:t>и</w:t>
      </w:r>
      <w:r w:rsidRPr="001F4758">
        <w:rPr>
          <w:rFonts w:eastAsia="TimesNewRoman"/>
        </w:rPr>
        <w:t>чем и</w:t>
      </w:r>
      <w:r w:rsidR="00927027" w:rsidRPr="001F4758">
        <w:rPr>
          <w:rFonts w:eastAsia="TimesNewRoman"/>
        </w:rPr>
        <w:t xml:space="preserve"> </w:t>
      </w:r>
      <w:r w:rsidRPr="001F4758">
        <w:rPr>
          <w:rFonts w:eastAsia="TimesNewRoman"/>
        </w:rPr>
        <w:t>Иваном Грозным. Образ Ивана Грозного и тема несправедливой власти. Защита</w:t>
      </w:r>
      <w:r w:rsidR="00927027" w:rsidRPr="001F4758">
        <w:rPr>
          <w:rFonts w:eastAsia="TimesNewRoman"/>
        </w:rPr>
        <w:t xml:space="preserve"> </w:t>
      </w:r>
      <w:r w:rsidRPr="001F4758">
        <w:rPr>
          <w:rFonts w:eastAsia="TimesNewRoman"/>
        </w:rPr>
        <w:t>К</w:t>
      </w:r>
      <w:r w:rsidRPr="001F4758">
        <w:rPr>
          <w:rFonts w:eastAsia="TimesNewRoman"/>
        </w:rPr>
        <w:t>а</w:t>
      </w:r>
      <w:r w:rsidRPr="001F4758">
        <w:rPr>
          <w:rFonts w:eastAsia="TimesNewRoman"/>
        </w:rPr>
        <w:t>лашниковым человеческого достоинства. Авторская позиция в поэме. Связь поэмы с</w:t>
      </w:r>
      <w:r w:rsidR="00927027" w:rsidRPr="001F4758">
        <w:rPr>
          <w:rFonts w:eastAsia="TimesNewRoman"/>
        </w:rPr>
        <w:t xml:space="preserve"> </w:t>
      </w:r>
      <w:r w:rsidRPr="001F4758">
        <w:rPr>
          <w:rFonts w:eastAsia="TimesNewRoman"/>
        </w:rPr>
        <w:t>худ</w:t>
      </w:r>
      <w:r w:rsidRPr="001F4758">
        <w:rPr>
          <w:rFonts w:eastAsia="TimesNewRoman"/>
        </w:rPr>
        <w:t>о</w:t>
      </w:r>
      <w:r w:rsidRPr="001F4758">
        <w:rPr>
          <w:rFonts w:eastAsia="TimesNewRoman"/>
        </w:rPr>
        <w:t>жественными традициями устного народного творчества. Сопоставление зачина по</w:t>
      </w:r>
      <w:r w:rsidRPr="001F4758">
        <w:rPr>
          <w:rFonts w:eastAsia="TimesNewRoman"/>
        </w:rPr>
        <w:t>э</w:t>
      </w:r>
      <w:r w:rsidRPr="001F4758">
        <w:rPr>
          <w:rFonts w:eastAsia="TimesNewRoman"/>
        </w:rPr>
        <w:t>мы и</w:t>
      </w:r>
      <w:r w:rsidR="00927027" w:rsidRPr="001F4758">
        <w:rPr>
          <w:rFonts w:eastAsia="TimesNewRoman"/>
        </w:rPr>
        <w:t xml:space="preserve"> </w:t>
      </w:r>
      <w:r w:rsidRPr="001F4758">
        <w:rPr>
          <w:rFonts w:eastAsia="TimesNewRoman"/>
        </w:rPr>
        <w:t>её концовки. Образы гусляров. Язык и стих поэмы.</w:t>
      </w:r>
    </w:p>
    <w:p w:rsidR="00150B9C" w:rsidRPr="001F4758" w:rsidRDefault="00150B9C" w:rsidP="002B6E64">
      <w:pPr>
        <w:autoSpaceDE w:val="0"/>
        <w:autoSpaceDN w:val="0"/>
        <w:adjustRightInd w:val="0"/>
        <w:jc w:val="both"/>
        <w:rPr>
          <w:rFonts w:eastAsia="TimesNewRoman"/>
        </w:rPr>
      </w:pPr>
      <w:r w:rsidRPr="001F4758">
        <w:rPr>
          <w:rFonts w:eastAsia="TimesNewRoman"/>
        </w:rPr>
        <w:t>Поэма «Мцыри». «Мцыри» как романтическая поэма. Романтический герой. Смысл</w:t>
      </w:r>
    </w:p>
    <w:p w:rsidR="00150B9C" w:rsidRPr="001F4758" w:rsidRDefault="00150B9C" w:rsidP="002B6E64">
      <w:pPr>
        <w:autoSpaceDE w:val="0"/>
        <w:autoSpaceDN w:val="0"/>
        <w:adjustRightInd w:val="0"/>
        <w:jc w:val="both"/>
        <w:rPr>
          <w:rFonts w:eastAsia="TimesNewRoman"/>
        </w:rPr>
      </w:pPr>
      <w:r w:rsidRPr="001F4758">
        <w:rPr>
          <w:rFonts w:eastAsia="TimesNewRoman"/>
        </w:rPr>
        <w:t>человеческой жизни для Мцыри и для монаха. Трагическое противопоставление человека и</w:t>
      </w:r>
      <w:r w:rsidR="00927027" w:rsidRPr="001F4758">
        <w:rPr>
          <w:rFonts w:eastAsia="TimesNewRoman"/>
        </w:rPr>
        <w:t xml:space="preserve"> </w:t>
      </w:r>
      <w:r w:rsidRPr="001F4758">
        <w:rPr>
          <w:rFonts w:eastAsia="TimesNewRoman"/>
        </w:rPr>
        <w:t>обстоятельств. Особенности композиции поэмы. Эпиграф и сюжет поэмы. Исповедь г</w:t>
      </w:r>
      <w:r w:rsidRPr="001F4758">
        <w:rPr>
          <w:rFonts w:eastAsia="TimesNewRoman"/>
        </w:rPr>
        <w:t>е</w:t>
      </w:r>
      <w:r w:rsidRPr="001F4758">
        <w:rPr>
          <w:rFonts w:eastAsia="TimesNewRoman"/>
        </w:rPr>
        <w:t>роя как</w:t>
      </w:r>
      <w:r w:rsidR="00927027" w:rsidRPr="001F4758">
        <w:rPr>
          <w:rFonts w:eastAsia="TimesNewRoman"/>
        </w:rPr>
        <w:t xml:space="preserve"> </w:t>
      </w:r>
      <w:r w:rsidRPr="001F4758">
        <w:rPr>
          <w:rFonts w:eastAsia="TimesNewRoman"/>
        </w:rPr>
        <w:t>композиционный центр поэмы. Образы монастыря и окружающей природы, смысл их</w:t>
      </w:r>
      <w:r w:rsidR="00927027" w:rsidRPr="001F4758">
        <w:rPr>
          <w:rFonts w:eastAsia="TimesNewRoman"/>
        </w:rPr>
        <w:t xml:space="preserve"> </w:t>
      </w:r>
      <w:r w:rsidRPr="001F4758">
        <w:rPr>
          <w:rFonts w:eastAsia="TimesNewRoman"/>
        </w:rPr>
        <w:t>противопоставления. Портрет и речь героя как средства выражения авторского отношения.</w:t>
      </w:r>
      <w:r w:rsidR="00927027" w:rsidRPr="001F4758">
        <w:rPr>
          <w:rFonts w:eastAsia="TimesNewRoman"/>
        </w:rPr>
        <w:t xml:space="preserve"> </w:t>
      </w:r>
      <w:r w:rsidRPr="001F4758">
        <w:rPr>
          <w:rFonts w:eastAsia="TimesNewRoman"/>
        </w:rPr>
        <w:t>Смысл финала поэмы.</w:t>
      </w:r>
    </w:p>
    <w:p w:rsidR="00150B9C" w:rsidRPr="001F4758" w:rsidRDefault="00150B9C" w:rsidP="002B6E64">
      <w:pPr>
        <w:autoSpaceDE w:val="0"/>
        <w:autoSpaceDN w:val="0"/>
        <w:adjustRightInd w:val="0"/>
        <w:jc w:val="both"/>
        <w:rPr>
          <w:rFonts w:eastAsia="TimesNewRoman"/>
        </w:rPr>
      </w:pPr>
      <w:r w:rsidRPr="001F4758">
        <w:rPr>
          <w:rFonts w:eastAsia="TimesNewRoman"/>
        </w:rPr>
        <w:t>Н. В. Гоголь. Повесть «Ночь перед Рождеством». Поэтизация картин народной жизни</w:t>
      </w:r>
    </w:p>
    <w:p w:rsidR="00150B9C" w:rsidRPr="001F4758" w:rsidRDefault="00150B9C" w:rsidP="002B6E64">
      <w:pPr>
        <w:autoSpaceDE w:val="0"/>
        <w:autoSpaceDN w:val="0"/>
        <w:adjustRightInd w:val="0"/>
        <w:jc w:val="both"/>
        <w:rPr>
          <w:rFonts w:eastAsia="TimesNewRoman"/>
        </w:rPr>
      </w:pPr>
      <w:r w:rsidRPr="001F4758">
        <w:rPr>
          <w:rFonts w:eastAsia="TimesNewRoman"/>
        </w:rPr>
        <w:t>(праздники, обряды, гулянья). Герои повести. Кузнец Вакула и его невеста Оксана.</w:t>
      </w:r>
    </w:p>
    <w:p w:rsidR="00150B9C" w:rsidRPr="001F4758" w:rsidRDefault="00150B9C" w:rsidP="002B6E64">
      <w:pPr>
        <w:autoSpaceDE w:val="0"/>
        <w:autoSpaceDN w:val="0"/>
        <w:adjustRightInd w:val="0"/>
        <w:jc w:val="both"/>
        <w:rPr>
          <w:rFonts w:eastAsia="TimesNewRoman"/>
        </w:rPr>
      </w:pPr>
      <w:r w:rsidRPr="001F4758">
        <w:rPr>
          <w:rFonts w:eastAsia="TimesNewRoman"/>
        </w:rPr>
        <w:t>Фольклорные традиции в создании образов. Изображение конфликта тёмных и светлых сил.</w:t>
      </w:r>
      <w:r w:rsidR="00927027" w:rsidRPr="001F4758">
        <w:rPr>
          <w:rFonts w:eastAsia="TimesNewRoman"/>
        </w:rPr>
        <w:t xml:space="preserve"> </w:t>
      </w:r>
      <w:r w:rsidRPr="001F4758">
        <w:rPr>
          <w:rFonts w:eastAsia="TimesNewRoman"/>
        </w:rPr>
        <w:t>Реальное и фантастическое в произведении. Сказочный характер фантастики. Опис</w:t>
      </w:r>
      <w:r w:rsidRPr="001F4758">
        <w:rPr>
          <w:rFonts w:eastAsia="TimesNewRoman"/>
        </w:rPr>
        <w:t>а</w:t>
      </w:r>
      <w:r w:rsidRPr="001F4758">
        <w:rPr>
          <w:rFonts w:eastAsia="TimesNewRoman"/>
        </w:rPr>
        <w:t>ния</w:t>
      </w:r>
      <w:r w:rsidR="00927027" w:rsidRPr="001F4758">
        <w:rPr>
          <w:rFonts w:eastAsia="TimesNewRoman"/>
        </w:rPr>
        <w:t xml:space="preserve"> </w:t>
      </w:r>
      <w:r w:rsidRPr="001F4758">
        <w:rPr>
          <w:rFonts w:eastAsia="TimesNewRoman"/>
        </w:rPr>
        <w:t>украинского села и Петербурга. Характер повествования. Сочетание юмора и лири</w:t>
      </w:r>
      <w:r w:rsidRPr="001F4758">
        <w:rPr>
          <w:rFonts w:eastAsia="TimesNewRoman"/>
        </w:rPr>
        <w:t>з</w:t>
      </w:r>
      <w:r w:rsidRPr="001F4758">
        <w:rPr>
          <w:rFonts w:eastAsia="TimesNewRoman"/>
        </w:rPr>
        <w:t>ма.</w:t>
      </w:r>
      <w:r w:rsidR="00927027" w:rsidRPr="001F4758">
        <w:rPr>
          <w:rFonts w:eastAsia="TimesNewRoman"/>
        </w:rPr>
        <w:t xml:space="preserve"> </w:t>
      </w:r>
      <w:r w:rsidRPr="001F4758">
        <w:rPr>
          <w:rFonts w:eastAsia="TimesNewRoman"/>
        </w:rPr>
        <w:t>Повесть «Тарас Бульба». Эпическое величие мира и героический размах жизни в пов</w:t>
      </w:r>
      <w:r w:rsidRPr="001F4758">
        <w:rPr>
          <w:rFonts w:eastAsia="TimesNewRoman"/>
        </w:rPr>
        <w:t>е</w:t>
      </w:r>
      <w:r w:rsidRPr="001F4758">
        <w:rPr>
          <w:rFonts w:eastAsia="TimesNewRoman"/>
        </w:rPr>
        <w:t>сти</w:t>
      </w:r>
      <w:r w:rsidR="00927027" w:rsidRPr="001F4758">
        <w:rPr>
          <w:rFonts w:eastAsia="TimesNewRoman"/>
        </w:rPr>
        <w:t xml:space="preserve"> </w:t>
      </w:r>
      <w:r w:rsidRPr="001F4758">
        <w:rPr>
          <w:rFonts w:eastAsia="TimesNewRoman"/>
        </w:rPr>
        <w:t>Гоголя. Прославление высокого строя народной вольницы, боевого товарищества,</w:t>
      </w:r>
    </w:p>
    <w:p w:rsidR="00150B9C" w:rsidRPr="001F4758" w:rsidRDefault="00150B9C" w:rsidP="002B6E64">
      <w:pPr>
        <w:autoSpaceDE w:val="0"/>
        <w:autoSpaceDN w:val="0"/>
        <w:adjustRightInd w:val="0"/>
        <w:jc w:val="both"/>
        <w:rPr>
          <w:rFonts w:eastAsia="TimesNewRoman"/>
        </w:rPr>
      </w:pPr>
      <w:r w:rsidRPr="001F4758">
        <w:rPr>
          <w:rFonts w:eastAsia="TimesNewRoman"/>
        </w:rPr>
        <w:t>самоотверженности и героизма. Единоверие, честь, патриотизм как основные идеалы</w:t>
      </w:r>
    </w:p>
    <w:p w:rsidR="00150B9C" w:rsidRPr="001F4758" w:rsidRDefault="00150B9C" w:rsidP="002B6E64">
      <w:pPr>
        <w:autoSpaceDE w:val="0"/>
        <w:autoSpaceDN w:val="0"/>
        <w:adjustRightInd w:val="0"/>
        <w:jc w:val="both"/>
        <w:rPr>
          <w:rFonts w:eastAsia="TimesNewRoman"/>
        </w:rPr>
      </w:pPr>
      <w:r w:rsidRPr="001F4758">
        <w:rPr>
          <w:rFonts w:eastAsia="TimesNewRoman"/>
        </w:rPr>
        <w:t>запорожцев. Герои Гоголя и былинные богатыри. Тарас и его сыновья. Принцип контраста в</w:t>
      </w:r>
      <w:r w:rsidR="00927027" w:rsidRPr="001F4758">
        <w:rPr>
          <w:rFonts w:eastAsia="TimesNewRoman"/>
        </w:rPr>
        <w:t xml:space="preserve"> </w:t>
      </w:r>
      <w:r w:rsidRPr="001F4758">
        <w:rPr>
          <w:rFonts w:eastAsia="TimesNewRoman"/>
        </w:rPr>
        <w:t>создании образов братьев, противопоставления в портретном описании, речевой</w:t>
      </w:r>
    </w:p>
    <w:p w:rsidR="00150B9C" w:rsidRPr="001F4758" w:rsidRDefault="00150B9C" w:rsidP="002B6E64">
      <w:pPr>
        <w:autoSpaceDE w:val="0"/>
        <w:autoSpaceDN w:val="0"/>
        <w:adjustRightInd w:val="0"/>
        <w:jc w:val="both"/>
        <w:rPr>
          <w:rFonts w:eastAsia="TimesNewRoman"/>
        </w:rPr>
      </w:pPr>
      <w:r w:rsidRPr="001F4758">
        <w:rPr>
          <w:rFonts w:eastAsia="TimesNewRoman"/>
        </w:rPr>
        <w:t>характеристике. Трагизм конфликта отца и сына (Тарас и Андрий). Борьба долга и чувства в</w:t>
      </w:r>
      <w:r w:rsidR="00927027" w:rsidRPr="001F4758">
        <w:rPr>
          <w:rFonts w:eastAsia="TimesNewRoman"/>
        </w:rPr>
        <w:t xml:space="preserve"> </w:t>
      </w:r>
      <w:r w:rsidRPr="001F4758">
        <w:rPr>
          <w:rFonts w:eastAsia="TimesNewRoman"/>
        </w:rPr>
        <w:t>душах героев. Роль детали в раскрытии характеров героев. Смысл финала повести.</w:t>
      </w:r>
    </w:p>
    <w:p w:rsidR="00150B9C" w:rsidRPr="001F4758" w:rsidRDefault="00150B9C" w:rsidP="002B6E64">
      <w:pPr>
        <w:autoSpaceDE w:val="0"/>
        <w:autoSpaceDN w:val="0"/>
        <w:adjustRightInd w:val="0"/>
        <w:jc w:val="both"/>
        <w:rPr>
          <w:rFonts w:eastAsia="TimesNewRoman"/>
        </w:rPr>
      </w:pPr>
      <w:r w:rsidRPr="001F4758">
        <w:rPr>
          <w:rFonts w:eastAsia="TimesNewRoman"/>
        </w:rPr>
        <w:t>Повесть «Шинель». Развитие образа «маленького человека» в русской литературе. Потеря</w:t>
      </w:r>
    </w:p>
    <w:p w:rsidR="00150B9C" w:rsidRPr="001F4758" w:rsidRDefault="00150B9C" w:rsidP="002B6E64">
      <w:pPr>
        <w:autoSpaceDE w:val="0"/>
        <w:autoSpaceDN w:val="0"/>
        <w:adjustRightInd w:val="0"/>
        <w:jc w:val="both"/>
        <w:rPr>
          <w:rFonts w:eastAsia="TimesNewRoman"/>
        </w:rPr>
      </w:pPr>
      <w:r w:rsidRPr="001F4758">
        <w:rPr>
          <w:rFonts w:eastAsia="TimesNewRoman"/>
        </w:rPr>
        <w:t>Акакием Акакиевичем Башмачкиным лица (одиночество, косноязычие). Шинель как п</w:t>
      </w:r>
      <w:r w:rsidRPr="001F4758">
        <w:rPr>
          <w:rFonts w:eastAsia="TimesNewRoman"/>
        </w:rPr>
        <w:t>о</w:t>
      </w:r>
      <w:r w:rsidRPr="001F4758">
        <w:rPr>
          <w:rFonts w:eastAsia="TimesNewRoman"/>
        </w:rPr>
        <w:t>следняя</w:t>
      </w:r>
      <w:r w:rsidR="00927027" w:rsidRPr="001F4758">
        <w:rPr>
          <w:rFonts w:eastAsia="TimesNewRoman"/>
        </w:rPr>
        <w:t xml:space="preserve"> </w:t>
      </w:r>
      <w:r w:rsidRPr="001F4758">
        <w:rPr>
          <w:rFonts w:eastAsia="TimesNewRoman"/>
        </w:rPr>
        <w:t>надежда согреться в холодном, неуютном мире, тщетность этой мечты. Петербург как символ</w:t>
      </w:r>
      <w:r w:rsidR="00927027" w:rsidRPr="001F4758">
        <w:rPr>
          <w:rFonts w:eastAsia="TimesNewRoman"/>
        </w:rPr>
        <w:t xml:space="preserve"> </w:t>
      </w:r>
      <w:r w:rsidRPr="001F4758">
        <w:rPr>
          <w:rFonts w:eastAsia="TimesNewRoman"/>
        </w:rPr>
        <w:t>вечного холода, отчуждённости, бездушия. Роль фантастики в идейном замы</w:t>
      </w:r>
      <w:r w:rsidRPr="001F4758">
        <w:rPr>
          <w:rFonts w:eastAsia="TimesNewRoman"/>
        </w:rPr>
        <w:t>с</w:t>
      </w:r>
      <w:r w:rsidRPr="001F4758">
        <w:rPr>
          <w:rFonts w:eastAsia="TimesNewRoman"/>
        </w:rPr>
        <w:t>ле произведения.</w:t>
      </w:r>
      <w:r w:rsidR="00927027" w:rsidRPr="001F4758">
        <w:rPr>
          <w:rFonts w:eastAsia="TimesNewRoman"/>
        </w:rPr>
        <w:t xml:space="preserve"> </w:t>
      </w:r>
      <w:r w:rsidRPr="001F4758">
        <w:rPr>
          <w:rFonts w:eastAsia="TimesNewRoman"/>
        </w:rPr>
        <w:t>Гуманистический пафос повести.</w:t>
      </w:r>
    </w:p>
    <w:p w:rsidR="00150B9C" w:rsidRPr="001F4758" w:rsidRDefault="00150B9C" w:rsidP="002B6E64">
      <w:pPr>
        <w:autoSpaceDE w:val="0"/>
        <w:autoSpaceDN w:val="0"/>
        <w:adjustRightInd w:val="0"/>
        <w:jc w:val="both"/>
        <w:rPr>
          <w:rFonts w:eastAsia="TimesNewRoman"/>
        </w:rPr>
      </w:pPr>
      <w:r w:rsidRPr="001F4758">
        <w:rPr>
          <w:rFonts w:eastAsia="TimesNewRoman"/>
        </w:rPr>
        <w:t>Комедия «Ревизор». История создания комедии и её сценическая судьба. Поворот русской</w:t>
      </w:r>
    </w:p>
    <w:p w:rsidR="00150B9C" w:rsidRPr="001F4758" w:rsidRDefault="00150B9C" w:rsidP="002B6E64">
      <w:pPr>
        <w:autoSpaceDE w:val="0"/>
        <w:autoSpaceDN w:val="0"/>
        <w:adjustRightInd w:val="0"/>
        <w:jc w:val="both"/>
        <w:rPr>
          <w:rFonts w:eastAsia="TimesNewRoman"/>
        </w:rPr>
      </w:pPr>
      <w:r w:rsidRPr="001F4758">
        <w:rPr>
          <w:rFonts w:eastAsia="TimesNewRoman"/>
        </w:rPr>
        <w:t>драматургии к социальной теме. Русское чиновничество в сатирическом изображении:</w:t>
      </w:r>
    </w:p>
    <w:p w:rsidR="00927027" w:rsidRPr="001F4758" w:rsidRDefault="00150B9C" w:rsidP="002B6E64">
      <w:pPr>
        <w:autoSpaceDE w:val="0"/>
        <w:autoSpaceDN w:val="0"/>
        <w:adjustRightInd w:val="0"/>
        <w:jc w:val="both"/>
        <w:rPr>
          <w:rFonts w:eastAsia="TimesNewRoman"/>
        </w:rPr>
      </w:pPr>
      <w:r w:rsidRPr="001F4758">
        <w:rPr>
          <w:rFonts w:eastAsia="TimesNewRoman"/>
        </w:rPr>
        <w:t>разоблачение пошлости, угодливости, чинопочитания, беспринципности, взяточничества и</w:t>
      </w:r>
      <w:r w:rsidR="00927027" w:rsidRPr="001F4758">
        <w:rPr>
          <w:rFonts w:eastAsia="TimesNewRoman"/>
        </w:rPr>
        <w:t xml:space="preserve"> </w:t>
      </w:r>
      <w:r w:rsidRPr="001F4758">
        <w:rPr>
          <w:rFonts w:eastAsia="TimesNewRoman"/>
        </w:rPr>
        <w:t>казнокрадства, лживости. Основной конфликт комедии и стадии его развития. Особе</w:t>
      </w:r>
      <w:r w:rsidRPr="001F4758">
        <w:rPr>
          <w:rFonts w:eastAsia="TimesNewRoman"/>
        </w:rPr>
        <w:t>н</w:t>
      </w:r>
      <w:r w:rsidRPr="001F4758">
        <w:rPr>
          <w:rFonts w:eastAsia="TimesNewRoman"/>
        </w:rPr>
        <w:t>ности</w:t>
      </w:r>
      <w:r w:rsidR="00927027" w:rsidRPr="001F4758">
        <w:rPr>
          <w:rFonts w:eastAsia="TimesNewRoman"/>
        </w:rPr>
        <w:t xml:space="preserve"> </w:t>
      </w:r>
      <w:r w:rsidRPr="001F4758">
        <w:rPr>
          <w:rFonts w:eastAsia="TimesNewRoman"/>
        </w:rPr>
        <w:t>завязки, развития действия, кульминации и развязки. Новизна финала (немая сцена). Образ</w:t>
      </w:r>
      <w:r w:rsidR="00927027" w:rsidRPr="001F4758">
        <w:rPr>
          <w:rFonts w:eastAsia="TimesNewRoman"/>
        </w:rPr>
        <w:t xml:space="preserve"> </w:t>
      </w:r>
      <w:r w:rsidRPr="001F4758">
        <w:rPr>
          <w:rFonts w:eastAsia="TimesNewRoman"/>
        </w:rPr>
        <w:t>типичного уездного города. Городничий и чиновники. Женские образы в комедии. Образ</w:t>
      </w:r>
      <w:r w:rsidR="00927027" w:rsidRPr="001F4758">
        <w:rPr>
          <w:rFonts w:eastAsia="TimesNewRoman"/>
        </w:rPr>
        <w:t xml:space="preserve"> </w:t>
      </w:r>
      <w:r w:rsidRPr="001F4758">
        <w:rPr>
          <w:rFonts w:eastAsia="TimesNewRoman"/>
        </w:rPr>
        <w:t>Хлестакова. Хлестаковщина как общественное явление. Мастерство драматурга в создании</w:t>
      </w:r>
      <w:r w:rsidR="00927027" w:rsidRPr="001F4758">
        <w:rPr>
          <w:rFonts w:eastAsia="TimesNewRoman"/>
        </w:rPr>
        <w:t xml:space="preserve"> </w:t>
      </w:r>
      <w:r w:rsidRPr="001F4758">
        <w:rPr>
          <w:rFonts w:eastAsia="TimesNewRoman"/>
        </w:rPr>
        <w:t>речевых характеристик. Ремарки как форма выражения авторской позиции. Гоголь о ком</w:t>
      </w:r>
      <w:r w:rsidRPr="001F4758">
        <w:rPr>
          <w:rFonts w:eastAsia="TimesNewRoman"/>
        </w:rPr>
        <w:t>е</w:t>
      </w:r>
      <w:r w:rsidRPr="001F4758">
        <w:rPr>
          <w:rFonts w:eastAsia="TimesNewRoman"/>
        </w:rPr>
        <w:t>дии.</w:t>
      </w:r>
      <w:r w:rsidR="00927027" w:rsidRPr="001F4758">
        <w:rPr>
          <w:rFonts w:eastAsia="TimesNewRoman"/>
        </w:rPr>
        <w:t xml:space="preserve"> </w:t>
      </w:r>
    </w:p>
    <w:p w:rsidR="00150B9C" w:rsidRPr="001F4758" w:rsidRDefault="00150B9C" w:rsidP="002B6E64">
      <w:pPr>
        <w:autoSpaceDE w:val="0"/>
        <w:autoSpaceDN w:val="0"/>
        <w:adjustRightInd w:val="0"/>
        <w:jc w:val="both"/>
        <w:rPr>
          <w:rFonts w:eastAsia="TimesNewRoman"/>
        </w:rPr>
      </w:pPr>
      <w:r w:rsidRPr="001F4758">
        <w:rPr>
          <w:rFonts w:eastAsia="TimesNewRoman"/>
        </w:rPr>
        <w:t>Русская литература XIX в. (вторая половина)</w:t>
      </w:r>
    </w:p>
    <w:p w:rsidR="00150B9C" w:rsidRPr="001F4758" w:rsidRDefault="00150B9C" w:rsidP="002B6E64">
      <w:pPr>
        <w:autoSpaceDE w:val="0"/>
        <w:autoSpaceDN w:val="0"/>
        <w:adjustRightInd w:val="0"/>
        <w:jc w:val="both"/>
        <w:rPr>
          <w:rFonts w:eastAsia="TimesNewRoman"/>
        </w:rPr>
      </w:pPr>
      <w:r w:rsidRPr="001F4758">
        <w:rPr>
          <w:rFonts w:eastAsia="TimesNewRoman"/>
        </w:rPr>
        <w:t>Ф. И. Тютчев. Стихотворения «Весенняя гроза», «Есть в осени первоначальной», «С</w:t>
      </w:r>
    </w:p>
    <w:p w:rsidR="00150B9C" w:rsidRPr="001F4758" w:rsidRDefault="00150B9C" w:rsidP="002B6E64">
      <w:pPr>
        <w:autoSpaceDE w:val="0"/>
        <w:autoSpaceDN w:val="0"/>
        <w:adjustRightInd w:val="0"/>
        <w:jc w:val="both"/>
        <w:rPr>
          <w:rFonts w:eastAsia="TimesNewRoman"/>
        </w:rPr>
      </w:pPr>
      <w:r w:rsidRPr="001F4758">
        <w:rPr>
          <w:rFonts w:eastAsia="TimesNewRoman"/>
        </w:rPr>
        <w:t>поляны коршун поднялся», «Фонтан».</w:t>
      </w:r>
    </w:p>
    <w:p w:rsidR="00150B9C" w:rsidRPr="001F4758" w:rsidRDefault="00150B9C" w:rsidP="002B6E64">
      <w:pPr>
        <w:autoSpaceDE w:val="0"/>
        <w:autoSpaceDN w:val="0"/>
        <w:adjustRightInd w:val="0"/>
        <w:jc w:val="both"/>
        <w:rPr>
          <w:rFonts w:eastAsia="TimesNewRoman"/>
        </w:rPr>
      </w:pPr>
      <w:r w:rsidRPr="001F4758">
        <w:rPr>
          <w:rFonts w:eastAsia="TimesNewRoman"/>
        </w:rPr>
        <w:t>А. А. Фет. Стихотворения «Я пришел к тебе с приветом.», «Учись у них —у дуба, у</w:t>
      </w:r>
    </w:p>
    <w:p w:rsidR="00150B9C" w:rsidRPr="001F4758" w:rsidRDefault="00150B9C" w:rsidP="002B6E64">
      <w:pPr>
        <w:autoSpaceDE w:val="0"/>
        <w:autoSpaceDN w:val="0"/>
        <w:adjustRightInd w:val="0"/>
        <w:jc w:val="both"/>
        <w:rPr>
          <w:rFonts w:eastAsia="TimesNewRoman"/>
        </w:rPr>
      </w:pPr>
      <w:r w:rsidRPr="001F4758">
        <w:rPr>
          <w:rFonts w:eastAsia="TimesNewRoman"/>
        </w:rPr>
        <w:t>берёзы». Философская проблематика стихотворений Фета.</w:t>
      </w:r>
    </w:p>
    <w:p w:rsidR="00150B9C" w:rsidRPr="001F4758" w:rsidRDefault="00150B9C" w:rsidP="002B6E64">
      <w:pPr>
        <w:autoSpaceDE w:val="0"/>
        <w:autoSpaceDN w:val="0"/>
        <w:adjustRightInd w:val="0"/>
        <w:jc w:val="both"/>
        <w:rPr>
          <w:rFonts w:eastAsia="TimesNewRoman"/>
        </w:rPr>
      </w:pPr>
      <w:r w:rsidRPr="001F4758">
        <w:rPr>
          <w:rFonts w:eastAsia="TimesNewRoman"/>
        </w:rPr>
        <w:t>И. С. Тургенев. Повесть «Муму». Реальная основа повести. Изображение быта и нравов</w:t>
      </w:r>
    </w:p>
    <w:p w:rsidR="00150B9C" w:rsidRPr="001F4758" w:rsidRDefault="00150B9C" w:rsidP="002B6E64">
      <w:pPr>
        <w:autoSpaceDE w:val="0"/>
        <w:autoSpaceDN w:val="0"/>
        <w:adjustRightInd w:val="0"/>
        <w:jc w:val="both"/>
        <w:rPr>
          <w:rFonts w:eastAsia="TimesNewRoman"/>
        </w:rPr>
      </w:pPr>
      <w:r w:rsidRPr="001F4758">
        <w:rPr>
          <w:rFonts w:eastAsia="TimesNewRoman"/>
        </w:rPr>
        <w:t>крепостной России. Образ Герасима. Особенности повествования, авторская позиция.</w:t>
      </w:r>
    </w:p>
    <w:p w:rsidR="00150B9C" w:rsidRPr="001F4758" w:rsidRDefault="00150B9C" w:rsidP="002B6E64">
      <w:pPr>
        <w:autoSpaceDE w:val="0"/>
        <w:autoSpaceDN w:val="0"/>
        <w:adjustRightInd w:val="0"/>
        <w:jc w:val="both"/>
        <w:rPr>
          <w:rFonts w:eastAsia="TimesNewRoman"/>
        </w:rPr>
      </w:pPr>
      <w:r w:rsidRPr="001F4758">
        <w:rPr>
          <w:rFonts w:eastAsia="TimesNewRoman"/>
        </w:rPr>
        <w:t>Символическое значение образа главного героя. Образ Муму. Смысл финала повести.</w:t>
      </w:r>
    </w:p>
    <w:p w:rsidR="00150B9C" w:rsidRPr="001F4758" w:rsidRDefault="00150B9C" w:rsidP="002B6E64">
      <w:pPr>
        <w:autoSpaceDE w:val="0"/>
        <w:autoSpaceDN w:val="0"/>
        <w:adjustRightInd w:val="0"/>
        <w:jc w:val="both"/>
        <w:rPr>
          <w:rFonts w:eastAsia="TimesNewRoman"/>
        </w:rPr>
      </w:pPr>
      <w:r w:rsidRPr="001F4758">
        <w:rPr>
          <w:rFonts w:eastAsia="TimesNewRoman"/>
        </w:rPr>
        <w:t>Рассказ «Певцы». Изображение русской жизни и русских характеров в рассказе. Образ</w:t>
      </w:r>
    </w:p>
    <w:p w:rsidR="00150B9C" w:rsidRPr="001F4758" w:rsidRDefault="00150B9C" w:rsidP="002B6E64">
      <w:pPr>
        <w:autoSpaceDE w:val="0"/>
        <w:autoSpaceDN w:val="0"/>
        <w:adjustRightInd w:val="0"/>
        <w:jc w:val="both"/>
        <w:rPr>
          <w:rFonts w:eastAsia="TimesNewRoman"/>
        </w:rPr>
      </w:pPr>
      <w:r w:rsidRPr="001F4758">
        <w:rPr>
          <w:rFonts w:eastAsia="TimesNewRoman"/>
        </w:rPr>
        <w:t>рассказчика. Авторская позиция и способы её выражения в произведении. Стихотворение в</w:t>
      </w:r>
      <w:r w:rsidR="00927027" w:rsidRPr="001F4758">
        <w:rPr>
          <w:rFonts w:eastAsia="TimesNewRoman"/>
        </w:rPr>
        <w:t xml:space="preserve"> </w:t>
      </w:r>
      <w:r w:rsidRPr="001F4758">
        <w:rPr>
          <w:rFonts w:eastAsia="TimesNewRoman"/>
        </w:rPr>
        <w:t>прозе «Русский язык», «Два богача». Особенности идейно-эмоционального содержания</w:t>
      </w:r>
    </w:p>
    <w:p w:rsidR="00150B9C" w:rsidRPr="001F4758" w:rsidRDefault="00150B9C" w:rsidP="002B6E64">
      <w:pPr>
        <w:autoSpaceDE w:val="0"/>
        <w:autoSpaceDN w:val="0"/>
        <w:adjustRightInd w:val="0"/>
        <w:jc w:val="both"/>
        <w:rPr>
          <w:rFonts w:eastAsia="TimesNewRoman"/>
        </w:rPr>
      </w:pPr>
      <w:r w:rsidRPr="001F4758">
        <w:rPr>
          <w:rFonts w:eastAsia="TimesNewRoman"/>
        </w:rPr>
        <w:t>стихотворений в прозе. Своеобразие ритма и языка. Авторская позиция и способы её</w:t>
      </w:r>
    </w:p>
    <w:p w:rsidR="00150B9C" w:rsidRPr="001F4758" w:rsidRDefault="00150B9C" w:rsidP="002B6E64">
      <w:pPr>
        <w:autoSpaceDE w:val="0"/>
        <w:autoSpaceDN w:val="0"/>
        <w:adjustRightInd w:val="0"/>
        <w:jc w:val="both"/>
        <w:rPr>
          <w:rFonts w:eastAsia="TimesNewRoman"/>
        </w:rPr>
      </w:pPr>
      <w:r w:rsidRPr="001F4758">
        <w:rPr>
          <w:rFonts w:eastAsia="TimesNewRoman"/>
        </w:rPr>
        <w:t>выражения.</w:t>
      </w:r>
    </w:p>
    <w:p w:rsidR="00150B9C" w:rsidRPr="001F4758" w:rsidRDefault="00150B9C" w:rsidP="002B6E64">
      <w:pPr>
        <w:autoSpaceDE w:val="0"/>
        <w:autoSpaceDN w:val="0"/>
        <w:adjustRightInd w:val="0"/>
        <w:jc w:val="both"/>
        <w:rPr>
          <w:rFonts w:eastAsia="TimesNewRoman"/>
        </w:rPr>
      </w:pPr>
      <w:r w:rsidRPr="001F4758">
        <w:rPr>
          <w:rFonts w:eastAsia="TimesNewRoman"/>
        </w:rPr>
        <w:lastRenderedPageBreak/>
        <w:t>Н. А. Некрасов. Стихотворение «Крестьянские дети». Изображение жизни простого</w:t>
      </w:r>
    </w:p>
    <w:p w:rsidR="00150B9C" w:rsidRPr="001F4758" w:rsidRDefault="00150B9C" w:rsidP="002B6E64">
      <w:pPr>
        <w:autoSpaceDE w:val="0"/>
        <w:autoSpaceDN w:val="0"/>
        <w:adjustRightInd w:val="0"/>
        <w:jc w:val="both"/>
        <w:rPr>
          <w:rFonts w:eastAsia="TimesNewRoman"/>
        </w:rPr>
      </w:pPr>
      <w:r w:rsidRPr="001F4758">
        <w:rPr>
          <w:rFonts w:eastAsia="TimesNewRoman"/>
        </w:rPr>
        <w:t>народа. Образы крестьянских детей и средства их создания. Речевая характеристика.</w:t>
      </w:r>
    </w:p>
    <w:p w:rsidR="00150B9C" w:rsidRPr="001F4758" w:rsidRDefault="00150B9C" w:rsidP="002B6E64">
      <w:pPr>
        <w:autoSpaceDE w:val="0"/>
        <w:autoSpaceDN w:val="0"/>
        <w:adjustRightInd w:val="0"/>
        <w:jc w:val="both"/>
        <w:rPr>
          <w:rFonts w:eastAsia="TimesNewRoman"/>
        </w:rPr>
      </w:pPr>
      <w:r w:rsidRPr="001F4758">
        <w:rPr>
          <w:rFonts w:eastAsia="TimesNewRoman"/>
        </w:rPr>
        <w:t>Особенности ритмической организации. Роль диалогов в стихотворении. Авторское отн</w:t>
      </w:r>
      <w:r w:rsidRPr="001F4758">
        <w:rPr>
          <w:rFonts w:eastAsia="TimesNewRoman"/>
        </w:rPr>
        <w:t>о</w:t>
      </w:r>
      <w:r w:rsidRPr="001F4758">
        <w:rPr>
          <w:rFonts w:eastAsia="TimesNewRoman"/>
        </w:rPr>
        <w:t>шение</w:t>
      </w:r>
      <w:r w:rsidR="00927027" w:rsidRPr="001F4758">
        <w:rPr>
          <w:rFonts w:eastAsia="TimesNewRoman"/>
        </w:rPr>
        <w:t xml:space="preserve"> </w:t>
      </w:r>
      <w:r w:rsidRPr="001F4758">
        <w:rPr>
          <w:rFonts w:eastAsia="TimesNewRoman"/>
        </w:rPr>
        <w:t>к героям.</w:t>
      </w:r>
    </w:p>
    <w:p w:rsidR="00150B9C" w:rsidRPr="001F4758" w:rsidRDefault="00150B9C" w:rsidP="002B6E64">
      <w:pPr>
        <w:autoSpaceDE w:val="0"/>
        <w:autoSpaceDN w:val="0"/>
        <w:adjustRightInd w:val="0"/>
        <w:jc w:val="both"/>
        <w:rPr>
          <w:rFonts w:eastAsia="TimesNewRoman"/>
        </w:rPr>
      </w:pPr>
      <w:r w:rsidRPr="001F4758">
        <w:rPr>
          <w:rFonts w:eastAsia="TimesNewRoman"/>
        </w:rPr>
        <w:t>Л. Н. Толстой. Рассказ «Кавказский пленник». Историческая основа и сюжет рассказа.</w:t>
      </w:r>
    </w:p>
    <w:p w:rsidR="00150B9C" w:rsidRPr="001F4758" w:rsidRDefault="00150B9C" w:rsidP="002B6E64">
      <w:pPr>
        <w:autoSpaceDE w:val="0"/>
        <w:autoSpaceDN w:val="0"/>
        <w:adjustRightInd w:val="0"/>
        <w:jc w:val="both"/>
        <w:rPr>
          <w:rFonts w:eastAsia="TimesNewRoman"/>
        </w:rPr>
      </w:pPr>
      <w:r w:rsidRPr="001F4758">
        <w:rPr>
          <w:rFonts w:eastAsia="TimesNewRoman"/>
        </w:rPr>
        <w:t>Основные эпизоды. Жилин и Костылин как два разных характера. Судьбы Жилина и</w:t>
      </w:r>
    </w:p>
    <w:p w:rsidR="00150B9C" w:rsidRPr="001F4758" w:rsidRDefault="00150B9C" w:rsidP="002B6E64">
      <w:pPr>
        <w:autoSpaceDE w:val="0"/>
        <w:autoSpaceDN w:val="0"/>
        <w:adjustRightInd w:val="0"/>
        <w:jc w:val="both"/>
        <w:rPr>
          <w:rFonts w:eastAsia="TimesNewRoman"/>
        </w:rPr>
      </w:pPr>
      <w:r w:rsidRPr="001F4758">
        <w:rPr>
          <w:rFonts w:eastAsia="TimesNewRoman"/>
        </w:rPr>
        <w:t>Костылина. Поэтичный образ Дины. Нравственная проблематика произведения, его</w:t>
      </w:r>
    </w:p>
    <w:p w:rsidR="00150B9C" w:rsidRPr="001F4758" w:rsidRDefault="00150B9C" w:rsidP="002B6E64">
      <w:pPr>
        <w:autoSpaceDE w:val="0"/>
        <w:autoSpaceDN w:val="0"/>
        <w:adjustRightInd w:val="0"/>
        <w:jc w:val="both"/>
        <w:rPr>
          <w:rFonts w:eastAsia="TimesNewRoman"/>
        </w:rPr>
      </w:pPr>
      <w:r w:rsidRPr="001F4758">
        <w:rPr>
          <w:rFonts w:eastAsia="TimesNewRoman"/>
        </w:rPr>
        <w:t>гуманистическое звучание. Смысл названия. Поучительный характер рассказа.</w:t>
      </w:r>
    </w:p>
    <w:p w:rsidR="00150B9C" w:rsidRPr="001F4758" w:rsidRDefault="00150B9C" w:rsidP="002B6E64">
      <w:pPr>
        <w:autoSpaceDE w:val="0"/>
        <w:autoSpaceDN w:val="0"/>
        <w:adjustRightInd w:val="0"/>
        <w:jc w:val="both"/>
        <w:rPr>
          <w:rFonts w:eastAsia="TimesNewRoman"/>
        </w:rPr>
      </w:pPr>
      <w:r w:rsidRPr="001F4758">
        <w:rPr>
          <w:rFonts w:eastAsia="TimesNewRoman"/>
        </w:rPr>
        <w:t>А. П. Чехов. Рассказы «Толстый и тонкий», «Хамелеон», «Смерть чиновника».</w:t>
      </w:r>
    </w:p>
    <w:p w:rsidR="00150B9C" w:rsidRPr="001F4758" w:rsidRDefault="00150B9C" w:rsidP="002B6E64">
      <w:pPr>
        <w:autoSpaceDE w:val="0"/>
        <w:autoSpaceDN w:val="0"/>
        <w:adjustRightInd w:val="0"/>
        <w:jc w:val="both"/>
        <w:rPr>
          <w:rFonts w:eastAsia="TimesNewRoman"/>
        </w:rPr>
      </w:pPr>
      <w:r w:rsidRPr="001F4758">
        <w:rPr>
          <w:rFonts w:eastAsia="TimesNewRoman"/>
        </w:rPr>
        <w:t>Особенности образов персонажей в юмористических произведениях. Средства создания</w:t>
      </w:r>
    </w:p>
    <w:p w:rsidR="00150B9C" w:rsidRPr="001F4758" w:rsidRDefault="00150B9C" w:rsidP="002B6E64">
      <w:pPr>
        <w:autoSpaceDE w:val="0"/>
        <w:autoSpaceDN w:val="0"/>
        <w:adjustRightInd w:val="0"/>
        <w:jc w:val="both"/>
        <w:rPr>
          <w:rFonts w:eastAsia="TimesNewRoman"/>
        </w:rPr>
      </w:pPr>
      <w:r w:rsidRPr="001F4758">
        <w:rPr>
          <w:rFonts w:eastAsia="TimesNewRoman"/>
        </w:rPr>
        <w:t>комических ситуаций. Разоблачение трусости, лицемерия, угодничества в рассказах. Роль</w:t>
      </w:r>
    </w:p>
    <w:p w:rsidR="00150B9C" w:rsidRPr="001F4758" w:rsidRDefault="00150B9C" w:rsidP="002B6E64">
      <w:pPr>
        <w:autoSpaceDE w:val="0"/>
        <w:autoSpaceDN w:val="0"/>
        <w:adjustRightInd w:val="0"/>
        <w:jc w:val="both"/>
        <w:rPr>
          <w:rFonts w:eastAsia="TimesNewRoman"/>
        </w:rPr>
      </w:pPr>
      <w:r w:rsidRPr="001F4758">
        <w:rPr>
          <w:rFonts w:eastAsia="TimesNewRoman"/>
        </w:rPr>
        <w:t>художественной детали. Смысл названия.</w:t>
      </w:r>
    </w:p>
    <w:p w:rsidR="00150B9C" w:rsidRPr="001F4758" w:rsidRDefault="00150B9C" w:rsidP="002B6E64">
      <w:pPr>
        <w:autoSpaceDE w:val="0"/>
        <w:autoSpaceDN w:val="0"/>
        <w:adjustRightInd w:val="0"/>
        <w:jc w:val="both"/>
        <w:rPr>
          <w:rFonts w:eastAsia="TimesNewRoman"/>
        </w:rPr>
      </w:pPr>
      <w:r w:rsidRPr="001F4758">
        <w:rPr>
          <w:rFonts w:eastAsia="TimesNewRoman"/>
        </w:rPr>
        <w:t>Русская литература XX в. (первая половина)</w:t>
      </w:r>
    </w:p>
    <w:p w:rsidR="00150B9C" w:rsidRPr="001F4758" w:rsidRDefault="00150B9C" w:rsidP="002B6E64">
      <w:pPr>
        <w:autoSpaceDE w:val="0"/>
        <w:autoSpaceDN w:val="0"/>
        <w:adjustRightInd w:val="0"/>
        <w:jc w:val="both"/>
        <w:rPr>
          <w:rFonts w:eastAsia="TimesNewRoman"/>
        </w:rPr>
      </w:pPr>
      <w:r w:rsidRPr="001F4758">
        <w:rPr>
          <w:rFonts w:eastAsia="TimesNewRoman"/>
        </w:rPr>
        <w:t>И. А. Бунин. Стихотворение «Густой зелёный ельник у дороги». Особенности изображ</w:t>
      </w:r>
      <w:r w:rsidRPr="001F4758">
        <w:rPr>
          <w:rFonts w:eastAsia="TimesNewRoman"/>
        </w:rPr>
        <w:t>е</w:t>
      </w:r>
      <w:r w:rsidRPr="001F4758">
        <w:rPr>
          <w:rFonts w:eastAsia="TimesNewRoman"/>
        </w:rPr>
        <w:t>ния</w:t>
      </w:r>
      <w:r w:rsidR="00927027" w:rsidRPr="001F4758">
        <w:rPr>
          <w:rFonts w:eastAsia="TimesNewRoman"/>
        </w:rPr>
        <w:t xml:space="preserve"> </w:t>
      </w:r>
      <w:r w:rsidRPr="001F4758">
        <w:rPr>
          <w:rFonts w:eastAsia="TimesNewRoman"/>
        </w:rPr>
        <w:t>природы. Образ оленя и средства его создания. Тема красоты природы. Символическое</w:t>
      </w:r>
      <w:r w:rsidR="00927027" w:rsidRPr="001F4758">
        <w:rPr>
          <w:rFonts w:eastAsia="TimesNewRoman"/>
        </w:rPr>
        <w:t xml:space="preserve"> </w:t>
      </w:r>
      <w:r w:rsidRPr="001F4758">
        <w:rPr>
          <w:rFonts w:eastAsia="TimesNewRoman"/>
        </w:rPr>
        <w:t>значение природных образов. Пушкинские традиции в пейзажной лирике поэта.</w:t>
      </w:r>
      <w:r w:rsidR="00927027" w:rsidRPr="001F4758">
        <w:rPr>
          <w:rFonts w:eastAsia="TimesNewRoman"/>
        </w:rPr>
        <w:t xml:space="preserve"> </w:t>
      </w:r>
      <w:r w:rsidRPr="001F4758">
        <w:rPr>
          <w:rFonts w:eastAsia="TimesNewRoman"/>
        </w:rPr>
        <w:t>Ра</w:t>
      </w:r>
      <w:r w:rsidRPr="001F4758">
        <w:rPr>
          <w:rFonts w:eastAsia="TimesNewRoman"/>
        </w:rPr>
        <w:t>с</w:t>
      </w:r>
      <w:r w:rsidRPr="001F4758">
        <w:rPr>
          <w:rFonts w:eastAsia="TimesNewRoman"/>
        </w:rPr>
        <w:t>сказ «Подснежник». Историческая основа произведения. Тема прошлого России.</w:t>
      </w:r>
      <w:r w:rsidR="00927027" w:rsidRPr="001F4758">
        <w:rPr>
          <w:rFonts w:eastAsia="TimesNewRoman"/>
        </w:rPr>
        <w:t xml:space="preserve"> </w:t>
      </w:r>
      <w:r w:rsidRPr="001F4758">
        <w:rPr>
          <w:rFonts w:eastAsia="TimesNewRoman"/>
        </w:rPr>
        <w:t>Праз</w:t>
      </w:r>
      <w:r w:rsidRPr="001F4758">
        <w:rPr>
          <w:rFonts w:eastAsia="TimesNewRoman"/>
        </w:rPr>
        <w:t>д</w:t>
      </w:r>
      <w:r w:rsidRPr="001F4758">
        <w:rPr>
          <w:rFonts w:eastAsia="TimesNewRoman"/>
        </w:rPr>
        <w:t>ники и будни в жизни главного героя рассказа. Приёмы антитезы и повтора в</w:t>
      </w:r>
      <w:r w:rsidR="00927027" w:rsidRPr="001F4758">
        <w:rPr>
          <w:rFonts w:eastAsia="TimesNewRoman"/>
        </w:rPr>
        <w:t xml:space="preserve"> </w:t>
      </w:r>
      <w:r w:rsidRPr="001F4758">
        <w:rPr>
          <w:rFonts w:eastAsia="TimesNewRoman"/>
        </w:rPr>
        <w:t>композиции рассказа. Смысл названия.</w:t>
      </w:r>
    </w:p>
    <w:p w:rsidR="00150B9C" w:rsidRPr="001F4758" w:rsidRDefault="00150B9C" w:rsidP="002B6E64">
      <w:pPr>
        <w:autoSpaceDE w:val="0"/>
        <w:autoSpaceDN w:val="0"/>
        <w:adjustRightInd w:val="0"/>
        <w:jc w:val="both"/>
        <w:rPr>
          <w:rFonts w:eastAsia="TimesNewRoman"/>
        </w:rPr>
      </w:pPr>
      <w:r w:rsidRPr="001F4758">
        <w:rPr>
          <w:rFonts w:eastAsia="TimesNewRoman"/>
        </w:rPr>
        <w:t>А. И. Куприн. Рассказ «Чудесный доктор». Реальная основа и содержание рассказа. Образ</w:t>
      </w:r>
    </w:p>
    <w:p w:rsidR="00150B9C" w:rsidRPr="001F4758" w:rsidRDefault="00150B9C" w:rsidP="002B6E64">
      <w:pPr>
        <w:autoSpaceDE w:val="0"/>
        <w:autoSpaceDN w:val="0"/>
        <w:adjustRightInd w:val="0"/>
        <w:jc w:val="both"/>
        <w:rPr>
          <w:rFonts w:eastAsia="TimesNewRoman"/>
        </w:rPr>
      </w:pPr>
      <w:r w:rsidRPr="001F4758">
        <w:rPr>
          <w:rFonts w:eastAsia="TimesNewRoman"/>
        </w:rPr>
        <w:t>главного героя. Смысл названия. Тема служения людям и добру. Образ доктора в русской</w:t>
      </w:r>
    </w:p>
    <w:p w:rsidR="00150B9C" w:rsidRPr="001F4758" w:rsidRDefault="00150B9C" w:rsidP="002B6E64">
      <w:pPr>
        <w:autoSpaceDE w:val="0"/>
        <w:autoSpaceDN w:val="0"/>
        <w:adjustRightInd w:val="0"/>
        <w:jc w:val="both"/>
        <w:rPr>
          <w:rFonts w:eastAsia="TimesNewRoman"/>
        </w:rPr>
      </w:pPr>
      <w:r w:rsidRPr="001F4758">
        <w:rPr>
          <w:rFonts w:eastAsia="TimesNewRoman"/>
        </w:rPr>
        <w:t>литературе.</w:t>
      </w:r>
    </w:p>
    <w:p w:rsidR="00150B9C" w:rsidRPr="001F4758" w:rsidRDefault="00150B9C" w:rsidP="002B6E64">
      <w:pPr>
        <w:autoSpaceDE w:val="0"/>
        <w:autoSpaceDN w:val="0"/>
        <w:adjustRightInd w:val="0"/>
        <w:jc w:val="both"/>
        <w:rPr>
          <w:rFonts w:eastAsia="TimesNewRoman"/>
        </w:rPr>
      </w:pPr>
      <w:r w:rsidRPr="001F4758">
        <w:rPr>
          <w:rFonts w:eastAsia="TimesNewRoman"/>
        </w:rPr>
        <w:t>М. Горький. Рассказ «Челкаш». Образы Челкаша и Гаврилы. Широта души, стремление к</w:t>
      </w:r>
    </w:p>
    <w:p w:rsidR="00150B9C" w:rsidRPr="001F4758" w:rsidRDefault="00150B9C" w:rsidP="002B6E64">
      <w:pPr>
        <w:autoSpaceDE w:val="0"/>
        <w:autoSpaceDN w:val="0"/>
        <w:adjustRightInd w:val="0"/>
        <w:jc w:val="both"/>
        <w:rPr>
          <w:rFonts w:eastAsia="TimesNewRoman"/>
        </w:rPr>
      </w:pPr>
      <w:r w:rsidRPr="001F4758">
        <w:rPr>
          <w:rFonts w:eastAsia="TimesNewRoman"/>
        </w:rPr>
        <w:t>воле. Символический образ моря. Сильный человек вне истории. Противостояние сильн</w:t>
      </w:r>
      <w:r w:rsidRPr="001F4758">
        <w:rPr>
          <w:rFonts w:eastAsia="TimesNewRoman"/>
        </w:rPr>
        <w:t>о</w:t>
      </w:r>
      <w:r w:rsidRPr="001F4758">
        <w:rPr>
          <w:rFonts w:eastAsia="TimesNewRoman"/>
        </w:rPr>
        <w:t>го</w:t>
      </w:r>
      <w:r w:rsidR="00927027" w:rsidRPr="001F4758">
        <w:rPr>
          <w:rFonts w:eastAsia="TimesNewRoman"/>
        </w:rPr>
        <w:t xml:space="preserve"> </w:t>
      </w:r>
      <w:r w:rsidRPr="001F4758">
        <w:rPr>
          <w:rFonts w:eastAsia="TimesNewRoman"/>
        </w:rPr>
        <w:t>характера обществу.</w:t>
      </w:r>
    </w:p>
    <w:p w:rsidR="00150B9C" w:rsidRPr="001F4758" w:rsidRDefault="00150B9C" w:rsidP="002B6E64">
      <w:pPr>
        <w:autoSpaceDE w:val="0"/>
        <w:autoSpaceDN w:val="0"/>
        <w:adjustRightInd w:val="0"/>
        <w:jc w:val="both"/>
        <w:rPr>
          <w:rFonts w:eastAsia="TimesNewRoman"/>
        </w:rPr>
      </w:pPr>
      <w:r w:rsidRPr="001F4758">
        <w:rPr>
          <w:rFonts w:eastAsia="TimesNewRoman"/>
        </w:rPr>
        <w:t>И. С. Шмелёв. Роман «Лето Господне» (фрагменты). История создания</w:t>
      </w:r>
    </w:p>
    <w:p w:rsidR="00150B9C" w:rsidRPr="001F4758" w:rsidRDefault="00150B9C" w:rsidP="002B6E64">
      <w:pPr>
        <w:autoSpaceDE w:val="0"/>
        <w:autoSpaceDN w:val="0"/>
        <w:adjustRightInd w:val="0"/>
        <w:jc w:val="both"/>
        <w:rPr>
          <w:rFonts w:eastAsia="TimesNewRoman"/>
        </w:rPr>
      </w:pPr>
      <w:r w:rsidRPr="001F4758">
        <w:rPr>
          <w:rFonts w:eastAsia="TimesNewRoman"/>
        </w:rPr>
        <w:t>автобиографического романа. Главные герои романа. Рождение религиозного чувства у</w:t>
      </w:r>
    </w:p>
    <w:p w:rsidR="00150B9C" w:rsidRPr="001F4758" w:rsidRDefault="00150B9C" w:rsidP="002B6E64">
      <w:pPr>
        <w:autoSpaceDE w:val="0"/>
        <w:autoSpaceDN w:val="0"/>
        <w:adjustRightInd w:val="0"/>
        <w:jc w:val="both"/>
        <w:rPr>
          <w:rFonts w:eastAsia="TimesNewRoman"/>
        </w:rPr>
      </w:pPr>
      <w:r w:rsidRPr="001F4758">
        <w:rPr>
          <w:rFonts w:eastAsia="TimesNewRoman"/>
        </w:rPr>
        <w:t>ребёнка. Ребёнок и национальные традиции. Особенности повествования.</w:t>
      </w:r>
    </w:p>
    <w:p w:rsidR="00150B9C" w:rsidRPr="001F4758" w:rsidRDefault="00150B9C" w:rsidP="002B6E64">
      <w:pPr>
        <w:autoSpaceDE w:val="0"/>
        <w:autoSpaceDN w:val="0"/>
        <w:adjustRightInd w:val="0"/>
        <w:jc w:val="both"/>
        <w:rPr>
          <w:rFonts w:eastAsia="TimesNewRoman"/>
        </w:rPr>
      </w:pPr>
      <w:r w:rsidRPr="001F4758">
        <w:rPr>
          <w:rFonts w:eastAsia="TimesNewRoman"/>
        </w:rPr>
        <w:t>А. А. Блок. Стихотворения «Девушка пела в церковном хоре», «Родина». Лирический</w:t>
      </w:r>
    </w:p>
    <w:p w:rsidR="00150B9C" w:rsidRPr="001F4758" w:rsidRDefault="00150B9C" w:rsidP="002B6E64">
      <w:pPr>
        <w:autoSpaceDE w:val="0"/>
        <w:autoSpaceDN w:val="0"/>
        <w:adjustRightInd w:val="0"/>
        <w:jc w:val="both"/>
        <w:rPr>
          <w:rFonts w:eastAsia="TimesNewRoman"/>
        </w:rPr>
      </w:pPr>
      <w:r w:rsidRPr="001F4758">
        <w:rPr>
          <w:rFonts w:eastAsia="TimesNewRoman"/>
        </w:rPr>
        <w:t>герой в поэзии Блока. Символика и реалистические детали в стихотворениях. Образ Род</w:t>
      </w:r>
      <w:r w:rsidRPr="001F4758">
        <w:rPr>
          <w:rFonts w:eastAsia="TimesNewRoman"/>
        </w:rPr>
        <w:t>и</w:t>
      </w:r>
      <w:r w:rsidRPr="001F4758">
        <w:rPr>
          <w:rFonts w:eastAsia="TimesNewRoman"/>
        </w:rPr>
        <w:t>ны.</w:t>
      </w:r>
      <w:r w:rsidR="00927027" w:rsidRPr="001F4758">
        <w:rPr>
          <w:rFonts w:eastAsia="TimesNewRoman"/>
        </w:rPr>
        <w:t xml:space="preserve"> </w:t>
      </w:r>
      <w:r w:rsidRPr="001F4758">
        <w:rPr>
          <w:rFonts w:eastAsia="TimesNewRoman"/>
        </w:rPr>
        <w:t>Музыкальность лирики Блока.</w:t>
      </w:r>
    </w:p>
    <w:p w:rsidR="00150B9C" w:rsidRPr="001F4758" w:rsidRDefault="00150B9C" w:rsidP="002B6E64">
      <w:pPr>
        <w:autoSpaceDE w:val="0"/>
        <w:autoSpaceDN w:val="0"/>
        <w:adjustRightInd w:val="0"/>
        <w:jc w:val="both"/>
        <w:rPr>
          <w:rFonts w:eastAsia="TimesNewRoman"/>
        </w:rPr>
      </w:pPr>
      <w:r w:rsidRPr="001F4758">
        <w:rPr>
          <w:rFonts w:eastAsia="TimesNewRoman"/>
        </w:rPr>
        <w:t>В. В. Маяковский. Стихотворения «Хорошее отношение к лошадям», «Необычайное</w:t>
      </w:r>
    </w:p>
    <w:p w:rsidR="00150B9C" w:rsidRPr="001F4758" w:rsidRDefault="00150B9C" w:rsidP="002B6E64">
      <w:pPr>
        <w:autoSpaceDE w:val="0"/>
        <w:autoSpaceDN w:val="0"/>
        <w:adjustRightInd w:val="0"/>
        <w:jc w:val="both"/>
        <w:rPr>
          <w:rFonts w:eastAsia="TimesNewRoman"/>
        </w:rPr>
      </w:pPr>
      <w:r w:rsidRPr="001F4758">
        <w:rPr>
          <w:rFonts w:eastAsia="TimesNewRoman"/>
        </w:rPr>
        <w:t>приключение, бывшее с Владимиром Маяковским летом на даче». Словотворчество и я</w:t>
      </w:r>
      <w:r w:rsidRPr="001F4758">
        <w:rPr>
          <w:rFonts w:eastAsia="TimesNewRoman"/>
        </w:rPr>
        <w:t>р</w:t>
      </w:r>
      <w:r w:rsidRPr="001F4758">
        <w:rPr>
          <w:rFonts w:eastAsia="TimesNewRoman"/>
        </w:rPr>
        <w:t>кая</w:t>
      </w:r>
      <w:r w:rsidR="00927027" w:rsidRPr="001F4758">
        <w:rPr>
          <w:rFonts w:eastAsia="TimesNewRoman"/>
        </w:rPr>
        <w:t xml:space="preserve"> </w:t>
      </w:r>
      <w:r w:rsidRPr="001F4758">
        <w:rPr>
          <w:rFonts w:eastAsia="TimesNewRoman"/>
        </w:rPr>
        <w:t>метафоричность ранней лирики Маяковского. Гуманистический пафос стихотворения.</w:t>
      </w:r>
      <w:r w:rsidR="00927027" w:rsidRPr="001F4758">
        <w:rPr>
          <w:rFonts w:eastAsia="TimesNewRoman"/>
        </w:rPr>
        <w:t xml:space="preserve"> </w:t>
      </w:r>
      <w:r w:rsidRPr="001F4758">
        <w:rPr>
          <w:rFonts w:eastAsia="TimesNewRoman"/>
        </w:rPr>
        <w:t>Одиночество лирического героя, его противопоставление толпе обывателей. Тема назнач</w:t>
      </w:r>
      <w:r w:rsidRPr="001F4758">
        <w:rPr>
          <w:rFonts w:eastAsia="TimesNewRoman"/>
        </w:rPr>
        <w:t>е</w:t>
      </w:r>
      <w:r w:rsidRPr="001F4758">
        <w:rPr>
          <w:rFonts w:eastAsia="TimesNewRoman"/>
        </w:rPr>
        <w:t>ния</w:t>
      </w:r>
      <w:r w:rsidR="00927027" w:rsidRPr="001F4758">
        <w:rPr>
          <w:rFonts w:eastAsia="TimesNewRoman"/>
        </w:rPr>
        <w:t xml:space="preserve"> </w:t>
      </w:r>
      <w:r w:rsidRPr="001F4758">
        <w:rPr>
          <w:rFonts w:eastAsia="TimesNewRoman"/>
        </w:rPr>
        <w:t>поэзии. Своеобразие ритмики и рифмы.</w:t>
      </w:r>
    </w:p>
    <w:p w:rsidR="00150B9C" w:rsidRPr="001F4758" w:rsidRDefault="00150B9C" w:rsidP="002B6E64">
      <w:pPr>
        <w:autoSpaceDE w:val="0"/>
        <w:autoSpaceDN w:val="0"/>
        <w:adjustRightInd w:val="0"/>
        <w:jc w:val="both"/>
        <w:rPr>
          <w:rFonts w:eastAsia="TimesNewRoman"/>
        </w:rPr>
      </w:pPr>
      <w:r w:rsidRPr="001F4758">
        <w:rPr>
          <w:rFonts w:eastAsia="TimesNewRoman"/>
        </w:rPr>
        <w:t>С. А. Есенин. Стихотворения «Гой ты, Русь, моя родная», «Нивы сжаты, рощи голы».</w:t>
      </w:r>
    </w:p>
    <w:p w:rsidR="00150B9C" w:rsidRPr="001F4758" w:rsidRDefault="00150B9C" w:rsidP="002B6E64">
      <w:pPr>
        <w:autoSpaceDE w:val="0"/>
        <w:autoSpaceDN w:val="0"/>
        <w:adjustRightInd w:val="0"/>
        <w:jc w:val="both"/>
        <w:rPr>
          <w:rFonts w:eastAsia="TimesNewRoman"/>
        </w:rPr>
      </w:pPr>
      <w:r w:rsidRPr="001F4758">
        <w:rPr>
          <w:rFonts w:eastAsia="TimesNewRoman"/>
        </w:rPr>
        <w:t>Основные темы и образы поэзии Есенина. Лирический герой и мир природы. Олицетвор</w:t>
      </w:r>
      <w:r w:rsidRPr="001F4758">
        <w:rPr>
          <w:rFonts w:eastAsia="TimesNewRoman"/>
        </w:rPr>
        <w:t>е</w:t>
      </w:r>
      <w:r w:rsidRPr="001F4758">
        <w:rPr>
          <w:rFonts w:eastAsia="TimesNewRoman"/>
        </w:rPr>
        <w:t>ние</w:t>
      </w:r>
      <w:r w:rsidR="00927027" w:rsidRPr="001F4758">
        <w:rPr>
          <w:rFonts w:eastAsia="TimesNewRoman"/>
        </w:rPr>
        <w:t xml:space="preserve"> </w:t>
      </w:r>
      <w:r w:rsidRPr="001F4758">
        <w:rPr>
          <w:rFonts w:eastAsia="TimesNewRoman"/>
        </w:rPr>
        <w:t>как основной художественный приём. Напевность стиха. Своеобразие метафор и сра</w:t>
      </w:r>
      <w:r w:rsidRPr="001F4758">
        <w:rPr>
          <w:rFonts w:eastAsia="TimesNewRoman"/>
        </w:rPr>
        <w:t>в</w:t>
      </w:r>
      <w:r w:rsidRPr="001F4758">
        <w:rPr>
          <w:rFonts w:eastAsia="TimesNewRoman"/>
        </w:rPr>
        <w:t>нений в</w:t>
      </w:r>
      <w:r w:rsidR="00927027" w:rsidRPr="001F4758">
        <w:rPr>
          <w:rFonts w:eastAsia="TimesNewRoman"/>
        </w:rPr>
        <w:t xml:space="preserve"> </w:t>
      </w:r>
      <w:r w:rsidRPr="001F4758">
        <w:rPr>
          <w:rFonts w:eastAsia="TimesNewRoman"/>
        </w:rPr>
        <w:t>поэзии Есенина.</w:t>
      </w:r>
    </w:p>
    <w:p w:rsidR="00150B9C" w:rsidRPr="001F4758" w:rsidRDefault="00150B9C" w:rsidP="002B6E64">
      <w:pPr>
        <w:autoSpaceDE w:val="0"/>
        <w:autoSpaceDN w:val="0"/>
        <w:adjustRightInd w:val="0"/>
        <w:jc w:val="both"/>
        <w:rPr>
          <w:rFonts w:eastAsia="TimesNewRoman"/>
        </w:rPr>
      </w:pPr>
      <w:r w:rsidRPr="001F4758">
        <w:rPr>
          <w:rFonts w:eastAsia="TimesNewRoman"/>
        </w:rPr>
        <w:t>А. А. Ахматова. Стихотворения «Перед весной бывают дни такие», «Родная земля».</w:t>
      </w:r>
    </w:p>
    <w:p w:rsidR="00150B9C" w:rsidRPr="001F4758" w:rsidRDefault="00150B9C" w:rsidP="002B6E64">
      <w:pPr>
        <w:autoSpaceDE w:val="0"/>
        <w:autoSpaceDN w:val="0"/>
        <w:adjustRightInd w:val="0"/>
        <w:jc w:val="both"/>
        <w:rPr>
          <w:rFonts w:eastAsia="TimesNewRoman"/>
        </w:rPr>
      </w:pPr>
      <w:r w:rsidRPr="001F4758">
        <w:rPr>
          <w:rFonts w:eastAsia="TimesNewRoman"/>
        </w:rPr>
        <w:t>Основные темы и образы поэзии Ахматовой. Роль предметной детали, её многозначность. Тема</w:t>
      </w:r>
      <w:r w:rsidR="00927027" w:rsidRPr="001F4758">
        <w:rPr>
          <w:rFonts w:eastAsia="TimesNewRoman"/>
        </w:rPr>
        <w:t xml:space="preserve"> </w:t>
      </w:r>
      <w:r w:rsidRPr="001F4758">
        <w:rPr>
          <w:rFonts w:eastAsia="TimesNewRoman"/>
        </w:rPr>
        <w:t>Родины в стихотворении.</w:t>
      </w:r>
    </w:p>
    <w:p w:rsidR="00150B9C" w:rsidRPr="001F4758" w:rsidRDefault="00150B9C" w:rsidP="002B6E64">
      <w:pPr>
        <w:autoSpaceDE w:val="0"/>
        <w:autoSpaceDN w:val="0"/>
        <w:adjustRightInd w:val="0"/>
        <w:jc w:val="both"/>
        <w:rPr>
          <w:rFonts w:eastAsia="TimesNewRoman"/>
        </w:rPr>
      </w:pPr>
      <w:r w:rsidRPr="001F4758">
        <w:rPr>
          <w:rFonts w:eastAsia="TimesNewRoman"/>
        </w:rPr>
        <w:t>А. П. Платонов. Рассказ «Цветок на земле». Основная тема и идейное содержание расск</w:t>
      </w:r>
      <w:r w:rsidRPr="001F4758">
        <w:rPr>
          <w:rFonts w:eastAsia="TimesNewRoman"/>
        </w:rPr>
        <w:t>а</w:t>
      </w:r>
      <w:r w:rsidRPr="001F4758">
        <w:rPr>
          <w:rFonts w:eastAsia="TimesNewRoman"/>
        </w:rPr>
        <w:t>за.</w:t>
      </w:r>
      <w:r w:rsidR="00927027" w:rsidRPr="001F4758">
        <w:rPr>
          <w:rFonts w:eastAsia="TimesNewRoman"/>
        </w:rPr>
        <w:t xml:space="preserve"> </w:t>
      </w:r>
      <w:r w:rsidRPr="001F4758">
        <w:rPr>
          <w:rFonts w:eastAsia="TimesNewRoman"/>
        </w:rPr>
        <w:t>Сказочное и реальное в сюжете произведения. Философская символика образа цветка.</w:t>
      </w:r>
    </w:p>
    <w:p w:rsidR="00150B9C" w:rsidRPr="001F4758" w:rsidRDefault="00150B9C" w:rsidP="002B6E64">
      <w:pPr>
        <w:autoSpaceDE w:val="0"/>
        <w:autoSpaceDN w:val="0"/>
        <w:adjustRightInd w:val="0"/>
        <w:jc w:val="both"/>
        <w:rPr>
          <w:rFonts w:eastAsia="TimesNewRoman"/>
        </w:rPr>
      </w:pPr>
      <w:r w:rsidRPr="001F4758">
        <w:rPr>
          <w:rFonts w:eastAsia="TimesNewRoman"/>
        </w:rPr>
        <w:t>А. С. Грин. Повесть «Алые паруса» (фрагменты). Алые паруса как образ мечты. Мечты и</w:t>
      </w:r>
    </w:p>
    <w:p w:rsidR="00150B9C" w:rsidRPr="001F4758" w:rsidRDefault="00150B9C" w:rsidP="002B6E64">
      <w:pPr>
        <w:autoSpaceDE w:val="0"/>
        <w:autoSpaceDN w:val="0"/>
        <w:adjustRightInd w:val="0"/>
        <w:jc w:val="both"/>
        <w:rPr>
          <w:rFonts w:eastAsia="TimesNewRoman"/>
        </w:rPr>
      </w:pPr>
      <w:r w:rsidRPr="001F4758">
        <w:rPr>
          <w:rFonts w:eastAsia="TimesNewRoman"/>
        </w:rPr>
        <w:t>реальная действительность в повести. История Ассоль. Встреча с волшебником как знак</w:t>
      </w:r>
    </w:p>
    <w:p w:rsidR="00150B9C" w:rsidRPr="001F4758" w:rsidRDefault="00150B9C" w:rsidP="002B6E64">
      <w:pPr>
        <w:autoSpaceDE w:val="0"/>
        <w:autoSpaceDN w:val="0"/>
        <w:adjustRightInd w:val="0"/>
        <w:jc w:val="both"/>
        <w:rPr>
          <w:rFonts w:eastAsia="TimesNewRoman"/>
        </w:rPr>
      </w:pPr>
      <w:r w:rsidRPr="001F4758">
        <w:rPr>
          <w:rFonts w:eastAsia="TimesNewRoman"/>
        </w:rPr>
        <w:t>судьбы. Детство и юность Грея, его взросление и возмужание. Воплощение мечты как</w:t>
      </w:r>
    </w:p>
    <w:p w:rsidR="00150B9C" w:rsidRPr="001F4758" w:rsidRDefault="00150B9C" w:rsidP="002B6E64">
      <w:pPr>
        <w:autoSpaceDE w:val="0"/>
        <w:autoSpaceDN w:val="0"/>
        <w:adjustRightInd w:val="0"/>
        <w:jc w:val="both"/>
        <w:rPr>
          <w:rFonts w:eastAsia="TimesNewRoman"/>
        </w:rPr>
      </w:pPr>
      <w:r w:rsidRPr="001F4758">
        <w:rPr>
          <w:rFonts w:eastAsia="TimesNewRoman"/>
        </w:rPr>
        <w:t>сюжетный приём. Утверждение веры в чудо как основы жизненной позиции. Символич</w:t>
      </w:r>
      <w:r w:rsidRPr="001F4758">
        <w:rPr>
          <w:rFonts w:eastAsia="TimesNewRoman"/>
        </w:rPr>
        <w:t>е</w:t>
      </w:r>
      <w:r w:rsidRPr="001F4758">
        <w:rPr>
          <w:rFonts w:eastAsia="TimesNewRoman"/>
        </w:rPr>
        <w:t>ские</w:t>
      </w:r>
      <w:r w:rsidR="00927027" w:rsidRPr="001F4758">
        <w:rPr>
          <w:rFonts w:eastAsia="TimesNewRoman"/>
        </w:rPr>
        <w:t xml:space="preserve"> </w:t>
      </w:r>
      <w:r w:rsidRPr="001F4758">
        <w:rPr>
          <w:rFonts w:eastAsia="TimesNewRoman"/>
        </w:rPr>
        <w:t>образы моря, солнца, корабля, паруса.</w:t>
      </w:r>
    </w:p>
    <w:p w:rsidR="00150B9C" w:rsidRPr="001F4758" w:rsidRDefault="00150B9C" w:rsidP="002B6E64">
      <w:pPr>
        <w:autoSpaceDE w:val="0"/>
        <w:autoSpaceDN w:val="0"/>
        <w:adjustRightInd w:val="0"/>
        <w:jc w:val="both"/>
        <w:rPr>
          <w:rFonts w:eastAsia="TimesNewRoman"/>
        </w:rPr>
      </w:pPr>
      <w:r w:rsidRPr="001F4758">
        <w:rPr>
          <w:rFonts w:eastAsia="TimesNewRoman"/>
        </w:rPr>
        <w:t>М. А. Булгаков. Повесть «Собачье сердце». Мифологические и литературные источники</w:t>
      </w:r>
    </w:p>
    <w:p w:rsidR="00150B9C" w:rsidRPr="001F4758" w:rsidRDefault="00150B9C" w:rsidP="002B6E64">
      <w:pPr>
        <w:autoSpaceDE w:val="0"/>
        <w:autoSpaceDN w:val="0"/>
        <w:adjustRightInd w:val="0"/>
        <w:jc w:val="both"/>
        <w:rPr>
          <w:rFonts w:eastAsia="TimesNewRoman"/>
        </w:rPr>
      </w:pPr>
      <w:r w:rsidRPr="001F4758">
        <w:rPr>
          <w:rFonts w:eastAsia="TimesNewRoman"/>
        </w:rPr>
        <w:t>сюжета. Идея переделки человеческой природы. Образ Шарикова и «шариковщина» как</w:t>
      </w:r>
    </w:p>
    <w:p w:rsidR="00150B9C" w:rsidRPr="001F4758" w:rsidRDefault="00150B9C" w:rsidP="002B6E64">
      <w:pPr>
        <w:autoSpaceDE w:val="0"/>
        <w:autoSpaceDN w:val="0"/>
        <w:adjustRightInd w:val="0"/>
        <w:jc w:val="both"/>
        <w:rPr>
          <w:rFonts w:eastAsia="TimesNewRoman"/>
        </w:rPr>
      </w:pPr>
      <w:r w:rsidRPr="001F4758">
        <w:rPr>
          <w:rFonts w:eastAsia="TimesNewRoman"/>
        </w:rPr>
        <w:t>социальное явление. Проблема исторической ответственности интеллигенции. Символика</w:t>
      </w:r>
    </w:p>
    <w:p w:rsidR="00150B9C" w:rsidRPr="001F4758" w:rsidRDefault="00150B9C" w:rsidP="002B6E64">
      <w:pPr>
        <w:autoSpaceDE w:val="0"/>
        <w:autoSpaceDN w:val="0"/>
        <w:adjustRightInd w:val="0"/>
        <w:jc w:val="both"/>
        <w:rPr>
          <w:rFonts w:eastAsia="TimesNewRoman"/>
        </w:rPr>
      </w:pPr>
      <w:r w:rsidRPr="001F4758">
        <w:rPr>
          <w:rFonts w:eastAsia="TimesNewRoman"/>
        </w:rPr>
        <w:t>имён, названий, художественных деталей. Приёмы сатирического изображения.</w:t>
      </w:r>
    </w:p>
    <w:p w:rsidR="00150B9C" w:rsidRPr="001F4758" w:rsidRDefault="00150B9C" w:rsidP="002B6E64">
      <w:pPr>
        <w:autoSpaceDE w:val="0"/>
        <w:autoSpaceDN w:val="0"/>
        <w:adjustRightInd w:val="0"/>
        <w:jc w:val="both"/>
        <w:rPr>
          <w:rFonts w:eastAsia="TimesNewRoman"/>
        </w:rPr>
      </w:pPr>
      <w:r w:rsidRPr="001F4758">
        <w:rPr>
          <w:rFonts w:eastAsia="TimesNewRoman"/>
        </w:rPr>
        <w:lastRenderedPageBreak/>
        <w:t>Русская литература XX в. (вторая половина)</w:t>
      </w:r>
    </w:p>
    <w:p w:rsidR="00150B9C" w:rsidRPr="001F4758" w:rsidRDefault="00150B9C" w:rsidP="002B6E64">
      <w:pPr>
        <w:autoSpaceDE w:val="0"/>
        <w:autoSpaceDN w:val="0"/>
        <w:adjustRightInd w:val="0"/>
        <w:jc w:val="both"/>
        <w:rPr>
          <w:rFonts w:eastAsia="TimesNewRoman"/>
        </w:rPr>
      </w:pPr>
      <w:r w:rsidRPr="001F4758">
        <w:rPr>
          <w:rFonts w:eastAsia="TimesNewRoman"/>
        </w:rPr>
        <w:t>A. Т. Твардовский. Поэма «Василий Тёркин» (главы «Переправа», «Два бойца»). История</w:t>
      </w:r>
    </w:p>
    <w:p w:rsidR="00150B9C" w:rsidRPr="001F4758" w:rsidRDefault="00150B9C" w:rsidP="002B6E64">
      <w:pPr>
        <w:autoSpaceDE w:val="0"/>
        <w:autoSpaceDN w:val="0"/>
        <w:adjustRightInd w:val="0"/>
        <w:jc w:val="both"/>
        <w:rPr>
          <w:rFonts w:eastAsia="TimesNewRoman"/>
        </w:rPr>
      </w:pPr>
      <w:r w:rsidRPr="001F4758">
        <w:rPr>
          <w:rFonts w:eastAsia="TimesNewRoman"/>
        </w:rPr>
        <w:t>создания поэмы. Изображение войны и человека на войне. Народный герой в поэме. Образ</w:t>
      </w:r>
    </w:p>
    <w:p w:rsidR="00150B9C" w:rsidRPr="001F4758" w:rsidRDefault="00150B9C" w:rsidP="002B6E64">
      <w:pPr>
        <w:autoSpaceDE w:val="0"/>
        <w:autoSpaceDN w:val="0"/>
        <w:adjustRightInd w:val="0"/>
        <w:jc w:val="both"/>
        <w:rPr>
          <w:rFonts w:eastAsia="TimesNewRoman"/>
        </w:rPr>
      </w:pPr>
      <w:r w:rsidRPr="001F4758">
        <w:rPr>
          <w:rFonts w:eastAsia="TimesNewRoman"/>
        </w:rPr>
        <w:t>автора-повествователя</w:t>
      </w:r>
      <w:r w:rsidR="00927027" w:rsidRPr="001F4758">
        <w:rPr>
          <w:rFonts w:eastAsia="TimesNewRoman"/>
        </w:rPr>
        <w:t xml:space="preserve">. </w:t>
      </w:r>
      <w:r w:rsidRPr="001F4758">
        <w:rPr>
          <w:rFonts w:eastAsia="TimesNewRoman"/>
        </w:rPr>
        <w:t>Особенности стиха поэмы, её интонационное многообразие.</w:t>
      </w:r>
    </w:p>
    <w:p w:rsidR="00150B9C" w:rsidRPr="001F4758" w:rsidRDefault="00150B9C" w:rsidP="002B6E64">
      <w:pPr>
        <w:autoSpaceDE w:val="0"/>
        <w:autoSpaceDN w:val="0"/>
        <w:adjustRightInd w:val="0"/>
        <w:jc w:val="both"/>
        <w:rPr>
          <w:rFonts w:eastAsia="TimesNewRoman"/>
        </w:rPr>
      </w:pPr>
      <w:r w:rsidRPr="001F4758">
        <w:rPr>
          <w:rFonts w:eastAsia="TimesNewRoman"/>
        </w:rPr>
        <w:t>Своеобразие жанра «Книги про бойца».</w:t>
      </w:r>
    </w:p>
    <w:p w:rsidR="00150B9C" w:rsidRPr="001F4758" w:rsidRDefault="00150B9C" w:rsidP="002B6E64">
      <w:pPr>
        <w:autoSpaceDE w:val="0"/>
        <w:autoSpaceDN w:val="0"/>
        <w:adjustRightInd w:val="0"/>
        <w:jc w:val="both"/>
        <w:rPr>
          <w:rFonts w:eastAsia="TimesNewRoman"/>
        </w:rPr>
      </w:pPr>
      <w:r w:rsidRPr="001F4758">
        <w:rPr>
          <w:rFonts w:eastAsia="TimesNewRoman"/>
        </w:rPr>
        <w:t>М. А. Шолохов. Рассказ «Судьба человека». Изображение трагедии народа в военные</w:t>
      </w:r>
    </w:p>
    <w:p w:rsidR="00150B9C" w:rsidRPr="001F4758" w:rsidRDefault="00150B9C" w:rsidP="002B6E64">
      <w:pPr>
        <w:autoSpaceDE w:val="0"/>
        <w:autoSpaceDN w:val="0"/>
        <w:adjustRightInd w:val="0"/>
        <w:jc w:val="both"/>
        <w:rPr>
          <w:rFonts w:eastAsia="TimesNewRoman"/>
        </w:rPr>
      </w:pPr>
      <w:r w:rsidRPr="001F4758">
        <w:rPr>
          <w:rFonts w:eastAsia="TimesNewRoman"/>
        </w:rPr>
        <w:t>годы. Образ Андрея Соколова. Особенности национального характера. Тема военного п</w:t>
      </w:r>
      <w:r w:rsidRPr="001F4758">
        <w:rPr>
          <w:rFonts w:eastAsia="TimesNewRoman"/>
        </w:rPr>
        <w:t>о</w:t>
      </w:r>
      <w:r w:rsidRPr="001F4758">
        <w:rPr>
          <w:rFonts w:eastAsia="TimesNewRoman"/>
        </w:rPr>
        <w:t>двига,</w:t>
      </w:r>
      <w:r w:rsidR="00927027" w:rsidRPr="001F4758">
        <w:rPr>
          <w:rFonts w:eastAsia="TimesNewRoman"/>
        </w:rPr>
        <w:t xml:space="preserve"> </w:t>
      </w:r>
      <w:r w:rsidRPr="001F4758">
        <w:rPr>
          <w:rFonts w:eastAsia="TimesNewRoman"/>
        </w:rPr>
        <w:t>непобедимости человека. Воплощение судьбы целого народа в судьбе героя прои</w:t>
      </w:r>
      <w:r w:rsidRPr="001F4758">
        <w:rPr>
          <w:rFonts w:eastAsia="TimesNewRoman"/>
        </w:rPr>
        <w:t>з</w:t>
      </w:r>
      <w:r w:rsidRPr="001F4758">
        <w:rPr>
          <w:rFonts w:eastAsia="TimesNewRoman"/>
        </w:rPr>
        <w:t>ведения.</w:t>
      </w:r>
      <w:r w:rsidR="00927027" w:rsidRPr="001F4758">
        <w:rPr>
          <w:rFonts w:eastAsia="TimesNewRoman"/>
        </w:rPr>
        <w:t xml:space="preserve"> </w:t>
      </w:r>
      <w:r w:rsidRPr="001F4758">
        <w:rPr>
          <w:rFonts w:eastAsia="TimesNewRoman"/>
        </w:rPr>
        <w:t>Особенности композиции рассказа.</w:t>
      </w:r>
    </w:p>
    <w:p w:rsidR="00150B9C" w:rsidRPr="001F4758" w:rsidRDefault="00150B9C" w:rsidP="002B6E64">
      <w:pPr>
        <w:autoSpaceDE w:val="0"/>
        <w:autoSpaceDN w:val="0"/>
        <w:adjustRightInd w:val="0"/>
        <w:jc w:val="both"/>
        <w:rPr>
          <w:rFonts w:eastAsia="TimesNewRoman"/>
        </w:rPr>
      </w:pPr>
      <w:r w:rsidRPr="001F4758">
        <w:rPr>
          <w:rFonts w:eastAsia="TimesNewRoman"/>
        </w:rPr>
        <w:t>Н. М. Рубцов. Стихотворения «Звезда полей», «В горнице». Картины природы и русского</w:t>
      </w:r>
    </w:p>
    <w:p w:rsidR="00150B9C" w:rsidRPr="001F4758" w:rsidRDefault="00150B9C" w:rsidP="002B6E64">
      <w:pPr>
        <w:autoSpaceDE w:val="0"/>
        <w:autoSpaceDN w:val="0"/>
        <w:adjustRightInd w:val="0"/>
        <w:jc w:val="both"/>
        <w:rPr>
          <w:rFonts w:eastAsia="TimesNewRoman"/>
        </w:rPr>
      </w:pPr>
      <w:r w:rsidRPr="001F4758">
        <w:rPr>
          <w:rFonts w:eastAsia="TimesNewRoman"/>
        </w:rPr>
        <w:t>быта в стихотворениях Рубцова. Темы, образы и настроения. Лирический герой и его</w:t>
      </w:r>
    </w:p>
    <w:p w:rsidR="00150B9C" w:rsidRPr="001F4758" w:rsidRDefault="00150B9C" w:rsidP="002B6E64">
      <w:pPr>
        <w:autoSpaceDE w:val="0"/>
        <w:autoSpaceDN w:val="0"/>
        <w:adjustRightInd w:val="0"/>
        <w:jc w:val="both"/>
        <w:rPr>
          <w:rFonts w:eastAsia="TimesNewRoman"/>
        </w:rPr>
      </w:pPr>
      <w:r w:rsidRPr="001F4758">
        <w:rPr>
          <w:rFonts w:eastAsia="TimesNewRoman"/>
        </w:rPr>
        <w:t>мировосприятие.</w:t>
      </w:r>
    </w:p>
    <w:p w:rsidR="00150B9C" w:rsidRPr="001F4758" w:rsidRDefault="00150B9C" w:rsidP="002B6E64">
      <w:pPr>
        <w:autoSpaceDE w:val="0"/>
        <w:autoSpaceDN w:val="0"/>
        <w:adjustRightInd w:val="0"/>
        <w:jc w:val="both"/>
        <w:rPr>
          <w:rFonts w:eastAsia="TimesNewRoman"/>
        </w:rPr>
      </w:pPr>
      <w:r w:rsidRPr="001F4758">
        <w:rPr>
          <w:rFonts w:eastAsia="TimesNewRoman"/>
        </w:rPr>
        <w:t>B. М. Шукшин. Рассказ «Чудик». Своеобразие шукшинских героев-«чудиков». Доброта,</w:t>
      </w:r>
    </w:p>
    <w:p w:rsidR="00150B9C" w:rsidRPr="001F4758" w:rsidRDefault="00150B9C" w:rsidP="002B6E64">
      <w:pPr>
        <w:autoSpaceDE w:val="0"/>
        <w:autoSpaceDN w:val="0"/>
        <w:adjustRightInd w:val="0"/>
        <w:jc w:val="both"/>
        <w:rPr>
          <w:rFonts w:eastAsia="TimesNewRoman"/>
        </w:rPr>
      </w:pPr>
      <w:r w:rsidRPr="001F4758">
        <w:rPr>
          <w:rFonts w:eastAsia="TimesNewRoman"/>
        </w:rPr>
        <w:t>доверчивость и душевная красота простых, незаметных людей из народа. Столкновение с</w:t>
      </w:r>
    </w:p>
    <w:p w:rsidR="00150B9C" w:rsidRPr="001F4758" w:rsidRDefault="00150B9C" w:rsidP="002B6E64">
      <w:pPr>
        <w:autoSpaceDE w:val="0"/>
        <w:autoSpaceDN w:val="0"/>
        <w:adjustRightInd w:val="0"/>
        <w:jc w:val="both"/>
        <w:rPr>
          <w:rFonts w:eastAsia="TimesNewRoman"/>
        </w:rPr>
      </w:pPr>
      <w:r w:rsidRPr="001F4758">
        <w:rPr>
          <w:rFonts w:eastAsia="TimesNewRoman"/>
        </w:rPr>
        <w:t>миром грубости и практической приземлённости. Внутренняя сила шукшинского героя.</w:t>
      </w:r>
    </w:p>
    <w:p w:rsidR="00150B9C" w:rsidRPr="001F4758" w:rsidRDefault="00150B9C" w:rsidP="002B6E64">
      <w:pPr>
        <w:autoSpaceDE w:val="0"/>
        <w:autoSpaceDN w:val="0"/>
        <w:adjustRightInd w:val="0"/>
        <w:jc w:val="both"/>
        <w:rPr>
          <w:rFonts w:eastAsia="TimesNewRoman"/>
        </w:rPr>
      </w:pPr>
      <w:r w:rsidRPr="001F4758">
        <w:rPr>
          <w:rFonts w:eastAsia="TimesNewRoman"/>
        </w:rPr>
        <w:t>В. Г. Распутин. Рассказ «Уроки французского». Изображение трудностей послевоенного</w:t>
      </w:r>
    </w:p>
    <w:p w:rsidR="00150B9C" w:rsidRPr="001F4758" w:rsidRDefault="00150B9C" w:rsidP="002B6E64">
      <w:pPr>
        <w:autoSpaceDE w:val="0"/>
        <w:autoSpaceDN w:val="0"/>
        <w:adjustRightInd w:val="0"/>
        <w:jc w:val="both"/>
        <w:rPr>
          <w:rFonts w:eastAsia="TimesNewRoman"/>
        </w:rPr>
      </w:pPr>
      <w:r w:rsidRPr="001F4758">
        <w:rPr>
          <w:rFonts w:eastAsia="TimesNewRoman"/>
        </w:rPr>
        <w:t>времени. События, рассказанные от лица мальчика, и авторские оценки. Образ учительн</w:t>
      </w:r>
      <w:r w:rsidRPr="001F4758">
        <w:rPr>
          <w:rFonts w:eastAsia="TimesNewRoman"/>
        </w:rPr>
        <w:t>и</w:t>
      </w:r>
      <w:r w:rsidRPr="001F4758">
        <w:rPr>
          <w:rFonts w:eastAsia="TimesNewRoman"/>
        </w:rPr>
        <w:t>цы</w:t>
      </w:r>
      <w:r w:rsidR="00927027" w:rsidRPr="001F4758">
        <w:rPr>
          <w:rFonts w:eastAsia="TimesNewRoman"/>
        </w:rPr>
        <w:t xml:space="preserve"> </w:t>
      </w:r>
      <w:r w:rsidRPr="001F4758">
        <w:rPr>
          <w:rFonts w:eastAsia="TimesNewRoman"/>
        </w:rPr>
        <w:t>как символ человеческой отзывчивости. Нравственная проблематика произведения.</w:t>
      </w:r>
    </w:p>
    <w:p w:rsidR="00150B9C" w:rsidRPr="001F4758" w:rsidRDefault="00150B9C" w:rsidP="002B6E64">
      <w:pPr>
        <w:autoSpaceDE w:val="0"/>
        <w:autoSpaceDN w:val="0"/>
        <w:adjustRightInd w:val="0"/>
        <w:jc w:val="both"/>
        <w:rPr>
          <w:rFonts w:eastAsia="TimesNewRoman"/>
        </w:rPr>
      </w:pPr>
      <w:r w:rsidRPr="001F4758">
        <w:rPr>
          <w:rFonts w:eastAsia="TimesNewRoman"/>
        </w:rPr>
        <w:t>В. П. Астафьев. Рассказ «Васюткино озеро». Изображение становления характера главн</w:t>
      </w:r>
      <w:r w:rsidRPr="001F4758">
        <w:rPr>
          <w:rFonts w:eastAsia="TimesNewRoman"/>
        </w:rPr>
        <w:t>о</w:t>
      </w:r>
      <w:r w:rsidRPr="001F4758">
        <w:rPr>
          <w:rFonts w:eastAsia="TimesNewRoman"/>
        </w:rPr>
        <w:t>го</w:t>
      </w:r>
      <w:r w:rsidR="00927027" w:rsidRPr="001F4758">
        <w:rPr>
          <w:rFonts w:eastAsia="TimesNewRoman"/>
        </w:rPr>
        <w:t xml:space="preserve"> </w:t>
      </w:r>
      <w:r w:rsidRPr="001F4758">
        <w:rPr>
          <w:rFonts w:eastAsia="TimesNewRoman"/>
        </w:rPr>
        <w:t>героя. Самообладание маленького охотника. Мальчик в борьбе за спасение. Картины ро</w:t>
      </w:r>
      <w:r w:rsidRPr="001F4758">
        <w:rPr>
          <w:rFonts w:eastAsia="TimesNewRoman"/>
        </w:rPr>
        <w:t>д</w:t>
      </w:r>
      <w:r w:rsidRPr="001F4758">
        <w:rPr>
          <w:rFonts w:eastAsia="TimesNewRoman"/>
        </w:rPr>
        <w:t>ной</w:t>
      </w:r>
      <w:r w:rsidR="00927027" w:rsidRPr="001F4758">
        <w:rPr>
          <w:rFonts w:eastAsia="TimesNewRoman"/>
        </w:rPr>
        <w:t xml:space="preserve"> </w:t>
      </w:r>
      <w:r w:rsidRPr="001F4758">
        <w:rPr>
          <w:rFonts w:eastAsia="TimesNewRoman"/>
        </w:rPr>
        <w:t>природы.</w:t>
      </w:r>
    </w:p>
    <w:p w:rsidR="00150B9C" w:rsidRPr="001F4758" w:rsidRDefault="00150B9C" w:rsidP="002B6E64">
      <w:pPr>
        <w:autoSpaceDE w:val="0"/>
        <w:autoSpaceDN w:val="0"/>
        <w:adjustRightInd w:val="0"/>
        <w:jc w:val="both"/>
        <w:rPr>
          <w:rFonts w:eastAsia="TimesNewRoman"/>
        </w:rPr>
      </w:pPr>
      <w:r w:rsidRPr="001F4758">
        <w:rPr>
          <w:rFonts w:eastAsia="TimesNewRoman"/>
        </w:rPr>
        <w:t>А. И. Солженицын. Рассказ «Матрёнин двор». Историческая и биографическая основа</w:t>
      </w:r>
    </w:p>
    <w:p w:rsidR="00150B9C" w:rsidRPr="001F4758" w:rsidRDefault="00150B9C" w:rsidP="002B6E64">
      <w:pPr>
        <w:autoSpaceDE w:val="0"/>
        <w:autoSpaceDN w:val="0"/>
        <w:adjustRightInd w:val="0"/>
        <w:jc w:val="both"/>
        <w:rPr>
          <w:rFonts w:eastAsia="TimesNewRoman"/>
        </w:rPr>
      </w:pPr>
      <w:r w:rsidRPr="001F4758">
        <w:rPr>
          <w:rFonts w:eastAsia="TimesNewRoman"/>
        </w:rPr>
        <w:t>рассказа. Изображение народной жизни. Образ рассказчика. Портрет и интерьер в расск</w:t>
      </w:r>
      <w:r w:rsidRPr="001F4758">
        <w:rPr>
          <w:rFonts w:eastAsia="TimesNewRoman"/>
        </w:rPr>
        <w:t>а</w:t>
      </w:r>
      <w:r w:rsidRPr="001F4758">
        <w:rPr>
          <w:rFonts w:eastAsia="TimesNewRoman"/>
        </w:rPr>
        <w:t>зе.</w:t>
      </w:r>
    </w:p>
    <w:p w:rsidR="00150B9C" w:rsidRPr="001F4758" w:rsidRDefault="00150B9C" w:rsidP="002B6E64">
      <w:pPr>
        <w:autoSpaceDE w:val="0"/>
        <w:autoSpaceDN w:val="0"/>
        <w:adjustRightInd w:val="0"/>
        <w:jc w:val="both"/>
        <w:rPr>
          <w:rFonts w:eastAsia="TimesNewRoman"/>
        </w:rPr>
      </w:pPr>
      <w:r w:rsidRPr="001F4758">
        <w:rPr>
          <w:rFonts w:eastAsia="TimesNewRoman"/>
        </w:rPr>
        <w:t>Притчевое начало, традиции житийной литературы, сказовой манеры повествования в</w:t>
      </w:r>
    </w:p>
    <w:p w:rsidR="00150B9C" w:rsidRPr="001F4758" w:rsidRDefault="00150B9C" w:rsidP="002B6E64">
      <w:pPr>
        <w:autoSpaceDE w:val="0"/>
        <w:autoSpaceDN w:val="0"/>
        <w:adjustRightInd w:val="0"/>
        <w:jc w:val="both"/>
        <w:rPr>
          <w:rFonts w:eastAsia="TimesNewRoman"/>
        </w:rPr>
      </w:pPr>
      <w:r w:rsidRPr="001F4758">
        <w:rPr>
          <w:rFonts w:eastAsia="TimesNewRoman"/>
        </w:rPr>
        <w:t>рассказе. Нравственная проблематика. Принцип «жить не по лжи». Тема праведничества в</w:t>
      </w:r>
    </w:p>
    <w:p w:rsidR="00150B9C" w:rsidRPr="001F4758" w:rsidRDefault="00150B9C" w:rsidP="002B6E64">
      <w:pPr>
        <w:autoSpaceDE w:val="0"/>
        <w:autoSpaceDN w:val="0"/>
        <w:adjustRightInd w:val="0"/>
        <w:jc w:val="both"/>
        <w:rPr>
          <w:rFonts w:eastAsia="TimesNewRoman"/>
        </w:rPr>
      </w:pPr>
      <w:r w:rsidRPr="001F4758">
        <w:rPr>
          <w:rFonts w:eastAsia="TimesNewRoman"/>
        </w:rPr>
        <w:t>русской литературе.</w:t>
      </w:r>
      <w:r w:rsidR="00927027" w:rsidRPr="001F4758">
        <w:rPr>
          <w:rFonts w:eastAsia="TimesNewRoman"/>
        </w:rPr>
        <w:t xml:space="preserve"> </w:t>
      </w:r>
      <w:r w:rsidRPr="001F4758">
        <w:rPr>
          <w:rFonts w:eastAsia="TimesNewRoman"/>
        </w:rPr>
        <w:t>Литература народов России</w:t>
      </w:r>
    </w:p>
    <w:p w:rsidR="00150B9C" w:rsidRPr="001F4758" w:rsidRDefault="00150B9C" w:rsidP="002B6E64">
      <w:pPr>
        <w:autoSpaceDE w:val="0"/>
        <w:autoSpaceDN w:val="0"/>
        <w:adjustRightInd w:val="0"/>
        <w:jc w:val="both"/>
        <w:rPr>
          <w:rFonts w:eastAsia="TimesNewRoman"/>
        </w:rPr>
      </w:pPr>
      <w:r w:rsidRPr="001F4758">
        <w:rPr>
          <w:rFonts w:eastAsia="TimesNewRoman"/>
        </w:rPr>
        <w:t>Г. Тукай. Стихотворения «Родная деревня», «Книга». Любовь к своему родному краю,</w:t>
      </w:r>
    </w:p>
    <w:p w:rsidR="00150B9C" w:rsidRPr="001F4758" w:rsidRDefault="00150B9C" w:rsidP="002B6E64">
      <w:pPr>
        <w:autoSpaceDE w:val="0"/>
        <w:autoSpaceDN w:val="0"/>
        <w:adjustRightInd w:val="0"/>
        <w:jc w:val="both"/>
        <w:rPr>
          <w:rFonts w:eastAsia="TimesNewRoman"/>
        </w:rPr>
      </w:pPr>
      <w:r w:rsidRPr="001F4758">
        <w:rPr>
          <w:rFonts w:eastAsia="TimesNewRoman"/>
        </w:rPr>
        <w:t>верность обычаям, своей семье, традициям своего народа. Книга как «отрада из отрад»,</w:t>
      </w:r>
    </w:p>
    <w:p w:rsidR="00150B9C" w:rsidRPr="001F4758" w:rsidRDefault="00150B9C" w:rsidP="002B6E64">
      <w:pPr>
        <w:autoSpaceDE w:val="0"/>
        <w:autoSpaceDN w:val="0"/>
        <w:adjustRightInd w:val="0"/>
        <w:jc w:val="both"/>
        <w:rPr>
          <w:rFonts w:eastAsia="TimesNewRoman"/>
        </w:rPr>
      </w:pPr>
      <w:r w:rsidRPr="001F4758">
        <w:rPr>
          <w:rFonts w:eastAsia="TimesNewRoman"/>
        </w:rPr>
        <w:t>«путеводная звезда».</w:t>
      </w:r>
    </w:p>
    <w:p w:rsidR="00150B9C" w:rsidRPr="001F4758" w:rsidRDefault="00150B9C" w:rsidP="002B6E64">
      <w:pPr>
        <w:autoSpaceDE w:val="0"/>
        <w:autoSpaceDN w:val="0"/>
        <w:adjustRightInd w:val="0"/>
        <w:jc w:val="both"/>
        <w:rPr>
          <w:rFonts w:eastAsia="TimesNewRoman"/>
        </w:rPr>
      </w:pPr>
      <w:r w:rsidRPr="001F4758">
        <w:rPr>
          <w:rFonts w:eastAsia="TimesNewRoman"/>
        </w:rPr>
        <w:t>М. Карим. Поэма «Бессмертие» (фрагменты). Героический пафос поэмы. Близость образа</w:t>
      </w:r>
    </w:p>
    <w:p w:rsidR="00150B9C" w:rsidRPr="001F4758" w:rsidRDefault="00150B9C" w:rsidP="002B6E64">
      <w:pPr>
        <w:autoSpaceDE w:val="0"/>
        <w:autoSpaceDN w:val="0"/>
        <w:adjustRightInd w:val="0"/>
        <w:jc w:val="both"/>
        <w:rPr>
          <w:rFonts w:eastAsia="TimesNewRoman"/>
        </w:rPr>
      </w:pPr>
      <w:r w:rsidRPr="001F4758">
        <w:rPr>
          <w:rFonts w:eastAsia="TimesNewRoman"/>
        </w:rPr>
        <w:t>главного героя поэмы образу Василия Тёркина из одноименной поэмы А. Т. Твардовск</w:t>
      </w:r>
      <w:r w:rsidRPr="001F4758">
        <w:rPr>
          <w:rFonts w:eastAsia="TimesNewRoman"/>
        </w:rPr>
        <w:t>о</w:t>
      </w:r>
      <w:r w:rsidRPr="001F4758">
        <w:rPr>
          <w:rFonts w:eastAsia="TimesNewRoman"/>
        </w:rPr>
        <w:t>го.</w:t>
      </w:r>
    </w:p>
    <w:p w:rsidR="00150B9C" w:rsidRPr="001F4758" w:rsidRDefault="00150B9C" w:rsidP="002B6E64">
      <w:pPr>
        <w:autoSpaceDE w:val="0"/>
        <w:autoSpaceDN w:val="0"/>
        <w:adjustRightInd w:val="0"/>
        <w:jc w:val="both"/>
        <w:rPr>
          <w:rFonts w:eastAsia="TimesNewRoman"/>
        </w:rPr>
      </w:pPr>
      <w:r w:rsidRPr="001F4758">
        <w:rPr>
          <w:rFonts w:eastAsia="TimesNewRoman"/>
        </w:rPr>
        <w:t>К. Кулиев. Стихотворения «Когда на меня навалилась беда», «Каким бы малым ни был мой</w:t>
      </w:r>
      <w:r w:rsidR="00927027" w:rsidRPr="001F4758">
        <w:rPr>
          <w:rFonts w:eastAsia="TimesNewRoman"/>
        </w:rPr>
        <w:t xml:space="preserve"> </w:t>
      </w:r>
      <w:r w:rsidRPr="001F4758">
        <w:rPr>
          <w:rFonts w:eastAsia="TimesNewRoman"/>
        </w:rPr>
        <w:t>народ». Основные поэтические образы, символизирующие родину в стихотворениях</w:t>
      </w:r>
    </w:p>
    <w:p w:rsidR="00150B9C" w:rsidRPr="001F4758" w:rsidRDefault="00150B9C" w:rsidP="002B6E64">
      <w:pPr>
        <w:autoSpaceDE w:val="0"/>
        <w:autoSpaceDN w:val="0"/>
        <w:adjustRightInd w:val="0"/>
        <w:jc w:val="both"/>
        <w:rPr>
          <w:rFonts w:eastAsia="TimesNewRoman"/>
        </w:rPr>
      </w:pPr>
      <w:r w:rsidRPr="001F4758">
        <w:rPr>
          <w:rFonts w:eastAsia="TimesNewRoman"/>
        </w:rPr>
        <w:t>балкарского поэта. Тема бессмертия народа, его языка, поэзии, обычаев. Поэт как вечный</w:t>
      </w:r>
    </w:p>
    <w:p w:rsidR="00150B9C" w:rsidRPr="001F4758" w:rsidRDefault="00150B9C" w:rsidP="002B6E64">
      <w:pPr>
        <w:autoSpaceDE w:val="0"/>
        <w:autoSpaceDN w:val="0"/>
        <w:adjustRightInd w:val="0"/>
        <w:jc w:val="both"/>
        <w:rPr>
          <w:rFonts w:eastAsia="TimesNewRoman"/>
        </w:rPr>
      </w:pPr>
      <w:r w:rsidRPr="001F4758">
        <w:rPr>
          <w:rFonts w:eastAsia="TimesNewRoman"/>
        </w:rPr>
        <w:t>должник своего народа.</w:t>
      </w:r>
    </w:p>
    <w:p w:rsidR="00150B9C" w:rsidRPr="001F4758" w:rsidRDefault="00150B9C" w:rsidP="002B6E64">
      <w:pPr>
        <w:autoSpaceDE w:val="0"/>
        <w:autoSpaceDN w:val="0"/>
        <w:adjustRightInd w:val="0"/>
        <w:jc w:val="both"/>
        <w:rPr>
          <w:rFonts w:eastAsia="TimesNewRoman"/>
        </w:rPr>
      </w:pPr>
      <w:r w:rsidRPr="001F4758">
        <w:rPr>
          <w:rFonts w:eastAsia="TimesNewRoman"/>
        </w:rPr>
        <w:t>Р. Гамзатов. Стихотворения «Мой Дагестан», «В горах джигиты ссорились, бывало». Тема</w:t>
      </w:r>
    </w:p>
    <w:p w:rsidR="00150B9C" w:rsidRPr="001F4758" w:rsidRDefault="00150B9C" w:rsidP="002B6E64">
      <w:pPr>
        <w:autoSpaceDE w:val="0"/>
        <w:autoSpaceDN w:val="0"/>
        <w:adjustRightInd w:val="0"/>
        <w:jc w:val="both"/>
        <w:rPr>
          <w:rFonts w:eastAsia="TimesNewRoman"/>
        </w:rPr>
      </w:pPr>
      <w:r w:rsidRPr="001F4758">
        <w:rPr>
          <w:rFonts w:eastAsia="TimesNewRoman"/>
        </w:rPr>
        <w:t>любви к родному краю. Национальный колорит стихотворений. Изображение национал</w:t>
      </w:r>
      <w:r w:rsidRPr="001F4758">
        <w:rPr>
          <w:rFonts w:eastAsia="TimesNewRoman"/>
        </w:rPr>
        <w:t>ь</w:t>
      </w:r>
      <w:r w:rsidRPr="001F4758">
        <w:rPr>
          <w:rFonts w:eastAsia="TimesNewRoman"/>
        </w:rPr>
        <w:t>ных</w:t>
      </w:r>
      <w:r w:rsidR="00927027" w:rsidRPr="001F4758">
        <w:rPr>
          <w:rFonts w:eastAsia="TimesNewRoman"/>
        </w:rPr>
        <w:t xml:space="preserve"> </w:t>
      </w:r>
      <w:r w:rsidRPr="001F4758">
        <w:rPr>
          <w:rFonts w:eastAsia="TimesNewRoman"/>
        </w:rPr>
        <w:t>обычаев и традиций. Особенности художественной образности аварского поэта.</w:t>
      </w:r>
      <w:r w:rsidR="00927027" w:rsidRPr="001F4758">
        <w:rPr>
          <w:rFonts w:eastAsia="TimesNewRoman"/>
        </w:rPr>
        <w:t xml:space="preserve"> </w:t>
      </w:r>
      <w:r w:rsidRPr="001F4758">
        <w:rPr>
          <w:rFonts w:eastAsia="TimesNewRoman"/>
        </w:rPr>
        <w:t>Зар</w:t>
      </w:r>
      <w:r w:rsidRPr="001F4758">
        <w:rPr>
          <w:rFonts w:eastAsia="TimesNewRoman"/>
        </w:rPr>
        <w:t>у</w:t>
      </w:r>
      <w:r w:rsidRPr="001F4758">
        <w:rPr>
          <w:rFonts w:eastAsia="TimesNewRoman"/>
        </w:rPr>
        <w:t>бежная литература</w:t>
      </w:r>
    </w:p>
    <w:p w:rsidR="00150B9C" w:rsidRPr="001F4758" w:rsidRDefault="00150B9C" w:rsidP="002B6E64">
      <w:pPr>
        <w:autoSpaceDE w:val="0"/>
        <w:autoSpaceDN w:val="0"/>
        <w:adjustRightInd w:val="0"/>
        <w:jc w:val="both"/>
        <w:rPr>
          <w:rFonts w:eastAsia="TimesNewRoman"/>
        </w:rPr>
      </w:pPr>
      <w:r w:rsidRPr="001F4758">
        <w:rPr>
          <w:rFonts w:eastAsia="TimesNewRoman"/>
        </w:rPr>
        <w:t>Гомер. Поэма «Одиссея» (фрагмент «Одиссей у Циклопа»). Мифологическая основа</w:t>
      </w:r>
    </w:p>
    <w:p w:rsidR="00150B9C" w:rsidRPr="001F4758" w:rsidRDefault="00150B9C" w:rsidP="002B6E64">
      <w:pPr>
        <w:autoSpaceDE w:val="0"/>
        <w:autoSpaceDN w:val="0"/>
        <w:adjustRightInd w:val="0"/>
        <w:jc w:val="both"/>
        <w:rPr>
          <w:rFonts w:eastAsia="TimesNewRoman"/>
        </w:rPr>
      </w:pPr>
      <w:r w:rsidRPr="001F4758">
        <w:rPr>
          <w:rFonts w:eastAsia="TimesNewRoman"/>
        </w:rPr>
        <w:t>античной литературы. Приключения</w:t>
      </w:r>
    </w:p>
    <w:p w:rsidR="00150B9C" w:rsidRPr="001F4758" w:rsidRDefault="00150B9C" w:rsidP="002B6E64">
      <w:pPr>
        <w:autoSpaceDE w:val="0"/>
        <w:autoSpaceDN w:val="0"/>
        <w:adjustRightInd w:val="0"/>
        <w:jc w:val="both"/>
        <w:rPr>
          <w:rFonts w:eastAsia="TimesNewRoman"/>
        </w:rPr>
      </w:pPr>
      <w:r w:rsidRPr="001F4758">
        <w:rPr>
          <w:rFonts w:eastAsia="TimesNewRoman"/>
        </w:rPr>
        <w:t>Одиссея и его спутников. Жажда странствий, познания нового. Испытания, через которые</w:t>
      </w:r>
    </w:p>
    <w:p w:rsidR="00150B9C" w:rsidRPr="001F4758" w:rsidRDefault="00150B9C" w:rsidP="002B6E64">
      <w:pPr>
        <w:autoSpaceDE w:val="0"/>
        <w:autoSpaceDN w:val="0"/>
        <w:adjustRightInd w:val="0"/>
        <w:jc w:val="both"/>
        <w:rPr>
          <w:rFonts w:eastAsia="TimesNewRoman"/>
        </w:rPr>
      </w:pPr>
      <w:r w:rsidRPr="001F4758">
        <w:rPr>
          <w:rFonts w:eastAsia="TimesNewRoman"/>
        </w:rPr>
        <w:t>проходят герои эпоса. Роль гиперболы как средства создания образа. Метафорический смысл</w:t>
      </w:r>
      <w:r w:rsidR="00927027" w:rsidRPr="001F4758">
        <w:rPr>
          <w:rFonts w:eastAsia="TimesNewRoman"/>
        </w:rPr>
        <w:t xml:space="preserve"> </w:t>
      </w:r>
      <w:r w:rsidRPr="001F4758">
        <w:rPr>
          <w:rFonts w:eastAsia="TimesNewRoman"/>
        </w:rPr>
        <w:t>слова «одиссея».</w:t>
      </w:r>
    </w:p>
    <w:p w:rsidR="00150B9C" w:rsidRPr="001F4758" w:rsidRDefault="00150B9C" w:rsidP="002B6E64">
      <w:pPr>
        <w:autoSpaceDE w:val="0"/>
        <w:autoSpaceDN w:val="0"/>
        <w:adjustRightInd w:val="0"/>
        <w:jc w:val="both"/>
        <w:rPr>
          <w:rFonts w:eastAsia="TimesNewRoman"/>
        </w:rPr>
      </w:pPr>
      <w:r w:rsidRPr="001F4758">
        <w:rPr>
          <w:rFonts w:eastAsia="TimesNewRoman"/>
        </w:rPr>
        <w:t>Данте Алигьери. Поэма «Божественная комедия» (фрагменты). Данте и его время.</w:t>
      </w:r>
    </w:p>
    <w:p w:rsidR="00150B9C" w:rsidRPr="001F4758" w:rsidRDefault="00150B9C" w:rsidP="002B6E64">
      <w:pPr>
        <w:autoSpaceDE w:val="0"/>
        <w:autoSpaceDN w:val="0"/>
        <w:adjustRightInd w:val="0"/>
        <w:jc w:val="both"/>
        <w:rPr>
          <w:rFonts w:eastAsia="TimesNewRoman"/>
        </w:rPr>
      </w:pPr>
      <w:r w:rsidRPr="001F4758">
        <w:rPr>
          <w:rFonts w:eastAsia="TimesNewRoman"/>
        </w:rPr>
        <w:t>Дантовская модель мироздания. Трёхчастная композиция поэмы. Тема поиска истины и</w:t>
      </w:r>
    </w:p>
    <w:p w:rsidR="00150B9C" w:rsidRPr="001F4758" w:rsidRDefault="00150B9C" w:rsidP="002B6E64">
      <w:pPr>
        <w:autoSpaceDE w:val="0"/>
        <w:autoSpaceDN w:val="0"/>
        <w:adjustRightInd w:val="0"/>
        <w:jc w:val="both"/>
        <w:rPr>
          <w:rFonts w:eastAsia="TimesNewRoman"/>
        </w:rPr>
      </w:pPr>
      <w:r w:rsidRPr="001F4758">
        <w:rPr>
          <w:rFonts w:eastAsia="TimesNewRoman"/>
        </w:rPr>
        <w:t>идеала. Образ поэта. Изображение пороков человечества в первой части поэмы. Смысл</w:t>
      </w:r>
    </w:p>
    <w:p w:rsidR="00150B9C" w:rsidRPr="001F4758" w:rsidRDefault="00150B9C" w:rsidP="002B6E64">
      <w:pPr>
        <w:autoSpaceDE w:val="0"/>
        <w:autoSpaceDN w:val="0"/>
        <w:adjustRightInd w:val="0"/>
        <w:jc w:val="both"/>
        <w:rPr>
          <w:rFonts w:eastAsia="TimesNewRoman"/>
        </w:rPr>
      </w:pPr>
      <w:r w:rsidRPr="001F4758">
        <w:rPr>
          <w:rFonts w:eastAsia="TimesNewRoman"/>
        </w:rPr>
        <w:t>названия.</w:t>
      </w:r>
    </w:p>
    <w:p w:rsidR="00150B9C" w:rsidRPr="001F4758" w:rsidRDefault="00150B9C" w:rsidP="002B6E64">
      <w:pPr>
        <w:autoSpaceDE w:val="0"/>
        <w:autoSpaceDN w:val="0"/>
        <w:adjustRightInd w:val="0"/>
        <w:jc w:val="both"/>
        <w:rPr>
          <w:rFonts w:eastAsia="TimesNewRoman"/>
        </w:rPr>
      </w:pPr>
      <w:r w:rsidRPr="001F4758">
        <w:rPr>
          <w:rFonts w:eastAsia="TimesNewRoman"/>
        </w:rPr>
        <w:t>У. Шекспир. Трагедия «Гамлет» (сцены). Трагический характер конфликта. Напряжённая</w:t>
      </w:r>
    </w:p>
    <w:p w:rsidR="00150B9C" w:rsidRPr="001F4758" w:rsidRDefault="00150B9C" w:rsidP="002B6E64">
      <w:pPr>
        <w:autoSpaceDE w:val="0"/>
        <w:autoSpaceDN w:val="0"/>
        <w:adjustRightInd w:val="0"/>
        <w:jc w:val="both"/>
        <w:rPr>
          <w:rFonts w:eastAsia="TimesNewRoman"/>
        </w:rPr>
      </w:pPr>
      <w:r w:rsidRPr="001F4758">
        <w:rPr>
          <w:rFonts w:eastAsia="TimesNewRoman"/>
        </w:rPr>
        <w:t>духовная жизнь героя-мыслителя. Противопоставление благородства мыслящей души и</w:t>
      </w:r>
    </w:p>
    <w:p w:rsidR="00150B9C" w:rsidRPr="001F4758" w:rsidRDefault="00150B9C" w:rsidP="002B6E64">
      <w:pPr>
        <w:autoSpaceDE w:val="0"/>
        <w:autoSpaceDN w:val="0"/>
        <w:adjustRightInd w:val="0"/>
        <w:jc w:val="both"/>
        <w:rPr>
          <w:rFonts w:eastAsia="TimesNewRoman"/>
        </w:rPr>
      </w:pPr>
      <w:r w:rsidRPr="001F4758">
        <w:rPr>
          <w:rFonts w:eastAsia="TimesNewRoman"/>
        </w:rPr>
        <w:t>суетности времени. Гамлет как «вечный» образ. Тема жизни как театра.</w:t>
      </w:r>
    </w:p>
    <w:p w:rsidR="00150B9C" w:rsidRPr="001F4758" w:rsidRDefault="00150B9C" w:rsidP="002B6E64">
      <w:pPr>
        <w:autoSpaceDE w:val="0"/>
        <w:autoSpaceDN w:val="0"/>
        <w:adjustRightInd w:val="0"/>
        <w:jc w:val="both"/>
        <w:rPr>
          <w:rFonts w:eastAsia="TimesNewRoman"/>
        </w:rPr>
      </w:pPr>
      <w:r w:rsidRPr="001F4758">
        <w:rPr>
          <w:rFonts w:eastAsia="TimesNewRoman"/>
        </w:rPr>
        <w:t>Сонет № 130 «Её глаза на звезды не похожи». Любовь и творчество как основные темы</w:t>
      </w:r>
    </w:p>
    <w:p w:rsidR="00150B9C" w:rsidRPr="001F4758" w:rsidRDefault="00150B9C" w:rsidP="002B6E64">
      <w:pPr>
        <w:autoSpaceDE w:val="0"/>
        <w:autoSpaceDN w:val="0"/>
        <w:adjustRightInd w:val="0"/>
        <w:jc w:val="both"/>
        <w:rPr>
          <w:rFonts w:eastAsia="TimesNewRoman"/>
        </w:rPr>
      </w:pPr>
      <w:r w:rsidRPr="001F4758">
        <w:rPr>
          <w:rFonts w:eastAsia="TimesNewRoman"/>
        </w:rPr>
        <w:t>сонетов. Образ возлюбленной в сонетах Шекспира.</w:t>
      </w:r>
    </w:p>
    <w:p w:rsidR="00150B9C" w:rsidRPr="001F4758" w:rsidRDefault="00150B9C" w:rsidP="002B6E64">
      <w:pPr>
        <w:autoSpaceDE w:val="0"/>
        <w:autoSpaceDN w:val="0"/>
        <w:adjustRightInd w:val="0"/>
        <w:jc w:val="both"/>
        <w:rPr>
          <w:rFonts w:eastAsia="TimesNewRoman"/>
        </w:rPr>
      </w:pPr>
      <w:r w:rsidRPr="001F4758">
        <w:rPr>
          <w:rFonts w:eastAsia="TimesNewRoman"/>
        </w:rPr>
        <w:t>М. Сервантес. Роман «Дон Кихот» (фрагменты). Образы благородного рыцаря и его</w:t>
      </w:r>
    </w:p>
    <w:p w:rsidR="00150B9C" w:rsidRPr="001F4758" w:rsidRDefault="00150B9C" w:rsidP="002B6E64">
      <w:pPr>
        <w:autoSpaceDE w:val="0"/>
        <w:autoSpaceDN w:val="0"/>
        <w:adjustRightInd w:val="0"/>
        <w:jc w:val="both"/>
        <w:rPr>
          <w:rFonts w:eastAsia="TimesNewRoman"/>
        </w:rPr>
      </w:pPr>
      <w:r w:rsidRPr="001F4758">
        <w:rPr>
          <w:rFonts w:eastAsia="TimesNewRoman"/>
        </w:rPr>
        <w:lastRenderedPageBreak/>
        <w:t>верного слуги. Философская и нравственная проблематика романа. Авторская позиция и</w:t>
      </w:r>
    </w:p>
    <w:p w:rsidR="00150B9C" w:rsidRPr="001F4758" w:rsidRDefault="00150B9C" w:rsidP="002B6E64">
      <w:pPr>
        <w:autoSpaceDE w:val="0"/>
        <w:autoSpaceDN w:val="0"/>
        <w:adjustRightInd w:val="0"/>
        <w:jc w:val="both"/>
        <w:rPr>
          <w:rFonts w:eastAsia="TimesNewRoman"/>
        </w:rPr>
      </w:pPr>
      <w:r w:rsidRPr="001F4758">
        <w:rPr>
          <w:rFonts w:eastAsia="TimesNewRoman"/>
        </w:rPr>
        <w:t>способы её выражения. Конфликт иллюзии и реальной действительности.</w:t>
      </w:r>
    </w:p>
    <w:p w:rsidR="00150B9C" w:rsidRPr="001F4758" w:rsidRDefault="00150B9C" w:rsidP="002B6E64">
      <w:pPr>
        <w:autoSpaceDE w:val="0"/>
        <w:autoSpaceDN w:val="0"/>
        <w:adjustRightInd w:val="0"/>
        <w:jc w:val="both"/>
        <w:rPr>
          <w:rFonts w:eastAsia="TimesNewRoman"/>
        </w:rPr>
      </w:pPr>
      <w:r w:rsidRPr="001F4758">
        <w:rPr>
          <w:rFonts w:eastAsia="TimesNewRoman"/>
        </w:rPr>
        <w:t>Д. Дефо. Роман «Робинзон Крузо» (фрагменты). Жанровое своеобразие романа. Образ</w:t>
      </w:r>
    </w:p>
    <w:p w:rsidR="00150B9C" w:rsidRPr="001F4758" w:rsidRDefault="00150B9C" w:rsidP="002B6E64">
      <w:pPr>
        <w:autoSpaceDE w:val="0"/>
        <w:autoSpaceDN w:val="0"/>
        <w:adjustRightInd w:val="0"/>
        <w:jc w:val="both"/>
        <w:rPr>
          <w:rFonts w:eastAsia="TimesNewRoman"/>
        </w:rPr>
      </w:pPr>
      <w:r w:rsidRPr="001F4758">
        <w:rPr>
          <w:rFonts w:eastAsia="TimesNewRoman"/>
        </w:rPr>
        <w:t>Робинзона Крузо. Изображение мужества человека и его умения противостоять жизне</w:t>
      </w:r>
      <w:r w:rsidRPr="001F4758">
        <w:rPr>
          <w:rFonts w:eastAsia="TimesNewRoman"/>
        </w:rPr>
        <w:t>н</w:t>
      </w:r>
      <w:r w:rsidRPr="001F4758">
        <w:rPr>
          <w:rFonts w:eastAsia="TimesNewRoman"/>
        </w:rPr>
        <w:t>ным</w:t>
      </w:r>
      <w:r w:rsidR="00927027" w:rsidRPr="001F4758">
        <w:rPr>
          <w:rFonts w:eastAsia="TimesNewRoman"/>
        </w:rPr>
        <w:t xml:space="preserve"> </w:t>
      </w:r>
      <w:r w:rsidRPr="001F4758">
        <w:rPr>
          <w:rFonts w:eastAsia="TimesNewRoman"/>
        </w:rPr>
        <w:t>невзгодам. Преобразование мира как жизненная потребность человека. Образ путешестве</w:t>
      </w:r>
      <w:r w:rsidRPr="001F4758">
        <w:rPr>
          <w:rFonts w:eastAsia="TimesNewRoman"/>
        </w:rPr>
        <w:t>н</w:t>
      </w:r>
      <w:r w:rsidRPr="001F4758">
        <w:rPr>
          <w:rFonts w:eastAsia="TimesNewRoman"/>
        </w:rPr>
        <w:t>ника</w:t>
      </w:r>
      <w:r w:rsidR="00927027" w:rsidRPr="001F4758">
        <w:rPr>
          <w:rFonts w:eastAsia="TimesNewRoman"/>
        </w:rPr>
        <w:t xml:space="preserve"> </w:t>
      </w:r>
      <w:r w:rsidRPr="001F4758">
        <w:rPr>
          <w:rFonts w:eastAsia="TimesNewRoman"/>
        </w:rPr>
        <w:t>в литературе.</w:t>
      </w:r>
    </w:p>
    <w:p w:rsidR="00150B9C" w:rsidRPr="001F4758" w:rsidRDefault="00150B9C" w:rsidP="002B6E64">
      <w:pPr>
        <w:autoSpaceDE w:val="0"/>
        <w:autoSpaceDN w:val="0"/>
        <w:adjustRightInd w:val="0"/>
        <w:jc w:val="both"/>
        <w:rPr>
          <w:rFonts w:eastAsia="TimesNewRoman"/>
        </w:rPr>
      </w:pPr>
      <w:r w:rsidRPr="001F4758">
        <w:rPr>
          <w:rFonts w:eastAsia="TimesNewRoman"/>
        </w:rPr>
        <w:t>И. В. Гёте. Трагедия «Фауст» (фрагменты). Народная легенда о докторе Фаусте и её</w:t>
      </w:r>
    </w:p>
    <w:p w:rsidR="00150B9C" w:rsidRPr="001F4758" w:rsidRDefault="00150B9C" w:rsidP="002B6E64">
      <w:pPr>
        <w:autoSpaceDE w:val="0"/>
        <w:autoSpaceDN w:val="0"/>
        <w:adjustRightInd w:val="0"/>
        <w:jc w:val="both"/>
        <w:rPr>
          <w:rFonts w:eastAsia="TimesNewRoman"/>
        </w:rPr>
      </w:pPr>
      <w:r w:rsidRPr="001F4758">
        <w:rPr>
          <w:rFonts w:eastAsia="TimesNewRoman"/>
        </w:rPr>
        <w:t>интерпретация в трагедии. Образы Фауста и Мефистофеля как «вечные» образы. История</w:t>
      </w:r>
    </w:p>
    <w:p w:rsidR="00150B9C" w:rsidRPr="001F4758" w:rsidRDefault="00150B9C" w:rsidP="002B6E64">
      <w:pPr>
        <w:autoSpaceDE w:val="0"/>
        <w:autoSpaceDN w:val="0"/>
        <w:adjustRightInd w:val="0"/>
        <w:jc w:val="both"/>
        <w:rPr>
          <w:rFonts w:eastAsia="TimesNewRoman"/>
        </w:rPr>
      </w:pPr>
      <w:r w:rsidRPr="001F4758">
        <w:rPr>
          <w:rFonts w:eastAsia="TimesNewRoman"/>
        </w:rPr>
        <w:t>сделки человека с дьяволом как «бродячий» сюжет. Герой в поисках смысла жизни. Пр</w:t>
      </w:r>
      <w:r w:rsidRPr="001F4758">
        <w:rPr>
          <w:rFonts w:eastAsia="TimesNewRoman"/>
        </w:rPr>
        <w:t>о</w:t>
      </w:r>
      <w:r w:rsidRPr="001F4758">
        <w:rPr>
          <w:rFonts w:eastAsia="TimesNewRoman"/>
        </w:rPr>
        <w:t>блема</w:t>
      </w:r>
      <w:r w:rsidR="00927027" w:rsidRPr="001F4758">
        <w:rPr>
          <w:rFonts w:eastAsia="TimesNewRoman"/>
        </w:rPr>
        <w:t xml:space="preserve"> </w:t>
      </w:r>
      <w:r w:rsidRPr="001F4758">
        <w:rPr>
          <w:rFonts w:eastAsia="TimesNewRoman"/>
        </w:rPr>
        <w:t>и цена истинного счастья.</w:t>
      </w:r>
    </w:p>
    <w:p w:rsidR="00150B9C" w:rsidRPr="001F4758" w:rsidRDefault="00150B9C" w:rsidP="002B6E64">
      <w:pPr>
        <w:autoSpaceDE w:val="0"/>
        <w:autoSpaceDN w:val="0"/>
        <w:adjustRightInd w:val="0"/>
        <w:jc w:val="both"/>
        <w:rPr>
          <w:rFonts w:eastAsia="TimesNewRoman"/>
        </w:rPr>
      </w:pPr>
      <w:r w:rsidRPr="001F4758">
        <w:rPr>
          <w:rFonts w:eastAsia="TimesNewRoman"/>
        </w:rPr>
        <w:t>Ж. Б. Мольер. Комедия «Мещанин во дворянстве» (сцены). Проблематика комедии.</w:t>
      </w:r>
    </w:p>
    <w:p w:rsidR="00150B9C" w:rsidRPr="001F4758" w:rsidRDefault="00150B9C" w:rsidP="002B6E64">
      <w:pPr>
        <w:autoSpaceDE w:val="0"/>
        <w:autoSpaceDN w:val="0"/>
        <w:adjustRightInd w:val="0"/>
        <w:jc w:val="both"/>
        <w:rPr>
          <w:rFonts w:eastAsia="TimesNewRoman"/>
        </w:rPr>
      </w:pPr>
      <w:r w:rsidRPr="001F4758">
        <w:rPr>
          <w:rFonts w:eastAsia="TimesNewRoman"/>
        </w:rPr>
        <w:t>Основной конфликт. Образ господина Журдена. Высмеивание невежества, тщеславия и</w:t>
      </w:r>
    </w:p>
    <w:p w:rsidR="00150B9C" w:rsidRPr="001F4758" w:rsidRDefault="00150B9C" w:rsidP="002B6E64">
      <w:pPr>
        <w:autoSpaceDE w:val="0"/>
        <w:autoSpaceDN w:val="0"/>
        <w:adjustRightInd w:val="0"/>
        <w:jc w:val="both"/>
        <w:rPr>
          <w:rFonts w:eastAsia="TimesNewRoman"/>
        </w:rPr>
      </w:pPr>
      <w:r w:rsidRPr="001F4758">
        <w:rPr>
          <w:rFonts w:eastAsia="TimesNewRoman"/>
        </w:rPr>
        <w:t>глупости главного героя. Особенности изображения комических ситуаций. Мастерство</w:t>
      </w:r>
    </w:p>
    <w:p w:rsidR="00150B9C" w:rsidRPr="001F4758" w:rsidRDefault="00150B9C" w:rsidP="002B6E64">
      <w:pPr>
        <w:autoSpaceDE w:val="0"/>
        <w:autoSpaceDN w:val="0"/>
        <w:adjustRightInd w:val="0"/>
        <w:jc w:val="both"/>
        <w:rPr>
          <w:rFonts w:eastAsia="TimesNewRoman"/>
        </w:rPr>
      </w:pPr>
      <w:r w:rsidRPr="001F4758">
        <w:rPr>
          <w:rFonts w:eastAsia="TimesNewRoman"/>
        </w:rPr>
        <w:t>драматурга в построении диалогов, создании речевых характеристик персонажей.</w:t>
      </w:r>
    </w:p>
    <w:p w:rsidR="00150B9C" w:rsidRPr="001F4758" w:rsidRDefault="00150B9C" w:rsidP="002B6E64">
      <w:pPr>
        <w:autoSpaceDE w:val="0"/>
        <w:autoSpaceDN w:val="0"/>
        <w:adjustRightInd w:val="0"/>
        <w:jc w:val="both"/>
        <w:rPr>
          <w:rFonts w:eastAsia="TimesNewRoman"/>
        </w:rPr>
      </w:pPr>
      <w:r w:rsidRPr="001F4758">
        <w:rPr>
          <w:rFonts w:eastAsia="TimesNewRoman"/>
        </w:rPr>
        <w:t>Дж. Г. Байрон. Стихотворение «Душа моя мрачна». Своеобразие романтической поэзии</w:t>
      </w:r>
    </w:p>
    <w:p w:rsidR="00150B9C" w:rsidRPr="001F4758" w:rsidRDefault="00150B9C" w:rsidP="002B6E64">
      <w:pPr>
        <w:autoSpaceDE w:val="0"/>
        <w:autoSpaceDN w:val="0"/>
        <w:adjustRightInd w:val="0"/>
        <w:jc w:val="both"/>
        <w:rPr>
          <w:rFonts w:eastAsia="TimesNewRoman"/>
        </w:rPr>
      </w:pPr>
      <w:r w:rsidRPr="001F4758">
        <w:rPr>
          <w:rFonts w:eastAsia="TimesNewRoman"/>
        </w:rPr>
        <w:t>Байрона. «Мировая скорбь» в западноевропейской поэзии. Ощущение трагического ра</w:t>
      </w:r>
      <w:r w:rsidRPr="001F4758">
        <w:rPr>
          <w:rFonts w:eastAsia="TimesNewRoman"/>
        </w:rPr>
        <w:t>з</w:t>
      </w:r>
      <w:r w:rsidRPr="001F4758">
        <w:rPr>
          <w:rFonts w:eastAsia="TimesNewRoman"/>
        </w:rPr>
        <w:t>лада</w:t>
      </w:r>
      <w:r w:rsidR="00927027" w:rsidRPr="001F4758">
        <w:rPr>
          <w:rFonts w:eastAsia="TimesNewRoman"/>
        </w:rPr>
        <w:t xml:space="preserve"> </w:t>
      </w:r>
      <w:r w:rsidRPr="001F4758">
        <w:rPr>
          <w:rFonts w:eastAsia="TimesNewRoman"/>
        </w:rPr>
        <w:t>героя с жизнью, окружающим его обществом. Байрон и русская литература.</w:t>
      </w:r>
    </w:p>
    <w:p w:rsidR="00150B9C" w:rsidRPr="001F4758" w:rsidRDefault="00150B9C" w:rsidP="002B6E64">
      <w:pPr>
        <w:autoSpaceDE w:val="0"/>
        <w:autoSpaceDN w:val="0"/>
        <w:adjustRightInd w:val="0"/>
        <w:jc w:val="both"/>
        <w:rPr>
          <w:rFonts w:eastAsia="TimesNewRoman"/>
        </w:rPr>
      </w:pPr>
      <w:r w:rsidRPr="001F4758">
        <w:rPr>
          <w:rFonts w:eastAsia="TimesNewRoman"/>
        </w:rPr>
        <w:t>А. Де Сент-Экзюпери. Повесть-сказка «Маленький принц» (фрагменты). Постановка</w:t>
      </w:r>
    </w:p>
    <w:p w:rsidR="00150B9C" w:rsidRPr="001F4758" w:rsidRDefault="00150B9C" w:rsidP="002B6E64">
      <w:pPr>
        <w:autoSpaceDE w:val="0"/>
        <w:autoSpaceDN w:val="0"/>
        <w:adjustRightInd w:val="0"/>
        <w:jc w:val="both"/>
        <w:rPr>
          <w:rFonts w:eastAsia="TimesNewRoman"/>
        </w:rPr>
      </w:pPr>
      <w:r w:rsidRPr="001F4758">
        <w:rPr>
          <w:rFonts w:eastAsia="TimesNewRoman"/>
        </w:rPr>
        <w:t>«вечных» вопросов в философской сказке. Образы повествователя и Маленького принца.</w:t>
      </w:r>
    </w:p>
    <w:p w:rsidR="00150B9C" w:rsidRPr="001F4758" w:rsidRDefault="00150B9C" w:rsidP="002B6E64">
      <w:pPr>
        <w:autoSpaceDE w:val="0"/>
        <w:autoSpaceDN w:val="0"/>
        <w:adjustRightInd w:val="0"/>
        <w:jc w:val="both"/>
        <w:rPr>
          <w:rFonts w:eastAsia="TimesNewRoman"/>
        </w:rPr>
      </w:pPr>
      <w:r w:rsidRPr="001F4758">
        <w:rPr>
          <w:rFonts w:eastAsia="TimesNewRoman"/>
        </w:rPr>
        <w:t>Нравственная проблематика сказки. Мечта о разумно устроенном, красивом и справедл</w:t>
      </w:r>
      <w:r w:rsidRPr="001F4758">
        <w:rPr>
          <w:rFonts w:eastAsia="TimesNewRoman"/>
        </w:rPr>
        <w:t>и</w:t>
      </w:r>
      <w:r w:rsidRPr="001F4758">
        <w:rPr>
          <w:rFonts w:eastAsia="TimesNewRoman"/>
        </w:rPr>
        <w:t>вом</w:t>
      </w:r>
      <w:r w:rsidR="00927027" w:rsidRPr="001F4758">
        <w:rPr>
          <w:rFonts w:eastAsia="TimesNewRoman"/>
        </w:rPr>
        <w:t xml:space="preserve"> </w:t>
      </w:r>
      <w:r w:rsidRPr="001F4758">
        <w:rPr>
          <w:rFonts w:eastAsia="TimesNewRoman"/>
        </w:rPr>
        <w:t>мире. Непонятный мир взрослых, чуждый ребёнку. Роль метафоры и аллегории в</w:t>
      </w:r>
      <w:r w:rsidR="00927027" w:rsidRPr="001F4758">
        <w:rPr>
          <w:rFonts w:eastAsia="TimesNewRoman"/>
        </w:rPr>
        <w:t xml:space="preserve"> </w:t>
      </w:r>
      <w:r w:rsidRPr="001F4758">
        <w:rPr>
          <w:rFonts w:eastAsia="TimesNewRoman"/>
        </w:rPr>
        <w:t>пр</w:t>
      </w:r>
      <w:r w:rsidRPr="001F4758">
        <w:rPr>
          <w:rFonts w:eastAsia="TimesNewRoman"/>
        </w:rPr>
        <w:t>о</w:t>
      </w:r>
      <w:r w:rsidRPr="001F4758">
        <w:rPr>
          <w:rFonts w:eastAsia="TimesNewRoman"/>
        </w:rPr>
        <w:t>изведении. Символическое значение образа Маленького принца.</w:t>
      </w:r>
    </w:p>
    <w:p w:rsidR="00150B9C" w:rsidRPr="001F4758" w:rsidRDefault="00150B9C" w:rsidP="002B6E64">
      <w:pPr>
        <w:autoSpaceDE w:val="0"/>
        <w:autoSpaceDN w:val="0"/>
        <w:adjustRightInd w:val="0"/>
        <w:jc w:val="both"/>
        <w:rPr>
          <w:rFonts w:eastAsia="TimesNewRoman"/>
        </w:rPr>
      </w:pPr>
      <w:r w:rsidRPr="001F4758">
        <w:rPr>
          <w:rFonts w:eastAsia="TimesNewRoman"/>
        </w:rPr>
        <w:t>Р. Брэдбери. Рассказ «Всё лето в один день». Особенности сюжета рассказа. Роль</w:t>
      </w:r>
    </w:p>
    <w:p w:rsidR="00150B9C" w:rsidRPr="001F4758" w:rsidRDefault="00150B9C" w:rsidP="002B6E64">
      <w:pPr>
        <w:autoSpaceDE w:val="0"/>
        <w:autoSpaceDN w:val="0"/>
        <w:adjustRightInd w:val="0"/>
        <w:jc w:val="both"/>
        <w:rPr>
          <w:rFonts w:eastAsia="TimesNewRoman"/>
        </w:rPr>
      </w:pPr>
      <w:r w:rsidRPr="001F4758">
        <w:rPr>
          <w:rFonts w:eastAsia="TimesNewRoman"/>
        </w:rPr>
        <w:t>фантастического сюжета в раскрытии серьёзных нравственных проблем. Образы детей. Смысл</w:t>
      </w:r>
      <w:r w:rsidR="00927027" w:rsidRPr="001F4758">
        <w:rPr>
          <w:rFonts w:eastAsia="TimesNewRoman"/>
        </w:rPr>
        <w:t xml:space="preserve"> </w:t>
      </w:r>
      <w:r w:rsidRPr="001F4758">
        <w:rPr>
          <w:rFonts w:eastAsia="TimesNewRoman"/>
        </w:rPr>
        <w:t>финала произведения.</w:t>
      </w:r>
    </w:p>
    <w:p w:rsidR="00150B9C" w:rsidRPr="001F4758" w:rsidRDefault="00150B9C" w:rsidP="002B6E64">
      <w:pPr>
        <w:autoSpaceDE w:val="0"/>
        <w:autoSpaceDN w:val="0"/>
        <w:adjustRightInd w:val="0"/>
        <w:jc w:val="both"/>
        <w:rPr>
          <w:rFonts w:eastAsia="TimesNewRoman"/>
        </w:rPr>
      </w:pPr>
      <w:r w:rsidRPr="001F4758">
        <w:rPr>
          <w:rFonts w:eastAsia="TimesNewRoman"/>
        </w:rPr>
        <w:t>Героический эпос. Карело-финский эпос «Калевала» (фрагменты). «Песнь о Роланде»</w:t>
      </w:r>
    </w:p>
    <w:p w:rsidR="00150B9C" w:rsidRPr="001F4758" w:rsidRDefault="00150B9C" w:rsidP="002B6E64">
      <w:pPr>
        <w:autoSpaceDE w:val="0"/>
        <w:autoSpaceDN w:val="0"/>
        <w:adjustRightInd w:val="0"/>
        <w:jc w:val="both"/>
        <w:rPr>
          <w:rFonts w:eastAsia="TimesNewRoman"/>
        </w:rPr>
      </w:pPr>
      <w:r w:rsidRPr="001F4758">
        <w:rPr>
          <w:rFonts w:eastAsia="TimesNewRoman"/>
        </w:rPr>
        <w:t>(фрагменты). «Песнь о нибелунгах» (фрагменты). Обобщённое содержание образов героев</w:t>
      </w:r>
    </w:p>
    <w:p w:rsidR="00150B9C" w:rsidRPr="001F4758" w:rsidRDefault="00150B9C" w:rsidP="002B6E64">
      <w:pPr>
        <w:autoSpaceDE w:val="0"/>
        <w:autoSpaceDN w:val="0"/>
        <w:adjustRightInd w:val="0"/>
        <w:jc w:val="both"/>
        <w:rPr>
          <w:rFonts w:eastAsia="TimesNewRoman"/>
        </w:rPr>
      </w:pPr>
      <w:r w:rsidRPr="001F4758">
        <w:rPr>
          <w:rFonts w:eastAsia="TimesNewRoman"/>
        </w:rPr>
        <w:t>народного эпоса и национальные черты. Волшебные предметы как атрибуты героя эпоса. Роль</w:t>
      </w:r>
      <w:r w:rsidR="00927027" w:rsidRPr="001F4758">
        <w:rPr>
          <w:rFonts w:eastAsia="TimesNewRoman"/>
        </w:rPr>
        <w:t xml:space="preserve"> </w:t>
      </w:r>
      <w:r w:rsidRPr="001F4758">
        <w:rPr>
          <w:rFonts w:eastAsia="TimesNewRoman"/>
        </w:rPr>
        <w:t>гиперболы в создании образа героя эпоса. Культурный герой.</w:t>
      </w:r>
    </w:p>
    <w:p w:rsidR="00150B9C" w:rsidRPr="001F4758" w:rsidRDefault="00150B9C" w:rsidP="002B6E64">
      <w:pPr>
        <w:autoSpaceDE w:val="0"/>
        <w:autoSpaceDN w:val="0"/>
        <w:adjustRightInd w:val="0"/>
        <w:jc w:val="both"/>
        <w:rPr>
          <w:rFonts w:eastAsia="TimesNewRoman"/>
        </w:rPr>
      </w:pPr>
      <w:r w:rsidRPr="001F4758">
        <w:rPr>
          <w:rFonts w:eastAsia="TimesNewRoman"/>
        </w:rPr>
        <w:t>Литературная сказка. Х. К. Андерсен. Сказка «Снежная королева». А. Погорельский.</w:t>
      </w:r>
    </w:p>
    <w:p w:rsidR="00150B9C" w:rsidRPr="001F4758" w:rsidRDefault="00150B9C" w:rsidP="002B6E64">
      <w:pPr>
        <w:autoSpaceDE w:val="0"/>
        <w:autoSpaceDN w:val="0"/>
        <w:adjustRightInd w:val="0"/>
        <w:jc w:val="both"/>
        <w:rPr>
          <w:rFonts w:eastAsia="TimesNewRoman"/>
        </w:rPr>
      </w:pPr>
      <w:r w:rsidRPr="001F4758">
        <w:rPr>
          <w:rFonts w:eastAsia="TimesNewRoman"/>
        </w:rPr>
        <w:t>Сказка «Чёрная курица, или Подземные жители». А. Н. Островский. «Снегурочка» (сц</w:t>
      </w:r>
      <w:r w:rsidRPr="001F4758">
        <w:rPr>
          <w:rFonts w:eastAsia="TimesNewRoman"/>
        </w:rPr>
        <w:t>е</w:t>
      </w:r>
      <w:r w:rsidRPr="001F4758">
        <w:rPr>
          <w:rFonts w:eastAsia="TimesNewRoman"/>
        </w:rPr>
        <w:t>ны). М.</w:t>
      </w:r>
      <w:r w:rsidR="00927027" w:rsidRPr="001F4758">
        <w:rPr>
          <w:rFonts w:eastAsia="TimesNewRoman"/>
        </w:rPr>
        <w:t xml:space="preserve"> </w:t>
      </w:r>
      <w:r w:rsidRPr="001F4758">
        <w:rPr>
          <w:rFonts w:eastAsia="TimesNewRoman"/>
        </w:rPr>
        <w:t>Е. Салтыков-Щедрин. Сказка «Повесть о том, как один мужик двух генералов проко</w:t>
      </w:r>
      <w:r w:rsidRPr="001F4758">
        <w:rPr>
          <w:rFonts w:eastAsia="TimesNewRoman"/>
        </w:rPr>
        <w:t>р</w:t>
      </w:r>
      <w:r w:rsidRPr="001F4758">
        <w:rPr>
          <w:rFonts w:eastAsia="TimesNewRoman"/>
        </w:rPr>
        <w:t>мил».</w:t>
      </w:r>
      <w:r w:rsidR="00927027" w:rsidRPr="001F4758">
        <w:rPr>
          <w:rFonts w:eastAsia="TimesNewRoman"/>
        </w:rPr>
        <w:t xml:space="preserve"> </w:t>
      </w:r>
      <w:r w:rsidRPr="001F4758">
        <w:rPr>
          <w:rFonts w:eastAsia="TimesNewRoman"/>
        </w:rPr>
        <w:t>Сказка фольклорная и сказка литературная (авторская). Сказочные сюжеты, добрые и злые</w:t>
      </w:r>
      <w:r w:rsidR="00927027" w:rsidRPr="001F4758">
        <w:rPr>
          <w:rFonts w:eastAsia="TimesNewRoman"/>
        </w:rPr>
        <w:t xml:space="preserve"> </w:t>
      </w:r>
      <w:r w:rsidRPr="001F4758">
        <w:rPr>
          <w:rFonts w:eastAsia="TimesNewRoman"/>
        </w:rPr>
        <w:t>персонажи, волшебные предметы в литературной сказке. Нравственные проблемы и</w:t>
      </w:r>
      <w:r w:rsidR="00927027" w:rsidRPr="001F4758">
        <w:rPr>
          <w:rFonts w:eastAsia="TimesNewRoman"/>
        </w:rPr>
        <w:t xml:space="preserve"> </w:t>
      </w:r>
      <w:r w:rsidRPr="001F4758">
        <w:rPr>
          <w:rFonts w:eastAsia="TimesNewRoman"/>
        </w:rPr>
        <w:t>поучительный характер литературных сказок. Своеобразие сатирических литературных сказок.</w:t>
      </w:r>
    </w:p>
    <w:p w:rsidR="00150B9C" w:rsidRPr="001F4758" w:rsidRDefault="00150B9C" w:rsidP="002B6E64">
      <w:pPr>
        <w:autoSpaceDE w:val="0"/>
        <w:autoSpaceDN w:val="0"/>
        <w:adjustRightInd w:val="0"/>
        <w:jc w:val="both"/>
        <w:rPr>
          <w:rFonts w:eastAsia="TimesNewRoman"/>
        </w:rPr>
      </w:pPr>
      <w:r w:rsidRPr="001F4758">
        <w:rPr>
          <w:rFonts w:eastAsia="TimesNewRoman"/>
        </w:rPr>
        <w:t>Жанр басни. Эзоп. Басни «Ворон и Лисица», «Жук и Муравей». Ж. Лафонтен. Басня</w:t>
      </w:r>
    </w:p>
    <w:p w:rsidR="00150B9C" w:rsidRPr="001F4758" w:rsidRDefault="00150B9C" w:rsidP="002B6E64">
      <w:pPr>
        <w:autoSpaceDE w:val="0"/>
        <w:autoSpaceDN w:val="0"/>
        <w:adjustRightInd w:val="0"/>
        <w:jc w:val="both"/>
        <w:rPr>
          <w:rFonts w:eastAsia="TimesNewRoman"/>
        </w:rPr>
      </w:pPr>
      <w:r w:rsidRPr="001F4758">
        <w:rPr>
          <w:rFonts w:eastAsia="TimesNewRoman"/>
        </w:rPr>
        <w:t>«Жёлудь и Тыква». Г. Э. Лессинг. Басня «Свинья и Дуб». История жанра басни. Сюжеты</w:t>
      </w:r>
    </w:p>
    <w:p w:rsidR="00150B9C" w:rsidRPr="001F4758" w:rsidRDefault="00150B9C" w:rsidP="002B6E64">
      <w:pPr>
        <w:autoSpaceDE w:val="0"/>
        <w:autoSpaceDN w:val="0"/>
        <w:adjustRightInd w:val="0"/>
        <w:jc w:val="both"/>
        <w:rPr>
          <w:rFonts w:eastAsia="TimesNewRoman"/>
        </w:rPr>
      </w:pPr>
      <w:r w:rsidRPr="001F4758">
        <w:rPr>
          <w:rFonts w:eastAsia="TimesNewRoman"/>
        </w:rPr>
        <w:t>античных басен и их обработки в литературе XVII—VIII вв. Аллегория как форма</w:t>
      </w:r>
    </w:p>
    <w:p w:rsidR="00150B9C" w:rsidRPr="001F4758" w:rsidRDefault="00150B9C" w:rsidP="002B6E64">
      <w:pPr>
        <w:autoSpaceDE w:val="0"/>
        <w:autoSpaceDN w:val="0"/>
        <w:adjustRightInd w:val="0"/>
        <w:jc w:val="both"/>
        <w:rPr>
          <w:rFonts w:eastAsia="TimesNewRoman"/>
        </w:rPr>
      </w:pPr>
      <w:r w:rsidRPr="001F4758">
        <w:rPr>
          <w:rFonts w:eastAsia="TimesNewRoman"/>
        </w:rPr>
        <w:t>иносказания и средство раскрытия определённых свойств человека. Нравственные пробл</w:t>
      </w:r>
      <w:r w:rsidRPr="001F4758">
        <w:rPr>
          <w:rFonts w:eastAsia="TimesNewRoman"/>
        </w:rPr>
        <w:t>е</w:t>
      </w:r>
      <w:r w:rsidRPr="001F4758">
        <w:rPr>
          <w:rFonts w:eastAsia="TimesNewRoman"/>
        </w:rPr>
        <w:t>мы и</w:t>
      </w:r>
      <w:r w:rsidR="005564E2" w:rsidRPr="001F4758">
        <w:rPr>
          <w:rFonts w:eastAsia="TimesNewRoman"/>
        </w:rPr>
        <w:t xml:space="preserve"> </w:t>
      </w:r>
      <w:r w:rsidRPr="001F4758">
        <w:rPr>
          <w:rFonts w:eastAsia="TimesNewRoman"/>
        </w:rPr>
        <w:t>поучительный характер басен.</w:t>
      </w:r>
    </w:p>
    <w:p w:rsidR="00150B9C" w:rsidRPr="001F4758" w:rsidRDefault="00150B9C" w:rsidP="002B6E64">
      <w:pPr>
        <w:autoSpaceDE w:val="0"/>
        <w:autoSpaceDN w:val="0"/>
        <w:adjustRightInd w:val="0"/>
        <w:jc w:val="both"/>
        <w:rPr>
          <w:rFonts w:eastAsia="TimesNewRoman"/>
        </w:rPr>
      </w:pPr>
      <w:r w:rsidRPr="001F4758">
        <w:rPr>
          <w:rFonts w:eastAsia="TimesNewRoman"/>
        </w:rPr>
        <w:t>Жанр баллады. И. В. Гёте. Баллада «Лесной царь». Ф. Шиллер. Баллада «Перчатка». В.</w:t>
      </w:r>
    </w:p>
    <w:p w:rsidR="00150B9C" w:rsidRPr="001F4758" w:rsidRDefault="00150B9C" w:rsidP="002B6E64">
      <w:pPr>
        <w:autoSpaceDE w:val="0"/>
        <w:autoSpaceDN w:val="0"/>
        <w:adjustRightInd w:val="0"/>
        <w:jc w:val="both"/>
        <w:rPr>
          <w:rFonts w:eastAsia="TimesNewRoman"/>
        </w:rPr>
      </w:pPr>
      <w:r w:rsidRPr="001F4758">
        <w:rPr>
          <w:rFonts w:eastAsia="TimesNewRoman"/>
        </w:rPr>
        <w:t>Скотт. Баллада «Клятва Мойны». История жанра баллады. Жанровые признаки. Своеобр</w:t>
      </w:r>
      <w:r w:rsidRPr="001F4758">
        <w:rPr>
          <w:rFonts w:eastAsia="TimesNewRoman"/>
        </w:rPr>
        <w:t>а</w:t>
      </w:r>
      <w:r w:rsidRPr="001F4758">
        <w:rPr>
          <w:rFonts w:eastAsia="TimesNewRoman"/>
        </w:rPr>
        <w:t>зие</w:t>
      </w:r>
      <w:r w:rsidR="005564E2" w:rsidRPr="001F4758">
        <w:rPr>
          <w:rFonts w:eastAsia="TimesNewRoman"/>
        </w:rPr>
        <w:t xml:space="preserve"> </w:t>
      </w:r>
      <w:r w:rsidRPr="001F4758">
        <w:rPr>
          <w:rFonts w:eastAsia="TimesNewRoman"/>
        </w:rPr>
        <w:t>балладного сюжета. Особая атмосфера таинственного, страшного, сверхъестественн</w:t>
      </w:r>
      <w:r w:rsidRPr="001F4758">
        <w:rPr>
          <w:rFonts w:eastAsia="TimesNewRoman"/>
        </w:rPr>
        <w:t>о</w:t>
      </w:r>
      <w:r w:rsidRPr="001F4758">
        <w:rPr>
          <w:rFonts w:eastAsia="TimesNewRoman"/>
        </w:rPr>
        <w:t>го в</w:t>
      </w:r>
      <w:r w:rsidR="005564E2" w:rsidRPr="001F4758">
        <w:rPr>
          <w:rFonts w:eastAsia="TimesNewRoman"/>
        </w:rPr>
        <w:t xml:space="preserve"> </w:t>
      </w:r>
      <w:r w:rsidRPr="001F4758">
        <w:rPr>
          <w:rFonts w:eastAsia="TimesNewRoman"/>
        </w:rPr>
        <w:t>балладе.</w:t>
      </w:r>
    </w:p>
    <w:p w:rsidR="00150B9C" w:rsidRPr="001F4758" w:rsidRDefault="00150B9C" w:rsidP="002B6E64">
      <w:pPr>
        <w:autoSpaceDE w:val="0"/>
        <w:autoSpaceDN w:val="0"/>
        <w:adjustRightInd w:val="0"/>
        <w:jc w:val="both"/>
        <w:rPr>
          <w:rFonts w:eastAsia="TimesNewRoman"/>
        </w:rPr>
      </w:pPr>
      <w:r w:rsidRPr="001F4758">
        <w:rPr>
          <w:rFonts w:eastAsia="TimesNewRoman"/>
        </w:rPr>
        <w:t>Жанр новеллы. П. Мериме. Новелла «Видение Карла XI». Э. А. По. Новелла «Низверж</w:t>
      </w:r>
      <w:r w:rsidRPr="001F4758">
        <w:rPr>
          <w:rFonts w:eastAsia="TimesNewRoman"/>
        </w:rPr>
        <w:t>е</w:t>
      </w:r>
      <w:r w:rsidRPr="001F4758">
        <w:rPr>
          <w:rFonts w:eastAsia="TimesNewRoman"/>
        </w:rPr>
        <w:t>ние</w:t>
      </w:r>
      <w:r w:rsidR="005564E2" w:rsidRPr="001F4758">
        <w:rPr>
          <w:rFonts w:eastAsia="TimesNewRoman"/>
        </w:rPr>
        <w:t xml:space="preserve"> </w:t>
      </w:r>
      <w:r w:rsidRPr="001F4758">
        <w:rPr>
          <w:rFonts w:eastAsia="TimesNewRoman"/>
        </w:rPr>
        <w:t>в Мальстрем». О. Генри. Новелла «Дары волхвов». История жанра новеллы. Жанровые</w:t>
      </w:r>
      <w:r w:rsidR="005564E2" w:rsidRPr="001F4758">
        <w:rPr>
          <w:rFonts w:eastAsia="TimesNewRoman"/>
        </w:rPr>
        <w:t xml:space="preserve"> </w:t>
      </w:r>
      <w:r w:rsidRPr="001F4758">
        <w:rPr>
          <w:rFonts w:eastAsia="TimesNewRoman"/>
        </w:rPr>
        <w:t>признаки. Особая роль необычного сюжета, острого конфликта, драматизма действия в</w:t>
      </w:r>
      <w:r w:rsidR="005564E2" w:rsidRPr="001F4758">
        <w:rPr>
          <w:rFonts w:eastAsia="TimesNewRoman"/>
        </w:rPr>
        <w:t xml:space="preserve"> </w:t>
      </w:r>
      <w:r w:rsidRPr="001F4758">
        <w:rPr>
          <w:rFonts w:eastAsia="TimesNewRoman"/>
        </w:rPr>
        <w:t>н</w:t>
      </w:r>
      <w:r w:rsidRPr="001F4758">
        <w:rPr>
          <w:rFonts w:eastAsia="TimesNewRoman"/>
        </w:rPr>
        <w:t>о</w:t>
      </w:r>
      <w:r w:rsidRPr="001F4758">
        <w:rPr>
          <w:rFonts w:eastAsia="TimesNewRoman"/>
        </w:rPr>
        <w:t>велле. Строгость её построения.</w:t>
      </w:r>
    </w:p>
    <w:p w:rsidR="00150B9C" w:rsidRPr="001F4758" w:rsidRDefault="00150B9C" w:rsidP="002B6E64">
      <w:pPr>
        <w:autoSpaceDE w:val="0"/>
        <w:autoSpaceDN w:val="0"/>
        <w:adjustRightInd w:val="0"/>
        <w:jc w:val="both"/>
        <w:rPr>
          <w:rFonts w:eastAsia="TimesNewRoman"/>
        </w:rPr>
      </w:pPr>
      <w:r w:rsidRPr="001F4758">
        <w:rPr>
          <w:rFonts w:eastAsia="TimesNewRoman"/>
        </w:rPr>
        <w:t>Жанр рассказа. Ф. М. Достоевский. Рассказ «Мальчик у Христа на ёлке». А. П. Чехов.</w:t>
      </w:r>
    </w:p>
    <w:p w:rsidR="00150B9C" w:rsidRPr="001F4758" w:rsidRDefault="00150B9C" w:rsidP="002B6E64">
      <w:pPr>
        <w:autoSpaceDE w:val="0"/>
        <w:autoSpaceDN w:val="0"/>
        <w:adjustRightInd w:val="0"/>
        <w:jc w:val="both"/>
        <w:rPr>
          <w:rFonts w:eastAsia="TimesNewRoman"/>
        </w:rPr>
      </w:pPr>
      <w:r w:rsidRPr="001F4758">
        <w:rPr>
          <w:rFonts w:eastAsia="TimesNewRoman"/>
        </w:rPr>
        <w:t>Рассказ «Лошадиная фамилия». М. М. Зощенко. Рассказ «Галоша». История жанра расск</w:t>
      </w:r>
      <w:r w:rsidRPr="001F4758">
        <w:rPr>
          <w:rFonts w:eastAsia="TimesNewRoman"/>
        </w:rPr>
        <w:t>а</w:t>
      </w:r>
      <w:r w:rsidRPr="001F4758">
        <w:rPr>
          <w:rFonts w:eastAsia="TimesNewRoman"/>
        </w:rPr>
        <w:t>за.</w:t>
      </w:r>
      <w:r w:rsidR="005564E2" w:rsidRPr="001F4758">
        <w:rPr>
          <w:rFonts w:eastAsia="TimesNewRoman"/>
        </w:rPr>
        <w:t xml:space="preserve"> </w:t>
      </w:r>
      <w:r w:rsidRPr="001F4758">
        <w:rPr>
          <w:rFonts w:eastAsia="TimesNewRoman"/>
        </w:rPr>
        <w:t>Жанровые признаки. Особая роль события рассказывания. Жанровые разновидности рассказа:</w:t>
      </w:r>
      <w:r w:rsidR="005564E2" w:rsidRPr="001F4758">
        <w:rPr>
          <w:rFonts w:eastAsia="TimesNewRoman"/>
        </w:rPr>
        <w:t xml:space="preserve"> </w:t>
      </w:r>
      <w:r w:rsidRPr="001F4758">
        <w:rPr>
          <w:rFonts w:eastAsia="TimesNewRoman"/>
        </w:rPr>
        <w:t>святочный, юмористический, научно-фантастический, детективный.</w:t>
      </w:r>
    </w:p>
    <w:p w:rsidR="00150B9C" w:rsidRPr="001F4758" w:rsidRDefault="00150B9C" w:rsidP="002B6E64">
      <w:pPr>
        <w:autoSpaceDE w:val="0"/>
        <w:autoSpaceDN w:val="0"/>
        <w:adjustRightInd w:val="0"/>
        <w:jc w:val="both"/>
        <w:rPr>
          <w:rFonts w:eastAsia="TimesNewRoman"/>
        </w:rPr>
      </w:pPr>
      <w:r w:rsidRPr="001F4758">
        <w:rPr>
          <w:rFonts w:eastAsia="TimesNewRoman"/>
        </w:rPr>
        <w:t>Сказовое повествование. Н. С. Лесков. Сказ «Левша». П. П. Бажов. Сказ «Медной горы</w:t>
      </w:r>
    </w:p>
    <w:p w:rsidR="00150B9C" w:rsidRPr="001F4758" w:rsidRDefault="00150B9C" w:rsidP="002B6E64">
      <w:pPr>
        <w:autoSpaceDE w:val="0"/>
        <w:autoSpaceDN w:val="0"/>
        <w:adjustRightInd w:val="0"/>
        <w:jc w:val="both"/>
        <w:rPr>
          <w:rFonts w:eastAsia="TimesNewRoman"/>
        </w:rPr>
      </w:pPr>
      <w:r w:rsidRPr="001F4758">
        <w:rPr>
          <w:rFonts w:eastAsia="TimesNewRoman"/>
        </w:rPr>
        <w:lastRenderedPageBreak/>
        <w:t>Хозяйка». Особенности сказовой манеры повествования. Образ повествователя. Фолькло</w:t>
      </w:r>
      <w:r w:rsidRPr="001F4758">
        <w:rPr>
          <w:rFonts w:eastAsia="TimesNewRoman"/>
        </w:rPr>
        <w:t>р</w:t>
      </w:r>
      <w:r w:rsidRPr="001F4758">
        <w:rPr>
          <w:rFonts w:eastAsia="TimesNewRoman"/>
        </w:rPr>
        <w:t>ные</w:t>
      </w:r>
      <w:r w:rsidR="005564E2" w:rsidRPr="001F4758">
        <w:rPr>
          <w:rFonts w:eastAsia="TimesNewRoman"/>
        </w:rPr>
        <w:t xml:space="preserve"> </w:t>
      </w:r>
      <w:r w:rsidRPr="001F4758">
        <w:rPr>
          <w:rFonts w:eastAsia="TimesNewRoman"/>
        </w:rPr>
        <w:t>традиции и образы талантливых людей из народа в сказах русских писателей.</w:t>
      </w:r>
    </w:p>
    <w:p w:rsidR="00150B9C" w:rsidRPr="001F4758" w:rsidRDefault="00150B9C" w:rsidP="002B6E64">
      <w:pPr>
        <w:autoSpaceDE w:val="0"/>
        <w:autoSpaceDN w:val="0"/>
        <w:adjustRightInd w:val="0"/>
        <w:jc w:val="both"/>
        <w:rPr>
          <w:rFonts w:eastAsia="TimesNewRoman"/>
        </w:rPr>
      </w:pPr>
      <w:r w:rsidRPr="001F4758">
        <w:rPr>
          <w:rFonts w:eastAsia="TimesNewRoman"/>
        </w:rPr>
        <w:t>Тема детства в русской и зарубежной литературе. А. П. Чехов. Рассказ «Мальчики». М. М.</w:t>
      </w:r>
    </w:p>
    <w:p w:rsidR="00150B9C" w:rsidRPr="001F4758" w:rsidRDefault="00150B9C" w:rsidP="002B6E64">
      <w:pPr>
        <w:autoSpaceDE w:val="0"/>
        <w:autoSpaceDN w:val="0"/>
        <w:adjustRightInd w:val="0"/>
        <w:jc w:val="both"/>
        <w:rPr>
          <w:rFonts w:eastAsia="TimesNewRoman"/>
        </w:rPr>
      </w:pPr>
      <w:r w:rsidRPr="001F4758">
        <w:rPr>
          <w:rFonts w:eastAsia="TimesNewRoman"/>
        </w:rPr>
        <w:t>Пришвин. Повесть «Кладовая солнца». М. Твен. Повесть «Приключения Тома Сойера»</w:t>
      </w:r>
    </w:p>
    <w:p w:rsidR="00150B9C" w:rsidRPr="001F4758" w:rsidRDefault="00150B9C" w:rsidP="002B6E64">
      <w:pPr>
        <w:autoSpaceDE w:val="0"/>
        <w:autoSpaceDN w:val="0"/>
        <w:adjustRightInd w:val="0"/>
        <w:jc w:val="both"/>
        <w:rPr>
          <w:rFonts w:eastAsia="TimesNewRoman"/>
        </w:rPr>
      </w:pPr>
      <w:r w:rsidRPr="001F4758">
        <w:rPr>
          <w:rFonts w:eastAsia="TimesNewRoman"/>
        </w:rPr>
        <w:t>(фрагменты). О. Генри. Новелла «Вождь Краснокожих». Образы детей в произведениях,</w:t>
      </w:r>
    </w:p>
    <w:p w:rsidR="00150B9C" w:rsidRPr="001F4758" w:rsidRDefault="00150B9C" w:rsidP="002B6E64">
      <w:pPr>
        <w:autoSpaceDE w:val="0"/>
        <w:autoSpaceDN w:val="0"/>
        <w:adjustRightInd w:val="0"/>
        <w:jc w:val="both"/>
        <w:rPr>
          <w:rFonts w:eastAsia="TimesNewRoman"/>
        </w:rPr>
      </w:pPr>
      <w:r w:rsidRPr="001F4758">
        <w:rPr>
          <w:rFonts w:eastAsia="TimesNewRoman"/>
        </w:rPr>
        <w:t>созданных для взрослых и детей. Проблемы взаимоотношений детей с миром взрослых.</w:t>
      </w:r>
    </w:p>
    <w:p w:rsidR="00150B9C" w:rsidRPr="001F4758" w:rsidRDefault="00150B9C" w:rsidP="002B6E64">
      <w:pPr>
        <w:autoSpaceDE w:val="0"/>
        <w:autoSpaceDN w:val="0"/>
        <w:adjustRightInd w:val="0"/>
        <w:jc w:val="both"/>
        <w:rPr>
          <w:rFonts w:eastAsia="TimesNewRoman"/>
        </w:rPr>
      </w:pPr>
      <w:r w:rsidRPr="001F4758">
        <w:rPr>
          <w:rFonts w:eastAsia="TimesNewRoman"/>
        </w:rPr>
        <w:t>Серьёзное и смешное в окружающем мире и в детском восприятии.</w:t>
      </w:r>
    </w:p>
    <w:p w:rsidR="00150B9C" w:rsidRPr="001F4758" w:rsidRDefault="00150B9C" w:rsidP="002B6E64">
      <w:pPr>
        <w:autoSpaceDE w:val="0"/>
        <w:autoSpaceDN w:val="0"/>
        <w:adjustRightInd w:val="0"/>
        <w:jc w:val="both"/>
        <w:rPr>
          <w:rFonts w:eastAsia="TimesNewRoman"/>
        </w:rPr>
      </w:pPr>
      <w:r w:rsidRPr="001F4758">
        <w:rPr>
          <w:rFonts w:eastAsia="TimesNewRoman"/>
        </w:rPr>
        <w:t>Русские и зарубежные писатели о животных. Ю. П. Казаков. Рассказ «Арктур —гончий</w:t>
      </w:r>
    </w:p>
    <w:p w:rsidR="00150B9C" w:rsidRPr="001F4758" w:rsidRDefault="00150B9C" w:rsidP="002B6E64">
      <w:pPr>
        <w:autoSpaceDE w:val="0"/>
        <w:autoSpaceDN w:val="0"/>
        <w:adjustRightInd w:val="0"/>
        <w:jc w:val="both"/>
        <w:rPr>
          <w:rFonts w:eastAsia="TimesNewRoman"/>
        </w:rPr>
      </w:pPr>
      <w:r w:rsidRPr="001F4758">
        <w:rPr>
          <w:rFonts w:eastAsia="TimesNewRoman"/>
        </w:rPr>
        <w:t>пёс». В. П. Астафьев. Рассказ «Жизнь Трезора». Дж. Лондон. Повесть «Белый Клык». Обр</w:t>
      </w:r>
      <w:r w:rsidRPr="001F4758">
        <w:rPr>
          <w:rFonts w:eastAsia="TimesNewRoman"/>
        </w:rPr>
        <w:t>а</w:t>
      </w:r>
      <w:r w:rsidRPr="001F4758">
        <w:rPr>
          <w:rFonts w:eastAsia="TimesNewRoman"/>
        </w:rPr>
        <w:t>зы</w:t>
      </w:r>
      <w:r w:rsidR="005564E2" w:rsidRPr="001F4758">
        <w:rPr>
          <w:rFonts w:eastAsia="TimesNewRoman"/>
        </w:rPr>
        <w:t xml:space="preserve"> </w:t>
      </w:r>
      <w:r w:rsidRPr="001F4758">
        <w:rPr>
          <w:rFonts w:eastAsia="TimesNewRoman"/>
        </w:rPr>
        <w:t>животных в произведениях художественной литературы. Нравственные проблемы в</w:t>
      </w:r>
      <w:r w:rsidR="005564E2" w:rsidRPr="001F4758">
        <w:rPr>
          <w:rFonts w:eastAsia="TimesNewRoman"/>
        </w:rPr>
        <w:t xml:space="preserve"> </w:t>
      </w:r>
      <w:r w:rsidRPr="001F4758">
        <w:rPr>
          <w:rFonts w:eastAsia="TimesNewRoman"/>
        </w:rPr>
        <w:t>произведениях о животных. Животные в жизни и творчестве писателей-анималистов.</w:t>
      </w:r>
    </w:p>
    <w:p w:rsidR="00150B9C" w:rsidRPr="001F4758" w:rsidRDefault="00150B9C" w:rsidP="002B6E64">
      <w:pPr>
        <w:autoSpaceDE w:val="0"/>
        <w:autoSpaceDN w:val="0"/>
        <w:adjustRightInd w:val="0"/>
        <w:jc w:val="both"/>
        <w:rPr>
          <w:rFonts w:eastAsia="TimesNewRoman"/>
        </w:rPr>
      </w:pPr>
      <w:r w:rsidRPr="001F4758">
        <w:rPr>
          <w:rFonts w:eastAsia="TimesNewRoman"/>
        </w:rPr>
        <w:t>Тема природы в русской поэзии. А. К. Толстой. Стихотворение «Осень. Обсыпается весь</w:t>
      </w:r>
    </w:p>
    <w:p w:rsidR="00150B9C" w:rsidRPr="001F4758" w:rsidRDefault="00150B9C" w:rsidP="002B6E64">
      <w:pPr>
        <w:autoSpaceDE w:val="0"/>
        <w:autoSpaceDN w:val="0"/>
        <w:adjustRightInd w:val="0"/>
        <w:jc w:val="both"/>
        <w:rPr>
          <w:rFonts w:eastAsia="TimesNewRoman"/>
        </w:rPr>
      </w:pPr>
      <w:r w:rsidRPr="001F4758">
        <w:rPr>
          <w:rFonts w:eastAsia="TimesNewRoman"/>
        </w:rPr>
        <w:t>наш бедный сад». А. А. Фет. Стихотворение «Чудная картина». И. А. Бунин. Стихотвор</w:t>
      </w:r>
      <w:r w:rsidRPr="001F4758">
        <w:rPr>
          <w:rFonts w:eastAsia="TimesNewRoman"/>
        </w:rPr>
        <w:t>е</w:t>
      </w:r>
      <w:r w:rsidRPr="001F4758">
        <w:rPr>
          <w:rFonts w:eastAsia="TimesNewRoman"/>
        </w:rPr>
        <w:t>ние</w:t>
      </w:r>
      <w:r w:rsidR="005564E2" w:rsidRPr="001F4758">
        <w:rPr>
          <w:rFonts w:eastAsia="TimesNewRoman"/>
        </w:rPr>
        <w:t xml:space="preserve"> </w:t>
      </w:r>
      <w:r w:rsidRPr="001F4758">
        <w:rPr>
          <w:rFonts w:eastAsia="TimesNewRoman"/>
        </w:rPr>
        <w:t>«Листопад» (фрагмент «Лес, точно терем расписной»). Н. А. Заболоцкий. Стихотвор</w:t>
      </w:r>
      <w:r w:rsidRPr="001F4758">
        <w:rPr>
          <w:rFonts w:eastAsia="TimesNewRoman"/>
        </w:rPr>
        <w:t>е</w:t>
      </w:r>
      <w:r w:rsidRPr="001F4758">
        <w:rPr>
          <w:rFonts w:eastAsia="TimesNewRoman"/>
        </w:rPr>
        <w:t>ние</w:t>
      </w:r>
      <w:r w:rsidR="005564E2" w:rsidRPr="001F4758">
        <w:rPr>
          <w:rFonts w:eastAsia="TimesNewRoman"/>
        </w:rPr>
        <w:t xml:space="preserve"> </w:t>
      </w:r>
      <w:r w:rsidRPr="001F4758">
        <w:rPr>
          <w:rFonts w:eastAsia="TimesNewRoman"/>
        </w:rPr>
        <w:t>«Гроза идёт». Картины родной природы в изображении русских поэтов. Паралл</w:t>
      </w:r>
      <w:r w:rsidRPr="001F4758">
        <w:rPr>
          <w:rFonts w:eastAsia="TimesNewRoman"/>
        </w:rPr>
        <w:t>е</w:t>
      </w:r>
      <w:r w:rsidRPr="001F4758">
        <w:rPr>
          <w:rFonts w:eastAsia="TimesNewRoman"/>
        </w:rPr>
        <w:t>лизм как</w:t>
      </w:r>
      <w:r w:rsidR="005564E2" w:rsidRPr="001F4758">
        <w:rPr>
          <w:rFonts w:eastAsia="TimesNewRoman"/>
        </w:rPr>
        <w:t xml:space="preserve"> </w:t>
      </w:r>
      <w:r w:rsidRPr="001F4758">
        <w:rPr>
          <w:rFonts w:eastAsia="TimesNewRoman"/>
        </w:rPr>
        <w:t>средство создания художественной картины жизни природы и человека.</w:t>
      </w:r>
    </w:p>
    <w:p w:rsidR="00150B9C" w:rsidRPr="001F4758" w:rsidRDefault="00150B9C" w:rsidP="002B6E64">
      <w:pPr>
        <w:autoSpaceDE w:val="0"/>
        <w:autoSpaceDN w:val="0"/>
        <w:adjustRightInd w:val="0"/>
        <w:jc w:val="both"/>
        <w:rPr>
          <w:rFonts w:eastAsia="TimesNewRoman"/>
        </w:rPr>
      </w:pPr>
      <w:r w:rsidRPr="001F4758">
        <w:rPr>
          <w:rFonts w:eastAsia="TimesNewRoman"/>
        </w:rPr>
        <w:t>Тема родины в русской поэзии. И. С. Никитин. Стихотворение «Русь». А. К. Толстой.</w:t>
      </w:r>
    </w:p>
    <w:p w:rsidR="00150B9C" w:rsidRPr="001F4758" w:rsidRDefault="00150B9C" w:rsidP="002B6E64">
      <w:pPr>
        <w:autoSpaceDE w:val="0"/>
        <w:autoSpaceDN w:val="0"/>
        <w:adjustRightInd w:val="0"/>
        <w:jc w:val="both"/>
        <w:rPr>
          <w:rFonts w:eastAsia="TimesNewRoman"/>
        </w:rPr>
      </w:pPr>
      <w:r w:rsidRPr="001F4758">
        <w:rPr>
          <w:rFonts w:eastAsia="TimesNewRoman"/>
        </w:rPr>
        <w:t>Стихотворение «Край ты мой, родимый край». И. А. Бунин. Стихотворение «У птицы есть</w:t>
      </w:r>
    </w:p>
    <w:p w:rsidR="00150B9C" w:rsidRPr="001F4758" w:rsidRDefault="00150B9C" w:rsidP="002B6E64">
      <w:pPr>
        <w:autoSpaceDE w:val="0"/>
        <w:autoSpaceDN w:val="0"/>
        <w:adjustRightInd w:val="0"/>
        <w:jc w:val="both"/>
        <w:rPr>
          <w:rFonts w:eastAsia="TimesNewRoman"/>
        </w:rPr>
      </w:pPr>
      <w:r w:rsidRPr="001F4758">
        <w:rPr>
          <w:rFonts w:eastAsia="TimesNewRoman"/>
        </w:rPr>
        <w:t>гнездо, у зверя есть нора». И. Северянин. Стихотворение «Запевка». Образ родины в ру</w:t>
      </w:r>
      <w:r w:rsidRPr="001F4758">
        <w:rPr>
          <w:rFonts w:eastAsia="TimesNewRoman"/>
        </w:rPr>
        <w:t>с</w:t>
      </w:r>
      <w:r w:rsidRPr="001F4758">
        <w:rPr>
          <w:rFonts w:eastAsia="TimesNewRoman"/>
        </w:rPr>
        <w:t>ской</w:t>
      </w:r>
      <w:r w:rsidR="005564E2" w:rsidRPr="001F4758">
        <w:rPr>
          <w:rFonts w:eastAsia="TimesNewRoman"/>
        </w:rPr>
        <w:t xml:space="preserve"> </w:t>
      </w:r>
      <w:r w:rsidRPr="001F4758">
        <w:rPr>
          <w:rFonts w:eastAsia="TimesNewRoman"/>
        </w:rPr>
        <w:t>поэзии. Обращение поэтов к картинам русской жизни, изображению родной прир</w:t>
      </w:r>
      <w:r w:rsidRPr="001F4758">
        <w:rPr>
          <w:rFonts w:eastAsia="TimesNewRoman"/>
        </w:rPr>
        <w:t>о</w:t>
      </w:r>
      <w:r w:rsidRPr="001F4758">
        <w:rPr>
          <w:rFonts w:eastAsia="TimesNewRoman"/>
        </w:rPr>
        <w:t>ды, событий</w:t>
      </w:r>
      <w:r w:rsidR="005564E2" w:rsidRPr="001F4758">
        <w:rPr>
          <w:rFonts w:eastAsia="TimesNewRoman"/>
        </w:rPr>
        <w:t xml:space="preserve"> </w:t>
      </w:r>
      <w:r w:rsidRPr="001F4758">
        <w:rPr>
          <w:rFonts w:eastAsia="TimesNewRoman"/>
        </w:rPr>
        <w:t>отечественной истории, создание ярких образов русских людей.</w:t>
      </w:r>
    </w:p>
    <w:p w:rsidR="00150B9C" w:rsidRPr="001F4758" w:rsidRDefault="00150B9C" w:rsidP="002B6E64">
      <w:pPr>
        <w:autoSpaceDE w:val="0"/>
        <w:autoSpaceDN w:val="0"/>
        <w:adjustRightInd w:val="0"/>
        <w:jc w:val="both"/>
        <w:rPr>
          <w:rFonts w:eastAsia="TimesNewRoman"/>
        </w:rPr>
      </w:pPr>
      <w:r w:rsidRPr="001F4758">
        <w:rPr>
          <w:rFonts w:eastAsia="TimesNewRoman"/>
        </w:rPr>
        <w:t>Военная тема в русской литературе. В. П. Катаев. Пове</w:t>
      </w:r>
      <w:r w:rsidR="002B44B7">
        <w:rPr>
          <w:rFonts w:eastAsia="TimesNewRoman"/>
        </w:rPr>
        <w:t>сть «Сын полка» (фрагменты). A.</w:t>
      </w:r>
      <w:r w:rsidRPr="001F4758">
        <w:rPr>
          <w:rFonts w:eastAsia="TimesNewRoman"/>
        </w:rPr>
        <w:t>Т.</w:t>
      </w:r>
      <w:r w:rsidR="005564E2" w:rsidRPr="001F4758">
        <w:rPr>
          <w:rFonts w:eastAsia="TimesNewRoman"/>
        </w:rPr>
        <w:t xml:space="preserve"> </w:t>
      </w:r>
      <w:r w:rsidRPr="001F4758">
        <w:rPr>
          <w:rFonts w:eastAsia="TimesNewRoman"/>
        </w:rPr>
        <w:t>Твардовский. Стихотворение «Рассказ танкиста». Д. С. Самойлов. Стихотворение</w:t>
      </w:r>
    </w:p>
    <w:p w:rsidR="00150B9C" w:rsidRPr="001F4758" w:rsidRDefault="00150B9C" w:rsidP="002B6E64">
      <w:pPr>
        <w:autoSpaceDE w:val="0"/>
        <w:autoSpaceDN w:val="0"/>
        <w:adjustRightInd w:val="0"/>
        <w:jc w:val="both"/>
        <w:rPr>
          <w:rFonts w:eastAsia="TimesNewRoman"/>
        </w:rPr>
      </w:pPr>
      <w:r w:rsidRPr="001F4758">
        <w:rPr>
          <w:rFonts w:eastAsia="TimesNewRoman"/>
        </w:rPr>
        <w:t>«Сороковые». B. В. Быков. Повесть «Обелиск». Идейно-эмоциональное содержание</w:t>
      </w:r>
    </w:p>
    <w:p w:rsidR="00150B9C" w:rsidRPr="001F4758" w:rsidRDefault="00150B9C" w:rsidP="002B6E64">
      <w:pPr>
        <w:autoSpaceDE w:val="0"/>
        <w:autoSpaceDN w:val="0"/>
        <w:adjustRightInd w:val="0"/>
        <w:jc w:val="both"/>
        <w:rPr>
          <w:rFonts w:eastAsia="TimesNewRoman"/>
        </w:rPr>
      </w:pPr>
      <w:r w:rsidRPr="001F4758">
        <w:rPr>
          <w:rFonts w:eastAsia="TimesNewRoman"/>
        </w:rPr>
        <w:t>произведений, посвящённых военной теме. Образы русских солдат. Образы детей в</w:t>
      </w:r>
    </w:p>
    <w:p w:rsidR="00150B9C" w:rsidRPr="001F4758" w:rsidRDefault="00150B9C" w:rsidP="002B6E64">
      <w:pPr>
        <w:autoSpaceDE w:val="0"/>
        <w:autoSpaceDN w:val="0"/>
        <w:adjustRightInd w:val="0"/>
        <w:jc w:val="both"/>
        <w:rPr>
          <w:rFonts w:eastAsia="TimesNewRoman"/>
        </w:rPr>
      </w:pPr>
      <w:r w:rsidRPr="001F4758">
        <w:rPr>
          <w:rFonts w:eastAsia="TimesNewRoman"/>
        </w:rPr>
        <w:t>произведениях о Великой Отечественной войне.</w:t>
      </w:r>
    </w:p>
    <w:p w:rsidR="00150B9C" w:rsidRPr="001F4758" w:rsidRDefault="00150B9C" w:rsidP="002B6E64">
      <w:pPr>
        <w:autoSpaceDE w:val="0"/>
        <w:autoSpaceDN w:val="0"/>
        <w:adjustRightInd w:val="0"/>
        <w:jc w:val="both"/>
        <w:rPr>
          <w:rFonts w:eastAsia="TimesNewRoman"/>
        </w:rPr>
      </w:pPr>
      <w:r w:rsidRPr="001F4758">
        <w:rPr>
          <w:rFonts w:eastAsia="TimesNewRoman"/>
        </w:rPr>
        <w:t>Автобиографические произведения русских писателей. Л. Н. Толстой. Повесть «Детство»</w:t>
      </w:r>
    </w:p>
    <w:p w:rsidR="00150B9C" w:rsidRPr="001F4758" w:rsidRDefault="00150B9C" w:rsidP="002B6E64">
      <w:pPr>
        <w:autoSpaceDE w:val="0"/>
        <w:autoSpaceDN w:val="0"/>
        <w:adjustRightInd w:val="0"/>
        <w:jc w:val="both"/>
        <w:rPr>
          <w:rFonts w:eastAsia="TimesNewRoman"/>
        </w:rPr>
      </w:pPr>
      <w:r w:rsidRPr="001F4758">
        <w:rPr>
          <w:rFonts w:eastAsia="TimesNewRoman"/>
        </w:rPr>
        <w:t>(фрагменты). М. Горький. Повесть «Детство» (фрагменты). А. Н. Толстой. Повесть «Де</w:t>
      </w:r>
      <w:r w:rsidRPr="001F4758">
        <w:rPr>
          <w:rFonts w:eastAsia="TimesNewRoman"/>
        </w:rPr>
        <w:t>т</w:t>
      </w:r>
      <w:r w:rsidRPr="001F4758">
        <w:rPr>
          <w:rFonts w:eastAsia="TimesNewRoman"/>
        </w:rPr>
        <w:t>ство</w:t>
      </w:r>
      <w:r w:rsidR="005564E2" w:rsidRPr="001F4758">
        <w:rPr>
          <w:rFonts w:eastAsia="TimesNewRoman"/>
        </w:rPr>
        <w:t xml:space="preserve"> </w:t>
      </w:r>
      <w:r w:rsidRPr="001F4758">
        <w:rPr>
          <w:rFonts w:eastAsia="TimesNewRoman"/>
        </w:rPr>
        <w:t>Никиты» (фрагменты). Своеобразие сюжета и образной системы в автобиографич</w:t>
      </w:r>
      <w:r w:rsidRPr="001F4758">
        <w:rPr>
          <w:rFonts w:eastAsia="TimesNewRoman"/>
        </w:rPr>
        <w:t>е</w:t>
      </w:r>
      <w:r w:rsidRPr="001F4758">
        <w:rPr>
          <w:rFonts w:eastAsia="TimesNewRoman"/>
        </w:rPr>
        <w:t>ских</w:t>
      </w:r>
      <w:r w:rsidR="005564E2" w:rsidRPr="001F4758">
        <w:rPr>
          <w:rFonts w:eastAsia="TimesNewRoman"/>
        </w:rPr>
        <w:t xml:space="preserve"> </w:t>
      </w:r>
      <w:r w:rsidRPr="001F4758">
        <w:rPr>
          <w:rFonts w:eastAsia="TimesNewRoman"/>
        </w:rPr>
        <w:t>произведениях. Жизнь, изображённая в восприятии ребёнка.</w:t>
      </w:r>
    </w:p>
    <w:p w:rsidR="00150B9C" w:rsidRPr="001F4758" w:rsidRDefault="00150B9C" w:rsidP="002B6E64">
      <w:pPr>
        <w:autoSpaceDE w:val="0"/>
        <w:autoSpaceDN w:val="0"/>
        <w:adjustRightInd w:val="0"/>
        <w:jc w:val="both"/>
        <w:rPr>
          <w:rFonts w:eastAsia="TimesNewRoman"/>
        </w:rPr>
      </w:pPr>
      <w:r w:rsidRPr="001F4758">
        <w:rPr>
          <w:rFonts w:eastAsia="TimesNewRoman"/>
        </w:rPr>
        <w:t>Сведения по теории и истории литературы</w:t>
      </w:r>
      <w:r w:rsidR="005564E2" w:rsidRPr="001F4758">
        <w:rPr>
          <w:rFonts w:eastAsia="TimesNewRoman"/>
        </w:rPr>
        <w:t xml:space="preserve"> </w:t>
      </w:r>
      <w:r w:rsidRPr="001F4758">
        <w:rPr>
          <w:rFonts w:eastAsia="TimesNewRoman"/>
        </w:rPr>
        <w:t>Литература как искусство словесного образа. Литература и мифология. Литература и</w:t>
      </w:r>
      <w:r w:rsidR="005564E2" w:rsidRPr="001F4758">
        <w:rPr>
          <w:rFonts w:eastAsia="TimesNewRoman"/>
        </w:rPr>
        <w:t xml:space="preserve"> </w:t>
      </w:r>
      <w:r w:rsidRPr="001F4758">
        <w:rPr>
          <w:rFonts w:eastAsia="TimesNewRoman"/>
        </w:rPr>
        <w:t>фольклор.</w:t>
      </w:r>
    </w:p>
    <w:p w:rsidR="00150B9C" w:rsidRPr="001F4758" w:rsidRDefault="00150B9C" w:rsidP="002B6E64">
      <w:pPr>
        <w:autoSpaceDE w:val="0"/>
        <w:autoSpaceDN w:val="0"/>
        <w:adjustRightInd w:val="0"/>
        <w:jc w:val="both"/>
        <w:rPr>
          <w:rFonts w:eastAsia="TimesNewRoman"/>
        </w:rPr>
      </w:pPr>
      <w:r w:rsidRPr="001F4758">
        <w:rPr>
          <w:rFonts w:eastAsia="TimesNewRoman"/>
        </w:rPr>
        <w:t>Художественный образ. Персонаж. Литературный герой. Героический характер. Главные и</w:t>
      </w:r>
      <w:r w:rsidR="005564E2" w:rsidRPr="001F4758">
        <w:rPr>
          <w:rFonts w:eastAsia="TimesNewRoman"/>
        </w:rPr>
        <w:t xml:space="preserve"> </w:t>
      </w:r>
      <w:r w:rsidRPr="001F4758">
        <w:rPr>
          <w:rFonts w:eastAsia="TimesNewRoman"/>
        </w:rPr>
        <w:t>второстепенные персонажи. Лирический герой. Образы времени и пространства, приро</w:t>
      </w:r>
      <w:r w:rsidRPr="001F4758">
        <w:rPr>
          <w:rFonts w:eastAsia="TimesNewRoman"/>
        </w:rPr>
        <w:t>д</w:t>
      </w:r>
      <w:r w:rsidRPr="001F4758">
        <w:rPr>
          <w:rFonts w:eastAsia="TimesNewRoman"/>
        </w:rPr>
        <w:t>ные</w:t>
      </w:r>
      <w:r w:rsidR="005564E2" w:rsidRPr="001F4758">
        <w:rPr>
          <w:rFonts w:eastAsia="TimesNewRoman"/>
        </w:rPr>
        <w:t xml:space="preserve"> </w:t>
      </w:r>
      <w:r w:rsidRPr="001F4758">
        <w:rPr>
          <w:rFonts w:eastAsia="TimesNewRoman"/>
        </w:rPr>
        <w:t>образы, образы предметов. «Вечные» образы в литературе.</w:t>
      </w:r>
    </w:p>
    <w:p w:rsidR="00150B9C" w:rsidRPr="001F4758" w:rsidRDefault="00150B9C" w:rsidP="002B6E64">
      <w:pPr>
        <w:autoSpaceDE w:val="0"/>
        <w:autoSpaceDN w:val="0"/>
        <w:adjustRightInd w:val="0"/>
        <w:jc w:val="both"/>
        <w:rPr>
          <w:rFonts w:eastAsia="TimesNewRoman"/>
        </w:rPr>
      </w:pPr>
      <w:r w:rsidRPr="001F4758">
        <w:rPr>
          <w:rFonts w:eastAsia="TimesNewRoman"/>
        </w:rPr>
        <w:t>Художественный вымысел. Правдоподобие и фантастика. Сюжет и композиция. Ко</w:t>
      </w:r>
      <w:r w:rsidRPr="001F4758">
        <w:rPr>
          <w:rFonts w:eastAsia="TimesNewRoman"/>
        </w:rPr>
        <w:t>н</w:t>
      </w:r>
      <w:r w:rsidRPr="001F4758">
        <w:rPr>
          <w:rFonts w:eastAsia="TimesNewRoman"/>
        </w:rPr>
        <w:t>фликт.</w:t>
      </w:r>
      <w:r w:rsidR="005564E2" w:rsidRPr="001F4758">
        <w:rPr>
          <w:rFonts w:eastAsia="TimesNewRoman"/>
        </w:rPr>
        <w:t xml:space="preserve"> </w:t>
      </w:r>
      <w:r w:rsidRPr="001F4758">
        <w:rPr>
          <w:rFonts w:eastAsia="TimesNewRoman"/>
        </w:rPr>
        <w:t>Внутренний конфликт. Эпизод. Пейзаж. Портрет. Диалог и монолог. Внутренний монолог.</w:t>
      </w:r>
      <w:r w:rsidR="005564E2" w:rsidRPr="001F4758">
        <w:rPr>
          <w:rFonts w:eastAsia="TimesNewRoman"/>
        </w:rPr>
        <w:t xml:space="preserve"> </w:t>
      </w:r>
      <w:r w:rsidRPr="001F4758">
        <w:rPr>
          <w:rFonts w:eastAsia="TimesNewRoman"/>
        </w:rPr>
        <w:t>Дневники, письма и сны героев. Лирические отступления. Эпилог. Лирический сюжет.</w:t>
      </w:r>
      <w:r w:rsidR="005564E2" w:rsidRPr="001F4758">
        <w:rPr>
          <w:rFonts w:eastAsia="TimesNewRoman"/>
        </w:rPr>
        <w:t xml:space="preserve"> </w:t>
      </w:r>
      <w:r w:rsidRPr="001F4758">
        <w:rPr>
          <w:rFonts w:eastAsia="TimesNewRoman"/>
        </w:rPr>
        <w:t>А</w:t>
      </w:r>
      <w:r w:rsidRPr="001F4758">
        <w:rPr>
          <w:rFonts w:eastAsia="TimesNewRoman"/>
        </w:rPr>
        <w:t>в</w:t>
      </w:r>
      <w:r w:rsidRPr="001F4758">
        <w:rPr>
          <w:rFonts w:eastAsia="TimesNewRoman"/>
        </w:rPr>
        <w:t>торская позиция. Заглавие произведения. Эпиграф. «Говорящие» фамилии. Финал</w:t>
      </w:r>
      <w:r w:rsidR="005564E2" w:rsidRPr="001F4758">
        <w:rPr>
          <w:rFonts w:eastAsia="TimesNewRoman"/>
        </w:rPr>
        <w:t xml:space="preserve"> </w:t>
      </w:r>
      <w:r w:rsidRPr="001F4758">
        <w:rPr>
          <w:rFonts w:eastAsia="TimesNewRoman"/>
        </w:rPr>
        <w:t>произв</w:t>
      </w:r>
      <w:r w:rsidRPr="001F4758">
        <w:rPr>
          <w:rFonts w:eastAsia="TimesNewRoman"/>
        </w:rPr>
        <w:t>е</w:t>
      </w:r>
      <w:r w:rsidRPr="001F4758">
        <w:rPr>
          <w:rFonts w:eastAsia="TimesNewRoman"/>
        </w:rPr>
        <w:t>дения.</w:t>
      </w:r>
      <w:r w:rsidR="005564E2" w:rsidRPr="001F4758">
        <w:rPr>
          <w:rFonts w:eastAsia="TimesNewRoman"/>
        </w:rPr>
        <w:t xml:space="preserve"> </w:t>
      </w:r>
      <w:r w:rsidRPr="001F4758">
        <w:rPr>
          <w:rFonts w:eastAsia="TimesNewRoman"/>
        </w:rPr>
        <w:t>Тематика и проблематика. Идейно-эмоциональное содержание произведения.</w:t>
      </w:r>
      <w:r w:rsidR="005564E2" w:rsidRPr="001F4758">
        <w:rPr>
          <w:rFonts w:eastAsia="TimesNewRoman"/>
        </w:rPr>
        <w:t xml:space="preserve"> </w:t>
      </w:r>
      <w:r w:rsidRPr="001F4758">
        <w:rPr>
          <w:rFonts w:eastAsia="TimesNewRoman"/>
        </w:rPr>
        <w:t>Во</w:t>
      </w:r>
      <w:r w:rsidRPr="001F4758">
        <w:rPr>
          <w:rFonts w:eastAsia="TimesNewRoman"/>
        </w:rPr>
        <w:t>з</w:t>
      </w:r>
      <w:r w:rsidRPr="001F4758">
        <w:rPr>
          <w:rFonts w:eastAsia="TimesNewRoman"/>
        </w:rPr>
        <w:t>вышенное и низменное, прекрасное и безобразное, трагическое и комическое в литературе.</w:t>
      </w:r>
      <w:r w:rsidR="005564E2" w:rsidRPr="001F4758">
        <w:rPr>
          <w:rFonts w:eastAsia="TimesNewRoman"/>
        </w:rPr>
        <w:t xml:space="preserve"> </w:t>
      </w:r>
      <w:r w:rsidRPr="001F4758">
        <w:rPr>
          <w:rFonts w:eastAsia="TimesNewRoman"/>
        </w:rPr>
        <w:t>Юмор. Сатира.</w:t>
      </w:r>
      <w:r w:rsidR="005564E2" w:rsidRPr="001F4758">
        <w:rPr>
          <w:rFonts w:eastAsia="TimesNewRoman"/>
        </w:rPr>
        <w:t xml:space="preserve"> </w:t>
      </w:r>
      <w:r w:rsidRPr="001F4758">
        <w:rPr>
          <w:rFonts w:eastAsia="TimesNewRoman"/>
        </w:rPr>
        <w:t>Художественная речь. Поэзия и проза. Изобразительно-выразительные средства (эпитет,</w:t>
      </w:r>
      <w:r w:rsidR="005564E2" w:rsidRPr="001F4758">
        <w:rPr>
          <w:rFonts w:eastAsia="TimesNewRoman"/>
        </w:rPr>
        <w:t xml:space="preserve"> </w:t>
      </w:r>
      <w:r w:rsidRPr="001F4758">
        <w:rPr>
          <w:rFonts w:eastAsia="TimesNewRoman"/>
        </w:rPr>
        <w:t>метафора, олицетворение, сравнение, гипербола, антитеза, аллегория). Символ. Гротеск.</w:t>
      </w:r>
      <w:r w:rsidR="005564E2" w:rsidRPr="001F4758">
        <w:rPr>
          <w:rFonts w:eastAsia="TimesNewRoman"/>
        </w:rPr>
        <w:t xml:space="preserve"> </w:t>
      </w:r>
      <w:r w:rsidRPr="001F4758">
        <w:rPr>
          <w:rFonts w:eastAsia="TimesNewRoman"/>
        </w:rPr>
        <w:t>Художественная деталь. Системы стихосложения. Ритм, рифма. Строфа.</w:t>
      </w:r>
      <w:r w:rsidR="005564E2" w:rsidRPr="001F4758">
        <w:rPr>
          <w:rFonts w:eastAsia="TimesNewRoman"/>
        </w:rPr>
        <w:t xml:space="preserve"> </w:t>
      </w:r>
      <w:r w:rsidRPr="001F4758">
        <w:rPr>
          <w:rFonts w:eastAsia="TimesNewRoman"/>
        </w:rPr>
        <w:t>Литературные роды и жанры. Эпос. Лирика. Драма. Эпические жанры (рассказ, сказ,</w:t>
      </w:r>
      <w:r w:rsidR="005564E2" w:rsidRPr="001F4758">
        <w:rPr>
          <w:rFonts w:eastAsia="TimesNewRoman"/>
        </w:rPr>
        <w:t xml:space="preserve"> </w:t>
      </w:r>
      <w:r w:rsidRPr="001F4758">
        <w:rPr>
          <w:rFonts w:eastAsia="TimesNewRoman"/>
        </w:rPr>
        <w:t>п</w:t>
      </w:r>
      <w:r w:rsidRPr="001F4758">
        <w:rPr>
          <w:rFonts w:eastAsia="TimesNewRoman"/>
        </w:rPr>
        <w:t>о</w:t>
      </w:r>
      <w:r w:rsidRPr="001F4758">
        <w:rPr>
          <w:rFonts w:eastAsia="TimesNewRoman"/>
        </w:rPr>
        <w:t>весть, роман, роман в стихах). Лирические жанры (стихотворение, ода, элегия, послание,</w:t>
      </w:r>
      <w:r w:rsidR="005564E2" w:rsidRPr="001F4758">
        <w:rPr>
          <w:rFonts w:eastAsia="TimesNewRoman"/>
        </w:rPr>
        <w:t xml:space="preserve"> </w:t>
      </w:r>
      <w:r w:rsidRPr="001F4758">
        <w:rPr>
          <w:rFonts w:eastAsia="TimesNewRoman"/>
        </w:rPr>
        <w:t>стихотворение в прозе). Лироэпические жанры (басня, баллада, поэма). Драматические жанры</w:t>
      </w:r>
      <w:r w:rsidR="005564E2" w:rsidRPr="001F4758">
        <w:rPr>
          <w:rFonts w:eastAsia="TimesNewRoman"/>
        </w:rPr>
        <w:t xml:space="preserve"> </w:t>
      </w:r>
      <w:r w:rsidRPr="001F4758">
        <w:rPr>
          <w:rFonts w:eastAsia="TimesNewRoman"/>
        </w:rPr>
        <w:t>(драма, трагедия, комедия).</w:t>
      </w:r>
      <w:r w:rsidR="005564E2" w:rsidRPr="001F4758">
        <w:rPr>
          <w:rFonts w:eastAsia="TimesNewRoman"/>
        </w:rPr>
        <w:t xml:space="preserve"> </w:t>
      </w:r>
      <w:r w:rsidRPr="001F4758">
        <w:rPr>
          <w:rFonts w:eastAsia="TimesNewRoman"/>
        </w:rPr>
        <w:t>Литературный процесс. Традиции и новаторство в лит</w:t>
      </w:r>
      <w:r w:rsidRPr="001F4758">
        <w:rPr>
          <w:rFonts w:eastAsia="TimesNewRoman"/>
        </w:rPr>
        <w:t>е</w:t>
      </w:r>
      <w:r w:rsidRPr="001F4758">
        <w:rPr>
          <w:rFonts w:eastAsia="TimesNewRoman"/>
        </w:rPr>
        <w:t>ратуре. Эпохи в истории мировой</w:t>
      </w:r>
      <w:r w:rsidR="005564E2" w:rsidRPr="001F4758">
        <w:rPr>
          <w:rFonts w:eastAsia="TimesNewRoman"/>
        </w:rPr>
        <w:t xml:space="preserve"> </w:t>
      </w:r>
      <w:r w:rsidRPr="001F4758">
        <w:rPr>
          <w:rFonts w:eastAsia="TimesNewRoman"/>
        </w:rPr>
        <w:t>литературы (Античность, Среднев</w:t>
      </w:r>
      <w:r w:rsidRPr="001F4758">
        <w:rPr>
          <w:rFonts w:eastAsia="TimesNewRoman"/>
        </w:rPr>
        <w:t>е</w:t>
      </w:r>
      <w:r w:rsidRPr="001F4758">
        <w:rPr>
          <w:rFonts w:eastAsia="TimesNewRoman"/>
        </w:rPr>
        <w:t>ковье, Возрождение, литература XVII, XVIII, XIX и XX вв.).</w:t>
      </w:r>
      <w:r w:rsidR="005564E2" w:rsidRPr="001F4758">
        <w:rPr>
          <w:rFonts w:eastAsia="TimesNewRoman"/>
        </w:rPr>
        <w:t xml:space="preserve"> </w:t>
      </w:r>
      <w:r w:rsidRPr="001F4758">
        <w:rPr>
          <w:rFonts w:eastAsia="TimesNewRoman"/>
        </w:rPr>
        <w:t>Литературные направления (классицизм, сентиме</w:t>
      </w:r>
      <w:r w:rsidRPr="001F4758">
        <w:rPr>
          <w:rFonts w:eastAsia="TimesNewRoman"/>
        </w:rPr>
        <w:t>н</w:t>
      </w:r>
      <w:r w:rsidRPr="001F4758">
        <w:rPr>
          <w:rFonts w:eastAsia="TimesNewRoman"/>
        </w:rPr>
        <w:t>тализм, романтизм, реализм, модернизм).</w:t>
      </w:r>
      <w:r w:rsidR="005564E2" w:rsidRPr="001F4758">
        <w:rPr>
          <w:rFonts w:eastAsia="TimesNewRoman"/>
        </w:rPr>
        <w:t xml:space="preserve"> </w:t>
      </w:r>
      <w:r w:rsidRPr="001F4758">
        <w:rPr>
          <w:rFonts w:eastAsia="TimesNewRoman"/>
        </w:rPr>
        <w:t>Древнерусская литерат</w:t>
      </w:r>
      <w:r w:rsidRPr="001F4758">
        <w:rPr>
          <w:rFonts w:eastAsia="TimesNewRoman"/>
        </w:rPr>
        <w:t>у</w:t>
      </w:r>
      <w:r w:rsidRPr="001F4758">
        <w:rPr>
          <w:rFonts w:eastAsia="TimesNewRoman"/>
        </w:rPr>
        <w:t>ра, её основные жанры: слово, поучение, житие, повесть. Тема</w:t>
      </w:r>
      <w:r w:rsidR="005564E2" w:rsidRPr="001F4758">
        <w:rPr>
          <w:rFonts w:eastAsia="TimesNewRoman"/>
        </w:rPr>
        <w:t xml:space="preserve"> </w:t>
      </w:r>
      <w:r w:rsidRPr="001F4758">
        <w:rPr>
          <w:rFonts w:eastAsia="TimesNewRoman"/>
        </w:rPr>
        <w:t>Русской земли. Идеал человека в литературе Дре</w:t>
      </w:r>
      <w:r w:rsidRPr="001F4758">
        <w:rPr>
          <w:rFonts w:eastAsia="TimesNewRoman"/>
        </w:rPr>
        <w:t>в</w:t>
      </w:r>
      <w:r w:rsidRPr="001F4758">
        <w:rPr>
          <w:rFonts w:eastAsia="TimesNewRoman"/>
        </w:rPr>
        <w:t>ней Руси. Поучительный характер</w:t>
      </w:r>
      <w:r w:rsidR="005564E2" w:rsidRPr="001F4758">
        <w:rPr>
          <w:rFonts w:eastAsia="TimesNewRoman"/>
        </w:rPr>
        <w:t xml:space="preserve"> </w:t>
      </w:r>
      <w:r w:rsidRPr="001F4758">
        <w:rPr>
          <w:rFonts w:eastAsia="TimesNewRoman"/>
        </w:rPr>
        <w:t>произведений древнерусской литературы.</w:t>
      </w:r>
      <w:r w:rsidR="005564E2" w:rsidRPr="001F4758">
        <w:rPr>
          <w:rFonts w:eastAsia="TimesNewRoman"/>
        </w:rPr>
        <w:t xml:space="preserve"> </w:t>
      </w:r>
      <w:r w:rsidRPr="001F4758">
        <w:rPr>
          <w:rFonts w:eastAsia="TimesNewRoman"/>
        </w:rPr>
        <w:t>Русская лит</w:t>
      </w:r>
      <w:r w:rsidRPr="001F4758">
        <w:rPr>
          <w:rFonts w:eastAsia="TimesNewRoman"/>
        </w:rPr>
        <w:t>е</w:t>
      </w:r>
      <w:r w:rsidRPr="001F4758">
        <w:rPr>
          <w:rFonts w:eastAsia="TimesNewRoman"/>
        </w:rPr>
        <w:t>ратура XVIII в. Классицизм и его связь с идеями русского Пр</w:t>
      </w:r>
      <w:r w:rsidRPr="001F4758">
        <w:rPr>
          <w:rFonts w:eastAsia="TimesNewRoman"/>
        </w:rPr>
        <w:t>о</w:t>
      </w:r>
      <w:r w:rsidRPr="001F4758">
        <w:rPr>
          <w:rFonts w:eastAsia="TimesNewRoman"/>
        </w:rPr>
        <w:t>свещения.</w:t>
      </w:r>
      <w:r w:rsidR="005564E2" w:rsidRPr="001F4758">
        <w:rPr>
          <w:rFonts w:eastAsia="TimesNewRoman"/>
        </w:rPr>
        <w:t xml:space="preserve"> </w:t>
      </w:r>
      <w:r w:rsidRPr="001F4758">
        <w:rPr>
          <w:rFonts w:eastAsia="TimesNewRoman"/>
        </w:rPr>
        <w:t xml:space="preserve">Сентиментализм и </w:t>
      </w:r>
      <w:r w:rsidRPr="001F4758">
        <w:rPr>
          <w:rFonts w:eastAsia="TimesNewRoman"/>
        </w:rPr>
        <w:lastRenderedPageBreak/>
        <w:t>его обращение к изображению внутреннего мира обычного человека.</w:t>
      </w:r>
      <w:r w:rsidR="005564E2" w:rsidRPr="001F4758">
        <w:rPr>
          <w:rFonts w:eastAsia="TimesNewRoman"/>
        </w:rPr>
        <w:t xml:space="preserve"> </w:t>
      </w:r>
      <w:r w:rsidRPr="001F4758">
        <w:rPr>
          <w:rFonts w:eastAsia="TimesNewRoman"/>
        </w:rPr>
        <w:t>Русская литература XIX в. Романтизм в русской литературе. Романтический герой.</w:t>
      </w:r>
      <w:r w:rsidR="005564E2" w:rsidRPr="001F4758">
        <w:rPr>
          <w:rFonts w:eastAsia="TimesNewRoman"/>
        </w:rPr>
        <w:t xml:space="preserve"> </w:t>
      </w:r>
      <w:r w:rsidRPr="001F4758">
        <w:rPr>
          <w:rFonts w:eastAsia="TimesNewRoman"/>
        </w:rPr>
        <w:t>Становление реализма в русской литературе XIX в. Изображение исторических событий,</w:t>
      </w:r>
      <w:r w:rsidR="005564E2" w:rsidRPr="001F4758">
        <w:rPr>
          <w:rFonts w:eastAsia="TimesNewRoman"/>
        </w:rPr>
        <w:t xml:space="preserve"> </w:t>
      </w:r>
      <w:r w:rsidRPr="001F4758">
        <w:rPr>
          <w:rFonts w:eastAsia="TimesNewRoman"/>
        </w:rPr>
        <w:t>жизни русского дворя</w:t>
      </w:r>
      <w:r w:rsidRPr="001F4758">
        <w:rPr>
          <w:rFonts w:eastAsia="TimesNewRoman"/>
        </w:rPr>
        <w:t>н</w:t>
      </w:r>
      <w:r w:rsidRPr="001F4758">
        <w:rPr>
          <w:rFonts w:eastAsia="TimesNewRoman"/>
        </w:rPr>
        <w:t>ства и картин народной жизни. Нравственные искания героев русской</w:t>
      </w:r>
      <w:r w:rsidR="005564E2" w:rsidRPr="001F4758">
        <w:rPr>
          <w:rFonts w:eastAsia="TimesNewRoman"/>
        </w:rPr>
        <w:t xml:space="preserve"> </w:t>
      </w:r>
      <w:r w:rsidRPr="001F4758">
        <w:rPr>
          <w:rFonts w:eastAsia="TimesNewRoman"/>
        </w:rPr>
        <w:t>литературы. Идеал</w:t>
      </w:r>
      <w:r w:rsidRPr="001F4758">
        <w:rPr>
          <w:rFonts w:eastAsia="TimesNewRoman"/>
        </w:rPr>
        <w:t>ь</w:t>
      </w:r>
      <w:r w:rsidRPr="001F4758">
        <w:rPr>
          <w:rFonts w:eastAsia="TimesNewRoman"/>
        </w:rPr>
        <w:t>ный женский образ. Утверждение непреходящих жизненных ценностей</w:t>
      </w:r>
    </w:p>
    <w:p w:rsidR="00150B9C" w:rsidRPr="001F4758" w:rsidRDefault="00150B9C" w:rsidP="002B6E64">
      <w:pPr>
        <w:autoSpaceDE w:val="0"/>
        <w:autoSpaceDN w:val="0"/>
        <w:adjustRightInd w:val="0"/>
        <w:jc w:val="both"/>
        <w:rPr>
          <w:rFonts w:eastAsia="TimesNewRoman"/>
        </w:rPr>
      </w:pPr>
      <w:r w:rsidRPr="001F4758">
        <w:rPr>
          <w:rFonts w:eastAsia="TimesNewRoman"/>
        </w:rPr>
        <w:t>(вера, любовь, семья, дружба). Христианские мотивы и образы в произведениях русской</w:t>
      </w:r>
    </w:p>
    <w:p w:rsidR="00150B9C" w:rsidRPr="001F4758" w:rsidRDefault="00150B9C" w:rsidP="002B6E64">
      <w:pPr>
        <w:autoSpaceDE w:val="0"/>
        <w:autoSpaceDN w:val="0"/>
        <w:adjustRightInd w:val="0"/>
        <w:jc w:val="both"/>
        <w:rPr>
          <w:rFonts w:eastAsia="TimesNewRoman"/>
        </w:rPr>
      </w:pPr>
      <w:r w:rsidRPr="001F4758">
        <w:rPr>
          <w:rFonts w:eastAsia="TimesNewRoman"/>
        </w:rPr>
        <w:t>литературы. Психологизм русской прозы. Основные темы и образы русской поэзии XIX в.</w:t>
      </w:r>
    </w:p>
    <w:p w:rsidR="00150B9C" w:rsidRPr="001F4758" w:rsidRDefault="00150B9C" w:rsidP="002B6E64">
      <w:pPr>
        <w:autoSpaceDE w:val="0"/>
        <w:autoSpaceDN w:val="0"/>
        <w:adjustRightInd w:val="0"/>
        <w:jc w:val="both"/>
        <w:rPr>
          <w:rFonts w:eastAsia="TimesNewRoman"/>
        </w:rPr>
      </w:pPr>
      <w:r w:rsidRPr="001F4758">
        <w:rPr>
          <w:rFonts w:eastAsia="TimesNewRoman"/>
        </w:rPr>
        <w:t>(человек и природа, родина, любовь, назначение поэзии). Социальная и нравственная</w:t>
      </w:r>
    </w:p>
    <w:p w:rsidR="00150B9C" w:rsidRPr="001F4758" w:rsidRDefault="00150B9C" w:rsidP="002B6E64">
      <w:pPr>
        <w:autoSpaceDE w:val="0"/>
        <w:autoSpaceDN w:val="0"/>
        <w:adjustRightInd w:val="0"/>
        <w:jc w:val="both"/>
        <w:rPr>
          <w:rFonts w:eastAsia="TimesNewRoman"/>
        </w:rPr>
      </w:pPr>
      <w:r w:rsidRPr="001F4758">
        <w:rPr>
          <w:rFonts w:eastAsia="TimesNewRoman"/>
        </w:rPr>
        <w:t>проблематика русской драматургии XIX в.</w:t>
      </w:r>
    </w:p>
    <w:p w:rsidR="00150B9C" w:rsidRPr="001F4758" w:rsidRDefault="00150B9C" w:rsidP="002B6E64">
      <w:pPr>
        <w:autoSpaceDE w:val="0"/>
        <w:autoSpaceDN w:val="0"/>
        <w:adjustRightInd w:val="0"/>
        <w:jc w:val="both"/>
        <w:rPr>
          <w:rFonts w:eastAsia="TimesNewRoman"/>
        </w:rPr>
      </w:pPr>
      <w:r w:rsidRPr="001F4758">
        <w:rPr>
          <w:rFonts w:eastAsia="TimesNewRoman"/>
        </w:rPr>
        <w:t>Русская литература XX в. Модернизм в русской литературе. Модернистские течения</w:t>
      </w:r>
    </w:p>
    <w:p w:rsidR="00B521DA" w:rsidRPr="001F4758" w:rsidRDefault="00150B9C" w:rsidP="002B6E64">
      <w:pPr>
        <w:autoSpaceDE w:val="0"/>
        <w:autoSpaceDN w:val="0"/>
        <w:adjustRightInd w:val="0"/>
        <w:jc w:val="both"/>
        <w:rPr>
          <w:rFonts w:eastAsia="TimesNewRoman"/>
        </w:rPr>
      </w:pPr>
      <w:r w:rsidRPr="001F4758">
        <w:rPr>
          <w:rFonts w:eastAsia="TimesNewRoman"/>
        </w:rPr>
        <w:t>(символизм, футуризм, акмеизм). Поиск новых форм выражения. Словотворчество. Разв</w:t>
      </w:r>
      <w:r w:rsidRPr="001F4758">
        <w:rPr>
          <w:rFonts w:eastAsia="TimesNewRoman"/>
        </w:rPr>
        <w:t>и</w:t>
      </w:r>
      <w:r w:rsidRPr="001F4758">
        <w:rPr>
          <w:rFonts w:eastAsia="TimesNewRoman"/>
        </w:rPr>
        <w:t>тие</w:t>
      </w:r>
      <w:r w:rsidR="005564E2" w:rsidRPr="001F4758">
        <w:rPr>
          <w:rFonts w:eastAsia="TimesNewRoman"/>
        </w:rPr>
        <w:t xml:space="preserve"> </w:t>
      </w:r>
      <w:r w:rsidRPr="001F4758">
        <w:rPr>
          <w:rFonts w:eastAsia="TimesNewRoman"/>
        </w:rPr>
        <w:t>реализма в русской литературе XX в. Изображение трагических событий отечестве</w:t>
      </w:r>
      <w:r w:rsidRPr="001F4758">
        <w:rPr>
          <w:rFonts w:eastAsia="TimesNewRoman"/>
        </w:rPr>
        <w:t>н</w:t>
      </w:r>
      <w:r w:rsidRPr="001F4758">
        <w:rPr>
          <w:rFonts w:eastAsia="TimesNewRoman"/>
        </w:rPr>
        <w:t>ной</w:t>
      </w:r>
      <w:r w:rsidR="005564E2" w:rsidRPr="001F4758">
        <w:rPr>
          <w:rFonts w:eastAsia="TimesNewRoman"/>
        </w:rPr>
        <w:t xml:space="preserve"> </w:t>
      </w:r>
      <w:r w:rsidRPr="001F4758">
        <w:rPr>
          <w:rFonts w:eastAsia="TimesNewRoman"/>
        </w:rPr>
        <w:t>истории, судеб русских людей в век грандиозных потрясений, революций и войн. Обращ</w:t>
      </w:r>
      <w:r w:rsidRPr="001F4758">
        <w:rPr>
          <w:rFonts w:eastAsia="TimesNewRoman"/>
        </w:rPr>
        <w:t>е</w:t>
      </w:r>
      <w:r w:rsidRPr="001F4758">
        <w:rPr>
          <w:rFonts w:eastAsia="TimesNewRoman"/>
        </w:rPr>
        <w:t>ние к</w:t>
      </w:r>
      <w:r w:rsidR="005564E2" w:rsidRPr="001F4758">
        <w:rPr>
          <w:rFonts w:eastAsia="TimesNewRoman"/>
        </w:rPr>
        <w:t xml:space="preserve"> </w:t>
      </w:r>
      <w:r w:rsidRPr="001F4758">
        <w:rPr>
          <w:rFonts w:eastAsia="TimesNewRoman"/>
        </w:rPr>
        <w:t>традиционным в русской литературе жизненным ценностям. Образы родины, дома, семьи.</w:t>
      </w:r>
      <w:r w:rsidR="005564E2" w:rsidRPr="001F4758">
        <w:rPr>
          <w:rFonts w:eastAsia="TimesNewRoman"/>
        </w:rPr>
        <w:t xml:space="preserve"> </w:t>
      </w:r>
      <w:r w:rsidRPr="001F4758">
        <w:rPr>
          <w:rFonts w:eastAsia="TimesNewRoman"/>
        </w:rPr>
        <w:t>Основные темы и образы русской поэзии XX в. (человек и природа, родина, любовь, война,</w:t>
      </w:r>
      <w:r w:rsidR="005564E2" w:rsidRPr="001F4758">
        <w:rPr>
          <w:rFonts w:eastAsia="TimesNewRoman"/>
        </w:rPr>
        <w:t xml:space="preserve"> </w:t>
      </w:r>
      <w:r w:rsidRPr="001F4758">
        <w:rPr>
          <w:rFonts w:eastAsia="TimesNewRoman"/>
        </w:rPr>
        <w:t>назначение поэзии).</w:t>
      </w:r>
    </w:p>
    <w:p w:rsidR="00F12C83" w:rsidRPr="001F4758" w:rsidRDefault="00F12C83" w:rsidP="001F4758">
      <w:pPr>
        <w:ind w:firstLine="567"/>
        <w:jc w:val="both"/>
      </w:pPr>
      <w:r w:rsidRPr="001F4758">
        <w:t xml:space="preserve">При составлении рабочих программ следует учесть: </w:t>
      </w:r>
    </w:p>
    <w:p w:rsidR="00F12C83" w:rsidRPr="001F4758" w:rsidRDefault="00F12C83" w:rsidP="001F4758">
      <w:pPr>
        <w:ind w:firstLine="567"/>
        <w:jc w:val="both"/>
      </w:pPr>
      <w:r w:rsidRPr="001F4758">
        <w:sym w:font="Symbol" w:char="F0B7"/>
      </w:r>
      <w:r w:rsidRPr="001F4758">
        <w:t xml:space="preserve"> В программе каждого класса должны быть представлены разножанровые произвед</w:t>
      </w:r>
      <w:r w:rsidRPr="001F4758">
        <w:t>е</w:t>
      </w:r>
      <w:r w:rsidRPr="001F4758">
        <w:t xml:space="preserve">ния; произведения на разные темы; произведения разных эпох; программа каждого года должна демонстрировать детям разные грани литературы. </w:t>
      </w:r>
    </w:p>
    <w:p w:rsidR="00F12C83" w:rsidRPr="001F4758" w:rsidRDefault="00F12C83" w:rsidP="001F4758">
      <w:pPr>
        <w:ind w:firstLine="567"/>
        <w:jc w:val="both"/>
      </w:pPr>
      <w:r w:rsidRPr="001F4758">
        <w:sym w:font="Symbol" w:char="F0B7"/>
      </w:r>
      <w:r w:rsidRPr="001F4758">
        <w:t xml:space="preserve"> В программе должно быть предусмотрено возвращение к творчеству таких писат</w:t>
      </w:r>
      <w:r w:rsidRPr="001F4758">
        <w:t>е</w:t>
      </w:r>
      <w:r w:rsidRPr="001F4758">
        <w:t>лей, как А.С. Пушкин, Н.В. Гоголь, М.Ю. Лермонтов, А.П. Чехов. В этом случае внутри программы 5-9 классов выстраивается своего рода вертикаль, предусматривающая наращ</w:t>
      </w:r>
      <w:r w:rsidRPr="001F4758">
        <w:t>е</w:t>
      </w:r>
      <w:r w:rsidRPr="001F4758">
        <w:t>ние объема прочитанных ранее произведений этих авторов и углубление представл</w:t>
      </w:r>
      <w:r w:rsidRPr="001F4758">
        <w:t>е</w:t>
      </w:r>
      <w:r w:rsidRPr="001F4758">
        <w:t>ний об их творчестве.</w:t>
      </w:r>
    </w:p>
    <w:p w:rsidR="00F12C83" w:rsidRPr="001F4758" w:rsidRDefault="00F12C83" w:rsidP="001F4758">
      <w:pPr>
        <w:ind w:firstLine="567"/>
        <w:jc w:val="both"/>
      </w:pPr>
      <w:r w:rsidRPr="001F4758">
        <w:t xml:space="preserve"> 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w:t>
      </w:r>
      <w:r w:rsidRPr="001F4758">
        <w:t>о</w:t>
      </w:r>
      <w:r w:rsidRPr="001F4758">
        <w:t>вым, А.А. Ахматовой, В.В. Маяковским и т.п.).</w:t>
      </w:r>
    </w:p>
    <w:p w:rsidR="00F12C83" w:rsidRPr="001F4758" w:rsidRDefault="00F12C83" w:rsidP="001F4758">
      <w:pPr>
        <w:ind w:firstLine="567"/>
        <w:jc w:val="both"/>
      </w:pPr>
      <w:r w:rsidRPr="001F4758">
        <w:t xml:space="preserve"> При составлении программ возможно использовать </w:t>
      </w:r>
      <w:r w:rsidRPr="001F4758">
        <w:rPr>
          <w:b/>
        </w:rPr>
        <w:t>жанрово-тематические блоки</w:t>
      </w:r>
      <w:r w:rsidRPr="001F4758">
        <w:t xml:space="preserve">, хорошо зарекомендовавшие себя на практике. </w:t>
      </w:r>
    </w:p>
    <w:p w:rsidR="00F12C83" w:rsidRPr="001F4758" w:rsidRDefault="00F12C83" w:rsidP="001F4758">
      <w:pPr>
        <w:ind w:firstLine="567"/>
        <w:jc w:val="both"/>
        <w:rPr>
          <w:b/>
        </w:rPr>
      </w:pPr>
      <w:r w:rsidRPr="001F4758">
        <w:rPr>
          <w:b/>
        </w:rPr>
        <w:t>Основные теоретико-литературные понятия, требующие освоения в основной школе</w:t>
      </w:r>
    </w:p>
    <w:p w:rsidR="00F12C83" w:rsidRPr="001F4758" w:rsidRDefault="00F12C83" w:rsidP="001F4758">
      <w:pPr>
        <w:ind w:firstLine="567"/>
        <w:jc w:val="both"/>
      </w:pPr>
      <w:r w:rsidRPr="001F4758">
        <w:t xml:space="preserve"> </w:t>
      </w:r>
      <w:r w:rsidRPr="001F4758">
        <w:sym w:font="Symbol" w:char="F0B7"/>
      </w:r>
      <w:r w:rsidRPr="001F4758">
        <w:t xml:space="preserve"> Художественная литература как искусство слова. Художественный образ. </w:t>
      </w:r>
    </w:p>
    <w:p w:rsidR="00A6794B" w:rsidRPr="001F4758" w:rsidRDefault="00F12C83" w:rsidP="001F4758">
      <w:pPr>
        <w:ind w:firstLine="567"/>
        <w:jc w:val="both"/>
      </w:pPr>
      <w:r w:rsidRPr="001F4758">
        <w:sym w:font="Symbol" w:char="F0B7"/>
      </w:r>
      <w:r w:rsidRPr="001F4758">
        <w:t xml:space="preserve"> Устное народное творчество. Жанры фольклора. Миф и фольклор.</w:t>
      </w:r>
    </w:p>
    <w:p w:rsidR="00F12C83" w:rsidRPr="001F4758" w:rsidRDefault="00F12C83" w:rsidP="001F4758">
      <w:pPr>
        <w:ind w:firstLine="567"/>
        <w:jc w:val="both"/>
      </w:pPr>
      <w:r w:rsidRPr="001F4758">
        <w:sym w:font="Symbol" w:char="F0B7"/>
      </w:r>
      <w:r w:rsidRPr="001F4758">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r w:rsidRPr="001F4758">
        <w:sym w:font="Symbol" w:char="F0B7"/>
      </w:r>
      <w:r w:rsidRPr="001F4758">
        <w:t xml:space="preserve"> Основные литературные направления: классицизм, сентиментализм, романтизм, ре</w:t>
      </w:r>
      <w:r w:rsidRPr="001F4758">
        <w:t>а</w:t>
      </w:r>
      <w:r w:rsidRPr="001F4758">
        <w:t xml:space="preserve">лизм, модернизм. </w:t>
      </w:r>
    </w:p>
    <w:p w:rsidR="00F12C83" w:rsidRPr="001F4758" w:rsidRDefault="00F12C83" w:rsidP="001F4758">
      <w:pPr>
        <w:ind w:firstLine="567"/>
        <w:jc w:val="both"/>
      </w:pPr>
      <w:r w:rsidRPr="001F4758">
        <w:sym w:font="Symbol" w:char="F0B7"/>
      </w:r>
      <w:r w:rsidRPr="001F4758">
        <w:t xml:space="preserve"> Форма и содержание литературного произведения: тема, проблематика, идея; а</w:t>
      </w:r>
      <w:r w:rsidRPr="001F4758">
        <w:t>в</w:t>
      </w:r>
      <w:r w:rsidRPr="001F4758">
        <w:t>тор-повествователь, герой-рассказчик, точка зрения, адресат, читатель; герой, персонаж, де</w:t>
      </w:r>
      <w:r w:rsidRPr="001F4758">
        <w:t>й</w:t>
      </w:r>
      <w:r w:rsidRPr="001F4758">
        <w:t>ствующее лицо, лирический герой, система образов персонажей; сюжет, фабула, композ</w:t>
      </w:r>
      <w:r w:rsidRPr="001F4758">
        <w:t>и</w:t>
      </w:r>
      <w:r w:rsidRPr="001F4758">
        <w:t>ция, конфликт, стадии развития действия: экспозиция, завязка, развитие действия, кульм</w:t>
      </w:r>
      <w:r w:rsidRPr="001F4758">
        <w:t>и</w:t>
      </w:r>
      <w:r w:rsidRPr="001F4758">
        <w:t>нация, развязка; художественная деталь, портрет, пейзаж, интерьер; диалог, монолог, а</w:t>
      </w:r>
      <w:r w:rsidRPr="001F4758">
        <w:t>в</w:t>
      </w:r>
      <w:r w:rsidRPr="001F4758">
        <w:t xml:space="preserve">торское отступление, лирическое отступление; эпиграф. </w:t>
      </w:r>
    </w:p>
    <w:p w:rsidR="00F12C83" w:rsidRPr="001F4758" w:rsidRDefault="00F12C83" w:rsidP="001F4758">
      <w:pPr>
        <w:ind w:firstLine="567"/>
        <w:jc w:val="both"/>
      </w:pPr>
      <w:r w:rsidRPr="001F4758">
        <w:sym w:font="Symbol" w:char="F0B7"/>
      </w:r>
      <w:r w:rsidRPr="001F4758">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w:t>
      </w:r>
      <w:r w:rsidRPr="001F4758">
        <w:t>р</w:t>
      </w:r>
      <w:r w:rsidRPr="001F4758">
        <w:t>бола, литота. Аллегория. Ирония, юмор, сатира. Анафора. Звукопись, аллитерация, асс</w:t>
      </w:r>
      <w:r w:rsidRPr="001F4758">
        <w:t>о</w:t>
      </w:r>
      <w:r w:rsidRPr="001F4758">
        <w:t xml:space="preserve">нанс. </w:t>
      </w:r>
    </w:p>
    <w:p w:rsidR="00F12C83" w:rsidRPr="001F4758" w:rsidRDefault="00F12C83" w:rsidP="001F4758">
      <w:pPr>
        <w:ind w:firstLine="567"/>
        <w:jc w:val="both"/>
      </w:pPr>
      <w:r w:rsidRPr="001F4758">
        <w:sym w:font="Symbol" w:char="F0B7"/>
      </w:r>
      <w:r w:rsidRPr="001F4758">
        <w:t xml:space="preserve"> Стих и проза. Основы стихосложения: стихотворный метр и размер, ритм, рифма, строфа.</w:t>
      </w:r>
    </w:p>
    <w:p w:rsidR="00FE2DC7" w:rsidRPr="001F4758" w:rsidRDefault="00A6794B" w:rsidP="001F4758">
      <w:pPr>
        <w:jc w:val="both"/>
      </w:pPr>
      <w:r w:rsidRPr="001F4758">
        <w:t xml:space="preserve"> </w:t>
      </w:r>
      <w:r w:rsidR="00FE2DC7" w:rsidRPr="001F4758">
        <w:rPr>
          <w:i/>
        </w:rPr>
        <w:t xml:space="preserve">Рабочая программа по </w:t>
      </w:r>
      <w:r w:rsidR="00CA65D2" w:rsidRPr="001F4758">
        <w:rPr>
          <w:i/>
        </w:rPr>
        <w:t xml:space="preserve">литературе </w:t>
      </w:r>
      <w:r w:rsidR="00B521DA" w:rsidRPr="001F4758">
        <w:rPr>
          <w:i/>
        </w:rPr>
        <w:t>о</w:t>
      </w:r>
      <w:r w:rsidR="00CA65D2" w:rsidRPr="001F4758">
        <w:rPr>
          <w:i/>
        </w:rPr>
        <w:t>формляется как</w:t>
      </w:r>
      <w:r w:rsidR="00FE2DC7" w:rsidRPr="001F4758">
        <w:rPr>
          <w:i/>
        </w:rPr>
        <w:t xml:space="preserve"> Приложение к ООП ООО.</w:t>
      </w:r>
    </w:p>
    <w:p w:rsidR="00F158D2" w:rsidRPr="002B6E64" w:rsidRDefault="00F158D2" w:rsidP="002B6E64">
      <w:pPr>
        <w:ind w:firstLine="454"/>
        <w:jc w:val="center"/>
        <w:rPr>
          <w:b/>
          <w:sz w:val="28"/>
        </w:rPr>
      </w:pPr>
    </w:p>
    <w:p w:rsidR="005A12F8" w:rsidRPr="002B6E64" w:rsidRDefault="005A12F8" w:rsidP="002B6E64">
      <w:pPr>
        <w:jc w:val="center"/>
        <w:rPr>
          <w:b/>
          <w:sz w:val="28"/>
        </w:rPr>
      </w:pPr>
      <w:r w:rsidRPr="002B6E64">
        <w:rPr>
          <w:b/>
          <w:sz w:val="28"/>
        </w:rPr>
        <w:lastRenderedPageBreak/>
        <w:t>2.2.2.4. Родная литература.</w:t>
      </w:r>
    </w:p>
    <w:p w:rsidR="005A12F8" w:rsidRPr="000B0F0A" w:rsidRDefault="005A12F8" w:rsidP="000B0F0A">
      <w:pPr>
        <w:autoSpaceDE w:val="0"/>
        <w:autoSpaceDN w:val="0"/>
        <w:adjustRightInd w:val="0"/>
        <w:jc w:val="both"/>
        <w:rPr>
          <w:rFonts w:eastAsia="TimesNewRoman"/>
        </w:rPr>
      </w:pPr>
      <w:r w:rsidRPr="000B0F0A">
        <w:rPr>
          <w:rFonts w:eastAsia="TimesNewRoman"/>
        </w:rPr>
        <w:t>Содержание программы ориентировано на сопровождение и поддержку основного</w:t>
      </w:r>
    </w:p>
    <w:p w:rsidR="005A12F8" w:rsidRPr="000B0F0A" w:rsidRDefault="005A12F8" w:rsidP="000B0F0A">
      <w:pPr>
        <w:autoSpaceDE w:val="0"/>
        <w:autoSpaceDN w:val="0"/>
        <w:adjustRightInd w:val="0"/>
        <w:jc w:val="both"/>
        <w:rPr>
          <w:rFonts w:eastAsia="TimesNewRoman"/>
        </w:rPr>
      </w:pPr>
      <w:r w:rsidRPr="000B0F0A">
        <w:rPr>
          <w:rFonts w:eastAsia="TimesNewRoman"/>
        </w:rPr>
        <w:t>курса литературы. Изучение родной литературы играет ведущую роль в процессах</w:t>
      </w:r>
    </w:p>
    <w:p w:rsidR="005A12F8" w:rsidRPr="000B0F0A" w:rsidRDefault="005A12F8" w:rsidP="000B0F0A">
      <w:pPr>
        <w:autoSpaceDE w:val="0"/>
        <w:autoSpaceDN w:val="0"/>
        <w:adjustRightInd w:val="0"/>
        <w:jc w:val="both"/>
        <w:rPr>
          <w:rFonts w:eastAsia="TimesNewRoman"/>
        </w:rPr>
      </w:pPr>
      <w:r w:rsidRPr="000B0F0A">
        <w:rPr>
          <w:rFonts w:eastAsia="TimesNewRoman"/>
        </w:rPr>
        <w:t>воспитания личности, развития ее нравственных качеств и творческих способностей, в</w:t>
      </w:r>
    </w:p>
    <w:p w:rsidR="005A12F8" w:rsidRPr="000B0F0A" w:rsidRDefault="005A12F8" w:rsidP="000B0F0A">
      <w:pPr>
        <w:autoSpaceDE w:val="0"/>
        <w:autoSpaceDN w:val="0"/>
        <w:adjustRightInd w:val="0"/>
        <w:jc w:val="both"/>
        <w:rPr>
          <w:rFonts w:eastAsia="TimesNewRoman"/>
        </w:rPr>
      </w:pPr>
      <w:r w:rsidRPr="000B0F0A">
        <w:rPr>
          <w:rFonts w:eastAsia="TimesNewRoman"/>
        </w:rPr>
        <w:t>сохранении и развитии национальных традиций и исторической преемственности покол</w:t>
      </w:r>
      <w:r w:rsidRPr="000B0F0A">
        <w:rPr>
          <w:rFonts w:eastAsia="TimesNewRoman"/>
        </w:rPr>
        <w:t>е</w:t>
      </w:r>
      <w:r w:rsidRPr="000B0F0A">
        <w:rPr>
          <w:rFonts w:eastAsia="TimesNewRoman"/>
        </w:rPr>
        <w:t>ний.</w:t>
      </w:r>
    </w:p>
    <w:p w:rsidR="005A12F8" w:rsidRPr="000B0F0A" w:rsidRDefault="005A12F8" w:rsidP="000B0F0A">
      <w:pPr>
        <w:autoSpaceDE w:val="0"/>
        <w:autoSpaceDN w:val="0"/>
        <w:adjustRightInd w:val="0"/>
        <w:jc w:val="both"/>
        <w:rPr>
          <w:rFonts w:eastAsia="TimesNewRoman"/>
        </w:rPr>
      </w:pPr>
      <w:r w:rsidRPr="000B0F0A">
        <w:rPr>
          <w:rFonts w:eastAsia="TimesNewRoman"/>
        </w:rPr>
        <w:t>Родная литература как культурный символ России, высшая форма существования</w:t>
      </w:r>
    </w:p>
    <w:p w:rsidR="005A12F8" w:rsidRPr="000B0F0A" w:rsidRDefault="005A12F8" w:rsidP="000B0F0A">
      <w:pPr>
        <w:autoSpaceDE w:val="0"/>
        <w:autoSpaceDN w:val="0"/>
        <w:adjustRightInd w:val="0"/>
        <w:jc w:val="both"/>
        <w:rPr>
          <w:rFonts w:eastAsia="TimesNewRoman"/>
        </w:rPr>
      </w:pPr>
      <w:r w:rsidRPr="000B0F0A">
        <w:rPr>
          <w:rFonts w:eastAsia="TimesNewRoman"/>
        </w:rPr>
        <w:t>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w:t>
      </w:r>
      <w:r w:rsidRPr="000B0F0A">
        <w:rPr>
          <w:rFonts w:eastAsia="TimesNewRoman"/>
        </w:rPr>
        <w:t>я</w:t>
      </w:r>
      <w:r w:rsidRPr="000B0F0A">
        <w:rPr>
          <w:rFonts w:eastAsia="TimesNewRoman"/>
        </w:rPr>
        <w:t>ти, принадлежности к культуре, народу и всему человечеству, помогает школьнику осмыслить непреходящую историко-культурную и нравственно-ценностную роль родной литературы.</w:t>
      </w:r>
    </w:p>
    <w:p w:rsidR="005A12F8" w:rsidRPr="000B0F0A" w:rsidRDefault="005A12F8" w:rsidP="000B0F0A">
      <w:pPr>
        <w:autoSpaceDE w:val="0"/>
        <w:autoSpaceDN w:val="0"/>
        <w:adjustRightInd w:val="0"/>
        <w:jc w:val="both"/>
        <w:rPr>
          <w:rFonts w:eastAsia="TimesNewRoman"/>
          <w:b/>
          <w:bCs/>
          <w:i/>
          <w:iCs/>
        </w:rPr>
      </w:pPr>
      <w:r w:rsidRPr="000B0F0A">
        <w:rPr>
          <w:rFonts w:eastAsia="TimesNewRoman"/>
          <w:b/>
          <w:bCs/>
          <w:i/>
          <w:iCs/>
        </w:rPr>
        <w:t>5 класс</w:t>
      </w:r>
    </w:p>
    <w:p w:rsidR="005A12F8" w:rsidRPr="000B0F0A" w:rsidRDefault="005A12F8" w:rsidP="000B0F0A">
      <w:pPr>
        <w:autoSpaceDE w:val="0"/>
        <w:autoSpaceDN w:val="0"/>
        <w:adjustRightInd w:val="0"/>
        <w:jc w:val="both"/>
        <w:rPr>
          <w:rFonts w:eastAsia="TimesNewRoman"/>
        </w:rPr>
      </w:pPr>
      <w:r w:rsidRPr="000B0F0A">
        <w:rPr>
          <w:rFonts w:eastAsia="TimesNewRoman"/>
        </w:rPr>
        <w:t>Древнерусская литература</w:t>
      </w:r>
      <w:r w:rsidR="00AE0367" w:rsidRPr="000B0F0A">
        <w:rPr>
          <w:rFonts w:eastAsia="TimesNewRoman"/>
        </w:rPr>
        <w:t xml:space="preserve"> </w:t>
      </w:r>
      <w:r w:rsidRPr="000B0F0A">
        <w:rPr>
          <w:rFonts w:eastAsia="TimesNewRoman"/>
        </w:rPr>
        <w:t>Начало письменности у восточных славян и возникновение древнерусской</w:t>
      </w:r>
      <w:r w:rsidR="00AE0367" w:rsidRPr="000B0F0A">
        <w:rPr>
          <w:rFonts w:eastAsia="TimesNewRoman"/>
        </w:rPr>
        <w:t xml:space="preserve"> </w:t>
      </w:r>
      <w:r w:rsidRPr="000B0F0A">
        <w:rPr>
          <w:rFonts w:eastAsia="TimesNewRoman"/>
        </w:rPr>
        <w:t>литературы. «Повесть временных лет» как литературный памятник. «Сказ</w:t>
      </w:r>
      <w:r w:rsidRPr="000B0F0A">
        <w:rPr>
          <w:rFonts w:eastAsia="TimesNewRoman"/>
        </w:rPr>
        <w:t>а</w:t>
      </w:r>
      <w:r w:rsidRPr="000B0F0A">
        <w:rPr>
          <w:rFonts w:eastAsia="TimesNewRoman"/>
        </w:rPr>
        <w:t>ние о Никите-</w:t>
      </w:r>
      <w:r w:rsidR="00AE0367" w:rsidRPr="000B0F0A">
        <w:rPr>
          <w:rFonts w:eastAsia="TimesNewRoman"/>
        </w:rPr>
        <w:t xml:space="preserve"> </w:t>
      </w:r>
      <w:r w:rsidRPr="000B0F0A">
        <w:rPr>
          <w:rFonts w:eastAsia="TimesNewRoman"/>
        </w:rPr>
        <w:t>кожемяке»</w:t>
      </w:r>
    </w:p>
    <w:p w:rsidR="005A12F8" w:rsidRPr="000B0F0A" w:rsidRDefault="005A12F8" w:rsidP="000B0F0A">
      <w:pPr>
        <w:autoSpaceDE w:val="0"/>
        <w:autoSpaceDN w:val="0"/>
        <w:adjustRightInd w:val="0"/>
        <w:jc w:val="both"/>
        <w:rPr>
          <w:rFonts w:eastAsia="TimesNewRoman"/>
        </w:rPr>
      </w:pPr>
      <w:r w:rsidRPr="000B0F0A">
        <w:rPr>
          <w:rFonts w:eastAsia="TimesNewRoman"/>
        </w:rPr>
        <w:t>Из литературы 18 века</w:t>
      </w:r>
      <w:r w:rsidR="00AE0367" w:rsidRPr="000B0F0A">
        <w:rPr>
          <w:rFonts w:eastAsia="TimesNewRoman"/>
        </w:rPr>
        <w:t xml:space="preserve"> </w:t>
      </w:r>
      <w:r w:rsidRPr="000B0F0A">
        <w:rPr>
          <w:rFonts w:eastAsia="TimesNewRoman"/>
        </w:rPr>
        <w:t>Михаил Васильевич Ломоносов. Ломоносов – ученый, поэт</w:t>
      </w:r>
      <w:r w:rsidR="00AE0367" w:rsidRPr="000B0F0A">
        <w:rPr>
          <w:rFonts w:eastAsia="TimesNewRoman"/>
        </w:rPr>
        <w:t xml:space="preserve">, </w:t>
      </w:r>
      <w:r w:rsidRPr="000B0F0A">
        <w:rPr>
          <w:rFonts w:eastAsia="TimesNewRoman"/>
        </w:rPr>
        <w:t>худо</w:t>
      </w:r>
      <w:r w:rsidRPr="000B0F0A">
        <w:rPr>
          <w:rFonts w:eastAsia="TimesNewRoman"/>
        </w:rPr>
        <w:t>ж</w:t>
      </w:r>
      <w:r w:rsidRPr="000B0F0A">
        <w:rPr>
          <w:rFonts w:eastAsia="TimesNewRoman"/>
        </w:rPr>
        <w:t>ник, гражданин.</w:t>
      </w:r>
      <w:r w:rsidR="00AE0367" w:rsidRPr="000B0F0A">
        <w:rPr>
          <w:rFonts w:eastAsia="TimesNewRoman"/>
        </w:rPr>
        <w:t xml:space="preserve"> </w:t>
      </w:r>
      <w:r w:rsidRPr="000B0F0A">
        <w:rPr>
          <w:rFonts w:eastAsia="TimesNewRoman"/>
        </w:rPr>
        <w:t>Стихотворение «Веселием сердца год новый оживляет…»</w:t>
      </w:r>
    </w:p>
    <w:p w:rsidR="005A12F8" w:rsidRPr="000B0F0A" w:rsidRDefault="005A12F8" w:rsidP="000B0F0A">
      <w:pPr>
        <w:autoSpaceDE w:val="0"/>
        <w:autoSpaceDN w:val="0"/>
        <w:adjustRightInd w:val="0"/>
        <w:jc w:val="both"/>
        <w:rPr>
          <w:rFonts w:eastAsia="TimesNewRoman"/>
        </w:rPr>
      </w:pPr>
      <w:r w:rsidRPr="000B0F0A">
        <w:rPr>
          <w:rFonts w:eastAsia="TimesNewRoman"/>
        </w:rPr>
        <w:t>Из русской литературы 19 века</w:t>
      </w:r>
    </w:p>
    <w:p w:rsidR="005A12F8" w:rsidRPr="000B0F0A" w:rsidRDefault="005A12F8" w:rsidP="000B0F0A">
      <w:pPr>
        <w:autoSpaceDE w:val="0"/>
        <w:autoSpaceDN w:val="0"/>
        <w:adjustRightInd w:val="0"/>
        <w:jc w:val="both"/>
        <w:rPr>
          <w:rFonts w:eastAsia="TimesNewRoman"/>
        </w:rPr>
      </w:pPr>
      <w:r w:rsidRPr="000B0F0A">
        <w:rPr>
          <w:rFonts w:eastAsia="TimesNewRoman"/>
        </w:rPr>
        <w:t>Антоний Погорельский. «Черная курица, или Подземные жители». Сказочно-</w:t>
      </w:r>
      <w:r w:rsidR="00AE0367" w:rsidRPr="000B0F0A">
        <w:rPr>
          <w:rFonts w:eastAsia="TimesNewRoman"/>
        </w:rPr>
        <w:t xml:space="preserve"> </w:t>
      </w:r>
      <w:r w:rsidRPr="000B0F0A">
        <w:rPr>
          <w:rFonts w:eastAsia="TimesNewRoman"/>
        </w:rPr>
        <w:t>условное</w:t>
      </w:r>
      <w:r w:rsidR="00AE0367" w:rsidRPr="000B0F0A">
        <w:rPr>
          <w:rFonts w:eastAsia="TimesNewRoman"/>
        </w:rPr>
        <w:t xml:space="preserve">, </w:t>
      </w:r>
      <w:r w:rsidRPr="000B0F0A">
        <w:rPr>
          <w:rFonts w:eastAsia="TimesNewRoman"/>
        </w:rPr>
        <w:t>фантастическое и достоверно-реальное в литературной сказке. Нравоучительное</w:t>
      </w:r>
      <w:r w:rsidR="00AE0367" w:rsidRPr="000B0F0A">
        <w:rPr>
          <w:rFonts w:eastAsia="TimesNewRoman"/>
        </w:rPr>
        <w:t xml:space="preserve"> </w:t>
      </w:r>
      <w:r w:rsidRPr="000B0F0A">
        <w:rPr>
          <w:rFonts w:eastAsia="TimesNewRoman"/>
        </w:rPr>
        <w:t>содерж</w:t>
      </w:r>
      <w:r w:rsidRPr="000B0F0A">
        <w:rPr>
          <w:rFonts w:eastAsia="TimesNewRoman"/>
        </w:rPr>
        <w:t>а</w:t>
      </w:r>
      <w:r w:rsidRPr="000B0F0A">
        <w:rPr>
          <w:rFonts w:eastAsia="TimesNewRoman"/>
        </w:rPr>
        <w:t>ние и причудливый сюжет произведения. Всеволод Михайлович Гаршин. Сказка</w:t>
      </w:r>
      <w:r w:rsidR="00AE0367" w:rsidRPr="000B0F0A">
        <w:rPr>
          <w:rFonts w:eastAsia="TimesNewRoman"/>
        </w:rPr>
        <w:t xml:space="preserve"> </w:t>
      </w:r>
      <w:r w:rsidRPr="000B0F0A">
        <w:rPr>
          <w:rFonts w:eastAsia="TimesNewRoman"/>
        </w:rPr>
        <w:t>«О жабе и розе».</w:t>
      </w:r>
    </w:p>
    <w:p w:rsidR="005A12F8" w:rsidRPr="000B0F0A" w:rsidRDefault="005A12F8" w:rsidP="000B0F0A">
      <w:pPr>
        <w:autoSpaceDE w:val="0"/>
        <w:autoSpaceDN w:val="0"/>
        <w:adjustRightInd w:val="0"/>
        <w:jc w:val="both"/>
        <w:rPr>
          <w:rFonts w:eastAsia="TimesNewRoman"/>
        </w:rPr>
      </w:pPr>
      <w:r w:rsidRPr="000B0F0A">
        <w:rPr>
          <w:rFonts w:eastAsia="TimesNewRoman"/>
        </w:rPr>
        <w:t>Николай Алексеевич Некрасов. «Соловьи».</w:t>
      </w:r>
    </w:p>
    <w:p w:rsidR="005A12F8" w:rsidRPr="000B0F0A" w:rsidRDefault="005A12F8" w:rsidP="000B0F0A">
      <w:pPr>
        <w:autoSpaceDE w:val="0"/>
        <w:autoSpaceDN w:val="0"/>
        <w:adjustRightInd w:val="0"/>
        <w:jc w:val="both"/>
        <w:rPr>
          <w:rFonts w:eastAsia="TimesNewRoman"/>
        </w:rPr>
      </w:pPr>
      <w:r w:rsidRPr="000B0F0A">
        <w:rPr>
          <w:rFonts w:eastAsia="TimesNewRoman"/>
        </w:rPr>
        <w:t>Иван Сергеевич Тургенев. «Бежин луг».</w:t>
      </w:r>
    </w:p>
    <w:p w:rsidR="005A12F8" w:rsidRPr="000B0F0A" w:rsidRDefault="005A12F8" w:rsidP="000B0F0A">
      <w:pPr>
        <w:autoSpaceDE w:val="0"/>
        <w:autoSpaceDN w:val="0"/>
        <w:adjustRightInd w:val="0"/>
        <w:jc w:val="both"/>
        <w:rPr>
          <w:rFonts w:eastAsia="TimesNewRoman"/>
        </w:rPr>
      </w:pPr>
      <w:r w:rsidRPr="000B0F0A">
        <w:rPr>
          <w:rFonts w:eastAsia="TimesNewRoman"/>
        </w:rPr>
        <w:t>Афанасий Афанасьевич Фет. «Задрожали листы облетая», «Учись у них, у дуба, у березы»</w:t>
      </w:r>
    </w:p>
    <w:p w:rsidR="005A12F8" w:rsidRPr="000B0F0A" w:rsidRDefault="005A12F8" w:rsidP="000B0F0A">
      <w:pPr>
        <w:autoSpaceDE w:val="0"/>
        <w:autoSpaceDN w:val="0"/>
        <w:adjustRightInd w:val="0"/>
        <w:jc w:val="both"/>
        <w:rPr>
          <w:rFonts w:eastAsia="TimesNewRoman"/>
        </w:rPr>
      </w:pPr>
      <w:r w:rsidRPr="000B0F0A">
        <w:rPr>
          <w:rFonts w:eastAsia="TimesNewRoman"/>
        </w:rPr>
        <w:t>Лев Николаевич Толстой. «Два товарища». «Отец и сыновья». «Котенок»</w:t>
      </w:r>
    </w:p>
    <w:p w:rsidR="005A12F8" w:rsidRPr="000B0F0A" w:rsidRDefault="005A12F8" w:rsidP="000B0F0A">
      <w:pPr>
        <w:autoSpaceDE w:val="0"/>
        <w:autoSpaceDN w:val="0"/>
        <w:adjustRightInd w:val="0"/>
        <w:jc w:val="both"/>
        <w:rPr>
          <w:rFonts w:eastAsia="TimesNewRoman"/>
        </w:rPr>
      </w:pPr>
      <w:r w:rsidRPr="000B0F0A">
        <w:rPr>
          <w:rFonts w:eastAsia="TimesNewRoman"/>
        </w:rPr>
        <w:t>Из русской литературы 20 века</w:t>
      </w:r>
    </w:p>
    <w:p w:rsidR="005A12F8" w:rsidRPr="000B0F0A" w:rsidRDefault="005A12F8" w:rsidP="000B0F0A">
      <w:pPr>
        <w:autoSpaceDE w:val="0"/>
        <w:autoSpaceDN w:val="0"/>
        <w:adjustRightInd w:val="0"/>
        <w:jc w:val="both"/>
        <w:rPr>
          <w:rFonts w:eastAsia="TimesNewRoman"/>
        </w:rPr>
      </w:pPr>
      <w:r w:rsidRPr="000B0F0A">
        <w:rPr>
          <w:rFonts w:eastAsia="TimesNewRoman"/>
        </w:rPr>
        <w:t>Иван Алексеевич Бунин. «Шире, грудь распахнись..», «Помню - долгий, зимний</w:t>
      </w:r>
      <w:r w:rsidR="00AE0367" w:rsidRPr="000B0F0A">
        <w:rPr>
          <w:rFonts w:eastAsia="TimesNewRoman"/>
        </w:rPr>
        <w:t xml:space="preserve"> </w:t>
      </w:r>
      <w:r w:rsidRPr="000B0F0A">
        <w:rPr>
          <w:rFonts w:eastAsia="TimesNewRoman"/>
        </w:rPr>
        <w:t>вечер…», «Высоко полный месяц стоит…»</w:t>
      </w:r>
    </w:p>
    <w:p w:rsidR="005A12F8" w:rsidRPr="000B0F0A" w:rsidRDefault="005A12F8" w:rsidP="000B0F0A">
      <w:pPr>
        <w:autoSpaceDE w:val="0"/>
        <w:autoSpaceDN w:val="0"/>
        <w:adjustRightInd w:val="0"/>
        <w:jc w:val="both"/>
        <w:rPr>
          <w:rFonts w:eastAsia="TimesNewRoman"/>
        </w:rPr>
      </w:pPr>
      <w:r w:rsidRPr="000B0F0A">
        <w:rPr>
          <w:rFonts w:eastAsia="TimesNewRoman"/>
        </w:rPr>
        <w:t>Владимир Галактионович Короленко. «В дурном обществе». Жизнь детей из</w:t>
      </w:r>
      <w:r w:rsidR="00AE0367" w:rsidRPr="000B0F0A">
        <w:rPr>
          <w:rFonts w:eastAsia="TimesNewRoman"/>
        </w:rPr>
        <w:t xml:space="preserve"> </w:t>
      </w:r>
      <w:r w:rsidRPr="000B0F0A">
        <w:rPr>
          <w:rFonts w:eastAsia="TimesNewRoman"/>
        </w:rPr>
        <w:t>благополу</w:t>
      </w:r>
      <w:r w:rsidRPr="000B0F0A">
        <w:rPr>
          <w:rFonts w:eastAsia="TimesNewRoman"/>
        </w:rPr>
        <w:t>ч</w:t>
      </w:r>
      <w:r w:rsidRPr="000B0F0A">
        <w:rPr>
          <w:rFonts w:eastAsia="TimesNewRoman"/>
        </w:rPr>
        <w:t>ной и обездоленной семей. Их общение. Доброта и сострадание героев</w:t>
      </w:r>
      <w:r w:rsidR="00AE0367" w:rsidRPr="000B0F0A">
        <w:rPr>
          <w:rFonts w:eastAsia="TimesNewRoman"/>
        </w:rPr>
        <w:t xml:space="preserve"> </w:t>
      </w:r>
      <w:r w:rsidRPr="000B0F0A">
        <w:rPr>
          <w:rFonts w:eastAsia="TimesNewRoman"/>
        </w:rPr>
        <w:t>повести.</w:t>
      </w:r>
      <w:r w:rsidR="00AE0367" w:rsidRPr="000B0F0A">
        <w:rPr>
          <w:rFonts w:eastAsia="TimesNewRoman"/>
        </w:rPr>
        <w:t xml:space="preserve"> </w:t>
      </w:r>
      <w:r w:rsidRPr="000B0F0A">
        <w:rPr>
          <w:rFonts w:eastAsia="TimesNewRoman"/>
        </w:rPr>
        <w:t>Образ с</w:t>
      </w:r>
      <w:r w:rsidRPr="000B0F0A">
        <w:rPr>
          <w:rFonts w:eastAsia="TimesNewRoman"/>
        </w:rPr>
        <w:t>е</w:t>
      </w:r>
      <w:r w:rsidRPr="000B0F0A">
        <w:rPr>
          <w:rFonts w:eastAsia="TimesNewRoman"/>
        </w:rPr>
        <w:t>рого сонного города. Равнодушие окружающих людей к беднякам. Вася, Валек,</w:t>
      </w:r>
      <w:r w:rsidR="00AE0367" w:rsidRPr="000B0F0A">
        <w:rPr>
          <w:rFonts w:eastAsia="TimesNewRoman"/>
        </w:rPr>
        <w:t xml:space="preserve"> </w:t>
      </w:r>
      <w:r w:rsidRPr="000B0F0A">
        <w:rPr>
          <w:rFonts w:eastAsia="TimesNewRoman"/>
        </w:rPr>
        <w:t>Маруся, Тыбурций. Отец и сын. Размышления героев. Взаимопонимание – основа</w:t>
      </w:r>
    </w:p>
    <w:p w:rsidR="005A12F8" w:rsidRPr="000B0F0A" w:rsidRDefault="005A12F8" w:rsidP="000B0F0A">
      <w:pPr>
        <w:autoSpaceDE w:val="0"/>
        <w:autoSpaceDN w:val="0"/>
        <w:adjustRightInd w:val="0"/>
        <w:jc w:val="both"/>
        <w:rPr>
          <w:rFonts w:eastAsia="TimesNewRoman"/>
        </w:rPr>
      </w:pPr>
      <w:r w:rsidRPr="000B0F0A">
        <w:rPr>
          <w:rFonts w:eastAsia="TimesNewRoman"/>
        </w:rPr>
        <w:t>отношений в семье.</w:t>
      </w:r>
    </w:p>
    <w:p w:rsidR="00AE0367" w:rsidRPr="000B0F0A" w:rsidRDefault="005A12F8" w:rsidP="000B0F0A">
      <w:pPr>
        <w:autoSpaceDE w:val="0"/>
        <w:autoSpaceDN w:val="0"/>
        <w:adjustRightInd w:val="0"/>
        <w:jc w:val="both"/>
        <w:rPr>
          <w:rFonts w:eastAsia="TimesNewRoman"/>
        </w:rPr>
      </w:pPr>
      <w:r w:rsidRPr="000B0F0A">
        <w:rPr>
          <w:rFonts w:eastAsia="TimesNewRoman"/>
        </w:rPr>
        <w:t>Сергей Александрович Есенин. Стихотворения «Песнь о собаке», «Черемуха».</w:t>
      </w:r>
      <w:r w:rsidR="00AE0367" w:rsidRPr="000B0F0A">
        <w:rPr>
          <w:rFonts w:eastAsia="TimesNewRoman"/>
        </w:rPr>
        <w:t xml:space="preserve"> </w:t>
      </w:r>
      <w:r w:rsidRPr="000B0F0A">
        <w:rPr>
          <w:rFonts w:eastAsia="TimesNewRoman"/>
        </w:rPr>
        <w:t>Поэтич</w:t>
      </w:r>
      <w:r w:rsidRPr="000B0F0A">
        <w:rPr>
          <w:rFonts w:eastAsia="TimesNewRoman"/>
        </w:rPr>
        <w:t>е</w:t>
      </w:r>
      <w:r w:rsidRPr="000B0F0A">
        <w:rPr>
          <w:rFonts w:eastAsia="TimesNewRoman"/>
        </w:rPr>
        <w:t>ское изображение родной природы. Образы малой родины, родных людей как</w:t>
      </w:r>
      <w:r w:rsidR="00AE0367" w:rsidRPr="000B0F0A">
        <w:rPr>
          <w:rFonts w:eastAsia="TimesNewRoman"/>
        </w:rPr>
        <w:t xml:space="preserve"> </w:t>
      </w:r>
      <w:r w:rsidRPr="000B0F0A">
        <w:rPr>
          <w:rFonts w:eastAsia="TimesNewRoman"/>
        </w:rPr>
        <w:t>изначальный и</w:t>
      </w:r>
      <w:r w:rsidRPr="000B0F0A">
        <w:rPr>
          <w:rFonts w:eastAsia="TimesNewRoman"/>
        </w:rPr>
        <w:t>с</w:t>
      </w:r>
      <w:r w:rsidRPr="000B0F0A">
        <w:rPr>
          <w:rFonts w:eastAsia="TimesNewRoman"/>
        </w:rPr>
        <w:t>ток образа Родины, России. Своеобразие языка есенинской лирики.</w:t>
      </w:r>
      <w:r w:rsidR="00AE0367" w:rsidRPr="000B0F0A">
        <w:rPr>
          <w:rFonts w:eastAsia="TimesNewRoman"/>
        </w:rPr>
        <w:t xml:space="preserve"> </w:t>
      </w:r>
      <w:r w:rsidRPr="000B0F0A">
        <w:rPr>
          <w:rFonts w:eastAsia="TimesNewRoman"/>
        </w:rPr>
        <w:t>Павел Петр</w:t>
      </w:r>
      <w:r w:rsidRPr="000B0F0A">
        <w:rPr>
          <w:rFonts w:eastAsia="TimesNewRoman"/>
        </w:rPr>
        <w:t>о</w:t>
      </w:r>
      <w:r w:rsidRPr="000B0F0A">
        <w:rPr>
          <w:rFonts w:eastAsia="TimesNewRoman"/>
        </w:rPr>
        <w:t>вич Бажов. «Малахитовая шкатулка» Реальность и фантастика.</w:t>
      </w:r>
      <w:r w:rsidR="00AE0367" w:rsidRPr="000B0F0A">
        <w:rPr>
          <w:rFonts w:eastAsia="TimesNewRoman"/>
        </w:rPr>
        <w:t xml:space="preserve"> </w:t>
      </w:r>
      <w:r w:rsidRPr="000B0F0A">
        <w:rPr>
          <w:rFonts w:eastAsia="TimesNewRoman"/>
        </w:rPr>
        <w:t>Честность, добросовестность, трудол</w:t>
      </w:r>
      <w:r w:rsidRPr="000B0F0A">
        <w:rPr>
          <w:rFonts w:eastAsia="TimesNewRoman"/>
        </w:rPr>
        <w:t>ю</w:t>
      </w:r>
      <w:r w:rsidRPr="000B0F0A">
        <w:rPr>
          <w:rFonts w:eastAsia="TimesNewRoman"/>
        </w:rPr>
        <w:t>бие и талант главного героя. Стремление к</w:t>
      </w:r>
      <w:r w:rsidR="00AE0367" w:rsidRPr="000B0F0A">
        <w:rPr>
          <w:rFonts w:eastAsia="TimesNewRoman"/>
        </w:rPr>
        <w:t xml:space="preserve"> </w:t>
      </w:r>
      <w:r w:rsidRPr="000B0F0A">
        <w:rPr>
          <w:rFonts w:eastAsia="TimesNewRoman"/>
        </w:rPr>
        <w:t>совершенному мастерству. Тайны мастерства. Своеобразие языка, интонации сказа.</w:t>
      </w:r>
      <w:r w:rsidR="00AE0367" w:rsidRPr="000B0F0A">
        <w:rPr>
          <w:rFonts w:eastAsia="TimesNewRoman"/>
        </w:rPr>
        <w:t xml:space="preserve"> </w:t>
      </w:r>
    </w:p>
    <w:p w:rsidR="005A12F8" w:rsidRPr="000B0F0A" w:rsidRDefault="005A12F8" w:rsidP="000B0F0A">
      <w:pPr>
        <w:autoSpaceDE w:val="0"/>
        <w:autoSpaceDN w:val="0"/>
        <w:adjustRightInd w:val="0"/>
        <w:jc w:val="both"/>
        <w:rPr>
          <w:rFonts w:eastAsia="TimesNewRoman"/>
        </w:rPr>
      </w:pPr>
      <w:r w:rsidRPr="000B0F0A">
        <w:rPr>
          <w:rFonts w:eastAsia="TimesNewRoman"/>
        </w:rPr>
        <w:t>Константин Георгиевич Паустовский. «Мещерская сторона».</w:t>
      </w:r>
    </w:p>
    <w:p w:rsidR="005A12F8" w:rsidRPr="000B0F0A" w:rsidRDefault="005A12F8" w:rsidP="000B0F0A">
      <w:pPr>
        <w:autoSpaceDE w:val="0"/>
        <w:autoSpaceDN w:val="0"/>
        <w:adjustRightInd w:val="0"/>
        <w:jc w:val="both"/>
        <w:rPr>
          <w:rFonts w:eastAsia="TimesNewRoman"/>
        </w:rPr>
      </w:pPr>
      <w:r w:rsidRPr="000B0F0A">
        <w:rPr>
          <w:rFonts w:eastAsia="TimesNewRoman"/>
        </w:rPr>
        <w:t>Самуил Яковлевич Маршак. «Рассказ о неизвестном герое».</w:t>
      </w:r>
    </w:p>
    <w:p w:rsidR="005A12F8" w:rsidRPr="000B0F0A" w:rsidRDefault="005A12F8" w:rsidP="000B0F0A">
      <w:pPr>
        <w:autoSpaceDE w:val="0"/>
        <w:autoSpaceDN w:val="0"/>
        <w:adjustRightInd w:val="0"/>
        <w:jc w:val="both"/>
        <w:rPr>
          <w:rFonts w:eastAsia="TimesNewRoman"/>
        </w:rPr>
      </w:pPr>
      <w:r w:rsidRPr="000B0F0A">
        <w:rPr>
          <w:rFonts w:eastAsia="TimesNewRoman"/>
        </w:rPr>
        <w:t>Андрей Платонович Платонов. «Неизвестный цветок».</w:t>
      </w:r>
    </w:p>
    <w:p w:rsidR="005A12F8" w:rsidRPr="000B0F0A" w:rsidRDefault="005A12F8" w:rsidP="000B0F0A">
      <w:pPr>
        <w:autoSpaceDE w:val="0"/>
        <w:autoSpaceDN w:val="0"/>
        <w:adjustRightInd w:val="0"/>
        <w:jc w:val="both"/>
        <w:rPr>
          <w:rFonts w:eastAsia="TimesNewRoman"/>
        </w:rPr>
      </w:pPr>
      <w:r w:rsidRPr="000B0F0A">
        <w:rPr>
          <w:rFonts w:eastAsia="TimesNewRoman"/>
        </w:rPr>
        <w:t>Виктор Петрович Астафьев. «Царь-рыба».</w:t>
      </w:r>
    </w:p>
    <w:p w:rsidR="005A12F8" w:rsidRPr="000B0F0A" w:rsidRDefault="005A12F8" w:rsidP="000B0F0A">
      <w:pPr>
        <w:autoSpaceDE w:val="0"/>
        <w:autoSpaceDN w:val="0"/>
        <w:adjustRightInd w:val="0"/>
        <w:jc w:val="both"/>
        <w:rPr>
          <w:rFonts w:eastAsia="TimesNewRoman"/>
        </w:rPr>
      </w:pPr>
      <w:r w:rsidRPr="000B0F0A">
        <w:rPr>
          <w:rFonts w:eastAsia="TimesNewRoman"/>
        </w:rPr>
        <w:t>Поэты о Великой Отечественной войне. А.Т. Твардовский, К.М. К.М., Симонов. Саша</w:t>
      </w:r>
      <w:r w:rsidR="00AE0367" w:rsidRPr="000B0F0A">
        <w:rPr>
          <w:rFonts w:eastAsia="TimesNewRoman"/>
        </w:rPr>
        <w:t xml:space="preserve"> </w:t>
      </w:r>
      <w:r w:rsidRPr="000B0F0A">
        <w:rPr>
          <w:rFonts w:eastAsia="TimesNewRoman"/>
        </w:rPr>
        <w:t>Че</w:t>
      </w:r>
      <w:r w:rsidRPr="000B0F0A">
        <w:rPr>
          <w:rFonts w:eastAsia="TimesNewRoman"/>
        </w:rPr>
        <w:t>р</w:t>
      </w:r>
      <w:r w:rsidRPr="000B0F0A">
        <w:rPr>
          <w:rFonts w:eastAsia="TimesNewRoman"/>
        </w:rPr>
        <w:t>ный «Что кому нравится», «Невероятная история» А. Куприн «Белый пудель».</w:t>
      </w:r>
    </w:p>
    <w:p w:rsidR="005A12F8" w:rsidRPr="000B0F0A" w:rsidRDefault="005A12F8" w:rsidP="000B0F0A">
      <w:pPr>
        <w:autoSpaceDE w:val="0"/>
        <w:autoSpaceDN w:val="0"/>
        <w:adjustRightInd w:val="0"/>
        <w:jc w:val="both"/>
        <w:rPr>
          <w:rFonts w:eastAsia="TimesNewRoman"/>
          <w:b/>
          <w:bCs/>
          <w:i/>
          <w:iCs/>
        </w:rPr>
      </w:pPr>
      <w:r w:rsidRPr="000B0F0A">
        <w:rPr>
          <w:rFonts w:eastAsia="TimesNewRoman"/>
          <w:b/>
          <w:bCs/>
          <w:i/>
          <w:iCs/>
        </w:rPr>
        <w:t>6 класс</w:t>
      </w:r>
    </w:p>
    <w:p w:rsidR="005A12F8" w:rsidRPr="000B0F0A" w:rsidRDefault="005A12F8" w:rsidP="000B0F0A">
      <w:pPr>
        <w:autoSpaceDE w:val="0"/>
        <w:autoSpaceDN w:val="0"/>
        <w:adjustRightInd w:val="0"/>
        <w:jc w:val="both"/>
        <w:rPr>
          <w:rFonts w:eastAsia="TimesNewRoman"/>
        </w:rPr>
      </w:pPr>
      <w:r w:rsidRPr="000B0F0A">
        <w:rPr>
          <w:rFonts w:eastAsia="TimesNewRoman"/>
        </w:rPr>
        <w:t>Устное народное творчество.</w:t>
      </w:r>
    </w:p>
    <w:p w:rsidR="005A12F8" w:rsidRPr="000B0F0A" w:rsidRDefault="005A12F8" w:rsidP="000B0F0A">
      <w:pPr>
        <w:autoSpaceDE w:val="0"/>
        <w:autoSpaceDN w:val="0"/>
        <w:adjustRightInd w:val="0"/>
        <w:jc w:val="both"/>
        <w:rPr>
          <w:rFonts w:eastAsia="TimesNewRoman"/>
        </w:rPr>
      </w:pPr>
      <w:r w:rsidRPr="000B0F0A">
        <w:rPr>
          <w:rFonts w:eastAsia="TimesNewRoman"/>
        </w:rPr>
        <w:t>Обрядовый фольклор. Пословицы и поговорки. Загадки.</w:t>
      </w:r>
    </w:p>
    <w:p w:rsidR="005A12F8" w:rsidRPr="000B0F0A" w:rsidRDefault="005A12F8" w:rsidP="000B0F0A">
      <w:pPr>
        <w:autoSpaceDE w:val="0"/>
        <w:autoSpaceDN w:val="0"/>
        <w:adjustRightInd w:val="0"/>
        <w:jc w:val="both"/>
        <w:rPr>
          <w:rFonts w:eastAsia="TimesNewRoman"/>
        </w:rPr>
      </w:pPr>
      <w:r w:rsidRPr="000B0F0A">
        <w:rPr>
          <w:rFonts w:eastAsia="TimesNewRoman"/>
        </w:rPr>
        <w:t>Древнерусская литература</w:t>
      </w:r>
    </w:p>
    <w:p w:rsidR="005A12F8" w:rsidRPr="000B0F0A" w:rsidRDefault="005A12F8" w:rsidP="000B0F0A">
      <w:pPr>
        <w:autoSpaceDE w:val="0"/>
        <w:autoSpaceDN w:val="0"/>
        <w:adjustRightInd w:val="0"/>
        <w:jc w:val="both"/>
        <w:rPr>
          <w:rFonts w:eastAsia="TimesNewRoman"/>
        </w:rPr>
      </w:pPr>
      <w:r w:rsidRPr="000B0F0A">
        <w:rPr>
          <w:rFonts w:eastAsia="TimesNewRoman"/>
        </w:rPr>
        <w:t>Русская летопись. Отражение исторических событий и вымысел, отражение народных</w:t>
      </w:r>
      <w:r w:rsidR="00AE0367" w:rsidRPr="000B0F0A">
        <w:rPr>
          <w:rFonts w:eastAsia="TimesNewRoman"/>
        </w:rPr>
        <w:t xml:space="preserve"> </w:t>
      </w:r>
      <w:r w:rsidRPr="000B0F0A">
        <w:rPr>
          <w:rFonts w:eastAsia="TimesNewRoman"/>
        </w:rPr>
        <w:t>ид</w:t>
      </w:r>
      <w:r w:rsidRPr="000B0F0A">
        <w:rPr>
          <w:rFonts w:eastAsia="TimesNewRoman"/>
        </w:rPr>
        <w:t>е</w:t>
      </w:r>
      <w:r w:rsidRPr="000B0F0A">
        <w:rPr>
          <w:rFonts w:eastAsia="TimesNewRoman"/>
        </w:rPr>
        <w:t>алов (патриотизма, ума находчивости). «Повесть о Петре и Февронии Муромских»</w:t>
      </w:r>
    </w:p>
    <w:p w:rsidR="005A12F8" w:rsidRPr="000B0F0A" w:rsidRDefault="005A12F8" w:rsidP="000B0F0A">
      <w:pPr>
        <w:autoSpaceDE w:val="0"/>
        <w:autoSpaceDN w:val="0"/>
        <w:adjustRightInd w:val="0"/>
        <w:jc w:val="both"/>
        <w:rPr>
          <w:rFonts w:eastAsia="TimesNewRoman"/>
        </w:rPr>
      </w:pPr>
      <w:r w:rsidRPr="000B0F0A">
        <w:rPr>
          <w:rFonts w:eastAsia="TimesNewRoman"/>
        </w:rPr>
        <w:t>Из литературы XVIII века</w:t>
      </w:r>
    </w:p>
    <w:p w:rsidR="005A12F8" w:rsidRPr="000B0F0A" w:rsidRDefault="005A12F8" w:rsidP="000B0F0A">
      <w:pPr>
        <w:autoSpaceDE w:val="0"/>
        <w:autoSpaceDN w:val="0"/>
        <w:adjustRightInd w:val="0"/>
        <w:jc w:val="both"/>
        <w:rPr>
          <w:rFonts w:eastAsia="TimesNewRoman"/>
        </w:rPr>
      </w:pPr>
      <w:r w:rsidRPr="000B0F0A">
        <w:rPr>
          <w:rFonts w:eastAsia="TimesNewRoman"/>
        </w:rPr>
        <w:t>И. И. Дмитриев. «Петух, кот и мышонок», «Царь и два пастуха».</w:t>
      </w:r>
    </w:p>
    <w:p w:rsidR="005A12F8" w:rsidRPr="000B0F0A" w:rsidRDefault="005A12F8" w:rsidP="000B0F0A">
      <w:pPr>
        <w:autoSpaceDE w:val="0"/>
        <w:autoSpaceDN w:val="0"/>
        <w:adjustRightInd w:val="0"/>
        <w:jc w:val="both"/>
        <w:rPr>
          <w:rFonts w:eastAsia="TimesNewRoman"/>
        </w:rPr>
      </w:pPr>
      <w:r w:rsidRPr="000B0F0A">
        <w:rPr>
          <w:rFonts w:eastAsia="TimesNewRoman"/>
        </w:rPr>
        <w:lastRenderedPageBreak/>
        <w:t>Иван Андреевич Крылов. Басни «Листы и Корни», «Ларчик», «Осел и Соловей».</w:t>
      </w:r>
    </w:p>
    <w:p w:rsidR="005A12F8" w:rsidRPr="000B0F0A" w:rsidRDefault="005A12F8" w:rsidP="000B0F0A">
      <w:pPr>
        <w:autoSpaceDE w:val="0"/>
        <w:autoSpaceDN w:val="0"/>
        <w:adjustRightInd w:val="0"/>
        <w:jc w:val="both"/>
        <w:rPr>
          <w:rFonts w:eastAsia="TimesNewRoman"/>
        </w:rPr>
      </w:pPr>
      <w:r w:rsidRPr="000B0F0A">
        <w:rPr>
          <w:rFonts w:eastAsia="TimesNewRoman"/>
        </w:rPr>
        <w:t>Из русской литературы XIX века</w:t>
      </w:r>
    </w:p>
    <w:p w:rsidR="005A12F8" w:rsidRPr="000B0F0A" w:rsidRDefault="005A12F8" w:rsidP="000B0F0A">
      <w:pPr>
        <w:autoSpaceDE w:val="0"/>
        <w:autoSpaceDN w:val="0"/>
        <w:adjustRightInd w:val="0"/>
        <w:jc w:val="both"/>
        <w:rPr>
          <w:rFonts w:eastAsia="TimesNewRoman"/>
        </w:rPr>
      </w:pPr>
      <w:r w:rsidRPr="000B0F0A">
        <w:rPr>
          <w:rFonts w:eastAsia="TimesNewRoman"/>
        </w:rPr>
        <w:t>Александр Сергеевич Пушкин. Стихотворение «19 октября 1827г.». Михаил Юрьевич</w:t>
      </w:r>
    </w:p>
    <w:p w:rsidR="005A12F8" w:rsidRPr="000B0F0A" w:rsidRDefault="005A12F8" w:rsidP="000B0F0A">
      <w:pPr>
        <w:autoSpaceDE w:val="0"/>
        <w:autoSpaceDN w:val="0"/>
        <w:adjustRightInd w:val="0"/>
        <w:jc w:val="both"/>
        <w:rPr>
          <w:rFonts w:eastAsia="TimesNewRoman"/>
        </w:rPr>
      </w:pPr>
      <w:r w:rsidRPr="000B0F0A">
        <w:rPr>
          <w:rFonts w:eastAsia="TimesNewRoman"/>
        </w:rPr>
        <w:t>Лермонтов. Стихотворения «Выхожу один я на дорогу», «Нищий».</w:t>
      </w:r>
    </w:p>
    <w:p w:rsidR="005A12F8" w:rsidRPr="000B0F0A" w:rsidRDefault="005A12F8" w:rsidP="000B0F0A">
      <w:pPr>
        <w:autoSpaceDE w:val="0"/>
        <w:autoSpaceDN w:val="0"/>
        <w:adjustRightInd w:val="0"/>
        <w:jc w:val="both"/>
        <w:rPr>
          <w:rFonts w:eastAsia="TimesNewRoman"/>
        </w:rPr>
      </w:pPr>
      <w:r w:rsidRPr="000B0F0A">
        <w:rPr>
          <w:rFonts w:eastAsia="TimesNewRoman"/>
        </w:rPr>
        <w:t>Николай Алексеевич Некрасов. «Школьник».</w:t>
      </w:r>
    </w:p>
    <w:p w:rsidR="005A12F8" w:rsidRPr="000B0F0A" w:rsidRDefault="005A12F8" w:rsidP="000B0F0A">
      <w:pPr>
        <w:autoSpaceDE w:val="0"/>
        <w:autoSpaceDN w:val="0"/>
        <w:adjustRightInd w:val="0"/>
        <w:jc w:val="both"/>
        <w:rPr>
          <w:rFonts w:eastAsia="TimesNewRoman"/>
        </w:rPr>
      </w:pPr>
      <w:r w:rsidRPr="000B0F0A">
        <w:rPr>
          <w:rFonts w:eastAsia="TimesNewRoman"/>
        </w:rPr>
        <w:t>Николай Семенович Лесков. «Христос в гостях у мужика».</w:t>
      </w:r>
    </w:p>
    <w:p w:rsidR="005A12F8" w:rsidRPr="000B0F0A" w:rsidRDefault="005A12F8" w:rsidP="000B0F0A">
      <w:pPr>
        <w:autoSpaceDE w:val="0"/>
        <w:autoSpaceDN w:val="0"/>
        <w:adjustRightInd w:val="0"/>
        <w:jc w:val="both"/>
        <w:rPr>
          <w:rFonts w:eastAsia="TimesNewRoman"/>
        </w:rPr>
      </w:pPr>
      <w:r w:rsidRPr="000B0F0A">
        <w:rPr>
          <w:rFonts w:eastAsia="TimesNewRoman"/>
        </w:rPr>
        <w:t>Антон Павлович Чехов. «Лошадиная фамилия».</w:t>
      </w:r>
    </w:p>
    <w:p w:rsidR="005A12F8" w:rsidRPr="000B0F0A" w:rsidRDefault="005A12F8" w:rsidP="000B0F0A">
      <w:pPr>
        <w:autoSpaceDE w:val="0"/>
        <w:autoSpaceDN w:val="0"/>
        <w:adjustRightInd w:val="0"/>
        <w:jc w:val="both"/>
        <w:rPr>
          <w:rFonts w:eastAsia="TimesNewRoman"/>
        </w:rPr>
      </w:pPr>
      <w:r w:rsidRPr="000B0F0A">
        <w:rPr>
          <w:rFonts w:eastAsia="TimesNewRoman"/>
        </w:rPr>
        <w:t>Из русской литературы XX века</w:t>
      </w:r>
    </w:p>
    <w:p w:rsidR="005A12F8" w:rsidRPr="000B0F0A" w:rsidRDefault="005A12F8" w:rsidP="000B0F0A">
      <w:pPr>
        <w:autoSpaceDE w:val="0"/>
        <w:autoSpaceDN w:val="0"/>
        <w:adjustRightInd w:val="0"/>
        <w:jc w:val="both"/>
        <w:rPr>
          <w:rFonts w:eastAsia="TimesNewRoman"/>
        </w:rPr>
      </w:pPr>
      <w:r w:rsidRPr="000B0F0A">
        <w:rPr>
          <w:rFonts w:eastAsia="TimesNewRoman"/>
        </w:rPr>
        <w:t>А.И. Куприн «Изумруд», «Однорукий комендант».</w:t>
      </w:r>
    </w:p>
    <w:p w:rsidR="005A12F8" w:rsidRPr="000B0F0A" w:rsidRDefault="005A12F8" w:rsidP="000B0F0A">
      <w:pPr>
        <w:autoSpaceDE w:val="0"/>
        <w:autoSpaceDN w:val="0"/>
        <w:adjustRightInd w:val="0"/>
        <w:jc w:val="both"/>
        <w:rPr>
          <w:rFonts w:eastAsia="TimesNewRoman"/>
        </w:rPr>
      </w:pPr>
      <w:r w:rsidRPr="000B0F0A">
        <w:rPr>
          <w:rFonts w:eastAsia="TimesNewRoman"/>
        </w:rPr>
        <w:t>А.С. Грин «Зеленая лампа».</w:t>
      </w:r>
    </w:p>
    <w:p w:rsidR="005A12F8" w:rsidRPr="000B0F0A" w:rsidRDefault="005A12F8" w:rsidP="000B0F0A">
      <w:pPr>
        <w:autoSpaceDE w:val="0"/>
        <w:autoSpaceDN w:val="0"/>
        <w:adjustRightInd w:val="0"/>
        <w:jc w:val="both"/>
        <w:rPr>
          <w:rFonts w:eastAsia="TimesNewRoman"/>
        </w:rPr>
      </w:pPr>
      <w:r w:rsidRPr="000B0F0A">
        <w:rPr>
          <w:rFonts w:eastAsia="TimesNewRoman"/>
        </w:rPr>
        <w:t>Андрей Платонович Платонов. «В прекрасном и яростном мире».</w:t>
      </w:r>
    </w:p>
    <w:p w:rsidR="005A12F8" w:rsidRPr="000B0F0A" w:rsidRDefault="005A12F8" w:rsidP="000B0F0A">
      <w:pPr>
        <w:autoSpaceDE w:val="0"/>
        <w:autoSpaceDN w:val="0"/>
        <w:adjustRightInd w:val="0"/>
        <w:jc w:val="both"/>
        <w:rPr>
          <w:rFonts w:eastAsia="TimesNewRoman"/>
        </w:rPr>
      </w:pPr>
      <w:r w:rsidRPr="000B0F0A">
        <w:rPr>
          <w:rFonts w:eastAsia="TimesNewRoman"/>
        </w:rPr>
        <w:t>В.П. Астафьева. «Фотография, на которой меня нет».</w:t>
      </w:r>
    </w:p>
    <w:p w:rsidR="005A12F8" w:rsidRPr="000B0F0A" w:rsidRDefault="005A12F8" w:rsidP="000B0F0A">
      <w:pPr>
        <w:autoSpaceDE w:val="0"/>
        <w:autoSpaceDN w:val="0"/>
        <w:adjustRightInd w:val="0"/>
        <w:jc w:val="both"/>
        <w:rPr>
          <w:rFonts w:eastAsia="TimesNewRoman"/>
        </w:rPr>
      </w:pPr>
      <w:r w:rsidRPr="000B0F0A">
        <w:rPr>
          <w:rFonts w:eastAsia="TimesNewRoman"/>
        </w:rPr>
        <w:t>В.М. Шукшин «Ванька Тепляшин»</w:t>
      </w:r>
    </w:p>
    <w:p w:rsidR="005A12F8" w:rsidRPr="000B0F0A" w:rsidRDefault="005A12F8" w:rsidP="000B0F0A">
      <w:pPr>
        <w:autoSpaceDE w:val="0"/>
        <w:autoSpaceDN w:val="0"/>
        <w:adjustRightInd w:val="0"/>
        <w:jc w:val="both"/>
        <w:rPr>
          <w:rFonts w:eastAsia="TimesNewRoman"/>
        </w:rPr>
      </w:pPr>
      <w:r w:rsidRPr="000B0F0A">
        <w:rPr>
          <w:rFonts w:eastAsia="TimesNewRoman"/>
        </w:rPr>
        <w:t>Фазиль Искандер «Дерево моего детства», «Первое дело».</w:t>
      </w:r>
    </w:p>
    <w:p w:rsidR="005A12F8" w:rsidRPr="000B0F0A" w:rsidRDefault="005A12F8" w:rsidP="000B0F0A">
      <w:pPr>
        <w:autoSpaceDE w:val="0"/>
        <w:autoSpaceDN w:val="0"/>
        <w:adjustRightInd w:val="0"/>
        <w:jc w:val="both"/>
        <w:rPr>
          <w:rFonts w:eastAsia="TimesNewRoman"/>
        </w:rPr>
      </w:pPr>
      <w:r w:rsidRPr="000B0F0A">
        <w:rPr>
          <w:rFonts w:eastAsia="TimesNewRoman"/>
        </w:rPr>
        <w:t>Родная природа в русской поэзии XX века. А. Блок. «О Родине и России», «О</w:t>
      </w:r>
      <w:r w:rsidR="00AE0367" w:rsidRPr="000B0F0A">
        <w:rPr>
          <w:rFonts w:eastAsia="TimesNewRoman"/>
        </w:rPr>
        <w:t xml:space="preserve"> </w:t>
      </w:r>
      <w:r w:rsidRPr="000B0F0A">
        <w:rPr>
          <w:rFonts w:eastAsia="TimesNewRoman"/>
        </w:rPr>
        <w:t>природе…» С. Есенин «Низкий дом с голубыми ставнями…», «С добрым утром». А.</w:t>
      </w:r>
      <w:r w:rsidR="00AE0367" w:rsidRPr="000B0F0A">
        <w:rPr>
          <w:rFonts w:eastAsia="TimesNewRoman"/>
        </w:rPr>
        <w:t xml:space="preserve"> </w:t>
      </w:r>
      <w:r w:rsidRPr="000B0F0A">
        <w:rPr>
          <w:rFonts w:eastAsia="TimesNewRoman"/>
        </w:rPr>
        <w:t>Ахматова «Муз</w:t>
      </w:r>
      <w:r w:rsidRPr="000B0F0A">
        <w:rPr>
          <w:rFonts w:eastAsia="TimesNewRoman"/>
        </w:rPr>
        <w:t>ы</w:t>
      </w:r>
      <w:r w:rsidRPr="000B0F0A">
        <w:rPr>
          <w:rFonts w:eastAsia="TimesNewRoman"/>
        </w:rPr>
        <w:t>ка».</w:t>
      </w:r>
    </w:p>
    <w:p w:rsidR="005A12F8" w:rsidRPr="000B0F0A" w:rsidRDefault="005A12F8" w:rsidP="000B0F0A">
      <w:pPr>
        <w:autoSpaceDE w:val="0"/>
        <w:autoSpaceDN w:val="0"/>
        <w:adjustRightInd w:val="0"/>
        <w:jc w:val="both"/>
        <w:rPr>
          <w:rFonts w:eastAsia="TimesNewRoman"/>
        </w:rPr>
      </w:pPr>
      <w:r w:rsidRPr="000B0F0A">
        <w:rPr>
          <w:rFonts w:eastAsia="TimesNewRoman"/>
        </w:rPr>
        <w:t>Н. М. Рубцов. Человек и природа в тихой лирике поэта.</w:t>
      </w:r>
    </w:p>
    <w:p w:rsidR="005A12F8" w:rsidRPr="000B0F0A" w:rsidRDefault="005A12F8" w:rsidP="000B0F0A">
      <w:pPr>
        <w:autoSpaceDE w:val="0"/>
        <w:autoSpaceDN w:val="0"/>
        <w:adjustRightInd w:val="0"/>
        <w:jc w:val="both"/>
        <w:rPr>
          <w:rFonts w:eastAsia="TimesNewRoman"/>
        </w:rPr>
      </w:pPr>
      <w:r w:rsidRPr="000B0F0A">
        <w:rPr>
          <w:rFonts w:eastAsia="TimesNewRoman"/>
        </w:rPr>
        <w:t>Пейзажная лирика поэтов 19-20 вв.</w:t>
      </w:r>
    </w:p>
    <w:p w:rsidR="005A12F8" w:rsidRPr="000B0F0A" w:rsidRDefault="005A12F8" w:rsidP="000B0F0A">
      <w:pPr>
        <w:autoSpaceDE w:val="0"/>
        <w:autoSpaceDN w:val="0"/>
        <w:adjustRightInd w:val="0"/>
        <w:jc w:val="both"/>
        <w:rPr>
          <w:rFonts w:eastAsia="TimesNewRoman"/>
          <w:b/>
          <w:bCs/>
          <w:i/>
          <w:iCs/>
        </w:rPr>
      </w:pPr>
      <w:r w:rsidRPr="000B0F0A">
        <w:rPr>
          <w:rFonts w:eastAsia="TimesNewRoman"/>
          <w:b/>
          <w:bCs/>
          <w:i/>
          <w:iCs/>
        </w:rPr>
        <w:t>7 класс</w:t>
      </w:r>
    </w:p>
    <w:p w:rsidR="005A12F8" w:rsidRPr="000B0F0A" w:rsidRDefault="005A12F8" w:rsidP="000B0F0A">
      <w:pPr>
        <w:autoSpaceDE w:val="0"/>
        <w:autoSpaceDN w:val="0"/>
        <w:adjustRightInd w:val="0"/>
        <w:jc w:val="both"/>
        <w:rPr>
          <w:rFonts w:eastAsia="TimesNewRoman"/>
        </w:rPr>
      </w:pPr>
      <w:r w:rsidRPr="000B0F0A">
        <w:rPr>
          <w:rFonts w:eastAsia="TimesNewRoman"/>
        </w:rPr>
        <w:t>Устная народная словесность</w:t>
      </w:r>
    </w:p>
    <w:p w:rsidR="005A12F8" w:rsidRPr="000B0F0A" w:rsidRDefault="005A12F8" w:rsidP="000B0F0A">
      <w:pPr>
        <w:autoSpaceDE w:val="0"/>
        <w:autoSpaceDN w:val="0"/>
        <w:adjustRightInd w:val="0"/>
        <w:jc w:val="both"/>
        <w:rPr>
          <w:rFonts w:eastAsia="TimesNewRoman"/>
        </w:rPr>
      </w:pPr>
      <w:r w:rsidRPr="000B0F0A">
        <w:rPr>
          <w:rFonts w:eastAsia="TimesNewRoman"/>
        </w:rPr>
        <w:t>Роды, виды и жанры словесности. Эпические виды и жанры народной словесности.</w:t>
      </w:r>
    </w:p>
    <w:p w:rsidR="005A12F8" w:rsidRPr="000B0F0A" w:rsidRDefault="005A12F8" w:rsidP="000B0F0A">
      <w:pPr>
        <w:autoSpaceDE w:val="0"/>
        <w:autoSpaceDN w:val="0"/>
        <w:adjustRightInd w:val="0"/>
        <w:jc w:val="both"/>
        <w:rPr>
          <w:rFonts w:eastAsia="TimesNewRoman"/>
        </w:rPr>
      </w:pPr>
      <w:r w:rsidRPr="000B0F0A">
        <w:rPr>
          <w:rFonts w:eastAsia="TimesNewRoman"/>
        </w:rPr>
        <w:t>Лирические виды и жанры народной словесности. Драматические виды и жанры народной</w:t>
      </w:r>
    </w:p>
    <w:p w:rsidR="005A12F8" w:rsidRPr="000B0F0A" w:rsidRDefault="005A12F8" w:rsidP="000B0F0A">
      <w:pPr>
        <w:autoSpaceDE w:val="0"/>
        <w:autoSpaceDN w:val="0"/>
        <w:adjustRightInd w:val="0"/>
        <w:jc w:val="both"/>
        <w:rPr>
          <w:rFonts w:eastAsia="TimesNewRoman"/>
        </w:rPr>
      </w:pPr>
      <w:r w:rsidRPr="000B0F0A">
        <w:rPr>
          <w:rFonts w:eastAsia="TimesNewRoman"/>
        </w:rPr>
        <w:t>словесности.</w:t>
      </w:r>
    </w:p>
    <w:p w:rsidR="005A12F8" w:rsidRPr="000B0F0A" w:rsidRDefault="005A12F8" w:rsidP="000B0F0A">
      <w:pPr>
        <w:autoSpaceDE w:val="0"/>
        <w:autoSpaceDN w:val="0"/>
        <w:adjustRightInd w:val="0"/>
        <w:jc w:val="both"/>
        <w:rPr>
          <w:rFonts w:eastAsia="TimesNewRoman"/>
        </w:rPr>
      </w:pPr>
      <w:r w:rsidRPr="000B0F0A">
        <w:rPr>
          <w:rFonts w:eastAsia="TimesNewRoman"/>
        </w:rPr>
        <w:t>Духовная литература</w:t>
      </w:r>
    </w:p>
    <w:p w:rsidR="005A12F8" w:rsidRPr="000B0F0A" w:rsidRDefault="005A12F8" w:rsidP="000B0F0A">
      <w:pPr>
        <w:autoSpaceDE w:val="0"/>
        <w:autoSpaceDN w:val="0"/>
        <w:adjustRightInd w:val="0"/>
        <w:jc w:val="both"/>
        <w:rPr>
          <w:rFonts w:eastAsia="TimesNewRoman"/>
        </w:rPr>
      </w:pPr>
      <w:r w:rsidRPr="000B0F0A">
        <w:rPr>
          <w:rFonts w:eastAsia="TimesNewRoman"/>
        </w:rPr>
        <w:t>Библия и особенности еѐ стиля. Состав и жанры Библии.</w:t>
      </w:r>
    </w:p>
    <w:p w:rsidR="005A12F8" w:rsidRPr="000B0F0A" w:rsidRDefault="005A12F8" w:rsidP="000B0F0A">
      <w:pPr>
        <w:autoSpaceDE w:val="0"/>
        <w:autoSpaceDN w:val="0"/>
        <w:adjustRightInd w:val="0"/>
        <w:jc w:val="both"/>
        <w:rPr>
          <w:rFonts w:eastAsia="TimesNewRoman"/>
        </w:rPr>
      </w:pPr>
      <w:r w:rsidRPr="000B0F0A">
        <w:rPr>
          <w:rFonts w:eastAsia="TimesNewRoman"/>
        </w:rPr>
        <w:t>Эпическое произведение</w:t>
      </w:r>
    </w:p>
    <w:p w:rsidR="005A12F8" w:rsidRPr="000B0F0A" w:rsidRDefault="005A12F8" w:rsidP="000B0F0A">
      <w:pPr>
        <w:autoSpaceDE w:val="0"/>
        <w:autoSpaceDN w:val="0"/>
        <w:adjustRightInd w:val="0"/>
        <w:jc w:val="both"/>
        <w:rPr>
          <w:rFonts w:eastAsia="TimesNewRoman"/>
        </w:rPr>
      </w:pPr>
      <w:r w:rsidRPr="000B0F0A">
        <w:rPr>
          <w:rFonts w:eastAsia="TimesNewRoman"/>
        </w:rPr>
        <w:t>Виды и жанры эпических произведений. Герой эпического произведения.</w:t>
      </w:r>
    </w:p>
    <w:p w:rsidR="005A12F8" w:rsidRPr="000B0F0A" w:rsidRDefault="005A12F8" w:rsidP="000B0F0A">
      <w:pPr>
        <w:autoSpaceDE w:val="0"/>
        <w:autoSpaceDN w:val="0"/>
        <w:adjustRightInd w:val="0"/>
        <w:jc w:val="both"/>
        <w:rPr>
          <w:rFonts w:eastAsia="TimesNewRoman"/>
        </w:rPr>
      </w:pPr>
      <w:r w:rsidRPr="000B0F0A">
        <w:rPr>
          <w:rFonts w:eastAsia="TimesNewRoman"/>
        </w:rPr>
        <w:t>Композиция эпического произведения. Художественная деталь.</w:t>
      </w:r>
    </w:p>
    <w:p w:rsidR="005A12F8" w:rsidRPr="000B0F0A" w:rsidRDefault="005A12F8" w:rsidP="000B0F0A">
      <w:pPr>
        <w:autoSpaceDE w:val="0"/>
        <w:autoSpaceDN w:val="0"/>
        <w:adjustRightInd w:val="0"/>
        <w:jc w:val="both"/>
        <w:rPr>
          <w:rFonts w:eastAsia="TimesNewRoman"/>
        </w:rPr>
      </w:pPr>
      <w:r w:rsidRPr="000B0F0A">
        <w:rPr>
          <w:rFonts w:eastAsia="TimesNewRoman"/>
        </w:rPr>
        <w:t>Лирическое произведение</w:t>
      </w:r>
    </w:p>
    <w:p w:rsidR="005A12F8" w:rsidRPr="000B0F0A" w:rsidRDefault="005A12F8" w:rsidP="000B0F0A">
      <w:pPr>
        <w:autoSpaceDE w:val="0"/>
        <w:autoSpaceDN w:val="0"/>
        <w:adjustRightInd w:val="0"/>
        <w:jc w:val="both"/>
        <w:rPr>
          <w:rFonts w:eastAsia="TimesNewRoman"/>
        </w:rPr>
      </w:pPr>
      <w:r w:rsidRPr="000B0F0A">
        <w:rPr>
          <w:rFonts w:eastAsia="TimesNewRoman"/>
        </w:rPr>
        <w:t>Лирические произведения, их своеобразие и виды. Композиция и герой лирического</w:t>
      </w:r>
    </w:p>
    <w:p w:rsidR="005A12F8" w:rsidRPr="000B0F0A" w:rsidRDefault="005A12F8" w:rsidP="000B0F0A">
      <w:pPr>
        <w:autoSpaceDE w:val="0"/>
        <w:autoSpaceDN w:val="0"/>
        <w:adjustRightInd w:val="0"/>
        <w:jc w:val="both"/>
        <w:rPr>
          <w:rFonts w:eastAsia="TimesNewRoman"/>
        </w:rPr>
      </w:pPr>
      <w:r w:rsidRPr="000B0F0A">
        <w:rPr>
          <w:rFonts w:eastAsia="TimesNewRoman"/>
        </w:rPr>
        <w:t>произведения. Своеобразие художественного образа в лирике. Комплексный анализ</w:t>
      </w:r>
    </w:p>
    <w:p w:rsidR="005A12F8" w:rsidRPr="000B0F0A" w:rsidRDefault="005A12F8" w:rsidP="000B0F0A">
      <w:pPr>
        <w:autoSpaceDE w:val="0"/>
        <w:autoSpaceDN w:val="0"/>
        <w:adjustRightInd w:val="0"/>
        <w:jc w:val="both"/>
        <w:rPr>
          <w:rFonts w:eastAsia="TimesNewRoman"/>
        </w:rPr>
      </w:pPr>
      <w:r w:rsidRPr="000B0F0A">
        <w:rPr>
          <w:rFonts w:eastAsia="TimesNewRoman"/>
        </w:rPr>
        <w:t>лирического произведения (по выбору учителя).</w:t>
      </w:r>
    </w:p>
    <w:p w:rsidR="005A12F8" w:rsidRPr="000B0F0A" w:rsidRDefault="005A12F8" w:rsidP="000B0F0A">
      <w:pPr>
        <w:autoSpaceDE w:val="0"/>
        <w:autoSpaceDN w:val="0"/>
        <w:adjustRightInd w:val="0"/>
        <w:jc w:val="both"/>
        <w:rPr>
          <w:rFonts w:eastAsia="TimesNewRoman"/>
        </w:rPr>
      </w:pPr>
      <w:r w:rsidRPr="000B0F0A">
        <w:rPr>
          <w:rFonts w:eastAsia="TimesNewRoman"/>
        </w:rPr>
        <w:t>Драматическое произведение Драматические произведения, их своеобразие и виды.</w:t>
      </w:r>
    </w:p>
    <w:p w:rsidR="005A12F8" w:rsidRPr="000B0F0A" w:rsidRDefault="005A12F8" w:rsidP="000B0F0A">
      <w:pPr>
        <w:autoSpaceDE w:val="0"/>
        <w:autoSpaceDN w:val="0"/>
        <w:adjustRightInd w:val="0"/>
        <w:jc w:val="both"/>
        <w:rPr>
          <w:rFonts w:eastAsia="TimesNewRoman"/>
        </w:rPr>
      </w:pPr>
      <w:r w:rsidRPr="000B0F0A">
        <w:rPr>
          <w:rFonts w:eastAsia="TimesNewRoman"/>
        </w:rPr>
        <w:t>Герои драматического произведения и способы их изображения. Сюжет, конфликт и</w:t>
      </w:r>
    </w:p>
    <w:p w:rsidR="005A12F8" w:rsidRPr="000B0F0A" w:rsidRDefault="005A12F8" w:rsidP="000B0F0A">
      <w:pPr>
        <w:autoSpaceDE w:val="0"/>
        <w:autoSpaceDN w:val="0"/>
        <w:adjustRightInd w:val="0"/>
        <w:jc w:val="both"/>
        <w:rPr>
          <w:rFonts w:eastAsia="TimesNewRoman"/>
        </w:rPr>
      </w:pPr>
      <w:r w:rsidRPr="000B0F0A">
        <w:rPr>
          <w:rFonts w:eastAsia="TimesNewRoman"/>
        </w:rPr>
        <w:t>композиция драматического произведения</w:t>
      </w:r>
      <w:r w:rsidR="00AE0367" w:rsidRPr="000B0F0A">
        <w:rPr>
          <w:rFonts w:eastAsia="TimesNewRoman"/>
        </w:rPr>
        <w:t xml:space="preserve"> </w:t>
      </w:r>
      <w:r w:rsidRPr="000B0F0A">
        <w:rPr>
          <w:rFonts w:eastAsia="TimesNewRoman"/>
        </w:rPr>
        <w:t>Лиро-эпические произведения Лиро-эпические произведения, их своеобразие и виды.</w:t>
      </w:r>
    </w:p>
    <w:p w:rsidR="005A12F8" w:rsidRPr="000B0F0A" w:rsidRDefault="005A12F8" w:rsidP="000B0F0A">
      <w:pPr>
        <w:autoSpaceDE w:val="0"/>
        <w:autoSpaceDN w:val="0"/>
        <w:adjustRightInd w:val="0"/>
        <w:jc w:val="both"/>
        <w:rPr>
          <w:rFonts w:eastAsia="TimesNewRoman"/>
        </w:rPr>
      </w:pPr>
      <w:r w:rsidRPr="000B0F0A">
        <w:rPr>
          <w:rFonts w:eastAsia="TimesNewRoman"/>
        </w:rPr>
        <w:t>Взаимовлияние произведений словесностей Эпиграф. Цитаты. Реминисценции.</w:t>
      </w:r>
    </w:p>
    <w:p w:rsidR="005A12F8" w:rsidRPr="000B0F0A" w:rsidRDefault="005A12F8" w:rsidP="000B0F0A">
      <w:pPr>
        <w:autoSpaceDE w:val="0"/>
        <w:autoSpaceDN w:val="0"/>
        <w:adjustRightInd w:val="0"/>
        <w:jc w:val="both"/>
        <w:rPr>
          <w:rFonts w:eastAsia="TimesNewRoman"/>
          <w:b/>
          <w:bCs/>
          <w:i/>
          <w:iCs/>
        </w:rPr>
      </w:pPr>
      <w:r w:rsidRPr="000B0F0A">
        <w:rPr>
          <w:rFonts w:eastAsia="TimesNewRoman"/>
          <w:b/>
          <w:bCs/>
          <w:i/>
          <w:iCs/>
        </w:rPr>
        <w:t>8 класс</w:t>
      </w:r>
    </w:p>
    <w:p w:rsidR="005A12F8" w:rsidRPr="000B0F0A" w:rsidRDefault="005A12F8" w:rsidP="000B0F0A">
      <w:pPr>
        <w:autoSpaceDE w:val="0"/>
        <w:autoSpaceDN w:val="0"/>
        <w:adjustRightInd w:val="0"/>
        <w:jc w:val="both"/>
        <w:rPr>
          <w:rFonts w:eastAsia="TimesNewRoman"/>
        </w:rPr>
      </w:pPr>
      <w:r w:rsidRPr="000B0F0A">
        <w:rPr>
          <w:rFonts w:eastAsia="TimesNewRoman"/>
        </w:rPr>
        <w:t>Введение</w:t>
      </w:r>
    </w:p>
    <w:p w:rsidR="005A12F8" w:rsidRPr="000B0F0A" w:rsidRDefault="005A12F8" w:rsidP="000B0F0A">
      <w:pPr>
        <w:autoSpaceDE w:val="0"/>
        <w:autoSpaceDN w:val="0"/>
        <w:adjustRightInd w:val="0"/>
        <w:jc w:val="both"/>
        <w:rPr>
          <w:rFonts w:eastAsia="TimesNewRoman"/>
        </w:rPr>
      </w:pPr>
      <w:r w:rsidRPr="000B0F0A">
        <w:rPr>
          <w:rFonts w:eastAsia="TimesNewRoman"/>
        </w:rPr>
        <w:t>Художественный мир литературного произведения. Понятие о художественной</w:t>
      </w:r>
    </w:p>
    <w:p w:rsidR="005A12F8" w:rsidRPr="000B0F0A" w:rsidRDefault="005A12F8" w:rsidP="000B0F0A">
      <w:pPr>
        <w:autoSpaceDE w:val="0"/>
        <w:autoSpaceDN w:val="0"/>
        <w:adjustRightInd w:val="0"/>
        <w:jc w:val="both"/>
        <w:rPr>
          <w:rFonts w:eastAsia="TimesNewRoman"/>
        </w:rPr>
      </w:pPr>
      <w:r w:rsidRPr="000B0F0A">
        <w:rPr>
          <w:rFonts w:eastAsia="TimesNewRoman"/>
        </w:rPr>
        <w:t>форме. Жанр как относительно устойчивая форма литературного творчества. Деление</w:t>
      </w:r>
    </w:p>
    <w:p w:rsidR="005A12F8" w:rsidRPr="000B0F0A" w:rsidRDefault="005A12F8" w:rsidP="000B0F0A">
      <w:pPr>
        <w:autoSpaceDE w:val="0"/>
        <w:autoSpaceDN w:val="0"/>
        <w:adjustRightInd w:val="0"/>
        <w:jc w:val="both"/>
        <w:rPr>
          <w:rFonts w:eastAsia="TimesNewRoman"/>
        </w:rPr>
      </w:pPr>
      <w:r w:rsidRPr="000B0F0A">
        <w:rPr>
          <w:rFonts w:eastAsia="TimesNewRoman"/>
        </w:rPr>
        <w:t>литературы на роды и жанры. Формальное и содержательное в жанре. Жанровая система,</w:t>
      </w:r>
    </w:p>
    <w:p w:rsidR="005A12F8" w:rsidRPr="000B0F0A" w:rsidRDefault="005A12F8" w:rsidP="000B0F0A">
      <w:pPr>
        <w:autoSpaceDE w:val="0"/>
        <w:autoSpaceDN w:val="0"/>
        <w:adjustRightInd w:val="0"/>
        <w:jc w:val="both"/>
        <w:rPr>
          <w:rFonts w:eastAsia="TimesNewRoman"/>
        </w:rPr>
      </w:pPr>
      <w:r w:rsidRPr="000B0F0A">
        <w:rPr>
          <w:rFonts w:eastAsia="TimesNewRoman"/>
        </w:rPr>
        <w:t>многообразие жанров и жанровых форм. Категории рода и жанра в античных поэтиках</w:t>
      </w:r>
    </w:p>
    <w:p w:rsidR="005A12F8" w:rsidRPr="000B0F0A" w:rsidRDefault="005A12F8" w:rsidP="000B0F0A">
      <w:pPr>
        <w:autoSpaceDE w:val="0"/>
        <w:autoSpaceDN w:val="0"/>
        <w:adjustRightInd w:val="0"/>
        <w:jc w:val="both"/>
        <w:rPr>
          <w:rFonts w:eastAsia="TimesNewRoman"/>
        </w:rPr>
      </w:pPr>
      <w:r w:rsidRPr="000B0F0A">
        <w:rPr>
          <w:rFonts w:eastAsia="TimesNewRoman"/>
        </w:rPr>
        <w:t>(Аристотель) и манифестах западноевропейского классицизма (Н.Буало). Понятие о</w:t>
      </w:r>
    </w:p>
    <w:p w:rsidR="005A12F8" w:rsidRPr="000B0F0A" w:rsidRDefault="005A12F8" w:rsidP="000B0F0A">
      <w:pPr>
        <w:autoSpaceDE w:val="0"/>
        <w:autoSpaceDN w:val="0"/>
        <w:adjustRightInd w:val="0"/>
        <w:jc w:val="both"/>
        <w:rPr>
          <w:rFonts w:eastAsia="TimesNewRoman"/>
        </w:rPr>
      </w:pPr>
      <w:r w:rsidRPr="000B0F0A">
        <w:rPr>
          <w:rFonts w:eastAsia="TimesNewRoman"/>
        </w:rPr>
        <w:t>художественном мире литературного произведения. Основные литературные направл</w:t>
      </w:r>
      <w:r w:rsidRPr="000B0F0A">
        <w:rPr>
          <w:rFonts w:eastAsia="TimesNewRoman"/>
        </w:rPr>
        <w:t>е</w:t>
      </w:r>
      <w:r w:rsidR="00FA5C24">
        <w:rPr>
          <w:rFonts w:eastAsia="TimesNewRoman"/>
        </w:rPr>
        <w:t xml:space="preserve">ния: </w:t>
      </w:r>
      <w:r w:rsidRPr="000B0F0A">
        <w:rPr>
          <w:rFonts w:eastAsia="TimesNewRoman"/>
        </w:rPr>
        <w:t>классицизм, сентиментализм, романтизм, реализм, модернизм.</w:t>
      </w:r>
    </w:p>
    <w:p w:rsidR="005A12F8" w:rsidRPr="000B0F0A" w:rsidRDefault="005A12F8" w:rsidP="000B0F0A">
      <w:pPr>
        <w:autoSpaceDE w:val="0"/>
        <w:autoSpaceDN w:val="0"/>
        <w:adjustRightInd w:val="0"/>
        <w:jc w:val="both"/>
        <w:rPr>
          <w:rFonts w:eastAsia="TimesNewRoman"/>
        </w:rPr>
      </w:pPr>
      <w:r w:rsidRPr="000B0F0A">
        <w:rPr>
          <w:rFonts w:eastAsia="TimesNewRoman"/>
        </w:rPr>
        <w:t>Древнерусская литература</w:t>
      </w:r>
    </w:p>
    <w:p w:rsidR="005A12F8" w:rsidRPr="000B0F0A" w:rsidRDefault="005A12F8" w:rsidP="000B0F0A">
      <w:pPr>
        <w:autoSpaceDE w:val="0"/>
        <w:autoSpaceDN w:val="0"/>
        <w:adjustRightInd w:val="0"/>
        <w:jc w:val="both"/>
        <w:rPr>
          <w:rFonts w:eastAsia="TimesNewRoman"/>
        </w:rPr>
      </w:pPr>
      <w:r w:rsidRPr="000B0F0A">
        <w:rPr>
          <w:rFonts w:eastAsia="TimesNewRoman"/>
        </w:rPr>
        <w:t>Житийный жанр в древнерусской литературе. Своеобразие житийного канона и</w:t>
      </w:r>
      <w:r w:rsidR="00AE0367" w:rsidRPr="000B0F0A">
        <w:rPr>
          <w:rFonts w:eastAsia="TimesNewRoman"/>
        </w:rPr>
        <w:t xml:space="preserve"> </w:t>
      </w:r>
      <w:r w:rsidRPr="000B0F0A">
        <w:rPr>
          <w:rFonts w:eastAsia="TimesNewRoman"/>
        </w:rPr>
        <w:t>композ</w:t>
      </w:r>
      <w:r w:rsidRPr="000B0F0A">
        <w:rPr>
          <w:rFonts w:eastAsia="TimesNewRoman"/>
        </w:rPr>
        <w:t>и</w:t>
      </w:r>
      <w:r w:rsidRPr="000B0F0A">
        <w:rPr>
          <w:rFonts w:eastAsia="TimesNewRoman"/>
        </w:rPr>
        <w:t>ция жития. Особенности поведения житийного героя. Стиль жития. Влияние жанра</w:t>
      </w:r>
      <w:r w:rsidR="00AE0367" w:rsidRPr="000B0F0A">
        <w:rPr>
          <w:rFonts w:eastAsia="TimesNewRoman"/>
        </w:rPr>
        <w:t xml:space="preserve"> </w:t>
      </w:r>
      <w:r w:rsidRPr="000B0F0A">
        <w:rPr>
          <w:rFonts w:eastAsia="TimesNewRoman"/>
        </w:rPr>
        <w:t>жития на последующую литературу. Житие Сергия Радонежского. Духовный путь Сергия</w:t>
      </w:r>
      <w:r w:rsidR="00AE0367" w:rsidRPr="000B0F0A">
        <w:rPr>
          <w:rFonts w:eastAsia="TimesNewRoman"/>
        </w:rPr>
        <w:t xml:space="preserve"> </w:t>
      </w:r>
      <w:r w:rsidRPr="000B0F0A">
        <w:rPr>
          <w:rFonts w:eastAsia="TimesNewRoman"/>
        </w:rPr>
        <w:t>Радоне</w:t>
      </w:r>
      <w:r w:rsidRPr="000B0F0A">
        <w:rPr>
          <w:rFonts w:eastAsia="TimesNewRoman"/>
        </w:rPr>
        <w:t>ж</w:t>
      </w:r>
      <w:r w:rsidRPr="000B0F0A">
        <w:rPr>
          <w:rFonts w:eastAsia="TimesNewRoman"/>
        </w:rPr>
        <w:t>ского. Значение монастырей в духовной жизни людей XI—XV веков. Идейное</w:t>
      </w:r>
      <w:r w:rsidR="00AE0367" w:rsidRPr="000B0F0A">
        <w:rPr>
          <w:rFonts w:eastAsia="TimesNewRoman"/>
        </w:rPr>
        <w:t xml:space="preserve"> </w:t>
      </w:r>
      <w:r w:rsidRPr="000B0F0A">
        <w:rPr>
          <w:rFonts w:eastAsia="TimesNewRoman"/>
        </w:rPr>
        <w:t>соде</w:t>
      </w:r>
      <w:r w:rsidRPr="000B0F0A">
        <w:rPr>
          <w:rFonts w:eastAsia="TimesNewRoman"/>
        </w:rPr>
        <w:t>р</w:t>
      </w:r>
      <w:r w:rsidRPr="000B0F0A">
        <w:rPr>
          <w:rFonts w:eastAsia="TimesNewRoman"/>
        </w:rPr>
        <w:t>жание произведения. Соответствие образа героя и его жизненного пути канону</w:t>
      </w:r>
      <w:r w:rsidR="00AE0367" w:rsidRPr="000B0F0A">
        <w:rPr>
          <w:rFonts w:eastAsia="TimesNewRoman"/>
        </w:rPr>
        <w:t xml:space="preserve"> </w:t>
      </w:r>
      <w:r w:rsidRPr="000B0F0A">
        <w:rPr>
          <w:rFonts w:eastAsia="TimesNewRoman"/>
        </w:rPr>
        <w:t>житийной литер</w:t>
      </w:r>
      <w:r w:rsidRPr="000B0F0A">
        <w:rPr>
          <w:rFonts w:eastAsia="TimesNewRoman"/>
        </w:rPr>
        <w:t>а</w:t>
      </w:r>
      <w:r w:rsidRPr="000B0F0A">
        <w:rPr>
          <w:rFonts w:eastAsia="TimesNewRoman"/>
        </w:rPr>
        <w:lastRenderedPageBreak/>
        <w:t>туры. Сочетание исторического, бытового и чудесного в житии. Отношение</w:t>
      </w:r>
      <w:r w:rsidR="00AE0367" w:rsidRPr="000B0F0A">
        <w:rPr>
          <w:rFonts w:eastAsia="TimesNewRoman"/>
        </w:rPr>
        <w:t xml:space="preserve"> </w:t>
      </w:r>
      <w:r w:rsidRPr="000B0F0A">
        <w:rPr>
          <w:rFonts w:eastAsia="TimesNewRoman"/>
        </w:rPr>
        <w:t>к власти в м</w:t>
      </w:r>
      <w:r w:rsidRPr="000B0F0A">
        <w:rPr>
          <w:rFonts w:eastAsia="TimesNewRoman"/>
        </w:rPr>
        <w:t>и</w:t>
      </w:r>
      <w:r w:rsidRPr="000B0F0A">
        <w:rPr>
          <w:rFonts w:eastAsia="TimesNewRoman"/>
        </w:rPr>
        <w:t>ру и в монастыре. Подвиг Сергия Радонежского. Сила духа и святость героя.</w:t>
      </w:r>
    </w:p>
    <w:p w:rsidR="005A12F8" w:rsidRPr="000B0F0A" w:rsidRDefault="005A12F8" w:rsidP="000B0F0A">
      <w:pPr>
        <w:autoSpaceDE w:val="0"/>
        <w:autoSpaceDN w:val="0"/>
        <w:adjustRightInd w:val="0"/>
        <w:jc w:val="both"/>
        <w:rPr>
          <w:rFonts w:eastAsia="TimesNewRoman"/>
        </w:rPr>
      </w:pPr>
      <w:r w:rsidRPr="000B0F0A">
        <w:rPr>
          <w:rFonts w:eastAsia="TimesNewRoman"/>
        </w:rPr>
        <w:t>Отражение композиционных, сюжетных, стилистических особенностей житийной</w:t>
      </w:r>
    </w:p>
    <w:p w:rsidR="005A12F8" w:rsidRPr="000B0F0A" w:rsidRDefault="005A12F8" w:rsidP="000B0F0A">
      <w:pPr>
        <w:autoSpaceDE w:val="0"/>
        <w:autoSpaceDN w:val="0"/>
        <w:adjustRightInd w:val="0"/>
        <w:jc w:val="both"/>
        <w:rPr>
          <w:rFonts w:eastAsia="TimesNewRoman"/>
        </w:rPr>
      </w:pPr>
      <w:r w:rsidRPr="000B0F0A">
        <w:rPr>
          <w:rFonts w:eastAsia="TimesNewRoman"/>
        </w:rPr>
        <w:t>литературы в историческом очерке Б. К. Зайцева.</w:t>
      </w:r>
    </w:p>
    <w:p w:rsidR="005A12F8" w:rsidRPr="000B0F0A" w:rsidRDefault="005A12F8" w:rsidP="000B0F0A">
      <w:pPr>
        <w:autoSpaceDE w:val="0"/>
        <w:autoSpaceDN w:val="0"/>
        <w:adjustRightInd w:val="0"/>
        <w:jc w:val="both"/>
        <w:rPr>
          <w:rFonts w:eastAsia="TimesNewRoman"/>
        </w:rPr>
      </w:pPr>
      <w:r w:rsidRPr="000B0F0A">
        <w:rPr>
          <w:rFonts w:eastAsia="TimesNewRoman"/>
        </w:rPr>
        <w:t>Духовная традиция в русской поэзии</w:t>
      </w:r>
    </w:p>
    <w:p w:rsidR="005A12F8" w:rsidRPr="000B0F0A" w:rsidRDefault="005A12F8" w:rsidP="000B0F0A">
      <w:pPr>
        <w:autoSpaceDE w:val="0"/>
        <w:autoSpaceDN w:val="0"/>
        <w:adjustRightInd w:val="0"/>
        <w:jc w:val="both"/>
        <w:rPr>
          <w:rFonts w:eastAsia="TimesNewRoman"/>
        </w:rPr>
      </w:pPr>
      <w:r w:rsidRPr="000B0F0A">
        <w:rPr>
          <w:rFonts w:eastAsia="TimesNewRoman"/>
        </w:rPr>
        <w:t>М.В. Ломоносов «Утреннее размышление о Божием величестве».</w:t>
      </w:r>
    </w:p>
    <w:p w:rsidR="005A12F8" w:rsidRPr="000B0F0A" w:rsidRDefault="005A12F8" w:rsidP="000B0F0A">
      <w:pPr>
        <w:autoSpaceDE w:val="0"/>
        <w:autoSpaceDN w:val="0"/>
        <w:adjustRightInd w:val="0"/>
        <w:jc w:val="both"/>
        <w:rPr>
          <w:rFonts w:eastAsia="TimesNewRoman"/>
        </w:rPr>
      </w:pPr>
      <w:r w:rsidRPr="000B0F0A">
        <w:rPr>
          <w:rFonts w:eastAsia="TimesNewRoman"/>
        </w:rPr>
        <w:t>Г.Р. Державин «Бог». Религиозные мотивы в русской поэзии. Человек в системе</w:t>
      </w:r>
      <w:r w:rsidR="00AE0367" w:rsidRPr="000B0F0A">
        <w:rPr>
          <w:rFonts w:eastAsia="TimesNewRoman"/>
        </w:rPr>
        <w:t xml:space="preserve"> </w:t>
      </w:r>
      <w:r w:rsidRPr="000B0F0A">
        <w:rPr>
          <w:rFonts w:eastAsia="TimesNewRoman"/>
        </w:rPr>
        <w:t>мирозд</w:t>
      </w:r>
      <w:r w:rsidRPr="000B0F0A">
        <w:rPr>
          <w:rFonts w:eastAsia="TimesNewRoman"/>
        </w:rPr>
        <w:t>а</w:t>
      </w:r>
      <w:r w:rsidRPr="000B0F0A">
        <w:rPr>
          <w:rFonts w:eastAsia="TimesNewRoman"/>
        </w:rPr>
        <w:t>ния. Проблема предназначения человека. Тема духовного поиска. Бог в окружающем</w:t>
      </w:r>
      <w:r w:rsidR="00AE0367" w:rsidRPr="000B0F0A">
        <w:rPr>
          <w:rFonts w:eastAsia="TimesNewRoman"/>
        </w:rPr>
        <w:t xml:space="preserve"> </w:t>
      </w:r>
      <w:r w:rsidRPr="000B0F0A">
        <w:rPr>
          <w:rFonts w:eastAsia="TimesNewRoman"/>
        </w:rPr>
        <w:t>мире и в душе человека. Тема восхваления Творца. Образ Христа.</w:t>
      </w:r>
    </w:p>
    <w:p w:rsidR="005A12F8" w:rsidRPr="000B0F0A" w:rsidRDefault="005A12F8" w:rsidP="000B0F0A">
      <w:pPr>
        <w:autoSpaceDE w:val="0"/>
        <w:autoSpaceDN w:val="0"/>
        <w:adjustRightInd w:val="0"/>
        <w:jc w:val="both"/>
        <w:rPr>
          <w:rFonts w:eastAsia="TimesNewRoman"/>
        </w:rPr>
      </w:pPr>
      <w:r w:rsidRPr="000B0F0A">
        <w:rPr>
          <w:rFonts w:eastAsia="TimesNewRoman"/>
        </w:rPr>
        <w:t>Написание сочинения-эссе на литературную тему.</w:t>
      </w:r>
    </w:p>
    <w:p w:rsidR="005A12F8" w:rsidRPr="000B0F0A" w:rsidRDefault="005A12F8" w:rsidP="000B0F0A">
      <w:pPr>
        <w:autoSpaceDE w:val="0"/>
        <w:autoSpaceDN w:val="0"/>
        <w:adjustRightInd w:val="0"/>
        <w:jc w:val="both"/>
        <w:rPr>
          <w:rFonts w:eastAsia="TimesNewRoman"/>
        </w:rPr>
      </w:pPr>
      <w:r w:rsidRPr="000B0F0A">
        <w:rPr>
          <w:rFonts w:eastAsia="TimesNewRoman"/>
        </w:rPr>
        <w:t>Русская литература XVIII века</w:t>
      </w:r>
    </w:p>
    <w:p w:rsidR="005A12F8" w:rsidRPr="000B0F0A" w:rsidRDefault="005A12F8" w:rsidP="000B0F0A">
      <w:pPr>
        <w:autoSpaceDE w:val="0"/>
        <w:autoSpaceDN w:val="0"/>
        <w:adjustRightInd w:val="0"/>
        <w:jc w:val="both"/>
        <w:rPr>
          <w:rFonts w:eastAsia="TimesNewRoman"/>
        </w:rPr>
      </w:pPr>
      <w:r w:rsidRPr="000B0F0A">
        <w:rPr>
          <w:rFonts w:eastAsia="TimesNewRoman"/>
        </w:rPr>
        <w:t>Н.М.Карамзин. Жизнь и творчество Повесть «Бедная Лиза». Своеобразие</w:t>
      </w:r>
    </w:p>
    <w:p w:rsidR="005A12F8" w:rsidRPr="000B0F0A" w:rsidRDefault="005A12F8" w:rsidP="000B0F0A">
      <w:pPr>
        <w:autoSpaceDE w:val="0"/>
        <w:autoSpaceDN w:val="0"/>
        <w:adjustRightInd w:val="0"/>
        <w:jc w:val="both"/>
        <w:rPr>
          <w:rFonts w:eastAsia="TimesNewRoman"/>
        </w:rPr>
      </w:pPr>
      <w:r w:rsidRPr="000B0F0A">
        <w:rPr>
          <w:rFonts w:eastAsia="TimesNewRoman"/>
        </w:rPr>
        <w:t>проблематики. Конфликт истинных и ложных ценностей. Темы сословного неравенства,</w:t>
      </w:r>
    </w:p>
    <w:p w:rsidR="005A12F8" w:rsidRPr="000B0F0A" w:rsidRDefault="005A12F8" w:rsidP="000B0F0A">
      <w:pPr>
        <w:autoSpaceDE w:val="0"/>
        <w:autoSpaceDN w:val="0"/>
        <w:adjustRightInd w:val="0"/>
        <w:jc w:val="both"/>
        <w:rPr>
          <w:rFonts w:eastAsia="TimesNewRoman"/>
        </w:rPr>
      </w:pPr>
      <w:r w:rsidRPr="000B0F0A">
        <w:rPr>
          <w:rFonts w:eastAsia="TimesNewRoman"/>
        </w:rPr>
        <w:t>семьи, любви. Отражение художественных принципов сентиментализма в повести. Смысл</w:t>
      </w:r>
    </w:p>
    <w:p w:rsidR="005A12F8" w:rsidRPr="000B0F0A" w:rsidRDefault="005A12F8" w:rsidP="000B0F0A">
      <w:pPr>
        <w:autoSpaceDE w:val="0"/>
        <w:autoSpaceDN w:val="0"/>
        <w:adjustRightInd w:val="0"/>
        <w:jc w:val="both"/>
        <w:rPr>
          <w:rFonts w:eastAsia="TimesNewRoman"/>
        </w:rPr>
      </w:pPr>
      <w:r w:rsidRPr="000B0F0A">
        <w:rPr>
          <w:rFonts w:eastAsia="TimesNewRoman"/>
        </w:rPr>
        <w:t>названия произведения. Система образов персонажей. Роль повествователя. Внимание а</w:t>
      </w:r>
      <w:r w:rsidRPr="000B0F0A">
        <w:rPr>
          <w:rFonts w:eastAsia="TimesNewRoman"/>
        </w:rPr>
        <w:t>в</w:t>
      </w:r>
      <w:r w:rsidRPr="000B0F0A">
        <w:rPr>
          <w:rFonts w:eastAsia="TimesNewRoman"/>
        </w:rPr>
        <w:t>тора</w:t>
      </w:r>
      <w:r w:rsidR="00AE0367" w:rsidRPr="000B0F0A">
        <w:rPr>
          <w:rFonts w:eastAsia="TimesNewRoman"/>
        </w:rPr>
        <w:t xml:space="preserve"> </w:t>
      </w:r>
      <w:r w:rsidRPr="000B0F0A">
        <w:rPr>
          <w:rFonts w:eastAsia="TimesNewRoman"/>
        </w:rPr>
        <w:t>повести к душевному миру героев, изображению эмоционального состояния челов</w:t>
      </w:r>
      <w:r w:rsidRPr="000B0F0A">
        <w:rPr>
          <w:rFonts w:eastAsia="TimesNewRoman"/>
        </w:rPr>
        <w:t>е</w:t>
      </w:r>
      <w:r w:rsidRPr="000B0F0A">
        <w:rPr>
          <w:rFonts w:eastAsia="TimesNewRoman"/>
        </w:rPr>
        <w:t>ка.</w:t>
      </w:r>
    </w:p>
    <w:p w:rsidR="005A12F8" w:rsidRPr="000B0F0A" w:rsidRDefault="005A12F8" w:rsidP="000B0F0A">
      <w:pPr>
        <w:autoSpaceDE w:val="0"/>
        <w:autoSpaceDN w:val="0"/>
        <w:adjustRightInd w:val="0"/>
        <w:jc w:val="both"/>
        <w:rPr>
          <w:rFonts w:eastAsia="TimesNewRoman"/>
        </w:rPr>
      </w:pPr>
      <w:r w:rsidRPr="000B0F0A">
        <w:rPr>
          <w:rFonts w:eastAsia="TimesNewRoman"/>
        </w:rPr>
        <w:t>Художественная функция портрета, пейзажа, детали. Смысл финала повести. Особенн</w:t>
      </w:r>
      <w:r w:rsidRPr="000B0F0A">
        <w:rPr>
          <w:rFonts w:eastAsia="TimesNewRoman"/>
        </w:rPr>
        <w:t>о</w:t>
      </w:r>
      <w:r w:rsidRPr="000B0F0A">
        <w:rPr>
          <w:rFonts w:eastAsia="TimesNewRoman"/>
        </w:rPr>
        <w:t>сти</w:t>
      </w:r>
      <w:r w:rsidR="00AE0367" w:rsidRPr="000B0F0A">
        <w:rPr>
          <w:rFonts w:eastAsia="TimesNewRoman"/>
        </w:rPr>
        <w:t xml:space="preserve"> </w:t>
      </w:r>
      <w:r w:rsidRPr="000B0F0A">
        <w:rPr>
          <w:rFonts w:eastAsia="TimesNewRoman"/>
        </w:rPr>
        <w:t>языка.</w:t>
      </w:r>
    </w:p>
    <w:p w:rsidR="005A12F8" w:rsidRPr="000B0F0A" w:rsidRDefault="005A12F8" w:rsidP="000B0F0A">
      <w:pPr>
        <w:autoSpaceDE w:val="0"/>
        <w:autoSpaceDN w:val="0"/>
        <w:adjustRightInd w:val="0"/>
        <w:jc w:val="both"/>
        <w:rPr>
          <w:rFonts w:eastAsia="TimesNewRoman"/>
        </w:rPr>
      </w:pPr>
      <w:r w:rsidRPr="000B0F0A">
        <w:rPr>
          <w:rFonts w:eastAsia="TimesNewRoman"/>
        </w:rPr>
        <w:t>Русская литература XIX века</w:t>
      </w:r>
    </w:p>
    <w:p w:rsidR="005A12F8" w:rsidRPr="000B0F0A" w:rsidRDefault="005A12F8" w:rsidP="000B0F0A">
      <w:pPr>
        <w:autoSpaceDE w:val="0"/>
        <w:autoSpaceDN w:val="0"/>
        <w:adjustRightInd w:val="0"/>
        <w:jc w:val="both"/>
        <w:rPr>
          <w:rFonts w:eastAsia="TimesNewRoman"/>
        </w:rPr>
      </w:pPr>
      <w:r w:rsidRPr="000B0F0A">
        <w:rPr>
          <w:rFonts w:eastAsia="TimesNewRoman"/>
        </w:rPr>
        <w:t>А.С. Пушкин. Роман «Капитанская дочка». Тема русской истории в творчестве</w:t>
      </w:r>
    </w:p>
    <w:p w:rsidR="005A12F8" w:rsidRPr="000B0F0A" w:rsidRDefault="005A12F8" w:rsidP="000B0F0A">
      <w:pPr>
        <w:autoSpaceDE w:val="0"/>
        <w:autoSpaceDN w:val="0"/>
        <w:adjustRightInd w:val="0"/>
        <w:jc w:val="both"/>
        <w:rPr>
          <w:rFonts w:eastAsia="TimesNewRoman"/>
        </w:rPr>
      </w:pPr>
      <w:r w:rsidRPr="000B0F0A">
        <w:rPr>
          <w:rFonts w:eastAsia="TimesNewRoman"/>
        </w:rPr>
        <w:t>Пушкина. История создания романа. «История Пугачева» и «Капитанская дочка».</w:t>
      </w:r>
    </w:p>
    <w:p w:rsidR="005A12F8" w:rsidRPr="000B0F0A" w:rsidRDefault="005A12F8" w:rsidP="000B0F0A">
      <w:pPr>
        <w:autoSpaceDE w:val="0"/>
        <w:autoSpaceDN w:val="0"/>
        <w:adjustRightInd w:val="0"/>
        <w:jc w:val="both"/>
        <w:rPr>
          <w:rFonts w:eastAsia="TimesNewRoman"/>
        </w:rPr>
      </w:pPr>
      <w:r w:rsidRPr="000B0F0A">
        <w:rPr>
          <w:rFonts w:eastAsia="TimesNewRoman"/>
        </w:rPr>
        <w:t>Соотношение исторического факта и вымысла. Изображение исторических событий и</w:t>
      </w:r>
      <w:r w:rsidR="00AE0367" w:rsidRPr="000B0F0A">
        <w:rPr>
          <w:rFonts w:eastAsia="TimesNewRoman"/>
        </w:rPr>
        <w:t xml:space="preserve"> </w:t>
      </w:r>
      <w:r w:rsidRPr="000B0F0A">
        <w:rPr>
          <w:rFonts w:eastAsia="TimesNewRoman"/>
        </w:rPr>
        <w:t>с</w:t>
      </w:r>
      <w:r w:rsidRPr="000B0F0A">
        <w:rPr>
          <w:rFonts w:eastAsia="TimesNewRoman"/>
        </w:rPr>
        <w:t>у</w:t>
      </w:r>
      <w:r w:rsidRPr="000B0F0A">
        <w:rPr>
          <w:rFonts w:eastAsia="TimesNewRoman"/>
        </w:rPr>
        <w:t>деб</w:t>
      </w:r>
      <w:r w:rsidR="00AE0367" w:rsidRPr="000B0F0A">
        <w:rPr>
          <w:rFonts w:eastAsia="TimesNewRoman"/>
        </w:rPr>
        <w:t xml:space="preserve"> </w:t>
      </w:r>
      <w:r w:rsidRPr="000B0F0A">
        <w:rPr>
          <w:rFonts w:eastAsia="TimesNewRoman"/>
        </w:rPr>
        <w:t>частных людей. Тема «русского бунта, бессмысленного и беспощадного». Образ Пуг</w:t>
      </w:r>
      <w:r w:rsidRPr="000B0F0A">
        <w:rPr>
          <w:rFonts w:eastAsia="TimesNewRoman"/>
        </w:rPr>
        <w:t>а</w:t>
      </w:r>
      <w:r w:rsidRPr="000B0F0A">
        <w:rPr>
          <w:rFonts w:eastAsia="TimesNewRoman"/>
        </w:rPr>
        <w:t>чева.</w:t>
      </w:r>
      <w:r w:rsidR="00AE0367" w:rsidRPr="000B0F0A">
        <w:rPr>
          <w:rFonts w:eastAsia="TimesNewRoman"/>
        </w:rPr>
        <w:t xml:space="preserve"> </w:t>
      </w:r>
      <w:r w:rsidRPr="000B0F0A">
        <w:rPr>
          <w:rFonts w:eastAsia="TimesNewRoman"/>
        </w:rPr>
        <w:t>Анализ проблематики литературного произведения.</w:t>
      </w:r>
    </w:p>
    <w:p w:rsidR="005A12F8" w:rsidRPr="000B0F0A" w:rsidRDefault="005A12F8" w:rsidP="000B0F0A">
      <w:pPr>
        <w:autoSpaceDE w:val="0"/>
        <w:autoSpaceDN w:val="0"/>
        <w:adjustRightInd w:val="0"/>
        <w:jc w:val="both"/>
        <w:rPr>
          <w:rFonts w:eastAsia="TimesNewRoman"/>
        </w:rPr>
      </w:pPr>
      <w:r w:rsidRPr="000B0F0A">
        <w:rPr>
          <w:rFonts w:eastAsia="TimesNewRoman"/>
        </w:rPr>
        <w:t>М.Ю. Лермонтов. Стихотворения «Сон», «Когда волнуется желтеющая нива…».</w:t>
      </w:r>
    </w:p>
    <w:p w:rsidR="005A12F8" w:rsidRPr="000B0F0A" w:rsidRDefault="005A12F8" w:rsidP="000B0F0A">
      <w:pPr>
        <w:autoSpaceDE w:val="0"/>
        <w:autoSpaceDN w:val="0"/>
        <w:adjustRightInd w:val="0"/>
        <w:jc w:val="both"/>
        <w:rPr>
          <w:rFonts w:eastAsia="TimesNewRoman"/>
        </w:rPr>
      </w:pPr>
      <w:r w:rsidRPr="000B0F0A">
        <w:rPr>
          <w:rFonts w:eastAsia="TimesNewRoman"/>
        </w:rPr>
        <w:t>Своеобразие художественного мира Лермонтова. Основные образы и настроения</w:t>
      </w:r>
      <w:r w:rsidR="00AE0367" w:rsidRPr="000B0F0A">
        <w:rPr>
          <w:rFonts w:eastAsia="TimesNewRoman"/>
        </w:rPr>
        <w:t xml:space="preserve"> </w:t>
      </w:r>
      <w:r w:rsidRPr="000B0F0A">
        <w:rPr>
          <w:rFonts w:eastAsia="TimesNewRoman"/>
        </w:rPr>
        <w:t>стихотв</w:t>
      </w:r>
      <w:r w:rsidRPr="000B0F0A">
        <w:rPr>
          <w:rFonts w:eastAsia="TimesNewRoman"/>
        </w:rPr>
        <w:t>о</w:t>
      </w:r>
      <w:r w:rsidRPr="000B0F0A">
        <w:rPr>
          <w:rFonts w:eastAsia="TimesNewRoman"/>
        </w:rPr>
        <w:t>рений. Лирический герой и его эмоциональное состояние. Картина сна и картина</w:t>
      </w:r>
    </w:p>
    <w:p w:rsidR="005A12F8" w:rsidRPr="000B0F0A" w:rsidRDefault="005A12F8" w:rsidP="000B0F0A">
      <w:pPr>
        <w:autoSpaceDE w:val="0"/>
        <w:autoSpaceDN w:val="0"/>
        <w:adjustRightInd w:val="0"/>
        <w:jc w:val="both"/>
        <w:rPr>
          <w:rFonts w:eastAsia="TimesNewRoman"/>
        </w:rPr>
      </w:pPr>
      <w:r w:rsidRPr="000B0F0A">
        <w:rPr>
          <w:rFonts w:eastAsia="TimesNewRoman"/>
        </w:rPr>
        <w:t>природы. Философская проблематика. Поэма «Мцыри» как романтическая поэма. Тема</w:t>
      </w:r>
    </w:p>
    <w:p w:rsidR="005A12F8" w:rsidRPr="000B0F0A" w:rsidRDefault="005A12F8" w:rsidP="000B0F0A">
      <w:pPr>
        <w:autoSpaceDE w:val="0"/>
        <w:autoSpaceDN w:val="0"/>
        <w:adjustRightInd w:val="0"/>
        <w:jc w:val="both"/>
        <w:rPr>
          <w:rFonts w:eastAsia="TimesNewRoman"/>
        </w:rPr>
      </w:pPr>
      <w:r w:rsidRPr="000B0F0A">
        <w:rPr>
          <w:rFonts w:eastAsia="TimesNewRoman"/>
        </w:rPr>
        <w:t>свободы выбора и несбывшейся судьбы свободолюбивой, незаурядной личности.</w:t>
      </w:r>
      <w:r w:rsidR="00AE0367" w:rsidRPr="000B0F0A">
        <w:rPr>
          <w:rFonts w:eastAsia="TimesNewRoman"/>
        </w:rPr>
        <w:t xml:space="preserve"> </w:t>
      </w:r>
      <w:r w:rsidRPr="000B0F0A">
        <w:rPr>
          <w:rFonts w:eastAsia="TimesNewRoman"/>
        </w:rPr>
        <w:t>Трагич</w:t>
      </w:r>
      <w:r w:rsidRPr="000B0F0A">
        <w:rPr>
          <w:rFonts w:eastAsia="TimesNewRoman"/>
        </w:rPr>
        <w:t>е</w:t>
      </w:r>
      <w:r w:rsidRPr="000B0F0A">
        <w:rPr>
          <w:rFonts w:eastAsia="TimesNewRoman"/>
        </w:rPr>
        <w:t>ское противостояние человека и обстоятельств.</w:t>
      </w:r>
    </w:p>
    <w:p w:rsidR="005A12F8" w:rsidRPr="000B0F0A" w:rsidRDefault="005A12F8" w:rsidP="000B0F0A">
      <w:pPr>
        <w:autoSpaceDE w:val="0"/>
        <w:autoSpaceDN w:val="0"/>
        <w:adjustRightInd w:val="0"/>
        <w:jc w:val="both"/>
        <w:rPr>
          <w:rFonts w:eastAsia="TimesNewRoman"/>
        </w:rPr>
      </w:pPr>
      <w:r w:rsidRPr="000B0F0A">
        <w:rPr>
          <w:rFonts w:eastAsia="TimesNewRoman"/>
        </w:rPr>
        <w:t>Н.В. Гоголь. Жизнь и творчество. Комедия «Ревизор». Сюжет комедии. Особенности</w:t>
      </w:r>
    </w:p>
    <w:p w:rsidR="005A12F8" w:rsidRPr="000B0F0A" w:rsidRDefault="005A12F8" w:rsidP="000B0F0A">
      <w:pPr>
        <w:autoSpaceDE w:val="0"/>
        <w:autoSpaceDN w:val="0"/>
        <w:adjustRightInd w:val="0"/>
        <w:jc w:val="both"/>
        <w:rPr>
          <w:rFonts w:eastAsia="TimesNewRoman"/>
        </w:rPr>
      </w:pPr>
      <w:r w:rsidRPr="000B0F0A">
        <w:rPr>
          <w:rFonts w:eastAsia="TimesNewRoman"/>
        </w:rPr>
        <w:t>конфликта, основные стадии его развития. Своеобразие завязки, кульминации и развязки.</w:t>
      </w:r>
    </w:p>
    <w:p w:rsidR="005A12F8" w:rsidRPr="000B0F0A" w:rsidRDefault="005A12F8" w:rsidP="000B0F0A">
      <w:pPr>
        <w:autoSpaceDE w:val="0"/>
        <w:autoSpaceDN w:val="0"/>
        <w:adjustRightInd w:val="0"/>
        <w:jc w:val="both"/>
        <w:rPr>
          <w:rFonts w:eastAsia="TimesNewRoman"/>
        </w:rPr>
      </w:pPr>
      <w:r w:rsidRPr="000B0F0A">
        <w:rPr>
          <w:rFonts w:eastAsia="TimesNewRoman"/>
        </w:rPr>
        <w:t>Сатирическая направленность комедии. Эпиграф в литературном произведении.</w:t>
      </w:r>
    </w:p>
    <w:p w:rsidR="005A12F8" w:rsidRPr="000B0F0A" w:rsidRDefault="005A12F8" w:rsidP="000B0F0A">
      <w:pPr>
        <w:autoSpaceDE w:val="0"/>
        <w:autoSpaceDN w:val="0"/>
        <w:adjustRightInd w:val="0"/>
        <w:jc w:val="both"/>
        <w:rPr>
          <w:rFonts w:eastAsia="TimesNewRoman"/>
        </w:rPr>
      </w:pPr>
      <w:r w:rsidRPr="000B0F0A">
        <w:rPr>
          <w:rFonts w:eastAsia="TimesNewRoman"/>
        </w:rPr>
        <w:t>А.Н. Островский. Пьеса «Снегурочка». Фольклорно-мифологическая основа сюжета.</w:t>
      </w:r>
    </w:p>
    <w:p w:rsidR="005A12F8" w:rsidRPr="000B0F0A" w:rsidRDefault="005A12F8" w:rsidP="000B0F0A">
      <w:pPr>
        <w:autoSpaceDE w:val="0"/>
        <w:autoSpaceDN w:val="0"/>
        <w:adjustRightInd w:val="0"/>
        <w:jc w:val="both"/>
        <w:rPr>
          <w:rFonts w:eastAsia="TimesNewRoman"/>
        </w:rPr>
      </w:pPr>
      <w:r w:rsidRPr="000B0F0A">
        <w:rPr>
          <w:rFonts w:eastAsia="TimesNewRoman"/>
        </w:rPr>
        <w:t>Жанровое своеобразие «весенней сказки».</w:t>
      </w:r>
    </w:p>
    <w:p w:rsidR="005A12F8" w:rsidRPr="000B0F0A" w:rsidRDefault="005A12F8" w:rsidP="000B0F0A">
      <w:pPr>
        <w:autoSpaceDE w:val="0"/>
        <w:autoSpaceDN w:val="0"/>
        <w:adjustRightInd w:val="0"/>
        <w:jc w:val="both"/>
        <w:rPr>
          <w:rFonts w:eastAsia="TimesNewRoman"/>
        </w:rPr>
      </w:pPr>
      <w:r w:rsidRPr="000B0F0A">
        <w:rPr>
          <w:rFonts w:eastAsia="TimesNewRoman"/>
        </w:rPr>
        <w:t>Л.Н. Толстой. Особенности сюжета и композиции рассказа. Суровое осуждение</w:t>
      </w:r>
    </w:p>
    <w:p w:rsidR="005A12F8" w:rsidRPr="000B0F0A" w:rsidRDefault="005A12F8" w:rsidP="000B0F0A">
      <w:pPr>
        <w:autoSpaceDE w:val="0"/>
        <w:autoSpaceDN w:val="0"/>
        <w:adjustRightInd w:val="0"/>
        <w:jc w:val="both"/>
        <w:rPr>
          <w:rFonts w:eastAsia="TimesNewRoman"/>
        </w:rPr>
      </w:pPr>
      <w:r w:rsidRPr="000B0F0A">
        <w:rPr>
          <w:rFonts w:eastAsia="TimesNewRoman"/>
        </w:rPr>
        <w:t>жестокой действительности. Прием контраста в рассказе. Двойственность</w:t>
      </w:r>
      <w:r w:rsidR="00AE0367" w:rsidRPr="000B0F0A">
        <w:rPr>
          <w:rFonts w:eastAsia="TimesNewRoman"/>
        </w:rPr>
        <w:t xml:space="preserve"> </w:t>
      </w:r>
      <w:r w:rsidRPr="000B0F0A">
        <w:rPr>
          <w:rFonts w:eastAsia="TimesNewRoman"/>
        </w:rPr>
        <w:t>изображенных событий и поступков персонажей. Историческая действительность и</w:t>
      </w:r>
      <w:r w:rsidR="00AE0367" w:rsidRPr="000B0F0A">
        <w:rPr>
          <w:rFonts w:eastAsia="TimesNewRoman"/>
        </w:rPr>
        <w:t xml:space="preserve"> </w:t>
      </w:r>
      <w:r w:rsidRPr="000B0F0A">
        <w:rPr>
          <w:rFonts w:eastAsia="TimesNewRoman"/>
        </w:rPr>
        <w:t>христианская симв</w:t>
      </w:r>
      <w:r w:rsidRPr="000B0F0A">
        <w:rPr>
          <w:rFonts w:eastAsia="TimesNewRoman"/>
        </w:rPr>
        <w:t>о</w:t>
      </w:r>
      <w:r w:rsidRPr="000B0F0A">
        <w:rPr>
          <w:rFonts w:eastAsia="TimesNewRoman"/>
        </w:rPr>
        <w:t>лика. Тема любви в рассказе. Образ героя-рассказчика. Тема</w:t>
      </w:r>
      <w:r w:rsidR="00AE0367" w:rsidRPr="000B0F0A">
        <w:rPr>
          <w:rFonts w:eastAsia="TimesNewRoman"/>
        </w:rPr>
        <w:t xml:space="preserve"> </w:t>
      </w:r>
      <w:r w:rsidRPr="000B0F0A">
        <w:rPr>
          <w:rFonts w:eastAsia="TimesNewRoman"/>
        </w:rPr>
        <w:t>нравственного самосоверше</w:t>
      </w:r>
      <w:r w:rsidRPr="000B0F0A">
        <w:rPr>
          <w:rFonts w:eastAsia="TimesNewRoman"/>
        </w:rPr>
        <w:t>н</w:t>
      </w:r>
      <w:r w:rsidRPr="000B0F0A">
        <w:rPr>
          <w:rFonts w:eastAsia="TimesNewRoman"/>
        </w:rPr>
        <w:t>ствования. Особенности сюжета и композиции рассказа «После</w:t>
      </w:r>
      <w:r w:rsidR="00AE0367" w:rsidRPr="000B0F0A">
        <w:rPr>
          <w:rFonts w:eastAsia="TimesNewRoman"/>
        </w:rPr>
        <w:t xml:space="preserve"> </w:t>
      </w:r>
      <w:r w:rsidRPr="000B0F0A">
        <w:rPr>
          <w:rFonts w:eastAsia="TimesNewRoman"/>
        </w:rPr>
        <w:t>бала».</w:t>
      </w:r>
    </w:p>
    <w:p w:rsidR="005A12F8" w:rsidRPr="000B0F0A" w:rsidRDefault="005A12F8" w:rsidP="000B0F0A">
      <w:pPr>
        <w:autoSpaceDE w:val="0"/>
        <w:autoSpaceDN w:val="0"/>
        <w:adjustRightInd w:val="0"/>
        <w:jc w:val="both"/>
        <w:rPr>
          <w:rFonts w:eastAsia="TimesNewRoman"/>
        </w:rPr>
      </w:pPr>
      <w:r w:rsidRPr="000B0F0A">
        <w:rPr>
          <w:rFonts w:eastAsia="TimesNewRoman"/>
        </w:rPr>
        <w:t>Русская литература XX века</w:t>
      </w:r>
    </w:p>
    <w:p w:rsidR="005A12F8" w:rsidRPr="000B0F0A" w:rsidRDefault="005A12F8" w:rsidP="000B0F0A">
      <w:pPr>
        <w:autoSpaceDE w:val="0"/>
        <w:autoSpaceDN w:val="0"/>
        <w:adjustRightInd w:val="0"/>
        <w:jc w:val="both"/>
        <w:rPr>
          <w:rFonts w:eastAsia="TimesNewRoman"/>
        </w:rPr>
      </w:pPr>
      <w:r w:rsidRPr="000B0F0A">
        <w:rPr>
          <w:rFonts w:eastAsia="TimesNewRoman"/>
        </w:rPr>
        <w:t>М. Горький. Черты романтизма и реализма в рассказе « Челкаш». Своеобразие</w:t>
      </w:r>
      <w:r w:rsidR="00AE0367" w:rsidRPr="000B0F0A">
        <w:rPr>
          <w:rFonts w:eastAsia="TimesNewRoman"/>
        </w:rPr>
        <w:t xml:space="preserve"> </w:t>
      </w:r>
      <w:r w:rsidRPr="000B0F0A">
        <w:rPr>
          <w:rFonts w:eastAsia="TimesNewRoman"/>
        </w:rPr>
        <w:t>композ</w:t>
      </w:r>
      <w:r w:rsidRPr="000B0F0A">
        <w:rPr>
          <w:rFonts w:eastAsia="TimesNewRoman"/>
        </w:rPr>
        <w:t>и</w:t>
      </w:r>
      <w:r w:rsidRPr="000B0F0A">
        <w:rPr>
          <w:rFonts w:eastAsia="TimesNewRoman"/>
        </w:rPr>
        <w:t>ции. Прием «рассказ в рассказе». Челкаш и Гаврила как герои-антиподы. А.А. Блок.</w:t>
      </w:r>
    </w:p>
    <w:p w:rsidR="005A12F8" w:rsidRPr="000B0F0A" w:rsidRDefault="005A12F8" w:rsidP="000B0F0A">
      <w:pPr>
        <w:autoSpaceDE w:val="0"/>
        <w:autoSpaceDN w:val="0"/>
        <w:adjustRightInd w:val="0"/>
        <w:jc w:val="both"/>
        <w:rPr>
          <w:rFonts w:eastAsia="TimesNewRoman"/>
        </w:rPr>
      </w:pPr>
      <w:r w:rsidRPr="000B0F0A">
        <w:rPr>
          <w:rFonts w:eastAsia="TimesNewRoman"/>
        </w:rPr>
        <w:t>Слово о поэте. Художественный мир поэзии А.Блока. Основные образы и настроения</w:t>
      </w:r>
      <w:r w:rsidR="00AE0367" w:rsidRPr="000B0F0A">
        <w:rPr>
          <w:rFonts w:eastAsia="TimesNewRoman"/>
        </w:rPr>
        <w:t xml:space="preserve"> </w:t>
      </w:r>
      <w:r w:rsidRPr="000B0F0A">
        <w:rPr>
          <w:rFonts w:eastAsia="TimesNewRoman"/>
        </w:rPr>
        <w:t>лир</w:t>
      </w:r>
      <w:r w:rsidRPr="000B0F0A">
        <w:rPr>
          <w:rFonts w:eastAsia="TimesNewRoman"/>
        </w:rPr>
        <w:t>и</w:t>
      </w:r>
      <w:r w:rsidRPr="000B0F0A">
        <w:rPr>
          <w:rFonts w:eastAsia="TimesNewRoman"/>
        </w:rPr>
        <w:t>ческого героя стихотворения «Девушка пела в церковном хоре…». Образ России и</w:t>
      </w:r>
    </w:p>
    <w:p w:rsidR="005A12F8" w:rsidRPr="000B0F0A" w:rsidRDefault="005A12F8" w:rsidP="000B0F0A">
      <w:pPr>
        <w:autoSpaceDE w:val="0"/>
        <w:autoSpaceDN w:val="0"/>
        <w:adjustRightInd w:val="0"/>
        <w:jc w:val="both"/>
        <w:rPr>
          <w:rFonts w:eastAsia="TimesNewRoman"/>
        </w:rPr>
      </w:pPr>
      <w:r w:rsidRPr="000B0F0A">
        <w:rPr>
          <w:rFonts w:eastAsia="TimesNewRoman"/>
        </w:rPr>
        <w:t>картина русской жизни в стихотворении «Россия».</w:t>
      </w:r>
    </w:p>
    <w:p w:rsidR="005A12F8" w:rsidRPr="000B0F0A" w:rsidRDefault="005A12F8" w:rsidP="000B0F0A">
      <w:pPr>
        <w:autoSpaceDE w:val="0"/>
        <w:autoSpaceDN w:val="0"/>
        <w:adjustRightInd w:val="0"/>
        <w:jc w:val="both"/>
        <w:rPr>
          <w:rFonts w:eastAsia="TimesNewRoman"/>
        </w:rPr>
      </w:pPr>
      <w:r w:rsidRPr="000B0F0A">
        <w:rPr>
          <w:rFonts w:eastAsia="TimesNewRoman"/>
        </w:rPr>
        <w:t>М.А. Булгаков. Жизнь и творчество. Мифологические и литературные источники</w:t>
      </w:r>
    </w:p>
    <w:p w:rsidR="005A12F8" w:rsidRPr="000B0F0A" w:rsidRDefault="005A12F8" w:rsidP="000B0F0A">
      <w:pPr>
        <w:autoSpaceDE w:val="0"/>
        <w:autoSpaceDN w:val="0"/>
        <w:adjustRightInd w:val="0"/>
        <w:jc w:val="both"/>
        <w:rPr>
          <w:rFonts w:eastAsia="TimesNewRoman"/>
        </w:rPr>
      </w:pPr>
      <w:r w:rsidRPr="000B0F0A">
        <w:rPr>
          <w:rFonts w:eastAsia="TimesNewRoman"/>
        </w:rPr>
        <w:t>сюжета повести «Собачье сердце». Нравственно-философская и социальная проблематика</w:t>
      </w:r>
    </w:p>
    <w:p w:rsidR="005A12F8" w:rsidRPr="000B0F0A" w:rsidRDefault="005A12F8" w:rsidP="000B0F0A">
      <w:pPr>
        <w:autoSpaceDE w:val="0"/>
        <w:autoSpaceDN w:val="0"/>
        <w:adjustRightInd w:val="0"/>
        <w:jc w:val="both"/>
        <w:rPr>
          <w:rFonts w:eastAsia="TimesNewRoman"/>
        </w:rPr>
      </w:pPr>
      <w:r w:rsidRPr="000B0F0A">
        <w:rPr>
          <w:rFonts w:eastAsia="TimesNewRoman"/>
        </w:rPr>
        <w:t>повести. Тема «нового человека». Образ Шарикова и «шариковщина» как социальное и</w:t>
      </w:r>
    </w:p>
    <w:p w:rsidR="005A12F8" w:rsidRPr="000B0F0A" w:rsidRDefault="005A12F8" w:rsidP="000B0F0A">
      <w:pPr>
        <w:autoSpaceDE w:val="0"/>
        <w:autoSpaceDN w:val="0"/>
        <w:adjustRightInd w:val="0"/>
        <w:jc w:val="both"/>
        <w:rPr>
          <w:rFonts w:eastAsia="TimesNewRoman"/>
        </w:rPr>
      </w:pPr>
      <w:r w:rsidRPr="000B0F0A">
        <w:rPr>
          <w:rFonts w:eastAsia="TimesNewRoman"/>
        </w:rPr>
        <w:t>моральное явление. Интерьер в литературном произведении.</w:t>
      </w:r>
    </w:p>
    <w:p w:rsidR="005A12F8" w:rsidRPr="000B0F0A" w:rsidRDefault="005A12F8" w:rsidP="000B0F0A">
      <w:pPr>
        <w:autoSpaceDE w:val="0"/>
        <w:autoSpaceDN w:val="0"/>
        <w:adjustRightInd w:val="0"/>
        <w:jc w:val="both"/>
        <w:rPr>
          <w:rFonts w:eastAsia="TimesNewRoman"/>
        </w:rPr>
      </w:pPr>
      <w:r w:rsidRPr="000B0F0A">
        <w:rPr>
          <w:rFonts w:eastAsia="TimesNewRoman"/>
        </w:rPr>
        <w:t>А.Т. Твардовский. Жизнь и творчество История создания поэмы «Василий Теркин».</w:t>
      </w:r>
    </w:p>
    <w:p w:rsidR="005A12F8" w:rsidRPr="000B0F0A" w:rsidRDefault="005A12F8" w:rsidP="000B0F0A">
      <w:pPr>
        <w:autoSpaceDE w:val="0"/>
        <w:autoSpaceDN w:val="0"/>
        <w:adjustRightInd w:val="0"/>
        <w:jc w:val="both"/>
        <w:rPr>
          <w:rFonts w:eastAsia="TimesNewRoman"/>
        </w:rPr>
      </w:pPr>
      <w:r w:rsidRPr="000B0F0A">
        <w:rPr>
          <w:rFonts w:eastAsia="TimesNewRoman"/>
        </w:rPr>
        <w:t>Особенности сюжета. Своеобразие жанра «книги про бойца». Лирическое и эпическое</w:t>
      </w:r>
    </w:p>
    <w:p w:rsidR="005A12F8" w:rsidRPr="000B0F0A" w:rsidRDefault="005A12F8" w:rsidP="000B0F0A">
      <w:pPr>
        <w:autoSpaceDE w:val="0"/>
        <w:autoSpaceDN w:val="0"/>
        <w:adjustRightInd w:val="0"/>
        <w:jc w:val="both"/>
        <w:rPr>
          <w:rFonts w:eastAsia="TimesNewRoman"/>
        </w:rPr>
      </w:pPr>
      <w:r w:rsidRPr="000B0F0A">
        <w:rPr>
          <w:rFonts w:eastAsia="TimesNewRoman"/>
        </w:rPr>
        <w:t>начала в произведении. Образ автора-повествователя. Изображение войны и человека на</w:t>
      </w:r>
    </w:p>
    <w:p w:rsidR="005A12F8" w:rsidRPr="000B0F0A" w:rsidRDefault="005A12F8" w:rsidP="000B0F0A">
      <w:pPr>
        <w:autoSpaceDE w:val="0"/>
        <w:autoSpaceDN w:val="0"/>
        <w:adjustRightInd w:val="0"/>
        <w:jc w:val="both"/>
        <w:rPr>
          <w:rFonts w:eastAsia="TimesNewRoman"/>
        </w:rPr>
      </w:pPr>
      <w:r w:rsidRPr="000B0F0A">
        <w:rPr>
          <w:rFonts w:eastAsia="TimesNewRoman"/>
        </w:rPr>
        <w:t>войне. Василий Теркин как воплощение русского национального характера.</w:t>
      </w:r>
    </w:p>
    <w:p w:rsidR="005A12F8" w:rsidRPr="000B0F0A" w:rsidRDefault="005A12F8" w:rsidP="000B0F0A">
      <w:pPr>
        <w:autoSpaceDE w:val="0"/>
        <w:autoSpaceDN w:val="0"/>
        <w:adjustRightInd w:val="0"/>
        <w:jc w:val="both"/>
        <w:rPr>
          <w:rFonts w:eastAsia="TimesNewRoman"/>
        </w:rPr>
      </w:pPr>
      <w:r w:rsidRPr="000B0F0A">
        <w:rPr>
          <w:rFonts w:eastAsia="TimesNewRoman"/>
        </w:rPr>
        <w:lastRenderedPageBreak/>
        <w:t>Тема Великой Отечественной войны в русской литературе</w:t>
      </w:r>
    </w:p>
    <w:p w:rsidR="005A12F8" w:rsidRPr="000B0F0A" w:rsidRDefault="005A12F8" w:rsidP="000B0F0A">
      <w:pPr>
        <w:autoSpaceDE w:val="0"/>
        <w:autoSpaceDN w:val="0"/>
        <w:adjustRightInd w:val="0"/>
        <w:jc w:val="both"/>
        <w:rPr>
          <w:rFonts w:eastAsia="TimesNewRoman"/>
        </w:rPr>
      </w:pPr>
      <w:r w:rsidRPr="000B0F0A">
        <w:rPr>
          <w:rFonts w:eastAsia="TimesNewRoman"/>
        </w:rPr>
        <w:t>А. Сурков «Бьется в тесной печурке огонь..». Д.С.Самойлов «Сороковые».</w:t>
      </w:r>
    </w:p>
    <w:p w:rsidR="005A12F8" w:rsidRPr="000B0F0A" w:rsidRDefault="005A12F8" w:rsidP="000B0F0A">
      <w:pPr>
        <w:autoSpaceDE w:val="0"/>
        <w:autoSpaceDN w:val="0"/>
        <w:adjustRightInd w:val="0"/>
        <w:jc w:val="both"/>
        <w:rPr>
          <w:rFonts w:eastAsia="TimesNewRoman"/>
        </w:rPr>
      </w:pPr>
      <w:r w:rsidRPr="000B0F0A">
        <w:rPr>
          <w:rFonts w:eastAsia="TimesNewRoman"/>
        </w:rPr>
        <w:t>В.Л. Кондратьев. Повесть «Сашка». Испытание властью главного героя. Жанровое</w:t>
      </w:r>
    </w:p>
    <w:p w:rsidR="005A12F8" w:rsidRPr="000B0F0A" w:rsidRDefault="005A12F8" w:rsidP="000B0F0A">
      <w:pPr>
        <w:autoSpaceDE w:val="0"/>
        <w:autoSpaceDN w:val="0"/>
        <w:adjustRightInd w:val="0"/>
        <w:jc w:val="both"/>
        <w:rPr>
          <w:rFonts w:eastAsia="TimesNewRoman"/>
        </w:rPr>
      </w:pPr>
      <w:r w:rsidRPr="000B0F0A">
        <w:rPr>
          <w:rFonts w:eastAsia="TimesNewRoman"/>
        </w:rPr>
        <w:t>многообразие произведений на военную тему. Проблематика произведений. Темы памяти и</w:t>
      </w:r>
      <w:r w:rsidR="00AE0367" w:rsidRPr="000B0F0A">
        <w:rPr>
          <w:rFonts w:eastAsia="TimesNewRoman"/>
        </w:rPr>
        <w:t xml:space="preserve"> </w:t>
      </w:r>
      <w:r w:rsidRPr="000B0F0A">
        <w:rPr>
          <w:rFonts w:eastAsia="TimesNewRoman"/>
        </w:rPr>
        <w:t>преемственности поколений.</w:t>
      </w:r>
    </w:p>
    <w:p w:rsidR="005A12F8" w:rsidRPr="000B0F0A" w:rsidRDefault="005A12F8" w:rsidP="000B0F0A">
      <w:pPr>
        <w:autoSpaceDE w:val="0"/>
        <w:autoSpaceDN w:val="0"/>
        <w:adjustRightInd w:val="0"/>
        <w:jc w:val="both"/>
        <w:rPr>
          <w:rFonts w:eastAsia="TimesNewRoman"/>
        </w:rPr>
      </w:pPr>
      <w:r w:rsidRPr="000B0F0A">
        <w:rPr>
          <w:rFonts w:eastAsia="TimesNewRoman"/>
        </w:rPr>
        <w:t>А.И. Солженицын. Историческая и биографическая основа рассказа «Матренин двор».</w:t>
      </w:r>
    </w:p>
    <w:p w:rsidR="005A12F8" w:rsidRPr="000B0F0A" w:rsidRDefault="005A12F8" w:rsidP="000B0F0A">
      <w:pPr>
        <w:autoSpaceDE w:val="0"/>
        <w:autoSpaceDN w:val="0"/>
        <w:adjustRightInd w:val="0"/>
        <w:jc w:val="both"/>
        <w:rPr>
          <w:rFonts w:eastAsia="TimesNewRoman"/>
        </w:rPr>
      </w:pPr>
      <w:r w:rsidRPr="000B0F0A">
        <w:rPr>
          <w:rFonts w:eastAsia="TimesNewRoman"/>
        </w:rPr>
        <w:t>Изображение народной жизни. Образ главной героини и тема праведничества в русской</w:t>
      </w:r>
    </w:p>
    <w:p w:rsidR="005A12F8" w:rsidRPr="000B0F0A" w:rsidRDefault="005A12F8" w:rsidP="000B0F0A">
      <w:pPr>
        <w:autoSpaceDE w:val="0"/>
        <w:autoSpaceDN w:val="0"/>
        <w:adjustRightInd w:val="0"/>
        <w:jc w:val="both"/>
        <w:rPr>
          <w:rFonts w:eastAsia="TimesNewRoman"/>
        </w:rPr>
      </w:pPr>
      <w:r w:rsidRPr="000B0F0A">
        <w:rPr>
          <w:rFonts w:eastAsia="TimesNewRoman"/>
        </w:rPr>
        <w:t>литературе. Трагизм судьбы героини. Смысл названия. Притчевое начало и традиции</w:t>
      </w:r>
    </w:p>
    <w:p w:rsidR="005A12F8" w:rsidRPr="000B0F0A" w:rsidRDefault="005A12F8" w:rsidP="000B0F0A">
      <w:pPr>
        <w:jc w:val="both"/>
        <w:rPr>
          <w:rFonts w:eastAsia="TimesNewRoman"/>
        </w:rPr>
      </w:pPr>
      <w:r w:rsidRPr="000B0F0A">
        <w:rPr>
          <w:rFonts w:eastAsia="TimesNewRoman"/>
        </w:rPr>
        <w:t>житийной литературы. Написание сочинения об образе социальной группы.</w:t>
      </w:r>
    </w:p>
    <w:p w:rsidR="0015336D" w:rsidRPr="000B0F0A" w:rsidRDefault="0015336D" w:rsidP="000B0F0A">
      <w:pPr>
        <w:jc w:val="both"/>
        <w:rPr>
          <w:b/>
          <w:i/>
        </w:rPr>
      </w:pPr>
      <w:r w:rsidRPr="000B0F0A">
        <w:rPr>
          <w:rFonts w:eastAsia="TimesNewRoman"/>
          <w:b/>
          <w:i/>
        </w:rPr>
        <w:t>9 класс</w:t>
      </w:r>
    </w:p>
    <w:p w:rsidR="005A12F8" w:rsidRPr="000B0F0A" w:rsidRDefault="0015336D" w:rsidP="002B6E64">
      <w:pPr>
        <w:ind w:firstLine="709"/>
        <w:jc w:val="both"/>
      </w:pPr>
      <w:r w:rsidRPr="000B0F0A">
        <w:t>Из русской литературы XVIII века (1) Н.М.Карамзин. «Сиерра Морена» – яркий о</w:t>
      </w:r>
      <w:r w:rsidRPr="000B0F0A">
        <w:t>б</w:t>
      </w:r>
      <w:r w:rsidRPr="000B0F0A">
        <w:t>разец лирической прозы русского романтического направления 18 века. Тема трагич</w:t>
      </w:r>
      <w:r w:rsidRPr="000B0F0A">
        <w:t>е</w:t>
      </w:r>
      <w:r w:rsidRPr="000B0F0A">
        <w:t>ской любви. Мотив вселенского одиночества. Из литературы XIX века (2) Л.Н.Толстой. «Наро</w:t>
      </w:r>
      <w:r w:rsidRPr="000B0F0A">
        <w:t>д</w:t>
      </w:r>
      <w:r w:rsidRPr="000B0F0A">
        <w:t>ные рассказы» - подлинная энциклопедия народной жизни. Поиск встречи с Богом. Путь к душе. («Свечка», «Три старца», «Где любовь, там и Бог», «Кающийся грешник» и др.). По</w:t>
      </w:r>
      <w:r w:rsidRPr="000B0F0A">
        <w:t>э</w:t>
      </w:r>
      <w:r w:rsidRPr="000B0F0A">
        <w:t>тика и проблематика. Язык. (Анализ рассказов по выбору). А.П. Чехов. «В рождестве</w:t>
      </w:r>
      <w:r w:rsidRPr="000B0F0A">
        <w:t>н</w:t>
      </w:r>
      <w:r w:rsidRPr="000B0F0A">
        <w:t>скую ночь». Иронический парадокс в рождественском рассказе. Трагедийная тема рока, неотвр</w:t>
      </w:r>
      <w:r w:rsidRPr="000B0F0A">
        <w:t>а</w:t>
      </w:r>
      <w:r w:rsidRPr="000B0F0A">
        <w:t>тимости судьбы. Нравственное перерождение героини. Из литературы XX века (4) В.В.Вересаев. «Загадка». Образ города как антитеза природному миру. Красота искусства. Ю.П.Казаков. «Двое в декабре». Смысл названия рассказа. Душевная жизнь героев. Поэт</w:t>
      </w:r>
      <w:r w:rsidRPr="000B0F0A">
        <w:t>и</w:t>
      </w:r>
      <w:r w:rsidRPr="000B0F0A">
        <w:t>ка психологического параллелизма. К.Д.Воробьёв. «Гуси-лебеди». Человек на войне. Л</w:t>
      </w:r>
      <w:r w:rsidRPr="000B0F0A">
        <w:t>ю</w:t>
      </w:r>
      <w:r w:rsidRPr="000B0F0A">
        <w:t>бовь как высшая нравственная основа в человеке. Смысл названия рассказа. Письменная работа (ответ на проблемный вопрос). 11 Из современной русской литературы (9) А.И.Солженицын. Цикл «Крохотки» - многолетние раздумья автора о человеке, о природе, о проблемах современного общества и о судьбе России. Языковые средства ф</w:t>
      </w:r>
      <w:r w:rsidRPr="000B0F0A">
        <w:t>и</w:t>
      </w:r>
      <w:r w:rsidRPr="000B0F0A">
        <w:t>лософского цикла и их роль в раскрытии образа автора.(Анализ отдельных миниатюр цикла по выбору). В.Г.Распутин. «Женский разговор». Проблема любви и целомудрия. Две героини, две суд</w:t>
      </w:r>
      <w:r w:rsidRPr="000B0F0A">
        <w:t>ь</w:t>
      </w:r>
      <w:r w:rsidRPr="000B0F0A">
        <w:t>бы. Сочинение " Диалог поколений". Т.Н. Толстая. «Соня». Мотив времени – один из о</w:t>
      </w:r>
      <w:r w:rsidRPr="000B0F0A">
        <w:t>с</w:t>
      </w:r>
      <w:r w:rsidRPr="000B0F0A">
        <w:t>новных мотивов рассказа. Тема нравственного выбора. Образ «вечной Сонечки». Символ</w:t>
      </w:r>
      <w:r w:rsidRPr="000B0F0A">
        <w:t>и</w:t>
      </w:r>
      <w:r w:rsidRPr="000B0F0A">
        <w:t>ческие образы. В.Н. Крупин. Сборник миниатюр «Босиком по небу» (Крупинки). Традиции русской классической прозы в рассказах. Сюжет, композиция. Средства выражения авто</w:t>
      </w:r>
      <w:r w:rsidRPr="000B0F0A">
        <w:t>р</w:t>
      </w:r>
      <w:r w:rsidRPr="000B0F0A">
        <w:t>ской позиции. Психологический параллелизм как сюжетно-композиционный принцип. Кр</w:t>
      </w:r>
      <w:r w:rsidRPr="000B0F0A">
        <w:t>а</w:t>
      </w:r>
      <w:r w:rsidRPr="000B0F0A">
        <w:t>сота вокруг нас. Умение замечать прекрасное. Главные герои, их портреты и характеры, мировоззрение (анализ миниатюр по выбору). Б.П. Екимов. «Ночь исцеления». Особенн</w:t>
      </w:r>
      <w:r w:rsidRPr="000B0F0A">
        <w:t>о</w:t>
      </w:r>
      <w:r w:rsidRPr="000B0F0A">
        <w:t>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Захар Прилепин. «Белый квадрат». Нравственное взросление героя рассказа. Проблемы п</w:t>
      </w:r>
      <w:r w:rsidRPr="000B0F0A">
        <w:t>а</w:t>
      </w:r>
      <w:r w:rsidRPr="000B0F0A">
        <w:t>мяти, долга, ответственности, непреходящей ч</w:t>
      </w:r>
      <w:r w:rsidRPr="000B0F0A">
        <w:t>е</w:t>
      </w:r>
      <w:r w:rsidRPr="000B0F0A">
        <w:t>ловеческой жизни в изображении писателя. Сочинение по творчеству данных писателей ( по выбору учителя). Творчество поэтов Бе</w:t>
      </w:r>
      <w:r w:rsidRPr="000B0F0A">
        <w:t>л</w:t>
      </w:r>
      <w:r w:rsidRPr="000B0F0A">
        <w:t>городской области (1). В. Ерошенко, Т. Оле</w:t>
      </w:r>
      <w:r w:rsidRPr="000B0F0A">
        <w:t>й</w:t>
      </w:r>
      <w:r w:rsidRPr="000B0F0A">
        <w:t>никова и др. (по выбору). Основные мотивы лирики. Любовь к малой родине.</w:t>
      </w:r>
    </w:p>
    <w:p w:rsidR="00FA5C24" w:rsidRDefault="00FA5C24" w:rsidP="006102D7">
      <w:pPr>
        <w:rPr>
          <w:b/>
          <w:sz w:val="28"/>
        </w:rPr>
      </w:pPr>
    </w:p>
    <w:p w:rsidR="00FA5C24" w:rsidRDefault="00FA5C24" w:rsidP="002B6E64">
      <w:pPr>
        <w:jc w:val="center"/>
        <w:rPr>
          <w:b/>
          <w:sz w:val="28"/>
        </w:rPr>
      </w:pPr>
    </w:p>
    <w:p w:rsidR="00F158D2" w:rsidRPr="002B6E64" w:rsidRDefault="00D045BA" w:rsidP="002B6E64">
      <w:pPr>
        <w:jc w:val="center"/>
        <w:rPr>
          <w:b/>
          <w:sz w:val="28"/>
        </w:rPr>
      </w:pPr>
      <w:r w:rsidRPr="002B6E64">
        <w:rPr>
          <w:b/>
          <w:sz w:val="28"/>
        </w:rPr>
        <w:t>2.2.2.5</w:t>
      </w:r>
      <w:r w:rsidR="00467ABF" w:rsidRPr="002B6E64">
        <w:rPr>
          <w:b/>
          <w:sz w:val="28"/>
        </w:rPr>
        <w:t>. Иностранный язык (</w:t>
      </w:r>
      <w:r w:rsidR="00F158D2" w:rsidRPr="002B6E64">
        <w:rPr>
          <w:b/>
          <w:sz w:val="28"/>
        </w:rPr>
        <w:t>Английский язык</w:t>
      </w:r>
      <w:r w:rsidR="00467ABF" w:rsidRPr="002B6E64">
        <w:rPr>
          <w:b/>
          <w:sz w:val="28"/>
        </w:rPr>
        <w:t>)</w:t>
      </w:r>
      <w:r w:rsidR="00F158D2" w:rsidRPr="002B6E64">
        <w:rPr>
          <w:b/>
          <w:sz w:val="28"/>
        </w:rPr>
        <w:t>.</w:t>
      </w:r>
    </w:p>
    <w:p w:rsidR="0013041B" w:rsidRPr="000B0F0A" w:rsidRDefault="0013041B" w:rsidP="000B0F0A">
      <w:pPr>
        <w:ind w:firstLine="709"/>
        <w:jc w:val="both"/>
        <w:rPr>
          <w:lang w:eastAsia="en-US"/>
        </w:rPr>
      </w:pPr>
      <w:r w:rsidRPr="000B0F0A">
        <w:rPr>
          <w:lang w:eastAsia="en-US"/>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w:t>
      </w:r>
      <w:r w:rsidRPr="000B0F0A">
        <w:rPr>
          <w:lang w:eastAsia="en-US"/>
        </w:rPr>
        <w:t>б</w:t>
      </w:r>
      <w:r w:rsidRPr="000B0F0A">
        <w:rPr>
          <w:lang w:eastAsia="en-US"/>
        </w:rPr>
        <w:t>разования и формируя коммуникативную культуру школьника.</w:t>
      </w:r>
    </w:p>
    <w:p w:rsidR="00F158D2" w:rsidRPr="000B0F0A" w:rsidRDefault="00F158D2" w:rsidP="000B0F0A">
      <w:pPr>
        <w:ind w:firstLine="426"/>
        <w:contextualSpacing/>
        <w:jc w:val="both"/>
      </w:pPr>
      <w:r w:rsidRPr="000B0F0A">
        <w:t xml:space="preserve">Освоение предмета «Английский язык» в основной школе предполагает </w:t>
      </w:r>
      <w:r w:rsidR="00CA65D2" w:rsidRPr="000B0F0A">
        <w:t>применение коммуникативного</w:t>
      </w:r>
      <w:r w:rsidRPr="000B0F0A">
        <w:t xml:space="preserve"> подхода в обучении иностранному языку.  </w:t>
      </w:r>
    </w:p>
    <w:p w:rsidR="00F158D2" w:rsidRPr="000B0F0A" w:rsidRDefault="00F158D2" w:rsidP="000B0F0A">
      <w:pPr>
        <w:pStyle w:val="af1"/>
        <w:spacing w:before="0" w:beforeAutospacing="0" w:after="0" w:afterAutospacing="0"/>
        <w:ind w:firstLine="426"/>
        <w:contextualSpacing/>
        <w:jc w:val="both"/>
        <w:rPr>
          <w:rStyle w:val="dash041e005f0431005f044b005f0447005f043d005f044b005f0439005f005fchar1char1"/>
        </w:rPr>
      </w:pPr>
      <w:r w:rsidRPr="000B0F0A">
        <w:t xml:space="preserve"> Учебный предмет «</w:t>
      </w:r>
      <w:r w:rsidR="00CA65D2" w:rsidRPr="000B0F0A">
        <w:t>Английский язык</w:t>
      </w:r>
      <w:r w:rsidRPr="000B0F0A">
        <w:t>»</w:t>
      </w:r>
      <w:r w:rsidRPr="000B0F0A">
        <w:rPr>
          <w:rStyle w:val="dash041e005f0431005f044b005f0447005f043d005f044b005f0439005f005fchar1char1"/>
        </w:rPr>
        <w:t xml:space="preserve"> обеспечивает развитие    </w:t>
      </w:r>
      <w:r w:rsidRPr="000B0F0A">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158D2" w:rsidRPr="000B0F0A" w:rsidRDefault="00F158D2" w:rsidP="000B0F0A">
      <w:pPr>
        <w:pStyle w:val="af1"/>
        <w:spacing w:before="0" w:beforeAutospacing="0" w:after="0" w:afterAutospacing="0"/>
        <w:ind w:firstLine="426"/>
        <w:contextualSpacing/>
        <w:jc w:val="both"/>
      </w:pPr>
      <w:r w:rsidRPr="000B0F0A">
        <w:rPr>
          <w:rStyle w:val="dash041e005f0431005f044b005f0447005f043d005f044b005f0439005f005fchar1char1"/>
        </w:rPr>
        <w:lastRenderedPageBreak/>
        <w:t xml:space="preserve">Освоение учебного предмета «Английский язык» направлено </w:t>
      </w:r>
      <w:r w:rsidR="00CA65D2" w:rsidRPr="000B0F0A">
        <w:rPr>
          <w:rStyle w:val="dash041e005f0431005f044b005f0447005f043d005f044b005f0439005f005fchar1char1"/>
        </w:rPr>
        <w:t xml:space="preserve">на </w:t>
      </w:r>
      <w:r w:rsidR="00CA65D2" w:rsidRPr="000B0F0A">
        <w:t>достижение</w:t>
      </w:r>
      <w:r w:rsidRPr="000B0F0A">
        <w:t xml:space="preserve"> обучающимися допорогового уровня иноязычной коммуникативной компетенции, позволяющем общаться на английском языке в устной и письменной формах в пределах тематики и яз</w:t>
      </w:r>
      <w:r w:rsidRPr="000B0F0A">
        <w:t>ы</w:t>
      </w:r>
      <w:r w:rsidRPr="000B0F0A">
        <w:t>кового материала основной школы как с</w:t>
      </w:r>
      <w:r w:rsidR="00FE102B" w:rsidRPr="000B0F0A">
        <w:t xml:space="preserve"> </w:t>
      </w:r>
      <w:r w:rsidRPr="000B0F0A">
        <w:t>носителями английского языка, так и с представителями других стран, которые используют английский язык как средство межличностного и межкультурного общ</w:t>
      </w:r>
      <w:r w:rsidRPr="000B0F0A">
        <w:t>е</w:t>
      </w:r>
      <w:r w:rsidRPr="000B0F0A">
        <w:t xml:space="preserve">ния.  </w:t>
      </w:r>
    </w:p>
    <w:p w:rsidR="00FE102B" w:rsidRPr="000B0F0A" w:rsidRDefault="00F158D2" w:rsidP="000B0F0A">
      <w:pPr>
        <w:pStyle w:val="af1"/>
        <w:spacing w:before="0" w:beforeAutospacing="0" w:after="0" w:afterAutospacing="0"/>
        <w:ind w:firstLine="426"/>
        <w:contextualSpacing/>
        <w:jc w:val="both"/>
      </w:pPr>
      <w:r w:rsidRPr="000B0F0A">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w:t>
      </w:r>
      <w:r w:rsidR="00CA65D2" w:rsidRPr="000B0F0A">
        <w:t>», «</w:t>
      </w:r>
      <w:r w:rsidRPr="000B0F0A">
        <w:t>Музыка», «Изобразительное искусство» и др.</w:t>
      </w:r>
    </w:p>
    <w:p w:rsidR="00F12C83" w:rsidRPr="000B0F0A" w:rsidRDefault="00F12C83" w:rsidP="000B0F0A">
      <w:pPr>
        <w:pStyle w:val="af1"/>
        <w:spacing w:before="0" w:beforeAutospacing="0" w:after="0" w:afterAutospacing="0"/>
        <w:ind w:firstLine="426"/>
        <w:contextualSpacing/>
        <w:jc w:val="both"/>
        <w:rPr>
          <w:b/>
        </w:rPr>
      </w:pPr>
      <w:r w:rsidRPr="000B0F0A">
        <w:rPr>
          <w:b/>
        </w:rPr>
        <w:t xml:space="preserve">Предметное содержание речи </w:t>
      </w:r>
    </w:p>
    <w:p w:rsidR="00F12C83" w:rsidRPr="000B0F0A" w:rsidRDefault="00F12C83" w:rsidP="000B0F0A">
      <w:pPr>
        <w:pStyle w:val="af1"/>
        <w:spacing w:before="0" w:beforeAutospacing="0" w:after="0" w:afterAutospacing="0"/>
        <w:ind w:firstLine="426"/>
        <w:contextualSpacing/>
        <w:jc w:val="both"/>
      </w:pPr>
      <w:r w:rsidRPr="000B0F0A">
        <w:rPr>
          <w:b/>
        </w:rPr>
        <w:t>Моя семья.</w:t>
      </w:r>
      <w:r w:rsidRPr="000B0F0A">
        <w:t xml:space="preserve"> Взаимоотношения в семье. Конфликтные ситуации и способы их решения. </w:t>
      </w:r>
    </w:p>
    <w:p w:rsidR="00F12C83" w:rsidRPr="000B0F0A" w:rsidRDefault="00F12C83" w:rsidP="000B0F0A">
      <w:pPr>
        <w:pStyle w:val="af1"/>
        <w:spacing w:before="0" w:beforeAutospacing="0" w:after="0" w:afterAutospacing="0"/>
        <w:ind w:firstLine="426"/>
        <w:contextualSpacing/>
        <w:jc w:val="both"/>
      </w:pPr>
      <w:r w:rsidRPr="000B0F0A">
        <w:rPr>
          <w:b/>
        </w:rPr>
        <w:t>Мои друзья.</w:t>
      </w:r>
      <w:r w:rsidRPr="000B0F0A">
        <w:t xml:space="preserve"> Лучший друг/подруга. Внешность и черты характера. Межличностные взаимоотношения с друзьями и в школе. </w:t>
      </w:r>
    </w:p>
    <w:p w:rsidR="00F12C83" w:rsidRPr="000B0F0A" w:rsidRDefault="00F12C83" w:rsidP="000B0F0A">
      <w:pPr>
        <w:pStyle w:val="af1"/>
        <w:spacing w:before="0" w:beforeAutospacing="0" w:after="0" w:afterAutospacing="0"/>
        <w:ind w:firstLine="426"/>
        <w:contextualSpacing/>
        <w:jc w:val="both"/>
      </w:pPr>
      <w:r w:rsidRPr="000B0F0A">
        <w:rPr>
          <w:b/>
        </w:rPr>
        <w:t>Свободное время.</w:t>
      </w:r>
      <w:r w:rsidRPr="000B0F0A">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F12C83" w:rsidRPr="000B0F0A" w:rsidRDefault="00F12C83" w:rsidP="000B0F0A">
      <w:pPr>
        <w:pStyle w:val="af1"/>
        <w:spacing w:before="0" w:beforeAutospacing="0" w:after="0" w:afterAutospacing="0"/>
        <w:ind w:firstLine="426"/>
        <w:contextualSpacing/>
        <w:jc w:val="both"/>
      </w:pPr>
      <w:r w:rsidRPr="000B0F0A">
        <w:rPr>
          <w:b/>
        </w:rPr>
        <w:t>Здоровый образ жизни.</w:t>
      </w:r>
      <w:r w:rsidRPr="000B0F0A">
        <w:t xml:space="preserve"> Режим труда и отдыха, занятия спортом, здоровое питание, отказ от вредных привычек. </w:t>
      </w:r>
    </w:p>
    <w:p w:rsidR="00F12C83" w:rsidRPr="000B0F0A" w:rsidRDefault="00F12C83" w:rsidP="000B0F0A">
      <w:pPr>
        <w:pStyle w:val="af1"/>
        <w:spacing w:before="0" w:beforeAutospacing="0" w:after="0" w:afterAutospacing="0"/>
        <w:ind w:firstLine="426"/>
        <w:contextualSpacing/>
        <w:jc w:val="both"/>
      </w:pPr>
      <w:r w:rsidRPr="000B0F0A">
        <w:rPr>
          <w:b/>
        </w:rPr>
        <w:t>Спорт.</w:t>
      </w:r>
      <w:r w:rsidRPr="000B0F0A">
        <w:t xml:space="preserve"> Виды спорта. Спортивные игры. Спортивные соревнования.</w:t>
      </w:r>
    </w:p>
    <w:p w:rsidR="00F12C83" w:rsidRPr="000B0F0A" w:rsidRDefault="00F12C83" w:rsidP="000B0F0A">
      <w:pPr>
        <w:pStyle w:val="af1"/>
        <w:spacing w:before="0" w:beforeAutospacing="0" w:after="0" w:afterAutospacing="0"/>
        <w:ind w:firstLine="426"/>
        <w:contextualSpacing/>
        <w:jc w:val="both"/>
      </w:pPr>
      <w:r w:rsidRPr="000B0F0A">
        <w:rPr>
          <w:b/>
        </w:rPr>
        <w:t xml:space="preserve"> Школа.</w:t>
      </w:r>
      <w:r w:rsidRPr="000B0F0A">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F12C83" w:rsidRPr="000B0F0A" w:rsidRDefault="00F12C83" w:rsidP="000B0F0A">
      <w:pPr>
        <w:pStyle w:val="af1"/>
        <w:spacing w:before="0" w:beforeAutospacing="0" w:after="0" w:afterAutospacing="0"/>
        <w:ind w:firstLine="426"/>
        <w:contextualSpacing/>
        <w:jc w:val="both"/>
      </w:pPr>
      <w:r w:rsidRPr="000B0F0A">
        <w:rPr>
          <w:b/>
        </w:rPr>
        <w:t>Выбор профессии.</w:t>
      </w:r>
      <w:r w:rsidRPr="000B0F0A">
        <w:t xml:space="preserve"> Мир профессий. Проблема выбора профессии. Роль иностранного языка в планах на будущее.</w:t>
      </w:r>
    </w:p>
    <w:p w:rsidR="00EB6D18" w:rsidRPr="000B0F0A" w:rsidRDefault="00EB6D18" w:rsidP="000B0F0A">
      <w:pPr>
        <w:pStyle w:val="af1"/>
        <w:spacing w:before="0" w:beforeAutospacing="0" w:after="0" w:afterAutospacing="0"/>
        <w:ind w:firstLine="426"/>
        <w:contextualSpacing/>
        <w:jc w:val="both"/>
      </w:pPr>
      <w:r w:rsidRPr="000B0F0A">
        <w:rPr>
          <w:b/>
        </w:rPr>
        <w:t>Путешествия.</w:t>
      </w:r>
      <w:r w:rsidRPr="000B0F0A">
        <w:t xml:space="preserve"> Путешествия по России и странам изучаемого языка. Транспорт. </w:t>
      </w:r>
      <w:r w:rsidRPr="000B0F0A">
        <w:rPr>
          <w:b/>
        </w:rPr>
        <w:t>Окружающий мир</w:t>
      </w:r>
      <w:r w:rsidRPr="000B0F0A">
        <w:t xml:space="preserve"> Природа: растения и животные. Погода. Проблемы экологии. Защита о</w:t>
      </w:r>
      <w:r w:rsidRPr="000B0F0A">
        <w:t>к</w:t>
      </w:r>
      <w:r w:rsidRPr="000B0F0A">
        <w:t xml:space="preserve">ружающей среды. Жизнь в городе/ в сельской местности. </w:t>
      </w:r>
    </w:p>
    <w:p w:rsidR="00EB6D18" w:rsidRPr="000B0F0A" w:rsidRDefault="00EB6D18" w:rsidP="000B0F0A">
      <w:pPr>
        <w:pStyle w:val="af1"/>
        <w:spacing w:before="0" w:beforeAutospacing="0" w:after="0" w:afterAutospacing="0"/>
        <w:ind w:firstLine="426"/>
        <w:contextualSpacing/>
        <w:jc w:val="both"/>
      </w:pPr>
      <w:r w:rsidRPr="000B0F0A">
        <w:rPr>
          <w:b/>
        </w:rPr>
        <w:t>Средства массовой информации</w:t>
      </w:r>
      <w:r w:rsidRPr="000B0F0A">
        <w:t xml:space="preserve"> </w:t>
      </w:r>
    </w:p>
    <w:p w:rsidR="00EB6D18" w:rsidRPr="000B0F0A" w:rsidRDefault="00EB6D18" w:rsidP="000B0F0A">
      <w:pPr>
        <w:pStyle w:val="af1"/>
        <w:spacing w:before="0" w:beforeAutospacing="0" w:after="0" w:afterAutospacing="0"/>
        <w:ind w:firstLine="426"/>
        <w:contextualSpacing/>
        <w:jc w:val="both"/>
      </w:pPr>
      <w:r w:rsidRPr="000B0F0A">
        <w:t xml:space="preserve">Роль средств массовой информации в жизни общества. Средства массовой информации: пресса, телевидение, радио, Интернет. </w:t>
      </w:r>
    </w:p>
    <w:p w:rsidR="00EB6D18" w:rsidRPr="000B0F0A" w:rsidRDefault="00FA5C24" w:rsidP="000B0F0A">
      <w:pPr>
        <w:pStyle w:val="af1"/>
        <w:spacing w:before="0" w:beforeAutospacing="0" w:after="0" w:afterAutospacing="0"/>
        <w:ind w:firstLine="426"/>
        <w:contextualSpacing/>
        <w:jc w:val="both"/>
      </w:pPr>
      <w:r>
        <w:rPr>
          <w:b/>
          <w:lang w:val="ru-RU"/>
        </w:rPr>
        <w:t xml:space="preserve"> </w:t>
      </w:r>
      <w:r w:rsidR="00EB6D18" w:rsidRPr="000B0F0A">
        <w:rPr>
          <w:b/>
        </w:rPr>
        <w:t>Страны изучаемого языка и родная страна</w:t>
      </w:r>
    </w:p>
    <w:p w:rsidR="00EB6D18" w:rsidRPr="000B0F0A" w:rsidRDefault="00EB6D18" w:rsidP="000B0F0A">
      <w:pPr>
        <w:pStyle w:val="af1"/>
        <w:spacing w:before="0" w:beforeAutospacing="0" w:after="0" w:afterAutospacing="0"/>
        <w:ind w:firstLine="426"/>
        <w:contextualSpacing/>
        <w:jc w:val="both"/>
      </w:pPr>
      <w:r w:rsidRPr="000B0F0A">
        <w:t xml:space="preserve">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B6D18" w:rsidRPr="000B0F0A" w:rsidRDefault="00EB6D18" w:rsidP="000B0F0A">
      <w:pPr>
        <w:pStyle w:val="af1"/>
        <w:spacing w:before="0" w:beforeAutospacing="0" w:after="0" w:afterAutospacing="0"/>
        <w:ind w:firstLine="426"/>
        <w:contextualSpacing/>
        <w:jc w:val="both"/>
        <w:rPr>
          <w:b/>
        </w:rPr>
      </w:pPr>
      <w:r w:rsidRPr="000B0F0A">
        <w:t xml:space="preserve"> </w:t>
      </w:r>
      <w:r w:rsidRPr="000B0F0A">
        <w:rPr>
          <w:b/>
        </w:rPr>
        <w:t>Коммуникативные умения</w:t>
      </w:r>
    </w:p>
    <w:p w:rsidR="00EB6D18" w:rsidRPr="000B0F0A" w:rsidRDefault="00EB6D18" w:rsidP="000B0F0A">
      <w:pPr>
        <w:pStyle w:val="af1"/>
        <w:spacing w:before="0" w:beforeAutospacing="0" w:after="0" w:afterAutospacing="0"/>
        <w:ind w:firstLine="426"/>
        <w:contextualSpacing/>
        <w:jc w:val="both"/>
        <w:rPr>
          <w:b/>
        </w:rPr>
      </w:pPr>
      <w:r w:rsidRPr="000B0F0A">
        <w:rPr>
          <w:b/>
        </w:rPr>
        <w:t xml:space="preserve"> Говорение </w:t>
      </w:r>
    </w:p>
    <w:p w:rsidR="00EB6D18" w:rsidRPr="000B0F0A" w:rsidRDefault="00FA5C24" w:rsidP="000B0F0A">
      <w:pPr>
        <w:pStyle w:val="af1"/>
        <w:spacing w:before="0" w:beforeAutospacing="0" w:after="0" w:afterAutospacing="0"/>
        <w:ind w:firstLine="426"/>
        <w:contextualSpacing/>
        <w:jc w:val="both"/>
        <w:rPr>
          <w:b/>
        </w:rPr>
      </w:pPr>
      <w:r>
        <w:rPr>
          <w:b/>
          <w:lang w:val="ru-RU"/>
        </w:rPr>
        <w:t xml:space="preserve"> </w:t>
      </w:r>
      <w:r w:rsidR="00EB6D18" w:rsidRPr="000B0F0A">
        <w:rPr>
          <w:b/>
        </w:rPr>
        <w:t xml:space="preserve">Диалогическая речь </w:t>
      </w:r>
    </w:p>
    <w:p w:rsidR="00EB6D18" w:rsidRPr="000B0F0A" w:rsidRDefault="00EB6D18" w:rsidP="000B0F0A">
      <w:pPr>
        <w:pStyle w:val="af1"/>
        <w:spacing w:before="0" w:beforeAutospacing="0" w:after="0" w:afterAutospacing="0"/>
        <w:ind w:firstLine="426"/>
        <w:contextualSpacing/>
        <w:jc w:val="both"/>
      </w:pPr>
      <w:r w:rsidRPr="000B0F0A">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до 4-5 реплик (8-9 класс) со стороны каждого учащегося. Продолжительность диалога – до 2,5–3 минут. </w:t>
      </w:r>
    </w:p>
    <w:p w:rsidR="00EB6D18" w:rsidRPr="000B0F0A" w:rsidRDefault="00EB6D18" w:rsidP="000B0F0A">
      <w:pPr>
        <w:pStyle w:val="af1"/>
        <w:spacing w:before="0" w:beforeAutospacing="0" w:after="0" w:afterAutospacing="0"/>
        <w:ind w:firstLine="426"/>
        <w:contextualSpacing/>
        <w:jc w:val="both"/>
        <w:rPr>
          <w:b/>
        </w:rPr>
      </w:pPr>
      <w:r w:rsidRPr="000B0F0A">
        <w:rPr>
          <w:b/>
        </w:rPr>
        <w:t>Монологическая речь</w:t>
      </w:r>
    </w:p>
    <w:p w:rsidR="00EB6D18" w:rsidRPr="000B0F0A" w:rsidRDefault="00EB6D18" w:rsidP="000B0F0A">
      <w:pPr>
        <w:pStyle w:val="af1"/>
        <w:spacing w:before="0" w:beforeAutospacing="0" w:after="0" w:afterAutospacing="0"/>
        <w:ind w:firstLine="426"/>
        <w:contextualSpacing/>
        <w:jc w:val="both"/>
      </w:pPr>
      <w:r w:rsidRPr="000B0F0A">
        <w:t xml:space="preserve">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w:t>
      </w:r>
      <w:r w:rsidRPr="000B0F0A">
        <w:t>и</w:t>
      </w:r>
      <w:r w:rsidRPr="000B0F0A">
        <w:t>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B6D18" w:rsidRPr="000B0F0A" w:rsidRDefault="00EB6D18" w:rsidP="000B0F0A">
      <w:pPr>
        <w:pStyle w:val="af1"/>
        <w:spacing w:before="0" w:beforeAutospacing="0" w:after="0" w:afterAutospacing="0"/>
        <w:ind w:firstLine="426"/>
        <w:contextualSpacing/>
        <w:jc w:val="both"/>
      </w:pPr>
      <w:r w:rsidRPr="000B0F0A">
        <w:t xml:space="preserve"> Объем монологического высказывания от 8-10 фраз (5-7 класс) до 10-12 фраз (8-9 класс). Продолжительность монологического высказывания –1,5–2 минуты. </w:t>
      </w:r>
    </w:p>
    <w:p w:rsidR="00EB6D18" w:rsidRPr="000B0F0A" w:rsidRDefault="00EB6D18" w:rsidP="000B0F0A">
      <w:pPr>
        <w:pStyle w:val="af1"/>
        <w:spacing w:before="0" w:beforeAutospacing="0" w:after="0" w:afterAutospacing="0"/>
        <w:ind w:firstLine="426"/>
        <w:contextualSpacing/>
        <w:jc w:val="both"/>
        <w:rPr>
          <w:b/>
        </w:rPr>
      </w:pPr>
      <w:r w:rsidRPr="000B0F0A">
        <w:rPr>
          <w:b/>
        </w:rPr>
        <w:t xml:space="preserve">Аудирование </w:t>
      </w:r>
    </w:p>
    <w:p w:rsidR="00EB6D18" w:rsidRPr="000B0F0A" w:rsidRDefault="00EB6D18" w:rsidP="000B0F0A">
      <w:pPr>
        <w:pStyle w:val="af1"/>
        <w:spacing w:before="0" w:beforeAutospacing="0" w:after="0" w:afterAutospacing="0"/>
        <w:ind w:firstLine="426"/>
        <w:contextualSpacing/>
        <w:jc w:val="both"/>
      </w:pPr>
      <w:r w:rsidRPr="000B0F0A">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B6D18" w:rsidRPr="000B0F0A" w:rsidRDefault="00EB6D18" w:rsidP="000B0F0A">
      <w:pPr>
        <w:pStyle w:val="af1"/>
        <w:spacing w:before="0" w:beforeAutospacing="0" w:after="0" w:afterAutospacing="0"/>
        <w:ind w:firstLine="426"/>
        <w:contextualSpacing/>
        <w:jc w:val="both"/>
      </w:pPr>
      <w:r w:rsidRPr="000B0F0A">
        <w:t xml:space="preserve">Жанры текстов: прагматические, информационные, научно-популярные. </w:t>
      </w:r>
    </w:p>
    <w:p w:rsidR="00EB6D18" w:rsidRPr="000B0F0A" w:rsidRDefault="00EB6D18" w:rsidP="000B0F0A">
      <w:pPr>
        <w:pStyle w:val="af1"/>
        <w:spacing w:before="0" w:beforeAutospacing="0" w:after="0" w:afterAutospacing="0"/>
        <w:ind w:firstLine="426"/>
        <w:contextualSpacing/>
        <w:jc w:val="both"/>
      </w:pPr>
      <w:r w:rsidRPr="000B0F0A">
        <w:t xml:space="preserve">Типы текстов: высказывания собеседников в ситуациях повседневного общения, сообщение, беседа, интервью, объявление, реклама и др. </w:t>
      </w:r>
    </w:p>
    <w:p w:rsidR="00EB6D18" w:rsidRPr="000B0F0A" w:rsidRDefault="00EB6D18" w:rsidP="000B0F0A">
      <w:pPr>
        <w:pStyle w:val="af1"/>
        <w:spacing w:before="0" w:beforeAutospacing="0" w:after="0" w:afterAutospacing="0"/>
        <w:ind w:firstLine="426"/>
        <w:contextualSpacing/>
        <w:jc w:val="both"/>
      </w:pPr>
      <w:r w:rsidRPr="000B0F0A">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B6D18" w:rsidRPr="000B0F0A" w:rsidRDefault="00EB6D18" w:rsidP="000B0F0A">
      <w:pPr>
        <w:pStyle w:val="af1"/>
        <w:spacing w:before="0" w:beforeAutospacing="0" w:after="0" w:afterAutospacing="0"/>
        <w:ind w:firstLine="426"/>
        <w:contextualSpacing/>
        <w:jc w:val="both"/>
      </w:pPr>
      <w:r w:rsidRPr="000B0F0A">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EB6D18" w:rsidRPr="000B0F0A" w:rsidRDefault="00EB6D18" w:rsidP="000B0F0A">
      <w:pPr>
        <w:pStyle w:val="af1"/>
        <w:spacing w:before="0" w:beforeAutospacing="0" w:after="0" w:afterAutospacing="0"/>
        <w:ind w:firstLine="426"/>
        <w:contextualSpacing/>
        <w:jc w:val="both"/>
      </w:pPr>
      <w:r w:rsidRPr="000B0F0A">
        <w:t xml:space="preserve">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B6D18" w:rsidRPr="000B0F0A" w:rsidRDefault="00EB6D18" w:rsidP="000B0F0A">
      <w:pPr>
        <w:pStyle w:val="af1"/>
        <w:spacing w:before="0" w:beforeAutospacing="0" w:after="0" w:afterAutospacing="0"/>
        <w:ind w:firstLine="426"/>
        <w:contextualSpacing/>
        <w:jc w:val="both"/>
      </w:pPr>
      <w:r w:rsidRPr="000B0F0A">
        <w:t xml:space="preserve">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w:t>
      </w:r>
      <w:r w:rsidRPr="000B0F0A">
        <w:t>о</w:t>
      </w:r>
      <w:r w:rsidRPr="000B0F0A">
        <w:t>мых языковых явлений.</w:t>
      </w:r>
    </w:p>
    <w:p w:rsidR="00EB6D18" w:rsidRPr="000B0F0A" w:rsidRDefault="00EB6D18" w:rsidP="000B0F0A">
      <w:pPr>
        <w:pStyle w:val="af1"/>
        <w:spacing w:before="0" w:beforeAutospacing="0" w:after="0" w:afterAutospacing="0"/>
        <w:ind w:firstLine="426"/>
        <w:contextualSpacing/>
        <w:jc w:val="both"/>
        <w:rPr>
          <w:b/>
        </w:rPr>
      </w:pPr>
      <w:r w:rsidRPr="000B0F0A">
        <w:rPr>
          <w:b/>
        </w:rPr>
        <w:t>Чтение</w:t>
      </w:r>
    </w:p>
    <w:p w:rsidR="00EB6D18" w:rsidRPr="000B0F0A" w:rsidRDefault="00EB6D18" w:rsidP="000B0F0A">
      <w:pPr>
        <w:pStyle w:val="af1"/>
        <w:spacing w:before="0" w:beforeAutospacing="0" w:after="0" w:afterAutospacing="0"/>
        <w:ind w:firstLine="426"/>
        <w:contextualSpacing/>
        <w:jc w:val="both"/>
      </w:pPr>
      <w:r w:rsidRPr="000B0F0A">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EB6D18" w:rsidRPr="000B0F0A" w:rsidRDefault="00EB6D18" w:rsidP="000B0F0A">
      <w:pPr>
        <w:pStyle w:val="af1"/>
        <w:spacing w:before="0" w:beforeAutospacing="0" w:after="0" w:afterAutospacing="0"/>
        <w:ind w:firstLine="426"/>
        <w:contextualSpacing/>
        <w:jc w:val="both"/>
      </w:pPr>
      <w:r w:rsidRPr="000B0F0A">
        <w:t xml:space="preserve">Жанры текстов: научно-популярные, публицистические, художественные, прагматические. </w:t>
      </w:r>
    </w:p>
    <w:p w:rsidR="00EB6D18" w:rsidRPr="000B0F0A" w:rsidRDefault="00EB6D18" w:rsidP="000B0F0A">
      <w:pPr>
        <w:pStyle w:val="af1"/>
        <w:spacing w:before="0" w:beforeAutospacing="0" w:after="0" w:afterAutospacing="0"/>
        <w:ind w:firstLine="426"/>
        <w:contextualSpacing/>
        <w:jc w:val="both"/>
      </w:pPr>
      <w:r w:rsidRPr="000B0F0A">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EB6D18" w:rsidRPr="000B0F0A" w:rsidRDefault="00EB6D18" w:rsidP="000B0F0A">
      <w:pPr>
        <w:pStyle w:val="af1"/>
        <w:spacing w:before="0" w:beforeAutospacing="0" w:after="0" w:afterAutospacing="0"/>
        <w:ind w:firstLine="426"/>
        <w:contextualSpacing/>
        <w:jc w:val="both"/>
      </w:pPr>
      <w:r w:rsidRPr="000B0F0A">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B6D18" w:rsidRPr="000B0F0A" w:rsidRDefault="00EB6D18" w:rsidP="00FA5C24">
      <w:pPr>
        <w:pStyle w:val="af1"/>
        <w:spacing w:before="0" w:beforeAutospacing="0" w:after="0" w:afterAutospacing="0"/>
        <w:ind w:firstLine="425"/>
        <w:contextualSpacing/>
        <w:jc w:val="both"/>
      </w:pPr>
      <w:r w:rsidRPr="000B0F0A">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EB6D18" w:rsidRPr="000B0F0A" w:rsidRDefault="00EB6D18" w:rsidP="00FA5C24">
      <w:pPr>
        <w:pStyle w:val="af1"/>
        <w:spacing w:before="0" w:beforeAutospacing="0" w:after="0" w:afterAutospacing="0"/>
        <w:ind w:firstLine="425"/>
        <w:contextualSpacing/>
        <w:jc w:val="both"/>
      </w:pPr>
      <w:r w:rsidRPr="000B0F0A">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EB6D18" w:rsidRPr="000B0F0A" w:rsidRDefault="00EB6D18" w:rsidP="000B0F0A">
      <w:pPr>
        <w:pStyle w:val="af1"/>
        <w:spacing w:before="0" w:beforeAutospacing="0" w:after="0" w:afterAutospacing="0"/>
        <w:ind w:firstLine="426"/>
        <w:contextualSpacing/>
        <w:jc w:val="both"/>
      </w:pPr>
      <w:r w:rsidRPr="000B0F0A">
        <w:rPr>
          <w:b/>
        </w:rPr>
        <w:t>Письменная речь</w:t>
      </w:r>
      <w:r w:rsidRPr="000B0F0A">
        <w:t xml:space="preserve"> </w:t>
      </w:r>
    </w:p>
    <w:p w:rsidR="00EB6D18" w:rsidRPr="000B0F0A" w:rsidRDefault="00000D72" w:rsidP="00FA5C24">
      <w:pPr>
        <w:pStyle w:val="af1"/>
        <w:spacing w:before="0" w:beforeAutospacing="0" w:after="0" w:afterAutospacing="0"/>
        <w:ind w:hanging="142"/>
        <w:contextualSpacing/>
        <w:jc w:val="both"/>
      </w:pPr>
      <w:r>
        <w:rPr>
          <w:lang w:val="ru-RU"/>
        </w:rPr>
        <w:t xml:space="preserve">          </w:t>
      </w:r>
      <w:r w:rsidR="00EB6D18" w:rsidRPr="000B0F0A">
        <w:t>Дальнейшее развитие и совершенствование письменной речи, а именно умений:</w:t>
      </w:r>
    </w:p>
    <w:p w:rsidR="00EB6D18" w:rsidRPr="000B0F0A" w:rsidRDefault="00EB6D18" w:rsidP="009C692A">
      <w:pPr>
        <w:pStyle w:val="af1"/>
        <w:numPr>
          <w:ilvl w:val="0"/>
          <w:numId w:val="254"/>
        </w:numPr>
        <w:spacing w:before="0" w:beforeAutospacing="0" w:after="0" w:afterAutospacing="0"/>
        <w:ind w:left="426" w:firstLine="0"/>
        <w:contextualSpacing/>
        <w:jc w:val="both"/>
      </w:pPr>
      <w:r w:rsidRPr="000B0F0A">
        <w:t>заполнение анкет и формуляров (указывать имя, фамилию, пол, гражданство, национальность, адрес);</w:t>
      </w:r>
    </w:p>
    <w:p w:rsidR="00EB6D18" w:rsidRPr="000B0F0A" w:rsidRDefault="00EB6D18" w:rsidP="009C692A">
      <w:pPr>
        <w:pStyle w:val="af1"/>
        <w:numPr>
          <w:ilvl w:val="0"/>
          <w:numId w:val="254"/>
        </w:numPr>
        <w:spacing w:before="0" w:beforeAutospacing="0" w:after="0" w:afterAutospacing="0"/>
        <w:ind w:left="567" w:hanging="142"/>
        <w:contextualSpacing/>
        <w:jc w:val="both"/>
      </w:pPr>
      <w:r w:rsidRPr="000B0F0A">
        <w:t xml:space="preserve">написание коротких поздравлений с днем рождения и другими праздниками, выражение пожеланий (объемом 30–40 слов, включая адрес); </w:t>
      </w:r>
    </w:p>
    <w:p w:rsidR="00EB6D18" w:rsidRPr="000B0F0A" w:rsidRDefault="00EB6D18" w:rsidP="009C692A">
      <w:pPr>
        <w:pStyle w:val="af1"/>
        <w:numPr>
          <w:ilvl w:val="0"/>
          <w:numId w:val="254"/>
        </w:numPr>
        <w:spacing w:before="0" w:beforeAutospacing="0" w:after="0" w:afterAutospacing="0"/>
        <w:ind w:left="567" w:hanging="142"/>
        <w:contextualSpacing/>
        <w:jc w:val="both"/>
      </w:pPr>
      <w:r w:rsidRPr="000B0F0A">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B6D18" w:rsidRPr="000B0F0A" w:rsidRDefault="00EB6D18" w:rsidP="009C692A">
      <w:pPr>
        <w:pStyle w:val="af1"/>
        <w:numPr>
          <w:ilvl w:val="0"/>
          <w:numId w:val="254"/>
        </w:numPr>
        <w:spacing w:before="0" w:beforeAutospacing="0" w:after="0" w:afterAutospacing="0"/>
        <w:ind w:left="567" w:hanging="142"/>
        <w:contextualSpacing/>
        <w:jc w:val="both"/>
      </w:pPr>
      <w:r w:rsidRPr="000B0F0A">
        <w:t xml:space="preserve">составление плана, тезисов устного/письменного сообщения; краткое изложение результатов проектной деятельности. </w:t>
      </w:r>
    </w:p>
    <w:p w:rsidR="00EB6D18" w:rsidRPr="000B0F0A" w:rsidRDefault="00EB6D18" w:rsidP="009C692A">
      <w:pPr>
        <w:pStyle w:val="af1"/>
        <w:numPr>
          <w:ilvl w:val="0"/>
          <w:numId w:val="254"/>
        </w:numPr>
        <w:spacing w:before="0" w:beforeAutospacing="0" w:after="0" w:afterAutospacing="0"/>
        <w:ind w:left="567" w:hanging="142"/>
        <w:contextualSpacing/>
        <w:jc w:val="both"/>
      </w:pPr>
      <w:r w:rsidRPr="000B0F0A">
        <w:lastRenderedPageBreak/>
        <w:t>делать выписки из текстов; составлять небольшие письменные высказывания в соответствии с коммуникативной задачей.</w:t>
      </w:r>
    </w:p>
    <w:p w:rsidR="00EB6D18" w:rsidRPr="000B0F0A" w:rsidRDefault="00EB6D18" w:rsidP="000B0F0A">
      <w:pPr>
        <w:pStyle w:val="af1"/>
        <w:spacing w:before="0" w:beforeAutospacing="0" w:after="0" w:afterAutospacing="0"/>
        <w:ind w:firstLine="426"/>
        <w:contextualSpacing/>
        <w:jc w:val="both"/>
        <w:rPr>
          <w:b/>
        </w:rPr>
      </w:pPr>
      <w:r w:rsidRPr="000B0F0A">
        <w:rPr>
          <w:b/>
        </w:rPr>
        <w:t xml:space="preserve">Языковые средства и навыки оперирования ими </w:t>
      </w:r>
    </w:p>
    <w:p w:rsidR="00EB6D18" w:rsidRPr="000B0F0A" w:rsidRDefault="00EB6D18" w:rsidP="000B0F0A">
      <w:pPr>
        <w:pStyle w:val="af1"/>
        <w:spacing w:before="0" w:beforeAutospacing="0" w:after="0" w:afterAutospacing="0"/>
        <w:ind w:firstLine="426"/>
        <w:contextualSpacing/>
        <w:jc w:val="both"/>
        <w:rPr>
          <w:b/>
        </w:rPr>
      </w:pPr>
      <w:r w:rsidRPr="000B0F0A">
        <w:rPr>
          <w:b/>
        </w:rPr>
        <w:t xml:space="preserve">Орфография и пунктуация </w:t>
      </w:r>
    </w:p>
    <w:p w:rsidR="00EB6D18" w:rsidRPr="000B0F0A" w:rsidRDefault="00EB6D18" w:rsidP="00FA5C24">
      <w:pPr>
        <w:pStyle w:val="af1"/>
        <w:spacing w:before="0" w:beforeAutospacing="0" w:after="0" w:afterAutospacing="0"/>
        <w:ind w:left="426"/>
        <w:contextualSpacing/>
        <w:jc w:val="both"/>
      </w:pPr>
      <w:r w:rsidRPr="000B0F0A">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r w:rsidR="00FA5C24">
        <w:rPr>
          <w:lang w:val="ru-RU"/>
        </w:rPr>
        <w:t xml:space="preserve">     </w:t>
      </w:r>
      <w:r w:rsidRPr="000B0F0A">
        <w:rPr>
          <w:b/>
        </w:rPr>
        <w:t>Фонетическая сторона речи</w:t>
      </w:r>
    </w:p>
    <w:p w:rsidR="00EB6D18" w:rsidRPr="000B0F0A" w:rsidRDefault="00EB6D18" w:rsidP="000B0F0A">
      <w:pPr>
        <w:pStyle w:val="af1"/>
        <w:spacing w:before="0" w:beforeAutospacing="0" w:after="0" w:afterAutospacing="0"/>
        <w:ind w:firstLine="426"/>
        <w:contextualSpacing/>
        <w:jc w:val="both"/>
      </w:pPr>
      <w:r w:rsidRPr="000B0F0A">
        <w:t xml:space="preserve">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B6D18" w:rsidRPr="000B0F0A" w:rsidRDefault="00EB6D18" w:rsidP="000B0F0A">
      <w:pPr>
        <w:pStyle w:val="af1"/>
        <w:spacing w:before="0" w:beforeAutospacing="0" w:after="0" w:afterAutospacing="0"/>
        <w:ind w:firstLine="426"/>
        <w:contextualSpacing/>
        <w:jc w:val="both"/>
        <w:rPr>
          <w:b/>
        </w:rPr>
      </w:pPr>
      <w:r w:rsidRPr="000B0F0A">
        <w:rPr>
          <w:b/>
        </w:rPr>
        <w:t xml:space="preserve">Лексическая сторона речи </w:t>
      </w:r>
    </w:p>
    <w:p w:rsidR="00EB6D18" w:rsidRPr="000B0F0A" w:rsidRDefault="00FA5C24" w:rsidP="00FA5C24">
      <w:pPr>
        <w:pStyle w:val="af1"/>
        <w:spacing w:before="0" w:beforeAutospacing="0" w:after="0" w:afterAutospacing="0"/>
        <w:ind w:firstLine="425"/>
        <w:contextualSpacing/>
        <w:jc w:val="both"/>
      </w:pPr>
      <w:r>
        <w:rPr>
          <w:lang w:val="ru-RU"/>
        </w:rPr>
        <w:t xml:space="preserve">   </w:t>
      </w:r>
      <w:r w:rsidR="00EB6D18" w:rsidRPr="000B0F0A">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FA5C24" w:rsidRDefault="00FA5C24" w:rsidP="00FA5C24">
      <w:pPr>
        <w:pStyle w:val="af1"/>
        <w:spacing w:before="0" w:beforeAutospacing="0" w:after="0" w:afterAutospacing="0"/>
        <w:ind w:left="425"/>
        <w:contextualSpacing/>
        <w:jc w:val="both"/>
        <w:rPr>
          <w:lang w:val="ru-RU"/>
        </w:rPr>
      </w:pPr>
      <w:r>
        <w:rPr>
          <w:lang w:val="ru-RU"/>
        </w:rPr>
        <w:t xml:space="preserve">   </w:t>
      </w:r>
      <w:r w:rsidR="00EB6D18" w:rsidRPr="000B0F0A">
        <w:t>Основные способы словообразования: аффикс</w:t>
      </w:r>
      <w:r>
        <w:t xml:space="preserve">ация, словосложение, конверсия. </w:t>
      </w:r>
      <w:r w:rsidR="00EB6D18" w:rsidRPr="000B0F0A">
        <w:t xml:space="preserve">Многозначность лексических единиц. Синонимы. Антонимы. Лексическая сочетаемость. </w:t>
      </w:r>
      <w:r>
        <w:rPr>
          <w:lang w:val="ru-RU"/>
        </w:rPr>
        <w:t xml:space="preserve">   </w:t>
      </w:r>
    </w:p>
    <w:p w:rsidR="00EB6D18" w:rsidRPr="000B0F0A" w:rsidRDefault="00EB6D18" w:rsidP="00FA5C24">
      <w:pPr>
        <w:pStyle w:val="af1"/>
        <w:spacing w:before="0" w:beforeAutospacing="0" w:after="0" w:afterAutospacing="0"/>
        <w:ind w:left="426"/>
        <w:contextualSpacing/>
        <w:jc w:val="both"/>
        <w:rPr>
          <w:b/>
        </w:rPr>
      </w:pPr>
      <w:r w:rsidRPr="000B0F0A">
        <w:rPr>
          <w:b/>
        </w:rPr>
        <w:t xml:space="preserve">Грамматическая сторона речи </w:t>
      </w:r>
    </w:p>
    <w:p w:rsidR="00EB6D18" w:rsidRPr="000B0F0A" w:rsidRDefault="00EB6D18" w:rsidP="000B0F0A">
      <w:pPr>
        <w:pStyle w:val="af1"/>
        <w:spacing w:before="0" w:beforeAutospacing="0" w:after="0" w:afterAutospacing="0"/>
        <w:ind w:firstLine="426"/>
        <w:contextualSpacing/>
        <w:jc w:val="both"/>
      </w:pPr>
      <w:r w:rsidRPr="000B0F0A">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EB6D18" w:rsidRPr="000B0F0A" w:rsidRDefault="00EB6D18" w:rsidP="000B0F0A">
      <w:pPr>
        <w:pStyle w:val="af1"/>
        <w:spacing w:before="0" w:beforeAutospacing="0" w:after="0" w:afterAutospacing="0"/>
        <w:ind w:firstLine="426"/>
        <w:contextualSpacing/>
        <w:jc w:val="both"/>
      </w:pPr>
      <w:r w:rsidRPr="000B0F0A">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B6D18" w:rsidRPr="000B0F0A" w:rsidRDefault="00EB6D18" w:rsidP="000B0F0A">
      <w:pPr>
        <w:pStyle w:val="af1"/>
        <w:spacing w:before="0" w:beforeAutospacing="0" w:after="0" w:afterAutospacing="0"/>
        <w:ind w:firstLine="426"/>
        <w:contextualSpacing/>
        <w:jc w:val="both"/>
        <w:rPr>
          <w:b/>
        </w:rPr>
      </w:pPr>
      <w:r w:rsidRPr="000B0F0A">
        <w:rPr>
          <w:b/>
        </w:rPr>
        <w:t>Социокультурные знания и умения.</w:t>
      </w:r>
    </w:p>
    <w:p w:rsidR="00EB6D18" w:rsidRPr="000B0F0A" w:rsidRDefault="00EB6D18" w:rsidP="000B0F0A">
      <w:pPr>
        <w:pStyle w:val="af1"/>
        <w:spacing w:before="0" w:beforeAutospacing="0" w:after="0" w:afterAutospacing="0"/>
        <w:ind w:firstLine="426"/>
        <w:contextualSpacing/>
        <w:jc w:val="both"/>
      </w:pPr>
      <w:r w:rsidRPr="000B0F0A">
        <w:t xml:space="preserve">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B6D18" w:rsidRPr="000B0F0A" w:rsidRDefault="00EB6D18" w:rsidP="000B0F0A">
      <w:pPr>
        <w:pStyle w:val="af1"/>
        <w:spacing w:before="0" w:beforeAutospacing="0" w:after="0" w:afterAutospacing="0"/>
        <w:ind w:firstLine="426"/>
        <w:contextualSpacing/>
        <w:jc w:val="both"/>
      </w:pPr>
      <w:r w:rsidRPr="000B0F0A">
        <w:t xml:space="preserve"> </w:t>
      </w:r>
      <w:r w:rsidRPr="000B0F0A">
        <w:sym w:font="Symbol" w:char="F0B7"/>
      </w:r>
      <w:r w:rsidRPr="000B0F0A">
        <w:t xml:space="preserve"> знаниями о значении родного и иностранного языков в современном мире;</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сведениями о социокультурном портрете стран, говорящих на иностранном языке, их символике и культурном наследии;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сведениями о социокультурном портрете стран, говорящих на иностранном языке, их символике и культурном наследии;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w:t>
      </w:r>
      <w:r w:rsidRPr="000B0F0A">
        <w:t>б</w:t>
      </w:r>
      <w:r w:rsidRPr="000B0F0A">
        <w:t xml:space="preserve">разцов фольклора (пословицы и т. д.);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0B0F0A">
        <w:lastRenderedPageBreak/>
        <w:t xml:space="preserve">страны/стран изучаемого языка; о некоторых произведениях художественной литературы на изучаемом иностранном языке;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Компенсаторные умения Совершенствование умений: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переспрашивать, просить повторить, уточняя значение незнакомых слов;</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использовать в качестве опоры при порождении собственных высказываний ключевые слова, план к тексту, тематический словарь и т. д.;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прогнозировать содержание текста на основе заголовка, предварительно поставленных вопросов и т. д.;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догадываться о значении незнакомых слов по контексту, по используемым собеседником жестам и мимике;</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использовать синонимы, антонимы, описание понятия при дефиците языковых средств.</w:t>
      </w:r>
    </w:p>
    <w:p w:rsidR="00EB6D18" w:rsidRPr="000B0F0A" w:rsidRDefault="00EB6D18" w:rsidP="000B0F0A">
      <w:pPr>
        <w:pStyle w:val="af1"/>
        <w:spacing w:before="0" w:beforeAutospacing="0" w:after="0" w:afterAutospacing="0"/>
        <w:ind w:firstLine="426"/>
        <w:contextualSpacing/>
        <w:jc w:val="both"/>
        <w:rPr>
          <w:b/>
        </w:rPr>
      </w:pPr>
      <w:r w:rsidRPr="000B0F0A">
        <w:rPr>
          <w:b/>
        </w:rPr>
        <w:t xml:space="preserve">Общеучебные умения и универсальные способы деятельности </w:t>
      </w:r>
    </w:p>
    <w:p w:rsidR="00EB6D18" w:rsidRPr="000B0F0A" w:rsidRDefault="00EB6D18" w:rsidP="000B0F0A">
      <w:pPr>
        <w:pStyle w:val="af1"/>
        <w:spacing w:before="0" w:beforeAutospacing="0" w:after="0" w:afterAutospacing="0"/>
        <w:ind w:firstLine="426"/>
        <w:contextualSpacing/>
        <w:jc w:val="both"/>
      </w:pPr>
      <w:r w:rsidRPr="000B0F0A">
        <w:t>Формирование и совершенствование умений:</w:t>
      </w:r>
    </w:p>
    <w:p w:rsidR="00EB6D18" w:rsidRPr="000B0F0A" w:rsidRDefault="00EB6D18" w:rsidP="000B0F0A">
      <w:pPr>
        <w:pStyle w:val="af1"/>
        <w:spacing w:before="0" w:beforeAutospacing="0" w:after="0" w:afterAutospacing="0"/>
        <w:ind w:firstLine="426"/>
        <w:contextualSpacing/>
        <w:jc w:val="both"/>
      </w:pPr>
      <w:r w:rsidRPr="000B0F0A">
        <w:t xml:space="preserve"> </w:t>
      </w:r>
      <w:r w:rsidRPr="000B0F0A">
        <w:sym w:font="Symbol" w:char="F0B7"/>
      </w:r>
      <w:r w:rsidRPr="000B0F0A">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работать с разными источниками на иностранном языке: справочными материалами, словарями, интернет-ресурсами, литературой;</w:t>
      </w:r>
    </w:p>
    <w:p w:rsidR="00EB6D18" w:rsidRPr="000B0F0A" w:rsidRDefault="00EB6D18" w:rsidP="000B0F0A">
      <w:pPr>
        <w:pStyle w:val="af1"/>
        <w:spacing w:before="0" w:beforeAutospacing="0" w:after="0" w:afterAutospacing="0"/>
        <w:ind w:firstLine="426"/>
        <w:contextualSpacing/>
        <w:jc w:val="both"/>
      </w:pPr>
      <w:r w:rsidRPr="000B0F0A">
        <w:t xml:space="preserve"> </w:t>
      </w:r>
      <w:r w:rsidRPr="000B0F0A">
        <w:sym w:font="Symbol" w:char="F0B7"/>
      </w:r>
      <w:r w:rsidRPr="000B0F0A">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самостоятельно работать в классе и дома. Специальные учебные умения Формирование и совершенствование умений: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находить ключевые слова и социокультурные реалии в работе над текстом;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семантизировать слова на основе языковой догадки; </w:t>
      </w:r>
      <w:r w:rsidRPr="000B0F0A">
        <w:sym w:font="Symbol" w:char="F0B7"/>
      </w:r>
      <w:r w:rsidRPr="000B0F0A">
        <w:t xml:space="preserve"> осуществлять словообразовательный анализ;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EB6D18" w:rsidRPr="000B0F0A" w:rsidRDefault="00EB6D18" w:rsidP="000B0F0A">
      <w:pPr>
        <w:pStyle w:val="af1"/>
        <w:spacing w:before="0" w:beforeAutospacing="0" w:after="0" w:afterAutospacing="0"/>
        <w:ind w:firstLine="426"/>
        <w:contextualSpacing/>
        <w:jc w:val="both"/>
      </w:pPr>
      <w:r w:rsidRPr="000B0F0A">
        <w:sym w:font="Symbol" w:char="F0B7"/>
      </w:r>
      <w:r w:rsidRPr="000B0F0A">
        <w:t xml:space="preserve"> участвовать в проектной деятельности меж- и метапредметного характера. </w:t>
      </w:r>
    </w:p>
    <w:p w:rsidR="006D648E" w:rsidRPr="000B0F0A" w:rsidRDefault="006D648E" w:rsidP="000B0F0A">
      <w:pPr>
        <w:pStyle w:val="af1"/>
        <w:spacing w:before="0" w:beforeAutospacing="0" w:after="0" w:afterAutospacing="0"/>
        <w:ind w:firstLine="426"/>
        <w:contextualSpacing/>
        <w:jc w:val="both"/>
        <w:rPr>
          <w:b/>
        </w:rPr>
      </w:pPr>
    </w:p>
    <w:p w:rsidR="00FE2DC7" w:rsidRPr="000B0F0A" w:rsidRDefault="00FE2DC7" w:rsidP="000B0F0A">
      <w:pPr>
        <w:jc w:val="both"/>
      </w:pPr>
      <w:r w:rsidRPr="000B0F0A">
        <w:rPr>
          <w:i/>
        </w:rPr>
        <w:t xml:space="preserve">Рабочая программа по английскому языку </w:t>
      </w:r>
      <w:r w:rsidR="006D648E" w:rsidRPr="000B0F0A">
        <w:rPr>
          <w:i/>
        </w:rPr>
        <w:t>о</w:t>
      </w:r>
      <w:r w:rsidR="00CA65D2" w:rsidRPr="000B0F0A">
        <w:rPr>
          <w:i/>
        </w:rPr>
        <w:t>формляется как</w:t>
      </w:r>
      <w:r w:rsidRPr="000B0F0A">
        <w:rPr>
          <w:i/>
        </w:rPr>
        <w:t xml:space="preserve"> Приложение к ООП ООО.</w:t>
      </w:r>
    </w:p>
    <w:p w:rsidR="00D045BA" w:rsidRPr="002B6E64" w:rsidRDefault="00D045BA" w:rsidP="002B6E64">
      <w:pPr>
        <w:autoSpaceDE w:val="0"/>
        <w:autoSpaceDN w:val="0"/>
        <w:adjustRightInd w:val="0"/>
        <w:jc w:val="center"/>
        <w:rPr>
          <w:b/>
          <w:bCs/>
          <w:sz w:val="28"/>
        </w:rPr>
      </w:pPr>
    </w:p>
    <w:p w:rsidR="00D045BA" w:rsidRPr="002B6E64" w:rsidRDefault="00D045BA" w:rsidP="002B6E64">
      <w:pPr>
        <w:autoSpaceDE w:val="0"/>
        <w:autoSpaceDN w:val="0"/>
        <w:adjustRightInd w:val="0"/>
        <w:jc w:val="center"/>
        <w:rPr>
          <w:b/>
          <w:bCs/>
          <w:sz w:val="28"/>
        </w:rPr>
      </w:pPr>
      <w:r w:rsidRPr="002B6E64">
        <w:rPr>
          <w:b/>
          <w:bCs/>
          <w:sz w:val="28"/>
        </w:rPr>
        <w:t>2.2.2.6. Второй иностранный язык (Французский язык)</w:t>
      </w:r>
    </w:p>
    <w:p w:rsidR="00D045BA" w:rsidRPr="000B0F0A" w:rsidRDefault="00D045BA" w:rsidP="000B0F0A">
      <w:pPr>
        <w:autoSpaceDE w:val="0"/>
        <w:autoSpaceDN w:val="0"/>
        <w:adjustRightInd w:val="0"/>
        <w:jc w:val="both"/>
        <w:rPr>
          <w:b/>
          <w:bCs/>
        </w:rPr>
      </w:pPr>
      <w:r w:rsidRPr="000B0F0A">
        <w:rPr>
          <w:b/>
          <w:bCs/>
        </w:rPr>
        <w:t>5 класс</w:t>
      </w:r>
    </w:p>
    <w:p w:rsidR="00D045BA" w:rsidRPr="000B0F0A" w:rsidRDefault="00D045BA" w:rsidP="000B0F0A">
      <w:pPr>
        <w:autoSpaceDE w:val="0"/>
        <w:autoSpaceDN w:val="0"/>
        <w:adjustRightInd w:val="0"/>
        <w:jc w:val="both"/>
        <w:rPr>
          <w:rFonts w:eastAsia="TimesNewRoman"/>
        </w:rPr>
      </w:pPr>
      <w:r w:rsidRPr="000B0F0A">
        <w:rPr>
          <w:rFonts w:eastAsia="TimesNewRoman"/>
        </w:rPr>
        <w:t>Виды отдыха, путешествия. Летние каникулы.</w:t>
      </w:r>
    </w:p>
    <w:p w:rsidR="00D045BA" w:rsidRPr="000B0F0A" w:rsidRDefault="00D045BA" w:rsidP="000B0F0A">
      <w:pPr>
        <w:autoSpaceDE w:val="0"/>
        <w:autoSpaceDN w:val="0"/>
        <w:adjustRightInd w:val="0"/>
        <w:jc w:val="both"/>
        <w:rPr>
          <w:rFonts w:eastAsia="TimesNewRoman"/>
        </w:rPr>
      </w:pPr>
      <w:r w:rsidRPr="000B0F0A">
        <w:rPr>
          <w:rFonts w:eastAsia="TimesNewRoman"/>
        </w:rPr>
        <w:t>Дом, семья. Внешность и характер, описание людей, профессии.</w:t>
      </w:r>
    </w:p>
    <w:p w:rsidR="00D045BA" w:rsidRPr="000B0F0A" w:rsidRDefault="00D045BA" w:rsidP="000B0F0A">
      <w:pPr>
        <w:autoSpaceDE w:val="0"/>
        <w:autoSpaceDN w:val="0"/>
        <w:adjustRightInd w:val="0"/>
        <w:jc w:val="both"/>
        <w:rPr>
          <w:rFonts w:eastAsia="TimesNewRoman"/>
        </w:rPr>
      </w:pPr>
      <w:r w:rsidRPr="000B0F0A">
        <w:rPr>
          <w:rFonts w:eastAsia="TimesNewRoman"/>
        </w:rPr>
        <w:t>Магазины, еда, блюда испанской кухни. Свободное время. Новогодние праздники в</w:t>
      </w:r>
      <w:r w:rsidR="004C507A" w:rsidRPr="000B0F0A">
        <w:rPr>
          <w:rFonts w:eastAsia="TimesNewRoman"/>
        </w:rPr>
        <w:t>о</w:t>
      </w:r>
    </w:p>
    <w:p w:rsidR="00D045BA" w:rsidRPr="000B0F0A" w:rsidRDefault="004C507A" w:rsidP="000B0F0A">
      <w:pPr>
        <w:autoSpaceDE w:val="0"/>
        <w:autoSpaceDN w:val="0"/>
        <w:adjustRightInd w:val="0"/>
        <w:jc w:val="both"/>
        <w:rPr>
          <w:rFonts w:eastAsia="TimesNewRoman"/>
        </w:rPr>
      </w:pPr>
      <w:r w:rsidRPr="000B0F0A">
        <w:rPr>
          <w:rFonts w:eastAsia="TimesNewRoman"/>
        </w:rPr>
        <w:t>Франции</w:t>
      </w:r>
      <w:r w:rsidR="00D045BA" w:rsidRPr="000B0F0A">
        <w:rPr>
          <w:rFonts w:eastAsia="TimesNewRoman"/>
        </w:rPr>
        <w:t xml:space="preserve"> .Досуг.</w:t>
      </w:r>
    </w:p>
    <w:p w:rsidR="00D045BA" w:rsidRPr="000B0F0A" w:rsidRDefault="00D045BA" w:rsidP="000B0F0A">
      <w:pPr>
        <w:autoSpaceDE w:val="0"/>
        <w:autoSpaceDN w:val="0"/>
        <w:adjustRightInd w:val="0"/>
        <w:jc w:val="both"/>
        <w:rPr>
          <w:rFonts w:eastAsia="TimesNewRoman"/>
        </w:rPr>
      </w:pPr>
      <w:r w:rsidRPr="000B0F0A">
        <w:rPr>
          <w:rFonts w:eastAsia="TimesNewRoman"/>
        </w:rPr>
        <w:t>Страна/страны изучаемого языка и родная страна, их географическое положение,</w:t>
      </w:r>
    </w:p>
    <w:p w:rsidR="00D045BA" w:rsidRPr="000B0F0A" w:rsidRDefault="00D045BA" w:rsidP="000B0F0A">
      <w:pPr>
        <w:autoSpaceDE w:val="0"/>
        <w:autoSpaceDN w:val="0"/>
        <w:adjustRightInd w:val="0"/>
        <w:jc w:val="both"/>
        <w:rPr>
          <w:rFonts w:eastAsia="TimesNewRoman"/>
        </w:rPr>
      </w:pPr>
      <w:r w:rsidRPr="000B0F0A">
        <w:rPr>
          <w:rFonts w:eastAsia="TimesNewRoman"/>
        </w:rPr>
        <w:t>столицы и крупные города, регионы, достопримечательности, культурные особенности</w:t>
      </w:r>
    </w:p>
    <w:p w:rsidR="00D045BA" w:rsidRPr="000B0F0A" w:rsidRDefault="00D045BA" w:rsidP="000B0F0A">
      <w:pPr>
        <w:autoSpaceDE w:val="0"/>
        <w:autoSpaceDN w:val="0"/>
        <w:adjustRightInd w:val="0"/>
        <w:jc w:val="both"/>
        <w:rPr>
          <w:rFonts w:eastAsia="TimesNewRoman"/>
        </w:rPr>
      </w:pPr>
      <w:r w:rsidRPr="000B0F0A">
        <w:rPr>
          <w:rFonts w:eastAsia="TimesNewRoman"/>
        </w:rPr>
        <w:t>(национальные праздники, знаменательные даты, традиции, обычаи). Путешествуя, мы</w:t>
      </w:r>
    </w:p>
    <w:p w:rsidR="00D045BA" w:rsidRPr="000B0F0A" w:rsidRDefault="00D045BA" w:rsidP="000B0F0A">
      <w:pPr>
        <w:autoSpaceDE w:val="0"/>
        <w:autoSpaceDN w:val="0"/>
        <w:adjustRightInd w:val="0"/>
        <w:jc w:val="both"/>
        <w:rPr>
          <w:rFonts w:eastAsia="TimesNewRoman"/>
        </w:rPr>
      </w:pPr>
      <w:r w:rsidRPr="000B0F0A">
        <w:rPr>
          <w:rFonts w:eastAsia="TimesNewRoman"/>
        </w:rPr>
        <w:t>открываем мир.</w:t>
      </w:r>
    </w:p>
    <w:p w:rsidR="00D045BA" w:rsidRPr="000B0F0A" w:rsidRDefault="00D045BA" w:rsidP="000B0F0A">
      <w:pPr>
        <w:autoSpaceDE w:val="0"/>
        <w:autoSpaceDN w:val="0"/>
        <w:adjustRightInd w:val="0"/>
        <w:jc w:val="both"/>
        <w:rPr>
          <w:b/>
          <w:bCs/>
        </w:rPr>
      </w:pPr>
      <w:r w:rsidRPr="000B0F0A">
        <w:rPr>
          <w:b/>
          <w:bCs/>
        </w:rPr>
        <w:t>6 класс</w:t>
      </w:r>
    </w:p>
    <w:p w:rsidR="00D045BA" w:rsidRPr="000B0F0A" w:rsidRDefault="00D045BA" w:rsidP="000B0F0A">
      <w:pPr>
        <w:autoSpaceDE w:val="0"/>
        <w:autoSpaceDN w:val="0"/>
        <w:adjustRightInd w:val="0"/>
        <w:jc w:val="both"/>
        <w:rPr>
          <w:rFonts w:eastAsia="TimesNewRoman"/>
        </w:rPr>
      </w:pPr>
      <w:r w:rsidRPr="000B0F0A">
        <w:rPr>
          <w:rFonts w:eastAsia="TimesNewRoman"/>
        </w:rPr>
        <w:lastRenderedPageBreak/>
        <w:t>Знакомство. Школьная жизнь. Мой дом. Моя семья. День рождения. Мой распорядок дня.</w:t>
      </w:r>
    </w:p>
    <w:p w:rsidR="00D045BA" w:rsidRPr="000B0F0A" w:rsidRDefault="00D045BA" w:rsidP="000B0F0A">
      <w:pPr>
        <w:autoSpaceDE w:val="0"/>
        <w:autoSpaceDN w:val="0"/>
        <w:adjustRightInd w:val="0"/>
        <w:jc w:val="both"/>
        <w:rPr>
          <w:rFonts w:eastAsia="TimesNewRoman"/>
        </w:rPr>
      </w:pPr>
      <w:r w:rsidRPr="000B0F0A">
        <w:rPr>
          <w:rFonts w:eastAsia="TimesNewRoman"/>
        </w:rPr>
        <w:t>Домашние дела. Приветствия в разное время суток. Представление и описание возраста</w:t>
      </w:r>
    </w:p>
    <w:p w:rsidR="00D045BA" w:rsidRPr="000B0F0A" w:rsidRDefault="00D045BA" w:rsidP="000B0F0A">
      <w:pPr>
        <w:autoSpaceDE w:val="0"/>
        <w:autoSpaceDN w:val="0"/>
        <w:adjustRightInd w:val="0"/>
        <w:jc w:val="both"/>
        <w:rPr>
          <w:rFonts w:eastAsia="TimesNewRoman"/>
        </w:rPr>
      </w:pPr>
      <w:r w:rsidRPr="000B0F0A">
        <w:rPr>
          <w:rFonts w:eastAsia="TimesNewRoman"/>
        </w:rPr>
        <w:t>человека. Описание цвета предметов и их принадлежности. Продукты питания. Жизнь в</w:t>
      </w:r>
    </w:p>
    <w:p w:rsidR="00D045BA" w:rsidRPr="000B0F0A" w:rsidRDefault="00D045BA" w:rsidP="000B0F0A">
      <w:pPr>
        <w:autoSpaceDE w:val="0"/>
        <w:autoSpaceDN w:val="0"/>
        <w:adjustRightInd w:val="0"/>
        <w:jc w:val="both"/>
        <w:rPr>
          <w:rFonts w:eastAsia="TimesNewRoman"/>
        </w:rPr>
      </w:pPr>
      <w:r w:rsidRPr="000B0F0A">
        <w:rPr>
          <w:rFonts w:eastAsia="TimesNewRoman"/>
        </w:rPr>
        <w:t>городе и пригороде. Описание дома и квартиры</w:t>
      </w:r>
      <w:r w:rsidRPr="000B0F0A">
        <w:t>-</w:t>
      </w:r>
      <w:r w:rsidRPr="000B0F0A">
        <w:rPr>
          <w:rFonts w:eastAsia="TimesNewRoman"/>
        </w:rPr>
        <w:t>местонахождение, внешний вид, комнаты и их назначение ,мебель и ее расположение. Семья, взаимоотношения в семье. Члены с</w:t>
      </w:r>
      <w:r w:rsidRPr="000B0F0A">
        <w:rPr>
          <w:rFonts w:eastAsia="TimesNewRoman"/>
        </w:rPr>
        <w:t>е</w:t>
      </w:r>
      <w:r w:rsidRPr="000B0F0A">
        <w:rPr>
          <w:rFonts w:eastAsia="TimesNewRoman"/>
        </w:rPr>
        <w:t>мьи, их имена ,возраст, внешность, черты характера. Время и его указание. Уборка в доме. Страна изучаемого языка. Природа. Традиции. Кухня. Праздники. Культура. Историч</w:t>
      </w:r>
      <w:r w:rsidRPr="000B0F0A">
        <w:rPr>
          <w:rFonts w:eastAsia="TimesNewRoman"/>
        </w:rPr>
        <w:t>е</w:t>
      </w:r>
      <w:r w:rsidRPr="000B0F0A">
        <w:rPr>
          <w:rFonts w:eastAsia="TimesNewRoman"/>
        </w:rPr>
        <w:t>ские деятели</w:t>
      </w:r>
    </w:p>
    <w:p w:rsidR="00D045BA" w:rsidRPr="000B0F0A" w:rsidRDefault="00D045BA" w:rsidP="000B0F0A">
      <w:pPr>
        <w:autoSpaceDE w:val="0"/>
        <w:autoSpaceDN w:val="0"/>
        <w:adjustRightInd w:val="0"/>
        <w:jc w:val="both"/>
        <w:rPr>
          <w:b/>
          <w:bCs/>
        </w:rPr>
      </w:pPr>
      <w:r w:rsidRPr="000B0F0A">
        <w:rPr>
          <w:b/>
          <w:bCs/>
        </w:rPr>
        <w:t>7 класс</w:t>
      </w:r>
    </w:p>
    <w:p w:rsidR="00D045BA" w:rsidRPr="000B0F0A" w:rsidRDefault="00D045BA" w:rsidP="000B0F0A">
      <w:pPr>
        <w:autoSpaceDE w:val="0"/>
        <w:autoSpaceDN w:val="0"/>
        <w:adjustRightInd w:val="0"/>
        <w:jc w:val="both"/>
        <w:rPr>
          <w:rFonts w:eastAsia="TimesNewRoman"/>
        </w:rPr>
      </w:pPr>
      <w:r w:rsidRPr="000B0F0A">
        <w:rPr>
          <w:rFonts w:eastAsia="TimesNewRoman"/>
        </w:rPr>
        <w:t>Виды отдыха, путешествия. Каникулы в различное время года. Летние каникулы и</w:t>
      </w:r>
    </w:p>
    <w:p w:rsidR="00D045BA" w:rsidRPr="000B0F0A" w:rsidRDefault="00D045BA" w:rsidP="000B0F0A">
      <w:pPr>
        <w:autoSpaceDE w:val="0"/>
        <w:autoSpaceDN w:val="0"/>
        <w:adjustRightInd w:val="0"/>
        <w:jc w:val="both"/>
        <w:rPr>
          <w:rFonts w:eastAsia="TimesNewRoman"/>
        </w:rPr>
      </w:pPr>
      <w:r w:rsidRPr="000B0F0A">
        <w:rPr>
          <w:rFonts w:eastAsia="TimesNewRoman"/>
        </w:rPr>
        <w:t>спорт.</w:t>
      </w:r>
    </w:p>
    <w:p w:rsidR="00D045BA" w:rsidRPr="000B0F0A" w:rsidRDefault="00D045BA" w:rsidP="000B0F0A">
      <w:pPr>
        <w:autoSpaceDE w:val="0"/>
        <w:autoSpaceDN w:val="0"/>
        <w:adjustRightInd w:val="0"/>
        <w:jc w:val="both"/>
        <w:rPr>
          <w:rFonts w:eastAsia="TimesNewRoman"/>
        </w:rPr>
      </w:pPr>
      <w:r w:rsidRPr="000B0F0A">
        <w:rPr>
          <w:rFonts w:eastAsia="TimesNewRoman"/>
        </w:rPr>
        <w:t>Здоровый образ жизни: режим труда и отдыха, сбалансированное питание, отказ от</w:t>
      </w:r>
    </w:p>
    <w:p w:rsidR="00D045BA" w:rsidRPr="000B0F0A" w:rsidRDefault="00D045BA" w:rsidP="000B0F0A">
      <w:pPr>
        <w:autoSpaceDE w:val="0"/>
        <w:autoSpaceDN w:val="0"/>
        <w:adjustRightInd w:val="0"/>
        <w:jc w:val="both"/>
        <w:rPr>
          <w:rFonts w:eastAsia="TimesNewRoman"/>
        </w:rPr>
      </w:pPr>
      <w:r w:rsidRPr="000B0F0A">
        <w:rPr>
          <w:rFonts w:eastAsia="TimesNewRoman"/>
        </w:rPr>
        <w:t>вредных привычек, одежда, прием гостей.</w:t>
      </w:r>
    </w:p>
    <w:p w:rsidR="00D045BA" w:rsidRPr="000B0F0A" w:rsidRDefault="00D045BA" w:rsidP="000B0F0A">
      <w:pPr>
        <w:autoSpaceDE w:val="0"/>
        <w:autoSpaceDN w:val="0"/>
        <w:adjustRightInd w:val="0"/>
        <w:jc w:val="both"/>
        <w:rPr>
          <w:rFonts w:eastAsia="TimesNewRoman"/>
        </w:rPr>
      </w:pPr>
      <w:r w:rsidRPr="000B0F0A">
        <w:rPr>
          <w:rFonts w:eastAsia="TimesNewRoman"/>
        </w:rPr>
        <w:t>Страна/страны изучаемого языка и родная страна, их географическое положение,</w:t>
      </w:r>
      <w:r w:rsidR="00452E7C" w:rsidRPr="000B0F0A">
        <w:rPr>
          <w:rFonts w:eastAsia="TimesNewRoman"/>
        </w:rPr>
        <w:t xml:space="preserve"> </w:t>
      </w:r>
      <w:r w:rsidRPr="000B0F0A">
        <w:rPr>
          <w:rFonts w:eastAsia="TimesNewRoman"/>
        </w:rPr>
        <w:t>столицы и крупные города, регионы, достопримечательности, культурные особенности</w:t>
      </w:r>
      <w:r w:rsidR="00452E7C" w:rsidRPr="000B0F0A">
        <w:rPr>
          <w:rFonts w:eastAsia="TimesNewRoman"/>
        </w:rPr>
        <w:t xml:space="preserve"> </w:t>
      </w:r>
      <w:r w:rsidRPr="000B0F0A">
        <w:rPr>
          <w:rFonts w:eastAsia="TimesNewRoman"/>
        </w:rPr>
        <w:t>(наци</w:t>
      </w:r>
      <w:r w:rsidRPr="000B0F0A">
        <w:rPr>
          <w:rFonts w:eastAsia="TimesNewRoman"/>
        </w:rPr>
        <w:t>о</w:t>
      </w:r>
      <w:r w:rsidRPr="000B0F0A">
        <w:rPr>
          <w:rFonts w:eastAsia="TimesNewRoman"/>
        </w:rPr>
        <w:t>нальные праздники, знаменательные даты, традиции, обычаи), страницы истории,</w:t>
      </w:r>
      <w:r w:rsidR="00452E7C" w:rsidRPr="000B0F0A">
        <w:rPr>
          <w:rFonts w:eastAsia="TimesNewRoman"/>
        </w:rPr>
        <w:t xml:space="preserve"> </w:t>
      </w:r>
      <w:r w:rsidRPr="000B0F0A">
        <w:rPr>
          <w:rFonts w:eastAsia="TimesNewRoman"/>
        </w:rPr>
        <w:t>выдающиеся л</w:t>
      </w:r>
      <w:r w:rsidRPr="000B0F0A">
        <w:rPr>
          <w:rFonts w:eastAsia="TimesNewRoman"/>
        </w:rPr>
        <w:t>ю</w:t>
      </w:r>
      <w:r w:rsidRPr="000B0F0A">
        <w:rPr>
          <w:rFonts w:eastAsia="TimesNewRoman"/>
        </w:rPr>
        <w:t>ди, их вклад в науку и мировую культуру. Путешествуя, мы открыв</w:t>
      </w:r>
      <w:r w:rsidRPr="000B0F0A">
        <w:rPr>
          <w:rFonts w:eastAsia="TimesNewRoman"/>
        </w:rPr>
        <w:t>а</w:t>
      </w:r>
      <w:r w:rsidRPr="000B0F0A">
        <w:rPr>
          <w:rFonts w:eastAsia="TimesNewRoman"/>
        </w:rPr>
        <w:t>ем мир. Туристические достопримечательности во Франции. Путешествие по городам России и Франции.</w:t>
      </w:r>
    </w:p>
    <w:p w:rsidR="00D045BA" w:rsidRPr="000B0F0A" w:rsidRDefault="00D045BA" w:rsidP="000B0F0A">
      <w:pPr>
        <w:autoSpaceDE w:val="0"/>
        <w:autoSpaceDN w:val="0"/>
        <w:adjustRightInd w:val="0"/>
        <w:jc w:val="both"/>
        <w:rPr>
          <w:b/>
          <w:bCs/>
        </w:rPr>
      </w:pPr>
      <w:r w:rsidRPr="000B0F0A">
        <w:rPr>
          <w:b/>
          <w:bCs/>
        </w:rPr>
        <w:t>8 класс</w:t>
      </w:r>
    </w:p>
    <w:p w:rsidR="00D045BA" w:rsidRPr="000B0F0A" w:rsidRDefault="00D045BA" w:rsidP="000B0F0A">
      <w:pPr>
        <w:autoSpaceDE w:val="0"/>
        <w:autoSpaceDN w:val="0"/>
        <w:adjustRightInd w:val="0"/>
        <w:jc w:val="both"/>
        <w:rPr>
          <w:rFonts w:eastAsia="TimesNewRoman"/>
        </w:rPr>
      </w:pPr>
      <w:r w:rsidRPr="000B0F0A">
        <w:rPr>
          <w:rFonts w:eastAsia="TimesNewRoman"/>
        </w:rPr>
        <w:t>Знакомство, приветствия в разное время суток, погода. Представление и описание возра</w:t>
      </w:r>
      <w:r w:rsidRPr="000B0F0A">
        <w:rPr>
          <w:rFonts w:eastAsia="TimesNewRoman"/>
        </w:rPr>
        <w:t>с</w:t>
      </w:r>
      <w:r w:rsidRPr="000B0F0A">
        <w:rPr>
          <w:rFonts w:eastAsia="TimesNewRoman"/>
        </w:rPr>
        <w:t>та</w:t>
      </w:r>
      <w:r w:rsidR="004C507A" w:rsidRPr="000B0F0A">
        <w:rPr>
          <w:rFonts w:eastAsia="TimesNewRoman"/>
        </w:rPr>
        <w:t xml:space="preserve"> </w:t>
      </w:r>
      <w:r w:rsidRPr="000B0F0A">
        <w:rPr>
          <w:rFonts w:eastAsia="TimesNewRoman"/>
        </w:rPr>
        <w:t>человека. Описание цвета предметов и их принадлежности. Продукты питания. Жизнь в</w:t>
      </w:r>
      <w:r w:rsidR="004C507A" w:rsidRPr="000B0F0A">
        <w:rPr>
          <w:rFonts w:eastAsia="TimesNewRoman"/>
        </w:rPr>
        <w:t xml:space="preserve"> </w:t>
      </w:r>
      <w:r w:rsidRPr="000B0F0A">
        <w:rPr>
          <w:rFonts w:eastAsia="TimesNewRoman"/>
        </w:rPr>
        <w:t>городе и пригороде. Описание дома и квартиры: местонахождение, внешний вид, комн</w:t>
      </w:r>
      <w:r w:rsidRPr="000B0F0A">
        <w:rPr>
          <w:rFonts w:eastAsia="TimesNewRoman"/>
        </w:rPr>
        <w:t>а</w:t>
      </w:r>
      <w:r w:rsidRPr="000B0F0A">
        <w:rPr>
          <w:rFonts w:eastAsia="TimesNewRoman"/>
        </w:rPr>
        <w:t>ты и</w:t>
      </w:r>
      <w:r w:rsidR="004C507A" w:rsidRPr="000B0F0A">
        <w:rPr>
          <w:rFonts w:eastAsia="TimesNewRoman"/>
        </w:rPr>
        <w:t xml:space="preserve"> </w:t>
      </w:r>
      <w:r w:rsidRPr="000B0F0A">
        <w:rPr>
          <w:rFonts w:eastAsia="TimesNewRoman"/>
        </w:rPr>
        <w:t>их назначение, мебель и её расположение. Семья, взаимоотношения в семье. Члены с</w:t>
      </w:r>
      <w:r w:rsidRPr="000B0F0A">
        <w:rPr>
          <w:rFonts w:eastAsia="TimesNewRoman"/>
        </w:rPr>
        <w:t>е</w:t>
      </w:r>
      <w:r w:rsidRPr="000B0F0A">
        <w:rPr>
          <w:rFonts w:eastAsia="TimesNewRoman"/>
        </w:rPr>
        <w:t>мьи</w:t>
      </w:r>
      <w:r w:rsidR="004C507A" w:rsidRPr="000B0F0A">
        <w:rPr>
          <w:rFonts w:eastAsia="TimesNewRoman"/>
        </w:rPr>
        <w:t xml:space="preserve">, </w:t>
      </w:r>
      <w:r w:rsidRPr="000B0F0A">
        <w:rPr>
          <w:rFonts w:eastAsia="TimesNewRoman"/>
        </w:rPr>
        <w:t>их имена, возраст, внешность, черты характера. Время и его указание. Уборка в доме.</w:t>
      </w:r>
    </w:p>
    <w:p w:rsidR="00FE2DC7" w:rsidRPr="000B0F0A" w:rsidRDefault="00D045BA" w:rsidP="000B0F0A">
      <w:pPr>
        <w:pStyle w:val="af1"/>
        <w:spacing w:before="0" w:beforeAutospacing="0" w:after="0" w:afterAutospacing="0"/>
        <w:contextualSpacing/>
        <w:jc w:val="both"/>
        <w:rPr>
          <w:rFonts w:eastAsia="TimesNewRoman"/>
        </w:rPr>
      </w:pPr>
      <w:r w:rsidRPr="000B0F0A">
        <w:rPr>
          <w:rFonts w:eastAsia="TimesNewRoman"/>
        </w:rPr>
        <w:t>Перемещения на общественном транспорте. Жители стран и городов.</w:t>
      </w:r>
    </w:p>
    <w:p w:rsidR="004C507A" w:rsidRPr="002B6E64" w:rsidRDefault="004C507A" w:rsidP="002B6E64">
      <w:pPr>
        <w:pStyle w:val="af1"/>
        <w:spacing w:before="0" w:beforeAutospacing="0" w:after="0" w:afterAutospacing="0"/>
        <w:contextualSpacing/>
        <w:jc w:val="center"/>
        <w:rPr>
          <w:sz w:val="28"/>
        </w:rPr>
      </w:pPr>
    </w:p>
    <w:p w:rsidR="0052383F" w:rsidRPr="002B6E64" w:rsidRDefault="00000D72" w:rsidP="002B6E64">
      <w:pPr>
        <w:shd w:val="clear" w:color="auto" w:fill="FFFFFF"/>
        <w:jc w:val="center"/>
        <w:rPr>
          <w:rFonts w:eastAsia="Calibri"/>
          <w:b/>
          <w:sz w:val="28"/>
          <w:lang w:eastAsia="en-US"/>
        </w:rPr>
      </w:pPr>
      <w:r>
        <w:rPr>
          <w:rFonts w:eastAsia="Calibri"/>
          <w:b/>
          <w:sz w:val="28"/>
          <w:lang w:eastAsia="en-US"/>
        </w:rPr>
        <w:t>2.2.2.7</w:t>
      </w:r>
      <w:r w:rsidR="00467ABF" w:rsidRPr="002B6E64">
        <w:rPr>
          <w:rFonts w:eastAsia="Calibri"/>
          <w:b/>
          <w:sz w:val="28"/>
          <w:lang w:eastAsia="en-US"/>
        </w:rPr>
        <w:t xml:space="preserve">. </w:t>
      </w:r>
      <w:r w:rsidR="0052383F" w:rsidRPr="002B6E64">
        <w:rPr>
          <w:rFonts w:eastAsia="Calibri"/>
          <w:b/>
          <w:sz w:val="28"/>
          <w:lang w:eastAsia="en-US"/>
        </w:rPr>
        <w:t>История России. Всеобщая история.</w:t>
      </w:r>
    </w:p>
    <w:p w:rsidR="0052383F" w:rsidRPr="000B0F0A" w:rsidRDefault="0052383F" w:rsidP="000B0F0A">
      <w:pPr>
        <w:shd w:val="clear" w:color="auto" w:fill="FFFFFF"/>
        <w:ind w:firstLine="709"/>
        <w:jc w:val="both"/>
        <w:rPr>
          <w:rFonts w:eastAsia="Calibri"/>
          <w:b/>
          <w:lang w:eastAsia="en-US"/>
        </w:rPr>
      </w:pPr>
    </w:p>
    <w:p w:rsidR="0052383F" w:rsidRPr="000B0F0A" w:rsidRDefault="0052383F" w:rsidP="00000D72">
      <w:pPr>
        <w:shd w:val="clear" w:color="auto" w:fill="FFFFFF"/>
        <w:ind w:firstLine="709"/>
        <w:jc w:val="both"/>
        <w:rPr>
          <w:rFonts w:eastAsia="Calibri"/>
          <w:b/>
          <w:i/>
          <w:lang w:eastAsia="en-US"/>
        </w:rPr>
      </w:pPr>
      <w:r w:rsidRPr="000B0F0A">
        <w:rPr>
          <w:rFonts w:eastAsia="Calibri"/>
          <w:lang w:eastAsia="en-US"/>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w:t>
      </w:r>
      <w:r w:rsidRPr="000B0F0A">
        <w:rPr>
          <w:rFonts w:eastAsia="Calibri"/>
          <w:lang w:eastAsia="en-US"/>
        </w:rPr>
        <w:t>о</w:t>
      </w:r>
      <w:r w:rsidRPr="000B0F0A">
        <w:rPr>
          <w:rFonts w:eastAsia="Calibri"/>
          <w:lang w:eastAsia="en-US"/>
        </w:rPr>
        <w:t>го исторического образования, воспитания гражданственности и патриотизма, формиров</w:t>
      </w:r>
      <w:r w:rsidRPr="000B0F0A">
        <w:rPr>
          <w:rFonts w:eastAsia="Calibri"/>
          <w:lang w:eastAsia="en-US"/>
        </w:rPr>
        <w:t>а</w:t>
      </w:r>
      <w:r w:rsidRPr="000B0F0A">
        <w:rPr>
          <w:rFonts w:eastAsia="Calibri"/>
          <w:lang w:eastAsia="en-US"/>
        </w:rPr>
        <w:t xml:space="preserve">ния единого культурно-исторического пространства Российской Федерации. </w:t>
      </w:r>
    </w:p>
    <w:p w:rsidR="0052383F" w:rsidRPr="000B0F0A" w:rsidRDefault="0052383F" w:rsidP="00000D72">
      <w:pPr>
        <w:shd w:val="clear" w:color="auto" w:fill="FFFFFF"/>
        <w:ind w:firstLine="709"/>
        <w:jc w:val="both"/>
        <w:rPr>
          <w:rFonts w:eastAsia="Calibri"/>
          <w:b/>
          <w:lang w:eastAsia="en-US"/>
        </w:rPr>
      </w:pPr>
      <w:r w:rsidRPr="000B0F0A">
        <w:rPr>
          <w:rFonts w:eastAsia="Calibri"/>
          <w:b/>
          <w:lang w:eastAsia="en-US"/>
        </w:rPr>
        <w:t>Общая характеристика примерной программы по истории.</w:t>
      </w:r>
    </w:p>
    <w:p w:rsidR="0052383F" w:rsidRPr="000B0F0A" w:rsidRDefault="0052383F" w:rsidP="00000D72">
      <w:pPr>
        <w:ind w:firstLine="709"/>
        <w:jc w:val="both"/>
        <w:rPr>
          <w:rFonts w:eastAsia="Calibri"/>
          <w:lang w:eastAsia="en-US"/>
        </w:rPr>
      </w:pPr>
      <w:r w:rsidRPr="000B0F0A">
        <w:rPr>
          <w:rFonts w:eastAsia="Calibri"/>
          <w:b/>
          <w:bCs/>
          <w:lang w:eastAsia="en-US"/>
        </w:rPr>
        <w:t>Целью школьного исторического образования</w:t>
      </w:r>
      <w:r w:rsidRPr="000B0F0A">
        <w:rPr>
          <w:rFonts w:eastAsia="Calibri"/>
          <w:lang w:eastAsia="en-US"/>
        </w:rPr>
        <w:t xml:space="preserve"> является формирование у учащ</w:t>
      </w:r>
      <w:r w:rsidRPr="000B0F0A">
        <w:rPr>
          <w:rFonts w:eastAsia="Calibri"/>
          <w:lang w:eastAsia="en-US"/>
        </w:rPr>
        <w:t>е</w:t>
      </w:r>
      <w:r w:rsidRPr="000B0F0A">
        <w:rPr>
          <w:rFonts w:eastAsia="Calibri"/>
          <w:lang w:eastAsia="en-US"/>
        </w:rPr>
        <w:t>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w:t>
      </w:r>
      <w:r w:rsidRPr="000B0F0A">
        <w:rPr>
          <w:rFonts w:eastAsia="Calibri"/>
          <w:lang w:eastAsia="en-US"/>
        </w:rPr>
        <w:t>ж</w:t>
      </w:r>
      <w:r w:rsidRPr="000B0F0A">
        <w:rPr>
          <w:rFonts w:eastAsia="Calibri"/>
          <w:lang w:eastAsia="en-US"/>
        </w:rPr>
        <w:t>ность вклада каждого народа, его культуры в общую историю страны и мировую историю, фо</w:t>
      </w:r>
      <w:r w:rsidRPr="000B0F0A">
        <w:rPr>
          <w:rFonts w:eastAsia="Calibri"/>
          <w:lang w:eastAsia="en-US"/>
        </w:rPr>
        <w:t>р</w:t>
      </w:r>
      <w:r w:rsidRPr="000B0F0A">
        <w:rPr>
          <w:rFonts w:eastAsia="Calibri"/>
          <w:lang w:eastAsia="en-US"/>
        </w:rPr>
        <w:t>мирование личностной позиции по основным этапам развития российского госуда</w:t>
      </w:r>
      <w:r w:rsidRPr="000B0F0A">
        <w:rPr>
          <w:rFonts w:eastAsia="Calibri"/>
          <w:lang w:eastAsia="en-US"/>
        </w:rPr>
        <w:t>р</w:t>
      </w:r>
      <w:r w:rsidRPr="000B0F0A">
        <w:rPr>
          <w:rFonts w:eastAsia="Calibri"/>
          <w:lang w:eastAsia="en-US"/>
        </w:rPr>
        <w:t xml:space="preserve">ства и общества, а также современного образа России. </w:t>
      </w:r>
    </w:p>
    <w:p w:rsidR="0052383F" w:rsidRPr="000B0F0A" w:rsidRDefault="0052383F" w:rsidP="000B0F0A">
      <w:pPr>
        <w:ind w:firstLine="709"/>
        <w:jc w:val="both"/>
        <w:rPr>
          <w:rFonts w:eastAsia="Calibri"/>
          <w:lang w:eastAsia="en-US"/>
        </w:rPr>
      </w:pPr>
      <w:r w:rsidRPr="000B0F0A">
        <w:rPr>
          <w:rFonts w:eastAsia="Calibri"/>
          <w:lang w:eastAsia="en-US"/>
        </w:rPr>
        <w:t>Современный подход в преподавании истории предполагает единство знаний, це</w:t>
      </w:r>
      <w:r w:rsidRPr="000B0F0A">
        <w:rPr>
          <w:rFonts w:eastAsia="Calibri"/>
          <w:lang w:eastAsia="en-US"/>
        </w:rPr>
        <w:t>н</w:t>
      </w:r>
      <w:r w:rsidRPr="000B0F0A">
        <w:rPr>
          <w:rFonts w:eastAsia="Calibri"/>
          <w:lang w:eastAsia="en-US"/>
        </w:rPr>
        <w:t>ностных отношений и познавательной деятельности школьников. В действующих фед</w:t>
      </w:r>
      <w:r w:rsidRPr="000B0F0A">
        <w:rPr>
          <w:rFonts w:eastAsia="Calibri"/>
          <w:lang w:eastAsia="en-US"/>
        </w:rPr>
        <w:t>е</w:t>
      </w:r>
      <w:r w:rsidRPr="000B0F0A">
        <w:rPr>
          <w:rFonts w:eastAsia="Calibri"/>
          <w:lang w:eastAsia="en-US"/>
        </w:rPr>
        <w:t xml:space="preserve">ральных государственных образовательных стандартах основного общего образования, принятых в 2009–2012 гг., названы следующие </w:t>
      </w:r>
      <w:r w:rsidRPr="000B0F0A">
        <w:rPr>
          <w:rFonts w:eastAsia="Calibri"/>
          <w:b/>
          <w:lang w:eastAsia="en-US"/>
        </w:rPr>
        <w:t>задачи изучения</w:t>
      </w:r>
      <w:r w:rsidR="000E4959" w:rsidRPr="000B0F0A">
        <w:rPr>
          <w:rFonts w:eastAsia="Calibri"/>
          <w:b/>
          <w:lang w:eastAsia="en-US"/>
        </w:rPr>
        <w:t xml:space="preserve"> </w:t>
      </w:r>
      <w:r w:rsidRPr="000B0F0A">
        <w:rPr>
          <w:rFonts w:eastAsia="Calibri"/>
          <w:b/>
          <w:lang w:eastAsia="en-US"/>
        </w:rPr>
        <w:t>истории в школе</w:t>
      </w:r>
      <w:r w:rsidRPr="000B0F0A">
        <w:rPr>
          <w:rFonts w:eastAsia="Calibri"/>
          <w:lang w:eastAsia="en-US"/>
        </w:rPr>
        <w:t xml:space="preserve">: </w:t>
      </w:r>
    </w:p>
    <w:p w:rsidR="0052383F" w:rsidRPr="000B0F0A" w:rsidRDefault="0052383F" w:rsidP="009C692A">
      <w:pPr>
        <w:numPr>
          <w:ilvl w:val="0"/>
          <w:numId w:val="100"/>
        </w:numPr>
        <w:tabs>
          <w:tab w:val="left" w:pos="993"/>
        </w:tabs>
        <w:suppressAutoHyphens/>
        <w:ind w:left="0" w:firstLine="709"/>
        <w:jc w:val="both"/>
        <w:rPr>
          <w:rFonts w:eastAsia="Calibri"/>
          <w:lang w:eastAsia="en-US"/>
        </w:rPr>
      </w:pPr>
      <w:r w:rsidRPr="000B0F0A">
        <w:rPr>
          <w:rFonts w:eastAsia="Calibri"/>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383F" w:rsidRPr="000B0F0A" w:rsidRDefault="0052383F" w:rsidP="009C692A">
      <w:pPr>
        <w:numPr>
          <w:ilvl w:val="0"/>
          <w:numId w:val="100"/>
        </w:numPr>
        <w:tabs>
          <w:tab w:val="left" w:pos="993"/>
        </w:tabs>
        <w:suppressAutoHyphens/>
        <w:ind w:left="0" w:firstLine="709"/>
        <w:jc w:val="both"/>
        <w:rPr>
          <w:rFonts w:eastAsia="Calibri"/>
          <w:lang w:eastAsia="en-US"/>
        </w:rPr>
      </w:pPr>
      <w:r w:rsidRPr="000B0F0A">
        <w:rPr>
          <w:rFonts w:eastAsia="Calibri"/>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383F" w:rsidRPr="000B0F0A" w:rsidRDefault="0052383F" w:rsidP="009C692A">
      <w:pPr>
        <w:numPr>
          <w:ilvl w:val="0"/>
          <w:numId w:val="100"/>
        </w:numPr>
        <w:tabs>
          <w:tab w:val="left" w:pos="993"/>
        </w:tabs>
        <w:suppressAutoHyphens/>
        <w:ind w:left="0" w:firstLine="709"/>
        <w:jc w:val="both"/>
        <w:rPr>
          <w:rFonts w:eastAsia="Calibri"/>
          <w:lang w:eastAsia="en-US"/>
        </w:rPr>
      </w:pPr>
      <w:r w:rsidRPr="000B0F0A">
        <w:rPr>
          <w:rFonts w:eastAsia="Calibri"/>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383F" w:rsidRPr="000B0F0A" w:rsidRDefault="0052383F" w:rsidP="009C692A">
      <w:pPr>
        <w:numPr>
          <w:ilvl w:val="0"/>
          <w:numId w:val="100"/>
        </w:numPr>
        <w:tabs>
          <w:tab w:val="left" w:pos="993"/>
        </w:tabs>
        <w:suppressAutoHyphens/>
        <w:ind w:left="0" w:firstLine="709"/>
        <w:jc w:val="both"/>
        <w:rPr>
          <w:rFonts w:eastAsia="Calibri"/>
          <w:lang w:eastAsia="en-US"/>
        </w:rPr>
      </w:pPr>
      <w:r w:rsidRPr="000B0F0A">
        <w:rPr>
          <w:rFonts w:eastAsia="Calibri"/>
          <w:lang w:eastAsia="en-US"/>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383F" w:rsidRPr="000B0F0A" w:rsidRDefault="0052383F" w:rsidP="009C692A">
      <w:pPr>
        <w:numPr>
          <w:ilvl w:val="0"/>
          <w:numId w:val="100"/>
        </w:numPr>
        <w:tabs>
          <w:tab w:val="left" w:pos="993"/>
        </w:tabs>
        <w:suppressAutoHyphens/>
        <w:ind w:left="0" w:firstLine="709"/>
        <w:jc w:val="both"/>
        <w:rPr>
          <w:rFonts w:eastAsia="Calibri"/>
          <w:lang w:eastAsia="en-US"/>
        </w:rPr>
      </w:pPr>
      <w:r w:rsidRPr="000B0F0A">
        <w:rPr>
          <w:rFonts w:eastAsia="Calibri"/>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383F" w:rsidRPr="000B0F0A" w:rsidRDefault="0052383F" w:rsidP="000B0F0A">
      <w:pPr>
        <w:ind w:firstLine="709"/>
        <w:jc w:val="both"/>
        <w:rPr>
          <w:rFonts w:eastAsia="Calibri"/>
          <w:lang w:eastAsia="en-US"/>
        </w:rPr>
      </w:pPr>
      <w:r w:rsidRPr="000B0F0A">
        <w:rPr>
          <w:rFonts w:eastAsia="Calibri"/>
          <w:lang w:eastAsia="en-US"/>
        </w:rPr>
        <w:t>В соответствии с Концепцией нового учебно-методического комплекса по отеч</w:t>
      </w:r>
      <w:r w:rsidRPr="000B0F0A">
        <w:rPr>
          <w:rFonts w:eastAsia="Calibri"/>
          <w:lang w:eastAsia="en-US"/>
        </w:rPr>
        <w:t>е</w:t>
      </w:r>
      <w:r w:rsidRPr="000B0F0A">
        <w:rPr>
          <w:rFonts w:eastAsia="Calibri"/>
          <w:lang w:eastAsia="en-US"/>
        </w:rPr>
        <w:t xml:space="preserve">ственной истории </w:t>
      </w:r>
      <w:r w:rsidRPr="000B0F0A">
        <w:rPr>
          <w:rFonts w:eastAsia="Calibri"/>
          <w:b/>
          <w:lang w:eastAsia="en-US"/>
        </w:rPr>
        <w:t>базовыми принципами</w:t>
      </w:r>
      <w:r w:rsidRPr="000B0F0A">
        <w:rPr>
          <w:rFonts w:eastAsia="Calibri"/>
          <w:lang w:eastAsia="en-US"/>
        </w:rPr>
        <w:t xml:space="preserve"> школьного исторического образования являю</w:t>
      </w:r>
      <w:r w:rsidRPr="000B0F0A">
        <w:rPr>
          <w:rFonts w:eastAsia="Calibri"/>
          <w:lang w:eastAsia="en-US"/>
        </w:rPr>
        <w:t>т</w:t>
      </w:r>
      <w:r w:rsidRPr="000B0F0A">
        <w:rPr>
          <w:rFonts w:eastAsia="Calibri"/>
          <w:lang w:eastAsia="en-US"/>
        </w:rPr>
        <w:t xml:space="preserve">ся: </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 xml:space="preserve">идея преемственности исторических периодов, в т.ч. </w:t>
      </w:r>
      <w:r w:rsidRPr="000B0F0A">
        <w:rPr>
          <w:rFonts w:eastAsia="Calibri"/>
          <w:iCs/>
          <w:lang w:eastAsia="en-US"/>
        </w:rPr>
        <w:t>непрерывности</w:t>
      </w:r>
      <w:r w:rsidRPr="000B0F0A">
        <w:rPr>
          <w:rFonts w:eastAsia="Calibri"/>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w:t>
      </w:r>
      <w:r w:rsidRPr="000B0F0A">
        <w:rPr>
          <w:rFonts w:eastAsia="Calibri"/>
          <w:lang w:eastAsia="en-US"/>
        </w:rPr>
        <w:t>м</w:t>
      </w:r>
      <w:r w:rsidRPr="000B0F0A">
        <w:rPr>
          <w:rFonts w:eastAsia="Calibri"/>
          <w:lang w:eastAsia="en-US"/>
        </w:rPr>
        <w:t>волов и ценностей;</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 xml:space="preserve">рассмотрение истории России как </w:t>
      </w:r>
      <w:r w:rsidRPr="000B0F0A">
        <w:rPr>
          <w:rFonts w:eastAsia="Calibri"/>
          <w:iCs/>
          <w:lang w:eastAsia="en-US"/>
        </w:rPr>
        <w:t>неотъемлемой части мирового исторического процесса</w:t>
      </w:r>
      <w:r w:rsidRPr="000B0F0A">
        <w:rPr>
          <w:rFonts w:eastAsia="Calibri"/>
          <w:lang w:eastAsia="en-US"/>
        </w:rPr>
        <w:t>, понимание особенностей ее развития, места и роли в мировой истории и в совр</w:t>
      </w:r>
      <w:r w:rsidRPr="000B0F0A">
        <w:rPr>
          <w:rFonts w:eastAsia="Calibri"/>
          <w:lang w:eastAsia="en-US"/>
        </w:rPr>
        <w:t>е</w:t>
      </w:r>
      <w:r w:rsidRPr="000B0F0A">
        <w:rPr>
          <w:rFonts w:eastAsia="Calibri"/>
          <w:lang w:eastAsia="en-US"/>
        </w:rPr>
        <w:t xml:space="preserve">менном мире; </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ценности гражданского общества – верховенство права, социальная солида</w:t>
      </w:r>
      <w:r w:rsidRPr="000B0F0A">
        <w:rPr>
          <w:rFonts w:eastAsia="Calibri"/>
          <w:lang w:eastAsia="en-US"/>
        </w:rPr>
        <w:t>р</w:t>
      </w:r>
      <w:r w:rsidRPr="000B0F0A">
        <w:rPr>
          <w:rFonts w:eastAsia="Calibri"/>
          <w:lang w:eastAsia="en-US"/>
        </w:rPr>
        <w:t xml:space="preserve">ность, безопасность, свобода и ответственность; </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 xml:space="preserve">общественное согласие и уважение как необходимое условие взаимодействия государств и народов в новейшей истории. </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познавательное значение российской, региональной и мировой истории;</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формирование требований к каждой ступени непрерывного исторического обр</w:t>
      </w:r>
      <w:r w:rsidRPr="000B0F0A">
        <w:rPr>
          <w:rFonts w:eastAsia="Calibri"/>
          <w:lang w:eastAsia="en-US"/>
        </w:rPr>
        <w:t>а</w:t>
      </w:r>
      <w:r w:rsidRPr="000B0F0A">
        <w:rPr>
          <w:rFonts w:eastAsia="Calibri"/>
          <w:lang w:eastAsia="en-US"/>
        </w:rPr>
        <w:t>зования на протяжении всей жизни.</w:t>
      </w:r>
    </w:p>
    <w:p w:rsidR="0052383F" w:rsidRPr="000B0F0A" w:rsidRDefault="0052383F" w:rsidP="000B0F0A">
      <w:pPr>
        <w:ind w:firstLine="709"/>
        <w:jc w:val="both"/>
        <w:rPr>
          <w:rFonts w:eastAsia="Calibri"/>
          <w:lang w:eastAsia="en-US"/>
        </w:rPr>
      </w:pPr>
      <w:r w:rsidRPr="000B0F0A">
        <w:rPr>
          <w:rFonts w:eastAsia="Calibri"/>
          <w:lang w:eastAsia="en-US"/>
        </w:rPr>
        <w:t>Методической основой изучения курса истории в основной школе является систе</w:t>
      </w:r>
      <w:r w:rsidRPr="000B0F0A">
        <w:rPr>
          <w:rFonts w:eastAsia="Calibri"/>
          <w:lang w:eastAsia="en-US"/>
        </w:rPr>
        <w:t>м</w:t>
      </w:r>
      <w:r w:rsidRPr="000B0F0A">
        <w:rPr>
          <w:rFonts w:eastAsia="Calibri"/>
          <w:lang w:eastAsia="en-US"/>
        </w:rPr>
        <w:t>но-деятельностный подход, обеспечивающий достижение личностных, метапредме</w:t>
      </w:r>
      <w:r w:rsidRPr="000B0F0A">
        <w:rPr>
          <w:rFonts w:eastAsia="Calibri"/>
          <w:lang w:eastAsia="en-US"/>
        </w:rPr>
        <w:t>т</w:t>
      </w:r>
      <w:r w:rsidRPr="000B0F0A">
        <w:rPr>
          <w:rFonts w:eastAsia="Calibri"/>
          <w:lang w:eastAsia="en-US"/>
        </w:rPr>
        <w:t>ных и предметных образовательных результатов посредством организации активной познавател</w:t>
      </w:r>
      <w:r w:rsidRPr="000B0F0A">
        <w:rPr>
          <w:rFonts w:eastAsia="Calibri"/>
          <w:lang w:eastAsia="en-US"/>
        </w:rPr>
        <w:t>ь</w:t>
      </w:r>
      <w:r w:rsidRPr="000B0F0A">
        <w:rPr>
          <w:rFonts w:eastAsia="Calibri"/>
          <w:lang w:eastAsia="en-US"/>
        </w:rPr>
        <w:t>ной деятельности школьников.</w:t>
      </w:r>
    </w:p>
    <w:p w:rsidR="0052383F" w:rsidRPr="000B0F0A" w:rsidRDefault="0052383F" w:rsidP="000B0F0A">
      <w:pPr>
        <w:ind w:firstLine="709"/>
        <w:jc w:val="both"/>
        <w:rPr>
          <w:rFonts w:eastAsia="Calibri"/>
          <w:lang w:eastAsia="en-US"/>
        </w:rPr>
      </w:pPr>
      <w:r w:rsidRPr="000B0F0A">
        <w:rPr>
          <w:rFonts w:eastAsia="Calibri"/>
          <w:lang w:eastAsia="en-US"/>
        </w:rPr>
        <w:t>Методологическая основа преподавания курса истории в школе зиждется на след</w:t>
      </w:r>
      <w:r w:rsidRPr="000B0F0A">
        <w:rPr>
          <w:rFonts w:eastAsia="Calibri"/>
          <w:lang w:eastAsia="en-US"/>
        </w:rPr>
        <w:t>у</w:t>
      </w:r>
      <w:r w:rsidRPr="000B0F0A">
        <w:rPr>
          <w:rFonts w:eastAsia="Calibri"/>
          <w:lang w:eastAsia="en-US"/>
        </w:rPr>
        <w:t>ющих образовательных и воспитательных приоритетах:</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принцип научности, определяющий соответствие учебных единиц основным р</w:t>
      </w:r>
      <w:r w:rsidRPr="000B0F0A">
        <w:rPr>
          <w:rFonts w:eastAsia="Calibri"/>
          <w:lang w:eastAsia="en-US"/>
        </w:rPr>
        <w:t>е</w:t>
      </w:r>
      <w:r w:rsidRPr="000B0F0A">
        <w:rPr>
          <w:rFonts w:eastAsia="Calibri"/>
          <w:lang w:eastAsia="en-US"/>
        </w:rPr>
        <w:t>зультатам научных исследований;</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w:t>
      </w:r>
      <w:r w:rsidRPr="000B0F0A">
        <w:rPr>
          <w:rFonts w:eastAsia="Calibri"/>
          <w:lang w:eastAsia="en-US"/>
        </w:rPr>
        <w:t>о</w:t>
      </w:r>
      <w:r w:rsidRPr="000B0F0A">
        <w:rPr>
          <w:rFonts w:eastAsia="Calibri"/>
          <w:lang w:eastAsia="en-US"/>
        </w:rPr>
        <w:t>сти усилий многих поколений, народов и государств;</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 xml:space="preserve">многофакторный подход к освещению истории всех сторон жизни государства и общества; </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исторический подход как основа формирования содержания курса и межпредме</w:t>
      </w:r>
      <w:r w:rsidRPr="000B0F0A">
        <w:rPr>
          <w:rFonts w:eastAsia="Calibri"/>
          <w:lang w:eastAsia="en-US"/>
        </w:rPr>
        <w:t>т</w:t>
      </w:r>
      <w:r w:rsidRPr="000B0F0A">
        <w:rPr>
          <w:rFonts w:eastAsia="Calibri"/>
          <w:lang w:eastAsia="en-US"/>
        </w:rPr>
        <w:t xml:space="preserve">ных связей, прежде всего, с учебными предметами социально-гуманитарного цикла; </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антропологический подход, формирующий личностное эмоционально окраше</w:t>
      </w:r>
      <w:r w:rsidRPr="000B0F0A">
        <w:rPr>
          <w:rFonts w:eastAsia="Calibri"/>
          <w:lang w:eastAsia="en-US"/>
        </w:rPr>
        <w:t>н</w:t>
      </w:r>
      <w:r w:rsidRPr="000B0F0A">
        <w:rPr>
          <w:rFonts w:eastAsia="Calibri"/>
          <w:lang w:eastAsia="en-US"/>
        </w:rPr>
        <w:t>ное восприятие прошлого;</w:t>
      </w:r>
    </w:p>
    <w:p w:rsidR="0052383F" w:rsidRPr="000B0F0A" w:rsidRDefault="0052383F" w:rsidP="009C692A">
      <w:pPr>
        <w:numPr>
          <w:ilvl w:val="0"/>
          <w:numId w:val="99"/>
        </w:numPr>
        <w:tabs>
          <w:tab w:val="left" w:pos="993"/>
        </w:tabs>
        <w:ind w:left="0" w:firstLine="709"/>
        <w:jc w:val="both"/>
        <w:rPr>
          <w:rFonts w:eastAsia="Calibri"/>
          <w:lang w:eastAsia="en-US"/>
        </w:rPr>
      </w:pPr>
      <w:r w:rsidRPr="000B0F0A">
        <w:rPr>
          <w:rFonts w:eastAsia="Calibri"/>
          <w:lang w:eastAsia="en-US"/>
        </w:rPr>
        <w:t>историко-культурологический подход, формирующий способности к межкул</w:t>
      </w:r>
      <w:r w:rsidRPr="000B0F0A">
        <w:rPr>
          <w:rFonts w:eastAsia="Calibri"/>
          <w:lang w:eastAsia="en-US"/>
        </w:rPr>
        <w:t>ь</w:t>
      </w:r>
      <w:r w:rsidRPr="000B0F0A">
        <w:rPr>
          <w:rFonts w:eastAsia="Calibri"/>
          <w:lang w:eastAsia="en-US"/>
        </w:rPr>
        <w:t>турному диалогу, восприятию и бережному отношению к культурному наследию.</w:t>
      </w:r>
    </w:p>
    <w:p w:rsidR="0052383F" w:rsidRPr="000B0F0A" w:rsidRDefault="0052383F" w:rsidP="000B0F0A">
      <w:pPr>
        <w:ind w:firstLine="709"/>
        <w:jc w:val="both"/>
        <w:rPr>
          <w:rFonts w:eastAsia="Calibri"/>
          <w:b/>
          <w:i/>
          <w:lang w:eastAsia="en-US"/>
        </w:rPr>
      </w:pPr>
    </w:p>
    <w:p w:rsidR="0052383F" w:rsidRPr="000B0F0A" w:rsidRDefault="0052383F" w:rsidP="000B0F0A">
      <w:pPr>
        <w:ind w:firstLine="709"/>
        <w:jc w:val="both"/>
        <w:rPr>
          <w:rFonts w:eastAsia="Calibri"/>
          <w:b/>
          <w:lang w:eastAsia="en-US"/>
        </w:rPr>
      </w:pPr>
      <w:r w:rsidRPr="000B0F0A">
        <w:rPr>
          <w:rFonts w:eastAsia="Calibri"/>
          <w:b/>
          <w:lang w:eastAsia="en-US"/>
        </w:rPr>
        <w:t>Место учебного предмета «История» в Примерном учебном плане основного общего образования.</w:t>
      </w:r>
    </w:p>
    <w:p w:rsidR="0052383F" w:rsidRPr="000B0F0A" w:rsidRDefault="0052383F" w:rsidP="000B0F0A">
      <w:pPr>
        <w:ind w:firstLine="709"/>
        <w:jc w:val="both"/>
        <w:rPr>
          <w:rFonts w:eastAsia="Calibri"/>
          <w:lang w:eastAsia="en-US"/>
        </w:rPr>
      </w:pPr>
      <w:r w:rsidRPr="000B0F0A">
        <w:rPr>
          <w:rFonts w:eastAsia="Calibri"/>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383F" w:rsidRPr="000B0F0A" w:rsidRDefault="0052383F" w:rsidP="000B0F0A">
      <w:pPr>
        <w:ind w:firstLine="709"/>
        <w:jc w:val="both"/>
        <w:rPr>
          <w:rFonts w:eastAsia="Calibri"/>
          <w:lang w:eastAsia="en-US"/>
        </w:rPr>
      </w:pPr>
      <w:r w:rsidRPr="000B0F0A">
        <w:rPr>
          <w:rFonts w:eastAsia="Calibri"/>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w:t>
      </w:r>
      <w:r w:rsidRPr="000B0F0A">
        <w:rPr>
          <w:rFonts w:eastAsia="Calibri"/>
          <w:lang w:eastAsia="en-US"/>
        </w:rPr>
        <w:t>а</w:t>
      </w:r>
      <w:r w:rsidRPr="000B0F0A">
        <w:rPr>
          <w:rFonts w:eastAsia="Calibri"/>
          <w:lang w:eastAsia="en-US"/>
        </w:rPr>
        <w:t xml:space="preserve">ние», </w:t>
      </w:r>
      <w:r w:rsidRPr="000B0F0A">
        <w:rPr>
          <w:rFonts w:eastAsia="Calibri"/>
          <w:lang w:eastAsia="en-US"/>
        </w:rPr>
        <w:lastRenderedPageBreak/>
        <w:t>«География», «Литература», «Русский язык», «Иностранный язык», «Изобразительное и</w:t>
      </w:r>
      <w:r w:rsidRPr="000B0F0A">
        <w:rPr>
          <w:rFonts w:eastAsia="Calibri"/>
          <w:lang w:eastAsia="en-US"/>
        </w:rPr>
        <w:t>с</w:t>
      </w:r>
      <w:r w:rsidRPr="000B0F0A">
        <w:rPr>
          <w:rFonts w:eastAsia="Calibri"/>
          <w:lang w:eastAsia="en-US"/>
        </w:rPr>
        <w:t>кусство», «Музыка», «Информатика», «Математика», «Основы безопасности и жизнеде</w:t>
      </w:r>
      <w:r w:rsidRPr="000B0F0A">
        <w:rPr>
          <w:rFonts w:eastAsia="Calibri"/>
          <w:lang w:eastAsia="en-US"/>
        </w:rPr>
        <w:t>я</w:t>
      </w:r>
      <w:r w:rsidRPr="000B0F0A">
        <w:rPr>
          <w:rFonts w:eastAsia="Calibri"/>
          <w:lang w:eastAsia="en-US"/>
        </w:rPr>
        <w:t>тельности» и др.</w:t>
      </w:r>
    </w:p>
    <w:p w:rsidR="0052383F" w:rsidRPr="000B0F0A" w:rsidRDefault="0052383F" w:rsidP="000B0F0A">
      <w:pPr>
        <w:ind w:firstLine="709"/>
        <w:jc w:val="both"/>
        <w:rPr>
          <w:rFonts w:eastAsia="Calibri"/>
          <w:lang w:eastAsia="en-US"/>
        </w:rPr>
      </w:pPr>
      <w:r w:rsidRPr="000B0F0A">
        <w:rPr>
          <w:rFonts w:eastAsia="Calibri"/>
          <w:lang w:eastAsia="en-US"/>
        </w:rPr>
        <w:t>Структурно предмет «История» включает учебные курсы по всеобщей истории и и</w:t>
      </w:r>
      <w:r w:rsidRPr="000B0F0A">
        <w:rPr>
          <w:rFonts w:eastAsia="Calibri"/>
          <w:lang w:eastAsia="en-US"/>
        </w:rPr>
        <w:t>с</w:t>
      </w:r>
      <w:r w:rsidRPr="000B0F0A">
        <w:rPr>
          <w:rFonts w:eastAsia="Calibri"/>
          <w:lang w:eastAsia="en-US"/>
        </w:rPr>
        <w:t xml:space="preserve">тории России. </w:t>
      </w:r>
    </w:p>
    <w:p w:rsidR="0052383F" w:rsidRPr="000B0F0A" w:rsidRDefault="0052383F" w:rsidP="000B0F0A">
      <w:pPr>
        <w:ind w:firstLine="709"/>
        <w:jc w:val="both"/>
        <w:rPr>
          <w:rFonts w:eastAsia="Calibri"/>
          <w:lang w:eastAsia="en-US"/>
        </w:rPr>
      </w:pPr>
      <w:r w:rsidRPr="000B0F0A">
        <w:rPr>
          <w:rFonts w:eastAsia="Calibri"/>
          <w:lang w:eastAsia="en-US"/>
        </w:rPr>
        <w:t>Знакомство обучающихся при получении основного общего образования с предм</w:t>
      </w:r>
      <w:r w:rsidRPr="000B0F0A">
        <w:rPr>
          <w:rFonts w:eastAsia="Calibri"/>
          <w:lang w:eastAsia="en-US"/>
        </w:rPr>
        <w:t>е</w:t>
      </w:r>
      <w:r w:rsidRPr="000B0F0A">
        <w:rPr>
          <w:rFonts w:eastAsia="Calibri"/>
          <w:lang w:eastAsia="en-US"/>
        </w:rPr>
        <w:t xml:space="preserve">том «История» начинается с курса </w:t>
      </w:r>
      <w:r w:rsidRPr="000B0F0A">
        <w:rPr>
          <w:rFonts w:eastAsia="Calibri"/>
          <w:b/>
          <w:lang w:eastAsia="en-US"/>
        </w:rPr>
        <w:t>всеобщей истории</w:t>
      </w:r>
      <w:r w:rsidRPr="000B0F0A">
        <w:rPr>
          <w:rFonts w:eastAsia="Calibri"/>
          <w:lang w:eastAsia="en-US"/>
        </w:rPr>
        <w:t>. Изучение всеобщей истории сп</w:t>
      </w:r>
      <w:r w:rsidRPr="000B0F0A">
        <w:rPr>
          <w:rFonts w:eastAsia="Calibri"/>
          <w:lang w:eastAsia="en-US"/>
        </w:rPr>
        <w:t>о</w:t>
      </w:r>
      <w:r w:rsidRPr="000B0F0A">
        <w:rPr>
          <w:rFonts w:eastAsia="Calibri"/>
          <w:lang w:eastAsia="en-US"/>
        </w:rPr>
        <w:t>собствует формированию общей картины исторического пути человечества, разных нар</w:t>
      </w:r>
      <w:r w:rsidRPr="000B0F0A">
        <w:rPr>
          <w:rFonts w:eastAsia="Calibri"/>
          <w:lang w:eastAsia="en-US"/>
        </w:rPr>
        <w:t>о</w:t>
      </w:r>
      <w:r w:rsidRPr="000B0F0A">
        <w:rPr>
          <w:rFonts w:eastAsia="Calibri"/>
          <w:lang w:eastAsia="en-US"/>
        </w:rPr>
        <w:t>дов и государств, преемственности исторических эпох и непрерывности исторических пр</w:t>
      </w:r>
      <w:r w:rsidRPr="000B0F0A">
        <w:rPr>
          <w:rFonts w:eastAsia="Calibri"/>
          <w:lang w:eastAsia="en-US"/>
        </w:rPr>
        <w:t>о</w:t>
      </w:r>
      <w:r w:rsidRPr="000B0F0A">
        <w:rPr>
          <w:rFonts w:eastAsia="Calibri"/>
          <w:lang w:eastAsia="en-US"/>
        </w:rPr>
        <w:t>цессов. Преподавание курса должно давать обучающимся представление о процессах, я</w:t>
      </w:r>
      <w:r w:rsidRPr="000B0F0A">
        <w:rPr>
          <w:rFonts w:eastAsia="Calibri"/>
          <w:lang w:eastAsia="en-US"/>
        </w:rPr>
        <w:t>в</w:t>
      </w:r>
      <w:r w:rsidRPr="000B0F0A">
        <w:rPr>
          <w:rFonts w:eastAsia="Calibri"/>
          <w:lang w:eastAsia="en-US"/>
        </w:rPr>
        <w:t>лениях и понятиях мировой истории, сформировать знания о месте и роли России в мир</w:t>
      </w:r>
      <w:r w:rsidRPr="000B0F0A">
        <w:rPr>
          <w:rFonts w:eastAsia="Calibri"/>
          <w:lang w:eastAsia="en-US"/>
        </w:rPr>
        <w:t>о</w:t>
      </w:r>
      <w:r w:rsidRPr="000B0F0A">
        <w:rPr>
          <w:rFonts w:eastAsia="Calibri"/>
          <w:lang w:eastAsia="en-US"/>
        </w:rPr>
        <w:t xml:space="preserve">вом историческом процессе. </w:t>
      </w:r>
    </w:p>
    <w:p w:rsidR="0052383F" w:rsidRPr="000B0F0A" w:rsidRDefault="0052383F" w:rsidP="000B0F0A">
      <w:pPr>
        <w:ind w:firstLine="709"/>
        <w:jc w:val="both"/>
        <w:rPr>
          <w:rFonts w:eastAsia="Calibri"/>
          <w:lang w:eastAsia="en-US"/>
        </w:rPr>
      </w:pPr>
      <w:r w:rsidRPr="000B0F0A">
        <w:rPr>
          <w:rFonts w:eastAsia="Calibri"/>
          <w:lang w:eastAsia="en-US"/>
        </w:rPr>
        <w:t>Курс всеобщей истории призван сформировать у учащихся познавательный инт</w:t>
      </w:r>
      <w:r w:rsidRPr="000B0F0A">
        <w:rPr>
          <w:rFonts w:eastAsia="Calibri"/>
          <w:lang w:eastAsia="en-US"/>
        </w:rPr>
        <w:t>е</w:t>
      </w:r>
      <w:r w:rsidRPr="000B0F0A">
        <w:rPr>
          <w:rFonts w:eastAsia="Calibri"/>
          <w:lang w:eastAsia="en-US"/>
        </w:rPr>
        <w:t>рес, базовые навыки определения места исторических событий во времени, умения соо</w:t>
      </w:r>
      <w:r w:rsidRPr="000B0F0A">
        <w:rPr>
          <w:rFonts w:eastAsia="Calibri"/>
          <w:lang w:eastAsia="en-US"/>
        </w:rPr>
        <w:t>т</w:t>
      </w:r>
      <w:r w:rsidRPr="000B0F0A">
        <w:rPr>
          <w:rFonts w:eastAsia="Calibri"/>
          <w:lang w:eastAsia="en-US"/>
        </w:rPr>
        <w:t>носить исторические события и процессы, происходившие в разных социальных, наци</w:t>
      </w:r>
      <w:r w:rsidRPr="000B0F0A">
        <w:rPr>
          <w:rFonts w:eastAsia="Calibri"/>
          <w:lang w:eastAsia="en-US"/>
        </w:rPr>
        <w:t>о</w:t>
      </w:r>
      <w:r w:rsidRPr="000B0F0A">
        <w:rPr>
          <w:rFonts w:eastAsia="Calibri"/>
          <w:lang w:eastAsia="en-US"/>
        </w:rPr>
        <w:t>нально-культурных, политических, территориальных и иных условиях.</w:t>
      </w:r>
    </w:p>
    <w:p w:rsidR="0052383F" w:rsidRPr="000B0F0A" w:rsidRDefault="0052383F" w:rsidP="000B0F0A">
      <w:pPr>
        <w:ind w:firstLine="709"/>
        <w:jc w:val="both"/>
        <w:rPr>
          <w:rFonts w:eastAsia="Calibri"/>
          <w:lang w:eastAsia="en-US"/>
        </w:rPr>
      </w:pPr>
      <w:r w:rsidRPr="000B0F0A">
        <w:rPr>
          <w:rFonts w:eastAsia="Calibri"/>
          <w:lang w:eastAsia="en-US"/>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w:t>
      </w:r>
      <w:r w:rsidRPr="000B0F0A">
        <w:rPr>
          <w:rFonts w:eastAsia="Calibri"/>
          <w:lang w:eastAsia="en-US"/>
        </w:rPr>
        <w:t>и</w:t>
      </w:r>
      <w:r w:rsidRPr="000B0F0A">
        <w:rPr>
          <w:rFonts w:eastAsia="Calibri"/>
          <w:lang w:eastAsia="en-US"/>
        </w:rPr>
        <w:t>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w:t>
      </w:r>
      <w:r w:rsidRPr="000B0F0A">
        <w:rPr>
          <w:rFonts w:eastAsia="Calibri"/>
          <w:lang w:eastAsia="en-US"/>
        </w:rPr>
        <w:t>ы</w:t>
      </w:r>
      <w:r w:rsidRPr="000B0F0A">
        <w:rPr>
          <w:rFonts w:eastAsia="Calibri"/>
          <w:lang w:eastAsia="en-US"/>
        </w:rPr>
        <w:t>та предшествующих поколений; в формировании толерантного отношения к культу</w:t>
      </w:r>
      <w:r w:rsidRPr="000B0F0A">
        <w:rPr>
          <w:rFonts w:eastAsia="Calibri"/>
          <w:lang w:eastAsia="en-US"/>
        </w:rPr>
        <w:t>р</w:t>
      </w:r>
      <w:r w:rsidRPr="000B0F0A">
        <w:rPr>
          <w:rFonts w:eastAsia="Calibri"/>
          <w:lang w:eastAsia="en-US"/>
        </w:rPr>
        <w:t>но-историческому наследию народов мира, усвоении назначения и художественных дост</w:t>
      </w:r>
      <w:r w:rsidRPr="000B0F0A">
        <w:rPr>
          <w:rFonts w:eastAsia="Calibri"/>
          <w:lang w:eastAsia="en-US"/>
        </w:rPr>
        <w:t>о</w:t>
      </w:r>
      <w:r w:rsidRPr="000B0F0A">
        <w:rPr>
          <w:rFonts w:eastAsia="Calibri"/>
          <w:lang w:eastAsia="en-US"/>
        </w:rPr>
        <w:t>инств памятников истории и культуры, письменных, изобразительных и вещественных и</w:t>
      </w:r>
      <w:r w:rsidRPr="000B0F0A">
        <w:rPr>
          <w:rFonts w:eastAsia="Calibri"/>
          <w:lang w:eastAsia="en-US"/>
        </w:rPr>
        <w:t>с</w:t>
      </w:r>
      <w:r w:rsidRPr="000B0F0A">
        <w:rPr>
          <w:rFonts w:eastAsia="Calibri"/>
          <w:lang w:eastAsia="en-US"/>
        </w:rPr>
        <w:t xml:space="preserve">торических источников. </w:t>
      </w:r>
    </w:p>
    <w:p w:rsidR="0052383F" w:rsidRPr="000B0F0A" w:rsidRDefault="0052383F" w:rsidP="000B0F0A">
      <w:pPr>
        <w:ind w:firstLine="709"/>
        <w:jc w:val="both"/>
        <w:rPr>
          <w:rFonts w:eastAsia="Calibri"/>
          <w:i/>
          <w:lang w:eastAsia="en-US"/>
        </w:rPr>
      </w:pPr>
      <w:r w:rsidRPr="000B0F0A">
        <w:rPr>
          <w:rFonts w:eastAsia="Calibri"/>
          <w:lang w:eastAsia="en-US"/>
        </w:rPr>
        <w:t>Курс дает возможность обучающимся научиться сопоставлять</w:t>
      </w:r>
      <w:r w:rsidR="000E4959" w:rsidRPr="000B0F0A">
        <w:rPr>
          <w:rFonts w:eastAsia="Calibri"/>
          <w:lang w:eastAsia="en-US"/>
        </w:rPr>
        <w:t xml:space="preserve"> </w:t>
      </w:r>
      <w:r w:rsidRPr="000B0F0A">
        <w:rPr>
          <w:rFonts w:eastAsia="Calibri"/>
          <w:lang w:eastAsia="en-US"/>
        </w:rPr>
        <w:t>развитие России и других стран в различные исторические периоды, сравнивать исторические ситуации и с</w:t>
      </w:r>
      <w:r w:rsidRPr="000B0F0A">
        <w:rPr>
          <w:rFonts w:eastAsia="Calibri"/>
          <w:lang w:eastAsia="en-US"/>
        </w:rPr>
        <w:t>о</w:t>
      </w:r>
      <w:r w:rsidRPr="000B0F0A">
        <w:rPr>
          <w:rFonts w:eastAsia="Calibri"/>
          <w:lang w:eastAsia="en-US"/>
        </w:rPr>
        <w:t xml:space="preserve">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383F" w:rsidRPr="000B0F0A" w:rsidRDefault="0052383F" w:rsidP="000B0F0A">
      <w:pPr>
        <w:ind w:firstLine="709"/>
        <w:jc w:val="both"/>
        <w:rPr>
          <w:rFonts w:eastAsia="Calibri"/>
          <w:lang w:eastAsia="en-US"/>
        </w:rPr>
      </w:pPr>
      <w:r w:rsidRPr="000B0F0A">
        <w:rPr>
          <w:rFonts w:eastAsia="Calibri"/>
          <w:lang w:eastAsia="en-US"/>
        </w:rPr>
        <w:t xml:space="preserve">Курс </w:t>
      </w:r>
      <w:r w:rsidRPr="000B0F0A">
        <w:rPr>
          <w:rFonts w:eastAsia="Calibri"/>
          <w:b/>
          <w:lang w:eastAsia="en-US"/>
        </w:rPr>
        <w:t>отечественной истории</w:t>
      </w:r>
      <w:r w:rsidRPr="000B0F0A">
        <w:rPr>
          <w:rFonts w:eastAsia="Calibri"/>
          <w:lang w:eastAsia="en-US"/>
        </w:rPr>
        <w:t xml:space="preserve"> является важнейшим слагаемым предмета «Ист</w:t>
      </w:r>
      <w:r w:rsidRPr="000B0F0A">
        <w:rPr>
          <w:rFonts w:eastAsia="Calibri"/>
          <w:lang w:eastAsia="en-US"/>
        </w:rPr>
        <w:t>о</w:t>
      </w:r>
      <w:r w:rsidRPr="000B0F0A">
        <w:rPr>
          <w:rFonts w:eastAsia="Calibri"/>
          <w:lang w:eastAsia="en-US"/>
        </w:rPr>
        <w:t>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w:t>
      </w:r>
      <w:r w:rsidRPr="000B0F0A">
        <w:rPr>
          <w:rFonts w:eastAsia="Calibri"/>
          <w:lang w:eastAsia="en-US"/>
        </w:rPr>
        <w:t>о</w:t>
      </w:r>
      <w:r w:rsidRPr="000B0F0A">
        <w:rPr>
          <w:rFonts w:eastAsia="Calibri"/>
          <w:lang w:eastAsia="en-US"/>
        </w:rPr>
        <w:t>собствовать осознанию школьниками своей социальной идентичности в шир</w:t>
      </w:r>
      <w:r w:rsidRPr="000B0F0A">
        <w:rPr>
          <w:rFonts w:eastAsia="Calibri"/>
          <w:lang w:eastAsia="en-US"/>
        </w:rPr>
        <w:t>о</w:t>
      </w:r>
      <w:r w:rsidRPr="000B0F0A">
        <w:rPr>
          <w:rFonts w:eastAsia="Calibri"/>
          <w:lang w:eastAsia="en-US"/>
        </w:rPr>
        <w:t>ком спектре – как граждан своей страны, жителей своего края, города, представителей определенной э</w:t>
      </w:r>
      <w:r w:rsidRPr="000B0F0A">
        <w:rPr>
          <w:rFonts w:eastAsia="Calibri"/>
          <w:lang w:eastAsia="en-US"/>
        </w:rPr>
        <w:t>т</w:t>
      </w:r>
      <w:r w:rsidRPr="000B0F0A">
        <w:rPr>
          <w:rFonts w:eastAsia="Calibri"/>
          <w:lang w:eastAsia="en-US"/>
        </w:rPr>
        <w:t>нонациональной и религиозной общности, хранителей традиций рода и с</w:t>
      </w:r>
      <w:r w:rsidRPr="000B0F0A">
        <w:rPr>
          <w:rFonts w:eastAsia="Calibri"/>
          <w:lang w:eastAsia="en-US"/>
        </w:rPr>
        <w:t>е</w:t>
      </w:r>
      <w:r w:rsidRPr="000B0F0A">
        <w:rPr>
          <w:rFonts w:eastAsia="Calibri"/>
          <w:lang w:eastAsia="en-US"/>
        </w:rPr>
        <w:t xml:space="preserve">мьи. </w:t>
      </w:r>
    </w:p>
    <w:p w:rsidR="0052383F" w:rsidRPr="000B0F0A" w:rsidRDefault="0052383F" w:rsidP="000B0F0A">
      <w:pPr>
        <w:ind w:firstLine="709"/>
        <w:jc w:val="both"/>
        <w:rPr>
          <w:rFonts w:eastAsia="Calibri"/>
          <w:lang w:eastAsia="en-US"/>
        </w:rPr>
      </w:pPr>
      <w:r w:rsidRPr="000B0F0A">
        <w:rPr>
          <w:rFonts w:eastAsia="Calibri"/>
          <w:lang w:eastAsia="en-US"/>
        </w:rPr>
        <w:t>Важная мировоззренческая задача курса отечественной истории заключается в ра</w:t>
      </w:r>
      <w:r w:rsidRPr="000B0F0A">
        <w:rPr>
          <w:rFonts w:eastAsia="Calibri"/>
          <w:lang w:eastAsia="en-US"/>
        </w:rPr>
        <w:t>с</w:t>
      </w:r>
      <w:r w:rsidRPr="000B0F0A">
        <w:rPr>
          <w:rFonts w:eastAsia="Calibri"/>
          <w:lang w:eastAsia="en-US"/>
        </w:rPr>
        <w:t xml:space="preserve">крытии как своеобразия и неповторимости российской истории, так и ее связи с ведущими процессами мировой истории. Это достигается с помощью </w:t>
      </w:r>
      <w:r w:rsidRPr="000B0F0A">
        <w:rPr>
          <w:rFonts w:eastAsia="Calibri"/>
          <w:b/>
          <w:lang w:eastAsia="en-US"/>
        </w:rPr>
        <w:t>синхронизации курсов ист</w:t>
      </w:r>
      <w:r w:rsidRPr="000B0F0A">
        <w:rPr>
          <w:rFonts w:eastAsia="Calibri"/>
          <w:b/>
          <w:lang w:eastAsia="en-US"/>
        </w:rPr>
        <w:t>о</w:t>
      </w:r>
      <w:r w:rsidRPr="000B0F0A">
        <w:rPr>
          <w:rFonts w:eastAsia="Calibri"/>
          <w:b/>
          <w:lang w:eastAsia="en-US"/>
        </w:rPr>
        <w:t>рии России и всеобщей истории</w:t>
      </w:r>
      <w:r w:rsidRPr="000B0F0A">
        <w:rPr>
          <w:rFonts w:eastAsia="Calibri"/>
          <w:lang w:eastAsia="en-US"/>
        </w:rPr>
        <w:t>, сопоставления ключевых событий и процессов росси</w:t>
      </w:r>
      <w:r w:rsidRPr="000B0F0A">
        <w:rPr>
          <w:rFonts w:eastAsia="Calibri"/>
          <w:lang w:eastAsia="en-US"/>
        </w:rPr>
        <w:t>й</w:t>
      </w:r>
      <w:r w:rsidRPr="000B0F0A">
        <w:rPr>
          <w:rFonts w:eastAsia="Calibri"/>
          <w:lang w:eastAsia="en-US"/>
        </w:rPr>
        <w:t>ской и мировой истории, введения в содержание образования элементов региональной и</w:t>
      </w:r>
      <w:r w:rsidRPr="000B0F0A">
        <w:rPr>
          <w:rFonts w:eastAsia="Calibri"/>
          <w:lang w:eastAsia="en-US"/>
        </w:rPr>
        <w:t>с</w:t>
      </w:r>
      <w:r w:rsidRPr="000B0F0A">
        <w:rPr>
          <w:rFonts w:eastAsia="Calibri"/>
          <w:lang w:eastAsia="en-US"/>
        </w:rPr>
        <w:t xml:space="preserve">тории и компаративных характеристик. </w:t>
      </w:r>
    </w:p>
    <w:p w:rsidR="0052383F" w:rsidRPr="000B0F0A" w:rsidRDefault="0052383F" w:rsidP="000B0F0A">
      <w:pPr>
        <w:ind w:firstLine="709"/>
        <w:jc w:val="both"/>
        <w:rPr>
          <w:rFonts w:eastAsia="Calibri"/>
          <w:lang w:eastAsia="en-US"/>
        </w:rPr>
      </w:pPr>
      <w:r w:rsidRPr="000B0F0A">
        <w:rPr>
          <w:rFonts w:eastAsia="Calibri"/>
          <w:b/>
          <w:lang w:eastAsia="en-US"/>
        </w:rPr>
        <w:t>Патриотическая основа</w:t>
      </w:r>
      <w:r w:rsidRPr="000B0F0A">
        <w:rPr>
          <w:rFonts w:eastAsia="Calibri"/>
          <w:lang w:eastAsia="en-US"/>
        </w:rPr>
        <w:t xml:space="preserve"> исторического образования имеет цель воспитать у мол</w:t>
      </w:r>
      <w:r w:rsidRPr="000B0F0A">
        <w:rPr>
          <w:rFonts w:eastAsia="Calibri"/>
          <w:lang w:eastAsia="en-US"/>
        </w:rPr>
        <w:t>о</w:t>
      </w:r>
      <w:r w:rsidRPr="000B0F0A">
        <w:rPr>
          <w:rFonts w:eastAsia="Calibri"/>
          <w:lang w:eastAsia="en-US"/>
        </w:rPr>
        <w:t>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w:t>
      </w:r>
      <w:r w:rsidRPr="000B0F0A">
        <w:rPr>
          <w:rFonts w:eastAsia="Calibri"/>
          <w:lang w:eastAsia="en-US"/>
        </w:rPr>
        <w:t>н</w:t>
      </w:r>
      <w:r w:rsidRPr="000B0F0A">
        <w:rPr>
          <w:rFonts w:eastAsia="Calibri"/>
          <w:lang w:eastAsia="en-US"/>
        </w:rPr>
        <w:t>ственности и самопожертвования во имя Отечества. Вместе с тем, позитивный пафос ист</w:t>
      </w:r>
      <w:r w:rsidRPr="000B0F0A">
        <w:rPr>
          <w:rFonts w:eastAsia="Calibri"/>
          <w:lang w:eastAsia="en-US"/>
        </w:rPr>
        <w:t>о</w:t>
      </w:r>
      <w:r w:rsidRPr="000B0F0A">
        <w:rPr>
          <w:rFonts w:eastAsia="Calibri"/>
          <w:lang w:eastAsia="en-US"/>
        </w:rPr>
        <w:t>рического сознания должна создавать не только гордость военными победами предков. С</w:t>
      </w:r>
      <w:r w:rsidRPr="000B0F0A">
        <w:rPr>
          <w:rFonts w:eastAsia="Calibri"/>
          <w:lang w:eastAsia="en-US"/>
        </w:rPr>
        <w:t>а</w:t>
      </w:r>
      <w:r w:rsidRPr="000B0F0A">
        <w:rPr>
          <w:rFonts w:eastAsia="Calibri"/>
          <w:lang w:eastAsia="en-US"/>
        </w:rPr>
        <w:t>мое пристальное внимание следует уделить достижениям страны в других областях. Пре</w:t>
      </w:r>
      <w:r w:rsidRPr="000B0F0A">
        <w:rPr>
          <w:rFonts w:eastAsia="Calibri"/>
          <w:lang w:eastAsia="en-US"/>
        </w:rPr>
        <w:t>д</w:t>
      </w:r>
      <w:r w:rsidRPr="000B0F0A">
        <w:rPr>
          <w:rFonts w:eastAsia="Calibri"/>
          <w:lang w:eastAsia="en-US"/>
        </w:rPr>
        <w:t>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w:t>
      </w:r>
      <w:r w:rsidRPr="000B0F0A">
        <w:rPr>
          <w:rFonts w:eastAsia="Calibri"/>
          <w:lang w:eastAsia="en-US"/>
        </w:rPr>
        <w:t>е</w:t>
      </w:r>
      <w:r w:rsidRPr="000B0F0A">
        <w:rPr>
          <w:rFonts w:eastAsia="Calibri"/>
          <w:lang w:eastAsia="en-US"/>
        </w:rPr>
        <w:t>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w:t>
      </w:r>
      <w:r w:rsidRPr="000B0F0A">
        <w:rPr>
          <w:rFonts w:eastAsia="Calibri"/>
          <w:lang w:eastAsia="en-US"/>
        </w:rPr>
        <w:t>у</w:t>
      </w:r>
      <w:r w:rsidRPr="000B0F0A">
        <w:rPr>
          <w:rFonts w:eastAsia="Calibri"/>
          <w:lang w:eastAsia="en-US"/>
        </w:rPr>
        <w:t>ры мирового значения, традиции трудовой и предпринимательской культуры, благотвор</w:t>
      </w:r>
      <w:r w:rsidRPr="000B0F0A">
        <w:rPr>
          <w:rFonts w:eastAsia="Calibri"/>
          <w:lang w:eastAsia="en-US"/>
        </w:rPr>
        <w:t>и</w:t>
      </w:r>
      <w:r w:rsidRPr="000B0F0A">
        <w:rPr>
          <w:rFonts w:eastAsia="Calibri"/>
          <w:lang w:eastAsia="en-US"/>
        </w:rPr>
        <w:t xml:space="preserve">тельности и меценатства. </w:t>
      </w:r>
    </w:p>
    <w:p w:rsidR="0052383F" w:rsidRPr="000B0F0A" w:rsidRDefault="0052383F" w:rsidP="000B0F0A">
      <w:pPr>
        <w:ind w:firstLine="709"/>
        <w:jc w:val="both"/>
        <w:rPr>
          <w:rFonts w:eastAsia="Calibri"/>
          <w:lang w:eastAsia="en-US"/>
        </w:rPr>
      </w:pPr>
      <w:r w:rsidRPr="000B0F0A">
        <w:rPr>
          <w:rFonts w:eastAsia="Calibri"/>
          <w:lang w:eastAsia="en-US"/>
        </w:rPr>
        <w:lastRenderedPageBreak/>
        <w:t>В школьном курсе должен преобладать пафос созидания, позитивный настрой в во</w:t>
      </w:r>
      <w:r w:rsidRPr="000B0F0A">
        <w:rPr>
          <w:rFonts w:eastAsia="Calibri"/>
          <w:lang w:eastAsia="en-US"/>
        </w:rPr>
        <w:t>с</w:t>
      </w:r>
      <w:r w:rsidRPr="000B0F0A">
        <w:rPr>
          <w:rFonts w:eastAsia="Calibri"/>
          <w:lang w:eastAsia="en-US"/>
        </w:rPr>
        <w:t>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w:t>
      </w:r>
      <w:r w:rsidRPr="000B0F0A">
        <w:rPr>
          <w:rFonts w:eastAsia="Calibri"/>
          <w:lang w:eastAsia="en-US"/>
        </w:rPr>
        <w:t>е</w:t>
      </w:r>
      <w:r w:rsidRPr="000B0F0A">
        <w:rPr>
          <w:rFonts w:eastAsia="Calibri"/>
          <w:lang w:eastAsia="en-US"/>
        </w:rPr>
        <w:t>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383F" w:rsidRPr="000B0F0A" w:rsidRDefault="0052383F" w:rsidP="000B0F0A">
      <w:pPr>
        <w:ind w:firstLine="709"/>
        <w:jc w:val="both"/>
        <w:rPr>
          <w:rFonts w:eastAsia="Calibri"/>
          <w:lang w:eastAsia="en-US"/>
        </w:rPr>
      </w:pPr>
      <w:r w:rsidRPr="000B0F0A">
        <w:rPr>
          <w:rFonts w:eastAsia="Calibri"/>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B0F0A">
        <w:rPr>
          <w:rFonts w:eastAsia="Calibri"/>
          <w:b/>
          <w:lang w:eastAsia="en-US"/>
        </w:rPr>
        <w:t>взаимодействии культур и религий</w:t>
      </w:r>
      <w:r w:rsidRPr="000B0F0A">
        <w:rPr>
          <w:rFonts w:eastAsia="Calibri"/>
          <w:lang w:eastAsia="en-US"/>
        </w:rPr>
        <w:t>, укреплении экономических, соц</w:t>
      </w:r>
      <w:r w:rsidRPr="000B0F0A">
        <w:rPr>
          <w:rFonts w:eastAsia="Calibri"/>
          <w:lang w:eastAsia="en-US"/>
        </w:rPr>
        <w:t>и</w:t>
      </w:r>
      <w:r w:rsidRPr="000B0F0A">
        <w:rPr>
          <w:rFonts w:eastAsia="Calibri"/>
          <w:lang w:eastAsia="en-US"/>
        </w:rPr>
        <w:t>альных, политических и других связей между народами. Следует подчеркнуть, что прис</w:t>
      </w:r>
      <w:r w:rsidRPr="000B0F0A">
        <w:rPr>
          <w:rFonts w:eastAsia="Calibri"/>
          <w:lang w:eastAsia="en-US"/>
        </w:rPr>
        <w:t>о</w:t>
      </w:r>
      <w:r w:rsidRPr="000B0F0A">
        <w:rPr>
          <w:rFonts w:eastAsia="Calibri"/>
          <w:lang w:eastAsia="en-US"/>
        </w:rPr>
        <w:t>единение к России и пребывание в составе Российского государства имело п</w:t>
      </w:r>
      <w:r w:rsidRPr="000B0F0A">
        <w:rPr>
          <w:rFonts w:eastAsia="Calibri"/>
          <w:lang w:eastAsia="en-US"/>
        </w:rPr>
        <w:t>о</w:t>
      </w:r>
      <w:r w:rsidRPr="000B0F0A">
        <w:rPr>
          <w:rFonts w:eastAsia="Calibri"/>
          <w:lang w:eastAsia="en-US"/>
        </w:rPr>
        <w:t>ложительное значение для народов нашей страны: безопасность от внешних врагов, прекращение вну</w:t>
      </w:r>
      <w:r w:rsidRPr="000B0F0A">
        <w:rPr>
          <w:rFonts w:eastAsia="Calibri"/>
          <w:lang w:eastAsia="en-US"/>
        </w:rPr>
        <w:t>т</w:t>
      </w:r>
      <w:r w:rsidRPr="000B0F0A">
        <w:rPr>
          <w:rFonts w:eastAsia="Calibri"/>
          <w:lang w:eastAsia="en-US"/>
        </w:rPr>
        <w:t>ренних смут и междоусобиц, культурное и экономическое развитие, распространение пр</w:t>
      </w:r>
      <w:r w:rsidRPr="000B0F0A">
        <w:rPr>
          <w:rFonts w:eastAsia="Calibri"/>
          <w:lang w:eastAsia="en-US"/>
        </w:rPr>
        <w:t>о</w:t>
      </w:r>
      <w:r w:rsidRPr="000B0F0A">
        <w:rPr>
          <w:rFonts w:eastAsia="Calibri"/>
          <w:lang w:eastAsia="en-US"/>
        </w:rPr>
        <w:t>свещения, образования, здравоохранения и др.</w:t>
      </w:r>
    </w:p>
    <w:p w:rsidR="0052383F" w:rsidRPr="000B0F0A" w:rsidRDefault="0052383F" w:rsidP="000B0F0A">
      <w:pPr>
        <w:ind w:firstLine="709"/>
        <w:jc w:val="both"/>
        <w:rPr>
          <w:rFonts w:eastAsia="Calibri"/>
          <w:lang w:eastAsia="en-US"/>
        </w:rPr>
      </w:pPr>
      <w:r w:rsidRPr="000B0F0A">
        <w:rPr>
          <w:rFonts w:eastAsia="Calibri"/>
          <w:lang w:eastAsia="en-US"/>
        </w:rPr>
        <w:t xml:space="preserve">Одной из главных задач школьного курса истории является </w:t>
      </w:r>
      <w:r w:rsidRPr="000B0F0A">
        <w:rPr>
          <w:rFonts w:eastAsia="Calibri"/>
          <w:b/>
          <w:lang w:eastAsia="en-US"/>
        </w:rPr>
        <w:t>формирование гра</w:t>
      </w:r>
      <w:r w:rsidRPr="000B0F0A">
        <w:rPr>
          <w:rFonts w:eastAsia="Calibri"/>
          <w:b/>
          <w:lang w:eastAsia="en-US"/>
        </w:rPr>
        <w:t>ж</w:t>
      </w:r>
      <w:r w:rsidRPr="000B0F0A">
        <w:rPr>
          <w:rFonts w:eastAsia="Calibri"/>
          <w:b/>
          <w:lang w:eastAsia="en-US"/>
        </w:rPr>
        <w:t>данской общероссийской идентичности</w:t>
      </w:r>
      <w:r w:rsidRPr="000B0F0A">
        <w:rPr>
          <w:rFonts w:eastAsia="Calibri"/>
          <w:lang w:eastAsia="en-US"/>
        </w:rP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w:t>
      </w:r>
      <w:r w:rsidRPr="000B0F0A">
        <w:rPr>
          <w:rFonts w:eastAsia="Calibri"/>
          <w:lang w:eastAsia="en-US"/>
        </w:rPr>
        <w:t>ж</w:t>
      </w:r>
      <w:r w:rsidRPr="000B0F0A">
        <w:rPr>
          <w:rFonts w:eastAsia="Calibri"/>
          <w:lang w:eastAsia="en-US"/>
        </w:rPr>
        <w:t>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w:t>
      </w:r>
      <w:r w:rsidRPr="000B0F0A">
        <w:rPr>
          <w:rFonts w:eastAsia="Calibri"/>
          <w:lang w:eastAsia="en-US"/>
        </w:rPr>
        <w:t>е</w:t>
      </w:r>
      <w:r w:rsidRPr="000B0F0A">
        <w:rPr>
          <w:rFonts w:eastAsia="Calibri"/>
          <w:lang w:eastAsia="en-US"/>
        </w:rPr>
        <w:t>ния (общинное самоуправление, земские соборы, земство, гильдии, научные общества, о</w:t>
      </w:r>
      <w:r w:rsidRPr="000B0F0A">
        <w:rPr>
          <w:rFonts w:eastAsia="Calibri"/>
          <w:lang w:eastAsia="en-US"/>
        </w:rPr>
        <w:t>б</w:t>
      </w:r>
      <w:r w:rsidRPr="000B0F0A">
        <w:rPr>
          <w:rFonts w:eastAsia="Calibri"/>
          <w:lang w:eastAsia="en-US"/>
        </w:rPr>
        <w:t>щественные организации и ассоциации, политические партии и организации, общества вз</w:t>
      </w:r>
      <w:r w:rsidRPr="000B0F0A">
        <w:rPr>
          <w:rFonts w:eastAsia="Calibri"/>
          <w:lang w:eastAsia="en-US"/>
        </w:rPr>
        <w:t>а</w:t>
      </w:r>
      <w:r w:rsidRPr="000B0F0A">
        <w:rPr>
          <w:rFonts w:eastAsia="Calibri"/>
          <w:lang w:eastAsia="en-US"/>
        </w:rPr>
        <w:t xml:space="preserve">имопомощи, кооперативы и т. д.), сословного представительства. </w:t>
      </w:r>
    </w:p>
    <w:p w:rsidR="0052383F" w:rsidRPr="000B0F0A" w:rsidRDefault="0052383F" w:rsidP="000B0F0A">
      <w:pPr>
        <w:ind w:firstLine="709"/>
        <w:jc w:val="both"/>
        <w:rPr>
          <w:rFonts w:eastAsia="Calibri"/>
          <w:lang w:eastAsia="en-US"/>
        </w:rPr>
      </w:pPr>
      <w:r w:rsidRPr="000B0F0A">
        <w:rPr>
          <w:rFonts w:eastAsia="Calibri"/>
          <w:lang w:eastAsia="en-US"/>
        </w:rPr>
        <w:t xml:space="preserve">Необходимо увеличить количество учебного времени на изучение материалов по </w:t>
      </w:r>
      <w:r w:rsidRPr="000B0F0A">
        <w:rPr>
          <w:rFonts w:eastAsia="Calibri"/>
          <w:b/>
          <w:lang w:eastAsia="en-US"/>
        </w:rPr>
        <w:t>и</w:t>
      </w:r>
      <w:r w:rsidRPr="000B0F0A">
        <w:rPr>
          <w:rFonts w:eastAsia="Calibri"/>
          <w:b/>
          <w:lang w:eastAsia="en-US"/>
        </w:rPr>
        <w:t>с</w:t>
      </w:r>
      <w:r w:rsidRPr="000B0F0A">
        <w:rPr>
          <w:rFonts w:eastAsia="Calibri"/>
          <w:b/>
          <w:lang w:eastAsia="en-US"/>
        </w:rPr>
        <w:t>тории культуры</w:t>
      </w:r>
      <w:r w:rsidRPr="000B0F0A">
        <w:rPr>
          <w:rFonts w:eastAsia="Calibri"/>
          <w:lang w:eastAsia="en-US"/>
        </w:rPr>
        <w:t>, имея в виду в первую очередь социокультурный материал, историю п</w:t>
      </w:r>
      <w:r w:rsidRPr="000B0F0A">
        <w:rPr>
          <w:rFonts w:eastAsia="Calibri"/>
          <w:lang w:eastAsia="en-US"/>
        </w:rPr>
        <w:t>о</w:t>
      </w:r>
      <w:r w:rsidRPr="000B0F0A">
        <w:rPr>
          <w:rFonts w:eastAsia="Calibri"/>
          <w:lang w:eastAsia="en-US"/>
        </w:rPr>
        <w:t>вседневности, традиций народов России. Культура не должна быть на периферии школьн</w:t>
      </w:r>
      <w:r w:rsidRPr="000B0F0A">
        <w:rPr>
          <w:rFonts w:eastAsia="Calibri"/>
          <w:lang w:eastAsia="en-US"/>
        </w:rPr>
        <w:t>о</w:t>
      </w:r>
      <w:r w:rsidRPr="000B0F0A">
        <w:rPr>
          <w:rFonts w:eastAsia="Calibri"/>
          <w:lang w:eastAsia="en-US"/>
        </w:rPr>
        <w:t>го курса отечественной истории. Школьники должны знать и понимать достижения ро</w:t>
      </w:r>
      <w:r w:rsidRPr="000B0F0A">
        <w:rPr>
          <w:rFonts w:eastAsia="Calibri"/>
          <w:lang w:eastAsia="en-US"/>
        </w:rPr>
        <w:t>с</w:t>
      </w:r>
      <w:r w:rsidRPr="000B0F0A">
        <w:rPr>
          <w:rFonts w:eastAsia="Calibri"/>
          <w:lang w:eastAsia="en-US"/>
        </w:rPr>
        <w:t>сийской культуры Средневековья, Нового времени и ХХ века, великие произведения худ</w:t>
      </w:r>
      <w:r w:rsidRPr="000B0F0A">
        <w:rPr>
          <w:rFonts w:eastAsia="Calibri"/>
          <w:lang w:eastAsia="en-US"/>
        </w:rPr>
        <w:t>о</w:t>
      </w:r>
      <w:r w:rsidRPr="000B0F0A">
        <w:rPr>
          <w:rFonts w:eastAsia="Calibri"/>
          <w:lang w:eastAsia="en-US"/>
        </w:rPr>
        <w:t>жественной литературы, музыки, живописи, театра, кино, выдающиеся открытия росси</w:t>
      </w:r>
      <w:r w:rsidRPr="000B0F0A">
        <w:rPr>
          <w:rFonts w:eastAsia="Calibri"/>
          <w:lang w:eastAsia="en-US"/>
        </w:rPr>
        <w:t>й</w:t>
      </w:r>
      <w:r w:rsidRPr="000B0F0A">
        <w:rPr>
          <w:rFonts w:eastAsia="Calibri"/>
          <w:lang w:eastAsia="en-US"/>
        </w:rPr>
        <w:t xml:space="preserve">ских ученых и т. д. Важно отметить неразрывную связь российской и мировой культуры. </w:t>
      </w:r>
    </w:p>
    <w:p w:rsidR="0052383F" w:rsidRPr="000B0F0A" w:rsidRDefault="0052383F" w:rsidP="000B0F0A">
      <w:pPr>
        <w:ind w:firstLine="709"/>
        <w:jc w:val="both"/>
        <w:rPr>
          <w:rFonts w:eastAsia="Calibri"/>
          <w:lang w:eastAsia="en-US"/>
        </w:rPr>
      </w:pPr>
      <w:r w:rsidRPr="000B0F0A">
        <w:rPr>
          <w:rFonts w:eastAsia="Calibri"/>
          <w:lang w:eastAsia="en-US"/>
        </w:rPr>
        <w:t>Концептуально важно сформировать у учащихся представление о процессе истор</w:t>
      </w:r>
      <w:r w:rsidRPr="000B0F0A">
        <w:rPr>
          <w:rFonts w:eastAsia="Calibri"/>
          <w:lang w:eastAsia="en-US"/>
        </w:rPr>
        <w:t>и</w:t>
      </w:r>
      <w:r w:rsidRPr="000B0F0A">
        <w:rPr>
          <w:rFonts w:eastAsia="Calibri"/>
          <w:lang w:eastAsia="en-US"/>
        </w:rPr>
        <w:t>ческого развития как многофакторном явлении. При этом на различных стадиях историч</w:t>
      </w:r>
      <w:r w:rsidRPr="000B0F0A">
        <w:rPr>
          <w:rFonts w:eastAsia="Calibri"/>
          <w:lang w:eastAsia="en-US"/>
        </w:rPr>
        <w:t>е</w:t>
      </w:r>
      <w:r w:rsidRPr="000B0F0A">
        <w:rPr>
          <w:rFonts w:eastAsia="Calibri"/>
          <w:lang w:eastAsia="en-US"/>
        </w:rPr>
        <w:t>ского развития ведущим и определяющим могут быть либо экономические, либо внутрип</w:t>
      </w:r>
      <w:r w:rsidRPr="000B0F0A">
        <w:rPr>
          <w:rFonts w:eastAsia="Calibri"/>
          <w:lang w:eastAsia="en-US"/>
        </w:rPr>
        <w:t>о</w:t>
      </w:r>
      <w:r w:rsidRPr="000B0F0A">
        <w:rPr>
          <w:rFonts w:eastAsia="Calibri"/>
          <w:lang w:eastAsia="en-US"/>
        </w:rPr>
        <w:t>литические или внешнеполитические факторы.</w:t>
      </w:r>
    </w:p>
    <w:p w:rsidR="0052383F" w:rsidRPr="000B0F0A" w:rsidRDefault="0052383F" w:rsidP="000B0F0A">
      <w:pPr>
        <w:ind w:firstLine="709"/>
        <w:jc w:val="both"/>
        <w:rPr>
          <w:rFonts w:eastAsia="Calibri"/>
          <w:lang w:eastAsia="en-US"/>
        </w:rPr>
      </w:pPr>
      <w:r w:rsidRPr="000B0F0A">
        <w:rPr>
          <w:rFonts w:eastAsia="Calibri"/>
          <w:lang w:eastAsia="en-US"/>
        </w:rPr>
        <w:t>Концепцией нового учебно-методического комплекса по отечественной истории в качестве</w:t>
      </w:r>
      <w:r w:rsidR="002B6E64">
        <w:rPr>
          <w:rFonts w:eastAsia="Calibri"/>
          <w:lang w:eastAsia="en-US"/>
        </w:rPr>
        <w:t xml:space="preserve"> </w:t>
      </w:r>
      <w:r w:rsidRPr="000B0F0A">
        <w:rPr>
          <w:rFonts w:eastAsia="Calibri"/>
          <w:lang w:eastAsia="en-US"/>
        </w:rPr>
        <w:t xml:space="preserve">наиболее оптимальной предложена модель, при которой </w:t>
      </w:r>
      <w:r w:rsidRPr="000B0F0A">
        <w:rPr>
          <w:rFonts w:eastAsia="Calibri"/>
          <w:b/>
          <w:lang w:eastAsia="en-US"/>
        </w:rPr>
        <w:t>изучение истории б</w:t>
      </w:r>
      <w:r w:rsidRPr="000B0F0A">
        <w:rPr>
          <w:rFonts w:eastAsia="Calibri"/>
          <w:b/>
          <w:lang w:eastAsia="en-US"/>
        </w:rPr>
        <w:t>у</w:t>
      </w:r>
      <w:r w:rsidRPr="000B0F0A">
        <w:rPr>
          <w:rFonts w:eastAsia="Calibri"/>
          <w:b/>
          <w:lang w:eastAsia="en-US"/>
        </w:rPr>
        <w:t>дет строиться по линейной системе с 5 по 10 классы</w:t>
      </w:r>
      <w:r w:rsidRPr="000B0F0A">
        <w:rPr>
          <w:rFonts w:eastAsia="Calibri"/>
          <w:lang w:eastAsia="en-US"/>
        </w:rPr>
        <w:t>. За счет более подробного изучения и</w:t>
      </w:r>
      <w:r w:rsidRPr="000B0F0A">
        <w:rPr>
          <w:rFonts w:eastAsia="Calibri"/>
          <w:lang w:eastAsia="en-US"/>
        </w:rPr>
        <w:t>с</w:t>
      </w:r>
      <w:r w:rsidRPr="000B0F0A">
        <w:rPr>
          <w:rFonts w:eastAsia="Calibri"/>
          <w:lang w:eastAsia="en-US"/>
        </w:rPr>
        <w:t>торических периодов обучающиеся смогут как освоить базовые исторические кат</w:t>
      </w:r>
      <w:r w:rsidRPr="000B0F0A">
        <w:rPr>
          <w:rFonts w:eastAsia="Calibri"/>
          <w:lang w:eastAsia="en-US"/>
        </w:rPr>
        <w:t>е</w:t>
      </w:r>
      <w:r w:rsidRPr="000B0F0A">
        <w:rPr>
          <w:rFonts w:eastAsia="Calibri"/>
          <w:lang w:eastAsia="en-US"/>
        </w:rPr>
        <w:t>гории, персоналии, события и закономерности, так и получить навыки историографического ан</w:t>
      </w:r>
      <w:r w:rsidRPr="000B0F0A">
        <w:rPr>
          <w:rFonts w:eastAsia="Calibri"/>
          <w:lang w:eastAsia="en-US"/>
        </w:rPr>
        <w:t>а</w:t>
      </w:r>
      <w:r w:rsidRPr="000B0F0A">
        <w:rPr>
          <w:rFonts w:eastAsia="Calibri"/>
          <w:lang w:eastAsia="en-US"/>
        </w:rPr>
        <w:t>лиза, глубокого проблемного осмысления материалов (преимущественно в ходе изуч</w:t>
      </w:r>
      <w:r w:rsidRPr="000B0F0A">
        <w:rPr>
          <w:rFonts w:eastAsia="Calibri"/>
          <w:lang w:eastAsia="en-US"/>
        </w:rPr>
        <w:t>е</w:t>
      </w:r>
      <w:r w:rsidRPr="000B0F0A">
        <w:rPr>
          <w:rFonts w:eastAsia="Calibri"/>
          <w:lang w:eastAsia="en-US"/>
        </w:rPr>
        <w:t xml:space="preserve">ния периодов истории Нового и Новейшего времени), сравнительного анализа. </w:t>
      </w:r>
    </w:p>
    <w:p w:rsidR="0052383F" w:rsidRPr="000B0F0A" w:rsidRDefault="0052383F" w:rsidP="000B0F0A">
      <w:pPr>
        <w:ind w:firstLine="709"/>
        <w:jc w:val="both"/>
        <w:rPr>
          <w:rFonts w:eastAsia="Calibri"/>
          <w:lang w:eastAsia="en-US"/>
        </w:rPr>
      </w:pPr>
      <w:r w:rsidRPr="000B0F0A">
        <w:rPr>
          <w:rFonts w:eastAsia="Calibri"/>
          <w:lang w:eastAsia="en-US"/>
        </w:rPr>
        <w:t>Историческое образование в выпускном классе средней школы может иметь дифф</w:t>
      </w:r>
      <w:r w:rsidRPr="000B0F0A">
        <w:rPr>
          <w:rFonts w:eastAsia="Calibri"/>
          <w:lang w:eastAsia="en-US"/>
        </w:rPr>
        <w:t>е</w:t>
      </w:r>
      <w:r w:rsidRPr="000B0F0A">
        <w:rPr>
          <w:rFonts w:eastAsia="Calibri"/>
          <w:lang w:eastAsia="en-US"/>
        </w:rPr>
        <w:t>ренцированный характер. В соответствии с запросами школьников, возможностями образ</w:t>
      </w:r>
      <w:r w:rsidRPr="000B0F0A">
        <w:rPr>
          <w:rFonts w:eastAsia="Calibri"/>
          <w:lang w:eastAsia="en-US"/>
        </w:rPr>
        <w:t>о</w:t>
      </w:r>
      <w:r w:rsidRPr="000B0F0A">
        <w:rPr>
          <w:rFonts w:eastAsia="Calibri"/>
          <w:lang w:eastAsia="en-US"/>
        </w:rPr>
        <w:t>вательной организации изучение истории осуществляется на базовом и/или углубле</w:t>
      </w:r>
      <w:r w:rsidRPr="000B0F0A">
        <w:rPr>
          <w:rFonts w:eastAsia="Calibri"/>
          <w:lang w:eastAsia="en-US"/>
        </w:rPr>
        <w:t>н</w:t>
      </w:r>
      <w:r w:rsidRPr="000B0F0A">
        <w:rPr>
          <w:rFonts w:eastAsia="Calibri"/>
          <w:lang w:eastAsia="en-US"/>
        </w:rPr>
        <w:t>ном уровнях. Образовательной организации предоставляется возможность формирования инд</w:t>
      </w:r>
      <w:r w:rsidRPr="000B0F0A">
        <w:rPr>
          <w:rFonts w:eastAsia="Calibri"/>
          <w:lang w:eastAsia="en-US"/>
        </w:rPr>
        <w:t>и</w:t>
      </w:r>
      <w:r w:rsidRPr="000B0F0A">
        <w:rPr>
          <w:rFonts w:eastAsia="Calibri"/>
          <w:lang w:eastAsia="en-US"/>
        </w:rPr>
        <w:t xml:space="preserve">видуального учебного плана, реализации одного или нескольких профилей обучения. </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В случае обучения на профильном уровне учащиеся (в соответствии с требовани</w:t>
      </w:r>
      <w:r w:rsidRPr="000B0F0A">
        <w:rPr>
          <w:rFonts w:eastAsia="Calibri"/>
          <w:lang w:eastAsia="en-US"/>
        </w:rPr>
        <w:t>я</w:t>
      </w:r>
      <w:r w:rsidRPr="000B0F0A">
        <w:rPr>
          <w:rFonts w:eastAsia="Calibri"/>
          <w:lang w:eastAsia="en-US"/>
        </w:rPr>
        <w:t>ми ФГОС) должны сформировать знания о месте и роли исторической науки в системе нау</w:t>
      </w:r>
      <w:r w:rsidRPr="000B0F0A">
        <w:rPr>
          <w:rFonts w:eastAsia="Calibri"/>
          <w:lang w:eastAsia="en-US"/>
        </w:rPr>
        <w:t>ч</w:t>
      </w:r>
      <w:r w:rsidRPr="000B0F0A">
        <w:rPr>
          <w:rFonts w:eastAsia="Calibri"/>
          <w:lang w:eastAsia="en-US"/>
        </w:rPr>
        <w:t>ных дисциплин, представления об историографии; овладеть системными историч</w:t>
      </w:r>
      <w:r w:rsidRPr="000B0F0A">
        <w:rPr>
          <w:rFonts w:eastAsia="Calibri"/>
          <w:lang w:eastAsia="en-US"/>
        </w:rPr>
        <w:t>е</w:t>
      </w:r>
      <w:r w:rsidRPr="000B0F0A">
        <w:rPr>
          <w:rFonts w:eastAsia="Calibri"/>
          <w:lang w:eastAsia="en-US"/>
        </w:rPr>
        <w:t>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w:t>
      </w:r>
      <w:r w:rsidRPr="000B0F0A">
        <w:rPr>
          <w:rFonts w:eastAsia="Calibri"/>
          <w:lang w:eastAsia="en-US"/>
        </w:rPr>
        <w:t>н</w:t>
      </w:r>
      <w:r w:rsidRPr="000B0F0A">
        <w:rPr>
          <w:rFonts w:eastAsia="Calibri"/>
          <w:lang w:eastAsia="en-US"/>
        </w:rPr>
        <w:t xml:space="preserve">тальную </w:t>
      </w:r>
      <w:r w:rsidRPr="000B0F0A">
        <w:rPr>
          <w:rFonts w:eastAsia="Calibri"/>
          <w:lang w:eastAsia="en-US"/>
        </w:rPr>
        <w:lastRenderedPageBreak/>
        <w:t>базу по исторической тематике; сформировать умение сопоставлять и оценивать различные исторические версии.</w:t>
      </w:r>
    </w:p>
    <w:p w:rsidR="0052383F" w:rsidRPr="000B0F0A" w:rsidRDefault="0052383F" w:rsidP="000B0F0A">
      <w:pPr>
        <w:ind w:firstLine="709"/>
        <w:jc w:val="both"/>
        <w:rPr>
          <w:rFonts w:eastAsia="Calibri"/>
          <w:b/>
          <w:lang w:eastAsia="en-US"/>
        </w:rPr>
      </w:pPr>
      <w:r w:rsidRPr="000B0F0A">
        <w:rPr>
          <w:rFonts w:eastAsia="Calibri"/>
          <w:b/>
          <w:lang w:eastAsia="en-US"/>
        </w:rPr>
        <w:t>История России. Всеобщая история</w:t>
      </w:r>
    </w:p>
    <w:p w:rsidR="0052383F" w:rsidRPr="000B0F0A" w:rsidRDefault="0052383F" w:rsidP="000B0F0A">
      <w:pPr>
        <w:ind w:firstLine="709"/>
        <w:jc w:val="both"/>
        <w:rPr>
          <w:rFonts w:eastAsia="Calibri"/>
          <w:b/>
          <w:bCs/>
          <w:lang w:eastAsia="en-US"/>
        </w:rPr>
      </w:pPr>
      <w:r w:rsidRPr="000B0F0A">
        <w:rPr>
          <w:rFonts w:eastAsia="Calibri"/>
          <w:b/>
          <w:lang w:eastAsia="en-US"/>
        </w:rPr>
        <w:t>История России</w:t>
      </w:r>
    </w:p>
    <w:p w:rsidR="0052383F" w:rsidRPr="000B0F0A" w:rsidRDefault="0052383F" w:rsidP="000B0F0A">
      <w:pPr>
        <w:ind w:firstLine="709"/>
        <w:jc w:val="both"/>
        <w:rPr>
          <w:rFonts w:eastAsia="Calibri"/>
          <w:b/>
          <w:bCs/>
          <w:lang w:eastAsia="en-US"/>
        </w:rPr>
      </w:pPr>
      <w:r w:rsidRPr="000B0F0A">
        <w:rPr>
          <w:rFonts w:eastAsia="Calibri"/>
          <w:b/>
          <w:bCs/>
          <w:lang w:eastAsia="en-US"/>
        </w:rPr>
        <w:t>От Древней Руси к Российскому государству</w:t>
      </w:r>
    </w:p>
    <w:p w:rsidR="0052383F" w:rsidRPr="000B0F0A" w:rsidRDefault="0052383F" w:rsidP="000B0F0A">
      <w:pPr>
        <w:ind w:firstLine="709"/>
        <w:jc w:val="both"/>
        <w:rPr>
          <w:rFonts w:eastAsia="Calibri"/>
          <w:b/>
          <w:bCs/>
          <w:lang w:eastAsia="en-US"/>
        </w:rPr>
      </w:pPr>
      <w:r w:rsidRPr="000B0F0A">
        <w:rPr>
          <w:rFonts w:eastAsia="Calibri"/>
          <w:b/>
          <w:bCs/>
          <w:lang w:eastAsia="en-US"/>
        </w:rPr>
        <w:t>Введение</w:t>
      </w:r>
    </w:p>
    <w:p w:rsidR="0052383F" w:rsidRPr="000B0F0A" w:rsidRDefault="0052383F" w:rsidP="000B0F0A">
      <w:pPr>
        <w:ind w:firstLine="709"/>
        <w:jc w:val="both"/>
        <w:rPr>
          <w:rFonts w:eastAsia="Calibri"/>
          <w:lang w:eastAsia="en-US"/>
        </w:rPr>
      </w:pPr>
      <w:r w:rsidRPr="000B0F0A">
        <w:rPr>
          <w:rFonts w:eastAsia="Calibri"/>
          <w:lang w:eastAsia="en-US"/>
        </w:rPr>
        <w:t>Роль и место России в мировой истории. Проблемы периодизации российской ист</w:t>
      </w:r>
      <w:r w:rsidRPr="000B0F0A">
        <w:rPr>
          <w:rFonts w:eastAsia="Calibri"/>
          <w:lang w:eastAsia="en-US"/>
        </w:rPr>
        <w:t>о</w:t>
      </w:r>
      <w:r w:rsidRPr="000B0F0A">
        <w:rPr>
          <w:rFonts w:eastAsia="Calibri"/>
          <w:lang w:eastAsia="en-US"/>
        </w:rPr>
        <w:t>рии. Источники по истории России. Основные этапы развития исторической мысли в Ро</w:t>
      </w:r>
      <w:r w:rsidRPr="000B0F0A">
        <w:rPr>
          <w:rFonts w:eastAsia="Calibri"/>
          <w:lang w:eastAsia="en-US"/>
        </w:rPr>
        <w:t>с</w:t>
      </w:r>
      <w:r w:rsidRPr="000B0F0A">
        <w:rPr>
          <w:rFonts w:eastAsia="Calibri"/>
          <w:lang w:eastAsia="en-US"/>
        </w:rPr>
        <w:t xml:space="preserve">сии.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Народы и государства на территории нашей страны в древности </w:t>
      </w:r>
    </w:p>
    <w:p w:rsidR="0052383F" w:rsidRPr="00000D72" w:rsidRDefault="0052383F" w:rsidP="000B0F0A">
      <w:pPr>
        <w:ind w:firstLine="709"/>
        <w:jc w:val="both"/>
        <w:rPr>
          <w:rFonts w:eastAsia="Calibri"/>
          <w:lang w:eastAsia="en-US"/>
        </w:rPr>
      </w:pPr>
      <w:r w:rsidRPr="000B0F0A">
        <w:rPr>
          <w:rFonts w:eastAsia="Calibri"/>
          <w:lang w:eastAsia="en-US"/>
        </w:rPr>
        <w:t xml:space="preserve">Заселение территории нашей страны человеком. Каменный век. </w:t>
      </w:r>
      <w:r w:rsidRPr="00000D72">
        <w:rPr>
          <w:rFonts w:eastAsia="Calibri"/>
          <w:lang w:eastAsia="en-US"/>
        </w:rPr>
        <w:t>Особенности пер</w:t>
      </w:r>
      <w:r w:rsidRPr="00000D72">
        <w:rPr>
          <w:rFonts w:eastAsia="Calibri"/>
          <w:lang w:eastAsia="en-US"/>
        </w:rPr>
        <w:t>е</w:t>
      </w:r>
      <w:r w:rsidRPr="00000D72">
        <w:rPr>
          <w:rFonts w:eastAsia="Calibri"/>
          <w:lang w:eastAsia="en-US"/>
        </w:rPr>
        <w:t>хода от присваивающего хозяйства к производящему на территории Северной Евразии.</w:t>
      </w:r>
      <w:r w:rsidR="00000D72" w:rsidRPr="00000D72">
        <w:rPr>
          <w:rFonts w:eastAsia="Calibri"/>
          <w:lang w:eastAsia="en-US"/>
        </w:rPr>
        <w:t xml:space="preserve"> </w:t>
      </w:r>
      <w:r w:rsidRPr="00000D72">
        <w:rPr>
          <w:rFonts w:eastAsia="Calibri"/>
          <w:lang w:eastAsia="en-US"/>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w:t>
      </w:r>
      <w:r w:rsidRPr="00000D72">
        <w:rPr>
          <w:rFonts w:eastAsia="Calibri"/>
          <w:lang w:eastAsia="en-US"/>
        </w:rPr>
        <w:t>а</w:t>
      </w:r>
      <w:r w:rsidRPr="00000D72">
        <w:rPr>
          <w:rFonts w:eastAsia="Calibri"/>
          <w:lang w:eastAsia="en-US"/>
        </w:rPr>
        <w:t>зии. Кочевые общества евразийских степей в эпоху бронзы и раннем железном веке. Степь и ее роль в распространении культурных взаимовлияний.</w:t>
      </w:r>
    </w:p>
    <w:p w:rsidR="0052383F" w:rsidRPr="00000D72" w:rsidRDefault="0052383F" w:rsidP="000B0F0A">
      <w:pPr>
        <w:ind w:firstLine="709"/>
        <w:jc w:val="both"/>
        <w:rPr>
          <w:rFonts w:eastAsia="Calibri"/>
          <w:lang w:eastAsia="en-US"/>
        </w:rPr>
      </w:pPr>
      <w:r w:rsidRPr="00000D72">
        <w:rPr>
          <w:rFonts w:eastAsia="Calibri"/>
          <w:lang w:eastAsia="en-US"/>
        </w:rPr>
        <w:t>Народы, проживавшие на этой территории до середины I тысячелетия до н.э. Анти</w:t>
      </w:r>
      <w:r w:rsidRPr="00000D72">
        <w:rPr>
          <w:rFonts w:eastAsia="Calibri"/>
          <w:lang w:eastAsia="en-US"/>
        </w:rPr>
        <w:t>ч</w:t>
      </w:r>
      <w:r w:rsidRPr="00000D72">
        <w:rPr>
          <w:rFonts w:eastAsia="Calibri"/>
          <w:lang w:eastAsia="en-US"/>
        </w:rPr>
        <w:t xml:space="preserve">ные города-государства Северного Причерноморья. Боспорское царство. Скифское царство. Дербент.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Восточная Европа в середине I тыс. н.э. </w:t>
      </w:r>
    </w:p>
    <w:p w:rsidR="0052383F" w:rsidRPr="00000D72" w:rsidRDefault="0052383F" w:rsidP="000B0F0A">
      <w:pPr>
        <w:ind w:firstLine="709"/>
        <w:jc w:val="both"/>
        <w:rPr>
          <w:rFonts w:eastAsia="Calibri"/>
          <w:b/>
          <w:bCs/>
          <w:lang w:eastAsia="en-US"/>
        </w:rPr>
      </w:pPr>
      <w:r w:rsidRPr="000B0F0A">
        <w:rPr>
          <w:rFonts w:eastAsia="Calibri"/>
          <w:lang w:eastAsia="en-US"/>
        </w:rPr>
        <w:t xml:space="preserve">Великое переселение народов. </w:t>
      </w:r>
      <w:r w:rsidRPr="00000D72">
        <w:rPr>
          <w:rFonts w:eastAsia="Calibri"/>
          <w:lang w:eastAsia="en-US"/>
        </w:rPr>
        <w:t>Миграция готов. Нашествие гуннов. Вопрос о славя</w:t>
      </w:r>
      <w:r w:rsidRPr="00000D72">
        <w:rPr>
          <w:rFonts w:eastAsia="Calibri"/>
          <w:lang w:eastAsia="en-US"/>
        </w:rPr>
        <w:t>н</w:t>
      </w:r>
      <w:r w:rsidRPr="00000D72">
        <w:rPr>
          <w:rFonts w:eastAsia="Calibri"/>
          <w:lang w:eastAsia="en-US"/>
        </w:rPr>
        <w:t>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w:t>
      </w:r>
      <w:r w:rsidRPr="00000D72">
        <w:rPr>
          <w:rFonts w:eastAsia="Calibri"/>
          <w:lang w:eastAsia="en-US"/>
        </w:rPr>
        <w:t>л</w:t>
      </w:r>
      <w:r w:rsidRPr="00000D72">
        <w:rPr>
          <w:rFonts w:eastAsia="Calibri"/>
          <w:lang w:eastAsia="en-US"/>
        </w:rPr>
        <w:t>ты и финно-угры. Хозяйство восточных славян, их общественный строй и политическая о</w:t>
      </w:r>
      <w:r w:rsidRPr="00000D72">
        <w:rPr>
          <w:rFonts w:eastAsia="Calibri"/>
          <w:lang w:eastAsia="en-US"/>
        </w:rPr>
        <w:t>р</w:t>
      </w:r>
      <w:r w:rsidRPr="00000D72">
        <w:rPr>
          <w:rFonts w:eastAsia="Calibri"/>
          <w:lang w:eastAsia="en-US"/>
        </w:rPr>
        <w:t>ганизация. Возникновение княжеской власти. Традиционные верования. Стр</w:t>
      </w:r>
      <w:r w:rsidRPr="00000D72">
        <w:rPr>
          <w:rFonts w:eastAsia="Calibri"/>
          <w:lang w:eastAsia="en-US"/>
        </w:rPr>
        <w:t>а</w:t>
      </w:r>
      <w:r w:rsidRPr="00000D72">
        <w:rPr>
          <w:rFonts w:eastAsia="Calibri"/>
          <w:lang w:eastAsia="en-US"/>
        </w:rPr>
        <w:t xml:space="preserve">ны и народы Восточной Европы, Сибири и Дальнего Востока. Тюркский каганат. Хазарский каганат. Волжская Булгария.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Образование государства Русь </w:t>
      </w:r>
    </w:p>
    <w:p w:rsidR="0052383F" w:rsidRPr="00000D72" w:rsidRDefault="0052383F" w:rsidP="000B0F0A">
      <w:pPr>
        <w:ind w:firstLine="709"/>
        <w:jc w:val="both"/>
        <w:rPr>
          <w:rFonts w:eastAsia="Calibri"/>
          <w:lang w:eastAsia="en-US"/>
        </w:rPr>
      </w:pPr>
      <w:r w:rsidRPr="00000D72">
        <w:rPr>
          <w:rFonts w:eastAsia="Calibri"/>
          <w:lang w:eastAsia="en-US"/>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w:t>
      </w:r>
      <w:r w:rsidRPr="00000D72">
        <w:rPr>
          <w:rFonts w:eastAsia="Calibri"/>
          <w:lang w:eastAsia="en-US"/>
        </w:rPr>
        <w:t>а</w:t>
      </w:r>
      <w:r w:rsidRPr="00000D72">
        <w:rPr>
          <w:rFonts w:eastAsia="Calibri"/>
          <w:lang w:eastAsia="en-US"/>
        </w:rPr>
        <w:t xml:space="preserve">ние новой политической и этнической карты континента. </w:t>
      </w:r>
    </w:p>
    <w:p w:rsidR="0052383F" w:rsidRPr="00000D72" w:rsidRDefault="0052383F" w:rsidP="000B0F0A">
      <w:pPr>
        <w:ind w:firstLine="709"/>
        <w:jc w:val="both"/>
        <w:rPr>
          <w:rFonts w:eastAsia="Calibri"/>
          <w:lang w:eastAsia="en-US"/>
        </w:rPr>
      </w:pPr>
      <w:r w:rsidRPr="00000D72">
        <w:rPr>
          <w:rFonts w:eastAsia="Calibri"/>
          <w:lang w:eastAsia="en-US"/>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2383F" w:rsidRPr="00000D72" w:rsidRDefault="0052383F" w:rsidP="000B0F0A">
      <w:pPr>
        <w:ind w:firstLine="709"/>
        <w:jc w:val="both"/>
        <w:rPr>
          <w:rFonts w:eastAsia="Calibri"/>
          <w:lang w:eastAsia="en-US"/>
        </w:rPr>
      </w:pPr>
      <w:r w:rsidRPr="00000D72">
        <w:rPr>
          <w:rFonts w:eastAsia="Calibri"/>
          <w:lang w:eastAsia="en-US"/>
        </w:rPr>
        <w:t>Формирование территории государства Русь. Дань и полюдье. Первые русские кн</w:t>
      </w:r>
      <w:r w:rsidRPr="00000D72">
        <w:rPr>
          <w:rFonts w:eastAsia="Calibri"/>
          <w:lang w:eastAsia="en-US"/>
        </w:rPr>
        <w:t>я</w:t>
      </w:r>
      <w:r w:rsidRPr="00000D72">
        <w:rPr>
          <w:rFonts w:eastAsia="Calibri"/>
          <w:lang w:eastAsia="en-US"/>
        </w:rPr>
        <w:t xml:space="preserve">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383F" w:rsidRPr="00000D72" w:rsidRDefault="0052383F" w:rsidP="000B0F0A">
      <w:pPr>
        <w:ind w:firstLine="709"/>
        <w:jc w:val="both"/>
        <w:rPr>
          <w:rFonts w:eastAsia="Calibri"/>
          <w:lang w:eastAsia="en-US"/>
        </w:rPr>
      </w:pPr>
      <w:r w:rsidRPr="00000D72">
        <w:rPr>
          <w:rFonts w:eastAsia="Calibri"/>
          <w:lang w:eastAsia="en-US"/>
        </w:rPr>
        <w:t xml:space="preserve">Принятие христианства и его значение. Византийское наследие на Руси.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Русь в конце X – начале XII в. </w:t>
      </w:r>
    </w:p>
    <w:p w:rsidR="0052383F" w:rsidRPr="000B0F0A" w:rsidRDefault="0052383F" w:rsidP="000B0F0A">
      <w:pPr>
        <w:ind w:firstLine="709"/>
        <w:jc w:val="both"/>
        <w:rPr>
          <w:rFonts w:eastAsia="Calibri"/>
          <w:lang w:eastAsia="en-US"/>
        </w:rPr>
      </w:pPr>
      <w:r w:rsidRPr="000B0F0A">
        <w:rPr>
          <w:rFonts w:eastAsia="Calibri"/>
          <w:lang w:eastAsia="en-US"/>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w:t>
      </w:r>
      <w:r w:rsidRPr="000B0F0A">
        <w:rPr>
          <w:rFonts w:eastAsia="Calibri"/>
          <w:lang w:eastAsia="en-US"/>
        </w:rPr>
        <w:t>и</w:t>
      </w:r>
      <w:r w:rsidRPr="000B0F0A">
        <w:rPr>
          <w:rFonts w:eastAsia="Calibri"/>
          <w:lang w:eastAsia="en-US"/>
        </w:rPr>
        <w:t>мира Святого. Ярослав Мудрый. Русь при Ярославичах. Владимир Мономах. Русская це</w:t>
      </w:r>
      <w:r w:rsidRPr="000B0F0A">
        <w:rPr>
          <w:rFonts w:eastAsia="Calibri"/>
          <w:lang w:eastAsia="en-US"/>
        </w:rPr>
        <w:t>р</w:t>
      </w:r>
      <w:r w:rsidRPr="000B0F0A">
        <w:rPr>
          <w:rFonts w:eastAsia="Calibri"/>
          <w:lang w:eastAsia="en-US"/>
        </w:rPr>
        <w:t xml:space="preserve">ковь. </w:t>
      </w:r>
    </w:p>
    <w:p w:rsidR="0052383F" w:rsidRPr="000B0F0A" w:rsidRDefault="0052383F" w:rsidP="000B0F0A">
      <w:pPr>
        <w:ind w:firstLine="709"/>
        <w:jc w:val="both"/>
        <w:rPr>
          <w:rFonts w:eastAsia="Calibri"/>
          <w:lang w:eastAsia="en-US"/>
        </w:rPr>
      </w:pPr>
      <w:r w:rsidRPr="000B0F0A">
        <w:rPr>
          <w:rFonts w:eastAsia="Calibri"/>
          <w:lang w:eastAsia="en-US"/>
        </w:rPr>
        <w:t>Общественный строй Руси: дискуссии в исторической науке. Князья, дружина. Д</w:t>
      </w:r>
      <w:r w:rsidRPr="000B0F0A">
        <w:rPr>
          <w:rFonts w:eastAsia="Calibri"/>
          <w:lang w:eastAsia="en-US"/>
        </w:rPr>
        <w:t>у</w:t>
      </w:r>
      <w:r w:rsidRPr="000B0F0A">
        <w:rPr>
          <w:rFonts w:eastAsia="Calibri"/>
          <w:lang w:eastAsia="en-US"/>
        </w:rPr>
        <w:t xml:space="preserve">ховенство. Городское население. Купцы. Категории рядового и зависимого населения. Древнерусское право: Русская Правда, </w:t>
      </w:r>
      <w:r w:rsidRPr="000B0F0A">
        <w:rPr>
          <w:rFonts w:eastAsia="Calibri"/>
          <w:i/>
          <w:lang w:eastAsia="en-US"/>
        </w:rPr>
        <w:t>церковные уставы.</w:t>
      </w:r>
    </w:p>
    <w:p w:rsidR="0052383F" w:rsidRPr="000B0F0A" w:rsidRDefault="0052383F" w:rsidP="000B0F0A">
      <w:pPr>
        <w:ind w:firstLine="709"/>
        <w:jc w:val="both"/>
        <w:rPr>
          <w:rFonts w:eastAsia="Calibri"/>
          <w:lang w:eastAsia="en-US"/>
        </w:rPr>
      </w:pPr>
      <w:r w:rsidRPr="000B0F0A">
        <w:rPr>
          <w:rFonts w:eastAsia="Calibri"/>
          <w:lang w:eastAsia="en-US"/>
        </w:rPr>
        <w:t>Русь в социально-политическом контексте Евразии. Внешняя политика и междун</w:t>
      </w:r>
      <w:r w:rsidRPr="000B0F0A">
        <w:rPr>
          <w:rFonts w:eastAsia="Calibri"/>
          <w:lang w:eastAsia="en-US"/>
        </w:rPr>
        <w:t>а</w:t>
      </w:r>
      <w:r w:rsidRPr="000B0F0A">
        <w:rPr>
          <w:rFonts w:eastAsia="Calibri"/>
          <w:lang w:eastAsia="en-US"/>
        </w:rPr>
        <w:t xml:space="preserve">родные связи: отношения с Византией, печенегами, половцами </w:t>
      </w:r>
      <w:r w:rsidRPr="000B0F0A">
        <w:rPr>
          <w:rFonts w:eastAsia="Calibri"/>
          <w:i/>
          <w:lang w:eastAsia="en-US"/>
        </w:rPr>
        <w:t>(Дешт-и-Кипчак</w:t>
      </w:r>
      <w:r w:rsidRPr="000B0F0A">
        <w:rPr>
          <w:rFonts w:eastAsia="Calibri"/>
          <w:lang w:eastAsia="en-US"/>
        </w:rPr>
        <w:t xml:space="preserve">), </w:t>
      </w:r>
      <w:r w:rsidRPr="000B0F0A">
        <w:rPr>
          <w:rFonts w:eastAsia="Calibri"/>
          <w:i/>
          <w:lang w:eastAsia="en-US"/>
        </w:rPr>
        <w:t>стр</w:t>
      </w:r>
      <w:r w:rsidRPr="000B0F0A">
        <w:rPr>
          <w:rFonts w:eastAsia="Calibri"/>
          <w:i/>
          <w:lang w:eastAsia="en-US"/>
        </w:rPr>
        <w:t>а</w:t>
      </w:r>
      <w:r w:rsidRPr="000B0F0A">
        <w:rPr>
          <w:rFonts w:eastAsia="Calibri"/>
          <w:i/>
          <w:lang w:eastAsia="en-US"/>
        </w:rPr>
        <w:t>нами Центральной, Западной и Северной Европы.</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Культурное пространство </w:t>
      </w:r>
    </w:p>
    <w:p w:rsidR="0052383F" w:rsidRPr="000B0F0A" w:rsidRDefault="0052383F" w:rsidP="000B0F0A">
      <w:pPr>
        <w:ind w:firstLine="709"/>
        <w:jc w:val="both"/>
        <w:rPr>
          <w:rFonts w:eastAsia="Calibri"/>
          <w:lang w:eastAsia="en-US"/>
        </w:rPr>
      </w:pPr>
      <w:r w:rsidRPr="000B0F0A">
        <w:rPr>
          <w:rFonts w:eastAsia="Calibri"/>
          <w:lang w:eastAsia="en-US"/>
        </w:rPr>
        <w:lastRenderedPageBreak/>
        <w:t>Русь в культурном контексте Евразии. Картина мира средневекового человека. П</w:t>
      </w:r>
      <w:r w:rsidRPr="000B0F0A">
        <w:rPr>
          <w:rFonts w:eastAsia="Calibri"/>
          <w:lang w:eastAsia="en-US"/>
        </w:rPr>
        <w:t>о</w:t>
      </w:r>
      <w:r w:rsidRPr="000B0F0A">
        <w:rPr>
          <w:rFonts w:eastAsia="Calibri"/>
          <w:lang w:eastAsia="en-US"/>
        </w:rPr>
        <w:t>вседневная жизнь, сельский и городской быт. Положение женщины. Дети и их воспит</w:t>
      </w:r>
      <w:r w:rsidRPr="000B0F0A">
        <w:rPr>
          <w:rFonts w:eastAsia="Calibri"/>
          <w:lang w:eastAsia="en-US"/>
        </w:rPr>
        <w:t>а</w:t>
      </w:r>
      <w:r w:rsidRPr="000B0F0A">
        <w:rPr>
          <w:rFonts w:eastAsia="Calibri"/>
          <w:lang w:eastAsia="en-US"/>
        </w:rPr>
        <w:t xml:space="preserve">ние. Календарь и хронология. </w:t>
      </w:r>
    </w:p>
    <w:p w:rsidR="0052383F" w:rsidRPr="000B0F0A" w:rsidRDefault="0052383F" w:rsidP="000B0F0A">
      <w:pPr>
        <w:ind w:firstLine="709"/>
        <w:jc w:val="both"/>
        <w:rPr>
          <w:rFonts w:eastAsia="Calibri"/>
          <w:lang w:eastAsia="en-US"/>
        </w:rPr>
      </w:pPr>
      <w:r w:rsidRPr="000B0F0A">
        <w:rPr>
          <w:rFonts w:eastAsia="Calibri"/>
          <w:lang w:eastAsia="en-US"/>
        </w:rPr>
        <w:t>Древнерусская культура. Формирование единого культурного пространства. Кири</w:t>
      </w:r>
      <w:r w:rsidRPr="000B0F0A">
        <w:rPr>
          <w:rFonts w:eastAsia="Calibri"/>
          <w:lang w:eastAsia="en-US"/>
        </w:rPr>
        <w:t>л</w:t>
      </w:r>
      <w:r w:rsidRPr="000B0F0A">
        <w:rPr>
          <w:rFonts w:eastAsia="Calibri"/>
          <w:lang w:eastAsia="en-US"/>
        </w:rPr>
        <w:t>ло-мефодиевская традиция на Руси. Письменность. Распространение грамотности, берест</w:t>
      </w:r>
      <w:r w:rsidRPr="000B0F0A">
        <w:rPr>
          <w:rFonts w:eastAsia="Calibri"/>
          <w:lang w:eastAsia="en-US"/>
        </w:rPr>
        <w:t>я</w:t>
      </w:r>
      <w:r w:rsidRPr="000B0F0A">
        <w:rPr>
          <w:rFonts w:eastAsia="Calibri"/>
          <w:lang w:eastAsia="en-US"/>
        </w:rPr>
        <w:t xml:space="preserve">ные грамоты. </w:t>
      </w:r>
      <w:r w:rsidRPr="000B0F0A">
        <w:rPr>
          <w:rFonts w:eastAsia="Calibri"/>
          <w:i/>
          <w:lang w:eastAsia="en-US"/>
        </w:rPr>
        <w:t>«Новгородская псалтирь». «Остромирово Евангелие».</w:t>
      </w:r>
      <w:r w:rsidRPr="000B0F0A">
        <w:rPr>
          <w:rFonts w:eastAsia="Calibri"/>
          <w:lang w:eastAsia="en-US"/>
        </w:rPr>
        <w:t xml:space="preserve"> Появление древнеру</w:t>
      </w:r>
      <w:r w:rsidRPr="000B0F0A">
        <w:rPr>
          <w:rFonts w:eastAsia="Calibri"/>
          <w:lang w:eastAsia="en-US"/>
        </w:rPr>
        <w:t>с</w:t>
      </w:r>
      <w:r w:rsidRPr="000B0F0A">
        <w:rPr>
          <w:rFonts w:eastAsia="Calibri"/>
          <w:lang w:eastAsia="en-US"/>
        </w:rPr>
        <w:t xml:space="preserve">ской литературы. </w:t>
      </w:r>
      <w:r w:rsidRPr="000B0F0A">
        <w:rPr>
          <w:rFonts w:eastAsia="Calibri"/>
          <w:i/>
          <w:lang w:eastAsia="en-US"/>
        </w:rPr>
        <w:t>«Слово о Законе и Благодати».</w:t>
      </w:r>
      <w:r w:rsidRPr="000B0F0A">
        <w:rPr>
          <w:rFonts w:eastAsia="Calibri"/>
          <w:lang w:eastAsia="en-US"/>
        </w:rPr>
        <w:t xml:space="preserve"> Произведения летописного жанра. «П</w:t>
      </w:r>
      <w:r w:rsidRPr="000B0F0A">
        <w:rPr>
          <w:rFonts w:eastAsia="Calibri"/>
          <w:lang w:eastAsia="en-US"/>
        </w:rPr>
        <w:t>о</w:t>
      </w:r>
      <w:r w:rsidRPr="000B0F0A">
        <w:rPr>
          <w:rFonts w:eastAsia="Calibri"/>
          <w:lang w:eastAsia="en-US"/>
        </w:rPr>
        <w:t>весть временных лет». Первые русские жития. Произведения Владимира Мономаха. Ик</w:t>
      </w:r>
      <w:r w:rsidRPr="000B0F0A">
        <w:rPr>
          <w:rFonts w:eastAsia="Calibri"/>
          <w:lang w:eastAsia="en-US"/>
        </w:rPr>
        <w:t>о</w:t>
      </w:r>
      <w:r w:rsidRPr="000B0F0A">
        <w:rPr>
          <w:rFonts w:eastAsia="Calibri"/>
          <w:lang w:eastAsia="en-US"/>
        </w:rPr>
        <w:t>нопись. Искусство книги. Архитектура. Начало храмового строительства: Десятинная це</w:t>
      </w:r>
      <w:r w:rsidRPr="000B0F0A">
        <w:rPr>
          <w:rFonts w:eastAsia="Calibri"/>
          <w:lang w:eastAsia="en-US"/>
        </w:rPr>
        <w:t>р</w:t>
      </w:r>
      <w:r w:rsidRPr="000B0F0A">
        <w:rPr>
          <w:rFonts w:eastAsia="Calibri"/>
          <w:lang w:eastAsia="en-US"/>
        </w:rPr>
        <w:t>ковь, София Киевская, София Новгородская. Материальная культура. Ремесло. Военное д</w:t>
      </w:r>
      <w:r w:rsidRPr="000B0F0A">
        <w:rPr>
          <w:rFonts w:eastAsia="Calibri"/>
          <w:lang w:eastAsia="en-US"/>
        </w:rPr>
        <w:t>е</w:t>
      </w:r>
      <w:r w:rsidRPr="000B0F0A">
        <w:rPr>
          <w:rFonts w:eastAsia="Calibri"/>
          <w:lang w:eastAsia="en-US"/>
        </w:rPr>
        <w:t xml:space="preserve">ло и оружие.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Русь в середине XII – начале XIII в. </w:t>
      </w:r>
    </w:p>
    <w:p w:rsidR="0052383F" w:rsidRPr="00AD13C5" w:rsidRDefault="0052383F" w:rsidP="000B0F0A">
      <w:pPr>
        <w:ind w:firstLine="709"/>
        <w:jc w:val="both"/>
        <w:rPr>
          <w:rFonts w:eastAsia="Calibri"/>
          <w:lang w:eastAsia="en-US"/>
        </w:rPr>
      </w:pPr>
      <w:r w:rsidRPr="000B0F0A">
        <w:rPr>
          <w:rFonts w:eastAsia="Calibri"/>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w:t>
      </w:r>
      <w:r w:rsidRPr="000B0F0A">
        <w:rPr>
          <w:rFonts w:eastAsia="Calibri"/>
          <w:lang w:eastAsia="en-US"/>
        </w:rPr>
        <w:t>ц</w:t>
      </w:r>
      <w:r w:rsidRPr="000B0F0A">
        <w:rPr>
          <w:rFonts w:eastAsia="Calibri"/>
          <w:lang w:eastAsia="en-US"/>
        </w:rPr>
        <w:t xml:space="preserve">кая, Волынская, Суздальская. </w:t>
      </w:r>
      <w:r w:rsidRPr="00AD13C5">
        <w:rPr>
          <w:rFonts w:eastAsia="Calibri"/>
          <w:lang w:eastAsia="en-US"/>
        </w:rPr>
        <w:t>Земли, имевшие особый статус: Киевская и Новгородская. Эв</w:t>
      </w:r>
      <w:r w:rsidRPr="00AD13C5">
        <w:rPr>
          <w:rFonts w:eastAsia="Calibri"/>
          <w:lang w:eastAsia="en-US"/>
        </w:rPr>
        <w:t>о</w:t>
      </w:r>
      <w:r w:rsidRPr="00AD13C5">
        <w:rPr>
          <w:rFonts w:eastAsia="Calibri"/>
          <w:lang w:eastAsia="en-US"/>
        </w:rPr>
        <w:t>люция общественного строя и права.</w:t>
      </w:r>
      <w:r w:rsidR="00AD13C5">
        <w:rPr>
          <w:rFonts w:eastAsia="Calibri"/>
          <w:lang w:eastAsia="en-US"/>
        </w:rPr>
        <w:t xml:space="preserve"> </w:t>
      </w:r>
      <w:r w:rsidRPr="00AD13C5">
        <w:rPr>
          <w:rFonts w:eastAsia="Calibri"/>
          <w:lang w:eastAsia="en-US"/>
        </w:rPr>
        <w:t>Внешняя политика русских земель в евразийском ко</w:t>
      </w:r>
      <w:r w:rsidRPr="00AD13C5">
        <w:rPr>
          <w:rFonts w:eastAsia="Calibri"/>
          <w:lang w:eastAsia="en-US"/>
        </w:rPr>
        <w:t>н</w:t>
      </w:r>
      <w:r w:rsidRPr="00AD13C5">
        <w:rPr>
          <w:rFonts w:eastAsia="Calibri"/>
          <w:lang w:eastAsia="en-US"/>
        </w:rPr>
        <w:t xml:space="preserve">тексте. </w:t>
      </w:r>
    </w:p>
    <w:p w:rsidR="0052383F" w:rsidRPr="000B0F0A" w:rsidRDefault="0052383F" w:rsidP="000B0F0A">
      <w:pPr>
        <w:ind w:firstLine="709"/>
        <w:jc w:val="both"/>
        <w:rPr>
          <w:rFonts w:eastAsia="Calibri"/>
          <w:lang w:eastAsia="en-US"/>
        </w:rPr>
      </w:pPr>
      <w:r w:rsidRPr="000B0F0A">
        <w:rPr>
          <w:rFonts w:eastAsia="Calibri"/>
          <w:lang w:eastAsia="en-US"/>
        </w:rPr>
        <w:t>Формирование региональных центров культуры: летописание и памятники литер</w:t>
      </w:r>
      <w:r w:rsidRPr="000B0F0A">
        <w:rPr>
          <w:rFonts w:eastAsia="Calibri"/>
          <w:lang w:eastAsia="en-US"/>
        </w:rPr>
        <w:t>а</w:t>
      </w:r>
      <w:r w:rsidRPr="000B0F0A">
        <w:rPr>
          <w:rFonts w:eastAsia="Calibri"/>
          <w:lang w:eastAsia="en-US"/>
        </w:rPr>
        <w:t xml:space="preserve">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383F" w:rsidRPr="000B0F0A" w:rsidRDefault="0052383F" w:rsidP="000B0F0A">
      <w:pPr>
        <w:ind w:firstLine="709"/>
        <w:jc w:val="both"/>
        <w:rPr>
          <w:rFonts w:eastAsia="Calibri"/>
          <w:lang w:eastAsia="en-US"/>
        </w:rPr>
      </w:pPr>
      <w:r w:rsidRPr="000B0F0A">
        <w:rPr>
          <w:rFonts w:eastAsia="Calibri"/>
          <w:b/>
          <w:bCs/>
          <w:lang w:eastAsia="en-US"/>
        </w:rPr>
        <w:t>Русские земли в середине XIII - XIV в</w:t>
      </w:r>
      <w:r w:rsidRPr="000B0F0A">
        <w:rPr>
          <w:rFonts w:eastAsia="Calibri"/>
          <w:lang w:eastAsia="en-US"/>
        </w:rPr>
        <w:t xml:space="preserve">. </w:t>
      </w:r>
    </w:p>
    <w:p w:rsidR="0052383F" w:rsidRPr="000B0F0A" w:rsidRDefault="0052383F" w:rsidP="000B0F0A">
      <w:pPr>
        <w:ind w:firstLine="709"/>
        <w:jc w:val="both"/>
        <w:rPr>
          <w:rFonts w:eastAsia="Calibri"/>
          <w:lang w:eastAsia="en-US"/>
        </w:rPr>
      </w:pPr>
      <w:r w:rsidRPr="000B0F0A">
        <w:rPr>
          <w:rFonts w:eastAsia="Calibri"/>
          <w:lang w:eastAsia="en-US"/>
        </w:rPr>
        <w:t>Возникновение Монгольской империи. Завоевания Чингисхана и его потомков. П</w:t>
      </w:r>
      <w:r w:rsidRPr="000B0F0A">
        <w:rPr>
          <w:rFonts w:eastAsia="Calibri"/>
          <w:lang w:eastAsia="en-US"/>
        </w:rPr>
        <w:t>о</w:t>
      </w:r>
      <w:r w:rsidRPr="000B0F0A">
        <w:rPr>
          <w:rFonts w:eastAsia="Calibri"/>
          <w:lang w:eastAsia="en-US"/>
        </w:rPr>
        <w:t>ходы Батыя на Восточную Европу. Возникновение Золотой орды. Судьбы русских з</w:t>
      </w:r>
      <w:r w:rsidRPr="000B0F0A">
        <w:rPr>
          <w:rFonts w:eastAsia="Calibri"/>
          <w:lang w:eastAsia="en-US"/>
        </w:rPr>
        <w:t>е</w:t>
      </w:r>
      <w:r w:rsidRPr="000B0F0A">
        <w:rPr>
          <w:rFonts w:eastAsia="Calibri"/>
          <w:lang w:eastAsia="en-US"/>
        </w:rPr>
        <w:t xml:space="preserve">мель после монгольского нашествия. Система зависимости русских земель от ордынских ханов (т.н. «ордынское иго»). </w:t>
      </w:r>
    </w:p>
    <w:p w:rsidR="0052383F" w:rsidRPr="00AD13C5" w:rsidRDefault="0052383F" w:rsidP="000B0F0A">
      <w:pPr>
        <w:ind w:firstLine="709"/>
        <w:jc w:val="both"/>
        <w:rPr>
          <w:rFonts w:eastAsia="Calibri"/>
          <w:lang w:eastAsia="en-US"/>
        </w:rPr>
      </w:pPr>
      <w:r w:rsidRPr="000B0F0A">
        <w:rPr>
          <w:rFonts w:eastAsia="Calibri"/>
          <w:lang w:eastAsia="en-US"/>
        </w:rPr>
        <w:t>Южные и западные русские земли. Возникновение Литовского государства и вкл</w:t>
      </w:r>
      <w:r w:rsidRPr="000B0F0A">
        <w:rPr>
          <w:rFonts w:eastAsia="Calibri"/>
          <w:lang w:eastAsia="en-US"/>
        </w:rPr>
        <w:t>ю</w:t>
      </w:r>
      <w:r w:rsidRPr="000B0F0A">
        <w:rPr>
          <w:rFonts w:eastAsia="Calibri"/>
          <w:lang w:eastAsia="en-US"/>
        </w:rPr>
        <w:t xml:space="preserve">чение в его состав части русских земель. </w:t>
      </w:r>
      <w:r w:rsidRPr="00AD13C5">
        <w:rPr>
          <w:rFonts w:eastAsia="Calibri"/>
          <w:lang w:eastAsia="en-US"/>
        </w:rPr>
        <w:t>Северо-западные земли: Новгородская и Пско</w:t>
      </w:r>
      <w:r w:rsidRPr="00AD13C5">
        <w:rPr>
          <w:rFonts w:eastAsia="Calibri"/>
          <w:lang w:eastAsia="en-US"/>
        </w:rPr>
        <w:t>в</w:t>
      </w:r>
      <w:r w:rsidRPr="00AD13C5">
        <w:rPr>
          <w:rFonts w:eastAsia="Calibri"/>
          <w:lang w:eastAsia="en-US"/>
        </w:rPr>
        <w:t>ская. Политический строй Новгорода и Пскова. Роль вече и князя. Новгород в системе ба</w:t>
      </w:r>
      <w:r w:rsidRPr="00AD13C5">
        <w:rPr>
          <w:rFonts w:eastAsia="Calibri"/>
          <w:lang w:eastAsia="en-US"/>
        </w:rPr>
        <w:t>л</w:t>
      </w:r>
      <w:r w:rsidRPr="00AD13C5">
        <w:rPr>
          <w:rFonts w:eastAsia="Calibri"/>
          <w:lang w:eastAsia="en-US"/>
        </w:rPr>
        <w:t xml:space="preserve">тийских связей. </w:t>
      </w:r>
    </w:p>
    <w:p w:rsidR="0052383F" w:rsidRPr="000B0F0A" w:rsidRDefault="0052383F" w:rsidP="000B0F0A">
      <w:pPr>
        <w:ind w:firstLine="709"/>
        <w:jc w:val="both"/>
        <w:rPr>
          <w:rFonts w:eastAsia="Calibri"/>
          <w:lang w:eastAsia="en-US"/>
        </w:rPr>
      </w:pPr>
      <w:r w:rsidRPr="000B0F0A">
        <w:rPr>
          <w:rFonts w:eastAsia="Calibri"/>
          <w:lang w:eastAsia="en-US"/>
        </w:rPr>
        <w:t>Ордена крестоносцев и борьба с их экспансией на западных границах Руси. Але</w:t>
      </w:r>
      <w:r w:rsidRPr="000B0F0A">
        <w:rPr>
          <w:rFonts w:eastAsia="Calibri"/>
          <w:lang w:eastAsia="en-US"/>
        </w:rPr>
        <w:t>к</w:t>
      </w:r>
      <w:r w:rsidRPr="000B0F0A">
        <w:rPr>
          <w:rFonts w:eastAsia="Calibri"/>
          <w:lang w:eastAsia="en-US"/>
        </w:rPr>
        <w:t>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w:t>
      </w:r>
      <w:r w:rsidRPr="000B0F0A">
        <w:rPr>
          <w:rFonts w:eastAsia="Calibri"/>
          <w:lang w:eastAsia="en-US"/>
        </w:rPr>
        <w:t>в</w:t>
      </w:r>
      <w:r w:rsidRPr="000B0F0A">
        <w:rPr>
          <w:rFonts w:eastAsia="Calibri"/>
          <w:lang w:eastAsia="en-US"/>
        </w:rPr>
        <w:t>ского княжества. Дмитрий Донской. Куликовская битва. Закрепление первенствующего п</w:t>
      </w:r>
      <w:r w:rsidRPr="000B0F0A">
        <w:rPr>
          <w:rFonts w:eastAsia="Calibri"/>
          <w:lang w:eastAsia="en-US"/>
        </w:rPr>
        <w:t>о</w:t>
      </w:r>
      <w:r w:rsidRPr="000B0F0A">
        <w:rPr>
          <w:rFonts w:eastAsia="Calibri"/>
          <w:lang w:eastAsia="en-US"/>
        </w:rPr>
        <w:t xml:space="preserve">ложения московских князей. </w:t>
      </w:r>
    </w:p>
    <w:p w:rsidR="0052383F" w:rsidRPr="000B0F0A" w:rsidRDefault="0052383F" w:rsidP="000B0F0A">
      <w:pPr>
        <w:ind w:firstLine="709"/>
        <w:jc w:val="both"/>
        <w:rPr>
          <w:rFonts w:eastAsia="Calibri"/>
          <w:lang w:eastAsia="en-US"/>
        </w:rPr>
      </w:pPr>
      <w:r w:rsidRPr="000B0F0A">
        <w:rPr>
          <w:rFonts w:eastAsia="Calibri"/>
          <w:lang w:eastAsia="en-US"/>
        </w:rPr>
        <w:t>Перенос митрополичьей кафедры в Москву. Роль православной церкви в орды</w:t>
      </w:r>
      <w:r w:rsidRPr="000B0F0A">
        <w:rPr>
          <w:rFonts w:eastAsia="Calibri"/>
          <w:lang w:eastAsia="en-US"/>
        </w:rPr>
        <w:t>н</w:t>
      </w:r>
      <w:r w:rsidRPr="000B0F0A">
        <w:rPr>
          <w:rFonts w:eastAsia="Calibri"/>
          <w:lang w:eastAsia="en-US"/>
        </w:rPr>
        <w:t>ский период русской истории. Сергий Радонежский. Расцвет раннемосковского искусства. Соб</w:t>
      </w:r>
      <w:r w:rsidRPr="000B0F0A">
        <w:rPr>
          <w:rFonts w:eastAsia="Calibri"/>
          <w:lang w:eastAsia="en-US"/>
        </w:rPr>
        <w:t>о</w:t>
      </w:r>
      <w:r w:rsidRPr="000B0F0A">
        <w:rPr>
          <w:rFonts w:eastAsia="Calibri"/>
          <w:lang w:eastAsia="en-US"/>
        </w:rPr>
        <w:t xml:space="preserve">ры Кремля.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Народы и государства степной зоны Восточной Европы и Сибири в XIII-XV вв. </w:t>
      </w:r>
    </w:p>
    <w:p w:rsidR="0052383F" w:rsidRPr="000B0F0A" w:rsidRDefault="0052383F" w:rsidP="000B0F0A">
      <w:pPr>
        <w:ind w:firstLine="709"/>
        <w:jc w:val="both"/>
        <w:rPr>
          <w:rFonts w:eastAsia="Calibri"/>
          <w:lang w:eastAsia="en-US"/>
        </w:rPr>
      </w:pPr>
      <w:r w:rsidRPr="000B0F0A">
        <w:rPr>
          <w:rFonts w:eastAsia="Calibri"/>
          <w:lang w:eastAsia="en-US"/>
        </w:rPr>
        <w:t>Золотая орда: государственный строй, население, экономика, культура. Города и к</w:t>
      </w:r>
      <w:r w:rsidRPr="000B0F0A">
        <w:rPr>
          <w:rFonts w:eastAsia="Calibri"/>
          <w:lang w:eastAsia="en-US"/>
        </w:rPr>
        <w:t>о</w:t>
      </w:r>
      <w:r w:rsidRPr="000B0F0A">
        <w:rPr>
          <w:rFonts w:eastAsia="Calibri"/>
          <w:lang w:eastAsia="en-US"/>
        </w:rPr>
        <w:t>чевые степи. Принятие ислама. Ослабление государства во второй половине XIV в., наш</w:t>
      </w:r>
      <w:r w:rsidRPr="000B0F0A">
        <w:rPr>
          <w:rFonts w:eastAsia="Calibri"/>
          <w:lang w:eastAsia="en-US"/>
        </w:rPr>
        <w:t>е</w:t>
      </w:r>
      <w:r w:rsidRPr="000B0F0A">
        <w:rPr>
          <w:rFonts w:eastAsia="Calibri"/>
          <w:lang w:eastAsia="en-US"/>
        </w:rPr>
        <w:t xml:space="preserve">ствие Тимура. </w:t>
      </w:r>
    </w:p>
    <w:p w:rsidR="0052383F" w:rsidRPr="00AD13C5" w:rsidRDefault="0052383F" w:rsidP="000B0F0A">
      <w:pPr>
        <w:ind w:firstLine="709"/>
        <w:jc w:val="both"/>
        <w:rPr>
          <w:rFonts w:eastAsia="Calibri"/>
          <w:lang w:eastAsia="en-US"/>
        </w:rPr>
      </w:pPr>
      <w:r w:rsidRPr="000B0F0A">
        <w:rPr>
          <w:rFonts w:eastAsia="Calibri"/>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D13C5">
        <w:rPr>
          <w:rFonts w:eastAsia="Calibri"/>
          <w:lang w:eastAsia="en-US"/>
        </w:rPr>
        <w:t>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Культурное пространство </w:t>
      </w:r>
    </w:p>
    <w:p w:rsidR="0052383F" w:rsidRPr="000B0F0A" w:rsidRDefault="0052383F" w:rsidP="000B0F0A">
      <w:pPr>
        <w:ind w:firstLine="709"/>
        <w:jc w:val="both"/>
        <w:rPr>
          <w:rFonts w:eastAsia="Calibri"/>
          <w:lang w:eastAsia="en-US"/>
        </w:rPr>
      </w:pPr>
      <w:r w:rsidRPr="00AD13C5">
        <w:rPr>
          <w:rFonts w:eastAsia="Calibri"/>
          <w:lang w:eastAsia="en-US"/>
        </w:rPr>
        <w:t>Изменения в представлениях о картине мира в Евразии в связи с завершением мо</w:t>
      </w:r>
      <w:r w:rsidRPr="00AD13C5">
        <w:rPr>
          <w:rFonts w:eastAsia="Calibri"/>
          <w:lang w:eastAsia="en-US"/>
        </w:rPr>
        <w:t>н</w:t>
      </w:r>
      <w:r w:rsidRPr="00AD13C5">
        <w:rPr>
          <w:rFonts w:eastAsia="Calibri"/>
          <w:lang w:eastAsia="en-US"/>
        </w:rPr>
        <w:t>гольских завоеваний.</w:t>
      </w:r>
      <w:r w:rsidRPr="000B0F0A">
        <w:rPr>
          <w:rFonts w:eastAsia="Calibri"/>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w:t>
      </w:r>
      <w:r w:rsidRPr="000B0F0A">
        <w:rPr>
          <w:rFonts w:eastAsia="Calibri"/>
          <w:lang w:eastAsia="en-US"/>
        </w:rPr>
        <w:t>р</w:t>
      </w:r>
      <w:r w:rsidRPr="000B0F0A">
        <w:rPr>
          <w:rFonts w:eastAsia="Calibri"/>
          <w:lang w:eastAsia="en-US"/>
        </w:rPr>
        <w:t xml:space="preserve">хитектура. Изобразительное искусство. Феофан Грек. Андрей Рублев.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Формирование единого Русского государства в XV веке </w:t>
      </w:r>
    </w:p>
    <w:p w:rsidR="0052383F" w:rsidRPr="00AD13C5" w:rsidRDefault="0052383F" w:rsidP="000B0F0A">
      <w:pPr>
        <w:ind w:firstLine="709"/>
        <w:jc w:val="both"/>
        <w:rPr>
          <w:rFonts w:eastAsia="Calibri"/>
          <w:lang w:eastAsia="en-US"/>
        </w:rPr>
      </w:pPr>
      <w:r w:rsidRPr="00AD13C5">
        <w:rPr>
          <w:rFonts w:eastAsia="Calibri"/>
          <w:lang w:eastAsia="en-US"/>
        </w:rPr>
        <w:lastRenderedPageBreak/>
        <w:t>Борьба за русские земли между Литовским и Московским государствами. Объед</w:t>
      </w:r>
      <w:r w:rsidRPr="00AD13C5">
        <w:rPr>
          <w:rFonts w:eastAsia="Calibri"/>
          <w:lang w:eastAsia="en-US"/>
        </w:rPr>
        <w:t>и</w:t>
      </w:r>
      <w:r w:rsidRPr="00AD13C5">
        <w:rPr>
          <w:rFonts w:eastAsia="Calibri"/>
          <w:lang w:eastAsia="en-US"/>
        </w:rPr>
        <w:t>нение русских земель вокруг Москвы. Междоусобная война в Московском княжестве вт</w:t>
      </w:r>
      <w:r w:rsidRPr="00AD13C5">
        <w:rPr>
          <w:rFonts w:eastAsia="Calibri"/>
          <w:lang w:eastAsia="en-US"/>
        </w:rPr>
        <w:t>о</w:t>
      </w:r>
      <w:r w:rsidRPr="00AD13C5">
        <w:rPr>
          <w:rFonts w:eastAsia="Calibri"/>
          <w:lang w:eastAsia="en-US"/>
        </w:rPr>
        <w:t>рой четверти XV в. Василий Темный. Новгород и Псков в XV в.: политический строй, о</w:t>
      </w:r>
      <w:r w:rsidRPr="00AD13C5">
        <w:rPr>
          <w:rFonts w:eastAsia="Calibri"/>
          <w:lang w:eastAsia="en-US"/>
        </w:rPr>
        <w:t>т</w:t>
      </w:r>
      <w:r w:rsidRPr="00AD13C5">
        <w:rPr>
          <w:rFonts w:eastAsia="Calibri"/>
          <w:lang w:eastAsia="en-US"/>
        </w:rPr>
        <w:t>ношения с Москвой, Ливонским орденом, Ганзой, Великим княжеством Литовским. Пад</w:t>
      </w:r>
      <w:r w:rsidRPr="00AD13C5">
        <w:rPr>
          <w:rFonts w:eastAsia="Calibri"/>
          <w:lang w:eastAsia="en-US"/>
        </w:rPr>
        <w:t>е</w:t>
      </w:r>
      <w:r w:rsidRPr="00AD13C5">
        <w:rPr>
          <w:rFonts w:eastAsia="Calibri"/>
          <w:lang w:eastAsia="en-US"/>
        </w:rPr>
        <w:t>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w:t>
      </w:r>
      <w:r w:rsidRPr="00AD13C5">
        <w:rPr>
          <w:rFonts w:eastAsia="Calibri"/>
          <w:lang w:eastAsia="en-US"/>
        </w:rPr>
        <w:t>и</w:t>
      </w:r>
      <w:r w:rsidRPr="00AD13C5">
        <w:rPr>
          <w:rFonts w:eastAsia="Calibri"/>
          <w:lang w:eastAsia="en-US"/>
        </w:rPr>
        <w:t>мости от Орды. Расширение международных связей Московского государства. Прин</w:t>
      </w:r>
      <w:r w:rsidRPr="00AD13C5">
        <w:rPr>
          <w:rFonts w:eastAsia="Calibri"/>
          <w:lang w:eastAsia="en-US"/>
        </w:rPr>
        <w:t>я</w:t>
      </w:r>
      <w:r w:rsidRPr="00AD13C5">
        <w:rPr>
          <w:rFonts w:eastAsia="Calibri"/>
          <w:lang w:eastAsia="en-US"/>
        </w:rPr>
        <w:t>тие общерусского Судебника. Формирование аппарата управления единого государства. Пер</w:t>
      </w:r>
      <w:r w:rsidRPr="00AD13C5">
        <w:rPr>
          <w:rFonts w:eastAsia="Calibri"/>
          <w:lang w:eastAsia="en-US"/>
        </w:rPr>
        <w:t>е</w:t>
      </w:r>
      <w:r w:rsidRPr="00AD13C5">
        <w:rPr>
          <w:rFonts w:eastAsia="Calibri"/>
          <w:lang w:eastAsia="en-US"/>
        </w:rPr>
        <w:t xml:space="preserve">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Культурное пространство </w:t>
      </w:r>
    </w:p>
    <w:p w:rsidR="0052383F" w:rsidRPr="00AD13C5" w:rsidRDefault="0052383F" w:rsidP="000B0F0A">
      <w:pPr>
        <w:ind w:firstLine="709"/>
        <w:jc w:val="both"/>
        <w:rPr>
          <w:rFonts w:eastAsia="Calibri"/>
          <w:lang w:eastAsia="en-US"/>
        </w:rPr>
      </w:pPr>
      <w:r w:rsidRPr="00AD13C5">
        <w:rPr>
          <w:rFonts w:eastAsia="Calibri"/>
          <w:lang w:eastAsia="en-US"/>
        </w:rPr>
        <w:t>Изменения восприятия мира. Сакрализация великокняжеской власти. Флоренти</w:t>
      </w:r>
      <w:r w:rsidRPr="00AD13C5">
        <w:rPr>
          <w:rFonts w:eastAsia="Calibri"/>
          <w:lang w:eastAsia="en-US"/>
        </w:rPr>
        <w:t>й</w:t>
      </w:r>
      <w:r w:rsidRPr="00AD13C5">
        <w:rPr>
          <w:rFonts w:eastAsia="Calibri"/>
          <w:lang w:eastAsia="en-US"/>
        </w:rPr>
        <w:t>ская уния. Установление автокефалии русской церкви. Внутрицерковная борьба (иоси</w:t>
      </w:r>
      <w:r w:rsidRPr="00AD13C5">
        <w:rPr>
          <w:rFonts w:eastAsia="Calibri"/>
          <w:lang w:eastAsia="en-US"/>
        </w:rPr>
        <w:t>ф</w:t>
      </w:r>
      <w:r w:rsidRPr="00AD13C5">
        <w:rPr>
          <w:rFonts w:eastAsia="Calibri"/>
          <w:lang w:eastAsia="en-US"/>
        </w:rPr>
        <w:t>ляне и нестяжатели, ереси). Развитие культуры единого Русского государства. Летописание: о</w:t>
      </w:r>
      <w:r w:rsidRPr="00AD13C5">
        <w:rPr>
          <w:rFonts w:eastAsia="Calibri"/>
          <w:lang w:eastAsia="en-US"/>
        </w:rPr>
        <w:t>б</w:t>
      </w:r>
      <w:r w:rsidRPr="00AD13C5">
        <w:rPr>
          <w:rFonts w:eastAsia="Calibri"/>
          <w:lang w:eastAsia="en-US"/>
        </w:rPr>
        <w:t>щерусское и региональное. Житийная литература. «</w:t>
      </w:r>
      <w:r w:rsidR="00AD13C5" w:rsidRPr="00AD13C5">
        <w:rPr>
          <w:rFonts w:eastAsia="Calibri"/>
          <w:lang w:eastAsia="en-US"/>
        </w:rPr>
        <w:t>Хождение</w:t>
      </w:r>
      <w:r w:rsidRPr="00AD13C5">
        <w:rPr>
          <w:rFonts w:eastAsia="Calibri"/>
          <w:lang w:eastAsia="en-US"/>
        </w:rPr>
        <w:t xml:space="preserve"> за три моря» Афанасия Н</w:t>
      </w:r>
      <w:r w:rsidRPr="00AD13C5">
        <w:rPr>
          <w:rFonts w:eastAsia="Calibri"/>
          <w:lang w:eastAsia="en-US"/>
        </w:rPr>
        <w:t>и</w:t>
      </w:r>
      <w:r w:rsidRPr="00AD13C5">
        <w:rPr>
          <w:rFonts w:eastAsia="Calibri"/>
          <w:lang w:eastAsia="en-US"/>
        </w:rPr>
        <w:t>китина. Архитектура. Изобразительное искусство. Повседневная жизнь горожан и сельских жителей в древнерусский и раннемосковский периоды.</w:t>
      </w:r>
    </w:p>
    <w:p w:rsidR="0052383F" w:rsidRPr="000B0F0A" w:rsidRDefault="0052383F" w:rsidP="000B0F0A">
      <w:pPr>
        <w:ind w:firstLine="709"/>
        <w:jc w:val="both"/>
        <w:rPr>
          <w:rFonts w:eastAsia="Calibri"/>
          <w:b/>
          <w:lang w:eastAsia="en-US"/>
        </w:rPr>
      </w:pPr>
      <w:r w:rsidRPr="000B0F0A">
        <w:rPr>
          <w:rFonts w:eastAsia="Calibri"/>
          <w:b/>
          <w:lang w:eastAsia="en-US"/>
        </w:rPr>
        <w:t>Региональный компонент</w:t>
      </w:r>
    </w:p>
    <w:p w:rsidR="0052383F" w:rsidRPr="000B0F0A" w:rsidRDefault="0052383F" w:rsidP="000B0F0A">
      <w:pPr>
        <w:ind w:firstLine="709"/>
        <w:jc w:val="both"/>
        <w:rPr>
          <w:rFonts w:eastAsia="Calibri"/>
          <w:lang w:eastAsia="en-US"/>
        </w:rPr>
      </w:pPr>
      <w:r w:rsidRPr="000B0F0A">
        <w:rPr>
          <w:rFonts w:eastAsia="Calibri"/>
          <w:lang w:eastAsia="en-US"/>
        </w:rPr>
        <w:t>Наш регион в древности и средневековье.</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Россия В XVI – XVII вв.: от великого княжества к царству. Россия в XVI веке </w:t>
      </w:r>
    </w:p>
    <w:p w:rsidR="0052383F" w:rsidRPr="000B0F0A" w:rsidRDefault="0052383F" w:rsidP="000B0F0A">
      <w:pPr>
        <w:ind w:firstLine="709"/>
        <w:jc w:val="both"/>
        <w:rPr>
          <w:rFonts w:eastAsia="Calibri"/>
          <w:lang w:eastAsia="en-US"/>
        </w:rPr>
      </w:pPr>
      <w:r w:rsidRPr="000B0F0A">
        <w:rPr>
          <w:rFonts w:eastAsia="Calibri"/>
          <w:lang w:eastAsia="en-US"/>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w:t>
      </w:r>
      <w:r w:rsidRPr="000B0F0A">
        <w:rPr>
          <w:rFonts w:eastAsia="Calibri"/>
          <w:lang w:eastAsia="en-US"/>
        </w:rPr>
        <w:t>р</w:t>
      </w:r>
      <w:r w:rsidRPr="000B0F0A">
        <w:rPr>
          <w:rFonts w:eastAsia="Calibri"/>
          <w:lang w:eastAsia="en-US"/>
        </w:rPr>
        <w:t>вой трети XVI в.: война с Великим княжеством Литовским, отношения с Крымским и Каза</w:t>
      </w:r>
      <w:r w:rsidRPr="000B0F0A">
        <w:rPr>
          <w:rFonts w:eastAsia="Calibri"/>
          <w:lang w:eastAsia="en-US"/>
        </w:rPr>
        <w:t>н</w:t>
      </w:r>
      <w:r w:rsidRPr="000B0F0A">
        <w:rPr>
          <w:rFonts w:eastAsia="Calibri"/>
          <w:lang w:eastAsia="en-US"/>
        </w:rPr>
        <w:t xml:space="preserve">ским ханствами, посольства в европейские государства. </w:t>
      </w:r>
    </w:p>
    <w:p w:rsidR="0052383F" w:rsidRPr="000B0F0A" w:rsidRDefault="0052383F" w:rsidP="000B0F0A">
      <w:pPr>
        <w:ind w:firstLine="709"/>
        <w:jc w:val="both"/>
        <w:rPr>
          <w:rFonts w:eastAsia="Calibri"/>
          <w:lang w:eastAsia="en-US"/>
        </w:rPr>
      </w:pPr>
      <w:r w:rsidRPr="000B0F0A">
        <w:rPr>
          <w:rFonts w:eastAsia="Calibri"/>
          <w:lang w:eastAsia="en-US"/>
        </w:rPr>
        <w:t>Органы государственной власти. Приказная система: формирование первых прика</w:t>
      </w:r>
      <w:r w:rsidRPr="000B0F0A">
        <w:rPr>
          <w:rFonts w:eastAsia="Calibri"/>
          <w:lang w:eastAsia="en-US"/>
        </w:rPr>
        <w:t>з</w:t>
      </w:r>
      <w:r w:rsidRPr="000B0F0A">
        <w:rPr>
          <w:rFonts w:eastAsia="Calibri"/>
          <w:lang w:eastAsia="en-US"/>
        </w:rPr>
        <w:t xml:space="preserve">ных учреждений. Боярская дума, ее роль в управлении государством. </w:t>
      </w:r>
      <w:r w:rsidRPr="000B0F0A">
        <w:rPr>
          <w:rFonts w:eastAsia="Calibri"/>
          <w:i/>
          <w:lang w:eastAsia="en-US"/>
        </w:rPr>
        <w:t>«Малая дума».</w:t>
      </w:r>
      <w:r w:rsidRPr="000B0F0A">
        <w:rPr>
          <w:rFonts w:eastAsia="Calibri"/>
          <w:lang w:eastAsia="en-US"/>
        </w:rPr>
        <w:t xml:space="preserve"> Мес</w:t>
      </w:r>
      <w:r w:rsidRPr="000B0F0A">
        <w:rPr>
          <w:rFonts w:eastAsia="Calibri"/>
          <w:lang w:eastAsia="en-US"/>
        </w:rPr>
        <w:t>т</w:t>
      </w:r>
      <w:r w:rsidRPr="000B0F0A">
        <w:rPr>
          <w:rFonts w:eastAsia="Calibri"/>
          <w:lang w:eastAsia="en-US"/>
        </w:rPr>
        <w:t>ничество. Местное управление: наместники и волостели, система кормлений. Гос</w:t>
      </w:r>
      <w:r w:rsidRPr="000B0F0A">
        <w:rPr>
          <w:rFonts w:eastAsia="Calibri"/>
          <w:lang w:eastAsia="en-US"/>
        </w:rPr>
        <w:t>у</w:t>
      </w:r>
      <w:r w:rsidRPr="000B0F0A">
        <w:rPr>
          <w:rFonts w:eastAsia="Calibri"/>
          <w:lang w:eastAsia="en-US"/>
        </w:rPr>
        <w:t xml:space="preserve">дарство и церковь. </w:t>
      </w:r>
    </w:p>
    <w:p w:rsidR="0052383F" w:rsidRPr="00AD13C5" w:rsidRDefault="0052383F" w:rsidP="000B0F0A">
      <w:pPr>
        <w:ind w:firstLine="709"/>
        <w:jc w:val="both"/>
        <w:rPr>
          <w:rFonts w:eastAsia="Calibri"/>
          <w:lang w:eastAsia="en-US"/>
        </w:rPr>
      </w:pPr>
      <w:r w:rsidRPr="00AD13C5">
        <w:rPr>
          <w:rFonts w:eastAsia="Calibri"/>
          <w:lang w:eastAsia="en-US"/>
        </w:rPr>
        <w:t>Регентство Елены Глинской. Сопротивление удельных князей великокняжеской вл</w:t>
      </w:r>
      <w:r w:rsidRPr="00AD13C5">
        <w:rPr>
          <w:rFonts w:eastAsia="Calibri"/>
          <w:lang w:eastAsia="en-US"/>
        </w:rPr>
        <w:t>а</w:t>
      </w:r>
      <w:r w:rsidRPr="00AD13C5">
        <w:rPr>
          <w:rFonts w:eastAsia="Calibri"/>
          <w:lang w:eastAsia="en-US"/>
        </w:rPr>
        <w:t>сти. Мятеж князя Андрея Старицкого. Унификация денежной системы. Стародубская война с Польшей и Литвой.</w:t>
      </w:r>
    </w:p>
    <w:p w:rsidR="0052383F" w:rsidRPr="00AD13C5" w:rsidRDefault="0052383F" w:rsidP="000B0F0A">
      <w:pPr>
        <w:ind w:firstLine="709"/>
        <w:jc w:val="both"/>
        <w:rPr>
          <w:rFonts w:eastAsia="Calibri"/>
          <w:lang w:eastAsia="en-US"/>
        </w:rPr>
      </w:pPr>
      <w:r w:rsidRPr="00AD13C5">
        <w:rPr>
          <w:rFonts w:eastAsia="Calibri"/>
          <w:lang w:eastAsia="en-US"/>
        </w:rPr>
        <w:t>Период боярского правления. Борьба за власть между боярскими кланами Шу</w:t>
      </w:r>
      <w:r w:rsidRPr="00AD13C5">
        <w:rPr>
          <w:rFonts w:eastAsia="Calibri"/>
          <w:lang w:eastAsia="en-US"/>
        </w:rPr>
        <w:t>й</w:t>
      </w:r>
      <w:r w:rsidRPr="00AD13C5">
        <w:rPr>
          <w:rFonts w:eastAsia="Calibri"/>
          <w:lang w:eastAsia="en-US"/>
        </w:rPr>
        <w:t>ских, Бельских и Глинских. Губная реформа. Московское восстание 1547 г. Ереси Матвея Ба</w:t>
      </w:r>
      <w:r w:rsidRPr="00AD13C5">
        <w:rPr>
          <w:rFonts w:eastAsia="Calibri"/>
          <w:lang w:eastAsia="en-US"/>
        </w:rPr>
        <w:t>ш</w:t>
      </w:r>
      <w:r w:rsidRPr="00AD13C5">
        <w:rPr>
          <w:rFonts w:eastAsia="Calibri"/>
          <w:lang w:eastAsia="en-US"/>
        </w:rPr>
        <w:t xml:space="preserve">кина и Феодосия Косого. </w:t>
      </w:r>
    </w:p>
    <w:p w:rsidR="0052383F" w:rsidRPr="000B0F0A" w:rsidRDefault="0052383F" w:rsidP="000B0F0A">
      <w:pPr>
        <w:ind w:firstLine="709"/>
        <w:jc w:val="both"/>
        <w:rPr>
          <w:rFonts w:eastAsia="Calibri"/>
          <w:lang w:eastAsia="en-US"/>
        </w:rPr>
      </w:pPr>
      <w:r w:rsidRPr="00AD13C5">
        <w:rPr>
          <w:rFonts w:eastAsia="Calibri"/>
          <w:lang w:eastAsia="en-US"/>
        </w:rPr>
        <w:t>Принятие Иваном IV царского титула. Реформы середины XVI в. «Избранная р</w:t>
      </w:r>
      <w:r w:rsidRPr="00AD13C5">
        <w:rPr>
          <w:rFonts w:eastAsia="Calibri"/>
          <w:lang w:eastAsia="en-US"/>
        </w:rPr>
        <w:t>а</w:t>
      </w:r>
      <w:r w:rsidRPr="00AD13C5">
        <w:rPr>
          <w:rFonts w:eastAsia="Calibri"/>
          <w:lang w:eastAsia="en-US"/>
        </w:rPr>
        <w:t>да»: ее состав и значение. Появление Земских соборов: дискуссии о характере народного пре</w:t>
      </w:r>
      <w:r w:rsidRPr="00AD13C5">
        <w:rPr>
          <w:rFonts w:eastAsia="Calibri"/>
          <w:lang w:eastAsia="en-US"/>
        </w:rPr>
        <w:t>д</w:t>
      </w:r>
      <w:r w:rsidRPr="00AD13C5">
        <w:rPr>
          <w:rFonts w:eastAsia="Calibri"/>
          <w:lang w:eastAsia="en-US"/>
        </w:rPr>
        <w:t>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rsidRPr="000B0F0A">
        <w:rPr>
          <w:rFonts w:eastAsia="Calibri"/>
          <w:lang w:eastAsia="en-US"/>
        </w:rPr>
        <w:t xml:space="preserve">. </w:t>
      </w:r>
    </w:p>
    <w:p w:rsidR="0052383F" w:rsidRPr="000B0F0A" w:rsidRDefault="0052383F" w:rsidP="000B0F0A">
      <w:pPr>
        <w:ind w:firstLine="709"/>
        <w:jc w:val="both"/>
        <w:rPr>
          <w:rFonts w:eastAsia="Calibri"/>
          <w:lang w:eastAsia="en-US"/>
        </w:rPr>
      </w:pPr>
      <w:r w:rsidRPr="000B0F0A">
        <w:rPr>
          <w:rFonts w:eastAsia="Calibri"/>
          <w:lang w:eastAsia="en-US"/>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w:t>
      </w:r>
      <w:r w:rsidRPr="000B0F0A">
        <w:rPr>
          <w:rFonts w:eastAsia="Calibri"/>
          <w:lang w:eastAsia="en-US"/>
        </w:rPr>
        <w:t>е</w:t>
      </w:r>
      <w:r w:rsidRPr="000B0F0A">
        <w:rPr>
          <w:rFonts w:eastAsia="Calibri"/>
          <w:lang w:eastAsia="en-US"/>
        </w:rPr>
        <w:t>го и Нижнего Поволжья в состав Российского государства. Войны с Крымским ха</w:t>
      </w:r>
      <w:r w:rsidRPr="000B0F0A">
        <w:rPr>
          <w:rFonts w:eastAsia="Calibri"/>
          <w:lang w:eastAsia="en-US"/>
        </w:rPr>
        <w:t>н</w:t>
      </w:r>
      <w:r w:rsidRPr="000B0F0A">
        <w:rPr>
          <w:rFonts w:eastAsia="Calibri"/>
          <w:lang w:eastAsia="en-US"/>
        </w:rPr>
        <w:t>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w:t>
      </w:r>
      <w:r w:rsidRPr="000B0F0A">
        <w:rPr>
          <w:rFonts w:eastAsia="Calibri"/>
          <w:lang w:eastAsia="en-US"/>
        </w:rPr>
        <w:t>о</w:t>
      </w:r>
      <w:r w:rsidRPr="000B0F0A">
        <w:rPr>
          <w:rFonts w:eastAsia="Calibri"/>
          <w:lang w:eastAsia="en-US"/>
        </w:rPr>
        <w:t xml:space="preserve">ражения России в Ливонской войне. Поход Ермака Тимофеевича на Сибирское ханство. Начало присоединения к России Западной Сибири. </w:t>
      </w:r>
    </w:p>
    <w:p w:rsidR="0052383F" w:rsidRPr="00AD13C5" w:rsidRDefault="0052383F" w:rsidP="000B0F0A">
      <w:pPr>
        <w:ind w:firstLine="709"/>
        <w:jc w:val="both"/>
        <w:rPr>
          <w:rFonts w:eastAsia="Calibri"/>
          <w:lang w:eastAsia="en-US"/>
        </w:rPr>
      </w:pPr>
      <w:r w:rsidRPr="00AD13C5">
        <w:rPr>
          <w:rFonts w:eastAsia="Calibri"/>
          <w:lang w:eastAsia="en-US"/>
        </w:rPr>
        <w:t>Социальная структура российского общества. Дворянство. Служилые и неслуж</w:t>
      </w:r>
      <w:r w:rsidRPr="00AD13C5">
        <w:rPr>
          <w:rFonts w:eastAsia="Calibri"/>
          <w:lang w:eastAsia="en-US"/>
        </w:rPr>
        <w:t>и</w:t>
      </w:r>
      <w:r w:rsidRPr="00AD13C5">
        <w:rPr>
          <w:rFonts w:eastAsia="Calibri"/>
          <w:lang w:eastAsia="en-US"/>
        </w:rPr>
        <w:t>лые люди. Формирование Государева двора и «служилых городов». Торгово-ремесленное нас</w:t>
      </w:r>
      <w:r w:rsidRPr="00AD13C5">
        <w:rPr>
          <w:rFonts w:eastAsia="Calibri"/>
          <w:lang w:eastAsia="en-US"/>
        </w:rPr>
        <w:t>е</w:t>
      </w:r>
      <w:r w:rsidRPr="00AD13C5">
        <w:rPr>
          <w:rFonts w:eastAsia="Calibri"/>
          <w:lang w:eastAsia="en-US"/>
        </w:rPr>
        <w:t>ление городов. Духовенство. Начало закрепощения крестьян: указ о «заповедных л</w:t>
      </w:r>
      <w:r w:rsidRPr="00AD13C5">
        <w:rPr>
          <w:rFonts w:eastAsia="Calibri"/>
          <w:lang w:eastAsia="en-US"/>
        </w:rPr>
        <w:t>е</w:t>
      </w:r>
      <w:r w:rsidRPr="00AD13C5">
        <w:rPr>
          <w:rFonts w:eastAsia="Calibri"/>
          <w:lang w:eastAsia="en-US"/>
        </w:rPr>
        <w:t xml:space="preserve">тах». Формирование вольного казачества. </w:t>
      </w:r>
    </w:p>
    <w:p w:rsidR="0052383F" w:rsidRPr="00AD13C5" w:rsidRDefault="0052383F" w:rsidP="000B0F0A">
      <w:pPr>
        <w:ind w:firstLine="709"/>
        <w:jc w:val="both"/>
        <w:rPr>
          <w:rFonts w:eastAsia="Calibri"/>
          <w:lang w:eastAsia="en-US"/>
        </w:rPr>
      </w:pPr>
      <w:r w:rsidRPr="00AD13C5">
        <w:rPr>
          <w:rFonts w:eastAsia="Calibri"/>
          <w:lang w:eastAsia="en-US"/>
        </w:rPr>
        <w:t>Многонациональный состав населения Русского государства. Финно-угорские нар</w:t>
      </w:r>
      <w:r w:rsidRPr="00AD13C5">
        <w:rPr>
          <w:rFonts w:eastAsia="Calibri"/>
          <w:lang w:eastAsia="en-US"/>
        </w:rPr>
        <w:t>о</w:t>
      </w:r>
      <w:r w:rsidRPr="00AD13C5">
        <w:rPr>
          <w:rFonts w:eastAsia="Calibri"/>
          <w:lang w:eastAsia="en-US"/>
        </w:rPr>
        <w:t>ды. Народы Поволжья после присоединения к России. Служилые татары.</w:t>
      </w:r>
      <w:r w:rsidR="00467ABF" w:rsidRPr="00AD13C5">
        <w:rPr>
          <w:rFonts w:eastAsia="Calibri"/>
          <w:lang w:eastAsia="en-US"/>
        </w:rPr>
        <w:t xml:space="preserve"> </w:t>
      </w:r>
      <w:r w:rsidRPr="00AD13C5">
        <w:rPr>
          <w:rFonts w:eastAsia="Calibri"/>
          <w:lang w:eastAsia="en-US"/>
        </w:rPr>
        <w:t>Выходцы из стран Европы на государевой службе.</w:t>
      </w:r>
      <w:r w:rsidR="00467ABF" w:rsidRPr="00AD13C5">
        <w:rPr>
          <w:rFonts w:eastAsia="Calibri"/>
          <w:lang w:eastAsia="en-US"/>
        </w:rPr>
        <w:t xml:space="preserve"> </w:t>
      </w:r>
      <w:r w:rsidRPr="00AD13C5">
        <w:rPr>
          <w:rFonts w:eastAsia="Calibri"/>
          <w:lang w:eastAsia="en-US"/>
        </w:rPr>
        <w:t>Сосуществование религий в Российском государстве. Ру</w:t>
      </w:r>
      <w:r w:rsidRPr="00AD13C5">
        <w:rPr>
          <w:rFonts w:eastAsia="Calibri"/>
          <w:lang w:eastAsia="en-US"/>
        </w:rPr>
        <w:t>с</w:t>
      </w:r>
      <w:r w:rsidRPr="00AD13C5">
        <w:rPr>
          <w:rFonts w:eastAsia="Calibri"/>
          <w:lang w:eastAsia="en-US"/>
        </w:rPr>
        <w:t>ская Православная церковь. Мусульманское духовенство.</w:t>
      </w:r>
    </w:p>
    <w:p w:rsidR="0052383F" w:rsidRPr="000B0F0A" w:rsidRDefault="0052383F" w:rsidP="000B0F0A">
      <w:pPr>
        <w:ind w:firstLine="709"/>
        <w:jc w:val="both"/>
        <w:rPr>
          <w:rFonts w:eastAsia="Calibri"/>
          <w:lang w:eastAsia="en-US"/>
        </w:rPr>
      </w:pPr>
      <w:r w:rsidRPr="000B0F0A">
        <w:rPr>
          <w:rFonts w:eastAsia="Calibri"/>
          <w:lang w:eastAsia="en-US"/>
        </w:rPr>
        <w:lastRenderedPageBreak/>
        <w:t xml:space="preserve">Россия в конце XVI в. Опричнина, дискуссия о ее причинах и характере. Опричный террор. Разгром Новгорода и Пскова. </w:t>
      </w:r>
      <w:r w:rsidRPr="000B0F0A">
        <w:rPr>
          <w:rFonts w:eastAsia="Calibri"/>
          <w:i/>
          <w:lang w:eastAsia="en-US"/>
        </w:rPr>
        <w:t xml:space="preserve">Московские казни 1570 г. </w:t>
      </w:r>
      <w:r w:rsidRPr="000B0F0A">
        <w:rPr>
          <w:rFonts w:eastAsia="Calibri"/>
          <w:lang w:eastAsia="en-US"/>
        </w:rPr>
        <w:t>Результаты и последствия опричнины. Противоречивость личности Ивана Грозного и проводимых им преобразов</w:t>
      </w:r>
      <w:r w:rsidRPr="000B0F0A">
        <w:rPr>
          <w:rFonts w:eastAsia="Calibri"/>
          <w:lang w:eastAsia="en-US"/>
        </w:rPr>
        <w:t>а</w:t>
      </w:r>
      <w:r w:rsidRPr="000B0F0A">
        <w:rPr>
          <w:rFonts w:eastAsia="Calibri"/>
          <w:lang w:eastAsia="en-US"/>
        </w:rPr>
        <w:t xml:space="preserve">ний. Цена реформ. </w:t>
      </w:r>
    </w:p>
    <w:p w:rsidR="0052383F" w:rsidRPr="00AD13C5" w:rsidRDefault="0052383F" w:rsidP="000B0F0A">
      <w:pPr>
        <w:ind w:firstLine="709"/>
        <w:jc w:val="both"/>
        <w:rPr>
          <w:rFonts w:eastAsia="Calibri"/>
          <w:lang w:eastAsia="en-US"/>
        </w:rPr>
      </w:pPr>
      <w:r w:rsidRPr="00AD13C5">
        <w:rPr>
          <w:rFonts w:eastAsia="Calibri"/>
          <w:lang w:eastAsia="en-US"/>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467ABF" w:rsidRPr="00AD13C5">
        <w:rPr>
          <w:rFonts w:eastAsia="Calibri"/>
          <w:lang w:eastAsia="en-US"/>
        </w:rPr>
        <w:t xml:space="preserve"> </w:t>
      </w:r>
      <w:r w:rsidRPr="00AD13C5">
        <w:rPr>
          <w:rFonts w:eastAsia="Calibri"/>
          <w:lang w:eastAsia="en-US"/>
        </w:rPr>
        <w:t>восст</w:t>
      </w:r>
      <w:r w:rsidRPr="00AD13C5">
        <w:rPr>
          <w:rFonts w:eastAsia="Calibri"/>
          <w:lang w:eastAsia="en-US"/>
        </w:rPr>
        <w:t>а</w:t>
      </w:r>
      <w:r w:rsidRPr="00AD13C5">
        <w:rPr>
          <w:rFonts w:eastAsia="Calibri"/>
          <w:lang w:eastAsia="en-US"/>
        </w:rPr>
        <w:t>новление позиций России в Прибалтике. Противостояние с Крымским ханством. Отраж</w:t>
      </w:r>
      <w:r w:rsidRPr="00AD13C5">
        <w:rPr>
          <w:rFonts w:eastAsia="Calibri"/>
          <w:lang w:eastAsia="en-US"/>
        </w:rPr>
        <w:t>е</w:t>
      </w:r>
      <w:r w:rsidRPr="00AD13C5">
        <w:rPr>
          <w:rFonts w:eastAsia="Calibri"/>
          <w:lang w:eastAsia="en-US"/>
        </w:rPr>
        <w:t xml:space="preserve">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Смута в России </w:t>
      </w:r>
    </w:p>
    <w:p w:rsidR="0052383F" w:rsidRPr="00AD13C5" w:rsidRDefault="0052383F" w:rsidP="000B0F0A">
      <w:pPr>
        <w:ind w:firstLine="709"/>
        <w:jc w:val="both"/>
        <w:rPr>
          <w:rFonts w:eastAsia="Calibri"/>
          <w:lang w:eastAsia="en-US"/>
        </w:rPr>
      </w:pPr>
      <w:r w:rsidRPr="00AD13C5">
        <w:rPr>
          <w:rFonts w:eastAsia="Calibri"/>
          <w:lang w:eastAsia="en-US"/>
        </w:rPr>
        <w:t>Династический кризис. Земский собор 1598 г. и избрание на царство Бориса Годун</w:t>
      </w:r>
      <w:r w:rsidRPr="00AD13C5">
        <w:rPr>
          <w:rFonts w:eastAsia="Calibri"/>
          <w:lang w:eastAsia="en-US"/>
        </w:rPr>
        <w:t>о</w:t>
      </w:r>
      <w:r w:rsidRPr="00AD13C5">
        <w:rPr>
          <w:rFonts w:eastAsia="Calibri"/>
          <w:lang w:eastAsia="en-US"/>
        </w:rPr>
        <w:t>ва. Политика Бориса Годунова, в т.ч. в отношении боярства. Опала семейства Ром</w:t>
      </w:r>
      <w:r w:rsidRPr="00AD13C5">
        <w:rPr>
          <w:rFonts w:eastAsia="Calibri"/>
          <w:lang w:eastAsia="en-US"/>
        </w:rPr>
        <w:t>а</w:t>
      </w:r>
      <w:r w:rsidRPr="00AD13C5">
        <w:rPr>
          <w:rFonts w:eastAsia="Calibri"/>
          <w:lang w:eastAsia="en-US"/>
        </w:rPr>
        <w:t xml:space="preserve">новых. Голод 1601-1603 гг. и обострение социально-экономического кризиса. </w:t>
      </w:r>
    </w:p>
    <w:p w:rsidR="0052383F" w:rsidRPr="00AD13C5" w:rsidRDefault="0052383F" w:rsidP="000B0F0A">
      <w:pPr>
        <w:ind w:firstLine="709"/>
        <w:jc w:val="both"/>
        <w:rPr>
          <w:rFonts w:eastAsia="Calibri"/>
          <w:lang w:eastAsia="en-US"/>
        </w:rPr>
      </w:pPr>
      <w:r w:rsidRPr="00AD13C5">
        <w:rPr>
          <w:rFonts w:eastAsia="Calibri"/>
          <w:lang w:eastAsia="en-US"/>
        </w:rPr>
        <w:t>Смутное время начала XVII в., дискуссия о его причинах. Самозванцы и самозва</w:t>
      </w:r>
      <w:r w:rsidRPr="00AD13C5">
        <w:rPr>
          <w:rFonts w:eastAsia="Calibri"/>
          <w:lang w:eastAsia="en-US"/>
        </w:rPr>
        <w:t>н</w:t>
      </w:r>
      <w:r w:rsidRPr="00AD13C5">
        <w:rPr>
          <w:rFonts w:eastAsia="Calibri"/>
          <w:lang w:eastAsia="en-US"/>
        </w:rPr>
        <w:t xml:space="preserve">ство. Личность Лжедмитрия I и его политика. Восстание 1606 г. и убийство самозванца. </w:t>
      </w:r>
    </w:p>
    <w:p w:rsidR="0052383F" w:rsidRPr="00AD13C5" w:rsidRDefault="0052383F" w:rsidP="000B0F0A">
      <w:pPr>
        <w:ind w:firstLine="709"/>
        <w:jc w:val="both"/>
        <w:rPr>
          <w:rFonts w:eastAsia="Calibri"/>
          <w:lang w:eastAsia="en-US"/>
        </w:rPr>
      </w:pPr>
      <w:r w:rsidRPr="00AD13C5">
        <w:rPr>
          <w:rFonts w:eastAsia="Calibri"/>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383F" w:rsidRPr="00AD13C5" w:rsidRDefault="0052383F" w:rsidP="000B0F0A">
      <w:pPr>
        <w:ind w:firstLine="709"/>
        <w:jc w:val="both"/>
        <w:rPr>
          <w:rFonts w:eastAsia="Calibri"/>
          <w:lang w:eastAsia="en-US"/>
        </w:rPr>
      </w:pPr>
      <w:r w:rsidRPr="00AD13C5">
        <w:rPr>
          <w:rFonts w:eastAsia="Calibri"/>
          <w:lang w:eastAsia="en-US"/>
        </w:rPr>
        <w:t>Свержение Василия Шуйского и переход власти к «семибоярщине». Договор об и</w:t>
      </w:r>
      <w:r w:rsidRPr="00AD13C5">
        <w:rPr>
          <w:rFonts w:eastAsia="Calibri"/>
          <w:lang w:eastAsia="en-US"/>
        </w:rPr>
        <w:t>з</w:t>
      </w:r>
      <w:r w:rsidRPr="00AD13C5">
        <w:rPr>
          <w:rFonts w:eastAsia="Calibri"/>
          <w:lang w:eastAsia="en-US"/>
        </w:rPr>
        <w:t>брании на престол польского принца Владислава и вступление польско-литовского гарн</w:t>
      </w:r>
      <w:r w:rsidRPr="00AD13C5">
        <w:rPr>
          <w:rFonts w:eastAsia="Calibri"/>
          <w:lang w:eastAsia="en-US"/>
        </w:rPr>
        <w:t>и</w:t>
      </w:r>
      <w:r w:rsidRPr="00AD13C5">
        <w:rPr>
          <w:rFonts w:eastAsia="Calibri"/>
          <w:lang w:eastAsia="en-US"/>
        </w:rPr>
        <w:t>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w:t>
      </w:r>
      <w:r w:rsidRPr="00AD13C5">
        <w:rPr>
          <w:rFonts w:eastAsia="Calibri"/>
          <w:lang w:eastAsia="en-US"/>
        </w:rPr>
        <w:t>е</w:t>
      </w:r>
      <w:r w:rsidRPr="00AD13C5">
        <w:rPr>
          <w:rFonts w:eastAsia="Calibri"/>
          <w:lang w:eastAsia="en-US"/>
        </w:rPr>
        <w:t xml:space="preserve">ния. Захват Новгорода шведскими войсками. «Совет всей земли». Освобождение Москвы в 1612 г. </w:t>
      </w:r>
    </w:p>
    <w:p w:rsidR="0052383F" w:rsidRPr="00AD13C5" w:rsidRDefault="0052383F" w:rsidP="000B0F0A">
      <w:pPr>
        <w:ind w:firstLine="709"/>
        <w:jc w:val="both"/>
        <w:rPr>
          <w:rFonts w:eastAsia="Calibri"/>
          <w:lang w:eastAsia="en-US"/>
        </w:rPr>
      </w:pPr>
      <w:r w:rsidRPr="00AD13C5">
        <w:rPr>
          <w:rFonts w:eastAsia="Calibri"/>
          <w:lang w:eastAsia="en-US"/>
        </w:rPr>
        <w:t>Земский собор 1613 г. и его роль в укреплении государственности. Избрание на ца</w:t>
      </w:r>
      <w:r w:rsidRPr="00AD13C5">
        <w:rPr>
          <w:rFonts w:eastAsia="Calibri"/>
          <w:lang w:eastAsia="en-US"/>
        </w:rPr>
        <w:t>р</w:t>
      </w:r>
      <w:r w:rsidRPr="00AD13C5">
        <w:rPr>
          <w:rFonts w:eastAsia="Calibri"/>
          <w:lang w:eastAsia="en-US"/>
        </w:rPr>
        <w:t>ство Михаила Федоровича Романова. Борьба с казачьими выступлениями против централ</w:t>
      </w:r>
      <w:r w:rsidRPr="00AD13C5">
        <w:rPr>
          <w:rFonts w:eastAsia="Calibri"/>
          <w:lang w:eastAsia="en-US"/>
        </w:rPr>
        <w:t>ь</w:t>
      </w:r>
      <w:r w:rsidRPr="00AD13C5">
        <w:rPr>
          <w:rFonts w:eastAsia="Calibri"/>
          <w:lang w:eastAsia="en-US"/>
        </w:rPr>
        <w:t>ной власти. Столбовский мир со Швецией: утрата выхода к Балтийскому морю. Продолж</w:t>
      </w:r>
      <w:r w:rsidRPr="00AD13C5">
        <w:rPr>
          <w:rFonts w:eastAsia="Calibri"/>
          <w:lang w:eastAsia="en-US"/>
        </w:rPr>
        <w:t>е</w:t>
      </w:r>
      <w:r w:rsidRPr="00AD13C5">
        <w:rPr>
          <w:rFonts w:eastAsia="Calibri"/>
          <w:lang w:eastAsia="en-US"/>
        </w:rPr>
        <w:t>ние войны с Речью Посполитой. Поход принца Владислава на Москву. Заключение Д</w:t>
      </w:r>
      <w:r w:rsidRPr="00AD13C5">
        <w:rPr>
          <w:rFonts w:eastAsia="Calibri"/>
          <w:lang w:eastAsia="en-US"/>
        </w:rPr>
        <w:t>е</w:t>
      </w:r>
      <w:r w:rsidRPr="00AD13C5">
        <w:rPr>
          <w:rFonts w:eastAsia="Calibri"/>
          <w:lang w:eastAsia="en-US"/>
        </w:rPr>
        <w:t>улинского перемирия с Речью Посполитой. Итоги и последствия Смутного врем</w:t>
      </w:r>
      <w:r w:rsidRPr="00AD13C5">
        <w:rPr>
          <w:rFonts w:eastAsia="Calibri"/>
          <w:lang w:eastAsia="en-US"/>
        </w:rPr>
        <w:t>е</w:t>
      </w:r>
      <w:r w:rsidRPr="00AD13C5">
        <w:rPr>
          <w:rFonts w:eastAsia="Calibri"/>
          <w:lang w:eastAsia="en-US"/>
        </w:rPr>
        <w:t xml:space="preserve">ни.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Россия в XVII веке </w:t>
      </w:r>
    </w:p>
    <w:p w:rsidR="0052383F" w:rsidRPr="00AD13C5" w:rsidRDefault="0052383F" w:rsidP="000B0F0A">
      <w:pPr>
        <w:ind w:firstLine="709"/>
        <w:jc w:val="both"/>
        <w:rPr>
          <w:rFonts w:eastAsia="Calibri"/>
          <w:lang w:eastAsia="en-US"/>
        </w:rPr>
      </w:pPr>
      <w:r w:rsidRPr="00AD13C5">
        <w:rPr>
          <w:rFonts w:eastAsia="Calibri"/>
          <w:lang w:eastAsia="en-US"/>
        </w:rPr>
        <w:t>Россия при первых Романовых. Царствование Михаила Федоровича. Восстановл</w:t>
      </w:r>
      <w:r w:rsidRPr="00AD13C5">
        <w:rPr>
          <w:rFonts w:eastAsia="Calibri"/>
          <w:lang w:eastAsia="en-US"/>
        </w:rPr>
        <w:t>е</w:t>
      </w:r>
      <w:r w:rsidRPr="00AD13C5">
        <w:rPr>
          <w:rFonts w:eastAsia="Calibri"/>
          <w:lang w:eastAsia="en-US"/>
        </w:rPr>
        <w:t>ние экономического потенциала страны. Продолжение закрепощения крестьян. Земские соб</w:t>
      </w:r>
      <w:r w:rsidRPr="00AD13C5">
        <w:rPr>
          <w:rFonts w:eastAsia="Calibri"/>
          <w:lang w:eastAsia="en-US"/>
        </w:rPr>
        <w:t>о</w:t>
      </w:r>
      <w:r w:rsidRPr="00AD13C5">
        <w:rPr>
          <w:rFonts w:eastAsia="Calibri"/>
          <w:lang w:eastAsia="en-US"/>
        </w:rPr>
        <w:t xml:space="preserve">ры. Роль патриарха Филарета в управлении государством. </w:t>
      </w:r>
    </w:p>
    <w:p w:rsidR="0052383F" w:rsidRPr="00AD13C5" w:rsidRDefault="0052383F" w:rsidP="000B0F0A">
      <w:pPr>
        <w:ind w:firstLine="709"/>
        <w:jc w:val="both"/>
        <w:rPr>
          <w:rFonts w:eastAsia="Calibri"/>
          <w:lang w:eastAsia="en-US"/>
        </w:rPr>
      </w:pPr>
      <w:r w:rsidRPr="00AD13C5">
        <w:rPr>
          <w:rFonts w:eastAsia="Calibri"/>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w:t>
      </w:r>
      <w:r w:rsidRPr="00AD13C5">
        <w:rPr>
          <w:rFonts w:eastAsia="Calibri"/>
          <w:lang w:eastAsia="en-US"/>
        </w:rPr>
        <w:t>е</w:t>
      </w:r>
      <w:r w:rsidRPr="00AD13C5">
        <w:rPr>
          <w:rFonts w:eastAsia="Calibri"/>
          <w:lang w:eastAsia="en-US"/>
        </w:rPr>
        <w:t>ние воеводской власти в уездах и постепенная ликвидация земского самоуправления. Зат</w:t>
      </w:r>
      <w:r w:rsidRPr="00AD13C5">
        <w:rPr>
          <w:rFonts w:eastAsia="Calibri"/>
          <w:lang w:eastAsia="en-US"/>
        </w:rPr>
        <w:t>у</w:t>
      </w:r>
      <w:r w:rsidRPr="00AD13C5">
        <w:rPr>
          <w:rFonts w:eastAsia="Calibri"/>
          <w:lang w:eastAsia="en-US"/>
        </w:rPr>
        <w:t>хание деятельности Земских соборов. Правительство Б.И. Морозова и И.Д. Милосла</w:t>
      </w:r>
      <w:r w:rsidRPr="00AD13C5">
        <w:rPr>
          <w:rFonts w:eastAsia="Calibri"/>
          <w:lang w:eastAsia="en-US"/>
        </w:rPr>
        <w:t>в</w:t>
      </w:r>
      <w:r w:rsidRPr="00AD13C5">
        <w:rPr>
          <w:rFonts w:eastAsia="Calibri"/>
          <w:lang w:eastAsia="en-US"/>
        </w:rPr>
        <w:t>ского: итоги его деятельности. Патриарх Никон. Раскол в Церкви. Протопоп Аввакум, формир</w:t>
      </w:r>
      <w:r w:rsidRPr="00AD13C5">
        <w:rPr>
          <w:rFonts w:eastAsia="Calibri"/>
          <w:lang w:eastAsia="en-US"/>
        </w:rPr>
        <w:t>о</w:t>
      </w:r>
      <w:r w:rsidRPr="00AD13C5">
        <w:rPr>
          <w:rFonts w:eastAsia="Calibri"/>
          <w:lang w:eastAsia="en-US"/>
        </w:rPr>
        <w:t xml:space="preserve">вание религиозной традиции старообрядчества. </w:t>
      </w:r>
    </w:p>
    <w:p w:rsidR="0052383F" w:rsidRPr="00AD13C5" w:rsidRDefault="0052383F" w:rsidP="000B0F0A">
      <w:pPr>
        <w:ind w:firstLine="709"/>
        <w:jc w:val="both"/>
        <w:rPr>
          <w:rFonts w:eastAsia="Calibri"/>
          <w:lang w:eastAsia="en-US"/>
        </w:rPr>
      </w:pPr>
      <w:r w:rsidRPr="00AD13C5">
        <w:rPr>
          <w:rFonts w:eastAsia="Calibri"/>
          <w:lang w:eastAsia="en-US"/>
        </w:rPr>
        <w:t xml:space="preserve">Царь Федор Алексеевич. Отмена местничества. Налоговая (податная) реформа. </w:t>
      </w:r>
    </w:p>
    <w:p w:rsidR="0052383F" w:rsidRPr="00AD13C5" w:rsidRDefault="0052383F" w:rsidP="000B0F0A">
      <w:pPr>
        <w:ind w:firstLine="709"/>
        <w:jc w:val="both"/>
        <w:rPr>
          <w:rFonts w:eastAsia="Calibri"/>
          <w:lang w:eastAsia="en-US"/>
        </w:rPr>
      </w:pPr>
      <w:r w:rsidRPr="00AD13C5">
        <w:rPr>
          <w:rFonts w:eastAsia="Calibri"/>
          <w:lang w:eastAsia="en-US"/>
        </w:rPr>
        <w:t>Экономическое развитие России в XVII в. Первые мануфактуры. Ярмарки. Укрепл</w:t>
      </w:r>
      <w:r w:rsidRPr="00AD13C5">
        <w:rPr>
          <w:rFonts w:eastAsia="Calibri"/>
          <w:lang w:eastAsia="en-US"/>
        </w:rPr>
        <w:t>е</w:t>
      </w:r>
      <w:r w:rsidRPr="00AD13C5">
        <w:rPr>
          <w:rFonts w:eastAsia="Calibri"/>
          <w:lang w:eastAsia="en-US"/>
        </w:rPr>
        <w:t>ние внутренних торговых связей и развитие хозяйственной специализации регионов Ро</w:t>
      </w:r>
      <w:r w:rsidRPr="00AD13C5">
        <w:rPr>
          <w:rFonts w:eastAsia="Calibri"/>
          <w:lang w:eastAsia="en-US"/>
        </w:rPr>
        <w:t>с</w:t>
      </w:r>
      <w:r w:rsidRPr="00AD13C5">
        <w:rPr>
          <w:rFonts w:eastAsia="Calibri"/>
          <w:lang w:eastAsia="en-US"/>
        </w:rPr>
        <w:t>сийского государства. Торговый и Новоторговый уставы. Торговля с европейскими стран</w:t>
      </w:r>
      <w:r w:rsidRPr="00AD13C5">
        <w:rPr>
          <w:rFonts w:eastAsia="Calibri"/>
          <w:lang w:eastAsia="en-US"/>
        </w:rPr>
        <w:t>а</w:t>
      </w:r>
      <w:r w:rsidRPr="00AD13C5">
        <w:rPr>
          <w:rFonts w:eastAsia="Calibri"/>
          <w:lang w:eastAsia="en-US"/>
        </w:rPr>
        <w:t xml:space="preserve">ми, Прибалтикой, Востоком. </w:t>
      </w:r>
    </w:p>
    <w:p w:rsidR="0052383F" w:rsidRPr="00AD13C5" w:rsidRDefault="0052383F" w:rsidP="000B0F0A">
      <w:pPr>
        <w:ind w:firstLine="709"/>
        <w:jc w:val="both"/>
        <w:rPr>
          <w:rFonts w:eastAsia="Calibri"/>
          <w:lang w:eastAsia="en-US"/>
        </w:rPr>
      </w:pPr>
      <w:r w:rsidRPr="00AD13C5">
        <w:rPr>
          <w:rFonts w:eastAsia="Calibri"/>
          <w:lang w:eastAsia="en-US"/>
        </w:rPr>
        <w:t>Социальная структура российского общества. Государев двор, служилый город, д</w:t>
      </w:r>
      <w:r w:rsidRPr="00AD13C5">
        <w:rPr>
          <w:rFonts w:eastAsia="Calibri"/>
          <w:lang w:eastAsia="en-US"/>
        </w:rPr>
        <w:t>у</w:t>
      </w:r>
      <w:r w:rsidRPr="00AD13C5">
        <w:rPr>
          <w:rFonts w:eastAsia="Calibri"/>
          <w:lang w:eastAsia="en-US"/>
        </w:rPr>
        <w:t>ховенство, торговые люди, посадское население, стрельцы, служилые иноземцы, каз</w:t>
      </w:r>
      <w:r w:rsidRPr="00AD13C5">
        <w:rPr>
          <w:rFonts w:eastAsia="Calibri"/>
          <w:lang w:eastAsia="en-US"/>
        </w:rPr>
        <w:t>а</w:t>
      </w:r>
      <w:r w:rsidRPr="00AD13C5">
        <w:rPr>
          <w:rFonts w:eastAsia="Calibri"/>
          <w:lang w:eastAsia="en-US"/>
        </w:rPr>
        <w:t>ки, крестьяне, холопы. Русская деревня в XVII в. Городские восстания середины XVII в. Сол</w:t>
      </w:r>
      <w:r w:rsidRPr="00AD13C5">
        <w:rPr>
          <w:rFonts w:eastAsia="Calibri"/>
          <w:lang w:eastAsia="en-US"/>
        </w:rPr>
        <w:t>я</w:t>
      </w:r>
      <w:r w:rsidRPr="00AD13C5">
        <w:rPr>
          <w:rFonts w:eastAsia="Calibri"/>
          <w:lang w:eastAsia="en-US"/>
        </w:rPr>
        <w:t>ной бунт в Москве. Псковско-Новгородское восстание. Соборное уложение 1649 г. Юрид</w:t>
      </w:r>
      <w:r w:rsidRPr="00AD13C5">
        <w:rPr>
          <w:rFonts w:eastAsia="Calibri"/>
          <w:lang w:eastAsia="en-US"/>
        </w:rPr>
        <w:t>и</w:t>
      </w:r>
      <w:r w:rsidRPr="00AD13C5">
        <w:rPr>
          <w:rFonts w:eastAsia="Calibri"/>
          <w:lang w:eastAsia="en-US"/>
        </w:rPr>
        <w:t xml:space="preserve">ческое оформление крепостного права и территория его распространения. Русский Север, </w:t>
      </w:r>
      <w:r w:rsidRPr="00AD13C5">
        <w:rPr>
          <w:rFonts w:eastAsia="Calibri"/>
          <w:lang w:eastAsia="en-US"/>
        </w:rPr>
        <w:lastRenderedPageBreak/>
        <w:t xml:space="preserve">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2383F" w:rsidRPr="00AD13C5" w:rsidRDefault="0052383F" w:rsidP="000B0F0A">
      <w:pPr>
        <w:ind w:firstLine="709"/>
        <w:jc w:val="both"/>
        <w:rPr>
          <w:rFonts w:eastAsia="Calibri"/>
          <w:lang w:eastAsia="en-US"/>
        </w:rPr>
      </w:pPr>
      <w:r w:rsidRPr="00AD13C5">
        <w:rPr>
          <w:rFonts w:eastAsia="Calibri"/>
          <w:lang w:eastAsia="en-US"/>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w:t>
      </w:r>
      <w:r w:rsidRPr="00AD13C5">
        <w:rPr>
          <w:rFonts w:eastAsia="Calibri"/>
          <w:lang w:eastAsia="en-US"/>
        </w:rPr>
        <w:t>е</w:t>
      </w:r>
      <w:r w:rsidRPr="00AD13C5">
        <w:rPr>
          <w:rFonts w:eastAsia="Calibri"/>
          <w:lang w:eastAsia="en-US"/>
        </w:rPr>
        <w:t>нию католичества. Контакты с Запорожской Сечью. Восстание Богдана Хмельницкого. П</w:t>
      </w:r>
      <w:r w:rsidRPr="00AD13C5">
        <w:rPr>
          <w:rFonts w:eastAsia="Calibri"/>
          <w:lang w:eastAsia="en-US"/>
        </w:rPr>
        <w:t>е</w:t>
      </w:r>
      <w:r w:rsidRPr="00AD13C5">
        <w:rPr>
          <w:rFonts w:eastAsia="Calibri"/>
          <w:lang w:eastAsia="en-US"/>
        </w:rPr>
        <w:t>реяславская рада. Вхождение Украины в состав России. Война между Россией и Речью П</w:t>
      </w:r>
      <w:r w:rsidRPr="00AD13C5">
        <w:rPr>
          <w:rFonts w:eastAsia="Calibri"/>
          <w:lang w:eastAsia="en-US"/>
        </w:rPr>
        <w:t>о</w:t>
      </w:r>
      <w:r w:rsidRPr="00AD13C5">
        <w:rPr>
          <w:rFonts w:eastAsia="Calibri"/>
          <w:lang w:eastAsia="en-US"/>
        </w:rPr>
        <w:t>сполитой 1654-1667 гг. Андрусовское перемирие. Русско-шведская война 1656-1658 гг. и ее результаты. Конфликты с Османской империей. «Азовское осадное сидение». «Чигири</w:t>
      </w:r>
      <w:r w:rsidRPr="00AD13C5">
        <w:rPr>
          <w:rFonts w:eastAsia="Calibri"/>
          <w:lang w:eastAsia="en-US"/>
        </w:rPr>
        <w:t>н</w:t>
      </w:r>
      <w:r w:rsidRPr="00AD13C5">
        <w:rPr>
          <w:rFonts w:eastAsia="Calibri"/>
          <w:lang w:eastAsia="en-US"/>
        </w:rPr>
        <w:t>ская война» и Бахчисарайский мирный договор. Отношения России со странами З</w:t>
      </w:r>
      <w:r w:rsidRPr="00AD13C5">
        <w:rPr>
          <w:rFonts w:eastAsia="Calibri"/>
          <w:lang w:eastAsia="en-US"/>
        </w:rPr>
        <w:t>а</w:t>
      </w:r>
      <w:r w:rsidRPr="00AD13C5">
        <w:rPr>
          <w:rFonts w:eastAsia="Calibri"/>
          <w:lang w:eastAsia="en-US"/>
        </w:rPr>
        <w:t xml:space="preserve">падной Европы. Военные столкновения с манчжурами и империей Цин.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Культурное пространство </w:t>
      </w:r>
    </w:p>
    <w:p w:rsidR="0052383F" w:rsidRPr="00AD13C5" w:rsidRDefault="0052383F" w:rsidP="000B0F0A">
      <w:pPr>
        <w:ind w:firstLine="709"/>
        <w:jc w:val="both"/>
        <w:rPr>
          <w:rFonts w:eastAsia="Calibri"/>
          <w:lang w:eastAsia="en-US"/>
        </w:rPr>
      </w:pPr>
      <w:r w:rsidRPr="00AD13C5">
        <w:rPr>
          <w:rFonts w:eastAsia="Calibri"/>
          <w:lang w:eastAsia="en-US"/>
        </w:rPr>
        <w:t>Эпоха Великих географических открытий и русские географические открытия. Пл</w:t>
      </w:r>
      <w:r w:rsidRPr="00AD13C5">
        <w:rPr>
          <w:rFonts w:eastAsia="Calibri"/>
          <w:lang w:eastAsia="en-US"/>
        </w:rPr>
        <w:t>а</w:t>
      </w:r>
      <w:r w:rsidRPr="00AD13C5">
        <w:rPr>
          <w:rFonts w:eastAsia="Calibri"/>
          <w:lang w:eastAsia="en-US"/>
        </w:rPr>
        <w:t>вание Семена Дежнева. Выход к Тихому океану. Походы Ерофея Хабарова и Василия П</w:t>
      </w:r>
      <w:r w:rsidRPr="00AD13C5">
        <w:rPr>
          <w:rFonts w:eastAsia="Calibri"/>
          <w:lang w:eastAsia="en-US"/>
        </w:rPr>
        <w:t>о</w:t>
      </w:r>
      <w:r w:rsidRPr="00AD13C5">
        <w:rPr>
          <w:rFonts w:eastAsia="Calibri"/>
          <w:lang w:eastAsia="en-US"/>
        </w:rPr>
        <w:t>яркова и исследование бассейна реки Амур. Коч – корабль русских первопроходцев. Осв</w:t>
      </w:r>
      <w:r w:rsidRPr="00AD13C5">
        <w:rPr>
          <w:rFonts w:eastAsia="Calibri"/>
          <w:lang w:eastAsia="en-US"/>
        </w:rPr>
        <w:t>о</w:t>
      </w:r>
      <w:r w:rsidRPr="00AD13C5">
        <w:rPr>
          <w:rFonts w:eastAsia="Calibri"/>
          <w:lang w:eastAsia="en-US"/>
        </w:rPr>
        <w:t>ение Поволжья, Урала и Сибири. Калмыцкое ханство. Ясачное налогообложение. Перес</w:t>
      </w:r>
      <w:r w:rsidRPr="00AD13C5">
        <w:rPr>
          <w:rFonts w:eastAsia="Calibri"/>
          <w:lang w:eastAsia="en-US"/>
        </w:rPr>
        <w:t>е</w:t>
      </w:r>
      <w:r w:rsidRPr="00AD13C5">
        <w:rPr>
          <w:rFonts w:eastAsia="Calibri"/>
          <w:lang w:eastAsia="en-US"/>
        </w:rPr>
        <w:t>ление русских на новые земли. Миссионерство и христианизация. Межэтнические отнош</w:t>
      </w:r>
      <w:r w:rsidRPr="00AD13C5">
        <w:rPr>
          <w:rFonts w:eastAsia="Calibri"/>
          <w:lang w:eastAsia="en-US"/>
        </w:rPr>
        <w:t>е</w:t>
      </w:r>
      <w:r w:rsidRPr="00AD13C5">
        <w:rPr>
          <w:rFonts w:eastAsia="Calibri"/>
          <w:lang w:eastAsia="en-US"/>
        </w:rPr>
        <w:t xml:space="preserve">ния. Формирование многонациональной элиты. </w:t>
      </w:r>
    </w:p>
    <w:p w:rsidR="0052383F" w:rsidRPr="00AD13C5" w:rsidRDefault="0052383F" w:rsidP="000B0F0A">
      <w:pPr>
        <w:ind w:firstLine="709"/>
        <w:jc w:val="both"/>
        <w:rPr>
          <w:rFonts w:eastAsia="Calibri"/>
          <w:lang w:eastAsia="en-US"/>
        </w:rPr>
      </w:pPr>
      <w:r w:rsidRPr="00AD13C5">
        <w:rPr>
          <w:rFonts w:eastAsia="Calibri"/>
          <w:lang w:eastAsia="en-US"/>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383F" w:rsidRPr="00AD13C5" w:rsidRDefault="0052383F" w:rsidP="000B0F0A">
      <w:pPr>
        <w:ind w:firstLine="709"/>
        <w:jc w:val="both"/>
        <w:rPr>
          <w:rFonts w:eastAsia="Calibri"/>
          <w:lang w:eastAsia="en-US"/>
        </w:rPr>
      </w:pPr>
      <w:r w:rsidRPr="00AD13C5">
        <w:rPr>
          <w:rFonts w:eastAsia="Calibri"/>
          <w:lang w:eastAsia="en-US"/>
        </w:rPr>
        <w:t>Архитектура. Дворцово-храмовый ансамбль Соборной площади в Москве. Шатр</w:t>
      </w:r>
      <w:r w:rsidRPr="00AD13C5">
        <w:rPr>
          <w:rFonts w:eastAsia="Calibri"/>
          <w:lang w:eastAsia="en-US"/>
        </w:rPr>
        <w:t>о</w:t>
      </w:r>
      <w:r w:rsidRPr="00AD13C5">
        <w:rPr>
          <w:rFonts w:eastAsia="Calibri"/>
          <w:lang w:eastAsia="en-US"/>
        </w:rPr>
        <w:t xml:space="preserve">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2383F" w:rsidRPr="00AD13C5" w:rsidRDefault="0052383F" w:rsidP="000B0F0A">
      <w:pPr>
        <w:ind w:firstLine="709"/>
        <w:jc w:val="both"/>
        <w:rPr>
          <w:rFonts w:eastAsia="Calibri"/>
          <w:lang w:eastAsia="en-US"/>
        </w:rPr>
      </w:pPr>
      <w:r w:rsidRPr="00AD13C5">
        <w:rPr>
          <w:rFonts w:eastAsia="Calibri"/>
          <w:lang w:eastAsia="en-US"/>
        </w:rPr>
        <w:t>Изобразительное искусство. Симон Ушаков. Ярославская школа иконописи. Па</w:t>
      </w:r>
      <w:r w:rsidRPr="00AD13C5">
        <w:rPr>
          <w:rFonts w:eastAsia="Calibri"/>
          <w:lang w:eastAsia="en-US"/>
        </w:rPr>
        <w:t>р</w:t>
      </w:r>
      <w:r w:rsidRPr="00AD13C5">
        <w:rPr>
          <w:rFonts w:eastAsia="Calibri"/>
          <w:lang w:eastAsia="en-US"/>
        </w:rPr>
        <w:t xml:space="preserve">сунная живопись. </w:t>
      </w:r>
    </w:p>
    <w:p w:rsidR="0052383F" w:rsidRPr="00AD13C5" w:rsidRDefault="0052383F" w:rsidP="000B0F0A">
      <w:pPr>
        <w:ind w:firstLine="709"/>
        <w:jc w:val="both"/>
        <w:rPr>
          <w:rFonts w:eastAsia="Calibri"/>
          <w:lang w:eastAsia="en-US"/>
        </w:rPr>
      </w:pPr>
      <w:r w:rsidRPr="00AD13C5">
        <w:rPr>
          <w:rFonts w:eastAsia="Calibri"/>
          <w:lang w:eastAsia="en-US"/>
        </w:rPr>
        <w:t>Летописание и начало книгопечатания. Лицевой свод. Домострой. Переписка Ив</w:t>
      </w:r>
      <w:r w:rsidRPr="00AD13C5">
        <w:rPr>
          <w:rFonts w:eastAsia="Calibri"/>
          <w:lang w:eastAsia="en-US"/>
        </w:rPr>
        <w:t>а</w:t>
      </w:r>
      <w:r w:rsidRPr="00AD13C5">
        <w:rPr>
          <w:rFonts w:eastAsia="Calibri"/>
          <w:lang w:eastAsia="en-US"/>
        </w:rPr>
        <w:t>на Грозного с князем Андреем Курбским. Публицистика Смутного времени. Усиление све</w:t>
      </w:r>
      <w:r w:rsidRPr="00AD13C5">
        <w:rPr>
          <w:rFonts w:eastAsia="Calibri"/>
          <w:lang w:eastAsia="en-US"/>
        </w:rPr>
        <w:t>т</w:t>
      </w:r>
      <w:r w:rsidRPr="00AD13C5">
        <w:rPr>
          <w:rFonts w:eastAsia="Calibri"/>
          <w:lang w:eastAsia="en-US"/>
        </w:rPr>
        <w:t>ского начала в российской культуре. Симеон Полоцкий. Немецкая слобода как пр</w:t>
      </w:r>
      <w:r w:rsidRPr="00AD13C5">
        <w:rPr>
          <w:rFonts w:eastAsia="Calibri"/>
          <w:lang w:eastAsia="en-US"/>
        </w:rPr>
        <w:t>о</w:t>
      </w:r>
      <w:r w:rsidRPr="00AD13C5">
        <w:rPr>
          <w:rFonts w:eastAsia="Calibri"/>
          <w:lang w:eastAsia="en-US"/>
        </w:rPr>
        <w:t xml:space="preserve">водник европейского культурного влияния. Посадская сатира XVII в. </w:t>
      </w:r>
    </w:p>
    <w:p w:rsidR="0052383F" w:rsidRPr="00AD13C5" w:rsidRDefault="0052383F" w:rsidP="000B0F0A">
      <w:pPr>
        <w:ind w:firstLine="709"/>
        <w:jc w:val="both"/>
        <w:rPr>
          <w:rFonts w:eastAsia="Calibri"/>
          <w:lang w:eastAsia="en-US"/>
        </w:rPr>
      </w:pPr>
      <w:r w:rsidRPr="00AD13C5">
        <w:rPr>
          <w:rFonts w:eastAsia="Calibri"/>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383F" w:rsidRPr="000B0F0A" w:rsidRDefault="0052383F" w:rsidP="000B0F0A">
      <w:pPr>
        <w:ind w:firstLine="709"/>
        <w:jc w:val="both"/>
        <w:rPr>
          <w:rFonts w:eastAsia="Calibri"/>
          <w:b/>
          <w:lang w:eastAsia="en-US"/>
        </w:rPr>
      </w:pPr>
      <w:r w:rsidRPr="000B0F0A">
        <w:rPr>
          <w:rFonts w:eastAsia="Calibri"/>
          <w:b/>
          <w:lang w:eastAsia="en-US"/>
        </w:rPr>
        <w:t>Региональный компонент</w:t>
      </w:r>
    </w:p>
    <w:p w:rsidR="0052383F" w:rsidRPr="000B0F0A" w:rsidRDefault="0052383F" w:rsidP="000B0F0A">
      <w:pPr>
        <w:ind w:firstLine="709"/>
        <w:jc w:val="both"/>
        <w:rPr>
          <w:rFonts w:eastAsia="Calibri"/>
          <w:lang w:eastAsia="en-US"/>
        </w:rPr>
      </w:pPr>
      <w:r w:rsidRPr="000B0F0A">
        <w:rPr>
          <w:rFonts w:eastAsia="Calibri"/>
          <w:lang w:eastAsia="en-US"/>
        </w:rPr>
        <w:t xml:space="preserve">Наш регион в </w:t>
      </w:r>
      <w:r w:rsidRPr="000B0F0A">
        <w:rPr>
          <w:rFonts w:eastAsia="Calibri"/>
          <w:lang w:val="en-US" w:eastAsia="en-US"/>
        </w:rPr>
        <w:t>XVI</w:t>
      </w:r>
      <w:r w:rsidRPr="000B0F0A">
        <w:rPr>
          <w:rFonts w:eastAsia="Calibri"/>
          <w:lang w:eastAsia="en-US"/>
        </w:rPr>
        <w:t xml:space="preserve"> – </w:t>
      </w:r>
      <w:r w:rsidRPr="000B0F0A">
        <w:rPr>
          <w:rFonts w:eastAsia="Calibri"/>
          <w:lang w:val="en-US" w:eastAsia="en-US"/>
        </w:rPr>
        <w:t>XVII</w:t>
      </w:r>
      <w:r w:rsidRPr="000B0F0A">
        <w:rPr>
          <w:rFonts w:eastAsia="Calibri"/>
          <w:lang w:eastAsia="en-US"/>
        </w:rPr>
        <w:t xml:space="preserve"> вв. </w:t>
      </w:r>
    </w:p>
    <w:p w:rsidR="0052383F" w:rsidRPr="000B0F0A" w:rsidRDefault="0052383F" w:rsidP="000B0F0A">
      <w:pPr>
        <w:ind w:firstLine="709"/>
        <w:jc w:val="both"/>
        <w:rPr>
          <w:rFonts w:eastAsia="Calibri"/>
          <w:b/>
          <w:bCs/>
          <w:lang w:eastAsia="en-US"/>
        </w:rPr>
      </w:pPr>
      <w:r w:rsidRPr="000B0F0A">
        <w:rPr>
          <w:rFonts w:eastAsia="Calibri"/>
          <w:b/>
          <w:bCs/>
          <w:lang w:eastAsia="en-US"/>
        </w:rPr>
        <w:t>Россия в конце</w:t>
      </w:r>
      <w:r w:rsidR="00467ABF" w:rsidRPr="000B0F0A">
        <w:rPr>
          <w:rFonts w:eastAsia="Calibri"/>
          <w:b/>
          <w:bCs/>
          <w:lang w:eastAsia="en-US"/>
        </w:rPr>
        <w:t xml:space="preserve"> </w:t>
      </w:r>
      <w:r w:rsidRPr="000B0F0A">
        <w:rPr>
          <w:rFonts w:eastAsia="Calibri"/>
          <w:b/>
          <w:bCs/>
          <w:lang w:eastAsia="en-US"/>
        </w:rPr>
        <w:t>XVII - XVIII ВЕКАХ: от царства к империи</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Россия в эпоху преобразований Петра I </w:t>
      </w:r>
    </w:p>
    <w:p w:rsidR="0052383F" w:rsidRPr="000B0F0A" w:rsidRDefault="0052383F" w:rsidP="000B0F0A">
      <w:pPr>
        <w:ind w:firstLine="709"/>
        <w:jc w:val="both"/>
        <w:rPr>
          <w:rFonts w:eastAsia="Calibri"/>
          <w:lang w:eastAsia="en-US"/>
        </w:rPr>
      </w:pPr>
      <w:r w:rsidRPr="000B0F0A">
        <w:rPr>
          <w:rFonts w:eastAsia="Calibri"/>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383F" w:rsidRPr="000B0F0A" w:rsidRDefault="0052383F" w:rsidP="000B0F0A">
      <w:pPr>
        <w:ind w:firstLine="709"/>
        <w:jc w:val="both"/>
        <w:rPr>
          <w:rFonts w:eastAsia="Calibri"/>
          <w:lang w:eastAsia="en-US"/>
        </w:rPr>
      </w:pPr>
      <w:r w:rsidRPr="000B0F0A">
        <w:rPr>
          <w:rFonts w:eastAsia="Calibri"/>
          <w:lang w:eastAsia="en-US"/>
        </w:rPr>
        <w:t>Начало царствования Петра I, борьба за власть. Правление царевны Софьи. Стреле</w:t>
      </w:r>
      <w:r w:rsidRPr="000B0F0A">
        <w:rPr>
          <w:rFonts w:eastAsia="Calibri"/>
          <w:lang w:eastAsia="en-US"/>
        </w:rPr>
        <w:t>ц</w:t>
      </w:r>
      <w:r w:rsidRPr="000B0F0A">
        <w:rPr>
          <w:rFonts w:eastAsia="Calibri"/>
          <w:lang w:eastAsia="en-US"/>
        </w:rPr>
        <w:t>кие бунты. Хованщина. Первые шаги на пути преобразований. Азовские походы. В</w:t>
      </w:r>
      <w:r w:rsidRPr="000B0F0A">
        <w:rPr>
          <w:rFonts w:eastAsia="Calibri"/>
          <w:lang w:eastAsia="en-US"/>
        </w:rPr>
        <w:t>е</w:t>
      </w:r>
      <w:r w:rsidRPr="000B0F0A">
        <w:rPr>
          <w:rFonts w:eastAsia="Calibri"/>
          <w:lang w:eastAsia="en-US"/>
        </w:rPr>
        <w:t xml:space="preserve">ликое посольство и его значение. Сподвижники Петра I. </w:t>
      </w:r>
    </w:p>
    <w:p w:rsidR="0052383F" w:rsidRPr="000B0F0A" w:rsidRDefault="0052383F" w:rsidP="000B0F0A">
      <w:pPr>
        <w:ind w:firstLine="709"/>
        <w:jc w:val="both"/>
        <w:rPr>
          <w:rFonts w:eastAsia="Calibri"/>
          <w:lang w:eastAsia="en-US"/>
        </w:rPr>
      </w:pPr>
      <w:r w:rsidRPr="000B0F0A">
        <w:rPr>
          <w:rFonts w:eastAsia="Calibri"/>
          <w:b/>
          <w:bCs/>
          <w:lang w:eastAsia="en-US"/>
        </w:rPr>
        <w:t>Экономическая политика.</w:t>
      </w:r>
      <w:r w:rsidR="00467ABF" w:rsidRPr="000B0F0A">
        <w:rPr>
          <w:rFonts w:eastAsia="Calibri"/>
          <w:b/>
          <w:bCs/>
          <w:lang w:eastAsia="en-US"/>
        </w:rPr>
        <w:t xml:space="preserve"> </w:t>
      </w:r>
      <w:r w:rsidRPr="000B0F0A">
        <w:rPr>
          <w:rFonts w:eastAsia="Calibri"/>
          <w:lang w:eastAsia="en-US"/>
        </w:rPr>
        <w:t>Строительство заводов и мануфактур, верфей. Созд</w:t>
      </w:r>
      <w:r w:rsidRPr="000B0F0A">
        <w:rPr>
          <w:rFonts w:eastAsia="Calibri"/>
          <w:lang w:eastAsia="en-US"/>
        </w:rPr>
        <w:t>а</w:t>
      </w:r>
      <w:r w:rsidRPr="000B0F0A">
        <w:rPr>
          <w:rFonts w:eastAsia="Calibri"/>
          <w:lang w:eastAsia="en-US"/>
        </w:rPr>
        <w:t>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w:t>
      </w:r>
      <w:r w:rsidRPr="000B0F0A">
        <w:rPr>
          <w:rFonts w:eastAsia="Calibri"/>
          <w:lang w:eastAsia="en-US"/>
        </w:rPr>
        <w:t>а</w:t>
      </w:r>
      <w:r w:rsidRPr="000B0F0A">
        <w:rPr>
          <w:rFonts w:eastAsia="Calibri"/>
          <w:lang w:eastAsia="en-US"/>
        </w:rPr>
        <w:t>дание крепостного и подневольного труда. Принципы меркантилизма и протекционизма. Там</w:t>
      </w:r>
      <w:r w:rsidRPr="000B0F0A">
        <w:rPr>
          <w:rFonts w:eastAsia="Calibri"/>
          <w:lang w:eastAsia="en-US"/>
        </w:rPr>
        <w:t>о</w:t>
      </w:r>
      <w:r w:rsidRPr="000B0F0A">
        <w:rPr>
          <w:rFonts w:eastAsia="Calibri"/>
          <w:lang w:eastAsia="en-US"/>
        </w:rPr>
        <w:t xml:space="preserve">женный тариф 1724 г. Введение подушной подати. </w:t>
      </w:r>
    </w:p>
    <w:p w:rsidR="0052383F" w:rsidRPr="000B0F0A" w:rsidRDefault="0052383F" w:rsidP="000B0F0A">
      <w:pPr>
        <w:ind w:firstLine="709"/>
        <w:jc w:val="both"/>
        <w:rPr>
          <w:rFonts w:eastAsia="Calibri"/>
          <w:lang w:eastAsia="en-US"/>
        </w:rPr>
      </w:pPr>
      <w:r w:rsidRPr="000B0F0A">
        <w:rPr>
          <w:rFonts w:eastAsia="Calibri"/>
          <w:b/>
          <w:bCs/>
          <w:lang w:eastAsia="en-US"/>
        </w:rPr>
        <w:t>Социальная политика.</w:t>
      </w:r>
      <w:r w:rsidR="00467ABF" w:rsidRPr="000B0F0A">
        <w:rPr>
          <w:rFonts w:eastAsia="Calibri"/>
          <w:b/>
          <w:bCs/>
          <w:lang w:eastAsia="en-US"/>
        </w:rPr>
        <w:t xml:space="preserve"> </w:t>
      </w:r>
      <w:r w:rsidRPr="000B0F0A">
        <w:rPr>
          <w:rFonts w:eastAsia="Calibri"/>
          <w:lang w:eastAsia="en-US"/>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w:t>
      </w:r>
      <w:r w:rsidRPr="000B0F0A">
        <w:rPr>
          <w:rFonts w:eastAsia="Calibri"/>
          <w:lang w:eastAsia="en-US"/>
        </w:rPr>
        <w:t>е</w:t>
      </w:r>
      <w:r w:rsidRPr="000B0F0A">
        <w:rPr>
          <w:rFonts w:eastAsia="Calibri"/>
          <w:lang w:eastAsia="en-US"/>
        </w:rPr>
        <w:t>нии и усиление налогового гнета. Положение крестьян. Переписи населения (р</w:t>
      </w:r>
      <w:r w:rsidRPr="000B0F0A">
        <w:rPr>
          <w:rFonts w:eastAsia="Calibri"/>
          <w:lang w:eastAsia="en-US"/>
        </w:rPr>
        <w:t>е</w:t>
      </w:r>
      <w:r w:rsidRPr="000B0F0A">
        <w:rPr>
          <w:rFonts w:eastAsia="Calibri"/>
          <w:lang w:eastAsia="en-US"/>
        </w:rPr>
        <w:t xml:space="preserve">визии). </w:t>
      </w:r>
    </w:p>
    <w:p w:rsidR="0052383F" w:rsidRPr="000B0F0A" w:rsidRDefault="0052383F" w:rsidP="000B0F0A">
      <w:pPr>
        <w:ind w:firstLine="709"/>
        <w:jc w:val="both"/>
        <w:rPr>
          <w:rFonts w:eastAsia="Calibri"/>
          <w:lang w:eastAsia="en-US"/>
        </w:rPr>
      </w:pPr>
      <w:r w:rsidRPr="000B0F0A">
        <w:rPr>
          <w:rFonts w:eastAsia="Calibri"/>
          <w:b/>
          <w:bCs/>
          <w:lang w:eastAsia="en-US"/>
        </w:rPr>
        <w:t>Реформы управления.</w:t>
      </w:r>
      <w:r w:rsidRPr="000B0F0A">
        <w:rPr>
          <w:rFonts w:eastAsia="Calibri"/>
          <w:lang w:eastAsia="en-US"/>
        </w:rPr>
        <w:t xml:space="preserve"> Реформы местного управления (бурмистры и Ратуша), г</w:t>
      </w:r>
      <w:r w:rsidRPr="000B0F0A">
        <w:rPr>
          <w:rFonts w:eastAsia="Calibri"/>
          <w:lang w:eastAsia="en-US"/>
        </w:rPr>
        <w:t>о</w:t>
      </w:r>
      <w:r w:rsidRPr="000B0F0A">
        <w:rPr>
          <w:rFonts w:eastAsia="Calibri"/>
          <w:lang w:eastAsia="en-US"/>
        </w:rPr>
        <w:t>родская и областная (губернская) реформы. Сенат, коллегии, органы надзора и суда. Ус</w:t>
      </w:r>
      <w:r w:rsidRPr="000B0F0A">
        <w:rPr>
          <w:rFonts w:eastAsia="Calibri"/>
          <w:lang w:eastAsia="en-US"/>
        </w:rPr>
        <w:t>и</w:t>
      </w:r>
      <w:r w:rsidRPr="000B0F0A">
        <w:rPr>
          <w:rFonts w:eastAsia="Calibri"/>
          <w:lang w:eastAsia="en-US"/>
        </w:rPr>
        <w:lastRenderedPageBreak/>
        <w:t xml:space="preserve">ление централизации и бюрократизации управления. Генеральный регламент. Санкт-Петербург — новая столица. </w:t>
      </w:r>
    </w:p>
    <w:p w:rsidR="0052383F" w:rsidRPr="00AD13C5" w:rsidRDefault="0052383F" w:rsidP="000B0F0A">
      <w:pPr>
        <w:ind w:firstLine="709"/>
        <w:jc w:val="both"/>
        <w:rPr>
          <w:rFonts w:eastAsia="Calibri"/>
          <w:lang w:eastAsia="en-US"/>
        </w:rPr>
      </w:pPr>
      <w:r w:rsidRPr="00AD13C5">
        <w:rPr>
          <w:rFonts w:eastAsia="Calibri"/>
          <w:lang w:eastAsia="en-US"/>
        </w:rPr>
        <w:t>Первые гвардейские полки. Создание регулярной армии, военного флота. Рекру</w:t>
      </w:r>
      <w:r w:rsidRPr="00AD13C5">
        <w:rPr>
          <w:rFonts w:eastAsia="Calibri"/>
          <w:lang w:eastAsia="en-US"/>
        </w:rPr>
        <w:t>т</w:t>
      </w:r>
      <w:r w:rsidRPr="00AD13C5">
        <w:rPr>
          <w:rFonts w:eastAsia="Calibri"/>
          <w:lang w:eastAsia="en-US"/>
        </w:rPr>
        <w:t xml:space="preserve">ские наборы. </w:t>
      </w:r>
    </w:p>
    <w:p w:rsidR="0052383F" w:rsidRPr="00AD13C5" w:rsidRDefault="0052383F" w:rsidP="000B0F0A">
      <w:pPr>
        <w:ind w:firstLine="709"/>
        <w:jc w:val="both"/>
        <w:rPr>
          <w:rFonts w:eastAsia="Calibri"/>
          <w:lang w:eastAsia="en-US"/>
        </w:rPr>
      </w:pPr>
      <w:r w:rsidRPr="00AD13C5">
        <w:rPr>
          <w:rFonts w:eastAsia="Calibri"/>
          <w:b/>
          <w:bCs/>
          <w:lang w:eastAsia="en-US"/>
        </w:rPr>
        <w:t>Церковная реформа</w:t>
      </w:r>
      <w:r w:rsidRPr="00AD13C5">
        <w:rPr>
          <w:rFonts w:eastAsia="Calibri"/>
          <w:b/>
          <w:lang w:eastAsia="en-US"/>
        </w:rPr>
        <w:t>.</w:t>
      </w:r>
      <w:r w:rsidRPr="00AD13C5">
        <w:rPr>
          <w:rFonts w:eastAsia="Calibri"/>
          <w:lang w:eastAsia="en-US"/>
        </w:rPr>
        <w:t xml:space="preserve"> Упразднение патриаршества, учреждение синода. Полож</w:t>
      </w:r>
      <w:r w:rsidRPr="00AD13C5">
        <w:rPr>
          <w:rFonts w:eastAsia="Calibri"/>
          <w:lang w:eastAsia="en-US"/>
        </w:rPr>
        <w:t>е</w:t>
      </w:r>
      <w:r w:rsidRPr="00AD13C5">
        <w:rPr>
          <w:rFonts w:eastAsia="Calibri"/>
          <w:lang w:eastAsia="en-US"/>
        </w:rPr>
        <w:t xml:space="preserve">ние конфессий. </w:t>
      </w:r>
    </w:p>
    <w:p w:rsidR="0052383F" w:rsidRPr="00AD13C5" w:rsidRDefault="0052383F" w:rsidP="000B0F0A">
      <w:pPr>
        <w:ind w:firstLine="709"/>
        <w:jc w:val="both"/>
        <w:rPr>
          <w:rFonts w:eastAsia="Calibri"/>
          <w:lang w:eastAsia="en-US"/>
        </w:rPr>
      </w:pPr>
      <w:r w:rsidRPr="00AD13C5">
        <w:rPr>
          <w:rFonts w:eastAsia="Calibri"/>
          <w:b/>
          <w:bCs/>
          <w:lang w:eastAsia="en-US"/>
        </w:rPr>
        <w:t>Оппозиция реформам Петра I.</w:t>
      </w:r>
      <w:r w:rsidR="00467ABF" w:rsidRPr="00AD13C5">
        <w:rPr>
          <w:rFonts w:eastAsia="Calibri"/>
          <w:b/>
          <w:bCs/>
          <w:lang w:eastAsia="en-US"/>
        </w:rPr>
        <w:t xml:space="preserve"> </w:t>
      </w:r>
      <w:r w:rsidRPr="00AD13C5">
        <w:rPr>
          <w:rFonts w:eastAsia="Calibri"/>
          <w:lang w:eastAsia="en-US"/>
        </w:rPr>
        <w:t xml:space="preserve">Социальные движения в первой четверти XVIII в. Восстания в Астрахани, Башкирии, на Дону. Дело царевича Алексея. </w:t>
      </w:r>
    </w:p>
    <w:p w:rsidR="0052383F" w:rsidRPr="000B0F0A" w:rsidRDefault="0052383F" w:rsidP="000B0F0A">
      <w:pPr>
        <w:ind w:firstLine="709"/>
        <w:jc w:val="both"/>
        <w:rPr>
          <w:rFonts w:eastAsia="Calibri"/>
          <w:lang w:eastAsia="en-US"/>
        </w:rPr>
      </w:pPr>
      <w:r w:rsidRPr="000B0F0A">
        <w:rPr>
          <w:rFonts w:eastAsia="Calibri"/>
          <w:b/>
          <w:bCs/>
          <w:lang w:eastAsia="en-US"/>
        </w:rPr>
        <w:t>Внешняя политика.</w:t>
      </w:r>
      <w:r w:rsidRPr="000B0F0A">
        <w:rPr>
          <w:rFonts w:eastAsia="Calibri"/>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383F" w:rsidRPr="000B0F0A" w:rsidRDefault="0052383F" w:rsidP="000B0F0A">
      <w:pPr>
        <w:ind w:firstLine="709"/>
        <w:jc w:val="both"/>
        <w:rPr>
          <w:rFonts w:eastAsia="Calibri"/>
          <w:lang w:eastAsia="en-US"/>
        </w:rPr>
      </w:pPr>
      <w:r w:rsidRPr="000B0F0A">
        <w:rPr>
          <w:rFonts w:eastAsia="Calibri"/>
          <w:lang w:eastAsia="en-US"/>
        </w:rPr>
        <w:t>Закрепление России на берегах Балтики. Провозглашение России империей. Каспи</w:t>
      </w:r>
      <w:r w:rsidRPr="000B0F0A">
        <w:rPr>
          <w:rFonts w:eastAsia="Calibri"/>
          <w:lang w:eastAsia="en-US"/>
        </w:rPr>
        <w:t>й</w:t>
      </w:r>
      <w:r w:rsidRPr="000B0F0A">
        <w:rPr>
          <w:rFonts w:eastAsia="Calibri"/>
          <w:lang w:eastAsia="en-US"/>
        </w:rPr>
        <w:t xml:space="preserve">ский поход Петра I. </w:t>
      </w:r>
    </w:p>
    <w:p w:rsidR="0052383F" w:rsidRPr="000B0F0A" w:rsidRDefault="0052383F" w:rsidP="000B0F0A">
      <w:pPr>
        <w:ind w:firstLine="709"/>
        <w:jc w:val="both"/>
        <w:rPr>
          <w:rFonts w:eastAsia="Calibri"/>
          <w:lang w:eastAsia="en-US"/>
        </w:rPr>
      </w:pPr>
      <w:r w:rsidRPr="000B0F0A">
        <w:rPr>
          <w:rFonts w:eastAsia="Calibri"/>
          <w:b/>
          <w:bCs/>
          <w:lang w:eastAsia="en-US"/>
        </w:rPr>
        <w:t>Преобразования Петра I в области культуры.</w:t>
      </w:r>
      <w:r w:rsidR="00467ABF" w:rsidRPr="000B0F0A">
        <w:rPr>
          <w:rFonts w:eastAsia="Calibri"/>
          <w:b/>
          <w:bCs/>
          <w:lang w:eastAsia="en-US"/>
        </w:rPr>
        <w:t xml:space="preserve"> </w:t>
      </w:r>
      <w:r w:rsidRPr="000B0F0A">
        <w:rPr>
          <w:rFonts w:eastAsia="Calibri"/>
          <w:lang w:eastAsia="en-US"/>
        </w:rPr>
        <w:t>Доминирование светского начала в культурной политике. Влияние культуры стран зарубежной Европы. Привлечение ин</w:t>
      </w:r>
      <w:r w:rsidRPr="000B0F0A">
        <w:rPr>
          <w:rFonts w:eastAsia="Calibri"/>
          <w:lang w:eastAsia="en-US"/>
        </w:rPr>
        <w:t>о</w:t>
      </w:r>
      <w:r w:rsidRPr="000B0F0A">
        <w:rPr>
          <w:rFonts w:eastAsia="Calibri"/>
          <w:lang w:eastAsia="en-US"/>
        </w:rPr>
        <w:t>странных специалистов. Введение нового летоисчисления, гражданского шрифта и гра</w:t>
      </w:r>
      <w:r w:rsidRPr="000B0F0A">
        <w:rPr>
          <w:rFonts w:eastAsia="Calibri"/>
          <w:lang w:eastAsia="en-US"/>
        </w:rPr>
        <w:t>ж</w:t>
      </w:r>
      <w:r w:rsidRPr="000B0F0A">
        <w:rPr>
          <w:rFonts w:eastAsia="Calibri"/>
          <w:lang w:eastAsia="en-US"/>
        </w:rPr>
        <w:t>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w:t>
      </w:r>
      <w:r w:rsidRPr="000B0F0A">
        <w:rPr>
          <w:rFonts w:eastAsia="Calibri"/>
          <w:lang w:eastAsia="en-US"/>
        </w:rPr>
        <w:t>т</w:t>
      </w:r>
      <w:r w:rsidRPr="000B0F0A">
        <w:rPr>
          <w:rFonts w:eastAsia="Calibri"/>
          <w:lang w:eastAsia="en-US"/>
        </w:rPr>
        <w:t>ская живопись, портрет петровской эпохи. Скульптура и архитектура. Памятники раннего б</w:t>
      </w:r>
      <w:r w:rsidRPr="000B0F0A">
        <w:rPr>
          <w:rFonts w:eastAsia="Calibri"/>
          <w:lang w:eastAsia="en-US"/>
        </w:rPr>
        <w:t>а</w:t>
      </w:r>
      <w:r w:rsidRPr="000B0F0A">
        <w:rPr>
          <w:rFonts w:eastAsia="Calibri"/>
          <w:lang w:eastAsia="en-US"/>
        </w:rPr>
        <w:t xml:space="preserve">рокко. </w:t>
      </w:r>
    </w:p>
    <w:p w:rsidR="0052383F" w:rsidRPr="00AD13C5" w:rsidRDefault="0052383F" w:rsidP="000B0F0A">
      <w:pPr>
        <w:ind w:firstLine="709"/>
        <w:jc w:val="both"/>
        <w:rPr>
          <w:rFonts w:eastAsia="Calibri"/>
          <w:lang w:eastAsia="en-US"/>
        </w:rPr>
      </w:pPr>
      <w:r w:rsidRPr="00AD13C5">
        <w:rPr>
          <w:rFonts w:eastAsia="Calibri"/>
          <w:lang w:eastAsia="en-US"/>
        </w:rPr>
        <w:t>Повседневная жизнь и быт правящей элиты и основной массы населения. Перем</w:t>
      </w:r>
      <w:r w:rsidRPr="00AD13C5">
        <w:rPr>
          <w:rFonts w:eastAsia="Calibri"/>
          <w:lang w:eastAsia="en-US"/>
        </w:rPr>
        <w:t>е</w:t>
      </w:r>
      <w:r w:rsidRPr="00AD13C5">
        <w:rPr>
          <w:rFonts w:eastAsia="Calibri"/>
          <w:lang w:eastAsia="en-US"/>
        </w:rPr>
        <w:t>ны в образе жизни российского дворянства. Новые формы социальной коммуникации в дв</w:t>
      </w:r>
      <w:r w:rsidRPr="00AD13C5">
        <w:rPr>
          <w:rFonts w:eastAsia="Calibri"/>
          <w:lang w:eastAsia="en-US"/>
        </w:rPr>
        <w:t>о</w:t>
      </w:r>
      <w:r w:rsidRPr="00AD13C5">
        <w:rPr>
          <w:rFonts w:eastAsia="Calibri"/>
          <w:lang w:eastAsia="en-US"/>
        </w:rPr>
        <w:t>рянской среде. Ассамблеи, балы, фейерверки, светские государственные праздники. «Евр</w:t>
      </w:r>
      <w:r w:rsidRPr="00AD13C5">
        <w:rPr>
          <w:rFonts w:eastAsia="Calibri"/>
          <w:lang w:eastAsia="en-US"/>
        </w:rPr>
        <w:t>о</w:t>
      </w:r>
      <w:r w:rsidRPr="00AD13C5">
        <w:rPr>
          <w:rFonts w:eastAsia="Calibri"/>
          <w:lang w:eastAsia="en-US"/>
        </w:rPr>
        <w:t xml:space="preserve">пейский» стиль в одежде, развлечениях, питании. Изменения в положении женщин. </w:t>
      </w:r>
    </w:p>
    <w:p w:rsidR="0052383F" w:rsidRPr="00AD13C5" w:rsidRDefault="0052383F" w:rsidP="000B0F0A">
      <w:pPr>
        <w:ind w:firstLine="709"/>
        <w:jc w:val="both"/>
        <w:rPr>
          <w:rFonts w:eastAsia="Calibri"/>
          <w:lang w:eastAsia="en-US"/>
        </w:rPr>
      </w:pPr>
      <w:r w:rsidRPr="00AD13C5">
        <w:rPr>
          <w:rFonts w:eastAsia="Calibri"/>
          <w:lang w:eastAsia="en-US"/>
        </w:rPr>
        <w:t>Итоги, последствия и значение петровских преобразований. Образ Петра I в ру</w:t>
      </w:r>
      <w:r w:rsidRPr="00AD13C5">
        <w:rPr>
          <w:rFonts w:eastAsia="Calibri"/>
          <w:lang w:eastAsia="en-US"/>
        </w:rPr>
        <w:t>с</w:t>
      </w:r>
      <w:r w:rsidRPr="00AD13C5">
        <w:rPr>
          <w:rFonts w:eastAsia="Calibri"/>
          <w:lang w:eastAsia="en-US"/>
        </w:rPr>
        <w:t xml:space="preserve">ской культуре.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После Петра Великого: эпоха «дворцовых переворотов» </w:t>
      </w:r>
    </w:p>
    <w:p w:rsidR="0052383F" w:rsidRPr="00AD13C5" w:rsidRDefault="0052383F" w:rsidP="000B0F0A">
      <w:pPr>
        <w:ind w:firstLine="709"/>
        <w:jc w:val="both"/>
        <w:rPr>
          <w:rFonts w:eastAsia="Calibri"/>
          <w:lang w:eastAsia="en-US"/>
        </w:rPr>
      </w:pPr>
      <w:r w:rsidRPr="00AD13C5">
        <w:rPr>
          <w:rFonts w:eastAsia="Calibri"/>
          <w:lang w:eastAsia="en-US"/>
        </w:rPr>
        <w:t>Причины нестабильности политического строя. Дворцовые перевороты. Фавор</w:t>
      </w:r>
      <w:r w:rsidRPr="00AD13C5">
        <w:rPr>
          <w:rFonts w:eastAsia="Calibri"/>
          <w:lang w:eastAsia="en-US"/>
        </w:rPr>
        <w:t>и</w:t>
      </w:r>
      <w:r w:rsidRPr="00AD13C5">
        <w:rPr>
          <w:rFonts w:eastAsia="Calibri"/>
          <w:lang w:eastAsia="en-US"/>
        </w:rPr>
        <w:t xml:space="preserve">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383F" w:rsidRPr="00AD13C5" w:rsidRDefault="0052383F" w:rsidP="000B0F0A">
      <w:pPr>
        <w:ind w:firstLine="709"/>
        <w:jc w:val="both"/>
        <w:rPr>
          <w:rFonts w:eastAsia="Calibri"/>
          <w:lang w:eastAsia="en-US"/>
        </w:rPr>
      </w:pPr>
      <w:r w:rsidRPr="00AD13C5">
        <w:rPr>
          <w:rFonts w:eastAsia="Calibri"/>
          <w:lang w:eastAsia="en-US"/>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2383F" w:rsidRPr="000B0F0A" w:rsidRDefault="0052383F" w:rsidP="000B0F0A">
      <w:pPr>
        <w:ind w:firstLine="709"/>
        <w:jc w:val="both"/>
        <w:rPr>
          <w:rFonts w:eastAsia="Calibri"/>
          <w:lang w:eastAsia="en-US"/>
        </w:rPr>
      </w:pPr>
      <w:r w:rsidRPr="00AD13C5">
        <w:rPr>
          <w:rFonts w:eastAsia="Calibri"/>
          <w:lang w:eastAsia="en-US"/>
        </w:rPr>
        <w:t>Россия при Елизавете Петровне. Экономическая и финансовая поли</w:t>
      </w:r>
      <w:r w:rsidRPr="000B0F0A">
        <w:rPr>
          <w:rFonts w:eastAsia="Calibri"/>
          <w:lang w:eastAsia="en-US"/>
        </w:rPr>
        <w:t>тика. Деятел</w:t>
      </w:r>
      <w:r w:rsidRPr="000B0F0A">
        <w:rPr>
          <w:rFonts w:eastAsia="Calibri"/>
          <w:lang w:eastAsia="en-US"/>
        </w:rPr>
        <w:t>ь</w:t>
      </w:r>
      <w:r w:rsidRPr="000B0F0A">
        <w:rPr>
          <w:rFonts w:eastAsia="Calibri"/>
          <w:lang w:eastAsia="en-US"/>
        </w:rPr>
        <w:t>ность П.И.Шувалова. Создание Дворянского и Купеческого банков. Усиление роли косве</w:t>
      </w:r>
      <w:r w:rsidRPr="000B0F0A">
        <w:rPr>
          <w:rFonts w:eastAsia="Calibri"/>
          <w:lang w:eastAsia="en-US"/>
        </w:rPr>
        <w:t>н</w:t>
      </w:r>
      <w:r w:rsidRPr="000B0F0A">
        <w:rPr>
          <w:rFonts w:eastAsia="Calibri"/>
          <w:lang w:eastAsia="en-US"/>
        </w:rPr>
        <w:t>ных налогов. Ликвидация внутренних таможен. Распространение монополий в промы</w:t>
      </w:r>
      <w:r w:rsidRPr="000B0F0A">
        <w:rPr>
          <w:rFonts w:eastAsia="Calibri"/>
          <w:lang w:eastAsia="en-US"/>
        </w:rPr>
        <w:t>ш</w:t>
      </w:r>
      <w:r w:rsidRPr="000B0F0A">
        <w:rPr>
          <w:rFonts w:eastAsia="Calibri"/>
          <w:lang w:eastAsia="en-US"/>
        </w:rPr>
        <w:t>ленности и внешней торговле. Основание Московского университета. М.В. Ломон</w:t>
      </w:r>
      <w:r w:rsidRPr="000B0F0A">
        <w:rPr>
          <w:rFonts w:eastAsia="Calibri"/>
          <w:lang w:eastAsia="en-US"/>
        </w:rPr>
        <w:t>о</w:t>
      </w:r>
      <w:r w:rsidRPr="000B0F0A">
        <w:rPr>
          <w:rFonts w:eastAsia="Calibri"/>
          <w:lang w:eastAsia="en-US"/>
        </w:rPr>
        <w:t xml:space="preserve">сов и И.И. Шувалов. </w:t>
      </w:r>
    </w:p>
    <w:p w:rsidR="0052383F" w:rsidRPr="000B0F0A" w:rsidRDefault="0052383F" w:rsidP="000B0F0A">
      <w:pPr>
        <w:ind w:firstLine="709"/>
        <w:jc w:val="both"/>
        <w:rPr>
          <w:rFonts w:eastAsia="Calibri"/>
          <w:lang w:eastAsia="en-US"/>
        </w:rPr>
      </w:pPr>
      <w:r w:rsidRPr="000B0F0A">
        <w:rPr>
          <w:rFonts w:eastAsia="Calibri"/>
          <w:lang w:eastAsia="en-US"/>
        </w:rPr>
        <w:t xml:space="preserve">Россия в международных конфликтах 1740-х – 1750-х гг. Участие в Семилетней войне. </w:t>
      </w:r>
    </w:p>
    <w:p w:rsidR="0052383F" w:rsidRPr="000B0F0A" w:rsidRDefault="0052383F" w:rsidP="000B0F0A">
      <w:pPr>
        <w:ind w:firstLine="709"/>
        <w:jc w:val="both"/>
        <w:rPr>
          <w:rFonts w:eastAsia="Calibri"/>
          <w:lang w:eastAsia="en-US"/>
        </w:rPr>
      </w:pPr>
      <w:r w:rsidRPr="000B0F0A">
        <w:rPr>
          <w:rFonts w:eastAsia="Calibri"/>
          <w:lang w:eastAsia="en-US"/>
        </w:rPr>
        <w:t xml:space="preserve">Петр III. Манифест «о вольности дворянской». Переворот 28 июня 1762 г.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Россия в 1760-х – 1790- гг. Правление Екатерины II и Павла I </w:t>
      </w:r>
    </w:p>
    <w:p w:rsidR="0052383F" w:rsidRPr="00AD13C5" w:rsidRDefault="0052383F" w:rsidP="000B0F0A">
      <w:pPr>
        <w:ind w:firstLine="709"/>
        <w:jc w:val="both"/>
        <w:rPr>
          <w:rFonts w:eastAsia="Calibri"/>
          <w:lang w:eastAsia="en-US"/>
        </w:rPr>
      </w:pPr>
      <w:r w:rsidRPr="000B0F0A">
        <w:rPr>
          <w:rFonts w:eastAsia="Calibri"/>
          <w:lang w:eastAsia="en-US"/>
        </w:rPr>
        <w:t xml:space="preserve">Внутренняя политика Екатерины II. Личность императрицы. Идеи Просвещения. </w:t>
      </w:r>
      <w:r w:rsidRPr="00AD13C5">
        <w:rPr>
          <w:rFonts w:eastAsia="Calibri"/>
          <w:lang w:eastAsia="en-US"/>
        </w:rPr>
        <w:t>«Просвещенный абсолютизм», его особенности в России. Секуляризация церковных з</w:t>
      </w:r>
      <w:r w:rsidRPr="00AD13C5">
        <w:rPr>
          <w:rFonts w:eastAsia="Calibri"/>
          <w:lang w:eastAsia="en-US"/>
        </w:rPr>
        <w:t>е</w:t>
      </w:r>
      <w:r w:rsidRPr="00AD13C5">
        <w:rPr>
          <w:rFonts w:eastAsia="Calibri"/>
          <w:lang w:eastAsia="en-US"/>
        </w:rPr>
        <w:t>мель. Деятельность Уложенной комиссии. Экономическая и финансовая политика прав</w:t>
      </w:r>
      <w:r w:rsidRPr="00AD13C5">
        <w:rPr>
          <w:rFonts w:eastAsia="Calibri"/>
          <w:lang w:eastAsia="en-US"/>
        </w:rPr>
        <w:t>и</w:t>
      </w:r>
      <w:r w:rsidRPr="00AD13C5">
        <w:rPr>
          <w:rFonts w:eastAsia="Calibri"/>
          <w:lang w:eastAsia="en-US"/>
        </w:rPr>
        <w:t>тельства. Начало выпуска ассигнаций. Отмена монополий, умеренность таможенной пол</w:t>
      </w:r>
      <w:r w:rsidRPr="00AD13C5">
        <w:rPr>
          <w:rFonts w:eastAsia="Calibri"/>
          <w:lang w:eastAsia="en-US"/>
        </w:rPr>
        <w:t>и</w:t>
      </w:r>
      <w:r w:rsidRPr="00AD13C5">
        <w:rPr>
          <w:rFonts w:eastAsia="Calibri"/>
          <w:lang w:eastAsia="en-US"/>
        </w:rPr>
        <w:t>тики. Вольное экономическое общество. Губернская реформа. Жалованные грамоты дв</w:t>
      </w:r>
      <w:r w:rsidRPr="00AD13C5">
        <w:rPr>
          <w:rFonts w:eastAsia="Calibri"/>
          <w:lang w:eastAsia="en-US"/>
        </w:rPr>
        <w:t>о</w:t>
      </w:r>
      <w:r w:rsidRPr="00AD13C5">
        <w:rPr>
          <w:rFonts w:eastAsia="Calibri"/>
          <w:lang w:eastAsia="en-US"/>
        </w:rPr>
        <w:t>рянству и городам. Положение сословий. Дворянство – «первенствующее сословие» имп</w:t>
      </w:r>
      <w:r w:rsidRPr="00AD13C5">
        <w:rPr>
          <w:rFonts w:eastAsia="Calibri"/>
          <w:lang w:eastAsia="en-US"/>
        </w:rPr>
        <w:t>е</w:t>
      </w:r>
      <w:r w:rsidRPr="00AD13C5">
        <w:rPr>
          <w:rFonts w:eastAsia="Calibri"/>
          <w:lang w:eastAsia="en-US"/>
        </w:rPr>
        <w:t>рии. Привлечение представителей сословий к местному управлению. Создание дв</w:t>
      </w:r>
      <w:r w:rsidRPr="00AD13C5">
        <w:rPr>
          <w:rFonts w:eastAsia="Calibri"/>
          <w:lang w:eastAsia="en-US"/>
        </w:rPr>
        <w:t>о</w:t>
      </w:r>
      <w:r w:rsidRPr="00AD13C5">
        <w:rPr>
          <w:rFonts w:eastAsia="Calibri"/>
          <w:lang w:eastAsia="en-US"/>
        </w:rPr>
        <w:t>рянских обществ в губерниях и уездах. Расширение привилегий гильдейского купечества в налог</w:t>
      </w:r>
      <w:r w:rsidRPr="00AD13C5">
        <w:rPr>
          <w:rFonts w:eastAsia="Calibri"/>
          <w:lang w:eastAsia="en-US"/>
        </w:rPr>
        <w:t>о</w:t>
      </w:r>
      <w:r w:rsidRPr="00AD13C5">
        <w:rPr>
          <w:rFonts w:eastAsia="Calibri"/>
          <w:lang w:eastAsia="en-US"/>
        </w:rPr>
        <w:t xml:space="preserve">вой сфере и городском управлении. </w:t>
      </w:r>
    </w:p>
    <w:p w:rsidR="0052383F" w:rsidRPr="00AD13C5" w:rsidRDefault="0052383F" w:rsidP="000B0F0A">
      <w:pPr>
        <w:ind w:firstLine="709"/>
        <w:jc w:val="both"/>
        <w:rPr>
          <w:rFonts w:eastAsia="Calibri"/>
          <w:lang w:eastAsia="en-US"/>
        </w:rPr>
      </w:pPr>
      <w:r w:rsidRPr="00AD13C5">
        <w:rPr>
          <w:rFonts w:eastAsia="Calibri"/>
          <w:lang w:eastAsia="en-US"/>
        </w:rPr>
        <w:lastRenderedPageBreak/>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w:t>
      </w:r>
      <w:r w:rsidRPr="00AD13C5">
        <w:rPr>
          <w:rFonts w:eastAsia="Calibri"/>
          <w:lang w:eastAsia="en-US"/>
        </w:rPr>
        <w:t>е</w:t>
      </w:r>
      <w:r w:rsidRPr="00AD13C5">
        <w:rPr>
          <w:rFonts w:eastAsia="Calibri"/>
          <w:lang w:eastAsia="en-US"/>
        </w:rPr>
        <w:t>ства. Основание Ростова-на-Дону.Активизация деятельности по привлечению иностра</w:t>
      </w:r>
      <w:r w:rsidRPr="00AD13C5">
        <w:rPr>
          <w:rFonts w:eastAsia="Calibri"/>
          <w:lang w:eastAsia="en-US"/>
        </w:rPr>
        <w:t>н</w:t>
      </w:r>
      <w:r w:rsidRPr="00AD13C5">
        <w:rPr>
          <w:rFonts w:eastAsia="Calibri"/>
          <w:lang w:eastAsia="en-US"/>
        </w:rPr>
        <w:t>цев в Россию. Расселение колонистов в Новороссии, Поволжье, других регионах. Укре</w:t>
      </w:r>
      <w:r w:rsidRPr="00AD13C5">
        <w:rPr>
          <w:rFonts w:eastAsia="Calibri"/>
          <w:lang w:eastAsia="en-US"/>
        </w:rPr>
        <w:t>п</w:t>
      </w:r>
      <w:r w:rsidRPr="00AD13C5">
        <w:rPr>
          <w:rFonts w:eastAsia="Calibri"/>
          <w:lang w:eastAsia="en-US"/>
        </w:rPr>
        <w:t>ление начал толерантности и веротерпимости по отношению к неправославным и нехристиа</w:t>
      </w:r>
      <w:r w:rsidRPr="00AD13C5">
        <w:rPr>
          <w:rFonts w:eastAsia="Calibri"/>
          <w:lang w:eastAsia="en-US"/>
        </w:rPr>
        <w:t>н</w:t>
      </w:r>
      <w:r w:rsidRPr="00AD13C5">
        <w:rPr>
          <w:rFonts w:eastAsia="Calibri"/>
          <w:lang w:eastAsia="en-US"/>
        </w:rPr>
        <w:t xml:space="preserve">ским конфессиям. </w:t>
      </w:r>
    </w:p>
    <w:p w:rsidR="0052383F" w:rsidRPr="00AD13C5" w:rsidRDefault="0052383F" w:rsidP="000B0F0A">
      <w:pPr>
        <w:ind w:firstLine="709"/>
        <w:jc w:val="both"/>
        <w:rPr>
          <w:rFonts w:eastAsia="Calibri"/>
          <w:lang w:eastAsia="en-US"/>
        </w:rPr>
      </w:pPr>
      <w:r w:rsidRPr="00AD13C5">
        <w:rPr>
          <w:rFonts w:eastAsia="Calibri"/>
          <w:lang w:eastAsia="en-US"/>
        </w:rPr>
        <w:t>Экономическое развитие России во второй половине XVIII века. Крестьяне: кр</w:t>
      </w:r>
      <w:r w:rsidRPr="00AD13C5">
        <w:rPr>
          <w:rFonts w:eastAsia="Calibri"/>
          <w:lang w:eastAsia="en-US"/>
        </w:rPr>
        <w:t>е</w:t>
      </w:r>
      <w:r w:rsidRPr="00AD13C5">
        <w:rPr>
          <w:rFonts w:eastAsia="Calibri"/>
          <w:lang w:eastAsia="en-US"/>
        </w:rPr>
        <w:t>постные, государственные, монастырские. Условия жизни крепостной деревни. Права п</w:t>
      </w:r>
      <w:r w:rsidRPr="00AD13C5">
        <w:rPr>
          <w:rFonts w:eastAsia="Calibri"/>
          <w:lang w:eastAsia="en-US"/>
        </w:rPr>
        <w:t>о</w:t>
      </w:r>
      <w:r w:rsidRPr="00AD13C5">
        <w:rPr>
          <w:rFonts w:eastAsia="Calibri"/>
          <w:lang w:eastAsia="en-US"/>
        </w:rPr>
        <w:t>мещика по отношению к своим крепостным. Барщинное и оброчное хозяйство. Дворовые л</w:t>
      </w:r>
      <w:r w:rsidRPr="00AD13C5">
        <w:rPr>
          <w:rFonts w:eastAsia="Calibri"/>
          <w:lang w:eastAsia="en-US"/>
        </w:rPr>
        <w:t>ю</w:t>
      </w:r>
      <w:r w:rsidRPr="00AD13C5">
        <w:rPr>
          <w:rFonts w:eastAsia="Calibri"/>
          <w:lang w:eastAsia="en-US"/>
        </w:rPr>
        <w:t xml:space="preserve">ди. Роль крепостного строя в экономике страны. </w:t>
      </w:r>
    </w:p>
    <w:p w:rsidR="0052383F" w:rsidRPr="00AD13C5" w:rsidRDefault="0052383F" w:rsidP="000B0F0A">
      <w:pPr>
        <w:ind w:firstLine="709"/>
        <w:jc w:val="both"/>
        <w:rPr>
          <w:rFonts w:eastAsia="Calibri"/>
          <w:lang w:eastAsia="en-US"/>
        </w:rPr>
      </w:pPr>
      <w:r w:rsidRPr="00AD13C5">
        <w:rPr>
          <w:rFonts w:eastAsia="Calibri"/>
          <w:lang w:eastAsia="en-US"/>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w:t>
      </w:r>
      <w:r w:rsidRPr="00AD13C5">
        <w:rPr>
          <w:rFonts w:eastAsia="Calibri"/>
          <w:lang w:eastAsia="en-US"/>
        </w:rPr>
        <w:t>к</w:t>
      </w:r>
      <w:r w:rsidRPr="00AD13C5">
        <w:rPr>
          <w:rFonts w:eastAsia="Calibri"/>
          <w:lang w:eastAsia="en-US"/>
        </w:rPr>
        <w:t>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w:t>
      </w:r>
      <w:r w:rsidRPr="00AD13C5">
        <w:rPr>
          <w:rFonts w:eastAsia="Calibri"/>
          <w:lang w:eastAsia="en-US"/>
        </w:rPr>
        <w:t>о</w:t>
      </w:r>
      <w:r w:rsidRPr="00AD13C5">
        <w:rPr>
          <w:rFonts w:eastAsia="Calibri"/>
          <w:lang w:eastAsia="en-US"/>
        </w:rPr>
        <w:t xml:space="preserve">хоровы, Демидовы и др. </w:t>
      </w:r>
    </w:p>
    <w:p w:rsidR="0052383F" w:rsidRPr="00AD13C5" w:rsidRDefault="0052383F" w:rsidP="000B0F0A">
      <w:pPr>
        <w:ind w:firstLine="709"/>
        <w:jc w:val="both"/>
        <w:rPr>
          <w:rFonts w:eastAsia="Calibri"/>
          <w:lang w:eastAsia="en-US"/>
        </w:rPr>
      </w:pPr>
      <w:r w:rsidRPr="00AD13C5">
        <w:rPr>
          <w:rFonts w:eastAsia="Calibri"/>
          <w:lang w:eastAsia="en-US"/>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w:t>
      </w:r>
      <w:r w:rsidRPr="00AD13C5">
        <w:rPr>
          <w:rFonts w:eastAsia="Calibri"/>
          <w:lang w:eastAsia="en-US"/>
        </w:rPr>
        <w:t>в</w:t>
      </w:r>
      <w:r w:rsidRPr="00AD13C5">
        <w:rPr>
          <w:rFonts w:eastAsia="Calibri"/>
          <w:lang w:eastAsia="en-US"/>
        </w:rPr>
        <w:t xml:space="preserve">ного внешнеторгового баланса. </w:t>
      </w:r>
    </w:p>
    <w:p w:rsidR="0052383F" w:rsidRPr="00AD13C5" w:rsidRDefault="0052383F" w:rsidP="000B0F0A">
      <w:pPr>
        <w:ind w:firstLine="709"/>
        <w:jc w:val="both"/>
        <w:rPr>
          <w:rFonts w:eastAsia="Calibri"/>
          <w:lang w:eastAsia="en-US"/>
        </w:rPr>
      </w:pPr>
      <w:r w:rsidRPr="00AD13C5">
        <w:rPr>
          <w:rFonts w:eastAsia="Calibri"/>
          <w:lang w:eastAsia="en-US"/>
        </w:rPr>
        <w:t>Обострение социальных противоречий. Чумной бунт в Москве. Восстание под пре</w:t>
      </w:r>
      <w:r w:rsidRPr="00AD13C5">
        <w:rPr>
          <w:rFonts w:eastAsia="Calibri"/>
          <w:lang w:eastAsia="en-US"/>
        </w:rPr>
        <w:t>д</w:t>
      </w:r>
      <w:r w:rsidRPr="00AD13C5">
        <w:rPr>
          <w:rFonts w:eastAsia="Calibri"/>
          <w:lang w:eastAsia="en-US"/>
        </w:rPr>
        <w:t>водительством Емельяна Пугачева. Антидворянский и антикрепостнический характер дв</w:t>
      </w:r>
      <w:r w:rsidRPr="00AD13C5">
        <w:rPr>
          <w:rFonts w:eastAsia="Calibri"/>
          <w:lang w:eastAsia="en-US"/>
        </w:rPr>
        <w:t>и</w:t>
      </w:r>
      <w:r w:rsidRPr="00AD13C5">
        <w:rPr>
          <w:rFonts w:eastAsia="Calibri"/>
          <w:lang w:eastAsia="en-US"/>
        </w:rPr>
        <w:t xml:space="preserve">жения. Роль казачества, народов Урала и Поволжья в восстании. Влияние восстания на внутреннюю политику и развитие общественной мысли. </w:t>
      </w:r>
    </w:p>
    <w:p w:rsidR="0052383F" w:rsidRPr="00AD13C5" w:rsidRDefault="0052383F" w:rsidP="000B0F0A">
      <w:pPr>
        <w:ind w:firstLine="709"/>
        <w:jc w:val="both"/>
        <w:rPr>
          <w:rFonts w:eastAsia="Calibri"/>
          <w:lang w:eastAsia="en-US"/>
        </w:rPr>
      </w:pPr>
      <w:r w:rsidRPr="00AD13C5">
        <w:rPr>
          <w:rFonts w:eastAsia="Calibri"/>
          <w:lang w:eastAsia="en-US"/>
        </w:rPr>
        <w:t xml:space="preserve">Внешняя политика России второй половины XVIII в., ее основные задачи. Н.И. Панин и А.А.Безбородко. </w:t>
      </w:r>
    </w:p>
    <w:p w:rsidR="0052383F" w:rsidRPr="00AD13C5" w:rsidRDefault="0052383F" w:rsidP="000B0F0A">
      <w:pPr>
        <w:ind w:firstLine="709"/>
        <w:jc w:val="both"/>
        <w:rPr>
          <w:rFonts w:eastAsia="Calibri"/>
          <w:lang w:eastAsia="en-US"/>
        </w:rPr>
      </w:pPr>
      <w:r w:rsidRPr="00AD13C5">
        <w:rPr>
          <w:rFonts w:eastAsia="Calibri"/>
          <w:lang w:eastAsia="en-US"/>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w:t>
      </w:r>
      <w:r w:rsidRPr="00AD13C5">
        <w:rPr>
          <w:rFonts w:eastAsia="Calibri"/>
          <w:lang w:eastAsia="en-US"/>
        </w:rPr>
        <w:t>и</w:t>
      </w:r>
      <w:r w:rsidRPr="00AD13C5">
        <w:rPr>
          <w:rFonts w:eastAsia="Calibri"/>
          <w:lang w:eastAsia="en-US"/>
        </w:rPr>
        <w:t xml:space="preserve">ей. Строительство новых городов и портов. Основание Пятигорска, Севастополя, Одессы, Херсона. Г.А.Потемкин. Путешествие Екатерины II на юг в 1787 г. </w:t>
      </w:r>
    </w:p>
    <w:p w:rsidR="0052383F" w:rsidRPr="00AD13C5" w:rsidRDefault="0052383F" w:rsidP="000B0F0A">
      <w:pPr>
        <w:ind w:firstLine="709"/>
        <w:jc w:val="both"/>
        <w:rPr>
          <w:rFonts w:eastAsia="Calibri"/>
          <w:lang w:eastAsia="en-US"/>
        </w:rPr>
      </w:pPr>
      <w:r w:rsidRPr="00AD13C5">
        <w:rPr>
          <w:rFonts w:eastAsia="Calibri"/>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w:t>
      </w:r>
      <w:r w:rsidRPr="00AD13C5">
        <w:rPr>
          <w:rFonts w:eastAsia="Calibri"/>
          <w:lang w:eastAsia="en-US"/>
        </w:rPr>
        <w:t>и</w:t>
      </w:r>
      <w:r w:rsidRPr="00AD13C5">
        <w:rPr>
          <w:rFonts w:eastAsia="Calibri"/>
          <w:lang w:eastAsia="en-US"/>
        </w:rPr>
        <w:t>ей. Первый, второй и третий разделы. Вхождение в состав России украинских и бело</w:t>
      </w:r>
      <w:r w:rsidRPr="000B0F0A">
        <w:rPr>
          <w:rFonts w:eastAsia="Calibri"/>
          <w:lang w:eastAsia="en-US"/>
        </w:rPr>
        <w:t>ру</w:t>
      </w:r>
      <w:r w:rsidRPr="000B0F0A">
        <w:rPr>
          <w:rFonts w:eastAsia="Calibri"/>
          <w:lang w:eastAsia="en-US"/>
        </w:rPr>
        <w:t>с</w:t>
      </w:r>
      <w:r w:rsidRPr="000B0F0A">
        <w:rPr>
          <w:rFonts w:eastAsia="Calibri"/>
          <w:lang w:eastAsia="en-US"/>
        </w:rPr>
        <w:t xml:space="preserve">ских земель. </w:t>
      </w:r>
      <w:r w:rsidRPr="00AD13C5">
        <w:rPr>
          <w:rFonts w:eastAsia="Calibri"/>
          <w:lang w:eastAsia="en-US"/>
        </w:rPr>
        <w:t>Присоединение Литвы и Курляндии. Борьба Польши за национальную незав</w:t>
      </w:r>
      <w:r w:rsidRPr="00AD13C5">
        <w:rPr>
          <w:rFonts w:eastAsia="Calibri"/>
          <w:lang w:eastAsia="en-US"/>
        </w:rPr>
        <w:t>и</w:t>
      </w:r>
      <w:r w:rsidRPr="00AD13C5">
        <w:rPr>
          <w:rFonts w:eastAsia="Calibri"/>
          <w:lang w:eastAsia="en-US"/>
        </w:rPr>
        <w:t xml:space="preserve">симость. Восстание под предводительством Тадеуша Костюшко. </w:t>
      </w:r>
    </w:p>
    <w:p w:rsidR="0052383F" w:rsidRPr="000B0F0A" w:rsidRDefault="0052383F" w:rsidP="000B0F0A">
      <w:pPr>
        <w:ind w:firstLine="709"/>
        <w:jc w:val="both"/>
        <w:rPr>
          <w:rFonts w:eastAsia="Calibri"/>
          <w:lang w:eastAsia="en-US"/>
        </w:rPr>
      </w:pPr>
      <w:r w:rsidRPr="000B0F0A">
        <w:rPr>
          <w:rFonts w:eastAsia="Calibri"/>
          <w:lang w:eastAsia="en-US"/>
        </w:rPr>
        <w:t>Участие России в борьбе с революционной Францией. Итальянский и Швейца</w:t>
      </w:r>
      <w:r w:rsidRPr="000B0F0A">
        <w:rPr>
          <w:rFonts w:eastAsia="Calibri"/>
          <w:lang w:eastAsia="en-US"/>
        </w:rPr>
        <w:t>р</w:t>
      </w:r>
      <w:r w:rsidRPr="000B0F0A">
        <w:rPr>
          <w:rFonts w:eastAsia="Calibri"/>
          <w:lang w:eastAsia="en-US"/>
        </w:rPr>
        <w:t xml:space="preserve">ский походы А.В.Суворова. Действия эскадры Ф.Ф.Ушакова в Средиземном море.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Культурное пространство Российской империи в XVIII в. </w:t>
      </w:r>
    </w:p>
    <w:p w:rsidR="0052383F" w:rsidRPr="00AD13C5" w:rsidRDefault="0052383F" w:rsidP="000B0F0A">
      <w:pPr>
        <w:ind w:firstLine="709"/>
        <w:jc w:val="both"/>
        <w:rPr>
          <w:rFonts w:eastAsia="Calibri"/>
          <w:lang w:eastAsia="en-US"/>
        </w:rPr>
      </w:pPr>
      <w:r w:rsidRPr="00AD13C5">
        <w:rPr>
          <w:rFonts w:eastAsia="Calibri"/>
          <w:lang w:eastAsia="en-US"/>
        </w:rPr>
        <w:t>Определяющее влияние идей Просвещения в российской общественной мысли, пу</w:t>
      </w:r>
      <w:r w:rsidRPr="00AD13C5">
        <w:rPr>
          <w:rFonts w:eastAsia="Calibri"/>
          <w:lang w:eastAsia="en-US"/>
        </w:rPr>
        <w:t>б</w:t>
      </w:r>
      <w:r w:rsidRPr="00AD13C5">
        <w:rPr>
          <w:rFonts w:eastAsia="Calibri"/>
          <w:lang w:eastAsia="en-US"/>
        </w:rPr>
        <w:t>лицистике и литературе. Литература народов России в XVIII в. Первые журналы. Общ</w:t>
      </w:r>
      <w:r w:rsidRPr="00AD13C5">
        <w:rPr>
          <w:rFonts w:eastAsia="Calibri"/>
          <w:lang w:eastAsia="en-US"/>
        </w:rPr>
        <w:t>е</w:t>
      </w:r>
      <w:r w:rsidRPr="00AD13C5">
        <w:rPr>
          <w:rFonts w:eastAsia="Calibri"/>
          <w:lang w:eastAsia="en-US"/>
        </w:rPr>
        <w:t xml:space="preserve">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52383F" w:rsidRPr="00AD13C5" w:rsidRDefault="0052383F" w:rsidP="000B0F0A">
      <w:pPr>
        <w:ind w:firstLine="709"/>
        <w:jc w:val="both"/>
        <w:rPr>
          <w:rFonts w:eastAsia="Calibri"/>
          <w:lang w:eastAsia="en-US"/>
        </w:rPr>
      </w:pPr>
      <w:r w:rsidRPr="00AD13C5">
        <w:rPr>
          <w:rFonts w:eastAsia="Calibri"/>
          <w:lang w:eastAsia="en-US"/>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w:t>
      </w:r>
      <w:r w:rsidRPr="00AD13C5">
        <w:rPr>
          <w:rFonts w:eastAsia="Calibri"/>
          <w:lang w:eastAsia="en-US"/>
        </w:rPr>
        <w:t>у</w:t>
      </w:r>
      <w:r w:rsidRPr="00AD13C5">
        <w:rPr>
          <w:rFonts w:eastAsia="Calibri"/>
          <w:lang w:eastAsia="en-US"/>
        </w:rPr>
        <w:t>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w:t>
      </w:r>
      <w:r w:rsidRPr="00AD13C5">
        <w:rPr>
          <w:rFonts w:eastAsia="Calibri"/>
          <w:lang w:eastAsia="en-US"/>
        </w:rPr>
        <w:t>з</w:t>
      </w:r>
      <w:r w:rsidRPr="00AD13C5">
        <w:rPr>
          <w:rFonts w:eastAsia="Calibri"/>
          <w:lang w:eastAsia="en-US"/>
        </w:rPr>
        <w:t>витие русской культуры ученых, художников, мастеров, прибывших из-за рубежа. Усил</w:t>
      </w:r>
      <w:r w:rsidRPr="00AD13C5">
        <w:rPr>
          <w:rFonts w:eastAsia="Calibri"/>
          <w:lang w:eastAsia="en-US"/>
        </w:rPr>
        <w:t>е</w:t>
      </w:r>
      <w:r w:rsidRPr="00AD13C5">
        <w:rPr>
          <w:rFonts w:eastAsia="Calibri"/>
          <w:lang w:eastAsia="en-US"/>
        </w:rPr>
        <w:t>ние внимания к жизни и культуре русского народа и историческому прошл</w:t>
      </w:r>
      <w:r w:rsidRPr="00AD13C5">
        <w:rPr>
          <w:rFonts w:eastAsia="Calibri"/>
          <w:lang w:eastAsia="en-US"/>
        </w:rPr>
        <w:t>о</w:t>
      </w:r>
      <w:r w:rsidRPr="00AD13C5">
        <w:rPr>
          <w:rFonts w:eastAsia="Calibri"/>
          <w:lang w:eastAsia="en-US"/>
        </w:rPr>
        <w:t xml:space="preserve">му России к концу столетия. </w:t>
      </w:r>
    </w:p>
    <w:p w:rsidR="0052383F" w:rsidRPr="00AD13C5" w:rsidRDefault="0052383F" w:rsidP="000B0F0A">
      <w:pPr>
        <w:ind w:firstLine="709"/>
        <w:jc w:val="both"/>
        <w:rPr>
          <w:rFonts w:eastAsia="Calibri"/>
          <w:lang w:eastAsia="en-US"/>
        </w:rPr>
      </w:pPr>
      <w:r w:rsidRPr="00AD13C5">
        <w:rPr>
          <w:rFonts w:eastAsia="Calibri"/>
          <w:lang w:eastAsia="en-US"/>
        </w:rPr>
        <w:lastRenderedPageBreak/>
        <w:t>Культура и быт российских сословий. Дворянство: жизнь и быт дворянской усад</w:t>
      </w:r>
      <w:r w:rsidRPr="00AD13C5">
        <w:rPr>
          <w:rFonts w:eastAsia="Calibri"/>
          <w:lang w:eastAsia="en-US"/>
        </w:rPr>
        <w:t>ь</w:t>
      </w:r>
      <w:r w:rsidRPr="00AD13C5">
        <w:rPr>
          <w:rFonts w:eastAsia="Calibri"/>
          <w:lang w:eastAsia="en-US"/>
        </w:rPr>
        <w:t xml:space="preserve">бы. Духовенство. Купечество. Крестьянство. </w:t>
      </w:r>
    </w:p>
    <w:p w:rsidR="0052383F" w:rsidRPr="00AD13C5" w:rsidRDefault="0052383F" w:rsidP="000B0F0A">
      <w:pPr>
        <w:ind w:firstLine="709"/>
        <w:jc w:val="both"/>
        <w:rPr>
          <w:rFonts w:eastAsia="Calibri"/>
          <w:lang w:eastAsia="en-US"/>
        </w:rPr>
      </w:pPr>
      <w:r w:rsidRPr="00AD13C5">
        <w:rPr>
          <w:rFonts w:eastAsia="Calibri"/>
          <w:lang w:eastAsia="en-US"/>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w:t>
      </w:r>
      <w:r w:rsidRPr="00AD13C5">
        <w:rPr>
          <w:rFonts w:eastAsia="Calibri"/>
          <w:lang w:eastAsia="en-US"/>
        </w:rPr>
        <w:t>е</w:t>
      </w:r>
      <w:r w:rsidRPr="00AD13C5">
        <w:rPr>
          <w:rFonts w:eastAsia="Calibri"/>
          <w:lang w:eastAsia="en-US"/>
        </w:rPr>
        <w:t>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w:t>
      </w:r>
      <w:r w:rsidRPr="00AD13C5">
        <w:rPr>
          <w:rFonts w:eastAsia="Calibri"/>
          <w:lang w:eastAsia="en-US"/>
        </w:rPr>
        <w:t>й</w:t>
      </w:r>
      <w:r w:rsidRPr="00AD13C5">
        <w:rPr>
          <w:rFonts w:eastAsia="Calibri"/>
          <w:lang w:eastAsia="en-US"/>
        </w:rPr>
        <w:t>ской словесности и развитие литературного языка. Российская академия. Е.Р.Дашкова.</w:t>
      </w:r>
    </w:p>
    <w:p w:rsidR="0052383F" w:rsidRPr="00AD13C5" w:rsidRDefault="0052383F" w:rsidP="000B0F0A">
      <w:pPr>
        <w:ind w:firstLine="709"/>
        <w:jc w:val="both"/>
        <w:rPr>
          <w:rFonts w:eastAsia="Calibri"/>
          <w:lang w:eastAsia="en-US"/>
        </w:rPr>
      </w:pPr>
      <w:r w:rsidRPr="00AD13C5">
        <w:rPr>
          <w:rFonts w:eastAsia="Calibri"/>
          <w:lang w:eastAsia="en-US"/>
        </w:rPr>
        <w:t>М.В. Ломоносов и его выдающаяся роль в становлении российской науки и образ</w:t>
      </w:r>
      <w:r w:rsidRPr="00AD13C5">
        <w:rPr>
          <w:rFonts w:eastAsia="Calibri"/>
          <w:lang w:eastAsia="en-US"/>
        </w:rPr>
        <w:t>о</w:t>
      </w:r>
      <w:r w:rsidRPr="00AD13C5">
        <w:rPr>
          <w:rFonts w:eastAsia="Calibri"/>
          <w:lang w:eastAsia="en-US"/>
        </w:rPr>
        <w:t xml:space="preserve">вания. </w:t>
      </w:r>
    </w:p>
    <w:p w:rsidR="0052383F" w:rsidRPr="00AD13C5" w:rsidRDefault="0052383F" w:rsidP="000B0F0A">
      <w:pPr>
        <w:ind w:firstLine="709"/>
        <w:jc w:val="both"/>
        <w:rPr>
          <w:rFonts w:eastAsia="Calibri"/>
          <w:lang w:eastAsia="en-US"/>
        </w:rPr>
      </w:pPr>
      <w:r w:rsidRPr="00AD13C5">
        <w:rPr>
          <w:rFonts w:eastAsia="Calibri"/>
          <w:lang w:eastAsia="en-US"/>
        </w:rPr>
        <w:t>Образование в России в XVIII в. Основные педагогические идеи. Воспитание «н</w:t>
      </w:r>
      <w:r w:rsidRPr="00AD13C5">
        <w:rPr>
          <w:rFonts w:eastAsia="Calibri"/>
          <w:lang w:eastAsia="en-US"/>
        </w:rPr>
        <w:t>о</w:t>
      </w:r>
      <w:r w:rsidRPr="00AD13C5">
        <w:rPr>
          <w:rFonts w:eastAsia="Calibri"/>
          <w:lang w:eastAsia="en-US"/>
        </w:rPr>
        <w:t>вой породы» людей. Основание воспитательных домов в Санкт-Петербурге и Москве, Инстит</w:t>
      </w:r>
      <w:r w:rsidRPr="00AD13C5">
        <w:rPr>
          <w:rFonts w:eastAsia="Calibri"/>
          <w:lang w:eastAsia="en-US"/>
        </w:rPr>
        <w:t>у</w:t>
      </w:r>
      <w:r w:rsidRPr="00AD13C5">
        <w:rPr>
          <w:rFonts w:eastAsia="Calibri"/>
          <w:lang w:eastAsia="en-US"/>
        </w:rPr>
        <w:t>та «благородных девиц» в Смольном монастыре. Сословные учебные заведения для юн</w:t>
      </w:r>
      <w:r w:rsidRPr="00AD13C5">
        <w:rPr>
          <w:rFonts w:eastAsia="Calibri"/>
          <w:lang w:eastAsia="en-US"/>
        </w:rPr>
        <w:t>о</w:t>
      </w:r>
      <w:r w:rsidRPr="00AD13C5">
        <w:rPr>
          <w:rFonts w:eastAsia="Calibri"/>
          <w:lang w:eastAsia="en-US"/>
        </w:rPr>
        <w:t>шества из дворянства. Московский университет – первый российский универс</w:t>
      </w:r>
      <w:r w:rsidRPr="00AD13C5">
        <w:rPr>
          <w:rFonts w:eastAsia="Calibri"/>
          <w:lang w:eastAsia="en-US"/>
        </w:rPr>
        <w:t>и</w:t>
      </w:r>
      <w:r w:rsidRPr="00AD13C5">
        <w:rPr>
          <w:rFonts w:eastAsia="Calibri"/>
          <w:lang w:eastAsia="en-US"/>
        </w:rPr>
        <w:t xml:space="preserve">тет. </w:t>
      </w:r>
    </w:p>
    <w:p w:rsidR="0052383F" w:rsidRPr="00AD13C5" w:rsidRDefault="0052383F" w:rsidP="000B0F0A">
      <w:pPr>
        <w:ind w:firstLine="709"/>
        <w:jc w:val="both"/>
        <w:rPr>
          <w:rFonts w:eastAsia="Calibri"/>
          <w:lang w:eastAsia="en-US"/>
        </w:rPr>
      </w:pPr>
      <w:r w:rsidRPr="00AD13C5">
        <w:rPr>
          <w:rFonts w:eastAsia="Calibri"/>
          <w:lang w:eastAsia="en-US"/>
        </w:rPr>
        <w:t>Русская архитектура XVIII в. Строительство Петербурга, формирование его горо</w:t>
      </w:r>
      <w:r w:rsidRPr="00AD13C5">
        <w:rPr>
          <w:rFonts w:eastAsia="Calibri"/>
          <w:lang w:eastAsia="en-US"/>
        </w:rPr>
        <w:t>д</w:t>
      </w:r>
      <w:r w:rsidRPr="00AD13C5">
        <w:rPr>
          <w:rFonts w:eastAsia="Calibri"/>
          <w:lang w:eastAsia="en-US"/>
        </w:rPr>
        <w:t>ского плана. Регулярный характер застройки Петербурга и других городов. Барокко в арх</w:t>
      </w:r>
      <w:r w:rsidRPr="00AD13C5">
        <w:rPr>
          <w:rFonts w:eastAsia="Calibri"/>
          <w:lang w:eastAsia="en-US"/>
        </w:rPr>
        <w:t>и</w:t>
      </w:r>
      <w:r w:rsidRPr="00AD13C5">
        <w:rPr>
          <w:rFonts w:eastAsia="Calibri"/>
          <w:lang w:eastAsia="en-US"/>
        </w:rPr>
        <w:t>тектуре Москвы и Петербурга. Переход к классицизму, создание архитектурных а</w:t>
      </w:r>
      <w:r w:rsidRPr="00AD13C5">
        <w:rPr>
          <w:rFonts w:eastAsia="Calibri"/>
          <w:lang w:eastAsia="en-US"/>
        </w:rPr>
        <w:t>с</w:t>
      </w:r>
      <w:r w:rsidRPr="00AD13C5">
        <w:rPr>
          <w:rFonts w:eastAsia="Calibri"/>
          <w:lang w:eastAsia="en-US"/>
        </w:rPr>
        <w:t xml:space="preserve">самблей в стиле классицизма в обеих столицах. В.И. Баженов, М.Ф.Казаков. </w:t>
      </w:r>
    </w:p>
    <w:p w:rsidR="0052383F" w:rsidRPr="00AD13C5" w:rsidRDefault="0052383F" w:rsidP="000B0F0A">
      <w:pPr>
        <w:ind w:firstLine="709"/>
        <w:jc w:val="both"/>
        <w:rPr>
          <w:rFonts w:eastAsia="Calibri"/>
          <w:lang w:eastAsia="en-US"/>
        </w:rPr>
      </w:pPr>
      <w:r w:rsidRPr="00AD13C5">
        <w:rPr>
          <w:rFonts w:eastAsia="Calibri"/>
          <w:lang w:eastAsia="en-US"/>
        </w:rPr>
        <w:t>Изобразительное искусство в России, его выдающиеся мастера и произведения. Ак</w:t>
      </w:r>
      <w:r w:rsidRPr="00AD13C5">
        <w:rPr>
          <w:rFonts w:eastAsia="Calibri"/>
          <w:lang w:eastAsia="en-US"/>
        </w:rPr>
        <w:t>а</w:t>
      </w:r>
      <w:r w:rsidRPr="00AD13C5">
        <w:rPr>
          <w:rFonts w:eastAsia="Calibri"/>
          <w:lang w:eastAsia="en-US"/>
        </w:rPr>
        <w:t>демия художеств в Петербурге. Расцвет жанра парадного портрета в середине XVIII в. Н</w:t>
      </w:r>
      <w:r w:rsidRPr="00AD13C5">
        <w:rPr>
          <w:rFonts w:eastAsia="Calibri"/>
          <w:lang w:eastAsia="en-US"/>
        </w:rPr>
        <w:t>о</w:t>
      </w:r>
      <w:r w:rsidRPr="00AD13C5">
        <w:rPr>
          <w:rFonts w:eastAsia="Calibri"/>
          <w:lang w:eastAsia="en-US"/>
        </w:rPr>
        <w:t xml:space="preserve">вые веяния в изобразительном искусстве в конце столетия.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Народы России в XVIII в. </w:t>
      </w:r>
    </w:p>
    <w:p w:rsidR="0052383F" w:rsidRPr="00AD13C5" w:rsidRDefault="0052383F" w:rsidP="000B0F0A">
      <w:pPr>
        <w:ind w:firstLine="709"/>
        <w:jc w:val="both"/>
        <w:rPr>
          <w:rFonts w:eastAsia="Calibri"/>
          <w:lang w:eastAsia="en-US"/>
        </w:rPr>
      </w:pPr>
      <w:r w:rsidRPr="00AD13C5">
        <w:rPr>
          <w:rFonts w:eastAsia="Calibri"/>
          <w:lang w:eastAsia="en-US"/>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w:t>
      </w:r>
      <w:r w:rsidRPr="00AD13C5">
        <w:rPr>
          <w:rFonts w:eastAsia="Calibri"/>
          <w:lang w:eastAsia="en-US"/>
        </w:rPr>
        <w:t>р</w:t>
      </w:r>
      <w:r w:rsidRPr="00AD13C5">
        <w:rPr>
          <w:rFonts w:eastAsia="Calibri"/>
          <w:lang w:eastAsia="en-US"/>
        </w:rPr>
        <w:t xml:space="preserve">мирование черты оседлости.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Россия при Павле I </w:t>
      </w:r>
    </w:p>
    <w:p w:rsidR="0052383F" w:rsidRPr="00AD13C5" w:rsidRDefault="0052383F" w:rsidP="000B0F0A">
      <w:pPr>
        <w:ind w:firstLine="709"/>
        <w:jc w:val="both"/>
        <w:rPr>
          <w:rFonts w:eastAsia="Calibri"/>
          <w:lang w:eastAsia="en-US"/>
        </w:rPr>
      </w:pPr>
      <w:r w:rsidRPr="00AD13C5">
        <w:rPr>
          <w:rFonts w:eastAsia="Calibri"/>
          <w:lang w:eastAsia="en-US"/>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w:t>
      </w:r>
      <w:r w:rsidRPr="00AD13C5">
        <w:rPr>
          <w:rFonts w:eastAsia="Calibri"/>
          <w:lang w:eastAsia="en-US"/>
        </w:rPr>
        <w:t>и</w:t>
      </w:r>
      <w:r w:rsidRPr="00AD13C5">
        <w:rPr>
          <w:rFonts w:eastAsia="Calibri"/>
          <w:lang w:eastAsia="en-US"/>
        </w:rPr>
        <w:t>цейского характера государства и личной власти императора. Личность Павла I и ее вли</w:t>
      </w:r>
      <w:r w:rsidRPr="00AD13C5">
        <w:rPr>
          <w:rFonts w:eastAsia="Calibri"/>
          <w:lang w:eastAsia="en-US"/>
        </w:rPr>
        <w:t>я</w:t>
      </w:r>
      <w:r w:rsidRPr="00AD13C5">
        <w:rPr>
          <w:rFonts w:eastAsia="Calibri"/>
          <w:lang w:eastAsia="en-US"/>
        </w:rPr>
        <w:t xml:space="preserve">ние на политику страны. Указы о престолонаследии, и о «трехдневной барщине». </w:t>
      </w:r>
    </w:p>
    <w:p w:rsidR="0052383F" w:rsidRPr="00AD13C5" w:rsidRDefault="0052383F" w:rsidP="000B0F0A">
      <w:pPr>
        <w:ind w:firstLine="709"/>
        <w:jc w:val="both"/>
        <w:rPr>
          <w:rFonts w:eastAsia="Calibri"/>
          <w:lang w:eastAsia="en-US"/>
        </w:rPr>
      </w:pPr>
      <w:r w:rsidRPr="00AD13C5">
        <w:rPr>
          <w:rFonts w:eastAsia="Calibri"/>
          <w:lang w:eastAsia="en-US"/>
        </w:rPr>
        <w:t>Политика Павла I по отношению к дворянству, взаимоотношение со столичной зн</w:t>
      </w:r>
      <w:r w:rsidRPr="00AD13C5">
        <w:rPr>
          <w:rFonts w:eastAsia="Calibri"/>
          <w:lang w:eastAsia="en-US"/>
        </w:rPr>
        <w:t>а</w:t>
      </w:r>
      <w:r w:rsidRPr="00AD13C5">
        <w:rPr>
          <w:rFonts w:eastAsia="Calibri"/>
          <w:lang w:eastAsia="en-US"/>
        </w:rPr>
        <w:t xml:space="preserve">тью, меры в области внешней политики и причины дворцового переворота 11 марта 1801 года. </w:t>
      </w:r>
    </w:p>
    <w:p w:rsidR="0052383F" w:rsidRPr="00AD13C5" w:rsidRDefault="0052383F" w:rsidP="000B0F0A">
      <w:pPr>
        <w:ind w:firstLine="709"/>
        <w:jc w:val="both"/>
        <w:rPr>
          <w:rFonts w:eastAsia="Calibri"/>
          <w:lang w:eastAsia="en-US"/>
        </w:rPr>
      </w:pPr>
      <w:r w:rsidRPr="00AD13C5">
        <w:rPr>
          <w:rFonts w:eastAsia="Calibri"/>
          <w:lang w:eastAsia="en-US"/>
        </w:rPr>
        <w:t xml:space="preserve">Внутренняя политика. Ограничение дворянских привилегий. </w:t>
      </w:r>
    </w:p>
    <w:p w:rsidR="0052383F" w:rsidRPr="00AD13C5" w:rsidRDefault="0052383F" w:rsidP="000B0F0A">
      <w:pPr>
        <w:ind w:firstLine="709"/>
        <w:jc w:val="both"/>
        <w:rPr>
          <w:rFonts w:eastAsia="Calibri"/>
          <w:b/>
          <w:lang w:eastAsia="en-US"/>
        </w:rPr>
      </w:pPr>
      <w:r w:rsidRPr="00AD13C5">
        <w:rPr>
          <w:rFonts w:eastAsia="Calibri"/>
          <w:b/>
          <w:lang w:eastAsia="en-US"/>
        </w:rPr>
        <w:t>Региональный компонент</w:t>
      </w:r>
    </w:p>
    <w:p w:rsidR="0052383F" w:rsidRPr="00AD13C5" w:rsidRDefault="0052383F" w:rsidP="000B0F0A">
      <w:pPr>
        <w:ind w:firstLine="709"/>
        <w:jc w:val="both"/>
        <w:rPr>
          <w:rFonts w:eastAsia="Calibri"/>
          <w:lang w:eastAsia="en-US"/>
        </w:rPr>
      </w:pPr>
      <w:r w:rsidRPr="00AD13C5">
        <w:rPr>
          <w:rFonts w:eastAsia="Calibri"/>
          <w:lang w:eastAsia="en-US"/>
        </w:rPr>
        <w:t xml:space="preserve">Наш регион </w:t>
      </w:r>
      <w:r w:rsidRPr="00AD13C5">
        <w:rPr>
          <w:rFonts w:eastAsia="Calibri"/>
          <w:bCs/>
          <w:lang w:eastAsia="en-US"/>
        </w:rPr>
        <w:t>в XVIII в.</w:t>
      </w:r>
    </w:p>
    <w:p w:rsidR="0052383F" w:rsidRPr="000B0F0A" w:rsidRDefault="00467ABF" w:rsidP="000B0F0A">
      <w:pPr>
        <w:ind w:firstLine="709"/>
        <w:jc w:val="both"/>
        <w:rPr>
          <w:rFonts w:eastAsia="Calibri"/>
          <w:lang w:eastAsia="en-US"/>
        </w:rPr>
      </w:pPr>
      <w:r w:rsidRPr="000B0F0A">
        <w:rPr>
          <w:rFonts w:eastAsia="Calibri"/>
          <w:b/>
          <w:bCs/>
          <w:lang w:eastAsia="en-US"/>
        </w:rPr>
        <w:t>Россий</w:t>
      </w:r>
      <w:r w:rsidR="0052383F" w:rsidRPr="000B0F0A">
        <w:rPr>
          <w:rFonts w:eastAsia="Calibri"/>
          <w:b/>
          <w:bCs/>
          <w:lang w:eastAsia="en-US"/>
        </w:rPr>
        <w:t>ская империя в XIX – начале XX вв.</w:t>
      </w:r>
    </w:p>
    <w:p w:rsidR="0052383F" w:rsidRPr="000B0F0A" w:rsidRDefault="0052383F" w:rsidP="000B0F0A">
      <w:pPr>
        <w:ind w:firstLine="709"/>
        <w:jc w:val="both"/>
        <w:rPr>
          <w:rFonts w:eastAsia="Calibri"/>
          <w:b/>
          <w:bCs/>
          <w:lang w:eastAsia="en-US"/>
        </w:rPr>
      </w:pPr>
      <w:r w:rsidRPr="000B0F0A">
        <w:rPr>
          <w:rFonts w:eastAsia="Calibri"/>
          <w:b/>
          <w:bCs/>
          <w:lang w:eastAsia="en-US"/>
        </w:rPr>
        <w:t>Россия на пути к реформам (1801–1861)</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Александровская эпоха: государственный либерализм </w:t>
      </w:r>
    </w:p>
    <w:p w:rsidR="0052383F" w:rsidRPr="000B0F0A" w:rsidRDefault="0052383F" w:rsidP="000B0F0A">
      <w:pPr>
        <w:ind w:firstLine="709"/>
        <w:jc w:val="both"/>
        <w:rPr>
          <w:rFonts w:eastAsia="Calibri"/>
          <w:lang w:eastAsia="en-US"/>
        </w:rPr>
      </w:pPr>
      <w:r w:rsidRPr="000B0F0A">
        <w:rPr>
          <w:rFonts w:eastAsia="Calibri"/>
          <w:lang w:eastAsia="en-US"/>
        </w:rPr>
        <w:t>Проекты либеральных реформ Александра I. Внешние и внутренние факторы. Н</w:t>
      </w:r>
      <w:r w:rsidRPr="000B0F0A">
        <w:rPr>
          <w:rFonts w:eastAsia="Calibri"/>
          <w:lang w:eastAsia="en-US"/>
        </w:rPr>
        <w:t>е</w:t>
      </w:r>
      <w:r w:rsidRPr="000B0F0A">
        <w:rPr>
          <w:rFonts w:eastAsia="Calibri"/>
          <w:lang w:eastAsia="en-US"/>
        </w:rPr>
        <w:t>гласный комитет и «молодые друзья» императора. Реформы государственного управл</w:t>
      </w:r>
      <w:r w:rsidRPr="000B0F0A">
        <w:rPr>
          <w:rFonts w:eastAsia="Calibri"/>
          <w:lang w:eastAsia="en-US"/>
        </w:rPr>
        <w:t>е</w:t>
      </w:r>
      <w:r w:rsidRPr="000B0F0A">
        <w:rPr>
          <w:rFonts w:eastAsia="Calibri"/>
          <w:lang w:eastAsia="en-US"/>
        </w:rPr>
        <w:t xml:space="preserve">ния. М.М. Сперанский.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Отечественная война 1812 г. </w:t>
      </w:r>
    </w:p>
    <w:p w:rsidR="0052383F" w:rsidRPr="000B0F0A" w:rsidRDefault="0052383F" w:rsidP="000B0F0A">
      <w:pPr>
        <w:ind w:firstLine="709"/>
        <w:jc w:val="both"/>
        <w:rPr>
          <w:rFonts w:eastAsia="Calibri"/>
          <w:lang w:eastAsia="en-US"/>
        </w:rPr>
      </w:pPr>
      <w:r w:rsidRPr="000B0F0A">
        <w:rPr>
          <w:rFonts w:eastAsia="Calibri"/>
          <w:lang w:eastAsia="en-US"/>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w:t>
      </w:r>
      <w:r w:rsidRPr="000B0F0A">
        <w:rPr>
          <w:rFonts w:eastAsia="Calibri"/>
          <w:lang w:eastAsia="en-US"/>
        </w:rPr>
        <w:t>о</w:t>
      </w:r>
      <w:r w:rsidRPr="000B0F0A">
        <w:rPr>
          <w:rFonts w:eastAsia="Calibri"/>
          <w:lang w:eastAsia="en-US"/>
        </w:rPr>
        <w:t xml:space="preserve">сле победы над Наполеоном и Венского конгресса. </w:t>
      </w:r>
    </w:p>
    <w:p w:rsidR="0052383F" w:rsidRPr="00AD13C5" w:rsidRDefault="0052383F" w:rsidP="000B0F0A">
      <w:pPr>
        <w:ind w:firstLine="709"/>
        <w:jc w:val="both"/>
        <w:rPr>
          <w:rFonts w:eastAsia="Calibri"/>
          <w:lang w:eastAsia="en-US"/>
        </w:rPr>
      </w:pPr>
      <w:r w:rsidRPr="000B0F0A">
        <w:rPr>
          <w:rFonts w:eastAsia="Calibri"/>
          <w:lang w:eastAsia="en-US"/>
        </w:rPr>
        <w:t xml:space="preserve">Либеральные и охранительные тенденции во внутренней политике. </w:t>
      </w:r>
      <w:r w:rsidRPr="00AD13C5">
        <w:rPr>
          <w:rFonts w:eastAsia="Calibri"/>
          <w:lang w:eastAsia="en-US"/>
        </w:rPr>
        <w:t>Польская ко</w:t>
      </w:r>
      <w:r w:rsidRPr="00AD13C5">
        <w:rPr>
          <w:rFonts w:eastAsia="Calibri"/>
          <w:lang w:eastAsia="en-US"/>
        </w:rPr>
        <w:t>н</w:t>
      </w:r>
      <w:r w:rsidRPr="00AD13C5">
        <w:rPr>
          <w:rFonts w:eastAsia="Calibri"/>
          <w:lang w:eastAsia="en-US"/>
        </w:rPr>
        <w:t>ституция 1815 г. Военные поселения. Дворянская оппозиция самодержавию. Тайные орг</w:t>
      </w:r>
      <w:r w:rsidRPr="00AD13C5">
        <w:rPr>
          <w:rFonts w:eastAsia="Calibri"/>
          <w:lang w:eastAsia="en-US"/>
        </w:rPr>
        <w:t>а</w:t>
      </w:r>
      <w:r w:rsidRPr="00AD13C5">
        <w:rPr>
          <w:rFonts w:eastAsia="Calibri"/>
          <w:lang w:eastAsia="en-US"/>
        </w:rPr>
        <w:t>низации: Союз спасения, Союз благоденствия, Северное и Южное общества. Восстание д</w:t>
      </w:r>
      <w:r w:rsidRPr="00AD13C5">
        <w:rPr>
          <w:rFonts w:eastAsia="Calibri"/>
          <w:lang w:eastAsia="en-US"/>
        </w:rPr>
        <w:t>е</w:t>
      </w:r>
      <w:r w:rsidRPr="00AD13C5">
        <w:rPr>
          <w:rFonts w:eastAsia="Calibri"/>
          <w:lang w:eastAsia="en-US"/>
        </w:rPr>
        <w:t xml:space="preserve">кабристов 14 декабря 1825 г.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Николаевское самодержавие: государственный консерватизм </w:t>
      </w:r>
    </w:p>
    <w:p w:rsidR="0052383F" w:rsidRPr="00AD13C5" w:rsidRDefault="0052383F" w:rsidP="000B0F0A">
      <w:pPr>
        <w:ind w:firstLine="709"/>
        <w:jc w:val="both"/>
        <w:rPr>
          <w:rFonts w:eastAsia="Calibri"/>
          <w:lang w:eastAsia="en-US"/>
        </w:rPr>
      </w:pPr>
      <w:r w:rsidRPr="00AD13C5">
        <w:rPr>
          <w:rFonts w:eastAsia="Calibri"/>
          <w:lang w:eastAsia="en-US"/>
        </w:rPr>
        <w:t>Реформаторские и консервативные тенденции в политике Николая I. Экономич</w:t>
      </w:r>
      <w:r w:rsidRPr="00AD13C5">
        <w:rPr>
          <w:rFonts w:eastAsia="Calibri"/>
          <w:lang w:eastAsia="en-US"/>
        </w:rPr>
        <w:t>е</w:t>
      </w:r>
      <w:r w:rsidRPr="00AD13C5">
        <w:rPr>
          <w:rFonts w:eastAsia="Calibri"/>
          <w:lang w:eastAsia="en-US"/>
        </w:rPr>
        <w:t>ская политика в условиях политической консервации. Государственная регламентация общ</w:t>
      </w:r>
      <w:r w:rsidRPr="00AD13C5">
        <w:rPr>
          <w:rFonts w:eastAsia="Calibri"/>
          <w:lang w:eastAsia="en-US"/>
        </w:rPr>
        <w:t>е</w:t>
      </w:r>
      <w:r w:rsidRPr="00AD13C5">
        <w:rPr>
          <w:rFonts w:eastAsia="Calibri"/>
          <w:lang w:eastAsia="en-US"/>
        </w:rPr>
        <w:lastRenderedPageBreak/>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w:t>
      </w:r>
      <w:r w:rsidRPr="00AD13C5">
        <w:rPr>
          <w:rFonts w:eastAsia="Calibri"/>
          <w:lang w:eastAsia="en-US"/>
        </w:rPr>
        <w:t>у</w:t>
      </w:r>
      <w:r w:rsidRPr="00AD13C5">
        <w:rPr>
          <w:rFonts w:eastAsia="Calibri"/>
          <w:lang w:eastAsia="en-US"/>
        </w:rPr>
        <w:t>дарственных крестьян П.Д.Киселева 1837-1841 гг. Официальная идеология: «православие, самодерж</w:t>
      </w:r>
      <w:r w:rsidRPr="00AD13C5">
        <w:rPr>
          <w:rFonts w:eastAsia="Calibri"/>
          <w:lang w:eastAsia="en-US"/>
        </w:rPr>
        <w:t>а</w:t>
      </w:r>
      <w:r w:rsidRPr="00AD13C5">
        <w:rPr>
          <w:rFonts w:eastAsia="Calibri"/>
          <w:lang w:eastAsia="en-US"/>
        </w:rPr>
        <w:t>вие, народность». Формирование профессиональной бюрократии. Прогрессивное чиновн</w:t>
      </w:r>
      <w:r w:rsidRPr="00AD13C5">
        <w:rPr>
          <w:rFonts w:eastAsia="Calibri"/>
          <w:lang w:eastAsia="en-US"/>
        </w:rPr>
        <w:t>и</w:t>
      </w:r>
      <w:r w:rsidRPr="00AD13C5">
        <w:rPr>
          <w:rFonts w:eastAsia="Calibri"/>
          <w:lang w:eastAsia="en-US"/>
        </w:rPr>
        <w:t xml:space="preserve">чество: у истоков либерального реформаторства. </w:t>
      </w:r>
    </w:p>
    <w:p w:rsidR="0052383F" w:rsidRPr="000B0F0A" w:rsidRDefault="0052383F" w:rsidP="000B0F0A">
      <w:pPr>
        <w:ind w:firstLine="709"/>
        <w:jc w:val="both"/>
        <w:rPr>
          <w:rFonts w:eastAsia="Calibri"/>
          <w:lang w:eastAsia="en-US"/>
        </w:rPr>
      </w:pPr>
      <w:r w:rsidRPr="000B0F0A">
        <w:rPr>
          <w:rFonts w:eastAsia="Calibri"/>
          <w:lang w:eastAsia="en-US"/>
        </w:rPr>
        <w:t>Расширение империи: русско-иранская и русско-турецкая войны. Россия и Запа</w:t>
      </w:r>
      <w:r w:rsidRPr="000B0F0A">
        <w:rPr>
          <w:rFonts w:eastAsia="Calibri"/>
          <w:lang w:eastAsia="en-US"/>
        </w:rPr>
        <w:t>д</w:t>
      </w:r>
      <w:r w:rsidRPr="000B0F0A">
        <w:rPr>
          <w:rFonts w:eastAsia="Calibri"/>
          <w:lang w:eastAsia="en-US"/>
        </w:rPr>
        <w:t>ная Европа: особенности взаимного восприятия. «Священный союз». Россия и революции в Е</w:t>
      </w:r>
      <w:r w:rsidRPr="000B0F0A">
        <w:rPr>
          <w:rFonts w:eastAsia="Calibri"/>
          <w:lang w:eastAsia="en-US"/>
        </w:rPr>
        <w:t>в</w:t>
      </w:r>
      <w:r w:rsidRPr="000B0F0A">
        <w:rPr>
          <w:rFonts w:eastAsia="Calibri"/>
          <w:lang w:eastAsia="en-US"/>
        </w:rPr>
        <w:t>ропе. Восточный вопрос. Распад Венской системы в Европе. Крымская война. Геро</w:t>
      </w:r>
      <w:r w:rsidRPr="000B0F0A">
        <w:rPr>
          <w:rFonts w:eastAsia="Calibri"/>
          <w:lang w:eastAsia="en-US"/>
        </w:rPr>
        <w:t>и</w:t>
      </w:r>
      <w:r w:rsidRPr="000B0F0A">
        <w:rPr>
          <w:rFonts w:eastAsia="Calibri"/>
          <w:lang w:eastAsia="en-US"/>
        </w:rPr>
        <w:t xml:space="preserve">ческая оборона Севастополя. Парижский мир 1856 г.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Крепостнический социум. Деревня и город </w:t>
      </w:r>
    </w:p>
    <w:p w:rsidR="0052383F" w:rsidRPr="00AD13C5" w:rsidRDefault="0052383F" w:rsidP="000B0F0A">
      <w:pPr>
        <w:ind w:firstLine="709"/>
        <w:jc w:val="both"/>
        <w:rPr>
          <w:rFonts w:eastAsia="Calibri"/>
          <w:lang w:eastAsia="en-US"/>
        </w:rPr>
      </w:pPr>
      <w:r w:rsidRPr="00AD13C5">
        <w:rPr>
          <w:rFonts w:eastAsia="Calibri"/>
          <w:lang w:eastAsia="en-US"/>
        </w:rPr>
        <w:t>Сословная структура российского общества. Крепостное хозяйство. Помещик и кр</w:t>
      </w:r>
      <w:r w:rsidRPr="00AD13C5">
        <w:rPr>
          <w:rFonts w:eastAsia="Calibri"/>
          <w:lang w:eastAsia="en-US"/>
        </w:rPr>
        <w:t>е</w:t>
      </w:r>
      <w:r w:rsidRPr="00AD13C5">
        <w:rPr>
          <w:rFonts w:eastAsia="Calibri"/>
          <w:lang w:eastAsia="en-US"/>
        </w:rPr>
        <w:t>стьянин, конфликты и сотрудничество. Промышленный переворот и его особенности в Ро</w:t>
      </w:r>
      <w:r w:rsidRPr="00AD13C5">
        <w:rPr>
          <w:rFonts w:eastAsia="Calibri"/>
          <w:lang w:eastAsia="en-US"/>
        </w:rPr>
        <w:t>с</w:t>
      </w:r>
      <w:r w:rsidRPr="00AD13C5">
        <w:rPr>
          <w:rFonts w:eastAsia="Calibri"/>
          <w:lang w:eastAsia="en-US"/>
        </w:rPr>
        <w:t>сии. Начало железнодорожного строительства. Москва и Петербург: спор двух столиц. Г</w:t>
      </w:r>
      <w:r w:rsidRPr="00AD13C5">
        <w:rPr>
          <w:rFonts w:eastAsia="Calibri"/>
          <w:lang w:eastAsia="en-US"/>
        </w:rPr>
        <w:t>о</w:t>
      </w:r>
      <w:r w:rsidRPr="00AD13C5">
        <w:rPr>
          <w:rFonts w:eastAsia="Calibri"/>
          <w:lang w:eastAsia="en-US"/>
        </w:rPr>
        <w:t>рода как административные, торговые и промышленные центры. Городское самоуправл</w:t>
      </w:r>
      <w:r w:rsidRPr="00AD13C5">
        <w:rPr>
          <w:rFonts w:eastAsia="Calibri"/>
          <w:lang w:eastAsia="en-US"/>
        </w:rPr>
        <w:t>е</w:t>
      </w:r>
      <w:r w:rsidRPr="00AD13C5">
        <w:rPr>
          <w:rFonts w:eastAsia="Calibri"/>
          <w:lang w:eastAsia="en-US"/>
        </w:rPr>
        <w:t xml:space="preserve">ние. </w:t>
      </w:r>
    </w:p>
    <w:p w:rsidR="0052383F" w:rsidRPr="000B0F0A" w:rsidRDefault="0052383F" w:rsidP="000B0F0A">
      <w:pPr>
        <w:ind w:firstLine="709"/>
        <w:jc w:val="both"/>
        <w:rPr>
          <w:rFonts w:eastAsia="Calibri"/>
          <w:b/>
          <w:bCs/>
          <w:lang w:eastAsia="en-US"/>
        </w:rPr>
      </w:pPr>
      <w:r w:rsidRPr="000B0F0A">
        <w:rPr>
          <w:rFonts w:eastAsia="Calibri"/>
          <w:b/>
          <w:bCs/>
          <w:lang w:eastAsia="en-US"/>
        </w:rPr>
        <w:t>Культурное пространство империи в первой половине XIX в.</w:t>
      </w:r>
    </w:p>
    <w:p w:rsidR="0052383F" w:rsidRPr="00AD13C5" w:rsidRDefault="0052383F" w:rsidP="000B0F0A">
      <w:pPr>
        <w:ind w:firstLine="709"/>
        <w:jc w:val="both"/>
        <w:rPr>
          <w:rFonts w:eastAsia="Calibri"/>
          <w:lang w:eastAsia="en-US"/>
        </w:rPr>
      </w:pPr>
      <w:r w:rsidRPr="00AD13C5">
        <w:rPr>
          <w:rFonts w:eastAsia="Calibri"/>
          <w:lang w:eastAsia="en-US"/>
        </w:rPr>
        <w:t>Национальные корни отечественной культуры и западные влияния. Государстве</w:t>
      </w:r>
      <w:r w:rsidRPr="00AD13C5">
        <w:rPr>
          <w:rFonts w:eastAsia="Calibri"/>
          <w:lang w:eastAsia="en-US"/>
        </w:rPr>
        <w:t>н</w:t>
      </w:r>
      <w:r w:rsidRPr="00AD13C5">
        <w:rPr>
          <w:rFonts w:eastAsia="Calibri"/>
          <w:lang w:eastAsia="en-US"/>
        </w:rPr>
        <w:t>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w:t>
      </w:r>
      <w:r w:rsidRPr="00AD13C5">
        <w:rPr>
          <w:rFonts w:eastAsia="Calibri"/>
          <w:lang w:eastAsia="en-US"/>
        </w:rPr>
        <w:t>и</w:t>
      </w:r>
      <w:r w:rsidRPr="00AD13C5">
        <w:rPr>
          <w:rFonts w:eastAsia="Calibri"/>
          <w:lang w:eastAsia="en-US"/>
        </w:rPr>
        <w:t>тектура. Развитие науки и техники. Географические экспедиции. Открытие Антар</w:t>
      </w:r>
      <w:r w:rsidRPr="00AD13C5">
        <w:rPr>
          <w:rFonts w:eastAsia="Calibri"/>
          <w:lang w:eastAsia="en-US"/>
        </w:rPr>
        <w:t>к</w:t>
      </w:r>
      <w:r w:rsidRPr="00AD13C5">
        <w:rPr>
          <w:rFonts w:eastAsia="Calibri"/>
          <w:lang w:eastAsia="en-US"/>
        </w:rPr>
        <w:t>тиды. Деятельность Русского географического общества. Школы и университеты. Народная кул</w:t>
      </w:r>
      <w:r w:rsidRPr="00AD13C5">
        <w:rPr>
          <w:rFonts w:eastAsia="Calibri"/>
          <w:lang w:eastAsia="en-US"/>
        </w:rPr>
        <w:t>ь</w:t>
      </w:r>
      <w:r w:rsidRPr="00AD13C5">
        <w:rPr>
          <w:rFonts w:eastAsia="Calibri"/>
          <w:lang w:eastAsia="en-US"/>
        </w:rPr>
        <w:t>тура. Культура повседневности: обретение комфорта. Жизнь в городе и в усадьбе. Росси</w:t>
      </w:r>
      <w:r w:rsidRPr="00AD13C5">
        <w:rPr>
          <w:rFonts w:eastAsia="Calibri"/>
          <w:lang w:eastAsia="en-US"/>
        </w:rPr>
        <w:t>й</w:t>
      </w:r>
      <w:r w:rsidRPr="00AD13C5">
        <w:rPr>
          <w:rFonts w:eastAsia="Calibri"/>
          <w:lang w:eastAsia="en-US"/>
        </w:rPr>
        <w:t xml:space="preserve">ская культура как часть европейской культуры. </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Пространство империи: этнокультурный облик страны </w:t>
      </w:r>
    </w:p>
    <w:p w:rsidR="0052383F" w:rsidRPr="00AD13C5" w:rsidRDefault="0052383F" w:rsidP="000B0F0A">
      <w:pPr>
        <w:ind w:firstLine="709"/>
        <w:jc w:val="both"/>
        <w:rPr>
          <w:rFonts w:eastAsia="Calibri"/>
          <w:lang w:eastAsia="en-US"/>
        </w:rPr>
      </w:pPr>
      <w:r w:rsidRPr="000B0F0A">
        <w:rPr>
          <w:rFonts w:eastAsia="Calibri"/>
          <w:lang w:eastAsia="en-US"/>
        </w:rPr>
        <w:t>Народы России в первой половине XIX в. Многообразие культур и религий Росси</w:t>
      </w:r>
      <w:r w:rsidRPr="000B0F0A">
        <w:rPr>
          <w:rFonts w:eastAsia="Calibri"/>
          <w:lang w:eastAsia="en-US"/>
        </w:rPr>
        <w:t>й</w:t>
      </w:r>
      <w:r w:rsidRPr="000B0F0A">
        <w:rPr>
          <w:rFonts w:eastAsia="Calibri"/>
          <w:lang w:eastAsia="en-US"/>
        </w:rPr>
        <w:t>ской империи. Православная церковь и основные конфессии (католичество, протестан</w:t>
      </w:r>
      <w:r w:rsidRPr="000B0F0A">
        <w:rPr>
          <w:rFonts w:eastAsia="Calibri"/>
          <w:lang w:eastAsia="en-US"/>
        </w:rPr>
        <w:t>т</w:t>
      </w:r>
      <w:r w:rsidRPr="000B0F0A">
        <w:rPr>
          <w:rFonts w:eastAsia="Calibri"/>
          <w:lang w:eastAsia="en-US"/>
        </w:rPr>
        <w:t>ство, ислам, иудаизм, буддизм). Взаимодействие народов. Особенности администр</w:t>
      </w:r>
      <w:r w:rsidRPr="000B0F0A">
        <w:rPr>
          <w:rFonts w:eastAsia="Calibri"/>
          <w:lang w:eastAsia="en-US"/>
        </w:rPr>
        <w:t>а</w:t>
      </w:r>
      <w:r w:rsidRPr="000B0F0A">
        <w:rPr>
          <w:rFonts w:eastAsia="Calibri"/>
          <w:lang w:eastAsia="en-US"/>
        </w:rPr>
        <w:t xml:space="preserve">тивного управления на окраинах империи. Царство Польское. </w:t>
      </w:r>
      <w:r w:rsidRPr="00AD13C5">
        <w:rPr>
          <w:rFonts w:eastAsia="Calibri"/>
          <w:lang w:eastAsia="en-US"/>
        </w:rPr>
        <w:t xml:space="preserve">Польское восстание 1830–1831 гг. Присоединение Грузии и Закавказья. Кавказская война. Движение Шамиля. </w:t>
      </w:r>
    </w:p>
    <w:p w:rsidR="0052383F" w:rsidRPr="000B0F0A" w:rsidRDefault="0052383F" w:rsidP="000B0F0A">
      <w:pPr>
        <w:ind w:firstLine="709"/>
        <w:jc w:val="both"/>
        <w:rPr>
          <w:rFonts w:eastAsia="Calibri"/>
          <w:b/>
          <w:bCs/>
          <w:lang w:eastAsia="en-US"/>
        </w:rPr>
      </w:pPr>
      <w:r w:rsidRPr="000B0F0A">
        <w:rPr>
          <w:rFonts w:eastAsia="Calibri"/>
          <w:b/>
          <w:bCs/>
          <w:lang w:eastAsia="en-US"/>
        </w:rPr>
        <w:t>Формирование гражданского правосознания. Основные течения обществе</w:t>
      </w:r>
      <w:r w:rsidRPr="000B0F0A">
        <w:rPr>
          <w:rFonts w:eastAsia="Calibri"/>
          <w:b/>
          <w:bCs/>
          <w:lang w:eastAsia="en-US"/>
        </w:rPr>
        <w:t>н</w:t>
      </w:r>
      <w:r w:rsidRPr="000B0F0A">
        <w:rPr>
          <w:rFonts w:eastAsia="Calibri"/>
          <w:b/>
          <w:bCs/>
          <w:lang w:eastAsia="en-US"/>
        </w:rPr>
        <w:t xml:space="preserve">ной мысли </w:t>
      </w:r>
    </w:p>
    <w:p w:rsidR="0052383F" w:rsidRPr="00AD13C5" w:rsidRDefault="0052383F" w:rsidP="000B0F0A">
      <w:pPr>
        <w:ind w:firstLine="709"/>
        <w:jc w:val="both"/>
        <w:rPr>
          <w:rFonts w:eastAsia="Calibri"/>
          <w:lang w:eastAsia="en-US"/>
        </w:rPr>
      </w:pPr>
      <w:r w:rsidRPr="00AD13C5">
        <w:rPr>
          <w:rFonts w:eastAsia="Calibri"/>
          <w:lang w:eastAsia="en-US"/>
        </w:rPr>
        <w:t>Западное просвещение и образованное меньшинство: кризис традиционного мир</w:t>
      </w:r>
      <w:r w:rsidRPr="00AD13C5">
        <w:rPr>
          <w:rFonts w:eastAsia="Calibri"/>
          <w:lang w:eastAsia="en-US"/>
        </w:rPr>
        <w:t>о</w:t>
      </w:r>
      <w:r w:rsidRPr="00AD13C5">
        <w:rPr>
          <w:rFonts w:eastAsia="Calibri"/>
          <w:lang w:eastAsia="en-US"/>
        </w:rPr>
        <w:t>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w:t>
      </w:r>
      <w:r w:rsidRPr="00AD13C5">
        <w:rPr>
          <w:rFonts w:eastAsia="Calibri"/>
          <w:lang w:eastAsia="en-US"/>
        </w:rPr>
        <w:t>е</w:t>
      </w:r>
      <w:r w:rsidRPr="00AD13C5">
        <w:rPr>
          <w:rFonts w:eastAsia="Calibri"/>
          <w:lang w:eastAsia="en-US"/>
        </w:rPr>
        <w:t>щенных людей: от свободы для немногих к свободе для всех. Появление научных и литер</w:t>
      </w:r>
      <w:r w:rsidRPr="00AD13C5">
        <w:rPr>
          <w:rFonts w:eastAsia="Calibri"/>
          <w:lang w:eastAsia="en-US"/>
        </w:rPr>
        <w:t>а</w:t>
      </w:r>
      <w:r w:rsidRPr="00AD13C5">
        <w:rPr>
          <w:rFonts w:eastAsia="Calibri"/>
          <w:lang w:eastAsia="en-US"/>
        </w:rPr>
        <w:t>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383F" w:rsidRPr="00AD13C5" w:rsidRDefault="0052383F" w:rsidP="000B0F0A">
      <w:pPr>
        <w:ind w:firstLine="709"/>
        <w:jc w:val="both"/>
        <w:rPr>
          <w:rFonts w:eastAsia="Calibri"/>
          <w:lang w:eastAsia="en-US"/>
        </w:rPr>
      </w:pPr>
      <w:r w:rsidRPr="000B0F0A">
        <w:rPr>
          <w:rFonts w:eastAsia="Calibri"/>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D13C5">
        <w:rPr>
          <w:rFonts w:eastAsia="Calibri"/>
          <w:lang w:eastAsia="en-US"/>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w:t>
      </w:r>
      <w:r w:rsidRPr="00AD13C5">
        <w:rPr>
          <w:rFonts w:eastAsia="Calibri"/>
          <w:lang w:eastAsia="en-US"/>
        </w:rPr>
        <w:t>б</w:t>
      </w:r>
      <w:r w:rsidRPr="00AD13C5">
        <w:rPr>
          <w:rFonts w:eastAsia="Calibri"/>
          <w:lang w:eastAsia="en-US"/>
        </w:rPr>
        <w:t xml:space="preserve">щественных дебатов. </w:t>
      </w:r>
    </w:p>
    <w:p w:rsidR="0052383F" w:rsidRPr="000B0F0A" w:rsidRDefault="0052383F" w:rsidP="000B0F0A">
      <w:pPr>
        <w:ind w:firstLine="709"/>
        <w:jc w:val="both"/>
        <w:rPr>
          <w:rFonts w:eastAsia="Calibri"/>
          <w:b/>
          <w:bCs/>
          <w:lang w:eastAsia="en-US"/>
        </w:rPr>
      </w:pPr>
      <w:r w:rsidRPr="000B0F0A">
        <w:rPr>
          <w:rFonts w:eastAsia="Calibri"/>
          <w:b/>
          <w:bCs/>
          <w:lang w:eastAsia="en-US"/>
        </w:rPr>
        <w:t>Россия в эпоху реформ</w:t>
      </w:r>
    </w:p>
    <w:p w:rsidR="0052383F" w:rsidRPr="000B0F0A" w:rsidRDefault="0052383F" w:rsidP="000B0F0A">
      <w:pPr>
        <w:ind w:firstLine="709"/>
        <w:jc w:val="both"/>
        <w:rPr>
          <w:rFonts w:eastAsia="Calibri"/>
          <w:b/>
          <w:bCs/>
          <w:lang w:eastAsia="en-US"/>
        </w:rPr>
      </w:pPr>
      <w:r w:rsidRPr="000B0F0A">
        <w:rPr>
          <w:rFonts w:eastAsia="Calibri"/>
          <w:b/>
          <w:bCs/>
          <w:lang w:eastAsia="en-US"/>
        </w:rPr>
        <w:t xml:space="preserve">Преобразования Александра II: социальная и правовая модернизация </w:t>
      </w:r>
    </w:p>
    <w:p w:rsidR="0052383F" w:rsidRPr="00AD13C5" w:rsidRDefault="0052383F" w:rsidP="000B0F0A">
      <w:pPr>
        <w:ind w:firstLine="709"/>
        <w:jc w:val="both"/>
        <w:rPr>
          <w:rFonts w:eastAsia="Calibri"/>
          <w:lang w:eastAsia="en-US"/>
        </w:rPr>
      </w:pPr>
      <w:r w:rsidRPr="000B0F0A">
        <w:rPr>
          <w:rFonts w:eastAsia="Calibri"/>
          <w:lang w:eastAsia="en-US"/>
        </w:rPr>
        <w:t>Реформы 1860-1870-х гг. – движение к правовому государству и гражданскому о</w:t>
      </w:r>
      <w:r w:rsidRPr="000B0F0A">
        <w:rPr>
          <w:rFonts w:eastAsia="Calibri"/>
          <w:lang w:eastAsia="en-US"/>
        </w:rPr>
        <w:t>б</w:t>
      </w:r>
      <w:r w:rsidRPr="000B0F0A">
        <w:rPr>
          <w:rFonts w:eastAsia="Calibri"/>
          <w:lang w:eastAsia="en-US"/>
        </w:rPr>
        <w:t xml:space="preserve">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D13C5">
        <w:rPr>
          <w:rFonts w:eastAsia="Calibri"/>
          <w:lang w:eastAsia="en-US"/>
        </w:rPr>
        <w:t xml:space="preserve">Утверждение начал всесословности в правовом строе страны. Конституционный вопрос. </w:t>
      </w:r>
    </w:p>
    <w:p w:rsidR="0052383F" w:rsidRPr="000B0F0A" w:rsidRDefault="0052383F" w:rsidP="000B0F0A">
      <w:pPr>
        <w:ind w:firstLine="709"/>
        <w:jc w:val="both"/>
        <w:rPr>
          <w:rFonts w:eastAsia="Calibri"/>
          <w:lang w:eastAsia="en-US"/>
        </w:rPr>
      </w:pPr>
      <w:r w:rsidRPr="000B0F0A">
        <w:rPr>
          <w:rFonts w:eastAsia="Calibri"/>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w:t>
      </w:r>
      <w:r w:rsidRPr="000B0F0A">
        <w:rPr>
          <w:rFonts w:eastAsia="Calibri"/>
          <w:lang w:eastAsia="en-US"/>
        </w:rPr>
        <w:t>с</w:t>
      </w:r>
      <w:r w:rsidRPr="000B0F0A">
        <w:rPr>
          <w:rFonts w:eastAsia="Calibri"/>
          <w:lang w:eastAsia="en-US"/>
        </w:rPr>
        <w:t>сия на Дальнем Востоке. Основание Хабаровска.</w:t>
      </w:r>
    </w:p>
    <w:p w:rsidR="0052383F" w:rsidRPr="00AD13C5" w:rsidRDefault="0052383F" w:rsidP="000B0F0A">
      <w:pPr>
        <w:ind w:firstLine="709"/>
        <w:jc w:val="both"/>
        <w:rPr>
          <w:rFonts w:eastAsia="Calibri"/>
          <w:b/>
          <w:bCs/>
          <w:lang w:eastAsia="en-US"/>
        </w:rPr>
      </w:pPr>
      <w:r w:rsidRPr="00AD13C5">
        <w:rPr>
          <w:rFonts w:eastAsia="Calibri"/>
          <w:b/>
          <w:bCs/>
          <w:lang w:eastAsia="en-US"/>
        </w:rPr>
        <w:lastRenderedPageBreak/>
        <w:t xml:space="preserve">«Народное самодержавие» Александра III </w:t>
      </w:r>
    </w:p>
    <w:p w:rsidR="0052383F" w:rsidRPr="00AD13C5" w:rsidRDefault="0052383F" w:rsidP="000B0F0A">
      <w:pPr>
        <w:ind w:firstLine="709"/>
        <w:jc w:val="both"/>
        <w:rPr>
          <w:rFonts w:eastAsia="Calibri"/>
          <w:lang w:eastAsia="en-US"/>
        </w:rPr>
      </w:pPr>
      <w:r w:rsidRPr="00AD13C5">
        <w:rPr>
          <w:rFonts w:eastAsia="Calibri"/>
          <w:lang w:eastAsia="en-US"/>
        </w:rPr>
        <w:t>Идеология самобытного развития России. Государственный национализм. Рефо</w:t>
      </w:r>
      <w:r w:rsidRPr="00AD13C5">
        <w:rPr>
          <w:rFonts w:eastAsia="Calibri"/>
          <w:lang w:eastAsia="en-US"/>
        </w:rPr>
        <w:t>р</w:t>
      </w:r>
      <w:r w:rsidRPr="00AD13C5">
        <w:rPr>
          <w:rFonts w:eastAsia="Calibri"/>
          <w:lang w:eastAsia="en-US"/>
        </w:rPr>
        <w:t>мы и «контрреформы». Политика консервативной стабилизации. Ограничение общ</w:t>
      </w:r>
      <w:r w:rsidRPr="00AD13C5">
        <w:rPr>
          <w:rFonts w:eastAsia="Calibri"/>
          <w:lang w:eastAsia="en-US"/>
        </w:rPr>
        <w:t>е</w:t>
      </w:r>
      <w:r w:rsidRPr="00AD13C5">
        <w:rPr>
          <w:rFonts w:eastAsia="Calibri"/>
          <w:lang w:eastAsia="en-US"/>
        </w:rPr>
        <w:t>ственной самодеятельности. Местное самоуправление и самодержавие. Независимость суда и адм</w:t>
      </w:r>
      <w:r w:rsidRPr="00AD13C5">
        <w:rPr>
          <w:rFonts w:eastAsia="Calibri"/>
          <w:lang w:eastAsia="en-US"/>
        </w:rPr>
        <w:t>и</w:t>
      </w:r>
      <w:r w:rsidRPr="00AD13C5">
        <w:rPr>
          <w:rFonts w:eastAsia="Calibri"/>
          <w:lang w:eastAsia="en-US"/>
        </w:rPr>
        <w:t>нистрация. Права университетов и власть попечителей. Печать и цензура. Экономическая модернизация через государственное вмешательство в экономику. Форс</w:t>
      </w:r>
      <w:r w:rsidRPr="00AD13C5">
        <w:rPr>
          <w:rFonts w:eastAsia="Calibri"/>
          <w:lang w:eastAsia="en-US"/>
        </w:rPr>
        <w:t>и</w:t>
      </w:r>
      <w:r w:rsidRPr="00AD13C5">
        <w:rPr>
          <w:rFonts w:eastAsia="Calibri"/>
          <w:lang w:eastAsia="en-US"/>
        </w:rPr>
        <w:t>рованное развитие промышленности. Финансовая политика. Консервация аграрных о</w:t>
      </w:r>
      <w:r w:rsidRPr="00AD13C5">
        <w:rPr>
          <w:rFonts w:eastAsia="Calibri"/>
          <w:lang w:eastAsia="en-US"/>
        </w:rPr>
        <w:t>т</w:t>
      </w:r>
      <w:r w:rsidRPr="00AD13C5">
        <w:rPr>
          <w:rFonts w:eastAsia="Calibri"/>
          <w:lang w:eastAsia="en-US"/>
        </w:rPr>
        <w:t xml:space="preserve">ношений. </w:t>
      </w:r>
    </w:p>
    <w:p w:rsidR="0052383F" w:rsidRPr="00AD13C5" w:rsidRDefault="0052383F" w:rsidP="000B0F0A">
      <w:pPr>
        <w:ind w:firstLine="709"/>
        <w:jc w:val="both"/>
        <w:rPr>
          <w:rFonts w:eastAsia="Calibri"/>
          <w:lang w:eastAsia="en-US"/>
        </w:rPr>
      </w:pPr>
      <w:r w:rsidRPr="00AD13C5">
        <w:rPr>
          <w:rFonts w:eastAsia="Calibri"/>
          <w:lang w:eastAsia="en-US"/>
        </w:rPr>
        <w:t>Пространство империи. Основные сферы и направления внешнеполитических инт</w:t>
      </w:r>
      <w:r w:rsidRPr="00AD13C5">
        <w:rPr>
          <w:rFonts w:eastAsia="Calibri"/>
          <w:lang w:eastAsia="en-US"/>
        </w:rPr>
        <w:t>е</w:t>
      </w:r>
      <w:r w:rsidRPr="00AD13C5">
        <w:rPr>
          <w:rFonts w:eastAsia="Calibri"/>
          <w:lang w:eastAsia="en-US"/>
        </w:rPr>
        <w:t xml:space="preserve">ресов. Упрочение статуса великой державы. Освоение государственной территории.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Пореформенный социум. Сельское хозяйство и промышленность </w:t>
      </w:r>
    </w:p>
    <w:p w:rsidR="0052383F" w:rsidRPr="00AD13C5" w:rsidRDefault="0052383F" w:rsidP="000B0F0A">
      <w:pPr>
        <w:ind w:firstLine="709"/>
        <w:jc w:val="both"/>
        <w:rPr>
          <w:rFonts w:eastAsia="Calibri"/>
          <w:lang w:eastAsia="en-US"/>
        </w:rPr>
      </w:pPr>
      <w:r w:rsidRPr="00AD13C5">
        <w:rPr>
          <w:rFonts w:eastAsia="Calibri"/>
          <w:lang w:eastAsia="en-US"/>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w:t>
      </w:r>
      <w:r w:rsidRPr="00AD13C5">
        <w:rPr>
          <w:rFonts w:eastAsia="Calibri"/>
          <w:lang w:eastAsia="en-US"/>
        </w:rPr>
        <w:t>о</w:t>
      </w:r>
      <w:r w:rsidRPr="00AD13C5">
        <w:rPr>
          <w:rFonts w:eastAsia="Calibri"/>
          <w:lang w:eastAsia="en-US"/>
        </w:rPr>
        <w:t xml:space="preserve">мещичье «оскудение». Социальные типы крестьян и помещиков. Дворяне-предприниматели. </w:t>
      </w:r>
    </w:p>
    <w:p w:rsidR="0052383F" w:rsidRPr="00AD13C5" w:rsidRDefault="0052383F" w:rsidP="000B0F0A">
      <w:pPr>
        <w:ind w:firstLine="709"/>
        <w:jc w:val="both"/>
        <w:rPr>
          <w:rFonts w:eastAsia="Calibri"/>
          <w:lang w:eastAsia="en-US"/>
        </w:rPr>
      </w:pPr>
      <w:r w:rsidRPr="00AD13C5">
        <w:rPr>
          <w:rFonts w:eastAsia="Calibri"/>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w:t>
      </w:r>
      <w:r w:rsidRPr="00AD13C5">
        <w:rPr>
          <w:rFonts w:eastAsia="Calibri"/>
          <w:lang w:eastAsia="en-US"/>
        </w:rPr>
        <w:t>о</w:t>
      </w:r>
      <w:r w:rsidRPr="00AD13C5">
        <w:rPr>
          <w:rFonts w:eastAsia="Calibri"/>
          <w:lang w:eastAsia="en-US"/>
        </w:rPr>
        <w:t xml:space="preserve">собы его решения.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Культурное пространство империи во второй половине XIX в. </w:t>
      </w:r>
    </w:p>
    <w:p w:rsidR="0052383F" w:rsidRPr="00AD13C5" w:rsidRDefault="0052383F" w:rsidP="000B0F0A">
      <w:pPr>
        <w:ind w:firstLine="709"/>
        <w:jc w:val="both"/>
        <w:rPr>
          <w:rFonts w:eastAsia="Calibri"/>
          <w:lang w:eastAsia="en-US"/>
        </w:rPr>
      </w:pPr>
      <w:r w:rsidRPr="00AD13C5">
        <w:rPr>
          <w:rFonts w:eastAsia="Calibri"/>
          <w:lang w:eastAsia="en-US"/>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w:t>
      </w:r>
      <w:r w:rsidRPr="00AD13C5">
        <w:rPr>
          <w:rFonts w:eastAsia="Calibri"/>
          <w:lang w:eastAsia="en-US"/>
        </w:rPr>
        <w:t>о</w:t>
      </w:r>
      <w:r w:rsidRPr="00AD13C5">
        <w:rPr>
          <w:rFonts w:eastAsia="Calibri"/>
          <w:lang w:eastAsia="en-US"/>
        </w:rPr>
        <w:t>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w:t>
      </w:r>
      <w:r w:rsidRPr="00AD13C5">
        <w:rPr>
          <w:rFonts w:eastAsia="Calibri"/>
          <w:lang w:eastAsia="en-US"/>
        </w:rPr>
        <w:t>е</w:t>
      </w:r>
      <w:r w:rsidRPr="00AD13C5">
        <w:rPr>
          <w:rFonts w:eastAsia="Calibri"/>
          <w:lang w:eastAsia="en-US"/>
        </w:rPr>
        <w:t>ственной культуры. Литература, живопись, музыка, театр. Архитектура и градостроител</w:t>
      </w:r>
      <w:r w:rsidRPr="00AD13C5">
        <w:rPr>
          <w:rFonts w:eastAsia="Calibri"/>
          <w:lang w:eastAsia="en-US"/>
        </w:rPr>
        <w:t>ь</w:t>
      </w:r>
      <w:r w:rsidRPr="00AD13C5">
        <w:rPr>
          <w:rFonts w:eastAsia="Calibri"/>
          <w:lang w:eastAsia="en-US"/>
        </w:rPr>
        <w:t xml:space="preserve">ство.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Этнокультурный облик империи </w:t>
      </w:r>
    </w:p>
    <w:p w:rsidR="0052383F" w:rsidRPr="00AD13C5" w:rsidRDefault="0052383F" w:rsidP="000B0F0A">
      <w:pPr>
        <w:ind w:firstLine="709"/>
        <w:jc w:val="both"/>
        <w:rPr>
          <w:rFonts w:eastAsia="Calibri"/>
          <w:lang w:eastAsia="en-US"/>
        </w:rPr>
      </w:pPr>
      <w:r w:rsidRPr="00AD13C5">
        <w:rPr>
          <w:rFonts w:eastAsia="Calibri"/>
          <w:lang w:eastAsia="en-US"/>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w:t>
      </w:r>
      <w:r w:rsidRPr="00AD13C5">
        <w:rPr>
          <w:rFonts w:eastAsia="Calibri"/>
          <w:lang w:eastAsia="en-US"/>
        </w:rPr>
        <w:t>о</w:t>
      </w:r>
      <w:r w:rsidRPr="00AD13C5">
        <w:rPr>
          <w:rFonts w:eastAsia="Calibri"/>
          <w:lang w:eastAsia="en-US"/>
        </w:rPr>
        <w:t>вине XIX в. Правовое положение различных этносов и конфессий. Процессы национальн</w:t>
      </w:r>
      <w:r w:rsidRPr="00AD13C5">
        <w:rPr>
          <w:rFonts w:eastAsia="Calibri"/>
          <w:lang w:eastAsia="en-US"/>
        </w:rPr>
        <w:t>о</w:t>
      </w:r>
      <w:r w:rsidRPr="00AD13C5">
        <w:rPr>
          <w:rFonts w:eastAsia="Calibri"/>
          <w:lang w:eastAsia="en-US"/>
        </w:rPr>
        <w:t>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w:t>
      </w:r>
      <w:r w:rsidRPr="00AD13C5">
        <w:rPr>
          <w:rFonts w:eastAsia="Calibri"/>
          <w:lang w:eastAsia="en-US"/>
        </w:rPr>
        <w:t>о</w:t>
      </w:r>
      <w:r w:rsidRPr="00AD13C5">
        <w:rPr>
          <w:rFonts w:eastAsia="Calibri"/>
          <w:lang w:eastAsia="en-US"/>
        </w:rPr>
        <w:t>номии Финляндии. Польское восстание 1863 г. Еврейский вопрос. Национальные дв</w:t>
      </w:r>
      <w:r w:rsidRPr="00AD13C5">
        <w:rPr>
          <w:rFonts w:eastAsia="Calibri"/>
          <w:lang w:eastAsia="en-US"/>
        </w:rPr>
        <w:t>и</w:t>
      </w:r>
      <w:r w:rsidRPr="00AD13C5">
        <w:rPr>
          <w:rFonts w:eastAsia="Calibri"/>
          <w:lang w:eastAsia="en-US"/>
        </w:rPr>
        <w:t xml:space="preserve">жения народов России. Взаимодействие национальных культур и народов. </w:t>
      </w:r>
    </w:p>
    <w:p w:rsidR="0052383F" w:rsidRPr="00AD13C5" w:rsidRDefault="0052383F" w:rsidP="000B0F0A">
      <w:pPr>
        <w:ind w:firstLine="709"/>
        <w:jc w:val="both"/>
        <w:rPr>
          <w:rFonts w:eastAsia="Calibri"/>
          <w:lang w:eastAsia="en-US"/>
        </w:rPr>
      </w:pPr>
      <w:r w:rsidRPr="00AD13C5">
        <w:rPr>
          <w:rFonts w:eastAsia="Calibri"/>
          <w:b/>
          <w:bCs/>
          <w:lang w:eastAsia="en-US"/>
        </w:rPr>
        <w:t>Формирование гражданского общества и основные направления обществе</w:t>
      </w:r>
      <w:r w:rsidRPr="00AD13C5">
        <w:rPr>
          <w:rFonts w:eastAsia="Calibri"/>
          <w:b/>
          <w:bCs/>
          <w:lang w:eastAsia="en-US"/>
        </w:rPr>
        <w:t>н</w:t>
      </w:r>
      <w:r w:rsidRPr="00AD13C5">
        <w:rPr>
          <w:rFonts w:eastAsia="Calibri"/>
          <w:b/>
          <w:bCs/>
          <w:lang w:eastAsia="en-US"/>
        </w:rPr>
        <w:t>ных движений</w:t>
      </w:r>
    </w:p>
    <w:p w:rsidR="0052383F" w:rsidRPr="00AD13C5" w:rsidRDefault="0052383F" w:rsidP="000B0F0A">
      <w:pPr>
        <w:ind w:firstLine="709"/>
        <w:jc w:val="both"/>
        <w:rPr>
          <w:rFonts w:eastAsia="Calibri"/>
          <w:lang w:eastAsia="en-US"/>
        </w:rPr>
      </w:pPr>
      <w:r w:rsidRPr="00AD13C5">
        <w:rPr>
          <w:rFonts w:eastAsia="Calibri"/>
          <w:lang w:eastAsia="en-US"/>
        </w:rPr>
        <w:t>Общественная жизнь в 1860 – 1890-х гг. Рост общественной самодеятельности. Ра</w:t>
      </w:r>
      <w:r w:rsidRPr="00AD13C5">
        <w:rPr>
          <w:rFonts w:eastAsia="Calibri"/>
          <w:lang w:eastAsia="en-US"/>
        </w:rPr>
        <w:t>с</w:t>
      </w:r>
      <w:r w:rsidRPr="00AD13C5">
        <w:rPr>
          <w:rFonts w:eastAsia="Calibri"/>
          <w:lang w:eastAsia="en-US"/>
        </w:rPr>
        <w:t>ширение публичной сферы (общественное самоуправление, печать, образование, суд). Ф</w:t>
      </w:r>
      <w:r w:rsidRPr="00AD13C5">
        <w:rPr>
          <w:rFonts w:eastAsia="Calibri"/>
          <w:lang w:eastAsia="en-US"/>
        </w:rPr>
        <w:t>е</w:t>
      </w:r>
      <w:r w:rsidRPr="00AD13C5">
        <w:rPr>
          <w:rFonts w:eastAsia="Calibri"/>
          <w:lang w:eastAsia="en-US"/>
        </w:rPr>
        <w:t>номен интеллигенции. Общественные организации. Благотворительность. Студенч</w:t>
      </w:r>
      <w:r w:rsidRPr="00AD13C5">
        <w:rPr>
          <w:rFonts w:eastAsia="Calibri"/>
          <w:lang w:eastAsia="en-US"/>
        </w:rPr>
        <w:t>е</w:t>
      </w:r>
      <w:r w:rsidRPr="00AD13C5">
        <w:rPr>
          <w:rFonts w:eastAsia="Calibri"/>
          <w:lang w:eastAsia="en-US"/>
        </w:rPr>
        <w:t xml:space="preserve">ское движение. Рабочее движение. Женское движение. </w:t>
      </w:r>
    </w:p>
    <w:p w:rsidR="0052383F" w:rsidRPr="00AD13C5" w:rsidRDefault="0052383F" w:rsidP="000B0F0A">
      <w:pPr>
        <w:ind w:firstLine="709"/>
        <w:jc w:val="both"/>
        <w:rPr>
          <w:rFonts w:eastAsia="Calibri"/>
          <w:lang w:eastAsia="en-US"/>
        </w:rPr>
      </w:pPr>
      <w:r w:rsidRPr="00AD13C5">
        <w:rPr>
          <w:rFonts w:eastAsia="Calibri"/>
          <w:lang w:eastAsia="en-US"/>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w:t>
      </w:r>
      <w:r w:rsidRPr="00AD13C5">
        <w:rPr>
          <w:rFonts w:eastAsia="Calibri"/>
          <w:lang w:eastAsia="en-US"/>
        </w:rPr>
        <w:t>с</w:t>
      </w:r>
      <w:r w:rsidRPr="00AD13C5">
        <w:rPr>
          <w:rFonts w:eastAsia="Calibri"/>
          <w:lang w:eastAsia="en-US"/>
        </w:rPr>
        <w:t>ский анархизм. Формы политической оппозиции: земское движение, революционное по</w:t>
      </w:r>
      <w:r w:rsidRPr="00AD13C5">
        <w:rPr>
          <w:rFonts w:eastAsia="Calibri"/>
          <w:lang w:eastAsia="en-US"/>
        </w:rPr>
        <w:t>д</w:t>
      </w:r>
      <w:r w:rsidRPr="00AD13C5">
        <w:rPr>
          <w:rFonts w:eastAsia="Calibri"/>
          <w:lang w:eastAsia="en-US"/>
        </w:rPr>
        <w:t>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w:t>
      </w:r>
      <w:r w:rsidRPr="00AD13C5">
        <w:rPr>
          <w:rFonts w:eastAsia="Calibri"/>
          <w:lang w:eastAsia="en-US"/>
        </w:rPr>
        <w:t>с</w:t>
      </w:r>
      <w:r w:rsidRPr="00AD13C5">
        <w:rPr>
          <w:rFonts w:eastAsia="Calibri"/>
          <w:lang w:eastAsia="en-US"/>
        </w:rPr>
        <w:t>кол. «Черный передел» и «Народная воля». Политический терроризм. Распространение марксизма и фо</w:t>
      </w:r>
      <w:r w:rsidRPr="00AD13C5">
        <w:rPr>
          <w:rFonts w:eastAsia="Calibri"/>
          <w:lang w:eastAsia="en-US"/>
        </w:rPr>
        <w:t>р</w:t>
      </w:r>
      <w:r w:rsidRPr="00AD13C5">
        <w:rPr>
          <w:rFonts w:eastAsia="Calibri"/>
          <w:lang w:eastAsia="en-US"/>
        </w:rPr>
        <w:t>мирование социал-демократии. Группа «Освобождение труда». «Союз борьбы за освобо</w:t>
      </w:r>
      <w:r w:rsidRPr="00AD13C5">
        <w:rPr>
          <w:rFonts w:eastAsia="Calibri"/>
          <w:lang w:eastAsia="en-US"/>
        </w:rPr>
        <w:t>ж</w:t>
      </w:r>
      <w:r w:rsidRPr="00AD13C5">
        <w:rPr>
          <w:rFonts w:eastAsia="Calibri"/>
          <w:lang w:eastAsia="en-US"/>
        </w:rPr>
        <w:t xml:space="preserve">дение рабочего класса». I съезд РСДРП. </w:t>
      </w:r>
    </w:p>
    <w:p w:rsidR="0052383F" w:rsidRPr="00AD13C5" w:rsidRDefault="0052383F" w:rsidP="000B0F0A">
      <w:pPr>
        <w:ind w:firstLine="709"/>
        <w:jc w:val="both"/>
        <w:rPr>
          <w:rFonts w:eastAsia="Calibri"/>
          <w:b/>
          <w:bCs/>
          <w:lang w:eastAsia="en-US"/>
        </w:rPr>
      </w:pPr>
      <w:r w:rsidRPr="00AD13C5">
        <w:rPr>
          <w:rFonts w:eastAsia="Calibri"/>
          <w:b/>
          <w:bCs/>
          <w:lang w:eastAsia="en-US"/>
        </w:rPr>
        <w:t>Кризис империи в начале ХХ века</w:t>
      </w:r>
    </w:p>
    <w:p w:rsidR="0052383F" w:rsidRPr="00AD13C5" w:rsidRDefault="0052383F" w:rsidP="000B0F0A">
      <w:pPr>
        <w:ind w:firstLine="709"/>
        <w:jc w:val="both"/>
        <w:rPr>
          <w:rFonts w:eastAsia="Calibri"/>
          <w:lang w:eastAsia="en-US"/>
        </w:rPr>
      </w:pPr>
      <w:r w:rsidRPr="00AD13C5">
        <w:rPr>
          <w:rFonts w:eastAsia="Calibri"/>
          <w:lang w:eastAsia="en-US"/>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w:t>
      </w:r>
      <w:r w:rsidRPr="00AD13C5">
        <w:rPr>
          <w:rFonts w:eastAsia="Calibri"/>
          <w:lang w:eastAsia="en-US"/>
        </w:rPr>
        <w:t>о</w:t>
      </w:r>
      <w:r w:rsidRPr="00AD13C5">
        <w:rPr>
          <w:rFonts w:eastAsia="Calibri"/>
          <w:lang w:eastAsia="en-US"/>
        </w:rPr>
        <w:t>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w:t>
      </w:r>
      <w:r w:rsidRPr="00AD13C5">
        <w:rPr>
          <w:rFonts w:eastAsia="Calibri"/>
          <w:lang w:eastAsia="en-US"/>
        </w:rPr>
        <w:t>и</w:t>
      </w:r>
      <w:r w:rsidRPr="00AD13C5">
        <w:rPr>
          <w:rFonts w:eastAsia="Calibri"/>
          <w:lang w:eastAsia="en-US"/>
        </w:rPr>
        <w:t xml:space="preserve">ровой экспортер хлеба. Аграрный вопрос. </w:t>
      </w:r>
    </w:p>
    <w:p w:rsidR="0052383F" w:rsidRPr="00AD13C5" w:rsidRDefault="0052383F" w:rsidP="000B0F0A">
      <w:pPr>
        <w:ind w:firstLine="709"/>
        <w:jc w:val="both"/>
        <w:rPr>
          <w:rFonts w:eastAsia="Calibri"/>
          <w:lang w:eastAsia="en-US"/>
        </w:rPr>
      </w:pPr>
      <w:r w:rsidRPr="00AD13C5">
        <w:rPr>
          <w:rFonts w:eastAsia="Calibri"/>
          <w:lang w:eastAsia="en-US"/>
        </w:rPr>
        <w:t>Демография, социальная стратификация. Разложение сословных структур. Форм</w:t>
      </w:r>
      <w:r w:rsidRPr="00AD13C5">
        <w:rPr>
          <w:rFonts w:eastAsia="Calibri"/>
          <w:lang w:eastAsia="en-US"/>
        </w:rPr>
        <w:t>и</w:t>
      </w:r>
      <w:r w:rsidRPr="00AD13C5">
        <w:rPr>
          <w:rFonts w:eastAsia="Calibri"/>
          <w:lang w:eastAsia="en-US"/>
        </w:rPr>
        <w:t>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w:t>
      </w:r>
      <w:r w:rsidRPr="00AD13C5">
        <w:rPr>
          <w:rFonts w:eastAsia="Calibri"/>
          <w:lang w:eastAsia="en-US"/>
        </w:rPr>
        <w:t>о</w:t>
      </w:r>
      <w:r w:rsidRPr="00AD13C5">
        <w:rPr>
          <w:rFonts w:eastAsia="Calibri"/>
          <w:lang w:eastAsia="en-US"/>
        </w:rPr>
        <w:t xml:space="preserve">логии. Распространение светской этики и культуры. </w:t>
      </w:r>
    </w:p>
    <w:p w:rsidR="0052383F" w:rsidRPr="00AD13C5" w:rsidRDefault="0052383F" w:rsidP="000B0F0A">
      <w:pPr>
        <w:ind w:firstLine="709"/>
        <w:jc w:val="both"/>
        <w:rPr>
          <w:rFonts w:eastAsia="Calibri"/>
          <w:lang w:eastAsia="en-US"/>
        </w:rPr>
      </w:pPr>
      <w:r w:rsidRPr="00AD13C5">
        <w:rPr>
          <w:rFonts w:eastAsia="Calibri"/>
          <w:lang w:eastAsia="en-US"/>
        </w:rPr>
        <w:t>Имперский центр и регионы. Национальная политика, этнические элиты и наци</w:t>
      </w:r>
      <w:r w:rsidRPr="00AD13C5">
        <w:rPr>
          <w:rFonts w:eastAsia="Calibri"/>
          <w:lang w:eastAsia="en-US"/>
        </w:rPr>
        <w:t>о</w:t>
      </w:r>
      <w:r w:rsidRPr="00AD13C5">
        <w:rPr>
          <w:rFonts w:eastAsia="Calibri"/>
          <w:lang w:eastAsia="en-US"/>
        </w:rPr>
        <w:t xml:space="preserve">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Первая российская революция 1905-1907 гг. Начало парламентаризма </w:t>
      </w:r>
    </w:p>
    <w:p w:rsidR="0052383F" w:rsidRPr="00AD13C5" w:rsidRDefault="0052383F" w:rsidP="000B0F0A">
      <w:pPr>
        <w:ind w:firstLine="709"/>
        <w:jc w:val="both"/>
        <w:rPr>
          <w:rFonts w:eastAsia="Calibri"/>
          <w:lang w:eastAsia="en-US"/>
        </w:rPr>
      </w:pPr>
      <w:r w:rsidRPr="00AD13C5">
        <w:rPr>
          <w:rFonts w:eastAsia="Calibri"/>
          <w:lang w:eastAsia="en-US"/>
        </w:rPr>
        <w:t>Николай II и его окружение. Деятельность В.К. Плеве на посту министра внутре</w:t>
      </w:r>
      <w:r w:rsidRPr="00AD13C5">
        <w:rPr>
          <w:rFonts w:eastAsia="Calibri"/>
          <w:lang w:eastAsia="en-US"/>
        </w:rPr>
        <w:t>н</w:t>
      </w:r>
      <w:r w:rsidRPr="00AD13C5">
        <w:rPr>
          <w:rFonts w:eastAsia="Calibri"/>
          <w:lang w:eastAsia="en-US"/>
        </w:rPr>
        <w:t>них дел. Оппозиционное либеральное движение. «Союз освобождения». «Банкетная ка</w:t>
      </w:r>
      <w:r w:rsidRPr="00AD13C5">
        <w:rPr>
          <w:rFonts w:eastAsia="Calibri"/>
          <w:lang w:eastAsia="en-US"/>
        </w:rPr>
        <w:t>м</w:t>
      </w:r>
      <w:r w:rsidRPr="00AD13C5">
        <w:rPr>
          <w:rFonts w:eastAsia="Calibri"/>
          <w:lang w:eastAsia="en-US"/>
        </w:rPr>
        <w:t xml:space="preserve">пания». </w:t>
      </w:r>
    </w:p>
    <w:p w:rsidR="0052383F" w:rsidRPr="00AD13C5" w:rsidRDefault="0052383F" w:rsidP="000B0F0A">
      <w:pPr>
        <w:ind w:firstLine="709"/>
        <w:jc w:val="both"/>
        <w:rPr>
          <w:rFonts w:eastAsia="Calibri"/>
          <w:lang w:eastAsia="en-US"/>
        </w:rPr>
      </w:pPr>
      <w:r w:rsidRPr="00AD13C5">
        <w:rPr>
          <w:rFonts w:eastAsia="Calibri"/>
          <w:lang w:eastAsia="en-US"/>
        </w:rPr>
        <w:t>Предпосылки Первой российской революции. Формы социальных протестов. Бор</w:t>
      </w:r>
      <w:r w:rsidRPr="00AD13C5">
        <w:rPr>
          <w:rFonts w:eastAsia="Calibri"/>
          <w:lang w:eastAsia="en-US"/>
        </w:rPr>
        <w:t>ь</w:t>
      </w:r>
      <w:r w:rsidRPr="00AD13C5">
        <w:rPr>
          <w:rFonts w:eastAsia="Calibri"/>
          <w:lang w:eastAsia="en-US"/>
        </w:rPr>
        <w:t xml:space="preserve">ба профессиональных революционеров с государством. Политический терроризм. </w:t>
      </w:r>
    </w:p>
    <w:p w:rsidR="0052383F" w:rsidRPr="00AD13C5" w:rsidRDefault="0052383F" w:rsidP="000B0F0A">
      <w:pPr>
        <w:ind w:firstLine="709"/>
        <w:jc w:val="both"/>
        <w:rPr>
          <w:rFonts w:eastAsia="Calibri"/>
          <w:lang w:eastAsia="en-US"/>
        </w:rPr>
      </w:pPr>
      <w:r w:rsidRPr="00AD13C5">
        <w:rPr>
          <w:rFonts w:eastAsia="Calibri"/>
          <w:lang w:eastAsia="en-US"/>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w:t>
      </w:r>
      <w:r w:rsidRPr="00AD13C5">
        <w:rPr>
          <w:rFonts w:eastAsia="Calibri"/>
          <w:lang w:eastAsia="en-US"/>
        </w:rPr>
        <w:t>ь</w:t>
      </w:r>
      <w:r w:rsidRPr="00AD13C5">
        <w:rPr>
          <w:rFonts w:eastAsia="Calibri"/>
          <w:lang w:eastAsia="en-US"/>
        </w:rPr>
        <w:t xml:space="preserve">ская политическая стачка. Манифест 17 октября 1905 г. </w:t>
      </w:r>
    </w:p>
    <w:p w:rsidR="0052383F" w:rsidRPr="00AD13C5" w:rsidRDefault="0052383F" w:rsidP="000B0F0A">
      <w:pPr>
        <w:ind w:firstLine="709"/>
        <w:jc w:val="both"/>
        <w:rPr>
          <w:rFonts w:eastAsia="Calibri"/>
          <w:lang w:eastAsia="en-US"/>
        </w:rPr>
      </w:pPr>
      <w:r w:rsidRPr="00AD13C5">
        <w:rPr>
          <w:rFonts w:eastAsia="Calibri"/>
          <w:lang w:eastAsia="en-US"/>
        </w:rPr>
        <w:t>Формирование многопартийной системы. Политические партии, массовые движ</w:t>
      </w:r>
      <w:r w:rsidRPr="00AD13C5">
        <w:rPr>
          <w:rFonts w:eastAsia="Calibri"/>
          <w:lang w:eastAsia="en-US"/>
        </w:rPr>
        <w:t>е</w:t>
      </w:r>
      <w:r w:rsidRPr="00AD13C5">
        <w:rPr>
          <w:rFonts w:eastAsia="Calibri"/>
          <w:lang w:eastAsia="en-US"/>
        </w:rPr>
        <w:t>ния и их лидеры. Неонароднические партии и организации (социалисты-революционеры). С</w:t>
      </w:r>
      <w:r w:rsidRPr="00AD13C5">
        <w:rPr>
          <w:rFonts w:eastAsia="Calibri"/>
          <w:lang w:eastAsia="en-US"/>
        </w:rPr>
        <w:t>о</w:t>
      </w:r>
      <w:r w:rsidRPr="00AD13C5">
        <w:rPr>
          <w:rFonts w:eastAsia="Calibri"/>
          <w:lang w:eastAsia="en-US"/>
        </w:rPr>
        <w:t>циал-демократия: большевики и меньшевики. Либеральные партии (кадеты, октябр</w:t>
      </w:r>
      <w:r w:rsidRPr="00AD13C5">
        <w:rPr>
          <w:rFonts w:eastAsia="Calibri"/>
          <w:lang w:eastAsia="en-US"/>
        </w:rPr>
        <w:t>и</w:t>
      </w:r>
      <w:r w:rsidRPr="00AD13C5">
        <w:rPr>
          <w:rFonts w:eastAsia="Calibri"/>
          <w:lang w:eastAsia="en-US"/>
        </w:rPr>
        <w:t>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w:t>
      </w:r>
      <w:r w:rsidRPr="00AD13C5">
        <w:rPr>
          <w:rFonts w:eastAsia="Calibri"/>
          <w:lang w:eastAsia="en-US"/>
        </w:rPr>
        <w:t>ю</w:t>
      </w:r>
      <w:r w:rsidRPr="00AD13C5">
        <w:rPr>
          <w:rFonts w:eastAsia="Calibri"/>
          <w:lang w:eastAsia="en-US"/>
        </w:rPr>
        <w:t xml:space="preserve">ционных выступлений в 1906-1907 гг. </w:t>
      </w:r>
    </w:p>
    <w:p w:rsidR="0052383F" w:rsidRPr="00AD13C5" w:rsidRDefault="0052383F" w:rsidP="000B0F0A">
      <w:pPr>
        <w:ind w:firstLine="709"/>
        <w:jc w:val="both"/>
        <w:rPr>
          <w:rFonts w:eastAsia="Calibri"/>
          <w:lang w:eastAsia="en-US"/>
        </w:rPr>
      </w:pPr>
      <w:r w:rsidRPr="00AD13C5">
        <w:rPr>
          <w:rFonts w:eastAsia="Calibri"/>
          <w:lang w:eastAsia="en-US"/>
        </w:rPr>
        <w:t>Избирательный закон 11 декабря 1905 г. Избирательная кампания в I Государственную думу. Основные государственные законы 23 апреля 1906 г. Деятел</w:t>
      </w:r>
      <w:r w:rsidRPr="00AD13C5">
        <w:rPr>
          <w:rFonts w:eastAsia="Calibri"/>
          <w:lang w:eastAsia="en-US"/>
        </w:rPr>
        <w:t>ь</w:t>
      </w:r>
      <w:r w:rsidRPr="00AD13C5">
        <w:rPr>
          <w:rFonts w:eastAsia="Calibri"/>
          <w:lang w:eastAsia="en-US"/>
        </w:rPr>
        <w:t xml:space="preserve">ность I и II Государственной думы: итоги и уроки.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Общество и власть после революции </w:t>
      </w:r>
    </w:p>
    <w:p w:rsidR="0052383F" w:rsidRPr="00AD13C5" w:rsidRDefault="0052383F" w:rsidP="000B0F0A">
      <w:pPr>
        <w:ind w:firstLine="709"/>
        <w:jc w:val="both"/>
        <w:rPr>
          <w:rFonts w:eastAsia="Calibri"/>
          <w:lang w:eastAsia="en-US"/>
        </w:rPr>
      </w:pPr>
      <w:r w:rsidRPr="00AD13C5">
        <w:rPr>
          <w:rFonts w:eastAsia="Calibri"/>
          <w:lang w:eastAsia="en-US"/>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w:t>
      </w:r>
      <w:r w:rsidRPr="00AD13C5">
        <w:rPr>
          <w:rFonts w:eastAsia="Calibri"/>
          <w:lang w:eastAsia="en-US"/>
        </w:rPr>
        <w:t>р</w:t>
      </w:r>
      <w:r w:rsidRPr="00AD13C5">
        <w:rPr>
          <w:rFonts w:eastAsia="Calibri"/>
          <w:lang w:eastAsia="en-US"/>
        </w:rPr>
        <w:t xml:space="preserve">тии и фракции в Государственной Думе. </w:t>
      </w:r>
    </w:p>
    <w:p w:rsidR="0052383F" w:rsidRPr="00AD13C5" w:rsidRDefault="0052383F" w:rsidP="000B0F0A">
      <w:pPr>
        <w:ind w:firstLine="709"/>
        <w:jc w:val="both"/>
        <w:rPr>
          <w:rFonts w:eastAsia="Calibri"/>
          <w:lang w:eastAsia="en-US"/>
        </w:rPr>
      </w:pPr>
      <w:r w:rsidRPr="00AD13C5">
        <w:rPr>
          <w:rFonts w:eastAsia="Calibri"/>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383F" w:rsidRPr="00AD13C5" w:rsidRDefault="0052383F" w:rsidP="000B0F0A">
      <w:pPr>
        <w:ind w:firstLine="709"/>
        <w:jc w:val="both"/>
        <w:rPr>
          <w:rFonts w:eastAsia="Calibri"/>
          <w:b/>
          <w:bCs/>
          <w:lang w:eastAsia="en-US"/>
        </w:rPr>
      </w:pPr>
      <w:r w:rsidRPr="00AD13C5">
        <w:rPr>
          <w:rFonts w:eastAsia="Calibri"/>
          <w:b/>
          <w:bCs/>
          <w:lang w:eastAsia="en-US"/>
        </w:rPr>
        <w:t xml:space="preserve">«Серебряный век» российской культуры </w:t>
      </w:r>
    </w:p>
    <w:p w:rsidR="0052383F" w:rsidRPr="00AD13C5" w:rsidRDefault="0052383F" w:rsidP="000B0F0A">
      <w:pPr>
        <w:ind w:firstLine="709"/>
        <w:jc w:val="both"/>
        <w:rPr>
          <w:rFonts w:eastAsia="Calibri"/>
          <w:lang w:eastAsia="en-US"/>
        </w:rPr>
      </w:pPr>
      <w:r w:rsidRPr="00AD13C5">
        <w:rPr>
          <w:rFonts w:eastAsia="Calibri"/>
          <w:lang w:eastAsia="en-US"/>
        </w:rPr>
        <w:t>Новые явления в художественной литературе и искусстве. Мировоззренческие це</w:t>
      </w:r>
      <w:r w:rsidRPr="00AD13C5">
        <w:rPr>
          <w:rFonts w:eastAsia="Calibri"/>
          <w:lang w:eastAsia="en-US"/>
        </w:rPr>
        <w:t>н</w:t>
      </w:r>
      <w:r w:rsidRPr="00AD13C5">
        <w:rPr>
          <w:rFonts w:eastAsia="Calibri"/>
          <w:lang w:eastAsia="en-US"/>
        </w:rPr>
        <w:t>ности и стиль жизни. Литература начала XX века. Живопись. «Мир искусства». Архитект</w:t>
      </w:r>
      <w:r w:rsidRPr="00AD13C5">
        <w:rPr>
          <w:rFonts w:eastAsia="Calibri"/>
          <w:lang w:eastAsia="en-US"/>
        </w:rPr>
        <w:t>у</w:t>
      </w:r>
      <w:r w:rsidRPr="00AD13C5">
        <w:rPr>
          <w:rFonts w:eastAsia="Calibri"/>
          <w:lang w:eastAsia="en-US"/>
        </w:rPr>
        <w:t xml:space="preserve">ра. Скульптура. Драматический театр: традиции и новаторство. Музыка. «Русские сезоны» в Париже. Зарождение российского кинематографа. </w:t>
      </w:r>
    </w:p>
    <w:p w:rsidR="0052383F" w:rsidRPr="00AD13C5" w:rsidRDefault="0052383F" w:rsidP="000B0F0A">
      <w:pPr>
        <w:ind w:firstLine="709"/>
        <w:jc w:val="both"/>
        <w:rPr>
          <w:rFonts w:eastAsia="Calibri"/>
          <w:lang w:eastAsia="en-US"/>
        </w:rPr>
      </w:pPr>
      <w:r w:rsidRPr="00AD13C5">
        <w:rPr>
          <w:rFonts w:eastAsia="Calibri"/>
          <w:lang w:eastAsia="en-US"/>
        </w:rPr>
        <w:t>Развитие народного просвещения: попытка преодоления разрыва между образова</w:t>
      </w:r>
      <w:r w:rsidRPr="00AD13C5">
        <w:rPr>
          <w:rFonts w:eastAsia="Calibri"/>
          <w:lang w:eastAsia="en-US"/>
        </w:rPr>
        <w:t>н</w:t>
      </w:r>
      <w:r w:rsidRPr="00AD13C5">
        <w:rPr>
          <w:rFonts w:eastAsia="Calibri"/>
          <w:lang w:eastAsia="en-US"/>
        </w:rPr>
        <w:t xml:space="preserve">ным обществом и народом. </w:t>
      </w:r>
    </w:p>
    <w:p w:rsidR="0052383F" w:rsidRPr="00AD13C5" w:rsidRDefault="0052383F" w:rsidP="000B0F0A">
      <w:pPr>
        <w:ind w:firstLine="709"/>
        <w:jc w:val="both"/>
        <w:rPr>
          <w:rFonts w:eastAsia="Calibri"/>
          <w:lang w:eastAsia="en-US"/>
        </w:rPr>
      </w:pPr>
      <w:r w:rsidRPr="00AD13C5">
        <w:rPr>
          <w:rFonts w:eastAsia="Calibri"/>
          <w:lang w:eastAsia="en-US"/>
        </w:rPr>
        <w:t>Открытия российских ученых. Достижения гуманитарных наук. Формирование ру</w:t>
      </w:r>
      <w:r w:rsidRPr="00AD13C5">
        <w:rPr>
          <w:rFonts w:eastAsia="Calibri"/>
          <w:lang w:eastAsia="en-US"/>
        </w:rPr>
        <w:t>с</w:t>
      </w:r>
      <w:r w:rsidRPr="00AD13C5">
        <w:rPr>
          <w:rFonts w:eastAsia="Calibri"/>
          <w:lang w:eastAsia="en-US"/>
        </w:rPr>
        <w:t xml:space="preserve">ской философской школы. Вклад России начала XX в. в мировую культуру. </w:t>
      </w:r>
    </w:p>
    <w:p w:rsidR="0052383F" w:rsidRPr="00AD13C5" w:rsidRDefault="0052383F" w:rsidP="000B0F0A">
      <w:pPr>
        <w:ind w:firstLine="709"/>
        <w:jc w:val="both"/>
        <w:rPr>
          <w:rFonts w:eastAsia="Calibri"/>
          <w:b/>
          <w:lang w:eastAsia="en-US"/>
        </w:rPr>
      </w:pPr>
      <w:r w:rsidRPr="00AD13C5">
        <w:rPr>
          <w:rFonts w:eastAsia="Calibri"/>
          <w:b/>
          <w:lang w:eastAsia="en-US"/>
        </w:rPr>
        <w:t>Региональный компонент</w:t>
      </w:r>
    </w:p>
    <w:p w:rsidR="0052383F" w:rsidRPr="00AD13C5" w:rsidRDefault="0052383F" w:rsidP="000B0F0A">
      <w:pPr>
        <w:ind w:firstLine="709"/>
        <w:jc w:val="both"/>
        <w:rPr>
          <w:rFonts w:eastAsia="Calibri"/>
          <w:lang w:eastAsia="en-US"/>
        </w:rPr>
      </w:pPr>
      <w:r w:rsidRPr="00AD13C5">
        <w:rPr>
          <w:rFonts w:eastAsia="Calibri"/>
          <w:lang w:eastAsia="en-US"/>
        </w:rPr>
        <w:t xml:space="preserve">Наш регион </w:t>
      </w:r>
      <w:r w:rsidRPr="00AD13C5">
        <w:rPr>
          <w:rFonts w:eastAsia="Calibri"/>
          <w:bCs/>
          <w:lang w:eastAsia="en-US"/>
        </w:rPr>
        <w:t>в XI</w:t>
      </w:r>
      <w:r w:rsidRPr="00AD13C5">
        <w:rPr>
          <w:rFonts w:eastAsia="Calibri"/>
          <w:bCs/>
          <w:lang w:val="en-US" w:eastAsia="en-US"/>
        </w:rPr>
        <w:t>X</w:t>
      </w:r>
      <w:r w:rsidRPr="00AD13C5">
        <w:rPr>
          <w:rFonts w:eastAsia="Calibri"/>
          <w:bCs/>
          <w:lang w:eastAsia="en-US"/>
        </w:rPr>
        <w:t xml:space="preserve"> в.</w:t>
      </w:r>
    </w:p>
    <w:p w:rsidR="0052383F" w:rsidRPr="00AD13C5" w:rsidRDefault="0052383F" w:rsidP="000B0F0A">
      <w:pPr>
        <w:shd w:val="clear" w:color="auto" w:fill="FFFFFF"/>
        <w:ind w:firstLine="709"/>
        <w:jc w:val="both"/>
        <w:rPr>
          <w:rFonts w:eastAsia="Calibri"/>
          <w:b/>
          <w:lang w:eastAsia="en-US"/>
        </w:rPr>
      </w:pPr>
      <w:r w:rsidRPr="00AD13C5">
        <w:rPr>
          <w:rFonts w:eastAsia="Calibri"/>
          <w:b/>
          <w:lang w:eastAsia="en-US"/>
        </w:rPr>
        <w:t>Всеобщая история</w:t>
      </w:r>
    </w:p>
    <w:p w:rsidR="0052383F" w:rsidRPr="00AD13C5" w:rsidRDefault="0052383F" w:rsidP="000B0F0A">
      <w:pPr>
        <w:shd w:val="clear" w:color="auto" w:fill="FFFFFF"/>
        <w:ind w:firstLine="709"/>
        <w:jc w:val="both"/>
        <w:rPr>
          <w:rFonts w:eastAsia="Calibri"/>
          <w:lang w:eastAsia="en-US"/>
        </w:rPr>
      </w:pPr>
      <w:r w:rsidRPr="00AD13C5">
        <w:rPr>
          <w:rFonts w:eastAsia="Calibri"/>
          <w:b/>
          <w:lang w:eastAsia="en-US"/>
        </w:rPr>
        <w:t>История Древнего мира</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Что изучает история. Историческая хронология (счет лет «до н. э.» и «н. э.»). Ист</w:t>
      </w:r>
      <w:r w:rsidRPr="00AD13C5">
        <w:rPr>
          <w:rFonts w:eastAsia="Calibri"/>
          <w:lang w:eastAsia="en-US"/>
        </w:rPr>
        <w:t>о</w:t>
      </w:r>
      <w:r w:rsidRPr="00AD13C5">
        <w:rPr>
          <w:rFonts w:eastAsia="Calibri"/>
          <w:lang w:eastAsia="en-US"/>
        </w:rPr>
        <w:t>рическая карта. Источники исторических знаний. Вспомогательные исторические науки.</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lastRenderedPageBreak/>
        <w:t>Первобытность.</w:t>
      </w:r>
      <w:r w:rsidR="00467ABF" w:rsidRPr="00AD13C5">
        <w:rPr>
          <w:rFonts w:eastAsia="Calibri"/>
          <w:b/>
          <w:bCs/>
          <w:lang w:eastAsia="en-US"/>
        </w:rPr>
        <w:t xml:space="preserve"> </w:t>
      </w:r>
      <w:r w:rsidRPr="00AD13C5">
        <w:rPr>
          <w:rFonts w:eastAsia="Calibri"/>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w:t>
      </w:r>
      <w:r w:rsidRPr="00AD13C5">
        <w:rPr>
          <w:rFonts w:eastAsia="Calibri"/>
          <w:lang w:eastAsia="en-US"/>
        </w:rPr>
        <w:t>б</w:t>
      </w:r>
      <w:r w:rsidRPr="00AD13C5">
        <w:rPr>
          <w:rFonts w:eastAsia="Calibri"/>
          <w:lang w:eastAsia="en-US"/>
        </w:rPr>
        <w:t>ретения. От родовой общины к соседской. Появление ремесел и торговли. Возникн</w:t>
      </w:r>
      <w:r w:rsidRPr="00AD13C5">
        <w:rPr>
          <w:rFonts w:eastAsia="Calibri"/>
          <w:lang w:eastAsia="en-US"/>
        </w:rPr>
        <w:t>о</w:t>
      </w:r>
      <w:r w:rsidRPr="00AD13C5">
        <w:rPr>
          <w:rFonts w:eastAsia="Calibri"/>
          <w:lang w:eastAsia="en-US"/>
        </w:rPr>
        <w:t>вение древнейших цивилизаций.</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 xml:space="preserve">Древний мир: </w:t>
      </w:r>
      <w:r w:rsidRPr="00AD13C5">
        <w:rPr>
          <w:rFonts w:eastAsia="Calibri"/>
          <w:lang w:eastAsia="en-US"/>
        </w:rPr>
        <w:t>понятие и хронология. Карта Древнего мира.</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Древний Восток</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w:t>
      </w:r>
      <w:r w:rsidRPr="00AD13C5">
        <w:rPr>
          <w:rFonts w:eastAsia="Calibri"/>
          <w:lang w:eastAsia="en-US"/>
        </w:rPr>
        <w:t>о</w:t>
      </w:r>
      <w:r w:rsidRPr="00AD13C5">
        <w:rPr>
          <w:rFonts w:eastAsia="Calibri"/>
          <w:lang w:eastAsia="en-US"/>
        </w:rPr>
        <w:t>вовавилонское царство: завоевания, легендарные памятники города Вавилона.</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w:t>
      </w:r>
      <w:r w:rsidRPr="00AD13C5">
        <w:rPr>
          <w:rFonts w:eastAsia="Calibri"/>
          <w:lang w:eastAsia="en-US"/>
        </w:rPr>
        <w:t>а</w:t>
      </w:r>
      <w:r w:rsidRPr="00AD13C5">
        <w:rPr>
          <w:rFonts w:eastAsia="Calibri"/>
          <w:lang w:eastAsia="en-US"/>
        </w:rPr>
        <w:t>тон. Военные походы. Рабы. Познания древних египтян. Письменность. Храмы и пирам</w:t>
      </w:r>
      <w:r w:rsidRPr="00AD13C5">
        <w:rPr>
          <w:rFonts w:eastAsia="Calibri"/>
          <w:lang w:eastAsia="en-US"/>
        </w:rPr>
        <w:t>и</w:t>
      </w:r>
      <w:r w:rsidRPr="00AD13C5">
        <w:rPr>
          <w:rFonts w:eastAsia="Calibri"/>
          <w:lang w:eastAsia="en-US"/>
        </w:rPr>
        <w:t>ды.</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w:t>
      </w:r>
      <w:r w:rsidRPr="00AD13C5">
        <w:rPr>
          <w:rFonts w:eastAsia="Calibri"/>
          <w:lang w:eastAsia="en-US"/>
        </w:rPr>
        <w:t>е</w:t>
      </w:r>
      <w:r w:rsidRPr="00AD13C5">
        <w:rPr>
          <w:rFonts w:eastAsia="Calibri"/>
          <w:lang w:eastAsia="en-US"/>
        </w:rPr>
        <w:t>ев, Израильское царство. Занятия населения. Религиозные верования. Ветхозаветные сказ</w:t>
      </w:r>
      <w:r w:rsidRPr="00AD13C5">
        <w:rPr>
          <w:rFonts w:eastAsia="Calibri"/>
          <w:lang w:eastAsia="en-US"/>
        </w:rPr>
        <w:t>а</w:t>
      </w:r>
      <w:r w:rsidRPr="00AD13C5">
        <w:rPr>
          <w:rFonts w:eastAsia="Calibri"/>
          <w:lang w:eastAsia="en-US"/>
        </w:rPr>
        <w:t>ния.</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Ассирия: завоевания ассирийцев, культурные сокровища Ниневии, гибель имп</w:t>
      </w:r>
      <w:r w:rsidRPr="00AD13C5">
        <w:rPr>
          <w:rFonts w:eastAsia="Calibri"/>
          <w:lang w:eastAsia="en-US"/>
        </w:rPr>
        <w:t>е</w:t>
      </w:r>
      <w:r w:rsidRPr="00AD13C5">
        <w:rPr>
          <w:rFonts w:eastAsia="Calibri"/>
          <w:lang w:eastAsia="en-US"/>
        </w:rPr>
        <w:t>рии. Персидская держава: военные походы, управление империей.</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w:t>
      </w:r>
      <w:r w:rsidRPr="00AD13C5">
        <w:rPr>
          <w:rFonts w:eastAsia="Calibri"/>
          <w:lang w:eastAsia="en-US"/>
        </w:rPr>
        <w:t>а</w:t>
      </w:r>
      <w:r w:rsidRPr="00AD13C5">
        <w:rPr>
          <w:rFonts w:eastAsia="Calibri"/>
          <w:lang w:eastAsia="en-US"/>
        </w:rPr>
        <w:t>ния. Возникновение буддизма. Культурное наследие Древней Индии.</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w:t>
      </w:r>
      <w:r w:rsidRPr="00AD13C5">
        <w:rPr>
          <w:rFonts w:eastAsia="Calibri"/>
          <w:lang w:eastAsia="en-US"/>
        </w:rPr>
        <w:t>н</w:t>
      </w:r>
      <w:r w:rsidRPr="00AD13C5">
        <w:rPr>
          <w:rFonts w:eastAsia="Calibri"/>
          <w:lang w:eastAsia="en-US"/>
        </w:rPr>
        <w:t>ные, положение различных групп населения. Развитие ремесел и торговли. Великий шелк</w:t>
      </w:r>
      <w:r w:rsidRPr="00AD13C5">
        <w:rPr>
          <w:rFonts w:eastAsia="Calibri"/>
          <w:lang w:eastAsia="en-US"/>
        </w:rPr>
        <w:t>о</w:t>
      </w:r>
      <w:r w:rsidRPr="00AD13C5">
        <w:rPr>
          <w:rFonts w:eastAsia="Calibri"/>
          <w:lang w:eastAsia="en-US"/>
        </w:rPr>
        <w:t>вый путь. Религиозно-философские учения (конфуцианство). Научные знания и изобрет</w:t>
      </w:r>
      <w:r w:rsidRPr="00AD13C5">
        <w:rPr>
          <w:rFonts w:eastAsia="Calibri"/>
          <w:lang w:eastAsia="en-US"/>
        </w:rPr>
        <w:t>е</w:t>
      </w:r>
      <w:r w:rsidRPr="00AD13C5">
        <w:rPr>
          <w:rFonts w:eastAsia="Calibri"/>
          <w:lang w:eastAsia="en-US"/>
        </w:rPr>
        <w:t>ния. Храмы. Великая Китайская стена.</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 xml:space="preserve">Античный мир: </w:t>
      </w:r>
      <w:r w:rsidRPr="00AD13C5">
        <w:rPr>
          <w:rFonts w:eastAsia="Calibri"/>
          <w:lang w:eastAsia="en-US"/>
        </w:rPr>
        <w:t>понятие. Карта античного мира.</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Древняя Греция</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Греческие города-государства: политический строй, аристократия и демос. Разв</w:t>
      </w:r>
      <w:r w:rsidRPr="00AD13C5">
        <w:rPr>
          <w:rFonts w:eastAsia="Calibri"/>
          <w:lang w:eastAsia="en-US"/>
        </w:rPr>
        <w:t>и</w:t>
      </w:r>
      <w:r w:rsidRPr="00AD13C5">
        <w:rPr>
          <w:rFonts w:eastAsia="Calibri"/>
          <w:lang w:eastAsia="en-US"/>
        </w:rPr>
        <w:t>тие земледелия и ремесла. Великая греческая колонизация. Афины: утверждение демокр</w:t>
      </w:r>
      <w:r w:rsidRPr="00AD13C5">
        <w:rPr>
          <w:rFonts w:eastAsia="Calibri"/>
          <w:lang w:eastAsia="en-US"/>
        </w:rPr>
        <w:t>а</w:t>
      </w:r>
      <w:r w:rsidRPr="00AD13C5">
        <w:rPr>
          <w:rFonts w:eastAsia="Calibri"/>
          <w:lang w:eastAsia="en-US"/>
        </w:rPr>
        <w:t>тии. Законы Солона, реформы Клисфена. Спарта: основные группы населения, политич</w:t>
      </w:r>
      <w:r w:rsidRPr="00AD13C5">
        <w:rPr>
          <w:rFonts w:eastAsia="Calibri"/>
          <w:lang w:eastAsia="en-US"/>
        </w:rPr>
        <w:t>е</w:t>
      </w:r>
      <w:r w:rsidRPr="00AD13C5">
        <w:rPr>
          <w:rFonts w:eastAsia="Calibri"/>
          <w:lang w:eastAsia="en-US"/>
        </w:rPr>
        <w:t>ское устройство. Спартанское воспитание. Организация военного дела.</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w:t>
      </w:r>
      <w:r w:rsidRPr="00AD13C5">
        <w:rPr>
          <w:rFonts w:eastAsia="Calibri"/>
          <w:lang w:eastAsia="en-US"/>
        </w:rPr>
        <w:t>й</w:t>
      </w:r>
      <w:r w:rsidRPr="00AD13C5">
        <w:rPr>
          <w:rFonts w:eastAsia="Calibri"/>
          <w:lang w:eastAsia="en-US"/>
        </w:rPr>
        <w:t>ственная жизнь в древнегреческом обществе. Рабство. Пелопоннесская война. Возвыш</w:t>
      </w:r>
      <w:r w:rsidRPr="00AD13C5">
        <w:rPr>
          <w:rFonts w:eastAsia="Calibri"/>
          <w:lang w:eastAsia="en-US"/>
        </w:rPr>
        <w:t>е</w:t>
      </w:r>
      <w:r w:rsidRPr="00AD13C5">
        <w:rPr>
          <w:rFonts w:eastAsia="Calibri"/>
          <w:lang w:eastAsia="en-US"/>
        </w:rPr>
        <w:t>ние Македонии.</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Культура Древней Греции. Развитие наук. Греческая философия. Школа и образов</w:t>
      </w:r>
      <w:r w:rsidRPr="00AD13C5">
        <w:rPr>
          <w:rFonts w:eastAsia="Calibri"/>
          <w:lang w:eastAsia="en-US"/>
        </w:rPr>
        <w:t>а</w:t>
      </w:r>
      <w:r w:rsidRPr="00AD13C5">
        <w:rPr>
          <w:rFonts w:eastAsia="Calibri"/>
          <w:lang w:eastAsia="en-US"/>
        </w:rPr>
        <w:t>ние. Литература. Архитектура и скульптура. Быт и досуг древних греков. Театр. Спорти</w:t>
      </w:r>
      <w:r w:rsidRPr="00AD13C5">
        <w:rPr>
          <w:rFonts w:eastAsia="Calibri"/>
          <w:lang w:eastAsia="en-US"/>
        </w:rPr>
        <w:t>в</w:t>
      </w:r>
      <w:r w:rsidRPr="00AD13C5">
        <w:rPr>
          <w:rFonts w:eastAsia="Calibri"/>
          <w:lang w:eastAsia="en-US"/>
        </w:rPr>
        <w:t>ные состязания; Олимпийские игры.</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Древний Рим</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Население Древней Италии: условия жизни и занятия. Этруски. Легенды об основ</w:t>
      </w:r>
      <w:r w:rsidRPr="00AD13C5">
        <w:rPr>
          <w:rFonts w:eastAsia="Calibri"/>
          <w:lang w:eastAsia="en-US"/>
        </w:rPr>
        <w:t>а</w:t>
      </w:r>
      <w:r w:rsidRPr="00AD13C5">
        <w:rPr>
          <w:rFonts w:eastAsia="Calibri"/>
          <w:lang w:eastAsia="en-US"/>
        </w:rPr>
        <w:t>нии Рима. Рим эпохи царей. Римская республика. Патриции и плебеи. Управление и зак</w:t>
      </w:r>
      <w:r w:rsidRPr="00AD13C5">
        <w:rPr>
          <w:rFonts w:eastAsia="Calibri"/>
          <w:lang w:eastAsia="en-US"/>
        </w:rPr>
        <w:t>о</w:t>
      </w:r>
      <w:r w:rsidRPr="00AD13C5">
        <w:rPr>
          <w:rFonts w:eastAsia="Calibri"/>
          <w:lang w:eastAsia="en-US"/>
        </w:rPr>
        <w:t>ны. Верования древних римлян.</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Завоевание Римом Италии. Войны с Карфагеном; Ганнибал. Римская армия. Уст</w:t>
      </w:r>
      <w:r w:rsidRPr="00AD13C5">
        <w:rPr>
          <w:rFonts w:eastAsia="Calibri"/>
          <w:lang w:eastAsia="en-US"/>
        </w:rPr>
        <w:t>а</w:t>
      </w:r>
      <w:r w:rsidRPr="00AD13C5">
        <w:rPr>
          <w:rFonts w:eastAsia="Calibri"/>
          <w:lang w:eastAsia="en-US"/>
        </w:rPr>
        <w:t>новление господства Рима в Средиземноморье. Реформы Гракхов. Рабство в Древнем Риме.</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От республики к империи. Гражданские войны в Риме. Гай Юлий Цезарь. Устано</w:t>
      </w:r>
      <w:r w:rsidRPr="00AD13C5">
        <w:rPr>
          <w:rFonts w:eastAsia="Calibri"/>
          <w:lang w:eastAsia="en-US"/>
        </w:rPr>
        <w:t>в</w:t>
      </w:r>
      <w:r w:rsidRPr="00AD13C5">
        <w:rPr>
          <w:rFonts w:eastAsia="Calibri"/>
          <w:lang w:eastAsia="en-US"/>
        </w:rPr>
        <w:t>ление императорской власти; Октавиан Август. Римская империя: территория, управл</w:t>
      </w:r>
      <w:r w:rsidRPr="00AD13C5">
        <w:rPr>
          <w:rFonts w:eastAsia="Calibri"/>
          <w:lang w:eastAsia="en-US"/>
        </w:rPr>
        <w:t>е</w:t>
      </w:r>
      <w:r w:rsidRPr="00AD13C5">
        <w:rPr>
          <w:rFonts w:eastAsia="Calibri"/>
          <w:lang w:eastAsia="en-US"/>
        </w:rPr>
        <w:t xml:space="preserve">ние. </w:t>
      </w:r>
      <w:r w:rsidRPr="00AD13C5">
        <w:rPr>
          <w:rFonts w:eastAsia="Calibri"/>
          <w:lang w:eastAsia="en-US"/>
        </w:rPr>
        <w:lastRenderedPageBreak/>
        <w:t>Возникновение и распространение христианства. Разделение Римской империи на Запа</w:t>
      </w:r>
      <w:r w:rsidRPr="00AD13C5">
        <w:rPr>
          <w:rFonts w:eastAsia="Calibri"/>
          <w:lang w:eastAsia="en-US"/>
        </w:rPr>
        <w:t>д</w:t>
      </w:r>
      <w:r w:rsidRPr="00AD13C5">
        <w:rPr>
          <w:rFonts w:eastAsia="Calibri"/>
          <w:lang w:eastAsia="en-US"/>
        </w:rPr>
        <w:t>ную и Восточную части. Рим и варвары. Падение Западной Римской империи.</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Культура Древнего Рима. Римская литература, золотой век поэзии. Ораторское и</w:t>
      </w:r>
      <w:r w:rsidRPr="00AD13C5">
        <w:rPr>
          <w:rFonts w:eastAsia="Calibri"/>
          <w:lang w:eastAsia="en-US"/>
        </w:rPr>
        <w:t>с</w:t>
      </w:r>
      <w:r w:rsidRPr="00AD13C5">
        <w:rPr>
          <w:rFonts w:eastAsia="Calibri"/>
          <w:lang w:eastAsia="en-US"/>
        </w:rPr>
        <w:t>кусство; Цицерон. Развитие наук. Архитектура и скульптура. Пантеон. Быт и досуг ри</w:t>
      </w:r>
      <w:r w:rsidRPr="00AD13C5">
        <w:rPr>
          <w:rFonts w:eastAsia="Calibri"/>
          <w:lang w:eastAsia="en-US"/>
        </w:rPr>
        <w:t>м</w:t>
      </w:r>
      <w:r w:rsidRPr="00AD13C5">
        <w:rPr>
          <w:rFonts w:eastAsia="Calibri"/>
          <w:lang w:eastAsia="en-US"/>
        </w:rPr>
        <w:t>лян.</w:t>
      </w:r>
    </w:p>
    <w:p w:rsidR="0052383F" w:rsidRPr="00AD13C5" w:rsidRDefault="0052383F" w:rsidP="000B0F0A">
      <w:pPr>
        <w:shd w:val="clear" w:color="auto" w:fill="FFFFFF"/>
        <w:ind w:firstLine="709"/>
        <w:jc w:val="both"/>
        <w:rPr>
          <w:rFonts w:eastAsia="Calibri"/>
          <w:b/>
          <w:lang w:eastAsia="en-US"/>
        </w:rPr>
      </w:pPr>
      <w:r w:rsidRPr="00AD13C5">
        <w:rPr>
          <w:rFonts w:eastAsia="Calibri"/>
          <w:lang w:eastAsia="en-US"/>
        </w:rPr>
        <w:t>Историческое и культурное наследие древних цивилизаций.</w:t>
      </w:r>
    </w:p>
    <w:p w:rsidR="0052383F" w:rsidRPr="00AD13C5" w:rsidRDefault="0052383F" w:rsidP="000B0F0A">
      <w:pPr>
        <w:shd w:val="clear" w:color="auto" w:fill="FFFFFF"/>
        <w:ind w:firstLine="709"/>
        <w:jc w:val="both"/>
        <w:rPr>
          <w:rFonts w:eastAsia="Calibri"/>
          <w:b/>
          <w:lang w:eastAsia="en-US"/>
        </w:rPr>
      </w:pPr>
      <w:r w:rsidRPr="00AD13C5">
        <w:rPr>
          <w:rFonts w:eastAsia="Calibri"/>
          <w:b/>
          <w:lang w:eastAsia="en-US"/>
        </w:rPr>
        <w:t>История средних веков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Средние века: понятие и хронологические рамки.</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Раннее Средневековье</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Начало Средневековья. Великое переселение народов. Образование варварских к</w:t>
      </w:r>
      <w:r w:rsidRPr="00AD13C5">
        <w:rPr>
          <w:rFonts w:eastAsia="Calibri"/>
          <w:lang w:eastAsia="en-US"/>
        </w:rPr>
        <w:t>о</w:t>
      </w:r>
      <w:r w:rsidRPr="00AD13C5">
        <w:rPr>
          <w:rFonts w:eastAsia="Calibri"/>
          <w:lang w:eastAsia="en-US"/>
        </w:rPr>
        <w:t>ролевств.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Народы Европы в раннее Средневековье. Франки: расселение, занятия, обществе</w:t>
      </w:r>
      <w:r w:rsidRPr="00AD13C5">
        <w:rPr>
          <w:rFonts w:eastAsia="Calibri"/>
          <w:lang w:eastAsia="en-US"/>
        </w:rPr>
        <w:t>н</w:t>
      </w:r>
      <w:r w:rsidRPr="00AD13C5">
        <w:rPr>
          <w:rFonts w:eastAsia="Calibri"/>
          <w:lang w:eastAsia="en-US"/>
        </w:rPr>
        <w:t>ное устройство. Законы франков; «Салическая правда». Держава Каролингов: этапы фо</w:t>
      </w:r>
      <w:r w:rsidRPr="00AD13C5">
        <w:rPr>
          <w:rFonts w:eastAsia="Calibri"/>
          <w:lang w:eastAsia="en-US"/>
        </w:rPr>
        <w:t>р</w:t>
      </w:r>
      <w:r w:rsidRPr="00AD13C5">
        <w:rPr>
          <w:rFonts w:eastAsia="Calibri"/>
          <w:lang w:eastAsia="en-US"/>
        </w:rPr>
        <w:t>мирования, короли и подданные. Карл Великий. Распад Каролингской империи. Образов</w:t>
      </w:r>
      <w:r w:rsidRPr="00AD13C5">
        <w:rPr>
          <w:rFonts w:eastAsia="Calibri"/>
          <w:lang w:eastAsia="en-US"/>
        </w:rPr>
        <w:t>а</w:t>
      </w:r>
      <w:r w:rsidRPr="00AD13C5">
        <w:rPr>
          <w:rFonts w:eastAsia="Calibri"/>
          <w:lang w:eastAsia="en-US"/>
        </w:rPr>
        <w:t>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w:t>
      </w:r>
      <w:r w:rsidRPr="00AD13C5">
        <w:rPr>
          <w:rFonts w:eastAsia="Calibri"/>
          <w:lang w:eastAsia="en-US"/>
        </w:rPr>
        <w:t>а</w:t>
      </w:r>
      <w:r w:rsidRPr="00AD13C5">
        <w:rPr>
          <w:rFonts w:eastAsia="Calibri"/>
          <w:lang w:eastAsia="en-US"/>
        </w:rPr>
        <w:t>низация Европы. Светские правители и папы. Культура раннего Средневековья.</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Византийская империя в IV—XI вв.: территория, хозяйство, управление. Византи</w:t>
      </w:r>
      <w:r w:rsidRPr="000B0F0A">
        <w:rPr>
          <w:rFonts w:eastAsia="Calibri"/>
          <w:lang w:eastAsia="en-US"/>
        </w:rPr>
        <w:t>й</w:t>
      </w:r>
      <w:r w:rsidRPr="000B0F0A">
        <w:rPr>
          <w:rFonts w:eastAsia="Calibri"/>
          <w:lang w:eastAsia="en-US"/>
        </w:rPr>
        <w:t>ские императоры; Юстиниан. Кодификация законов. Власть императора и церковь. Вне</w:t>
      </w:r>
      <w:r w:rsidRPr="000B0F0A">
        <w:rPr>
          <w:rFonts w:eastAsia="Calibri"/>
          <w:lang w:eastAsia="en-US"/>
        </w:rPr>
        <w:t>ш</w:t>
      </w:r>
      <w:r w:rsidRPr="000B0F0A">
        <w:rPr>
          <w:rFonts w:eastAsia="Calibri"/>
          <w:lang w:eastAsia="en-US"/>
        </w:rPr>
        <w:t>няя политика Византии: отношения с соседями, вторжения славян и арабов. Культура В</w:t>
      </w:r>
      <w:r w:rsidRPr="000B0F0A">
        <w:rPr>
          <w:rFonts w:eastAsia="Calibri"/>
          <w:lang w:eastAsia="en-US"/>
        </w:rPr>
        <w:t>и</w:t>
      </w:r>
      <w:r w:rsidRPr="000B0F0A">
        <w:rPr>
          <w:rFonts w:eastAsia="Calibri"/>
          <w:lang w:eastAsia="en-US"/>
        </w:rPr>
        <w:t>зантии.</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Арабы в VI—ХI вв.: расселение, занятия. Возникновение и распространение исл</w:t>
      </w:r>
      <w:r w:rsidRPr="000B0F0A">
        <w:rPr>
          <w:rFonts w:eastAsia="Calibri"/>
          <w:lang w:eastAsia="en-US"/>
        </w:rPr>
        <w:t>а</w:t>
      </w:r>
      <w:r w:rsidRPr="000B0F0A">
        <w:rPr>
          <w:rFonts w:eastAsia="Calibri"/>
          <w:lang w:eastAsia="en-US"/>
        </w:rPr>
        <w:t>ма. Завоевания арабов. Арабский халифат, его расцвет и распад. Арабская культура.</w:t>
      </w:r>
    </w:p>
    <w:p w:rsidR="0052383F" w:rsidRPr="000B0F0A" w:rsidRDefault="0052383F" w:rsidP="000B0F0A">
      <w:pPr>
        <w:shd w:val="clear" w:color="auto" w:fill="FFFFFF"/>
        <w:ind w:firstLine="709"/>
        <w:jc w:val="both"/>
        <w:rPr>
          <w:rFonts w:eastAsia="Calibri"/>
          <w:lang w:eastAsia="en-US"/>
        </w:rPr>
      </w:pPr>
      <w:r w:rsidRPr="000B0F0A">
        <w:rPr>
          <w:rFonts w:eastAsia="Calibri"/>
          <w:b/>
          <w:bCs/>
          <w:lang w:eastAsia="en-US"/>
        </w:rPr>
        <w:t>Зрелое Средневековье</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Средневековое европейское общество. Аграрное производство. Феодальное земл</w:t>
      </w:r>
      <w:r w:rsidRPr="000B0F0A">
        <w:rPr>
          <w:rFonts w:eastAsia="Calibri"/>
          <w:lang w:eastAsia="en-US"/>
        </w:rPr>
        <w:t>е</w:t>
      </w:r>
      <w:r w:rsidRPr="000B0F0A">
        <w:rPr>
          <w:rFonts w:eastAsia="Calibri"/>
          <w:lang w:eastAsia="en-US"/>
        </w:rPr>
        <w:t>владение. Феодальная иерархия. Знать и рыцарство: социальный статус, образ жизни.</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Крестьянство: феодальная зависимость, повинности, условия жизни. Крестьянская община.</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Города — центры ремесла, торговли, культуры. Городские сословия. Цехи и гил</w:t>
      </w:r>
      <w:r w:rsidRPr="000B0F0A">
        <w:rPr>
          <w:rFonts w:eastAsia="Calibri"/>
          <w:lang w:eastAsia="en-US"/>
        </w:rPr>
        <w:t>ь</w:t>
      </w:r>
      <w:r w:rsidRPr="000B0F0A">
        <w:rPr>
          <w:rFonts w:eastAsia="Calibri"/>
          <w:lang w:eastAsia="en-US"/>
        </w:rPr>
        <w:t>дии. Городское управление. Борьба городов и сеньоров. Средневековые города-республики. Облик средневековых городов. Быт горожан.</w:t>
      </w:r>
    </w:p>
    <w:p w:rsidR="0052383F" w:rsidRPr="00AD13C5" w:rsidRDefault="0052383F" w:rsidP="000B0F0A">
      <w:pPr>
        <w:shd w:val="clear" w:color="auto" w:fill="FFFFFF"/>
        <w:ind w:firstLine="709"/>
        <w:jc w:val="both"/>
        <w:rPr>
          <w:rFonts w:eastAsia="Calibri"/>
          <w:lang w:eastAsia="en-US"/>
        </w:rPr>
      </w:pPr>
      <w:r w:rsidRPr="000B0F0A">
        <w:rPr>
          <w:rFonts w:eastAsia="Calibri"/>
          <w:lang w:eastAsia="en-US"/>
        </w:rPr>
        <w:t>Церковь и духовенство. Разделение христианства на католицизм и православие. О</w:t>
      </w:r>
      <w:r w:rsidRPr="000B0F0A">
        <w:rPr>
          <w:rFonts w:eastAsia="Calibri"/>
          <w:lang w:eastAsia="en-US"/>
        </w:rPr>
        <w:t>т</w:t>
      </w:r>
      <w:r w:rsidRPr="000B0F0A">
        <w:rPr>
          <w:rFonts w:eastAsia="Calibri"/>
          <w:lang w:eastAsia="en-US"/>
        </w:rPr>
        <w:t xml:space="preserve">ношения светской власти и церкви. Крестовые походы: цели, участники, результаты. </w:t>
      </w:r>
      <w:r w:rsidRPr="00AD13C5">
        <w:rPr>
          <w:rFonts w:eastAsia="Calibri"/>
          <w:lang w:eastAsia="en-US"/>
        </w:rPr>
        <w:t>Д</w:t>
      </w:r>
      <w:r w:rsidRPr="00AD13C5">
        <w:rPr>
          <w:rFonts w:eastAsia="Calibri"/>
          <w:lang w:eastAsia="en-US"/>
        </w:rPr>
        <w:t>у</w:t>
      </w:r>
      <w:r w:rsidRPr="00AD13C5">
        <w:rPr>
          <w:rFonts w:eastAsia="Calibri"/>
          <w:lang w:eastAsia="en-US"/>
        </w:rPr>
        <w:t>ховно-рыцарские ордены. Ереси: причины возникновения и распространения. Преследов</w:t>
      </w:r>
      <w:r w:rsidRPr="00AD13C5">
        <w:rPr>
          <w:rFonts w:eastAsia="Calibri"/>
          <w:lang w:eastAsia="en-US"/>
        </w:rPr>
        <w:t>а</w:t>
      </w:r>
      <w:r w:rsidRPr="00AD13C5">
        <w:rPr>
          <w:rFonts w:eastAsia="Calibri"/>
          <w:lang w:eastAsia="en-US"/>
        </w:rPr>
        <w:t>ние еретиков.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Государства Европы в XII—ХV вв. Усиление королевской власти в странах Запа</w:t>
      </w:r>
      <w:r w:rsidRPr="00AD13C5">
        <w:rPr>
          <w:rFonts w:eastAsia="Calibri"/>
          <w:lang w:eastAsia="en-US"/>
        </w:rPr>
        <w:t>д</w:t>
      </w:r>
      <w:r w:rsidRPr="00AD13C5">
        <w:rPr>
          <w:rFonts w:eastAsia="Calibri"/>
          <w:lang w:eastAsia="en-US"/>
        </w:rPr>
        <w:t>ной Европы. Сословно-представительная монархия. Образование централизованных гос</w:t>
      </w:r>
      <w:r w:rsidRPr="00AD13C5">
        <w:rPr>
          <w:rFonts w:eastAsia="Calibri"/>
          <w:lang w:eastAsia="en-US"/>
        </w:rPr>
        <w:t>у</w:t>
      </w:r>
      <w:r w:rsidRPr="00AD13C5">
        <w:rPr>
          <w:rFonts w:eastAsia="Calibri"/>
          <w:lang w:eastAsia="en-US"/>
        </w:rPr>
        <w:t>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w:t>
      </w:r>
      <w:r w:rsidRPr="00AD13C5">
        <w:rPr>
          <w:rFonts w:eastAsia="Calibri"/>
          <w:lang w:eastAsia="en-US"/>
        </w:rPr>
        <w:t>т</w:t>
      </w:r>
      <w:r w:rsidRPr="00AD13C5">
        <w:rPr>
          <w:rFonts w:eastAsia="Calibri"/>
          <w:lang w:eastAsia="en-US"/>
        </w:rPr>
        <w:t>рове. Итальянские республики в XII—XV вв. Экономическое и социальное развитие евр</w:t>
      </w:r>
      <w:r w:rsidRPr="00AD13C5">
        <w:rPr>
          <w:rFonts w:eastAsia="Calibri"/>
          <w:lang w:eastAsia="en-US"/>
        </w:rPr>
        <w:t>о</w:t>
      </w:r>
      <w:r w:rsidRPr="00AD13C5">
        <w:rPr>
          <w:rFonts w:eastAsia="Calibri"/>
          <w:lang w:eastAsia="en-US"/>
        </w:rPr>
        <w:t>пейских стран. Обострение социальных противоречий в XIV в. (Жакерия, восстание У</w:t>
      </w:r>
      <w:r w:rsidRPr="00AD13C5">
        <w:rPr>
          <w:rFonts w:eastAsia="Calibri"/>
          <w:lang w:eastAsia="en-US"/>
        </w:rPr>
        <w:t>о</w:t>
      </w:r>
      <w:r w:rsidRPr="00AD13C5">
        <w:rPr>
          <w:rFonts w:eastAsia="Calibri"/>
          <w:lang w:eastAsia="en-US"/>
        </w:rPr>
        <w:t>та Тайлера). Гуситское движение в Чехии.</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Византийская империя и славянские государства в XII—XV вв. Экспансия турок-османов и падение Византии.</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w:t>
      </w:r>
      <w:r w:rsidRPr="000B0F0A">
        <w:rPr>
          <w:rFonts w:eastAsia="Calibri"/>
          <w:lang w:eastAsia="en-US"/>
        </w:rPr>
        <w:t>о</w:t>
      </w:r>
      <w:r w:rsidRPr="000B0F0A">
        <w:rPr>
          <w:rFonts w:eastAsia="Calibri"/>
          <w:lang w:eastAsia="en-US"/>
        </w:rPr>
        <w:t>словный характер культуры. Средневековый эпос. Рыцарская литература. Городской и кр</w:t>
      </w:r>
      <w:r w:rsidRPr="000B0F0A">
        <w:rPr>
          <w:rFonts w:eastAsia="Calibri"/>
          <w:lang w:eastAsia="en-US"/>
        </w:rPr>
        <w:t>е</w:t>
      </w:r>
      <w:r w:rsidRPr="000B0F0A">
        <w:rPr>
          <w:rFonts w:eastAsia="Calibri"/>
          <w:lang w:eastAsia="en-US"/>
        </w:rPr>
        <w:t>стьянский фольклор. Романский и готический стили в художественной культуре. Ра</w:t>
      </w:r>
      <w:r w:rsidRPr="000B0F0A">
        <w:rPr>
          <w:rFonts w:eastAsia="Calibri"/>
          <w:lang w:eastAsia="en-US"/>
        </w:rPr>
        <w:t>з</w:t>
      </w:r>
      <w:r w:rsidRPr="000B0F0A">
        <w:rPr>
          <w:rFonts w:eastAsia="Calibri"/>
          <w:lang w:eastAsia="en-US"/>
        </w:rPr>
        <w:t>витие знаний о природе и человеке. Гуманизм. Раннее Возрождение: художники и их тв</w:t>
      </w:r>
      <w:r w:rsidRPr="000B0F0A">
        <w:rPr>
          <w:rFonts w:eastAsia="Calibri"/>
          <w:lang w:eastAsia="en-US"/>
        </w:rPr>
        <w:t>о</w:t>
      </w:r>
      <w:r w:rsidRPr="000B0F0A">
        <w:rPr>
          <w:rFonts w:eastAsia="Calibri"/>
          <w:lang w:eastAsia="en-US"/>
        </w:rPr>
        <w:t>рения.</w:t>
      </w:r>
    </w:p>
    <w:p w:rsidR="0052383F" w:rsidRPr="00AD13C5" w:rsidRDefault="0052383F" w:rsidP="000B0F0A">
      <w:pPr>
        <w:shd w:val="clear" w:color="auto" w:fill="FFFFFF"/>
        <w:ind w:firstLine="709"/>
        <w:jc w:val="both"/>
        <w:rPr>
          <w:rFonts w:eastAsia="Calibri"/>
          <w:lang w:eastAsia="en-US"/>
        </w:rPr>
      </w:pPr>
      <w:r w:rsidRPr="000B0F0A">
        <w:rPr>
          <w:rFonts w:eastAsia="Calibri"/>
          <w:b/>
          <w:bCs/>
          <w:lang w:eastAsia="en-US"/>
        </w:rPr>
        <w:t xml:space="preserve">Страны Востока в Средние века. </w:t>
      </w:r>
      <w:r w:rsidRPr="000B0F0A">
        <w:rPr>
          <w:rFonts w:eastAsia="Calibri"/>
          <w:lang w:eastAsia="en-US"/>
        </w:rPr>
        <w:t xml:space="preserve">Османская империя: завоевания турок-османов, управление империей, </w:t>
      </w:r>
      <w:r w:rsidRPr="000B0F0A">
        <w:rPr>
          <w:rFonts w:eastAsia="Calibri"/>
          <w:i/>
          <w:lang w:eastAsia="en-US"/>
        </w:rPr>
        <w:t>положение покоренных народов</w:t>
      </w:r>
      <w:r w:rsidRPr="000B0F0A">
        <w:rPr>
          <w:rFonts w:eastAsia="Calibri"/>
          <w:lang w:eastAsia="en-US"/>
        </w:rPr>
        <w:t>. Монгольская держава: обществе</w:t>
      </w:r>
      <w:r w:rsidRPr="000B0F0A">
        <w:rPr>
          <w:rFonts w:eastAsia="Calibri"/>
          <w:lang w:eastAsia="en-US"/>
        </w:rPr>
        <w:t>н</w:t>
      </w:r>
      <w:r w:rsidRPr="000B0F0A">
        <w:rPr>
          <w:rFonts w:eastAsia="Calibri"/>
          <w:lang w:eastAsia="en-US"/>
        </w:rPr>
        <w:t>ный строй монгольских племен, завоевания Чингисхана и его потомков, управление подч</w:t>
      </w:r>
      <w:r w:rsidRPr="000B0F0A">
        <w:rPr>
          <w:rFonts w:eastAsia="Calibri"/>
          <w:lang w:eastAsia="en-US"/>
        </w:rPr>
        <w:t>и</w:t>
      </w:r>
      <w:r w:rsidRPr="000B0F0A">
        <w:rPr>
          <w:rFonts w:eastAsia="Calibri"/>
          <w:lang w:eastAsia="en-US"/>
        </w:rPr>
        <w:t>ненными территориями. Китай: империи, правители и подданные, борьба против завоев</w:t>
      </w:r>
      <w:r w:rsidRPr="000B0F0A">
        <w:rPr>
          <w:rFonts w:eastAsia="Calibri"/>
          <w:lang w:eastAsia="en-US"/>
        </w:rPr>
        <w:t>а</w:t>
      </w:r>
      <w:r w:rsidRPr="000B0F0A">
        <w:rPr>
          <w:rFonts w:eastAsia="Calibri"/>
          <w:lang w:eastAsia="en-US"/>
        </w:rPr>
        <w:t xml:space="preserve">телей. Япония в Средние века. Индия: раздробленность индийских княжеств, вторжение </w:t>
      </w:r>
      <w:r w:rsidRPr="000B0F0A">
        <w:rPr>
          <w:rFonts w:eastAsia="Calibri"/>
          <w:lang w:eastAsia="en-US"/>
        </w:rPr>
        <w:lastRenderedPageBreak/>
        <w:t xml:space="preserve">мусульман, </w:t>
      </w:r>
      <w:r w:rsidRPr="00AD13C5">
        <w:rPr>
          <w:rFonts w:eastAsia="Calibri"/>
          <w:lang w:eastAsia="en-US"/>
        </w:rPr>
        <w:t>Делийский султанат. Культура народов Востока. Литература. Архитектура. Традиционные искусства и ремесла.</w:t>
      </w:r>
    </w:p>
    <w:p w:rsidR="0052383F" w:rsidRPr="000B0F0A" w:rsidRDefault="0052383F" w:rsidP="000B0F0A">
      <w:pPr>
        <w:shd w:val="clear" w:color="auto" w:fill="FFFFFF"/>
        <w:ind w:firstLine="709"/>
        <w:jc w:val="both"/>
        <w:rPr>
          <w:rFonts w:eastAsia="Calibri"/>
          <w:lang w:eastAsia="en-US"/>
        </w:rPr>
      </w:pPr>
      <w:r w:rsidRPr="000B0F0A">
        <w:rPr>
          <w:rFonts w:eastAsia="Calibri"/>
          <w:b/>
          <w:bCs/>
          <w:lang w:eastAsia="en-US"/>
        </w:rPr>
        <w:t>Государства доколумбовой Америки.</w:t>
      </w:r>
      <w:r w:rsidR="00467ABF" w:rsidRPr="000B0F0A">
        <w:rPr>
          <w:rFonts w:eastAsia="Calibri"/>
          <w:b/>
          <w:bCs/>
          <w:lang w:eastAsia="en-US"/>
        </w:rPr>
        <w:t xml:space="preserve"> </w:t>
      </w:r>
      <w:r w:rsidRPr="000B0F0A">
        <w:rPr>
          <w:rFonts w:eastAsia="Calibri"/>
          <w:lang w:eastAsia="en-US"/>
        </w:rPr>
        <w:t>Общественный строй. Религиозные веров</w:t>
      </w:r>
      <w:r w:rsidRPr="000B0F0A">
        <w:rPr>
          <w:rFonts w:eastAsia="Calibri"/>
          <w:lang w:eastAsia="en-US"/>
        </w:rPr>
        <w:t>а</w:t>
      </w:r>
      <w:r w:rsidRPr="000B0F0A">
        <w:rPr>
          <w:rFonts w:eastAsia="Calibri"/>
          <w:lang w:eastAsia="en-US"/>
        </w:rPr>
        <w:t>ния населения. Культура.</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Историческое и культурное наследие Средневековья.</w:t>
      </w:r>
    </w:p>
    <w:p w:rsidR="0052383F" w:rsidRPr="000B0F0A" w:rsidRDefault="0052383F" w:rsidP="000B0F0A">
      <w:pPr>
        <w:shd w:val="clear" w:color="auto" w:fill="FFFFFF"/>
        <w:ind w:firstLine="709"/>
        <w:jc w:val="both"/>
        <w:rPr>
          <w:rFonts w:eastAsia="Calibri"/>
          <w:b/>
          <w:lang w:eastAsia="en-US"/>
        </w:rPr>
      </w:pPr>
      <w:r w:rsidRPr="000B0F0A">
        <w:rPr>
          <w:rFonts w:eastAsia="Calibri"/>
          <w:b/>
          <w:lang w:eastAsia="en-US"/>
        </w:rPr>
        <w:t>История Нового времени</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 xml:space="preserve">Новое время: понятие и хронологические рамки. </w:t>
      </w:r>
    </w:p>
    <w:p w:rsidR="0052383F" w:rsidRPr="000B0F0A" w:rsidRDefault="0052383F" w:rsidP="000B0F0A">
      <w:pPr>
        <w:shd w:val="clear" w:color="auto" w:fill="FFFFFF"/>
        <w:ind w:firstLine="709"/>
        <w:jc w:val="both"/>
        <w:rPr>
          <w:rFonts w:eastAsia="Calibri"/>
          <w:b/>
          <w:lang w:eastAsia="en-US"/>
        </w:rPr>
      </w:pPr>
      <w:r w:rsidRPr="000B0F0A">
        <w:rPr>
          <w:rFonts w:eastAsia="Calibri"/>
          <w:b/>
          <w:bCs/>
          <w:lang w:eastAsia="en-US"/>
        </w:rPr>
        <w:t xml:space="preserve">Европа в конце ХV </w:t>
      </w:r>
      <w:r w:rsidRPr="000B0F0A">
        <w:rPr>
          <w:rFonts w:eastAsia="Calibri"/>
          <w:b/>
          <w:lang w:eastAsia="en-US"/>
        </w:rPr>
        <w:t xml:space="preserve">— </w:t>
      </w:r>
      <w:r w:rsidRPr="000B0F0A">
        <w:rPr>
          <w:rFonts w:eastAsia="Calibri"/>
          <w:b/>
          <w:bCs/>
          <w:lang w:eastAsia="en-US"/>
        </w:rPr>
        <w:t>начале XVII в.</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Великие географические открытия: предпосылки, участники, результаты. Политич</w:t>
      </w:r>
      <w:r w:rsidRPr="000B0F0A">
        <w:rPr>
          <w:rFonts w:eastAsia="Calibri"/>
          <w:lang w:eastAsia="en-US"/>
        </w:rPr>
        <w:t>е</w:t>
      </w:r>
      <w:r w:rsidRPr="000B0F0A">
        <w:rPr>
          <w:rFonts w:eastAsia="Calibri"/>
          <w:lang w:eastAsia="en-US"/>
        </w:rPr>
        <w:t>ские, экономические и культурные последствия географических открытий. Старый и Н</w:t>
      </w:r>
      <w:r w:rsidRPr="000B0F0A">
        <w:rPr>
          <w:rFonts w:eastAsia="Calibri"/>
          <w:lang w:eastAsia="en-US"/>
        </w:rPr>
        <w:t>о</w:t>
      </w:r>
      <w:r w:rsidRPr="000B0F0A">
        <w:rPr>
          <w:rFonts w:eastAsia="Calibri"/>
          <w:lang w:eastAsia="en-US"/>
        </w:rPr>
        <w:t>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w:t>
      </w:r>
      <w:r w:rsidRPr="000B0F0A">
        <w:rPr>
          <w:rFonts w:eastAsia="Calibri"/>
          <w:lang w:eastAsia="en-US"/>
        </w:rPr>
        <w:t>т</w:t>
      </w:r>
      <w:r w:rsidRPr="000B0F0A">
        <w:rPr>
          <w:rFonts w:eastAsia="Calibri"/>
          <w:lang w:eastAsia="en-US"/>
        </w:rPr>
        <w:t>реннего и мирового рынка.</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Начало Реформации; М. Лютер. Развитие Реформации и Крестьянская война в Ге</w:t>
      </w:r>
      <w:r w:rsidRPr="000B0F0A">
        <w:rPr>
          <w:rFonts w:eastAsia="Calibri"/>
          <w:lang w:eastAsia="en-US"/>
        </w:rPr>
        <w:t>р</w:t>
      </w:r>
      <w:r w:rsidRPr="000B0F0A">
        <w:rPr>
          <w:rFonts w:eastAsia="Calibri"/>
          <w:lang w:eastAsia="en-US"/>
        </w:rPr>
        <w:t>мании. Распространение протестантизма в Европе. Борьба католической церкви против р</w:t>
      </w:r>
      <w:r w:rsidRPr="000B0F0A">
        <w:rPr>
          <w:rFonts w:eastAsia="Calibri"/>
          <w:lang w:eastAsia="en-US"/>
        </w:rPr>
        <w:t>е</w:t>
      </w:r>
      <w:r w:rsidRPr="000B0F0A">
        <w:rPr>
          <w:rFonts w:eastAsia="Calibri"/>
          <w:lang w:eastAsia="en-US"/>
        </w:rPr>
        <w:t>формационного движения. Религиозные войны.</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Нидерландская революция: цели, участники, формы борьбы. Итоги и значение рев</w:t>
      </w:r>
      <w:r w:rsidRPr="000B0F0A">
        <w:rPr>
          <w:rFonts w:eastAsia="Calibri"/>
          <w:lang w:eastAsia="en-US"/>
        </w:rPr>
        <w:t>о</w:t>
      </w:r>
      <w:r w:rsidRPr="000B0F0A">
        <w:rPr>
          <w:rFonts w:eastAsia="Calibri"/>
          <w:lang w:eastAsia="en-US"/>
        </w:rPr>
        <w:t>люции.</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Международные отношения в раннее Новое время. Военные конфликты между е</w:t>
      </w:r>
      <w:r w:rsidRPr="000B0F0A">
        <w:rPr>
          <w:rFonts w:eastAsia="Calibri"/>
          <w:lang w:eastAsia="en-US"/>
        </w:rPr>
        <w:t>в</w:t>
      </w:r>
      <w:r w:rsidRPr="000B0F0A">
        <w:rPr>
          <w:rFonts w:eastAsia="Calibri"/>
          <w:lang w:eastAsia="en-US"/>
        </w:rPr>
        <w:t>ропейскими державами. Османская экспансия. Тридцатилетняя война; Вестфальский мир.</w:t>
      </w:r>
    </w:p>
    <w:p w:rsidR="0052383F" w:rsidRPr="000B0F0A" w:rsidRDefault="0052383F" w:rsidP="000B0F0A">
      <w:pPr>
        <w:shd w:val="clear" w:color="auto" w:fill="FFFFFF"/>
        <w:ind w:firstLine="709"/>
        <w:jc w:val="both"/>
        <w:rPr>
          <w:rFonts w:eastAsia="Calibri"/>
          <w:lang w:eastAsia="en-US"/>
        </w:rPr>
      </w:pPr>
      <w:r w:rsidRPr="000B0F0A">
        <w:rPr>
          <w:rFonts w:eastAsia="Calibri"/>
          <w:b/>
          <w:bCs/>
          <w:lang w:eastAsia="en-US"/>
        </w:rPr>
        <w:t>Страны Европы и Северной Америки в середине XVII—ХVIII в.</w:t>
      </w:r>
    </w:p>
    <w:p w:rsidR="0052383F" w:rsidRPr="000B0F0A" w:rsidRDefault="0052383F" w:rsidP="000B0F0A">
      <w:pPr>
        <w:shd w:val="clear" w:color="auto" w:fill="FFFFFF"/>
        <w:ind w:firstLine="709"/>
        <w:jc w:val="both"/>
        <w:rPr>
          <w:rFonts w:eastAsia="Calibri"/>
          <w:lang w:eastAsia="en-US"/>
        </w:rPr>
      </w:pPr>
      <w:r w:rsidRPr="000B0F0A">
        <w:rPr>
          <w:rFonts w:eastAsia="Calibri"/>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w:t>
      </w:r>
      <w:r w:rsidRPr="000B0F0A">
        <w:rPr>
          <w:rFonts w:eastAsia="Calibri"/>
          <w:lang w:eastAsia="en-US"/>
        </w:rPr>
        <w:t>о</w:t>
      </w:r>
      <w:r w:rsidRPr="000B0F0A">
        <w:rPr>
          <w:rFonts w:eastAsia="Calibri"/>
          <w:lang w:eastAsia="en-US"/>
        </w:rPr>
        <w:t>ний за независимость. Образование Соединенных Штатов Америки; «отцы-основатели».</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Французская революция XVIII в.: причины, участники. Начало и основные этапы р</w:t>
      </w:r>
      <w:r w:rsidRPr="00AD13C5">
        <w:rPr>
          <w:rFonts w:eastAsia="Calibri"/>
          <w:lang w:eastAsia="en-US"/>
        </w:rPr>
        <w:t>е</w:t>
      </w:r>
      <w:r w:rsidRPr="00AD13C5">
        <w:rPr>
          <w:rFonts w:eastAsia="Calibri"/>
          <w:lang w:eastAsia="en-US"/>
        </w:rPr>
        <w:t>волюции. Политические течения и деятели революции. Программные и государстве</w:t>
      </w:r>
      <w:r w:rsidRPr="00AD13C5">
        <w:rPr>
          <w:rFonts w:eastAsia="Calibri"/>
          <w:lang w:eastAsia="en-US"/>
        </w:rPr>
        <w:t>н</w:t>
      </w:r>
      <w:r w:rsidRPr="00AD13C5">
        <w:rPr>
          <w:rFonts w:eastAsia="Calibri"/>
          <w:lang w:eastAsia="en-US"/>
        </w:rPr>
        <w:t>ные документы. Революционные войны. Итоги и значение революции.</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w:t>
      </w:r>
      <w:r w:rsidRPr="00AD13C5">
        <w:rPr>
          <w:rFonts w:eastAsia="Calibri"/>
          <w:lang w:eastAsia="en-US"/>
        </w:rPr>
        <w:t>з</w:t>
      </w:r>
      <w:r w:rsidRPr="00AD13C5">
        <w:rPr>
          <w:rFonts w:eastAsia="Calibri"/>
          <w:lang w:eastAsia="en-US"/>
        </w:rPr>
        <w:t>рождение: художники и их произведения. Мир человека в литературе раннего Нового вр</w:t>
      </w:r>
      <w:r w:rsidRPr="00AD13C5">
        <w:rPr>
          <w:rFonts w:eastAsia="Calibri"/>
          <w:lang w:eastAsia="en-US"/>
        </w:rPr>
        <w:t>е</w:t>
      </w:r>
      <w:r w:rsidRPr="00AD13C5">
        <w:rPr>
          <w:rFonts w:eastAsia="Calibri"/>
          <w:lang w:eastAsia="en-US"/>
        </w:rPr>
        <w:t>мени. Стили художественной культуры XVII—XVIII вв. (барокко, классицизм). Становл</w:t>
      </w:r>
      <w:r w:rsidRPr="00AD13C5">
        <w:rPr>
          <w:rFonts w:eastAsia="Calibri"/>
          <w:lang w:eastAsia="en-US"/>
        </w:rPr>
        <w:t>е</w:t>
      </w:r>
      <w:r w:rsidRPr="00AD13C5">
        <w:rPr>
          <w:rFonts w:eastAsia="Calibri"/>
          <w:lang w:eastAsia="en-US"/>
        </w:rPr>
        <w:t>ние театра. Международные отношения середины XVII—XVIII в. Европейские ко</w:t>
      </w:r>
      <w:r w:rsidRPr="00AD13C5">
        <w:rPr>
          <w:rFonts w:eastAsia="Calibri"/>
          <w:lang w:eastAsia="en-US"/>
        </w:rPr>
        <w:t>н</w:t>
      </w:r>
      <w:r w:rsidRPr="00AD13C5">
        <w:rPr>
          <w:rFonts w:eastAsia="Calibri"/>
          <w:lang w:eastAsia="en-US"/>
        </w:rPr>
        <w:t>фликты и дипломатия. Семилетняя война. Разделы Речи Посполитой. Колониальные захваты евр</w:t>
      </w:r>
      <w:r w:rsidRPr="00AD13C5">
        <w:rPr>
          <w:rFonts w:eastAsia="Calibri"/>
          <w:lang w:eastAsia="en-US"/>
        </w:rPr>
        <w:t>о</w:t>
      </w:r>
      <w:r w:rsidRPr="00AD13C5">
        <w:rPr>
          <w:rFonts w:eastAsia="Calibri"/>
          <w:lang w:eastAsia="en-US"/>
        </w:rPr>
        <w:t>пейских держав.</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Страны Востока в XVI—XVIII вв.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w:t>
      </w:r>
      <w:r w:rsidRPr="00AD13C5">
        <w:rPr>
          <w:rFonts w:eastAsia="Calibri"/>
          <w:lang w:eastAsia="en-US"/>
        </w:rPr>
        <w:t>а</w:t>
      </w:r>
      <w:r w:rsidRPr="00AD13C5">
        <w:rPr>
          <w:rFonts w:eastAsia="Calibri"/>
          <w:lang w:eastAsia="en-US"/>
        </w:rPr>
        <w:t>ние централизованного государства и установление сегуната Токугава в Японии.</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Страны Европы и Северной Америки в первой половине ХIХ 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w:t>
      </w:r>
      <w:r w:rsidRPr="00AD13C5">
        <w:rPr>
          <w:rFonts w:eastAsia="Calibri"/>
          <w:lang w:eastAsia="en-US"/>
        </w:rPr>
        <w:t>з</w:t>
      </w:r>
      <w:r w:rsidRPr="00AD13C5">
        <w:rPr>
          <w:rFonts w:eastAsia="Calibri"/>
          <w:lang w:eastAsia="en-US"/>
        </w:rPr>
        <w:t>витие европейских стран в 1815—1849 гг.: социальные и национальные движения, рефо</w:t>
      </w:r>
      <w:r w:rsidRPr="00AD13C5">
        <w:rPr>
          <w:rFonts w:eastAsia="Calibri"/>
          <w:lang w:eastAsia="en-US"/>
        </w:rPr>
        <w:t>р</w:t>
      </w:r>
      <w:r w:rsidRPr="00AD13C5">
        <w:rPr>
          <w:rFonts w:eastAsia="Calibri"/>
          <w:lang w:eastAsia="en-US"/>
        </w:rPr>
        <w:t>мы и революции. Оформление консервативных, либеральных, радикальных политических т</w:t>
      </w:r>
      <w:r w:rsidRPr="00AD13C5">
        <w:rPr>
          <w:rFonts w:eastAsia="Calibri"/>
          <w:lang w:eastAsia="en-US"/>
        </w:rPr>
        <w:t>е</w:t>
      </w:r>
      <w:r w:rsidRPr="00AD13C5">
        <w:rPr>
          <w:rFonts w:eastAsia="Calibri"/>
          <w:lang w:eastAsia="en-US"/>
        </w:rPr>
        <w:t>чений и партий; возникновение марксизма.</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Страны Европы и Северной Америки во второй половине ХIХ 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w:t>
      </w:r>
      <w:r w:rsidRPr="00AD13C5">
        <w:rPr>
          <w:rFonts w:eastAsia="Calibri"/>
          <w:lang w:eastAsia="en-US"/>
        </w:rPr>
        <w:t>о</w:t>
      </w:r>
      <w:r w:rsidRPr="00AD13C5">
        <w:rPr>
          <w:rFonts w:eastAsia="Calibri"/>
          <w:lang w:eastAsia="en-US"/>
        </w:rPr>
        <w:t>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w:t>
      </w:r>
      <w:r w:rsidRPr="00AD13C5">
        <w:rPr>
          <w:rFonts w:eastAsia="Calibri"/>
          <w:lang w:eastAsia="en-US"/>
        </w:rPr>
        <w:t>е</w:t>
      </w:r>
      <w:r w:rsidRPr="00AD13C5">
        <w:rPr>
          <w:rFonts w:eastAsia="Calibri"/>
          <w:lang w:eastAsia="en-US"/>
        </w:rPr>
        <w:t>рии; О. Бисмарк. Габсбургская монархия: австро-венгерский дуализм.</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Экономическое и социально-политическое развитие стран Европы и США в конце ХIХ 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w:t>
      </w:r>
      <w:r w:rsidRPr="00AD13C5">
        <w:rPr>
          <w:rFonts w:eastAsia="Calibri"/>
          <w:lang w:eastAsia="en-US"/>
        </w:rPr>
        <w:t>о</w:t>
      </w:r>
      <w:r w:rsidRPr="00AD13C5">
        <w:rPr>
          <w:rFonts w:eastAsia="Calibri"/>
          <w:lang w:eastAsia="en-US"/>
        </w:rPr>
        <w:t>циальных групп. Расширение спектра общественных движений. Рабочее движение и про</w:t>
      </w:r>
      <w:r w:rsidRPr="00AD13C5">
        <w:rPr>
          <w:rFonts w:eastAsia="Calibri"/>
          <w:lang w:eastAsia="en-US"/>
        </w:rPr>
        <w:t>ф</w:t>
      </w:r>
      <w:r w:rsidRPr="00AD13C5">
        <w:rPr>
          <w:rFonts w:eastAsia="Calibri"/>
          <w:lang w:eastAsia="en-US"/>
        </w:rPr>
        <w:t>союзы. Образование социалистических партий; идеологи и руководители социалистическ</w:t>
      </w:r>
      <w:r w:rsidRPr="00AD13C5">
        <w:rPr>
          <w:rFonts w:eastAsia="Calibri"/>
          <w:lang w:eastAsia="en-US"/>
        </w:rPr>
        <w:t>о</w:t>
      </w:r>
      <w:r w:rsidRPr="00AD13C5">
        <w:rPr>
          <w:rFonts w:eastAsia="Calibri"/>
          <w:lang w:eastAsia="en-US"/>
        </w:rPr>
        <w:t>го движения.</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Страны Азии в ХIХ 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w:t>
      </w:r>
      <w:r w:rsidRPr="00AD13C5">
        <w:rPr>
          <w:rFonts w:eastAsia="Calibri"/>
          <w:lang w:eastAsia="en-US"/>
        </w:rPr>
        <w:t>й</w:t>
      </w:r>
      <w:r w:rsidRPr="00AD13C5">
        <w:rPr>
          <w:rFonts w:eastAsia="Calibri"/>
          <w:lang w:eastAsia="en-US"/>
        </w:rPr>
        <w:t>ны», движение тайпинов. Япония: внутренняя и внешняя политика сегуната Токугава, преобр</w:t>
      </w:r>
      <w:r w:rsidRPr="00AD13C5">
        <w:rPr>
          <w:rFonts w:eastAsia="Calibri"/>
          <w:lang w:eastAsia="en-US"/>
        </w:rPr>
        <w:t>а</w:t>
      </w:r>
      <w:r w:rsidRPr="00AD13C5">
        <w:rPr>
          <w:rFonts w:eastAsia="Calibri"/>
          <w:lang w:eastAsia="en-US"/>
        </w:rPr>
        <w:t>зования эпохи Мэйдзи.</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Война за независимость в Латинской Америке</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Колониальное общество. Освободительная борьба: задачи, участники, формы в</w:t>
      </w:r>
      <w:r w:rsidRPr="00AD13C5">
        <w:rPr>
          <w:rFonts w:eastAsia="Calibri"/>
          <w:lang w:eastAsia="en-US"/>
        </w:rPr>
        <w:t>ы</w:t>
      </w:r>
      <w:r w:rsidRPr="00AD13C5">
        <w:rPr>
          <w:rFonts w:eastAsia="Calibri"/>
          <w:lang w:eastAsia="en-US"/>
        </w:rPr>
        <w:t>ступлений. П. Д. Туссен-Лувертюр, С. Боливар. Провозглашение независимых государств.</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Народы Африки в Новое время</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Колониальные империи. Колониальные порядки и традиционные общественные о</w:t>
      </w:r>
      <w:r w:rsidRPr="00AD13C5">
        <w:rPr>
          <w:rFonts w:eastAsia="Calibri"/>
          <w:lang w:eastAsia="en-US"/>
        </w:rPr>
        <w:t>т</w:t>
      </w:r>
      <w:r w:rsidRPr="00AD13C5">
        <w:rPr>
          <w:rFonts w:eastAsia="Calibri"/>
          <w:lang w:eastAsia="en-US"/>
        </w:rPr>
        <w:t>ношения. Выступления против колонизаторов.</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Развитие культуры в XIX 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Научные открытия и технические изобретения. Распространение образования. Сек</w:t>
      </w:r>
      <w:r w:rsidRPr="00AD13C5">
        <w:rPr>
          <w:rFonts w:eastAsia="Calibri"/>
          <w:lang w:eastAsia="en-US"/>
        </w:rPr>
        <w:t>у</w:t>
      </w:r>
      <w:r w:rsidRPr="00AD13C5">
        <w:rPr>
          <w:rFonts w:eastAsia="Calibri"/>
          <w:lang w:eastAsia="en-US"/>
        </w:rPr>
        <w:t>ляризация и демократизация культуры. Изменения в условиях жизни людей. Стили худ</w:t>
      </w:r>
      <w:r w:rsidRPr="00AD13C5">
        <w:rPr>
          <w:rFonts w:eastAsia="Calibri"/>
          <w:lang w:eastAsia="en-US"/>
        </w:rPr>
        <w:t>о</w:t>
      </w:r>
      <w:r w:rsidRPr="00AD13C5">
        <w:rPr>
          <w:rFonts w:eastAsia="Calibri"/>
          <w:lang w:eastAsia="en-US"/>
        </w:rPr>
        <w:t>жественной культуры: классицизм, романтизм, реализм, импрессионизм. Театр. Рожд</w:t>
      </w:r>
      <w:r w:rsidRPr="00AD13C5">
        <w:rPr>
          <w:rFonts w:eastAsia="Calibri"/>
          <w:lang w:eastAsia="en-US"/>
        </w:rPr>
        <w:t>е</w:t>
      </w:r>
      <w:r w:rsidRPr="00AD13C5">
        <w:rPr>
          <w:rFonts w:eastAsia="Calibri"/>
          <w:lang w:eastAsia="en-US"/>
        </w:rPr>
        <w:t>ние кинематографа. Деятели культуры: жизнь и творчество.</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Международные отношения в XIX 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Внешнеполитические интересы великих держав и политика союзов в Европе. В</w:t>
      </w:r>
      <w:r w:rsidRPr="00AD13C5">
        <w:rPr>
          <w:rFonts w:eastAsia="Calibri"/>
          <w:lang w:eastAsia="en-US"/>
        </w:rPr>
        <w:t>о</w:t>
      </w:r>
      <w:r w:rsidRPr="00AD13C5">
        <w:rPr>
          <w:rFonts w:eastAsia="Calibri"/>
          <w:lang w:eastAsia="en-US"/>
        </w:rPr>
        <w:t>сточный вопрос. Колониальные захваты и колониальные империи. Старые и новые лид</w:t>
      </w:r>
      <w:r w:rsidRPr="00AD13C5">
        <w:rPr>
          <w:rFonts w:eastAsia="Calibri"/>
          <w:lang w:eastAsia="en-US"/>
        </w:rPr>
        <w:t>е</w:t>
      </w:r>
      <w:r w:rsidRPr="00AD13C5">
        <w:rPr>
          <w:rFonts w:eastAsia="Calibri"/>
          <w:lang w:eastAsia="en-US"/>
        </w:rPr>
        <w:t>ры индустриального мира. Активизация борьбы за передел мира. Формирование военно-политических блоков великих держав.</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Историческое и культурное наследие Нового времени.</w:t>
      </w:r>
    </w:p>
    <w:p w:rsidR="0052383F" w:rsidRPr="00AD13C5" w:rsidRDefault="0052383F" w:rsidP="000B0F0A">
      <w:pPr>
        <w:shd w:val="clear" w:color="auto" w:fill="FFFFFF"/>
        <w:ind w:firstLine="709"/>
        <w:jc w:val="both"/>
        <w:rPr>
          <w:rFonts w:eastAsia="Calibri"/>
          <w:b/>
          <w:lang w:eastAsia="en-US"/>
        </w:rPr>
      </w:pPr>
      <w:r w:rsidRPr="00AD13C5">
        <w:rPr>
          <w:rFonts w:eastAsia="Calibri"/>
          <w:b/>
          <w:lang w:eastAsia="en-US"/>
        </w:rPr>
        <w:t xml:space="preserve">Новейшая история. </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Мир к началу XX в. Новейшая история: понятие, периодизация.</w:t>
      </w:r>
    </w:p>
    <w:p w:rsidR="0052383F" w:rsidRPr="00AD13C5" w:rsidRDefault="0052383F" w:rsidP="000B0F0A">
      <w:pPr>
        <w:shd w:val="clear" w:color="auto" w:fill="FFFFFF"/>
        <w:ind w:firstLine="709"/>
        <w:jc w:val="both"/>
        <w:rPr>
          <w:rFonts w:eastAsia="Calibri"/>
          <w:lang w:eastAsia="en-US"/>
        </w:rPr>
      </w:pPr>
      <w:r w:rsidRPr="00AD13C5">
        <w:rPr>
          <w:rFonts w:eastAsia="Calibri"/>
          <w:b/>
          <w:bCs/>
          <w:lang w:eastAsia="en-US"/>
        </w:rPr>
        <w:t>Мир в 1900—1914 гг.</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Страны Европы и США в 1900—1914 гг.: технический прогресс, экономическое ра</w:t>
      </w:r>
      <w:r w:rsidRPr="00AD13C5">
        <w:rPr>
          <w:rFonts w:eastAsia="Calibri"/>
          <w:lang w:eastAsia="en-US"/>
        </w:rPr>
        <w:t>з</w:t>
      </w:r>
      <w:r w:rsidRPr="00AD13C5">
        <w:rPr>
          <w:rFonts w:eastAsia="Calibri"/>
          <w:lang w:eastAsia="en-US"/>
        </w:rPr>
        <w:t>витие. Урбанизация, миграция. Положение основных групп населения. Социальные движ</w:t>
      </w:r>
      <w:r w:rsidRPr="00AD13C5">
        <w:rPr>
          <w:rFonts w:eastAsia="Calibri"/>
          <w:lang w:eastAsia="en-US"/>
        </w:rPr>
        <w:t>е</w:t>
      </w:r>
      <w:r w:rsidRPr="00AD13C5">
        <w:rPr>
          <w:rFonts w:eastAsia="Calibri"/>
          <w:lang w:eastAsia="en-US"/>
        </w:rPr>
        <w:t>ния. Социальные и политические реформы; Д. Ллойд Джордж.</w:t>
      </w:r>
    </w:p>
    <w:p w:rsidR="0052383F" w:rsidRPr="00AD13C5" w:rsidRDefault="0052383F" w:rsidP="000B0F0A">
      <w:pPr>
        <w:shd w:val="clear" w:color="auto" w:fill="FFFFFF"/>
        <w:ind w:firstLine="709"/>
        <w:jc w:val="both"/>
        <w:rPr>
          <w:rFonts w:eastAsia="Calibri"/>
          <w:lang w:eastAsia="en-US"/>
        </w:rPr>
      </w:pPr>
      <w:r w:rsidRPr="00AD13C5">
        <w:rPr>
          <w:rFonts w:eastAsia="Calibri"/>
          <w:lang w:eastAsia="en-US"/>
        </w:rPr>
        <w:t>Страны Азии и Латинской Америки в 1900—1917 гг.: традиционные общественные отношения и проблемы модернизации. Подъем освободительных движений в колониал</w:t>
      </w:r>
      <w:r w:rsidRPr="00AD13C5">
        <w:rPr>
          <w:rFonts w:eastAsia="Calibri"/>
          <w:lang w:eastAsia="en-US"/>
        </w:rPr>
        <w:t>ь</w:t>
      </w:r>
      <w:r w:rsidRPr="00AD13C5">
        <w:rPr>
          <w:rFonts w:eastAsia="Calibri"/>
          <w:lang w:eastAsia="en-US"/>
        </w:rPr>
        <w:t>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r w:rsidR="00467ABF" w:rsidRPr="00AD13C5">
        <w:rPr>
          <w:rFonts w:eastAsia="Calibri"/>
          <w:lang w:eastAsia="en-US"/>
        </w:rPr>
        <w:t xml:space="preserve"> </w:t>
      </w:r>
    </w:p>
    <w:p w:rsidR="00467ABF" w:rsidRPr="000B0F0A" w:rsidRDefault="00467ABF" w:rsidP="000B0F0A">
      <w:pPr>
        <w:shd w:val="clear" w:color="auto" w:fill="FFFFFF"/>
        <w:ind w:firstLine="709"/>
        <w:jc w:val="both"/>
        <w:rPr>
          <w:rFonts w:eastAsia="Calibri"/>
          <w:i/>
          <w:lang w:eastAsia="en-US"/>
        </w:rPr>
      </w:pPr>
    </w:p>
    <w:p w:rsidR="0052383F" w:rsidRPr="000B0F0A" w:rsidRDefault="0052383F" w:rsidP="000B0F0A">
      <w:pPr>
        <w:ind w:firstLine="709"/>
        <w:jc w:val="both"/>
        <w:rPr>
          <w:rFonts w:eastAsia="Calibri"/>
          <w:b/>
          <w:lang w:eastAsia="en-US"/>
        </w:rPr>
      </w:pPr>
      <w:r w:rsidRPr="000B0F0A">
        <w:rPr>
          <w:rFonts w:eastAsia="Calibri"/>
          <w:b/>
          <w:lang w:eastAsia="en-US"/>
        </w:rPr>
        <w:t>Синхронизация курсов всеобщей истории и истории России</w:t>
      </w:r>
    </w:p>
    <w:p w:rsidR="00467ABF" w:rsidRPr="000B0F0A" w:rsidRDefault="00467ABF" w:rsidP="000B0F0A">
      <w:pPr>
        <w:ind w:firstLine="709"/>
        <w:jc w:val="both"/>
        <w:rPr>
          <w:rFonts w:eastAsia="Calibri"/>
          <w:b/>
          <w:lang w:eastAsia="en-US"/>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52383F" w:rsidRPr="000B0F0A" w:rsidTr="002B6E64">
        <w:tc>
          <w:tcPr>
            <w:tcW w:w="1132" w:type="dxa"/>
            <w:vAlign w:val="center"/>
          </w:tcPr>
          <w:p w:rsidR="0052383F" w:rsidRPr="000B0F0A" w:rsidRDefault="0052383F" w:rsidP="002B6E64">
            <w:pPr>
              <w:jc w:val="center"/>
              <w:rPr>
                <w:rFonts w:eastAsia="Calibri"/>
                <w:lang w:eastAsia="en-US"/>
              </w:rPr>
            </w:pPr>
          </w:p>
        </w:tc>
        <w:tc>
          <w:tcPr>
            <w:tcW w:w="4397" w:type="dxa"/>
            <w:vAlign w:val="center"/>
          </w:tcPr>
          <w:p w:rsidR="0052383F" w:rsidRPr="000B0F0A" w:rsidRDefault="0052383F" w:rsidP="002B6E64">
            <w:pPr>
              <w:jc w:val="center"/>
              <w:rPr>
                <w:rFonts w:eastAsia="Calibri"/>
                <w:b/>
                <w:lang w:eastAsia="en-US"/>
              </w:rPr>
            </w:pPr>
            <w:r w:rsidRPr="000B0F0A">
              <w:rPr>
                <w:rFonts w:eastAsia="Calibri"/>
                <w:b/>
                <w:lang w:eastAsia="en-US"/>
              </w:rPr>
              <w:t>Всеобщая история</w:t>
            </w:r>
          </w:p>
        </w:tc>
        <w:tc>
          <w:tcPr>
            <w:tcW w:w="4961" w:type="dxa"/>
            <w:vAlign w:val="center"/>
          </w:tcPr>
          <w:p w:rsidR="0052383F" w:rsidRPr="000B0F0A" w:rsidRDefault="0052383F" w:rsidP="002B6E64">
            <w:pPr>
              <w:jc w:val="center"/>
              <w:rPr>
                <w:rFonts w:eastAsia="Calibri"/>
                <w:b/>
                <w:lang w:eastAsia="en-US"/>
              </w:rPr>
            </w:pPr>
            <w:r w:rsidRPr="000B0F0A">
              <w:rPr>
                <w:rFonts w:eastAsia="Calibri"/>
                <w:b/>
                <w:lang w:eastAsia="en-US"/>
              </w:rPr>
              <w:t>История России</w:t>
            </w:r>
          </w:p>
        </w:tc>
      </w:tr>
      <w:tr w:rsidR="0052383F" w:rsidRPr="000B0F0A" w:rsidTr="002B6E64">
        <w:tc>
          <w:tcPr>
            <w:tcW w:w="1132" w:type="dxa"/>
            <w:vAlign w:val="center"/>
          </w:tcPr>
          <w:p w:rsidR="0052383F" w:rsidRPr="000B0F0A" w:rsidRDefault="0052383F" w:rsidP="002B6E64">
            <w:pPr>
              <w:jc w:val="center"/>
              <w:rPr>
                <w:rFonts w:eastAsia="Calibri"/>
                <w:lang w:eastAsia="en-US"/>
              </w:rPr>
            </w:pPr>
            <w:r w:rsidRPr="000B0F0A">
              <w:rPr>
                <w:rFonts w:eastAsia="Calibri"/>
                <w:lang w:eastAsia="en-US"/>
              </w:rPr>
              <w:t>5 класс</w:t>
            </w:r>
          </w:p>
        </w:tc>
        <w:tc>
          <w:tcPr>
            <w:tcW w:w="4397" w:type="dxa"/>
            <w:vAlign w:val="center"/>
          </w:tcPr>
          <w:p w:rsidR="0052383F" w:rsidRPr="000B0F0A" w:rsidRDefault="0052383F" w:rsidP="002B6E64">
            <w:pPr>
              <w:jc w:val="center"/>
              <w:rPr>
                <w:rFonts w:eastAsia="Calibri"/>
                <w:b/>
                <w:lang w:eastAsia="en-US"/>
              </w:rPr>
            </w:pPr>
            <w:r w:rsidRPr="000B0F0A">
              <w:rPr>
                <w:rFonts w:eastAsia="Calibri"/>
                <w:b/>
                <w:lang w:eastAsia="en-US"/>
              </w:rPr>
              <w:t>ИСТОРИЯ ДРЕВНЕГО МИРА</w:t>
            </w:r>
          </w:p>
          <w:p w:rsidR="0052383F" w:rsidRPr="000B0F0A" w:rsidRDefault="0052383F" w:rsidP="002B6E64">
            <w:pPr>
              <w:jc w:val="center"/>
              <w:rPr>
                <w:rFonts w:eastAsia="Calibri"/>
                <w:bCs/>
                <w:lang w:eastAsia="en-US"/>
              </w:rPr>
            </w:pPr>
            <w:r w:rsidRPr="000B0F0A">
              <w:rPr>
                <w:rFonts w:eastAsia="Calibri"/>
                <w:bCs/>
                <w:lang w:eastAsia="en-US"/>
              </w:rPr>
              <w:t>Первобытность.</w:t>
            </w:r>
          </w:p>
          <w:p w:rsidR="0052383F" w:rsidRPr="000B0F0A" w:rsidRDefault="0052383F" w:rsidP="002B6E64">
            <w:pPr>
              <w:jc w:val="center"/>
              <w:rPr>
                <w:rFonts w:eastAsia="Calibri"/>
                <w:bCs/>
                <w:lang w:eastAsia="en-US"/>
              </w:rPr>
            </w:pPr>
            <w:r w:rsidRPr="000B0F0A">
              <w:rPr>
                <w:rFonts w:eastAsia="Calibri"/>
                <w:bCs/>
                <w:lang w:eastAsia="en-US"/>
              </w:rPr>
              <w:t>Древний Восток</w:t>
            </w:r>
          </w:p>
          <w:p w:rsidR="0052383F" w:rsidRPr="000B0F0A" w:rsidRDefault="0052383F" w:rsidP="002B6E64">
            <w:pPr>
              <w:jc w:val="center"/>
              <w:rPr>
                <w:rFonts w:eastAsia="Calibri"/>
                <w:bCs/>
                <w:lang w:eastAsia="en-US"/>
              </w:rPr>
            </w:pPr>
            <w:r w:rsidRPr="000B0F0A">
              <w:rPr>
                <w:rFonts w:eastAsia="Calibri"/>
                <w:bCs/>
                <w:lang w:eastAsia="en-US"/>
              </w:rPr>
              <w:t>Античный мир. Древняя Греция. Дре</w:t>
            </w:r>
            <w:r w:rsidRPr="000B0F0A">
              <w:rPr>
                <w:rFonts w:eastAsia="Calibri"/>
                <w:bCs/>
                <w:lang w:eastAsia="en-US"/>
              </w:rPr>
              <w:t>в</w:t>
            </w:r>
            <w:r w:rsidRPr="000B0F0A">
              <w:rPr>
                <w:rFonts w:eastAsia="Calibri"/>
                <w:bCs/>
                <w:lang w:eastAsia="en-US"/>
              </w:rPr>
              <w:t>ний Рим.</w:t>
            </w:r>
          </w:p>
          <w:p w:rsidR="0052383F" w:rsidRPr="000B0F0A" w:rsidRDefault="0052383F" w:rsidP="002B6E64">
            <w:pPr>
              <w:jc w:val="center"/>
              <w:rPr>
                <w:rFonts w:eastAsia="Calibri"/>
                <w:lang w:eastAsia="en-US"/>
              </w:rPr>
            </w:pPr>
          </w:p>
        </w:tc>
        <w:tc>
          <w:tcPr>
            <w:tcW w:w="4961" w:type="dxa"/>
            <w:vAlign w:val="center"/>
          </w:tcPr>
          <w:p w:rsidR="0052383F" w:rsidRPr="000B0F0A" w:rsidRDefault="0052383F" w:rsidP="002B6E64">
            <w:pPr>
              <w:jc w:val="center"/>
              <w:rPr>
                <w:rFonts w:eastAsia="Calibri"/>
                <w:lang w:eastAsia="en-US"/>
              </w:rPr>
            </w:pPr>
            <w:r w:rsidRPr="000B0F0A">
              <w:rPr>
                <w:rFonts w:eastAsia="Calibri"/>
                <w:bCs/>
                <w:lang w:eastAsia="en-US"/>
              </w:rPr>
              <w:t>Народы и государства на территории нашей страны в древности</w:t>
            </w:r>
          </w:p>
        </w:tc>
      </w:tr>
      <w:tr w:rsidR="0052383F" w:rsidRPr="000B0F0A" w:rsidTr="002B6E64">
        <w:tc>
          <w:tcPr>
            <w:tcW w:w="1132" w:type="dxa"/>
            <w:vAlign w:val="center"/>
          </w:tcPr>
          <w:p w:rsidR="0052383F" w:rsidRPr="000B0F0A" w:rsidRDefault="0052383F" w:rsidP="002B6E64">
            <w:pPr>
              <w:jc w:val="center"/>
              <w:rPr>
                <w:rFonts w:eastAsia="Calibri"/>
                <w:lang w:eastAsia="en-US"/>
              </w:rPr>
            </w:pPr>
            <w:r w:rsidRPr="000B0F0A">
              <w:rPr>
                <w:rFonts w:eastAsia="Calibri"/>
                <w:lang w:eastAsia="en-US"/>
              </w:rPr>
              <w:t>6 класс</w:t>
            </w:r>
          </w:p>
        </w:tc>
        <w:tc>
          <w:tcPr>
            <w:tcW w:w="4397" w:type="dxa"/>
            <w:vAlign w:val="center"/>
          </w:tcPr>
          <w:p w:rsidR="0052383F" w:rsidRPr="000B0F0A" w:rsidRDefault="0052383F" w:rsidP="002B6E64">
            <w:pPr>
              <w:shd w:val="clear" w:color="auto" w:fill="FFFFFF"/>
              <w:jc w:val="center"/>
              <w:rPr>
                <w:rFonts w:eastAsia="Calibri"/>
                <w:b/>
                <w:lang w:eastAsia="en-US"/>
              </w:rPr>
            </w:pPr>
            <w:r w:rsidRPr="000B0F0A">
              <w:rPr>
                <w:rFonts w:eastAsia="Calibri"/>
                <w:b/>
                <w:lang w:eastAsia="en-US"/>
              </w:rPr>
              <w:t xml:space="preserve">ИСТОРИЯ СРЕДНИХ ВЕКОВ. </w:t>
            </w:r>
            <w:r w:rsidRPr="000B0F0A">
              <w:rPr>
                <w:rFonts w:eastAsia="Calibri"/>
                <w:b/>
                <w:lang w:val="en-US" w:eastAsia="en-US"/>
              </w:rPr>
              <w:t>VI</w:t>
            </w:r>
            <w:r w:rsidRPr="000B0F0A">
              <w:rPr>
                <w:rFonts w:eastAsia="Calibri"/>
                <w:b/>
                <w:lang w:eastAsia="en-US"/>
              </w:rPr>
              <w:t>-</w:t>
            </w:r>
            <w:r w:rsidRPr="000B0F0A">
              <w:rPr>
                <w:rFonts w:eastAsia="Calibri"/>
                <w:b/>
                <w:lang w:val="en-US" w:eastAsia="en-US"/>
              </w:rPr>
              <w:t>XV</w:t>
            </w:r>
            <w:r w:rsidRPr="000B0F0A">
              <w:rPr>
                <w:rFonts w:eastAsia="Calibri"/>
                <w:b/>
                <w:lang w:eastAsia="en-US"/>
              </w:rPr>
              <w:t xml:space="preserve"> вв.</w:t>
            </w:r>
          </w:p>
          <w:p w:rsidR="0052383F" w:rsidRPr="000B0F0A" w:rsidRDefault="0052383F" w:rsidP="002B6E64">
            <w:pPr>
              <w:jc w:val="center"/>
              <w:rPr>
                <w:rFonts w:eastAsia="Calibri"/>
                <w:bCs/>
                <w:lang w:eastAsia="en-US"/>
              </w:rPr>
            </w:pPr>
            <w:r w:rsidRPr="000B0F0A">
              <w:rPr>
                <w:rFonts w:eastAsia="Calibri"/>
                <w:bCs/>
                <w:lang w:eastAsia="en-US"/>
              </w:rPr>
              <w:t>Раннее Средневековье</w:t>
            </w:r>
          </w:p>
          <w:p w:rsidR="0052383F" w:rsidRPr="000B0F0A" w:rsidRDefault="0052383F" w:rsidP="002B6E64">
            <w:pPr>
              <w:jc w:val="center"/>
              <w:rPr>
                <w:rFonts w:eastAsia="Calibri"/>
                <w:bCs/>
                <w:lang w:eastAsia="en-US"/>
              </w:rPr>
            </w:pPr>
            <w:r w:rsidRPr="000B0F0A">
              <w:rPr>
                <w:rFonts w:eastAsia="Calibri"/>
                <w:bCs/>
                <w:lang w:eastAsia="en-US"/>
              </w:rPr>
              <w:t>Зрелое Средневековье</w:t>
            </w:r>
          </w:p>
          <w:p w:rsidR="0052383F" w:rsidRPr="000B0F0A" w:rsidRDefault="0052383F" w:rsidP="002B6E64">
            <w:pPr>
              <w:jc w:val="center"/>
              <w:rPr>
                <w:rFonts w:eastAsia="Calibri"/>
                <w:bCs/>
                <w:lang w:eastAsia="en-US"/>
              </w:rPr>
            </w:pPr>
            <w:r w:rsidRPr="000B0F0A">
              <w:rPr>
                <w:rFonts w:eastAsia="Calibri"/>
                <w:bCs/>
                <w:lang w:eastAsia="en-US"/>
              </w:rPr>
              <w:t>Страны Востока в Средние века</w:t>
            </w:r>
          </w:p>
          <w:p w:rsidR="0052383F" w:rsidRPr="000B0F0A" w:rsidRDefault="0052383F" w:rsidP="002B6E64">
            <w:pPr>
              <w:jc w:val="center"/>
              <w:rPr>
                <w:rFonts w:eastAsia="Calibri"/>
                <w:bCs/>
                <w:lang w:eastAsia="en-US"/>
              </w:rPr>
            </w:pPr>
            <w:r w:rsidRPr="000B0F0A">
              <w:rPr>
                <w:rFonts w:eastAsia="Calibri"/>
                <w:bCs/>
                <w:lang w:eastAsia="en-US"/>
              </w:rPr>
              <w:t>Государства доколумбовой Америки.</w:t>
            </w:r>
          </w:p>
          <w:p w:rsidR="0052383F" w:rsidRPr="000B0F0A" w:rsidRDefault="0052383F" w:rsidP="002B6E64">
            <w:pPr>
              <w:jc w:val="center"/>
              <w:rPr>
                <w:rFonts w:eastAsia="Calibri"/>
                <w:lang w:eastAsia="en-US"/>
              </w:rPr>
            </w:pPr>
          </w:p>
        </w:tc>
        <w:tc>
          <w:tcPr>
            <w:tcW w:w="4961" w:type="dxa"/>
            <w:vAlign w:val="center"/>
          </w:tcPr>
          <w:p w:rsidR="0052383F" w:rsidRPr="000B0F0A" w:rsidRDefault="0052383F" w:rsidP="002B6E64">
            <w:pPr>
              <w:jc w:val="center"/>
              <w:rPr>
                <w:rFonts w:eastAsia="Calibri"/>
                <w:lang w:eastAsia="en-US"/>
              </w:rPr>
            </w:pPr>
            <w:r w:rsidRPr="000B0F0A">
              <w:rPr>
                <w:rFonts w:eastAsia="Calibri"/>
                <w:b/>
                <w:bCs/>
                <w:lang w:eastAsia="en-US"/>
              </w:rPr>
              <w:t>ОТ ДРЕВНЕЙ РУСИ К РОССИЙСКОМУ ГОСУДАРСТВУ.</w:t>
            </w:r>
            <w:r w:rsidRPr="000B0F0A">
              <w:rPr>
                <w:rFonts w:eastAsia="Calibri"/>
                <w:b/>
                <w:lang w:val="en-US" w:eastAsia="en-US"/>
              </w:rPr>
              <w:t>VIII</w:t>
            </w:r>
            <w:r w:rsidRPr="000B0F0A">
              <w:rPr>
                <w:rFonts w:eastAsia="Calibri"/>
                <w:b/>
                <w:lang w:eastAsia="en-US"/>
              </w:rPr>
              <w:t xml:space="preserve"> –</w:t>
            </w:r>
            <w:r w:rsidRPr="000B0F0A">
              <w:rPr>
                <w:rFonts w:eastAsia="Calibri"/>
                <w:b/>
                <w:lang w:val="en-US" w:eastAsia="en-US"/>
              </w:rPr>
              <w:t>XV</w:t>
            </w:r>
            <w:r w:rsidRPr="000B0F0A">
              <w:rPr>
                <w:rFonts w:eastAsia="Calibri"/>
                <w:b/>
                <w:lang w:eastAsia="en-US"/>
              </w:rPr>
              <w:t xml:space="preserve"> вв.</w:t>
            </w:r>
          </w:p>
          <w:p w:rsidR="0052383F" w:rsidRPr="000B0F0A" w:rsidRDefault="0052383F" w:rsidP="002B6E64">
            <w:pPr>
              <w:jc w:val="center"/>
              <w:rPr>
                <w:rFonts w:eastAsia="Calibri"/>
                <w:bCs/>
                <w:lang w:eastAsia="en-US"/>
              </w:rPr>
            </w:pPr>
            <w:r w:rsidRPr="000B0F0A">
              <w:rPr>
                <w:rFonts w:eastAsia="Calibri"/>
                <w:bCs/>
                <w:lang w:eastAsia="en-US"/>
              </w:rPr>
              <w:t>Восточная Европа в середине I тыс. н.э.</w:t>
            </w:r>
          </w:p>
          <w:p w:rsidR="0052383F" w:rsidRPr="000B0F0A" w:rsidRDefault="0052383F" w:rsidP="002B6E64">
            <w:pPr>
              <w:jc w:val="center"/>
              <w:rPr>
                <w:rFonts w:eastAsia="Calibri"/>
                <w:bCs/>
                <w:lang w:eastAsia="en-US"/>
              </w:rPr>
            </w:pPr>
            <w:r w:rsidRPr="000B0F0A">
              <w:rPr>
                <w:rFonts w:eastAsia="Calibri"/>
                <w:bCs/>
                <w:lang w:eastAsia="en-US"/>
              </w:rPr>
              <w:t>Образование государства Русь</w:t>
            </w:r>
          </w:p>
          <w:p w:rsidR="0052383F" w:rsidRPr="000B0F0A" w:rsidRDefault="0052383F" w:rsidP="002B6E64">
            <w:pPr>
              <w:jc w:val="center"/>
              <w:rPr>
                <w:rFonts w:eastAsia="Calibri"/>
                <w:bCs/>
                <w:lang w:eastAsia="en-US"/>
              </w:rPr>
            </w:pPr>
            <w:r w:rsidRPr="000B0F0A">
              <w:rPr>
                <w:rFonts w:eastAsia="Calibri"/>
                <w:bCs/>
                <w:lang w:eastAsia="en-US"/>
              </w:rPr>
              <w:t>Русь в конце X – начале XII в.</w:t>
            </w:r>
          </w:p>
          <w:p w:rsidR="0052383F" w:rsidRPr="000B0F0A" w:rsidRDefault="0052383F" w:rsidP="002B6E64">
            <w:pPr>
              <w:jc w:val="center"/>
              <w:rPr>
                <w:rFonts w:eastAsia="Calibri"/>
                <w:lang w:eastAsia="en-US"/>
              </w:rPr>
            </w:pPr>
            <w:r w:rsidRPr="000B0F0A">
              <w:rPr>
                <w:rFonts w:eastAsia="Calibri"/>
                <w:bCs/>
                <w:lang w:eastAsia="en-US"/>
              </w:rPr>
              <w:t>Культурное пространство</w:t>
            </w:r>
          </w:p>
          <w:p w:rsidR="0052383F" w:rsidRPr="000B0F0A" w:rsidRDefault="0052383F" w:rsidP="002B6E64">
            <w:pPr>
              <w:jc w:val="center"/>
              <w:rPr>
                <w:rFonts w:eastAsia="Calibri"/>
                <w:bCs/>
                <w:lang w:eastAsia="en-US"/>
              </w:rPr>
            </w:pPr>
            <w:r w:rsidRPr="000B0F0A">
              <w:rPr>
                <w:rFonts w:eastAsia="Calibri"/>
                <w:bCs/>
                <w:lang w:eastAsia="en-US"/>
              </w:rPr>
              <w:t>Русь в середине XII – начале XIII в.</w:t>
            </w:r>
          </w:p>
          <w:p w:rsidR="0052383F" w:rsidRPr="000B0F0A" w:rsidRDefault="0052383F" w:rsidP="002B6E64">
            <w:pPr>
              <w:jc w:val="center"/>
              <w:rPr>
                <w:rFonts w:eastAsia="Calibri"/>
                <w:lang w:eastAsia="en-US"/>
              </w:rPr>
            </w:pPr>
            <w:r w:rsidRPr="000B0F0A">
              <w:rPr>
                <w:rFonts w:eastAsia="Calibri"/>
                <w:bCs/>
                <w:lang w:eastAsia="en-US"/>
              </w:rPr>
              <w:t>Русские земли в середине XIII - XIV в</w:t>
            </w:r>
            <w:r w:rsidRPr="000B0F0A">
              <w:rPr>
                <w:rFonts w:eastAsia="Calibri"/>
                <w:lang w:eastAsia="en-US"/>
              </w:rPr>
              <w:t>.</w:t>
            </w:r>
          </w:p>
          <w:p w:rsidR="0052383F" w:rsidRPr="000B0F0A" w:rsidRDefault="0052383F" w:rsidP="002B6E64">
            <w:pPr>
              <w:jc w:val="center"/>
              <w:rPr>
                <w:rFonts w:eastAsia="Calibri"/>
                <w:bCs/>
                <w:lang w:eastAsia="en-US"/>
              </w:rPr>
            </w:pPr>
            <w:r w:rsidRPr="000B0F0A">
              <w:rPr>
                <w:rFonts w:eastAsia="Calibri"/>
                <w:bCs/>
                <w:lang w:eastAsia="en-US"/>
              </w:rPr>
              <w:t>Народы и государства степной зоны Восто</w:t>
            </w:r>
            <w:r w:rsidRPr="000B0F0A">
              <w:rPr>
                <w:rFonts w:eastAsia="Calibri"/>
                <w:bCs/>
                <w:lang w:eastAsia="en-US"/>
              </w:rPr>
              <w:t>ч</w:t>
            </w:r>
            <w:r w:rsidRPr="000B0F0A">
              <w:rPr>
                <w:rFonts w:eastAsia="Calibri"/>
                <w:bCs/>
                <w:lang w:eastAsia="en-US"/>
              </w:rPr>
              <w:t>ной Европы и Сибири в XIII-XV вв.</w:t>
            </w:r>
          </w:p>
          <w:p w:rsidR="0052383F" w:rsidRPr="000B0F0A" w:rsidRDefault="0052383F" w:rsidP="002B6E64">
            <w:pPr>
              <w:jc w:val="center"/>
              <w:rPr>
                <w:rFonts w:eastAsia="Calibri"/>
                <w:lang w:eastAsia="en-US"/>
              </w:rPr>
            </w:pPr>
            <w:r w:rsidRPr="000B0F0A">
              <w:rPr>
                <w:rFonts w:eastAsia="Calibri"/>
                <w:bCs/>
                <w:lang w:eastAsia="en-US"/>
              </w:rPr>
              <w:t>Культурное пространство</w:t>
            </w:r>
          </w:p>
          <w:p w:rsidR="0052383F" w:rsidRPr="000B0F0A" w:rsidRDefault="0052383F" w:rsidP="002B6E64">
            <w:pPr>
              <w:jc w:val="center"/>
              <w:rPr>
                <w:rFonts w:eastAsia="Calibri"/>
                <w:bCs/>
                <w:lang w:eastAsia="en-US"/>
              </w:rPr>
            </w:pPr>
            <w:r w:rsidRPr="000B0F0A">
              <w:rPr>
                <w:rFonts w:eastAsia="Calibri"/>
                <w:bCs/>
                <w:lang w:eastAsia="en-US"/>
              </w:rPr>
              <w:t>Формирование единого Русского государства в XV веке</w:t>
            </w:r>
          </w:p>
          <w:p w:rsidR="0052383F" w:rsidRPr="000B0F0A" w:rsidRDefault="0052383F" w:rsidP="002B6E64">
            <w:pPr>
              <w:jc w:val="center"/>
              <w:rPr>
                <w:rFonts w:eastAsia="Calibri"/>
                <w:lang w:eastAsia="en-US"/>
              </w:rPr>
            </w:pPr>
            <w:r w:rsidRPr="000B0F0A">
              <w:rPr>
                <w:rFonts w:eastAsia="Calibri"/>
                <w:bCs/>
                <w:lang w:eastAsia="en-US"/>
              </w:rPr>
              <w:t>Культурное пространство</w:t>
            </w:r>
          </w:p>
          <w:p w:rsidR="0052383F" w:rsidRPr="000B0F0A" w:rsidRDefault="0052383F" w:rsidP="002B6E64">
            <w:pPr>
              <w:jc w:val="center"/>
              <w:rPr>
                <w:rFonts w:eastAsia="Calibri"/>
                <w:lang w:eastAsia="en-US"/>
              </w:rPr>
            </w:pPr>
            <w:r w:rsidRPr="000B0F0A">
              <w:rPr>
                <w:rFonts w:eastAsia="Calibri"/>
                <w:lang w:eastAsia="en-US"/>
              </w:rPr>
              <w:t>Региональный компонент</w:t>
            </w:r>
          </w:p>
          <w:p w:rsidR="0052383F" w:rsidRPr="000B0F0A" w:rsidRDefault="0052383F" w:rsidP="002B6E64">
            <w:pPr>
              <w:jc w:val="center"/>
              <w:rPr>
                <w:rFonts w:eastAsia="Calibri"/>
                <w:lang w:eastAsia="en-US"/>
              </w:rPr>
            </w:pPr>
          </w:p>
        </w:tc>
      </w:tr>
      <w:tr w:rsidR="0052383F" w:rsidRPr="000B0F0A" w:rsidTr="002B6E64">
        <w:tc>
          <w:tcPr>
            <w:tcW w:w="1132" w:type="dxa"/>
            <w:vAlign w:val="center"/>
          </w:tcPr>
          <w:p w:rsidR="0052383F" w:rsidRPr="000B0F0A" w:rsidRDefault="0052383F" w:rsidP="002B6E64">
            <w:pPr>
              <w:jc w:val="center"/>
              <w:rPr>
                <w:rFonts w:eastAsia="Calibri"/>
                <w:lang w:eastAsia="en-US"/>
              </w:rPr>
            </w:pPr>
            <w:r w:rsidRPr="000B0F0A">
              <w:rPr>
                <w:rFonts w:eastAsia="Calibri"/>
                <w:lang w:eastAsia="en-US"/>
              </w:rPr>
              <w:t>7 класс</w:t>
            </w:r>
          </w:p>
        </w:tc>
        <w:tc>
          <w:tcPr>
            <w:tcW w:w="4397" w:type="dxa"/>
            <w:vAlign w:val="center"/>
          </w:tcPr>
          <w:p w:rsidR="0052383F" w:rsidRPr="000B0F0A" w:rsidRDefault="0052383F" w:rsidP="002B6E64">
            <w:pPr>
              <w:jc w:val="center"/>
              <w:rPr>
                <w:rFonts w:eastAsia="Calibri"/>
                <w:b/>
                <w:lang w:eastAsia="en-US"/>
              </w:rPr>
            </w:pPr>
            <w:r w:rsidRPr="000B0F0A">
              <w:rPr>
                <w:rFonts w:eastAsia="Calibri"/>
                <w:b/>
                <w:lang w:eastAsia="en-US"/>
              </w:rPr>
              <w:t xml:space="preserve">ИСТОРИЯ НОВОГО ВРЕМЕНИ. </w:t>
            </w:r>
            <w:r w:rsidRPr="000B0F0A">
              <w:rPr>
                <w:rFonts w:eastAsia="Calibri"/>
                <w:b/>
                <w:lang w:val="en-US" w:eastAsia="en-US"/>
              </w:rPr>
              <w:t>XVI</w:t>
            </w:r>
            <w:r w:rsidRPr="000B0F0A">
              <w:rPr>
                <w:rFonts w:eastAsia="Calibri"/>
                <w:b/>
                <w:lang w:eastAsia="en-US"/>
              </w:rPr>
              <w:t>-</w:t>
            </w:r>
            <w:r w:rsidRPr="000B0F0A">
              <w:rPr>
                <w:rFonts w:eastAsia="Calibri"/>
                <w:b/>
                <w:lang w:val="en-US" w:eastAsia="en-US"/>
              </w:rPr>
              <w:t>XVII</w:t>
            </w:r>
            <w:r w:rsidRPr="000B0F0A">
              <w:rPr>
                <w:rFonts w:eastAsia="Calibri"/>
                <w:b/>
                <w:lang w:eastAsia="en-US"/>
              </w:rPr>
              <w:t xml:space="preserve"> вв. От абсолютизма к па</w:t>
            </w:r>
            <w:r w:rsidRPr="000B0F0A">
              <w:rPr>
                <w:rFonts w:eastAsia="Calibri"/>
                <w:b/>
                <w:lang w:eastAsia="en-US"/>
              </w:rPr>
              <w:t>р</w:t>
            </w:r>
            <w:r w:rsidRPr="000B0F0A">
              <w:rPr>
                <w:rFonts w:eastAsia="Calibri"/>
                <w:b/>
                <w:lang w:eastAsia="en-US"/>
              </w:rPr>
              <w:t>ламентаризму. Первые буржуазные революции</w:t>
            </w:r>
          </w:p>
          <w:p w:rsidR="0052383F" w:rsidRPr="000B0F0A" w:rsidRDefault="0052383F" w:rsidP="002B6E64">
            <w:pPr>
              <w:jc w:val="center"/>
              <w:rPr>
                <w:rFonts w:eastAsia="Calibri"/>
                <w:lang w:eastAsia="en-US"/>
              </w:rPr>
            </w:pPr>
            <w:r w:rsidRPr="000B0F0A">
              <w:rPr>
                <w:rFonts w:eastAsia="Calibri"/>
                <w:bCs/>
                <w:lang w:eastAsia="en-US"/>
              </w:rPr>
              <w:t xml:space="preserve">Европа в конце ХV </w:t>
            </w:r>
            <w:r w:rsidRPr="000B0F0A">
              <w:rPr>
                <w:rFonts w:eastAsia="Calibri"/>
                <w:lang w:eastAsia="en-US"/>
              </w:rPr>
              <w:t xml:space="preserve">— </w:t>
            </w:r>
            <w:r w:rsidRPr="000B0F0A">
              <w:rPr>
                <w:rFonts w:eastAsia="Calibri"/>
                <w:bCs/>
                <w:lang w:eastAsia="en-US"/>
              </w:rPr>
              <w:t>начале XVII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 xml:space="preserve">Европа в конце ХV </w:t>
            </w:r>
            <w:r w:rsidRPr="000B0F0A">
              <w:rPr>
                <w:rFonts w:eastAsia="Calibri"/>
                <w:lang w:eastAsia="en-US"/>
              </w:rPr>
              <w:t xml:space="preserve">— </w:t>
            </w:r>
            <w:r w:rsidRPr="000B0F0A">
              <w:rPr>
                <w:rFonts w:eastAsia="Calibri"/>
                <w:bCs/>
                <w:lang w:eastAsia="en-US"/>
              </w:rPr>
              <w:t>начале XVII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Страны Европы и Северной Америки в середине XVII—ХVIII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Страны Востока в XVI—XVIII вв.</w:t>
            </w:r>
          </w:p>
          <w:p w:rsidR="0052383F" w:rsidRPr="000B0F0A" w:rsidRDefault="0052383F" w:rsidP="002B6E64">
            <w:pPr>
              <w:jc w:val="center"/>
              <w:rPr>
                <w:rFonts w:eastAsia="Calibri"/>
                <w:lang w:eastAsia="en-US"/>
              </w:rPr>
            </w:pPr>
          </w:p>
        </w:tc>
        <w:tc>
          <w:tcPr>
            <w:tcW w:w="4961" w:type="dxa"/>
            <w:vAlign w:val="center"/>
          </w:tcPr>
          <w:p w:rsidR="0052383F" w:rsidRPr="000B0F0A" w:rsidRDefault="0052383F" w:rsidP="002B6E64">
            <w:pPr>
              <w:jc w:val="center"/>
              <w:rPr>
                <w:rFonts w:eastAsia="Calibri"/>
                <w:lang w:eastAsia="en-US"/>
              </w:rPr>
            </w:pPr>
            <w:r w:rsidRPr="000B0F0A">
              <w:rPr>
                <w:rFonts w:eastAsia="Calibri"/>
                <w:b/>
                <w:bCs/>
                <w:lang w:eastAsia="en-US"/>
              </w:rPr>
              <w:t>РОССИЯ В XVI – XVII ВЕКАХ: ОТ В</w:t>
            </w:r>
            <w:r w:rsidRPr="000B0F0A">
              <w:rPr>
                <w:rFonts w:eastAsia="Calibri"/>
                <w:b/>
                <w:bCs/>
                <w:lang w:eastAsia="en-US"/>
              </w:rPr>
              <w:t>Е</w:t>
            </w:r>
            <w:r w:rsidRPr="000B0F0A">
              <w:rPr>
                <w:rFonts w:eastAsia="Calibri"/>
                <w:b/>
                <w:bCs/>
                <w:lang w:eastAsia="en-US"/>
              </w:rPr>
              <w:t>ЛИКОГО КНЯЖЕСТВА К ЦАРСТВУ</w:t>
            </w:r>
          </w:p>
          <w:p w:rsidR="0052383F" w:rsidRPr="000B0F0A" w:rsidRDefault="0052383F" w:rsidP="002B6E64">
            <w:pPr>
              <w:jc w:val="center"/>
              <w:rPr>
                <w:rFonts w:eastAsia="Calibri"/>
                <w:lang w:eastAsia="en-US"/>
              </w:rPr>
            </w:pPr>
            <w:r w:rsidRPr="000B0F0A">
              <w:rPr>
                <w:rFonts w:eastAsia="Calibri"/>
                <w:bCs/>
                <w:lang w:eastAsia="en-US"/>
              </w:rPr>
              <w:t>Россия в XVI веке</w:t>
            </w:r>
          </w:p>
          <w:p w:rsidR="0052383F" w:rsidRPr="000B0F0A" w:rsidRDefault="0052383F" w:rsidP="002B6E64">
            <w:pPr>
              <w:jc w:val="center"/>
              <w:rPr>
                <w:rFonts w:eastAsia="Calibri"/>
                <w:lang w:eastAsia="en-US"/>
              </w:rPr>
            </w:pPr>
            <w:r w:rsidRPr="000B0F0A">
              <w:rPr>
                <w:rFonts w:eastAsia="Calibri"/>
                <w:bCs/>
                <w:lang w:eastAsia="en-US"/>
              </w:rPr>
              <w:t>Смута в России</w:t>
            </w:r>
          </w:p>
          <w:p w:rsidR="0052383F" w:rsidRPr="000B0F0A" w:rsidRDefault="0052383F" w:rsidP="002B6E64">
            <w:pPr>
              <w:jc w:val="center"/>
              <w:rPr>
                <w:rFonts w:eastAsia="Calibri"/>
                <w:bCs/>
                <w:lang w:eastAsia="en-US"/>
              </w:rPr>
            </w:pPr>
            <w:r w:rsidRPr="000B0F0A">
              <w:rPr>
                <w:rFonts w:eastAsia="Calibri"/>
                <w:bCs/>
                <w:lang w:eastAsia="en-US"/>
              </w:rPr>
              <w:t>Россия в XVII веке</w:t>
            </w:r>
          </w:p>
          <w:p w:rsidR="0052383F" w:rsidRPr="000B0F0A" w:rsidRDefault="0052383F" w:rsidP="002B6E64">
            <w:pPr>
              <w:jc w:val="center"/>
              <w:rPr>
                <w:rFonts w:eastAsia="Calibri"/>
                <w:b/>
                <w:bCs/>
                <w:lang w:eastAsia="en-US"/>
              </w:rPr>
            </w:pPr>
            <w:r w:rsidRPr="000B0F0A">
              <w:rPr>
                <w:rFonts w:eastAsia="Calibri"/>
                <w:bCs/>
                <w:lang w:eastAsia="en-US"/>
              </w:rPr>
              <w:t>Культурное пространство</w:t>
            </w:r>
          </w:p>
          <w:p w:rsidR="0052383F" w:rsidRPr="000B0F0A" w:rsidRDefault="0052383F" w:rsidP="002B6E64">
            <w:pPr>
              <w:jc w:val="center"/>
              <w:rPr>
                <w:rFonts w:eastAsia="Calibri"/>
                <w:lang w:eastAsia="en-US"/>
              </w:rPr>
            </w:pPr>
            <w:r w:rsidRPr="000B0F0A">
              <w:rPr>
                <w:rFonts w:eastAsia="Calibri"/>
                <w:lang w:eastAsia="en-US"/>
              </w:rPr>
              <w:t>Региональный компонент</w:t>
            </w:r>
          </w:p>
          <w:p w:rsidR="0052383F" w:rsidRPr="000B0F0A" w:rsidRDefault="0052383F" w:rsidP="002B6E64">
            <w:pPr>
              <w:jc w:val="center"/>
              <w:rPr>
                <w:rFonts w:eastAsia="Calibri"/>
                <w:lang w:eastAsia="en-US"/>
              </w:rPr>
            </w:pPr>
          </w:p>
        </w:tc>
      </w:tr>
      <w:tr w:rsidR="0052383F" w:rsidRPr="000B0F0A" w:rsidTr="002B6E64">
        <w:tc>
          <w:tcPr>
            <w:tcW w:w="1132" w:type="dxa"/>
            <w:vAlign w:val="center"/>
          </w:tcPr>
          <w:p w:rsidR="0052383F" w:rsidRPr="000B0F0A" w:rsidRDefault="0052383F" w:rsidP="002B6E64">
            <w:pPr>
              <w:jc w:val="center"/>
              <w:rPr>
                <w:rFonts w:eastAsia="Calibri"/>
                <w:lang w:eastAsia="en-US"/>
              </w:rPr>
            </w:pPr>
            <w:r w:rsidRPr="000B0F0A">
              <w:rPr>
                <w:rFonts w:eastAsia="Calibri"/>
                <w:lang w:eastAsia="en-US"/>
              </w:rPr>
              <w:t>8 класс</w:t>
            </w:r>
          </w:p>
        </w:tc>
        <w:tc>
          <w:tcPr>
            <w:tcW w:w="4397" w:type="dxa"/>
            <w:vAlign w:val="center"/>
          </w:tcPr>
          <w:p w:rsidR="0052383F" w:rsidRPr="000B0F0A" w:rsidRDefault="0052383F" w:rsidP="002B6E64">
            <w:pPr>
              <w:jc w:val="center"/>
              <w:rPr>
                <w:rFonts w:eastAsia="Calibri"/>
                <w:lang w:eastAsia="en-US"/>
              </w:rPr>
            </w:pPr>
            <w:r w:rsidRPr="000B0F0A">
              <w:rPr>
                <w:rFonts w:eastAsia="Calibri"/>
                <w:b/>
                <w:lang w:eastAsia="en-US"/>
              </w:rPr>
              <w:t xml:space="preserve">ИСТОРИЯ НОВОГО ВРЕМЕНИ. </w:t>
            </w:r>
            <w:r w:rsidRPr="000B0F0A">
              <w:rPr>
                <w:rFonts w:eastAsia="Calibri"/>
                <w:b/>
                <w:lang w:val="en-US" w:eastAsia="en-US"/>
              </w:rPr>
              <w:t>XVIII</w:t>
            </w:r>
            <w:r w:rsidRPr="000B0F0A">
              <w:rPr>
                <w:rFonts w:eastAsia="Calibri"/>
                <w:b/>
                <w:lang w:eastAsia="en-US"/>
              </w:rPr>
              <w:t>в.</w:t>
            </w:r>
          </w:p>
          <w:p w:rsidR="0052383F" w:rsidRPr="000B0F0A" w:rsidRDefault="0052383F" w:rsidP="002B6E64">
            <w:pPr>
              <w:jc w:val="center"/>
              <w:rPr>
                <w:rFonts w:eastAsia="Calibri"/>
                <w:lang w:eastAsia="en-US"/>
              </w:rPr>
            </w:pPr>
            <w:r w:rsidRPr="000B0F0A">
              <w:rPr>
                <w:rFonts w:eastAsia="Calibri"/>
                <w:lang w:eastAsia="en-US"/>
              </w:rPr>
              <w:t>Эпоха Просвещения.</w:t>
            </w:r>
          </w:p>
          <w:p w:rsidR="0052383F" w:rsidRPr="000B0F0A" w:rsidRDefault="0052383F" w:rsidP="002B6E64">
            <w:pPr>
              <w:jc w:val="center"/>
              <w:rPr>
                <w:rFonts w:eastAsia="Calibri"/>
                <w:lang w:eastAsia="en-US"/>
              </w:rPr>
            </w:pPr>
            <w:r w:rsidRPr="000B0F0A">
              <w:rPr>
                <w:rFonts w:eastAsia="Calibri"/>
                <w:lang w:eastAsia="en-US"/>
              </w:rPr>
              <w:t>Эпоха промышленного переворота</w:t>
            </w:r>
          </w:p>
          <w:p w:rsidR="0052383F" w:rsidRPr="000B0F0A" w:rsidRDefault="0052383F" w:rsidP="002B6E64">
            <w:pPr>
              <w:jc w:val="center"/>
              <w:rPr>
                <w:rFonts w:eastAsia="Calibri"/>
                <w:lang w:eastAsia="en-US"/>
              </w:rPr>
            </w:pPr>
            <w:r w:rsidRPr="000B0F0A">
              <w:rPr>
                <w:rFonts w:eastAsia="Calibri"/>
                <w:lang w:eastAsia="en-US"/>
              </w:rPr>
              <w:t>Великая французская революция</w:t>
            </w:r>
          </w:p>
          <w:p w:rsidR="0052383F" w:rsidRPr="000B0F0A" w:rsidRDefault="0052383F" w:rsidP="002B6E64">
            <w:pPr>
              <w:jc w:val="center"/>
              <w:rPr>
                <w:rFonts w:eastAsia="Calibri"/>
                <w:lang w:eastAsia="en-US"/>
              </w:rPr>
            </w:pPr>
          </w:p>
        </w:tc>
        <w:tc>
          <w:tcPr>
            <w:tcW w:w="4961" w:type="dxa"/>
            <w:vAlign w:val="center"/>
          </w:tcPr>
          <w:p w:rsidR="0052383F" w:rsidRPr="000B0F0A" w:rsidRDefault="0052383F" w:rsidP="002B6E64">
            <w:pPr>
              <w:jc w:val="center"/>
              <w:rPr>
                <w:rFonts w:eastAsia="Calibri"/>
                <w:b/>
                <w:bCs/>
                <w:lang w:eastAsia="en-US"/>
              </w:rPr>
            </w:pPr>
            <w:r w:rsidRPr="000B0F0A">
              <w:rPr>
                <w:rFonts w:eastAsia="Calibri"/>
                <w:b/>
                <w:bCs/>
                <w:lang w:eastAsia="en-US"/>
              </w:rPr>
              <w:t>РОССИЯ В КОНЦЕ XVII - XVIII ВЕКАХ: ОТ ЦАРСТВА К ИМПЕРИИ</w:t>
            </w:r>
          </w:p>
          <w:p w:rsidR="0052383F" w:rsidRPr="000B0F0A" w:rsidRDefault="0052383F" w:rsidP="002B6E64">
            <w:pPr>
              <w:jc w:val="center"/>
              <w:rPr>
                <w:rFonts w:eastAsia="Calibri"/>
                <w:bCs/>
                <w:lang w:eastAsia="en-US"/>
              </w:rPr>
            </w:pPr>
            <w:r w:rsidRPr="000B0F0A">
              <w:rPr>
                <w:rFonts w:eastAsia="Calibri"/>
                <w:bCs/>
                <w:lang w:eastAsia="en-US"/>
              </w:rPr>
              <w:t>Россия в эпоху преобразований Петра I</w:t>
            </w:r>
          </w:p>
          <w:p w:rsidR="0052383F" w:rsidRPr="000B0F0A" w:rsidRDefault="0052383F" w:rsidP="002B6E64">
            <w:pPr>
              <w:jc w:val="center"/>
              <w:rPr>
                <w:rFonts w:eastAsia="Calibri"/>
                <w:lang w:eastAsia="en-US"/>
              </w:rPr>
            </w:pPr>
            <w:r w:rsidRPr="000B0F0A">
              <w:rPr>
                <w:rFonts w:eastAsia="Calibri"/>
                <w:bCs/>
                <w:lang w:eastAsia="en-US"/>
              </w:rPr>
              <w:t>После Петра Великого: эпоха «дворцовых переворотов»</w:t>
            </w:r>
          </w:p>
          <w:p w:rsidR="0052383F" w:rsidRPr="000B0F0A" w:rsidRDefault="0052383F" w:rsidP="002B6E64">
            <w:pPr>
              <w:jc w:val="center"/>
              <w:rPr>
                <w:rFonts w:eastAsia="Calibri"/>
                <w:bCs/>
                <w:lang w:eastAsia="en-US"/>
              </w:rPr>
            </w:pPr>
            <w:r w:rsidRPr="000B0F0A">
              <w:rPr>
                <w:rFonts w:eastAsia="Calibri"/>
                <w:bCs/>
                <w:lang w:eastAsia="en-US"/>
              </w:rPr>
              <w:t>Россия в 1760-х – 1790- гг. Правление Екат</w:t>
            </w:r>
            <w:r w:rsidRPr="000B0F0A">
              <w:rPr>
                <w:rFonts w:eastAsia="Calibri"/>
                <w:bCs/>
                <w:lang w:eastAsia="en-US"/>
              </w:rPr>
              <w:t>е</w:t>
            </w:r>
            <w:r w:rsidRPr="000B0F0A">
              <w:rPr>
                <w:rFonts w:eastAsia="Calibri"/>
                <w:bCs/>
                <w:lang w:eastAsia="en-US"/>
              </w:rPr>
              <w:t>рины II и Павла I</w:t>
            </w:r>
          </w:p>
          <w:p w:rsidR="0052383F" w:rsidRPr="000B0F0A" w:rsidRDefault="0052383F" w:rsidP="002B6E64">
            <w:pPr>
              <w:jc w:val="center"/>
              <w:rPr>
                <w:rFonts w:eastAsia="Calibri"/>
                <w:bCs/>
                <w:lang w:eastAsia="en-US"/>
              </w:rPr>
            </w:pPr>
            <w:r w:rsidRPr="000B0F0A">
              <w:rPr>
                <w:rFonts w:eastAsia="Calibri"/>
                <w:bCs/>
                <w:lang w:eastAsia="en-US"/>
              </w:rPr>
              <w:t>Культурное пространство Российской имп</w:t>
            </w:r>
            <w:r w:rsidRPr="000B0F0A">
              <w:rPr>
                <w:rFonts w:eastAsia="Calibri"/>
                <w:bCs/>
                <w:lang w:eastAsia="en-US"/>
              </w:rPr>
              <w:t>е</w:t>
            </w:r>
            <w:r w:rsidRPr="000B0F0A">
              <w:rPr>
                <w:rFonts w:eastAsia="Calibri"/>
                <w:bCs/>
                <w:lang w:eastAsia="en-US"/>
              </w:rPr>
              <w:t>рии в XVIII в.</w:t>
            </w:r>
          </w:p>
          <w:p w:rsidR="0052383F" w:rsidRPr="000B0F0A" w:rsidRDefault="0052383F" w:rsidP="002B6E64">
            <w:pPr>
              <w:jc w:val="center"/>
              <w:rPr>
                <w:rFonts w:eastAsia="Calibri"/>
                <w:bCs/>
                <w:lang w:eastAsia="en-US"/>
              </w:rPr>
            </w:pPr>
            <w:r w:rsidRPr="000B0F0A">
              <w:rPr>
                <w:rFonts w:eastAsia="Calibri"/>
                <w:bCs/>
                <w:lang w:eastAsia="en-US"/>
              </w:rPr>
              <w:t>Народы России в XVIII в.</w:t>
            </w:r>
          </w:p>
          <w:p w:rsidR="0052383F" w:rsidRPr="000B0F0A" w:rsidRDefault="0052383F" w:rsidP="002B6E64">
            <w:pPr>
              <w:jc w:val="center"/>
              <w:rPr>
                <w:rFonts w:eastAsia="Calibri"/>
                <w:bCs/>
                <w:lang w:eastAsia="en-US"/>
              </w:rPr>
            </w:pPr>
            <w:r w:rsidRPr="000B0F0A">
              <w:rPr>
                <w:rFonts w:eastAsia="Calibri"/>
                <w:bCs/>
                <w:lang w:eastAsia="en-US"/>
              </w:rPr>
              <w:t>Россия при Павле I</w:t>
            </w:r>
          </w:p>
          <w:p w:rsidR="0052383F" w:rsidRPr="000B0F0A" w:rsidRDefault="0052383F" w:rsidP="002B6E64">
            <w:pPr>
              <w:jc w:val="center"/>
              <w:rPr>
                <w:rFonts w:eastAsia="Calibri"/>
                <w:lang w:eastAsia="en-US"/>
              </w:rPr>
            </w:pPr>
            <w:r w:rsidRPr="000B0F0A">
              <w:rPr>
                <w:rFonts w:eastAsia="Calibri"/>
                <w:lang w:eastAsia="en-US"/>
              </w:rPr>
              <w:t>Региональный компонент</w:t>
            </w:r>
          </w:p>
          <w:p w:rsidR="0052383F" w:rsidRPr="000B0F0A" w:rsidRDefault="0052383F" w:rsidP="002B6E64">
            <w:pPr>
              <w:jc w:val="center"/>
              <w:rPr>
                <w:rFonts w:eastAsia="Calibri"/>
                <w:lang w:eastAsia="en-US"/>
              </w:rPr>
            </w:pPr>
          </w:p>
        </w:tc>
      </w:tr>
      <w:tr w:rsidR="0052383F" w:rsidRPr="000B0F0A" w:rsidTr="002B6E64">
        <w:tc>
          <w:tcPr>
            <w:tcW w:w="1132" w:type="dxa"/>
            <w:vAlign w:val="center"/>
          </w:tcPr>
          <w:p w:rsidR="0052383F" w:rsidRPr="000B0F0A" w:rsidRDefault="0052383F" w:rsidP="002B6E64">
            <w:pPr>
              <w:jc w:val="center"/>
              <w:rPr>
                <w:rFonts w:eastAsia="Calibri"/>
                <w:lang w:eastAsia="en-US"/>
              </w:rPr>
            </w:pPr>
            <w:r w:rsidRPr="000B0F0A">
              <w:rPr>
                <w:rFonts w:eastAsia="Calibri"/>
                <w:lang w:eastAsia="en-US"/>
              </w:rPr>
              <w:t>9 класс</w:t>
            </w:r>
          </w:p>
        </w:tc>
        <w:tc>
          <w:tcPr>
            <w:tcW w:w="4397" w:type="dxa"/>
            <w:vAlign w:val="center"/>
          </w:tcPr>
          <w:p w:rsidR="0052383F" w:rsidRPr="000B0F0A" w:rsidRDefault="0052383F" w:rsidP="002B6E64">
            <w:pPr>
              <w:jc w:val="center"/>
              <w:rPr>
                <w:rFonts w:eastAsia="Calibri"/>
                <w:b/>
                <w:lang w:eastAsia="en-US"/>
              </w:rPr>
            </w:pPr>
            <w:r w:rsidRPr="000B0F0A">
              <w:rPr>
                <w:rFonts w:eastAsia="Calibri"/>
                <w:b/>
                <w:lang w:eastAsia="en-US"/>
              </w:rPr>
              <w:t xml:space="preserve">ИСТОРИЯ НОВОГО ВРЕМЕНИ. </w:t>
            </w:r>
            <w:r w:rsidRPr="000B0F0A">
              <w:rPr>
                <w:rFonts w:eastAsia="Calibri"/>
                <w:b/>
                <w:lang w:val="en-US" w:eastAsia="en-US"/>
              </w:rPr>
              <w:t>XIX</w:t>
            </w:r>
            <w:r w:rsidRPr="000B0F0A">
              <w:rPr>
                <w:rFonts w:eastAsia="Calibri"/>
                <w:b/>
                <w:lang w:eastAsia="en-US"/>
              </w:rPr>
              <w:t xml:space="preserve"> в.</w:t>
            </w:r>
          </w:p>
          <w:p w:rsidR="0052383F" w:rsidRPr="000B0F0A" w:rsidRDefault="0052383F" w:rsidP="002B6E64">
            <w:pPr>
              <w:jc w:val="center"/>
              <w:rPr>
                <w:rFonts w:eastAsia="Calibri"/>
                <w:lang w:eastAsia="en-US"/>
              </w:rPr>
            </w:pPr>
            <w:r w:rsidRPr="000B0F0A">
              <w:rPr>
                <w:rFonts w:eastAsia="Calibri"/>
                <w:b/>
                <w:lang w:eastAsia="en-US"/>
              </w:rPr>
              <w:t>Мир к началу XX в. Новейшая ист</w:t>
            </w:r>
            <w:r w:rsidRPr="000B0F0A">
              <w:rPr>
                <w:rFonts w:eastAsia="Calibri"/>
                <w:b/>
                <w:lang w:eastAsia="en-US"/>
              </w:rPr>
              <w:t>о</w:t>
            </w:r>
            <w:r w:rsidRPr="000B0F0A">
              <w:rPr>
                <w:rFonts w:eastAsia="Calibri"/>
                <w:b/>
                <w:lang w:eastAsia="en-US"/>
              </w:rPr>
              <w:t>рия.</w:t>
            </w:r>
            <w:r w:rsidR="00467ABF" w:rsidRPr="000B0F0A">
              <w:rPr>
                <w:rFonts w:eastAsia="Calibri"/>
                <w:b/>
                <w:lang w:eastAsia="en-US"/>
              </w:rPr>
              <w:t xml:space="preserve"> </w:t>
            </w:r>
            <w:r w:rsidRPr="000B0F0A">
              <w:rPr>
                <w:rFonts w:eastAsia="Calibri"/>
                <w:b/>
                <w:i/>
                <w:lang w:eastAsia="en-US"/>
              </w:rPr>
              <w:t>Становление и расцвет инд</w:t>
            </w:r>
            <w:r w:rsidRPr="000B0F0A">
              <w:rPr>
                <w:rFonts w:eastAsia="Calibri"/>
                <w:b/>
                <w:i/>
                <w:lang w:eastAsia="en-US"/>
              </w:rPr>
              <w:t>у</w:t>
            </w:r>
            <w:r w:rsidRPr="000B0F0A">
              <w:rPr>
                <w:rFonts w:eastAsia="Calibri"/>
                <w:b/>
                <w:i/>
                <w:lang w:eastAsia="en-US"/>
              </w:rPr>
              <w:t>стриального общества. До начала Первой мировой войны</w:t>
            </w:r>
          </w:p>
          <w:p w:rsidR="0052383F" w:rsidRPr="000B0F0A" w:rsidRDefault="0052383F" w:rsidP="002B6E64">
            <w:pPr>
              <w:jc w:val="center"/>
              <w:rPr>
                <w:rFonts w:eastAsia="Calibri"/>
                <w:lang w:eastAsia="en-US"/>
              </w:rPr>
            </w:pPr>
          </w:p>
          <w:p w:rsidR="0052383F" w:rsidRPr="000B0F0A" w:rsidRDefault="0052383F" w:rsidP="002B6E64">
            <w:pPr>
              <w:shd w:val="clear" w:color="auto" w:fill="FFFFFF"/>
              <w:jc w:val="center"/>
              <w:rPr>
                <w:rFonts w:eastAsia="Calibri"/>
                <w:lang w:eastAsia="en-US"/>
              </w:rPr>
            </w:pPr>
            <w:r w:rsidRPr="000B0F0A">
              <w:rPr>
                <w:rFonts w:eastAsia="Calibri"/>
                <w:bCs/>
                <w:lang w:eastAsia="en-US"/>
              </w:rPr>
              <w:t xml:space="preserve">Страны Европы и Северной Америки в </w:t>
            </w:r>
            <w:r w:rsidRPr="000B0F0A">
              <w:rPr>
                <w:rFonts w:eastAsia="Calibri"/>
                <w:bCs/>
                <w:lang w:eastAsia="en-US"/>
              </w:rPr>
              <w:lastRenderedPageBreak/>
              <w:t>первой половине ХIХ в.</w:t>
            </w:r>
          </w:p>
          <w:p w:rsidR="0052383F" w:rsidRPr="000B0F0A" w:rsidRDefault="0052383F" w:rsidP="002B6E64">
            <w:pPr>
              <w:shd w:val="clear" w:color="auto" w:fill="FFFFFF"/>
              <w:jc w:val="center"/>
              <w:rPr>
                <w:rFonts w:eastAsia="Calibri"/>
                <w:bCs/>
                <w:lang w:eastAsia="en-US"/>
              </w:rPr>
            </w:pPr>
            <w:r w:rsidRPr="000B0F0A">
              <w:rPr>
                <w:rFonts w:eastAsia="Calibri"/>
                <w:bCs/>
                <w:lang w:eastAsia="en-US"/>
              </w:rPr>
              <w:t>Страны Европы и Северной Америки во второй половине ХIХ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Экономическое и социально-политическое развитие стран Европы и США в конце ХIХ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Страны Азии в ХIХ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Война за независимость в Латинской Америке</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Народы Африки в Новое время</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Развитие культуры в XIX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Международные отношения в XIX в.</w:t>
            </w:r>
          </w:p>
          <w:p w:rsidR="0052383F" w:rsidRPr="000B0F0A" w:rsidRDefault="0052383F" w:rsidP="002B6E64">
            <w:pPr>
              <w:shd w:val="clear" w:color="auto" w:fill="FFFFFF"/>
              <w:jc w:val="center"/>
              <w:rPr>
                <w:rFonts w:eastAsia="Calibri"/>
                <w:lang w:eastAsia="en-US"/>
              </w:rPr>
            </w:pPr>
            <w:r w:rsidRPr="000B0F0A">
              <w:rPr>
                <w:rFonts w:eastAsia="Calibri"/>
                <w:bCs/>
                <w:lang w:eastAsia="en-US"/>
              </w:rPr>
              <w:t>Мир в 1900—1914 гг.</w:t>
            </w:r>
          </w:p>
          <w:p w:rsidR="0052383F" w:rsidRPr="000B0F0A" w:rsidRDefault="0052383F" w:rsidP="002B6E64">
            <w:pPr>
              <w:shd w:val="clear" w:color="auto" w:fill="FFFFFF"/>
              <w:jc w:val="center"/>
              <w:rPr>
                <w:rFonts w:eastAsia="Calibri"/>
                <w:i/>
                <w:lang w:eastAsia="en-US"/>
              </w:rPr>
            </w:pPr>
          </w:p>
          <w:p w:rsidR="0052383F" w:rsidRPr="000B0F0A" w:rsidRDefault="0052383F" w:rsidP="002B6E64">
            <w:pPr>
              <w:jc w:val="center"/>
              <w:rPr>
                <w:rFonts w:eastAsia="Calibri"/>
                <w:lang w:eastAsia="en-US"/>
              </w:rPr>
            </w:pPr>
          </w:p>
          <w:p w:rsidR="0052383F" w:rsidRPr="000B0F0A" w:rsidRDefault="0052383F" w:rsidP="002B6E64">
            <w:pPr>
              <w:jc w:val="center"/>
              <w:rPr>
                <w:rFonts w:eastAsia="Calibri"/>
                <w:i/>
                <w:lang w:eastAsia="en-US"/>
              </w:rPr>
            </w:pPr>
          </w:p>
          <w:p w:rsidR="0052383F" w:rsidRPr="000B0F0A" w:rsidRDefault="0052383F" w:rsidP="002B6E64">
            <w:pPr>
              <w:jc w:val="center"/>
              <w:rPr>
                <w:rFonts w:eastAsia="Calibri"/>
                <w:lang w:eastAsia="en-US"/>
              </w:rPr>
            </w:pPr>
          </w:p>
        </w:tc>
        <w:tc>
          <w:tcPr>
            <w:tcW w:w="4961" w:type="dxa"/>
            <w:vAlign w:val="center"/>
          </w:tcPr>
          <w:p w:rsidR="0052383F" w:rsidRPr="000B0F0A" w:rsidRDefault="0052383F" w:rsidP="002B6E64">
            <w:pPr>
              <w:jc w:val="center"/>
              <w:rPr>
                <w:rFonts w:eastAsia="Calibri"/>
                <w:b/>
                <w:bCs/>
                <w:lang w:eastAsia="en-US"/>
              </w:rPr>
            </w:pPr>
            <w:r w:rsidRPr="000B0F0A">
              <w:rPr>
                <w:rFonts w:eastAsia="Calibri"/>
                <w:b/>
                <w:bCs/>
                <w:lang w:eastAsia="en-US"/>
              </w:rPr>
              <w:lastRenderedPageBreak/>
              <w:t>IV. РОССИЙСКАЯ ИМПЕРИЯ В XIX – НАЧАЛЕ XX ВВ.</w:t>
            </w:r>
          </w:p>
          <w:p w:rsidR="0052383F" w:rsidRPr="000B0F0A" w:rsidRDefault="0052383F" w:rsidP="002B6E64">
            <w:pPr>
              <w:jc w:val="center"/>
              <w:rPr>
                <w:rFonts w:eastAsia="Calibri"/>
                <w:b/>
                <w:bCs/>
                <w:lang w:eastAsia="en-US"/>
              </w:rPr>
            </w:pPr>
          </w:p>
          <w:p w:rsidR="0052383F" w:rsidRPr="000B0F0A" w:rsidRDefault="0052383F" w:rsidP="002B6E64">
            <w:pPr>
              <w:jc w:val="center"/>
              <w:rPr>
                <w:rFonts w:eastAsia="Calibri"/>
                <w:bCs/>
                <w:u w:val="single"/>
                <w:lang w:eastAsia="en-US"/>
              </w:rPr>
            </w:pPr>
            <w:r w:rsidRPr="000B0F0A">
              <w:rPr>
                <w:rFonts w:eastAsia="Calibri"/>
                <w:bCs/>
                <w:u w:val="single"/>
                <w:lang w:eastAsia="en-US"/>
              </w:rPr>
              <w:t>Россия на пути к реформам (1801–1861)</w:t>
            </w:r>
          </w:p>
          <w:p w:rsidR="0052383F" w:rsidRPr="000B0F0A" w:rsidRDefault="0052383F" w:rsidP="002B6E64">
            <w:pPr>
              <w:jc w:val="center"/>
              <w:rPr>
                <w:rFonts w:eastAsia="Calibri"/>
                <w:bCs/>
                <w:lang w:eastAsia="en-US"/>
              </w:rPr>
            </w:pPr>
            <w:r w:rsidRPr="000B0F0A">
              <w:rPr>
                <w:rFonts w:eastAsia="Calibri"/>
                <w:bCs/>
                <w:lang w:eastAsia="en-US"/>
              </w:rPr>
              <w:t>Александровская эпоха: государственный л</w:t>
            </w:r>
            <w:r w:rsidRPr="000B0F0A">
              <w:rPr>
                <w:rFonts w:eastAsia="Calibri"/>
                <w:bCs/>
                <w:lang w:eastAsia="en-US"/>
              </w:rPr>
              <w:t>и</w:t>
            </w:r>
            <w:r w:rsidRPr="000B0F0A">
              <w:rPr>
                <w:rFonts w:eastAsia="Calibri"/>
                <w:bCs/>
                <w:lang w:eastAsia="en-US"/>
              </w:rPr>
              <w:t>берализм</w:t>
            </w:r>
          </w:p>
          <w:p w:rsidR="0052383F" w:rsidRPr="000B0F0A" w:rsidRDefault="0052383F" w:rsidP="002B6E64">
            <w:pPr>
              <w:jc w:val="center"/>
              <w:rPr>
                <w:rFonts w:eastAsia="Calibri"/>
                <w:bCs/>
                <w:lang w:eastAsia="en-US"/>
              </w:rPr>
            </w:pPr>
            <w:r w:rsidRPr="000B0F0A">
              <w:rPr>
                <w:rFonts w:eastAsia="Calibri"/>
                <w:bCs/>
                <w:lang w:eastAsia="en-US"/>
              </w:rPr>
              <w:t>Отечественная война 1812 г.</w:t>
            </w:r>
          </w:p>
          <w:p w:rsidR="0052383F" w:rsidRPr="000B0F0A" w:rsidRDefault="0052383F" w:rsidP="002B6E64">
            <w:pPr>
              <w:jc w:val="center"/>
              <w:rPr>
                <w:rFonts w:eastAsia="Calibri"/>
                <w:bCs/>
                <w:lang w:eastAsia="en-US"/>
              </w:rPr>
            </w:pPr>
            <w:r w:rsidRPr="000B0F0A">
              <w:rPr>
                <w:rFonts w:eastAsia="Calibri"/>
                <w:bCs/>
                <w:lang w:eastAsia="en-US"/>
              </w:rPr>
              <w:t>Николаевское самодержавие: государстве</w:t>
            </w:r>
            <w:r w:rsidRPr="000B0F0A">
              <w:rPr>
                <w:rFonts w:eastAsia="Calibri"/>
                <w:bCs/>
                <w:lang w:eastAsia="en-US"/>
              </w:rPr>
              <w:t>н</w:t>
            </w:r>
            <w:r w:rsidRPr="000B0F0A">
              <w:rPr>
                <w:rFonts w:eastAsia="Calibri"/>
                <w:bCs/>
                <w:lang w:eastAsia="en-US"/>
              </w:rPr>
              <w:lastRenderedPageBreak/>
              <w:t>ный консерватизм</w:t>
            </w:r>
          </w:p>
          <w:p w:rsidR="0052383F" w:rsidRPr="000B0F0A" w:rsidRDefault="0052383F" w:rsidP="002B6E64">
            <w:pPr>
              <w:jc w:val="center"/>
              <w:rPr>
                <w:rFonts w:eastAsia="Calibri"/>
                <w:bCs/>
                <w:lang w:eastAsia="en-US"/>
              </w:rPr>
            </w:pPr>
            <w:r w:rsidRPr="000B0F0A">
              <w:rPr>
                <w:rFonts w:eastAsia="Calibri"/>
                <w:bCs/>
                <w:lang w:eastAsia="en-US"/>
              </w:rPr>
              <w:t>Крепостнический социум. Деревня и город</w:t>
            </w:r>
          </w:p>
          <w:p w:rsidR="0052383F" w:rsidRPr="000B0F0A" w:rsidRDefault="0052383F" w:rsidP="002B6E64">
            <w:pPr>
              <w:jc w:val="center"/>
              <w:rPr>
                <w:rFonts w:eastAsia="Calibri"/>
                <w:lang w:eastAsia="en-US"/>
              </w:rPr>
            </w:pPr>
            <w:r w:rsidRPr="000B0F0A">
              <w:rPr>
                <w:rFonts w:eastAsia="Calibri"/>
                <w:bCs/>
                <w:lang w:eastAsia="en-US"/>
              </w:rPr>
              <w:t>Культурное пространство империи в первой половине XIX в.</w:t>
            </w:r>
          </w:p>
          <w:p w:rsidR="0052383F" w:rsidRPr="000B0F0A" w:rsidRDefault="0052383F" w:rsidP="002B6E64">
            <w:pPr>
              <w:jc w:val="center"/>
              <w:rPr>
                <w:rFonts w:eastAsia="Calibri"/>
                <w:bCs/>
                <w:lang w:eastAsia="en-US"/>
              </w:rPr>
            </w:pPr>
            <w:r w:rsidRPr="000B0F0A">
              <w:rPr>
                <w:rFonts w:eastAsia="Calibri"/>
                <w:bCs/>
                <w:lang w:eastAsia="en-US"/>
              </w:rPr>
              <w:t>Пространство империи: этнокультурный о</w:t>
            </w:r>
            <w:r w:rsidRPr="000B0F0A">
              <w:rPr>
                <w:rFonts w:eastAsia="Calibri"/>
                <w:bCs/>
                <w:lang w:eastAsia="en-US"/>
              </w:rPr>
              <w:t>б</w:t>
            </w:r>
            <w:r w:rsidRPr="000B0F0A">
              <w:rPr>
                <w:rFonts w:eastAsia="Calibri"/>
                <w:bCs/>
                <w:lang w:eastAsia="en-US"/>
              </w:rPr>
              <w:t>лик страны</w:t>
            </w:r>
          </w:p>
          <w:p w:rsidR="0052383F" w:rsidRPr="000B0F0A" w:rsidRDefault="0052383F" w:rsidP="002B6E64">
            <w:pPr>
              <w:jc w:val="center"/>
              <w:rPr>
                <w:rFonts w:eastAsia="Calibri"/>
                <w:bCs/>
                <w:lang w:eastAsia="en-US"/>
              </w:rPr>
            </w:pPr>
            <w:r w:rsidRPr="000B0F0A">
              <w:rPr>
                <w:rFonts w:eastAsia="Calibri"/>
                <w:bCs/>
                <w:lang w:eastAsia="en-US"/>
              </w:rPr>
              <w:t>Формирование гражданского правосознания. Основные течения общественной мысли</w:t>
            </w:r>
          </w:p>
          <w:p w:rsidR="0052383F" w:rsidRPr="000B0F0A" w:rsidRDefault="0052383F" w:rsidP="002B6E64">
            <w:pPr>
              <w:jc w:val="center"/>
              <w:rPr>
                <w:rFonts w:eastAsia="Calibri"/>
                <w:lang w:eastAsia="en-US"/>
              </w:rPr>
            </w:pPr>
          </w:p>
          <w:p w:rsidR="0052383F" w:rsidRPr="000B0F0A" w:rsidRDefault="0052383F" w:rsidP="002B6E64">
            <w:pPr>
              <w:jc w:val="center"/>
              <w:rPr>
                <w:rFonts w:eastAsia="Calibri"/>
                <w:bCs/>
                <w:u w:val="single"/>
                <w:lang w:eastAsia="en-US"/>
              </w:rPr>
            </w:pPr>
            <w:r w:rsidRPr="000B0F0A">
              <w:rPr>
                <w:rFonts w:eastAsia="Calibri"/>
                <w:bCs/>
                <w:u w:val="single"/>
                <w:lang w:eastAsia="en-US"/>
              </w:rPr>
              <w:t>Россия в эпоху реформ</w:t>
            </w:r>
          </w:p>
          <w:p w:rsidR="0052383F" w:rsidRPr="000B0F0A" w:rsidRDefault="0052383F" w:rsidP="002B6E64">
            <w:pPr>
              <w:jc w:val="center"/>
              <w:rPr>
                <w:rFonts w:eastAsia="Calibri"/>
                <w:bCs/>
                <w:lang w:eastAsia="en-US"/>
              </w:rPr>
            </w:pPr>
            <w:r w:rsidRPr="000B0F0A">
              <w:rPr>
                <w:rFonts w:eastAsia="Calibri"/>
                <w:bCs/>
                <w:lang w:eastAsia="en-US"/>
              </w:rPr>
              <w:t>Преобразования Александра II: социальная и правовая модернизация</w:t>
            </w:r>
          </w:p>
          <w:p w:rsidR="0052383F" w:rsidRPr="000B0F0A" w:rsidRDefault="0052383F" w:rsidP="002B6E64">
            <w:pPr>
              <w:jc w:val="center"/>
              <w:rPr>
                <w:rFonts w:eastAsia="Calibri"/>
                <w:bCs/>
                <w:lang w:eastAsia="en-US"/>
              </w:rPr>
            </w:pPr>
            <w:r w:rsidRPr="000B0F0A">
              <w:rPr>
                <w:rFonts w:eastAsia="Calibri"/>
                <w:bCs/>
                <w:lang w:eastAsia="en-US"/>
              </w:rPr>
              <w:t>«Народное самодержавие» Александра III</w:t>
            </w:r>
          </w:p>
          <w:p w:rsidR="0052383F" w:rsidRPr="000B0F0A" w:rsidRDefault="0052383F" w:rsidP="002B6E64">
            <w:pPr>
              <w:jc w:val="center"/>
              <w:rPr>
                <w:rFonts w:eastAsia="Calibri"/>
                <w:bCs/>
                <w:lang w:eastAsia="en-US"/>
              </w:rPr>
            </w:pPr>
            <w:r w:rsidRPr="000B0F0A">
              <w:rPr>
                <w:rFonts w:eastAsia="Calibri"/>
                <w:bCs/>
                <w:lang w:eastAsia="en-US"/>
              </w:rPr>
              <w:t>Пореформенный социум. Сельское хозяйство и промышленность</w:t>
            </w:r>
          </w:p>
          <w:p w:rsidR="0052383F" w:rsidRPr="000B0F0A" w:rsidRDefault="0052383F" w:rsidP="002B6E64">
            <w:pPr>
              <w:jc w:val="center"/>
              <w:rPr>
                <w:rFonts w:eastAsia="Calibri"/>
                <w:bCs/>
                <w:lang w:eastAsia="en-US"/>
              </w:rPr>
            </w:pPr>
            <w:r w:rsidRPr="000B0F0A">
              <w:rPr>
                <w:rFonts w:eastAsia="Calibri"/>
                <w:bCs/>
                <w:lang w:eastAsia="en-US"/>
              </w:rPr>
              <w:t>Культурное пространство империи во второй половине XIX в.</w:t>
            </w:r>
          </w:p>
          <w:p w:rsidR="0052383F" w:rsidRPr="000B0F0A" w:rsidRDefault="0052383F" w:rsidP="002B6E64">
            <w:pPr>
              <w:jc w:val="center"/>
              <w:rPr>
                <w:rFonts w:eastAsia="Calibri"/>
                <w:bCs/>
                <w:lang w:eastAsia="en-US"/>
              </w:rPr>
            </w:pPr>
            <w:r w:rsidRPr="000B0F0A">
              <w:rPr>
                <w:rFonts w:eastAsia="Calibri"/>
                <w:bCs/>
                <w:lang w:eastAsia="en-US"/>
              </w:rPr>
              <w:t>Этнокультурный облик империи</w:t>
            </w:r>
          </w:p>
          <w:p w:rsidR="0052383F" w:rsidRPr="000B0F0A" w:rsidRDefault="0052383F" w:rsidP="002B6E64">
            <w:pPr>
              <w:jc w:val="center"/>
              <w:rPr>
                <w:rFonts w:eastAsia="Calibri"/>
                <w:lang w:eastAsia="en-US"/>
              </w:rPr>
            </w:pPr>
            <w:r w:rsidRPr="000B0F0A">
              <w:rPr>
                <w:rFonts w:eastAsia="Calibri"/>
                <w:bCs/>
                <w:lang w:eastAsia="en-US"/>
              </w:rPr>
              <w:t>Формирование гражданского общества и о</w:t>
            </w:r>
            <w:r w:rsidRPr="000B0F0A">
              <w:rPr>
                <w:rFonts w:eastAsia="Calibri"/>
                <w:bCs/>
                <w:lang w:eastAsia="en-US"/>
              </w:rPr>
              <w:t>с</w:t>
            </w:r>
            <w:r w:rsidRPr="000B0F0A">
              <w:rPr>
                <w:rFonts w:eastAsia="Calibri"/>
                <w:bCs/>
                <w:lang w:eastAsia="en-US"/>
              </w:rPr>
              <w:t>новные направления общественных движ</w:t>
            </w:r>
            <w:r w:rsidRPr="000B0F0A">
              <w:rPr>
                <w:rFonts w:eastAsia="Calibri"/>
                <w:bCs/>
                <w:lang w:eastAsia="en-US"/>
              </w:rPr>
              <w:t>е</w:t>
            </w:r>
            <w:r w:rsidRPr="000B0F0A">
              <w:rPr>
                <w:rFonts w:eastAsia="Calibri"/>
                <w:bCs/>
                <w:lang w:eastAsia="en-US"/>
              </w:rPr>
              <w:t>ний</w:t>
            </w:r>
          </w:p>
          <w:p w:rsidR="0052383F" w:rsidRPr="000B0F0A" w:rsidRDefault="0052383F" w:rsidP="002B6E64">
            <w:pPr>
              <w:jc w:val="center"/>
              <w:rPr>
                <w:rFonts w:eastAsia="Calibri"/>
                <w:bCs/>
                <w:u w:val="single"/>
                <w:lang w:eastAsia="en-US"/>
              </w:rPr>
            </w:pPr>
            <w:r w:rsidRPr="000B0F0A">
              <w:rPr>
                <w:rFonts w:eastAsia="Calibri"/>
                <w:bCs/>
                <w:u w:val="single"/>
                <w:lang w:eastAsia="en-US"/>
              </w:rPr>
              <w:t>Кризис империи в начале ХХ века</w:t>
            </w:r>
          </w:p>
          <w:p w:rsidR="0052383F" w:rsidRPr="000B0F0A" w:rsidRDefault="0052383F" w:rsidP="002B6E64">
            <w:pPr>
              <w:jc w:val="center"/>
              <w:rPr>
                <w:rFonts w:eastAsia="Calibri"/>
                <w:bCs/>
                <w:lang w:eastAsia="en-US"/>
              </w:rPr>
            </w:pPr>
            <w:r w:rsidRPr="000B0F0A">
              <w:rPr>
                <w:rFonts w:eastAsia="Calibri"/>
                <w:bCs/>
                <w:lang w:eastAsia="en-US"/>
              </w:rPr>
              <w:t>Первая российская революция 1905-1907 гг. Начало парламентаризма</w:t>
            </w:r>
          </w:p>
          <w:p w:rsidR="0052383F" w:rsidRPr="000B0F0A" w:rsidRDefault="0052383F" w:rsidP="002B6E64">
            <w:pPr>
              <w:jc w:val="center"/>
              <w:rPr>
                <w:rFonts w:eastAsia="Calibri"/>
                <w:bCs/>
                <w:lang w:eastAsia="en-US"/>
              </w:rPr>
            </w:pPr>
            <w:r w:rsidRPr="000B0F0A">
              <w:rPr>
                <w:rFonts w:eastAsia="Calibri"/>
                <w:bCs/>
                <w:lang w:eastAsia="en-US"/>
              </w:rPr>
              <w:t>Общество и власть после революции</w:t>
            </w:r>
          </w:p>
          <w:p w:rsidR="0052383F" w:rsidRPr="000B0F0A" w:rsidRDefault="0052383F" w:rsidP="002B6E64">
            <w:pPr>
              <w:jc w:val="center"/>
              <w:rPr>
                <w:rFonts w:eastAsia="Calibri"/>
                <w:bCs/>
                <w:lang w:eastAsia="en-US"/>
              </w:rPr>
            </w:pPr>
            <w:r w:rsidRPr="000B0F0A">
              <w:rPr>
                <w:rFonts w:eastAsia="Calibri"/>
                <w:bCs/>
                <w:lang w:eastAsia="en-US"/>
              </w:rPr>
              <w:t>«Серебряный век» российской культуры</w:t>
            </w:r>
          </w:p>
          <w:p w:rsidR="0052383F" w:rsidRPr="000B0F0A" w:rsidRDefault="0052383F" w:rsidP="002B6E64">
            <w:pPr>
              <w:jc w:val="center"/>
              <w:rPr>
                <w:rFonts w:eastAsia="Calibri"/>
                <w:i/>
                <w:lang w:eastAsia="en-US"/>
              </w:rPr>
            </w:pPr>
            <w:r w:rsidRPr="000B0F0A">
              <w:rPr>
                <w:rFonts w:eastAsia="Calibri"/>
                <w:lang w:eastAsia="en-US"/>
              </w:rPr>
              <w:t>Региональный компонент</w:t>
            </w:r>
          </w:p>
        </w:tc>
      </w:tr>
    </w:tbl>
    <w:p w:rsidR="00FE2DC7" w:rsidRPr="000B0F0A" w:rsidRDefault="00A1250D" w:rsidP="000B0F0A">
      <w:pPr>
        <w:jc w:val="both"/>
        <w:rPr>
          <w:i/>
        </w:rPr>
      </w:pPr>
      <w:r w:rsidRPr="000B0F0A">
        <w:rPr>
          <w:i/>
        </w:rPr>
        <w:lastRenderedPageBreak/>
        <w:t xml:space="preserve">  </w:t>
      </w:r>
      <w:r w:rsidR="00FE2DC7" w:rsidRPr="000B0F0A">
        <w:rPr>
          <w:i/>
        </w:rPr>
        <w:t xml:space="preserve">Рабочая программа по </w:t>
      </w:r>
      <w:r w:rsidRPr="000B0F0A">
        <w:rPr>
          <w:i/>
        </w:rPr>
        <w:t>Истории России и всеобщей истории о</w:t>
      </w:r>
      <w:r w:rsidR="00CA65D2" w:rsidRPr="000B0F0A">
        <w:rPr>
          <w:i/>
        </w:rPr>
        <w:t>формляется как</w:t>
      </w:r>
      <w:r w:rsidR="00FE2DC7" w:rsidRPr="000B0F0A">
        <w:rPr>
          <w:i/>
        </w:rPr>
        <w:t xml:space="preserve"> Прилож</w:t>
      </w:r>
      <w:r w:rsidR="00FE2DC7" w:rsidRPr="000B0F0A">
        <w:rPr>
          <w:i/>
        </w:rPr>
        <w:t>е</w:t>
      </w:r>
      <w:r w:rsidR="00FE2DC7" w:rsidRPr="000B0F0A">
        <w:rPr>
          <w:i/>
        </w:rPr>
        <w:t>ние к ООП ООО.</w:t>
      </w:r>
    </w:p>
    <w:p w:rsidR="00467ABF" w:rsidRPr="000B0F0A" w:rsidRDefault="00467ABF" w:rsidP="000B0F0A">
      <w:pPr>
        <w:jc w:val="both"/>
      </w:pPr>
    </w:p>
    <w:p w:rsidR="00F158D2" w:rsidRPr="00D917E9" w:rsidRDefault="004C507A" w:rsidP="002B6E64">
      <w:pPr>
        <w:jc w:val="center"/>
        <w:rPr>
          <w:b/>
          <w:sz w:val="28"/>
          <w:szCs w:val="28"/>
        </w:rPr>
      </w:pPr>
      <w:r w:rsidRPr="00D917E9">
        <w:rPr>
          <w:b/>
          <w:sz w:val="28"/>
          <w:szCs w:val="28"/>
        </w:rPr>
        <w:t>2.2.2.8</w:t>
      </w:r>
      <w:r w:rsidR="00467ABF" w:rsidRPr="00D917E9">
        <w:rPr>
          <w:b/>
          <w:sz w:val="28"/>
          <w:szCs w:val="28"/>
        </w:rPr>
        <w:t xml:space="preserve">. </w:t>
      </w:r>
      <w:r w:rsidR="00243BE0" w:rsidRPr="00D917E9">
        <w:rPr>
          <w:b/>
          <w:sz w:val="28"/>
          <w:szCs w:val="28"/>
        </w:rPr>
        <w:t>Обществознание</w:t>
      </w:r>
    </w:p>
    <w:p w:rsidR="00243BE0" w:rsidRPr="000B0F0A" w:rsidRDefault="00243BE0" w:rsidP="000B0F0A">
      <w:pPr>
        <w:ind w:firstLine="709"/>
        <w:jc w:val="both"/>
        <w:rPr>
          <w:rFonts w:eastAsia="Calibri"/>
          <w:lang w:eastAsia="en-US"/>
        </w:rPr>
      </w:pPr>
      <w:r w:rsidRPr="000B0F0A">
        <w:rPr>
          <w:rFonts w:eastAsia="Calibri"/>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w:t>
      </w:r>
      <w:r w:rsidRPr="000B0F0A">
        <w:rPr>
          <w:rFonts w:eastAsia="Calibri"/>
          <w:lang w:eastAsia="en-US"/>
        </w:rPr>
        <w:t>н</w:t>
      </w:r>
      <w:r w:rsidRPr="000B0F0A">
        <w:rPr>
          <w:rFonts w:eastAsia="Calibri"/>
          <w:lang w:eastAsia="en-US"/>
        </w:rPr>
        <w:t>ской активной позиции в общественной жизни при решении задач в области социальных отн</w:t>
      </w:r>
      <w:r w:rsidRPr="000B0F0A">
        <w:rPr>
          <w:rFonts w:eastAsia="Calibri"/>
          <w:lang w:eastAsia="en-US"/>
        </w:rPr>
        <w:t>о</w:t>
      </w:r>
      <w:r w:rsidRPr="000B0F0A">
        <w:rPr>
          <w:rFonts w:eastAsia="Calibri"/>
          <w:lang w:eastAsia="en-US"/>
        </w:rPr>
        <w:t>шений.</w:t>
      </w:r>
    </w:p>
    <w:p w:rsidR="00243BE0" w:rsidRPr="000B0F0A" w:rsidRDefault="00243BE0" w:rsidP="000B0F0A">
      <w:pPr>
        <w:ind w:firstLine="709"/>
        <w:jc w:val="both"/>
        <w:rPr>
          <w:rFonts w:eastAsia="Calibri"/>
          <w:lang w:eastAsia="en-US"/>
        </w:rPr>
      </w:pPr>
      <w:r w:rsidRPr="000B0F0A">
        <w:rPr>
          <w:rFonts w:eastAsia="Calibri"/>
          <w:lang w:eastAsia="en-US"/>
        </w:rPr>
        <w:t>Основой учебного предмета «Обществознание» на уровне основного общего образ</w:t>
      </w:r>
      <w:r w:rsidRPr="000B0F0A">
        <w:rPr>
          <w:rFonts w:eastAsia="Calibri"/>
          <w:lang w:eastAsia="en-US"/>
        </w:rPr>
        <w:t>о</w:t>
      </w:r>
      <w:r w:rsidRPr="000B0F0A">
        <w:rPr>
          <w:rFonts w:eastAsia="Calibri"/>
          <w:lang w:eastAsia="en-US"/>
        </w:rPr>
        <w:t>вания являются научные знания об обществе и его основных сферах, о человеке в общ</w:t>
      </w:r>
      <w:r w:rsidRPr="000B0F0A">
        <w:rPr>
          <w:rFonts w:eastAsia="Calibri"/>
          <w:lang w:eastAsia="en-US"/>
        </w:rPr>
        <w:t>е</w:t>
      </w:r>
      <w:r w:rsidRPr="000B0F0A">
        <w:rPr>
          <w:rFonts w:eastAsia="Calibri"/>
          <w:lang w:eastAsia="en-US"/>
        </w:rPr>
        <w:t>стве. Учебный предмет «Обществознание» в основной школе многогранно освещает пр</w:t>
      </w:r>
      <w:r w:rsidRPr="000B0F0A">
        <w:rPr>
          <w:rFonts w:eastAsia="Calibri"/>
          <w:lang w:eastAsia="en-US"/>
        </w:rPr>
        <w:t>о</w:t>
      </w:r>
      <w:r w:rsidRPr="000B0F0A">
        <w:rPr>
          <w:rFonts w:eastAsia="Calibri"/>
          <w:lang w:eastAsia="en-US"/>
        </w:rPr>
        <w:t>блемы человека и общества через призму основ наук: экономика, социология, политология, соц</w:t>
      </w:r>
      <w:r w:rsidRPr="000B0F0A">
        <w:rPr>
          <w:rFonts w:eastAsia="Calibri"/>
          <w:lang w:eastAsia="en-US"/>
        </w:rPr>
        <w:t>и</w:t>
      </w:r>
      <w:r w:rsidRPr="000B0F0A">
        <w:rPr>
          <w:rFonts w:eastAsia="Calibri"/>
          <w:lang w:eastAsia="en-US"/>
        </w:rPr>
        <w:t>альная психология, правоведение, философия, акцентируя внимание на современные ре</w:t>
      </w:r>
      <w:r w:rsidRPr="000B0F0A">
        <w:rPr>
          <w:rFonts w:eastAsia="Calibri"/>
          <w:lang w:eastAsia="en-US"/>
        </w:rPr>
        <w:t>а</w:t>
      </w:r>
      <w:r w:rsidRPr="000B0F0A">
        <w:rPr>
          <w:rFonts w:eastAsia="Calibri"/>
          <w:lang w:eastAsia="en-US"/>
        </w:rPr>
        <w:t>лии жизни, что способствует формированию у обучающихся целостной картины мира и жизни человека в нем.</w:t>
      </w:r>
    </w:p>
    <w:p w:rsidR="00243BE0" w:rsidRPr="000B0F0A" w:rsidRDefault="00243BE0" w:rsidP="000B0F0A">
      <w:pPr>
        <w:ind w:firstLine="709"/>
        <w:jc w:val="both"/>
        <w:rPr>
          <w:rFonts w:eastAsia="Calibri"/>
          <w:lang w:eastAsia="en-US"/>
        </w:rPr>
      </w:pPr>
      <w:r w:rsidRPr="000B0F0A">
        <w:rPr>
          <w:rFonts w:eastAsia="Calibri"/>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w:t>
      </w:r>
      <w:r w:rsidRPr="000B0F0A">
        <w:rPr>
          <w:rFonts w:eastAsia="Calibri"/>
          <w:lang w:eastAsia="en-US"/>
        </w:rPr>
        <w:t>а</w:t>
      </w:r>
      <w:r w:rsidRPr="000B0F0A">
        <w:rPr>
          <w:rFonts w:eastAsia="Calibri"/>
          <w:lang w:eastAsia="en-US"/>
        </w:rPr>
        <w:t>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w:t>
      </w:r>
      <w:r w:rsidRPr="000B0F0A">
        <w:rPr>
          <w:rFonts w:eastAsia="Calibri"/>
          <w:lang w:eastAsia="en-US"/>
        </w:rPr>
        <w:t>с</w:t>
      </w:r>
      <w:r w:rsidRPr="000B0F0A">
        <w:rPr>
          <w:rFonts w:eastAsia="Calibri"/>
          <w:lang w:eastAsia="en-US"/>
        </w:rPr>
        <w:t>печивающих адаптацию к условиям динамично развивающегося современного общес</w:t>
      </w:r>
      <w:r w:rsidRPr="000B0F0A">
        <w:rPr>
          <w:rFonts w:eastAsia="Calibri"/>
          <w:lang w:eastAsia="en-US"/>
        </w:rPr>
        <w:t>т</w:t>
      </w:r>
      <w:r w:rsidRPr="000B0F0A">
        <w:rPr>
          <w:rFonts w:eastAsia="Calibri"/>
          <w:lang w:eastAsia="en-US"/>
        </w:rPr>
        <w:t>ва.</w:t>
      </w:r>
    </w:p>
    <w:p w:rsidR="005E354B" w:rsidRDefault="00243BE0" w:rsidP="005E354B">
      <w:pPr>
        <w:ind w:firstLine="709"/>
        <w:jc w:val="both"/>
        <w:rPr>
          <w:rFonts w:eastAsia="Calibri"/>
          <w:lang w:eastAsia="en-US"/>
        </w:rPr>
      </w:pPr>
      <w:r w:rsidRPr="000B0F0A">
        <w:rPr>
          <w:rFonts w:eastAsia="Calibri"/>
          <w:lang w:eastAsia="en-US"/>
        </w:rPr>
        <w:t>Учебный предмет «Обществознание» на уровне основного общего образования оп</w:t>
      </w:r>
      <w:r w:rsidRPr="000B0F0A">
        <w:rPr>
          <w:rFonts w:eastAsia="Calibri"/>
          <w:lang w:eastAsia="en-US"/>
        </w:rPr>
        <w:t>и</w:t>
      </w:r>
      <w:r w:rsidRPr="000B0F0A">
        <w:rPr>
          <w:rFonts w:eastAsia="Calibri"/>
          <w:lang w:eastAsia="en-US"/>
        </w:rPr>
        <w:t>рается на межпредметные связи, в основе которых лежит обращение к таким учебным предметам, как «История», «Литература», «Мировая художественная культура», «Геогр</w:t>
      </w:r>
      <w:r w:rsidRPr="000B0F0A">
        <w:rPr>
          <w:rFonts w:eastAsia="Calibri"/>
          <w:lang w:eastAsia="en-US"/>
        </w:rPr>
        <w:t>а</w:t>
      </w:r>
      <w:r w:rsidRPr="000B0F0A">
        <w:rPr>
          <w:rFonts w:eastAsia="Calibri"/>
          <w:lang w:eastAsia="en-US"/>
        </w:rPr>
        <w:lastRenderedPageBreak/>
        <w:t>фия», «Биология», что создает возможность одновременного прохождения тем по указа</w:t>
      </w:r>
      <w:r w:rsidRPr="000B0F0A">
        <w:rPr>
          <w:rFonts w:eastAsia="Calibri"/>
          <w:lang w:eastAsia="en-US"/>
        </w:rPr>
        <w:t>н</w:t>
      </w:r>
      <w:r w:rsidRPr="000B0F0A">
        <w:rPr>
          <w:rFonts w:eastAsia="Calibri"/>
          <w:lang w:eastAsia="en-US"/>
        </w:rPr>
        <w:t>ным учебным предметам.</w:t>
      </w:r>
    </w:p>
    <w:p w:rsidR="00243BE0" w:rsidRPr="005E354B" w:rsidRDefault="00243BE0" w:rsidP="005E354B">
      <w:pPr>
        <w:ind w:firstLine="709"/>
        <w:jc w:val="both"/>
        <w:rPr>
          <w:rFonts w:eastAsia="Calibri"/>
          <w:lang w:eastAsia="en-US"/>
        </w:rPr>
      </w:pPr>
      <w:r w:rsidRPr="005E354B">
        <w:rPr>
          <w:rFonts w:eastAsia="Calibri"/>
          <w:b/>
          <w:bCs/>
          <w:color w:val="000000"/>
          <w:shd w:val="clear" w:color="auto" w:fill="FFFFFF"/>
          <w:lang w:eastAsia="en-US"/>
        </w:rPr>
        <w:t>Человек. Деятельность человека</w:t>
      </w:r>
    </w:p>
    <w:p w:rsidR="005E354B" w:rsidRDefault="00243BE0" w:rsidP="005E354B">
      <w:pPr>
        <w:tabs>
          <w:tab w:val="left" w:pos="1114"/>
        </w:tabs>
        <w:ind w:firstLine="709"/>
        <w:jc w:val="both"/>
        <w:rPr>
          <w:rFonts w:eastAsia="Calibri"/>
          <w:lang w:eastAsia="en-US"/>
        </w:rPr>
      </w:pPr>
      <w:r w:rsidRPr="005E354B">
        <w:rPr>
          <w:rFonts w:eastAsia="Calibri"/>
          <w:lang w:eastAsia="en-US"/>
        </w:rPr>
        <w:t>Биологическое и социальное в человеке. Черты сходства и различий человека и ж</w:t>
      </w:r>
      <w:r w:rsidRPr="005E354B">
        <w:rPr>
          <w:rFonts w:eastAsia="Calibri"/>
          <w:lang w:eastAsia="en-US"/>
        </w:rPr>
        <w:t>и</w:t>
      </w:r>
      <w:r w:rsidRPr="005E354B">
        <w:rPr>
          <w:rFonts w:eastAsia="Calibri"/>
          <w:lang w:eastAsia="en-US"/>
        </w:rPr>
        <w:t>вотного.</w:t>
      </w:r>
      <w:r w:rsidR="00467ABF" w:rsidRPr="005E354B">
        <w:rPr>
          <w:rFonts w:eastAsia="Calibri"/>
          <w:lang w:eastAsia="en-US"/>
        </w:rPr>
        <w:t xml:space="preserve"> </w:t>
      </w:r>
      <w:r w:rsidRPr="005E354B">
        <w:rPr>
          <w:rFonts w:eastAsia="Calibri"/>
          <w:lang w:eastAsia="en-US"/>
        </w:rPr>
        <w:t>Индивид, индивидуальность, личность. Основные возрастные периоды жизни ч</w:t>
      </w:r>
      <w:r w:rsidRPr="005E354B">
        <w:rPr>
          <w:rFonts w:eastAsia="Calibri"/>
          <w:lang w:eastAsia="en-US"/>
        </w:rPr>
        <w:t>е</w:t>
      </w:r>
      <w:r w:rsidRPr="005E354B">
        <w:rPr>
          <w:rFonts w:eastAsia="Calibri"/>
          <w:lang w:eastAsia="en-US"/>
        </w:rPr>
        <w:t>ловека. Отношения между поколениями. Особенности подросткового возраста. Способн</w:t>
      </w:r>
      <w:r w:rsidRPr="005E354B">
        <w:rPr>
          <w:rFonts w:eastAsia="Calibri"/>
          <w:lang w:eastAsia="en-US"/>
        </w:rPr>
        <w:t>о</w:t>
      </w:r>
      <w:r w:rsidRPr="005E354B">
        <w:rPr>
          <w:rFonts w:eastAsia="Calibri"/>
          <w:lang w:eastAsia="en-US"/>
        </w:rPr>
        <w:t>сти и потребности человека.</w:t>
      </w:r>
      <w:r w:rsidR="00467ABF" w:rsidRPr="005E354B">
        <w:rPr>
          <w:rFonts w:eastAsia="Calibri"/>
          <w:lang w:eastAsia="en-US"/>
        </w:rPr>
        <w:t xml:space="preserve"> </w:t>
      </w:r>
      <w:r w:rsidRPr="005E354B">
        <w:rPr>
          <w:rFonts w:eastAsia="Calibri"/>
          <w:lang w:eastAsia="en-US"/>
        </w:rPr>
        <w:t>Особые потребности людей с ограниченными возможн</w:t>
      </w:r>
      <w:r w:rsidRPr="005E354B">
        <w:rPr>
          <w:rFonts w:eastAsia="Calibri"/>
          <w:lang w:eastAsia="en-US"/>
        </w:rPr>
        <w:t>о</w:t>
      </w:r>
      <w:r w:rsidRPr="005E354B">
        <w:rPr>
          <w:rFonts w:eastAsia="Calibri"/>
          <w:lang w:eastAsia="en-US"/>
        </w:rPr>
        <w:t>стями. Понятие деятельности. Многообразие видов деятельности. Игра, труд, учение. П</w:t>
      </w:r>
      <w:r w:rsidRPr="005E354B">
        <w:rPr>
          <w:rFonts w:eastAsia="Calibri"/>
          <w:lang w:eastAsia="en-US"/>
        </w:rPr>
        <w:t>о</w:t>
      </w:r>
      <w:r w:rsidRPr="005E354B">
        <w:rPr>
          <w:rFonts w:eastAsia="Calibri"/>
          <w:lang w:eastAsia="en-US"/>
        </w:rPr>
        <w:t>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w:t>
      </w:r>
      <w:r w:rsidRPr="005E354B">
        <w:rPr>
          <w:rFonts w:eastAsia="Calibri"/>
          <w:lang w:eastAsia="en-US"/>
        </w:rPr>
        <w:t>и</w:t>
      </w:r>
      <w:r w:rsidRPr="005E354B">
        <w:rPr>
          <w:rFonts w:eastAsia="Calibri"/>
          <w:lang w:eastAsia="en-US"/>
        </w:rPr>
        <w:t>дерство. Межличностные конфликты и способы их разрешения.</w:t>
      </w:r>
    </w:p>
    <w:p w:rsidR="00243BE0" w:rsidRPr="005E354B" w:rsidRDefault="00243BE0" w:rsidP="005E354B">
      <w:pPr>
        <w:tabs>
          <w:tab w:val="left" w:pos="1114"/>
        </w:tabs>
        <w:ind w:firstLine="709"/>
        <w:jc w:val="both"/>
        <w:rPr>
          <w:rFonts w:eastAsia="Calibri"/>
          <w:lang w:eastAsia="en-US"/>
        </w:rPr>
      </w:pPr>
      <w:r w:rsidRPr="005E354B">
        <w:rPr>
          <w:rFonts w:eastAsia="Calibri"/>
          <w:b/>
          <w:bCs/>
          <w:color w:val="000000"/>
          <w:shd w:val="clear" w:color="auto" w:fill="FFFFFF"/>
          <w:lang w:eastAsia="en-US"/>
        </w:rPr>
        <w:t>Общество</w:t>
      </w:r>
    </w:p>
    <w:p w:rsidR="005E354B" w:rsidRDefault="00243BE0" w:rsidP="005E354B">
      <w:pPr>
        <w:tabs>
          <w:tab w:val="left" w:pos="1114"/>
        </w:tabs>
        <w:ind w:firstLine="709"/>
        <w:jc w:val="both"/>
        <w:rPr>
          <w:rFonts w:eastAsia="Calibri"/>
          <w:lang w:eastAsia="en-US"/>
        </w:rPr>
      </w:pPr>
      <w:r w:rsidRPr="005E354B">
        <w:rPr>
          <w:rFonts w:eastAsia="Calibri"/>
          <w:lang w:eastAsia="en-US"/>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w:t>
      </w:r>
      <w:r w:rsidRPr="005E354B">
        <w:rPr>
          <w:rFonts w:eastAsia="Calibri"/>
          <w:lang w:eastAsia="en-US"/>
        </w:rPr>
        <w:t>и</w:t>
      </w:r>
      <w:r w:rsidRPr="005E354B">
        <w:rPr>
          <w:rFonts w:eastAsia="Calibri"/>
          <w:lang w:eastAsia="en-US"/>
        </w:rPr>
        <w:t>модействие. Типы обществ. Усиление взаимосвязей стран и народов. Глобальные пр</w:t>
      </w:r>
      <w:r w:rsidRPr="005E354B">
        <w:rPr>
          <w:rFonts w:eastAsia="Calibri"/>
          <w:lang w:eastAsia="en-US"/>
        </w:rPr>
        <w:t>о</w:t>
      </w:r>
      <w:r w:rsidRPr="005E354B">
        <w:rPr>
          <w:rFonts w:eastAsia="Calibri"/>
          <w:lang w:eastAsia="en-US"/>
        </w:rPr>
        <w:t>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467ABF" w:rsidRPr="005E354B">
        <w:rPr>
          <w:rFonts w:eastAsia="Calibri"/>
          <w:lang w:eastAsia="en-US"/>
        </w:rPr>
        <w:t xml:space="preserve"> </w:t>
      </w:r>
      <w:r w:rsidRPr="005E354B">
        <w:rPr>
          <w:rFonts w:eastAsia="Calibri"/>
          <w:lang w:eastAsia="en-US"/>
        </w:rPr>
        <w:t>С</w:t>
      </w:r>
      <w:r w:rsidRPr="005E354B">
        <w:rPr>
          <w:rFonts w:eastAsia="Calibri"/>
          <w:lang w:eastAsia="en-US"/>
        </w:rPr>
        <w:t>о</w:t>
      </w:r>
      <w:r w:rsidRPr="005E354B">
        <w:rPr>
          <w:rFonts w:eastAsia="Calibri"/>
          <w:lang w:eastAsia="en-US"/>
        </w:rPr>
        <w:t>временное российское общ</w:t>
      </w:r>
      <w:r w:rsidR="005E354B">
        <w:rPr>
          <w:rFonts w:eastAsia="Calibri"/>
          <w:lang w:eastAsia="en-US"/>
        </w:rPr>
        <w:t>ество, особенности его развития</w:t>
      </w:r>
    </w:p>
    <w:p w:rsidR="00243BE0" w:rsidRPr="005E354B" w:rsidRDefault="00243BE0" w:rsidP="005E354B">
      <w:pPr>
        <w:tabs>
          <w:tab w:val="left" w:pos="1114"/>
        </w:tabs>
        <w:ind w:firstLine="709"/>
        <w:jc w:val="both"/>
        <w:rPr>
          <w:rFonts w:eastAsia="Calibri"/>
          <w:lang w:eastAsia="en-US"/>
        </w:rPr>
      </w:pPr>
      <w:r w:rsidRPr="005E354B">
        <w:rPr>
          <w:rFonts w:eastAsia="Calibri"/>
          <w:b/>
          <w:bCs/>
          <w:color w:val="000000"/>
          <w:shd w:val="clear" w:color="auto" w:fill="FFFFFF"/>
          <w:lang w:eastAsia="en-US"/>
        </w:rPr>
        <w:t>Социальные нормы</w:t>
      </w:r>
    </w:p>
    <w:p w:rsidR="005E354B" w:rsidRDefault="00243BE0" w:rsidP="005E354B">
      <w:pPr>
        <w:tabs>
          <w:tab w:val="left" w:pos="1114"/>
        </w:tabs>
        <w:ind w:firstLine="709"/>
        <w:jc w:val="both"/>
        <w:rPr>
          <w:rFonts w:eastAsia="Calibri"/>
          <w:lang w:eastAsia="en-US"/>
        </w:rPr>
      </w:pPr>
      <w:r w:rsidRPr="005E354B">
        <w:rPr>
          <w:rFonts w:eastAsia="Calibri"/>
          <w:lang w:eastAsia="en-US"/>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w:t>
      </w:r>
      <w:r w:rsidRPr="005E354B">
        <w:rPr>
          <w:rFonts w:eastAsia="Calibri"/>
          <w:lang w:eastAsia="en-US"/>
        </w:rPr>
        <w:t>о</w:t>
      </w:r>
      <w:r w:rsidRPr="005E354B">
        <w:rPr>
          <w:rFonts w:eastAsia="Calibri"/>
          <w:lang w:eastAsia="en-US"/>
        </w:rPr>
        <w:t>сти. Гражданственность и патриотизм. Уважение социального многообразия.</w:t>
      </w:r>
      <w:r w:rsidR="00467ABF" w:rsidRPr="005E354B">
        <w:rPr>
          <w:rFonts w:eastAsia="Calibri"/>
          <w:lang w:eastAsia="en-US"/>
        </w:rPr>
        <w:t xml:space="preserve"> </w:t>
      </w:r>
      <w:r w:rsidRPr="005E354B">
        <w:rPr>
          <w:rFonts w:eastAsia="Calibri"/>
          <w:lang w:eastAsia="en-US"/>
        </w:rPr>
        <w:t>Мораль, ее осно</w:t>
      </w:r>
      <w:r w:rsidRPr="005E354B">
        <w:rPr>
          <w:rFonts w:eastAsia="Calibri"/>
          <w:lang w:eastAsia="en-US"/>
        </w:rPr>
        <w:t>в</w:t>
      </w:r>
      <w:r w:rsidRPr="005E354B">
        <w:rPr>
          <w:rFonts w:eastAsia="Calibri"/>
          <w:lang w:eastAsia="en-US"/>
        </w:rPr>
        <w:t>ные принципы. Нравственность. Моральные нормы и нравственный выбор. Роль м</w:t>
      </w:r>
      <w:r w:rsidRPr="005E354B">
        <w:rPr>
          <w:rFonts w:eastAsia="Calibri"/>
          <w:lang w:eastAsia="en-US"/>
        </w:rPr>
        <w:t>о</w:t>
      </w:r>
      <w:r w:rsidRPr="005E354B">
        <w:rPr>
          <w:rFonts w:eastAsia="Calibri"/>
          <w:lang w:eastAsia="en-US"/>
        </w:rPr>
        <w:t>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w:t>
      </w:r>
      <w:r w:rsidRPr="005E354B">
        <w:rPr>
          <w:rFonts w:eastAsia="Calibri"/>
          <w:lang w:eastAsia="en-US"/>
        </w:rPr>
        <w:t>е</w:t>
      </w:r>
      <w:r w:rsidRPr="005E354B">
        <w:rPr>
          <w:rFonts w:eastAsia="Calibri"/>
          <w:lang w:eastAsia="en-US"/>
        </w:rPr>
        <w:t>ства и государства. Основные признаки права. Право и мораль: общее и различия. Соци</w:t>
      </w:r>
      <w:r w:rsidRPr="005E354B">
        <w:rPr>
          <w:rFonts w:eastAsia="Calibri"/>
          <w:lang w:eastAsia="en-US"/>
        </w:rPr>
        <w:t>а</w:t>
      </w:r>
      <w:r w:rsidRPr="005E354B">
        <w:rPr>
          <w:rFonts w:eastAsia="Calibri"/>
          <w:lang w:eastAsia="en-US"/>
        </w:rPr>
        <w:t>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w:t>
      </w:r>
      <w:r w:rsidRPr="005E354B">
        <w:rPr>
          <w:rFonts w:eastAsia="Calibri"/>
          <w:lang w:eastAsia="en-US"/>
        </w:rPr>
        <w:t>о</w:t>
      </w:r>
      <w:r w:rsidRPr="005E354B">
        <w:rPr>
          <w:rFonts w:eastAsia="Calibri"/>
          <w:lang w:eastAsia="en-US"/>
        </w:rPr>
        <w:t>циальная значимость здорового образа жизни.</w:t>
      </w:r>
    </w:p>
    <w:p w:rsidR="00243BE0" w:rsidRPr="005E354B" w:rsidRDefault="00243BE0" w:rsidP="005E354B">
      <w:pPr>
        <w:tabs>
          <w:tab w:val="left" w:pos="1114"/>
        </w:tabs>
        <w:ind w:firstLine="709"/>
        <w:jc w:val="both"/>
        <w:rPr>
          <w:rFonts w:eastAsia="Calibri"/>
          <w:lang w:eastAsia="en-US"/>
        </w:rPr>
      </w:pPr>
      <w:r w:rsidRPr="005E354B">
        <w:rPr>
          <w:rFonts w:eastAsia="Calibri"/>
          <w:b/>
          <w:bCs/>
          <w:color w:val="000000"/>
          <w:shd w:val="clear" w:color="auto" w:fill="FFFFFF"/>
          <w:lang w:eastAsia="en-US"/>
        </w:rPr>
        <w:t>Сфера духовной культуры</w:t>
      </w:r>
    </w:p>
    <w:p w:rsidR="005E354B" w:rsidRDefault="00243BE0" w:rsidP="005E354B">
      <w:pPr>
        <w:tabs>
          <w:tab w:val="left" w:pos="1311"/>
        </w:tabs>
        <w:ind w:firstLine="709"/>
        <w:jc w:val="both"/>
        <w:rPr>
          <w:rFonts w:eastAsia="Calibri"/>
          <w:lang w:eastAsia="en-US"/>
        </w:rPr>
      </w:pPr>
      <w:r w:rsidRPr="005E354B">
        <w:rPr>
          <w:rFonts w:eastAsia="Calibri"/>
          <w:bCs/>
          <w:lang w:eastAsia="en-US"/>
        </w:rPr>
        <w:t xml:space="preserve">Культура, ее многообразие и основные формы. </w:t>
      </w:r>
      <w:r w:rsidRPr="005E354B">
        <w:rPr>
          <w:rFonts w:eastAsia="Calibri"/>
          <w:lang w:eastAsia="en-US"/>
        </w:rPr>
        <w:t>Наука в жизни современного общ</w:t>
      </w:r>
      <w:r w:rsidRPr="005E354B">
        <w:rPr>
          <w:rFonts w:eastAsia="Calibri"/>
          <w:lang w:eastAsia="en-US"/>
        </w:rPr>
        <w:t>е</w:t>
      </w:r>
      <w:r w:rsidRPr="005E354B">
        <w:rPr>
          <w:rFonts w:eastAsia="Calibri"/>
          <w:lang w:eastAsia="en-US"/>
        </w:rPr>
        <w:t>ства. Научно-технический прогресс в современном обществе. Развитие науки в России.</w:t>
      </w:r>
      <w:r w:rsidR="00467ABF" w:rsidRPr="005E354B">
        <w:rPr>
          <w:rFonts w:eastAsia="Calibri"/>
          <w:lang w:eastAsia="en-US"/>
        </w:rPr>
        <w:t xml:space="preserve"> </w:t>
      </w:r>
      <w:r w:rsidRPr="005E354B">
        <w:rPr>
          <w:rFonts w:eastAsia="Calibri"/>
          <w:lang w:eastAsia="en-US"/>
        </w:rPr>
        <w:t>О</w:t>
      </w:r>
      <w:r w:rsidRPr="005E354B">
        <w:rPr>
          <w:rFonts w:eastAsia="Calibri"/>
          <w:lang w:eastAsia="en-US"/>
        </w:rPr>
        <w:t>б</w:t>
      </w:r>
      <w:r w:rsidRPr="005E354B">
        <w:rPr>
          <w:rFonts w:eastAsia="Calibri"/>
          <w:lang w:eastAsia="en-US"/>
        </w:rPr>
        <w:t>разование, его значимость в условиях информационного общества. Система образов</w:t>
      </w:r>
      <w:r w:rsidRPr="005E354B">
        <w:rPr>
          <w:rFonts w:eastAsia="Calibri"/>
          <w:lang w:eastAsia="en-US"/>
        </w:rPr>
        <w:t>а</w:t>
      </w:r>
      <w:r w:rsidRPr="005E354B">
        <w:rPr>
          <w:rFonts w:eastAsia="Calibri"/>
          <w:lang w:eastAsia="en-US"/>
        </w:rPr>
        <w:t>ния в Российской Федерации. Уровни общего образования. Государственная итоговая аттестация. Самообразование.</w:t>
      </w:r>
      <w:r w:rsidR="00467ABF" w:rsidRPr="005E354B">
        <w:rPr>
          <w:rFonts w:eastAsia="Calibri"/>
          <w:lang w:eastAsia="en-US"/>
        </w:rPr>
        <w:t xml:space="preserve"> </w:t>
      </w:r>
      <w:r w:rsidRPr="005E354B">
        <w:rPr>
          <w:rFonts w:eastAsia="Calibri"/>
          <w:lang w:eastAsia="en-US"/>
        </w:rPr>
        <w:t>Религия как форма культуры. Мировые религии. Роль р</w:t>
      </w:r>
      <w:r w:rsidRPr="005E354B">
        <w:rPr>
          <w:rFonts w:eastAsia="Calibri"/>
          <w:lang w:eastAsia="en-US"/>
        </w:rPr>
        <w:t>е</w:t>
      </w:r>
      <w:r w:rsidRPr="005E354B">
        <w:rPr>
          <w:rFonts w:eastAsia="Calibri"/>
          <w:lang w:eastAsia="en-US"/>
        </w:rPr>
        <w:t xml:space="preserve">лигии в жизни общества. Свобода совести. Искусство как элемент духовной культуры общества. Влияние искусства на развитие личности. </w:t>
      </w:r>
    </w:p>
    <w:p w:rsidR="00243BE0" w:rsidRPr="005E354B" w:rsidRDefault="00243BE0" w:rsidP="005E354B">
      <w:pPr>
        <w:tabs>
          <w:tab w:val="left" w:pos="1311"/>
        </w:tabs>
        <w:ind w:firstLine="709"/>
        <w:jc w:val="both"/>
        <w:rPr>
          <w:rFonts w:eastAsia="Calibri"/>
          <w:lang w:eastAsia="en-US"/>
        </w:rPr>
      </w:pPr>
      <w:r w:rsidRPr="005E354B">
        <w:rPr>
          <w:rFonts w:eastAsia="Calibri"/>
          <w:b/>
          <w:bCs/>
          <w:color w:val="000000"/>
          <w:shd w:val="clear" w:color="auto" w:fill="FFFFFF"/>
          <w:lang w:eastAsia="en-US"/>
        </w:rPr>
        <w:t>Социальная сфера жизни общества</w:t>
      </w:r>
    </w:p>
    <w:p w:rsidR="005E354B" w:rsidRDefault="00243BE0" w:rsidP="005E354B">
      <w:pPr>
        <w:tabs>
          <w:tab w:val="left" w:pos="1114"/>
        </w:tabs>
        <w:ind w:firstLine="709"/>
        <w:jc w:val="both"/>
        <w:rPr>
          <w:rFonts w:eastAsia="Calibri"/>
          <w:lang w:eastAsia="en-US"/>
        </w:rPr>
      </w:pPr>
      <w:r w:rsidRPr="005E354B">
        <w:rPr>
          <w:rFonts w:eastAsia="Calibri"/>
          <w:bCs/>
          <w:lang w:eastAsia="en-US"/>
        </w:rPr>
        <w:t>Социальная структура общества. Социальные общности и группы. Социальный ст</w:t>
      </w:r>
      <w:r w:rsidRPr="005E354B">
        <w:rPr>
          <w:rFonts w:eastAsia="Calibri"/>
          <w:bCs/>
          <w:lang w:eastAsia="en-US"/>
        </w:rPr>
        <w:t>а</w:t>
      </w:r>
      <w:r w:rsidRPr="005E354B">
        <w:rPr>
          <w:rFonts w:eastAsia="Calibri"/>
          <w:bCs/>
          <w:lang w:eastAsia="en-US"/>
        </w:rPr>
        <w:t>тус личности. Социальные роли. Основные социальные роли в подростковом возрасте. С</w:t>
      </w:r>
      <w:r w:rsidRPr="005E354B">
        <w:rPr>
          <w:rFonts w:eastAsia="Calibri"/>
          <w:bCs/>
          <w:lang w:eastAsia="en-US"/>
        </w:rPr>
        <w:t>о</w:t>
      </w:r>
      <w:r w:rsidRPr="005E354B">
        <w:rPr>
          <w:rFonts w:eastAsia="Calibri"/>
          <w:bCs/>
          <w:lang w:eastAsia="en-US"/>
        </w:rPr>
        <w:t>циальная мобильность. Семья и семейные отношения. Функции семьи. Семейные це</w:t>
      </w:r>
      <w:r w:rsidRPr="005E354B">
        <w:rPr>
          <w:rFonts w:eastAsia="Calibri"/>
          <w:bCs/>
          <w:lang w:eastAsia="en-US"/>
        </w:rPr>
        <w:t>н</w:t>
      </w:r>
      <w:r w:rsidRPr="005E354B">
        <w:rPr>
          <w:rFonts w:eastAsia="Calibri"/>
          <w:bCs/>
          <w:lang w:eastAsia="en-US"/>
        </w:rPr>
        <w:t xml:space="preserve">ности и традиции. Основные роли членов семьи. Досуг семьи. Социальные конфликты и пути их разрешения. Этнос и нация. </w:t>
      </w:r>
      <w:r w:rsidRPr="005E354B">
        <w:rPr>
          <w:rFonts w:eastAsia="Calibri"/>
          <w:lang w:eastAsia="en-US"/>
        </w:rPr>
        <w:t>Национальное самосознание. Отношения между нациями. Ро</w:t>
      </w:r>
      <w:r w:rsidRPr="005E354B">
        <w:rPr>
          <w:rFonts w:eastAsia="Calibri"/>
          <w:lang w:eastAsia="en-US"/>
        </w:rPr>
        <w:t>с</w:t>
      </w:r>
      <w:r w:rsidRPr="005E354B">
        <w:rPr>
          <w:rFonts w:eastAsia="Calibri"/>
          <w:lang w:eastAsia="en-US"/>
        </w:rPr>
        <w:t xml:space="preserve">сия – многонациональное государство. </w:t>
      </w:r>
      <w:r w:rsidRPr="005E354B">
        <w:rPr>
          <w:rFonts w:eastAsia="Calibri"/>
          <w:bCs/>
          <w:lang w:eastAsia="en-US"/>
        </w:rPr>
        <w:t>Социальная политика Российского г</w:t>
      </w:r>
      <w:r w:rsidRPr="005E354B">
        <w:rPr>
          <w:rFonts w:eastAsia="Calibri"/>
          <w:bCs/>
          <w:lang w:eastAsia="en-US"/>
        </w:rPr>
        <w:t>о</w:t>
      </w:r>
      <w:r w:rsidRPr="005E354B">
        <w:rPr>
          <w:rFonts w:eastAsia="Calibri"/>
          <w:bCs/>
          <w:lang w:eastAsia="en-US"/>
        </w:rPr>
        <w:t>сударства.</w:t>
      </w:r>
    </w:p>
    <w:p w:rsidR="00243BE0" w:rsidRPr="005E354B" w:rsidRDefault="00243BE0" w:rsidP="005E354B">
      <w:pPr>
        <w:tabs>
          <w:tab w:val="left" w:pos="1114"/>
        </w:tabs>
        <w:ind w:firstLine="709"/>
        <w:jc w:val="both"/>
        <w:rPr>
          <w:rFonts w:eastAsia="Calibri"/>
          <w:lang w:eastAsia="en-US"/>
        </w:rPr>
      </w:pPr>
      <w:r w:rsidRPr="005E354B">
        <w:rPr>
          <w:rFonts w:eastAsia="Calibri"/>
          <w:b/>
          <w:bCs/>
          <w:color w:val="000000"/>
          <w:shd w:val="clear" w:color="auto" w:fill="FFFFFF"/>
          <w:lang w:eastAsia="en-US"/>
        </w:rPr>
        <w:t>Политическая сфера жизни общества</w:t>
      </w:r>
    </w:p>
    <w:p w:rsidR="005E354B" w:rsidRDefault="00243BE0" w:rsidP="005E354B">
      <w:pPr>
        <w:tabs>
          <w:tab w:val="left" w:pos="1321"/>
        </w:tabs>
        <w:ind w:firstLine="709"/>
        <w:jc w:val="both"/>
        <w:rPr>
          <w:rFonts w:eastAsia="Calibri"/>
          <w:lang w:eastAsia="en-US"/>
        </w:rPr>
      </w:pPr>
      <w:r w:rsidRPr="005E354B">
        <w:rPr>
          <w:rFonts w:eastAsia="Calibri"/>
          <w:lang w:eastAsia="en-US"/>
        </w:rPr>
        <w:t>Политика и власть. Роль политики в жизни общества. Государство, его существе</w:t>
      </w:r>
      <w:r w:rsidRPr="005E354B">
        <w:rPr>
          <w:rFonts w:eastAsia="Calibri"/>
          <w:lang w:eastAsia="en-US"/>
        </w:rPr>
        <w:t>н</w:t>
      </w:r>
      <w:r w:rsidRPr="005E354B">
        <w:rPr>
          <w:rFonts w:eastAsia="Calibri"/>
          <w:lang w:eastAsia="en-US"/>
        </w:rPr>
        <w:t>ные признаки. Функции государства. Внутренняя и внешняя политика государства. Фо</w:t>
      </w:r>
      <w:r w:rsidRPr="005E354B">
        <w:rPr>
          <w:rFonts w:eastAsia="Calibri"/>
          <w:lang w:eastAsia="en-US"/>
        </w:rPr>
        <w:t>р</w:t>
      </w:r>
      <w:r w:rsidRPr="005E354B">
        <w:rPr>
          <w:rFonts w:eastAsia="Calibri"/>
          <w:lang w:eastAsia="en-US"/>
        </w:rPr>
        <w:t>мы правления. Формы государственно-территориального устройства. Политический р</w:t>
      </w:r>
      <w:r w:rsidRPr="005E354B">
        <w:rPr>
          <w:rFonts w:eastAsia="Calibri"/>
          <w:lang w:eastAsia="en-US"/>
        </w:rPr>
        <w:t>е</w:t>
      </w:r>
      <w:r w:rsidRPr="005E354B">
        <w:rPr>
          <w:rFonts w:eastAsia="Calibri"/>
          <w:lang w:eastAsia="en-US"/>
        </w:rPr>
        <w:t>жим. Демократия, ее основные признаки и ценности. Выборы и референдумы. Разделение вл</w:t>
      </w:r>
      <w:r w:rsidRPr="005E354B">
        <w:rPr>
          <w:rFonts w:eastAsia="Calibri"/>
          <w:lang w:eastAsia="en-US"/>
        </w:rPr>
        <w:t>а</w:t>
      </w:r>
      <w:r w:rsidRPr="005E354B">
        <w:rPr>
          <w:rFonts w:eastAsia="Calibri"/>
          <w:lang w:eastAsia="en-US"/>
        </w:rPr>
        <w:t>стей. Участие граждан в политической жизни. Опасность политического экстремизма. П</w:t>
      </w:r>
      <w:r w:rsidRPr="005E354B">
        <w:rPr>
          <w:rFonts w:eastAsia="Calibri"/>
          <w:lang w:eastAsia="en-US"/>
        </w:rPr>
        <w:t>о</w:t>
      </w:r>
      <w:r w:rsidRPr="005E354B">
        <w:rPr>
          <w:rFonts w:eastAsia="Calibri"/>
          <w:lang w:eastAsia="en-US"/>
        </w:rPr>
        <w:t>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w:t>
      </w:r>
      <w:r w:rsidRPr="005E354B">
        <w:rPr>
          <w:rFonts w:eastAsia="Calibri"/>
          <w:lang w:eastAsia="en-US"/>
        </w:rPr>
        <w:t>о</w:t>
      </w:r>
      <w:r w:rsidRPr="005E354B">
        <w:rPr>
          <w:rFonts w:eastAsia="Calibri"/>
          <w:lang w:eastAsia="en-US"/>
        </w:rPr>
        <w:t>сударственные конфликты и способы их разрешения.</w:t>
      </w:r>
    </w:p>
    <w:p w:rsidR="00243BE0" w:rsidRPr="005E354B" w:rsidRDefault="00243BE0" w:rsidP="005E354B">
      <w:pPr>
        <w:tabs>
          <w:tab w:val="left" w:pos="1321"/>
        </w:tabs>
        <w:ind w:firstLine="709"/>
        <w:jc w:val="both"/>
        <w:rPr>
          <w:rFonts w:eastAsia="Calibri"/>
          <w:lang w:eastAsia="en-US"/>
        </w:rPr>
      </w:pPr>
      <w:r w:rsidRPr="005E354B">
        <w:rPr>
          <w:rFonts w:eastAsia="Calibri"/>
          <w:b/>
          <w:bCs/>
          <w:color w:val="000000"/>
          <w:shd w:val="clear" w:color="auto" w:fill="FFFFFF"/>
          <w:lang w:eastAsia="en-US"/>
        </w:rPr>
        <w:t>Гражданин и государство</w:t>
      </w:r>
    </w:p>
    <w:p w:rsidR="005E354B" w:rsidRDefault="00243BE0" w:rsidP="005E354B">
      <w:pPr>
        <w:tabs>
          <w:tab w:val="left" w:pos="1114"/>
        </w:tabs>
        <w:ind w:firstLine="709"/>
        <w:jc w:val="both"/>
        <w:rPr>
          <w:rFonts w:eastAsia="Calibri"/>
          <w:lang w:eastAsia="en-US"/>
        </w:rPr>
      </w:pPr>
      <w:r w:rsidRPr="005E354B">
        <w:rPr>
          <w:rFonts w:eastAsia="Calibri"/>
          <w:lang w:eastAsia="en-US"/>
        </w:rPr>
        <w:lastRenderedPageBreak/>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w:t>
      </w:r>
      <w:r w:rsidRPr="005E354B">
        <w:rPr>
          <w:rFonts w:eastAsia="Calibri"/>
          <w:lang w:eastAsia="en-US"/>
        </w:rPr>
        <w:t>й</w:t>
      </w:r>
      <w:r w:rsidRPr="005E354B">
        <w:rPr>
          <w:rFonts w:eastAsia="Calibri"/>
          <w:lang w:eastAsia="en-US"/>
        </w:rPr>
        <w:t>ской Федерации. Государственные символы России. Россия – федеративное государство. Суб</w:t>
      </w:r>
      <w:r w:rsidRPr="005E354B">
        <w:rPr>
          <w:rFonts w:eastAsia="Calibri"/>
          <w:lang w:eastAsia="en-US"/>
        </w:rPr>
        <w:t>ъ</w:t>
      </w:r>
      <w:r w:rsidRPr="005E354B">
        <w:rPr>
          <w:rFonts w:eastAsia="Calibri"/>
          <w:lang w:eastAsia="en-US"/>
        </w:rPr>
        <w:t>екты федерации.</w:t>
      </w:r>
      <w:r w:rsidR="00467ABF" w:rsidRPr="005E354B">
        <w:rPr>
          <w:rFonts w:eastAsia="Calibri"/>
          <w:lang w:eastAsia="en-US"/>
        </w:rPr>
        <w:t xml:space="preserve"> </w:t>
      </w:r>
      <w:r w:rsidRPr="005E354B">
        <w:rPr>
          <w:rFonts w:eastAsia="Calibri"/>
          <w:lang w:eastAsia="en-US"/>
        </w:rPr>
        <w:t>Органы государственной власти и управления в Российской Фед</w:t>
      </w:r>
      <w:r w:rsidRPr="005E354B">
        <w:rPr>
          <w:rFonts w:eastAsia="Calibri"/>
          <w:lang w:eastAsia="en-US"/>
        </w:rPr>
        <w:t>е</w:t>
      </w:r>
      <w:r w:rsidRPr="005E354B">
        <w:rPr>
          <w:rFonts w:eastAsia="Calibri"/>
          <w:lang w:eastAsia="en-US"/>
        </w:rPr>
        <w:t>рации. Президент Российской Федерации, его основные функции. Федеральное Собрание Росси</w:t>
      </w:r>
      <w:r w:rsidRPr="005E354B">
        <w:rPr>
          <w:rFonts w:eastAsia="Calibri"/>
          <w:lang w:eastAsia="en-US"/>
        </w:rPr>
        <w:t>й</w:t>
      </w:r>
      <w:r w:rsidRPr="005E354B">
        <w:rPr>
          <w:rFonts w:eastAsia="Calibri"/>
          <w:lang w:eastAsia="en-US"/>
        </w:rPr>
        <w:t>ской Федерации. Правительство Российской Федерации. Судебная система Российской Ф</w:t>
      </w:r>
      <w:r w:rsidRPr="005E354B">
        <w:rPr>
          <w:rFonts w:eastAsia="Calibri"/>
          <w:lang w:eastAsia="en-US"/>
        </w:rPr>
        <w:t>е</w:t>
      </w:r>
      <w:r w:rsidRPr="005E354B">
        <w:rPr>
          <w:rFonts w:eastAsia="Calibri"/>
          <w:lang w:eastAsia="en-US"/>
        </w:rPr>
        <w:t>дерации. Правоохранительные органы. Гражданство Российской Федерации. Конституц</w:t>
      </w:r>
      <w:r w:rsidRPr="005E354B">
        <w:rPr>
          <w:rFonts w:eastAsia="Calibri"/>
          <w:lang w:eastAsia="en-US"/>
        </w:rPr>
        <w:t>и</w:t>
      </w:r>
      <w:r w:rsidRPr="005E354B">
        <w:rPr>
          <w:rFonts w:eastAsia="Calibri"/>
          <w:lang w:eastAsia="en-US"/>
        </w:rPr>
        <w:t>онные п</w:t>
      </w:r>
      <w:r w:rsidRPr="005E354B">
        <w:rPr>
          <w:rFonts w:eastAsia="Calibri"/>
          <w:bCs/>
          <w:lang w:eastAsia="en-US"/>
        </w:rPr>
        <w:t xml:space="preserve">рава и свободы человека и гражданина в Российской Федерации. </w:t>
      </w:r>
      <w:r w:rsidRPr="005E354B">
        <w:rPr>
          <w:rFonts w:eastAsia="Calibri"/>
          <w:lang w:eastAsia="en-US"/>
        </w:rPr>
        <w:t>Конст</w:t>
      </w:r>
      <w:r w:rsidRPr="005E354B">
        <w:rPr>
          <w:rFonts w:eastAsia="Calibri"/>
          <w:lang w:eastAsia="en-US"/>
        </w:rPr>
        <w:t>и</w:t>
      </w:r>
      <w:r w:rsidRPr="005E354B">
        <w:rPr>
          <w:rFonts w:eastAsia="Calibri"/>
          <w:lang w:eastAsia="en-US"/>
        </w:rPr>
        <w:t xml:space="preserve">туционные обязанности гражданина Российской Федерации. </w:t>
      </w:r>
      <w:r w:rsidRPr="005E354B">
        <w:rPr>
          <w:rFonts w:eastAsia="Calibri"/>
          <w:bCs/>
          <w:lang w:eastAsia="en-US"/>
        </w:rPr>
        <w:t>Взаимоотношения органов государстве</w:t>
      </w:r>
      <w:r w:rsidRPr="005E354B">
        <w:rPr>
          <w:rFonts w:eastAsia="Calibri"/>
          <w:bCs/>
          <w:lang w:eastAsia="en-US"/>
        </w:rPr>
        <w:t>н</w:t>
      </w:r>
      <w:r w:rsidRPr="005E354B">
        <w:rPr>
          <w:rFonts w:eastAsia="Calibri"/>
          <w:bCs/>
          <w:lang w:eastAsia="en-US"/>
        </w:rPr>
        <w:t>ной власти и граждан. Механизмы реализации и защиты прав и свобод человека и гражд</w:t>
      </w:r>
      <w:r w:rsidRPr="005E354B">
        <w:rPr>
          <w:rFonts w:eastAsia="Calibri"/>
          <w:bCs/>
          <w:lang w:eastAsia="en-US"/>
        </w:rPr>
        <w:t>а</w:t>
      </w:r>
      <w:r w:rsidRPr="005E354B">
        <w:rPr>
          <w:rFonts w:eastAsia="Calibri"/>
          <w:bCs/>
          <w:lang w:eastAsia="en-US"/>
        </w:rPr>
        <w:t>нина в РФ.</w:t>
      </w:r>
      <w:r w:rsidR="00467ABF" w:rsidRPr="005E354B">
        <w:rPr>
          <w:rFonts w:eastAsia="Calibri"/>
          <w:bCs/>
          <w:lang w:eastAsia="en-US"/>
        </w:rPr>
        <w:t xml:space="preserve"> </w:t>
      </w:r>
      <w:r w:rsidRPr="005E354B">
        <w:rPr>
          <w:rFonts w:eastAsia="Calibri"/>
          <w:lang w:eastAsia="en-US"/>
        </w:rPr>
        <w:t>Основные международные документы о правах человека и пр</w:t>
      </w:r>
      <w:r w:rsidRPr="005E354B">
        <w:rPr>
          <w:rFonts w:eastAsia="Calibri"/>
          <w:lang w:eastAsia="en-US"/>
        </w:rPr>
        <w:t>а</w:t>
      </w:r>
      <w:r w:rsidRPr="005E354B">
        <w:rPr>
          <w:rFonts w:eastAsia="Calibri"/>
          <w:lang w:eastAsia="en-US"/>
        </w:rPr>
        <w:t xml:space="preserve">вах ребенка. </w:t>
      </w:r>
    </w:p>
    <w:p w:rsidR="00243BE0" w:rsidRPr="005E354B" w:rsidRDefault="00243BE0" w:rsidP="005E354B">
      <w:pPr>
        <w:tabs>
          <w:tab w:val="left" w:pos="1114"/>
        </w:tabs>
        <w:ind w:firstLine="709"/>
        <w:jc w:val="both"/>
        <w:rPr>
          <w:rFonts w:eastAsia="Calibri"/>
          <w:lang w:eastAsia="en-US"/>
        </w:rPr>
      </w:pPr>
      <w:r w:rsidRPr="005E354B">
        <w:rPr>
          <w:rFonts w:eastAsia="Calibri"/>
          <w:b/>
          <w:bCs/>
          <w:color w:val="000000"/>
          <w:shd w:val="clear" w:color="auto" w:fill="FFFFFF"/>
          <w:lang w:eastAsia="en-US"/>
        </w:rPr>
        <w:t>Основы российского законодательства</w:t>
      </w:r>
    </w:p>
    <w:p w:rsidR="005E354B" w:rsidRDefault="00243BE0" w:rsidP="005E354B">
      <w:pPr>
        <w:tabs>
          <w:tab w:val="left" w:pos="1114"/>
        </w:tabs>
        <w:ind w:firstLine="709"/>
        <w:jc w:val="both"/>
        <w:rPr>
          <w:rFonts w:eastAsia="Calibri"/>
          <w:lang w:eastAsia="en-US"/>
        </w:rPr>
      </w:pPr>
      <w:r w:rsidRPr="005E354B">
        <w:rPr>
          <w:rFonts w:eastAsia="Calibri"/>
          <w:bCs/>
          <w:lang w:eastAsia="en-US"/>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w:t>
      </w:r>
      <w:r w:rsidRPr="005E354B">
        <w:rPr>
          <w:rFonts w:eastAsia="Calibri"/>
          <w:bCs/>
          <w:lang w:eastAsia="en-US"/>
        </w:rPr>
        <w:t>у</w:t>
      </w:r>
      <w:r w:rsidRPr="005E354B">
        <w:rPr>
          <w:rFonts w:eastAsia="Calibri"/>
          <w:bCs/>
          <w:lang w:eastAsia="en-US"/>
        </w:rPr>
        <w:t>шений. Понятие, виды и функции юридической ответственности. Презумпция невиновн</w:t>
      </w:r>
      <w:r w:rsidRPr="005E354B">
        <w:rPr>
          <w:rFonts w:eastAsia="Calibri"/>
          <w:bCs/>
          <w:lang w:eastAsia="en-US"/>
        </w:rPr>
        <w:t>о</w:t>
      </w:r>
      <w:r w:rsidRPr="005E354B">
        <w:rPr>
          <w:rFonts w:eastAsia="Calibri"/>
          <w:bCs/>
          <w:lang w:eastAsia="en-US"/>
        </w:rPr>
        <w:t>сти. Гражданские правоотношения. Основные виды гражданско-правовых договоров. Пр</w:t>
      </w:r>
      <w:r w:rsidRPr="005E354B">
        <w:rPr>
          <w:rFonts w:eastAsia="Calibri"/>
          <w:bCs/>
          <w:lang w:eastAsia="en-US"/>
        </w:rPr>
        <w:t>а</w:t>
      </w:r>
      <w:r w:rsidRPr="005E354B">
        <w:rPr>
          <w:rFonts w:eastAsia="Calibri"/>
          <w:bCs/>
          <w:lang w:eastAsia="en-US"/>
        </w:rPr>
        <w:t>во собственности. Права потребителей, защита прав потребителей. Способы защиты гра</w:t>
      </w:r>
      <w:r w:rsidRPr="005E354B">
        <w:rPr>
          <w:rFonts w:eastAsia="Calibri"/>
          <w:bCs/>
          <w:lang w:eastAsia="en-US"/>
        </w:rPr>
        <w:t>ж</w:t>
      </w:r>
      <w:r w:rsidRPr="005E354B">
        <w:rPr>
          <w:rFonts w:eastAsia="Calibri"/>
          <w:bCs/>
          <w:lang w:eastAsia="en-US"/>
        </w:rPr>
        <w:t xml:space="preserve">данских прав. Право на труд и трудовые правоотношения. </w:t>
      </w:r>
      <w:r w:rsidRPr="005E354B">
        <w:rPr>
          <w:rFonts w:eastAsia="Calibri"/>
          <w:lang w:eastAsia="en-US"/>
        </w:rPr>
        <w:t>Трудовой договор и его значение в регулировании трудовой деятельности человека. Семья под защитой госуда</w:t>
      </w:r>
      <w:r w:rsidRPr="005E354B">
        <w:rPr>
          <w:rFonts w:eastAsia="Calibri"/>
          <w:lang w:eastAsia="en-US"/>
        </w:rPr>
        <w:t>р</w:t>
      </w:r>
      <w:r w:rsidRPr="005E354B">
        <w:rPr>
          <w:rFonts w:eastAsia="Calibri"/>
          <w:lang w:eastAsia="en-US"/>
        </w:rPr>
        <w:t>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w:t>
      </w:r>
      <w:r w:rsidRPr="005E354B">
        <w:rPr>
          <w:rFonts w:eastAsia="Calibri"/>
          <w:lang w:eastAsia="en-US"/>
        </w:rPr>
        <w:t>а</w:t>
      </w:r>
      <w:r w:rsidRPr="005E354B">
        <w:rPr>
          <w:rFonts w:eastAsia="Calibri"/>
          <w:lang w:eastAsia="en-US"/>
        </w:rPr>
        <w:t>вонарушения. Виды административного наказания.</w:t>
      </w:r>
      <w:r w:rsidRPr="005E354B">
        <w:rPr>
          <w:rFonts w:eastAsia="Calibri"/>
          <w:bCs/>
          <w:lang w:eastAsia="en-US"/>
        </w:rPr>
        <w:t xml:space="preserve"> Уголовное право, о</w:t>
      </w:r>
      <w:r w:rsidRPr="005E354B">
        <w:rPr>
          <w:rFonts w:eastAsia="Calibri"/>
          <w:bCs/>
          <w:lang w:eastAsia="en-US"/>
        </w:rPr>
        <w:t>с</w:t>
      </w:r>
      <w:r w:rsidRPr="005E354B">
        <w:rPr>
          <w:rFonts w:eastAsia="Calibri"/>
          <w:bCs/>
          <w:lang w:eastAsia="en-US"/>
        </w:rPr>
        <w:t xml:space="preserve">новные понятия и принципы. </w:t>
      </w:r>
      <w:r w:rsidRPr="005E354B">
        <w:rPr>
          <w:rFonts w:eastAsia="Calibri"/>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w:t>
      </w:r>
      <w:r w:rsidRPr="005E354B">
        <w:rPr>
          <w:rFonts w:eastAsia="Calibri"/>
          <w:lang w:eastAsia="en-US"/>
        </w:rPr>
        <w:t>а</w:t>
      </w:r>
      <w:r w:rsidRPr="005E354B">
        <w:rPr>
          <w:rFonts w:eastAsia="Calibri"/>
          <w:lang w:eastAsia="en-US"/>
        </w:rPr>
        <w:t>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w:t>
      </w:r>
      <w:r w:rsidRPr="005E354B">
        <w:rPr>
          <w:rFonts w:eastAsia="Calibri"/>
          <w:lang w:eastAsia="en-US"/>
        </w:rPr>
        <w:t>е</w:t>
      </w:r>
      <w:r w:rsidRPr="005E354B">
        <w:rPr>
          <w:rFonts w:eastAsia="Calibri"/>
          <w:lang w:eastAsia="en-US"/>
        </w:rPr>
        <w:t>гулирование в сфере образования. Особенности уголовной ответственн</w:t>
      </w:r>
      <w:r w:rsidRPr="005E354B">
        <w:rPr>
          <w:rFonts w:eastAsia="Calibri"/>
          <w:lang w:eastAsia="en-US"/>
        </w:rPr>
        <w:t>о</w:t>
      </w:r>
      <w:r w:rsidRPr="005E354B">
        <w:rPr>
          <w:rFonts w:eastAsia="Calibri"/>
          <w:lang w:eastAsia="en-US"/>
        </w:rPr>
        <w:t>сти и наказания несовершеннолетних.</w:t>
      </w:r>
      <w:r w:rsidR="00467ABF" w:rsidRPr="005E354B">
        <w:rPr>
          <w:rFonts w:eastAsia="Calibri"/>
          <w:lang w:eastAsia="en-US"/>
        </w:rPr>
        <w:t xml:space="preserve"> </w:t>
      </w:r>
      <w:r w:rsidRPr="005E354B">
        <w:rPr>
          <w:rFonts w:eastAsia="Calibri"/>
          <w:bCs/>
          <w:lang w:eastAsia="en-US"/>
        </w:rPr>
        <w:t>Международное гуманитарное право. Международно-правовая защ</w:t>
      </w:r>
      <w:r w:rsidRPr="005E354B">
        <w:rPr>
          <w:rFonts w:eastAsia="Calibri"/>
          <w:bCs/>
          <w:lang w:eastAsia="en-US"/>
        </w:rPr>
        <w:t>и</w:t>
      </w:r>
      <w:r w:rsidRPr="005E354B">
        <w:rPr>
          <w:rFonts w:eastAsia="Calibri"/>
          <w:bCs/>
          <w:lang w:eastAsia="en-US"/>
        </w:rPr>
        <w:t>та жертв вооруженных конфликтов.</w:t>
      </w:r>
    </w:p>
    <w:p w:rsidR="00243BE0" w:rsidRPr="005E354B" w:rsidRDefault="00243BE0" w:rsidP="005E354B">
      <w:pPr>
        <w:tabs>
          <w:tab w:val="left" w:pos="1114"/>
        </w:tabs>
        <w:ind w:firstLine="709"/>
        <w:jc w:val="both"/>
        <w:rPr>
          <w:rFonts w:eastAsia="Calibri"/>
          <w:lang w:eastAsia="en-US"/>
        </w:rPr>
      </w:pPr>
      <w:r w:rsidRPr="005E354B">
        <w:rPr>
          <w:rFonts w:eastAsia="Calibri"/>
          <w:b/>
          <w:color w:val="000000"/>
          <w:shd w:val="clear" w:color="auto" w:fill="FFFFFF"/>
          <w:lang w:eastAsia="en-US"/>
        </w:rPr>
        <w:t>Экономика</w:t>
      </w:r>
    </w:p>
    <w:p w:rsidR="00243BE0" w:rsidRPr="005E354B" w:rsidRDefault="00243BE0" w:rsidP="000B0F0A">
      <w:pPr>
        <w:tabs>
          <w:tab w:val="left" w:pos="1114"/>
        </w:tabs>
        <w:ind w:firstLine="709"/>
        <w:jc w:val="both"/>
        <w:rPr>
          <w:rFonts w:eastAsia="Calibri"/>
          <w:lang w:eastAsia="en-US"/>
        </w:rPr>
      </w:pPr>
      <w:r w:rsidRPr="005E354B">
        <w:rPr>
          <w:rFonts w:eastAsia="Calibri"/>
          <w:bCs/>
          <w:color w:val="000000"/>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5E354B">
        <w:rPr>
          <w:rFonts w:eastAsia="Calibri"/>
          <w:bCs/>
          <w:color w:val="000000"/>
          <w:shd w:val="clear" w:color="auto" w:fill="FFFFFF"/>
          <w:lang w:eastAsia="en-US"/>
        </w:rPr>
        <w:noBreakHyphen/>
        <w:t xml:space="preserve"> основа экономики. Распредел</w:t>
      </w:r>
      <w:r w:rsidRPr="005E354B">
        <w:rPr>
          <w:rFonts w:eastAsia="Calibri"/>
          <w:bCs/>
          <w:color w:val="000000"/>
          <w:shd w:val="clear" w:color="auto" w:fill="FFFFFF"/>
          <w:lang w:eastAsia="en-US"/>
        </w:rPr>
        <w:t>е</w:t>
      </w:r>
      <w:r w:rsidRPr="005E354B">
        <w:rPr>
          <w:rFonts w:eastAsia="Calibri"/>
          <w:bCs/>
          <w:color w:val="000000"/>
          <w:shd w:val="clear" w:color="auto" w:fill="FFFFFF"/>
          <w:lang w:eastAsia="en-US"/>
        </w:rPr>
        <w:t xml:space="preserve">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E354B">
        <w:rPr>
          <w:rFonts w:eastAsia="Calibri"/>
          <w:lang w:eastAsia="en-US"/>
        </w:rPr>
        <w:t xml:space="preserve">Виды рынков. Рынок капиталов. </w:t>
      </w:r>
      <w:r w:rsidRPr="005E354B">
        <w:rPr>
          <w:rFonts w:eastAsia="Calibri"/>
          <w:bCs/>
          <w:color w:val="000000"/>
          <w:shd w:val="clear" w:color="auto" w:fill="FFFFFF"/>
          <w:lang w:eastAsia="en-US"/>
        </w:rPr>
        <w:t>Рынок труда. Каким должен быть современный работник. Выбор пр</w:t>
      </w:r>
      <w:r w:rsidRPr="005E354B">
        <w:rPr>
          <w:rFonts w:eastAsia="Calibri"/>
          <w:bCs/>
          <w:color w:val="000000"/>
          <w:shd w:val="clear" w:color="auto" w:fill="FFFFFF"/>
          <w:lang w:eastAsia="en-US"/>
        </w:rPr>
        <w:t>о</w:t>
      </w:r>
      <w:r w:rsidRPr="005E354B">
        <w:rPr>
          <w:rFonts w:eastAsia="Calibri"/>
          <w:bCs/>
          <w:color w:val="000000"/>
          <w:shd w:val="clear" w:color="auto" w:fill="FFFFFF"/>
          <w:lang w:eastAsia="en-US"/>
        </w:rPr>
        <w:t>фессии. Заработная плата и стимулирование труда. Роль государства в экономике. Экон</w:t>
      </w:r>
      <w:r w:rsidRPr="005E354B">
        <w:rPr>
          <w:rFonts w:eastAsia="Calibri"/>
          <w:bCs/>
          <w:color w:val="000000"/>
          <w:shd w:val="clear" w:color="auto" w:fill="FFFFFF"/>
          <w:lang w:eastAsia="en-US"/>
        </w:rPr>
        <w:t>о</w:t>
      </w:r>
      <w:r w:rsidRPr="005E354B">
        <w:rPr>
          <w:rFonts w:eastAsia="Calibri"/>
          <w:bCs/>
          <w:color w:val="000000"/>
          <w:shd w:val="clear" w:color="auto" w:fill="FFFFFF"/>
          <w:lang w:eastAsia="en-US"/>
        </w:rPr>
        <w:t>мические цели и функции государства. Государственный бюджет. Налоги: система нал</w:t>
      </w:r>
      <w:r w:rsidRPr="005E354B">
        <w:rPr>
          <w:rFonts w:eastAsia="Calibri"/>
          <w:bCs/>
          <w:color w:val="000000"/>
          <w:shd w:val="clear" w:color="auto" w:fill="FFFFFF"/>
          <w:lang w:eastAsia="en-US"/>
        </w:rPr>
        <w:t>о</w:t>
      </w:r>
      <w:r w:rsidRPr="005E354B">
        <w:rPr>
          <w:rFonts w:eastAsia="Calibri"/>
          <w:bCs/>
          <w:color w:val="000000"/>
          <w:shd w:val="clear" w:color="auto" w:fill="FFFFFF"/>
          <w:lang w:eastAsia="en-US"/>
        </w:rPr>
        <w:t xml:space="preserve">гов, </w:t>
      </w:r>
      <w:r w:rsidRPr="005E354B">
        <w:rPr>
          <w:rFonts w:eastAsia="Calibri"/>
          <w:lang w:eastAsia="en-US"/>
        </w:rPr>
        <w:t>функции, налоговые системы разных эпох.</w:t>
      </w:r>
    </w:p>
    <w:p w:rsidR="00243BE0" w:rsidRPr="005E354B" w:rsidRDefault="00243BE0" w:rsidP="000B0F0A">
      <w:pPr>
        <w:ind w:firstLine="709"/>
        <w:jc w:val="both"/>
      </w:pPr>
      <w:r w:rsidRPr="005E354B">
        <w:rPr>
          <w:bCs/>
          <w:color w:val="000000"/>
          <w:shd w:val="clear" w:color="auto" w:fill="FFFFFF"/>
        </w:rPr>
        <w:t xml:space="preserve"> Банковские услуги, предоставляемые гражданам</w:t>
      </w:r>
      <w:r w:rsidRPr="005E354B">
        <w:t>: депозит, кредит, платежная ка</w:t>
      </w:r>
      <w:r w:rsidRPr="005E354B">
        <w:t>р</w:t>
      </w:r>
      <w:r w:rsidRPr="005E354B">
        <w:t>та, электронные деньги, денежный перевод, обмен валюты. Формы дистанционного банко</w:t>
      </w:r>
      <w:r w:rsidRPr="005E354B">
        <w:t>в</w:t>
      </w:r>
      <w:r w:rsidRPr="005E354B">
        <w:t xml:space="preserve">ского обслуживания: банкомат, мобильный банкинг, онлайн-банкинг. </w:t>
      </w:r>
      <w:r w:rsidRPr="005E354B">
        <w:rPr>
          <w:snapToGrid w:val="0"/>
        </w:rPr>
        <w:t>Страховые усл</w:t>
      </w:r>
      <w:r w:rsidRPr="005E354B">
        <w:rPr>
          <w:snapToGrid w:val="0"/>
        </w:rPr>
        <w:t>у</w:t>
      </w:r>
      <w:r w:rsidRPr="005E354B">
        <w:rPr>
          <w:snapToGrid w:val="0"/>
        </w:rPr>
        <w:t>ги</w:t>
      </w:r>
      <w:r w:rsidRPr="005E354B">
        <w:t>: страхование жизни, здоровья, имущества, ответственности.</w:t>
      </w:r>
      <w:r w:rsidR="00467ABF" w:rsidRPr="005E354B">
        <w:t xml:space="preserve"> </w:t>
      </w:r>
      <w:r w:rsidRPr="005E354B">
        <w:t>Инвестиции в реальные и ф</w:t>
      </w:r>
      <w:r w:rsidRPr="005E354B">
        <w:t>и</w:t>
      </w:r>
      <w:r w:rsidRPr="005E354B">
        <w:t>нансовые активы. Пенсионное обеспечение. Налогообложение граждан. Защита от фина</w:t>
      </w:r>
      <w:r w:rsidRPr="005E354B">
        <w:t>н</w:t>
      </w:r>
      <w:r w:rsidRPr="005E354B">
        <w:t xml:space="preserve">совых махинаций. </w:t>
      </w:r>
      <w:r w:rsidRPr="005E354B">
        <w:rPr>
          <w:bCs/>
          <w:color w:val="000000"/>
          <w:shd w:val="clear" w:color="auto" w:fill="FFFFFF"/>
        </w:rPr>
        <w:t>Экономические функции домохозяйства. Потребление домашних х</w:t>
      </w:r>
      <w:r w:rsidRPr="005E354B">
        <w:rPr>
          <w:bCs/>
          <w:color w:val="000000"/>
          <w:shd w:val="clear" w:color="auto" w:fill="FFFFFF"/>
        </w:rPr>
        <w:t>о</w:t>
      </w:r>
      <w:r w:rsidRPr="005E354B">
        <w:rPr>
          <w:bCs/>
          <w:color w:val="000000"/>
          <w:shd w:val="clear" w:color="auto" w:fill="FFFFFF"/>
        </w:rPr>
        <w:t xml:space="preserve">зяйств. </w:t>
      </w:r>
      <w:r w:rsidRPr="005E354B">
        <w:t>Семейный бюджет. Источники доходов и расходов семьи. Активы и пассивы. Ли</w:t>
      </w:r>
      <w:r w:rsidRPr="005E354B">
        <w:t>ч</w:t>
      </w:r>
      <w:r w:rsidRPr="005E354B">
        <w:t>ный финансовый план. Сбережения. Инфляция.</w:t>
      </w:r>
    </w:p>
    <w:p w:rsidR="00243BE0" w:rsidRPr="000B0F0A" w:rsidRDefault="00243BE0" w:rsidP="000B0F0A">
      <w:pPr>
        <w:widowControl w:val="0"/>
        <w:jc w:val="both"/>
        <w:rPr>
          <w:b/>
        </w:rPr>
      </w:pPr>
    </w:p>
    <w:p w:rsidR="00243BE0" w:rsidRPr="000B0F0A" w:rsidRDefault="00243BE0" w:rsidP="000B0F0A">
      <w:pPr>
        <w:jc w:val="both"/>
      </w:pPr>
      <w:r w:rsidRPr="000B0F0A">
        <w:rPr>
          <w:i/>
        </w:rPr>
        <w:t>Рабочая программа по обществознанию оформляется как Приложение к ООП ООО.</w:t>
      </w:r>
    </w:p>
    <w:p w:rsidR="00243BE0" w:rsidRPr="000B0F0A" w:rsidRDefault="00243BE0" w:rsidP="000B0F0A">
      <w:pPr>
        <w:jc w:val="both"/>
      </w:pPr>
    </w:p>
    <w:p w:rsidR="00F158D2" w:rsidRPr="000B0F0A" w:rsidRDefault="004C507A" w:rsidP="002B6E64">
      <w:pPr>
        <w:pStyle w:val="4"/>
        <w:spacing w:before="0" w:after="0"/>
        <w:jc w:val="center"/>
        <w:rPr>
          <w:lang w:val="ru-RU"/>
        </w:rPr>
      </w:pPr>
      <w:bookmarkStart w:id="235" w:name="_Toc431761006"/>
      <w:bookmarkStart w:id="236" w:name="_Toc431761822"/>
      <w:bookmarkStart w:id="237" w:name="_Toc431762324"/>
      <w:bookmarkStart w:id="238" w:name="_Toc431762490"/>
      <w:r w:rsidRPr="000B0F0A">
        <w:rPr>
          <w:lang w:val="ru-RU"/>
        </w:rPr>
        <w:t>2.2.2.9</w:t>
      </w:r>
      <w:r w:rsidR="00467ABF" w:rsidRPr="000B0F0A">
        <w:rPr>
          <w:lang w:val="ru-RU"/>
        </w:rPr>
        <w:t xml:space="preserve">. </w:t>
      </w:r>
      <w:r w:rsidR="00F158D2" w:rsidRPr="000B0F0A">
        <w:t>География</w:t>
      </w:r>
      <w:bookmarkEnd w:id="235"/>
      <w:bookmarkEnd w:id="236"/>
      <w:bookmarkEnd w:id="237"/>
      <w:bookmarkEnd w:id="238"/>
    </w:p>
    <w:p w:rsidR="006C4921" w:rsidRPr="000B0F0A" w:rsidRDefault="006C4921" w:rsidP="000B0F0A">
      <w:pPr>
        <w:jc w:val="both"/>
      </w:pPr>
    </w:p>
    <w:p w:rsidR="004C4DDB" w:rsidRPr="000B0F0A" w:rsidRDefault="004C4DDB" w:rsidP="000B0F0A">
      <w:pPr>
        <w:ind w:firstLine="709"/>
        <w:jc w:val="both"/>
      </w:pPr>
      <w:r w:rsidRPr="000B0F0A">
        <w:lastRenderedPageBreak/>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w:t>
      </w:r>
      <w:r w:rsidRPr="000B0F0A">
        <w:t>о</w:t>
      </w:r>
      <w:r w:rsidRPr="000B0F0A">
        <w:t>женную в образовательных стандартах метапредметную направленность в обучении ге</w:t>
      </w:r>
      <w:r w:rsidRPr="000B0F0A">
        <w:t>о</w:t>
      </w:r>
      <w:r w:rsidRPr="000B0F0A">
        <w:t>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w:t>
      </w:r>
      <w:r w:rsidRPr="000B0F0A">
        <w:t>к</w:t>
      </w:r>
      <w:r w:rsidRPr="000B0F0A">
        <w:t>тивными реалиями жизни.</w:t>
      </w:r>
    </w:p>
    <w:p w:rsidR="004C4DDB" w:rsidRPr="000B0F0A" w:rsidRDefault="004C4DDB" w:rsidP="000B0F0A">
      <w:pPr>
        <w:ind w:firstLine="709"/>
        <w:jc w:val="both"/>
      </w:pPr>
      <w:r w:rsidRPr="000B0F0A">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w:t>
      </w:r>
      <w:r w:rsidRPr="000B0F0A">
        <w:t>и</w:t>
      </w:r>
      <w:r w:rsidRPr="000B0F0A">
        <w:t>тия представлений о взаимосвязи естественных и общественных дисциплин, природы и общ</w:t>
      </w:r>
      <w:r w:rsidRPr="000B0F0A">
        <w:t>е</w:t>
      </w:r>
      <w:r w:rsidRPr="000B0F0A">
        <w:t>ства в целом. Содержание основного общего образования по географии отражает ко</w:t>
      </w:r>
      <w:r w:rsidRPr="000B0F0A">
        <w:t>м</w:t>
      </w:r>
      <w:r w:rsidRPr="000B0F0A">
        <w:t>плексный подход к изучению географической среды в целом и ее пространственной ди</w:t>
      </w:r>
      <w:r w:rsidRPr="000B0F0A">
        <w:t>ф</w:t>
      </w:r>
      <w:r w:rsidRPr="000B0F0A">
        <w:t>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w:t>
      </w:r>
      <w:r w:rsidRPr="000B0F0A">
        <w:t>а</w:t>
      </w:r>
      <w:r w:rsidRPr="000B0F0A">
        <w:t>ции страны, в том числе воссоединение России и Крыма.</w:t>
      </w:r>
    </w:p>
    <w:p w:rsidR="004C4DDB" w:rsidRPr="000B0F0A" w:rsidRDefault="004C4DDB" w:rsidP="000B0F0A">
      <w:pPr>
        <w:ind w:firstLine="709"/>
        <w:jc w:val="both"/>
      </w:pPr>
      <w:r w:rsidRPr="000B0F0A">
        <w:t>Учебный предмет «География» способствует формированию у обучающихся ум</w:t>
      </w:r>
      <w:r w:rsidRPr="000B0F0A">
        <w:t>е</w:t>
      </w:r>
      <w:r w:rsidRPr="000B0F0A">
        <w:t>ния безопасно использовать учебное оборудование, проводить исследования, анализир</w:t>
      </w:r>
      <w:r w:rsidRPr="000B0F0A">
        <w:t>о</w:t>
      </w:r>
      <w:r w:rsidRPr="000B0F0A">
        <w:t>вать полученные результаты, представлять и научно аргументировать полученные выв</w:t>
      </w:r>
      <w:r w:rsidRPr="000B0F0A">
        <w:t>о</w:t>
      </w:r>
      <w:r w:rsidRPr="000B0F0A">
        <w:t>ды.</w:t>
      </w:r>
    </w:p>
    <w:p w:rsidR="004C4DDB" w:rsidRPr="000B0F0A" w:rsidRDefault="004C4DDB" w:rsidP="000B0F0A">
      <w:pPr>
        <w:ind w:firstLine="709"/>
        <w:jc w:val="both"/>
      </w:pPr>
      <w:r w:rsidRPr="000B0F0A">
        <w:t>Изучение предмета «География» в части формирования у обучающихся научного мировоззрения, освоения общенаучных методов (наблюдение, измерение, моделиров</w:t>
      </w:r>
      <w:r w:rsidRPr="000B0F0A">
        <w:t>а</w:t>
      </w:r>
      <w:r w:rsidRPr="000B0F0A">
        <w:t>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w:t>
      </w:r>
      <w:r w:rsidRPr="000B0F0A">
        <w:t>з</w:t>
      </w:r>
      <w:r w:rsidRPr="000B0F0A">
        <w:t>опасности жизнедеятельности», «История», «Русский язык», «Литература» и др.</w:t>
      </w:r>
    </w:p>
    <w:p w:rsidR="004C4DDB" w:rsidRPr="000B0F0A" w:rsidRDefault="004C4DDB" w:rsidP="000B0F0A">
      <w:pPr>
        <w:ind w:firstLine="709"/>
        <w:jc w:val="both"/>
      </w:pPr>
      <w:r w:rsidRPr="000B0F0A">
        <w:t>Развитие</w:t>
      </w:r>
      <w:r w:rsidR="00021E54" w:rsidRPr="000B0F0A">
        <w:t xml:space="preserve"> </w:t>
      </w:r>
      <w:r w:rsidRPr="000B0F0A">
        <w:t>географических</w:t>
      </w:r>
      <w:r w:rsidR="00021E54" w:rsidRPr="000B0F0A">
        <w:t xml:space="preserve"> </w:t>
      </w:r>
      <w:r w:rsidRPr="000B0F0A">
        <w:t>знаний о</w:t>
      </w:r>
      <w:r w:rsidR="00021E54" w:rsidRPr="000B0F0A">
        <w:t xml:space="preserve"> </w:t>
      </w:r>
      <w:r w:rsidRPr="000B0F0A">
        <w:t>Земле.</w:t>
      </w:r>
    </w:p>
    <w:p w:rsidR="004C4DDB" w:rsidRPr="000B0F0A" w:rsidRDefault="004C4DDB" w:rsidP="000B0F0A">
      <w:pPr>
        <w:ind w:firstLine="709"/>
        <w:jc w:val="both"/>
      </w:pPr>
      <w:r w:rsidRPr="000B0F0A">
        <w:t>Введение.</w:t>
      </w:r>
      <w:r w:rsidR="00021E54" w:rsidRPr="000B0F0A">
        <w:t xml:space="preserve"> </w:t>
      </w:r>
      <w:r w:rsidRPr="000B0F0A">
        <w:t>Что изучает география.</w:t>
      </w:r>
    </w:p>
    <w:p w:rsidR="004C4DDB" w:rsidRPr="000B0F0A" w:rsidRDefault="004C4DDB" w:rsidP="000B0F0A">
      <w:pPr>
        <w:ind w:firstLine="709"/>
        <w:jc w:val="both"/>
      </w:pPr>
      <w:r w:rsidRPr="000B0F0A">
        <w:t>Представления</w:t>
      </w:r>
      <w:r w:rsidR="00021E54" w:rsidRPr="000B0F0A">
        <w:t xml:space="preserve"> </w:t>
      </w:r>
      <w:r w:rsidRPr="000B0F0A">
        <w:t>о</w:t>
      </w:r>
      <w:r w:rsidR="00021E54" w:rsidRPr="000B0F0A">
        <w:t xml:space="preserve"> </w:t>
      </w:r>
      <w:r w:rsidRPr="000B0F0A">
        <w:t>мире</w:t>
      </w:r>
      <w:r w:rsidR="00021E54" w:rsidRPr="000B0F0A">
        <w:t xml:space="preserve"> </w:t>
      </w:r>
      <w:r w:rsidRPr="000B0F0A">
        <w:t>в древности</w:t>
      </w:r>
      <w:r w:rsidR="00021E54" w:rsidRPr="000B0F0A">
        <w:t xml:space="preserve"> </w:t>
      </w:r>
      <w:r w:rsidRPr="000B0F0A">
        <w:t>(Древний</w:t>
      </w:r>
      <w:r w:rsidR="00021E54" w:rsidRPr="000B0F0A">
        <w:t xml:space="preserve"> </w:t>
      </w:r>
      <w:r w:rsidRPr="000B0F0A">
        <w:t>Китай, Древний</w:t>
      </w:r>
      <w:r w:rsidR="00021E54" w:rsidRPr="000B0F0A">
        <w:t xml:space="preserve"> </w:t>
      </w:r>
      <w:r w:rsidRPr="000B0F0A">
        <w:t>Египет, Древняя</w:t>
      </w:r>
      <w:r w:rsidR="00021E54" w:rsidRPr="000B0F0A">
        <w:t xml:space="preserve"> </w:t>
      </w:r>
      <w:r w:rsidRPr="000B0F0A">
        <w:t>Гр</w:t>
      </w:r>
      <w:r w:rsidRPr="000B0F0A">
        <w:t>е</w:t>
      </w:r>
      <w:r w:rsidRPr="000B0F0A">
        <w:t>ция,</w:t>
      </w:r>
      <w:r w:rsidR="00021E54" w:rsidRPr="000B0F0A">
        <w:t xml:space="preserve"> </w:t>
      </w:r>
      <w:r w:rsidRPr="000B0F0A">
        <w:t>Древний</w:t>
      </w:r>
      <w:r w:rsidR="00021E54" w:rsidRPr="000B0F0A">
        <w:t xml:space="preserve"> </w:t>
      </w:r>
      <w:r w:rsidRPr="000B0F0A">
        <w:t>Рим). Появление первых</w:t>
      </w:r>
      <w:r w:rsidR="00021E54" w:rsidRPr="000B0F0A">
        <w:t xml:space="preserve"> </w:t>
      </w:r>
      <w:r w:rsidRPr="000B0F0A">
        <w:t>географических</w:t>
      </w:r>
      <w:r w:rsidR="00021E54" w:rsidRPr="000B0F0A">
        <w:t xml:space="preserve"> </w:t>
      </w:r>
      <w:r w:rsidRPr="000B0F0A">
        <w:t>карт.</w:t>
      </w:r>
    </w:p>
    <w:p w:rsidR="004C4DDB" w:rsidRPr="000B0F0A" w:rsidRDefault="004C4DDB" w:rsidP="000B0F0A">
      <w:pPr>
        <w:ind w:firstLine="709"/>
        <w:jc w:val="both"/>
      </w:pPr>
      <w:r w:rsidRPr="000B0F0A">
        <w:t>География</w:t>
      </w:r>
      <w:r w:rsidR="00021E54" w:rsidRPr="000B0F0A">
        <w:t xml:space="preserve"> </w:t>
      </w:r>
      <w:r w:rsidRPr="000B0F0A">
        <w:t>в эпоху Средневековья: путешествия</w:t>
      </w:r>
      <w:r w:rsidR="00021E54" w:rsidRPr="000B0F0A">
        <w:t xml:space="preserve"> </w:t>
      </w:r>
      <w:r w:rsidRPr="000B0F0A">
        <w:t>и открытия</w:t>
      </w:r>
      <w:r w:rsidR="00021E54" w:rsidRPr="000B0F0A">
        <w:t xml:space="preserve"> </w:t>
      </w:r>
      <w:r w:rsidRPr="000B0F0A">
        <w:t>викингов, древних ар</w:t>
      </w:r>
      <w:r w:rsidRPr="000B0F0A">
        <w:t>а</w:t>
      </w:r>
      <w:r w:rsidRPr="000B0F0A">
        <w:t>бов, русских</w:t>
      </w:r>
      <w:r w:rsidR="00021E54" w:rsidRPr="000B0F0A">
        <w:t xml:space="preserve"> </w:t>
      </w:r>
      <w:r w:rsidRPr="000B0F0A">
        <w:t>землепроходцев. Путешествия Марко Поло и Афанасия Никитина.</w:t>
      </w:r>
    </w:p>
    <w:p w:rsidR="004C4DDB" w:rsidRPr="000B0F0A" w:rsidRDefault="004C4DDB" w:rsidP="000B0F0A">
      <w:pPr>
        <w:ind w:firstLine="709"/>
        <w:jc w:val="both"/>
      </w:pPr>
      <w:r w:rsidRPr="000B0F0A">
        <w:t>Эпоха</w:t>
      </w:r>
      <w:r w:rsidR="00021E54" w:rsidRPr="000B0F0A">
        <w:t xml:space="preserve"> </w:t>
      </w:r>
      <w:r w:rsidRPr="000B0F0A">
        <w:t>Великих</w:t>
      </w:r>
      <w:r w:rsidR="00021E54" w:rsidRPr="000B0F0A">
        <w:t xml:space="preserve"> </w:t>
      </w:r>
      <w:r w:rsidRPr="000B0F0A">
        <w:t>географических</w:t>
      </w:r>
      <w:r w:rsidR="00021E54" w:rsidRPr="000B0F0A">
        <w:t xml:space="preserve"> </w:t>
      </w:r>
      <w:r w:rsidRPr="000B0F0A">
        <w:t>открытий</w:t>
      </w:r>
      <w:r w:rsidR="00021E54" w:rsidRPr="000B0F0A">
        <w:t xml:space="preserve"> </w:t>
      </w:r>
      <w:r w:rsidRPr="000B0F0A">
        <w:t>(открытие Нового</w:t>
      </w:r>
      <w:r w:rsidR="00021E54" w:rsidRPr="000B0F0A">
        <w:t xml:space="preserve"> </w:t>
      </w:r>
      <w:r w:rsidRPr="000B0F0A">
        <w:t>света, морского пути</w:t>
      </w:r>
      <w:r w:rsidR="00021E54" w:rsidRPr="000B0F0A">
        <w:t xml:space="preserve"> </w:t>
      </w:r>
      <w:r w:rsidRPr="000B0F0A">
        <w:t>в</w:t>
      </w:r>
      <w:r w:rsidR="00021E54" w:rsidRPr="000B0F0A">
        <w:t xml:space="preserve"> </w:t>
      </w:r>
      <w:r w:rsidRPr="000B0F0A">
        <w:t>Индию,</w:t>
      </w:r>
      <w:r w:rsidR="00021E54" w:rsidRPr="000B0F0A">
        <w:t xml:space="preserve"> </w:t>
      </w:r>
      <w:r w:rsidRPr="000B0F0A">
        <w:t>кругосветные</w:t>
      </w:r>
      <w:r w:rsidR="00021E54" w:rsidRPr="000B0F0A">
        <w:t xml:space="preserve"> </w:t>
      </w:r>
      <w:r w:rsidRPr="000B0F0A">
        <w:t>путешествия). Значение</w:t>
      </w:r>
      <w:r w:rsidR="00021E54" w:rsidRPr="000B0F0A">
        <w:t xml:space="preserve"> </w:t>
      </w:r>
      <w:r w:rsidRPr="000B0F0A">
        <w:t>Великих географических</w:t>
      </w:r>
      <w:r w:rsidR="00021E54" w:rsidRPr="000B0F0A">
        <w:t xml:space="preserve"> </w:t>
      </w:r>
      <w:r w:rsidRPr="000B0F0A">
        <w:t>открытий.</w:t>
      </w:r>
    </w:p>
    <w:p w:rsidR="004C4DDB" w:rsidRPr="000B0F0A" w:rsidRDefault="004C4DDB" w:rsidP="000B0F0A">
      <w:pPr>
        <w:ind w:firstLine="709"/>
        <w:jc w:val="both"/>
      </w:pPr>
      <w:r w:rsidRPr="000B0F0A">
        <w:t>Географические открытия</w:t>
      </w:r>
      <w:r w:rsidR="00021E54" w:rsidRPr="000B0F0A">
        <w:t xml:space="preserve"> </w:t>
      </w:r>
      <w:r w:rsidRPr="000B0F0A">
        <w:t>XVII–XIX вв. (исследования</w:t>
      </w:r>
      <w:r w:rsidR="00021E54" w:rsidRPr="000B0F0A">
        <w:t xml:space="preserve"> </w:t>
      </w:r>
      <w:r w:rsidRPr="000B0F0A">
        <w:t>и открытия на территории Евразии (в том числе на территории</w:t>
      </w:r>
      <w:r w:rsidR="00021E54" w:rsidRPr="000B0F0A">
        <w:t xml:space="preserve"> </w:t>
      </w:r>
      <w:r w:rsidRPr="000B0F0A">
        <w:t>России),</w:t>
      </w:r>
      <w:r w:rsidR="00021E54" w:rsidRPr="000B0F0A">
        <w:t xml:space="preserve"> </w:t>
      </w:r>
      <w:r w:rsidRPr="000B0F0A">
        <w:t>Австралии</w:t>
      </w:r>
      <w:r w:rsidR="00021E54" w:rsidRPr="000B0F0A">
        <w:t xml:space="preserve"> </w:t>
      </w:r>
      <w:r w:rsidRPr="000B0F0A">
        <w:t>и</w:t>
      </w:r>
      <w:r w:rsidR="00021E54" w:rsidRPr="000B0F0A">
        <w:t xml:space="preserve"> </w:t>
      </w:r>
      <w:r w:rsidRPr="000B0F0A">
        <w:t>Океании</w:t>
      </w:r>
      <w:r w:rsidR="00021E54" w:rsidRPr="000B0F0A">
        <w:t xml:space="preserve"> </w:t>
      </w:r>
      <w:r w:rsidRPr="000B0F0A">
        <w:t>,Антарктиды).</w:t>
      </w:r>
      <w:r w:rsidR="00021E54" w:rsidRPr="000B0F0A">
        <w:t xml:space="preserve"> </w:t>
      </w:r>
      <w:r w:rsidRPr="000B0F0A">
        <w:t>Первое русское кругосветное</w:t>
      </w:r>
      <w:r w:rsidR="00021E54" w:rsidRPr="000B0F0A">
        <w:t xml:space="preserve"> </w:t>
      </w:r>
      <w:r w:rsidRPr="000B0F0A">
        <w:t>путешествие (И.Ф.Крузен</w:t>
      </w:r>
      <w:r w:rsidR="00021E54" w:rsidRPr="000B0F0A">
        <w:t xml:space="preserve">штерн, </w:t>
      </w:r>
      <w:r w:rsidRPr="000B0F0A">
        <w:t xml:space="preserve"> Ю.Ф.Лисянский).</w:t>
      </w:r>
    </w:p>
    <w:p w:rsidR="004C4DDB" w:rsidRPr="000B0F0A" w:rsidRDefault="004C4DDB" w:rsidP="000B0F0A">
      <w:pPr>
        <w:ind w:firstLine="709"/>
        <w:jc w:val="both"/>
      </w:pPr>
      <w:r w:rsidRPr="000B0F0A">
        <w:t>Географические исследования</w:t>
      </w:r>
      <w:r w:rsidR="00021E54" w:rsidRPr="000B0F0A">
        <w:t xml:space="preserve"> </w:t>
      </w:r>
      <w:r w:rsidRPr="000B0F0A">
        <w:t>в</w:t>
      </w:r>
      <w:r w:rsidR="00021E54" w:rsidRPr="000B0F0A">
        <w:t xml:space="preserve"> </w:t>
      </w:r>
      <w:r w:rsidRPr="000B0F0A">
        <w:t>ХХ веке</w:t>
      </w:r>
      <w:r w:rsidR="00021E54" w:rsidRPr="000B0F0A">
        <w:t xml:space="preserve"> </w:t>
      </w:r>
      <w:r w:rsidRPr="000B0F0A">
        <w:t>(открытие Южного</w:t>
      </w:r>
      <w:r w:rsidR="00021E54" w:rsidRPr="000B0F0A">
        <w:t xml:space="preserve"> </w:t>
      </w:r>
      <w:r w:rsidRPr="000B0F0A">
        <w:t>и</w:t>
      </w:r>
      <w:r w:rsidR="00021E54" w:rsidRPr="000B0F0A">
        <w:t xml:space="preserve"> </w:t>
      </w:r>
      <w:r w:rsidRPr="000B0F0A">
        <w:t>Северного</w:t>
      </w:r>
      <w:r w:rsidR="00021E54" w:rsidRPr="000B0F0A">
        <w:t xml:space="preserve"> </w:t>
      </w:r>
      <w:r w:rsidRPr="000B0F0A">
        <w:t>полюсов, океанов, покорение</w:t>
      </w:r>
      <w:r w:rsidR="00021E54" w:rsidRPr="000B0F0A">
        <w:t xml:space="preserve"> </w:t>
      </w:r>
      <w:r w:rsidRPr="000B0F0A">
        <w:t>высочайших</w:t>
      </w:r>
      <w:r w:rsidR="00021E54" w:rsidRPr="000B0F0A">
        <w:t xml:space="preserve"> </w:t>
      </w:r>
      <w:r w:rsidRPr="000B0F0A">
        <w:t>вершин</w:t>
      </w:r>
      <w:r w:rsidR="00021E54" w:rsidRPr="000B0F0A">
        <w:t xml:space="preserve"> </w:t>
      </w:r>
      <w:r w:rsidRPr="000B0F0A">
        <w:t>и глубочайших</w:t>
      </w:r>
      <w:r w:rsidR="00021E54" w:rsidRPr="000B0F0A">
        <w:t xml:space="preserve"> </w:t>
      </w:r>
      <w:r w:rsidRPr="000B0F0A">
        <w:t>впадин, исследования</w:t>
      </w:r>
      <w:r w:rsidR="00021E54" w:rsidRPr="000B0F0A">
        <w:t xml:space="preserve"> </w:t>
      </w:r>
      <w:r w:rsidRPr="000B0F0A">
        <w:t>верхних</w:t>
      </w:r>
      <w:r w:rsidR="00021E54" w:rsidRPr="000B0F0A">
        <w:t xml:space="preserve"> </w:t>
      </w:r>
      <w:r w:rsidRPr="000B0F0A">
        <w:t>слоев</w:t>
      </w:r>
      <w:r w:rsidR="00021E54" w:rsidRPr="000B0F0A">
        <w:t xml:space="preserve"> </w:t>
      </w:r>
      <w:r w:rsidRPr="000B0F0A">
        <w:t>атмосферы, открытия и разработки в области Российского Севера).Значение осво</w:t>
      </w:r>
      <w:r w:rsidRPr="000B0F0A">
        <w:t>е</w:t>
      </w:r>
      <w:r w:rsidRPr="000B0F0A">
        <w:t>ния космоса для географической науки.</w:t>
      </w:r>
    </w:p>
    <w:p w:rsidR="004C4DDB" w:rsidRPr="000B0F0A" w:rsidRDefault="004C4DDB" w:rsidP="000B0F0A">
      <w:pPr>
        <w:ind w:firstLine="709"/>
        <w:jc w:val="both"/>
      </w:pPr>
      <w:r w:rsidRPr="000B0F0A">
        <w:t>Географические</w:t>
      </w:r>
      <w:r w:rsidR="00021E54" w:rsidRPr="000B0F0A">
        <w:t xml:space="preserve"> </w:t>
      </w:r>
      <w:r w:rsidRPr="000B0F0A">
        <w:t>знания</w:t>
      </w:r>
      <w:r w:rsidR="00021E54" w:rsidRPr="000B0F0A">
        <w:t xml:space="preserve"> </w:t>
      </w:r>
      <w:r w:rsidRPr="000B0F0A">
        <w:t>в современном</w:t>
      </w:r>
      <w:r w:rsidR="00021E54" w:rsidRPr="000B0F0A">
        <w:t xml:space="preserve"> </w:t>
      </w:r>
      <w:r w:rsidRPr="000B0F0A">
        <w:t>мире.</w:t>
      </w:r>
      <w:r w:rsidR="00021E54" w:rsidRPr="000B0F0A">
        <w:t xml:space="preserve"> </w:t>
      </w:r>
      <w:r w:rsidRPr="000B0F0A">
        <w:t xml:space="preserve">Современные географические методы исследования Земли. </w:t>
      </w:r>
    </w:p>
    <w:p w:rsidR="004C4DDB" w:rsidRPr="000B0F0A" w:rsidRDefault="004C4DDB" w:rsidP="000B0F0A">
      <w:pPr>
        <w:ind w:firstLine="709"/>
        <w:jc w:val="both"/>
      </w:pPr>
      <w:r w:rsidRPr="000B0F0A">
        <w:t>Земля во Вселенной.</w:t>
      </w:r>
      <w:r w:rsidR="00021E54" w:rsidRPr="000B0F0A">
        <w:t xml:space="preserve"> </w:t>
      </w:r>
      <w:r w:rsidRPr="000B0F0A">
        <w:t>Движения</w:t>
      </w:r>
      <w:r w:rsidR="00021E54" w:rsidRPr="000B0F0A">
        <w:t xml:space="preserve"> </w:t>
      </w:r>
      <w:r w:rsidRPr="000B0F0A">
        <w:t>Земли</w:t>
      </w:r>
      <w:r w:rsidR="00021E54" w:rsidRPr="000B0F0A">
        <w:t xml:space="preserve"> </w:t>
      </w:r>
      <w:r w:rsidRPr="000B0F0A">
        <w:t>и</w:t>
      </w:r>
      <w:r w:rsidR="00021E54" w:rsidRPr="000B0F0A">
        <w:t xml:space="preserve"> </w:t>
      </w:r>
      <w:r w:rsidRPr="000B0F0A">
        <w:t>их</w:t>
      </w:r>
      <w:r w:rsidR="00021E54" w:rsidRPr="000B0F0A">
        <w:t xml:space="preserve"> </w:t>
      </w:r>
      <w:r w:rsidRPr="000B0F0A">
        <w:t>следствия.</w:t>
      </w:r>
    </w:p>
    <w:p w:rsidR="004C4DDB" w:rsidRPr="000B0F0A" w:rsidRDefault="004C4DDB" w:rsidP="000B0F0A">
      <w:pPr>
        <w:ind w:firstLine="709"/>
        <w:jc w:val="both"/>
      </w:pPr>
      <w:r w:rsidRPr="000B0F0A">
        <w:t>Земля –часть Солнечной</w:t>
      </w:r>
      <w:r w:rsidR="00021E54" w:rsidRPr="000B0F0A">
        <w:t xml:space="preserve"> </w:t>
      </w:r>
      <w:r w:rsidRPr="000B0F0A">
        <w:t>системы.</w:t>
      </w:r>
      <w:r w:rsidR="00021E54" w:rsidRPr="000B0F0A">
        <w:t xml:space="preserve"> </w:t>
      </w:r>
      <w:r w:rsidRPr="000B0F0A">
        <w:t>Земля</w:t>
      </w:r>
      <w:r w:rsidR="00021E54" w:rsidRPr="000B0F0A">
        <w:t xml:space="preserve"> </w:t>
      </w:r>
      <w:r w:rsidRPr="000B0F0A">
        <w:t>и</w:t>
      </w:r>
      <w:r w:rsidR="00021E54" w:rsidRPr="000B0F0A">
        <w:t xml:space="preserve"> </w:t>
      </w:r>
      <w:r w:rsidRPr="000B0F0A">
        <w:t>Луна.</w:t>
      </w:r>
      <w:r w:rsidR="00021E54" w:rsidRPr="000B0F0A">
        <w:t xml:space="preserve"> </w:t>
      </w:r>
      <w:r w:rsidRPr="000B0F0A">
        <w:t>Влияние</w:t>
      </w:r>
      <w:r w:rsidR="00021E54" w:rsidRPr="000B0F0A">
        <w:t xml:space="preserve"> </w:t>
      </w:r>
      <w:r w:rsidRPr="000B0F0A">
        <w:t>космоса на нашу планету и</w:t>
      </w:r>
      <w:r w:rsidR="00021E54" w:rsidRPr="000B0F0A">
        <w:t xml:space="preserve"> </w:t>
      </w:r>
      <w:r w:rsidRPr="000B0F0A">
        <w:t>жизнь людей.</w:t>
      </w:r>
      <w:r w:rsidR="00021E54" w:rsidRPr="000B0F0A">
        <w:t xml:space="preserve"> </w:t>
      </w:r>
      <w:r w:rsidRPr="000B0F0A">
        <w:t>Форма и размеры Земли.</w:t>
      </w:r>
      <w:r w:rsidR="00021E54" w:rsidRPr="000B0F0A">
        <w:t xml:space="preserve"> </w:t>
      </w:r>
      <w:r w:rsidRPr="000B0F0A">
        <w:t>Наклон земной оси к плоскости орбиты. Виды</w:t>
      </w:r>
      <w:r w:rsidR="00021E54" w:rsidRPr="000B0F0A">
        <w:t xml:space="preserve"> </w:t>
      </w:r>
      <w:r w:rsidRPr="000B0F0A">
        <w:t>движения</w:t>
      </w:r>
      <w:r w:rsidR="00021E54" w:rsidRPr="000B0F0A">
        <w:t xml:space="preserve"> </w:t>
      </w:r>
      <w:r w:rsidRPr="000B0F0A">
        <w:t>Земли</w:t>
      </w:r>
      <w:r w:rsidR="00021E54" w:rsidRPr="000B0F0A">
        <w:t xml:space="preserve"> </w:t>
      </w:r>
      <w:r w:rsidRPr="000B0F0A">
        <w:t>и</w:t>
      </w:r>
      <w:r w:rsidR="00021E54" w:rsidRPr="000B0F0A">
        <w:t xml:space="preserve"> </w:t>
      </w:r>
      <w:r w:rsidRPr="000B0F0A">
        <w:t>их географические следствия. Движение Земли вокруг Солнца. Смена времен года. Тропики и полярные круги.</w:t>
      </w:r>
      <w:r w:rsidR="00021E54" w:rsidRPr="000B0F0A">
        <w:t xml:space="preserve"> </w:t>
      </w:r>
      <w:r w:rsidRPr="000B0F0A">
        <w:t>Пояса</w:t>
      </w:r>
      <w:r w:rsidR="00021E54" w:rsidRPr="000B0F0A">
        <w:t xml:space="preserve"> </w:t>
      </w:r>
      <w:r w:rsidRPr="000B0F0A">
        <w:t>освещенности.</w:t>
      </w:r>
      <w:r w:rsidR="00021E54" w:rsidRPr="000B0F0A">
        <w:t xml:space="preserve"> </w:t>
      </w:r>
      <w:r w:rsidRPr="000B0F0A">
        <w:t>Календарь–как</w:t>
      </w:r>
      <w:r w:rsidR="00021E54" w:rsidRPr="000B0F0A">
        <w:t xml:space="preserve"> </w:t>
      </w:r>
      <w:r w:rsidRPr="000B0F0A">
        <w:t>система и</w:t>
      </w:r>
      <w:r w:rsidRPr="000B0F0A">
        <w:t>з</w:t>
      </w:r>
      <w:r w:rsidRPr="000B0F0A">
        <w:t>мерения больших промежутков времени, основанная</w:t>
      </w:r>
      <w:r w:rsidR="00021E54" w:rsidRPr="000B0F0A">
        <w:t xml:space="preserve"> </w:t>
      </w:r>
      <w:r w:rsidRPr="000B0F0A">
        <w:t>на периодичности</w:t>
      </w:r>
      <w:r w:rsidR="00021E54" w:rsidRPr="000B0F0A">
        <w:t xml:space="preserve"> </w:t>
      </w:r>
      <w:r w:rsidRPr="000B0F0A">
        <w:t>таких</w:t>
      </w:r>
      <w:r w:rsidR="00021E54" w:rsidRPr="000B0F0A">
        <w:t xml:space="preserve"> </w:t>
      </w:r>
      <w:r w:rsidRPr="000B0F0A">
        <w:t>явлений пр</w:t>
      </w:r>
      <w:r w:rsidRPr="000B0F0A">
        <w:t>и</w:t>
      </w:r>
      <w:r w:rsidRPr="000B0F0A">
        <w:t>роды, как</w:t>
      </w:r>
      <w:r w:rsidR="00021E54" w:rsidRPr="000B0F0A">
        <w:t xml:space="preserve"> </w:t>
      </w:r>
      <w:r w:rsidRPr="000B0F0A">
        <w:t>смена дня</w:t>
      </w:r>
      <w:r w:rsidR="00021E54" w:rsidRPr="000B0F0A">
        <w:t xml:space="preserve"> </w:t>
      </w:r>
      <w:r w:rsidRPr="000B0F0A">
        <w:t>и</w:t>
      </w:r>
      <w:r w:rsidR="00021E54" w:rsidRPr="000B0F0A">
        <w:t xml:space="preserve"> </w:t>
      </w:r>
      <w:r w:rsidRPr="000B0F0A">
        <w:t>ночи, смена</w:t>
      </w:r>
      <w:r w:rsidR="00021E54" w:rsidRPr="000B0F0A">
        <w:t xml:space="preserve"> </w:t>
      </w:r>
      <w:r w:rsidRPr="000B0F0A">
        <w:t>фаз</w:t>
      </w:r>
      <w:r w:rsidR="00021E54" w:rsidRPr="000B0F0A">
        <w:t xml:space="preserve"> </w:t>
      </w:r>
      <w:r w:rsidRPr="000B0F0A">
        <w:t>Луны, смена</w:t>
      </w:r>
      <w:r w:rsidR="00021E54" w:rsidRPr="000B0F0A">
        <w:t xml:space="preserve"> </w:t>
      </w:r>
      <w:r w:rsidRPr="000B0F0A">
        <w:t>времен</w:t>
      </w:r>
      <w:r w:rsidR="00021E54" w:rsidRPr="000B0F0A">
        <w:t xml:space="preserve"> </w:t>
      </w:r>
      <w:r w:rsidRPr="000B0F0A">
        <w:t>года. Осевое вращение Земли.</w:t>
      </w:r>
      <w:r w:rsidR="00021E54" w:rsidRPr="000B0F0A">
        <w:t xml:space="preserve"> </w:t>
      </w:r>
      <w:r w:rsidRPr="000B0F0A">
        <w:t>Смена дня и ночи,</w:t>
      </w:r>
      <w:r w:rsidR="00021E54" w:rsidRPr="000B0F0A">
        <w:t xml:space="preserve"> </w:t>
      </w:r>
      <w:r w:rsidRPr="000B0F0A">
        <w:t>сутки,</w:t>
      </w:r>
      <w:r w:rsidR="00021E54" w:rsidRPr="000B0F0A">
        <w:t xml:space="preserve"> </w:t>
      </w:r>
      <w:r w:rsidRPr="000B0F0A">
        <w:t>календарный год.</w:t>
      </w:r>
    </w:p>
    <w:p w:rsidR="004C4DDB" w:rsidRPr="000B0F0A" w:rsidRDefault="004C4DDB" w:rsidP="000B0F0A">
      <w:pPr>
        <w:ind w:firstLine="709"/>
        <w:jc w:val="both"/>
      </w:pPr>
      <w:r w:rsidRPr="000B0F0A">
        <w:t xml:space="preserve">Изображение земной поверхности. </w:t>
      </w:r>
    </w:p>
    <w:p w:rsidR="004C4DDB" w:rsidRPr="000B0F0A" w:rsidRDefault="004C4DDB" w:rsidP="000B0F0A">
      <w:pPr>
        <w:ind w:firstLine="709"/>
        <w:jc w:val="both"/>
      </w:pPr>
      <w:r w:rsidRPr="000B0F0A">
        <w:lastRenderedPageBreak/>
        <w:t>Виды изображения земной поверхности: план местности,</w:t>
      </w:r>
      <w:r w:rsidR="00021E54" w:rsidRPr="000B0F0A">
        <w:t xml:space="preserve"> </w:t>
      </w:r>
      <w:r w:rsidRPr="000B0F0A">
        <w:t>глобус,</w:t>
      </w:r>
      <w:r w:rsidR="00021E54" w:rsidRPr="000B0F0A">
        <w:t xml:space="preserve"> </w:t>
      </w:r>
      <w:r w:rsidRPr="000B0F0A">
        <w:t>географическая</w:t>
      </w:r>
      <w:r w:rsidR="00021E54" w:rsidRPr="000B0F0A">
        <w:t xml:space="preserve"> </w:t>
      </w:r>
      <w:r w:rsidRPr="000B0F0A">
        <w:t>карта, аэрофото- и аэрокосмические снимки. Масштаб. Стороны горизонта. Азимут. Орие</w:t>
      </w:r>
      <w:r w:rsidRPr="000B0F0A">
        <w:t>н</w:t>
      </w:r>
      <w:r w:rsidRPr="000B0F0A">
        <w:t>тирование на местности: определение сторон горизонта по компасу и местным призн</w:t>
      </w:r>
      <w:r w:rsidRPr="000B0F0A">
        <w:t>а</w:t>
      </w:r>
      <w:r w:rsidRPr="000B0F0A">
        <w:t>кам, определение азимута. Особенности ориентирования в мегаполисе и в природе.</w:t>
      </w:r>
      <w:r w:rsidR="00021E54" w:rsidRPr="000B0F0A">
        <w:t xml:space="preserve"> </w:t>
      </w:r>
      <w:r w:rsidRPr="000B0F0A">
        <w:t>План мес</w:t>
      </w:r>
      <w:r w:rsidRPr="000B0F0A">
        <w:t>т</w:t>
      </w:r>
      <w:r w:rsidRPr="000B0F0A">
        <w:t>ности. Условные</w:t>
      </w:r>
      <w:r w:rsidR="00021E54" w:rsidRPr="000B0F0A">
        <w:t xml:space="preserve"> </w:t>
      </w:r>
      <w:r w:rsidRPr="000B0F0A">
        <w:t>знаки. Как</w:t>
      </w:r>
      <w:r w:rsidR="00021E54" w:rsidRPr="000B0F0A">
        <w:t xml:space="preserve"> </w:t>
      </w:r>
      <w:r w:rsidRPr="000B0F0A">
        <w:t>составить план</w:t>
      </w:r>
      <w:r w:rsidR="00021E54" w:rsidRPr="000B0F0A">
        <w:t xml:space="preserve"> </w:t>
      </w:r>
      <w:r w:rsidRPr="000B0F0A">
        <w:t>местности. Составление простейшего</w:t>
      </w:r>
      <w:r w:rsidR="00021E54" w:rsidRPr="000B0F0A">
        <w:t xml:space="preserve"> </w:t>
      </w:r>
      <w:r w:rsidRPr="000B0F0A">
        <w:t>плана</w:t>
      </w:r>
      <w:r w:rsidR="00021E54" w:rsidRPr="000B0F0A">
        <w:t xml:space="preserve"> </w:t>
      </w:r>
      <w:r w:rsidRPr="000B0F0A">
        <w:t>местности/учебного кабинета/комнаты.</w:t>
      </w:r>
      <w:r w:rsidR="00021E54" w:rsidRPr="000B0F0A">
        <w:t xml:space="preserve"> </w:t>
      </w:r>
      <w:r w:rsidRPr="000B0F0A">
        <w:t>Географическая</w:t>
      </w:r>
      <w:r w:rsidR="00021E54" w:rsidRPr="000B0F0A">
        <w:t xml:space="preserve"> </w:t>
      </w:r>
      <w:r w:rsidRPr="000B0F0A">
        <w:t>карта–особый</w:t>
      </w:r>
      <w:r w:rsidR="00021E54" w:rsidRPr="000B0F0A">
        <w:t xml:space="preserve"> </w:t>
      </w:r>
      <w:r w:rsidRPr="000B0F0A">
        <w:t>источник информ</w:t>
      </w:r>
      <w:r w:rsidRPr="000B0F0A">
        <w:t>а</w:t>
      </w:r>
      <w:r w:rsidRPr="000B0F0A">
        <w:t>ции. Содержание и значение карт. Топографические карты. Масштаб</w:t>
      </w:r>
      <w:r w:rsidR="00021E54" w:rsidRPr="000B0F0A">
        <w:t xml:space="preserve"> </w:t>
      </w:r>
      <w:r w:rsidRPr="000B0F0A">
        <w:t>и</w:t>
      </w:r>
      <w:r w:rsidR="00021E54" w:rsidRPr="000B0F0A">
        <w:t xml:space="preserve"> </w:t>
      </w:r>
      <w:r w:rsidRPr="000B0F0A">
        <w:t>условные знаки на карте. Градусная</w:t>
      </w:r>
      <w:r w:rsidR="00021E54" w:rsidRPr="000B0F0A">
        <w:t xml:space="preserve"> </w:t>
      </w:r>
      <w:r w:rsidRPr="000B0F0A">
        <w:t>сеть: параллели</w:t>
      </w:r>
      <w:r w:rsidR="00021E54" w:rsidRPr="000B0F0A">
        <w:t xml:space="preserve"> </w:t>
      </w:r>
      <w:r w:rsidRPr="000B0F0A">
        <w:t>и</w:t>
      </w:r>
      <w:r w:rsidR="00021E54" w:rsidRPr="000B0F0A">
        <w:t xml:space="preserve"> </w:t>
      </w:r>
      <w:r w:rsidRPr="000B0F0A">
        <w:t>меридианы. Географические координаты: географич</w:t>
      </w:r>
      <w:r w:rsidRPr="000B0F0A">
        <w:t>е</w:t>
      </w:r>
      <w:r w:rsidRPr="000B0F0A">
        <w:t>ская</w:t>
      </w:r>
      <w:r w:rsidR="00021E54" w:rsidRPr="000B0F0A">
        <w:t xml:space="preserve"> </w:t>
      </w:r>
      <w:r w:rsidRPr="000B0F0A">
        <w:t>широта. Географические</w:t>
      </w:r>
      <w:r w:rsidR="00021E54" w:rsidRPr="000B0F0A">
        <w:t xml:space="preserve"> </w:t>
      </w:r>
      <w:r w:rsidRPr="000B0F0A">
        <w:t>координаты: географическая долгота. Определение географ</w:t>
      </w:r>
      <w:r w:rsidRPr="000B0F0A">
        <w:t>и</w:t>
      </w:r>
      <w:r w:rsidRPr="000B0F0A">
        <w:t>ческих</w:t>
      </w:r>
      <w:r w:rsidR="00021E54" w:rsidRPr="000B0F0A">
        <w:t xml:space="preserve"> </w:t>
      </w:r>
      <w:r w:rsidRPr="000B0F0A">
        <w:t>координат различных</w:t>
      </w:r>
      <w:r w:rsidR="00021E54" w:rsidRPr="000B0F0A">
        <w:t xml:space="preserve"> </w:t>
      </w:r>
      <w:r w:rsidRPr="000B0F0A">
        <w:t>объектов, направлений, расстояний, абсолютных высот по карте.</w:t>
      </w:r>
    </w:p>
    <w:p w:rsidR="004C4DDB" w:rsidRPr="000B0F0A" w:rsidRDefault="004C4DDB" w:rsidP="000B0F0A">
      <w:pPr>
        <w:ind w:firstLine="709"/>
        <w:jc w:val="both"/>
      </w:pPr>
      <w:r w:rsidRPr="000B0F0A">
        <w:t xml:space="preserve"> Природа Земли.</w:t>
      </w:r>
    </w:p>
    <w:p w:rsidR="004C4DDB" w:rsidRPr="000B0F0A" w:rsidRDefault="004C4DDB" w:rsidP="000B0F0A">
      <w:pPr>
        <w:ind w:firstLine="709"/>
        <w:jc w:val="both"/>
      </w:pPr>
      <w:r w:rsidRPr="000B0F0A">
        <w:t>Литосфера.</w:t>
      </w:r>
      <w:r w:rsidR="00021E54" w:rsidRPr="000B0F0A">
        <w:t xml:space="preserve"> </w:t>
      </w:r>
      <w:r w:rsidRPr="000B0F0A">
        <w:t>Литосфера– «каменная» оболочка Земли. Внутреннее</w:t>
      </w:r>
      <w:r w:rsidR="00021E54" w:rsidRPr="000B0F0A">
        <w:t xml:space="preserve"> </w:t>
      </w:r>
      <w:r w:rsidRPr="000B0F0A">
        <w:t>строение</w:t>
      </w:r>
      <w:r w:rsidR="00021E54" w:rsidRPr="000B0F0A">
        <w:t xml:space="preserve"> </w:t>
      </w:r>
      <w:r w:rsidRPr="000B0F0A">
        <w:t>Земли.</w:t>
      </w:r>
      <w:r w:rsidR="00021E54" w:rsidRPr="000B0F0A">
        <w:t xml:space="preserve"> </w:t>
      </w:r>
      <w:r w:rsidRPr="000B0F0A">
        <w:t>Земная</w:t>
      </w:r>
      <w:r w:rsidR="00021E54" w:rsidRPr="000B0F0A">
        <w:t xml:space="preserve"> </w:t>
      </w:r>
      <w:r w:rsidRPr="000B0F0A">
        <w:t>кора. Разнообразие</w:t>
      </w:r>
      <w:r w:rsidR="00021E54" w:rsidRPr="000B0F0A">
        <w:t xml:space="preserve"> </w:t>
      </w:r>
      <w:r w:rsidRPr="000B0F0A">
        <w:t>горных</w:t>
      </w:r>
      <w:r w:rsidR="00021E54" w:rsidRPr="000B0F0A">
        <w:t xml:space="preserve"> </w:t>
      </w:r>
      <w:r w:rsidRPr="000B0F0A">
        <w:t>пород</w:t>
      </w:r>
      <w:r w:rsidR="00021E54" w:rsidRPr="000B0F0A">
        <w:t xml:space="preserve"> </w:t>
      </w:r>
      <w:r w:rsidRPr="000B0F0A">
        <w:t>и минералов</w:t>
      </w:r>
      <w:r w:rsidR="00021E54" w:rsidRPr="000B0F0A">
        <w:t xml:space="preserve"> </w:t>
      </w:r>
      <w:r w:rsidRPr="000B0F0A">
        <w:t>на</w:t>
      </w:r>
      <w:r w:rsidR="00021E54" w:rsidRPr="000B0F0A">
        <w:t xml:space="preserve"> </w:t>
      </w:r>
      <w:r w:rsidRPr="000B0F0A">
        <w:t>Земле. Полезные</w:t>
      </w:r>
      <w:r w:rsidR="00021E54" w:rsidRPr="000B0F0A">
        <w:t xml:space="preserve"> </w:t>
      </w:r>
      <w:r w:rsidRPr="000B0F0A">
        <w:t>ископаемые и их значение в жизни современного общества. Движения земной коры и их проявления на зе</w:t>
      </w:r>
      <w:r w:rsidRPr="000B0F0A">
        <w:t>м</w:t>
      </w:r>
      <w:r w:rsidRPr="000B0F0A">
        <w:t>ной поверхности: землетрясения, вулканы,</w:t>
      </w:r>
      <w:r w:rsidR="00021E54" w:rsidRPr="000B0F0A">
        <w:t xml:space="preserve"> </w:t>
      </w:r>
      <w:r w:rsidRPr="000B0F0A">
        <w:t>гейзеры.</w:t>
      </w:r>
    </w:p>
    <w:p w:rsidR="004C4DDB" w:rsidRPr="000B0F0A" w:rsidRDefault="004C4DDB" w:rsidP="000B0F0A">
      <w:pPr>
        <w:ind w:firstLine="709"/>
        <w:jc w:val="both"/>
      </w:pPr>
      <w:r w:rsidRPr="000B0F0A">
        <w:t>Рельеф Земли. Способы изображение рельефа на планах и картах. Основные</w:t>
      </w:r>
      <w:r w:rsidR="00021E54" w:rsidRPr="000B0F0A">
        <w:t xml:space="preserve"> </w:t>
      </w:r>
      <w:r w:rsidRPr="000B0F0A">
        <w:t>формы рельефа–горы</w:t>
      </w:r>
      <w:r w:rsidR="00021E54" w:rsidRPr="000B0F0A">
        <w:t xml:space="preserve"> </w:t>
      </w:r>
      <w:r w:rsidRPr="000B0F0A">
        <w:t>и</w:t>
      </w:r>
      <w:r w:rsidR="00021E54" w:rsidRPr="000B0F0A">
        <w:t xml:space="preserve"> </w:t>
      </w:r>
      <w:r w:rsidRPr="000B0F0A">
        <w:t>равнины.</w:t>
      </w:r>
      <w:r w:rsidR="00021E54" w:rsidRPr="000B0F0A">
        <w:t xml:space="preserve"> </w:t>
      </w:r>
      <w:r w:rsidRPr="000B0F0A">
        <w:t>Равнины.</w:t>
      </w:r>
      <w:r w:rsidR="00021E54" w:rsidRPr="000B0F0A">
        <w:t xml:space="preserve"> </w:t>
      </w:r>
      <w:r w:rsidRPr="000B0F0A">
        <w:t>Образование</w:t>
      </w:r>
      <w:r w:rsidR="00021E54" w:rsidRPr="000B0F0A">
        <w:t xml:space="preserve"> </w:t>
      </w:r>
      <w:r w:rsidRPr="000B0F0A">
        <w:t>и</w:t>
      </w:r>
      <w:r w:rsidR="00021E54" w:rsidRPr="000B0F0A">
        <w:t xml:space="preserve"> </w:t>
      </w:r>
      <w:r w:rsidRPr="000B0F0A">
        <w:t>изменение равнин</w:t>
      </w:r>
      <w:r w:rsidR="00021E54" w:rsidRPr="000B0F0A">
        <w:t xml:space="preserve"> </w:t>
      </w:r>
      <w:r w:rsidRPr="000B0F0A">
        <w:t>с течением</w:t>
      </w:r>
      <w:r w:rsidR="00021E54" w:rsidRPr="000B0F0A">
        <w:t xml:space="preserve"> </w:t>
      </w:r>
      <w:r w:rsidRPr="000B0F0A">
        <w:t>времени. Классификация равнин</w:t>
      </w:r>
      <w:r w:rsidR="00021E54" w:rsidRPr="000B0F0A">
        <w:t xml:space="preserve"> </w:t>
      </w:r>
      <w:r w:rsidRPr="000B0F0A">
        <w:t>по абсолютной высоте.</w:t>
      </w:r>
      <w:r w:rsidR="00021E54" w:rsidRPr="000B0F0A">
        <w:t xml:space="preserve"> </w:t>
      </w:r>
      <w:r w:rsidRPr="000B0F0A">
        <w:t>Определение</w:t>
      </w:r>
      <w:r w:rsidR="00021E54" w:rsidRPr="000B0F0A">
        <w:t xml:space="preserve"> </w:t>
      </w:r>
      <w:r w:rsidRPr="000B0F0A">
        <w:t>относительной</w:t>
      </w:r>
      <w:r w:rsidR="00021E54" w:rsidRPr="000B0F0A">
        <w:t xml:space="preserve"> </w:t>
      </w:r>
      <w:r w:rsidRPr="000B0F0A">
        <w:t>и абсолютной</w:t>
      </w:r>
      <w:r w:rsidR="00021E54" w:rsidRPr="000B0F0A">
        <w:t xml:space="preserve"> </w:t>
      </w:r>
      <w:r w:rsidRPr="000B0F0A">
        <w:t>высоты</w:t>
      </w:r>
      <w:r w:rsidR="00021E54" w:rsidRPr="000B0F0A">
        <w:t xml:space="preserve"> </w:t>
      </w:r>
      <w:r w:rsidRPr="000B0F0A">
        <w:t>равнин.</w:t>
      </w:r>
      <w:r w:rsidR="00021E54" w:rsidRPr="000B0F0A">
        <w:t xml:space="preserve"> </w:t>
      </w:r>
      <w:r w:rsidRPr="000B0F0A">
        <w:t>Разнообразие</w:t>
      </w:r>
      <w:r w:rsidR="00021E54" w:rsidRPr="000B0F0A">
        <w:t xml:space="preserve"> </w:t>
      </w:r>
      <w:r w:rsidRPr="000B0F0A">
        <w:t>гор</w:t>
      </w:r>
      <w:r w:rsidR="00021E54" w:rsidRPr="000B0F0A">
        <w:t xml:space="preserve"> </w:t>
      </w:r>
      <w:r w:rsidRPr="000B0F0A">
        <w:t>по</w:t>
      </w:r>
      <w:r w:rsidR="00021E54" w:rsidRPr="000B0F0A">
        <w:t xml:space="preserve"> </w:t>
      </w:r>
      <w:r w:rsidRPr="000B0F0A">
        <w:t>возрасту и</w:t>
      </w:r>
      <w:r w:rsidR="00021E54" w:rsidRPr="000B0F0A">
        <w:t xml:space="preserve"> </w:t>
      </w:r>
      <w:r w:rsidRPr="000B0F0A">
        <w:t>строению. Классификация гор абсолю</w:t>
      </w:r>
      <w:r w:rsidRPr="000B0F0A">
        <w:t>т</w:t>
      </w:r>
      <w:r w:rsidRPr="000B0F0A">
        <w:t>ной высоте. Определение относительной</w:t>
      </w:r>
      <w:r w:rsidR="00021E54" w:rsidRPr="000B0F0A">
        <w:t xml:space="preserve"> </w:t>
      </w:r>
      <w:r w:rsidRPr="000B0F0A">
        <w:t>и</w:t>
      </w:r>
      <w:r w:rsidR="00021E54" w:rsidRPr="000B0F0A">
        <w:t xml:space="preserve"> </w:t>
      </w:r>
      <w:r w:rsidRPr="000B0F0A">
        <w:t>абсолютной</w:t>
      </w:r>
      <w:r w:rsidR="00021E54" w:rsidRPr="000B0F0A">
        <w:t xml:space="preserve"> </w:t>
      </w:r>
      <w:r w:rsidRPr="000B0F0A">
        <w:t>высоты</w:t>
      </w:r>
      <w:r w:rsidR="00021E54" w:rsidRPr="000B0F0A">
        <w:t xml:space="preserve"> </w:t>
      </w:r>
      <w:r w:rsidRPr="000B0F0A">
        <w:t xml:space="preserve">гор. Рельеф дна океанов. </w:t>
      </w:r>
      <w:r w:rsidR="00021E54" w:rsidRPr="000B0F0A">
        <w:t>Риф</w:t>
      </w:r>
      <w:r w:rsidR="00021E54" w:rsidRPr="000B0F0A">
        <w:t>о</w:t>
      </w:r>
      <w:r w:rsidR="00021E54" w:rsidRPr="000B0F0A">
        <w:t>вые</w:t>
      </w:r>
      <w:r w:rsidRPr="000B0F0A">
        <w:t xml:space="preserve"> области, срединные океанические хребты, шельф, материковый склон.</w:t>
      </w:r>
      <w:r w:rsidR="00021E54" w:rsidRPr="000B0F0A">
        <w:t xml:space="preserve"> </w:t>
      </w:r>
      <w:r w:rsidRPr="000B0F0A">
        <w:t>Методы</w:t>
      </w:r>
      <w:r w:rsidR="00021E54" w:rsidRPr="000B0F0A">
        <w:t xml:space="preserve"> </w:t>
      </w:r>
      <w:r w:rsidRPr="000B0F0A">
        <w:t>изуч</w:t>
      </w:r>
      <w:r w:rsidRPr="000B0F0A">
        <w:t>е</w:t>
      </w:r>
      <w:r w:rsidRPr="000B0F0A">
        <w:t>ния глубин</w:t>
      </w:r>
      <w:r w:rsidR="00021E54" w:rsidRPr="000B0F0A">
        <w:t xml:space="preserve"> </w:t>
      </w:r>
      <w:r w:rsidRPr="000B0F0A">
        <w:t>Мирового</w:t>
      </w:r>
      <w:r w:rsidR="00021E54" w:rsidRPr="000B0F0A">
        <w:t xml:space="preserve"> </w:t>
      </w:r>
      <w:r w:rsidRPr="000B0F0A">
        <w:t>океана. Исследователи</w:t>
      </w:r>
      <w:r w:rsidR="00021E54" w:rsidRPr="000B0F0A">
        <w:t xml:space="preserve"> </w:t>
      </w:r>
      <w:r w:rsidRPr="000B0F0A">
        <w:t>подводных</w:t>
      </w:r>
      <w:r w:rsidR="00021E54" w:rsidRPr="000B0F0A">
        <w:t xml:space="preserve"> </w:t>
      </w:r>
      <w:r w:rsidRPr="000B0F0A">
        <w:t>глубин</w:t>
      </w:r>
      <w:r w:rsidR="00021E54" w:rsidRPr="000B0F0A">
        <w:t xml:space="preserve"> </w:t>
      </w:r>
      <w:r w:rsidRPr="000B0F0A">
        <w:t>и их</w:t>
      </w:r>
      <w:r w:rsidR="00021E54" w:rsidRPr="000B0F0A">
        <w:t xml:space="preserve"> </w:t>
      </w:r>
      <w:r w:rsidRPr="000B0F0A">
        <w:t>открытия.</w:t>
      </w:r>
    </w:p>
    <w:p w:rsidR="004C4DDB" w:rsidRPr="000B0F0A" w:rsidRDefault="004C4DDB" w:rsidP="000B0F0A">
      <w:pPr>
        <w:ind w:firstLine="709"/>
        <w:jc w:val="both"/>
      </w:pPr>
      <w:r w:rsidRPr="000B0F0A">
        <w:t>Гидросфера.</w:t>
      </w:r>
      <w:r w:rsidR="00021E54" w:rsidRPr="000B0F0A">
        <w:t xml:space="preserve"> </w:t>
      </w:r>
      <w:r w:rsidRPr="000B0F0A">
        <w:t>Строение гидросферы. Особенности Мирового</w:t>
      </w:r>
      <w:r w:rsidR="00021E54" w:rsidRPr="000B0F0A">
        <w:t xml:space="preserve"> </w:t>
      </w:r>
      <w:r w:rsidRPr="000B0F0A">
        <w:t>круговорота воды. М</w:t>
      </w:r>
      <w:r w:rsidRPr="000B0F0A">
        <w:t>и</w:t>
      </w:r>
      <w:r w:rsidRPr="000B0F0A">
        <w:t>ровой океан и его части. Свойства вод Мирового океана – температура и соленость. Движ</w:t>
      </w:r>
      <w:r w:rsidRPr="000B0F0A">
        <w:t>е</w:t>
      </w:r>
      <w:r w:rsidRPr="000B0F0A">
        <w:t>ние воды в океане – волны, течения..</w:t>
      </w:r>
      <w:r w:rsidR="00021E54" w:rsidRPr="000B0F0A">
        <w:t xml:space="preserve"> </w:t>
      </w:r>
      <w:r w:rsidRPr="000B0F0A">
        <w:t>Воды</w:t>
      </w:r>
      <w:r w:rsidR="00021E54" w:rsidRPr="000B0F0A">
        <w:t xml:space="preserve"> </w:t>
      </w:r>
      <w:r w:rsidRPr="000B0F0A">
        <w:t>суши.</w:t>
      </w:r>
      <w:r w:rsidR="00021E54" w:rsidRPr="000B0F0A">
        <w:t xml:space="preserve"> </w:t>
      </w:r>
      <w:r w:rsidRPr="000B0F0A">
        <w:t>Реки на географической</w:t>
      </w:r>
      <w:r w:rsidR="00021E54" w:rsidRPr="000B0F0A">
        <w:t xml:space="preserve"> </w:t>
      </w:r>
      <w:r w:rsidRPr="000B0F0A">
        <w:t>карте</w:t>
      </w:r>
      <w:r w:rsidR="00021E54" w:rsidRPr="000B0F0A">
        <w:t xml:space="preserve"> </w:t>
      </w:r>
      <w:r w:rsidRPr="000B0F0A">
        <w:t>и</w:t>
      </w:r>
      <w:r w:rsidR="00021E54" w:rsidRPr="000B0F0A">
        <w:t xml:space="preserve"> </w:t>
      </w:r>
      <w:r w:rsidRPr="000B0F0A">
        <w:t>в прир</w:t>
      </w:r>
      <w:r w:rsidRPr="000B0F0A">
        <w:t>о</w:t>
      </w:r>
      <w:r w:rsidRPr="000B0F0A">
        <w:t>де:</w:t>
      </w:r>
      <w:r w:rsidR="00021E54" w:rsidRPr="000B0F0A">
        <w:t xml:space="preserve"> </w:t>
      </w:r>
      <w:r w:rsidRPr="000B0F0A">
        <w:t>основные</w:t>
      </w:r>
      <w:r w:rsidR="00021E54" w:rsidRPr="000B0F0A">
        <w:t xml:space="preserve"> </w:t>
      </w:r>
      <w:r w:rsidRPr="000B0F0A">
        <w:t>части речной</w:t>
      </w:r>
      <w:r w:rsidR="00021E54" w:rsidRPr="000B0F0A">
        <w:t xml:space="preserve"> </w:t>
      </w:r>
      <w:r w:rsidRPr="000B0F0A">
        <w:t>системы, характер, питание</w:t>
      </w:r>
      <w:r w:rsidR="00021E54" w:rsidRPr="000B0F0A">
        <w:t xml:space="preserve"> </w:t>
      </w:r>
      <w:r w:rsidRPr="000B0F0A">
        <w:t>и режим</w:t>
      </w:r>
      <w:r w:rsidR="00021E54" w:rsidRPr="000B0F0A">
        <w:t xml:space="preserve"> </w:t>
      </w:r>
      <w:r w:rsidRPr="000B0F0A">
        <w:t>рек.</w:t>
      </w:r>
      <w:r w:rsidR="00021E54" w:rsidRPr="000B0F0A">
        <w:t xml:space="preserve"> </w:t>
      </w:r>
      <w:r w:rsidRPr="000B0F0A">
        <w:t>Озера и их происхо</w:t>
      </w:r>
      <w:r w:rsidRPr="000B0F0A">
        <w:t>ж</w:t>
      </w:r>
      <w:r w:rsidRPr="000B0F0A">
        <w:t>дение.</w:t>
      </w:r>
      <w:r w:rsidR="00021E54" w:rsidRPr="000B0F0A">
        <w:t xml:space="preserve"> </w:t>
      </w:r>
      <w:r w:rsidRPr="000B0F0A">
        <w:t>Ледники.</w:t>
      </w:r>
      <w:r w:rsidR="00021E54" w:rsidRPr="000B0F0A">
        <w:t xml:space="preserve"> </w:t>
      </w:r>
      <w:r w:rsidRPr="000B0F0A">
        <w:t>Горное и покровное оледенение,</w:t>
      </w:r>
      <w:r w:rsidR="00021E54" w:rsidRPr="000B0F0A">
        <w:t xml:space="preserve"> </w:t>
      </w:r>
      <w:r w:rsidRPr="000B0F0A">
        <w:t>многолетняя</w:t>
      </w:r>
      <w:r w:rsidR="00021E54" w:rsidRPr="000B0F0A">
        <w:t xml:space="preserve"> </w:t>
      </w:r>
      <w:r w:rsidRPr="000B0F0A">
        <w:t>мерзлота. По</w:t>
      </w:r>
      <w:r w:rsidRPr="000B0F0A">
        <w:t>д</w:t>
      </w:r>
      <w:r w:rsidRPr="000B0F0A">
        <w:t>земные</w:t>
      </w:r>
      <w:r w:rsidR="00021E54" w:rsidRPr="000B0F0A">
        <w:t xml:space="preserve"> </w:t>
      </w:r>
      <w:r w:rsidRPr="000B0F0A">
        <w:t>воды.</w:t>
      </w:r>
      <w:r w:rsidR="00021E54" w:rsidRPr="000B0F0A">
        <w:t xml:space="preserve"> </w:t>
      </w:r>
      <w:r w:rsidRPr="000B0F0A">
        <w:t>Межпластовые</w:t>
      </w:r>
      <w:r w:rsidR="00021E54" w:rsidRPr="000B0F0A">
        <w:t xml:space="preserve"> </w:t>
      </w:r>
      <w:r w:rsidRPr="000B0F0A">
        <w:t>и грунтовые воды.</w:t>
      </w:r>
      <w:r w:rsidR="00021E54" w:rsidRPr="000B0F0A">
        <w:t xml:space="preserve"> </w:t>
      </w:r>
      <w:r w:rsidRPr="000B0F0A">
        <w:t>Болота. Каналы. Водохранилища. Чел</w:t>
      </w:r>
      <w:r w:rsidRPr="000B0F0A">
        <w:t>о</w:t>
      </w:r>
      <w:r w:rsidRPr="000B0F0A">
        <w:t>век и</w:t>
      </w:r>
      <w:r w:rsidR="00021E54" w:rsidRPr="000B0F0A">
        <w:t xml:space="preserve"> </w:t>
      </w:r>
      <w:r w:rsidRPr="000B0F0A">
        <w:t>гидросфера.</w:t>
      </w:r>
    </w:p>
    <w:p w:rsidR="004C4DDB" w:rsidRPr="000B0F0A" w:rsidRDefault="004C4DDB" w:rsidP="000B0F0A">
      <w:pPr>
        <w:ind w:firstLine="709"/>
        <w:jc w:val="both"/>
      </w:pPr>
      <w:r w:rsidRPr="000B0F0A">
        <w:t>Атмосфера</w:t>
      </w:r>
      <w:r w:rsidR="00021E54" w:rsidRPr="000B0F0A">
        <w:t xml:space="preserve"> </w:t>
      </w:r>
      <w:r w:rsidRPr="000B0F0A">
        <w:t>.Строение</w:t>
      </w:r>
      <w:r w:rsidR="00021E54" w:rsidRPr="000B0F0A">
        <w:t xml:space="preserve"> </w:t>
      </w:r>
      <w:r w:rsidRPr="000B0F0A">
        <w:t>воздушной оболочки</w:t>
      </w:r>
      <w:r w:rsidR="00021E54" w:rsidRPr="000B0F0A">
        <w:t xml:space="preserve"> </w:t>
      </w:r>
      <w:r w:rsidRPr="000B0F0A">
        <w:t>Земли.</w:t>
      </w:r>
      <w:r w:rsidR="00021E54" w:rsidRPr="000B0F0A">
        <w:t xml:space="preserve"> </w:t>
      </w:r>
      <w:r w:rsidRPr="000B0F0A">
        <w:t>Температура воздуха. Нагрев</w:t>
      </w:r>
      <w:r w:rsidRPr="000B0F0A">
        <w:t>а</w:t>
      </w:r>
      <w:r w:rsidRPr="000B0F0A">
        <w:t>ние</w:t>
      </w:r>
      <w:r w:rsidR="00021E54" w:rsidRPr="000B0F0A">
        <w:t xml:space="preserve"> </w:t>
      </w:r>
      <w:r w:rsidRPr="000B0F0A">
        <w:t>воздуха.</w:t>
      </w:r>
      <w:r w:rsidR="00021E54" w:rsidRPr="000B0F0A">
        <w:t xml:space="preserve"> </w:t>
      </w:r>
      <w:r w:rsidRPr="000B0F0A">
        <w:t>Суточный и годовой ход температур и его графическое отображение. Среднесут</w:t>
      </w:r>
      <w:r w:rsidRPr="000B0F0A">
        <w:t>о</w:t>
      </w:r>
      <w:r w:rsidRPr="000B0F0A">
        <w:t>чная, среднемесячная, среднегодовая температура. Зависимость</w:t>
      </w:r>
      <w:r w:rsidR="00021E54" w:rsidRPr="000B0F0A">
        <w:t xml:space="preserve"> </w:t>
      </w:r>
      <w:r w:rsidRPr="000B0F0A">
        <w:t>температуры</w:t>
      </w:r>
      <w:r w:rsidR="00021E54" w:rsidRPr="000B0F0A">
        <w:t xml:space="preserve"> </w:t>
      </w:r>
      <w:r w:rsidRPr="000B0F0A">
        <w:t>от</w:t>
      </w:r>
      <w:r w:rsidR="00021E54" w:rsidRPr="000B0F0A">
        <w:t xml:space="preserve"> географ</w:t>
      </w:r>
      <w:r w:rsidR="00021E54" w:rsidRPr="000B0F0A">
        <w:t>и</w:t>
      </w:r>
      <w:r w:rsidR="00021E54" w:rsidRPr="000B0F0A">
        <w:t>ческой</w:t>
      </w:r>
      <w:r w:rsidRPr="000B0F0A">
        <w:t xml:space="preserve"> широты. Тепловые</w:t>
      </w:r>
      <w:r w:rsidR="00021E54" w:rsidRPr="000B0F0A">
        <w:t xml:space="preserve"> </w:t>
      </w:r>
      <w:r w:rsidRPr="000B0F0A">
        <w:t>пояса. Вода</w:t>
      </w:r>
      <w:r w:rsidR="00021E54" w:rsidRPr="000B0F0A">
        <w:t xml:space="preserve"> </w:t>
      </w:r>
      <w:r w:rsidRPr="000B0F0A">
        <w:t>в атмосфере.</w:t>
      </w:r>
      <w:r w:rsidR="00021E54" w:rsidRPr="000B0F0A">
        <w:t xml:space="preserve"> </w:t>
      </w:r>
      <w:r w:rsidRPr="000B0F0A">
        <w:t>Облака и атмосферные</w:t>
      </w:r>
      <w:r w:rsidR="00021E54" w:rsidRPr="000B0F0A">
        <w:t xml:space="preserve"> </w:t>
      </w:r>
      <w:r w:rsidRPr="000B0F0A">
        <w:t>осадки.</w:t>
      </w:r>
      <w:r w:rsidR="00021E54" w:rsidRPr="000B0F0A">
        <w:t xml:space="preserve"> </w:t>
      </w:r>
      <w:r w:rsidRPr="000B0F0A">
        <w:t>Атм</w:t>
      </w:r>
      <w:r w:rsidRPr="000B0F0A">
        <w:t>о</w:t>
      </w:r>
      <w:r w:rsidRPr="000B0F0A">
        <w:t>сферное</w:t>
      </w:r>
      <w:r w:rsidR="00021E54" w:rsidRPr="000B0F0A">
        <w:t xml:space="preserve"> </w:t>
      </w:r>
      <w:r w:rsidRPr="000B0F0A">
        <w:t>давление. Ветер. Постоянные и переменные ветра.</w:t>
      </w:r>
      <w:r w:rsidR="008D4A85" w:rsidRPr="000B0F0A">
        <w:t xml:space="preserve"> </w:t>
      </w:r>
      <w:r w:rsidRPr="000B0F0A">
        <w:t>Графическое отображение направления ветра. Роза ветров. Циркуляция атмосферы. Влажность</w:t>
      </w:r>
      <w:r w:rsidR="008D4A85" w:rsidRPr="000B0F0A">
        <w:t xml:space="preserve"> </w:t>
      </w:r>
      <w:r w:rsidRPr="000B0F0A">
        <w:t>воздуха. Понятие</w:t>
      </w:r>
      <w:r w:rsidR="008D4A85" w:rsidRPr="000B0F0A">
        <w:t xml:space="preserve"> </w:t>
      </w:r>
      <w:r w:rsidRPr="000B0F0A">
        <w:t>п</w:t>
      </w:r>
      <w:r w:rsidRPr="000B0F0A">
        <w:t>о</w:t>
      </w:r>
      <w:r w:rsidRPr="000B0F0A">
        <w:t xml:space="preserve">годы. </w:t>
      </w:r>
      <w:r w:rsidR="008D4A85" w:rsidRPr="000B0F0A">
        <w:t xml:space="preserve"> </w:t>
      </w:r>
      <w:r w:rsidRPr="000B0F0A">
        <w:t>Наблюдения</w:t>
      </w:r>
      <w:r w:rsidR="008D4A85" w:rsidRPr="000B0F0A">
        <w:t xml:space="preserve"> </w:t>
      </w:r>
      <w:r w:rsidRPr="000B0F0A">
        <w:t>и</w:t>
      </w:r>
      <w:r w:rsidR="008D4A85" w:rsidRPr="000B0F0A">
        <w:t xml:space="preserve"> </w:t>
      </w:r>
      <w:r w:rsidRPr="000B0F0A">
        <w:t>прогноз погоды. Метеостанция/метео</w:t>
      </w:r>
      <w:r w:rsidR="008D4A85" w:rsidRPr="000B0F0A">
        <w:t xml:space="preserve"> </w:t>
      </w:r>
      <w:r w:rsidRPr="000B0F0A">
        <w:t>приборы (проведение наблюд</w:t>
      </w:r>
      <w:r w:rsidRPr="000B0F0A">
        <w:t>е</w:t>
      </w:r>
      <w:r w:rsidRPr="000B0F0A">
        <w:t>ний и измерений,</w:t>
      </w:r>
      <w:r w:rsidR="008D4A85" w:rsidRPr="000B0F0A">
        <w:t xml:space="preserve"> </w:t>
      </w:r>
      <w:r w:rsidRPr="000B0F0A">
        <w:t>фиксация результатов наблюдений, обработка результатов наблюд</w:t>
      </w:r>
      <w:r w:rsidRPr="000B0F0A">
        <w:t>е</w:t>
      </w:r>
      <w:r w:rsidRPr="000B0F0A">
        <w:t>ний).Понятие климата.</w:t>
      </w:r>
      <w:r w:rsidR="008D4A85" w:rsidRPr="000B0F0A">
        <w:t xml:space="preserve"> </w:t>
      </w:r>
      <w:r w:rsidRPr="000B0F0A">
        <w:t>Погода</w:t>
      </w:r>
      <w:r w:rsidR="008D4A85" w:rsidRPr="000B0F0A">
        <w:t xml:space="preserve"> </w:t>
      </w:r>
      <w:r w:rsidRPr="000B0F0A">
        <w:t>и</w:t>
      </w:r>
      <w:r w:rsidR="008D4A85" w:rsidRPr="000B0F0A">
        <w:t xml:space="preserve"> </w:t>
      </w:r>
      <w:r w:rsidRPr="000B0F0A">
        <w:t>климат.</w:t>
      </w:r>
      <w:r w:rsidR="008D4A85" w:rsidRPr="000B0F0A">
        <w:t xml:space="preserve"> </w:t>
      </w:r>
      <w:r w:rsidRPr="000B0F0A">
        <w:t>Климатообразующие факторы. Зависимость</w:t>
      </w:r>
      <w:r w:rsidR="008D4A85" w:rsidRPr="000B0F0A">
        <w:t xml:space="preserve"> </w:t>
      </w:r>
      <w:r w:rsidRPr="000B0F0A">
        <w:t>кл</w:t>
      </w:r>
      <w:r w:rsidRPr="000B0F0A">
        <w:t>и</w:t>
      </w:r>
      <w:r w:rsidRPr="000B0F0A">
        <w:t>мата от</w:t>
      </w:r>
      <w:r w:rsidR="00C70B01" w:rsidRPr="000B0F0A">
        <w:t xml:space="preserve"> </w:t>
      </w:r>
      <w:r w:rsidRPr="000B0F0A">
        <w:t>абсолютной</w:t>
      </w:r>
      <w:r w:rsidR="00C70B01" w:rsidRPr="000B0F0A">
        <w:t xml:space="preserve"> </w:t>
      </w:r>
      <w:r w:rsidRPr="000B0F0A">
        <w:t>высоты</w:t>
      </w:r>
      <w:r w:rsidR="00C70B01" w:rsidRPr="000B0F0A">
        <w:t xml:space="preserve"> </w:t>
      </w:r>
      <w:r w:rsidRPr="000B0F0A">
        <w:t>местности.</w:t>
      </w:r>
      <w:r w:rsidR="00C70B01" w:rsidRPr="000B0F0A">
        <w:t xml:space="preserve"> </w:t>
      </w:r>
      <w:r w:rsidRPr="000B0F0A">
        <w:t>Климаты Земли. Влияние</w:t>
      </w:r>
      <w:r w:rsidR="00C70B01" w:rsidRPr="000B0F0A">
        <w:t xml:space="preserve"> </w:t>
      </w:r>
      <w:r w:rsidRPr="000B0F0A">
        <w:t>климата на</w:t>
      </w:r>
      <w:r w:rsidR="00C70B01" w:rsidRPr="000B0F0A">
        <w:t xml:space="preserve"> </w:t>
      </w:r>
      <w:r w:rsidRPr="000B0F0A">
        <w:t>здоровье</w:t>
      </w:r>
      <w:r w:rsidR="00C70B01" w:rsidRPr="000B0F0A">
        <w:t xml:space="preserve"> </w:t>
      </w:r>
      <w:r w:rsidRPr="000B0F0A">
        <w:t>л</w:t>
      </w:r>
      <w:r w:rsidRPr="000B0F0A">
        <w:t>ю</w:t>
      </w:r>
      <w:r w:rsidRPr="000B0F0A">
        <w:t>дей.</w:t>
      </w:r>
      <w:r w:rsidR="00C70B01" w:rsidRPr="000B0F0A">
        <w:t xml:space="preserve"> </w:t>
      </w:r>
      <w:r w:rsidRPr="000B0F0A">
        <w:t>Человек и</w:t>
      </w:r>
      <w:r w:rsidR="00C70B01" w:rsidRPr="000B0F0A">
        <w:t xml:space="preserve"> </w:t>
      </w:r>
      <w:r w:rsidRPr="000B0F0A">
        <w:t>атмосфера.</w:t>
      </w:r>
    </w:p>
    <w:p w:rsidR="004C4DDB" w:rsidRPr="000B0F0A" w:rsidRDefault="004C4DDB" w:rsidP="000B0F0A">
      <w:pPr>
        <w:ind w:firstLine="709"/>
        <w:jc w:val="both"/>
      </w:pPr>
      <w:r w:rsidRPr="000B0F0A">
        <w:t>Биосфера.</w:t>
      </w:r>
      <w:r w:rsidR="00C70B01" w:rsidRPr="000B0F0A">
        <w:t xml:space="preserve"> </w:t>
      </w:r>
      <w:r w:rsidRPr="000B0F0A">
        <w:t>Биосфера–живая оболочка</w:t>
      </w:r>
      <w:r w:rsidR="00C70B01" w:rsidRPr="000B0F0A">
        <w:t xml:space="preserve"> </w:t>
      </w:r>
      <w:r w:rsidRPr="000B0F0A">
        <w:t>Земли.</w:t>
      </w:r>
      <w:r w:rsidR="00C70B01" w:rsidRPr="000B0F0A">
        <w:t xml:space="preserve"> </w:t>
      </w:r>
      <w:r w:rsidRPr="000B0F0A">
        <w:t>Особенности жизни</w:t>
      </w:r>
      <w:r w:rsidR="00C70B01" w:rsidRPr="000B0F0A">
        <w:t xml:space="preserve"> </w:t>
      </w:r>
      <w:r w:rsidRPr="000B0F0A">
        <w:t>в океане.</w:t>
      </w:r>
      <w:r w:rsidR="00C70B01" w:rsidRPr="000B0F0A">
        <w:t xml:space="preserve"> </w:t>
      </w:r>
      <w:r w:rsidRPr="000B0F0A">
        <w:t>Жизнь на</w:t>
      </w:r>
      <w:r w:rsidR="00C70B01" w:rsidRPr="000B0F0A">
        <w:t xml:space="preserve"> </w:t>
      </w:r>
      <w:r w:rsidRPr="000B0F0A">
        <w:t>поверхности</w:t>
      </w:r>
      <w:r w:rsidR="00C70B01" w:rsidRPr="000B0F0A">
        <w:t xml:space="preserve"> </w:t>
      </w:r>
      <w:r w:rsidRPr="000B0F0A">
        <w:t>суши:</w:t>
      </w:r>
      <w:r w:rsidR="00C70B01" w:rsidRPr="000B0F0A">
        <w:t xml:space="preserve"> </w:t>
      </w:r>
      <w:r w:rsidRPr="000B0F0A">
        <w:t>особенности распространения растений</w:t>
      </w:r>
      <w:r w:rsidR="00C70B01" w:rsidRPr="000B0F0A">
        <w:t xml:space="preserve"> </w:t>
      </w:r>
      <w:r w:rsidRPr="000B0F0A">
        <w:t>и животных</w:t>
      </w:r>
      <w:r w:rsidR="00C70B01" w:rsidRPr="000B0F0A">
        <w:t xml:space="preserve"> </w:t>
      </w:r>
      <w:r w:rsidRPr="000B0F0A">
        <w:t>в</w:t>
      </w:r>
      <w:r w:rsidR="00C70B01" w:rsidRPr="000B0F0A">
        <w:t xml:space="preserve"> </w:t>
      </w:r>
      <w:r w:rsidRPr="000B0F0A">
        <w:t>лесных</w:t>
      </w:r>
      <w:r w:rsidR="00C70B01" w:rsidRPr="000B0F0A">
        <w:t xml:space="preserve"> </w:t>
      </w:r>
      <w:r w:rsidRPr="000B0F0A">
        <w:t>и безле</w:t>
      </w:r>
      <w:r w:rsidRPr="000B0F0A">
        <w:t>с</w:t>
      </w:r>
      <w:r w:rsidRPr="000B0F0A">
        <w:t>ных</w:t>
      </w:r>
      <w:r w:rsidR="00C70B01" w:rsidRPr="000B0F0A">
        <w:t xml:space="preserve"> </w:t>
      </w:r>
      <w:r w:rsidRPr="000B0F0A">
        <w:t>пространствах.</w:t>
      </w:r>
      <w:r w:rsidR="00C70B01" w:rsidRPr="000B0F0A">
        <w:t xml:space="preserve"> </w:t>
      </w:r>
      <w:r w:rsidRPr="000B0F0A">
        <w:t>Воздействие</w:t>
      </w:r>
      <w:r w:rsidR="00C70B01" w:rsidRPr="000B0F0A">
        <w:t xml:space="preserve"> </w:t>
      </w:r>
      <w:r w:rsidRPr="000B0F0A">
        <w:t>организмов на земные оболочки.</w:t>
      </w:r>
      <w:r w:rsidR="00C70B01" w:rsidRPr="000B0F0A">
        <w:t xml:space="preserve"> </w:t>
      </w:r>
      <w:r w:rsidRPr="000B0F0A">
        <w:t>Воздействие ч</w:t>
      </w:r>
      <w:r w:rsidRPr="000B0F0A">
        <w:t>е</w:t>
      </w:r>
      <w:r w:rsidRPr="000B0F0A">
        <w:t>ловека</w:t>
      </w:r>
      <w:r w:rsidR="00C70B01" w:rsidRPr="000B0F0A">
        <w:t xml:space="preserve"> </w:t>
      </w:r>
      <w:r w:rsidRPr="000B0F0A">
        <w:t>на природу. Охрана</w:t>
      </w:r>
      <w:r w:rsidR="00C70B01" w:rsidRPr="000B0F0A">
        <w:t xml:space="preserve"> </w:t>
      </w:r>
      <w:r w:rsidRPr="000B0F0A">
        <w:t>природы.</w:t>
      </w:r>
    </w:p>
    <w:p w:rsidR="004C4DDB" w:rsidRPr="000B0F0A" w:rsidRDefault="004C4DDB" w:rsidP="000B0F0A">
      <w:pPr>
        <w:ind w:firstLine="709"/>
        <w:jc w:val="both"/>
      </w:pPr>
      <w:r w:rsidRPr="000B0F0A">
        <w:t>Географическая</w:t>
      </w:r>
      <w:r w:rsidR="00C70B01" w:rsidRPr="000B0F0A">
        <w:t xml:space="preserve"> </w:t>
      </w:r>
      <w:r w:rsidRPr="000B0F0A">
        <w:t>оболочка</w:t>
      </w:r>
      <w:r w:rsidR="00C70B01" w:rsidRPr="000B0F0A">
        <w:t xml:space="preserve"> </w:t>
      </w:r>
      <w:r w:rsidRPr="000B0F0A">
        <w:t>как</w:t>
      </w:r>
      <w:r w:rsidR="00C70B01" w:rsidRPr="000B0F0A">
        <w:t xml:space="preserve"> </w:t>
      </w:r>
      <w:r w:rsidRPr="000B0F0A">
        <w:t>среда</w:t>
      </w:r>
      <w:r w:rsidR="00C70B01" w:rsidRPr="000B0F0A">
        <w:t xml:space="preserve"> </w:t>
      </w:r>
      <w:r w:rsidRPr="000B0F0A">
        <w:t>жизни.</w:t>
      </w:r>
      <w:r w:rsidR="00C70B01" w:rsidRPr="000B0F0A">
        <w:t xml:space="preserve"> </w:t>
      </w:r>
      <w:r w:rsidRPr="000B0F0A">
        <w:t>Понятие о</w:t>
      </w:r>
      <w:r w:rsidR="00C70B01" w:rsidRPr="000B0F0A">
        <w:t xml:space="preserve"> </w:t>
      </w:r>
      <w:r w:rsidRPr="000B0F0A">
        <w:t>географической оболочке.</w:t>
      </w:r>
      <w:r w:rsidR="00C70B01" w:rsidRPr="000B0F0A">
        <w:t xml:space="preserve"> </w:t>
      </w:r>
      <w:r w:rsidRPr="000B0F0A">
        <w:t>Взаимодействие оболочек Земли.</w:t>
      </w:r>
      <w:r w:rsidR="00C70B01" w:rsidRPr="000B0F0A">
        <w:t xml:space="preserve"> </w:t>
      </w:r>
      <w:r w:rsidRPr="000B0F0A">
        <w:t>Строение географической оболочки. Понятие о</w:t>
      </w:r>
      <w:r w:rsidR="00C70B01" w:rsidRPr="000B0F0A">
        <w:t xml:space="preserve"> </w:t>
      </w:r>
      <w:r w:rsidRPr="000B0F0A">
        <w:t>приро</w:t>
      </w:r>
      <w:r w:rsidRPr="000B0F0A">
        <w:t>д</w:t>
      </w:r>
      <w:r w:rsidRPr="000B0F0A">
        <w:t>ном</w:t>
      </w:r>
      <w:r w:rsidR="00C70B01" w:rsidRPr="000B0F0A">
        <w:t xml:space="preserve"> </w:t>
      </w:r>
      <w:r w:rsidRPr="000B0F0A">
        <w:t>комплексе. Глобальные, региональные и локальные природные комплексы. Приро</w:t>
      </w:r>
      <w:r w:rsidRPr="000B0F0A">
        <w:t>д</w:t>
      </w:r>
      <w:r w:rsidRPr="000B0F0A">
        <w:t>ные</w:t>
      </w:r>
      <w:r w:rsidR="00C70B01" w:rsidRPr="000B0F0A">
        <w:t xml:space="preserve"> </w:t>
      </w:r>
      <w:r w:rsidRPr="000B0F0A">
        <w:t>комплексы</w:t>
      </w:r>
      <w:r w:rsidR="00C70B01" w:rsidRPr="000B0F0A">
        <w:t xml:space="preserve"> </w:t>
      </w:r>
      <w:r w:rsidRPr="000B0F0A">
        <w:t>своей</w:t>
      </w:r>
      <w:r w:rsidR="00C70B01" w:rsidRPr="000B0F0A">
        <w:t xml:space="preserve"> </w:t>
      </w:r>
      <w:r w:rsidRPr="000B0F0A">
        <w:t>местности. Закономерности</w:t>
      </w:r>
      <w:r w:rsidR="00C70B01" w:rsidRPr="000B0F0A">
        <w:t xml:space="preserve"> </w:t>
      </w:r>
      <w:r w:rsidRPr="000B0F0A">
        <w:t>географической оболочки:</w:t>
      </w:r>
      <w:r w:rsidR="00C70B01" w:rsidRPr="000B0F0A">
        <w:t xml:space="preserve"> </w:t>
      </w:r>
      <w:r w:rsidRPr="000B0F0A">
        <w:t>географич</w:t>
      </w:r>
      <w:r w:rsidRPr="000B0F0A">
        <w:t>е</w:t>
      </w:r>
      <w:r w:rsidRPr="000B0F0A">
        <w:t>ская</w:t>
      </w:r>
      <w:r w:rsidR="00C70B01" w:rsidRPr="000B0F0A">
        <w:t xml:space="preserve"> </w:t>
      </w:r>
      <w:r w:rsidRPr="000B0F0A">
        <w:t>зональность и</w:t>
      </w:r>
      <w:r w:rsidR="00C70B01" w:rsidRPr="000B0F0A">
        <w:t xml:space="preserve"> </w:t>
      </w:r>
      <w:r w:rsidRPr="000B0F0A">
        <w:t>высотная поясность.</w:t>
      </w:r>
      <w:r w:rsidR="00C70B01" w:rsidRPr="000B0F0A">
        <w:t xml:space="preserve"> </w:t>
      </w:r>
      <w:r w:rsidRPr="000B0F0A">
        <w:t>Природные</w:t>
      </w:r>
      <w:r w:rsidR="00C70B01" w:rsidRPr="000B0F0A">
        <w:t xml:space="preserve"> </w:t>
      </w:r>
      <w:r w:rsidRPr="000B0F0A">
        <w:t>зоны Земли.</w:t>
      </w:r>
    </w:p>
    <w:p w:rsidR="004C4DDB" w:rsidRPr="000B0F0A" w:rsidRDefault="004C4DDB" w:rsidP="000B0F0A">
      <w:pPr>
        <w:ind w:firstLine="709"/>
        <w:jc w:val="both"/>
      </w:pPr>
      <w:r w:rsidRPr="000B0F0A">
        <w:t>Человечество</w:t>
      </w:r>
      <w:r w:rsidR="00C70B01" w:rsidRPr="000B0F0A">
        <w:t xml:space="preserve"> </w:t>
      </w:r>
      <w:r w:rsidRPr="000B0F0A">
        <w:t xml:space="preserve">на Земле. </w:t>
      </w:r>
    </w:p>
    <w:p w:rsidR="004C4DDB" w:rsidRPr="000B0F0A" w:rsidRDefault="004C4DDB" w:rsidP="000B0F0A">
      <w:pPr>
        <w:ind w:firstLine="709"/>
        <w:jc w:val="both"/>
      </w:pPr>
      <w:r w:rsidRPr="000B0F0A">
        <w:t>Численность населения Земли. Расовый состав.</w:t>
      </w:r>
      <w:r w:rsidR="00C70B01" w:rsidRPr="000B0F0A">
        <w:t xml:space="preserve"> </w:t>
      </w:r>
      <w:r w:rsidRPr="000B0F0A">
        <w:t>Нации и народы планеты.</w:t>
      </w:r>
      <w:r w:rsidR="00C70B01" w:rsidRPr="000B0F0A">
        <w:t xml:space="preserve"> </w:t>
      </w:r>
      <w:r w:rsidRPr="000B0F0A">
        <w:t>Страны на карте мира.</w:t>
      </w:r>
    </w:p>
    <w:p w:rsidR="004C4DDB" w:rsidRPr="000B0F0A" w:rsidRDefault="004C4DDB" w:rsidP="000B0F0A">
      <w:pPr>
        <w:ind w:firstLine="709"/>
        <w:jc w:val="both"/>
      </w:pPr>
      <w:r w:rsidRPr="000B0F0A">
        <w:t>Освоение</w:t>
      </w:r>
      <w:r w:rsidR="00C70B01" w:rsidRPr="000B0F0A">
        <w:t xml:space="preserve"> </w:t>
      </w:r>
      <w:r w:rsidRPr="000B0F0A">
        <w:t xml:space="preserve">Земли человеком. </w:t>
      </w:r>
    </w:p>
    <w:p w:rsidR="004C4DDB" w:rsidRPr="000B0F0A" w:rsidRDefault="004C4DDB" w:rsidP="000B0F0A">
      <w:pPr>
        <w:ind w:firstLine="709"/>
        <w:jc w:val="both"/>
      </w:pPr>
      <w:r w:rsidRPr="000B0F0A">
        <w:lastRenderedPageBreak/>
        <w:t>Что изучают в курсе географии материков и</w:t>
      </w:r>
      <w:r w:rsidR="00C70B01" w:rsidRPr="000B0F0A">
        <w:t xml:space="preserve"> </w:t>
      </w:r>
      <w:r w:rsidRPr="000B0F0A">
        <w:t>океанов?</w:t>
      </w:r>
      <w:r w:rsidR="00C70B01" w:rsidRPr="000B0F0A">
        <w:t xml:space="preserve"> </w:t>
      </w:r>
      <w:r w:rsidRPr="000B0F0A">
        <w:t>Методы</w:t>
      </w:r>
      <w:r w:rsidR="00C70B01" w:rsidRPr="000B0F0A">
        <w:t xml:space="preserve"> </w:t>
      </w:r>
      <w:r w:rsidRPr="000B0F0A">
        <w:t>географических</w:t>
      </w:r>
      <w:r w:rsidR="00C70B01" w:rsidRPr="000B0F0A">
        <w:t xml:space="preserve"> </w:t>
      </w:r>
      <w:r w:rsidRPr="000B0F0A">
        <w:t>и</w:t>
      </w:r>
      <w:r w:rsidRPr="000B0F0A">
        <w:t>с</w:t>
      </w:r>
      <w:r w:rsidRPr="000B0F0A">
        <w:t>следований</w:t>
      </w:r>
      <w:r w:rsidR="00C70B01" w:rsidRPr="000B0F0A">
        <w:t xml:space="preserve"> </w:t>
      </w:r>
      <w:r w:rsidRPr="000B0F0A">
        <w:t>и</w:t>
      </w:r>
      <w:r w:rsidR="00C70B01" w:rsidRPr="000B0F0A">
        <w:t xml:space="preserve"> </w:t>
      </w:r>
      <w:r w:rsidRPr="000B0F0A">
        <w:t>источники географической информации.</w:t>
      </w:r>
      <w:r w:rsidR="00C70B01" w:rsidRPr="000B0F0A">
        <w:t xml:space="preserve"> </w:t>
      </w:r>
      <w:r w:rsidRPr="000B0F0A">
        <w:t>Разнообразие</w:t>
      </w:r>
      <w:r w:rsidR="00C70B01" w:rsidRPr="000B0F0A">
        <w:t xml:space="preserve"> </w:t>
      </w:r>
      <w:r w:rsidRPr="000B0F0A">
        <w:t>современных</w:t>
      </w:r>
      <w:r w:rsidR="00C70B01" w:rsidRPr="000B0F0A">
        <w:t xml:space="preserve"> </w:t>
      </w:r>
      <w:r w:rsidRPr="000B0F0A">
        <w:t>карт.</w:t>
      </w:r>
      <w:r w:rsidR="00C70B01" w:rsidRPr="000B0F0A">
        <w:t xml:space="preserve"> </w:t>
      </w:r>
      <w:r w:rsidRPr="000B0F0A">
        <w:t>Важнейшие географические</w:t>
      </w:r>
      <w:r w:rsidR="00C70B01" w:rsidRPr="000B0F0A">
        <w:t xml:space="preserve"> </w:t>
      </w:r>
      <w:r w:rsidRPr="000B0F0A">
        <w:t>открытия и</w:t>
      </w:r>
      <w:r w:rsidR="00C70B01" w:rsidRPr="000B0F0A">
        <w:t xml:space="preserve"> </w:t>
      </w:r>
      <w:r w:rsidRPr="000B0F0A">
        <w:t>путешествия</w:t>
      </w:r>
      <w:r w:rsidR="00C70B01" w:rsidRPr="000B0F0A">
        <w:t xml:space="preserve"> </w:t>
      </w:r>
      <w:r w:rsidRPr="000B0F0A">
        <w:t>в</w:t>
      </w:r>
      <w:r w:rsidR="00C70B01" w:rsidRPr="000B0F0A">
        <w:t xml:space="preserve"> </w:t>
      </w:r>
      <w:r w:rsidRPr="000B0F0A">
        <w:t>древности</w:t>
      </w:r>
      <w:r w:rsidR="00C70B01" w:rsidRPr="000B0F0A">
        <w:t xml:space="preserve"> </w:t>
      </w:r>
      <w:r w:rsidRPr="000B0F0A">
        <w:t>(древние</w:t>
      </w:r>
      <w:r w:rsidR="00C70B01" w:rsidRPr="000B0F0A">
        <w:t xml:space="preserve"> </w:t>
      </w:r>
      <w:r w:rsidRPr="000B0F0A">
        <w:t>египтяне,</w:t>
      </w:r>
      <w:r w:rsidR="00C70B01" w:rsidRPr="000B0F0A">
        <w:t xml:space="preserve"> </w:t>
      </w:r>
      <w:r w:rsidRPr="000B0F0A">
        <w:t>гр</w:t>
      </w:r>
      <w:r w:rsidRPr="000B0F0A">
        <w:t>е</w:t>
      </w:r>
      <w:r w:rsidRPr="000B0F0A">
        <w:t>ки, финикийцы, идеи</w:t>
      </w:r>
      <w:r w:rsidR="00C70B01" w:rsidRPr="000B0F0A">
        <w:t xml:space="preserve"> </w:t>
      </w:r>
      <w:r w:rsidRPr="000B0F0A">
        <w:t>и труды</w:t>
      </w:r>
      <w:r w:rsidR="00C70B01" w:rsidRPr="000B0F0A">
        <w:t xml:space="preserve"> </w:t>
      </w:r>
      <w:r w:rsidRPr="000B0F0A">
        <w:t>Парменида,</w:t>
      </w:r>
      <w:r w:rsidR="00C70B01" w:rsidRPr="000B0F0A">
        <w:t xml:space="preserve"> </w:t>
      </w:r>
      <w:r w:rsidRPr="000B0F0A">
        <w:t>Эратосфена,</w:t>
      </w:r>
      <w:r w:rsidR="00C70B01" w:rsidRPr="000B0F0A">
        <w:t xml:space="preserve"> </w:t>
      </w:r>
      <w:r w:rsidRPr="000B0F0A">
        <w:t>вклад Кратеса</w:t>
      </w:r>
      <w:r w:rsidR="00C70B01" w:rsidRPr="000B0F0A">
        <w:t xml:space="preserve"> </w:t>
      </w:r>
      <w:r w:rsidRPr="000B0F0A">
        <w:t>Малосского, Стр</w:t>
      </w:r>
      <w:r w:rsidRPr="000B0F0A">
        <w:t>а</w:t>
      </w:r>
      <w:r w:rsidRPr="000B0F0A">
        <w:t>бона).</w:t>
      </w:r>
    </w:p>
    <w:p w:rsidR="004C4DDB" w:rsidRPr="000B0F0A" w:rsidRDefault="004C4DDB" w:rsidP="000B0F0A">
      <w:pPr>
        <w:ind w:firstLine="709"/>
        <w:jc w:val="both"/>
      </w:pPr>
      <w:r w:rsidRPr="000B0F0A">
        <w:t>Важнейшие</w:t>
      </w:r>
      <w:r w:rsidR="00C70B01" w:rsidRPr="000B0F0A">
        <w:t xml:space="preserve"> </w:t>
      </w:r>
      <w:r w:rsidRPr="000B0F0A">
        <w:t>географические открытия</w:t>
      </w:r>
      <w:r w:rsidR="00C70B01" w:rsidRPr="000B0F0A">
        <w:t xml:space="preserve"> </w:t>
      </w:r>
      <w:r w:rsidRPr="000B0F0A">
        <w:t>и путешествия</w:t>
      </w:r>
      <w:r w:rsidR="00C70B01" w:rsidRPr="000B0F0A">
        <w:t xml:space="preserve"> </w:t>
      </w:r>
      <w:r w:rsidRPr="000B0F0A">
        <w:t>в</w:t>
      </w:r>
      <w:r w:rsidR="00C70B01" w:rsidRPr="000B0F0A">
        <w:t xml:space="preserve"> </w:t>
      </w:r>
      <w:r w:rsidRPr="000B0F0A">
        <w:t>эпоху Средневековья</w:t>
      </w:r>
      <w:r w:rsidR="00C70B01" w:rsidRPr="000B0F0A">
        <w:t xml:space="preserve"> </w:t>
      </w:r>
      <w:r w:rsidRPr="000B0F0A">
        <w:t>(но</w:t>
      </w:r>
      <w:r w:rsidRPr="000B0F0A">
        <w:t>р</w:t>
      </w:r>
      <w:r w:rsidRPr="000B0F0A">
        <w:t>манны, М. Поло, А. Никитин, Б. Диаш, М. Бехайм,</w:t>
      </w:r>
      <w:r w:rsidR="00C70B01" w:rsidRPr="000B0F0A">
        <w:t xml:space="preserve"> </w:t>
      </w:r>
      <w:r w:rsidRPr="000B0F0A">
        <w:t>Х.Колумб,</w:t>
      </w:r>
      <w:r w:rsidR="00C70B01" w:rsidRPr="000B0F0A">
        <w:t xml:space="preserve"> </w:t>
      </w:r>
      <w:r w:rsidRPr="000B0F0A">
        <w:t>А.Веспуччи,</w:t>
      </w:r>
      <w:r w:rsidR="00C70B01" w:rsidRPr="000B0F0A">
        <w:t xml:space="preserve"> </w:t>
      </w:r>
      <w:r w:rsidRPr="000B0F0A">
        <w:t>Васко</w:t>
      </w:r>
      <w:r w:rsidR="00C70B01" w:rsidRPr="000B0F0A">
        <w:t xml:space="preserve"> </w:t>
      </w:r>
      <w:r w:rsidRPr="000B0F0A">
        <w:t>да</w:t>
      </w:r>
      <w:r w:rsidR="00C70B01" w:rsidRPr="000B0F0A">
        <w:t xml:space="preserve"> </w:t>
      </w:r>
      <w:r w:rsidRPr="000B0F0A">
        <w:t>Гама,</w:t>
      </w:r>
      <w:r w:rsidR="00C70B01" w:rsidRPr="000B0F0A">
        <w:t xml:space="preserve"> </w:t>
      </w:r>
      <w:r w:rsidRPr="000B0F0A">
        <w:t>Ф.Магеллан,Э</w:t>
      </w:r>
      <w:r w:rsidR="00C70B01" w:rsidRPr="000B0F0A">
        <w:t xml:space="preserve"> </w:t>
      </w:r>
      <w:r w:rsidRPr="000B0F0A">
        <w:t>.Кортес,Д. Кабот, Г. Меркатор,</w:t>
      </w:r>
      <w:r w:rsidR="00C70B01" w:rsidRPr="000B0F0A">
        <w:t xml:space="preserve"> </w:t>
      </w:r>
      <w:r w:rsidRPr="000B0F0A">
        <w:t>В. Баренц,</w:t>
      </w:r>
      <w:r w:rsidR="00C70B01" w:rsidRPr="000B0F0A">
        <w:t xml:space="preserve"> </w:t>
      </w:r>
      <w:r w:rsidRPr="000B0F0A">
        <w:t>Г.Гудзон, А. Тасман,</w:t>
      </w:r>
      <w:r w:rsidR="00C70B01" w:rsidRPr="000B0F0A">
        <w:t xml:space="preserve"> </w:t>
      </w:r>
      <w:r w:rsidRPr="000B0F0A">
        <w:t>С.Дежнев).</w:t>
      </w:r>
    </w:p>
    <w:p w:rsidR="004C4DDB" w:rsidRPr="000B0F0A" w:rsidRDefault="004C4DDB" w:rsidP="000B0F0A">
      <w:pPr>
        <w:ind w:firstLine="709"/>
        <w:jc w:val="both"/>
      </w:pPr>
      <w:r w:rsidRPr="000B0F0A">
        <w:t>Важнейшие географические открытия и путешествия в XVI–XIX вв. (А.Макензи,</w:t>
      </w:r>
      <w:r w:rsidR="00C70B01" w:rsidRPr="000B0F0A">
        <w:t xml:space="preserve"> </w:t>
      </w:r>
      <w:r w:rsidRPr="000B0F0A">
        <w:t>В.Атласов</w:t>
      </w:r>
      <w:r w:rsidR="00C70B01" w:rsidRPr="000B0F0A">
        <w:t xml:space="preserve"> </w:t>
      </w:r>
      <w:r w:rsidRPr="000B0F0A">
        <w:t>и</w:t>
      </w:r>
      <w:r w:rsidR="00C70B01" w:rsidRPr="000B0F0A">
        <w:t xml:space="preserve"> </w:t>
      </w:r>
      <w:r w:rsidRPr="000B0F0A">
        <w:t>Л.Морозко,</w:t>
      </w:r>
      <w:r w:rsidR="00C70B01" w:rsidRPr="000B0F0A">
        <w:t xml:space="preserve"> </w:t>
      </w:r>
      <w:r w:rsidRPr="000B0F0A">
        <w:t>С.Ремезов,</w:t>
      </w:r>
      <w:r w:rsidR="00C70B01" w:rsidRPr="000B0F0A">
        <w:t xml:space="preserve"> </w:t>
      </w:r>
      <w:r w:rsidRPr="000B0F0A">
        <w:t>В.Беринг</w:t>
      </w:r>
      <w:r w:rsidR="00C70B01" w:rsidRPr="000B0F0A">
        <w:t xml:space="preserve"> </w:t>
      </w:r>
      <w:r w:rsidRPr="000B0F0A">
        <w:t>и</w:t>
      </w:r>
      <w:r w:rsidR="00C70B01" w:rsidRPr="000B0F0A">
        <w:t xml:space="preserve"> </w:t>
      </w:r>
      <w:r w:rsidRPr="000B0F0A">
        <w:t>А.Чириков,</w:t>
      </w:r>
      <w:r w:rsidR="00C70B01" w:rsidRPr="000B0F0A">
        <w:t xml:space="preserve"> </w:t>
      </w:r>
      <w:r w:rsidRPr="000B0F0A">
        <w:t>Д. Кук,</w:t>
      </w:r>
      <w:r w:rsidR="00C70B01" w:rsidRPr="000B0F0A">
        <w:t xml:space="preserve"> </w:t>
      </w:r>
      <w:r w:rsidRPr="000B0F0A">
        <w:t>В.М. Головнин,</w:t>
      </w:r>
      <w:r w:rsidR="00C70B01" w:rsidRPr="000B0F0A">
        <w:t xml:space="preserve"> </w:t>
      </w:r>
      <w:r w:rsidRPr="000B0F0A">
        <w:t>Ф.П.Литке,</w:t>
      </w:r>
      <w:r w:rsidR="00C70B01" w:rsidRPr="000B0F0A">
        <w:t xml:space="preserve"> </w:t>
      </w:r>
      <w:r w:rsidRPr="000B0F0A">
        <w:t>С.О.Макаров, Н.Н.Миклухо-Маклай,</w:t>
      </w:r>
      <w:r w:rsidR="00C70B01" w:rsidRPr="000B0F0A">
        <w:t xml:space="preserve"> </w:t>
      </w:r>
      <w:r w:rsidRPr="000B0F0A">
        <w:t>М.В. Ломоносов,</w:t>
      </w:r>
      <w:r w:rsidR="00C70B01" w:rsidRPr="000B0F0A">
        <w:t xml:space="preserve"> </w:t>
      </w:r>
      <w:r w:rsidRPr="000B0F0A">
        <w:t>Г.И.Шелихов,</w:t>
      </w:r>
      <w:r w:rsidR="00C70B01" w:rsidRPr="000B0F0A">
        <w:t xml:space="preserve"> </w:t>
      </w:r>
      <w:r w:rsidRPr="000B0F0A">
        <w:t>П.П.Семенов-Тянь-Шанский, Н.М. Пржевальский.</w:t>
      </w:r>
    </w:p>
    <w:p w:rsidR="004C4DDB" w:rsidRPr="000B0F0A" w:rsidRDefault="004C4DDB" w:rsidP="000B0F0A">
      <w:pPr>
        <w:ind w:firstLine="709"/>
        <w:jc w:val="both"/>
      </w:pPr>
      <w:r w:rsidRPr="000B0F0A">
        <w:t>А.Гумбольдт,</w:t>
      </w:r>
      <w:r w:rsidR="00C70B01" w:rsidRPr="000B0F0A">
        <w:t xml:space="preserve"> </w:t>
      </w:r>
      <w:r w:rsidRPr="000B0F0A">
        <w:t>Э.Бонплан,</w:t>
      </w:r>
      <w:r w:rsidR="00C70B01" w:rsidRPr="000B0F0A">
        <w:t xml:space="preserve"> </w:t>
      </w:r>
      <w:r w:rsidRPr="000B0F0A">
        <w:t>Г.И.Лангсдорфи</w:t>
      </w:r>
      <w:r w:rsidR="00C70B01" w:rsidRPr="000B0F0A">
        <w:t xml:space="preserve">, </w:t>
      </w:r>
      <w:r w:rsidRPr="000B0F0A">
        <w:t>Н.Г.Рубцов,</w:t>
      </w:r>
      <w:r w:rsidR="00C70B01" w:rsidRPr="000B0F0A">
        <w:t xml:space="preserve"> </w:t>
      </w:r>
      <w:r w:rsidRPr="000B0F0A">
        <w:t>Ф.Ф.Беллинсгаузен и</w:t>
      </w:r>
      <w:r w:rsidR="00C70B01" w:rsidRPr="000B0F0A">
        <w:t xml:space="preserve"> </w:t>
      </w:r>
      <w:r w:rsidRPr="000B0F0A">
        <w:t>М.П.Лазарев, Д.Ливингстон,</w:t>
      </w:r>
      <w:r w:rsidR="00C70B01" w:rsidRPr="000B0F0A">
        <w:t xml:space="preserve"> </w:t>
      </w:r>
      <w:r w:rsidRPr="000B0F0A">
        <w:t>В.В. Юнкер,</w:t>
      </w:r>
      <w:r w:rsidR="00C70B01" w:rsidRPr="000B0F0A">
        <w:t xml:space="preserve"> </w:t>
      </w:r>
      <w:r w:rsidRPr="000B0F0A">
        <w:t>Е.П.Ковалевский,</w:t>
      </w:r>
      <w:r w:rsidR="00C70B01" w:rsidRPr="000B0F0A">
        <w:t xml:space="preserve"> </w:t>
      </w:r>
      <w:r w:rsidRPr="000B0F0A">
        <w:t>А.В. Елисеев, экспедиция</w:t>
      </w:r>
      <w:r w:rsidR="00C70B01" w:rsidRPr="000B0F0A">
        <w:t xml:space="preserve"> </w:t>
      </w:r>
      <w:r w:rsidRPr="000B0F0A">
        <w:t>на</w:t>
      </w:r>
      <w:r w:rsidR="00C70B01" w:rsidRPr="000B0F0A">
        <w:t xml:space="preserve"> </w:t>
      </w:r>
      <w:r w:rsidRPr="000B0F0A">
        <w:t>корабле</w:t>
      </w:r>
      <w:r w:rsidR="00C70B01" w:rsidRPr="000B0F0A">
        <w:t xml:space="preserve"> </w:t>
      </w:r>
      <w:r w:rsidRPr="000B0F0A">
        <w:t>“Челленджер”,</w:t>
      </w:r>
      <w:r w:rsidR="00C70B01" w:rsidRPr="000B0F0A">
        <w:t xml:space="preserve"> </w:t>
      </w:r>
      <w:r w:rsidRPr="000B0F0A">
        <w:t>Ф.Нансен,</w:t>
      </w:r>
      <w:r w:rsidR="00C70B01" w:rsidRPr="000B0F0A">
        <w:t xml:space="preserve"> </w:t>
      </w:r>
      <w:r w:rsidRPr="000B0F0A">
        <w:t>Р.Амундсен,</w:t>
      </w:r>
      <w:r w:rsidR="00C70B01" w:rsidRPr="000B0F0A">
        <w:t xml:space="preserve"> </w:t>
      </w:r>
      <w:r w:rsidRPr="000B0F0A">
        <w:t>Р.Скотт,</w:t>
      </w:r>
      <w:r w:rsidR="00C70B01" w:rsidRPr="000B0F0A">
        <w:t xml:space="preserve"> </w:t>
      </w:r>
      <w:r w:rsidRPr="000B0F0A">
        <w:t xml:space="preserve">Р. Пирии </w:t>
      </w:r>
      <w:r w:rsidR="00C70B01" w:rsidRPr="000B0F0A">
        <w:t xml:space="preserve"> </w:t>
      </w:r>
      <w:r w:rsidRPr="000B0F0A">
        <w:t xml:space="preserve">Ф.Кук). </w:t>
      </w:r>
    </w:p>
    <w:p w:rsidR="004C4DDB" w:rsidRPr="000B0F0A" w:rsidRDefault="004C4DDB" w:rsidP="000B0F0A">
      <w:pPr>
        <w:ind w:firstLine="709"/>
        <w:jc w:val="both"/>
      </w:pPr>
      <w:r w:rsidRPr="000B0F0A">
        <w:t>Важнейшие географические открытия и путешествия в XX веке (И.Д. Папанин, Н.И.Вавилов, Р.Амундсен, Р. Скотт,</w:t>
      </w:r>
      <w:r w:rsidR="00C70B01" w:rsidRPr="000B0F0A">
        <w:t xml:space="preserve"> </w:t>
      </w:r>
      <w:r w:rsidRPr="000B0F0A">
        <w:t>И.М. Сомов и А.Ф. Трешников</w:t>
      </w:r>
      <w:r w:rsidR="00C70B01" w:rsidRPr="000B0F0A">
        <w:t xml:space="preserve"> </w:t>
      </w:r>
      <w:r w:rsidRPr="000B0F0A">
        <w:t>(руководители</w:t>
      </w:r>
      <w:r w:rsidR="00C70B01" w:rsidRPr="000B0F0A">
        <w:t xml:space="preserve"> </w:t>
      </w:r>
      <w:r w:rsidRPr="000B0F0A">
        <w:t>1</w:t>
      </w:r>
      <w:r w:rsidR="00C70B01" w:rsidRPr="000B0F0A">
        <w:t xml:space="preserve"> </w:t>
      </w:r>
      <w:r w:rsidRPr="000B0F0A">
        <w:t>и</w:t>
      </w:r>
      <w:r w:rsidR="00C70B01" w:rsidRPr="000B0F0A">
        <w:t xml:space="preserve"> </w:t>
      </w:r>
      <w:r w:rsidRPr="000B0F0A">
        <w:t>2</w:t>
      </w:r>
      <w:r w:rsidR="00C70B01" w:rsidRPr="000B0F0A">
        <w:t xml:space="preserve"> </w:t>
      </w:r>
      <w:r w:rsidRPr="000B0F0A">
        <w:t>советской</w:t>
      </w:r>
      <w:r w:rsidR="00C70B01" w:rsidRPr="000B0F0A">
        <w:t xml:space="preserve"> </w:t>
      </w:r>
      <w:r w:rsidRPr="000B0F0A">
        <w:t>антарктической</w:t>
      </w:r>
      <w:r w:rsidR="00C70B01" w:rsidRPr="000B0F0A">
        <w:t xml:space="preserve"> </w:t>
      </w:r>
      <w:r w:rsidRPr="000B0F0A">
        <w:t>экспедиций), В.А. Обручев).</w:t>
      </w:r>
    </w:p>
    <w:p w:rsidR="004C4DDB" w:rsidRPr="000B0F0A" w:rsidRDefault="004C4DDB" w:rsidP="000B0F0A">
      <w:pPr>
        <w:ind w:firstLine="709"/>
        <w:jc w:val="both"/>
      </w:pPr>
      <w:r w:rsidRPr="000B0F0A">
        <w:t>Описание</w:t>
      </w:r>
      <w:r w:rsidR="00C70B01" w:rsidRPr="000B0F0A">
        <w:t xml:space="preserve"> </w:t>
      </w:r>
      <w:r w:rsidRPr="000B0F0A">
        <w:t>и</w:t>
      </w:r>
      <w:r w:rsidR="00C70B01" w:rsidRPr="000B0F0A">
        <w:t xml:space="preserve"> </w:t>
      </w:r>
      <w:r w:rsidRPr="000B0F0A">
        <w:t>нанесение</w:t>
      </w:r>
      <w:r w:rsidR="00C70B01" w:rsidRPr="000B0F0A">
        <w:t xml:space="preserve"> </w:t>
      </w:r>
      <w:r w:rsidRPr="000B0F0A">
        <w:t>на</w:t>
      </w:r>
      <w:r w:rsidR="00C70B01" w:rsidRPr="000B0F0A">
        <w:t xml:space="preserve"> </w:t>
      </w:r>
      <w:r w:rsidRPr="000B0F0A">
        <w:t>контурную</w:t>
      </w:r>
      <w:r w:rsidR="00C70B01" w:rsidRPr="000B0F0A">
        <w:t xml:space="preserve"> </w:t>
      </w:r>
      <w:r w:rsidRPr="000B0F0A">
        <w:t>карту географических объектов</w:t>
      </w:r>
      <w:r w:rsidR="00C70B01" w:rsidRPr="000B0F0A">
        <w:t xml:space="preserve"> </w:t>
      </w:r>
      <w:r w:rsidRPr="000B0F0A">
        <w:t>одного</w:t>
      </w:r>
      <w:r w:rsidR="00C70B01" w:rsidRPr="000B0F0A">
        <w:t xml:space="preserve"> </w:t>
      </w:r>
      <w:r w:rsidRPr="000B0F0A">
        <w:t>из</w:t>
      </w:r>
      <w:r w:rsidR="00C70B01" w:rsidRPr="000B0F0A">
        <w:t xml:space="preserve"> </w:t>
      </w:r>
      <w:r w:rsidRPr="000B0F0A">
        <w:t>из</w:t>
      </w:r>
      <w:r w:rsidRPr="000B0F0A">
        <w:t>у</w:t>
      </w:r>
      <w:r w:rsidRPr="000B0F0A">
        <w:t>ченных</w:t>
      </w:r>
      <w:r w:rsidR="00C70B01" w:rsidRPr="000B0F0A">
        <w:t xml:space="preserve"> </w:t>
      </w:r>
      <w:r w:rsidRPr="000B0F0A">
        <w:t>маршрутов.</w:t>
      </w:r>
    </w:p>
    <w:p w:rsidR="004C4DDB" w:rsidRPr="000B0F0A" w:rsidRDefault="004C4DDB" w:rsidP="000B0F0A">
      <w:pPr>
        <w:ind w:firstLine="709"/>
        <w:jc w:val="both"/>
      </w:pPr>
      <w:r w:rsidRPr="000B0F0A">
        <w:t>Главные</w:t>
      </w:r>
      <w:r w:rsidR="00C70B01" w:rsidRPr="000B0F0A">
        <w:t xml:space="preserve"> </w:t>
      </w:r>
      <w:r w:rsidRPr="000B0F0A">
        <w:t>закономерности природы</w:t>
      </w:r>
      <w:r w:rsidR="00C70B01" w:rsidRPr="000B0F0A">
        <w:t xml:space="preserve"> </w:t>
      </w:r>
      <w:r w:rsidRPr="000B0F0A">
        <w:t>Земли.</w:t>
      </w:r>
    </w:p>
    <w:p w:rsidR="005E354B" w:rsidRDefault="004C4DDB" w:rsidP="005E354B">
      <w:pPr>
        <w:ind w:firstLine="709"/>
        <w:jc w:val="both"/>
      </w:pPr>
      <w:r w:rsidRPr="000B0F0A">
        <w:t>Литосфера</w:t>
      </w:r>
      <w:r w:rsidR="00C70B01" w:rsidRPr="000B0F0A">
        <w:t xml:space="preserve"> </w:t>
      </w:r>
      <w:r w:rsidRPr="000B0F0A">
        <w:t>и</w:t>
      </w:r>
      <w:r w:rsidR="00C70B01" w:rsidRPr="000B0F0A">
        <w:t xml:space="preserve"> </w:t>
      </w:r>
      <w:r w:rsidRPr="000B0F0A">
        <w:t>рельеф</w:t>
      </w:r>
      <w:r w:rsidR="00C70B01" w:rsidRPr="000B0F0A">
        <w:t xml:space="preserve"> </w:t>
      </w:r>
      <w:r w:rsidRPr="000B0F0A">
        <w:t>Земли.</w:t>
      </w:r>
      <w:r w:rsidR="00C70B01" w:rsidRPr="000B0F0A">
        <w:t xml:space="preserve"> </w:t>
      </w:r>
      <w:r w:rsidRPr="000B0F0A">
        <w:t>История Земли</w:t>
      </w:r>
      <w:r w:rsidR="00C70B01" w:rsidRPr="000B0F0A">
        <w:t xml:space="preserve"> </w:t>
      </w:r>
      <w:r w:rsidRPr="000B0F0A">
        <w:t>как</w:t>
      </w:r>
      <w:r w:rsidR="00C70B01" w:rsidRPr="000B0F0A">
        <w:t xml:space="preserve"> </w:t>
      </w:r>
      <w:r w:rsidRPr="000B0F0A">
        <w:t>планеты. Литосферные плиты. Се</w:t>
      </w:r>
      <w:r w:rsidRPr="000B0F0A">
        <w:t>й</w:t>
      </w:r>
      <w:r w:rsidRPr="000B0F0A">
        <w:t>смические пояса Земли. Строение земной коры. Типы земной коры, их отличия. Формир</w:t>
      </w:r>
      <w:r w:rsidRPr="000B0F0A">
        <w:t>о</w:t>
      </w:r>
      <w:r w:rsidRPr="000B0F0A">
        <w:t>вание современного рельефа</w:t>
      </w:r>
      <w:r w:rsidR="00C70B01" w:rsidRPr="000B0F0A">
        <w:t xml:space="preserve"> </w:t>
      </w:r>
      <w:r w:rsidRPr="000B0F0A">
        <w:t>Земли. Влияние строения земной</w:t>
      </w:r>
      <w:r w:rsidR="00C70B01" w:rsidRPr="000B0F0A">
        <w:t xml:space="preserve"> </w:t>
      </w:r>
      <w:r w:rsidRPr="000B0F0A">
        <w:t>коры</w:t>
      </w:r>
      <w:r w:rsidR="00C70B01" w:rsidRPr="000B0F0A">
        <w:t xml:space="preserve"> </w:t>
      </w:r>
      <w:r w:rsidRPr="000B0F0A">
        <w:t>на облик Земли.</w:t>
      </w:r>
    </w:p>
    <w:p w:rsidR="005E354B" w:rsidRDefault="005E354B" w:rsidP="005E354B">
      <w:pPr>
        <w:ind w:firstLine="709"/>
        <w:jc w:val="both"/>
      </w:pPr>
      <w:r>
        <w:t xml:space="preserve">Атмосфера и климаты Земли. </w:t>
      </w:r>
      <w:r w:rsidR="004C4DDB" w:rsidRPr="000B0F0A">
        <w:t>Распределение температуры,</w:t>
      </w:r>
      <w:r>
        <w:t xml:space="preserve"> </w:t>
      </w:r>
      <w:r w:rsidR="004C4DDB" w:rsidRPr="000B0F0A">
        <w:t>осадков,</w:t>
      </w:r>
      <w:r>
        <w:t xml:space="preserve"> </w:t>
      </w:r>
      <w:r w:rsidR="004C4DDB" w:rsidRPr="000B0F0A">
        <w:t>поясов</w:t>
      </w:r>
      <w:r>
        <w:t xml:space="preserve"> </w:t>
      </w:r>
      <w:r w:rsidR="004C4DDB" w:rsidRPr="000B0F0A">
        <w:t>атм</w:t>
      </w:r>
      <w:r w:rsidR="004C4DDB" w:rsidRPr="000B0F0A">
        <w:t>о</w:t>
      </w:r>
      <w:r w:rsidR="004C4DDB" w:rsidRPr="000B0F0A">
        <w:t>сферного</w:t>
      </w:r>
      <w:r>
        <w:t xml:space="preserve"> </w:t>
      </w:r>
      <w:r w:rsidR="004C4DDB" w:rsidRPr="000B0F0A">
        <w:t>давления</w:t>
      </w:r>
      <w:r>
        <w:t xml:space="preserve"> </w:t>
      </w:r>
      <w:r w:rsidR="004C4DDB" w:rsidRPr="000B0F0A">
        <w:t>на</w:t>
      </w:r>
      <w:r>
        <w:t xml:space="preserve"> </w:t>
      </w:r>
      <w:r w:rsidR="004C4DDB" w:rsidRPr="000B0F0A">
        <w:t>Земле</w:t>
      </w:r>
      <w:r>
        <w:t xml:space="preserve"> </w:t>
      </w:r>
      <w:r w:rsidR="004C4DDB" w:rsidRPr="000B0F0A">
        <w:t>и</w:t>
      </w:r>
      <w:r>
        <w:t xml:space="preserve"> </w:t>
      </w:r>
      <w:r w:rsidR="004C4DDB" w:rsidRPr="000B0F0A">
        <w:t>их</w:t>
      </w:r>
      <w:r>
        <w:t xml:space="preserve"> </w:t>
      </w:r>
      <w:r w:rsidR="004C4DDB" w:rsidRPr="000B0F0A">
        <w:t>отражение на</w:t>
      </w:r>
      <w:r w:rsidR="00C70B01" w:rsidRPr="000B0F0A">
        <w:t xml:space="preserve"> </w:t>
      </w:r>
      <w:r w:rsidR="004C4DDB" w:rsidRPr="000B0F0A">
        <w:t>климатических</w:t>
      </w:r>
      <w:r w:rsidR="00C70B01" w:rsidRPr="000B0F0A">
        <w:t xml:space="preserve"> </w:t>
      </w:r>
      <w:r w:rsidR="004C4DDB" w:rsidRPr="000B0F0A">
        <w:t>картах.</w:t>
      </w:r>
      <w:r w:rsidR="00C70B01" w:rsidRPr="000B0F0A">
        <w:t xml:space="preserve"> </w:t>
      </w:r>
      <w:r w:rsidR="004C4DDB" w:rsidRPr="000B0F0A">
        <w:t>Разнообразие</w:t>
      </w:r>
      <w:r w:rsidR="00C70B01" w:rsidRPr="000B0F0A">
        <w:t xml:space="preserve"> </w:t>
      </w:r>
      <w:r w:rsidR="004C4DDB" w:rsidRPr="000B0F0A">
        <w:t>клим</w:t>
      </w:r>
      <w:r w:rsidR="004C4DDB" w:rsidRPr="000B0F0A">
        <w:t>а</w:t>
      </w:r>
      <w:r w:rsidR="004C4DDB" w:rsidRPr="000B0F0A">
        <w:t>та на Земле. Климатообразующие факторы. Характеристика воздушных масс Земли. Хара</w:t>
      </w:r>
      <w:r w:rsidR="004C4DDB" w:rsidRPr="000B0F0A">
        <w:t>к</w:t>
      </w:r>
      <w:r w:rsidR="004C4DDB" w:rsidRPr="000B0F0A">
        <w:t>теристика основных и переходных климатических поясов Земли.</w:t>
      </w:r>
    </w:p>
    <w:p w:rsidR="004C4DDB" w:rsidRPr="000B0F0A" w:rsidRDefault="004C4DDB" w:rsidP="005E354B">
      <w:pPr>
        <w:ind w:firstLine="709"/>
      </w:pPr>
      <w:r w:rsidRPr="000B0F0A">
        <w:t>Влияние климатических</w:t>
      </w:r>
      <w:r w:rsidR="00C70B01" w:rsidRPr="000B0F0A">
        <w:t xml:space="preserve"> </w:t>
      </w:r>
      <w:r w:rsidRPr="000B0F0A">
        <w:t>условий на</w:t>
      </w:r>
      <w:r w:rsidR="00C70B01" w:rsidRPr="000B0F0A">
        <w:t xml:space="preserve"> </w:t>
      </w:r>
      <w:r w:rsidRPr="000B0F0A">
        <w:t>жизнь</w:t>
      </w:r>
      <w:r w:rsidR="00C70B01" w:rsidRPr="000B0F0A">
        <w:t xml:space="preserve"> </w:t>
      </w:r>
      <w:r w:rsidRPr="000B0F0A">
        <w:t>людей.</w:t>
      </w:r>
      <w:r w:rsidR="00C70B01" w:rsidRPr="000B0F0A">
        <w:t xml:space="preserve"> </w:t>
      </w:r>
      <w:r w:rsidRPr="000B0F0A">
        <w:t>Влияние</w:t>
      </w:r>
      <w:r w:rsidR="00C70B01" w:rsidRPr="000B0F0A">
        <w:t xml:space="preserve"> </w:t>
      </w:r>
      <w:r w:rsidRPr="000B0F0A">
        <w:t>современной хозя</w:t>
      </w:r>
      <w:r w:rsidRPr="000B0F0A">
        <w:t>й</w:t>
      </w:r>
      <w:r w:rsidRPr="000B0F0A">
        <w:t>ственной деятельности</w:t>
      </w:r>
      <w:r w:rsidR="00C70B01" w:rsidRPr="000B0F0A">
        <w:t xml:space="preserve"> </w:t>
      </w:r>
      <w:r w:rsidRPr="000B0F0A">
        <w:t>людей</w:t>
      </w:r>
      <w:r w:rsidR="00C70B01" w:rsidRPr="000B0F0A">
        <w:t xml:space="preserve"> </w:t>
      </w:r>
      <w:r w:rsidRPr="000B0F0A">
        <w:t>на климат Земли.</w:t>
      </w:r>
      <w:r w:rsidR="00C70B01" w:rsidRPr="000B0F0A">
        <w:t xml:space="preserve"> </w:t>
      </w:r>
      <w:r w:rsidRPr="000B0F0A">
        <w:t>Расчет угла падения</w:t>
      </w:r>
      <w:r w:rsidR="00C70B01" w:rsidRPr="000B0F0A">
        <w:t xml:space="preserve"> </w:t>
      </w:r>
      <w:r w:rsidRPr="000B0F0A">
        <w:t>солнечных</w:t>
      </w:r>
      <w:r w:rsidR="00C70B01" w:rsidRPr="000B0F0A">
        <w:t xml:space="preserve"> </w:t>
      </w:r>
      <w:r w:rsidRPr="000B0F0A">
        <w:t>лучей в з</w:t>
      </w:r>
      <w:r w:rsidRPr="000B0F0A">
        <w:t>а</w:t>
      </w:r>
      <w:r w:rsidRPr="000B0F0A">
        <w:t>висимости от</w:t>
      </w:r>
      <w:r w:rsidR="00C70B01" w:rsidRPr="000B0F0A">
        <w:t xml:space="preserve"> </w:t>
      </w:r>
      <w:r w:rsidRPr="000B0F0A">
        <w:t>географической широты, абсолютной</w:t>
      </w:r>
      <w:r w:rsidR="00C70B01" w:rsidRPr="000B0F0A">
        <w:t xml:space="preserve"> </w:t>
      </w:r>
      <w:r w:rsidRPr="000B0F0A">
        <w:t>высоты</w:t>
      </w:r>
      <w:r w:rsidR="00C70B01" w:rsidRPr="000B0F0A">
        <w:t xml:space="preserve"> </w:t>
      </w:r>
      <w:r w:rsidRPr="000B0F0A">
        <w:t>местности</w:t>
      </w:r>
      <w:r w:rsidR="00C70B01" w:rsidRPr="000B0F0A">
        <w:t xml:space="preserve"> </w:t>
      </w:r>
      <w:r w:rsidRPr="000B0F0A">
        <w:t>по</w:t>
      </w:r>
      <w:r w:rsidR="00C70B01" w:rsidRPr="000B0F0A">
        <w:t xml:space="preserve"> </w:t>
      </w:r>
      <w:r w:rsidRPr="000B0F0A">
        <w:t>разности атм</w:t>
      </w:r>
      <w:r w:rsidRPr="000B0F0A">
        <w:t>о</w:t>
      </w:r>
      <w:r w:rsidRPr="000B0F0A">
        <w:t>сферного давления, расчет температуры</w:t>
      </w:r>
      <w:r w:rsidR="00C70B01" w:rsidRPr="000B0F0A">
        <w:t xml:space="preserve"> </w:t>
      </w:r>
      <w:r w:rsidRPr="000B0F0A">
        <w:t>воздуха тропосферы на заданной высоте, расчет сре</w:t>
      </w:r>
      <w:r w:rsidRPr="000B0F0A">
        <w:t>д</w:t>
      </w:r>
      <w:r w:rsidRPr="000B0F0A">
        <w:t>них</w:t>
      </w:r>
      <w:r w:rsidR="00C70B01" w:rsidRPr="000B0F0A">
        <w:t xml:space="preserve"> </w:t>
      </w:r>
      <w:r w:rsidRPr="000B0F0A">
        <w:t>значений</w:t>
      </w:r>
      <w:r w:rsidR="00C70B01" w:rsidRPr="000B0F0A">
        <w:t xml:space="preserve"> </w:t>
      </w:r>
      <w:r w:rsidRPr="000B0F0A">
        <w:t>(температуры</w:t>
      </w:r>
      <w:r w:rsidR="00C70B01" w:rsidRPr="000B0F0A">
        <w:t xml:space="preserve"> </w:t>
      </w:r>
      <w:r w:rsidRPr="000B0F0A">
        <w:t>воздуха,</w:t>
      </w:r>
      <w:r w:rsidR="00C70B01" w:rsidRPr="000B0F0A">
        <w:t xml:space="preserve"> </w:t>
      </w:r>
      <w:r w:rsidRPr="000B0F0A">
        <w:t>амплитуды</w:t>
      </w:r>
      <w:r w:rsidR="00C70B01" w:rsidRPr="000B0F0A">
        <w:t xml:space="preserve"> </w:t>
      </w:r>
      <w:r w:rsidRPr="000B0F0A">
        <w:t>и</w:t>
      </w:r>
      <w:r w:rsidR="00C70B01" w:rsidRPr="000B0F0A">
        <w:t xml:space="preserve"> </w:t>
      </w:r>
      <w:r w:rsidRPr="000B0F0A">
        <w:t>др.</w:t>
      </w:r>
      <w:r w:rsidR="00C70B01" w:rsidRPr="000B0F0A">
        <w:t xml:space="preserve"> </w:t>
      </w:r>
      <w:r w:rsidRPr="000B0F0A">
        <w:t>показателей).</w:t>
      </w:r>
    </w:p>
    <w:p w:rsidR="004C4DDB" w:rsidRPr="000B0F0A" w:rsidRDefault="004C4DDB" w:rsidP="000B0F0A">
      <w:pPr>
        <w:ind w:firstLine="709"/>
        <w:jc w:val="both"/>
      </w:pPr>
      <w:r w:rsidRPr="000B0F0A">
        <w:t>Мировой океан</w:t>
      </w:r>
      <w:r w:rsidR="005E354B">
        <w:t xml:space="preserve"> </w:t>
      </w:r>
      <w:r w:rsidRPr="000B0F0A">
        <w:t>– основная</w:t>
      </w:r>
      <w:r w:rsidR="00C70B01" w:rsidRPr="000B0F0A">
        <w:t xml:space="preserve"> </w:t>
      </w:r>
      <w:r w:rsidRPr="000B0F0A">
        <w:t>часть</w:t>
      </w:r>
      <w:r w:rsidR="00C70B01" w:rsidRPr="000B0F0A">
        <w:t xml:space="preserve"> </w:t>
      </w:r>
      <w:r w:rsidRPr="000B0F0A">
        <w:t>гидросферы.</w:t>
      </w:r>
      <w:r w:rsidR="00C70B01" w:rsidRPr="000B0F0A">
        <w:t xml:space="preserve"> </w:t>
      </w:r>
      <w:r w:rsidRPr="000B0F0A">
        <w:t>Мировой океан</w:t>
      </w:r>
      <w:r w:rsidR="00C70B01" w:rsidRPr="000B0F0A">
        <w:t xml:space="preserve"> </w:t>
      </w:r>
      <w:r w:rsidRPr="000B0F0A">
        <w:t>и</w:t>
      </w:r>
      <w:r w:rsidR="00C70B01" w:rsidRPr="000B0F0A">
        <w:t xml:space="preserve"> </w:t>
      </w:r>
      <w:r w:rsidRPr="000B0F0A">
        <w:t>его части.</w:t>
      </w:r>
      <w:r w:rsidR="00C70B01" w:rsidRPr="000B0F0A">
        <w:t xml:space="preserve"> </w:t>
      </w:r>
      <w:r w:rsidRPr="000B0F0A">
        <w:t>Этапы изучения</w:t>
      </w:r>
      <w:r w:rsidR="00C70B01" w:rsidRPr="000B0F0A">
        <w:t xml:space="preserve"> </w:t>
      </w:r>
      <w:r w:rsidRPr="000B0F0A">
        <w:t>Мирового</w:t>
      </w:r>
      <w:r w:rsidR="00C70B01" w:rsidRPr="000B0F0A">
        <w:t xml:space="preserve"> </w:t>
      </w:r>
      <w:r w:rsidRPr="000B0F0A">
        <w:t>океана. Океанические течения. Система океанических течений.</w:t>
      </w:r>
      <w:r w:rsidR="00C70B01" w:rsidRPr="000B0F0A">
        <w:t xml:space="preserve"> </w:t>
      </w:r>
      <w:r w:rsidRPr="000B0F0A">
        <w:t>Тихий</w:t>
      </w:r>
      <w:r w:rsidR="00C70B01" w:rsidRPr="000B0F0A">
        <w:t xml:space="preserve"> </w:t>
      </w:r>
      <w:r w:rsidRPr="000B0F0A">
        <w:t>океан. Характерные</w:t>
      </w:r>
      <w:r w:rsidR="00C70B01" w:rsidRPr="000B0F0A">
        <w:t xml:space="preserve"> </w:t>
      </w:r>
      <w:r w:rsidRPr="000B0F0A">
        <w:t>черты природы океана</w:t>
      </w:r>
      <w:r w:rsidR="00C70B01" w:rsidRPr="000B0F0A">
        <w:t xml:space="preserve"> </w:t>
      </w:r>
      <w:r w:rsidRPr="000B0F0A">
        <w:t>и</w:t>
      </w:r>
      <w:r w:rsidR="00C70B01" w:rsidRPr="000B0F0A">
        <w:t xml:space="preserve"> </w:t>
      </w:r>
      <w:r w:rsidRPr="000B0F0A">
        <w:t>его</w:t>
      </w:r>
      <w:r w:rsidR="00C70B01" w:rsidRPr="000B0F0A">
        <w:t xml:space="preserve"> </w:t>
      </w:r>
      <w:r w:rsidRPr="000B0F0A">
        <w:t>отличительные</w:t>
      </w:r>
      <w:r w:rsidR="00C70B01" w:rsidRPr="000B0F0A">
        <w:t xml:space="preserve"> </w:t>
      </w:r>
      <w:r w:rsidRPr="000B0F0A">
        <w:t>особенности.</w:t>
      </w:r>
      <w:r w:rsidR="00C70B01" w:rsidRPr="000B0F0A">
        <w:t xml:space="preserve"> </w:t>
      </w:r>
      <w:r w:rsidRPr="000B0F0A">
        <w:t>Атлантич</w:t>
      </w:r>
      <w:r w:rsidRPr="000B0F0A">
        <w:t>е</w:t>
      </w:r>
      <w:r w:rsidRPr="000B0F0A">
        <w:t>ский океан. Характерные черты природы</w:t>
      </w:r>
      <w:r w:rsidR="00C70B01" w:rsidRPr="000B0F0A">
        <w:t xml:space="preserve"> </w:t>
      </w:r>
      <w:r w:rsidRPr="000B0F0A">
        <w:t>океана</w:t>
      </w:r>
      <w:r w:rsidR="00C70B01" w:rsidRPr="000B0F0A">
        <w:t xml:space="preserve"> </w:t>
      </w:r>
      <w:r w:rsidRPr="000B0F0A">
        <w:t>и</w:t>
      </w:r>
      <w:r w:rsidR="00C70B01" w:rsidRPr="000B0F0A">
        <w:t xml:space="preserve"> </w:t>
      </w:r>
      <w:r w:rsidRPr="000B0F0A">
        <w:t>его отличительные особенности. Севе</w:t>
      </w:r>
      <w:r w:rsidRPr="000B0F0A">
        <w:t>р</w:t>
      </w:r>
      <w:r w:rsidRPr="000B0F0A">
        <w:t>ный</w:t>
      </w:r>
      <w:r w:rsidR="00C70B01" w:rsidRPr="000B0F0A">
        <w:t xml:space="preserve"> </w:t>
      </w:r>
      <w:r w:rsidRPr="000B0F0A">
        <w:t>Ледовитый океан.</w:t>
      </w:r>
      <w:r w:rsidR="00C70B01" w:rsidRPr="000B0F0A">
        <w:t xml:space="preserve"> </w:t>
      </w:r>
      <w:r w:rsidRPr="000B0F0A">
        <w:t>Характерные черты природы океана и</w:t>
      </w:r>
      <w:r w:rsidR="00C70B01" w:rsidRPr="000B0F0A">
        <w:t xml:space="preserve"> </w:t>
      </w:r>
      <w:r w:rsidRPr="000B0F0A">
        <w:t>его отличительные особенн</w:t>
      </w:r>
      <w:r w:rsidRPr="000B0F0A">
        <w:t>о</w:t>
      </w:r>
      <w:r w:rsidRPr="000B0F0A">
        <w:t>сти.</w:t>
      </w:r>
      <w:r w:rsidR="00C70B01" w:rsidRPr="000B0F0A">
        <w:t xml:space="preserve"> </w:t>
      </w:r>
      <w:r w:rsidRPr="000B0F0A">
        <w:t>Индийский океан. Характерные</w:t>
      </w:r>
      <w:r w:rsidR="00C70B01" w:rsidRPr="000B0F0A">
        <w:t xml:space="preserve"> </w:t>
      </w:r>
      <w:r w:rsidRPr="000B0F0A">
        <w:t>черты</w:t>
      </w:r>
      <w:r w:rsidR="00C70B01" w:rsidRPr="000B0F0A">
        <w:t xml:space="preserve"> </w:t>
      </w:r>
      <w:r w:rsidRPr="000B0F0A">
        <w:t>природы океана</w:t>
      </w:r>
      <w:r w:rsidR="00C70B01" w:rsidRPr="000B0F0A">
        <w:t xml:space="preserve"> </w:t>
      </w:r>
      <w:r w:rsidRPr="000B0F0A">
        <w:t>и</w:t>
      </w:r>
      <w:r w:rsidR="00C70B01" w:rsidRPr="000B0F0A">
        <w:t xml:space="preserve"> </w:t>
      </w:r>
      <w:r w:rsidRPr="000B0F0A">
        <w:t>его</w:t>
      </w:r>
      <w:r w:rsidR="00C70B01" w:rsidRPr="000B0F0A">
        <w:t xml:space="preserve"> </w:t>
      </w:r>
      <w:r w:rsidRPr="000B0F0A">
        <w:t>отличительные</w:t>
      </w:r>
      <w:r w:rsidR="00C70B01" w:rsidRPr="000B0F0A">
        <w:t xml:space="preserve"> </w:t>
      </w:r>
      <w:r w:rsidRPr="000B0F0A">
        <w:t>особенн</w:t>
      </w:r>
      <w:r w:rsidRPr="000B0F0A">
        <w:t>о</w:t>
      </w:r>
      <w:r w:rsidRPr="000B0F0A">
        <w:t>сти.</w:t>
      </w:r>
    </w:p>
    <w:p w:rsidR="004C4DDB" w:rsidRPr="000B0F0A" w:rsidRDefault="004C4DDB" w:rsidP="000B0F0A">
      <w:pPr>
        <w:ind w:firstLine="709"/>
        <w:jc w:val="both"/>
      </w:pPr>
      <w:r w:rsidRPr="000B0F0A">
        <w:t>Географическая оболочка.</w:t>
      </w:r>
      <w:r w:rsidR="00C70B01" w:rsidRPr="000B0F0A">
        <w:t xml:space="preserve"> </w:t>
      </w:r>
      <w:r w:rsidRPr="000B0F0A">
        <w:t>Свойства и особенности</w:t>
      </w:r>
      <w:r w:rsidR="00C70B01" w:rsidRPr="000B0F0A">
        <w:t xml:space="preserve"> </w:t>
      </w:r>
      <w:r w:rsidRPr="000B0F0A">
        <w:t>строения географической об</w:t>
      </w:r>
      <w:r w:rsidRPr="000B0F0A">
        <w:t>о</w:t>
      </w:r>
      <w:r w:rsidRPr="000B0F0A">
        <w:t>лочки. Общие географические закономерности целостность,</w:t>
      </w:r>
      <w:r w:rsidR="00C70B01" w:rsidRPr="000B0F0A">
        <w:t xml:space="preserve"> </w:t>
      </w:r>
      <w:r w:rsidRPr="000B0F0A">
        <w:t>зональность, ритмичность</w:t>
      </w:r>
      <w:r w:rsidR="00C70B01" w:rsidRPr="000B0F0A">
        <w:t xml:space="preserve"> </w:t>
      </w:r>
      <w:r w:rsidRPr="000B0F0A">
        <w:t>и их</w:t>
      </w:r>
      <w:r w:rsidR="00C70B01" w:rsidRPr="000B0F0A">
        <w:t xml:space="preserve"> </w:t>
      </w:r>
      <w:r w:rsidRPr="000B0F0A">
        <w:t>значение.</w:t>
      </w:r>
      <w:r w:rsidR="00C70B01" w:rsidRPr="000B0F0A">
        <w:t xml:space="preserve"> </w:t>
      </w:r>
      <w:r w:rsidRPr="000B0F0A">
        <w:t>Географическая зональность.</w:t>
      </w:r>
      <w:r w:rsidR="00C70B01" w:rsidRPr="000B0F0A">
        <w:t xml:space="preserve"> </w:t>
      </w:r>
      <w:r w:rsidRPr="000B0F0A">
        <w:t>Природные</w:t>
      </w:r>
      <w:r w:rsidR="00C70B01" w:rsidRPr="000B0F0A">
        <w:t xml:space="preserve"> </w:t>
      </w:r>
      <w:r w:rsidRPr="000B0F0A">
        <w:t>зоны Земли</w:t>
      </w:r>
      <w:r w:rsidR="00C70B01" w:rsidRPr="000B0F0A">
        <w:t xml:space="preserve"> </w:t>
      </w:r>
      <w:r w:rsidRPr="000B0F0A">
        <w:t>(выявление</w:t>
      </w:r>
      <w:r w:rsidR="00C70B01" w:rsidRPr="000B0F0A">
        <w:t xml:space="preserve"> </w:t>
      </w:r>
      <w:r w:rsidRPr="000B0F0A">
        <w:t>по</w:t>
      </w:r>
      <w:r w:rsidR="00C70B01" w:rsidRPr="000B0F0A">
        <w:t xml:space="preserve"> </w:t>
      </w:r>
      <w:r w:rsidRPr="000B0F0A">
        <w:t>картам</w:t>
      </w:r>
      <w:r w:rsidR="00C70B01" w:rsidRPr="000B0F0A">
        <w:t xml:space="preserve"> </w:t>
      </w:r>
      <w:r w:rsidRPr="000B0F0A">
        <w:t>з</w:t>
      </w:r>
      <w:r w:rsidRPr="000B0F0A">
        <w:t>о</w:t>
      </w:r>
      <w:r w:rsidRPr="000B0F0A">
        <w:t>нальности в природе материков). Высотная поясность.</w:t>
      </w:r>
    </w:p>
    <w:p w:rsidR="004C4DDB" w:rsidRPr="000B0F0A" w:rsidRDefault="004C4DDB" w:rsidP="000B0F0A">
      <w:pPr>
        <w:ind w:firstLine="709"/>
        <w:jc w:val="both"/>
      </w:pPr>
      <w:r w:rsidRPr="000B0F0A">
        <w:t>Характеристика</w:t>
      </w:r>
      <w:r w:rsidR="00C70B01" w:rsidRPr="000B0F0A">
        <w:t xml:space="preserve"> </w:t>
      </w:r>
      <w:r w:rsidRPr="000B0F0A">
        <w:t>материков</w:t>
      </w:r>
      <w:r w:rsidR="00C70B01" w:rsidRPr="000B0F0A">
        <w:t xml:space="preserve"> </w:t>
      </w:r>
      <w:r w:rsidRPr="000B0F0A">
        <w:t>Земли.</w:t>
      </w:r>
    </w:p>
    <w:p w:rsidR="004C4DDB" w:rsidRPr="000B0F0A" w:rsidRDefault="004C4DDB" w:rsidP="000B0F0A">
      <w:pPr>
        <w:ind w:firstLine="709"/>
        <w:jc w:val="both"/>
      </w:pPr>
      <w:r w:rsidRPr="000B0F0A">
        <w:t>Южные материки. Особенности</w:t>
      </w:r>
      <w:r w:rsidR="00C70B01" w:rsidRPr="000B0F0A">
        <w:t xml:space="preserve"> </w:t>
      </w:r>
      <w:r w:rsidRPr="000B0F0A">
        <w:t>южных</w:t>
      </w:r>
      <w:r w:rsidR="00C70B01" w:rsidRPr="000B0F0A">
        <w:t xml:space="preserve"> </w:t>
      </w:r>
      <w:r w:rsidRPr="000B0F0A">
        <w:t>материков</w:t>
      </w:r>
      <w:r w:rsidR="00C70B01" w:rsidRPr="000B0F0A">
        <w:t xml:space="preserve"> </w:t>
      </w:r>
      <w:r w:rsidRPr="000B0F0A">
        <w:t xml:space="preserve">Земли. </w:t>
      </w:r>
    </w:p>
    <w:p w:rsidR="004C4DDB" w:rsidRPr="000B0F0A" w:rsidRDefault="004C4DDB" w:rsidP="000B0F0A">
      <w:pPr>
        <w:ind w:firstLine="709"/>
        <w:jc w:val="both"/>
      </w:pPr>
      <w:r w:rsidRPr="000B0F0A">
        <w:t>Африка.</w:t>
      </w:r>
      <w:r w:rsidR="00C70B01" w:rsidRPr="000B0F0A">
        <w:t xml:space="preserve"> </w:t>
      </w:r>
      <w:r w:rsidRPr="000B0F0A">
        <w:t>Географическое положение Африки</w:t>
      </w:r>
      <w:r w:rsidR="00C70B01" w:rsidRPr="000B0F0A">
        <w:t xml:space="preserve"> </w:t>
      </w:r>
      <w:r w:rsidRPr="000B0F0A">
        <w:t>и история исследования. Рельеф</w:t>
      </w:r>
      <w:r w:rsidR="00C70B01" w:rsidRPr="000B0F0A">
        <w:t xml:space="preserve"> </w:t>
      </w:r>
      <w:r w:rsidRPr="000B0F0A">
        <w:t>и</w:t>
      </w:r>
      <w:r w:rsidR="00C70B01" w:rsidRPr="000B0F0A">
        <w:t xml:space="preserve"> </w:t>
      </w:r>
      <w:r w:rsidRPr="000B0F0A">
        <w:t>п</w:t>
      </w:r>
      <w:r w:rsidRPr="000B0F0A">
        <w:t>о</w:t>
      </w:r>
      <w:r w:rsidRPr="000B0F0A">
        <w:t>лезные ископаемые.</w:t>
      </w:r>
      <w:r w:rsidR="00C70B01" w:rsidRPr="000B0F0A">
        <w:t xml:space="preserve"> </w:t>
      </w:r>
      <w:r w:rsidRPr="000B0F0A">
        <w:t>Климат</w:t>
      </w:r>
      <w:r w:rsidR="00C70B01" w:rsidRPr="000B0F0A">
        <w:t xml:space="preserve"> </w:t>
      </w:r>
      <w:r w:rsidRPr="000B0F0A">
        <w:t>и</w:t>
      </w:r>
      <w:r w:rsidR="00C70B01" w:rsidRPr="000B0F0A">
        <w:t xml:space="preserve"> </w:t>
      </w:r>
      <w:r w:rsidRPr="000B0F0A">
        <w:t>внутренние</w:t>
      </w:r>
      <w:r w:rsidR="00C70B01" w:rsidRPr="000B0F0A">
        <w:t xml:space="preserve"> </w:t>
      </w:r>
      <w:r w:rsidRPr="000B0F0A">
        <w:t>воды.</w:t>
      </w:r>
      <w:r w:rsidR="00C70B01" w:rsidRPr="000B0F0A">
        <w:t xml:space="preserve"> </w:t>
      </w:r>
      <w:r w:rsidRPr="000B0F0A">
        <w:t>Характеристика и оценка</w:t>
      </w:r>
      <w:r w:rsidR="00C70B01" w:rsidRPr="000B0F0A">
        <w:t xml:space="preserve"> </w:t>
      </w:r>
      <w:r w:rsidRPr="000B0F0A">
        <w:t>климата</w:t>
      </w:r>
      <w:r w:rsidR="00C70B01" w:rsidRPr="000B0F0A">
        <w:t xml:space="preserve"> </w:t>
      </w:r>
      <w:r w:rsidRPr="000B0F0A">
        <w:t>отдел</w:t>
      </w:r>
      <w:r w:rsidRPr="000B0F0A">
        <w:t>ь</w:t>
      </w:r>
      <w:r w:rsidRPr="000B0F0A">
        <w:t>ных</w:t>
      </w:r>
      <w:r w:rsidR="00C70B01" w:rsidRPr="000B0F0A">
        <w:t xml:space="preserve"> </w:t>
      </w:r>
      <w:r w:rsidRPr="000B0F0A">
        <w:t>территорий</w:t>
      </w:r>
      <w:r w:rsidR="00C70B01" w:rsidRPr="000B0F0A">
        <w:t xml:space="preserve"> </w:t>
      </w:r>
      <w:r w:rsidRPr="000B0F0A">
        <w:t>Африки</w:t>
      </w:r>
      <w:r w:rsidR="00C70B01" w:rsidRPr="000B0F0A">
        <w:t xml:space="preserve"> </w:t>
      </w:r>
      <w:r w:rsidRPr="000B0F0A">
        <w:t>для</w:t>
      </w:r>
      <w:r w:rsidR="00C70B01" w:rsidRPr="000B0F0A">
        <w:t xml:space="preserve"> </w:t>
      </w:r>
      <w:r w:rsidRPr="000B0F0A">
        <w:t>жизни</w:t>
      </w:r>
      <w:r w:rsidR="00C70B01" w:rsidRPr="000B0F0A">
        <w:t xml:space="preserve"> </w:t>
      </w:r>
      <w:r w:rsidRPr="000B0F0A">
        <w:t>людей.</w:t>
      </w:r>
      <w:r w:rsidR="00C70B01" w:rsidRPr="000B0F0A">
        <w:t xml:space="preserve"> </w:t>
      </w:r>
      <w:r w:rsidRPr="000B0F0A">
        <w:t>Природные зоны</w:t>
      </w:r>
      <w:r w:rsidR="003740C4" w:rsidRPr="000B0F0A">
        <w:t xml:space="preserve"> </w:t>
      </w:r>
      <w:r w:rsidRPr="000B0F0A">
        <w:t>Африки. Эндемики. Опред</w:t>
      </w:r>
      <w:r w:rsidRPr="000B0F0A">
        <w:t>е</w:t>
      </w:r>
      <w:r w:rsidRPr="000B0F0A">
        <w:t>ление причин природного разнообразия</w:t>
      </w:r>
      <w:r w:rsidR="003740C4" w:rsidRPr="000B0F0A">
        <w:t xml:space="preserve"> </w:t>
      </w:r>
      <w:r w:rsidRPr="000B0F0A">
        <w:t>материка. Население Африки,</w:t>
      </w:r>
      <w:r w:rsidR="003740C4" w:rsidRPr="000B0F0A">
        <w:t xml:space="preserve"> </w:t>
      </w:r>
      <w:r w:rsidRPr="000B0F0A">
        <w:t>политич</w:t>
      </w:r>
      <w:r w:rsidRPr="000B0F0A">
        <w:t>е</w:t>
      </w:r>
      <w:r w:rsidRPr="000B0F0A">
        <w:t xml:space="preserve">ская карта. </w:t>
      </w:r>
    </w:p>
    <w:p w:rsidR="004C4DDB" w:rsidRPr="000B0F0A" w:rsidRDefault="004C4DDB" w:rsidP="000B0F0A">
      <w:pPr>
        <w:ind w:firstLine="709"/>
        <w:jc w:val="both"/>
      </w:pPr>
      <w:r w:rsidRPr="000B0F0A">
        <w:t>Особенности</w:t>
      </w:r>
      <w:r w:rsidR="003740C4" w:rsidRPr="000B0F0A">
        <w:t xml:space="preserve"> </w:t>
      </w:r>
      <w:r w:rsidRPr="000B0F0A">
        <w:t>стран Северной</w:t>
      </w:r>
      <w:r w:rsidR="003740C4" w:rsidRPr="000B0F0A">
        <w:t xml:space="preserve"> </w:t>
      </w:r>
      <w:r w:rsidRPr="000B0F0A">
        <w:t>Африки (регион</w:t>
      </w:r>
      <w:r w:rsidR="003740C4" w:rsidRPr="000B0F0A">
        <w:t xml:space="preserve"> </w:t>
      </w:r>
      <w:r w:rsidRPr="000B0F0A">
        <w:t>высоких</w:t>
      </w:r>
      <w:r w:rsidR="003740C4" w:rsidRPr="000B0F0A">
        <w:t xml:space="preserve"> </w:t>
      </w:r>
      <w:r w:rsidRPr="000B0F0A">
        <w:t>гор,</w:t>
      </w:r>
      <w:r w:rsidR="003740C4" w:rsidRPr="000B0F0A">
        <w:t xml:space="preserve"> </w:t>
      </w:r>
      <w:r w:rsidRPr="000B0F0A">
        <w:t>сурового климата,</w:t>
      </w:r>
      <w:r w:rsidR="003740C4" w:rsidRPr="000B0F0A">
        <w:t xml:space="preserve"> </w:t>
      </w:r>
      <w:r w:rsidRPr="000B0F0A">
        <w:t>п</w:t>
      </w:r>
      <w:r w:rsidRPr="000B0F0A">
        <w:t>у</w:t>
      </w:r>
      <w:r w:rsidRPr="000B0F0A">
        <w:t>стынь и</w:t>
      </w:r>
      <w:r w:rsidR="003740C4" w:rsidRPr="000B0F0A">
        <w:t xml:space="preserve"> оазисов, а </w:t>
      </w:r>
      <w:r w:rsidRPr="000B0F0A">
        <w:t>также</w:t>
      </w:r>
      <w:r w:rsidR="003740C4" w:rsidRPr="000B0F0A">
        <w:t xml:space="preserve"> </w:t>
      </w:r>
      <w:r w:rsidRPr="000B0F0A">
        <w:t>родина</w:t>
      </w:r>
      <w:r w:rsidR="003740C4" w:rsidRPr="000B0F0A">
        <w:t xml:space="preserve"> </w:t>
      </w:r>
      <w:r w:rsidRPr="000B0F0A">
        <w:t>древних</w:t>
      </w:r>
      <w:r w:rsidR="003740C4" w:rsidRPr="000B0F0A">
        <w:t xml:space="preserve"> </w:t>
      </w:r>
      <w:r w:rsidRPr="000B0F0A">
        <w:t>цивилизаций, современный</w:t>
      </w:r>
      <w:r w:rsidR="003740C4" w:rsidRPr="000B0F0A">
        <w:t xml:space="preserve"> </w:t>
      </w:r>
      <w:r w:rsidRPr="000B0F0A">
        <w:t>район</w:t>
      </w:r>
      <w:r w:rsidR="003740C4" w:rsidRPr="000B0F0A">
        <w:t xml:space="preserve"> </w:t>
      </w:r>
      <w:r w:rsidRPr="000B0F0A">
        <w:t>добычи</w:t>
      </w:r>
      <w:r w:rsidR="003740C4" w:rsidRPr="000B0F0A">
        <w:t xml:space="preserve"> </w:t>
      </w:r>
      <w:r w:rsidRPr="000B0F0A">
        <w:t>нефти</w:t>
      </w:r>
      <w:r w:rsidR="003740C4" w:rsidRPr="000B0F0A">
        <w:t xml:space="preserve"> </w:t>
      </w:r>
      <w:r w:rsidRPr="000B0F0A">
        <w:t>и газа).</w:t>
      </w:r>
    </w:p>
    <w:p w:rsidR="004C4DDB" w:rsidRPr="000B0F0A" w:rsidRDefault="004C4DDB" w:rsidP="000B0F0A">
      <w:pPr>
        <w:ind w:firstLine="709"/>
        <w:jc w:val="both"/>
      </w:pPr>
      <w:r w:rsidRPr="000B0F0A">
        <w:lastRenderedPageBreak/>
        <w:t>Особенности</w:t>
      </w:r>
      <w:r w:rsidR="00205C9F" w:rsidRPr="000B0F0A">
        <w:t xml:space="preserve"> </w:t>
      </w:r>
      <w:r w:rsidRPr="000B0F0A">
        <w:t>стран</w:t>
      </w:r>
      <w:r w:rsidR="00205C9F" w:rsidRPr="000B0F0A">
        <w:t xml:space="preserve"> </w:t>
      </w:r>
      <w:r w:rsidRPr="000B0F0A">
        <w:t>Западной</w:t>
      </w:r>
      <w:r w:rsidR="00205C9F" w:rsidRPr="000B0F0A">
        <w:t xml:space="preserve"> </w:t>
      </w:r>
      <w:r w:rsidRPr="000B0F0A">
        <w:t>и</w:t>
      </w:r>
      <w:r w:rsidR="00205C9F" w:rsidRPr="000B0F0A">
        <w:t xml:space="preserve"> </w:t>
      </w:r>
      <w:r w:rsidRPr="000B0F0A">
        <w:t>Центральной</w:t>
      </w:r>
      <w:r w:rsidR="00205C9F" w:rsidRPr="000B0F0A">
        <w:t xml:space="preserve"> </w:t>
      </w:r>
      <w:r w:rsidRPr="000B0F0A">
        <w:t>Африки</w:t>
      </w:r>
      <w:r w:rsidR="00205C9F" w:rsidRPr="000B0F0A">
        <w:t xml:space="preserve"> </w:t>
      </w:r>
      <w:r w:rsidRPr="000B0F0A">
        <w:t>(регион</w:t>
      </w:r>
      <w:r w:rsidR="00205C9F" w:rsidRPr="000B0F0A">
        <w:t xml:space="preserve"> </w:t>
      </w:r>
      <w:r w:rsidRPr="000B0F0A">
        <w:t>саванн</w:t>
      </w:r>
      <w:r w:rsidR="00205C9F" w:rsidRPr="000B0F0A">
        <w:t xml:space="preserve"> </w:t>
      </w:r>
      <w:r w:rsidRPr="000B0F0A">
        <w:t>и непроход</w:t>
      </w:r>
      <w:r w:rsidRPr="000B0F0A">
        <w:t>и</w:t>
      </w:r>
      <w:r w:rsidRPr="000B0F0A">
        <w:t>мых</w:t>
      </w:r>
      <w:r w:rsidR="00205C9F" w:rsidRPr="000B0F0A">
        <w:t xml:space="preserve"> </w:t>
      </w:r>
      <w:r w:rsidRPr="000B0F0A">
        <w:t>гилей, с развитой охотой на</w:t>
      </w:r>
      <w:r w:rsidR="00205C9F" w:rsidRPr="000B0F0A">
        <w:t xml:space="preserve"> </w:t>
      </w:r>
      <w:r w:rsidRPr="000B0F0A">
        <w:t>диких животных,</w:t>
      </w:r>
      <w:r w:rsidR="00205C9F" w:rsidRPr="000B0F0A">
        <w:t xml:space="preserve"> </w:t>
      </w:r>
      <w:r w:rsidRPr="000B0F0A">
        <w:t>эксплуатация местного населения</w:t>
      </w:r>
      <w:r w:rsidR="00205C9F" w:rsidRPr="000B0F0A">
        <w:t xml:space="preserve"> </w:t>
      </w:r>
      <w:r w:rsidRPr="000B0F0A">
        <w:t>на плантациях</w:t>
      </w:r>
      <w:r w:rsidR="00205C9F" w:rsidRPr="000B0F0A">
        <w:t xml:space="preserve"> </w:t>
      </w:r>
      <w:r w:rsidRPr="000B0F0A">
        <w:t>и</w:t>
      </w:r>
      <w:r w:rsidR="00205C9F" w:rsidRPr="000B0F0A">
        <w:t xml:space="preserve"> </w:t>
      </w:r>
      <w:r w:rsidRPr="000B0F0A">
        <w:t>при добыче полезных</w:t>
      </w:r>
      <w:r w:rsidR="00205C9F" w:rsidRPr="000B0F0A">
        <w:t xml:space="preserve"> </w:t>
      </w:r>
      <w:r w:rsidRPr="000B0F0A">
        <w:t>ископаемых).</w:t>
      </w:r>
    </w:p>
    <w:p w:rsidR="004C4DDB" w:rsidRPr="000B0F0A" w:rsidRDefault="004C4DDB" w:rsidP="000B0F0A">
      <w:pPr>
        <w:ind w:firstLine="709"/>
        <w:jc w:val="both"/>
      </w:pPr>
      <w:r w:rsidRPr="000B0F0A">
        <w:t>Особенности</w:t>
      </w:r>
      <w:r w:rsidR="00205C9F" w:rsidRPr="000B0F0A">
        <w:t xml:space="preserve"> </w:t>
      </w:r>
      <w:r w:rsidRPr="000B0F0A">
        <w:t>стран Восточной</w:t>
      </w:r>
      <w:r w:rsidR="00205C9F" w:rsidRPr="000B0F0A">
        <w:t xml:space="preserve"> </w:t>
      </w:r>
      <w:r w:rsidRPr="000B0F0A">
        <w:t>Африки</w:t>
      </w:r>
      <w:r w:rsidR="00205C9F" w:rsidRPr="000B0F0A">
        <w:t xml:space="preserve"> </w:t>
      </w:r>
      <w:r w:rsidRPr="000B0F0A">
        <w:t>(регион</w:t>
      </w:r>
      <w:r w:rsidR="00205C9F" w:rsidRPr="000B0F0A">
        <w:t xml:space="preserve"> </w:t>
      </w:r>
      <w:r w:rsidRPr="000B0F0A">
        <w:t>вулканов</w:t>
      </w:r>
      <w:r w:rsidR="00205C9F" w:rsidRPr="000B0F0A">
        <w:t xml:space="preserve"> </w:t>
      </w:r>
      <w:r w:rsidRPr="000B0F0A">
        <w:t>и</w:t>
      </w:r>
      <w:r w:rsidR="00205C9F" w:rsidRPr="000B0F0A">
        <w:t xml:space="preserve"> </w:t>
      </w:r>
      <w:r w:rsidRPr="000B0F0A">
        <w:t>разломов, национал</w:t>
      </w:r>
      <w:r w:rsidRPr="000B0F0A">
        <w:t>ь</w:t>
      </w:r>
      <w:r w:rsidRPr="000B0F0A">
        <w:t>ных</w:t>
      </w:r>
      <w:r w:rsidR="00205C9F" w:rsidRPr="000B0F0A">
        <w:t xml:space="preserve"> </w:t>
      </w:r>
      <w:r w:rsidRPr="000B0F0A">
        <w:t>парков,</w:t>
      </w:r>
      <w:r w:rsidR="00205C9F" w:rsidRPr="000B0F0A">
        <w:t xml:space="preserve"> </w:t>
      </w:r>
      <w:r w:rsidRPr="000B0F0A">
        <w:t>центр</w:t>
      </w:r>
      <w:r w:rsidR="00205C9F" w:rsidRPr="000B0F0A">
        <w:t xml:space="preserve"> </w:t>
      </w:r>
      <w:r w:rsidRPr="000B0F0A">
        <w:t>происхождения</w:t>
      </w:r>
      <w:r w:rsidR="00205C9F" w:rsidRPr="000B0F0A">
        <w:t xml:space="preserve"> </w:t>
      </w:r>
      <w:r w:rsidRPr="000B0F0A">
        <w:t>культурных растений</w:t>
      </w:r>
      <w:r w:rsidR="00205C9F" w:rsidRPr="000B0F0A">
        <w:t xml:space="preserve"> </w:t>
      </w:r>
      <w:r w:rsidRPr="000B0F0A">
        <w:t>и</w:t>
      </w:r>
      <w:r w:rsidR="00205C9F" w:rsidRPr="000B0F0A">
        <w:t xml:space="preserve"> </w:t>
      </w:r>
      <w:r w:rsidRPr="000B0F0A">
        <w:t>древних государств).</w:t>
      </w:r>
    </w:p>
    <w:p w:rsidR="004C4DDB" w:rsidRPr="000B0F0A" w:rsidRDefault="004C4DDB" w:rsidP="000B0F0A">
      <w:pPr>
        <w:ind w:firstLine="709"/>
        <w:jc w:val="both"/>
      </w:pPr>
      <w:r w:rsidRPr="000B0F0A">
        <w:t>Особенности</w:t>
      </w:r>
      <w:r w:rsidR="00205C9F" w:rsidRPr="000B0F0A">
        <w:t xml:space="preserve"> </w:t>
      </w:r>
      <w:r w:rsidRPr="000B0F0A">
        <w:t>стран Южной</w:t>
      </w:r>
      <w:r w:rsidR="00205C9F" w:rsidRPr="000B0F0A">
        <w:t xml:space="preserve"> </w:t>
      </w:r>
      <w:r w:rsidRPr="000B0F0A">
        <w:t>Африки (регион</w:t>
      </w:r>
      <w:r w:rsidR="00205C9F" w:rsidRPr="000B0F0A">
        <w:t xml:space="preserve"> </w:t>
      </w:r>
      <w:r w:rsidRPr="000B0F0A">
        <w:t>гор причудливой</w:t>
      </w:r>
      <w:r w:rsidR="00205C9F" w:rsidRPr="000B0F0A">
        <w:t xml:space="preserve"> </w:t>
      </w:r>
      <w:r w:rsidRPr="000B0F0A">
        <w:t>формы</w:t>
      </w:r>
      <w:r w:rsidR="00205C9F" w:rsidRPr="000B0F0A">
        <w:t xml:space="preserve"> </w:t>
      </w:r>
      <w:r w:rsidRPr="000B0F0A">
        <w:t>и пустынь,</w:t>
      </w:r>
      <w:r w:rsidR="00205C9F" w:rsidRPr="000B0F0A">
        <w:t xml:space="preserve"> </w:t>
      </w:r>
      <w:r w:rsidRPr="000B0F0A">
        <w:t>с</w:t>
      </w:r>
      <w:r w:rsidR="00205C9F" w:rsidRPr="000B0F0A">
        <w:t xml:space="preserve"> </w:t>
      </w:r>
      <w:r w:rsidRPr="000B0F0A">
        <w:t>развитой мировой</w:t>
      </w:r>
      <w:r w:rsidR="00205C9F" w:rsidRPr="000B0F0A">
        <w:t xml:space="preserve"> </w:t>
      </w:r>
      <w:r w:rsidRPr="000B0F0A">
        <w:t>добычей</w:t>
      </w:r>
      <w:r w:rsidR="00205C9F" w:rsidRPr="000B0F0A">
        <w:t xml:space="preserve"> </w:t>
      </w:r>
      <w:r w:rsidRPr="000B0F0A">
        <w:t>алмазов</w:t>
      </w:r>
      <w:r w:rsidR="00205C9F" w:rsidRPr="000B0F0A">
        <w:t xml:space="preserve"> </w:t>
      </w:r>
      <w:r w:rsidRPr="000B0F0A">
        <w:t>и самой богатой страной континента (ЮАР)).</w:t>
      </w:r>
    </w:p>
    <w:p w:rsidR="004C4DDB" w:rsidRPr="000B0F0A" w:rsidRDefault="004C4DDB" w:rsidP="000B0F0A">
      <w:pPr>
        <w:ind w:firstLine="709"/>
        <w:jc w:val="both"/>
      </w:pPr>
      <w:r w:rsidRPr="000B0F0A">
        <w:t>Австралия</w:t>
      </w:r>
      <w:r w:rsidR="00205C9F" w:rsidRPr="000B0F0A">
        <w:t xml:space="preserve"> </w:t>
      </w:r>
      <w:r w:rsidRPr="000B0F0A">
        <w:t>и Океания.</w:t>
      </w:r>
      <w:r w:rsidR="00205C9F" w:rsidRPr="000B0F0A">
        <w:t xml:space="preserve"> </w:t>
      </w:r>
      <w:r w:rsidRPr="000B0F0A">
        <w:t>Географическое положение,</w:t>
      </w:r>
      <w:r w:rsidR="00205C9F" w:rsidRPr="000B0F0A">
        <w:t xml:space="preserve"> </w:t>
      </w:r>
      <w:r w:rsidRPr="000B0F0A">
        <w:t>история исследования, особенн</w:t>
      </w:r>
      <w:r w:rsidRPr="000B0F0A">
        <w:t>о</w:t>
      </w:r>
      <w:r w:rsidRPr="000B0F0A">
        <w:t>сти</w:t>
      </w:r>
      <w:r w:rsidR="00205C9F" w:rsidRPr="000B0F0A">
        <w:t xml:space="preserve"> </w:t>
      </w:r>
      <w:r w:rsidRPr="000B0F0A">
        <w:t>природы</w:t>
      </w:r>
      <w:r w:rsidR="00205C9F" w:rsidRPr="000B0F0A">
        <w:t xml:space="preserve"> </w:t>
      </w:r>
      <w:r w:rsidRPr="000B0F0A">
        <w:t>материка. Эндемики.</w:t>
      </w:r>
    </w:p>
    <w:p w:rsidR="004C4DDB" w:rsidRPr="000B0F0A" w:rsidRDefault="004C4DDB" w:rsidP="000B0F0A">
      <w:pPr>
        <w:ind w:firstLine="709"/>
        <w:jc w:val="both"/>
      </w:pPr>
      <w:r w:rsidRPr="000B0F0A">
        <w:t>Австралийский Союз</w:t>
      </w:r>
      <w:r w:rsidR="00205C9F" w:rsidRPr="000B0F0A">
        <w:t xml:space="preserve"> </w:t>
      </w:r>
      <w:r w:rsidRPr="000B0F0A">
        <w:t>(географический</w:t>
      </w:r>
      <w:r w:rsidR="00205C9F" w:rsidRPr="000B0F0A">
        <w:t xml:space="preserve"> </w:t>
      </w:r>
      <w:r w:rsidRPr="000B0F0A">
        <w:t>уникум–страна-материк;</w:t>
      </w:r>
      <w:r w:rsidR="00205C9F" w:rsidRPr="000B0F0A">
        <w:t xml:space="preserve"> </w:t>
      </w:r>
      <w:r w:rsidRPr="000B0F0A">
        <w:t>самый маленький</w:t>
      </w:r>
      <w:r w:rsidR="00205C9F" w:rsidRPr="000B0F0A">
        <w:t xml:space="preserve"> </w:t>
      </w:r>
      <w:r w:rsidRPr="000B0F0A">
        <w:t>материк, но</w:t>
      </w:r>
      <w:r w:rsidR="00205C9F" w:rsidRPr="000B0F0A">
        <w:t xml:space="preserve"> </w:t>
      </w:r>
      <w:r w:rsidRPr="000B0F0A">
        <w:t>одна из крупнейших</w:t>
      </w:r>
      <w:r w:rsidR="00205C9F" w:rsidRPr="000B0F0A">
        <w:t xml:space="preserve"> </w:t>
      </w:r>
      <w:r w:rsidRPr="000B0F0A">
        <w:t>по</w:t>
      </w:r>
      <w:r w:rsidR="00205C9F" w:rsidRPr="000B0F0A">
        <w:t xml:space="preserve"> </w:t>
      </w:r>
      <w:r w:rsidRPr="000B0F0A">
        <w:t>территории</w:t>
      </w:r>
      <w:r w:rsidR="00205C9F" w:rsidRPr="000B0F0A">
        <w:t xml:space="preserve"> </w:t>
      </w:r>
      <w:r w:rsidRPr="000B0F0A">
        <w:t>стран</w:t>
      </w:r>
      <w:r w:rsidR="00205C9F" w:rsidRPr="000B0F0A">
        <w:t xml:space="preserve"> </w:t>
      </w:r>
      <w:r w:rsidRPr="000B0F0A">
        <w:t>мира; выделение</w:t>
      </w:r>
      <w:r w:rsidR="00205C9F" w:rsidRPr="000B0F0A">
        <w:t xml:space="preserve"> </w:t>
      </w:r>
      <w:r w:rsidRPr="000B0F0A">
        <w:t>особого</w:t>
      </w:r>
      <w:r w:rsidR="00205C9F" w:rsidRPr="000B0F0A">
        <w:t xml:space="preserve"> </w:t>
      </w:r>
      <w:r w:rsidRPr="000B0F0A">
        <w:t>культурн</w:t>
      </w:r>
      <w:r w:rsidRPr="000B0F0A">
        <w:t>о</w:t>
      </w:r>
      <w:r w:rsidRPr="000B0F0A">
        <w:t>го</w:t>
      </w:r>
      <w:r w:rsidR="00205C9F" w:rsidRPr="000B0F0A">
        <w:t xml:space="preserve"> </w:t>
      </w:r>
      <w:r w:rsidRPr="000B0F0A">
        <w:t>типа австралийско-новозеландского</w:t>
      </w:r>
      <w:r w:rsidR="00205C9F" w:rsidRPr="000B0F0A">
        <w:t xml:space="preserve"> </w:t>
      </w:r>
      <w:r w:rsidRPr="000B0F0A">
        <w:t>города, отсутствие</w:t>
      </w:r>
      <w:r w:rsidR="00205C9F" w:rsidRPr="000B0F0A">
        <w:t xml:space="preserve"> </w:t>
      </w:r>
      <w:r w:rsidRPr="000B0F0A">
        <w:t>соседства</w:t>
      </w:r>
      <w:r w:rsidR="00205C9F" w:rsidRPr="000B0F0A">
        <w:t xml:space="preserve"> </w:t>
      </w:r>
      <w:r w:rsidRPr="000B0F0A">
        <w:t>отсталых</w:t>
      </w:r>
      <w:r w:rsidR="00205C9F" w:rsidRPr="000B0F0A">
        <w:t xml:space="preserve"> </w:t>
      </w:r>
      <w:r w:rsidRPr="000B0F0A">
        <w:t>и разв</w:t>
      </w:r>
      <w:r w:rsidRPr="000B0F0A">
        <w:t>и</w:t>
      </w:r>
      <w:r w:rsidRPr="000B0F0A">
        <w:t>тых</w:t>
      </w:r>
      <w:r w:rsidR="00205C9F" w:rsidRPr="000B0F0A">
        <w:t xml:space="preserve"> </w:t>
      </w:r>
      <w:r w:rsidRPr="000B0F0A">
        <w:t>территорий, слабосвязанных друг</w:t>
      </w:r>
      <w:r w:rsidR="00205C9F" w:rsidRPr="000B0F0A">
        <w:t xml:space="preserve"> </w:t>
      </w:r>
      <w:r w:rsidRPr="000B0F0A">
        <w:t>с другом;</w:t>
      </w:r>
      <w:r w:rsidR="00205C9F" w:rsidRPr="000B0F0A">
        <w:t xml:space="preserve"> </w:t>
      </w:r>
      <w:r w:rsidRPr="000B0F0A">
        <w:t>высокоразвитая экономика страны</w:t>
      </w:r>
      <w:r w:rsidR="00205C9F" w:rsidRPr="000B0F0A">
        <w:t xml:space="preserve"> </w:t>
      </w:r>
      <w:r w:rsidRPr="000B0F0A">
        <w:t>основывае</w:t>
      </w:r>
      <w:r w:rsidRPr="000B0F0A">
        <w:t>т</w:t>
      </w:r>
      <w:r w:rsidRPr="000B0F0A">
        <w:t>ся на</w:t>
      </w:r>
      <w:r w:rsidR="00205C9F" w:rsidRPr="000B0F0A">
        <w:t xml:space="preserve"> </w:t>
      </w:r>
      <w:r w:rsidRPr="000B0F0A">
        <w:t>своих</w:t>
      </w:r>
      <w:r w:rsidR="00205C9F" w:rsidRPr="000B0F0A">
        <w:t xml:space="preserve"> </w:t>
      </w:r>
      <w:r w:rsidRPr="000B0F0A">
        <w:t>ресурсах).</w:t>
      </w:r>
    </w:p>
    <w:p w:rsidR="004C4DDB" w:rsidRPr="000B0F0A" w:rsidRDefault="004C4DDB" w:rsidP="000B0F0A">
      <w:pPr>
        <w:ind w:firstLine="709"/>
        <w:jc w:val="both"/>
      </w:pPr>
      <w:r w:rsidRPr="000B0F0A">
        <w:t>Океания</w:t>
      </w:r>
      <w:r w:rsidR="00205C9F" w:rsidRPr="000B0F0A">
        <w:t xml:space="preserve"> </w:t>
      </w:r>
      <w:r w:rsidRPr="000B0F0A">
        <w:t>(уникальное</w:t>
      </w:r>
      <w:r w:rsidR="00205C9F" w:rsidRPr="000B0F0A">
        <w:t xml:space="preserve"> </w:t>
      </w:r>
      <w:r w:rsidRPr="000B0F0A">
        <w:t>природное</w:t>
      </w:r>
      <w:r w:rsidR="00205C9F" w:rsidRPr="000B0F0A">
        <w:t xml:space="preserve"> </w:t>
      </w:r>
      <w:r w:rsidRPr="000B0F0A">
        <w:t>образование–крупнейшее</w:t>
      </w:r>
      <w:r w:rsidR="00205C9F" w:rsidRPr="000B0F0A">
        <w:t xml:space="preserve"> </w:t>
      </w:r>
      <w:r w:rsidRPr="000B0F0A">
        <w:t>в мире скопление остр</w:t>
      </w:r>
      <w:r w:rsidRPr="000B0F0A">
        <w:t>о</w:t>
      </w:r>
      <w:r w:rsidRPr="000B0F0A">
        <w:t>вов;</w:t>
      </w:r>
      <w:r w:rsidR="00205C9F" w:rsidRPr="000B0F0A">
        <w:t xml:space="preserve"> </w:t>
      </w:r>
      <w:r w:rsidRPr="000B0F0A">
        <w:t>специфические особенности</w:t>
      </w:r>
      <w:r w:rsidR="00205C9F" w:rsidRPr="000B0F0A">
        <w:t xml:space="preserve"> </w:t>
      </w:r>
      <w:r w:rsidRPr="000B0F0A">
        <w:t>трех</w:t>
      </w:r>
      <w:r w:rsidR="00205C9F" w:rsidRPr="000B0F0A">
        <w:t xml:space="preserve"> </w:t>
      </w:r>
      <w:r w:rsidRPr="000B0F0A">
        <w:t>островных</w:t>
      </w:r>
      <w:r w:rsidR="00205C9F" w:rsidRPr="000B0F0A">
        <w:t xml:space="preserve"> </w:t>
      </w:r>
      <w:r w:rsidRPr="000B0F0A">
        <w:t>групп: Меланезия–«черные острова» (так как проживающие</w:t>
      </w:r>
      <w:r w:rsidR="00205C9F" w:rsidRPr="000B0F0A">
        <w:t xml:space="preserve"> </w:t>
      </w:r>
      <w:r w:rsidRPr="000B0F0A">
        <w:t>здесь папуасы</w:t>
      </w:r>
      <w:r w:rsidR="00205C9F" w:rsidRPr="000B0F0A">
        <w:t xml:space="preserve"> </w:t>
      </w:r>
      <w:r w:rsidRPr="000B0F0A">
        <w:t>и меланезийцы имеют</w:t>
      </w:r>
      <w:r w:rsidR="00205C9F" w:rsidRPr="000B0F0A">
        <w:t xml:space="preserve"> </w:t>
      </w:r>
      <w:r w:rsidRPr="000B0F0A">
        <w:t>более</w:t>
      </w:r>
      <w:r w:rsidR="00205C9F" w:rsidRPr="000B0F0A">
        <w:t xml:space="preserve"> </w:t>
      </w:r>
      <w:r w:rsidRPr="000B0F0A">
        <w:t>темную</w:t>
      </w:r>
      <w:r w:rsidR="00205C9F" w:rsidRPr="000B0F0A">
        <w:t xml:space="preserve"> </w:t>
      </w:r>
      <w:r w:rsidRPr="000B0F0A">
        <w:t>кожу по</w:t>
      </w:r>
      <w:r w:rsidR="00205C9F" w:rsidRPr="000B0F0A">
        <w:t xml:space="preserve"> </w:t>
      </w:r>
      <w:r w:rsidRPr="000B0F0A">
        <w:t>сра</w:t>
      </w:r>
      <w:r w:rsidRPr="000B0F0A">
        <w:t>в</w:t>
      </w:r>
      <w:r w:rsidRPr="000B0F0A">
        <w:t>нению</w:t>
      </w:r>
      <w:r w:rsidR="00205C9F" w:rsidRPr="000B0F0A">
        <w:t xml:space="preserve"> </w:t>
      </w:r>
      <w:r w:rsidRPr="000B0F0A">
        <w:t>с другими</w:t>
      </w:r>
      <w:r w:rsidR="00205C9F" w:rsidRPr="000B0F0A">
        <w:t xml:space="preserve"> </w:t>
      </w:r>
      <w:r w:rsidRPr="000B0F0A">
        <w:t>жителями Океании),</w:t>
      </w:r>
      <w:r w:rsidR="00205C9F" w:rsidRPr="000B0F0A">
        <w:t xml:space="preserve"> </w:t>
      </w:r>
      <w:r w:rsidRPr="000B0F0A">
        <w:t>Микронезия</w:t>
      </w:r>
      <w:r w:rsidR="00205C9F" w:rsidRPr="000B0F0A">
        <w:t xml:space="preserve"> </w:t>
      </w:r>
      <w:r w:rsidRPr="000B0F0A">
        <w:t>и</w:t>
      </w:r>
      <w:r w:rsidR="00205C9F" w:rsidRPr="000B0F0A">
        <w:t xml:space="preserve"> </w:t>
      </w:r>
      <w:r w:rsidRPr="000B0F0A">
        <w:t>Полинезия–«маленькие» и</w:t>
      </w:r>
      <w:r w:rsidR="00205C9F" w:rsidRPr="000B0F0A">
        <w:t xml:space="preserve"> </w:t>
      </w:r>
      <w:r w:rsidRPr="000B0F0A">
        <w:t>«мног</w:t>
      </w:r>
      <w:r w:rsidRPr="000B0F0A">
        <w:t>о</w:t>
      </w:r>
      <w:r w:rsidRPr="000B0F0A">
        <w:t>численные острова»).</w:t>
      </w:r>
    </w:p>
    <w:p w:rsidR="004C4DDB" w:rsidRPr="000B0F0A" w:rsidRDefault="004C4DDB" w:rsidP="000B0F0A">
      <w:pPr>
        <w:ind w:firstLine="709"/>
        <w:jc w:val="both"/>
      </w:pPr>
      <w:r w:rsidRPr="000B0F0A">
        <w:t>Южная</w:t>
      </w:r>
      <w:r w:rsidR="00205C9F" w:rsidRPr="000B0F0A">
        <w:t xml:space="preserve"> </w:t>
      </w:r>
      <w:r w:rsidRPr="000B0F0A">
        <w:t>Америка.</w:t>
      </w:r>
      <w:r w:rsidR="00205C9F" w:rsidRPr="000B0F0A">
        <w:t xml:space="preserve"> </w:t>
      </w:r>
      <w:r w:rsidRPr="000B0F0A">
        <w:t>Географическое положение,</w:t>
      </w:r>
      <w:r w:rsidR="00205C9F" w:rsidRPr="000B0F0A">
        <w:t xml:space="preserve"> </w:t>
      </w:r>
      <w:r w:rsidRPr="000B0F0A">
        <w:t>история</w:t>
      </w:r>
      <w:r w:rsidR="00205C9F" w:rsidRPr="000B0F0A">
        <w:t xml:space="preserve"> </w:t>
      </w:r>
      <w:r w:rsidRPr="000B0F0A">
        <w:t>исследования и особенности рельефа</w:t>
      </w:r>
      <w:r w:rsidR="00205C9F" w:rsidRPr="000B0F0A">
        <w:t xml:space="preserve"> </w:t>
      </w:r>
      <w:r w:rsidRPr="000B0F0A">
        <w:t>материка.</w:t>
      </w:r>
      <w:r w:rsidR="00205C9F" w:rsidRPr="000B0F0A">
        <w:t xml:space="preserve"> </w:t>
      </w:r>
      <w:r w:rsidRPr="000B0F0A">
        <w:t>Климат и</w:t>
      </w:r>
      <w:r w:rsidR="00205C9F" w:rsidRPr="000B0F0A">
        <w:t xml:space="preserve"> </w:t>
      </w:r>
      <w:r w:rsidRPr="000B0F0A">
        <w:t>внутренние</w:t>
      </w:r>
      <w:r w:rsidR="00205C9F" w:rsidRPr="000B0F0A">
        <w:t xml:space="preserve"> </w:t>
      </w:r>
      <w:r w:rsidRPr="000B0F0A">
        <w:t>воды.</w:t>
      </w:r>
      <w:r w:rsidR="00205C9F" w:rsidRPr="000B0F0A">
        <w:t xml:space="preserve"> </w:t>
      </w:r>
      <w:r w:rsidRPr="000B0F0A">
        <w:t>Южная</w:t>
      </w:r>
      <w:r w:rsidR="00205C9F" w:rsidRPr="000B0F0A">
        <w:t xml:space="preserve"> </w:t>
      </w:r>
      <w:r w:rsidRPr="000B0F0A">
        <w:t>Америка– самый</w:t>
      </w:r>
      <w:r w:rsidR="00205C9F" w:rsidRPr="000B0F0A">
        <w:t xml:space="preserve"> </w:t>
      </w:r>
      <w:r w:rsidRPr="000B0F0A">
        <w:t>влажный</w:t>
      </w:r>
      <w:r w:rsidR="00205C9F" w:rsidRPr="000B0F0A">
        <w:t xml:space="preserve"> </w:t>
      </w:r>
      <w:r w:rsidRPr="000B0F0A">
        <w:t>материк.</w:t>
      </w:r>
      <w:r w:rsidR="00205C9F" w:rsidRPr="000B0F0A">
        <w:t xml:space="preserve"> </w:t>
      </w:r>
      <w:r w:rsidRPr="000B0F0A">
        <w:t>Природные зоны. Высотная поясность Анд. Эндемики. Изменение природы.</w:t>
      </w:r>
      <w:r w:rsidR="00205C9F" w:rsidRPr="000B0F0A">
        <w:t xml:space="preserve"> </w:t>
      </w:r>
      <w:r w:rsidRPr="000B0F0A">
        <w:t>Население Южной</w:t>
      </w:r>
      <w:r w:rsidR="00205C9F" w:rsidRPr="000B0F0A">
        <w:t xml:space="preserve"> </w:t>
      </w:r>
      <w:r w:rsidRPr="000B0F0A">
        <w:t>Америки</w:t>
      </w:r>
      <w:r w:rsidR="00205C9F" w:rsidRPr="000B0F0A">
        <w:t xml:space="preserve"> </w:t>
      </w:r>
      <w:r w:rsidRPr="000B0F0A">
        <w:t>(влияние испанской и</w:t>
      </w:r>
      <w:r w:rsidR="00205C9F" w:rsidRPr="000B0F0A">
        <w:t xml:space="preserve"> </w:t>
      </w:r>
      <w:r w:rsidRPr="000B0F0A">
        <w:t>португальской колонизации на жизнь коренного населения).Страны востока и запада материка (особенности</w:t>
      </w:r>
      <w:r w:rsidR="00205C9F" w:rsidRPr="000B0F0A">
        <w:t xml:space="preserve"> </w:t>
      </w:r>
      <w:r w:rsidRPr="000B0F0A">
        <w:t>образа жизни населения</w:t>
      </w:r>
      <w:r w:rsidR="00205C9F" w:rsidRPr="000B0F0A">
        <w:t xml:space="preserve"> </w:t>
      </w:r>
      <w:r w:rsidRPr="000B0F0A">
        <w:t>и х</w:t>
      </w:r>
      <w:r w:rsidRPr="000B0F0A">
        <w:t>о</w:t>
      </w:r>
      <w:r w:rsidRPr="000B0F0A">
        <w:t>зяйственной</w:t>
      </w:r>
      <w:r w:rsidR="00205C9F" w:rsidRPr="000B0F0A">
        <w:t xml:space="preserve"> </w:t>
      </w:r>
      <w:r w:rsidRPr="000B0F0A">
        <w:t>деятельности).</w:t>
      </w:r>
    </w:p>
    <w:p w:rsidR="004C4DDB" w:rsidRPr="000B0F0A" w:rsidRDefault="004C4DDB" w:rsidP="000B0F0A">
      <w:pPr>
        <w:ind w:firstLine="709"/>
        <w:jc w:val="both"/>
      </w:pPr>
      <w:r w:rsidRPr="000B0F0A">
        <w:t>Антарктида.</w:t>
      </w:r>
      <w:r w:rsidR="00205C9F" w:rsidRPr="000B0F0A">
        <w:t xml:space="preserve"> </w:t>
      </w:r>
      <w:r w:rsidRPr="000B0F0A">
        <w:t>Антарктида–уникальный</w:t>
      </w:r>
      <w:r w:rsidR="00205C9F" w:rsidRPr="000B0F0A">
        <w:t xml:space="preserve"> </w:t>
      </w:r>
      <w:r w:rsidRPr="000B0F0A">
        <w:t>материк</w:t>
      </w:r>
      <w:r w:rsidR="00205C9F" w:rsidRPr="000B0F0A">
        <w:t xml:space="preserve"> </w:t>
      </w:r>
      <w:r w:rsidRPr="000B0F0A">
        <w:t>на Земле</w:t>
      </w:r>
      <w:r w:rsidR="00205C9F" w:rsidRPr="000B0F0A">
        <w:t xml:space="preserve"> </w:t>
      </w:r>
      <w:r w:rsidRPr="000B0F0A">
        <w:t>(самый холодный и удале</w:t>
      </w:r>
      <w:r w:rsidRPr="000B0F0A">
        <w:t>н</w:t>
      </w:r>
      <w:r w:rsidRPr="000B0F0A">
        <w:t>ный, с шельфовыми ледниками и антарктическими оазисами).Освоение</w:t>
      </w:r>
      <w:r w:rsidR="00205C9F" w:rsidRPr="000B0F0A">
        <w:t xml:space="preserve"> </w:t>
      </w:r>
      <w:r w:rsidRPr="000B0F0A">
        <w:t>человеком Антар</w:t>
      </w:r>
      <w:r w:rsidRPr="000B0F0A">
        <w:t>к</w:t>
      </w:r>
      <w:r w:rsidRPr="000B0F0A">
        <w:t>тиды.</w:t>
      </w:r>
      <w:r w:rsidR="00205C9F" w:rsidRPr="000B0F0A">
        <w:t xml:space="preserve"> </w:t>
      </w:r>
      <w:r w:rsidRPr="000B0F0A">
        <w:t>Цели</w:t>
      </w:r>
      <w:r w:rsidR="00205C9F" w:rsidRPr="000B0F0A">
        <w:t xml:space="preserve"> </w:t>
      </w:r>
      <w:r w:rsidRPr="000B0F0A">
        <w:t>международных исследований</w:t>
      </w:r>
      <w:r w:rsidR="00205C9F" w:rsidRPr="000B0F0A">
        <w:t xml:space="preserve"> </w:t>
      </w:r>
      <w:r w:rsidRPr="000B0F0A">
        <w:t>материка в 20-21 веке. Современные исследов</w:t>
      </w:r>
      <w:r w:rsidRPr="000B0F0A">
        <w:t>а</w:t>
      </w:r>
      <w:r w:rsidRPr="000B0F0A">
        <w:t xml:space="preserve">ния и разработки в Антарктиде. </w:t>
      </w:r>
    </w:p>
    <w:p w:rsidR="004C4DDB" w:rsidRPr="000B0F0A" w:rsidRDefault="004C4DDB" w:rsidP="000B0F0A">
      <w:pPr>
        <w:ind w:firstLine="709"/>
        <w:jc w:val="both"/>
      </w:pPr>
      <w:r w:rsidRPr="000B0F0A">
        <w:t>Северные материки. Особенности</w:t>
      </w:r>
      <w:r w:rsidR="00205C9F" w:rsidRPr="000B0F0A">
        <w:t xml:space="preserve"> </w:t>
      </w:r>
      <w:r w:rsidRPr="000B0F0A">
        <w:t>северных</w:t>
      </w:r>
      <w:r w:rsidR="00205C9F" w:rsidRPr="000B0F0A">
        <w:t xml:space="preserve"> </w:t>
      </w:r>
      <w:r w:rsidRPr="000B0F0A">
        <w:t>материков Земли.</w:t>
      </w:r>
    </w:p>
    <w:p w:rsidR="004C4DDB" w:rsidRPr="000B0F0A" w:rsidRDefault="004C4DDB" w:rsidP="000B0F0A">
      <w:pPr>
        <w:ind w:firstLine="709"/>
        <w:jc w:val="both"/>
      </w:pPr>
      <w:r w:rsidRPr="000B0F0A">
        <w:t>Северная</w:t>
      </w:r>
      <w:r w:rsidR="00205C9F" w:rsidRPr="000B0F0A">
        <w:t xml:space="preserve"> </w:t>
      </w:r>
      <w:r w:rsidRPr="000B0F0A">
        <w:t>Америка.</w:t>
      </w:r>
      <w:r w:rsidR="00205C9F" w:rsidRPr="000B0F0A">
        <w:t xml:space="preserve"> </w:t>
      </w:r>
      <w:r w:rsidRPr="000B0F0A">
        <w:t>Географическое</w:t>
      </w:r>
      <w:r w:rsidR="00205C9F" w:rsidRPr="000B0F0A">
        <w:t xml:space="preserve"> </w:t>
      </w:r>
      <w:r w:rsidRPr="000B0F0A">
        <w:t>положение, история</w:t>
      </w:r>
      <w:r w:rsidR="00205C9F" w:rsidRPr="000B0F0A">
        <w:t xml:space="preserve"> </w:t>
      </w:r>
      <w:r w:rsidRPr="000B0F0A">
        <w:t>открытия и исследования</w:t>
      </w:r>
      <w:r w:rsidR="00205C9F" w:rsidRPr="000B0F0A">
        <w:t xml:space="preserve"> </w:t>
      </w:r>
      <w:r w:rsidRPr="000B0F0A">
        <w:t>Северной</w:t>
      </w:r>
      <w:r w:rsidR="00205C9F" w:rsidRPr="000B0F0A">
        <w:t xml:space="preserve"> </w:t>
      </w:r>
      <w:r w:rsidRPr="000B0F0A">
        <w:t>Америки</w:t>
      </w:r>
      <w:r w:rsidR="00205C9F" w:rsidRPr="000B0F0A">
        <w:t xml:space="preserve"> </w:t>
      </w:r>
      <w:r w:rsidRPr="000B0F0A">
        <w:t>(Новый</w:t>
      </w:r>
      <w:r w:rsidR="00205C9F" w:rsidRPr="000B0F0A">
        <w:t xml:space="preserve"> </w:t>
      </w:r>
      <w:r w:rsidRPr="000B0F0A">
        <w:t>Свет). Особенности</w:t>
      </w:r>
      <w:r w:rsidR="00205C9F" w:rsidRPr="000B0F0A">
        <w:t xml:space="preserve"> </w:t>
      </w:r>
      <w:r w:rsidRPr="000B0F0A">
        <w:t>рельефа</w:t>
      </w:r>
      <w:r w:rsidR="00205C9F" w:rsidRPr="000B0F0A">
        <w:t xml:space="preserve"> </w:t>
      </w:r>
      <w:r w:rsidRPr="000B0F0A">
        <w:t>и полезные ископаемые. Климат, внутренние</w:t>
      </w:r>
      <w:r w:rsidR="00205C9F" w:rsidRPr="000B0F0A">
        <w:t xml:space="preserve"> </w:t>
      </w:r>
      <w:r w:rsidRPr="000B0F0A">
        <w:t>воды. Природные</w:t>
      </w:r>
      <w:r w:rsidR="00205C9F" w:rsidRPr="000B0F0A">
        <w:t xml:space="preserve"> </w:t>
      </w:r>
      <w:r w:rsidRPr="000B0F0A">
        <w:t>зоны. Меридиональное расположение природных зон на те</w:t>
      </w:r>
      <w:r w:rsidRPr="000B0F0A">
        <w:t>р</w:t>
      </w:r>
      <w:r w:rsidRPr="000B0F0A">
        <w:t>ритории Северной Америки. Изменения природы</w:t>
      </w:r>
      <w:r w:rsidR="00205C9F" w:rsidRPr="000B0F0A">
        <w:t xml:space="preserve"> </w:t>
      </w:r>
      <w:r w:rsidRPr="000B0F0A">
        <w:t>под</w:t>
      </w:r>
      <w:r w:rsidR="00205C9F" w:rsidRPr="000B0F0A">
        <w:t xml:space="preserve"> </w:t>
      </w:r>
      <w:r w:rsidRPr="000B0F0A">
        <w:t>влиянием</w:t>
      </w:r>
      <w:r w:rsidR="00205C9F" w:rsidRPr="000B0F0A">
        <w:t xml:space="preserve"> </w:t>
      </w:r>
      <w:r w:rsidRPr="000B0F0A">
        <w:t>деятельности</w:t>
      </w:r>
      <w:r w:rsidR="00205C9F" w:rsidRPr="000B0F0A">
        <w:t xml:space="preserve"> </w:t>
      </w:r>
      <w:r w:rsidRPr="000B0F0A">
        <w:t>челов</w:t>
      </w:r>
      <w:r w:rsidRPr="000B0F0A">
        <w:t>е</w:t>
      </w:r>
      <w:r w:rsidRPr="000B0F0A">
        <w:t>ка.  Эндемики. Особенности природы</w:t>
      </w:r>
      <w:r w:rsidR="00205C9F" w:rsidRPr="000B0F0A">
        <w:t xml:space="preserve"> </w:t>
      </w:r>
      <w:r w:rsidRPr="000B0F0A">
        <w:t>материка.</w:t>
      </w:r>
      <w:r w:rsidR="00205C9F" w:rsidRPr="000B0F0A">
        <w:t xml:space="preserve"> </w:t>
      </w:r>
      <w:r w:rsidRPr="000B0F0A">
        <w:t>Особенности населения(коренное насел</w:t>
      </w:r>
      <w:r w:rsidRPr="000B0F0A">
        <w:t>е</w:t>
      </w:r>
      <w:r w:rsidRPr="000B0F0A">
        <w:t>ние и потомки переселенцев).</w:t>
      </w:r>
    </w:p>
    <w:p w:rsidR="004C4DDB" w:rsidRPr="000B0F0A" w:rsidRDefault="004C4DDB" w:rsidP="000B0F0A">
      <w:pPr>
        <w:ind w:firstLine="709"/>
        <w:jc w:val="both"/>
      </w:pPr>
      <w:r w:rsidRPr="000B0F0A">
        <w:t>Характеристика двух</w:t>
      </w:r>
      <w:r w:rsidR="00205C9F" w:rsidRPr="000B0F0A">
        <w:t xml:space="preserve"> </w:t>
      </w:r>
      <w:r w:rsidRPr="000B0F0A">
        <w:t>стран материка: Канады и</w:t>
      </w:r>
      <w:r w:rsidR="00205C9F" w:rsidRPr="000B0F0A">
        <w:t xml:space="preserve"> </w:t>
      </w:r>
      <w:r w:rsidRPr="000B0F0A">
        <w:t>Мексики. Описание США– как о</w:t>
      </w:r>
      <w:r w:rsidRPr="000B0F0A">
        <w:t>д</w:t>
      </w:r>
      <w:r w:rsidRPr="000B0F0A">
        <w:t>ной из ведущих</w:t>
      </w:r>
      <w:r w:rsidR="00205C9F" w:rsidRPr="000B0F0A">
        <w:t xml:space="preserve"> </w:t>
      </w:r>
      <w:r w:rsidRPr="000B0F0A">
        <w:t>стран</w:t>
      </w:r>
      <w:r w:rsidR="00205C9F" w:rsidRPr="000B0F0A">
        <w:t xml:space="preserve"> </w:t>
      </w:r>
      <w:r w:rsidRPr="000B0F0A">
        <w:t>современного</w:t>
      </w:r>
      <w:r w:rsidR="00205C9F" w:rsidRPr="000B0F0A">
        <w:t xml:space="preserve"> </w:t>
      </w:r>
      <w:r w:rsidRPr="000B0F0A">
        <w:t>мира.</w:t>
      </w:r>
    </w:p>
    <w:p w:rsidR="004C4DDB" w:rsidRPr="000B0F0A" w:rsidRDefault="004C4DDB" w:rsidP="000B0F0A">
      <w:pPr>
        <w:ind w:firstLine="709"/>
        <w:jc w:val="both"/>
      </w:pPr>
      <w:r w:rsidRPr="000B0F0A">
        <w:t>Евразия.</w:t>
      </w:r>
      <w:r w:rsidR="00205C9F" w:rsidRPr="000B0F0A">
        <w:t xml:space="preserve"> </w:t>
      </w:r>
      <w:r w:rsidRPr="000B0F0A">
        <w:t>Географическое положение, история</w:t>
      </w:r>
      <w:r w:rsidR="00205C9F" w:rsidRPr="000B0F0A">
        <w:t xml:space="preserve"> </w:t>
      </w:r>
      <w:r w:rsidRPr="000B0F0A">
        <w:t>исследования</w:t>
      </w:r>
      <w:r w:rsidR="00205C9F" w:rsidRPr="000B0F0A">
        <w:t xml:space="preserve"> </w:t>
      </w:r>
      <w:r w:rsidRPr="000B0F0A">
        <w:t>материка. Рельеф</w:t>
      </w:r>
      <w:r w:rsidR="00205C9F" w:rsidRPr="000B0F0A">
        <w:t xml:space="preserve"> </w:t>
      </w:r>
      <w:r w:rsidRPr="000B0F0A">
        <w:t>и п</w:t>
      </w:r>
      <w:r w:rsidRPr="000B0F0A">
        <w:t>о</w:t>
      </w:r>
      <w:r w:rsidRPr="000B0F0A">
        <w:t>лезные</w:t>
      </w:r>
      <w:r w:rsidR="00205C9F" w:rsidRPr="000B0F0A">
        <w:t xml:space="preserve"> </w:t>
      </w:r>
      <w:r w:rsidRPr="000B0F0A">
        <w:t>ископаемые</w:t>
      </w:r>
      <w:r w:rsidR="00205C9F" w:rsidRPr="000B0F0A">
        <w:t xml:space="preserve"> </w:t>
      </w:r>
      <w:r w:rsidRPr="000B0F0A">
        <w:t>Евразии.</w:t>
      </w:r>
      <w:r w:rsidR="00205C9F" w:rsidRPr="000B0F0A">
        <w:t xml:space="preserve"> </w:t>
      </w:r>
      <w:r w:rsidRPr="000B0F0A">
        <w:t>Климатические особенности материка. Влияние</w:t>
      </w:r>
      <w:r w:rsidR="00205C9F" w:rsidRPr="000B0F0A">
        <w:t xml:space="preserve"> </w:t>
      </w:r>
      <w:r w:rsidRPr="000B0F0A">
        <w:t>климата</w:t>
      </w:r>
      <w:r w:rsidR="00205C9F" w:rsidRPr="000B0F0A">
        <w:t xml:space="preserve"> </w:t>
      </w:r>
      <w:r w:rsidRPr="000B0F0A">
        <w:t>на</w:t>
      </w:r>
      <w:r w:rsidR="00205C9F" w:rsidRPr="000B0F0A">
        <w:t xml:space="preserve"> </w:t>
      </w:r>
      <w:r w:rsidRPr="000B0F0A">
        <w:t>хозяйственную</w:t>
      </w:r>
      <w:r w:rsidR="00205C9F" w:rsidRPr="000B0F0A">
        <w:t xml:space="preserve"> </w:t>
      </w:r>
      <w:r w:rsidRPr="000B0F0A">
        <w:t>деятельность</w:t>
      </w:r>
      <w:r w:rsidR="00205C9F" w:rsidRPr="000B0F0A">
        <w:t xml:space="preserve"> </w:t>
      </w:r>
      <w:r w:rsidRPr="000B0F0A">
        <w:t>людей.</w:t>
      </w:r>
      <w:r w:rsidR="00205C9F" w:rsidRPr="000B0F0A">
        <w:t xml:space="preserve"> </w:t>
      </w:r>
      <w:r w:rsidRPr="000B0F0A">
        <w:t>Реки, озера</w:t>
      </w:r>
      <w:r w:rsidR="00205C9F" w:rsidRPr="000B0F0A">
        <w:t xml:space="preserve"> </w:t>
      </w:r>
      <w:r w:rsidRPr="000B0F0A">
        <w:t>материка. Многолетняя мерзлота,</w:t>
      </w:r>
      <w:r w:rsidR="00205C9F" w:rsidRPr="000B0F0A">
        <w:t xml:space="preserve"> </w:t>
      </w:r>
      <w:r w:rsidRPr="000B0F0A">
        <w:t>совр</w:t>
      </w:r>
      <w:r w:rsidRPr="000B0F0A">
        <w:t>е</w:t>
      </w:r>
      <w:r w:rsidRPr="000B0F0A">
        <w:t>менное оледенение. Природные зоны</w:t>
      </w:r>
      <w:r w:rsidR="00205C9F" w:rsidRPr="000B0F0A">
        <w:t xml:space="preserve"> </w:t>
      </w:r>
      <w:r w:rsidRPr="000B0F0A">
        <w:t xml:space="preserve">материка. Эндемики. </w:t>
      </w:r>
    </w:p>
    <w:p w:rsidR="004C4DDB" w:rsidRPr="000B0F0A" w:rsidRDefault="004C4DDB" w:rsidP="000B0F0A">
      <w:pPr>
        <w:ind w:firstLine="709"/>
        <w:jc w:val="both"/>
      </w:pPr>
      <w:r w:rsidRPr="000B0F0A">
        <w:t>Зарубежная</w:t>
      </w:r>
      <w:r w:rsidR="00205C9F" w:rsidRPr="000B0F0A">
        <w:t xml:space="preserve"> </w:t>
      </w:r>
      <w:r w:rsidRPr="000B0F0A">
        <w:t>Европа. Страны</w:t>
      </w:r>
      <w:r w:rsidR="00205C9F" w:rsidRPr="000B0F0A">
        <w:t xml:space="preserve"> </w:t>
      </w:r>
      <w:r w:rsidRPr="000B0F0A">
        <w:t>Северной</w:t>
      </w:r>
      <w:r w:rsidR="00205C9F" w:rsidRPr="000B0F0A">
        <w:t xml:space="preserve"> </w:t>
      </w:r>
      <w:r w:rsidRPr="000B0F0A">
        <w:t>Европы(население, образ</w:t>
      </w:r>
      <w:r w:rsidR="00205C9F" w:rsidRPr="000B0F0A">
        <w:t xml:space="preserve"> </w:t>
      </w:r>
      <w:r w:rsidRPr="000B0F0A">
        <w:t>жизни</w:t>
      </w:r>
      <w:r w:rsidR="00205C9F" w:rsidRPr="000B0F0A">
        <w:t xml:space="preserve"> </w:t>
      </w:r>
      <w:r w:rsidRPr="000B0F0A">
        <w:t>и культура</w:t>
      </w:r>
      <w:r w:rsidR="00205C9F" w:rsidRPr="000B0F0A">
        <w:t xml:space="preserve"> </w:t>
      </w:r>
      <w:r w:rsidRPr="000B0F0A">
        <w:t>региона,</w:t>
      </w:r>
      <w:r w:rsidR="00205C9F" w:rsidRPr="000B0F0A">
        <w:t xml:space="preserve"> </w:t>
      </w:r>
      <w:r w:rsidRPr="000B0F0A">
        <w:t>влияние</w:t>
      </w:r>
      <w:r w:rsidR="00205C9F" w:rsidRPr="000B0F0A">
        <w:t xml:space="preserve"> </w:t>
      </w:r>
      <w:r w:rsidRPr="000B0F0A">
        <w:t>моря</w:t>
      </w:r>
      <w:r w:rsidR="00205C9F" w:rsidRPr="000B0F0A">
        <w:t xml:space="preserve"> </w:t>
      </w:r>
      <w:r w:rsidRPr="000B0F0A">
        <w:t>и</w:t>
      </w:r>
      <w:r w:rsidR="00205C9F" w:rsidRPr="000B0F0A">
        <w:t xml:space="preserve"> </w:t>
      </w:r>
      <w:r w:rsidRPr="000B0F0A">
        <w:t>теплого</w:t>
      </w:r>
      <w:r w:rsidR="00205C9F" w:rsidRPr="000B0F0A">
        <w:t xml:space="preserve"> </w:t>
      </w:r>
      <w:r w:rsidRPr="000B0F0A">
        <w:t>течения</w:t>
      </w:r>
      <w:r w:rsidR="00205C9F" w:rsidRPr="000B0F0A">
        <w:t xml:space="preserve"> </w:t>
      </w:r>
      <w:r w:rsidRPr="000B0F0A">
        <w:t>на</w:t>
      </w:r>
      <w:r w:rsidR="00205C9F" w:rsidRPr="000B0F0A">
        <w:t xml:space="preserve"> </w:t>
      </w:r>
      <w:r w:rsidRPr="000B0F0A">
        <w:t>жизнь</w:t>
      </w:r>
      <w:r w:rsidR="00205C9F" w:rsidRPr="000B0F0A">
        <w:t xml:space="preserve"> </w:t>
      </w:r>
      <w:r w:rsidRPr="000B0F0A">
        <w:t>и хозяйственную деятельность людей).</w:t>
      </w:r>
    </w:p>
    <w:p w:rsidR="004C4DDB" w:rsidRPr="000B0F0A" w:rsidRDefault="004C4DDB" w:rsidP="000B0F0A">
      <w:pPr>
        <w:ind w:firstLine="709"/>
        <w:jc w:val="both"/>
      </w:pPr>
      <w:r w:rsidRPr="000B0F0A">
        <w:t>Страны</w:t>
      </w:r>
      <w:r w:rsidR="00205C9F" w:rsidRPr="000B0F0A">
        <w:t xml:space="preserve"> </w:t>
      </w:r>
      <w:r w:rsidRPr="000B0F0A">
        <w:t>Средней</w:t>
      </w:r>
      <w:r w:rsidR="00205C9F" w:rsidRPr="000B0F0A">
        <w:t xml:space="preserve"> </w:t>
      </w:r>
      <w:r w:rsidRPr="000B0F0A">
        <w:t>Европы</w:t>
      </w:r>
      <w:r w:rsidR="00205C9F" w:rsidRPr="000B0F0A">
        <w:t xml:space="preserve"> </w:t>
      </w:r>
      <w:r w:rsidRPr="000B0F0A">
        <w:t>(население, образ жизни</w:t>
      </w:r>
      <w:r w:rsidR="00205C9F" w:rsidRPr="000B0F0A">
        <w:t xml:space="preserve"> </w:t>
      </w:r>
      <w:r w:rsidRPr="000B0F0A">
        <w:t>и</w:t>
      </w:r>
      <w:r w:rsidR="00205C9F" w:rsidRPr="000B0F0A">
        <w:t xml:space="preserve"> </w:t>
      </w:r>
      <w:r w:rsidRPr="000B0F0A">
        <w:t>культура региона, высокое ра</w:t>
      </w:r>
      <w:r w:rsidRPr="000B0F0A">
        <w:t>з</w:t>
      </w:r>
      <w:r w:rsidRPr="000B0F0A">
        <w:t>витие</w:t>
      </w:r>
      <w:r w:rsidR="00205C9F" w:rsidRPr="000B0F0A">
        <w:t xml:space="preserve"> </w:t>
      </w:r>
      <w:r w:rsidRPr="000B0F0A">
        <w:t>стран</w:t>
      </w:r>
      <w:r w:rsidR="00205C9F" w:rsidRPr="000B0F0A">
        <w:t xml:space="preserve"> </w:t>
      </w:r>
      <w:r w:rsidRPr="000B0F0A">
        <w:t>региона,</w:t>
      </w:r>
      <w:r w:rsidR="00205C9F" w:rsidRPr="000B0F0A">
        <w:t xml:space="preserve"> </w:t>
      </w:r>
      <w:r w:rsidRPr="000B0F0A">
        <w:t>один</w:t>
      </w:r>
      <w:r w:rsidR="00205C9F" w:rsidRPr="000B0F0A">
        <w:t xml:space="preserve"> </w:t>
      </w:r>
      <w:r w:rsidRPr="000B0F0A">
        <w:t>из</w:t>
      </w:r>
      <w:r w:rsidR="00205C9F" w:rsidRPr="000B0F0A">
        <w:t xml:space="preserve"> </w:t>
      </w:r>
      <w:r w:rsidRPr="000B0F0A">
        <w:t>главных</w:t>
      </w:r>
      <w:r w:rsidR="00205C9F" w:rsidRPr="000B0F0A">
        <w:t xml:space="preserve"> </w:t>
      </w:r>
      <w:r w:rsidRPr="000B0F0A">
        <w:t>центров</w:t>
      </w:r>
      <w:r w:rsidR="00205C9F" w:rsidRPr="000B0F0A">
        <w:t xml:space="preserve"> </w:t>
      </w:r>
      <w:r w:rsidRPr="000B0F0A">
        <w:t>мировой</w:t>
      </w:r>
      <w:r w:rsidR="00205C9F" w:rsidRPr="000B0F0A">
        <w:t xml:space="preserve"> </w:t>
      </w:r>
      <w:r w:rsidRPr="000B0F0A">
        <w:t>экономики).</w:t>
      </w:r>
    </w:p>
    <w:p w:rsidR="004C4DDB" w:rsidRPr="000B0F0A" w:rsidRDefault="004C4DDB" w:rsidP="000B0F0A">
      <w:pPr>
        <w:ind w:firstLine="709"/>
        <w:jc w:val="both"/>
      </w:pPr>
      <w:r w:rsidRPr="000B0F0A">
        <w:t>Страны</w:t>
      </w:r>
      <w:r w:rsidR="00205C9F" w:rsidRPr="000B0F0A">
        <w:t xml:space="preserve"> </w:t>
      </w:r>
      <w:r w:rsidRPr="000B0F0A">
        <w:t>Восточной</w:t>
      </w:r>
      <w:r w:rsidR="00205C9F" w:rsidRPr="000B0F0A">
        <w:t xml:space="preserve"> </w:t>
      </w:r>
      <w:r w:rsidRPr="000B0F0A">
        <w:t>Европы</w:t>
      </w:r>
      <w:r w:rsidR="00A23574" w:rsidRPr="000B0F0A">
        <w:t xml:space="preserve"> </w:t>
      </w:r>
      <w:r w:rsidRPr="000B0F0A">
        <w:t>(население, образ жизни</w:t>
      </w:r>
      <w:r w:rsidR="00205C9F" w:rsidRPr="000B0F0A">
        <w:t xml:space="preserve"> </w:t>
      </w:r>
      <w:r w:rsidRPr="000B0F0A">
        <w:t>и</w:t>
      </w:r>
      <w:r w:rsidR="00205C9F" w:rsidRPr="000B0F0A">
        <w:t xml:space="preserve"> </w:t>
      </w:r>
      <w:r w:rsidRPr="000B0F0A">
        <w:t>культура</w:t>
      </w:r>
      <w:r w:rsidR="00205C9F" w:rsidRPr="000B0F0A">
        <w:t xml:space="preserve"> </w:t>
      </w:r>
      <w:r w:rsidRPr="000B0F0A">
        <w:t>региона, благопр</w:t>
      </w:r>
      <w:r w:rsidRPr="000B0F0A">
        <w:t>и</w:t>
      </w:r>
      <w:r w:rsidRPr="000B0F0A">
        <w:t>ятные</w:t>
      </w:r>
      <w:r w:rsidR="00205C9F" w:rsidRPr="000B0F0A">
        <w:t xml:space="preserve"> </w:t>
      </w:r>
      <w:r w:rsidRPr="000B0F0A">
        <w:t>условия</w:t>
      </w:r>
      <w:r w:rsidR="00205C9F" w:rsidRPr="000B0F0A">
        <w:t xml:space="preserve"> </w:t>
      </w:r>
      <w:r w:rsidRPr="000B0F0A">
        <w:t>для развития хозяйства, поставщики</w:t>
      </w:r>
      <w:r w:rsidR="00205C9F" w:rsidRPr="000B0F0A">
        <w:t xml:space="preserve"> </w:t>
      </w:r>
      <w:r w:rsidRPr="000B0F0A">
        <w:t>сырья,</w:t>
      </w:r>
      <w:r w:rsidR="00205C9F" w:rsidRPr="000B0F0A">
        <w:t xml:space="preserve"> </w:t>
      </w:r>
      <w:r w:rsidRPr="000B0F0A">
        <w:t>сельскохозяйственной</w:t>
      </w:r>
      <w:r w:rsidR="00205C9F" w:rsidRPr="000B0F0A">
        <w:t xml:space="preserve"> </w:t>
      </w:r>
      <w:r w:rsidRPr="000B0F0A">
        <w:t>проду</w:t>
      </w:r>
      <w:r w:rsidRPr="000B0F0A">
        <w:t>к</w:t>
      </w:r>
      <w:r w:rsidRPr="000B0F0A">
        <w:t>ции</w:t>
      </w:r>
      <w:r w:rsidR="00205C9F" w:rsidRPr="000B0F0A">
        <w:t xml:space="preserve"> </w:t>
      </w:r>
      <w:r w:rsidRPr="000B0F0A">
        <w:t>и</w:t>
      </w:r>
      <w:r w:rsidR="00205C9F" w:rsidRPr="000B0F0A">
        <w:t xml:space="preserve"> </w:t>
      </w:r>
      <w:r w:rsidRPr="000B0F0A">
        <w:t>продовольствия в более развитые европейские страны).</w:t>
      </w:r>
    </w:p>
    <w:p w:rsidR="004C4DDB" w:rsidRPr="000B0F0A" w:rsidRDefault="004C4DDB" w:rsidP="000B0F0A">
      <w:pPr>
        <w:ind w:firstLine="709"/>
        <w:jc w:val="both"/>
      </w:pPr>
      <w:r w:rsidRPr="000B0F0A">
        <w:t>Страны</w:t>
      </w:r>
      <w:r w:rsidR="00205C9F" w:rsidRPr="000B0F0A">
        <w:t xml:space="preserve"> </w:t>
      </w:r>
      <w:r w:rsidRPr="000B0F0A">
        <w:t>Южной</w:t>
      </w:r>
      <w:r w:rsidR="00205C9F" w:rsidRPr="000B0F0A">
        <w:t xml:space="preserve"> </w:t>
      </w:r>
      <w:r w:rsidRPr="000B0F0A">
        <w:t>Европы</w:t>
      </w:r>
      <w:r w:rsidR="00205C9F" w:rsidRPr="000B0F0A">
        <w:t xml:space="preserve"> </w:t>
      </w:r>
      <w:r w:rsidRPr="000B0F0A">
        <w:t>(население, образ жизни</w:t>
      </w:r>
      <w:r w:rsidR="00205C9F" w:rsidRPr="000B0F0A">
        <w:t xml:space="preserve"> </w:t>
      </w:r>
      <w:r w:rsidRPr="000B0F0A">
        <w:t>и</w:t>
      </w:r>
      <w:r w:rsidR="00205C9F" w:rsidRPr="000B0F0A">
        <w:t xml:space="preserve"> </w:t>
      </w:r>
      <w:r w:rsidRPr="000B0F0A">
        <w:t>культура региона, влияние</w:t>
      </w:r>
      <w:r w:rsidR="00205C9F" w:rsidRPr="000B0F0A">
        <w:t xml:space="preserve"> </w:t>
      </w:r>
      <w:r w:rsidRPr="000B0F0A">
        <w:t>ю</w:t>
      </w:r>
      <w:r w:rsidRPr="000B0F0A">
        <w:t>ж</w:t>
      </w:r>
      <w:r w:rsidRPr="000B0F0A">
        <w:t>ного</w:t>
      </w:r>
      <w:r w:rsidR="00205C9F" w:rsidRPr="000B0F0A">
        <w:t xml:space="preserve"> </w:t>
      </w:r>
      <w:r w:rsidRPr="000B0F0A">
        <w:t>прибрежного</w:t>
      </w:r>
      <w:r w:rsidR="00205C9F" w:rsidRPr="000B0F0A">
        <w:t xml:space="preserve"> </w:t>
      </w:r>
      <w:r w:rsidRPr="000B0F0A">
        <w:t>положения</w:t>
      </w:r>
      <w:r w:rsidR="00205C9F" w:rsidRPr="000B0F0A">
        <w:t xml:space="preserve"> </w:t>
      </w:r>
      <w:r w:rsidRPr="000B0F0A">
        <w:t>на</w:t>
      </w:r>
      <w:r w:rsidR="00205C9F" w:rsidRPr="000B0F0A">
        <w:t xml:space="preserve"> </w:t>
      </w:r>
      <w:r w:rsidRPr="000B0F0A">
        <w:t>жизнь и</w:t>
      </w:r>
      <w:r w:rsidR="00205C9F" w:rsidRPr="000B0F0A">
        <w:t xml:space="preserve"> </w:t>
      </w:r>
      <w:r w:rsidRPr="000B0F0A">
        <w:t>хозяйственную деятельность людей (междун</w:t>
      </w:r>
      <w:r w:rsidRPr="000B0F0A">
        <w:t>а</w:t>
      </w:r>
      <w:r w:rsidRPr="000B0F0A">
        <w:t>родный</w:t>
      </w:r>
      <w:r w:rsidR="00205C9F" w:rsidRPr="000B0F0A">
        <w:t xml:space="preserve"> </w:t>
      </w:r>
      <w:r w:rsidRPr="000B0F0A">
        <w:t>туризм, экспорт</w:t>
      </w:r>
      <w:r w:rsidR="00A23574" w:rsidRPr="000B0F0A">
        <w:t xml:space="preserve"> </w:t>
      </w:r>
      <w:r w:rsidRPr="000B0F0A">
        <w:t>субтропических</w:t>
      </w:r>
      <w:r w:rsidR="00A23574" w:rsidRPr="000B0F0A">
        <w:t xml:space="preserve"> </w:t>
      </w:r>
      <w:r w:rsidRPr="000B0F0A">
        <w:t>культур (цитрусовых,</w:t>
      </w:r>
      <w:r w:rsidR="00A23574" w:rsidRPr="000B0F0A">
        <w:t xml:space="preserve"> </w:t>
      </w:r>
      <w:r w:rsidRPr="000B0F0A">
        <w:t>маслин)), продуктов</w:t>
      </w:r>
      <w:r w:rsidR="00A23574" w:rsidRPr="000B0F0A">
        <w:t xml:space="preserve"> </w:t>
      </w:r>
      <w:r w:rsidRPr="000B0F0A">
        <w:t>их п</w:t>
      </w:r>
      <w:r w:rsidRPr="000B0F0A">
        <w:t>е</w:t>
      </w:r>
      <w:r w:rsidRPr="000B0F0A">
        <w:t>реработки</w:t>
      </w:r>
      <w:r w:rsidR="00A23574" w:rsidRPr="000B0F0A">
        <w:t xml:space="preserve"> </w:t>
      </w:r>
      <w:r w:rsidRPr="000B0F0A">
        <w:t>(оливковое масло, консервы, соки),вывоз продукции</w:t>
      </w:r>
      <w:r w:rsidR="00A23574" w:rsidRPr="000B0F0A">
        <w:t xml:space="preserve"> </w:t>
      </w:r>
      <w:r w:rsidRPr="000B0F0A">
        <w:t>легкой</w:t>
      </w:r>
      <w:r w:rsidR="00A23574" w:rsidRPr="000B0F0A">
        <w:t xml:space="preserve"> </w:t>
      </w:r>
      <w:r w:rsidRPr="000B0F0A">
        <w:t>промышленн</w:t>
      </w:r>
      <w:r w:rsidRPr="000B0F0A">
        <w:t>о</w:t>
      </w:r>
      <w:r w:rsidRPr="000B0F0A">
        <w:t>сти</w:t>
      </w:r>
      <w:r w:rsidR="00A23574" w:rsidRPr="000B0F0A">
        <w:t xml:space="preserve"> </w:t>
      </w:r>
      <w:r w:rsidRPr="000B0F0A">
        <w:t xml:space="preserve">(одежды, обуви)). </w:t>
      </w:r>
    </w:p>
    <w:p w:rsidR="004C4DDB" w:rsidRPr="000B0F0A" w:rsidRDefault="004C4DDB" w:rsidP="000B0F0A">
      <w:pPr>
        <w:ind w:firstLine="709"/>
        <w:jc w:val="both"/>
      </w:pPr>
      <w:r w:rsidRPr="000B0F0A">
        <w:lastRenderedPageBreak/>
        <w:t>Зарубежная</w:t>
      </w:r>
      <w:r w:rsidR="00A23574" w:rsidRPr="000B0F0A">
        <w:t xml:space="preserve"> </w:t>
      </w:r>
      <w:r w:rsidRPr="000B0F0A">
        <w:t>Азия. Страны</w:t>
      </w:r>
      <w:r w:rsidR="00A23574" w:rsidRPr="000B0F0A">
        <w:t xml:space="preserve"> </w:t>
      </w:r>
      <w:r w:rsidRPr="000B0F0A">
        <w:t>Юго-Западной</w:t>
      </w:r>
      <w:r w:rsidR="00A23574" w:rsidRPr="000B0F0A">
        <w:t xml:space="preserve"> </w:t>
      </w:r>
      <w:r w:rsidRPr="000B0F0A">
        <w:t>Азии</w:t>
      </w:r>
      <w:r w:rsidR="00A23574" w:rsidRPr="000B0F0A">
        <w:t xml:space="preserve"> </w:t>
      </w:r>
      <w:r w:rsidRPr="000B0F0A">
        <w:t>(особенности положения региона</w:t>
      </w:r>
      <w:r w:rsidR="00A23574" w:rsidRPr="000B0F0A">
        <w:t xml:space="preserve"> </w:t>
      </w:r>
      <w:r w:rsidRPr="000B0F0A">
        <w:t>(на границе</w:t>
      </w:r>
      <w:r w:rsidR="00A23574" w:rsidRPr="000B0F0A">
        <w:t xml:space="preserve"> </w:t>
      </w:r>
      <w:r w:rsidRPr="000B0F0A">
        <w:t>трех</w:t>
      </w:r>
      <w:r w:rsidR="00A23574" w:rsidRPr="000B0F0A">
        <w:t xml:space="preserve"> </w:t>
      </w:r>
      <w:r w:rsidRPr="000B0F0A">
        <w:t>частей</w:t>
      </w:r>
      <w:r w:rsidR="00A23574" w:rsidRPr="000B0F0A">
        <w:t xml:space="preserve"> </w:t>
      </w:r>
      <w:r w:rsidRPr="000B0F0A">
        <w:t>света),население, образ</w:t>
      </w:r>
      <w:r w:rsidR="00A23574" w:rsidRPr="000B0F0A">
        <w:t xml:space="preserve"> </w:t>
      </w:r>
      <w:r w:rsidRPr="000B0F0A">
        <w:t>жизни</w:t>
      </w:r>
      <w:r w:rsidR="00A23574" w:rsidRPr="000B0F0A">
        <w:t xml:space="preserve"> </w:t>
      </w:r>
      <w:r w:rsidRPr="000B0F0A">
        <w:t>и</w:t>
      </w:r>
      <w:r w:rsidR="00A23574" w:rsidRPr="000B0F0A">
        <w:t xml:space="preserve"> </w:t>
      </w:r>
      <w:r w:rsidRPr="000B0F0A">
        <w:t>культура региона</w:t>
      </w:r>
      <w:r w:rsidR="00A23574" w:rsidRPr="000B0F0A">
        <w:t xml:space="preserve"> </w:t>
      </w:r>
      <w:r w:rsidRPr="000B0F0A">
        <w:t>(центр</w:t>
      </w:r>
      <w:r w:rsidR="00A23574" w:rsidRPr="000B0F0A">
        <w:t xml:space="preserve"> </w:t>
      </w:r>
      <w:r w:rsidRPr="000B0F0A">
        <w:t>возникнов</w:t>
      </w:r>
      <w:r w:rsidRPr="000B0F0A">
        <w:t>е</w:t>
      </w:r>
      <w:r w:rsidRPr="000B0F0A">
        <w:t>ния</w:t>
      </w:r>
      <w:r w:rsidR="00A23574" w:rsidRPr="000B0F0A">
        <w:t xml:space="preserve"> </w:t>
      </w:r>
      <w:r w:rsidRPr="000B0F0A">
        <w:t>двух</w:t>
      </w:r>
      <w:r w:rsidR="00A23574" w:rsidRPr="000B0F0A">
        <w:t xml:space="preserve"> </w:t>
      </w:r>
      <w:r w:rsidRPr="000B0F0A">
        <w:t>мировых религий),специфичность природных условий</w:t>
      </w:r>
      <w:r w:rsidR="00A23574" w:rsidRPr="000B0F0A">
        <w:t xml:space="preserve"> </w:t>
      </w:r>
      <w:r w:rsidRPr="000B0F0A">
        <w:t>и ресурсов и</w:t>
      </w:r>
      <w:r w:rsidR="00A23574" w:rsidRPr="000B0F0A">
        <w:t xml:space="preserve"> </w:t>
      </w:r>
      <w:r w:rsidRPr="000B0F0A">
        <w:t>их о</w:t>
      </w:r>
      <w:r w:rsidRPr="000B0F0A">
        <w:t>т</w:t>
      </w:r>
      <w:r w:rsidRPr="000B0F0A">
        <w:t>ражение на</w:t>
      </w:r>
      <w:r w:rsidR="00A23574" w:rsidRPr="000B0F0A">
        <w:t xml:space="preserve"> </w:t>
      </w:r>
      <w:r w:rsidRPr="000B0F0A">
        <w:t>жизни</w:t>
      </w:r>
      <w:r w:rsidR="00A23574" w:rsidRPr="000B0F0A">
        <w:t xml:space="preserve"> </w:t>
      </w:r>
      <w:r w:rsidRPr="000B0F0A">
        <w:t>людей</w:t>
      </w:r>
      <w:r w:rsidR="00A23574" w:rsidRPr="000B0F0A">
        <w:t xml:space="preserve"> </w:t>
      </w:r>
      <w:r w:rsidRPr="000B0F0A">
        <w:t>(наличие пустынь, оазисов, нефти</w:t>
      </w:r>
      <w:r w:rsidR="00A23574" w:rsidRPr="000B0F0A">
        <w:t xml:space="preserve"> </w:t>
      </w:r>
      <w:r w:rsidRPr="000B0F0A">
        <w:t>и газа),горячая точка план</w:t>
      </w:r>
      <w:r w:rsidRPr="000B0F0A">
        <w:t>е</w:t>
      </w:r>
      <w:r w:rsidRPr="000B0F0A">
        <w:t>ты).</w:t>
      </w:r>
    </w:p>
    <w:p w:rsidR="004C4DDB" w:rsidRPr="000B0F0A" w:rsidRDefault="004C4DDB" w:rsidP="000B0F0A">
      <w:pPr>
        <w:ind w:firstLine="709"/>
        <w:jc w:val="both"/>
      </w:pPr>
      <w:r w:rsidRPr="000B0F0A">
        <w:t>Страны</w:t>
      </w:r>
      <w:r w:rsidR="00A23574" w:rsidRPr="000B0F0A">
        <w:t xml:space="preserve"> </w:t>
      </w:r>
      <w:r w:rsidRPr="000B0F0A">
        <w:t>Центральной</w:t>
      </w:r>
      <w:r w:rsidR="00A23574" w:rsidRPr="000B0F0A">
        <w:t xml:space="preserve"> </w:t>
      </w:r>
      <w:r w:rsidRPr="000B0F0A">
        <w:t>Азии</w:t>
      </w:r>
      <w:r w:rsidR="00A23574" w:rsidRPr="000B0F0A">
        <w:t xml:space="preserve"> </w:t>
      </w:r>
      <w:r w:rsidRPr="000B0F0A">
        <w:t>(влияние большой</w:t>
      </w:r>
      <w:r w:rsidR="00A23574" w:rsidRPr="000B0F0A">
        <w:t xml:space="preserve"> </w:t>
      </w:r>
      <w:r w:rsidRPr="000B0F0A">
        <w:t>площади</w:t>
      </w:r>
      <w:r w:rsidR="00A23574" w:rsidRPr="000B0F0A">
        <w:t xml:space="preserve"> </w:t>
      </w:r>
      <w:r w:rsidRPr="000B0F0A">
        <w:t>территории, имеющей ра</w:t>
      </w:r>
      <w:r w:rsidRPr="000B0F0A">
        <w:t>з</w:t>
      </w:r>
      <w:r w:rsidRPr="000B0F0A">
        <w:t>личные природные условия, на население (его неоднородность), образ жи</w:t>
      </w:r>
      <w:r w:rsidRPr="000B0F0A">
        <w:t>з</w:t>
      </w:r>
      <w:r w:rsidRPr="000B0F0A">
        <w:t>ни(постсоветское экономическое наследие,</w:t>
      </w:r>
      <w:r w:rsidR="00A23574" w:rsidRPr="000B0F0A">
        <w:t xml:space="preserve"> </w:t>
      </w:r>
      <w:r w:rsidRPr="000B0F0A">
        <w:t>сложная политическая ситуация)</w:t>
      </w:r>
      <w:r w:rsidR="00A23574" w:rsidRPr="000B0F0A">
        <w:t xml:space="preserve"> </w:t>
      </w:r>
      <w:r w:rsidRPr="000B0F0A">
        <w:t>и</w:t>
      </w:r>
      <w:r w:rsidR="00A23574" w:rsidRPr="000B0F0A">
        <w:t xml:space="preserve"> </w:t>
      </w:r>
      <w:r w:rsidRPr="000B0F0A">
        <w:t>культуру</w:t>
      </w:r>
      <w:r w:rsidR="00A23574" w:rsidRPr="000B0F0A">
        <w:t xml:space="preserve"> </w:t>
      </w:r>
      <w:r w:rsidRPr="000B0F0A">
        <w:t>региона).</w:t>
      </w:r>
    </w:p>
    <w:p w:rsidR="004C4DDB" w:rsidRPr="000B0F0A" w:rsidRDefault="004C4DDB" w:rsidP="000B0F0A">
      <w:pPr>
        <w:ind w:firstLine="709"/>
        <w:jc w:val="both"/>
      </w:pPr>
      <w:r w:rsidRPr="000B0F0A">
        <w:t>Страны</w:t>
      </w:r>
      <w:r w:rsidR="00A23574" w:rsidRPr="000B0F0A">
        <w:t xml:space="preserve"> </w:t>
      </w:r>
      <w:r w:rsidRPr="000B0F0A">
        <w:t>Восточной</w:t>
      </w:r>
      <w:r w:rsidR="00A23574" w:rsidRPr="000B0F0A">
        <w:t xml:space="preserve"> </w:t>
      </w:r>
      <w:r w:rsidRPr="000B0F0A">
        <w:t>Азии</w:t>
      </w:r>
      <w:r w:rsidR="00A23574" w:rsidRPr="000B0F0A">
        <w:t xml:space="preserve"> </w:t>
      </w:r>
      <w:r w:rsidRPr="000B0F0A">
        <w:t>(население (большая</w:t>
      </w:r>
      <w:r w:rsidR="00A23574" w:rsidRPr="000B0F0A">
        <w:t xml:space="preserve"> </w:t>
      </w:r>
      <w:r w:rsidRPr="000B0F0A">
        <w:t>численность населения), образ жизни</w:t>
      </w:r>
      <w:r w:rsidR="00A23574" w:rsidRPr="000B0F0A">
        <w:t xml:space="preserve"> </w:t>
      </w:r>
      <w:r w:rsidRPr="000B0F0A">
        <w:t>(влияние</w:t>
      </w:r>
      <w:r w:rsidR="00A23574" w:rsidRPr="000B0F0A">
        <w:t xml:space="preserve"> </w:t>
      </w:r>
      <w:r w:rsidRPr="000B0F0A">
        <w:t>колониального</w:t>
      </w:r>
      <w:r w:rsidR="00A23574" w:rsidRPr="000B0F0A">
        <w:t xml:space="preserve"> </w:t>
      </w:r>
      <w:r w:rsidRPr="000B0F0A">
        <w:t>и полуколониального прошлого,</w:t>
      </w:r>
      <w:r w:rsidR="00A23574" w:rsidRPr="000B0F0A">
        <w:t xml:space="preserve"> </w:t>
      </w:r>
      <w:r w:rsidRPr="000B0F0A">
        <w:t>глубоких</w:t>
      </w:r>
      <w:r w:rsidR="00A23574" w:rsidRPr="000B0F0A">
        <w:t xml:space="preserve"> </w:t>
      </w:r>
      <w:r w:rsidRPr="000B0F0A">
        <w:t>феодальных</w:t>
      </w:r>
      <w:r w:rsidR="00A23574" w:rsidRPr="000B0F0A">
        <w:t xml:space="preserve"> </w:t>
      </w:r>
      <w:r w:rsidRPr="000B0F0A">
        <w:t>корней,</w:t>
      </w:r>
      <w:r w:rsidR="00A23574" w:rsidRPr="000B0F0A">
        <w:t xml:space="preserve"> </w:t>
      </w:r>
      <w:r w:rsidRPr="000B0F0A">
        <w:t>п</w:t>
      </w:r>
      <w:r w:rsidRPr="000B0F0A">
        <w:t>е</w:t>
      </w:r>
      <w:r w:rsidRPr="000B0F0A">
        <w:t>риода длительной</w:t>
      </w:r>
      <w:r w:rsidR="00A23574" w:rsidRPr="000B0F0A">
        <w:t xml:space="preserve"> </w:t>
      </w:r>
      <w:r w:rsidRPr="000B0F0A">
        <w:t>самоизоляции Японии и</w:t>
      </w:r>
      <w:r w:rsidR="00A23574" w:rsidRPr="000B0F0A">
        <w:t xml:space="preserve"> </w:t>
      </w:r>
      <w:r w:rsidRPr="000B0F0A">
        <w:t>Китая) и</w:t>
      </w:r>
      <w:r w:rsidR="00A23574" w:rsidRPr="000B0F0A">
        <w:t xml:space="preserve"> </w:t>
      </w:r>
      <w:r w:rsidRPr="000B0F0A">
        <w:t>культура</w:t>
      </w:r>
      <w:r w:rsidR="00A23574" w:rsidRPr="000B0F0A">
        <w:t xml:space="preserve"> </w:t>
      </w:r>
      <w:r w:rsidRPr="000B0F0A">
        <w:t>региона (многообразие</w:t>
      </w:r>
      <w:r w:rsidR="00A23574" w:rsidRPr="000B0F0A">
        <w:t xml:space="preserve"> </w:t>
      </w:r>
      <w:r w:rsidRPr="000B0F0A">
        <w:t>и те</w:t>
      </w:r>
      <w:r w:rsidRPr="000B0F0A">
        <w:t>с</w:t>
      </w:r>
      <w:r w:rsidRPr="000B0F0A">
        <w:t>ное переплетение религий:</w:t>
      </w:r>
      <w:r w:rsidR="00A23574" w:rsidRPr="000B0F0A">
        <w:t xml:space="preserve"> </w:t>
      </w:r>
      <w:r w:rsidRPr="000B0F0A">
        <w:t>даосизм</w:t>
      </w:r>
      <w:r w:rsidR="00A23574" w:rsidRPr="000B0F0A">
        <w:t xml:space="preserve"> </w:t>
      </w:r>
      <w:r w:rsidRPr="000B0F0A">
        <w:t>и</w:t>
      </w:r>
      <w:r w:rsidR="00A23574" w:rsidRPr="000B0F0A">
        <w:t xml:space="preserve"> </w:t>
      </w:r>
      <w:r w:rsidRPr="000B0F0A">
        <w:t>конфуцианство,</w:t>
      </w:r>
      <w:r w:rsidR="00A23574" w:rsidRPr="000B0F0A">
        <w:t xml:space="preserve"> </w:t>
      </w:r>
      <w:r w:rsidRPr="000B0F0A">
        <w:t>буддизм</w:t>
      </w:r>
      <w:r w:rsidR="00A23574" w:rsidRPr="000B0F0A">
        <w:t xml:space="preserve"> </w:t>
      </w:r>
      <w:r w:rsidRPr="000B0F0A">
        <w:t>и</w:t>
      </w:r>
      <w:r w:rsidR="00A23574" w:rsidRPr="000B0F0A">
        <w:t xml:space="preserve"> </w:t>
      </w:r>
      <w:r w:rsidRPr="000B0F0A">
        <w:t>ламаизм,</w:t>
      </w:r>
      <w:r w:rsidR="00A23574" w:rsidRPr="000B0F0A">
        <w:t xml:space="preserve"> </w:t>
      </w:r>
      <w:r w:rsidRPr="000B0F0A">
        <w:t>синтоизм,</w:t>
      </w:r>
      <w:r w:rsidR="00A23574" w:rsidRPr="000B0F0A">
        <w:t xml:space="preserve"> </w:t>
      </w:r>
      <w:r w:rsidRPr="000B0F0A">
        <w:t>кат</w:t>
      </w:r>
      <w:r w:rsidRPr="000B0F0A">
        <w:t>о</w:t>
      </w:r>
      <w:r w:rsidRPr="000B0F0A">
        <w:t xml:space="preserve">лицизм). </w:t>
      </w:r>
    </w:p>
    <w:p w:rsidR="004C4DDB" w:rsidRPr="000B0F0A" w:rsidRDefault="004C4DDB" w:rsidP="000B0F0A">
      <w:pPr>
        <w:ind w:firstLine="709"/>
        <w:jc w:val="both"/>
      </w:pPr>
      <w:r w:rsidRPr="000B0F0A">
        <w:t>Страны</w:t>
      </w:r>
      <w:r w:rsidR="00A23574" w:rsidRPr="000B0F0A">
        <w:t xml:space="preserve"> </w:t>
      </w:r>
      <w:r w:rsidRPr="000B0F0A">
        <w:t>Южной Азии</w:t>
      </w:r>
      <w:r w:rsidR="00A23574" w:rsidRPr="000B0F0A">
        <w:t xml:space="preserve"> </w:t>
      </w:r>
      <w:r w:rsidRPr="000B0F0A">
        <w:t>(влияние рельефа</w:t>
      </w:r>
      <w:r w:rsidR="00A23574" w:rsidRPr="000B0F0A">
        <w:t xml:space="preserve"> </w:t>
      </w:r>
      <w:r w:rsidRPr="000B0F0A">
        <w:t>на</w:t>
      </w:r>
      <w:r w:rsidR="00A23574" w:rsidRPr="000B0F0A">
        <w:t xml:space="preserve"> </w:t>
      </w:r>
      <w:r w:rsidRPr="000B0F0A">
        <w:t>расселение</w:t>
      </w:r>
      <w:r w:rsidR="00A23574" w:rsidRPr="000B0F0A">
        <w:t xml:space="preserve"> </w:t>
      </w:r>
      <w:r w:rsidRPr="000B0F0A">
        <w:t>людей (концентрация насел</w:t>
      </w:r>
      <w:r w:rsidRPr="000B0F0A">
        <w:t>е</w:t>
      </w:r>
      <w:r w:rsidRPr="000B0F0A">
        <w:t>ния</w:t>
      </w:r>
      <w:r w:rsidR="00A23574" w:rsidRPr="000B0F0A">
        <w:t xml:space="preserve"> </w:t>
      </w:r>
      <w:r w:rsidRPr="000B0F0A">
        <w:t>в плодородных</w:t>
      </w:r>
      <w:r w:rsidR="00A23574" w:rsidRPr="000B0F0A">
        <w:t xml:space="preserve"> </w:t>
      </w:r>
      <w:r w:rsidRPr="000B0F0A">
        <w:t>речных</w:t>
      </w:r>
      <w:r w:rsidR="00A23574" w:rsidRPr="000B0F0A">
        <w:t xml:space="preserve"> </w:t>
      </w:r>
      <w:r w:rsidRPr="000B0F0A">
        <w:t>долинах),</w:t>
      </w:r>
      <w:r w:rsidR="00A23574" w:rsidRPr="000B0F0A">
        <w:t xml:space="preserve"> </w:t>
      </w:r>
      <w:r w:rsidRPr="000B0F0A">
        <w:t>население</w:t>
      </w:r>
      <w:r w:rsidR="00A23574" w:rsidRPr="000B0F0A">
        <w:t xml:space="preserve"> </w:t>
      </w:r>
      <w:r w:rsidRPr="000B0F0A">
        <w:t>(большая численность и</w:t>
      </w:r>
      <w:r w:rsidR="00A23574" w:rsidRPr="000B0F0A">
        <w:t xml:space="preserve"> </w:t>
      </w:r>
      <w:r w:rsidRPr="000B0F0A">
        <w:t>«молодость»), о</w:t>
      </w:r>
      <w:r w:rsidRPr="000B0F0A">
        <w:t>б</w:t>
      </w:r>
      <w:r w:rsidRPr="000B0F0A">
        <w:t>раз</w:t>
      </w:r>
      <w:r w:rsidR="00A23574" w:rsidRPr="000B0F0A">
        <w:t xml:space="preserve"> </w:t>
      </w:r>
      <w:r w:rsidRPr="000B0F0A">
        <w:t>жизни</w:t>
      </w:r>
      <w:r w:rsidR="00A23574" w:rsidRPr="000B0F0A">
        <w:t xml:space="preserve"> </w:t>
      </w:r>
      <w:r w:rsidRPr="000B0F0A">
        <w:t>(распространение</w:t>
      </w:r>
      <w:r w:rsidR="00A23574" w:rsidRPr="000B0F0A">
        <w:t xml:space="preserve"> </w:t>
      </w:r>
      <w:r w:rsidRPr="000B0F0A">
        <w:t>сельского</w:t>
      </w:r>
      <w:r w:rsidR="00A23574" w:rsidRPr="000B0F0A">
        <w:t xml:space="preserve"> </w:t>
      </w:r>
      <w:r w:rsidRPr="000B0F0A">
        <w:t>образа жизни</w:t>
      </w:r>
      <w:r w:rsidR="00A23574" w:rsidRPr="000B0F0A">
        <w:t xml:space="preserve"> </w:t>
      </w:r>
      <w:r w:rsidRPr="000B0F0A">
        <w:t>(даже</w:t>
      </w:r>
      <w:r w:rsidR="00A23574" w:rsidRPr="000B0F0A">
        <w:t xml:space="preserve"> </w:t>
      </w:r>
      <w:r w:rsidRPr="000B0F0A">
        <w:t>в</w:t>
      </w:r>
      <w:r w:rsidR="00A23574" w:rsidRPr="000B0F0A">
        <w:t xml:space="preserve"> </w:t>
      </w:r>
      <w:r w:rsidRPr="000B0F0A">
        <w:t>городах) и</w:t>
      </w:r>
      <w:r w:rsidR="00A23574" w:rsidRPr="000B0F0A">
        <w:t xml:space="preserve"> </w:t>
      </w:r>
      <w:r w:rsidRPr="000B0F0A">
        <w:t>культура</w:t>
      </w:r>
      <w:r w:rsidR="00A23574" w:rsidRPr="000B0F0A">
        <w:t xml:space="preserve"> </w:t>
      </w:r>
      <w:r w:rsidRPr="000B0F0A">
        <w:t>реги</w:t>
      </w:r>
      <w:r w:rsidRPr="000B0F0A">
        <w:t>о</w:t>
      </w:r>
      <w:r w:rsidRPr="000B0F0A">
        <w:t>на</w:t>
      </w:r>
      <w:r w:rsidR="00A23574" w:rsidRPr="000B0F0A">
        <w:t xml:space="preserve"> </w:t>
      </w:r>
      <w:r w:rsidRPr="000B0F0A">
        <w:t>(центр</w:t>
      </w:r>
      <w:r w:rsidR="00A23574" w:rsidRPr="000B0F0A">
        <w:t xml:space="preserve"> </w:t>
      </w:r>
      <w:r w:rsidRPr="000B0F0A">
        <w:t>возникновения</w:t>
      </w:r>
      <w:r w:rsidR="00A23574" w:rsidRPr="000B0F0A">
        <w:t xml:space="preserve"> </w:t>
      </w:r>
      <w:r w:rsidRPr="000B0F0A">
        <w:t>древних религий – буддизма и индуизма;</w:t>
      </w:r>
      <w:r w:rsidR="00A23574" w:rsidRPr="000B0F0A">
        <w:t xml:space="preserve"> </w:t>
      </w:r>
      <w:r w:rsidRPr="000B0F0A">
        <w:t>одна из</w:t>
      </w:r>
      <w:r w:rsidR="00A23574" w:rsidRPr="000B0F0A">
        <w:t xml:space="preserve"> </w:t>
      </w:r>
      <w:r w:rsidRPr="000B0F0A">
        <w:t>самых «бедных</w:t>
      </w:r>
      <w:r w:rsidR="00A23574" w:rsidRPr="000B0F0A">
        <w:t xml:space="preserve"> </w:t>
      </w:r>
      <w:r w:rsidRPr="000B0F0A">
        <w:t>и</w:t>
      </w:r>
      <w:r w:rsidR="00A23574" w:rsidRPr="000B0F0A">
        <w:t xml:space="preserve"> </w:t>
      </w:r>
      <w:r w:rsidRPr="000B0F0A">
        <w:t>голодных территорий мира»).</w:t>
      </w:r>
    </w:p>
    <w:p w:rsidR="004C4DDB" w:rsidRPr="000B0F0A" w:rsidRDefault="004C4DDB" w:rsidP="000B0F0A">
      <w:pPr>
        <w:ind w:firstLine="709"/>
        <w:jc w:val="both"/>
      </w:pPr>
      <w:r w:rsidRPr="000B0F0A">
        <w:t>Страны Юго-Восточной Азии (использование выгодности положения в развитии</w:t>
      </w:r>
      <w:r w:rsidR="00A23574" w:rsidRPr="000B0F0A">
        <w:t xml:space="preserve"> </w:t>
      </w:r>
      <w:r w:rsidRPr="000B0F0A">
        <w:t>стран региона</w:t>
      </w:r>
      <w:r w:rsidR="00A23574" w:rsidRPr="000B0F0A">
        <w:t xml:space="preserve"> </w:t>
      </w:r>
      <w:r w:rsidRPr="000B0F0A">
        <w:t>(например,</w:t>
      </w:r>
      <w:r w:rsidR="00A23574" w:rsidRPr="000B0F0A">
        <w:t xml:space="preserve"> </w:t>
      </w:r>
      <w:r w:rsidRPr="000B0F0A">
        <w:t>в Сингапуре</w:t>
      </w:r>
      <w:r w:rsidR="00A23574" w:rsidRPr="000B0F0A">
        <w:t xml:space="preserve"> </w:t>
      </w:r>
      <w:r w:rsidRPr="000B0F0A">
        <w:t>расположены</w:t>
      </w:r>
      <w:r w:rsidR="00A23574" w:rsidRPr="000B0F0A">
        <w:t xml:space="preserve"> </w:t>
      </w:r>
      <w:r w:rsidRPr="000B0F0A">
        <w:t>одни из</w:t>
      </w:r>
      <w:r w:rsidR="00A23574" w:rsidRPr="000B0F0A">
        <w:t xml:space="preserve"> </w:t>
      </w:r>
      <w:r w:rsidRPr="000B0F0A">
        <w:t>самых крупных</w:t>
      </w:r>
      <w:r w:rsidR="00A23574" w:rsidRPr="000B0F0A">
        <w:t xml:space="preserve"> </w:t>
      </w:r>
      <w:r w:rsidRPr="000B0F0A">
        <w:t>аэропортов</w:t>
      </w:r>
      <w:r w:rsidR="00A23574" w:rsidRPr="000B0F0A">
        <w:t xml:space="preserve"> </w:t>
      </w:r>
      <w:r w:rsidRPr="000B0F0A">
        <w:t>и</w:t>
      </w:r>
      <w:r w:rsidR="00A23574" w:rsidRPr="000B0F0A">
        <w:t xml:space="preserve"> </w:t>
      </w:r>
      <w:r w:rsidRPr="000B0F0A">
        <w:t>портов мира),</w:t>
      </w:r>
      <w:r w:rsidR="00A23574" w:rsidRPr="000B0F0A">
        <w:t xml:space="preserve"> </w:t>
      </w:r>
      <w:r w:rsidRPr="000B0F0A">
        <w:t>население</w:t>
      </w:r>
      <w:r w:rsidR="00A23574" w:rsidRPr="000B0F0A">
        <w:t xml:space="preserve"> </w:t>
      </w:r>
      <w:r w:rsidRPr="000B0F0A">
        <w:t>(главный очаг</w:t>
      </w:r>
      <w:r w:rsidR="00A23574" w:rsidRPr="000B0F0A">
        <w:t xml:space="preserve"> </w:t>
      </w:r>
      <w:r w:rsidRPr="000B0F0A">
        <w:t>мировой эмиграции), образ</w:t>
      </w:r>
      <w:r w:rsidR="00A23574" w:rsidRPr="000B0F0A">
        <w:t xml:space="preserve"> </w:t>
      </w:r>
      <w:r w:rsidRPr="000B0F0A">
        <w:t>жизни (характерны ре</w:t>
      </w:r>
      <w:r w:rsidRPr="000B0F0A">
        <w:t>з</w:t>
      </w:r>
      <w:r w:rsidRPr="000B0F0A">
        <w:t>кие различия</w:t>
      </w:r>
      <w:r w:rsidR="00A23574" w:rsidRPr="000B0F0A">
        <w:t xml:space="preserve"> </w:t>
      </w:r>
      <w:r w:rsidRPr="000B0F0A">
        <w:t>в уровне жизни населения– от</w:t>
      </w:r>
      <w:r w:rsidR="00A23574" w:rsidRPr="000B0F0A">
        <w:t xml:space="preserve"> </w:t>
      </w:r>
      <w:r w:rsidRPr="000B0F0A">
        <w:t>минимального</w:t>
      </w:r>
      <w:r w:rsidR="00A23574" w:rsidRPr="000B0F0A">
        <w:t xml:space="preserve"> </w:t>
      </w:r>
      <w:r w:rsidRPr="000B0F0A">
        <w:t>в</w:t>
      </w:r>
      <w:r w:rsidR="00A23574" w:rsidRPr="000B0F0A">
        <w:t xml:space="preserve"> </w:t>
      </w:r>
      <w:r w:rsidRPr="000B0F0A">
        <w:t>Мьянме</w:t>
      </w:r>
      <w:r w:rsidR="00A23574" w:rsidRPr="000B0F0A">
        <w:t xml:space="preserve"> </w:t>
      </w:r>
      <w:r w:rsidRPr="000B0F0A">
        <w:t>до</w:t>
      </w:r>
      <w:r w:rsidR="00A23574" w:rsidRPr="000B0F0A">
        <w:t xml:space="preserve"> </w:t>
      </w:r>
      <w:r w:rsidRPr="000B0F0A">
        <w:t>самого</w:t>
      </w:r>
      <w:r w:rsidR="00A23574" w:rsidRPr="000B0F0A">
        <w:t xml:space="preserve"> </w:t>
      </w:r>
      <w:r w:rsidRPr="000B0F0A">
        <w:t>выс</w:t>
      </w:r>
      <w:r w:rsidRPr="000B0F0A">
        <w:t>о</w:t>
      </w:r>
      <w:r w:rsidRPr="000B0F0A">
        <w:t>кого</w:t>
      </w:r>
      <w:r w:rsidR="00A23574" w:rsidRPr="000B0F0A">
        <w:t xml:space="preserve"> </w:t>
      </w:r>
      <w:r w:rsidRPr="000B0F0A">
        <w:t>в</w:t>
      </w:r>
      <w:r w:rsidR="00A23574" w:rsidRPr="000B0F0A">
        <w:t xml:space="preserve"> </w:t>
      </w:r>
      <w:r w:rsidRPr="000B0F0A">
        <w:t>Сингапуре) и культура</w:t>
      </w:r>
      <w:r w:rsidR="00A23574" w:rsidRPr="000B0F0A">
        <w:t xml:space="preserve"> </w:t>
      </w:r>
      <w:r w:rsidRPr="000B0F0A">
        <w:t>региона (влияние</w:t>
      </w:r>
      <w:r w:rsidR="00A23574" w:rsidRPr="000B0F0A">
        <w:t xml:space="preserve"> </w:t>
      </w:r>
      <w:r w:rsidRPr="000B0F0A">
        <w:t>соседей на</w:t>
      </w:r>
      <w:r w:rsidR="00A23574" w:rsidRPr="000B0F0A">
        <w:t xml:space="preserve"> </w:t>
      </w:r>
      <w:r w:rsidRPr="000B0F0A">
        <w:t>регион–двух</w:t>
      </w:r>
      <w:r w:rsidR="00A23574" w:rsidRPr="000B0F0A">
        <w:t xml:space="preserve"> </w:t>
      </w:r>
      <w:r w:rsidRPr="000B0F0A">
        <w:t>мощных</w:t>
      </w:r>
      <w:r w:rsidR="00A23574" w:rsidRPr="000B0F0A">
        <w:t xml:space="preserve"> </w:t>
      </w:r>
      <w:r w:rsidRPr="000B0F0A">
        <w:t>центров цивил</w:t>
      </w:r>
      <w:r w:rsidRPr="000B0F0A">
        <w:t>и</w:t>
      </w:r>
      <w:r w:rsidRPr="000B0F0A">
        <w:t>заций–Индии</w:t>
      </w:r>
      <w:r w:rsidR="00A23574" w:rsidRPr="000B0F0A">
        <w:t xml:space="preserve"> </w:t>
      </w:r>
      <w:r w:rsidRPr="000B0F0A">
        <w:t>и</w:t>
      </w:r>
      <w:r w:rsidR="00A23574" w:rsidRPr="000B0F0A">
        <w:t xml:space="preserve"> </w:t>
      </w:r>
      <w:r w:rsidRPr="000B0F0A">
        <w:t>Китая).</w:t>
      </w:r>
    </w:p>
    <w:p w:rsidR="004C4DDB" w:rsidRPr="000B0F0A" w:rsidRDefault="004C4DDB" w:rsidP="000B0F0A">
      <w:pPr>
        <w:ind w:firstLine="709"/>
        <w:jc w:val="both"/>
      </w:pPr>
      <w:r w:rsidRPr="000B0F0A">
        <w:t>Взаимодействие</w:t>
      </w:r>
      <w:r w:rsidR="00A23574" w:rsidRPr="000B0F0A">
        <w:t xml:space="preserve"> </w:t>
      </w:r>
      <w:r w:rsidRPr="000B0F0A">
        <w:t>природы</w:t>
      </w:r>
      <w:r w:rsidR="00A23574" w:rsidRPr="000B0F0A">
        <w:t xml:space="preserve"> </w:t>
      </w:r>
      <w:r w:rsidRPr="000B0F0A">
        <w:t>и</w:t>
      </w:r>
      <w:r w:rsidR="00A23574" w:rsidRPr="000B0F0A">
        <w:t xml:space="preserve"> </w:t>
      </w:r>
      <w:r w:rsidRPr="000B0F0A">
        <w:t>общества.</w:t>
      </w:r>
    </w:p>
    <w:p w:rsidR="004C4DDB" w:rsidRPr="000B0F0A" w:rsidRDefault="004C4DDB" w:rsidP="000B0F0A">
      <w:pPr>
        <w:ind w:firstLine="709"/>
        <w:jc w:val="both"/>
      </w:pPr>
      <w:r w:rsidRPr="000B0F0A">
        <w:t>Влияние</w:t>
      </w:r>
      <w:r w:rsidR="00A23574" w:rsidRPr="000B0F0A">
        <w:t xml:space="preserve"> </w:t>
      </w:r>
      <w:r w:rsidRPr="000B0F0A">
        <w:t>закономерностей географической оболочки</w:t>
      </w:r>
      <w:r w:rsidR="00A23574" w:rsidRPr="000B0F0A">
        <w:t xml:space="preserve"> </w:t>
      </w:r>
      <w:r w:rsidRPr="000B0F0A">
        <w:t>на</w:t>
      </w:r>
      <w:r w:rsidR="00A23574" w:rsidRPr="000B0F0A">
        <w:t xml:space="preserve"> </w:t>
      </w:r>
      <w:r w:rsidRPr="000B0F0A">
        <w:t>жизнь</w:t>
      </w:r>
      <w:r w:rsidR="00A23574" w:rsidRPr="000B0F0A">
        <w:t xml:space="preserve"> </w:t>
      </w:r>
      <w:r w:rsidRPr="000B0F0A">
        <w:t>и</w:t>
      </w:r>
      <w:r w:rsidR="00A23574" w:rsidRPr="000B0F0A">
        <w:t xml:space="preserve"> </w:t>
      </w:r>
      <w:r w:rsidRPr="000B0F0A">
        <w:t>деятельность</w:t>
      </w:r>
      <w:r w:rsidR="00A23574" w:rsidRPr="000B0F0A">
        <w:t xml:space="preserve"> </w:t>
      </w:r>
      <w:r w:rsidRPr="000B0F0A">
        <w:t>л</w:t>
      </w:r>
      <w:r w:rsidRPr="000B0F0A">
        <w:t>ю</w:t>
      </w:r>
      <w:r w:rsidRPr="000B0F0A">
        <w:t>дей. Степень</w:t>
      </w:r>
      <w:r w:rsidR="00A23574" w:rsidRPr="000B0F0A">
        <w:t xml:space="preserve"> </w:t>
      </w:r>
      <w:r w:rsidRPr="000B0F0A">
        <w:t>воздействия человека</w:t>
      </w:r>
      <w:r w:rsidR="00A23574" w:rsidRPr="000B0F0A">
        <w:t xml:space="preserve"> </w:t>
      </w:r>
      <w:r w:rsidRPr="000B0F0A">
        <w:t>на</w:t>
      </w:r>
      <w:r w:rsidR="00A23574" w:rsidRPr="000B0F0A">
        <w:t xml:space="preserve"> </w:t>
      </w:r>
      <w:r w:rsidRPr="000B0F0A">
        <w:t>природу на</w:t>
      </w:r>
      <w:r w:rsidR="00A23574" w:rsidRPr="000B0F0A">
        <w:t xml:space="preserve"> </w:t>
      </w:r>
      <w:r w:rsidRPr="000B0F0A">
        <w:t>разных</w:t>
      </w:r>
      <w:r w:rsidR="00A23574" w:rsidRPr="000B0F0A">
        <w:t xml:space="preserve"> </w:t>
      </w:r>
      <w:r w:rsidRPr="000B0F0A">
        <w:t>материках.</w:t>
      </w:r>
      <w:r w:rsidR="00A23574" w:rsidRPr="000B0F0A">
        <w:t xml:space="preserve"> </w:t>
      </w:r>
      <w:r w:rsidRPr="000B0F0A">
        <w:t>Необходимость</w:t>
      </w:r>
      <w:r w:rsidR="00A23574" w:rsidRPr="000B0F0A">
        <w:t xml:space="preserve"> </w:t>
      </w:r>
      <w:r w:rsidRPr="000B0F0A">
        <w:t>междун</w:t>
      </w:r>
      <w:r w:rsidRPr="000B0F0A">
        <w:t>а</w:t>
      </w:r>
      <w:r w:rsidRPr="000B0F0A">
        <w:t>родного сотрудничества</w:t>
      </w:r>
      <w:r w:rsidR="00A23574" w:rsidRPr="000B0F0A">
        <w:t xml:space="preserve"> </w:t>
      </w:r>
      <w:r w:rsidRPr="000B0F0A">
        <w:t>в использовании</w:t>
      </w:r>
      <w:r w:rsidR="00A23574" w:rsidRPr="000B0F0A">
        <w:t xml:space="preserve"> </w:t>
      </w:r>
      <w:r w:rsidRPr="000B0F0A">
        <w:t>природы</w:t>
      </w:r>
      <w:r w:rsidR="00A23574" w:rsidRPr="000B0F0A">
        <w:t xml:space="preserve"> </w:t>
      </w:r>
      <w:r w:rsidRPr="000B0F0A">
        <w:t>и</w:t>
      </w:r>
      <w:r w:rsidR="00A23574" w:rsidRPr="000B0F0A">
        <w:t xml:space="preserve"> </w:t>
      </w:r>
      <w:r w:rsidRPr="000B0F0A">
        <w:t>ее</w:t>
      </w:r>
      <w:r w:rsidR="00A23574" w:rsidRPr="000B0F0A">
        <w:t xml:space="preserve"> </w:t>
      </w:r>
      <w:r w:rsidRPr="000B0F0A">
        <w:t>охраны.</w:t>
      </w:r>
      <w:r w:rsidR="00A23574" w:rsidRPr="000B0F0A">
        <w:t xml:space="preserve"> </w:t>
      </w:r>
      <w:r w:rsidRPr="000B0F0A">
        <w:t>Развитие природ</w:t>
      </w:r>
      <w:r w:rsidRPr="000B0F0A">
        <w:t>о</w:t>
      </w:r>
      <w:r w:rsidRPr="000B0F0A">
        <w:t>охранной деятельности на современном этапе (Международный</w:t>
      </w:r>
      <w:r w:rsidR="00DE4A86" w:rsidRPr="000B0F0A">
        <w:t xml:space="preserve"> </w:t>
      </w:r>
      <w:r w:rsidRPr="000B0F0A">
        <w:t>союз охраны</w:t>
      </w:r>
      <w:r w:rsidR="00DE4A86" w:rsidRPr="000B0F0A">
        <w:t xml:space="preserve"> </w:t>
      </w:r>
      <w:r w:rsidRPr="000B0F0A">
        <w:t>природы,</w:t>
      </w:r>
      <w:r w:rsidR="00DE4A86" w:rsidRPr="000B0F0A">
        <w:t xml:space="preserve"> </w:t>
      </w:r>
      <w:r w:rsidRPr="000B0F0A">
        <w:t>Междунаро</w:t>
      </w:r>
      <w:r w:rsidRPr="000B0F0A">
        <w:t>д</w:t>
      </w:r>
      <w:r w:rsidRPr="000B0F0A">
        <w:t>ная</w:t>
      </w:r>
      <w:r w:rsidR="00DE4A86" w:rsidRPr="000B0F0A">
        <w:t xml:space="preserve"> </w:t>
      </w:r>
      <w:r w:rsidRPr="000B0F0A">
        <w:t>Гидрографическая</w:t>
      </w:r>
      <w:r w:rsidR="00DE4A86" w:rsidRPr="000B0F0A">
        <w:t xml:space="preserve"> </w:t>
      </w:r>
      <w:r w:rsidRPr="000B0F0A">
        <w:t>Организация,</w:t>
      </w:r>
      <w:r w:rsidR="00DE4A86" w:rsidRPr="000B0F0A">
        <w:t xml:space="preserve"> </w:t>
      </w:r>
      <w:r w:rsidRPr="000B0F0A">
        <w:t>ЮНЕСКО</w:t>
      </w:r>
      <w:r w:rsidR="00DE4A86" w:rsidRPr="000B0F0A">
        <w:t xml:space="preserve"> </w:t>
      </w:r>
      <w:r w:rsidRPr="000B0F0A">
        <w:t>и др.).</w:t>
      </w:r>
    </w:p>
    <w:p w:rsidR="004C4DDB" w:rsidRPr="000B0F0A" w:rsidRDefault="004C4DDB" w:rsidP="000B0F0A">
      <w:pPr>
        <w:ind w:firstLine="709"/>
        <w:jc w:val="both"/>
      </w:pPr>
      <w:r w:rsidRPr="000B0F0A">
        <w:t>Территория России на карте мира.</w:t>
      </w:r>
    </w:p>
    <w:p w:rsidR="004C4DDB" w:rsidRPr="000B0F0A" w:rsidRDefault="004C4DDB" w:rsidP="000B0F0A">
      <w:pPr>
        <w:ind w:firstLine="709"/>
        <w:jc w:val="both"/>
      </w:pPr>
      <w:r w:rsidRPr="000B0F0A">
        <w:t>Характеристика</w:t>
      </w:r>
      <w:r w:rsidR="00DE4A86" w:rsidRPr="000B0F0A">
        <w:t xml:space="preserve"> </w:t>
      </w:r>
      <w:r w:rsidRPr="000B0F0A">
        <w:t>географического положения</w:t>
      </w:r>
      <w:r w:rsidR="00DE4A86" w:rsidRPr="000B0F0A">
        <w:t xml:space="preserve"> </w:t>
      </w:r>
      <w:r w:rsidRPr="000B0F0A">
        <w:t>России.</w:t>
      </w:r>
      <w:r w:rsidR="00DE4A86" w:rsidRPr="000B0F0A">
        <w:t xml:space="preserve"> </w:t>
      </w:r>
      <w:r w:rsidRPr="000B0F0A">
        <w:t>Водные</w:t>
      </w:r>
      <w:r w:rsidR="00DE4A86" w:rsidRPr="000B0F0A">
        <w:t xml:space="preserve"> </w:t>
      </w:r>
      <w:r w:rsidRPr="000B0F0A">
        <w:t>пространства, омыв</w:t>
      </w:r>
      <w:r w:rsidRPr="000B0F0A">
        <w:t>а</w:t>
      </w:r>
      <w:r w:rsidRPr="000B0F0A">
        <w:t>ющие территорию</w:t>
      </w:r>
      <w:r w:rsidR="00DE4A86" w:rsidRPr="000B0F0A">
        <w:t xml:space="preserve"> </w:t>
      </w:r>
      <w:r w:rsidRPr="000B0F0A">
        <w:t>России. Государственные</w:t>
      </w:r>
      <w:r w:rsidR="00DE4A86" w:rsidRPr="000B0F0A">
        <w:t xml:space="preserve"> </w:t>
      </w:r>
      <w:r w:rsidRPr="000B0F0A">
        <w:t>границы</w:t>
      </w:r>
      <w:r w:rsidR="00DE4A86" w:rsidRPr="000B0F0A">
        <w:t xml:space="preserve"> </w:t>
      </w:r>
      <w:r w:rsidRPr="000B0F0A">
        <w:t>территории</w:t>
      </w:r>
      <w:r w:rsidR="00DE4A86" w:rsidRPr="000B0F0A">
        <w:t xml:space="preserve"> </w:t>
      </w:r>
      <w:r w:rsidRPr="000B0F0A">
        <w:t>России. Россия на</w:t>
      </w:r>
      <w:r w:rsidR="00DE4A86" w:rsidRPr="000B0F0A">
        <w:t xml:space="preserve"> </w:t>
      </w:r>
      <w:r w:rsidRPr="000B0F0A">
        <w:t>ка</w:t>
      </w:r>
      <w:r w:rsidRPr="000B0F0A">
        <w:t>р</w:t>
      </w:r>
      <w:r w:rsidRPr="000B0F0A">
        <w:t>те часовых</w:t>
      </w:r>
      <w:r w:rsidR="00DE4A86" w:rsidRPr="000B0F0A">
        <w:t xml:space="preserve"> </w:t>
      </w:r>
      <w:r w:rsidRPr="000B0F0A">
        <w:t>поясов. Часовые зоны России. Местное, поясное время, его роль в хозяйстве и жизни людей. История освоения и</w:t>
      </w:r>
      <w:r w:rsidR="00DE4A86" w:rsidRPr="000B0F0A">
        <w:t xml:space="preserve"> </w:t>
      </w:r>
      <w:r w:rsidRPr="000B0F0A">
        <w:t>заселения</w:t>
      </w:r>
      <w:r w:rsidR="00DE4A86" w:rsidRPr="000B0F0A">
        <w:t xml:space="preserve"> </w:t>
      </w:r>
      <w:r w:rsidRPr="000B0F0A">
        <w:t>территории</w:t>
      </w:r>
      <w:r w:rsidR="00DE4A86" w:rsidRPr="000B0F0A">
        <w:t xml:space="preserve"> </w:t>
      </w:r>
      <w:r w:rsidRPr="000B0F0A">
        <w:t>России</w:t>
      </w:r>
      <w:r w:rsidR="00DE4A86" w:rsidRPr="000B0F0A">
        <w:t xml:space="preserve"> </w:t>
      </w:r>
      <w:r w:rsidRPr="000B0F0A">
        <w:t>в</w:t>
      </w:r>
      <w:r w:rsidR="00DE4A86" w:rsidRPr="000B0F0A">
        <w:t xml:space="preserve"> </w:t>
      </w:r>
      <w:r w:rsidRPr="000B0F0A">
        <w:t>XI–XVI</w:t>
      </w:r>
      <w:r w:rsidR="00DE4A86" w:rsidRPr="000B0F0A">
        <w:t xml:space="preserve"> </w:t>
      </w:r>
      <w:r w:rsidRPr="000B0F0A">
        <w:t>вв.</w:t>
      </w:r>
      <w:r w:rsidR="00DE4A86" w:rsidRPr="000B0F0A">
        <w:t xml:space="preserve"> </w:t>
      </w:r>
      <w:r w:rsidRPr="000B0F0A">
        <w:t>История освоения</w:t>
      </w:r>
      <w:r w:rsidR="00DE4A86" w:rsidRPr="000B0F0A">
        <w:t xml:space="preserve"> </w:t>
      </w:r>
      <w:r w:rsidRPr="000B0F0A">
        <w:t>и</w:t>
      </w:r>
      <w:r w:rsidR="00DE4A86" w:rsidRPr="000B0F0A">
        <w:t xml:space="preserve"> </w:t>
      </w:r>
      <w:r w:rsidRPr="000B0F0A">
        <w:t>заселения</w:t>
      </w:r>
      <w:r w:rsidR="00DE4A86" w:rsidRPr="000B0F0A">
        <w:t xml:space="preserve"> </w:t>
      </w:r>
      <w:r w:rsidRPr="000B0F0A">
        <w:t>территории</w:t>
      </w:r>
      <w:r w:rsidR="00DE4A86" w:rsidRPr="000B0F0A">
        <w:t xml:space="preserve"> </w:t>
      </w:r>
      <w:r w:rsidRPr="000B0F0A">
        <w:t>России</w:t>
      </w:r>
      <w:r w:rsidR="00DE4A86" w:rsidRPr="000B0F0A">
        <w:t xml:space="preserve"> </w:t>
      </w:r>
      <w:r w:rsidRPr="000B0F0A">
        <w:t>в XVII–XVIII</w:t>
      </w:r>
      <w:r w:rsidR="00DE4A86" w:rsidRPr="000B0F0A">
        <w:t xml:space="preserve"> </w:t>
      </w:r>
      <w:r w:rsidRPr="000B0F0A">
        <w:t>вв.</w:t>
      </w:r>
      <w:r w:rsidR="00DE4A86" w:rsidRPr="000B0F0A">
        <w:t xml:space="preserve"> </w:t>
      </w:r>
      <w:r w:rsidRPr="000B0F0A">
        <w:t>История освоения</w:t>
      </w:r>
      <w:r w:rsidR="00DE4A86" w:rsidRPr="000B0F0A">
        <w:t xml:space="preserve"> </w:t>
      </w:r>
      <w:r w:rsidRPr="000B0F0A">
        <w:t>и заселения те</w:t>
      </w:r>
      <w:r w:rsidRPr="000B0F0A">
        <w:t>р</w:t>
      </w:r>
      <w:r w:rsidRPr="000B0F0A">
        <w:t>ритории</w:t>
      </w:r>
      <w:r w:rsidR="00DE4A86" w:rsidRPr="000B0F0A">
        <w:t xml:space="preserve"> </w:t>
      </w:r>
      <w:r w:rsidRPr="000B0F0A">
        <w:t>России</w:t>
      </w:r>
      <w:r w:rsidR="00DE4A86" w:rsidRPr="000B0F0A">
        <w:t xml:space="preserve"> </w:t>
      </w:r>
      <w:r w:rsidRPr="000B0F0A">
        <w:t>в</w:t>
      </w:r>
      <w:r w:rsidR="00DE4A86" w:rsidRPr="000B0F0A">
        <w:t xml:space="preserve"> </w:t>
      </w:r>
      <w:r w:rsidRPr="000B0F0A">
        <w:t xml:space="preserve">XIX–XXI вв. </w:t>
      </w:r>
    </w:p>
    <w:p w:rsidR="004C4DDB" w:rsidRPr="000B0F0A" w:rsidRDefault="004C4DDB" w:rsidP="000B0F0A">
      <w:pPr>
        <w:ind w:firstLine="709"/>
        <w:jc w:val="both"/>
      </w:pPr>
      <w:r w:rsidRPr="000B0F0A">
        <w:t>Общая характеристика</w:t>
      </w:r>
      <w:r w:rsidR="00DE4A86" w:rsidRPr="000B0F0A">
        <w:t xml:space="preserve"> </w:t>
      </w:r>
      <w:r w:rsidRPr="000B0F0A">
        <w:t>природы</w:t>
      </w:r>
      <w:r w:rsidR="00DE4A86" w:rsidRPr="000B0F0A">
        <w:t xml:space="preserve"> </w:t>
      </w:r>
      <w:r w:rsidRPr="000B0F0A">
        <w:t>России.</w:t>
      </w:r>
    </w:p>
    <w:p w:rsidR="004C4DDB" w:rsidRPr="000B0F0A" w:rsidRDefault="004C4DDB" w:rsidP="000B0F0A">
      <w:pPr>
        <w:ind w:firstLine="709"/>
        <w:jc w:val="both"/>
      </w:pPr>
      <w:r w:rsidRPr="000B0F0A">
        <w:t>Рельеф</w:t>
      </w:r>
      <w:r w:rsidR="00DE4A86" w:rsidRPr="000B0F0A">
        <w:t xml:space="preserve"> </w:t>
      </w:r>
      <w:r w:rsidRPr="000B0F0A">
        <w:t>и полезные ископаемые России. Геологическое строение территории</w:t>
      </w:r>
      <w:r w:rsidR="00DE4A86" w:rsidRPr="000B0F0A">
        <w:t xml:space="preserve"> </w:t>
      </w:r>
      <w:r w:rsidRPr="000B0F0A">
        <w:t>Ро</w:t>
      </w:r>
      <w:r w:rsidRPr="000B0F0A">
        <w:t>с</w:t>
      </w:r>
      <w:r w:rsidRPr="000B0F0A">
        <w:t>сии. Геохронологическая таблица. Тектоническое строение территории России. Основные</w:t>
      </w:r>
      <w:r w:rsidR="00DE4A86" w:rsidRPr="000B0F0A">
        <w:t xml:space="preserve"> </w:t>
      </w:r>
      <w:r w:rsidRPr="000B0F0A">
        <w:t>фо</w:t>
      </w:r>
      <w:r w:rsidRPr="000B0F0A">
        <w:t>р</w:t>
      </w:r>
      <w:r w:rsidRPr="000B0F0A">
        <w:t>мы</w:t>
      </w:r>
      <w:r w:rsidR="00DE4A86" w:rsidRPr="000B0F0A">
        <w:t xml:space="preserve"> </w:t>
      </w:r>
      <w:r w:rsidRPr="000B0F0A">
        <w:t>рельефа</w:t>
      </w:r>
      <w:r w:rsidR="00DE4A86" w:rsidRPr="000B0F0A">
        <w:t xml:space="preserve"> </w:t>
      </w:r>
      <w:r w:rsidRPr="000B0F0A">
        <w:t>России, взаимосвязь с тектоническими</w:t>
      </w:r>
      <w:r w:rsidR="00DE4A86" w:rsidRPr="000B0F0A">
        <w:t xml:space="preserve"> </w:t>
      </w:r>
      <w:r w:rsidRPr="000B0F0A">
        <w:t>структурами.</w:t>
      </w:r>
      <w:r w:rsidR="00DE4A86" w:rsidRPr="000B0F0A">
        <w:t xml:space="preserve"> </w:t>
      </w:r>
      <w:r w:rsidRPr="000B0F0A">
        <w:t>Факторы образования с</w:t>
      </w:r>
      <w:r w:rsidRPr="000B0F0A">
        <w:t>о</w:t>
      </w:r>
      <w:r w:rsidRPr="000B0F0A">
        <w:t>временного рельефа. Закономерности</w:t>
      </w:r>
      <w:r w:rsidR="00DE4A86" w:rsidRPr="000B0F0A">
        <w:t xml:space="preserve"> </w:t>
      </w:r>
      <w:r w:rsidRPr="000B0F0A">
        <w:t>размещения</w:t>
      </w:r>
      <w:r w:rsidR="00DE4A86" w:rsidRPr="000B0F0A">
        <w:t xml:space="preserve"> </w:t>
      </w:r>
      <w:r w:rsidRPr="000B0F0A">
        <w:t>полезных</w:t>
      </w:r>
      <w:r w:rsidR="00DE4A86" w:rsidRPr="000B0F0A">
        <w:t xml:space="preserve"> </w:t>
      </w:r>
      <w:r w:rsidRPr="000B0F0A">
        <w:t>ископаемых</w:t>
      </w:r>
      <w:r w:rsidR="00DE4A86" w:rsidRPr="000B0F0A">
        <w:t xml:space="preserve"> </w:t>
      </w:r>
      <w:r w:rsidRPr="000B0F0A">
        <w:t>на территории</w:t>
      </w:r>
      <w:r w:rsidR="00DE4A86" w:rsidRPr="000B0F0A">
        <w:t xml:space="preserve"> </w:t>
      </w:r>
      <w:r w:rsidRPr="000B0F0A">
        <w:t>России. Изображение рельефа на картах разного масштаба. Построение профиля рельефа.</w:t>
      </w:r>
    </w:p>
    <w:p w:rsidR="004C4DDB" w:rsidRPr="000B0F0A" w:rsidRDefault="004C4DDB" w:rsidP="000B0F0A">
      <w:pPr>
        <w:ind w:firstLine="709"/>
        <w:jc w:val="both"/>
      </w:pPr>
      <w:r w:rsidRPr="000B0F0A">
        <w:t>Климат</w:t>
      </w:r>
      <w:r w:rsidR="00DE4A86" w:rsidRPr="000B0F0A">
        <w:t xml:space="preserve"> </w:t>
      </w:r>
      <w:r w:rsidRPr="000B0F0A">
        <w:t>России.</w:t>
      </w:r>
      <w:r w:rsidR="00DE4A86" w:rsidRPr="000B0F0A">
        <w:t xml:space="preserve"> </w:t>
      </w:r>
      <w:r w:rsidRPr="000B0F0A">
        <w:t>Характерные</w:t>
      </w:r>
      <w:r w:rsidR="00DE4A86" w:rsidRPr="000B0F0A">
        <w:t xml:space="preserve"> </w:t>
      </w:r>
      <w:r w:rsidRPr="000B0F0A">
        <w:t>особенности</w:t>
      </w:r>
      <w:r w:rsidR="00DE4A86" w:rsidRPr="000B0F0A">
        <w:t xml:space="preserve"> </w:t>
      </w:r>
      <w:r w:rsidRPr="000B0F0A">
        <w:t>климата России</w:t>
      </w:r>
      <w:r w:rsidR="00DE4A86" w:rsidRPr="000B0F0A">
        <w:t xml:space="preserve"> </w:t>
      </w:r>
      <w:r w:rsidRPr="000B0F0A">
        <w:t>и климатообразующие</w:t>
      </w:r>
      <w:r w:rsidR="00DE4A86" w:rsidRPr="000B0F0A">
        <w:t xml:space="preserve"> </w:t>
      </w:r>
      <w:r w:rsidRPr="000B0F0A">
        <w:t>факторы.</w:t>
      </w:r>
      <w:r w:rsidR="00DE4A86" w:rsidRPr="000B0F0A">
        <w:t xml:space="preserve"> </w:t>
      </w:r>
      <w:r w:rsidRPr="000B0F0A">
        <w:t>Закономерности</w:t>
      </w:r>
      <w:r w:rsidR="00DE4A86" w:rsidRPr="000B0F0A">
        <w:t xml:space="preserve"> </w:t>
      </w:r>
      <w:r w:rsidRPr="000B0F0A">
        <w:t>циркуляции</w:t>
      </w:r>
      <w:r w:rsidR="00DE4A86" w:rsidRPr="000B0F0A">
        <w:t xml:space="preserve"> </w:t>
      </w:r>
      <w:r w:rsidRPr="000B0F0A">
        <w:t>воздушных</w:t>
      </w:r>
      <w:r w:rsidR="00DE4A86" w:rsidRPr="000B0F0A">
        <w:t xml:space="preserve"> </w:t>
      </w:r>
      <w:r w:rsidRPr="000B0F0A">
        <w:t>масс на территории</w:t>
      </w:r>
      <w:r w:rsidR="00DE4A86" w:rsidRPr="000B0F0A">
        <w:t xml:space="preserve"> </w:t>
      </w:r>
      <w:r w:rsidRPr="000B0F0A">
        <w:t>России (циклон, а</w:t>
      </w:r>
      <w:r w:rsidRPr="000B0F0A">
        <w:t>н</w:t>
      </w:r>
      <w:r w:rsidRPr="000B0F0A">
        <w:t>тициклон, атмосферный фронт). Закономерности распределения основных</w:t>
      </w:r>
      <w:r w:rsidR="00DE4A86" w:rsidRPr="000B0F0A">
        <w:t xml:space="preserve"> </w:t>
      </w:r>
      <w:r w:rsidRPr="000B0F0A">
        <w:t>элементов кл</w:t>
      </w:r>
      <w:r w:rsidRPr="000B0F0A">
        <w:t>и</w:t>
      </w:r>
      <w:r w:rsidRPr="000B0F0A">
        <w:t>мата на</w:t>
      </w:r>
      <w:r w:rsidR="00DE4A86" w:rsidRPr="000B0F0A">
        <w:t xml:space="preserve"> </w:t>
      </w:r>
      <w:r w:rsidRPr="000B0F0A">
        <w:t>территории</w:t>
      </w:r>
      <w:r w:rsidR="00DE4A86" w:rsidRPr="000B0F0A">
        <w:t xml:space="preserve"> </w:t>
      </w:r>
      <w:r w:rsidRPr="000B0F0A">
        <w:t xml:space="preserve">России. Суммарная солнечная радиация. Определение </w:t>
      </w:r>
      <w:r w:rsidR="00DE4A86" w:rsidRPr="000B0F0A">
        <w:t>величин</w:t>
      </w:r>
      <w:r w:rsidRPr="000B0F0A">
        <w:t xml:space="preserve"> су</w:t>
      </w:r>
      <w:r w:rsidRPr="000B0F0A">
        <w:t>м</w:t>
      </w:r>
      <w:r w:rsidRPr="000B0F0A">
        <w:t>марной солнечной радиации на разных территориях России. Климатические пояса и</w:t>
      </w:r>
      <w:r w:rsidR="00DE4A86" w:rsidRPr="000B0F0A">
        <w:t xml:space="preserve"> </w:t>
      </w:r>
      <w:r w:rsidRPr="000B0F0A">
        <w:t>типы</w:t>
      </w:r>
      <w:r w:rsidR="00DE4A86" w:rsidRPr="000B0F0A">
        <w:t xml:space="preserve"> </w:t>
      </w:r>
      <w:r w:rsidRPr="000B0F0A">
        <w:t>климата</w:t>
      </w:r>
      <w:r w:rsidR="00DE4A86" w:rsidRPr="000B0F0A">
        <w:t xml:space="preserve"> </w:t>
      </w:r>
      <w:r w:rsidRPr="000B0F0A">
        <w:t>России. Человек</w:t>
      </w:r>
      <w:r w:rsidR="00DE4A86" w:rsidRPr="000B0F0A">
        <w:t xml:space="preserve"> </w:t>
      </w:r>
      <w:r w:rsidRPr="000B0F0A">
        <w:t>и климат. Неблагоприятные</w:t>
      </w:r>
      <w:r w:rsidR="00DE4A86" w:rsidRPr="000B0F0A">
        <w:t xml:space="preserve"> </w:t>
      </w:r>
      <w:r w:rsidRPr="000B0F0A">
        <w:t>и опасные</w:t>
      </w:r>
      <w:r w:rsidR="00DE4A86" w:rsidRPr="000B0F0A">
        <w:t xml:space="preserve"> </w:t>
      </w:r>
      <w:r w:rsidRPr="000B0F0A">
        <w:t>климатические</w:t>
      </w:r>
      <w:r w:rsidR="00DE4A86" w:rsidRPr="000B0F0A">
        <w:t xml:space="preserve"> </w:t>
      </w:r>
      <w:r w:rsidRPr="000B0F0A">
        <w:t>я</w:t>
      </w:r>
      <w:r w:rsidRPr="000B0F0A">
        <w:t>в</w:t>
      </w:r>
      <w:r w:rsidRPr="000B0F0A">
        <w:t>ления. Прогноз и</w:t>
      </w:r>
      <w:r w:rsidR="00DE4A86" w:rsidRPr="000B0F0A">
        <w:t xml:space="preserve"> </w:t>
      </w:r>
      <w:r w:rsidRPr="000B0F0A">
        <w:t>прогнозирование. Значение прогнозирования</w:t>
      </w:r>
      <w:r w:rsidR="00DE4A86" w:rsidRPr="000B0F0A">
        <w:t xml:space="preserve"> </w:t>
      </w:r>
      <w:r w:rsidRPr="000B0F0A">
        <w:t>погоды.</w:t>
      </w:r>
      <w:r w:rsidR="00DE4A86" w:rsidRPr="000B0F0A">
        <w:t xml:space="preserve"> </w:t>
      </w:r>
      <w:r w:rsidRPr="000B0F0A">
        <w:t>Работа</w:t>
      </w:r>
      <w:r w:rsidR="00DE4A86" w:rsidRPr="000B0F0A">
        <w:t xml:space="preserve"> </w:t>
      </w:r>
      <w:r w:rsidRPr="000B0F0A">
        <w:t>с климат</w:t>
      </w:r>
      <w:r w:rsidRPr="000B0F0A">
        <w:t>и</w:t>
      </w:r>
      <w:r w:rsidRPr="000B0F0A">
        <w:t xml:space="preserve">ческими и синоптическими картами, картодиаграммами. Определение зенитального положения Солнца. </w:t>
      </w:r>
    </w:p>
    <w:p w:rsidR="004C4DDB" w:rsidRPr="000B0F0A" w:rsidRDefault="004C4DDB" w:rsidP="000B0F0A">
      <w:pPr>
        <w:ind w:firstLine="709"/>
        <w:jc w:val="both"/>
      </w:pPr>
      <w:r w:rsidRPr="000B0F0A">
        <w:t>Внутренние</w:t>
      </w:r>
      <w:r w:rsidR="00DE4A86" w:rsidRPr="000B0F0A">
        <w:t xml:space="preserve"> </w:t>
      </w:r>
      <w:r w:rsidRPr="000B0F0A">
        <w:t>воды</w:t>
      </w:r>
      <w:r w:rsidR="00DE4A86" w:rsidRPr="000B0F0A">
        <w:t xml:space="preserve"> </w:t>
      </w:r>
      <w:r w:rsidRPr="000B0F0A">
        <w:t>России.</w:t>
      </w:r>
      <w:r w:rsidR="00DE4A86" w:rsidRPr="000B0F0A">
        <w:t xml:space="preserve"> </w:t>
      </w:r>
      <w:r w:rsidRPr="000B0F0A">
        <w:t>Разнообразие</w:t>
      </w:r>
      <w:r w:rsidR="00DE4A86" w:rsidRPr="000B0F0A">
        <w:t xml:space="preserve"> </w:t>
      </w:r>
      <w:r w:rsidRPr="000B0F0A">
        <w:t>внутренних вод</w:t>
      </w:r>
      <w:r w:rsidR="00DE4A86" w:rsidRPr="000B0F0A">
        <w:t xml:space="preserve"> </w:t>
      </w:r>
      <w:r w:rsidRPr="000B0F0A">
        <w:t>России. Особенности ро</w:t>
      </w:r>
      <w:r w:rsidRPr="000B0F0A">
        <w:t>с</w:t>
      </w:r>
      <w:r w:rsidRPr="000B0F0A">
        <w:t>сийских рек. Разнообразие рек России. Режим рек. Озера. Классификация озёр. Подзе</w:t>
      </w:r>
      <w:r w:rsidRPr="000B0F0A">
        <w:t>м</w:t>
      </w:r>
      <w:r w:rsidRPr="000B0F0A">
        <w:t xml:space="preserve">ные </w:t>
      </w:r>
      <w:r w:rsidRPr="000B0F0A">
        <w:lastRenderedPageBreak/>
        <w:t>воды, болота, многолетняя мерзлота, ледники, каналы и крупные водохранилища. Водные ресурсы</w:t>
      </w:r>
      <w:r w:rsidR="00DE4A86" w:rsidRPr="000B0F0A">
        <w:t xml:space="preserve"> </w:t>
      </w:r>
      <w:r w:rsidRPr="000B0F0A">
        <w:t>в жизни человека.</w:t>
      </w:r>
    </w:p>
    <w:p w:rsidR="004C4DDB" w:rsidRPr="000B0F0A" w:rsidRDefault="004C4DDB" w:rsidP="000B0F0A">
      <w:pPr>
        <w:ind w:firstLine="709"/>
        <w:jc w:val="both"/>
      </w:pPr>
      <w:r w:rsidRPr="000B0F0A">
        <w:t>Почвы</w:t>
      </w:r>
      <w:r w:rsidR="00DE4A86" w:rsidRPr="000B0F0A">
        <w:t xml:space="preserve"> </w:t>
      </w:r>
      <w:r w:rsidRPr="000B0F0A">
        <w:t>России.</w:t>
      </w:r>
      <w:r w:rsidR="00DE4A86" w:rsidRPr="000B0F0A">
        <w:t xml:space="preserve"> </w:t>
      </w:r>
      <w:r w:rsidRPr="000B0F0A">
        <w:t>Образование</w:t>
      </w:r>
      <w:r w:rsidR="00DE4A86" w:rsidRPr="000B0F0A">
        <w:t xml:space="preserve"> </w:t>
      </w:r>
      <w:r w:rsidRPr="000B0F0A">
        <w:t>почв и</w:t>
      </w:r>
      <w:r w:rsidR="00DE4A86" w:rsidRPr="000B0F0A">
        <w:t xml:space="preserve"> </w:t>
      </w:r>
      <w:r w:rsidRPr="000B0F0A">
        <w:t>их</w:t>
      </w:r>
      <w:r w:rsidR="00DE4A86" w:rsidRPr="000B0F0A">
        <w:t xml:space="preserve"> </w:t>
      </w:r>
      <w:r w:rsidRPr="000B0F0A">
        <w:t>разнообразие на</w:t>
      </w:r>
      <w:r w:rsidR="00DE4A86" w:rsidRPr="000B0F0A">
        <w:t xml:space="preserve"> </w:t>
      </w:r>
      <w:r w:rsidRPr="000B0F0A">
        <w:t>территории России.</w:t>
      </w:r>
      <w:r w:rsidR="00DE4A86" w:rsidRPr="000B0F0A">
        <w:t xml:space="preserve"> </w:t>
      </w:r>
      <w:r w:rsidRPr="000B0F0A">
        <w:t>Почв</w:t>
      </w:r>
      <w:r w:rsidRPr="000B0F0A">
        <w:t>о</w:t>
      </w:r>
      <w:r w:rsidRPr="000B0F0A">
        <w:t>образующие</w:t>
      </w:r>
      <w:r w:rsidR="00DE4A86" w:rsidRPr="000B0F0A">
        <w:t xml:space="preserve"> </w:t>
      </w:r>
      <w:r w:rsidRPr="000B0F0A">
        <w:t>факторы</w:t>
      </w:r>
      <w:r w:rsidR="00DE4A86" w:rsidRPr="000B0F0A">
        <w:t xml:space="preserve"> </w:t>
      </w:r>
      <w:r w:rsidRPr="000B0F0A">
        <w:t>и закономерности распространения</w:t>
      </w:r>
      <w:r w:rsidR="00DE4A86" w:rsidRPr="000B0F0A">
        <w:t xml:space="preserve"> </w:t>
      </w:r>
      <w:r w:rsidRPr="000B0F0A">
        <w:t>почв. Земельные</w:t>
      </w:r>
      <w:r w:rsidR="00DE4A86" w:rsidRPr="000B0F0A">
        <w:t xml:space="preserve"> </w:t>
      </w:r>
      <w:r w:rsidRPr="000B0F0A">
        <w:t>и почвенные р</w:t>
      </w:r>
      <w:r w:rsidRPr="000B0F0A">
        <w:t>е</w:t>
      </w:r>
      <w:r w:rsidRPr="000B0F0A">
        <w:t>сурсы</w:t>
      </w:r>
      <w:r w:rsidR="00DE4A86" w:rsidRPr="000B0F0A">
        <w:t xml:space="preserve"> </w:t>
      </w:r>
      <w:r w:rsidRPr="000B0F0A">
        <w:t>России.</w:t>
      </w:r>
      <w:r w:rsidR="00DE4A86" w:rsidRPr="000B0F0A">
        <w:t xml:space="preserve"> </w:t>
      </w:r>
      <w:r w:rsidRPr="000B0F0A">
        <w:t>Значение</w:t>
      </w:r>
      <w:r w:rsidR="00DE4A86" w:rsidRPr="000B0F0A">
        <w:t xml:space="preserve"> </w:t>
      </w:r>
      <w:r w:rsidRPr="000B0F0A">
        <w:t>рационального использования и</w:t>
      </w:r>
      <w:r w:rsidR="00DE4A86" w:rsidRPr="000B0F0A">
        <w:t xml:space="preserve"> </w:t>
      </w:r>
      <w:r w:rsidRPr="000B0F0A">
        <w:t>охраны</w:t>
      </w:r>
      <w:r w:rsidR="00DE4A86" w:rsidRPr="000B0F0A">
        <w:t xml:space="preserve"> </w:t>
      </w:r>
      <w:r w:rsidRPr="000B0F0A">
        <w:t>почв.</w:t>
      </w:r>
    </w:p>
    <w:p w:rsidR="004C4DDB" w:rsidRPr="000B0F0A" w:rsidRDefault="004C4DDB" w:rsidP="000B0F0A">
      <w:pPr>
        <w:ind w:firstLine="709"/>
        <w:jc w:val="both"/>
      </w:pPr>
      <w:r w:rsidRPr="000B0F0A">
        <w:t>Растительный</w:t>
      </w:r>
      <w:r w:rsidR="00DE4A86" w:rsidRPr="000B0F0A">
        <w:t xml:space="preserve"> </w:t>
      </w:r>
      <w:r w:rsidRPr="000B0F0A">
        <w:t>и</w:t>
      </w:r>
      <w:r w:rsidR="00DE4A86" w:rsidRPr="000B0F0A">
        <w:t xml:space="preserve"> </w:t>
      </w:r>
      <w:r w:rsidRPr="000B0F0A">
        <w:t>животный</w:t>
      </w:r>
      <w:r w:rsidR="00DE4A86" w:rsidRPr="000B0F0A">
        <w:t xml:space="preserve"> </w:t>
      </w:r>
      <w:r w:rsidRPr="000B0F0A">
        <w:t>мир России.</w:t>
      </w:r>
      <w:r w:rsidR="00DE4A86" w:rsidRPr="000B0F0A">
        <w:t xml:space="preserve"> </w:t>
      </w:r>
      <w:r w:rsidRPr="000B0F0A">
        <w:t>Разнообразие растительного</w:t>
      </w:r>
      <w:r w:rsidR="00DE4A86" w:rsidRPr="000B0F0A">
        <w:t xml:space="preserve"> </w:t>
      </w:r>
      <w:r w:rsidRPr="000B0F0A">
        <w:t>и животного</w:t>
      </w:r>
      <w:r w:rsidR="00DE4A86" w:rsidRPr="000B0F0A">
        <w:t xml:space="preserve"> </w:t>
      </w:r>
      <w:r w:rsidRPr="000B0F0A">
        <w:t>мира России.</w:t>
      </w:r>
      <w:r w:rsidR="00DE4A86" w:rsidRPr="000B0F0A">
        <w:t xml:space="preserve"> </w:t>
      </w:r>
      <w:r w:rsidRPr="000B0F0A">
        <w:t>Охрана растительного и</w:t>
      </w:r>
      <w:r w:rsidR="00DE4A86" w:rsidRPr="000B0F0A">
        <w:t xml:space="preserve"> </w:t>
      </w:r>
      <w:r w:rsidRPr="000B0F0A">
        <w:t>животного</w:t>
      </w:r>
      <w:r w:rsidR="00DE4A86" w:rsidRPr="000B0F0A">
        <w:t xml:space="preserve"> </w:t>
      </w:r>
      <w:r w:rsidRPr="000B0F0A">
        <w:t>мира. Биологические</w:t>
      </w:r>
      <w:r w:rsidR="00DE4A86" w:rsidRPr="000B0F0A">
        <w:t xml:space="preserve"> </w:t>
      </w:r>
      <w:r w:rsidRPr="000B0F0A">
        <w:t>ресурсы</w:t>
      </w:r>
      <w:r w:rsidR="00DE4A86" w:rsidRPr="000B0F0A">
        <w:t xml:space="preserve"> </w:t>
      </w:r>
      <w:r w:rsidRPr="000B0F0A">
        <w:t>России.</w:t>
      </w:r>
    </w:p>
    <w:p w:rsidR="004C4DDB" w:rsidRPr="000B0F0A" w:rsidRDefault="004C4DDB" w:rsidP="000B0F0A">
      <w:pPr>
        <w:ind w:firstLine="709"/>
        <w:jc w:val="both"/>
      </w:pPr>
      <w:r w:rsidRPr="000B0F0A">
        <w:t>Природно-территориальные комплексы</w:t>
      </w:r>
      <w:r w:rsidR="00DE4A86" w:rsidRPr="000B0F0A">
        <w:t xml:space="preserve"> </w:t>
      </w:r>
      <w:r w:rsidRPr="000B0F0A">
        <w:t>России.</w:t>
      </w:r>
    </w:p>
    <w:p w:rsidR="004C4DDB" w:rsidRPr="000B0F0A" w:rsidRDefault="004C4DDB" w:rsidP="000B0F0A">
      <w:pPr>
        <w:ind w:firstLine="709"/>
        <w:jc w:val="both"/>
      </w:pPr>
      <w:r w:rsidRPr="000B0F0A">
        <w:t>Природное районирование.</w:t>
      </w:r>
      <w:r w:rsidR="00DE4A86" w:rsidRPr="000B0F0A">
        <w:t xml:space="preserve"> </w:t>
      </w:r>
      <w:r w:rsidRPr="000B0F0A">
        <w:t>Природно-территориальные комплексы (ПТК): приро</w:t>
      </w:r>
      <w:r w:rsidRPr="000B0F0A">
        <w:t>д</w:t>
      </w:r>
      <w:r w:rsidRPr="000B0F0A">
        <w:t>ные, природно-антропогенные</w:t>
      </w:r>
      <w:r w:rsidR="00DE4A86" w:rsidRPr="000B0F0A">
        <w:t xml:space="preserve"> </w:t>
      </w:r>
      <w:r w:rsidRPr="000B0F0A">
        <w:t>и</w:t>
      </w:r>
      <w:r w:rsidR="00DE4A86" w:rsidRPr="000B0F0A">
        <w:t xml:space="preserve"> </w:t>
      </w:r>
      <w:r w:rsidRPr="000B0F0A">
        <w:t>антропогенные. Природное районирование территории</w:t>
      </w:r>
      <w:r w:rsidR="00DE4A86" w:rsidRPr="000B0F0A">
        <w:t xml:space="preserve"> </w:t>
      </w:r>
      <w:r w:rsidRPr="000B0F0A">
        <w:t>России. Природные зоны</w:t>
      </w:r>
      <w:r w:rsidR="00DE4A86" w:rsidRPr="000B0F0A">
        <w:t xml:space="preserve"> </w:t>
      </w:r>
      <w:r w:rsidRPr="000B0F0A">
        <w:t>России. Зона арктических п</w:t>
      </w:r>
      <w:r w:rsidRPr="000B0F0A">
        <w:t>у</w:t>
      </w:r>
      <w:r w:rsidRPr="000B0F0A">
        <w:t>стынь,тундрыилесотундры.РазнообразиелесовРоссии:тайга,смешанные и широколистве</w:t>
      </w:r>
      <w:r w:rsidRPr="000B0F0A">
        <w:t>н</w:t>
      </w:r>
      <w:r w:rsidRPr="000B0F0A">
        <w:t>ные</w:t>
      </w:r>
      <w:r w:rsidR="00DE4A86" w:rsidRPr="000B0F0A">
        <w:t xml:space="preserve"> </w:t>
      </w:r>
      <w:r w:rsidRPr="000B0F0A">
        <w:t>леса. Лесостепи,</w:t>
      </w:r>
      <w:r w:rsidR="00DE4A86" w:rsidRPr="000B0F0A">
        <w:t xml:space="preserve"> </w:t>
      </w:r>
      <w:r w:rsidRPr="000B0F0A">
        <w:t>степи</w:t>
      </w:r>
      <w:r w:rsidR="00DE4A86" w:rsidRPr="000B0F0A">
        <w:t xml:space="preserve"> </w:t>
      </w:r>
      <w:r w:rsidRPr="000B0F0A">
        <w:t>и полупустыни. Высотная поясность.</w:t>
      </w:r>
    </w:p>
    <w:p w:rsidR="004C4DDB" w:rsidRPr="000B0F0A" w:rsidRDefault="004C4DDB" w:rsidP="000B0F0A">
      <w:pPr>
        <w:ind w:firstLine="709"/>
        <w:jc w:val="both"/>
      </w:pPr>
      <w:r w:rsidRPr="000B0F0A">
        <w:t>Крупные</w:t>
      </w:r>
      <w:r w:rsidR="00DE4A86" w:rsidRPr="000B0F0A">
        <w:t xml:space="preserve"> </w:t>
      </w:r>
      <w:r w:rsidRPr="000B0F0A">
        <w:t>природные</w:t>
      </w:r>
      <w:r w:rsidR="00DE4A86" w:rsidRPr="000B0F0A">
        <w:t xml:space="preserve"> </w:t>
      </w:r>
      <w:r w:rsidRPr="000B0F0A">
        <w:t>комплексы России.</w:t>
      </w:r>
      <w:r w:rsidR="00DE4A86" w:rsidRPr="000B0F0A">
        <w:t xml:space="preserve"> </w:t>
      </w:r>
      <w:r w:rsidRPr="000B0F0A">
        <w:t>Русская</w:t>
      </w:r>
      <w:r w:rsidR="00DE4A86" w:rsidRPr="000B0F0A">
        <w:t xml:space="preserve"> </w:t>
      </w:r>
      <w:r w:rsidRPr="000B0F0A">
        <w:t>равнина (одна</w:t>
      </w:r>
      <w:r w:rsidR="00DE4A86" w:rsidRPr="000B0F0A">
        <w:t xml:space="preserve"> </w:t>
      </w:r>
      <w:r w:rsidRPr="000B0F0A">
        <w:t>из крупнейших</w:t>
      </w:r>
      <w:r w:rsidR="00DE4A86" w:rsidRPr="000B0F0A">
        <w:t xml:space="preserve"> </w:t>
      </w:r>
      <w:r w:rsidRPr="000B0F0A">
        <w:t>по площади</w:t>
      </w:r>
      <w:r w:rsidR="00DE4A86" w:rsidRPr="000B0F0A">
        <w:t xml:space="preserve"> </w:t>
      </w:r>
      <w:r w:rsidRPr="000B0F0A">
        <w:t>равнин</w:t>
      </w:r>
      <w:r w:rsidR="00DE4A86" w:rsidRPr="000B0F0A">
        <w:t xml:space="preserve"> </w:t>
      </w:r>
      <w:r w:rsidRPr="000B0F0A">
        <w:t>мира,</w:t>
      </w:r>
      <w:r w:rsidR="00DE4A86" w:rsidRPr="000B0F0A">
        <w:t xml:space="preserve"> </w:t>
      </w:r>
      <w:r w:rsidRPr="000B0F0A">
        <w:t>древняя</w:t>
      </w:r>
      <w:r w:rsidR="00DE4A86" w:rsidRPr="000B0F0A">
        <w:t xml:space="preserve"> </w:t>
      </w:r>
      <w:r w:rsidRPr="000B0F0A">
        <w:t>равнина;</w:t>
      </w:r>
      <w:r w:rsidR="00DE4A86" w:rsidRPr="000B0F0A">
        <w:t xml:space="preserve"> </w:t>
      </w:r>
      <w:r w:rsidRPr="000B0F0A">
        <w:t>разнообразие рельефа; благоприятный</w:t>
      </w:r>
      <w:r w:rsidR="00DE4A86" w:rsidRPr="000B0F0A">
        <w:t xml:space="preserve"> </w:t>
      </w:r>
      <w:r w:rsidRPr="000B0F0A">
        <w:t>климат;</w:t>
      </w:r>
      <w:r w:rsidR="00DE4A86" w:rsidRPr="000B0F0A">
        <w:t xml:space="preserve"> </w:t>
      </w:r>
      <w:r w:rsidRPr="000B0F0A">
        <w:t>влияние западного переноса на увлажнение территории;</w:t>
      </w:r>
      <w:r w:rsidR="00DE4A86" w:rsidRPr="000B0F0A">
        <w:t xml:space="preserve"> </w:t>
      </w:r>
      <w:r w:rsidRPr="000B0F0A">
        <w:t>разнообразие внутренних</w:t>
      </w:r>
      <w:r w:rsidR="00DE4A86" w:rsidRPr="000B0F0A">
        <w:t xml:space="preserve"> </w:t>
      </w:r>
      <w:r w:rsidRPr="000B0F0A">
        <w:t>вод</w:t>
      </w:r>
      <w:r w:rsidR="00DE4A86" w:rsidRPr="000B0F0A">
        <w:t xml:space="preserve"> </w:t>
      </w:r>
      <w:r w:rsidRPr="000B0F0A">
        <w:t>и</w:t>
      </w:r>
      <w:r w:rsidR="00DE4A86" w:rsidRPr="000B0F0A">
        <w:t xml:space="preserve"> </w:t>
      </w:r>
      <w:r w:rsidRPr="000B0F0A">
        <w:t>ландшафтов).</w:t>
      </w:r>
    </w:p>
    <w:p w:rsidR="004C4DDB" w:rsidRPr="000B0F0A" w:rsidRDefault="004C4DDB" w:rsidP="000B0F0A">
      <w:pPr>
        <w:ind w:firstLine="709"/>
        <w:jc w:val="both"/>
      </w:pPr>
      <w:r w:rsidRPr="000B0F0A">
        <w:t>Север</w:t>
      </w:r>
      <w:r w:rsidR="00DE4A86" w:rsidRPr="000B0F0A">
        <w:t xml:space="preserve"> </w:t>
      </w:r>
      <w:r w:rsidRPr="000B0F0A">
        <w:t>Русской</w:t>
      </w:r>
      <w:r w:rsidR="00DE4A86" w:rsidRPr="000B0F0A">
        <w:t xml:space="preserve"> </w:t>
      </w:r>
      <w:r w:rsidRPr="000B0F0A">
        <w:t>равнины</w:t>
      </w:r>
      <w:r w:rsidR="00DE4A86" w:rsidRPr="000B0F0A">
        <w:t xml:space="preserve"> </w:t>
      </w:r>
      <w:r w:rsidRPr="000B0F0A">
        <w:t>(пологая равнина, богатая</w:t>
      </w:r>
      <w:r w:rsidR="00DE4A86" w:rsidRPr="000B0F0A">
        <w:t xml:space="preserve"> </w:t>
      </w:r>
      <w:r w:rsidRPr="000B0F0A">
        <w:t>полезными ископаемыми;</w:t>
      </w:r>
      <w:r w:rsidR="00DE4A86" w:rsidRPr="000B0F0A">
        <w:t xml:space="preserve"> </w:t>
      </w:r>
      <w:r w:rsidRPr="000B0F0A">
        <w:t>вли</w:t>
      </w:r>
      <w:r w:rsidRPr="000B0F0A">
        <w:t>я</w:t>
      </w:r>
      <w:r w:rsidRPr="000B0F0A">
        <w:t>ние</w:t>
      </w:r>
      <w:r w:rsidR="00DE4A86" w:rsidRPr="000B0F0A">
        <w:t xml:space="preserve"> </w:t>
      </w:r>
      <w:r w:rsidRPr="000B0F0A">
        <w:t>теплого</w:t>
      </w:r>
      <w:r w:rsidR="00DE4A86" w:rsidRPr="000B0F0A">
        <w:t xml:space="preserve"> </w:t>
      </w:r>
      <w:r w:rsidRPr="000B0F0A">
        <w:t>течения</w:t>
      </w:r>
      <w:r w:rsidR="00DE4A86" w:rsidRPr="000B0F0A">
        <w:t xml:space="preserve"> </w:t>
      </w:r>
      <w:r w:rsidRPr="000B0F0A">
        <w:t>на жизнь</w:t>
      </w:r>
      <w:r w:rsidR="00DE4A86" w:rsidRPr="000B0F0A">
        <w:t xml:space="preserve"> </w:t>
      </w:r>
      <w:r w:rsidRPr="000B0F0A">
        <w:t>портовых</w:t>
      </w:r>
      <w:r w:rsidR="00DE4A86" w:rsidRPr="000B0F0A">
        <w:t xml:space="preserve"> </w:t>
      </w:r>
      <w:r w:rsidRPr="000B0F0A">
        <w:t>городов;</w:t>
      </w:r>
      <w:r w:rsidR="00DE4A86" w:rsidRPr="000B0F0A">
        <w:t xml:space="preserve"> </w:t>
      </w:r>
      <w:r w:rsidRPr="000B0F0A">
        <w:t>полярные ночь</w:t>
      </w:r>
      <w:r w:rsidR="00DE4A86" w:rsidRPr="000B0F0A">
        <w:t xml:space="preserve"> </w:t>
      </w:r>
      <w:r w:rsidRPr="000B0F0A">
        <w:t>и</w:t>
      </w:r>
      <w:r w:rsidR="00DE4A86" w:rsidRPr="000B0F0A">
        <w:t xml:space="preserve"> </w:t>
      </w:r>
      <w:r w:rsidRPr="000B0F0A">
        <w:t>день; особенности</w:t>
      </w:r>
      <w:r w:rsidR="00DE4A86" w:rsidRPr="000B0F0A">
        <w:t xml:space="preserve"> </w:t>
      </w:r>
      <w:r w:rsidRPr="000B0F0A">
        <w:t>ра</w:t>
      </w:r>
      <w:r w:rsidRPr="000B0F0A">
        <w:t>с</w:t>
      </w:r>
      <w:r w:rsidRPr="000B0F0A">
        <w:t>селения населения (к</w:t>
      </w:r>
      <w:r w:rsidR="00DE4A86" w:rsidRPr="000B0F0A">
        <w:t xml:space="preserve"> </w:t>
      </w:r>
      <w:r w:rsidRPr="000B0F0A">
        <w:t>речным</w:t>
      </w:r>
      <w:r w:rsidR="00DE4A86" w:rsidRPr="000B0F0A">
        <w:t xml:space="preserve"> </w:t>
      </w:r>
      <w:r w:rsidRPr="000B0F0A">
        <w:t>долинам: переувлажне</w:t>
      </w:r>
      <w:r w:rsidRPr="000B0F0A">
        <w:t>н</w:t>
      </w:r>
      <w:r w:rsidRPr="000B0F0A">
        <w:t>ность,</w:t>
      </w:r>
      <w:r w:rsidR="005E354B">
        <w:t xml:space="preserve"> </w:t>
      </w:r>
      <w:r w:rsidRPr="000B0F0A">
        <w:t>плодородие</w:t>
      </w:r>
      <w:r w:rsidR="005E354B">
        <w:t xml:space="preserve"> </w:t>
      </w:r>
      <w:r w:rsidRPr="000B0F0A">
        <w:t>почв</w:t>
      </w:r>
      <w:r w:rsidR="005E354B">
        <w:t xml:space="preserve"> </w:t>
      </w:r>
      <w:r w:rsidRPr="000B0F0A">
        <w:t>на</w:t>
      </w:r>
      <w:r w:rsidR="005E354B">
        <w:t xml:space="preserve"> </w:t>
      </w:r>
      <w:r w:rsidRPr="000B0F0A">
        <w:t>заливных</w:t>
      </w:r>
      <w:r w:rsidR="005E354B">
        <w:t xml:space="preserve"> </w:t>
      </w:r>
      <w:r w:rsidRPr="000B0F0A">
        <w:t>лугах,</w:t>
      </w:r>
      <w:r w:rsidR="005E354B">
        <w:t xml:space="preserve"> </w:t>
      </w:r>
      <w:r w:rsidRPr="000B0F0A">
        <w:t>транспортные</w:t>
      </w:r>
      <w:r w:rsidR="005E354B">
        <w:t xml:space="preserve"> </w:t>
      </w:r>
      <w:r w:rsidRPr="000B0F0A">
        <w:t>пути, рыбные</w:t>
      </w:r>
      <w:r w:rsidR="00DE4A86" w:rsidRPr="000B0F0A">
        <w:t xml:space="preserve"> </w:t>
      </w:r>
      <w:r w:rsidRPr="000B0F0A">
        <w:t>ресурсы)).</w:t>
      </w:r>
    </w:p>
    <w:p w:rsidR="004C4DDB" w:rsidRPr="000B0F0A" w:rsidRDefault="004C4DDB" w:rsidP="000B0F0A">
      <w:pPr>
        <w:ind w:firstLine="709"/>
        <w:jc w:val="both"/>
      </w:pPr>
      <w:r w:rsidRPr="000B0F0A">
        <w:t>Центр Русской равнины (всхолмленная равнина с</w:t>
      </w:r>
      <w:r w:rsidR="00DE4A86" w:rsidRPr="000B0F0A">
        <w:t xml:space="preserve"> </w:t>
      </w:r>
      <w:r w:rsidRPr="000B0F0A">
        <w:t>возвышенностями; центр Русск</w:t>
      </w:r>
      <w:r w:rsidRPr="000B0F0A">
        <w:t>о</w:t>
      </w:r>
      <w:r w:rsidRPr="000B0F0A">
        <w:t>го государства,</w:t>
      </w:r>
      <w:r w:rsidR="00DE4A86" w:rsidRPr="000B0F0A">
        <w:t xml:space="preserve"> </w:t>
      </w:r>
      <w:r w:rsidRPr="000B0F0A">
        <w:t>особенности</w:t>
      </w:r>
      <w:r w:rsidR="00DE4A86" w:rsidRPr="000B0F0A">
        <w:t xml:space="preserve"> </w:t>
      </w:r>
      <w:r w:rsidRPr="000B0F0A">
        <w:t>ГП: на водоразделе(между бассейнами</w:t>
      </w:r>
      <w:r w:rsidR="00DE4A86" w:rsidRPr="000B0F0A">
        <w:t xml:space="preserve"> </w:t>
      </w:r>
      <w:r w:rsidRPr="000B0F0A">
        <w:t>Черного,</w:t>
      </w:r>
      <w:r w:rsidR="00DE4A86" w:rsidRPr="000B0F0A">
        <w:t xml:space="preserve"> </w:t>
      </w:r>
      <w:r w:rsidRPr="000B0F0A">
        <w:t>Балтийского,</w:t>
      </w:r>
      <w:r w:rsidR="00DE4A86" w:rsidRPr="000B0F0A">
        <w:t xml:space="preserve"> </w:t>
      </w:r>
      <w:r w:rsidRPr="000B0F0A">
        <w:t>Б</w:t>
      </w:r>
      <w:r w:rsidRPr="000B0F0A">
        <w:t>е</w:t>
      </w:r>
      <w:r w:rsidRPr="000B0F0A">
        <w:t>лого</w:t>
      </w:r>
      <w:r w:rsidR="00DE4A86" w:rsidRPr="000B0F0A">
        <w:t xml:space="preserve"> </w:t>
      </w:r>
      <w:r w:rsidRPr="000B0F0A">
        <w:t xml:space="preserve">и </w:t>
      </w:r>
      <w:r w:rsidR="00DE4A86" w:rsidRPr="000B0F0A">
        <w:t xml:space="preserve"> </w:t>
      </w:r>
      <w:r w:rsidRPr="000B0F0A">
        <w:t>Каспийского</w:t>
      </w:r>
      <w:r w:rsidR="00DE4A86" w:rsidRPr="000B0F0A">
        <w:t xml:space="preserve"> </w:t>
      </w:r>
      <w:r w:rsidRPr="000B0F0A">
        <w:t>морей).</w:t>
      </w:r>
    </w:p>
    <w:p w:rsidR="004C4DDB" w:rsidRPr="000B0F0A" w:rsidRDefault="004C4DDB" w:rsidP="000B0F0A">
      <w:pPr>
        <w:ind w:firstLine="709"/>
        <w:jc w:val="both"/>
      </w:pPr>
      <w:r w:rsidRPr="000B0F0A">
        <w:t>Юг</w:t>
      </w:r>
      <w:r w:rsidR="00DE4A86" w:rsidRPr="000B0F0A">
        <w:t xml:space="preserve"> </w:t>
      </w:r>
      <w:r w:rsidRPr="000B0F0A">
        <w:t>Русской</w:t>
      </w:r>
      <w:r w:rsidR="00DE4A86" w:rsidRPr="000B0F0A">
        <w:t xml:space="preserve"> </w:t>
      </w:r>
      <w:r w:rsidRPr="000B0F0A">
        <w:t>равнины</w:t>
      </w:r>
      <w:r w:rsidR="00DE4A86" w:rsidRPr="000B0F0A">
        <w:t xml:space="preserve"> </w:t>
      </w:r>
      <w:r w:rsidRPr="000B0F0A">
        <w:t>(равнина</w:t>
      </w:r>
      <w:r w:rsidR="00DE4A86" w:rsidRPr="000B0F0A">
        <w:t xml:space="preserve"> </w:t>
      </w:r>
      <w:r w:rsidRPr="000B0F0A">
        <w:t>с</w:t>
      </w:r>
      <w:r w:rsidR="00DE4A86" w:rsidRPr="000B0F0A">
        <w:t xml:space="preserve"> </w:t>
      </w:r>
      <w:r w:rsidRPr="000B0F0A">
        <w:t>оврагами</w:t>
      </w:r>
      <w:r w:rsidR="00DE4A86" w:rsidRPr="000B0F0A">
        <w:t xml:space="preserve"> </w:t>
      </w:r>
      <w:r w:rsidRPr="000B0F0A">
        <w:t>и балками, на</w:t>
      </w:r>
      <w:r w:rsidR="00DE4A86" w:rsidRPr="000B0F0A">
        <w:t xml:space="preserve"> </w:t>
      </w:r>
      <w:r w:rsidRPr="000B0F0A">
        <w:t>формирование которых п</w:t>
      </w:r>
      <w:r w:rsidRPr="000B0F0A">
        <w:t>о</w:t>
      </w:r>
      <w:r w:rsidRPr="000B0F0A">
        <w:t>влияли</w:t>
      </w:r>
      <w:r w:rsidR="00DE4A86" w:rsidRPr="000B0F0A">
        <w:t xml:space="preserve"> </w:t>
      </w:r>
      <w:r w:rsidRPr="000B0F0A">
        <w:t>и</w:t>
      </w:r>
      <w:r w:rsidR="00DE4A86" w:rsidRPr="000B0F0A">
        <w:t xml:space="preserve"> </w:t>
      </w:r>
      <w:r w:rsidRPr="000B0F0A">
        <w:t>природные</w:t>
      </w:r>
      <w:r w:rsidR="00DE4A86" w:rsidRPr="000B0F0A">
        <w:t xml:space="preserve"> </w:t>
      </w:r>
      <w:r w:rsidRPr="000B0F0A">
        <w:t>факторы</w:t>
      </w:r>
      <w:r w:rsidR="00DE4A86" w:rsidRPr="000B0F0A">
        <w:t xml:space="preserve"> </w:t>
      </w:r>
      <w:r w:rsidRPr="000B0F0A">
        <w:t>(всхолмленность</w:t>
      </w:r>
      <w:r w:rsidR="00DE4A86" w:rsidRPr="000B0F0A">
        <w:t xml:space="preserve"> </w:t>
      </w:r>
      <w:r w:rsidRPr="000B0F0A">
        <w:t>рельефа,</w:t>
      </w:r>
      <w:r w:rsidR="00DE4A86" w:rsidRPr="000B0F0A">
        <w:t xml:space="preserve"> </w:t>
      </w:r>
      <w:r w:rsidRPr="000B0F0A">
        <w:t>легкоразмываемые грунты), и</w:t>
      </w:r>
      <w:r w:rsidR="00DE4A86" w:rsidRPr="000B0F0A">
        <w:t xml:space="preserve"> </w:t>
      </w:r>
      <w:r w:rsidRPr="000B0F0A">
        <w:t>с</w:t>
      </w:r>
      <w:r w:rsidRPr="000B0F0A">
        <w:t>о</w:t>
      </w:r>
      <w:r w:rsidRPr="000B0F0A">
        <w:t>циально-экономические (чрезмерная вырубка лесов, распашка</w:t>
      </w:r>
      <w:r w:rsidR="00DE4A86" w:rsidRPr="000B0F0A">
        <w:t xml:space="preserve"> </w:t>
      </w:r>
      <w:r w:rsidRPr="000B0F0A">
        <w:t>лугов); богатство</w:t>
      </w:r>
      <w:r w:rsidR="00DE4A86" w:rsidRPr="000B0F0A">
        <w:t xml:space="preserve"> </w:t>
      </w:r>
      <w:r w:rsidRPr="000B0F0A">
        <w:t>почвенн</w:t>
      </w:r>
      <w:r w:rsidRPr="000B0F0A">
        <w:t>ы</w:t>
      </w:r>
      <w:r w:rsidRPr="000B0F0A">
        <w:t>ми (черноземы)и минеральными (железные</w:t>
      </w:r>
      <w:r w:rsidR="00DE4A86" w:rsidRPr="000B0F0A">
        <w:t xml:space="preserve"> </w:t>
      </w:r>
      <w:r w:rsidRPr="000B0F0A">
        <w:t>руды) ресурсами</w:t>
      </w:r>
      <w:r w:rsidR="00DE4A86" w:rsidRPr="000B0F0A">
        <w:t xml:space="preserve"> </w:t>
      </w:r>
      <w:r w:rsidRPr="000B0F0A">
        <w:t>и их</w:t>
      </w:r>
      <w:r w:rsidR="002B6E64">
        <w:t xml:space="preserve"> </w:t>
      </w:r>
      <w:r w:rsidRPr="000B0F0A">
        <w:t>влияние на</w:t>
      </w:r>
      <w:r w:rsidR="00DE4A86" w:rsidRPr="000B0F0A">
        <w:t xml:space="preserve"> </w:t>
      </w:r>
      <w:r w:rsidRPr="000B0F0A">
        <w:t>пр</w:t>
      </w:r>
      <w:r w:rsidRPr="000B0F0A">
        <w:t>и</w:t>
      </w:r>
      <w:r w:rsidRPr="000B0F0A">
        <w:t>роду,</w:t>
      </w:r>
      <w:r w:rsidR="00DE4A86" w:rsidRPr="000B0F0A">
        <w:t xml:space="preserve"> </w:t>
      </w:r>
      <w:r w:rsidRPr="000B0F0A">
        <w:t>и</w:t>
      </w:r>
      <w:r w:rsidR="00DE4A86" w:rsidRPr="000B0F0A">
        <w:t xml:space="preserve"> </w:t>
      </w:r>
      <w:r w:rsidRPr="000B0F0A">
        <w:t xml:space="preserve">жизнь людей). </w:t>
      </w:r>
    </w:p>
    <w:p w:rsidR="004C4DDB" w:rsidRPr="000B0F0A" w:rsidRDefault="004C4DDB" w:rsidP="000B0F0A">
      <w:pPr>
        <w:ind w:firstLine="709"/>
        <w:jc w:val="both"/>
      </w:pPr>
      <w:r w:rsidRPr="000B0F0A">
        <w:t>Южные моря России: история освоения, особенности природы морей, ресурсы, зн</w:t>
      </w:r>
      <w:r w:rsidRPr="000B0F0A">
        <w:t>а</w:t>
      </w:r>
      <w:r w:rsidRPr="000B0F0A">
        <w:t xml:space="preserve">чение. </w:t>
      </w:r>
    </w:p>
    <w:p w:rsidR="004C4DDB" w:rsidRPr="000B0F0A" w:rsidRDefault="004C4DDB" w:rsidP="000B0F0A">
      <w:pPr>
        <w:ind w:firstLine="709"/>
        <w:jc w:val="both"/>
      </w:pPr>
      <w:r w:rsidRPr="000B0F0A">
        <w:t>Крым</w:t>
      </w:r>
      <w:r w:rsidR="00DE4A86" w:rsidRPr="000B0F0A">
        <w:t xml:space="preserve"> </w:t>
      </w:r>
      <w:r w:rsidRPr="000B0F0A">
        <w:t>(географическое</w:t>
      </w:r>
      <w:r w:rsidR="00DE4A86" w:rsidRPr="000B0F0A">
        <w:t xml:space="preserve"> </w:t>
      </w:r>
      <w:r w:rsidRPr="000B0F0A">
        <w:t>положение, история освоения</w:t>
      </w:r>
      <w:r w:rsidR="00DE4A86" w:rsidRPr="000B0F0A">
        <w:t xml:space="preserve"> </w:t>
      </w:r>
      <w:r w:rsidRPr="000B0F0A">
        <w:t>полуострова, особенности пр</w:t>
      </w:r>
      <w:r w:rsidRPr="000B0F0A">
        <w:t>и</w:t>
      </w:r>
      <w:r w:rsidRPr="000B0F0A">
        <w:t>роды(равнинная, предгорная</w:t>
      </w:r>
      <w:r w:rsidR="00DE4A86" w:rsidRPr="000B0F0A">
        <w:t xml:space="preserve"> </w:t>
      </w:r>
      <w:r w:rsidRPr="000B0F0A">
        <w:t>и</w:t>
      </w:r>
      <w:r w:rsidR="00DE4A86" w:rsidRPr="000B0F0A">
        <w:t xml:space="preserve"> </w:t>
      </w:r>
      <w:r w:rsidRPr="000B0F0A">
        <w:t>горная</w:t>
      </w:r>
      <w:r w:rsidR="00DE4A86" w:rsidRPr="000B0F0A">
        <w:t xml:space="preserve"> </w:t>
      </w:r>
      <w:r w:rsidRPr="000B0F0A">
        <w:t>части; особенности</w:t>
      </w:r>
      <w:r w:rsidR="00DE4A86" w:rsidRPr="000B0F0A">
        <w:t xml:space="preserve"> </w:t>
      </w:r>
      <w:r w:rsidRPr="000B0F0A">
        <w:t>климата; природные отличия</w:t>
      </w:r>
      <w:r w:rsidR="00DE4A86" w:rsidRPr="000B0F0A">
        <w:t xml:space="preserve"> </w:t>
      </w:r>
      <w:r w:rsidRPr="000B0F0A">
        <w:t>те</w:t>
      </w:r>
      <w:r w:rsidRPr="000B0F0A">
        <w:t>р</w:t>
      </w:r>
      <w:r w:rsidRPr="000B0F0A">
        <w:t>ритории</w:t>
      </w:r>
      <w:r w:rsidR="00DE4A86" w:rsidRPr="000B0F0A">
        <w:t xml:space="preserve"> </w:t>
      </w:r>
      <w:r w:rsidRPr="000B0F0A">
        <w:t>полуострова; уникальность природы)).</w:t>
      </w:r>
    </w:p>
    <w:p w:rsidR="004C4DDB" w:rsidRPr="000B0F0A" w:rsidRDefault="004C4DDB" w:rsidP="000B0F0A">
      <w:pPr>
        <w:ind w:firstLine="709"/>
        <w:jc w:val="both"/>
      </w:pPr>
      <w:r w:rsidRPr="000B0F0A">
        <w:t>Кавказ (предгорная и горная части; молодые</w:t>
      </w:r>
      <w:r w:rsidR="00DE4A86" w:rsidRPr="000B0F0A">
        <w:t xml:space="preserve"> </w:t>
      </w:r>
      <w:r w:rsidRPr="000B0F0A">
        <w:t>горы</w:t>
      </w:r>
      <w:r w:rsidR="00DE4A86" w:rsidRPr="000B0F0A">
        <w:t xml:space="preserve"> </w:t>
      </w:r>
      <w:r w:rsidRPr="000B0F0A">
        <w:t>с</w:t>
      </w:r>
      <w:r w:rsidR="00DE4A86" w:rsidRPr="000B0F0A">
        <w:t xml:space="preserve"> </w:t>
      </w:r>
      <w:r w:rsidRPr="000B0F0A">
        <w:t>самой</w:t>
      </w:r>
      <w:r w:rsidR="00DE4A86" w:rsidRPr="000B0F0A">
        <w:t xml:space="preserve"> </w:t>
      </w:r>
      <w:r w:rsidRPr="000B0F0A">
        <w:t>высокой точкой</w:t>
      </w:r>
      <w:r w:rsidR="00DE4A86" w:rsidRPr="000B0F0A">
        <w:t xml:space="preserve"> </w:t>
      </w:r>
      <w:r w:rsidRPr="000B0F0A">
        <w:t>страны;</w:t>
      </w:r>
      <w:r w:rsidR="00DE4A86" w:rsidRPr="000B0F0A">
        <w:t xml:space="preserve"> </w:t>
      </w:r>
      <w:r w:rsidRPr="000B0F0A">
        <w:t>особенности</w:t>
      </w:r>
      <w:r w:rsidR="00DE4A86" w:rsidRPr="000B0F0A">
        <w:t xml:space="preserve"> </w:t>
      </w:r>
      <w:r w:rsidRPr="000B0F0A">
        <w:t>климата</w:t>
      </w:r>
      <w:r w:rsidR="00DE4A86" w:rsidRPr="000B0F0A">
        <w:t xml:space="preserve"> </w:t>
      </w:r>
      <w:r w:rsidRPr="000B0F0A">
        <w:t>в западных</w:t>
      </w:r>
      <w:r w:rsidR="00DE4A86" w:rsidRPr="000B0F0A">
        <w:t xml:space="preserve"> </w:t>
      </w:r>
      <w:r w:rsidRPr="000B0F0A">
        <w:t>и</w:t>
      </w:r>
      <w:r w:rsidR="00DE4A86" w:rsidRPr="000B0F0A">
        <w:t xml:space="preserve"> </w:t>
      </w:r>
      <w:r w:rsidRPr="000B0F0A">
        <w:t>восточных</w:t>
      </w:r>
      <w:r w:rsidR="00DE4A86" w:rsidRPr="000B0F0A">
        <w:t xml:space="preserve"> </w:t>
      </w:r>
      <w:r w:rsidRPr="000B0F0A">
        <w:t>частях;</w:t>
      </w:r>
      <w:r w:rsidR="00DE4A86" w:rsidRPr="000B0F0A">
        <w:t xml:space="preserve"> </w:t>
      </w:r>
      <w:r w:rsidRPr="000B0F0A">
        <w:t>высотная поясность;</w:t>
      </w:r>
      <w:r w:rsidR="00DE4A86" w:rsidRPr="000B0F0A">
        <w:t xml:space="preserve"> </w:t>
      </w:r>
      <w:r w:rsidRPr="000B0F0A">
        <w:t>природные о</w:t>
      </w:r>
      <w:r w:rsidRPr="000B0F0A">
        <w:t>т</w:t>
      </w:r>
      <w:r w:rsidRPr="000B0F0A">
        <w:t>личия</w:t>
      </w:r>
      <w:r w:rsidR="00DE4A86" w:rsidRPr="000B0F0A">
        <w:t xml:space="preserve"> </w:t>
      </w:r>
      <w:r w:rsidRPr="000B0F0A">
        <w:t>территории;</w:t>
      </w:r>
      <w:r w:rsidR="00DE4A86" w:rsidRPr="000B0F0A">
        <w:t xml:space="preserve"> </w:t>
      </w:r>
      <w:r w:rsidRPr="000B0F0A">
        <w:t>уникальность природы Черноморского</w:t>
      </w:r>
      <w:r w:rsidR="00DE4A86" w:rsidRPr="000B0F0A">
        <w:t xml:space="preserve"> </w:t>
      </w:r>
      <w:r w:rsidRPr="000B0F0A">
        <w:t>побережья).</w:t>
      </w:r>
    </w:p>
    <w:p w:rsidR="004C4DDB" w:rsidRPr="000B0F0A" w:rsidRDefault="004C4DDB" w:rsidP="000B0F0A">
      <w:pPr>
        <w:ind w:firstLine="709"/>
        <w:jc w:val="both"/>
      </w:pPr>
      <w:r w:rsidRPr="000B0F0A">
        <w:t>Урал (особенности географического</w:t>
      </w:r>
      <w:r w:rsidR="00DE4A86" w:rsidRPr="000B0F0A">
        <w:t xml:space="preserve"> </w:t>
      </w:r>
      <w:r w:rsidRPr="000B0F0A">
        <w:t>положения; район</w:t>
      </w:r>
      <w:r w:rsidR="00DE4A86" w:rsidRPr="000B0F0A">
        <w:t xml:space="preserve"> </w:t>
      </w:r>
      <w:r w:rsidRPr="000B0F0A">
        <w:t>древнего горообразования; богатство</w:t>
      </w:r>
      <w:r w:rsidR="00DE4A86" w:rsidRPr="000B0F0A">
        <w:t xml:space="preserve"> </w:t>
      </w:r>
      <w:r w:rsidRPr="000B0F0A">
        <w:t>полезными</w:t>
      </w:r>
      <w:r w:rsidR="00DE4A86" w:rsidRPr="000B0F0A">
        <w:t xml:space="preserve"> </w:t>
      </w:r>
      <w:r w:rsidRPr="000B0F0A">
        <w:t>ископаемыми;</w:t>
      </w:r>
      <w:r w:rsidR="00DE4A86" w:rsidRPr="000B0F0A">
        <w:t xml:space="preserve"> </w:t>
      </w:r>
      <w:r w:rsidRPr="000B0F0A">
        <w:t>суровость</w:t>
      </w:r>
      <w:r w:rsidR="00DE4A86" w:rsidRPr="000B0F0A">
        <w:t xml:space="preserve"> </w:t>
      </w:r>
      <w:r w:rsidRPr="000B0F0A">
        <w:t>климата на</w:t>
      </w:r>
      <w:r w:rsidR="00DE4A86" w:rsidRPr="000B0F0A">
        <w:t xml:space="preserve"> </w:t>
      </w:r>
      <w:r w:rsidRPr="000B0F0A">
        <w:t>севере и</w:t>
      </w:r>
      <w:r w:rsidR="00DE4A86" w:rsidRPr="000B0F0A">
        <w:t xml:space="preserve"> </w:t>
      </w:r>
      <w:r w:rsidRPr="000B0F0A">
        <w:t>влияние континентал</w:t>
      </w:r>
      <w:r w:rsidRPr="000B0F0A">
        <w:t>ь</w:t>
      </w:r>
      <w:r w:rsidRPr="000B0F0A">
        <w:t>ности на</w:t>
      </w:r>
      <w:r w:rsidR="00DE4A86" w:rsidRPr="000B0F0A">
        <w:t xml:space="preserve"> </w:t>
      </w:r>
      <w:r w:rsidRPr="000B0F0A">
        <w:t>юге;</w:t>
      </w:r>
      <w:r w:rsidR="00DE4A86" w:rsidRPr="000B0F0A">
        <w:t xml:space="preserve"> </w:t>
      </w:r>
      <w:r w:rsidRPr="000B0F0A">
        <w:t>высотная</w:t>
      </w:r>
      <w:r w:rsidR="00DE4A86" w:rsidRPr="000B0F0A">
        <w:t xml:space="preserve"> </w:t>
      </w:r>
      <w:r w:rsidRPr="000B0F0A">
        <w:t>поясность</w:t>
      </w:r>
      <w:r w:rsidR="00DE4A86" w:rsidRPr="000B0F0A">
        <w:t xml:space="preserve"> </w:t>
      </w:r>
      <w:r w:rsidRPr="000B0F0A">
        <w:t>и</w:t>
      </w:r>
      <w:r w:rsidR="00DE4A86" w:rsidRPr="000B0F0A">
        <w:t xml:space="preserve"> </w:t>
      </w:r>
      <w:r w:rsidRPr="000B0F0A">
        <w:t>широтная</w:t>
      </w:r>
      <w:r w:rsidR="00DE4A86" w:rsidRPr="000B0F0A">
        <w:t xml:space="preserve"> </w:t>
      </w:r>
      <w:r w:rsidRPr="000B0F0A">
        <w:t>зональность).</w:t>
      </w:r>
    </w:p>
    <w:p w:rsidR="004C4DDB" w:rsidRPr="000B0F0A" w:rsidRDefault="004C4DDB" w:rsidP="000B0F0A">
      <w:pPr>
        <w:ind w:firstLine="709"/>
        <w:jc w:val="both"/>
      </w:pPr>
      <w:r w:rsidRPr="000B0F0A">
        <w:t>Урал (изменение природных особенностей с запада на восток, с севера на юг).</w:t>
      </w:r>
    </w:p>
    <w:p w:rsidR="004C4DDB" w:rsidRPr="000B0F0A" w:rsidRDefault="004C4DDB" w:rsidP="000B0F0A">
      <w:pPr>
        <w:ind w:firstLine="709"/>
        <w:jc w:val="both"/>
      </w:pPr>
      <w:r w:rsidRPr="000B0F0A">
        <w:t>Обобщение знаний по особенностям природы европейской части России.</w:t>
      </w:r>
    </w:p>
    <w:p w:rsidR="004C4DDB" w:rsidRPr="000B0F0A" w:rsidRDefault="004C4DDB" w:rsidP="000B0F0A">
      <w:pPr>
        <w:ind w:firstLine="709"/>
        <w:jc w:val="both"/>
      </w:pPr>
      <w:r w:rsidRPr="000B0F0A">
        <w:t>Моря Северного Ледовитого океана: история освоения, особенности природы м</w:t>
      </w:r>
      <w:r w:rsidRPr="000B0F0A">
        <w:t>о</w:t>
      </w:r>
      <w:r w:rsidRPr="000B0F0A">
        <w:t xml:space="preserve">рей, ресурсы, значение. Северный морской путь. </w:t>
      </w:r>
    </w:p>
    <w:p w:rsidR="004C4DDB" w:rsidRPr="000B0F0A" w:rsidRDefault="004C4DDB" w:rsidP="000B0F0A">
      <w:pPr>
        <w:ind w:firstLine="709"/>
        <w:jc w:val="both"/>
      </w:pPr>
      <w:r w:rsidRPr="000B0F0A">
        <w:t>Западная Сибирь (крупнейшая равнина мира; преобладающая высота рельефа;</w:t>
      </w:r>
      <w:r w:rsidR="00DE4A86" w:rsidRPr="000B0F0A">
        <w:t xml:space="preserve"> </w:t>
      </w:r>
      <w:r w:rsidRPr="000B0F0A">
        <w:t>зав</w:t>
      </w:r>
      <w:r w:rsidRPr="000B0F0A">
        <w:t>и</w:t>
      </w:r>
      <w:r w:rsidRPr="000B0F0A">
        <w:t>симость</w:t>
      </w:r>
      <w:r w:rsidR="00DE4A86" w:rsidRPr="000B0F0A">
        <w:t xml:space="preserve"> </w:t>
      </w:r>
      <w:r w:rsidRPr="000B0F0A">
        <w:t>размещения</w:t>
      </w:r>
      <w:r w:rsidR="00DE4A86" w:rsidRPr="000B0F0A">
        <w:t xml:space="preserve"> </w:t>
      </w:r>
      <w:r w:rsidRPr="000B0F0A">
        <w:t>внутренних</w:t>
      </w:r>
      <w:r w:rsidR="00DE4A86" w:rsidRPr="000B0F0A">
        <w:t xml:space="preserve"> </w:t>
      </w:r>
      <w:r w:rsidRPr="000B0F0A">
        <w:t>вод</w:t>
      </w:r>
      <w:r w:rsidR="00DE4A86" w:rsidRPr="000B0F0A">
        <w:t xml:space="preserve"> </w:t>
      </w:r>
      <w:r w:rsidRPr="000B0F0A">
        <w:t>от рельефа</w:t>
      </w:r>
      <w:r w:rsidR="00DE4A86" w:rsidRPr="000B0F0A">
        <w:t xml:space="preserve"> </w:t>
      </w:r>
      <w:r w:rsidRPr="000B0F0A">
        <w:t>и от</w:t>
      </w:r>
      <w:r w:rsidR="00DE4A86" w:rsidRPr="000B0F0A">
        <w:t xml:space="preserve"> </w:t>
      </w:r>
      <w:r w:rsidRPr="000B0F0A">
        <w:t>зонального соотношения</w:t>
      </w:r>
      <w:r w:rsidR="00DE4A86" w:rsidRPr="000B0F0A">
        <w:t xml:space="preserve"> </w:t>
      </w:r>
      <w:r w:rsidRPr="000B0F0A">
        <w:t>тепла</w:t>
      </w:r>
      <w:r w:rsidR="00DE4A86" w:rsidRPr="000B0F0A">
        <w:t xml:space="preserve"> </w:t>
      </w:r>
      <w:r w:rsidRPr="000B0F0A">
        <w:t>и</w:t>
      </w:r>
      <w:r w:rsidR="00DE4A86" w:rsidRPr="000B0F0A">
        <w:t xml:space="preserve"> </w:t>
      </w:r>
      <w:r w:rsidRPr="000B0F0A">
        <w:t>вл</w:t>
      </w:r>
      <w:r w:rsidRPr="000B0F0A">
        <w:t>а</w:t>
      </w:r>
      <w:r w:rsidRPr="000B0F0A">
        <w:t>ги;</w:t>
      </w:r>
      <w:r w:rsidR="00DE4A86" w:rsidRPr="000B0F0A">
        <w:t xml:space="preserve"> </w:t>
      </w:r>
      <w:r w:rsidRPr="000B0F0A">
        <w:t>природные</w:t>
      </w:r>
      <w:r w:rsidR="00DE4A86" w:rsidRPr="000B0F0A">
        <w:t xml:space="preserve"> </w:t>
      </w:r>
      <w:r w:rsidRPr="000B0F0A">
        <w:t>зоны–размещение</w:t>
      </w:r>
      <w:r w:rsidR="00DE4A86" w:rsidRPr="000B0F0A">
        <w:t xml:space="preserve"> </w:t>
      </w:r>
      <w:r w:rsidRPr="000B0F0A">
        <w:t>,влияние</w:t>
      </w:r>
      <w:r w:rsidR="00DE4A86" w:rsidRPr="000B0F0A">
        <w:t xml:space="preserve"> </w:t>
      </w:r>
      <w:r w:rsidRPr="000B0F0A">
        <w:t>рельефа, наибольшая</w:t>
      </w:r>
      <w:r w:rsidR="00DE4A86" w:rsidRPr="000B0F0A">
        <w:t xml:space="preserve"> </w:t>
      </w:r>
      <w:r w:rsidRPr="000B0F0A">
        <w:t>по площади, измен</w:t>
      </w:r>
      <w:r w:rsidRPr="000B0F0A">
        <w:t>е</w:t>
      </w:r>
      <w:r w:rsidRPr="000B0F0A">
        <w:t>ния</w:t>
      </w:r>
      <w:r w:rsidR="00DE4A86" w:rsidRPr="000B0F0A">
        <w:t xml:space="preserve"> </w:t>
      </w:r>
      <w:r w:rsidRPr="000B0F0A">
        <w:t>в</w:t>
      </w:r>
      <w:r w:rsidR="00DE4A86" w:rsidRPr="000B0F0A">
        <w:t xml:space="preserve"> </w:t>
      </w:r>
      <w:r w:rsidRPr="000B0F0A">
        <w:t>составе</w:t>
      </w:r>
      <w:r w:rsidR="00DE4A86" w:rsidRPr="000B0F0A">
        <w:t xml:space="preserve"> </w:t>
      </w:r>
      <w:r w:rsidRPr="000B0F0A">
        <w:t>природных</w:t>
      </w:r>
      <w:r w:rsidR="00DE4A86" w:rsidRPr="000B0F0A">
        <w:t xml:space="preserve"> </w:t>
      </w:r>
      <w:r w:rsidRPr="000B0F0A">
        <w:t>зон, сравнение состава природных зон с Русской</w:t>
      </w:r>
      <w:r w:rsidR="00DE4A86" w:rsidRPr="000B0F0A">
        <w:t xml:space="preserve"> </w:t>
      </w:r>
      <w:r w:rsidRPr="000B0F0A">
        <w:t>равниной).</w:t>
      </w:r>
    </w:p>
    <w:p w:rsidR="004C4DDB" w:rsidRPr="000B0F0A" w:rsidRDefault="004C4DDB" w:rsidP="000B0F0A">
      <w:pPr>
        <w:ind w:firstLine="709"/>
        <w:jc w:val="both"/>
      </w:pPr>
      <w:r w:rsidRPr="000B0F0A">
        <w:t>Западная Сибирь: природные ресурсы, проблемы рационального использования и экологические проблемы.</w:t>
      </w:r>
    </w:p>
    <w:p w:rsidR="004C4DDB" w:rsidRPr="000B0F0A" w:rsidRDefault="004C4DDB" w:rsidP="000B0F0A">
      <w:pPr>
        <w:ind w:firstLine="709"/>
        <w:jc w:val="both"/>
      </w:pPr>
      <w:r w:rsidRPr="000B0F0A">
        <w:t>Средняя Сибирь (сложность и многообразие геологического строения, развитие</w:t>
      </w:r>
      <w:r w:rsidR="00DE4A86" w:rsidRPr="000B0F0A">
        <w:t xml:space="preserve"> </w:t>
      </w:r>
      <w:r w:rsidRPr="000B0F0A">
        <w:t>ф</w:t>
      </w:r>
      <w:r w:rsidRPr="000B0F0A">
        <w:t>и</w:t>
      </w:r>
      <w:r w:rsidRPr="000B0F0A">
        <w:t>зико-географических процессов(речные долины</w:t>
      </w:r>
      <w:r w:rsidR="00DE4A86" w:rsidRPr="000B0F0A">
        <w:t xml:space="preserve"> </w:t>
      </w:r>
      <w:r w:rsidRPr="000B0F0A">
        <w:t>с хорошо выраженными</w:t>
      </w:r>
      <w:r w:rsidR="00DE4A86" w:rsidRPr="000B0F0A">
        <w:t xml:space="preserve"> </w:t>
      </w:r>
      <w:r w:rsidRPr="000B0F0A">
        <w:t>террасами</w:t>
      </w:r>
      <w:r w:rsidR="00DE4A86" w:rsidRPr="000B0F0A">
        <w:t xml:space="preserve"> </w:t>
      </w:r>
      <w:r w:rsidRPr="000B0F0A">
        <w:t>и</w:t>
      </w:r>
      <w:r w:rsidR="00DE4A86" w:rsidRPr="000B0F0A">
        <w:t xml:space="preserve"> </w:t>
      </w:r>
      <w:r w:rsidRPr="000B0F0A">
        <w:t>мн</w:t>
      </w:r>
      <w:r w:rsidRPr="000B0F0A">
        <w:t>о</w:t>
      </w:r>
      <w:r w:rsidRPr="000B0F0A">
        <w:t>гочисленные</w:t>
      </w:r>
      <w:r w:rsidR="00DE4A86" w:rsidRPr="000B0F0A">
        <w:t xml:space="preserve"> </w:t>
      </w:r>
      <w:r w:rsidRPr="000B0F0A">
        <w:t>мелкие</w:t>
      </w:r>
      <w:r w:rsidR="00DE4A86" w:rsidRPr="000B0F0A">
        <w:t xml:space="preserve"> </w:t>
      </w:r>
      <w:r w:rsidRPr="000B0F0A">
        <w:t>долины),</w:t>
      </w:r>
      <w:r w:rsidR="00DE4A86" w:rsidRPr="000B0F0A">
        <w:t xml:space="preserve"> </w:t>
      </w:r>
      <w:r w:rsidRPr="000B0F0A">
        <w:t>климат резко континентальный, многолетняя</w:t>
      </w:r>
      <w:r w:rsidR="00DE4A86" w:rsidRPr="000B0F0A">
        <w:t xml:space="preserve"> </w:t>
      </w:r>
      <w:r w:rsidRPr="000B0F0A">
        <w:t>мерзлота,</w:t>
      </w:r>
      <w:r w:rsidR="00DE4A86" w:rsidRPr="000B0F0A">
        <w:t xml:space="preserve"> </w:t>
      </w:r>
      <w:r w:rsidRPr="000B0F0A">
        <w:t>х</w:t>
      </w:r>
      <w:r w:rsidRPr="000B0F0A">
        <w:t>а</w:t>
      </w:r>
      <w:r w:rsidRPr="000B0F0A">
        <w:t>рактер</w:t>
      </w:r>
      <w:r w:rsidR="00DE4A86" w:rsidRPr="000B0F0A">
        <w:t xml:space="preserve"> </w:t>
      </w:r>
      <w:r w:rsidRPr="000B0F0A">
        <w:t>полезных</w:t>
      </w:r>
      <w:r w:rsidR="00DE4A86" w:rsidRPr="000B0F0A">
        <w:t xml:space="preserve">  </w:t>
      </w:r>
      <w:r w:rsidRPr="000B0F0A">
        <w:t>ископаемых</w:t>
      </w:r>
      <w:r w:rsidR="00DE4A86" w:rsidRPr="000B0F0A">
        <w:t xml:space="preserve"> </w:t>
      </w:r>
      <w:r w:rsidRPr="000B0F0A">
        <w:t>и формирование</w:t>
      </w:r>
      <w:r w:rsidR="00DE4A86" w:rsidRPr="000B0F0A">
        <w:t xml:space="preserve"> </w:t>
      </w:r>
      <w:r w:rsidRPr="000B0F0A">
        <w:t>природных</w:t>
      </w:r>
      <w:r w:rsidR="00DE4A86" w:rsidRPr="000B0F0A">
        <w:t xml:space="preserve"> </w:t>
      </w:r>
      <w:r w:rsidRPr="000B0F0A">
        <w:t>комплексов).</w:t>
      </w:r>
    </w:p>
    <w:p w:rsidR="004C4DDB" w:rsidRPr="000B0F0A" w:rsidRDefault="004C4DDB" w:rsidP="000B0F0A">
      <w:pPr>
        <w:ind w:firstLine="709"/>
        <w:jc w:val="both"/>
      </w:pPr>
      <w:r w:rsidRPr="000B0F0A">
        <w:lastRenderedPageBreak/>
        <w:t>Северо-Восточная Сибирь (разнообразие</w:t>
      </w:r>
      <w:r w:rsidR="00DE4A86" w:rsidRPr="000B0F0A">
        <w:t xml:space="preserve"> </w:t>
      </w:r>
      <w:r w:rsidRPr="000B0F0A">
        <w:t>и</w:t>
      </w:r>
      <w:r w:rsidR="00DE4A86" w:rsidRPr="000B0F0A">
        <w:t xml:space="preserve"> </w:t>
      </w:r>
      <w:r w:rsidRPr="000B0F0A">
        <w:t>контрастность рельефа (котловинность рельефа, горные хребты, переходящие</w:t>
      </w:r>
      <w:r w:rsidR="00DE4A86" w:rsidRPr="000B0F0A">
        <w:t xml:space="preserve"> </w:t>
      </w:r>
      <w:r w:rsidRPr="000B0F0A">
        <w:t>в</w:t>
      </w:r>
      <w:r w:rsidR="00DE4A86" w:rsidRPr="000B0F0A">
        <w:t xml:space="preserve"> </w:t>
      </w:r>
      <w:r w:rsidRPr="000B0F0A">
        <w:t>северные</w:t>
      </w:r>
      <w:r w:rsidR="00DE4A86" w:rsidRPr="000B0F0A">
        <w:t xml:space="preserve"> </w:t>
      </w:r>
      <w:r w:rsidRPr="000B0F0A">
        <w:t>низменности; суровость</w:t>
      </w:r>
      <w:r w:rsidR="00DE4A86" w:rsidRPr="000B0F0A">
        <w:t xml:space="preserve"> </w:t>
      </w:r>
      <w:r w:rsidRPr="000B0F0A">
        <w:t>климата; мног</w:t>
      </w:r>
      <w:r w:rsidRPr="000B0F0A">
        <w:t>о</w:t>
      </w:r>
      <w:r w:rsidRPr="000B0F0A">
        <w:t>летняя</w:t>
      </w:r>
      <w:r w:rsidR="00DE4A86" w:rsidRPr="000B0F0A">
        <w:t xml:space="preserve"> </w:t>
      </w:r>
      <w:r w:rsidRPr="000B0F0A">
        <w:t>мерзлота; реки</w:t>
      </w:r>
      <w:r w:rsidR="00DE4A86" w:rsidRPr="000B0F0A">
        <w:t xml:space="preserve"> </w:t>
      </w:r>
      <w:r w:rsidRPr="000B0F0A">
        <w:t>и озера; влияние</w:t>
      </w:r>
      <w:r w:rsidR="00DE4A86" w:rsidRPr="000B0F0A">
        <w:t xml:space="preserve"> </w:t>
      </w:r>
      <w:r w:rsidRPr="000B0F0A">
        <w:t>климата</w:t>
      </w:r>
      <w:r w:rsidR="00DE4A86" w:rsidRPr="000B0F0A">
        <w:t xml:space="preserve"> </w:t>
      </w:r>
      <w:r w:rsidRPr="000B0F0A">
        <w:t>на природу;</w:t>
      </w:r>
      <w:r w:rsidR="00DE4A86" w:rsidRPr="000B0F0A">
        <w:t xml:space="preserve"> </w:t>
      </w:r>
      <w:r w:rsidRPr="000B0F0A">
        <w:t>особенности природы).</w:t>
      </w:r>
    </w:p>
    <w:p w:rsidR="004C4DDB" w:rsidRPr="000B0F0A" w:rsidRDefault="004C4DDB" w:rsidP="000B0F0A">
      <w:pPr>
        <w:ind w:firstLine="709"/>
        <w:jc w:val="both"/>
      </w:pPr>
      <w:r w:rsidRPr="000B0F0A">
        <w:t>Горы</w:t>
      </w:r>
      <w:r w:rsidR="00DE4A86" w:rsidRPr="000B0F0A">
        <w:t xml:space="preserve"> </w:t>
      </w:r>
      <w:r w:rsidRPr="000B0F0A">
        <w:t>Южной</w:t>
      </w:r>
      <w:r w:rsidR="00DE4A86" w:rsidRPr="000B0F0A">
        <w:t xml:space="preserve"> </w:t>
      </w:r>
      <w:r w:rsidRPr="000B0F0A">
        <w:t>Сибири</w:t>
      </w:r>
      <w:r w:rsidR="00DE4A86" w:rsidRPr="000B0F0A">
        <w:t xml:space="preserve"> </w:t>
      </w:r>
      <w:r w:rsidRPr="000B0F0A">
        <w:t>(географическое положение,</w:t>
      </w:r>
      <w:r w:rsidR="00DE4A86" w:rsidRPr="000B0F0A">
        <w:t xml:space="preserve"> </w:t>
      </w:r>
      <w:r w:rsidRPr="000B0F0A">
        <w:t>контрастный</w:t>
      </w:r>
      <w:r w:rsidR="00DE4A86" w:rsidRPr="000B0F0A">
        <w:t xml:space="preserve"> </w:t>
      </w:r>
      <w:r w:rsidRPr="000B0F0A">
        <w:t>горный рельеф,</w:t>
      </w:r>
      <w:r w:rsidR="00DE4A86" w:rsidRPr="000B0F0A">
        <w:t xml:space="preserve"> </w:t>
      </w:r>
      <w:r w:rsidRPr="000B0F0A">
        <w:t>континентальный</w:t>
      </w:r>
      <w:r w:rsidR="00DE4A86" w:rsidRPr="000B0F0A">
        <w:t xml:space="preserve"> </w:t>
      </w:r>
      <w:r w:rsidRPr="000B0F0A">
        <w:t>климат</w:t>
      </w:r>
      <w:r w:rsidR="00DE4A86" w:rsidRPr="000B0F0A">
        <w:t xml:space="preserve"> </w:t>
      </w:r>
      <w:r w:rsidRPr="000B0F0A">
        <w:t>и</w:t>
      </w:r>
      <w:r w:rsidR="00DE4A86" w:rsidRPr="000B0F0A">
        <w:t xml:space="preserve"> </w:t>
      </w:r>
      <w:r w:rsidRPr="000B0F0A">
        <w:t>их</w:t>
      </w:r>
      <w:r w:rsidR="00DE4A86" w:rsidRPr="000B0F0A">
        <w:t xml:space="preserve"> </w:t>
      </w:r>
      <w:r w:rsidRPr="000B0F0A">
        <w:t>влияние</w:t>
      </w:r>
      <w:r w:rsidR="00DE4A86" w:rsidRPr="000B0F0A">
        <w:t xml:space="preserve"> </w:t>
      </w:r>
      <w:r w:rsidRPr="000B0F0A">
        <w:t>на</w:t>
      </w:r>
      <w:r w:rsidR="00DE4A86" w:rsidRPr="000B0F0A">
        <w:t xml:space="preserve"> </w:t>
      </w:r>
      <w:r w:rsidRPr="000B0F0A">
        <w:t>особенности</w:t>
      </w:r>
      <w:r w:rsidR="00DE4A86" w:rsidRPr="000B0F0A">
        <w:t xml:space="preserve"> </w:t>
      </w:r>
      <w:r w:rsidRPr="000B0F0A">
        <w:t>формирования природы</w:t>
      </w:r>
      <w:r w:rsidR="00DE4A86" w:rsidRPr="000B0F0A">
        <w:t xml:space="preserve"> </w:t>
      </w:r>
      <w:r w:rsidRPr="000B0F0A">
        <w:t>района).</w:t>
      </w:r>
    </w:p>
    <w:p w:rsidR="004C4DDB" w:rsidRPr="000B0F0A" w:rsidRDefault="004C4DDB" w:rsidP="000B0F0A">
      <w:pPr>
        <w:ind w:firstLine="709"/>
        <w:jc w:val="both"/>
      </w:pPr>
      <w:r w:rsidRPr="000B0F0A">
        <w:t>Алтай,</w:t>
      </w:r>
      <w:r w:rsidR="00DE4A86" w:rsidRPr="000B0F0A">
        <w:t xml:space="preserve"> </w:t>
      </w:r>
      <w:r w:rsidRPr="000B0F0A">
        <w:t>Саяны, Прибайкалье, Забайкалье</w:t>
      </w:r>
      <w:r w:rsidR="00DE4A86" w:rsidRPr="000B0F0A">
        <w:t xml:space="preserve"> </w:t>
      </w:r>
      <w:r w:rsidRPr="000B0F0A">
        <w:t>(особенности</w:t>
      </w:r>
      <w:r w:rsidR="00DE4A86" w:rsidRPr="000B0F0A">
        <w:t xml:space="preserve"> </w:t>
      </w:r>
      <w:r w:rsidRPr="000B0F0A">
        <w:t>положения, геологическое</w:t>
      </w:r>
      <w:r w:rsidR="00DE4A86" w:rsidRPr="000B0F0A">
        <w:t xml:space="preserve"> </w:t>
      </w:r>
      <w:r w:rsidRPr="000B0F0A">
        <w:t>строение</w:t>
      </w:r>
      <w:r w:rsidR="00DE4A86" w:rsidRPr="000B0F0A">
        <w:t xml:space="preserve"> </w:t>
      </w:r>
      <w:r w:rsidRPr="000B0F0A">
        <w:t>и</w:t>
      </w:r>
      <w:r w:rsidR="00DE4A86" w:rsidRPr="000B0F0A">
        <w:t xml:space="preserve"> </w:t>
      </w:r>
      <w:r w:rsidRPr="000B0F0A">
        <w:t>история развития,</w:t>
      </w:r>
      <w:r w:rsidR="00DE4A86" w:rsidRPr="000B0F0A">
        <w:t xml:space="preserve"> </w:t>
      </w:r>
      <w:r w:rsidRPr="000B0F0A">
        <w:t>климат</w:t>
      </w:r>
      <w:r w:rsidR="00DE4A86" w:rsidRPr="000B0F0A">
        <w:t xml:space="preserve"> </w:t>
      </w:r>
      <w:r w:rsidRPr="000B0F0A">
        <w:t>и</w:t>
      </w:r>
      <w:r w:rsidR="00DE4A86" w:rsidRPr="000B0F0A">
        <w:t xml:space="preserve"> </w:t>
      </w:r>
      <w:r w:rsidRPr="000B0F0A">
        <w:t>внутренние</w:t>
      </w:r>
      <w:r w:rsidR="00DE4A86" w:rsidRPr="000B0F0A">
        <w:t xml:space="preserve"> </w:t>
      </w:r>
      <w:r w:rsidRPr="000B0F0A">
        <w:t>воды, характерные типы</w:t>
      </w:r>
      <w:r w:rsidR="00DE4A86" w:rsidRPr="000B0F0A">
        <w:t xml:space="preserve"> </w:t>
      </w:r>
      <w:r w:rsidRPr="000B0F0A">
        <w:t>почв,</w:t>
      </w:r>
      <w:r w:rsidR="00DE4A86" w:rsidRPr="000B0F0A">
        <w:t xml:space="preserve"> </w:t>
      </w:r>
      <w:r w:rsidRPr="000B0F0A">
        <w:t>особе</w:t>
      </w:r>
      <w:r w:rsidRPr="000B0F0A">
        <w:t>н</w:t>
      </w:r>
      <w:r w:rsidRPr="000B0F0A">
        <w:t>ности природы).</w:t>
      </w:r>
    </w:p>
    <w:p w:rsidR="004C4DDB" w:rsidRPr="000B0F0A" w:rsidRDefault="004C4DDB" w:rsidP="000B0F0A">
      <w:pPr>
        <w:ind w:firstLine="709"/>
        <w:jc w:val="both"/>
      </w:pPr>
      <w:r w:rsidRPr="000B0F0A">
        <w:t>Байкал. Уникальное</w:t>
      </w:r>
      <w:r w:rsidR="00DE4A86" w:rsidRPr="000B0F0A">
        <w:t xml:space="preserve"> </w:t>
      </w:r>
      <w:r w:rsidRPr="000B0F0A">
        <w:t>творение</w:t>
      </w:r>
      <w:r w:rsidR="00DE4A86" w:rsidRPr="000B0F0A">
        <w:t xml:space="preserve"> </w:t>
      </w:r>
      <w:r w:rsidRPr="000B0F0A">
        <w:t>природы.</w:t>
      </w:r>
      <w:r w:rsidR="00DE4A86" w:rsidRPr="000B0F0A">
        <w:t xml:space="preserve"> </w:t>
      </w:r>
      <w:r w:rsidRPr="000B0F0A">
        <w:t>Особенности</w:t>
      </w:r>
      <w:r w:rsidR="00DE4A86" w:rsidRPr="000B0F0A">
        <w:t xml:space="preserve"> </w:t>
      </w:r>
      <w:r w:rsidRPr="000B0F0A">
        <w:t>природы. Образование котл</w:t>
      </w:r>
      <w:r w:rsidRPr="000B0F0A">
        <w:t>о</w:t>
      </w:r>
      <w:r w:rsidRPr="000B0F0A">
        <w:t>вины.</w:t>
      </w:r>
      <w:r w:rsidR="00DE4A86" w:rsidRPr="000B0F0A">
        <w:t xml:space="preserve"> </w:t>
      </w:r>
      <w:r w:rsidRPr="000B0F0A">
        <w:t>Байкал – как объект</w:t>
      </w:r>
      <w:r w:rsidR="00DE4A86" w:rsidRPr="000B0F0A">
        <w:t xml:space="preserve"> </w:t>
      </w:r>
      <w:r w:rsidRPr="000B0F0A">
        <w:t>Всемирного</w:t>
      </w:r>
      <w:r w:rsidR="00DE4A86" w:rsidRPr="000B0F0A">
        <w:t xml:space="preserve"> </w:t>
      </w:r>
      <w:r w:rsidRPr="000B0F0A">
        <w:t>природного</w:t>
      </w:r>
      <w:r w:rsidR="00DE4A86" w:rsidRPr="000B0F0A">
        <w:t xml:space="preserve"> </w:t>
      </w:r>
      <w:r w:rsidRPr="000B0F0A">
        <w:t>наследия</w:t>
      </w:r>
      <w:r w:rsidR="00DE4A86" w:rsidRPr="000B0F0A">
        <w:t xml:space="preserve"> </w:t>
      </w:r>
      <w:r w:rsidRPr="000B0F0A">
        <w:t>(уникальность, современные экологические</w:t>
      </w:r>
      <w:r w:rsidR="00DE4A86" w:rsidRPr="000B0F0A">
        <w:t xml:space="preserve"> </w:t>
      </w:r>
      <w:r w:rsidRPr="000B0F0A">
        <w:t>проблемы</w:t>
      </w:r>
      <w:r w:rsidR="00DE4A86" w:rsidRPr="000B0F0A">
        <w:t xml:space="preserve"> </w:t>
      </w:r>
      <w:r w:rsidRPr="000B0F0A">
        <w:t>и</w:t>
      </w:r>
      <w:r w:rsidR="00DE4A86" w:rsidRPr="000B0F0A">
        <w:t xml:space="preserve"> </w:t>
      </w:r>
      <w:r w:rsidRPr="000B0F0A">
        <w:t>пути решения).</w:t>
      </w:r>
    </w:p>
    <w:p w:rsidR="004C4DDB" w:rsidRPr="000B0F0A" w:rsidRDefault="004C4DDB" w:rsidP="000B0F0A">
      <w:pPr>
        <w:ind w:firstLine="709"/>
        <w:jc w:val="both"/>
      </w:pPr>
      <w:r w:rsidRPr="000B0F0A">
        <w:t>Дальний</w:t>
      </w:r>
      <w:r w:rsidR="00DE4A86" w:rsidRPr="000B0F0A">
        <w:t xml:space="preserve"> </w:t>
      </w:r>
      <w:r w:rsidRPr="000B0F0A">
        <w:t>Восток</w:t>
      </w:r>
      <w:r w:rsidR="00DE4A86" w:rsidRPr="000B0F0A">
        <w:t xml:space="preserve"> </w:t>
      </w:r>
      <w:r w:rsidRPr="000B0F0A">
        <w:t>(положение на</w:t>
      </w:r>
      <w:r w:rsidR="00DE4A86" w:rsidRPr="000B0F0A">
        <w:t xml:space="preserve"> </w:t>
      </w:r>
      <w:r w:rsidRPr="000B0F0A">
        <w:t>Тихоокеанском побережье;</w:t>
      </w:r>
      <w:r w:rsidR="00DE4A86" w:rsidRPr="000B0F0A">
        <w:t xml:space="preserve"> </w:t>
      </w:r>
      <w:r w:rsidRPr="000B0F0A">
        <w:t>сочетание горных</w:t>
      </w:r>
      <w:r w:rsidR="00DE4A86" w:rsidRPr="000B0F0A">
        <w:t xml:space="preserve"> </w:t>
      </w:r>
      <w:r w:rsidRPr="000B0F0A">
        <w:t>хре</w:t>
      </w:r>
      <w:r w:rsidRPr="000B0F0A">
        <w:t>б</w:t>
      </w:r>
      <w:r w:rsidRPr="000B0F0A">
        <w:t>тов</w:t>
      </w:r>
      <w:r w:rsidR="00DE4A86" w:rsidRPr="000B0F0A">
        <w:t xml:space="preserve"> </w:t>
      </w:r>
      <w:r w:rsidRPr="000B0F0A">
        <w:t>и</w:t>
      </w:r>
      <w:r w:rsidR="00DE4A86" w:rsidRPr="000B0F0A">
        <w:t xml:space="preserve"> </w:t>
      </w:r>
      <w:r w:rsidRPr="000B0F0A">
        <w:t>межгорных</w:t>
      </w:r>
      <w:r w:rsidR="00DE4A86" w:rsidRPr="000B0F0A">
        <w:t xml:space="preserve"> </w:t>
      </w:r>
      <w:r w:rsidRPr="000B0F0A">
        <w:t>равнин;</w:t>
      </w:r>
      <w:r w:rsidR="00DE4A86" w:rsidRPr="000B0F0A">
        <w:t xml:space="preserve"> </w:t>
      </w:r>
      <w:r w:rsidRPr="000B0F0A">
        <w:t>преобладание муссонного</w:t>
      </w:r>
      <w:r w:rsidR="00DE4A86" w:rsidRPr="000B0F0A">
        <w:t xml:space="preserve"> </w:t>
      </w:r>
      <w:r w:rsidRPr="000B0F0A">
        <w:t>климата на юге и</w:t>
      </w:r>
      <w:r w:rsidR="00DE4A86" w:rsidRPr="000B0F0A">
        <w:t xml:space="preserve"> </w:t>
      </w:r>
      <w:r w:rsidRPr="000B0F0A">
        <w:t>муссонообразного</w:t>
      </w:r>
      <w:r w:rsidR="00C528A6" w:rsidRPr="000B0F0A">
        <w:t xml:space="preserve"> </w:t>
      </w:r>
      <w:r w:rsidRPr="000B0F0A">
        <w:t>и</w:t>
      </w:r>
      <w:r w:rsidR="00C528A6" w:rsidRPr="000B0F0A">
        <w:t xml:space="preserve"> </w:t>
      </w:r>
      <w:r w:rsidRPr="000B0F0A">
        <w:t>морского</w:t>
      </w:r>
      <w:r w:rsidR="00C528A6" w:rsidRPr="000B0F0A">
        <w:t xml:space="preserve"> </w:t>
      </w:r>
      <w:r w:rsidRPr="000B0F0A">
        <w:t>на</w:t>
      </w:r>
      <w:r w:rsidR="00C528A6" w:rsidRPr="000B0F0A">
        <w:t xml:space="preserve"> </w:t>
      </w:r>
      <w:r w:rsidRPr="000B0F0A">
        <w:t>севере, распространение равнинных,</w:t>
      </w:r>
      <w:r w:rsidR="00C528A6" w:rsidRPr="000B0F0A">
        <w:t xml:space="preserve"> </w:t>
      </w:r>
      <w:r w:rsidRPr="000B0F0A">
        <w:t>лесных и</w:t>
      </w:r>
      <w:r w:rsidR="008C104F" w:rsidRPr="000B0F0A">
        <w:t xml:space="preserve"> </w:t>
      </w:r>
      <w:r w:rsidRPr="000B0F0A">
        <w:t>тундровых,</w:t>
      </w:r>
      <w:r w:rsidR="00C528A6" w:rsidRPr="000B0F0A">
        <w:t xml:space="preserve"> </w:t>
      </w:r>
      <w:r w:rsidRPr="000B0F0A">
        <w:t>горно-лесных</w:t>
      </w:r>
      <w:r w:rsidR="00C528A6" w:rsidRPr="000B0F0A">
        <w:t xml:space="preserve"> </w:t>
      </w:r>
      <w:r w:rsidRPr="000B0F0A">
        <w:t>и гольцовых ландшафтов).</w:t>
      </w:r>
    </w:p>
    <w:p w:rsidR="004C4DDB" w:rsidRPr="000B0F0A" w:rsidRDefault="004C4DDB" w:rsidP="000B0F0A">
      <w:pPr>
        <w:ind w:firstLine="709"/>
        <w:jc w:val="both"/>
      </w:pPr>
      <w:r w:rsidRPr="000B0F0A">
        <w:t>Чукотка, Приамурье, Приморье (географическое</w:t>
      </w:r>
      <w:r w:rsidR="00C528A6" w:rsidRPr="000B0F0A">
        <w:t xml:space="preserve"> </w:t>
      </w:r>
      <w:r w:rsidRPr="000B0F0A">
        <w:t xml:space="preserve">положение, история исследования, особенности природы). </w:t>
      </w:r>
    </w:p>
    <w:p w:rsidR="004C4DDB" w:rsidRPr="000B0F0A" w:rsidRDefault="004C4DDB" w:rsidP="000B0F0A">
      <w:pPr>
        <w:ind w:firstLine="709"/>
        <w:jc w:val="both"/>
      </w:pPr>
      <w:r w:rsidRPr="000B0F0A">
        <w:t>Камчатка,</w:t>
      </w:r>
      <w:r w:rsidR="008C104F" w:rsidRPr="000B0F0A">
        <w:t xml:space="preserve"> </w:t>
      </w:r>
      <w:r w:rsidRPr="000B0F0A">
        <w:t>Сахалин,</w:t>
      </w:r>
      <w:r w:rsidR="008C104F" w:rsidRPr="000B0F0A">
        <w:t xml:space="preserve"> </w:t>
      </w:r>
      <w:r w:rsidRPr="000B0F0A">
        <w:t>Курильские острова (географическое положение, история иссл</w:t>
      </w:r>
      <w:r w:rsidRPr="000B0F0A">
        <w:t>е</w:t>
      </w:r>
      <w:r w:rsidRPr="000B0F0A">
        <w:t>дования, особенности природы).</w:t>
      </w:r>
    </w:p>
    <w:p w:rsidR="004C4DDB" w:rsidRPr="000B0F0A" w:rsidRDefault="004C4DDB" w:rsidP="000B0F0A">
      <w:pPr>
        <w:ind w:firstLine="709"/>
        <w:jc w:val="both"/>
      </w:pPr>
      <w:r w:rsidRPr="000B0F0A">
        <w:t>Население России.</w:t>
      </w:r>
    </w:p>
    <w:p w:rsidR="004C4DDB" w:rsidRPr="000B0F0A" w:rsidRDefault="004C4DDB" w:rsidP="000B0F0A">
      <w:pPr>
        <w:ind w:firstLine="709"/>
        <w:jc w:val="both"/>
      </w:pPr>
      <w:r w:rsidRPr="000B0F0A">
        <w:t>Численность населения</w:t>
      </w:r>
      <w:r w:rsidR="008C104F" w:rsidRPr="000B0F0A">
        <w:t xml:space="preserve"> </w:t>
      </w:r>
      <w:r w:rsidRPr="000B0F0A">
        <w:t>и</w:t>
      </w:r>
      <w:r w:rsidR="008C104F" w:rsidRPr="000B0F0A">
        <w:t xml:space="preserve"> </w:t>
      </w:r>
      <w:r w:rsidRPr="000B0F0A">
        <w:t>ее</w:t>
      </w:r>
      <w:r w:rsidR="008C104F" w:rsidRPr="000B0F0A">
        <w:t xml:space="preserve"> </w:t>
      </w:r>
      <w:r w:rsidRPr="000B0F0A">
        <w:t>изменение</w:t>
      </w:r>
      <w:r w:rsidR="008C104F" w:rsidRPr="000B0F0A">
        <w:t xml:space="preserve"> </w:t>
      </w:r>
      <w:r w:rsidRPr="000B0F0A">
        <w:t>в разные исторические</w:t>
      </w:r>
      <w:r w:rsidR="008C104F" w:rsidRPr="000B0F0A">
        <w:t xml:space="preserve"> </w:t>
      </w:r>
      <w:r w:rsidRPr="000B0F0A">
        <w:t>периоды.</w:t>
      </w:r>
      <w:r w:rsidR="008C104F" w:rsidRPr="000B0F0A">
        <w:t xml:space="preserve"> </w:t>
      </w:r>
      <w:r w:rsidRPr="000B0F0A">
        <w:t>Воспрои</w:t>
      </w:r>
      <w:r w:rsidRPr="000B0F0A">
        <w:t>з</w:t>
      </w:r>
      <w:r w:rsidRPr="000B0F0A">
        <w:t>водство населения. Показатели рождаемости, смертности, естественного и миграционного прироста / убыли. Характеристика половозрастной</w:t>
      </w:r>
      <w:r w:rsidR="008C104F" w:rsidRPr="000B0F0A">
        <w:t xml:space="preserve"> </w:t>
      </w:r>
      <w:r w:rsidRPr="000B0F0A">
        <w:t>структуры</w:t>
      </w:r>
      <w:r w:rsidR="008C104F" w:rsidRPr="000B0F0A">
        <w:t xml:space="preserve"> </w:t>
      </w:r>
      <w:r w:rsidRPr="000B0F0A">
        <w:t>населения России.</w:t>
      </w:r>
      <w:r w:rsidR="008C104F" w:rsidRPr="000B0F0A">
        <w:t xml:space="preserve"> </w:t>
      </w:r>
      <w:r w:rsidRPr="000B0F0A">
        <w:t>Мигр</w:t>
      </w:r>
      <w:r w:rsidRPr="000B0F0A">
        <w:t>а</w:t>
      </w:r>
      <w:r w:rsidRPr="000B0F0A">
        <w:t>ции населения</w:t>
      </w:r>
      <w:r w:rsidR="008C104F" w:rsidRPr="000B0F0A">
        <w:t xml:space="preserve"> </w:t>
      </w:r>
      <w:r w:rsidRPr="000B0F0A">
        <w:t>в</w:t>
      </w:r>
      <w:r w:rsidR="008C104F" w:rsidRPr="000B0F0A">
        <w:t xml:space="preserve"> </w:t>
      </w:r>
      <w:r w:rsidRPr="000B0F0A">
        <w:t>России.</w:t>
      </w:r>
      <w:r w:rsidR="008C104F" w:rsidRPr="000B0F0A">
        <w:t xml:space="preserve"> </w:t>
      </w:r>
      <w:r w:rsidRPr="000B0F0A">
        <w:t>Особенности</w:t>
      </w:r>
      <w:r w:rsidR="008C104F" w:rsidRPr="000B0F0A">
        <w:t xml:space="preserve"> </w:t>
      </w:r>
      <w:r w:rsidRPr="000B0F0A">
        <w:t>географии рынка</w:t>
      </w:r>
      <w:r w:rsidR="008C104F" w:rsidRPr="000B0F0A">
        <w:t xml:space="preserve"> </w:t>
      </w:r>
      <w:r w:rsidRPr="000B0F0A">
        <w:t>труда России. Этнический состав нас</w:t>
      </w:r>
      <w:r w:rsidRPr="000B0F0A">
        <w:t>е</w:t>
      </w:r>
      <w:r w:rsidRPr="000B0F0A">
        <w:t>ления России. Разнообразие этнического состава населения России. Религии народов Ро</w:t>
      </w:r>
      <w:r w:rsidRPr="000B0F0A">
        <w:t>с</w:t>
      </w:r>
      <w:r w:rsidRPr="000B0F0A">
        <w:t>сии. Географические особенности размещения</w:t>
      </w:r>
      <w:r w:rsidR="008C104F" w:rsidRPr="000B0F0A">
        <w:t xml:space="preserve"> </w:t>
      </w:r>
      <w:r w:rsidRPr="000B0F0A">
        <w:t>населения России.</w:t>
      </w:r>
      <w:r w:rsidR="008C104F" w:rsidRPr="000B0F0A">
        <w:t xml:space="preserve"> </w:t>
      </w:r>
      <w:r w:rsidRPr="000B0F0A">
        <w:t>Городское и</w:t>
      </w:r>
      <w:r w:rsidR="008C104F" w:rsidRPr="000B0F0A">
        <w:t xml:space="preserve"> </w:t>
      </w:r>
      <w:r w:rsidRPr="000B0F0A">
        <w:t>сельское</w:t>
      </w:r>
      <w:r w:rsidR="008C104F" w:rsidRPr="000B0F0A">
        <w:t xml:space="preserve"> </w:t>
      </w:r>
      <w:r w:rsidRPr="000B0F0A">
        <w:t>население.</w:t>
      </w:r>
      <w:r w:rsidR="008C104F" w:rsidRPr="000B0F0A">
        <w:t xml:space="preserve"> </w:t>
      </w:r>
      <w:r w:rsidRPr="000B0F0A">
        <w:t>Расселение</w:t>
      </w:r>
      <w:r w:rsidR="008C104F" w:rsidRPr="000B0F0A">
        <w:t xml:space="preserve"> </w:t>
      </w:r>
      <w:r w:rsidRPr="000B0F0A">
        <w:t>и</w:t>
      </w:r>
      <w:r w:rsidR="008C104F" w:rsidRPr="000B0F0A">
        <w:t xml:space="preserve"> </w:t>
      </w:r>
      <w:r w:rsidRPr="000B0F0A">
        <w:t>урбанизация. Типы населённых пунктов. Города России их кла</w:t>
      </w:r>
      <w:r w:rsidRPr="000B0F0A">
        <w:t>с</w:t>
      </w:r>
      <w:r w:rsidRPr="000B0F0A">
        <w:t>сификация.</w:t>
      </w:r>
    </w:p>
    <w:p w:rsidR="004C4DDB" w:rsidRPr="000B0F0A" w:rsidRDefault="004C4DDB" w:rsidP="000B0F0A">
      <w:pPr>
        <w:ind w:firstLine="709"/>
        <w:jc w:val="both"/>
      </w:pPr>
      <w:r w:rsidRPr="000B0F0A">
        <w:t>География</w:t>
      </w:r>
      <w:r w:rsidR="008C104F" w:rsidRPr="000B0F0A">
        <w:t xml:space="preserve"> </w:t>
      </w:r>
      <w:r w:rsidRPr="000B0F0A">
        <w:t>своей</w:t>
      </w:r>
      <w:r w:rsidR="008C104F" w:rsidRPr="000B0F0A">
        <w:t xml:space="preserve"> </w:t>
      </w:r>
      <w:r w:rsidRPr="000B0F0A">
        <w:t>местности.</w:t>
      </w:r>
    </w:p>
    <w:p w:rsidR="004C4DDB" w:rsidRPr="000B0F0A" w:rsidRDefault="004C4DDB" w:rsidP="000B0F0A">
      <w:pPr>
        <w:ind w:firstLine="709"/>
        <w:jc w:val="both"/>
      </w:pPr>
      <w:r w:rsidRPr="000B0F0A">
        <w:t>Географическое положение и рельеф. История освоения. Климатические</w:t>
      </w:r>
      <w:r w:rsidR="008C104F" w:rsidRPr="000B0F0A">
        <w:t xml:space="preserve"> </w:t>
      </w:r>
      <w:r w:rsidRPr="000B0F0A">
        <w:t>особенн</w:t>
      </w:r>
      <w:r w:rsidRPr="000B0F0A">
        <w:t>о</w:t>
      </w:r>
      <w:r w:rsidRPr="000B0F0A">
        <w:t>сти</w:t>
      </w:r>
      <w:r w:rsidR="008C104F" w:rsidRPr="000B0F0A">
        <w:t xml:space="preserve"> </w:t>
      </w:r>
      <w:r w:rsidRPr="000B0F0A">
        <w:t>своего</w:t>
      </w:r>
      <w:r w:rsidR="008C104F" w:rsidRPr="000B0F0A">
        <w:t xml:space="preserve"> </w:t>
      </w:r>
      <w:r w:rsidRPr="000B0F0A">
        <w:t>региона</w:t>
      </w:r>
      <w:r w:rsidR="008C104F" w:rsidRPr="000B0F0A">
        <w:t xml:space="preserve"> </w:t>
      </w:r>
      <w:r w:rsidRPr="000B0F0A">
        <w:t>проживания.</w:t>
      </w:r>
      <w:r w:rsidR="008C104F" w:rsidRPr="000B0F0A">
        <w:t xml:space="preserve"> </w:t>
      </w:r>
      <w:r w:rsidRPr="000B0F0A">
        <w:t>Реки</w:t>
      </w:r>
      <w:r w:rsidR="008C104F" w:rsidRPr="000B0F0A">
        <w:t xml:space="preserve"> </w:t>
      </w:r>
      <w:r w:rsidRPr="000B0F0A">
        <w:t>и</w:t>
      </w:r>
      <w:r w:rsidR="008C104F" w:rsidRPr="000B0F0A">
        <w:t xml:space="preserve"> </w:t>
      </w:r>
      <w:r w:rsidRPr="000B0F0A">
        <w:t>озера,</w:t>
      </w:r>
      <w:r w:rsidR="008C104F" w:rsidRPr="000B0F0A">
        <w:t xml:space="preserve"> </w:t>
      </w:r>
      <w:r w:rsidRPr="000B0F0A">
        <w:t>каналы и</w:t>
      </w:r>
      <w:r w:rsidR="008C104F" w:rsidRPr="000B0F0A">
        <w:t xml:space="preserve"> </w:t>
      </w:r>
      <w:r w:rsidRPr="000B0F0A">
        <w:t>водохранилища. Природные</w:t>
      </w:r>
      <w:r w:rsidR="008C104F" w:rsidRPr="000B0F0A">
        <w:t xml:space="preserve"> </w:t>
      </w:r>
      <w:r w:rsidRPr="000B0F0A">
        <w:t>зоны. Характеристика</w:t>
      </w:r>
      <w:r w:rsidR="008C104F" w:rsidRPr="000B0F0A">
        <w:t xml:space="preserve"> </w:t>
      </w:r>
      <w:r w:rsidRPr="000B0F0A">
        <w:t>основных</w:t>
      </w:r>
      <w:r w:rsidR="008C104F" w:rsidRPr="000B0F0A">
        <w:t xml:space="preserve"> </w:t>
      </w:r>
      <w:r w:rsidRPr="000B0F0A">
        <w:t>природных комплексов</w:t>
      </w:r>
      <w:r w:rsidR="008C104F" w:rsidRPr="000B0F0A">
        <w:t xml:space="preserve"> </w:t>
      </w:r>
      <w:r w:rsidRPr="000B0F0A">
        <w:t>своей местности. Природные ресурсы.</w:t>
      </w:r>
      <w:r w:rsidR="008C104F" w:rsidRPr="000B0F0A">
        <w:t xml:space="preserve"> </w:t>
      </w:r>
      <w:r w:rsidRPr="000B0F0A">
        <w:t>Экологические</w:t>
      </w:r>
      <w:r w:rsidR="008C104F" w:rsidRPr="000B0F0A">
        <w:t xml:space="preserve"> </w:t>
      </w:r>
      <w:r w:rsidRPr="000B0F0A">
        <w:t>проблемы и пути</w:t>
      </w:r>
      <w:r w:rsidR="008C104F" w:rsidRPr="000B0F0A">
        <w:t xml:space="preserve"> </w:t>
      </w:r>
      <w:r w:rsidRPr="000B0F0A">
        <w:t>их решения. Особенности</w:t>
      </w:r>
      <w:r w:rsidR="008C104F" w:rsidRPr="000B0F0A">
        <w:t xml:space="preserve"> </w:t>
      </w:r>
      <w:r w:rsidRPr="000B0F0A">
        <w:t>населения</w:t>
      </w:r>
      <w:r w:rsidR="008C104F" w:rsidRPr="000B0F0A">
        <w:t xml:space="preserve"> </w:t>
      </w:r>
      <w:r w:rsidRPr="000B0F0A">
        <w:t xml:space="preserve">своего региона. </w:t>
      </w:r>
    </w:p>
    <w:p w:rsidR="004C4DDB" w:rsidRPr="000B0F0A" w:rsidRDefault="004C4DDB" w:rsidP="000B0F0A">
      <w:pPr>
        <w:ind w:firstLine="709"/>
        <w:jc w:val="both"/>
      </w:pPr>
      <w:r w:rsidRPr="000B0F0A">
        <w:t>Хозяйство России.</w:t>
      </w:r>
    </w:p>
    <w:p w:rsidR="004C4DDB" w:rsidRPr="000B0F0A" w:rsidRDefault="004C4DDB" w:rsidP="000B0F0A">
      <w:pPr>
        <w:ind w:firstLine="709"/>
        <w:jc w:val="both"/>
      </w:pPr>
      <w:r w:rsidRPr="000B0F0A">
        <w:t>Общая</w:t>
      </w:r>
      <w:r w:rsidR="008C104F" w:rsidRPr="000B0F0A">
        <w:t xml:space="preserve"> </w:t>
      </w:r>
      <w:r w:rsidRPr="000B0F0A">
        <w:t>характеристика</w:t>
      </w:r>
      <w:r w:rsidR="008C104F" w:rsidRPr="000B0F0A">
        <w:t xml:space="preserve"> </w:t>
      </w:r>
      <w:r w:rsidRPr="000B0F0A">
        <w:t>хозяйства. Географическое</w:t>
      </w:r>
      <w:r w:rsidR="008C104F" w:rsidRPr="000B0F0A">
        <w:t xml:space="preserve"> </w:t>
      </w:r>
      <w:r w:rsidRPr="000B0F0A">
        <w:t>районирование. Экономическая</w:t>
      </w:r>
      <w:r w:rsidR="008C104F" w:rsidRPr="000B0F0A">
        <w:t xml:space="preserve"> </w:t>
      </w:r>
      <w:r w:rsidRPr="000B0F0A">
        <w:t>и</w:t>
      </w:r>
      <w:r w:rsidR="008C104F" w:rsidRPr="000B0F0A">
        <w:t xml:space="preserve"> </w:t>
      </w:r>
      <w:r w:rsidRPr="000B0F0A">
        <w:t>социальная</w:t>
      </w:r>
      <w:r w:rsidR="008C104F" w:rsidRPr="000B0F0A">
        <w:t xml:space="preserve"> </w:t>
      </w:r>
      <w:r w:rsidRPr="000B0F0A">
        <w:t>география</w:t>
      </w:r>
      <w:r w:rsidR="008C104F" w:rsidRPr="000B0F0A">
        <w:t xml:space="preserve"> </w:t>
      </w:r>
      <w:r w:rsidRPr="000B0F0A">
        <w:t>в жизни</w:t>
      </w:r>
      <w:r w:rsidR="008C104F" w:rsidRPr="000B0F0A">
        <w:t xml:space="preserve"> </w:t>
      </w:r>
      <w:r w:rsidRPr="000B0F0A">
        <w:t>современного</w:t>
      </w:r>
      <w:r w:rsidR="008C104F" w:rsidRPr="000B0F0A">
        <w:t xml:space="preserve"> </w:t>
      </w:r>
      <w:r w:rsidRPr="000B0F0A">
        <w:t>общества. Понятие хозяйства.</w:t>
      </w:r>
      <w:r w:rsidR="008C104F" w:rsidRPr="000B0F0A">
        <w:t xml:space="preserve"> </w:t>
      </w:r>
      <w:r w:rsidRPr="000B0F0A">
        <w:t>Отраслевая структура хозяйства. Сферы хозяйства. Этапы</w:t>
      </w:r>
      <w:r w:rsidR="008C104F" w:rsidRPr="000B0F0A">
        <w:t xml:space="preserve"> </w:t>
      </w:r>
      <w:r w:rsidRPr="000B0F0A">
        <w:t>развития хозяйства.</w:t>
      </w:r>
      <w:r w:rsidR="008C104F" w:rsidRPr="000B0F0A">
        <w:t xml:space="preserve"> </w:t>
      </w:r>
      <w:r w:rsidRPr="000B0F0A">
        <w:t>Этапы</w:t>
      </w:r>
      <w:r w:rsidR="008C104F" w:rsidRPr="000B0F0A">
        <w:t xml:space="preserve"> </w:t>
      </w:r>
      <w:r w:rsidRPr="000B0F0A">
        <w:t>развития</w:t>
      </w:r>
      <w:r w:rsidR="008C104F" w:rsidRPr="000B0F0A">
        <w:t xml:space="preserve"> </w:t>
      </w:r>
      <w:r w:rsidRPr="000B0F0A">
        <w:t>экон</w:t>
      </w:r>
      <w:r w:rsidRPr="000B0F0A">
        <w:t>о</w:t>
      </w:r>
      <w:r w:rsidRPr="000B0F0A">
        <w:t>мики</w:t>
      </w:r>
      <w:r w:rsidR="008C104F" w:rsidRPr="000B0F0A">
        <w:t xml:space="preserve"> </w:t>
      </w:r>
      <w:r w:rsidRPr="000B0F0A">
        <w:t>России. Географическое районирование. Административно-территориальное устро</w:t>
      </w:r>
      <w:r w:rsidRPr="000B0F0A">
        <w:t>й</w:t>
      </w:r>
      <w:r w:rsidRPr="000B0F0A">
        <w:t>ство Российской Федерации.</w:t>
      </w:r>
    </w:p>
    <w:p w:rsidR="004C4DDB" w:rsidRPr="000B0F0A" w:rsidRDefault="004C4DDB" w:rsidP="000B0F0A">
      <w:pPr>
        <w:ind w:firstLine="709"/>
        <w:jc w:val="both"/>
      </w:pPr>
      <w:r w:rsidRPr="000B0F0A">
        <w:t>Главные</w:t>
      </w:r>
      <w:r w:rsidR="008C104F" w:rsidRPr="000B0F0A">
        <w:t xml:space="preserve"> </w:t>
      </w:r>
      <w:r w:rsidRPr="000B0F0A">
        <w:t>отрасли</w:t>
      </w:r>
      <w:r w:rsidR="008C104F" w:rsidRPr="000B0F0A">
        <w:t xml:space="preserve"> </w:t>
      </w:r>
      <w:r w:rsidRPr="000B0F0A">
        <w:t>и</w:t>
      </w:r>
      <w:r w:rsidR="008C104F" w:rsidRPr="000B0F0A">
        <w:t xml:space="preserve"> </w:t>
      </w:r>
      <w:r w:rsidRPr="000B0F0A">
        <w:t>межотраслевые комплексы.</w:t>
      </w:r>
      <w:r w:rsidR="008C104F" w:rsidRPr="000B0F0A">
        <w:t xml:space="preserve"> </w:t>
      </w:r>
      <w:r w:rsidRPr="000B0F0A">
        <w:t>Сельское</w:t>
      </w:r>
      <w:r w:rsidR="008C104F" w:rsidRPr="000B0F0A">
        <w:t xml:space="preserve"> </w:t>
      </w:r>
      <w:r w:rsidRPr="000B0F0A">
        <w:t>хозяйство. Отраслевой</w:t>
      </w:r>
      <w:r w:rsidR="008C104F" w:rsidRPr="000B0F0A">
        <w:t xml:space="preserve"> </w:t>
      </w:r>
      <w:r w:rsidRPr="000B0F0A">
        <w:t>с</w:t>
      </w:r>
      <w:r w:rsidRPr="000B0F0A">
        <w:t>о</w:t>
      </w:r>
      <w:r w:rsidRPr="000B0F0A">
        <w:t>став сельского хозяйства.</w:t>
      </w:r>
      <w:r w:rsidR="008C104F" w:rsidRPr="000B0F0A">
        <w:t xml:space="preserve"> </w:t>
      </w:r>
      <w:r w:rsidRPr="000B0F0A">
        <w:t>Растениеводство. Животноводство. Отраслевой</w:t>
      </w:r>
      <w:r w:rsidR="008C104F" w:rsidRPr="000B0F0A">
        <w:t xml:space="preserve"> </w:t>
      </w:r>
      <w:r w:rsidRPr="000B0F0A">
        <w:t>состав животн</w:t>
      </w:r>
      <w:r w:rsidRPr="000B0F0A">
        <w:t>о</w:t>
      </w:r>
      <w:r w:rsidRPr="000B0F0A">
        <w:t>водства.</w:t>
      </w:r>
      <w:r w:rsidR="008C104F" w:rsidRPr="000B0F0A">
        <w:t xml:space="preserve"> </w:t>
      </w:r>
      <w:r w:rsidRPr="000B0F0A">
        <w:t>География животноводства. Агропромышленный комплекс. Состав АПК. Пищ</w:t>
      </w:r>
      <w:r w:rsidRPr="000B0F0A">
        <w:t>е</w:t>
      </w:r>
      <w:r w:rsidRPr="000B0F0A">
        <w:t>вая</w:t>
      </w:r>
      <w:r w:rsidR="008C104F" w:rsidRPr="000B0F0A">
        <w:t xml:space="preserve"> </w:t>
      </w:r>
      <w:r w:rsidRPr="000B0F0A">
        <w:t>и легкая</w:t>
      </w:r>
      <w:r w:rsidR="008C104F" w:rsidRPr="000B0F0A">
        <w:t xml:space="preserve"> </w:t>
      </w:r>
      <w:r w:rsidRPr="000B0F0A">
        <w:t>промышленность.</w:t>
      </w:r>
      <w:r w:rsidR="008C104F" w:rsidRPr="000B0F0A">
        <w:t xml:space="preserve"> </w:t>
      </w:r>
      <w:r w:rsidRPr="000B0F0A">
        <w:t>Лесной</w:t>
      </w:r>
      <w:r w:rsidR="008C104F" w:rsidRPr="000B0F0A">
        <w:t xml:space="preserve"> </w:t>
      </w:r>
      <w:r w:rsidRPr="000B0F0A">
        <w:t>комплекс.</w:t>
      </w:r>
      <w:r w:rsidR="008C104F" w:rsidRPr="000B0F0A">
        <w:t xml:space="preserve"> </w:t>
      </w:r>
      <w:r w:rsidRPr="000B0F0A">
        <w:t>Состав комплекса.</w:t>
      </w:r>
      <w:r w:rsidR="008C104F" w:rsidRPr="000B0F0A">
        <w:t xml:space="preserve"> </w:t>
      </w:r>
      <w:r w:rsidRPr="000B0F0A">
        <w:t>Основные</w:t>
      </w:r>
      <w:r w:rsidR="008C104F" w:rsidRPr="000B0F0A">
        <w:t xml:space="preserve"> </w:t>
      </w:r>
      <w:r w:rsidRPr="000B0F0A">
        <w:t>места лесозаг</w:t>
      </w:r>
      <w:r w:rsidRPr="000B0F0A">
        <w:t>о</w:t>
      </w:r>
      <w:r w:rsidRPr="000B0F0A">
        <w:t>товок. Целлюлозно-бумажная</w:t>
      </w:r>
      <w:r w:rsidR="008C104F" w:rsidRPr="000B0F0A">
        <w:t xml:space="preserve"> </w:t>
      </w:r>
      <w:r w:rsidRPr="000B0F0A">
        <w:t>промышленность.</w:t>
      </w:r>
      <w:r w:rsidR="008C104F" w:rsidRPr="000B0F0A">
        <w:t xml:space="preserve"> </w:t>
      </w:r>
      <w:r w:rsidRPr="000B0F0A">
        <w:t>Топливно-энергетический комплекс.</w:t>
      </w:r>
      <w:r w:rsidR="008C104F" w:rsidRPr="000B0F0A">
        <w:t xml:space="preserve"> </w:t>
      </w:r>
      <w:r w:rsidRPr="000B0F0A">
        <w:t>То</w:t>
      </w:r>
      <w:r w:rsidRPr="000B0F0A">
        <w:t>п</w:t>
      </w:r>
      <w:r w:rsidRPr="000B0F0A">
        <w:t>ливно-энергетический</w:t>
      </w:r>
      <w:r w:rsidR="008C104F" w:rsidRPr="000B0F0A">
        <w:t xml:space="preserve"> </w:t>
      </w:r>
      <w:r w:rsidRPr="000B0F0A">
        <w:t>комплекс.</w:t>
      </w:r>
      <w:r w:rsidR="008C104F" w:rsidRPr="000B0F0A">
        <w:t xml:space="preserve"> </w:t>
      </w:r>
      <w:r w:rsidRPr="000B0F0A">
        <w:t>Угольная промышленность.</w:t>
      </w:r>
      <w:r w:rsidR="008C104F" w:rsidRPr="000B0F0A">
        <w:t xml:space="preserve"> </w:t>
      </w:r>
      <w:r w:rsidRPr="000B0F0A">
        <w:t>Нефтяная</w:t>
      </w:r>
      <w:r w:rsidR="008C104F" w:rsidRPr="000B0F0A">
        <w:t xml:space="preserve"> </w:t>
      </w:r>
      <w:r w:rsidRPr="000B0F0A">
        <w:t>и</w:t>
      </w:r>
      <w:r w:rsidR="008C104F" w:rsidRPr="000B0F0A">
        <w:t xml:space="preserve"> </w:t>
      </w:r>
      <w:r w:rsidRPr="000B0F0A">
        <w:t>газовая</w:t>
      </w:r>
      <w:r w:rsidR="008C104F" w:rsidRPr="000B0F0A">
        <w:t xml:space="preserve"> </w:t>
      </w:r>
      <w:r w:rsidRPr="000B0F0A">
        <w:t>промы</w:t>
      </w:r>
      <w:r w:rsidRPr="000B0F0A">
        <w:t>ш</w:t>
      </w:r>
      <w:r w:rsidRPr="000B0F0A">
        <w:t>ленность. Электроэнергетика. Типы электростанций.</w:t>
      </w:r>
      <w:r w:rsidR="008C104F" w:rsidRPr="000B0F0A">
        <w:t xml:space="preserve"> </w:t>
      </w:r>
      <w:r w:rsidRPr="000B0F0A">
        <w:t>Особе</w:t>
      </w:r>
      <w:r w:rsidR="008C104F" w:rsidRPr="000B0F0A">
        <w:t>нности размещения электр</w:t>
      </w:r>
      <w:r w:rsidR="008C104F" w:rsidRPr="000B0F0A">
        <w:t>о</w:t>
      </w:r>
      <w:r w:rsidR="008C104F" w:rsidRPr="000B0F0A">
        <w:t>станций</w:t>
      </w:r>
      <w:r w:rsidRPr="000B0F0A">
        <w:t>.</w:t>
      </w:r>
      <w:r w:rsidR="008C104F" w:rsidRPr="000B0F0A">
        <w:t xml:space="preserve"> </w:t>
      </w:r>
      <w:r w:rsidRPr="000B0F0A">
        <w:t>Единая энергосистема страны. Перспективы развития. Металлургический</w:t>
      </w:r>
      <w:r w:rsidR="008C104F" w:rsidRPr="000B0F0A">
        <w:t xml:space="preserve"> </w:t>
      </w:r>
      <w:r w:rsidRPr="000B0F0A">
        <w:t>ко</w:t>
      </w:r>
      <w:r w:rsidRPr="000B0F0A">
        <w:t>м</w:t>
      </w:r>
      <w:r w:rsidRPr="000B0F0A">
        <w:t>плекс. Черная</w:t>
      </w:r>
      <w:r w:rsidR="008C104F" w:rsidRPr="000B0F0A">
        <w:t xml:space="preserve"> </w:t>
      </w:r>
      <w:r w:rsidRPr="000B0F0A">
        <w:t>и</w:t>
      </w:r>
      <w:r w:rsidR="008C104F" w:rsidRPr="000B0F0A">
        <w:t xml:space="preserve"> </w:t>
      </w:r>
      <w:r w:rsidRPr="000B0F0A">
        <w:t>цветная металлургия.</w:t>
      </w:r>
      <w:r w:rsidR="008C104F" w:rsidRPr="000B0F0A">
        <w:t xml:space="preserve"> </w:t>
      </w:r>
      <w:r w:rsidRPr="000B0F0A">
        <w:t>Особенности размещения. Проблемы и перспе</w:t>
      </w:r>
      <w:r w:rsidRPr="000B0F0A">
        <w:t>к</w:t>
      </w:r>
      <w:r w:rsidRPr="000B0F0A">
        <w:t>тивы развития отрасли. Машиностроительный</w:t>
      </w:r>
      <w:r w:rsidR="008C104F" w:rsidRPr="000B0F0A">
        <w:t xml:space="preserve"> </w:t>
      </w:r>
      <w:r w:rsidRPr="000B0F0A">
        <w:t>комплекс.</w:t>
      </w:r>
      <w:r w:rsidR="008C104F" w:rsidRPr="000B0F0A">
        <w:t xml:space="preserve"> </w:t>
      </w:r>
      <w:r w:rsidRPr="000B0F0A">
        <w:t>Специализация. Коопериров</w:t>
      </w:r>
      <w:r w:rsidRPr="000B0F0A">
        <w:t>а</w:t>
      </w:r>
      <w:r w:rsidRPr="000B0F0A">
        <w:t>ние.</w:t>
      </w:r>
      <w:r w:rsidR="008C104F" w:rsidRPr="000B0F0A">
        <w:t xml:space="preserve"> </w:t>
      </w:r>
      <w:r w:rsidRPr="000B0F0A">
        <w:t>Связи</w:t>
      </w:r>
      <w:r w:rsidR="008C104F" w:rsidRPr="000B0F0A">
        <w:t xml:space="preserve"> </w:t>
      </w:r>
      <w:r w:rsidRPr="000B0F0A">
        <w:t>с другими отраслями. Особенности размещения.</w:t>
      </w:r>
      <w:r w:rsidR="008C104F" w:rsidRPr="000B0F0A">
        <w:t xml:space="preserve"> </w:t>
      </w:r>
      <w:r w:rsidRPr="000B0F0A">
        <w:t>ВПК.</w:t>
      </w:r>
      <w:r w:rsidR="008C104F" w:rsidRPr="000B0F0A">
        <w:t xml:space="preserve"> </w:t>
      </w:r>
      <w:r w:rsidRPr="000B0F0A">
        <w:t>Отраслевые особенн</w:t>
      </w:r>
      <w:r w:rsidRPr="000B0F0A">
        <w:t>о</w:t>
      </w:r>
      <w:r w:rsidRPr="000B0F0A">
        <w:t>сти военно-промышленного</w:t>
      </w:r>
      <w:r w:rsidR="008C104F" w:rsidRPr="000B0F0A">
        <w:t xml:space="preserve"> </w:t>
      </w:r>
      <w:r w:rsidRPr="000B0F0A">
        <w:t>комплекса. Химическая</w:t>
      </w:r>
      <w:r w:rsidR="008C104F" w:rsidRPr="000B0F0A">
        <w:t xml:space="preserve"> </w:t>
      </w:r>
      <w:r w:rsidRPr="000B0F0A">
        <w:t>промышленность.</w:t>
      </w:r>
      <w:r w:rsidR="008C104F" w:rsidRPr="000B0F0A">
        <w:t xml:space="preserve"> </w:t>
      </w:r>
      <w:r w:rsidRPr="000B0F0A">
        <w:t>Состав отрасли.</w:t>
      </w:r>
      <w:r w:rsidR="008C104F" w:rsidRPr="000B0F0A">
        <w:t xml:space="preserve"> </w:t>
      </w:r>
      <w:r w:rsidRPr="000B0F0A">
        <w:t>Особенности</w:t>
      </w:r>
      <w:r w:rsidR="008C104F" w:rsidRPr="000B0F0A">
        <w:t xml:space="preserve"> </w:t>
      </w:r>
      <w:r w:rsidRPr="000B0F0A">
        <w:t>размещения.</w:t>
      </w:r>
      <w:r w:rsidR="008C104F" w:rsidRPr="000B0F0A">
        <w:t xml:space="preserve"> </w:t>
      </w:r>
      <w:r w:rsidRPr="000B0F0A">
        <w:t>Перспективы развития.</w:t>
      </w:r>
      <w:r w:rsidR="008C104F" w:rsidRPr="000B0F0A">
        <w:t xml:space="preserve"> </w:t>
      </w:r>
      <w:r w:rsidRPr="000B0F0A">
        <w:t>Транспорт.</w:t>
      </w:r>
      <w:r w:rsidR="008C104F" w:rsidRPr="000B0F0A">
        <w:t xml:space="preserve"> </w:t>
      </w:r>
      <w:r w:rsidRPr="000B0F0A">
        <w:t>Виды транспорта. Значение для хозяйства. Транспортная сеть. Проблемы транспортного</w:t>
      </w:r>
      <w:r w:rsidR="008C104F" w:rsidRPr="000B0F0A">
        <w:t xml:space="preserve"> </w:t>
      </w:r>
      <w:r w:rsidRPr="000B0F0A">
        <w:t>комплекса.</w:t>
      </w:r>
      <w:r w:rsidR="008C104F" w:rsidRPr="000B0F0A">
        <w:t xml:space="preserve"> </w:t>
      </w:r>
      <w:r w:rsidRPr="000B0F0A">
        <w:t>Информационная</w:t>
      </w:r>
      <w:r w:rsidR="008C104F" w:rsidRPr="000B0F0A">
        <w:t xml:space="preserve"> </w:t>
      </w:r>
      <w:r w:rsidRPr="000B0F0A">
        <w:t>инфраструкт</w:t>
      </w:r>
      <w:r w:rsidRPr="000B0F0A">
        <w:t>у</w:t>
      </w:r>
      <w:r w:rsidRPr="000B0F0A">
        <w:t>ра.</w:t>
      </w:r>
      <w:r w:rsidR="008C104F" w:rsidRPr="000B0F0A">
        <w:t xml:space="preserve"> </w:t>
      </w:r>
      <w:r w:rsidRPr="000B0F0A">
        <w:t>Информация и общество</w:t>
      </w:r>
      <w:r w:rsidR="008C104F" w:rsidRPr="000B0F0A">
        <w:t xml:space="preserve"> </w:t>
      </w:r>
      <w:r w:rsidRPr="000B0F0A">
        <w:t>в</w:t>
      </w:r>
      <w:r w:rsidR="008C104F" w:rsidRPr="000B0F0A">
        <w:t xml:space="preserve"> </w:t>
      </w:r>
      <w:r w:rsidRPr="000B0F0A">
        <w:t>современном мире.</w:t>
      </w:r>
      <w:r w:rsidR="008C104F" w:rsidRPr="000B0F0A">
        <w:t xml:space="preserve"> </w:t>
      </w:r>
      <w:r w:rsidRPr="000B0F0A">
        <w:t>Типы</w:t>
      </w:r>
      <w:r w:rsidR="008C104F" w:rsidRPr="000B0F0A">
        <w:t xml:space="preserve"> </w:t>
      </w:r>
      <w:r w:rsidRPr="000B0F0A">
        <w:t>телекоммуникационных</w:t>
      </w:r>
      <w:r w:rsidR="008C104F" w:rsidRPr="000B0F0A">
        <w:t xml:space="preserve"> </w:t>
      </w:r>
      <w:r w:rsidRPr="000B0F0A">
        <w:t>сетей.</w:t>
      </w:r>
      <w:r w:rsidR="008C104F" w:rsidRPr="000B0F0A">
        <w:t xml:space="preserve"> </w:t>
      </w:r>
      <w:r w:rsidRPr="000B0F0A">
        <w:lastRenderedPageBreak/>
        <w:t>Сфера обслуживания. Рекреационное хозяйство. Территориальное (географическое) разд</w:t>
      </w:r>
      <w:r w:rsidRPr="000B0F0A">
        <w:t>е</w:t>
      </w:r>
      <w:r w:rsidRPr="000B0F0A">
        <w:t>ление труда.</w:t>
      </w:r>
    </w:p>
    <w:p w:rsidR="004C4DDB" w:rsidRPr="000B0F0A" w:rsidRDefault="004C4DDB" w:rsidP="000B0F0A">
      <w:pPr>
        <w:ind w:firstLine="709"/>
        <w:jc w:val="both"/>
      </w:pPr>
      <w:r w:rsidRPr="000B0F0A">
        <w:t xml:space="preserve">Хозяйство своей местности. </w:t>
      </w:r>
    </w:p>
    <w:p w:rsidR="004C4DDB" w:rsidRPr="000B0F0A" w:rsidRDefault="004C4DDB" w:rsidP="000B0F0A">
      <w:pPr>
        <w:ind w:firstLine="709"/>
        <w:jc w:val="both"/>
      </w:pPr>
      <w:r w:rsidRPr="000B0F0A">
        <w:t>Особенности ЭГП, природно-ресурсный потенциал, население и характеристика х</w:t>
      </w:r>
      <w:r w:rsidRPr="000B0F0A">
        <w:t>о</w:t>
      </w:r>
      <w:r w:rsidRPr="000B0F0A">
        <w:t>зяйства своего региона. Особенности территориальной структуры хозяйства, специал</w:t>
      </w:r>
      <w:r w:rsidRPr="000B0F0A">
        <w:t>и</w:t>
      </w:r>
      <w:r w:rsidRPr="000B0F0A">
        <w:t>зация района. География важнейших отраслей хозяйства своей местности.</w:t>
      </w:r>
    </w:p>
    <w:p w:rsidR="004C4DDB" w:rsidRPr="000B0F0A" w:rsidRDefault="004C4DDB" w:rsidP="000B0F0A">
      <w:pPr>
        <w:ind w:firstLine="709"/>
        <w:jc w:val="both"/>
      </w:pPr>
      <w:r w:rsidRPr="000B0F0A">
        <w:t>Районы</w:t>
      </w:r>
      <w:r w:rsidR="008C104F" w:rsidRPr="000B0F0A">
        <w:t xml:space="preserve"> </w:t>
      </w:r>
      <w:r w:rsidRPr="000B0F0A">
        <w:t>России.</w:t>
      </w:r>
    </w:p>
    <w:p w:rsidR="004C4DDB" w:rsidRPr="000B0F0A" w:rsidRDefault="004C4DDB" w:rsidP="000B0F0A">
      <w:pPr>
        <w:ind w:firstLine="709"/>
        <w:jc w:val="both"/>
      </w:pPr>
      <w:r w:rsidRPr="000B0F0A">
        <w:t>Европейская</w:t>
      </w:r>
      <w:r w:rsidR="008C104F" w:rsidRPr="000B0F0A">
        <w:t xml:space="preserve"> </w:t>
      </w:r>
      <w:r w:rsidRPr="000B0F0A">
        <w:t>часть</w:t>
      </w:r>
      <w:r w:rsidR="008C104F" w:rsidRPr="000B0F0A">
        <w:t xml:space="preserve"> </w:t>
      </w:r>
      <w:r w:rsidRPr="000B0F0A">
        <w:t>России.</w:t>
      </w:r>
      <w:r w:rsidR="008C104F" w:rsidRPr="000B0F0A">
        <w:t xml:space="preserve"> </w:t>
      </w:r>
      <w:r w:rsidRPr="000B0F0A">
        <w:t>Центральная</w:t>
      </w:r>
      <w:r w:rsidR="008C104F" w:rsidRPr="000B0F0A">
        <w:t xml:space="preserve"> </w:t>
      </w:r>
      <w:r w:rsidRPr="000B0F0A">
        <w:t>Россия: особенности формирования</w:t>
      </w:r>
      <w:r w:rsidR="008C104F" w:rsidRPr="000B0F0A">
        <w:t xml:space="preserve"> </w:t>
      </w:r>
      <w:r w:rsidRPr="000B0F0A">
        <w:t>терр</w:t>
      </w:r>
      <w:r w:rsidRPr="000B0F0A">
        <w:t>и</w:t>
      </w:r>
      <w:r w:rsidRPr="000B0F0A">
        <w:t>тории, ЭГП, природно-ресурсный потенциал, особенности населения,</w:t>
      </w:r>
      <w:r w:rsidR="008C104F" w:rsidRPr="000B0F0A">
        <w:t xml:space="preserve"> </w:t>
      </w:r>
      <w:r w:rsidRPr="000B0F0A">
        <w:t>географический</w:t>
      </w:r>
      <w:r w:rsidR="008C104F" w:rsidRPr="000B0F0A">
        <w:t xml:space="preserve"> </w:t>
      </w:r>
      <w:r w:rsidRPr="000B0F0A">
        <w:t>фа</w:t>
      </w:r>
      <w:r w:rsidRPr="000B0F0A">
        <w:t>к</w:t>
      </w:r>
      <w:r w:rsidRPr="000B0F0A">
        <w:t>тор</w:t>
      </w:r>
      <w:r w:rsidR="008C104F" w:rsidRPr="000B0F0A">
        <w:t xml:space="preserve"> </w:t>
      </w:r>
      <w:r w:rsidRPr="000B0F0A">
        <w:t>в</w:t>
      </w:r>
      <w:r w:rsidR="008C104F" w:rsidRPr="000B0F0A">
        <w:t xml:space="preserve"> </w:t>
      </w:r>
      <w:r w:rsidRPr="000B0F0A">
        <w:t>расселении, народные</w:t>
      </w:r>
      <w:r w:rsidR="008C104F" w:rsidRPr="000B0F0A">
        <w:t xml:space="preserve"> </w:t>
      </w:r>
      <w:r w:rsidRPr="000B0F0A">
        <w:t>промыслы. Этапы развития хозяйства Центрального рай</w:t>
      </w:r>
      <w:r w:rsidRPr="000B0F0A">
        <w:t>о</w:t>
      </w:r>
      <w:r w:rsidRPr="000B0F0A">
        <w:t>на.</w:t>
      </w:r>
      <w:r w:rsidR="008C104F" w:rsidRPr="000B0F0A">
        <w:t xml:space="preserve"> </w:t>
      </w:r>
      <w:r w:rsidRPr="000B0F0A">
        <w:t>Хозяйство</w:t>
      </w:r>
      <w:r w:rsidR="008C104F" w:rsidRPr="000B0F0A">
        <w:t xml:space="preserve"> </w:t>
      </w:r>
      <w:r w:rsidRPr="000B0F0A">
        <w:t>Центрального</w:t>
      </w:r>
      <w:r w:rsidR="008C104F" w:rsidRPr="000B0F0A">
        <w:t xml:space="preserve"> </w:t>
      </w:r>
      <w:r w:rsidRPr="000B0F0A">
        <w:t>района.</w:t>
      </w:r>
      <w:r w:rsidR="008C104F" w:rsidRPr="000B0F0A">
        <w:t xml:space="preserve"> </w:t>
      </w:r>
      <w:r w:rsidRPr="000B0F0A">
        <w:t>Специализация хозяйства. География</w:t>
      </w:r>
      <w:r w:rsidR="008C104F" w:rsidRPr="000B0F0A">
        <w:t xml:space="preserve"> </w:t>
      </w:r>
      <w:r w:rsidRPr="000B0F0A">
        <w:t>важнейших</w:t>
      </w:r>
      <w:r w:rsidR="008C104F" w:rsidRPr="000B0F0A">
        <w:t xml:space="preserve"> </w:t>
      </w:r>
      <w:r w:rsidRPr="000B0F0A">
        <w:t>отра</w:t>
      </w:r>
      <w:r w:rsidRPr="000B0F0A">
        <w:t>с</w:t>
      </w:r>
      <w:r w:rsidRPr="000B0F0A">
        <w:t>лей</w:t>
      </w:r>
      <w:r w:rsidR="008C104F" w:rsidRPr="000B0F0A">
        <w:t xml:space="preserve"> </w:t>
      </w:r>
      <w:r w:rsidRPr="000B0F0A">
        <w:t>хозяйства.</w:t>
      </w:r>
    </w:p>
    <w:p w:rsidR="004C4DDB" w:rsidRPr="000B0F0A" w:rsidRDefault="004C4DDB" w:rsidP="000B0F0A">
      <w:pPr>
        <w:ind w:firstLine="709"/>
        <w:jc w:val="both"/>
      </w:pPr>
      <w:r w:rsidRPr="000B0F0A">
        <w:t>Города</w:t>
      </w:r>
      <w:r w:rsidR="008C104F" w:rsidRPr="000B0F0A">
        <w:t xml:space="preserve"> </w:t>
      </w:r>
      <w:r w:rsidRPr="000B0F0A">
        <w:t>Центрального</w:t>
      </w:r>
      <w:r w:rsidR="008C104F" w:rsidRPr="000B0F0A">
        <w:t xml:space="preserve"> </w:t>
      </w:r>
      <w:r w:rsidRPr="000B0F0A">
        <w:t>района. Древние</w:t>
      </w:r>
      <w:r w:rsidR="008C104F" w:rsidRPr="000B0F0A">
        <w:t xml:space="preserve"> </w:t>
      </w:r>
      <w:r w:rsidRPr="000B0F0A">
        <w:t>города, промышленные</w:t>
      </w:r>
      <w:r w:rsidR="008C104F" w:rsidRPr="000B0F0A">
        <w:t xml:space="preserve"> </w:t>
      </w:r>
      <w:r w:rsidRPr="000B0F0A">
        <w:t>и</w:t>
      </w:r>
      <w:r w:rsidR="008C104F" w:rsidRPr="000B0F0A">
        <w:t xml:space="preserve"> </w:t>
      </w:r>
      <w:r w:rsidRPr="000B0F0A">
        <w:t>научные</w:t>
      </w:r>
      <w:r w:rsidR="008C104F" w:rsidRPr="000B0F0A">
        <w:t xml:space="preserve"> </w:t>
      </w:r>
      <w:r w:rsidRPr="000B0F0A">
        <w:t>центры.</w:t>
      </w:r>
      <w:r w:rsidR="008C104F" w:rsidRPr="000B0F0A">
        <w:t xml:space="preserve"> </w:t>
      </w:r>
      <w:r w:rsidRPr="000B0F0A">
        <w:t>Функциональное</w:t>
      </w:r>
      <w:r w:rsidR="008C104F" w:rsidRPr="000B0F0A">
        <w:t xml:space="preserve"> </w:t>
      </w:r>
      <w:r w:rsidRPr="000B0F0A">
        <w:t>значение</w:t>
      </w:r>
      <w:r w:rsidR="008C104F" w:rsidRPr="000B0F0A">
        <w:t xml:space="preserve"> </w:t>
      </w:r>
      <w:r w:rsidRPr="000B0F0A">
        <w:t>городов.</w:t>
      </w:r>
      <w:r w:rsidR="008C104F" w:rsidRPr="000B0F0A">
        <w:t xml:space="preserve"> </w:t>
      </w:r>
      <w:r w:rsidRPr="000B0F0A">
        <w:t xml:space="preserve">Москва –столица Российской Федерации. </w:t>
      </w:r>
    </w:p>
    <w:p w:rsidR="004C4DDB" w:rsidRPr="000B0F0A" w:rsidRDefault="004C4DDB" w:rsidP="000B0F0A">
      <w:pPr>
        <w:ind w:firstLine="709"/>
        <w:jc w:val="both"/>
      </w:pPr>
      <w:r w:rsidRPr="000B0F0A">
        <w:t>Центрально-Черноземный район: особенности</w:t>
      </w:r>
      <w:r w:rsidR="008C104F" w:rsidRPr="000B0F0A">
        <w:t xml:space="preserve"> </w:t>
      </w:r>
      <w:r w:rsidRPr="000B0F0A">
        <w:t>ЭГП, природно-ресурсный потенц</w:t>
      </w:r>
      <w:r w:rsidRPr="000B0F0A">
        <w:t>и</w:t>
      </w:r>
      <w:r w:rsidRPr="000B0F0A">
        <w:t>ал, население и характеристика хозяйства. Особенности</w:t>
      </w:r>
      <w:r w:rsidR="008C104F" w:rsidRPr="000B0F0A">
        <w:t xml:space="preserve"> </w:t>
      </w:r>
      <w:r w:rsidRPr="000B0F0A">
        <w:t>территориальной</w:t>
      </w:r>
      <w:r w:rsidR="008C104F" w:rsidRPr="000B0F0A">
        <w:t xml:space="preserve"> </w:t>
      </w:r>
      <w:r w:rsidRPr="000B0F0A">
        <w:t>структуры хозя</w:t>
      </w:r>
      <w:r w:rsidRPr="000B0F0A">
        <w:t>й</w:t>
      </w:r>
      <w:r w:rsidRPr="000B0F0A">
        <w:t>ства, специализация района. География важнейших отраслей хозяйства.</w:t>
      </w:r>
    </w:p>
    <w:p w:rsidR="004C4DDB" w:rsidRPr="000B0F0A" w:rsidRDefault="004C4DDB" w:rsidP="000B0F0A">
      <w:pPr>
        <w:ind w:firstLine="709"/>
        <w:jc w:val="both"/>
      </w:pPr>
      <w:r w:rsidRPr="000B0F0A">
        <w:t>Волго-Вятский</w:t>
      </w:r>
      <w:r w:rsidR="008C104F" w:rsidRPr="000B0F0A">
        <w:t xml:space="preserve"> </w:t>
      </w:r>
      <w:r w:rsidRPr="000B0F0A">
        <w:t>район: особенности ЭГП, природно-ресурсный потенциал, насел</w:t>
      </w:r>
      <w:r w:rsidRPr="000B0F0A">
        <w:t>е</w:t>
      </w:r>
      <w:r w:rsidRPr="000B0F0A">
        <w:t>ние и характеристика хозяйства. Особенности территориальной структуры хозяйства, специ</w:t>
      </w:r>
      <w:r w:rsidRPr="000B0F0A">
        <w:t>а</w:t>
      </w:r>
      <w:r w:rsidRPr="000B0F0A">
        <w:t>лизация района. География важнейших отраслей хозяйства.</w:t>
      </w:r>
    </w:p>
    <w:p w:rsidR="004C4DDB" w:rsidRPr="000B0F0A" w:rsidRDefault="004C4DDB" w:rsidP="000B0F0A">
      <w:pPr>
        <w:ind w:firstLine="709"/>
        <w:jc w:val="both"/>
      </w:pPr>
      <w:r w:rsidRPr="000B0F0A">
        <w:t>Северо-Западный район: особенности ЭГП, природно-ресурсный потенциал, насел</w:t>
      </w:r>
      <w:r w:rsidRPr="000B0F0A">
        <w:t>е</w:t>
      </w:r>
      <w:r w:rsidRPr="000B0F0A">
        <w:t>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C4DDB" w:rsidRPr="000B0F0A" w:rsidRDefault="004C4DDB" w:rsidP="000B0F0A">
      <w:pPr>
        <w:ind w:firstLine="709"/>
        <w:jc w:val="both"/>
      </w:pPr>
      <w:r w:rsidRPr="000B0F0A">
        <w:t>Калининградская область:</w:t>
      </w:r>
      <w:r w:rsidR="008C104F" w:rsidRPr="000B0F0A">
        <w:t xml:space="preserve"> </w:t>
      </w:r>
      <w:r w:rsidRPr="000B0F0A">
        <w:t>особенности ЭГП, природно-ресурсный потенциал, нас</w:t>
      </w:r>
      <w:r w:rsidRPr="000B0F0A">
        <w:t>е</w:t>
      </w:r>
      <w:r w:rsidRPr="000B0F0A">
        <w:t>ление и характеристика хозяйства. Рекреационное хозяйство района. Особенности террит</w:t>
      </w:r>
      <w:r w:rsidRPr="000B0F0A">
        <w:t>о</w:t>
      </w:r>
      <w:r w:rsidRPr="000B0F0A">
        <w:t>риальной структуры хозяйства, специализация. География важнейших отраслей х</w:t>
      </w:r>
      <w:r w:rsidRPr="000B0F0A">
        <w:t>о</w:t>
      </w:r>
      <w:r w:rsidRPr="000B0F0A">
        <w:t xml:space="preserve">зяйства. </w:t>
      </w:r>
    </w:p>
    <w:p w:rsidR="004C4DDB" w:rsidRPr="000B0F0A" w:rsidRDefault="004C4DDB" w:rsidP="000B0F0A">
      <w:pPr>
        <w:ind w:firstLine="709"/>
        <w:jc w:val="both"/>
      </w:pPr>
      <w:r w:rsidRPr="000B0F0A">
        <w:t>Моря Атлантического океана, омывающие Россию: транспортное значение, ресу</w:t>
      </w:r>
      <w:r w:rsidRPr="000B0F0A">
        <w:t>р</w:t>
      </w:r>
      <w:r w:rsidRPr="000B0F0A">
        <w:t>сы.</w:t>
      </w:r>
    </w:p>
    <w:p w:rsidR="004C4DDB" w:rsidRPr="000B0F0A" w:rsidRDefault="004C4DDB" w:rsidP="000B0F0A">
      <w:pPr>
        <w:ind w:firstLine="709"/>
        <w:jc w:val="both"/>
      </w:pPr>
      <w:r w:rsidRPr="000B0F0A">
        <w:t>Европейский</w:t>
      </w:r>
      <w:r w:rsidR="008C104F" w:rsidRPr="000B0F0A">
        <w:t xml:space="preserve"> </w:t>
      </w:r>
      <w:r w:rsidRPr="000B0F0A">
        <w:t>Север: история освоения, особенности ЭГП, природно-ресурсный п</w:t>
      </w:r>
      <w:r w:rsidRPr="000B0F0A">
        <w:t>о</w:t>
      </w:r>
      <w:r w:rsidRPr="000B0F0A">
        <w:t xml:space="preserve">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C4DDB" w:rsidRPr="000B0F0A" w:rsidRDefault="004C4DDB" w:rsidP="000B0F0A">
      <w:pPr>
        <w:ind w:firstLine="709"/>
        <w:jc w:val="both"/>
      </w:pPr>
      <w:r w:rsidRPr="000B0F0A">
        <w:t>Поволжье: особенности ЭГП, природно-ресурсный потенциал, население и характ</w:t>
      </w:r>
      <w:r w:rsidRPr="000B0F0A">
        <w:t>е</w:t>
      </w:r>
      <w:r w:rsidRPr="000B0F0A">
        <w:t xml:space="preserve">ристика хозяйства. Особенности территориальной структуры хозяйства, специализация района. География важнейших отраслей хозяйства. </w:t>
      </w:r>
    </w:p>
    <w:p w:rsidR="004C4DDB" w:rsidRPr="000B0F0A" w:rsidRDefault="004C4DDB" w:rsidP="000B0F0A">
      <w:pPr>
        <w:ind w:firstLine="709"/>
        <w:jc w:val="both"/>
      </w:pPr>
      <w:r w:rsidRPr="000B0F0A">
        <w:t>Крым:</w:t>
      </w:r>
      <w:r w:rsidR="008C104F" w:rsidRPr="000B0F0A">
        <w:t xml:space="preserve"> </w:t>
      </w:r>
      <w:r w:rsidRPr="000B0F0A">
        <w:t>особенности ЭГП, природно-ресурсный потенциал, население и характер</w:t>
      </w:r>
      <w:r w:rsidRPr="000B0F0A">
        <w:t>и</w:t>
      </w:r>
      <w:r w:rsidRPr="000B0F0A">
        <w:t>стика хозяйства. Рекреационное хозяйство. Особенности территориальной структуры х</w:t>
      </w:r>
      <w:r w:rsidRPr="000B0F0A">
        <w:t>о</w:t>
      </w:r>
      <w:r w:rsidRPr="000B0F0A">
        <w:t xml:space="preserve">зяйства, специализация. География важнейших отраслей хозяйства. </w:t>
      </w:r>
    </w:p>
    <w:p w:rsidR="004C4DDB" w:rsidRPr="000B0F0A" w:rsidRDefault="004C4DDB" w:rsidP="000B0F0A">
      <w:pPr>
        <w:ind w:firstLine="709"/>
        <w:jc w:val="both"/>
      </w:pPr>
      <w:r w:rsidRPr="000B0F0A">
        <w:t>Северный</w:t>
      </w:r>
      <w:r w:rsidR="008C104F" w:rsidRPr="000B0F0A">
        <w:t xml:space="preserve"> </w:t>
      </w:r>
      <w:r w:rsidRPr="000B0F0A">
        <w:t>Кавказ: особенности ЭГП, природно-ресурсный потенциал, население и характеристика хозяйства. Рекреационное хозяйство. Особенности территориальной стру</w:t>
      </w:r>
      <w:r w:rsidRPr="000B0F0A">
        <w:t>к</w:t>
      </w:r>
      <w:r w:rsidRPr="000B0F0A">
        <w:t xml:space="preserve">туры хозяйства, специализация. География важнейших отраслей хозяйства. </w:t>
      </w:r>
    </w:p>
    <w:p w:rsidR="004C4DDB" w:rsidRPr="000B0F0A" w:rsidRDefault="004C4DDB" w:rsidP="000B0F0A">
      <w:pPr>
        <w:ind w:firstLine="709"/>
        <w:jc w:val="both"/>
      </w:pPr>
      <w:r w:rsidRPr="000B0F0A">
        <w:t>Южные</w:t>
      </w:r>
      <w:r w:rsidR="008C104F" w:rsidRPr="000B0F0A">
        <w:t xml:space="preserve"> </w:t>
      </w:r>
      <w:r w:rsidRPr="000B0F0A">
        <w:t>моря</w:t>
      </w:r>
      <w:r w:rsidR="008C104F" w:rsidRPr="000B0F0A">
        <w:t xml:space="preserve"> </w:t>
      </w:r>
      <w:r w:rsidRPr="000B0F0A">
        <w:t>России: транспортное значение, ресурсы.</w:t>
      </w:r>
    </w:p>
    <w:p w:rsidR="004C4DDB" w:rsidRPr="000B0F0A" w:rsidRDefault="004C4DDB" w:rsidP="000B0F0A">
      <w:pPr>
        <w:ind w:firstLine="709"/>
        <w:jc w:val="both"/>
      </w:pPr>
      <w:r w:rsidRPr="000B0F0A">
        <w:t>Уральский район: особенности ЭГП, природно-ресурсный потенциал, этапы</w:t>
      </w:r>
      <w:r w:rsidR="008C104F" w:rsidRPr="000B0F0A">
        <w:t xml:space="preserve"> </w:t>
      </w:r>
      <w:r w:rsidRPr="000B0F0A">
        <w:t>осво</w:t>
      </w:r>
      <w:r w:rsidRPr="000B0F0A">
        <w:t>е</w:t>
      </w:r>
      <w:r w:rsidRPr="000B0F0A">
        <w:t>ния, население и характеристика хозяйства. Особенности территориальной структуры х</w:t>
      </w:r>
      <w:r w:rsidRPr="000B0F0A">
        <w:t>о</w:t>
      </w:r>
      <w:r w:rsidRPr="000B0F0A">
        <w:t xml:space="preserve">зяйства, специализация района. География важнейших отраслей хозяйства. </w:t>
      </w:r>
    </w:p>
    <w:p w:rsidR="004C4DDB" w:rsidRPr="000B0F0A" w:rsidRDefault="004C4DDB" w:rsidP="000B0F0A">
      <w:pPr>
        <w:ind w:firstLine="709"/>
        <w:jc w:val="both"/>
      </w:pPr>
      <w:r w:rsidRPr="000B0F0A">
        <w:t>Азиатская</w:t>
      </w:r>
      <w:r w:rsidR="008C104F" w:rsidRPr="000B0F0A">
        <w:t xml:space="preserve"> </w:t>
      </w:r>
      <w:r w:rsidRPr="000B0F0A">
        <w:t>часть России.</w:t>
      </w:r>
    </w:p>
    <w:p w:rsidR="004C4DDB" w:rsidRPr="000B0F0A" w:rsidRDefault="004C4DDB" w:rsidP="000B0F0A">
      <w:pPr>
        <w:ind w:firstLine="709"/>
        <w:jc w:val="both"/>
      </w:pPr>
      <w:r w:rsidRPr="000B0F0A">
        <w:t>Западная</w:t>
      </w:r>
      <w:r w:rsidR="008C104F" w:rsidRPr="000B0F0A">
        <w:t xml:space="preserve"> </w:t>
      </w:r>
      <w:r w:rsidRPr="000B0F0A">
        <w:t>Сибирь: особенности ЭГП, природно-ресурсный потенциал, этапы и пр</w:t>
      </w:r>
      <w:r w:rsidRPr="000B0F0A">
        <w:t>о</w:t>
      </w:r>
      <w:r w:rsidRPr="000B0F0A">
        <w:t xml:space="preserve">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C4DDB" w:rsidRPr="000B0F0A" w:rsidRDefault="004C4DDB" w:rsidP="000B0F0A">
      <w:pPr>
        <w:ind w:firstLine="709"/>
        <w:jc w:val="both"/>
      </w:pPr>
      <w:r w:rsidRPr="000B0F0A">
        <w:t>Моря Северного Ледовитого океана: транспортное значение, ресурсы.</w:t>
      </w:r>
    </w:p>
    <w:p w:rsidR="004C4DDB" w:rsidRPr="000B0F0A" w:rsidRDefault="004C4DDB" w:rsidP="000B0F0A">
      <w:pPr>
        <w:ind w:firstLine="709"/>
        <w:jc w:val="both"/>
      </w:pPr>
      <w:r w:rsidRPr="000B0F0A">
        <w:t>Восточная</w:t>
      </w:r>
      <w:r w:rsidR="008C104F" w:rsidRPr="000B0F0A">
        <w:t xml:space="preserve"> </w:t>
      </w:r>
      <w:r w:rsidRPr="000B0F0A">
        <w:t>Сибирь:</w:t>
      </w:r>
      <w:r w:rsidR="008C104F" w:rsidRPr="000B0F0A">
        <w:t xml:space="preserve"> </w:t>
      </w:r>
      <w:r w:rsidRPr="000B0F0A">
        <w:t>особенности ЭГП, природно-ресурсный потенциал, этапы и пр</w:t>
      </w:r>
      <w:r w:rsidRPr="000B0F0A">
        <w:t>о</w:t>
      </w:r>
      <w:r w:rsidRPr="000B0F0A">
        <w:t>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w:t>
      </w:r>
      <w:r w:rsidRPr="000B0F0A">
        <w:t>й</w:t>
      </w:r>
      <w:r w:rsidRPr="000B0F0A">
        <w:t xml:space="preserve">ства. </w:t>
      </w:r>
    </w:p>
    <w:p w:rsidR="004C4DDB" w:rsidRPr="000B0F0A" w:rsidRDefault="004C4DDB" w:rsidP="000B0F0A">
      <w:pPr>
        <w:ind w:firstLine="709"/>
        <w:jc w:val="both"/>
      </w:pPr>
      <w:r w:rsidRPr="000B0F0A">
        <w:t>Моря</w:t>
      </w:r>
      <w:r w:rsidR="008C104F" w:rsidRPr="000B0F0A">
        <w:t xml:space="preserve"> </w:t>
      </w:r>
      <w:r w:rsidRPr="000B0F0A">
        <w:t>Тихого</w:t>
      </w:r>
      <w:r w:rsidR="008C104F" w:rsidRPr="000B0F0A">
        <w:t xml:space="preserve"> </w:t>
      </w:r>
      <w:r w:rsidRPr="000B0F0A">
        <w:t>океана: транспортное значение, ресурсы.</w:t>
      </w:r>
    </w:p>
    <w:p w:rsidR="004C4DDB" w:rsidRPr="000B0F0A" w:rsidRDefault="004C4DDB" w:rsidP="000B0F0A">
      <w:pPr>
        <w:ind w:firstLine="709"/>
        <w:jc w:val="both"/>
      </w:pPr>
      <w:r w:rsidRPr="000B0F0A">
        <w:t>Дальний</w:t>
      </w:r>
      <w:r w:rsidR="008C104F" w:rsidRPr="000B0F0A">
        <w:t xml:space="preserve"> </w:t>
      </w:r>
      <w:r w:rsidRPr="000B0F0A">
        <w:t>Восток:</w:t>
      </w:r>
      <w:r w:rsidR="008C104F" w:rsidRPr="000B0F0A">
        <w:t xml:space="preserve"> </w:t>
      </w:r>
      <w:r w:rsidRPr="000B0F0A">
        <w:t>формирование</w:t>
      </w:r>
      <w:r w:rsidR="008C104F" w:rsidRPr="000B0F0A">
        <w:t xml:space="preserve"> </w:t>
      </w:r>
      <w:r w:rsidRPr="000B0F0A">
        <w:t>территории, этапы и проблемы освоения, особенн</w:t>
      </w:r>
      <w:r w:rsidRPr="000B0F0A">
        <w:t>о</w:t>
      </w:r>
      <w:r w:rsidRPr="000B0F0A">
        <w:t>сти ЭГП, природно-ресурсный потенциал, население и характеристика хозяйства. Особе</w:t>
      </w:r>
      <w:r w:rsidRPr="000B0F0A">
        <w:t>н</w:t>
      </w:r>
      <w:r w:rsidRPr="000B0F0A">
        <w:lastRenderedPageBreak/>
        <w:t>ности территориальной структуры хозяйства, специализация района. Роль</w:t>
      </w:r>
      <w:r w:rsidR="008C104F" w:rsidRPr="000B0F0A">
        <w:t xml:space="preserve"> </w:t>
      </w:r>
      <w:r w:rsidRPr="000B0F0A">
        <w:t>территории</w:t>
      </w:r>
      <w:r w:rsidR="008C104F" w:rsidRPr="000B0F0A">
        <w:t xml:space="preserve"> </w:t>
      </w:r>
      <w:r w:rsidRPr="000B0F0A">
        <w:t>Дальнего</w:t>
      </w:r>
      <w:r w:rsidR="008C104F" w:rsidRPr="000B0F0A">
        <w:t xml:space="preserve"> </w:t>
      </w:r>
      <w:r w:rsidRPr="000B0F0A">
        <w:t>Востока</w:t>
      </w:r>
      <w:r w:rsidR="008C104F" w:rsidRPr="000B0F0A">
        <w:t xml:space="preserve"> </w:t>
      </w:r>
      <w:r w:rsidRPr="000B0F0A">
        <w:t>в</w:t>
      </w:r>
      <w:r w:rsidR="008C104F" w:rsidRPr="000B0F0A">
        <w:t xml:space="preserve"> </w:t>
      </w:r>
      <w:r w:rsidRPr="000B0F0A">
        <w:t>социально-экономическом развитии</w:t>
      </w:r>
      <w:r w:rsidR="008C104F" w:rsidRPr="000B0F0A">
        <w:t xml:space="preserve"> </w:t>
      </w:r>
      <w:r w:rsidRPr="000B0F0A">
        <w:t>РФ.</w:t>
      </w:r>
      <w:r w:rsidR="008C104F" w:rsidRPr="000B0F0A">
        <w:t xml:space="preserve"> </w:t>
      </w:r>
      <w:r w:rsidRPr="000B0F0A">
        <w:t>География</w:t>
      </w:r>
      <w:r w:rsidR="008C104F" w:rsidRPr="000B0F0A">
        <w:t xml:space="preserve"> </w:t>
      </w:r>
      <w:r w:rsidRPr="000B0F0A">
        <w:t>важнейших</w:t>
      </w:r>
      <w:r w:rsidR="008C104F" w:rsidRPr="000B0F0A">
        <w:t xml:space="preserve"> </w:t>
      </w:r>
      <w:r w:rsidRPr="000B0F0A">
        <w:t>отра</w:t>
      </w:r>
      <w:r w:rsidRPr="000B0F0A">
        <w:t>с</w:t>
      </w:r>
      <w:r w:rsidRPr="000B0F0A">
        <w:t>лей</w:t>
      </w:r>
      <w:r w:rsidR="008C104F" w:rsidRPr="000B0F0A">
        <w:t xml:space="preserve"> </w:t>
      </w:r>
      <w:r w:rsidRPr="000B0F0A">
        <w:t>хозяйства.</w:t>
      </w:r>
    </w:p>
    <w:p w:rsidR="004C4DDB" w:rsidRPr="000B0F0A" w:rsidRDefault="004C4DDB" w:rsidP="000B0F0A">
      <w:pPr>
        <w:ind w:firstLine="709"/>
        <w:jc w:val="both"/>
      </w:pPr>
      <w:r w:rsidRPr="000B0F0A">
        <w:t>Россия</w:t>
      </w:r>
      <w:r w:rsidR="008C104F" w:rsidRPr="000B0F0A">
        <w:t xml:space="preserve"> </w:t>
      </w:r>
      <w:r w:rsidRPr="000B0F0A">
        <w:t>в мире.</w:t>
      </w:r>
    </w:p>
    <w:p w:rsidR="004C4DDB" w:rsidRPr="000B0F0A" w:rsidRDefault="004C4DDB" w:rsidP="000B0F0A">
      <w:pPr>
        <w:ind w:firstLine="709"/>
        <w:jc w:val="both"/>
      </w:pPr>
      <w:r w:rsidRPr="000B0F0A">
        <w:t>Россия</w:t>
      </w:r>
      <w:r w:rsidR="008C104F" w:rsidRPr="000B0F0A">
        <w:t xml:space="preserve"> </w:t>
      </w:r>
      <w:r w:rsidRPr="000B0F0A">
        <w:t>в современном</w:t>
      </w:r>
      <w:r w:rsidR="008C104F" w:rsidRPr="000B0F0A">
        <w:t xml:space="preserve"> </w:t>
      </w:r>
      <w:r w:rsidRPr="000B0F0A">
        <w:t>мире</w:t>
      </w:r>
      <w:r w:rsidR="008C104F" w:rsidRPr="000B0F0A">
        <w:t xml:space="preserve"> </w:t>
      </w:r>
      <w:r w:rsidRPr="000B0F0A">
        <w:t>(место</w:t>
      </w:r>
      <w:r w:rsidR="008C104F" w:rsidRPr="000B0F0A">
        <w:t xml:space="preserve"> </w:t>
      </w:r>
      <w:r w:rsidRPr="000B0F0A">
        <w:t>России</w:t>
      </w:r>
      <w:r w:rsidR="008C104F" w:rsidRPr="000B0F0A">
        <w:t xml:space="preserve"> </w:t>
      </w:r>
      <w:r w:rsidRPr="000B0F0A">
        <w:t>в</w:t>
      </w:r>
      <w:r w:rsidR="008C104F" w:rsidRPr="000B0F0A">
        <w:t xml:space="preserve"> </w:t>
      </w:r>
      <w:r w:rsidRPr="000B0F0A">
        <w:t>мире</w:t>
      </w:r>
      <w:r w:rsidR="008C104F" w:rsidRPr="000B0F0A">
        <w:t xml:space="preserve"> </w:t>
      </w:r>
      <w:r w:rsidRPr="000B0F0A">
        <w:t>по уровню экономического разв</w:t>
      </w:r>
      <w:r w:rsidRPr="000B0F0A">
        <w:t>и</w:t>
      </w:r>
      <w:r w:rsidRPr="000B0F0A">
        <w:t>тия, участие</w:t>
      </w:r>
      <w:r w:rsidR="008C104F" w:rsidRPr="000B0F0A">
        <w:t xml:space="preserve"> </w:t>
      </w:r>
      <w:r w:rsidRPr="000B0F0A">
        <w:t>в экономических</w:t>
      </w:r>
      <w:r w:rsidR="008C104F" w:rsidRPr="000B0F0A">
        <w:t xml:space="preserve"> </w:t>
      </w:r>
      <w:r w:rsidRPr="000B0F0A">
        <w:t>и</w:t>
      </w:r>
      <w:r w:rsidR="008C104F" w:rsidRPr="000B0F0A">
        <w:t xml:space="preserve"> </w:t>
      </w:r>
      <w:r w:rsidRPr="000B0F0A">
        <w:t>политических организациях). Россия</w:t>
      </w:r>
      <w:r w:rsidR="008C104F" w:rsidRPr="000B0F0A">
        <w:t xml:space="preserve"> </w:t>
      </w:r>
      <w:r w:rsidRPr="000B0F0A">
        <w:t>в мировом хозя</w:t>
      </w:r>
      <w:r w:rsidRPr="000B0F0A">
        <w:t>й</w:t>
      </w:r>
      <w:r w:rsidRPr="000B0F0A">
        <w:t>стве (главные внешнеэкономические партнеры</w:t>
      </w:r>
      <w:r w:rsidR="008C104F" w:rsidRPr="000B0F0A">
        <w:t xml:space="preserve"> </w:t>
      </w:r>
      <w:r w:rsidRPr="000B0F0A">
        <w:t>страны,</w:t>
      </w:r>
      <w:r w:rsidR="008C104F" w:rsidRPr="000B0F0A">
        <w:t xml:space="preserve"> </w:t>
      </w:r>
      <w:r w:rsidRPr="000B0F0A">
        <w:t>структура</w:t>
      </w:r>
      <w:r w:rsidR="008C104F" w:rsidRPr="000B0F0A">
        <w:t xml:space="preserve"> </w:t>
      </w:r>
      <w:r w:rsidRPr="000B0F0A">
        <w:t>и</w:t>
      </w:r>
      <w:r w:rsidR="008C104F" w:rsidRPr="000B0F0A">
        <w:t xml:space="preserve"> </w:t>
      </w:r>
      <w:r w:rsidRPr="000B0F0A">
        <w:t>география</w:t>
      </w:r>
      <w:r w:rsidR="008C104F" w:rsidRPr="000B0F0A">
        <w:t xml:space="preserve"> </w:t>
      </w:r>
      <w:r w:rsidRPr="000B0F0A">
        <w:t>экспорта</w:t>
      </w:r>
      <w:r w:rsidR="008C104F" w:rsidRPr="000B0F0A">
        <w:t xml:space="preserve"> </w:t>
      </w:r>
      <w:r w:rsidRPr="000B0F0A">
        <w:t>и</w:t>
      </w:r>
      <w:r w:rsidR="008C104F" w:rsidRPr="000B0F0A">
        <w:t xml:space="preserve"> </w:t>
      </w:r>
      <w:r w:rsidRPr="000B0F0A">
        <w:t>и</w:t>
      </w:r>
      <w:r w:rsidRPr="000B0F0A">
        <w:t>м</w:t>
      </w:r>
      <w:r w:rsidRPr="000B0F0A">
        <w:t>порта</w:t>
      </w:r>
      <w:r w:rsidR="008C104F" w:rsidRPr="000B0F0A">
        <w:t xml:space="preserve"> </w:t>
      </w:r>
      <w:r w:rsidRPr="000B0F0A">
        <w:t>товаров</w:t>
      </w:r>
      <w:r w:rsidR="008C104F" w:rsidRPr="000B0F0A">
        <w:t xml:space="preserve"> </w:t>
      </w:r>
      <w:r w:rsidRPr="000B0F0A">
        <w:t>и</w:t>
      </w:r>
      <w:r w:rsidR="008C104F" w:rsidRPr="000B0F0A">
        <w:t xml:space="preserve"> </w:t>
      </w:r>
      <w:r w:rsidRPr="000B0F0A">
        <w:t>услуг). Россия в</w:t>
      </w:r>
      <w:r w:rsidR="008C104F" w:rsidRPr="000B0F0A">
        <w:t xml:space="preserve"> </w:t>
      </w:r>
      <w:r w:rsidRPr="000B0F0A">
        <w:t>мировой</w:t>
      </w:r>
      <w:r w:rsidR="008C104F" w:rsidRPr="000B0F0A">
        <w:t xml:space="preserve"> </w:t>
      </w:r>
      <w:r w:rsidRPr="000B0F0A">
        <w:t xml:space="preserve">политике. Россия и страны СНГ. </w:t>
      </w:r>
    </w:p>
    <w:p w:rsidR="004C4DDB" w:rsidRPr="000B0F0A" w:rsidRDefault="004C4DDB" w:rsidP="000B0F0A">
      <w:pPr>
        <w:ind w:firstLine="709"/>
        <w:jc w:val="both"/>
      </w:pPr>
      <w:r w:rsidRPr="000B0F0A">
        <w:t>Примерные темы</w:t>
      </w:r>
      <w:r w:rsidR="008C104F" w:rsidRPr="000B0F0A">
        <w:t xml:space="preserve"> </w:t>
      </w:r>
      <w:r w:rsidRPr="000B0F0A">
        <w:t>практических</w:t>
      </w:r>
      <w:r w:rsidR="008C104F" w:rsidRPr="000B0F0A">
        <w:t xml:space="preserve"> </w:t>
      </w:r>
      <w:r w:rsidRPr="000B0F0A">
        <w:t>работ</w:t>
      </w:r>
    </w:p>
    <w:p w:rsidR="004C4DDB" w:rsidRPr="000B0F0A" w:rsidRDefault="004C4DDB" w:rsidP="000B0F0A">
      <w:pPr>
        <w:ind w:firstLine="709"/>
        <w:jc w:val="both"/>
      </w:pPr>
      <w:r w:rsidRPr="000B0F0A">
        <w:t>1.</w:t>
      </w:r>
      <w:r w:rsidRPr="000B0F0A">
        <w:tab/>
        <w:t>Работа с картой «Имена на карте».</w:t>
      </w:r>
    </w:p>
    <w:p w:rsidR="004C4DDB" w:rsidRPr="000B0F0A" w:rsidRDefault="004C4DDB" w:rsidP="000B0F0A">
      <w:pPr>
        <w:ind w:firstLine="709"/>
        <w:jc w:val="both"/>
      </w:pPr>
      <w:r w:rsidRPr="000B0F0A">
        <w:t>2.</w:t>
      </w:r>
      <w:r w:rsidRPr="000B0F0A">
        <w:tab/>
        <w:t>Описание и нанесение на контурную карту географических объектов изуче</w:t>
      </w:r>
      <w:r w:rsidRPr="000B0F0A">
        <w:t>н</w:t>
      </w:r>
      <w:r w:rsidRPr="000B0F0A">
        <w:t>ных маршрутов путешественников.</w:t>
      </w:r>
    </w:p>
    <w:p w:rsidR="004C4DDB" w:rsidRPr="000B0F0A" w:rsidRDefault="004C4DDB" w:rsidP="000B0F0A">
      <w:pPr>
        <w:ind w:firstLine="709"/>
        <w:jc w:val="both"/>
      </w:pPr>
      <w:r w:rsidRPr="000B0F0A">
        <w:t>3.</w:t>
      </w:r>
      <w:r w:rsidRPr="000B0F0A">
        <w:tab/>
        <w:t>Определение зенитального положения Солнца в разные периоды года.</w:t>
      </w:r>
    </w:p>
    <w:p w:rsidR="004C4DDB" w:rsidRPr="000B0F0A" w:rsidRDefault="004C4DDB" w:rsidP="000B0F0A">
      <w:pPr>
        <w:ind w:firstLine="709"/>
        <w:jc w:val="both"/>
      </w:pPr>
      <w:r w:rsidRPr="000B0F0A">
        <w:t>4.</w:t>
      </w:r>
      <w:r w:rsidRPr="000B0F0A">
        <w:tab/>
        <w:t>Определение координат географических объектов по карте.</w:t>
      </w:r>
    </w:p>
    <w:p w:rsidR="004C4DDB" w:rsidRPr="000B0F0A" w:rsidRDefault="004C4DDB" w:rsidP="000B0F0A">
      <w:pPr>
        <w:ind w:firstLine="709"/>
        <w:jc w:val="both"/>
      </w:pPr>
      <w:r w:rsidRPr="000B0F0A">
        <w:t>5.</w:t>
      </w:r>
      <w:r w:rsidRPr="000B0F0A">
        <w:tab/>
        <w:t>Определение положения объектов относительно друг друга:</w:t>
      </w:r>
    </w:p>
    <w:p w:rsidR="004C4DDB" w:rsidRPr="000B0F0A" w:rsidRDefault="004C4DDB" w:rsidP="000B0F0A">
      <w:pPr>
        <w:ind w:firstLine="709"/>
        <w:jc w:val="both"/>
      </w:pPr>
      <w:r w:rsidRPr="000B0F0A">
        <w:t>6.</w:t>
      </w:r>
      <w:r w:rsidRPr="000B0F0A">
        <w:tab/>
        <w:t>Определение направлений и расстояний по глобусу и карте.</w:t>
      </w:r>
    </w:p>
    <w:p w:rsidR="004C4DDB" w:rsidRPr="000B0F0A" w:rsidRDefault="004C4DDB" w:rsidP="000B0F0A">
      <w:pPr>
        <w:ind w:firstLine="709"/>
        <w:jc w:val="both"/>
      </w:pPr>
      <w:r w:rsidRPr="000B0F0A">
        <w:t>7.</w:t>
      </w:r>
      <w:r w:rsidRPr="000B0F0A">
        <w:tab/>
        <w:t>Определение высот и глубин географических объектов с использованием шкалы высот и глубин.</w:t>
      </w:r>
    </w:p>
    <w:p w:rsidR="004C4DDB" w:rsidRPr="000B0F0A" w:rsidRDefault="004C4DDB" w:rsidP="000B0F0A">
      <w:pPr>
        <w:ind w:firstLine="709"/>
        <w:jc w:val="both"/>
      </w:pPr>
      <w:r w:rsidRPr="000B0F0A">
        <w:t>8.</w:t>
      </w:r>
      <w:r w:rsidRPr="000B0F0A">
        <w:tab/>
        <w:t>Определение азимута.</w:t>
      </w:r>
    </w:p>
    <w:p w:rsidR="004C4DDB" w:rsidRPr="000B0F0A" w:rsidRDefault="004C4DDB" w:rsidP="000B0F0A">
      <w:pPr>
        <w:ind w:firstLine="709"/>
        <w:jc w:val="both"/>
      </w:pPr>
      <w:r w:rsidRPr="000B0F0A">
        <w:t>9.</w:t>
      </w:r>
      <w:r w:rsidRPr="000B0F0A">
        <w:tab/>
        <w:t>Ориентирование на местности.</w:t>
      </w:r>
    </w:p>
    <w:p w:rsidR="004C4DDB" w:rsidRPr="000B0F0A" w:rsidRDefault="004C4DDB" w:rsidP="000B0F0A">
      <w:pPr>
        <w:ind w:firstLine="709"/>
        <w:jc w:val="both"/>
      </w:pPr>
      <w:r w:rsidRPr="000B0F0A">
        <w:t>10.</w:t>
      </w:r>
      <w:r w:rsidRPr="000B0F0A">
        <w:tab/>
        <w:t>Составление плана местности.</w:t>
      </w:r>
    </w:p>
    <w:p w:rsidR="004C4DDB" w:rsidRPr="000B0F0A" w:rsidRDefault="004C4DDB" w:rsidP="000B0F0A">
      <w:pPr>
        <w:ind w:firstLine="709"/>
        <w:jc w:val="both"/>
      </w:pPr>
      <w:r w:rsidRPr="000B0F0A">
        <w:t>11.</w:t>
      </w:r>
      <w:r w:rsidRPr="000B0F0A">
        <w:tab/>
        <w:t>Работа с коллекциями минералов, горных пород, полезных ископаемых.</w:t>
      </w:r>
    </w:p>
    <w:p w:rsidR="004C4DDB" w:rsidRPr="000B0F0A" w:rsidRDefault="004C4DDB" w:rsidP="000B0F0A">
      <w:pPr>
        <w:ind w:firstLine="709"/>
        <w:jc w:val="both"/>
      </w:pPr>
      <w:r w:rsidRPr="000B0F0A">
        <w:t>12.</w:t>
      </w:r>
      <w:r w:rsidRPr="000B0F0A">
        <w:tab/>
        <w:t>Работа с картографическими источниками: нанесение элементов рельефа.</w:t>
      </w:r>
    </w:p>
    <w:p w:rsidR="004C4DDB" w:rsidRPr="000B0F0A" w:rsidRDefault="004C4DDB" w:rsidP="000B0F0A">
      <w:pPr>
        <w:ind w:firstLine="709"/>
        <w:jc w:val="both"/>
      </w:pPr>
      <w:r w:rsidRPr="000B0F0A">
        <w:t>13.</w:t>
      </w:r>
      <w:r w:rsidRPr="000B0F0A">
        <w:tab/>
        <w:t>Описание элементов рельефа. Определение и объяснение изменений элеме</w:t>
      </w:r>
      <w:r w:rsidRPr="000B0F0A">
        <w:t>н</w:t>
      </w:r>
      <w:r w:rsidRPr="000B0F0A">
        <w:t>тов рельефа своей местности под воздействием хозяйственной деятельности человека.</w:t>
      </w:r>
    </w:p>
    <w:p w:rsidR="004C4DDB" w:rsidRPr="000B0F0A" w:rsidRDefault="004C4DDB" w:rsidP="000B0F0A">
      <w:pPr>
        <w:ind w:firstLine="709"/>
        <w:jc w:val="both"/>
      </w:pPr>
      <w:r w:rsidRPr="000B0F0A">
        <w:t>14.</w:t>
      </w:r>
      <w:r w:rsidRPr="000B0F0A">
        <w:tab/>
        <w:t>Работа с картографическими источниками: нанесение объектов гидрогр</w:t>
      </w:r>
      <w:r w:rsidRPr="000B0F0A">
        <w:t>а</w:t>
      </w:r>
      <w:r w:rsidRPr="000B0F0A">
        <w:t>фии.</w:t>
      </w:r>
    </w:p>
    <w:p w:rsidR="004C4DDB" w:rsidRPr="000B0F0A" w:rsidRDefault="004C4DDB" w:rsidP="000B0F0A">
      <w:pPr>
        <w:ind w:firstLine="709"/>
        <w:jc w:val="both"/>
      </w:pPr>
      <w:r w:rsidRPr="000B0F0A">
        <w:t>15.</w:t>
      </w:r>
      <w:r w:rsidRPr="000B0F0A">
        <w:tab/>
        <w:t>Описание объектов гидрографии.</w:t>
      </w:r>
    </w:p>
    <w:p w:rsidR="004C4DDB" w:rsidRPr="000B0F0A" w:rsidRDefault="004C4DDB" w:rsidP="000B0F0A">
      <w:pPr>
        <w:ind w:firstLine="709"/>
        <w:jc w:val="both"/>
      </w:pPr>
      <w:r w:rsidRPr="000B0F0A">
        <w:t>16.</w:t>
      </w:r>
      <w:r w:rsidRPr="000B0F0A">
        <w:tab/>
        <w:t>Ведение дневника погоды.</w:t>
      </w:r>
    </w:p>
    <w:p w:rsidR="004C4DDB" w:rsidRPr="000B0F0A" w:rsidRDefault="004C4DDB" w:rsidP="000B0F0A">
      <w:pPr>
        <w:ind w:firstLine="709"/>
        <w:jc w:val="both"/>
      </w:pPr>
      <w:r w:rsidRPr="000B0F0A">
        <w:t>17.</w:t>
      </w:r>
      <w:r w:rsidRPr="000B0F0A">
        <w:tab/>
        <w:t>Работа с метеоприборами (проведение наблюдений и измерений, фиксация результатов, обработка результатов наблюдений) .</w:t>
      </w:r>
    </w:p>
    <w:p w:rsidR="004C4DDB" w:rsidRPr="000B0F0A" w:rsidRDefault="004C4DDB" w:rsidP="000B0F0A">
      <w:pPr>
        <w:ind w:firstLine="709"/>
        <w:jc w:val="both"/>
      </w:pPr>
      <w:r w:rsidRPr="000B0F0A">
        <w:t>18.</w:t>
      </w:r>
      <w:r w:rsidRPr="000B0F0A">
        <w:tab/>
        <w:t>Определение средних температур, амплитуды и построение графиков.</w:t>
      </w:r>
    </w:p>
    <w:p w:rsidR="004C4DDB" w:rsidRPr="000B0F0A" w:rsidRDefault="004C4DDB" w:rsidP="000B0F0A">
      <w:pPr>
        <w:ind w:firstLine="709"/>
        <w:jc w:val="both"/>
      </w:pPr>
      <w:r w:rsidRPr="000B0F0A">
        <w:t>19.</w:t>
      </w:r>
      <w:r w:rsidRPr="000B0F0A">
        <w:tab/>
        <w:t>Работа с графическими и статистическими данными, построение розы ве</w:t>
      </w:r>
      <w:r w:rsidRPr="000B0F0A">
        <w:t>т</w:t>
      </w:r>
      <w:r w:rsidRPr="000B0F0A">
        <w:t>ров, диаграмм облачности и осадков по имеющимся данным, анализ полученных данных.</w:t>
      </w:r>
    </w:p>
    <w:p w:rsidR="004C4DDB" w:rsidRPr="000B0F0A" w:rsidRDefault="004C4DDB" w:rsidP="000B0F0A">
      <w:pPr>
        <w:ind w:firstLine="709"/>
        <w:jc w:val="both"/>
      </w:pPr>
      <w:r w:rsidRPr="000B0F0A">
        <w:t>20.</w:t>
      </w:r>
      <w:r w:rsidRPr="000B0F0A">
        <w:tab/>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C4DDB" w:rsidRPr="000B0F0A" w:rsidRDefault="004C4DDB" w:rsidP="000B0F0A">
      <w:pPr>
        <w:ind w:firstLine="709"/>
        <w:jc w:val="both"/>
      </w:pPr>
      <w:r w:rsidRPr="000B0F0A">
        <w:t>21.</w:t>
      </w:r>
      <w:r w:rsidRPr="000B0F0A">
        <w:tab/>
        <w:t>Изучение природных комплексов своей местности.</w:t>
      </w:r>
    </w:p>
    <w:p w:rsidR="004C4DDB" w:rsidRPr="000B0F0A" w:rsidRDefault="004C4DDB" w:rsidP="000B0F0A">
      <w:pPr>
        <w:ind w:firstLine="709"/>
        <w:jc w:val="both"/>
      </w:pPr>
      <w:r w:rsidRPr="000B0F0A">
        <w:t>22.</w:t>
      </w:r>
      <w:r w:rsidRPr="000B0F0A">
        <w:tab/>
        <w:t>Описание основных компонентов природы океанов Земли.</w:t>
      </w:r>
    </w:p>
    <w:p w:rsidR="004C4DDB" w:rsidRPr="000B0F0A" w:rsidRDefault="004C4DDB" w:rsidP="000B0F0A">
      <w:pPr>
        <w:ind w:firstLine="709"/>
        <w:jc w:val="both"/>
      </w:pPr>
      <w:r w:rsidRPr="000B0F0A">
        <w:t>23.</w:t>
      </w:r>
      <w:r w:rsidRPr="000B0F0A">
        <w:tab/>
        <w:t>Создание презентационных материалов об океанах на основе различных и</w:t>
      </w:r>
      <w:r w:rsidRPr="000B0F0A">
        <w:t>с</w:t>
      </w:r>
      <w:r w:rsidRPr="000B0F0A">
        <w:t>точников информации.</w:t>
      </w:r>
    </w:p>
    <w:p w:rsidR="004C4DDB" w:rsidRPr="000B0F0A" w:rsidRDefault="004C4DDB" w:rsidP="000B0F0A">
      <w:pPr>
        <w:ind w:firstLine="709"/>
        <w:jc w:val="both"/>
      </w:pPr>
      <w:r w:rsidRPr="000B0F0A">
        <w:t>24.</w:t>
      </w:r>
      <w:r w:rsidRPr="000B0F0A">
        <w:tab/>
        <w:t>Описание основных компонентов природы материков Земли.</w:t>
      </w:r>
    </w:p>
    <w:p w:rsidR="004C4DDB" w:rsidRPr="000B0F0A" w:rsidRDefault="004C4DDB" w:rsidP="000B0F0A">
      <w:pPr>
        <w:ind w:firstLine="709"/>
        <w:jc w:val="both"/>
      </w:pPr>
      <w:r w:rsidRPr="000B0F0A">
        <w:t>25.</w:t>
      </w:r>
      <w:r w:rsidRPr="000B0F0A">
        <w:tab/>
        <w:t>Описание природных зон Земли.</w:t>
      </w:r>
    </w:p>
    <w:p w:rsidR="004C4DDB" w:rsidRPr="000B0F0A" w:rsidRDefault="004C4DDB" w:rsidP="000B0F0A">
      <w:pPr>
        <w:ind w:firstLine="709"/>
        <w:jc w:val="both"/>
      </w:pPr>
      <w:r w:rsidRPr="000B0F0A">
        <w:t>26.</w:t>
      </w:r>
      <w:r w:rsidRPr="000B0F0A">
        <w:tab/>
        <w:t>Создание презентационных материалов о материке на основе различных и</w:t>
      </w:r>
      <w:r w:rsidRPr="000B0F0A">
        <w:t>с</w:t>
      </w:r>
      <w:r w:rsidRPr="000B0F0A">
        <w:t>точников информации.</w:t>
      </w:r>
    </w:p>
    <w:p w:rsidR="004C4DDB" w:rsidRPr="000B0F0A" w:rsidRDefault="004C4DDB" w:rsidP="000B0F0A">
      <w:pPr>
        <w:ind w:firstLine="709"/>
        <w:jc w:val="both"/>
      </w:pPr>
      <w:r w:rsidRPr="000B0F0A">
        <w:t>27.</w:t>
      </w:r>
      <w:r w:rsidRPr="000B0F0A">
        <w:tab/>
        <w:t>Прогнозирование перспективных путей рационального природопользования.</w:t>
      </w:r>
    </w:p>
    <w:p w:rsidR="004C4DDB" w:rsidRPr="000B0F0A" w:rsidRDefault="004C4DDB" w:rsidP="000B0F0A">
      <w:pPr>
        <w:ind w:firstLine="709"/>
        <w:jc w:val="both"/>
      </w:pPr>
      <w:r w:rsidRPr="000B0F0A">
        <w:t>28.</w:t>
      </w:r>
      <w:r w:rsidRPr="000B0F0A">
        <w:tab/>
        <w:t>Определение ГП и оценка его влияния на природу и жизнь людей в России.</w:t>
      </w:r>
    </w:p>
    <w:p w:rsidR="004C4DDB" w:rsidRPr="000B0F0A" w:rsidRDefault="004C4DDB" w:rsidP="000B0F0A">
      <w:pPr>
        <w:ind w:firstLine="709"/>
        <w:jc w:val="both"/>
      </w:pPr>
      <w:r w:rsidRPr="000B0F0A">
        <w:t>29.</w:t>
      </w:r>
      <w:r w:rsidRPr="000B0F0A">
        <w:tab/>
        <w:t>Работа с картографическими источниками: нанесение особенностей геогр</w:t>
      </w:r>
      <w:r w:rsidRPr="000B0F0A">
        <w:t>а</w:t>
      </w:r>
      <w:r w:rsidRPr="000B0F0A">
        <w:t>фического положения России.</w:t>
      </w:r>
    </w:p>
    <w:p w:rsidR="004C4DDB" w:rsidRPr="000B0F0A" w:rsidRDefault="004C4DDB" w:rsidP="000B0F0A">
      <w:pPr>
        <w:ind w:firstLine="709"/>
        <w:jc w:val="both"/>
      </w:pPr>
      <w:r w:rsidRPr="000B0F0A">
        <w:t>30.</w:t>
      </w:r>
      <w:r w:rsidRPr="000B0F0A">
        <w:tab/>
        <w:t>Оценивание динамики изменения границ России и их значения.</w:t>
      </w:r>
    </w:p>
    <w:p w:rsidR="004C4DDB" w:rsidRPr="000B0F0A" w:rsidRDefault="004C4DDB" w:rsidP="000B0F0A">
      <w:pPr>
        <w:ind w:firstLine="709"/>
        <w:jc w:val="both"/>
      </w:pPr>
      <w:r w:rsidRPr="000B0F0A">
        <w:t>31.</w:t>
      </w:r>
      <w:r w:rsidRPr="000B0F0A">
        <w:tab/>
        <w:t>Написание эссе о роли русских землепроходцев и исследователей в осво</w:t>
      </w:r>
      <w:r w:rsidRPr="000B0F0A">
        <w:t>е</w:t>
      </w:r>
      <w:r w:rsidRPr="000B0F0A">
        <w:t>нии и изучении территории России.</w:t>
      </w:r>
    </w:p>
    <w:p w:rsidR="004C4DDB" w:rsidRPr="000B0F0A" w:rsidRDefault="004C4DDB" w:rsidP="000B0F0A">
      <w:pPr>
        <w:ind w:firstLine="709"/>
        <w:jc w:val="both"/>
      </w:pPr>
      <w:r w:rsidRPr="000B0F0A">
        <w:t>32.</w:t>
      </w:r>
      <w:r w:rsidRPr="000B0F0A">
        <w:tab/>
        <w:t>Решение задач на определение разницы во времени различных территорий России.</w:t>
      </w:r>
    </w:p>
    <w:p w:rsidR="004C4DDB" w:rsidRPr="000B0F0A" w:rsidRDefault="004C4DDB" w:rsidP="000B0F0A">
      <w:pPr>
        <w:ind w:firstLine="709"/>
        <w:jc w:val="both"/>
      </w:pPr>
      <w:r w:rsidRPr="000B0F0A">
        <w:t>33.</w:t>
      </w:r>
      <w:r w:rsidRPr="000B0F0A">
        <w:tab/>
        <w:t>Выявление взаимозависимостей тектонической структуры, формы рельефа, полезных ископаемых на территории России.</w:t>
      </w:r>
    </w:p>
    <w:p w:rsidR="004C4DDB" w:rsidRPr="000B0F0A" w:rsidRDefault="004C4DDB" w:rsidP="000B0F0A">
      <w:pPr>
        <w:ind w:firstLine="709"/>
        <w:jc w:val="both"/>
      </w:pPr>
      <w:r w:rsidRPr="000B0F0A">
        <w:lastRenderedPageBreak/>
        <w:t>34.</w:t>
      </w:r>
      <w:r w:rsidRPr="000B0F0A">
        <w:tab/>
        <w:t>Работа с картографическими источниками: нанесение элементов рельефа Ро</w:t>
      </w:r>
      <w:r w:rsidRPr="000B0F0A">
        <w:t>с</w:t>
      </w:r>
      <w:r w:rsidRPr="000B0F0A">
        <w:t>сии.</w:t>
      </w:r>
    </w:p>
    <w:p w:rsidR="004C4DDB" w:rsidRPr="000B0F0A" w:rsidRDefault="004C4DDB" w:rsidP="000B0F0A">
      <w:pPr>
        <w:ind w:firstLine="709"/>
        <w:jc w:val="both"/>
      </w:pPr>
      <w:r w:rsidRPr="000B0F0A">
        <w:t>35.</w:t>
      </w:r>
      <w:r w:rsidRPr="000B0F0A">
        <w:tab/>
        <w:t>Описание элементов рельефа России.</w:t>
      </w:r>
    </w:p>
    <w:p w:rsidR="004C4DDB" w:rsidRPr="000B0F0A" w:rsidRDefault="004C4DDB" w:rsidP="000B0F0A">
      <w:pPr>
        <w:ind w:firstLine="709"/>
        <w:jc w:val="both"/>
      </w:pPr>
      <w:r w:rsidRPr="000B0F0A">
        <w:t>36.</w:t>
      </w:r>
      <w:r w:rsidRPr="000B0F0A">
        <w:tab/>
        <w:t>Построение профиля своей местности.</w:t>
      </w:r>
    </w:p>
    <w:p w:rsidR="004C4DDB" w:rsidRPr="000B0F0A" w:rsidRDefault="004C4DDB" w:rsidP="000B0F0A">
      <w:pPr>
        <w:ind w:firstLine="709"/>
        <w:jc w:val="both"/>
      </w:pPr>
      <w:r w:rsidRPr="000B0F0A">
        <w:t>37.</w:t>
      </w:r>
      <w:r w:rsidRPr="000B0F0A">
        <w:tab/>
        <w:t>Работа с картографическими источниками: нанесение объектов гидрографии России .</w:t>
      </w:r>
    </w:p>
    <w:p w:rsidR="004C4DDB" w:rsidRPr="000B0F0A" w:rsidRDefault="004C4DDB" w:rsidP="000B0F0A">
      <w:pPr>
        <w:ind w:firstLine="709"/>
        <w:jc w:val="both"/>
      </w:pPr>
      <w:r w:rsidRPr="000B0F0A">
        <w:t>38.</w:t>
      </w:r>
      <w:r w:rsidRPr="000B0F0A">
        <w:tab/>
        <w:t>Описание объектов гидрографии России.</w:t>
      </w:r>
    </w:p>
    <w:p w:rsidR="004C4DDB" w:rsidRPr="000B0F0A" w:rsidRDefault="004C4DDB" w:rsidP="000B0F0A">
      <w:pPr>
        <w:ind w:firstLine="709"/>
        <w:jc w:val="both"/>
      </w:pPr>
      <w:r w:rsidRPr="000B0F0A">
        <w:t>39.</w:t>
      </w:r>
      <w:r w:rsidRPr="000B0F0A">
        <w:tab/>
        <w:t>Определение закономерностей распределения солнечной радиации, радиац</w:t>
      </w:r>
      <w:r w:rsidRPr="000B0F0A">
        <w:t>и</w:t>
      </w:r>
      <w:r w:rsidRPr="000B0F0A">
        <w:t>онного баланс, выявление особенностей распределения средних температур января и июля на территории России.</w:t>
      </w:r>
    </w:p>
    <w:p w:rsidR="004C4DDB" w:rsidRPr="000B0F0A" w:rsidRDefault="004C4DDB" w:rsidP="000B0F0A">
      <w:pPr>
        <w:ind w:firstLine="709"/>
        <w:jc w:val="both"/>
      </w:pPr>
      <w:r w:rsidRPr="000B0F0A">
        <w:t>40.</w:t>
      </w:r>
      <w:r w:rsidRPr="000B0F0A">
        <w:tab/>
        <w:t>Распределение количества осадков на территории России, работа с климат</w:t>
      </w:r>
      <w:r w:rsidRPr="000B0F0A">
        <w:t>о</w:t>
      </w:r>
      <w:r w:rsidRPr="000B0F0A">
        <w:t>граммами.</w:t>
      </w:r>
    </w:p>
    <w:p w:rsidR="004C4DDB" w:rsidRPr="000B0F0A" w:rsidRDefault="004C4DDB" w:rsidP="000B0F0A">
      <w:pPr>
        <w:ind w:firstLine="709"/>
        <w:jc w:val="both"/>
      </w:pPr>
      <w:r w:rsidRPr="000B0F0A">
        <w:t>41.</w:t>
      </w:r>
      <w:r w:rsidRPr="000B0F0A">
        <w:tab/>
        <w:t>Описание характеристики климата своего региона.</w:t>
      </w:r>
    </w:p>
    <w:p w:rsidR="004C4DDB" w:rsidRPr="000B0F0A" w:rsidRDefault="004C4DDB" w:rsidP="000B0F0A">
      <w:pPr>
        <w:ind w:firstLine="709"/>
        <w:jc w:val="both"/>
      </w:pPr>
      <w:r w:rsidRPr="000B0F0A">
        <w:t>42.</w:t>
      </w:r>
      <w:r w:rsidRPr="000B0F0A">
        <w:tab/>
        <w:t>Составление прогноза погоды на основе различных</w:t>
      </w:r>
      <w:r w:rsidRPr="000B0F0A">
        <w:tab/>
        <w:t>источников информ</w:t>
      </w:r>
      <w:r w:rsidRPr="000B0F0A">
        <w:t>а</w:t>
      </w:r>
      <w:r w:rsidRPr="000B0F0A">
        <w:t>ции.</w:t>
      </w:r>
    </w:p>
    <w:p w:rsidR="004C4DDB" w:rsidRPr="000B0F0A" w:rsidRDefault="004C4DDB" w:rsidP="000B0F0A">
      <w:pPr>
        <w:ind w:firstLine="709"/>
        <w:jc w:val="both"/>
      </w:pPr>
      <w:r w:rsidRPr="000B0F0A">
        <w:t>43.</w:t>
      </w:r>
      <w:r w:rsidRPr="000B0F0A">
        <w:tab/>
        <w:t>Описание основных компонентов природы России.</w:t>
      </w:r>
    </w:p>
    <w:p w:rsidR="004C4DDB" w:rsidRPr="000B0F0A" w:rsidRDefault="004C4DDB" w:rsidP="000B0F0A">
      <w:pPr>
        <w:ind w:firstLine="709"/>
        <w:jc w:val="both"/>
      </w:pPr>
      <w:r w:rsidRPr="000B0F0A">
        <w:t>44.</w:t>
      </w:r>
      <w:r w:rsidRPr="000B0F0A">
        <w:tab/>
        <w:t>Создание презентационных материалов о природе России на основе разли</w:t>
      </w:r>
      <w:r w:rsidRPr="000B0F0A">
        <w:t>ч</w:t>
      </w:r>
      <w:r w:rsidRPr="000B0F0A">
        <w:t>ных источников информации.</w:t>
      </w:r>
    </w:p>
    <w:p w:rsidR="004C4DDB" w:rsidRPr="000B0F0A" w:rsidRDefault="004C4DDB" w:rsidP="000B0F0A">
      <w:pPr>
        <w:ind w:firstLine="709"/>
        <w:jc w:val="both"/>
      </w:pPr>
      <w:r w:rsidRPr="000B0F0A">
        <w:t>45.</w:t>
      </w:r>
      <w:r w:rsidRPr="000B0F0A">
        <w:tab/>
        <w:t>Сравнение особенностей природы отдельных регионов страны.</w:t>
      </w:r>
    </w:p>
    <w:p w:rsidR="004C4DDB" w:rsidRPr="000B0F0A" w:rsidRDefault="004C4DDB" w:rsidP="000B0F0A">
      <w:pPr>
        <w:ind w:firstLine="709"/>
        <w:jc w:val="both"/>
      </w:pPr>
      <w:r w:rsidRPr="000B0F0A">
        <w:t>46.</w:t>
      </w:r>
      <w:r w:rsidRPr="000B0F0A">
        <w:tab/>
        <w:t>Определение видов особо охраняемых природных территорий России и их особенностей.</w:t>
      </w:r>
    </w:p>
    <w:p w:rsidR="004C4DDB" w:rsidRPr="000B0F0A" w:rsidRDefault="004C4DDB" w:rsidP="000B0F0A">
      <w:pPr>
        <w:ind w:firstLine="709"/>
        <w:jc w:val="both"/>
      </w:pPr>
      <w:r w:rsidRPr="000B0F0A">
        <w:t>47.</w:t>
      </w:r>
      <w:r w:rsidRPr="000B0F0A">
        <w:tab/>
        <w:t>Работа с разными источниками информации: чтение и анализ диаграмм, гр</w:t>
      </w:r>
      <w:r w:rsidRPr="000B0F0A">
        <w:t>а</w:t>
      </w:r>
      <w:r w:rsidRPr="000B0F0A">
        <w:t>фиков, схем, карт и статистических материалов для определения особенностей геогр</w:t>
      </w:r>
      <w:r w:rsidRPr="000B0F0A">
        <w:t>а</w:t>
      </w:r>
      <w:r w:rsidRPr="000B0F0A">
        <w:t>фии населения России.</w:t>
      </w:r>
    </w:p>
    <w:p w:rsidR="004C4DDB" w:rsidRPr="000B0F0A" w:rsidRDefault="004C4DDB" w:rsidP="000B0F0A">
      <w:pPr>
        <w:ind w:firstLine="709"/>
        <w:jc w:val="both"/>
      </w:pPr>
      <w:r w:rsidRPr="000B0F0A">
        <w:t>48.</w:t>
      </w:r>
      <w:r w:rsidRPr="000B0F0A">
        <w:tab/>
        <w:t>Определение особенностей размещения крупных народов России.</w:t>
      </w:r>
    </w:p>
    <w:p w:rsidR="004C4DDB" w:rsidRPr="000B0F0A" w:rsidRDefault="004C4DDB" w:rsidP="000B0F0A">
      <w:pPr>
        <w:ind w:firstLine="709"/>
        <w:jc w:val="both"/>
      </w:pPr>
      <w:r w:rsidRPr="000B0F0A">
        <w:t>49.</w:t>
      </w:r>
      <w:r w:rsidRPr="000B0F0A">
        <w:tab/>
        <w:t>Определение, вычисление и сравнение показателей естественного прироста населения в разных частях России.</w:t>
      </w:r>
    </w:p>
    <w:p w:rsidR="004C4DDB" w:rsidRPr="000B0F0A" w:rsidRDefault="004C4DDB" w:rsidP="000B0F0A">
      <w:pPr>
        <w:ind w:firstLine="709"/>
        <w:jc w:val="both"/>
      </w:pPr>
      <w:r w:rsidRPr="000B0F0A">
        <w:t>50.</w:t>
      </w:r>
      <w:r w:rsidRPr="000B0F0A">
        <w:tab/>
        <w:t>Чтение и анализ половозрастных пирамид.</w:t>
      </w:r>
    </w:p>
    <w:p w:rsidR="004C4DDB" w:rsidRPr="000B0F0A" w:rsidRDefault="004C4DDB" w:rsidP="000B0F0A">
      <w:pPr>
        <w:ind w:firstLine="709"/>
        <w:jc w:val="both"/>
      </w:pPr>
      <w:r w:rsidRPr="000B0F0A">
        <w:t>51.</w:t>
      </w:r>
      <w:r w:rsidRPr="000B0F0A">
        <w:tab/>
        <w:t>Оценивание демографической ситуации России и отдельных ее территорий.</w:t>
      </w:r>
    </w:p>
    <w:p w:rsidR="004C4DDB" w:rsidRPr="000B0F0A" w:rsidRDefault="004C4DDB" w:rsidP="000B0F0A">
      <w:pPr>
        <w:ind w:firstLine="709"/>
        <w:jc w:val="both"/>
      </w:pPr>
      <w:r w:rsidRPr="000B0F0A">
        <w:t>52.</w:t>
      </w:r>
      <w:r w:rsidRPr="000B0F0A">
        <w:tab/>
        <w:t>Определение величины миграционного прироста населения в разных частях России.</w:t>
      </w:r>
    </w:p>
    <w:p w:rsidR="004C4DDB" w:rsidRPr="000B0F0A" w:rsidRDefault="004C4DDB" w:rsidP="000B0F0A">
      <w:pPr>
        <w:ind w:firstLine="709"/>
        <w:jc w:val="both"/>
      </w:pPr>
      <w:r w:rsidRPr="000B0F0A">
        <w:t>53.</w:t>
      </w:r>
      <w:r w:rsidRPr="000B0F0A">
        <w:tab/>
        <w:t>Определение видов и направлений внутренних и внешних миграций, объя</w:t>
      </w:r>
      <w:r w:rsidRPr="000B0F0A">
        <w:t>с</w:t>
      </w:r>
      <w:r w:rsidRPr="000B0F0A">
        <w:t>нение причин, составление схемы.</w:t>
      </w:r>
    </w:p>
    <w:p w:rsidR="004C4DDB" w:rsidRPr="000B0F0A" w:rsidRDefault="004C4DDB" w:rsidP="000B0F0A">
      <w:pPr>
        <w:ind w:firstLine="709"/>
        <w:jc w:val="both"/>
      </w:pPr>
      <w:r w:rsidRPr="000B0F0A">
        <w:t>54.</w:t>
      </w:r>
      <w:r w:rsidRPr="000B0F0A">
        <w:tab/>
        <w:t>Объяснение различий в обеспеченности трудовыми ресурсами отдельных р</w:t>
      </w:r>
      <w:r w:rsidRPr="000B0F0A">
        <w:t>е</w:t>
      </w:r>
      <w:r w:rsidRPr="000B0F0A">
        <w:t>гионов России.</w:t>
      </w:r>
    </w:p>
    <w:p w:rsidR="004C4DDB" w:rsidRPr="000B0F0A" w:rsidRDefault="004C4DDB" w:rsidP="000B0F0A">
      <w:pPr>
        <w:ind w:firstLine="709"/>
        <w:jc w:val="both"/>
      </w:pPr>
      <w:r w:rsidRPr="000B0F0A">
        <w:t>55.</w:t>
      </w:r>
      <w:r w:rsidRPr="000B0F0A">
        <w:tab/>
        <w:t>Оценивание уровня урбанизации отдельных регионов России.</w:t>
      </w:r>
    </w:p>
    <w:p w:rsidR="004C4DDB" w:rsidRPr="000B0F0A" w:rsidRDefault="004C4DDB" w:rsidP="000B0F0A">
      <w:pPr>
        <w:ind w:firstLine="709"/>
        <w:jc w:val="both"/>
      </w:pPr>
      <w:r w:rsidRPr="000B0F0A">
        <w:t>56.</w:t>
      </w:r>
      <w:r w:rsidRPr="000B0F0A">
        <w:tab/>
        <w:t>Описание основных компонентов природы своей местности.</w:t>
      </w:r>
    </w:p>
    <w:p w:rsidR="004C4DDB" w:rsidRPr="000B0F0A" w:rsidRDefault="004C4DDB" w:rsidP="000B0F0A">
      <w:pPr>
        <w:ind w:firstLine="709"/>
        <w:jc w:val="both"/>
      </w:pPr>
      <w:r w:rsidRPr="000B0F0A">
        <w:t>57.</w:t>
      </w:r>
      <w:r w:rsidRPr="000B0F0A">
        <w:tab/>
        <w:t>Создание презентационных материалов о природе, проблемах и особенн</w:t>
      </w:r>
      <w:r w:rsidRPr="000B0F0A">
        <w:t>о</w:t>
      </w:r>
      <w:r w:rsidRPr="000B0F0A">
        <w:t>стях населения своей местности на основе различных источников информации.</w:t>
      </w:r>
    </w:p>
    <w:p w:rsidR="004C4DDB" w:rsidRPr="000B0F0A" w:rsidRDefault="004C4DDB" w:rsidP="000B0F0A">
      <w:pPr>
        <w:ind w:firstLine="709"/>
        <w:jc w:val="both"/>
      </w:pPr>
      <w:r w:rsidRPr="000B0F0A">
        <w:t>58.</w:t>
      </w:r>
      <w:r w:rsidRPr="000B0F0A">
        <w:tab/>
        <w:t>Работа с картографическими источниками: нанесение субъектов, экономич</w:t>
      </w:r>
      <w:r w:rsidRPr="000B0F0A">
        <w:t>е</w:t>
      </w:r>
      <w:r w:rsidRPr="000B0F0A">
        <w:t>ских районов и федеральных округов РФ.</w:t>
      </w:r>
    </w:p>
    <w:p w:rsidR="004C4DDB" w:rsidRPr="000B0F0A" w:rsidRDefault="004C4DDB" w:rsidP="000B0F0A">
      <w:pPr>
        <w:ind w:firstLine="709"/>
        <w:jc w:val="both"/>
      </w:pPr>
      <w:r w:rsidRPr="000B0F0A">
        <w:t>59.</w:t>
      </w:r>
      <w:r w:rsidRPr="000B0F0A">
        <w:tab/>
        <w:t>Работа с разными источниками информации: чтение и анализ диаграмм, гр</w:t>
      </w:r>
      <w:r w:rsidRPr="000B0F0A">
        <w:t>а</w:t>
      </w:r>
      <w:r w:rsidRPr="000B0F0A">
        <w:t>фиков, схем, карт и статистических материалов для определения особенностей хозя</w:t>
      </w:r>
      <w:r w:rsidRPr="000B0F0A">
        <w:t>й</w:t>
      </w:r>
      <w:r w:rsidRPr="000B0F0A">
        <w:t>ства России.</w:t>
      </w:r>
    </w:p>
    <w:p w:rsidR="004C4DDB" w:rsidRPr="000B0F0A" w:rsidRDefault="004C4DDB" w:rsidP="000B0F0A">
      <w:pPr>
        <w:ind w:firstLine="709"/>
        <w:jc w:val="both"/>
      </w:pPr>
      <w:r w:rsidRPr="000B0F0A">
        <w:t>60.</w:t>
      </w:r>
      <w:r w:rsidRPr="000B0F0A">
        <w:tab/>
        <w:t>Сравнение двух и более экономических районов России по заданным хара</w:t>
      </w:r>
      <w:r w:rsidRPr="000B0F0A">
        <w:t>к</w:t>
      </w:r>
      <w:r w:rsidRPr="000B0F0A">
        <w:t>теристикам.</w:t>
      </w:r>
    </w:p>
    <w:p w:rsidR="004C4DDB" w:rsidRPr="000B0F0A" w:rsidRDefault="004C4DDB" w:rsidP="000B0F0A">
      <w:pPr>
        <w:ind w:firstLine="709"/>
        <w:jc w:val="both"/>
      </w:pPr>
      <w:r w:rsidRPr="000B0F0A">
        <w:t>61.</w:t>
      </w:r>
      <w:r w:rsidRPr="000B0F0A">
        <w:tab/>
        <w:t>Создание презентационных материалов об экономических районах России на основе различных источников информации.</w:t>
      </w:r>
    </w:p>
    <w:p w:rsidR="00F158D2" w:rsidRPr="000B0F0A" w:rsidRDefault="004C4DDB" w:rsidP="000B0F0A">
      <w:pPr>
        <w:ind w:firstLine="709"/>
        <w:jc w:val="both"/>
      </w:pPr>
      <w:r w:rsidRPr="000B0F0A">
        <w:t>62.</w:t>
      </w:r>
      <w:r w:rsidRPr="000B0F0A">
        <w:tab/>
        <w:t>Составление картосхем и других графических материалов, отражающих эк</w:t>
      </w:r>
      <w:r w:rsidRPr="000B0F0A">
        <w:t>о</w:t>
      </w:r>
      <w:r w:rsidRPr="000B0F0A">
        <w:t>номические, политические и культурные взаимосвязи России с другими государств</w:t>
      </w:r>
      <w:r w:rsidRPr="000B0F0A">
        <w:t>а</w:t>
      </w:r>
      <w:r w:rsidRPr="000B0F0A">
        <w:t>ми.</w:t>
      </w:r>
    </w:p>
    <w:p w:rsidR="00FE2DC7" w:rsidRPr="000B0F0A" w:rsidRDefault="00FE2DC7" w:rsidP="000B0F0A">
      <w:pPr>
        <w:jc w:val="both"/>
      </w:pPr>
      <w:r w:rsidRPr="000B0F0A">
        <w:rPr>
          <w:i/>
        </w:rPr>
        <w:t xml:space="preserve">Рабочая программа по географии </w:t>
      </w:r>
      <w:r w:rsidR="008C104F" w:rsidRPr="000B0F0A">
        <w:rPr>
          <w:i/>
        </w:rPr>
        <w:t>о</w:t>
      </w:r>
      <w:r w:rsidR="00CA65D2" w:rsidRPr="000B0F0A">
        <w:rPr>
          <w:i/>
        </w:rPr>
        <w:t>формляется как</w:t>
      </w:r>
      <w:r w:rsidRPr="000B0F0A">
        <w:rPr>
          <w:i/>
        </w:rPr>
        <w:t xml:space="preserve"> Приложение к ООП ООО.</w:t>
      </w:r>
    </w:p>
    <w:p w:rsidR="005A68FB" w:rsidRPr="000B0F0A" w:rsidRDefault="005A68FB" w:rsidP="000B0F0A">
      <w:pPr>
        <w:pStyle w:val="4"/>
        <w:spacing w:before="0" w:after="0"/>
        <w:jc w:val="both"/>
        <w:rPr>
          <w:bCs w:val="0"/>
          <w:sz w:val="24"/>
          <w:szCs w:val="24"/>
          <w:lang w:val="ru-RU"/>
        </w:rPr>
      </w:pPr>
      <w:bookmarkStart w:id="239" w:name="_Toc431761007"/>
      <w:bookmarkStart w:id="240" w:name="_Toc431761823"/>
      <w:bookmarkStart w:id="241" w:name="_Toc431762325"/>
      <w:bookmarkStart w:id="242" w:name="_Toc431762491"/>
    </w:p>
    <w:p w:rsidR="00F158D2" w:rsidRPr="000B0F0A" w:rsidRDefault="00780740" w:rsidP="002B6E64">
      <w:pPr>
        <w:pStyle w:val="4"/>
        <w:spacing w:before="0" w:after="0"/>
        <w:jc w:val="center"/>
      </w:pPr>
      <w:r w:rsidRPr="000B0F0A">
        <w:rPr>
          <w:bCs w:val="0"/>
          <w:sz w:val="24"/>
          <w:szCs w:val="24"/>
          <w:lang w:val="ru-RU"/>
        </w:rPr>
        <w:t>2.2.2.10</w:t>
      </w:r>
      <w:r w:rsidR="005A68FB" w:rsidRPr="000B0F0A">
        <w:rPr>
          <w:bCs w:val="0"/>
          <w:sz w:val="24"/>
          <w:szCs w:val="24"/>
          <w:lang w:val="ru-RU"/>
        </w:rPr>
        <w:t xml:space="preserve">. </w:t>
      </w:r>
      <w:r w:rsidR="00F158D2" w:rsidRPr="000B0F0A">
        <w:t>Математика. Алгебра. Геометрия</w:t>
      </w:r>
      <w:bookmarkEnd w:id="239"/>
      <w:bookmarkEnd w:id="240"/>
      <w:bookmarkEnd w:id="241"/>
      <w:bookmarkEnd w:id="242"/>
    </w:p>
    <w:p w:rsidR="006C4921" w:rsidRPr="000B0F0A" w:rsidRDefault="006C4921" w:rsidP="000B0F0A">
      <w:pPr>
        <w:jc w:val="both"/>
        <w:rPr>
          <w:b/>
          <w:i/>
          <w:lang w:eastAsia="en-US"/>
        </w:rPr>
      </w:pPr>
    </w:p>
    <w:p w:rsidR="006F3617" w:rsidRPr="000B0F0A" w:rsidRDefault="006F3617" w:rsidP="000B0F0A">
      <w:pPr>
        <w:tabs>
          <w:tab w:val="left" w:pos="1134"/>
        </w:tabs>
        <w:ind w:firstLine="709"/>
        <w:jc w:val="both"/>
        <w:rPr>
          <w:rFonts w:eastAsia="Calibri"/>
          <w:color w:val="000000"/>
          <w:lang w:eastAsia="en-US"/>
        </w:rPr>
      </w:pPr>
      <w:r w:rsidRPr="000B0F0A">
        <w:rPr>
          <w:rFonts w:eastAsia="Calibri"/>
          <w:color w:val="000000"/>
          <w:lang w:eastAsia="en-US"/>
        </w:rPr>
        <w:lastRenderedPageBreak/>
        <w:t>Cодержание курсов математики 5–6 классов, алгебры и геометрии 7–9 классов об</w:t>
      </w:r>
      <w:r w:rsidRPr="000B0F0A">
        <w:rPr>
          <w:rFonts w:eastAsia="Calibri"/>
          <w:color w:val="000000"/>
          <w:lang w:eastAsia="en-US"/>
        </w:rPr>
        <w:t>ъ</w:t>
      </w:r>
      <w:r w:rsidRPr="000B0F0A">
        <w:rPr>
          <w:rFonts w:eastAsia="Calibri"/>
          <w:color w:val="000000"/>
          <w:lang w:eastAsia="en-US"/>
        </w:rPr>
        <w:t>единено как в исторически сложившиеся линии (числовая, алгебраическая, геометрич</w:t>
      </w:r>
      <w:r w:rsidRPr="000B0F0A">
        <w:rPr>
          <w:rFonts w:eastAsia="Calibri"/>
          <w:color w:val="000000"/>
          <w:lang w:eastAsia="en-US"/>
        </w:rPr>
        <w:t>е</w:t>
      </w:r>
      <w:r w:rsidRPr="000B0F0A">
        <w:rPr>
          <w:rFonts w:eastAsia="Calibri"/>
          <w:color w:val="000000"/>
          <w:lang w:eastAsia="en-US"/>
        </w:rPr>
        <w:t>ская, функциональная и др.), так и в относительно новые (стохастическая линия, «реальная м</w:t>
      </w:r>
      <w:r w:rsidRPr="000B0F0A">
        <w:rPr>
          <w:rFonts w:eastAsia="Calibri"/>
          <w:color w:val="000000"/>
          <w:lang w:eastAsia="en-US"/>
        </w:rPr>
        <w:t>а</w:t>
      </w:r>
      <w:r w:rsidRPr="000B0F0A">
        <w:rPr>
          <w:rFonts w:eastAsia="Calibri"/>
          <w:color w:val="000000"/>
          <w:lang w:eastAsia="en-US"/>
        </w:rPr>
        <w:t>тематика»). Отдельно представлены линия сюжетных задач, историческая линия.</w:t>
      </w:r>
    </w:p>
    <w:p w:rsidR="006F3617" w:rsidRPr="000B0F0A" w:rsidRDefault="006F3617" w:rsidP="000B0F0A">
      <w:pPr>
        <w:ind w:firstLine="709"/>
        <w:jc w:val="both"/>
        <w:outlineLvl w:val="1"/>
        <w:rPr>
          <w:rFonts w:eastAsia="@Arial Unicode MS"/>
          <w:b/>
          <w:bCs/>
        </w:rPr>
      </w:pPr>
      <w:bookmarkStart w:id="243" w:name="_Toc405513918"/>
      <w:bookmarkStart w:id="244" w:name="_Toc284662796"/>
      <w:bookmarkStart w:id="245" w:name="_Toc284663423"/>
      <w:r w:rsidRPr="000B0F0A">
        <w:rPr>
          <w:rFonts w:eastAsia="@Arial Unicode MS"/>
          <w:b/>
          <w:bCs/>
        </w:rPr>
        <w:t>Элементы теории множеств и математической логики</w:t>
      </w:r>
      <w:bookmarkEnd w:id="243"/>
      <w:bookmarkEnd w:id="244"/>
      <w:bookmarkEnd w:id="245"/>
    </w:p>
    <w:p w:rsidR="006F3617" w:rsidRPr="000B0F0A" w:rsidRDefault="006F3617" w:rsidP="000B0F0A">
      <w:pPr>
        <w:ind w:firstLine="709"/>
        <w:jc w:val="both"/>
        <w:rPr>
          <w:rFonts w:eastAsia="Calibri"/>
          <w:lang w:eastAsia="en-US"/>
        </w:rPr>
      </w:pPr>
      <w:r w:rsidRPr="000B0F0A">
        <w:rPr>
          <w:rFonts w:eastAsia="Calibri"/>
          <w:lang w:eastAsia="en-US"/>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w:t>
      </w:r>
      <w:r w:rsidRPr="000B0F0A">
        <w:rPr>
          <w:rFonts w:eastAsia="Calibri"/>
          <w:lang w:eastAsia="en-US"/>
        </w:rPr>
        <w:t>е</w:t>
      </w:r>
      <w:r w:rsidRPr="000B0F0A">
        <w:rPr>
          <w:rFonts w:eastAsia="Calibri"/>
          <w:lang w:eastAsia="en-US"/>
        </w:rPr>
        <w:t xml:space="preserve">ментами теории множеств. </w:t>
      </w:r>
    </w:p>
    <w:p w:rsidR="006F3617" w:rsidRPr="005E354B" w:rsidRDefault="006F3617" w:rsidP="000B0F0A">
      <w:pPr>
        <w:ind w:firstLine="709"/>
        <w:jc w:val="both"/>
        <w:rPr>
          <w:rFonts w:eastAsia="Calibri"/>
          <w:b/>
          <w:lang w:eastAsia="en-US"/>
        </w:rPr>
      </w:pPr>
      <w:r w:rsidRPr="005E354B">
        <w:rPr>
          <w:rFonts w:eastAsia="Calibri"/>
          <w:b/>
          <w:lang w:eastAsia="en-US"/>
        </w:rPr>
        <w:t>Множества и отношения между ними</w:t>
      </w:r>
    </w:p>
    <w:p w:rsidR="006F3617" w:rsidRPr="005E354B" w:rsidRDefault="006F3617" w:rsidP="000B0F0A">
      <w:pPr>
        <w:ind w:firstLine="709"/>
        <w:jc w:val="both"/>
        <w:rPr>
          <w:rFonts w:eastAsia="Calibri"/>
          <w:lang w:eastAsia="en-US"/>
        </w:rPr>
      </w:pPr>
      <w:r w:rsidRPr="005E354B">
        <w:rPr>
          <w:rFonts w:eastAsia="Calibri"/>
          <w:lang w:eastAsia="en-US"/>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w:t>
      </w:r>
      <w:r w:rsidRPr="005E354B">
        <w:rPr>
          <w:rFonts w:eastAsia="Calibri"/>
          <w:lang w:eastAsia="en-US"/>
        </w:rPr>
        <w:t>е</w:t>
      </w:r>
      <w:r w:rsidRPr="005E354B">
        <w:rPr>
          <w:rFonts w:eastAsia="Calibri"/>
          <w:lang w:eastAsia="en-US"/>
        </w:rPr>
        <w:t>ния, равенства. Элементы множества, способы задания множеств, распознавание подмн</w:t>
      </w:r>
      <w:r w:rsidRPr="005E354B">
        <w:rPr>
          <w:rFonts w:eastAsia="Calibri"/>
          <w:lang w:eastAsia="en-US"/>
        </w:rPr>
        <w:t>о</w:t>
      </w:r>
      <w:r w:rsidRPr="005E354B">
        <w:rPr>
          <w:rFonts w:eastAsia="Calibri"/>
          <w:lang w:eastAsia="en-US"/>
        </w:rPr>
        <w:t>жеств и элементов подмножеств с использованием кругов Эйлера.</w:t>
      </w:r>
    </w:p>
    <w:p w:rsidR="006F3617" w:rsidRPr="005E354B" w:rsidRDefault="006F3617" w:rsidP="000B0F0A">
      <w:pPr>
        <w:ind w:firstLine="709"/>
        <w:jc w:val="both"/>
        <w:rPr>
          <w:rFonts w:eastAsia="Calibri"/>
          <w:lang w:eastAsia="en-US"/>
        </w:rPr>
      </w:pPr>
      <w:r w:rsidRPr="005E354B">
        <w:rPr>
          <w:rFonts w:eastAsia="Calibri"/>
          <w:b/>
          <w:lang w:eastAsia="en-US"/>
        </w:rPr>
        <w:t>Операции над множествами</w:t>
      </w:r>
    </w:p>
    <w:p w:rsidR="006F3617" w:rsidRPr="005E354B" w:rsidRDefault="006F3617" w:rsidP="000B0F0A">
      <w:pPr>
        <w:ind w:firstLine="709"/>
        <w:jc w:val="both"/>
        <w:rPr>
          <w:rFonts w:eastAsia="Calibri"/>
          <w:lang w:eastAsia="en-US"/>
        </w:rPr>
      </w:pPr>
      <w:r w:rsidRPr="005E354B">
        <w:rPr>
          <w:rFonts w:eastAsia="Calibri"/>
          <w:lang w:eastAsia="en-US"/>
        </w:rPr>
        <w:t>Пересечение и объединение множеств. Разность множеств, дополнение множ</w:t>
      </w:r>
      <w:r w:rsidRPr="005E354B">
        <w:rPr>
          <w:rFonts w:eastAsia="Calibri"/>
          <w:lang w:eastAsia="en-US"/>
        </w:rPr>
        <w:t>е</w:t>
      </w:r>
      <w:r w:rsidRPr="005E354B">
        <w:rPr>
          <w:rFonts w:eastAsia="Calibri"/>
          <w:lang w:eastAsia="en-US"/>
        </w:rPr>
        <w:t xml:space="preserve">ства, Интерпретация операций над множествами с помощью кругов Эйлера. </w:t>
      </w:r>
    </w:p>
    <w:p w:rsidR="006F3617" w:rsidRPr="005E354B" w:rsidRDefault="006F3617" w:rsidP="000B0F0A">
      <w:pPr>
        <w:ind w:firstLine="709"/>
        <w:jc w:val="both"/>
        <w:rPr>
          <w:rFonts w:eastAsia="Calibri"/>
          <w:lang w:eastAsia="en-US"/>
        </w:rPr>
      </w:pPr>
      <w:r w:rsidRPr="005E354B">
        <w:rPr>
          <w:rFonts w:eastAsia="Calibri"/>
          <w:b/>
          <w:lang w:eastAsia="en-US"/>
        </w:rPr>
        <w:t>Элементы логики</w:t>
      </w:r>
    </w:p>
    <w:p w:rsidR="006F3617" w:rsidRPr="005E354B" w:rsidRDefault="006F3617" w:rsidP="000B0F0A">
      <w:pPr>
        <w:ind w:firstLine="709"/>
        <w:jc w:val="both"/>
        <w:rPr>
          <w:rFonts w:eastAsia="Calibri"/>
          <w:lang w:eastAsia="en-US"/>
        </w:rPr>
      </w:pPr>
      <w:r w:rsidRPr="005E354B">
        <w:rPr>
          <w:rFonts w:eastAsia="Calibri"/>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6F3617" w:rsidRPr="005E354B" w:rsidRDefault="006F3617" w:rsidP="000B0F0A">
      <w:pPr>
        <w:ind w:firstLine="709"/>
        <w:jc w:val="both"/>
        <w:rPr>
          <w:rFonts w:eastAsia="Calibri"/>
          <w:b/>
          <w:lang w:eastAsia="en-US"/>
        </w:rPr>
      </w:pPr>
      <w:r w:rsidRPr="005E354B">
        <w:rPr>
          <w:rFonts w:eastAsia="Calibri"/>
          <w:b/>
          <w:lang w:eastAsia="en-US"/>
        </w:rPr>
        <w:t>Высказывания</w:t>
      </w:r>
    </w:p>
    <w:p w:rsidR="006F3617" w:rsidRPr="005E354B" w:rsidRDefault="006F3617" w:rsidP="000B0F0A">
      <w:pPr>
        <w:ind w:firstLine="709"/>
        <w:jc w:val="both"/>
        <w:rPr>
          <w:rFonts w:eastAsia="Calibri"/>
          <w:lang w:eastAsia="en-US"/>
        </w:rPr>
      </w:pPr>
      <w:r w:rsidRPr="005E354B">
        <w:rPr>
          <w:rFonts w:eastAsia="Calibri"/>
          <w:lang w:eastAsia="en-US"/>
        </w:rPr>
        <w:t>Истинность и ложность высказывания. Сложные и простые высказывания. Опер</w:t>
      </w:r>
      <w:r w:rsidRPr="005E354B">
        <w:rPr>
          <w:rFonts w:eastAsia="Calibri"/>
          <w:lang w:eastAsia="en-US"/>
        </w:rPr>
        <w:t>а</w:t>
      </w:r>
      <w:r w:rsidRPr="005E354B">
        <w:rPr>
          <w:rFonts w:eastAsia="Calibri"/>
          <w:lang w:eastAsia="en-US"/>
        </w:rPr>
        <w:t>ции над высказываниями с использованием логических связок: и, или, не. Условные высказ</w:t>
      </w:r>
      <w:r w:rsidRPr="005E354B">
        <w:rPr>
          <w:rFonts w:eastAsia="Calibri"/>
          <w:lang w:eastAsia="en-US"/>
        </w:rPr>
        <w:t>ы</w:t>
      </w:r>
      <w:r w:rsidRPr="005E354B">
        <w:rPr>
          <w:rFonts w:eastAsia="Calibri"/>
          <w:lang w:eastAsia="en-US"/>
        </w:rPr>
        <w:t xml:space="preserve">вания (импликации). </w:t>
      </w:r>
    </w:p>
    <w:p w:rsidR="006F3617" w:rsidRPr="005E354B" w:rsidRDefault="006F3617" w:rsidP="000B0F0A">
      <w:pPr>
        <w:ind w:firstLine="709"/>
        <w:jc w:val="both"/>
        <w:outlineLvl w:val="1"/>
        <w:rPr>
          <w:rFonts w:eastAsia="@Arial Unicode MS"/>
          <w:b/>
          <w:bCs/>
        </w:rPr>
      </w:pPr>
      <w:bookmarkStart w:id="246" w:name="_Toc405513919"/>
      <w:bookmarkStart w:id="247" w:name="_Toc284662797"/>
      <w:bookmarkStart w:id="248" w:name="_Toc284663424"/>
      <w:r w:rsidRPr="005E354B">
        <w:rPr>
          <w:rFonts w:eastAsia="@Arial Unicode MS"/>
          <w:b/>
          <w:bCs/>
        </w:rPr>
        <w:t>Содержание курса математики в 5–6 классах</w:t>
      </w:r>
      <w:bookmarkEnd w:id="246"/>
      <w:bookmarkEnd w:id="247"/>
      <w:bookmarkEnd w:id="248"/>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Натуральные числа и нуль</w:t>
      </w:r>
    </w:p>
    <w:p w:rsidR="006F3617" w:rsidRPr="005E354B" w:rsidRDefault="006F3617" w:rsidP="000B0F0A">
      <w:pPr>
        <w:ind w:firstLine="709"/>
        <w:jc w:val="both"/>
        <w:rPr>
          <w:rFonts w:eastAsia="Calibri"/>
          <w:lang w:eastAsia="en-US"/>
        </w:rPr>
      </w:pPr>
      <w:r w:rsidRPr="005E354B">
        <w:rPr>
          <w:rFonts w:eastAsia="Calibri"/>
          <w:b/>
          <w:lang w:eastAsia="en-US"/>
        </w:rPr>
        <w:t>Натуральный ряд чисел и его свойства</w:t>
      </w:r>
    </w:p>
    <w:p w:rsidR="006F3617" w:rsidRPr="005E354B" w:rsidRDefault="006F3617" w:rsidP="000B0F0A">
      <w:pPr>
        <w:ind w:firstLine="709"/>
        <w:jc w:val="both"/>
        <w:rPr>
          <w:rFonts w:eastAsia="Calibri"/>
          <w:lang w:eastAsia="en-US"/>
        </w:rPr>
      </w:pPr>
      <w:r w:rsidRPr="005E354B">
        <w:rPr>
          <w:rFonts w:eastAsia="Calibri"/>
          <w:lang w:eastAsia="en-US"/>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w:t>
      </w:r>
      <w:r w:rsidRPr="005E354B">
        <w:rPr>
          <w:rFonts w:eastAsia="Calibri"/>
          <w:lang w:eastAsia="en-US"/>
        </w:rPr>
        <w:t>и</w:t>
      </w:r>
      <w:r w:rsidRPr="005E354B">
        <w:rPr>
          <w:rFonts w:eastAsia="Calibri"/>
          <w:lang w:eastAsia="en-US"/>
        </w:rPr>
        <w:t xml:space="preserve">сел при решении задач. </w:t>
      </w:r>
    </w:p>
    <w:p w:rsidR="006F3617" w:rsidRPr="005E354B" w:rsidRDefault="006F3617" w:rsidP="000B0F0A">
      <w:pPr>
        <w:ind w:firstLine="709"/>
        <w:jc w:val="both"/>
        <w:rPr>
          <w:rFonts w:eastAsia="Calibri"/>
          <w:b/>
          <w:lang w:eastAsia="en-US"/>
        </w:rPr>
      </w:pPr>
      <w:r w:rsidRPr="005E354B">
        <w:rPr>
          <w:rFonts w:eastAsia="Calibri"/>
          <w:b/>
          <w:lang w:eastAsia="en-US"/>
        </w:rPr>
        <w:t>Запись и чтение натуральных чисел</w:t>
      </w:r>
    </w:p>
    <w:p w:rsidR="006F3617" w:rsidRPr="005E354B" w:rsidRDefault="006F3617" w:rsidP="000B0F0A">
      <w:pPr>
        <w:ind w:firstLine="709"/>
        <w:jc w:val="both"/>
        <w:rPr>
          <w:rFonts w:eastAsia="Calibri"/>
          <w:lang w:eastAsia="en-US"/>
        </w:rPr>
      </w:pPr>
      <w:r w:rsidRPr="005E354B">
        <w:rPr>
          <w:rFonts w:eastAsia="Calibri"/>
          <w:lang w:eastAsia="en-US"/>
        </w:rPr>
        <w:t>Различие между цифрой и числом. Позиционная запись натурального числа, помес</w:t>
      </w:r>
      <w:r w:rsidRPr="005E354B">
        <w:rPr>
          <w:rFonts w:eastAsia="Calibri"/>
          <w:lang w:eastAsia="en-US"/>
        </w:rPr>
        <w:t>т</w:t>
      </w:r>
      <w:r w:rsidRPr="005E354B">
        <w:rPr>
          <w:rFonts w:eastAsia="Calibri"/>
          <w:lang w:eastAsia="en-US"/>
        </w:rPr>
        <w:t>ное значение цифры, разряды и классы, соотношение между двумя соседними ра</w:t>
      </w:r>
      <w:r w:rsidRPr="005E354B">
        <w:rPr>
          <w:rFonts w:eastAsia="Calibri"/>
          <w:lang w:eastAsia="en-US"/>
        </w:rPr>
        <w:t>з</w:t>
      </w:r>
      <w:r w:rsidRPr="005E354B">
        <w:rPr>
          <w:rFonts w:eastAsia="Calibri"/>
          <w:lang w:eastAsia="en-US"/>
        </w:rPr>
        <w:t>рядными единицами, чтение и запись натуральных чисел.</w:t>
      </w:r>
    </w:p>
    <w:p w:rsidR="006F3617" w:rsidRPr="005E354B" w:rsidRDefault="006F3617" w:rsidP="000B0F0A">
      <w:pPr>
        <w:ind w:firstLine="709"/>
        <w:jc w:val="both"/>
        <w:rPr>
          <w:rFonts w:eastAsia="Calibri"/>
          <w:b/>
          <w:lang w:eastAsia="en-US"/>
        </w:rPr>
      </w:pPr>
      <w:r w:rsidRPr="005E354B">
        <w:rPr>
          <w:rFonts w:eastAsia="Calibri"/>
          <w:b/>
          <w:lang w:eastAsia="en-US"/>
        </w:rPr>
        <w:t>Округление натуральных чисел</w:t>
      </w:r>
    </w:p>
    <w:p w:rsidR="006F3617" w:rsidRPr="005E354B" w:rsidRDefault="006F3617" w:rsidP="000B0F0A">
      <w:pPr>
        <w:ind w:firstLine="709"/>
        <w:jc w:val="both"/>
        <w:rPr>
          <w:rFonts w:eastAsia="Calibri"/>
          <w:lang w:eastAsia="en-US"/>
        </w:rPr>
      </w:pPr>
      <w:r w:rsidRPr="005E354B">
        <w:rPr>
          <w:rFonts w:eastAsia="Calibri"/>
          <w:lang w:eastAsia="en-US"/>
        </w:rPr>
        <w:t>Необходимость округления. Правило округления натуральных чисел.</w:t>
      </w:r>
    </w:p>
    <w:p w:rsidR="006F3617" w:rsidRPr="005E354B" w:rsidRDefault="006F3617" w:rsidP="000B0F0A">
      <w:pPr>
        <w:ind w:firstLine="709"/>
        <w:jc w:val="both"/>
        <w:rPr>
          <w:rFonts w:eastAsia="Calibri"/>
          <w:lang w:eastAsia="en-US"/>
        </w:rPr>
      </w:pPr>
      <w:r w:rsidRPr="005E354B">
        <w:rPr>
          <w:rFonts w:eastAsia="Calibri"/>
          <w:b/>
          <w:lang w:eastAsia="en-US"/>
        </w:rPr>
        <w:t>Сравнение натуральных чисел, сравнение с числом 0</w:t>
      </w:r>
    </w:p>
    <w:p w:rsidR="006F3617" w:rsidRPr="005E354B" w:rsidRDefault="006F3617" w:rsidP="000B0F0A">
      <w:pPr>
        <w:ind w:firstLine="709"/>
        <w:jc w:val="both"/>
        <w:rPr>
          <w:rFonts w:eastAsia="Calibri"/>
          <w:lang w:eastAsia="en-US"/>
        </w:rPr>
      </w:pPr>
      <w:r w:rsidRPr="005E354B">
        <w:rPr>
          <w:rFonts w:eastAsia="Calibri"/>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6F3617" w:rsidRPr="005E354B" w:rsidRDefault="006F3617" w:rsidP="000B0F0A">
      <w:pPr>
        <w:ind w:firstLine="709"/>
        <w:jc w:val="both"/>
        <w:rPr>
          <w:rFonts w:eastAsia="Calibri"/>
          <w:b/>
          <w:lang w:eastAsia="en-US"/>
        </w:rPr>
      </w:pPr>
      <w:r w:rsidRPr="005E354B">
        <w:rPr>
          <w:rFonts w:eastAsia="Calibri"/>
          <w:b/>
          <w:lang w:eastAsia="en-US"/>
        </w:rPr>
        <w:t>Действия с натуральными числами</w:t>
      </w:r>
    </w:p>
    <w:p w:rsidR="006F3617" w:rsidRPr="005E354B" w:rsidRDefault="006F3617" w:rsidP="000B0F0A">
      <w:pPr>
        <w:ind w:firstLine="709"/>
        <w:jc w:val="both"/>
        <w:rPr>
          <w:rFonts w:eastAsia="Calibri"/>
          <w:lang w:eastAsia="en-US"/>
        </w:rPr>
      </w:pPr>
      <w:r w:rsidRPr="005E354B">
        <w:rPr>
          <w:rFonts w:eastAsia="Calibri"/>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F3617" w:rsidRPr="005E354B" w:rsidRDefault="006F3617" w:rsidP="000B0F0A">
      <w:pPr>
        <w:ind w:firstLine="709"/>
        <w:jc w:val="both"/>
        <w:rPr>
          <w:rFonts w:eastAsia="Calibri"/>
          <w:lang w:eastAsia="en-US"/>
        </w:rPr>
      </w:pPr>
      <w:r w:rsidRPr="005E354B">
        <w:rPr>
          <w:rFonts w:eastAsia="Calibri"/>
          <w:lang w:eastAsia="en-US"/>
        </w:rPr>
        <w:t>Умножение и деление, компоненты умножения и деления, связь между ними, умн</w:t>
      </w:r>
      <w:r w:rsidRPr="005E354B">
        <w:rPr>
          <w:rFonts w:eastAsia="Calibri"/>
          <w:lang w:eastAsia="en-US"/>
        </w:rPr>
        <w:t>о</w:t>
      </w:r>
      <w:r w:rsidRPr="005E354B">
        <w:rPr>
          <w:rFonts w:eastAsia="Calibri"/>
          <w:lang w:eastAsia="en-US"/>
        </w:rPr>
        <w:t>жение и сложение в столбик, деление уголком, проверка результата с помощью пр</w:t>
      </w:r>
      <w:r w:rsidRPr="005E354B">
        <w:rPr>
          <w:rFonts w:eastAsia="Calibri"/>
          <w:lang w:eastAsia="en-US"/>
        </w:rPr>
        <w:t>и</w:t>
      </w:r>
      <w:r w:rsidRPr="005E354B">
        <w:rPr>
          <w:rFonts w:eastAsia="Calibri"/>
          <w:lang w:eastAsia="en-US"/>
        </w:rPr>
        <w:t>кидки и обратного действия.</w:t>
      </w:r>
    </w:p>
    <w:p w:rsidR="006F3617" w:rsidRPr="005E354B" w:rsidRDefault="006F3617" w:rsidP="000B0F0A">
      <w:pPr>
        <w:ind w:firstLine="709"/>
        <w:jc w:val="both"/>
        <w:rPr>
          <w:rFonts w:eastAsia="Calibri"/>
          <w:lang w:eastAsia="en-US"/>
        </w:rPr>
      </w:pPr>
      <w:r w:rsidRPr="005E354B">
        <w:rPr>
          <w:rFonts w:eastAsia="Calibri"/>
          <w:lang w:eastAsia="en-US"/>
        </w:rPr>
        <w:t>Переместительный и сочетательный законы сложения и умножения, распредел</w:t>
      </w:r>
      <w:r w:rsidRPr="005E354B">
        <w:rPr>
          <w:rFonts w:eastAsia="Calibri"/>
          <w:lang w:eastAsia="en-US"/>
        </w:rPr>
        <w:t>и</w:t>
      </w:r>
      <w:r w:rsidRPr="005E354B">
        <w:rPr>
          <w:rFonts w:eastAsia="Calibri"/>
          <w:lang w:eastAsia="en-US"/>
        </w:rPr>
        <w:t>тельный закон умножения относительно сложения, обоснование алгоритмов выполнения арифметических  действий.</w:t>
      </w:r>
    </w:p>
    <w:p w:rsidR="006F3617" w:rsidRPr="005E354B" w:rsidRDefault="006F3617" w:rsidP="000B0F0A">
      <w:pPr>
        <w:ind w:firstLine="709"/>
        <w:jc w:val="both"/>
        <w:rPr>
          <w:rFonts w:eastAsia="Calibri"/>
          <w:lang w:eastAsia="en-US"/>
        </w:rPr>
      </w:pPr>
      <w:r w:rsidRPr="005E354B">
        <w:rPr>
          <w:rFonts w:eastAsia="Calibri"/>
          <w:b/>
          <w:lang w:eastAsia="en-US"/>
        </w:rPr>
        <w:t>Степень с натуральным показателем</w:t>
      </w:r>
    </w:p>
    <w:p w:rsidR="006F3617" w:rsidRPr="005E354B" w:rsidRDefault="006F3617" w:rsidP="000B0F0A">
      <w:pPr>
        <w:ind w:firstLine="709"/>
        <w:jc w:val="both"/>
        <w:rPr>
          <w:rFonts w:eastAsia="Calibri"/>
          <w:lang w:eastAsia="en-US"/>
        </w:rPr>
      </w:pPr>
      <w:r w:rsidRPr="005E354B">
        <w:rPr>
          <w:rFonts w:eastAsia="Calibri"/>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w:t>
      </w:r>
      <w:r w:rsidRPr="005E354B">
        <w:rPr>
          <w:rFonts w:eastAsia="Calibri"/>
          <w:lang w:eastAsia="en-US"/>
        </w:rPr>
        <w:t>е</w:t>
      </w:r>
      <w:r w:rsidRPr="005E354B">
        <w:rPr>
          <w:rFonts w:eastAsia="Calibri"/>
          <w:lang w:eastAsia="en-US"/>
        </w:rPr>
        <w:t>пень.</w:t>
      </w:r>
    </w:p>
    <w:p w:rsidR="006F3617" w:rsidRPr="005E354B" w:rsidRDefault="006F3617" w:rsidP="000B0F0A">
      <w:pPr>
        <w:ind w:firstLine="709"/>
        <w:jc w:val="both"/>
        <w:rPr>
          <w:rFonts w:eastAsia="Calibri"/>
          <w:lang w:eastAsia="en-US"/>
        </w:rPr>
      </w:pPr>
      <w:r w:rsidRPr="005E354B">
        <w:rPr>
          <w:rFonts w:eastAsia="Calibri"/>
          <w:b/>
          <w:lang w:eastAsia="en-US"/>
        </w:rPr>
        <w:t>Числовые выражения</w:t>
      </w:r>
    </w:p>
    <w:p w:rsidR="006F3617" w:rsidRPr="005E354B" w:rsidRDefault="006F3617" w:rsidP="000B0F0A">
      <w:pPr>
        <w:ind w:firstLine="709"/>
        <w:jc w:val="both"/>
        <w:rPr>
          <w:rFonts w:eastAsia="Calibri"/>
          <w:lang w:eastAsia="en-US"/>
        </w:rPr>
      </w:pPr>
      <w:r w:rsidRPr="005E354B">
        <w:rPr>
          <w:rFonts w:eastAsia="Calibri"/>
          <w:lang w:eastAsia="en-US"/>
        </w:rPr>
        <w:t>Числовое выражение и его значение, порядок выполнения действий.</w:t>
      </w:r>
    </w:p>
    <w:p w:rsidR="006F3617" w:rsidRPr="005E354B" w:rsidRDefault="006F3617" w:rsidP="000B0F0A">
      <w:pPr>
        <w:ind w:firstLine="709"/>
        <w:jc w:val="both"/>
        <w:rPr>
          <w:rFonts w:eastAsia="Calibri"/>
          <w:b/>
          <w:lang w:eastAsia="en-US"/>
        </w:rPr>
      </w:pPr>
      <w:r w:rsidRPr="005E354B">
        <w:rPr>
          <w:rFonts w:eastAsia="Calibri"/>
          <w:b/>
          <w:lang w:eastAsia="en-US"/>
        </w:rPr>
        <w:lastRenderedPageBreak/>
        <w:t>Деление с остатком</w:t>
      </w:r>
    </w:p>
    <w:p w:rsidR="006F3617" w:rsidRPr="005E354B" w:rsidRDefault="006F3617" w:rsidP="000B0F0A">
      <w:pPr>
        <w:ind w:firstLine="709"/>
        <w:jc w:val="both"/>
        <w:rPr>
          <w:rFonts w:eastAsia="Calibri"/>
          <w:lang w:eastAsia="en-US"/>
        </w:rPr>
      </w:pPr>
      <w:r w:rsidRPr="005E354B">
        <w:rPr>
          <w:rFonts w:eastAsia="Calibri"/>
          <w:lang w:eastAsia="en-US"/>
        </w:rPr>
        <w:t>Деление с остатком на множестве натуральных чисел, свойства деления с оста</w:t>
      </w:r>
      <w:r w:rsidRPr="005E354B">
        <w:rPr>
          <w:rFonts w:eastAsia="Calibri"/>
          <w:lang w:eastAsia="en-US"/>
        </w:rPr>
        <w:t>т</w:t>
      </w:r>
      <w:r w:rsidRPr="005E354B">
        <w:rPr>
          <w:rFonts w:eastAsia="Calibri"/>
          <w:lang w:eastAsia="en-US"/>
        </w:rPr>
        <w:t xml:space="preserve">ком. Практические задачи на деление с остатком. </w:t>
      </w:r>
    </w:p>
    <w:p w:rsidR="006F3617" w:rsidRPr="005E354B" w:rsidRDefault="006F3617" w:rsidP="000B0F0A">
      <w:pPr>
        <w:ind w:firstLine="709"/>
        <w:jc w:val="both"/>
        <w:rPr>
          <w:rFonts w:eastAsia="Calibri"/>
          <w:b/>
          <w:lang w:eastAsia="en-US"/>
        </w:rPr>
      </w:pPr>
      <w:r w:rsidRPr="005E354B">
        <w:rPr>
          <w:rFonts w:eastAsia="Calibri"/>
          <w:b/>
          <w:lang w:eastAsia="en-US"/>
        </w:rPr>
        <w:t>Свойства и признаки делимости</w:t>
      </w:r>
    </w:p>
    <w:p w:rsidR="006F3617" w:rsidRPr="005E354B" w:rsidRDefault="006F3617" w:rsidP="000B0F0A">
      <w:pPr>
        <w:ind w:firstLine="709"/>
        <w:jc w:val="both"/>
        <w:rPr>
          <w:rFonts w:eastAsia="Calibri"/>
          <w:lang w:eastAsia="en-US"/>
        </w:rPr>
      </w:pPr>
      <w:r w:rsidRPr="005E354B">
        <w:rPr>
          <w:rFonts w:eastAsia="Calibri"/>
          <w:lang w:eastAsia="en-US"/>
        </w:rPr>
        <w:t>Свойство делимости суммы (разности) на число. Признаки делимости на 2, 3, 5, 9, 10. Признаки делимости на 4, 6, 8, 11. Доказательство признаков делимости. Решение пра</w:t>
      </w:r>
      <w:r w:rsidRPr="005E354B">
        <w:rPr>
          <w:rFonts w:eastAsia="Calibri"/>
          <w:lang w:eastAsia="en-US"/>
        </w:rPr>
        <w:t>к</w:t>
      </w:r>
      <w:r w:rsidRPr="005E354B">
        <w:rPr>
          <w:rFonts w:eastAsia="Calibri"/>
          <w:lang w:eastAsia="en-US"/>
        </w:rPr>
        <w:t xml:space="preserve">тических задач с применением признаков делимости. </w:t>
      </w:r>
    </w:p>
    <w:p w:rsidR="006F3617" w:rsidRPr="005E354B" w:rsidRDefault="006F3617" w:rsidP="000B0F0A">
      <w:pPr>
        <w:ind w:firstLine="709"/>
        <w:jc w:val="both"/>
        <w:rPr>
          <w:rFonts w:eastAsia="Calibri"/>
          <w:b/>
          <w:lang w:eastAsia="en-US"/>
        </w:rPr>
      </w:pPr>
      <w:r w:rsidRPr="005E354B">
        <w:rPr>
          <w:rFonts w:eastAsia="Calibri"/>
          <w:b/>
          <w:lang w:eastAsia="en-US"/>
        </w:rPr>
        <w:t>Разложение числа на простые множители</w:t>
      </w:r>
    </w:p>
    <w:p w:rsidR="006F3617" w:rsidRPr="005E354B" w:rsidRDefault="006F3617" w:rsidP="000B0F0A">
      <w:pPr>
        <w:ind w:firstLine="709"/>
        <w:jc w:val="both"/>
        <w:rPr>
          <w:rFonts w:eastAsia="Calibri"/>
          <w:lang w:eastAsia="en-US"/>
        </w:rPr>
      </w:pPr>
      <w:r w:rsidRPr="005E354B">
        <w:rPr>
          <w:rFonts w:eastAsia="Calibri"/>
          <w:lang w:eastAsia="en-US"/>
        </w:rPr>
        <w:t xml:space="preserve">Простые и составные числа, решето Эратосфена. </w:t>
      </w:r>
    </w:p>
    <w:p w:rsidR="006F3617" w:rsidRPr="005E354B" w:rsidRDefault="006F3617" w:rsidP="000B0F0A">
      <w:pPr>
        <w:ind w:firstLine="709"/>
        <w:jc w:val="both"/>
        <w:rPr>
          <w:rFonts w:eastAsia="Calibri"/>
          <w:lang w:eastAsia="en-US"/>
        </w:rPr>
      </w:pPr>
      <w:r w:rsidRPr="005E354B">
        <w:rPr>
          <w:rFonts w:eastAsia="Calibri"/>
          <w:lang w:eastAsia="en-US"/>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w:t>
      </w:r>
      <w:r w:rsidRPr="005E354B">
        <w:rPr>
          <w:rFonts w:eastAsia="Calibri"/>
          <w:lang w:eastAsia="en-US"/>
        </w:rPr>
        <w:t>с</w:t>
      </w:r>
      <w:r w:rsidRPr="005E354B">
        <w:rPr>
          <w:rFonts w:eastAsia="Calibri"/>
          <w:lang w:eastAsia="en-US"/>
        </w:rPr>
        <w:t>новная теорема арифметики.</w:t>
      </w:r>
    </w:p>
    <w:p w:rsidR="006F3617" w:rsidRPr="005E354B" w:rsidRDefault="006F3617" w:rsidP="000B0F0A">
      <w:pPr>
        <w:ind w:firstLine="709"/>
        <w:jc w:val="both"/>
        <w:rPr>
          <w:rFonts w:eastAsia="Calibri"/>
          <w:lang w:eastAsia="en-US"/>
        </w:rPr>
      </w:pPr>
      <w:r w:rsidRPr="005E354B">
        <w:rPr>
          <w:rFonts w:eastAsia="Calibri"/>
          <w:b/>
          <w:lang w:eastAsia="en-US"/>
        </w:rPr>
        <w:t>Алгебраические выражения</w:t>
      </w:r>
    </w:p>
    <w:p w:rsidR="006F3617" w:rsidRPr="005E354B" w:rsidRDefault="006F3617" w:rsidP="000B0F0A">
      <w:pPr>
        <w:ind w:firstLine="709"/>
        <w:jc w:val="both"/>
        <w:rPr>
          <w:rFonts w:eastAsia="Calibri"/>
          <w:lang w:eastAsia="en-US"/>
        </w:rPr>
      </w:pPr>
      <w:r w:rsidRPr="005E354B">
        <w:rPr>
          <w:rFonts w:eastAsia="Calibri"/>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F3617" w:rsidRPr="005E354B" w:rsidRDefault="006F3617" w:rsidP="000B0F0A">
      <w:pPr>
        <w:ind w:firstLine="709"/>
        <w:jc w:val="both"/>
        <w:rPr>
          <w:rFonts w:eastAsia="Calibri"/>
          <w:lang w:eastAsia="en-US"/>
        </w:rPr>
      </w:pPr>
      <w:r w:rsidRPr="005E354B">
        <w:rPr>
          <w:rFonts w:eastAsia="Calibri"/>
          <w:b/>
          <w:lang w:eastAsia="en-US"/>
        </w:rPr>
        <w:t>Делители и кратные</w:t>
      </w:r>
    </w:p>
    <w:p w:rsidR="006F3617" w:rsidRPr="005E354B" w:rsidRDefault="006F3617" w:rsidP="000B0F0A">
      <w:pPr>
        <w:ind w:firstLine="709"/>
        <w:jc w:val="both"/>
        <w:rPr>
          <w:rFonts w:eastAsia="Calibri"/>
          <w:lang w:eastAsia="en-US"/>
        </w:rPr>
      </w:pPr>
      <w:r w:rsidRPr="005E354B">
        <w:rPr>
          <w:rFonts w:eastAsia="Calibri"/>
          <w:lang w:eastAsia="en-US"/>
        </w:rPr>
        <w:t>Делитель и его свойства, общий делитель двух  более чисел, наибольший общий д</w:t>
      </w:r>
      <w:r w:rsidRPr="005E354B">
        <w:rPr>
          <w:rFonts w:eastAsia="Calibri"/>
          <w:lang w:eastAsia="en-US"/>
        </w:rPr>
        <w:t>е</w:t>
      </w:r>
      <w:r w:rsidRPr="005E354B">
        <w:rPr>
          <w:rFonts w:eastAsia="Calibri"/>
          <w:lang w:eastAsia="en-US"/>
        </w:rPr>
        <w:t>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w:t>
      </w:r>
      <w:r w:rsidRPr="005E354B">
        <w:rPr>
          <w:rFonts w:eastAsia="Calibri"/>
          <w:lang w:eastAsia="en-US"/>
        </w:rPr>
        <w:t>ж</w:t>
      </w:r>
      <w:r w:rsidRPr="005E354B">
        <w:rPr>
          <w:rFonts w:eastAsia="Calibri"/>
          <w:lang w:eastAsia="en-US"/>
        </w:rPr>
        <w:t>дения наименьшего общего кратного.</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Дроби</w:t>
      </w:r>
    </w:p>
    <w:p w:rsidR="006F3617" w:rsidRPr="005E354B" w:rsidRDefault="006F3617" w:rsidP="000B0F0A">
      <w:pPr>
        <w:ind w:firstLine="709"/>
        <w:jc w:val="both"/>
        <w:rPr>
          <w:rFonts w:eastAsia="Calibri"/>
          <w:lang w:eastAsia="en-US"/>
        </w:rPr>
      </w:pPr>
      <w:r w:rsidRPr="005E354B">
        <w:rPr>
          <w:rFonts w:eastAsia="Calibri"/>
          <w:b/>
          <w:lang w:eastAsia="en-US"/>
        </w:rPr>
        <w:t>Обыкновенные дроби</w:t>
      </w:r>
    </w:p>
    <w:p w:rsidR="006F3617" w:rsidRPr="005E354B" w:rsidRDefault="006F3617" w:rsidP="000B0F0A">
      <w:pPr>
        <w:ind w:firstLine="709"/>
        <w:jc w:val="both"/>
        <w:rPr>
          <w:rFonts w:eastAsia="Calibri"/>
          <w:lang w:eastAsia="en-US"/>
        </w:rPr>
      </w:pPr>
      <w:r w:rsidRPr="005E354B">
        <w:rPr>
          <w:rFonts w:eastAsia="Calibri"/>
          <w:lang w:eastAsia="en-US"/>
        </w:rPr>
        <w:t>Доля, часть, дробное число, дробь. Дробное число как результат деления. Правил</w:t>
      </w:r>
      <w:r w:rsidRPr="005E354B">
        <w:rPr>
          <w:rFonts w:eastAsia="Calibri"/>
          <w:lang w:eastAsia="en-US"/>
        </w:rPr>
        <w:t>ь</w:t>
      </w:r>
      <w:r w:rsidRPr="005E354B">
        <w:rPr>
          <w:rFonts w:eastAsia="Calibri"/>
          <w:lang w:eastAsia="en-US"/>
        </w:rPr>
        <w:t>ные и неправильные дроби, смешанная дробь (смешанное число).</w:t>
      </w:r>
    </w:p>
    <w:p w:rsidR="006F3617" w:rsidRPr="005E354B" w:rsidRDefault="006F3617" w:rsidP="000B0F0A">
      <w:pPr>
        <w:ind w:firstLine="709"/>
        <w:jc w:val="both"/>
        <w:rPr>
          <w:rFonts w:eastAsia="Calibri"/>
          <w:lang w:eastAsia="en-US"/>
        </w:rPr>
      </w:pPr>
      <w:r w:rsidRPr="005E354B">
        <w:rPr>
          <w:rFonts w:eastAsia="Calibri"/>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6F3617" w:rsidRPr="005E354B" w:rsidRDefault="006F3617" w:rsidP="000B0F0A">
      <w:pPr>
        <w:ind w:firstLine="709"/>
        <w:jc w:val="both"/>
        <w:rPr>
          <w:rFonts w:eastAsia="Calibri"/>
          <w:lang w:eastAsia="en-US"/>
        </w:rPr>
      </w:pPr>
      <w:r w:rsidRPr="005E354B">
        <w:rPr>
          <w:rFonts w:eastAsia="Calibri"/>
          <w:lang w:eastAsia="en-US"/>
        </w:rPr>
        <w:t xml:space="preserve">Приведение дробей к общему знаменателю. Сравнение обыкновенных дробей. </w:t>
      </w:r>
    </w:p>
    <w:p w:rsidR="006F3617" w:rsidRPr="005E354B" w:rsidRDefault="006F3617" w:rsidP="000B0F0A">
      <w:pPr>
        <w:ind w:firstLine="709"/>
        <w:jc w:val="both"/>
        <w:rPr>
          <w:rFonts w:eastAsia="Calibri"/>
          <w:lang w:eastAsia="en-US"/>
        </w:rPr>
      </w:pPr>
      <w:r w:rsidRPr="005E354B">
        <w:rPr>
          <w:rFonts w:eastAsia="Calibri"/>
          <w:lang w:eastAsia="en-US"/>
        </w:rPr>
        <w:t>Сложение и вычитание обыкновенных дробей. Умножение и деление обыкнове</w:t>
      </w:r>
      <w:r w:rsidRPr="005E354B">
        <w:rPr>
          <w:rFonts w:eastAsia="Calibri"/>
          <w:lang w:eastAsia="en-US"/>
        </w:rPr>
        <w:t>н</w:t>
      </w:r>
      <w:r w:rsidRPr="005E354B">
        <w:rPr>
          <w:rFonts w:eastAsia="Calibri"/>
          <w:lang w:eastAsia="en-US"/>
        </w:rPr>
        <w:t xml:space="preserve">ных дробей. </w:t>
      </w:r>
    </w:p>
    <w:p w:rsidR="006F3617" w:rsidRPr="005E354B" w:rsidRDefault="006F3617" w:rsidP="000B0F0A">
      <w:pPr>
        <w:ind w:firstLine="709"/>
        <w:jc w:val="both"/>
        <w:rPr>
          <w:rFonts w:eastAsia="Calibri"/>
          <w:lang w:eastAsia="en-US"/>
        </w:rPr>
      </w:pPr>
      <w:r w:rsidRPr="005E354B">
        <w:rPr>
          <w:rFonts w:eastAsia="Calibri"/>
          <w:lang w:eastAsia="en-US"/>
        </w:rPr>
        <w:t xml:space="preserve">Арифметические действия со смешанными дробями. </w:t>
      </w:r>
    </w:p>
    <w:p w:rsidR="006F3617" w:rsidRPr="005E354B" w:rsidRDefault="006F3617" w:rsidP="000B0F0A">
      <w:pPr>
        <w:ind w:firstLine="709"/>
        <w:jc w:val="both"/>
        <w:rPr>
          <w:rFonts w:eastAsia="Calibri"/>
          <w:lang w:eastAsia="en-US"/>
        </w:rPr>
      </w:pPr>
      <w:r w:rsidRPr="005E354B">
        <w:rPr>
          <w:rFonts w:eastAsia="Calibri"/>
          <w:lang w:eastAsia="en-US"/>
        </w:rPr>
        <w:t>Арифметические действия с дробными числами.</w:t>
      </w:r>
      <w:r w:rsidRPr="005E354B">
        <w:rPr>
          <w:rFonts w:eastAsia="Calibri"/>
          <w:lang w:eastAsia="en-US"/>
        </w:rPr>
        <w:tab/>
      </w:r>
    </w:p>
    <w:p w:rsidR="006F3617" w:rsidRPr="005E354B" w:rsidRDefault="006F3617" w:rsidP="000B0F0A">
      <w:pPr>
        <w:ind w:firstLine="709"/>
        <w:jc w:val="both"/>
        <w:rPr>
          <w:rFonts w:eastAsia="Calibri"/>
          <w:lang w:eastAsia="en-US"/>
        </w:rPr>
      </w:pPr>
      <w:r w:rsidRPr="005E354B">
        <w:rPr>
          <w:rFonts w:eastAsia="Calibri"/>
          <w:lang w:eastAsia="en-US"/>
        </w:rPr>
        <w:t>Способы рационализации вычислений и их применение при выполнении действий.</w:t>
      </w:r>
    </w:p>
    <w:p w:rsidR="006F3617" w:rsidRPr="005E354B" w:rsidRDefault="006F3617" w:rsidP="000B0F0A">
      <w:pPr>
        <w:ind w:firstLine="709"/>
        <w:jc w:val="both"/>
        <w:rPr>
          <w:rFonts w:eastAsia="Calibri"/>
          <w:lang w:eastAsia="en-US"/>
        </w:rPr>
      </w:pPr>
      <w:r w:rsidRPr="005E354B">
        <w:rPr>
          <w:rFonts w:eastAsia="Calibri"/>
          <w:b/>
          <w:bCs/>
          <w:lang w:eastAsia="en-US"/>
        </w:rPr>
        <w:t>Десятичные дроби</w:t>
      </w:r>
    </w:p>
    <w:p w:rsidR="006F3617" w:rsidRPr="005E354B" w:rsidRDefault="006F3617" w:rsidP="000B0F0A">
      <w:pPr>
        <w:ind w:firstLine="709"/>
        <w:jc w:val="both"/>
        <w:rPr>
          <w:rFonts w:eastAsia="Calibri"/>
          <w:lang w:eastAsia="en-US"/>
        </w:rPr>
      </w:pPr>
      <w:r w:rsidRPr="005E354B">
        <w:rPr>
          <w:rFonts w:eastAsia="Calibri"/>
          <w:lang w:eastAsia="en-US"/>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w:t>
      </w:r>
      <w:r w:rsidRPr="005E354B">
        <w:rPr>
          <w:rFonts w:eastAsia="Calibri"/>
          <w:lang w:eastAsia="en-US"/>
        </w:rPr>
        <w:t>о</w:t>
      </w:r>
      <w:r w:rsidRPr="005E354B">
        <w:rPr>
          <w:rFonts w:eastAsia="Calibri"/>
          <w:lang w:eastAsia="en-US"/>
        </w:rPr>
        <w:t>бей. Округление десятичных дробей. Умножение и деление десятичных дробей. Преобр</w:t>
      </w:r>
      <w:r w:rsidRPr="005E354B">
        <w:rPr>
          <w:rFonts w:eastAsia="Calibri"/>
          <w:lang w:eastAsia="en-US"/>
        </w:rPr>
        <w:t>а</w:t>
      </w:r>
      <w:r w:rsidRPr="005E354B">
        <w:rPr>
          <w:rFonts w:eastAsia="Calibri"/>
          <w:lang w:eastAsia="en-US"/>
        </w:rPr>
        <w:t>зование обыкновенных дробей в десятичные дроби.</w:t>
      </w:r>
      <w:r w:rsidR="005A68FB" w:rsidRPr="005E354B">
        <w:rPr>
          <w:rFonts w:eastAsia="Calibri"/>
          <w:lang w:eastAsia="en-US"/>
        </w:rPr>
        <w:t xml:space="preserve"> </w:t>
      </w:r>
      <w:r w:rsidRPr="005E354B">
        <w:rPr>
          <w:rFonts w:eastAsia="Calibri"/>
          <w:lang w:eastAsia="en-US"/>
        </w:rPr>
        <w:t xml:space="preserve">Конечные и бесконечные десятичные дроби. </w:t>
      </w:r>
    </w:p>
    <w:p w:rsidR="006F3617" w:rsidRPr="005E354B" w:rsidRDefault="006F3617" w:rsidP="000B0F0A">
      <w:pPr>
        <w:ind w:firstLine="709"/>
        <w:jc w:val="both"/>
        <w:rPr>
          <w:rFonts w:eastAsia="Calibri"/>
          <w:b/>
          <w:bCs/>
          <w:lang w:eastAsia="en-US"/>
        </w:rPr>
      </w:pPr>
      <w:r w:rsidRPr="005E354B">
        <w:rPr>
          <w:rFonts w:eastAsia="Calibri"/>
          <w:b/>
          <w:bCs/>
          <w:lang w:eastAsia="en-US"/>
        </w:rPr>
        <w:t>Отношение двух чисел</w:t>
      </w:r>
    </w:p>
    <w:p w:rsidR="006F3617" w:rsidRPr="005E354B" w:rsidRDefault="006F3617" w:rsidP="000B0F0A">
      <w:pPr>
        <w:ind w:firstLine="709"/>
        <w:jc w:val="both"/>
        <w:rPr>
          <w:rFonts w:eastAsia="Calibri"/>
          <w:b/>
          <w:bCs/>
          <w:lang w:eastAsia="en-US"/>
        </w:rPr>
      </w:pPr>
      <w:r w:rsidRPr="005E354B">
        <w:rPr>
          <w:rFonts w:eastAsia="Calibri"/>
          <w:bCs/>
          <w:lang w:eastAsia="en-US"/>
        </w:rPr>
        <w:t>Масштаб на плане и карте.</w:t>
      </w:r>
      <w:r w:rsidR="005A68FB" w:rsidRPr="005E354B">
        <w:rPr>
          <w:rFonts w:eastAsia="Calibri"/>
          <w:bCs/>
          <w:lang w:eastAsia="en-US"/>
        </w:rPr>
        <w:t xml:space="preserve"> </w:t>
      </w:r>
      <w:r w:rsidRPr="005E354B">
        <w:rPr>
          <w:rFonts w:eastAsia="Calibri"/>
          <w:bCs/>
          <w:lang w:eastAsia="en-US"/>
        </w:rPr>
        <w:t>Пропорции. Свойства пропорций, применение пропо</w:t>
      </w:r>
      <w:r w:rsidRPr="005E354B">
        <w:rPr>
          <w:rFonts w:eastAsia="Calibri"/>
          <w:bCs/>
          <w:lang w:eastAsia="en-US"/>
        </w:rPr>
        <w:t>р</w:t>
      </w:r>
      <w:r w:rsidRPr="005E354B">
        <w:rPr>
          <w:rFonts w:eastAsia="Calibri"/>
          <w:bCs/>
          <w:lang w:eastAsia="en-US"/>
        </w:rPr>
        <w:t>ций и отношений при решении задач.</w:t>
      </w:r>
    </w:p>
    <w:p w:rsidR="006F3617" w:rsidRPr="005E354B" w:rsidRDefault="006F3617" w:rsidP="000B0F0A">
      <w:pPr>
        <w:ind w:firstLine="709"/>
        <w:jc w:val="both"/>
        <w:rPr>
          <w:rFonts w:eastAsia="Calibri"/>
          <w:bCs/>
          <w:lang w:eastAsia="en-US"/>
        </w:rPr>
      </w:pPr>
      <w:r w:rsidRPr="005E354B">
        <w:rPr>
          <w:rFonts w:eastAsia="Calibri"/>
          <w:b/>
          <w:bCs/>
          <w:lang w:eastAsia="en-US"/>
        </w:rPr>
        <w:t>Среднее арифметическое чисел</w:t>
      </w:r>
    </w:p>
    <w:p w:rsidR="006F3617" w:rsidRPr="005E354B" w:rsidRDefault="006F3617" w:rsidP="000B0F0A">
      <w:pPr>
        <w:ind w:firstLine="709"/>
        <w:jc w:val="both"/>
        <w:rPr>
          <w:rFonts w:eastAsia="Calibri"/>
          <w:bCs/>
          <w:lang w:eastAsia="en-US"/>
        </w:rPr>
      </w:pPr>
      <w:r w:rsidRPr="005E354B">
        <w:rPr>
          <w:rFonts w:eastAsia="Calibri"/>
          <w:bCs/>
          <w:lang w:eastAsia="en-US"/>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w:t>
      </w:r>
      <w:r w:rsidRPr="005E354B">
        <w:rPr>
          <w:rFonts w:eastAsia="Calibri"/>
          <w:bCs/>
          <w:lang w:eastAsia="en-US"/>
        </w:rPr>
        <w:t>е</w:t>
      </w:r>
      <w:r w:rsidRPr="005E354B">
        <w:rPr>
          <w:rFonts w:eastAsia="Calibri"/>
          <w:bCs/>
          <w:lang w:eastAsia="en-US"/>
        </w:rPr>
        <w:t>тического. Среднее арифметическое нескольких чисел.</w:t>
      </w:r>
    </w:p>
    <w:p w:rsidR="006F3617" w:rsidRPr="005E354B" w:rsidRDefault="006F3617" w:rsidP="000B0F0A">
      <w:pPr>
        <w:ind w:firstLine="709"/>
        <w:jc w:val="both"/>
        <w:rPr>
          <w:rFonts w:eastAsia="Calibri"/>
          <w:b/>
          <w:bCs/>
          <w:lang w:eastAsia="en-US"/>
        </w:rPr>
      </w:pPr>
      <w:r w:rsidRPr="005E354B">
        <w:rPr>
          <w:rFonts w:eastAsia="Calibri"/>
          <w:b/>
          <w:bCs/>
          <w:lang w:eastAsia="en-US"/>
        </w:rPr>
        <w:t>Проценты</w:t>
      </w:r>
    </w:p>
    <w:p w:rsidR="006F3617" w:rsidRPr="005E354B" w:rsidRDefault="006F3617" w:rsidP="000B0F0A">
      <w:pPr>
        <w:ind w:firstLine="709"/>
        <w:jc w:val="both"/>
        <w:rPr>
          <w:rFonts w:eastAsia="Calibri"/>
          <w:bCs/>
          <w:lang w:eastAsia="en-US"/>
        </w:rPr>
      </w:pPr>
      <w:r w:rsidRPr="005E354B">
        <w:rPr>
          <w:rFonts w:eastAsia="Calibri"/>
          <w:bCs/>
          <w:lang w:eastAsia="en-US"/>
        </w:rPr>
        <w:t>Понятие процента. Вычисление процентов от числа и числа по известному проце</w:t>
      </w:r>
      <w:r w:rsidRPr="005E354B">
        <w:rPr>
          <w:rFonts w:eastAsia="Calibri"/>
          <w:bCs/>
          <w:lang w:eastAsia="en-US"/>
        </w:rPr>
        <w:t>н</w:t>
      </w:r>
      <w:r w:rsidRPr="005E354B">
        <w:rPr>
          <w:rFonts w:eastAsia="Calibri"/>
          <w:bCs/>
          <w:lang w:eastAsia="en-US"/>
        </w:rPr>
        <w:t>ту, выражение отношения в процентах. Решение несложных практических задач с проце</w:t>
      </w:r>
      <w:r w:rsidRPr="005E354B">
        <w:rPr>
          <w:rFonts w:eastAsia="Calibri"/>
          <w:bCs/>
          <w:lang w:eastAsia="en-US"/>
        </w:rPr>
        <w:t>н</w:t>
      </w:r>
      <w:r w:rsidRPr="005E354B">
        <w:rPr>
          <w:rFonts w:eastAsia="Calibri"/>
          <w:bCs/>
          <w:lang w:eastAsia="en-US"/>
        </w:rPr>
        <w:t xml:space="preserve">тами. </w:t>
      </w:r>
    </w:p>
    <w:p w:rsidR="006F3617" w:rsidRPr="005E354B" w:rsidRDefault="006F3617" w:rsidP="000B0F0A">
      <w:pPr>
        <w:ind w:firstLine="709"/>
        <w:jc w:val="both"/>
        <w:rPr>
          <w:rFonts w:eastAsia="Calibri"/>
          <w:b/>
          <w:bCs/>
          <w:lang w:eastAsia="en-US"/>
        </w:rPr>
      </w:pPr>
      <w:r w:rsidRPr="005E354B">
        <w:rPr>
          <w:rFonts w:eastAsia="Calibri"/>
          <w:b/>
          <w:bCs/>
          <w:lang w:eastAsia="en-US"/>
        </w:rPr>
        <w:t>Диаграммы</w:t>
      </w:r>
    </w:p>
    <w:p w:rsidR="006F3617" w:rsidRPr="005E354B" w:rsidRDefault="006F3617" w:rsidP="000B0F0A">
      <w:pPr>
        <w:ind w:firstLine="709"/>
        <w:jc w:val="both"/>
        <w:rPr>
          <w:rFonts w:eastAsia="Calibri"/>
          <w:bCs/>
          <w:lang w:eastAsia="en-US"/>
        </w:rPr>
      </w:pPr>
      <w:r w:rsidRPr="005E354B">
        <w:rPr>
          <w:rFonts w:eastAsia="Calibri"/>
          <w:bCs/>
          <w:lang w:eastAsia="en-US"/>
        </w:rPr>
        <w:t>Столбчатые и круговые диаграммы. Извлечение информации из диаграмм. Изобр</w:t>
      </w:r>
      <w:r w:rsidRPr="005E354B">
        <w:rPr>
          <w:rFonts w:eastAsia="Calibri"/>
          <w:bCs/>
          <w:lang w:eastAsia="en-US"/>
        </w:rPr>
        <w:t>а</w:t>
      </w:r>
      <w:r w:rsidRPr="005E354B">
        <w:rPr>
          <w:rFonts w:eastAsia="Calibri"/>
          <w:bCs/>
          <w:lang w:eastAsia="en-US"/>
        </w:rPr>
        <w:t>жение диаграмм по числовым данным.</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Рациональные числа</w:t>
      </w:r>
    </w:p>
    <w:p w:rsidR="006F3617" w:rsidRPr="005E354B" w:rsidRDefault="006F3617" w:rsidP="000B0F0A">
      <w:pPr>
        <w:ind w:firstLine="709"/>
        <w:jc w:val="both"/>
        <w:rPr>
          <w:rFonts w:eastAsia="Calibri"/>
          <w:b/>
          <w:bCs/>
          <w:lang w:eastAsia="en-US"/>
        </w:rPr>
      </w:pPr>
      <w:r w:rsidRPr="005E354B">
        <w:rPr>
          <w:rFonts w:eastAsia="Calibri"/>
          <w:b/>
          <w:bCs/>
          <w:lang w:eastAsia="en-US"/>
        </w:rPr>
        <w:t>Положительные и отрицательные числа</w:t>
      </w:r>
    </w:p>
    <w:p w:rsidR="006F3617" w:rsidRPr="005E354B" w:rsidRDefault="006F3617" w:rsidP="000B0F0A">
      <w:pPr>
        <w:ind w:firstLine="709"/>
        <w:jc w:val="both"/>
        <w:rPr>
          <w:rFonts w:eastAsia="Calibri"/>
          <w:lang w:eastAsia="en-US"/>
        </w:rPr>
      </w:pPr>
      <w:r w:rsidRPr="005E354B">
        <w:rPr>
          <w:rFonts w:eastAsia="Calibri"/>
          <w:lang w:eastAsia="en-US"/>
        </w:rPr>
        <w:lastRenderedPageBreak/>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w:t>
      </w:r>
      <w:r w:rsidRPr="005E354B">
        <w:rPr>
          <w:rFonts w:eastAsia="Calibri"/>
          <w:lang w:eastAsia="en-US"/>
        </w:rPr>
        <w:t>и</w:t>
      </w:r>
      <w:r w:rsidRPr="005E354B">
        <w:rPr>
          <w:rFonts w:eastAsia="Calibri"/>
          <w:lang w:eastAsia="en-US"/>
        </w:rPr>
        <w:t xml:space="preserve">цательными числами. Множество целых чисел. </w:t>
      </w:r>
    </w:p>
    <w:p w:rsidR="006F3617" w:rsidRPr="005E354B" w:rsidRDefault="006F3617" w:rsidP="000B0F0A">
      <w:pPr>
        <w:ind w:firstLine="709"/>
        <w:jc w:val="both"/>
        <w:rPr>
          <w:rFonts w:eastAsia="Calibri"/>
          <w:lang w:eastAsia="en-US"/>
        </w:rPr>
      </w:pPr>
      <w:r w:rsidRPr="005E354B">
        <w:rPr>
          <w:rFonts w:eastAsia="Calibri"/>
          <w:b/>
          <w:lang w:eastAsia="en-US"/>
        </w:rPr>
        <w:t>Понятие о рациональном числе</w:t>
      </w:r>
      <w:r w:rsidRPr="005E354B">
        <w:rPr>
          <w:rFonts w:eastAsia="Calibri"/>
          <w:lang w:eastAsia="en-US"/>
        </w:rPr>
        <w:t>. Первичное представление о множестве раци</w:t>
      </w:r>
      <w:r w:rsidRPr="005E354B">
        <w:rPr>
          <w:rFonts w:eastAsia="Calibri"/>
          <w:lang w:eastAsia="en-US"/>
        </w:rPr>
        <w:t>о</w:t>
      </w:r>
      <w:r w:rsidRPr="005E354B">
        <w:rPr>
          <w:rFonts w:eastAsia="Calibri"/>
          <w:lang w:eastAsia="en-US"/>
        </w:rPr>
        <w:t>нальных чисел. Действия с рациональными числами.</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Решение текстовых задач</w:t>
      </w:r>
    </w:p>
    <w:p w:rsidR="006F3617" w:rsidRPr="005E354B" w:rsidRDefault="006F3617" w:rsidP="000B0F0A">
      <w:pPr>
        <w:ind w:firstLine="709"/>
        <w:jc w:val="both"/>
        <w:rPr>
          <w:rFonts w:eastAsia="Calibri"/>
          <w:b/>
          <w:lang w:eastAsia="en-US"/>
        </w:rPr>
      </w:pPr>
      <w:r w:rsidRPr="005E354B">
        <w:rPr>
          <w:rFonts w:eastAsia="Calibri"/>
          <w:b/>
          <w:lang w:eastAsia="en-US"/>
        </w:rPr>
        <w:t>Единицы измерений</w:t>
      </w:r>
      <w:r w:rsidRPr="005E354B">
        <w:rPr>
          <w:rFonts w:eastAsia="Calibri"/>
          <w:lang w:eastAsia="en-US"/>
        </w:rPr>
        <w:t>: длины, площади, объёма, массы, времени, скорости. Завис</w:t>
      </w:r>
      <w:r w:rsidRPr="005E354B">
        <w:rPr>
          <w:rFonts w:eastAsia="Calibri"/>
          <w:lang w:eastAsia="en-US"/>
        </w:rPr>
        <w:t>и</w:t>
      </w:r>
      <w:r w:rsidRPr="005E354B">
        <w:rPr>
          <w:rFonts w:eastAsia="Calibri"/>
          <w:lang w:eastAsia="en-US"/>
        </w:rPr>
        <w:t>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w:t>
      </w:r>
      <w:r w:rsidRPr="005E354B">
        <w:rPr>
          <w:rFonts w:eastAsia="Calibri"/>
          <w:lang w:eastAsia="en-US"/>
        </w:rPr>
        <w:t>и</w:t>
      </w:r>
      <w:r w:rsidRPr="005E354B">
        <w:rPr>
          <w:rFonts w:eastAsia="Calibri"/>
          <w:lang w:eastAsia="en-US"/>
        </w:rPr>
        <w:t>мость.</w:t>
      </w:r>
    </w:p>
    <w:p w:rsidR="006F3617" w:rsidRPr="005E354B" w:rsidRDefault="006F3617" w:rsidP="000B0F0A">
      <w:pPr>
        <w:ind w:firstLine="709"/>
        <w:jc w:val="both"/>
        <w:rPr>
          <w:rFonts w:eastAsia="Calibri"/>
          <w:lang w:eastAsia="en-US"/>
        </w:rPr>
      </w:pPr>
      <w:r w:rsidRPr="005E354B">
        <w:rPr>
          <w:rFonts w:eastAsia="Calibri"/>
          <w:b/>
          <w:lang w:eastAsia="en-US"/>
        </w:rPr>
        <w:t>Задачи на все арифметические действия</w:t>
      </w:r>
    </w:p>
    <w:p w:rsidR="006F3617" w:rsidRPr="005E354B" w:rsidRDefault="006F3617" w:rsidP="000B0F0A">
      <w:pPr>
        <w:ind w:firstLine="709"/>
        <w:jc w:val="both"/>
        <w:rPr>
          <w:rFonts w:eastAsia="Calibri"/>
          <w:lang w:eastAsia="en-US"/>
        </w:rPr>
      </w:pPr>
      <w:r w:rsidRPr="005E354B">
        <w:rPr>
          <w:rFonts w:eastAsia="Calibri"/>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F3617" w:rsidRPr="005E354B" w:rsidRDefault="006F3617" w:rsidP="000B0F0A">
      <w:pPr>
        <w:ind w:firstLine="709"/>
        <w:jc w:val="both"/>
        <w:rPr>
          <w:rFonts w:eastAsia="Calibri"/>
          <w:lang w:eastAsia="en-US"/>
        </w:rPr>
      </w:pPr>
      <w:r w:rsidRPr="005E354B">
        <w:rPr>
          <w:rFonts w:eastAsia="Calibri"/>
          <w:b/>
          <w:lang w:eastAsia="en-US"/>
        </w:rPr>
        <w:t>Задачи на движение, работу и покупки</w:t>
      </w:r>
    </w:p>
    <w:p w:rsidR="006F3617" w:rsidRPr="005E354B" w:rsidRDefault="006F3617" w:rsidP="000B0F0A">
      <w:pPr>
        <w:ind w:firstLine="709"/>
        <w:jc w:val="both"/>
        <w:rPr>
          <w:rFonts w:eastAsia="Calibri"/>
          <w:lang w:eastAsia="en-US"/>
        </w:rPr>
      </w:pPr>
      <w:r w:rsidRPr="005E354B">
        <w:rPr>
          <w:rFonts w:eastAsia="Calibri"/>
          <w:lang w:eastAsia="en-US"/>
        </w:rPr>
        <w:t xml:space="preserve"> Решение несложных задач на движение в противоположных направлениях, в о</w:t>
      </w:r>
      <w:r w:rsidRPr="005E354B">
        <w:rPr>
          <w:rFonts w:eastAsia="Calibri"/>
          <w:lang w:eastAsia="en-US"/>
        </w:rPr>
        <w:t>д</w:t>
      </w:r>
      <w:r w:rsidRPr="005E354B">
        <w:rPr>
          <w:rFonts w:eastAsia="Calibri"/>
          <w:lang w:eastAsia="en-US"/>
        </w:rPr>
        <w:t>ном направлении, движение по реке по течению и против течения. Решение задач на совмес</w:t>
      </w:r>
      <w:r w:rsidRPr="005E354B">
        <w:rPr>
          <w:rFonts w:eastAsia="Calibri"/>
          <w:lang w:eastAsia="en-US"/>
        </w:rPr>
        <w:t>т</w:t>
      </w:r>
      <w:r w:rsidRPr="005E354B">
        <w:rPr>
          <w:rFonts w:eastAsia="Calibri"/>
          <w:lang w:eastAsia="en-US"/>
        </w:rPr>
        <w:t xml:space="preserve">ную работу. Применение дробей при решении задач. </w:t>
      </w:r>
    </w:p>
    <w:p w:rsidR="006F3617" w:rsidRPr="005E354B" w:rsidRDefault="006F3617" w:rsidP="000B0F0A">
      <w:pPr>
        <w:ind w:firstLine="709"/>
        <w:jc w:val="both"/>
        <w:rPr>
          <w:rFonts w:eastAsia="Calibri"/>
          <w:b/>
          <w:lang w:eastAsia="en-US"/>
        </w:rPr>
      </w:pPr>
      <w:r w:rsidRPr="005E354B">
        <w:rPr>
          <w:rFonts w:eastAsia="Calibri"/>
          <w:b/>
          <w:lang w:eastAsia="en-US"/>
        </w:rPr>
        <w:t>Задачи на части, доли, проценты</w:t>
      </w:r>
    </w:p>
    <w:p w:rsidR="006F3617" w:rsidRPr="005E354B" w:rsidRDefault="006F3617" w:rsidP="000B0F0A">
      <w:pPr>
        <w:ind w:firstLine="709"/>
        <w:jc w:val="both"/>
        <w:rPr>
          <w:rFonts w:eastAsia="Calibri"/>
          <w:lang w:eastAsia="en-US"/>
        </w:rPr>
      </w:pPr>
      <w:r w:rsidRPr="005E354B">
        <w:rPr>
          <w:rFonts w:eastAsia="Calibri"/>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6F3617" w:rsidRPr="005E354B" w:rsidRDefault="006F3617" w:rsidP="000B0F0A">
      <w:pPr>
        <w:ind w:firstLine="709"/>
        <w:jc w:val="both"/>
        <w:rPr>
          <w:rFonts w:eastAsia="Calibri"/>
          <w:b/>
          <w:lang w:eastAsia="en-US"/>
        </w:rPr>
      </w:pPr>
      <w:r w:rsidRPr="005E354B">
        <w:rPr>
          <w:rFonts w:eastAsia="Calibri"/>
          <w:b/>
          <w:lang w:eastAsia="en-US"/>
        </w:rPr>
        <w:t>Логические задачи</w:t>
      </w:r>
    </w:p>
    <w:p w:rsidR="006F3617" w:rsidRPr="005E354B" w:rsidRDefault="006F3617" w:rsidP="000B0F0A">
      <w:pPr>
        <w:ind w:firstLine="709"/>
        <w:jc w:val="both"/>
        <w:rPr>
          <w:rFonts w:eastAsia="Calibri"/>
          <w:bCs/>
          <w:lang w:eastAsia="en-US"/>
        </w:rPr>
      </w:pPr>
      <w:r w:rsidRPr="005E354B">
        <w:rPr>
          <w:rFonts w:eastAsia="Calibri"/>
          <w:bCs/>
          <w:lang w:eastAsia="en-US"/>
        </w:rPr>
        <w:t>Решение несложных логических задач. Решение логических задач с помощью гр</w:t>
      </w:r>
      <w:r w:rsidRPr="005E354B">
        <w:rPr>
          <w:rFonts w:eastAsia="Calibri"/>
          <w:bCs/>
          <w:lang w:eastAsia="en-US"/>
        </w:rPr>
        <w:t>а</w:t>
      </w:r>
      <w:r w:rsidRPr="005E354B">
        <w:rPr>
          <w:rFonts w:eastAsia="Calibri"/>
          <w:bCs/>
          <w:lang w:eastAsia="en-US"/>
        </w:rPr>
        <w:t xml:space="preserve">фов, таблиц. </w:t>
      </w:r>
    </w:p>
    <w:p w:rsidR="006F3617" w:rsidRPr="005E354B" w:rsidRDefault="006F3617" w:rsidP="000B0F0A">
      <w:pPr>
        <w:ind w:firstLine="709"/>
        <w:jc w:val="both"/>
        <w:rPr>
          <w:rFonts w:eastAsia="Calibri"/>
          <w:bCs/>
          <w:lang w:eastAsia="en-US"/>
        </w:rPr>
      </w:pPr>
      <w:r w:rsidRPr="005E354B">
        <w:rPr>
          <w:rFonts w:eastAsia="Calibri"/>
          <w:b/>
          <w:lang w:eastAsia="en-US"/>
        </w:rPr>
        <w:t xml:space="preserve">Основные методы решения текстовых задач: </w:t>
      </w:r>
      <w:r w:rsidRPr="005E354B">
        <w:rPr>
          <w:rFonts w:eastAsia="Calibri"/>
          <w:bCs/>
          <w:lang w:eastAsia="en-US"/>
        </w:rPr>
        <w:t>арифметический, перебор вариа</w:t>
      </w:r>
      <w:r w:rsidRPr="005E354B">
        <w:rPr>
          <w:rFonts w:eastAsia="Calibri"/>
          <w:bCs/>
          <w:lang w:eastAsia="en-US"/>
        </w:rPr>
        <w:t>н</w:t>
      </w:r>
      <w:r w:rsidRPr="005E354B">
        <w:rPr>
          <w:rFonts w:eastAsia="Calibri"/>
          <w:bCs/>
          <w:lang w:eastAsia="en-US"/>
        </w:rPr>
        <w:t>тов.</w:t>
      </w:r>
    </w:p>
    <w:p w:rsidR="006F3617" w:rsidRPr="005E354B" w:rsidRDefault="006F3617" w:rsidP="000B0F0A">
      <w:pPr>
        <w:ind w:firstLine="709"/>
        <w:jc w:val="both"/>
        <w:outlineLvl w:val="2"/>
        <w:rPr>
          <w:b/>
          <w:bCs/>
        </w:rPr>
      </w:pPr>
      <w:r w:rsidRPr="005E354B">
        <w:rPr>
          <w:b/>
          <w:bCs/>
        </w:rPr>
        <w:t>Наглядная геометрия</w:t>
      </w:r>
    </w:p>
    <w:p w:rsidR="006F3617" w:rsidRPr="005E354B" w:rsidRDefault="006F3617" w:rsidP="000B0F0A">
      <w:pPr>
        <w:ind w:firstLine="709"/>
        <w:jc w:val="both"/>
        <w:rPr>
          <w:rFonts w:eastAsia="Calibri"/>
          <w:lang w:eastAsia="en-US"/>
        </w:rPr>
      </w:pPr>
      <w:r w:rsidRPr="005E354B">
        <w:rPr>
          <w:rFonts w:eastAsia="Calibri"/>
          <w:lang w:eastAsia="en-US"/>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w:t>
      </w:r>
      <w:r w:rsidRPr="005E354B">
        <w:rPr>
          <w:rFonts w:eastAsia="Calibri"/>
          <w:lang w:eastAsia="en-US"/>
        </w:rPr>
        <w:t>и</w:t>
      </w:r>
      <w:r w:rsidRPr="005E354B">
        <w:rPr>
          <w:rFonts w:eastAsia="Calibri"/>
          <w:lang w:eastAsia="en-US"/>
        </w:rPr>
        <w:t>ны. Построение отрезка заданной длины. Виды углов. Градусная мера угла. Измерение и п</w:t>
      </w:r>
      <w:r w:rsidRPr="005E354B">
        <w:rPr>
          <w:rFonts w:eastAsia="Calibri"/>
          <w:lang w:eastAsia="en-US"/>
        </w:rPr>
        <w:t>о</w:t>
      </w:r>
      <w:r w:rsidRPr="005E354B">
        <w:rPr>
          <w:rFonts w:eastAsia="Calibri"/>
          <w:lang w:eastAsia="en-US"/>
        </w:rPr>
        <w:t>строение углов с помощью транспортира.</w:t>
      </w:r>
    </w:p>
    <w:p w:rsidR="006F3617" w:rsidRPr="005E354B" w:rsidRDefault="006F3617" w:rsidP="000B0F0A">
      <w:pPr>
        <w:ind w:firstLine="709"/>
        <w:jc w:val="both"/>
        <w:rPr>
          <w:rFonts w:eastAsia="Calibri"/>
          <w:lang w:eastAsia="en-US"/>
        </w:rPr>
      </w:pPr>
      <w:r w:rsidRPr="005E354B">
        <w:rPr>
          <w:rFonts w:eastAsia="Calibri"/>
          <w:lang w:eastAsia="en-US"/>
        </w:rPr>
        <w:t>Периметр многоугольника. Понятие площади фигуры; единицы измерения площ</w:t>
      </w:r>
      <w:r w:rsidRPr="005E354B">
        <w:rPr>
          <w:rFonts w:eastAsia="Calibri"/>
          <w:lang w:eastAsia="en-US"/>
        </w:rPr>
        <w:t>а</w:t>
      </w:r>
      <w:r w:rsidRPr="005E354B">
        <w:rPr>
          <w:rFonts w:eastAsia="Calibri"/>
          <w:lang w:eastAsia="en-US"/>
        </w:rPr>
        <w:t>ди. Площадь прямоугольника, квадрата. Приближенное измерение площади фигур на клетч</w:t>
      </w:r>
      <w:r w:rsidRPr="005E354B">
        <w:rPr>
          <w:rFonts w:eastAsia="Calibri"/>
          <w:lang w:eastAsia="en-US"/>
        </w:rPr>
        <w:t>а</w:t>
      </w:r>
      <w:r w:rsidRPr="005E354B">
        <w:rPr>
          <w:rFonts w:eastAsia="Calibri"/>
          <w:lang w:eastAsia="en-US"/>
        </w:rPr>
        <w:t>той бумаге. Равновеликие фигуры.</w:t>
      </w:r>
    </w:p>
    <w:p w:rsidR="006F3617" w:rsidRPr="005E354B" w:rsidRDefault="006F3617" w:rsidP="000B0F0A">
      <w:pPr>
        <w:ind w:firstLine="709"/>
        <w:jc w:val="both"/>
        <w:rPr>
          <w:rFonts w:eastAsia="Calibri"/>
          <w:lang w:eastAsia="en-US"/>
        </w:rPr>
      </w:pPr>
      <w:r w:rsidRPr="005E354B">
        <w:rPr>
          <w:rFonts w:eastAsia="Calibri"/>
          <w:lang w:eastAsia="en-US"/>
        </w:rPr>
        <w:t>Наглядные представления о пространственных фигурах: куб, параллелепипед, при</w:t>
      </w:r>
      <w:r w:rsidRPr="005E354B">
        <w:rPr>
          <w:rFonts w:eastAsia="Calibri"/>
          <w:lang w:eastAsia="en-US"/>
        </w:rPr>
        <w:t>з</w:t>
      </w:r>
      <w:r w:rsidRPr="005E354B">
        <w:rPr>
          <w:rFonts w:eastAsia="Calibri"/>
          <w:lang w:eastAsia="en-US"/>
        </w:rPr>
        <w:t>ма, пирамида, шар, сфера, конус, цилиндр. Изображение пространственных фигур. Прим</w:t>
      </w:r>
      <w:r w:rsidRPr="005E354B">
        <w:rPr>
          <w:rFonts w:eastAsia="Calibri"/>
          <w:lang w:eastAsia="en-US"/>
        </w:rPr>
        <w:t>е</w:t>
      </w:r>
      <w:r w:rsidRPr="005E354B">
        <w:rPr>
          <w:rFonts w:eastAsia="Calibri"/>
          <w:lang w:eastAsia="en-US"/>
        </w:rPr>
        <w:t>ры сечений. Многогранники. Правильные многогранники. Примеры разверток многогра</w:t>
      </w:r>
      <w:r w:rsidRPr="005E354B">
        <w:rPr>
          <w:rFonts w:eastAsia="Calibri"/>
          <w:lang w:eastAsia="en-US"/>
        </w:rPr>
        <w:t>н</w:t>
      </w:r>
      <w:r w:rsidRPr="005E354B">
        <w:rPr>
          <w:rFonts w:eastAsia="Calibri"/>
          <w:lang w:eastAsia="en-US"/>
        </w:rPr>
        <w:t xml:space="preserve">ников, цилиндра и конуса. </w:t>
      </w:r>
    </w:p>
    <w:p w:rsidR="006F3617" w:rsidRPr="005E354B" w:rsidRDefault="006F3617" w:rsidP="000B0F0A">
      <w:pPr>
        <w:ind w:firstLine="709"/>
        <w:jc w:val="both"/>
        <w:rPr>
          <w:rFonts w:eastAsia="Calibri"/>
          <w:lang w:eastAsia="en-US"/>
        </w:rPr>
      </w:pPr>
      <w:r w:rsidRPr="005E354B">
        <w:rPr>
          <w:rFonts w:eastAsia="Calibri"/>
          <w:lang w:eastAsia="en-US"/>
        </w:rPr>
        <w:t>Понятие объема; единицы объема. Объем прямоугольного параллелепипеда, куба.</w:t>
      </w:r>
    </w:p>
    <w:p w:rsidR="006F3617" w:rsidRPr="005E354B" w:rsidRDefault="006F3617" w:rsidP="000B0F0A">
      <w:pPr>
        <w:ind w:firstLine="709"/>
        <w:jc w:val="both"/>
        <w:rPr>
          <w:rFonts w:eastAsia="Calibri"/>
          <w:lang w:eastAsia="en-US"/>
        </w:rPr>
      </w:pPr>
      <w:r w:rsidRPr="005E354B">
        <w:rPr>
          <w:rFonts w:eastAsia="Calibri"/>
          <w:lang w:eastAsia="en-US"/>
        </w:rPr>
        <w:t>Понятие о равенстве фигур. Центральная, осевая и зеркальная симметрии. Изобр</w:t>
      </w:r>
      <w:r w:rsidRPr="005E354B">
        <w:rPr>
          <w:rFonts w:eastAsia="Calibri"/>
          <w:lang w:eastAsia="en-US"/>
        </w:rPr>
        <w:t>а</w:t>
      </w:r>
      <w:r w:rsidRPr="005E354B">
        <w:rPr>
          <w:rFonts w:eastAsia="Calibri"/>
          <w:lang w:eastAsia="en-US"/>
        </w:rPr>
        <w:t>жение симметричных фигур.</w:t>
      </w:r>
    </w:p>
    <w:p w:rsidR="006F3617" w:rsidRPr="005E354B" w:rsidRDefault="006F3617" w:rsidP="000B0F0A">
      <w:pPr>
        <w:ind w:firstLine="709"/>
        <w:jc w:val="both"/>
        <w:rPr>
          <w:rFonts w:eastAsia="Calibri"/>
          <w:lang w:eastAsia="en-US"/>
        </w:rPr>
      </w:pPr>
      <w:r w:rsidRPr="005E354B">
        <w:rPr>
          <w:rFonts w:eastAsia="Calibri"/>
          <w:lang w:eastAsia="en-US"/>
        </w:rPr>
        <w:t>Решение практических задач с применением простейших свойств фигур.</w:t>
      </w:r>
    </w:p>
    <w:p w:rsidR="006F3617" w:rsidRPr="005E354B" w:rsidRDefault="006F3617" w:rsidP="000B0F0A">
      <w:pPr>
        <w:ind w:firstLine="709"/>
        <w:jc w:val="both"/>
        <w:outlineLvl w:val="2"/>
        <w:rPr>
          <w:b/>
          <w:bCs/>
        </w:rPr>
      </w:pPr>
      <w:r w:rsidRPr="005E354B">
        <w:rPr>
          <w:b/>
          <w:bCs/>
        </w:rPr>
        <w:t>История математики</w:t>
      </w:r>
    </w:p>
    <w:p w:rsidR="006F3617" w:rsidRPr="005E354B" w:rsidRDefault="006F3617" w:rsidP="000B0F0A">
      <w:pPr>
        <w:ind w:firstLine="709"/>
        <w:jc w:val="both"/>
        <w:rPr>
          <w:rFonts w:eastAsia="Calibri"/>
          <w:lang w:eastAsia="en-US"/>
        </w:rPr>
      </w:pPr>
      <w:r w:rsidRPr="005E354B">
        <w:rPr>
          <w:rFonts w:eastAsia="Calibri"/>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6F3617" w:rsidRPr="005E354B" w:rsidRDefault="006F3617" w:rsidP="000B0F0A">
      <w:pPr>
        <w:ind w:firstLine="709"/>
        <w:jc w:val="both"/>
        <w:rPr>
          <w:rFonts w:eastAsia="Calibri"/>
          <w:lang w:eastAsia="en-US"/>
        </w:rPr>
      </w:pPr>
      <w:r w:rsidRPr="005E354B">
        <w:rPr>
          <w:rFonts w:eastAsia="Calibri"/>
          <w:lang w:eastAsia="en-US"/>
        </w:rPr>
        <w:t>Рождение шестидесятеричной системы счисления. Появление десятичной записи ч</w:t>
      </w:r>
      <w:r w:rsidRPr="005E354B">
        <w:rPr>
          <w:rFonts w:eastAsia="Calibri"/>
          <w:lang w:eastAsia="en-US"/>
        </w:rPr>
        <w:t>и</w:t>
      </w:r>
      <w:r w:rsidRPr="005E354B">
        <w:rPr>
          <w:rFonts w:eastAsia="Calibri"/>
          <w:lang w:eastAsia="en-US"/>
        </w:rPr>
        <w:t>сел.</w:t>
      </w:r>
    </w:p>
    <w:p w:rsidR="006F3617" w:rsidRPr="005E354B" w:rsidRDefault="006F3617" w:rsidP="000B0F0A">
      <w:pPr>
        <w:ind w:firstLine="709"/>
        <w:jc w:val="both"/>
        <w:rPr>
          <w:rFonts w:eastAsia="Calibri"/>
          <w:lang w:eastAsia="en-US"/>
        </w:rPr>
      </w:pPr>
      <w:r w:rsidRPr="005E354B">
        <w:rPr>
          <w:rFonts w:eastAsia="Calibri"/>
          <w:lang w:eastAsia="en-US"/>
        </w:rPr>
        <w:t xml:space="preserve">Рождение и развитие арифметики натуральных чисел. НОК, НОД, простые числа. Решето Эратосфена.  </w:t>
      </w:r>
    </w:p>
    <w:p w:rsidR="006F3617" w:rsidRPr="005E354B" w:rsidRDefault="006F3617" w:rsidP="000B0F0A">
      <w:pPr>
        <w:ind w:firstLine="709"/>
        <w:jc w:val="both"/>
        <w:rPr>
          <w:rFonts w:eastAsia="Calibri"/>
          <w:lang w:eastAsia="en-US"/>
        </w:rPr>
      </w:pPr>
      <w:r w:rsidRPr="005E354B">
        <w:rPr>
          <w:rFonts w:eastAsia="Calibri"/>
          <w:lang w:eastAsia="en-US"/>
        </w:rPr>
        <w:t xml:space="preserve">Появление нуля и отрицательных чисел в математике древности. Роль Диофанта. Почему </w:t>
      </w:r>
      <w:r w:rsidR="00CE3F4B">
        <w:rPr>
          <w:rFonts w:eastAsia="Calibri"/>
          <w:noProof/>
          <w:position w:val="-14"/>
        </w:rPr>
        <w:drawing>
          <wp:inline distT="0" distB="0" distL="0" distR="0">
            <wp:extent cx="1038225" cy="276225"/>
            <wp:effectExtent l="0" t="0" r="9525" b="952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5E354B">
        <w:rPr>
          <w:rFonts w:eastAsia="Calibri"/>
          <w:lang w:eastAsia="en-US"/>
        </w:rPr>
        <w:t>?</w:t>
      </w:r>
    </w:p>
    <w:p w:rsidR="006F3617" w:rsidRPr="005E354B" w:rsidRDefault="006F3617" w:rsidP="000B0F0A">
      <w:pPr>
        <w:ind w:firstLine="709"/>
        <w:jc w:val="both"/>
        <w:rPr>
          <w:rFonts w:eastAsia="Calibri"/>
          <w:lang w:eastAsia="en-US"/>
        </w:rPr>
      </w:pPr>
      <w:r w:rsidRPr="005E354B">
        <w:rPr>
          <w:rFonts w:eastAsia="Calibri"/>
          <w:lang w:eastAsia="en-US"/>
        </w:rPr>
        <w:lastRenderedPageBreak/>
        <w:t>Дроби в Вавилоне, Египте, Риме. Открытие десятичных дробей. Старинные с</w:t>
      </w:r>
      <w:r w:rsidRPr="005E354B">
        <w:rPr>
          <w:rFonts w:eastAsia="Calibri"/>
          <w:lang w:eastAsia="en-US"/>
        </w:rPr>
        <w:t>и</w:t>
      </w:r>
      <w:r w:rsidRPr="005E354B">
        <w:rPr>
          <w:rFonts w:eastAsia="Calibri"/>
          <w:lang w:eastAsia="en-US"/>
        </w:rPr>
        <w:t>стемы мер. Десятичные дроби и метрическая система мер.  Л. Магницкий.</w:t>
      </w:r>
    </w:p>
    <w:p w:rsidR="006F3617" w:rsidRPr="005E354B" w:rsidRDefault="006F3617" w:rsidP="000B0F0A">
      <w:pPr>
        <w:ind w:firstLine="709"/>
        <w:jc w:val="both"/>
        <w:outlineLvl w:val="1"/>
        <w:rPr>
          <w:rFonts w:eastAsia="@Arial Unicode MS"/>
          <w:b/>
          <w:bCs/>
        </w:rPr>
      </w:pPr>
      <w:bookmarkStart w:id="249" w:name="_Toc405513920"/>
      <w:bookmarkStart w:id="250" w:name="_Toc284662798"/>
      <w:bookmarkStart w:id="251" w:name="_Toc284663425"/>
      <w:r w:rsidRPr="005E354B">
        <w:rPr>
          <w:rFonts w:eastAsia="@Arial Unicode MS"/>
          <w:b/>
          <w:bCs/>
        </w:rPr>
        <w:t>Содержание курса математики в 7–9 классах</w:t>
      </w:r>
      <w:bookmarkEnd w:id="249"/>
      <w:bookmarkEnd w:id="250"/>
      <w:bookmarkEnd w:id="251"/>
    </w:p>
    <w:p w:rsidR="006F3617" w:rsidRPr="005E354B" w:rsidRDefault="006F3617" w:rsidP="000B0F0A">
      <w:pPr>
        <w:ind w:firstLine="709"/>
        <w:jc w:val="both"/>
        <w:outlineLvl w:val="2"/>
        <w:rPr>
          <w:b/>
          <w:bCs/>
        </w:rPr>
      </w:pPr>
      <w:bookmarkStart w:id="252" w:name="_Toc405513921"/>
      <w:bookmarkStart w:id="253" w:name="_Toc284662799"/>
      <w:bookmarkStart w:id="254" w:name="_Toc284663426"/>
      <w:r w:rsidRPr="005E354B">
        <w:rPr>
          <w:b/>
          <w:bCs/>
        </w:rPr>
        <w:t>Алгебра</w:t>
      </w:r>
      <w:bookmarkEnd w:id="252"/>
      <w:bookmarkEnd w:id="253"/>
      <w:bookmarkEnd w:id="254"/>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Числа</w:t>
      </w:r>
    </w:p>
    <w:p w:rsidR="006F3617" w:rsidRPr="005E354B" w:rsidRDefault="006F3617" w:rsidP="000B0F0A">
      <w:pPr>
        <w:ind w:firstLine="709"/>
        <w:jc w:val="both"/>
        <w:rPr>
          <w:rFonts w:eastAsia="Calibri"/>
          <w:lang w:eastAsia="en-US"/>
        </w:rPr>
      </w:pPr>
      <w:r w:rsidRPr="005E354B">
        <w:rPr>
          <w:rFonts w:eastAsia="Calibri"/>
          <w:b/>
          <w:bCs/>
          <w:lang w:eastAsia="en-US"/>
        </w:rPr>
        <w:t>Рациональные числа</w:t>
      </w:r>
    </w:p>
    <w:p w:rsidR="006F3617" w:rsidRPr="005E354B" w:rsidRDefault="006F3617" w:rsidP="000B0F0A">
      <w:pPr>
        <w:ind w:firstLine="709"/>
        <w:jc w:val="both"/>
        <w:rPr>
          <w:rFonts w:eastAsia="Calibri"/>
          <w:lang w:eastAsia="en-US"/>
        </w:rPr>
      </w:pPr>
      <w:r w:rsidRPr="005E354B">
        <w:rPr>
          <w:rFonts w:eastAsia="Calibri"/>
          <w:lang w:eastAsia="en-US"/>
        </w:rPr>
        <w:t>Множество рациональных чисел. Сравнение рациональных чисел. Действия с рац</w:t>
      </w:r>
      <w:r w:rsidRPr="005E354B">
        <w:rPr>
          <w:rFonts w:eastAsia="Calibri"/>
          <w:lang w:eastAsia="en-US"/>
        </w:rPr>
        <w:t>и</w:t>
      </w:r>
      <w:r w:rsidRPr="005E354B">
        <w:rPr>
          <w:rFonts w:eastAsia="Calibri"/>
          <w:lang w:eastAsia="en-US"/>
        </w:rPr>
        <w:t xml:space="preserve">ональными числами. Представление рационального числа десятичной дробью. </w:t>
      </w:r>
    </w:p>
    <w:p w:rsidR="006F3617" w:rsidRPr="005E354B" w:rsidRDefault="006F3617" w:rsidP="000B0F0A">
      <w:pPr>
        <w:ind w:firstLine="709"/>
        <w:jc w:val="both"/>
        <w:rPr>
          <w:rFonts w:eastAsia="Calibri"/>
          <w:lang w:eastAsia="en-US"/>
        </w:rPr>
      </w:pPr>
      <w:r w:rsidRPr="005E354B">
        <w:rPr>
          <w:rFonts w:eastAsia="Calibri"/>
          <w:b/>
          <w:bCs/>
          <w:lang w:eastAsia="en-US"/>
        </w:rPr>
        <w:t>Иррациональные числа</w:t>
      </w:r>
    </w:p>
    <w:p w:rsidR="006F3617" w:rsidRPr="005E354B" w:rsidRDefault="006F3617" w:rsidP="000B0F0A">
      <w:pPr>
        <w:ind w:firstLine="709"/>
        <w:jc w:val="both"/>
        <w:rPr>
          <w:rFonts w:eastAsia="Calibri"/>
          <w:bCs/>
          <w:lang w:eastAsia="en-US"/>
        </w:rPr>
      </w:pPr>
      <w:r w:rsidRPr="005E354B">
        <w:rPr>
          <w:rFonts w:eastAsia="Calibri"/>
          <w:lang w:eastAsia="en-US"/>
        </w:rPr>
        <w:t>Понятие иррационального числа. Распознавание иррациональных чисел. Примеры доказательств в алгебре. Иррациональность числа</w:t>
      </w:r>
      <w:r w:rsidR="00CE3F4B">
        <w:rPr>
          <w:rFonts w:eastAsia="Calibri"/>
          <w:noProof/>
          <w:position w:val="-6"/>
        </w:rPr>
        <w:drawing>
          <wp:inline distT="0" distB="0" distL="0" distR="0">
            <wp:extent cx="228600" cy="22860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E354B">
        <w:rPr>
          <w:rFonts w:eastAsia="Calibri"/>
          <w:lang w:eastAsia="en-US"/>
        </w:rPr>
        <w:t>. Применение в геометрии.</w:t>
      </w:r>
      <w:r w:rsidR="005A68FB" w:rsidRPr="005E354B">
        <w:rPr>
          <w:rFonts w:eastAsia="Calibri"/>
          <w:lang w:eastAsia="en-US"/>
        </w:rPr>
        <w:t xml:space="preserve"> </w:t>
      </w:r>
      <w:r w:rsidRPr="005E354B">
        <w:rPr>
          <w:rFonts w:eastAsia="Calibri"/>
          <w:lang w:eastAsia="en-US"/>
        </w:rPr>
        <w:t>Сравн</w:t>
      </w:r>
      <w:r w:rsidRPr="005E354B">
        <w:rPr>
          <w:rFonts w:eastAsia="Calibri"/>
          <w:lang w:eastAsia="en-US"/>
        </w:rPr>
        <w:t>е</w:t>
      </w:r>
      <w:r w:rsidRPr="005E354B">
        <w:rPr>
          <w:rFonts w:eastAsia="Calibri"/>
          <w:lang w:eastAsia="en-US"/>
        </w:rPr>
        <w:t>ние иррациональных чисел.</w:t>
      </w:r>
      <w:r w:rsidR="005A68FB" w:rsidRPr="005E354B">
        <w:rPr>
          <w:rFonts w:eastAsia="Calibri"/>
          <w:lang w:eastAsia="en-US"/>
        </w:rPr>
        <w:t xml:space="preserve"> </w:t>
      </w:r>
      <w:r w:rsidRPr="005E354B">
        <w:rPr>
          <w:rFonts w:eastAsia="Calibri"/>
          <w:bCs/>
          <w:lang w:eastAsia="en-US"/>
        </w:rPr>
        <w:t>Множество действительных чисел.</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Тождественные преобразования</w:t>
      </w:r>
    </w:p>
    <w:p w:rsidR="006F3617" w:rsidRPr="005E354B" w:rsidRDefault="006F3617" w:rsidP="000B0F0A">
      <w:pPr>
        <w:ind w:firstLine="709"/>
        <w:jc w:val="both"/>
        <w:rPr>
          <w:rFonts w:eastAsia="Calibri"/>
          <w:lang w:eastAsia="en-US"/>
        </w:rPr>
      </w:pPr>
      <w:r w:rsidRPr="005E354B">
        <w:rPr>
          <w:rFonts w:eastAsia="Calibri"/>
          <w:b/>
          <w:bCs/>
          <w:lang w:eastAsia="en-US"/>
        </w:rPr>
        <w:t>Числовые и буквенные выражения</w:t>
      </w:r>
    </w:p>
    <w:p w:rsidR="006F3617" w:rsidRPr="005E354B" w:rsidRDefault="006F3617" w:rsidP="000B0F0A">
      <w:pPr>
        <w:ind w:firstLine="709"/>
        <w:jc w:val="both"/>
        <w:rPr>
          <w:rFonts w:eastAsia="Calibri"/>
          <w:lang w:eastAsia="en-US"/>
        </w:rPr>
      </w:pPr>
      <w:r w:rsidRPr="005E354B">
        <w:rPr>
          <w:rFonts w:eastAsia="Calibri"/>
          <w:lang w:eastAsia="en-US"/>
        </w:rPr>
        <w:t>Выражение с переменной. Значение выражения. Подстановка выражений вместо п</w:t>
      </w:r>
      <w:r w:rsidRPr="005E354B">
        <w:rPr>
          <w:rFonts w:eastAsia="Calibri"/>
          <w:lang w:eastAsia="en-US"/>
        </w:rPr>
        <w:t>е</w:t>
      </w:r>
      <w:r w:rsidRPr="005E354B">
        <w:rPr>
          <w:rFonts w:eastAsia="Calibri"/>
          <w:lang w:eastAsia="en-US"/>
        </w:rPr>
        <w:t xml:space="preserve">ременных. </w:t>
      </w:r>
    </w:p>
    <w:p w:rsidR="006F3617" w:rsidRPr="005E354B" w:rsidRDefault="006F3617" w:rsidP="000B0F0A">
      <w:pPr>
        <w:ind w:firstLine="709"/>
        <w:jc w:val="both"/>
        <w:rPr>
          <w:rFonts w:eastAsia="Calibri"/>
          <w:lang w:eastAsia="en-US"/>
        </w:rPr>
      </w:pPr>
      <w:r w:rsidRPr="005E354B">
        <w:rPr>
          <w:rFonts w:eastAsia="Calibri"/>
          <w:b/>
          <w:bCs/>
          <w:lang w:eastAsia="en-US"/>
        </w:rPr>
        <w:t>Целые выражения</w:t>
      </w:r>
    </w:p>
    <w:p w:rsidR="006F3617" w:rsidRPr="005E354B" w:rsidRDefault="006F3617" w:rsidP="000B0F0A">
      <w:pPr>
        <w:ind w:firstLine="709"/>
        <w:jc w:val="both"/>
        <w:rPr>
          <w:rFonts w:eastAsia="Calibri"/>
          <w:lang w:eastAsia="en-US"/>
        </w:rPr>
      </w:pPr>
      <w:r w:rsidRPr="005E354B">
        <w:rPr>
          <w:rFonts w:eastAsia="Calibri"/>
          <w:lang w:eastAsia="en-US"/>
        </w:rPr>
        <w:t>Степень с натуральным показателем и её свойства. Преобразования выражений, с</w:t>
      </w:r>
      <w:r w:rsidRPr="005E354B">
        <w:rPr>
          <w:rFonts w:eastAsia="Calibri"/>
          <w:lang w:eastAsia="en-US"/>
        </w:rPr>
        <w:t>о</w:t>
      </w:r>
      <w:r w:rsidRPr="005E354B">
        <w:rPr>
          <w:rFonts w:eastAsia="Calibri"/>
          <w:lang w:eastAsia="en-US"/>
        </w:rPr>
        <w:t xml:space="preserve">держащих степени с натуральным показателем. </w:t>
      </w:r>
    </w:p>
    <w:p w:rsidR="006F3617" w:rsidRPr="005E354B" w:rsidRDefault="006F3617" w:rsidP="000B0F0A">
      <w:pPr>
        <w:ind w:firstLine="709"/>
        <w:jc w:val="both"/>
        <w:rPr>
          <w:rFonts w:eastAsia="Calibri"/>
          <w:lang w:eastAsia="en-US"/>
        </w:rPr>
      </w:pPr>
      <w:r w:rsidRPr="005E354B">
        <w:rPr>
          <w:rFonts w:eastAsia="Calibri"/>
          <w:lang w:eastAsia="en-US"/>
        </w:rPr>
        <w:t>Одночлен, многочлен. Действия с одночленами и многочленами (сложение, вычит</w:t>
      </w:r>
      <w:r w:rsidRPr="005E354B">
        <w:rPr>
          <w:rFonts w:eastAsia="Calibri"/>
          <w:lang w:eastAsia="en-US"/>
        </w:rPr>
        <w:t>а</w:t>
      </w:r>
      <w:r w:rsidRPr="005E354B">
        <w:rPr>
          <w:rFonts w:eastAsia="Calibri"/>
          <w:lang w:eastAsia="en-US"/>
        </w:rPr>
        <w:t>ние, умножение). Формулы сокращённого умножения: разность квадратов, квадрат суммы и разности.</w:t>
      </w:r>
      <w:r w:rsidR="005A68FB" w:rsidRPr="005E354B">
        <w:rPr>
          <w:rFonts w:eastAsia="Calibri"/>
          <w:lang w:eastAsia="en-US"/>
        </w:rPr>
        <w:t xml:space="preserve"> </w:t>
      </w:r>
      <w:r w:rsidRPr="005E354B">
        <w:rPr>
          <w:rFonts w:eastAsia="Calibri"/>
          <w:lang w:eastAsia="en-US"/>
        </w:rPr>
        <w:t>Разложение многочлена на множители: вынесение общего множителя за ско</w:t>
      </w:r>
      <w:r w:rsidRPr="005E354B">
        <w:rPr>
          <w:rFonts w:eastAsia="Calibri"/>
          <w:lang w:eastAsia="en-US"/>
        </w:rPr>
        <w:t>б</w:t>
      </w:r>
      <w:r w:rsidRPr="005E354B">
        <w:rPr>
          <w:rFonts w:eastAsia="Calibri"/>
          <w:lang w:eastAsia="en-US"/>
        </w:rPr>
        <w:t>ки, группировка, применение формул сокращённого умножения. Квадратный трёхчлен, разложение квадратного трёхчлена на множители.</w:t>
      </w:r>
    </w:p>
    <w:p w:rsidR="006F3617" w:rsidRPr="005E354B" w:rsidRDefault="006F3617" w:rsidP="000B0F0A">
      <w:pPr>
        <w:ind w:firstLine="709"/>
        <w:jc w:val="both"/>
        <w:rPr>
          <w:rFonts w:eastAsia="Calibri"/>
          <w:lang w:eastAsia="en-US"/>
        </w:rPr>
      </w:pPr>
      <w:r w:rsidRPr="005E354B">
        <w:rPr>
          <w:rFonts w:eastAsia="Calibri"/>
          <w:b/>
          <w:bCs/>
          <w:lang w:eastAsia="en-US"/>
        </w:rPr>
        <w:t>Дробно-рациональные выражения</w:t>
      </w:r>
    </w:p>
    <w:p w:rsidR="006F3617" w:rsidRPr="005E354B" w:rsidRDefault="006F3617" w:rsidP="000B0F0A">
      <w:pPr>
        <w:ind w:firstLine="709"/>
        <w:jc w:val="both"/>
        <w:rPr>
          <w:rFonts w:eastAsia="Calibri"/>
          <w:lang w:eastAsia="en-US"/>
        </w:rPr>
      </w:pPr>
      <w:r w:rsidRPr="005E354B">
        <w:rPr>
          <w:rFonts w:eastAsia="Calibri"/>
          <w:lang w:eastAsia="en-US"/>
        </w:rPr>
        <w:t>Степень с целым показателем. Преобразование дробно-линейных выражений: сл</w:t>
      </w:r>
      <w:r w:rsidRPr="005E354B">
        <w:rPr>
          <w:rFonts w:eastAsia="Calibri"/>
          <w:lang w:eastAsia="en-US"/>
        </w:rPr>
        <w:t>о</w:t>
      </w:r>
      <w:r w:rsidRPr="005E354B">
        <w:rPr>
          <w:rFonts w:eastAsia="Calibri"/>
          <w:lang w:eastAsia="en-US"/>
        </w:rPr>
        <w:t>жение, умножение, деление. Алгебраическая дробь.</w:t>
      </w:r>
      <w:r w:rsidR="005A68FB" w:rsidRPr="005E354B">
        <w:rPr>
          <w:rFonts w:eastAsia="Calibri"/>
          <w:lang w:eastAsia="en-US"/>
        </w:rPr>
        <w:t xml:space="preserve"> </w:t>
      </w:r>
      <w:r w:rsidRPr="005E354B">
        <w:rPr>
          <w:rFonts w:eastAsia="Calibri"/>
          <w:lang w:eastAsia="en-US"/>
        </w:rPr>
        <w:t>Допустимые значения переменных в дробно-рациональных выражениях. Сокращение алгебраических дробей. Приведение а</w:t>
      </w:r>
      <w:r w:rsidRPr="005E354B">
        <w:rPr>
          <w:rFonts w:eastAsia="Calibri"/>
          <w:lang w:eastAsia="en-US"/>
        </w:rPr>
        <w:t>л</w:t>
      </w:r>
      <w:r w:rsidRPr="005E354B">
        <w:rPr>
          <w:rFonts w:eastAsia="Calibri"/>
          <w:lang w:eastAsia="en-US"/>
        </w:rPr>
        <w:t>гебраических дробей к общему знаменателю. Действия с алгебраическими дробями: слож</w:t>
      </w:r>
      <w:r w:rsidRPr="005E354B">
        <w:rPr>
          <w:rFonts w:eastAsia="Calibri"/>
          <w:lang w:eastAsia="en-US"/>
        </w:rPr>
        <w:t>е</w:t>
      </w:r>
      <w:r w:rsidRPr="005E354B">
        <w:rPr>
          <w:rFonts w:eastAsia="Calibri"/>
          <w:lang w:eastAsia="en-US"/>
        </w:rPr>
        <w:t>ние, вычитание, умножение, деление, возведение в степень.</w:t>
      </w:r>
    </w:p>
    <w:p w:rsidR="006F3617" w:rsidRPr="005E354B" w:rsidRDefault="006F3617" w:rsidP="000B0F0A">
      <w:pPr>
        <w:ind w:firstLine="709"/>
        <w:jc w:val="both"/>
        <w:rPr>
          <w:rFonts w:eastAsia="Calibri"/>
          <w:lang w:eastAsia="en-US"/>
        </w:rPr>
      </w:pPr>
      <w:r w:rsidRPr="005E354B">
        <w:rPr>
          <w:rFonts w:eastAsia="Calibri"/>
          <w:lang w:eastAsia="en-US"/>
        </w:rPr>
        <w:t>Преобразование выражений, содержащих знак модуля.</w:t>
      </w:r>
    </w:p>
    <w:p w:rsidR="006F3617" w:rsidRPr="005E354B" w:rsidRDefault="006F3617" w:rsidP="000B0F0A">
      <w:pPr>
        <w:ind w:firstLine="709"/>
        <w:jc w:val="both"/>
        <w:rPr>
          <w:rFonts w:eastAsia="Calibri"/>
          <w:lang w:eastAsia="en-US"/>
        </w:rPr>
      </w:pPr>
      <w:r w:rsidRPr="005E354B">
        <w:rPr>
          <w:rFonts w:eastAsia="Calibri"/>
          <w:b/>
          <w:lang w:eastAsia="en-US"/>
        </w:rPr>
        <w:t>Квадратные корни</w:t>
      </w:r>
    </w:p>
    <w:p w:rsidR="006F3617" w:rsidRPr="005E354B" w:rsidRDefault="006F3617" w:rsidP="000B0F0A">
      <w:pPr>
        <w:ind w:firstLine="709"/>
        <w:jc w:val="both"/>
        <w:rPr>
          <w:rFonts w:eastAsia="Calibri"/>
          <w:lang w:eastAsia="en-US"/>
        </w:rPr>
      </w:pPr>
      <w:r w:rsidRPr="005E354B">
        <w:rPr>
          <w:rFonts w:eastAsia="Calibri"/>
          <w:lang w:eastAsia="en-US"/>
        </w:rPr>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w:t>
      </w:r>
      <w:r w:rsidRPr="005E354B">
        <w:rPr>
          <w:rFonts w:eastAsia="Calibri"/>
          <w:lang w:eastAsia="en-US"/>
        </w:rPr>
        <w:t>е</w:t>
      </w:r>
      <w:r w:rsidRPr="005E354B">
        <w:rPr>
          <w:rFonts w:eastAsia="Calibri"/>
          <w:lang w:eastAsia="en-US"/>
        </w:rPr>
        <w:t xml:space="preserve">ние множителя под знак корня. </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Уравнения и неравенства</w:t>
      </w:r>
    </w:p>
    <w:p w:rsidR="006F3617" w:rsidRPr="005E354B" w:rsidRDefault="006F3617" w:rsidP="000B0F0A">
      <w:pPr>
        <w:ind w:firstLine="709"/>
        <w:jc w:val="both"/>
        <w:rPr>
          <w:rFonts w:eastAsia="Calibri"/>
          <w:lang w:eastAsia="en-US"/>
        </w:rPr>
      </w:pPr>
      <w:r w:rsidRPr="005E354B">
        <w:rPr>
          <w:rFonts w:eastAsia="Calibri"/>
          <w:b/>
          <w:bCs/>
          <w:lang w:eastAsia="en-US"/>
        </w:rPr>
        <w:t>Равенства</w:t>
      </w:r>
    </w:p>
    <w:p w:rsidR="006F3617" w:rsidRPr="005E354B" w:rsidRDefault="006F3617" w:rsidP="000B0F0A">
      <w:pPr>
        <w:ind w:firstLine="709"/>
        <w:jc w:val="both"/>
        <w:rPr>
          <w:rFonts w:eastAsia="Calibri"/>
          <w:lang w:eastAsia="en-US"/>
        </w:rPr>
      </w:pPr>
      <w:r w:rsidRPr="005E354B">
        <w:rPr>
          <w:rFonts w:eastAsia="Calibri"/>
          <w:lang w:eastAsia="en-US"/>
        </w:rPr>
        <w:t xml:space="preserve">Числовое равенство. Свойства числовых равенств. Равенство с переменной. </w:t>
      </w:r>
    </w:p>
    <w:p w:rsidR="006F3617" w:rsidRPr="005E354B" w:rsidRDefault="006F3617" w:rsidP="000B0F0A">
      <w:pPr>
        <w:ind w:firstLine="709"/>
        <w:jc w:val="both"/>
        <w:rPr>
          <w:rFonts w:eastAsia="Calibri"/>
          <w:lang w:eastAsia="en-US"/>
        </w:rPr>
      </w:pPr>
      <w:r w:rsidRPr="005E354B">
        <w:rPr>
          <w:rFonts w:eastAsia="Calibri"/>
          <w:b/>
          <w:bCs/>
          <w:lang w:eastAsia="en-US"/>
        </w:rPr>
        <w:t>Уравнения</w:t>
      </w:r>
    </w:p>
    <w:p w:rsidR="006F3617" w:rsidRPr="005E354B" w:rsidRDefault="006F3617" w:rsidP="000B0F0A">
      <w:pPr>
        <w:ind w:firstLine="709"/>
        <w:jc w:val="both"/>
        <w:rPr>
          <w:rFonts w:eastAsia="Calibri"/>
          <w:lang w:eastAsia="en-US"/>
        </w:rPr>
      </w:pPr>
      <w:r w:rsidRPr="005E354B">
        <w:rPr>
          <w:rFonts w:eastAsia="Calibri"/>
          <w:lang w:eastAsia="en-US"/>
        </w:rPr>
        <w:t>Понятие уравнения и корня уравнения. Представление о равносильности уравн</w:t>
      </w:r>
      <w:r w:rsidRPr="005E354B">
        <w:rPr>
          <w:rFonts w:eastAsia="Calibri"/>
          <w:lang w:eastAsia="en-US"/>
        </w:rPr>
        <w:t>е</w:t>
      </w:r>
      <w:r w:rsidRPr="005E354B">
        <w:rPr>
          <w:rFonts w:eastAsia="Calibri"/>
          <w:lang w:eastAsia="en-US"/>
        </w:rPr>
        <w:t>ний. Область определения уравнения (область допустимых значений переменной).</w:t>
      </w:r>
    </w:p>
    <w:p w:rsidR="006F3617" w:rsidRPr="005E354B" w:rsidRDefault="006F3617" w:rsidP="000B0F0A">
      <w:pPr>
        <w:ind w:firstLine="709"/>
        <w:jc w:val="both"/>
        <w:rPr>
          <w:rFonts w:eastAsia="Calibri"/>
          <w:lang w:eastAsia="en-US"/>
        </w:rPr>
      </w:pPr>
      <w:r w:rsidRPr="005E354B">
        <w:rPr>
          <w:rFonts w:eastAsia="Calibri"/>
          <w:b/>
          <w:bCs/>
          <w:lang w:eastAsia="en-US"/>
        </w:rPr>
        <w:t>Линейное уравнение и его корни</w:t>
      </w:r>
    </w:p>
    <w:p w:rsidR="006F3617" w:rsidRPr="005E354B" w:rsidRDefault="006F3617" w:rsidP="000B0F0A">
      <w:pPr>
        <w:ind w:firstLine="709"/>
        <w:jc w:val="both"/>
        <w:rPr>
          <w:rFonts w:eastAsia="Calibri"/>
          <w:lang w:eastAsia="en-US"/>
        </w:rPr>
      </w:pPr>
      <w:r w:rsidRPr="005E354B">
        <w:rPr>
          <w:rFonts w:eastAsia="Calibri"/>
          <w:lang w:eastAsia="en-US"/>
        </w:rPr>
        <w:t>Решение линейных уравнений. Линейное уравнение с параметром. Количество ко</w:t>
      </w:r>
      <w:r w:rsidRPr="005E354B">
        <w:rPr>
          <w:rFonts w:eastAsia="Calibri"/>
          <w:lang w:eastAsia="en-US"/>
        </w:rPr>
        <w:t>р</w:t>
      </w:r>
      <w:r w:rsidRPr="005E354B">
        <w:rPr>
          <w:rFonts w:eastAsia="Calibri"/>
          <w:lang w:eastAsia="en-US"/>
        </w:rPr>
        <w:t>ней линейного уравнения. Решение линейных уравнений с параметром.</w:t>
      </w:r>
    </w:p>
    <w:p w:rsidR="006F3617" w:rsidRPr="005E354B" w:rsidRDefault="006F3617" w:rsidP="000B0F0A">
      <w:pPr>
        <w:ind w:firstLine="709"/>
        <w:jc w:val="both"/>
        <w:rPr>
          <w:rFonts w:eastAsia="Calibri"/>
          <w:lang w:eastAsia="en-US"/>
        </w:rPr>
      </w:pPr>
      <w:r w:rsidRPr="005E354B">
        <w:rPr>
          <w:rFonts w:eastAsia="Calibri"/>
          <w:b/>
          <w:bCs/>
          <w:lang w:eastAsia="en-US"/>
        </w:rPr>
        <w:t>Квадратное уравнение и его корни</w:t>
      </w:r>
    </w:p>
    <w:p w:rsidR="006F3617" w:rsidRPr="005E354B" w:rsidRDefault="006F3617" w:rsidP="000B0F0A">
      <w:pPr>
        <w:ind w:firstLine="709"/>
        <w:jc w:val="both"/>
        <w:rPr>
          <w:rFonts w:eastAsia="Calibri"/>
          <w:lang w:eastAsia="en-US"/>
        </w:rPr>
      </w:pPr>
      <w:r w:rsidRPr="005E354B">
        <w:rPr>
          <w:rFonts w:eastAsia="Calibri"/>
          <w:lang w:eastAsia="en-US"/>
        </w:rPr>
        <w:t>Квадратные уравнения. Неполные квадратные уравнения. Дискриминант квадратн</w:t>
      </w:r>
      <w:r w:rsidRPr="005E354B">
        <w:rPr>
          <w:rFonts w:eastAsia="Calibri"/>
          <w:lang w:eastAsia="en-US"/>
        </w:rPr>
        <w:t>о</w:t>
      </w:r>
      <w:r w:rsidRPr="005E354B">
        <w:rPr>
          <w:rFonts w:eastAsia="Calibri"/>
          <w:lang w:eastAsia="en-US"/>
        </w:rPr>
        <w:t>го уравнения. Формула корней квадратного уравнения. Теорема Виета. Теорема, о</w:t>
      </w:r>
      <w:r w:rsidRPr="005E354B">
        <w:rPr>
          <w:rFonts w:eastAsia="Calibri"/>
          <w:lang w:eastAsia="en-US"/>
        </w:rPr>
        <w:t>б</w:t>
      </w:r>
      <w:r w:rsidRPr="005E354B">
        <w:rPr>
          <w:rFonts w:eastAsia="Calibri"/>
          <w:lang w:eastAsia="en-US"/>
        </w:rPr>
        <w:t>ратная теореме Виета. Решение квадратных уравнений:</w:t>
      </w:r>
      <w:r w:rsidR="005A68FB" w:rsidRPr="005E354B">
        <w:rPr>
          <w:rFonts w:eastAsia="Calibri"/>
          <w:lang w:eastAsia="en-US"/>
        </w:rPr>
        <w:t xml:space="preserve"> </w:t>
      </w:r>
      <w:r w:rsidRPr="005E354B">
        <w:rPr>
          <w:rFonts w:eastAsia="Calibri"/>
          <w:lang w:eastAsia="en-US"/>
        </w:rPr>
        <w:t>использование формулы для нахождения корней, графический метод решения, разложение на множители, подбор корней с использ</w:t>
      </w:r>
      <w:r w:rsidRPr="005E354B">
        <w:rPr>
          <w:rFonts w:eastAsia="Calibri"/>
          <w:lang w:eastAsia="en-US"/>
        </w:rPr>
        <w:t>о</w:t>
      </w:r>
      <w:r w:rsidRPr="005E354B">
        <w:rPr>
          <w:rFonts w:eastAsia="Calibri"/>
          <w:lang w:eastAsia="en-US"/>
        </w:rPr>
        <w:t>ванием теоремы Виета. Количество корней квадратного уравнения в зависимости от его дискриминанта. Биквадратные уравнения. Уравнения, сводимые к лине</w:t>
      </w:r>
      <w:r w:rsidRPr="005E354B">
        <w:rPr>
          <w:rFonts w:eastAsia="Calibri"/>
          <w:lang w:eastAsia="en-US"/>
        </w:rPr>
        <w:t>й</w:t>
      </w:r>
      <w:r w:rsidRPr="005E354B">
        <w:rPr>
          <w:rFonts w:eastAsia="Calibri"/>
          <w:lang w:eastAsia="en-US"/>
        </w:rPr>
        <w:t>ным и квадратным. Квадратные уравнения с параметром.</w:t>
      </w:r>
    </w:p>
    <w:p w:rsidR="006F3617" w:rsidRPr="005E354B" w:rsidRDefault="006F3617" w:rsidP="000B0F0A">
      <w:pPr>
        <w:ind w:firstLine="709"/>
        <w:jc w:val="both"/>
        <w:rPr>
          <w:rFonts w:eastAsia="Calibri"/>
          <w:lang w:eastAsia="en-US"/>
        </w:rPr>
      </w:pPr>
      <w:r w:rsidRPr="005E354B">
        <w:rPr>
          <w:rFonts w:eastAsia="Calibri"/>
          <w:b/>
          <w:lang w:eastAsia="en-US"/>
        </w:rPr>
        <w:t>Дробно-рациональные уравнения</w:t>
      </w:r>
    </w:p>
    <w:p w:rsidR="006F3617" w:rsidRPr="005E354B" w:rsidRDefault="006F3617" w:rsidP="000B0F0A">
      <w:pPr>
        <w:ind w:firstLine="709"/>
        <w:jc w:val="both"/>
        <w:rPr>
          <w:rFonts w:eastAsia="Calibri"/>
          <w:lang w:eastAsia="en-US"/>
        </w:rPr>
      </w:pPr>
      <w:r w:rsidRPr="005E354B">
        <w:rPr>
          <w:rFonts w:eastAsia="Calibri"/>
          <w:lang w:eastAsia="en-US"/>
        </w:rPr>
        <w:lastRenderedPageBreak/>
        <w:t xml:space="preserve">Решение простейших дробно-линейных уравнений. Решение дробно-рациональных уравнений. </w:t>
      </w:r>
    </w:p>
    <w:p w:rsidR="006F3617" w:rsidRPr="005E354B" w:rsidRDefault="006F3617" w:rsidP="000B0F0A">
      <w:pPr>
        <w:ind w:firstLine="709"/>
        <w:jc w:val="both"/>
        <w:rPr>
          <w:rFonts w:eastAsia="Calibri"/>
          <w:lang w:eastAsia="en-US"/>
        </w:rPr>
      </w:pPr>
      <w:r w:rsidRPr="005E354B">
        <w:rPr>
          <w:rFonts w:eastAsia="Calibri"/>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w:t>
      </w:r>
      <w:r w:rsidRPr="005E354B">
        <w:rPr>
          <w:rFonts w:eastAsia="Calibri"/>
          <w:lang w:eastAsia="en-US"/>
        </w:rPr>
        <w:t>в</w:t>
      </w:r>
      <w:r w:rsidRPr="005E354B">
        <w:rPr>
          <w:rFonts w:eastAsia="Calibri"/>
          <w:lang w:eastAsia="en-US"/>
        </w:rPr>
        <w:t>нений.</w:t>
      </w:r>
    </w:p>
    <w:p w:rsidR="006F3617" w:rsidRPr="005E354B" w:rsidRDefault="006F3617" w:rsidP="000B0F0A">
      <w:pPr>
        <w:ind w:firstLine="709"/>
        <w:jc w:val="both"/>
        <w:rPr>
          <w:rFonts w:eastAsia="Calibri"/>
          <w:lang w:eastAsia="en-US"/>
        </w:rPr>
      </w:pPr>
      <w:r w:rsidRPr="005E354B">
        <w:rPr>
          <w:rFonts w:eastAsia="Calibri"/>
          <w:lang w:eastAsia="en-US"/>
        </w:rPr>
        <w:t xml:space="preserve">Простейшие иррациональные уравнения вида </w:t>
      </w:r>
      <w:r w:rsidR="00CE3F4B">
        <w:rPr>
          <w:rFonts w:eastAsia="Calibri"/>
          <w:noProof/>
          <w:position w:val="-16"/>
        </w:rPr>
        <w:drawing>
          <wp:inline distT="0" distB="0" distL="0" distR="0">
            <wp:extent cx="723900" cy="26670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5E354B">
        <w:rPr>
          <w:rFonts w:eastAsia="Calibri"/>
          <w:lang w:eastAsia="en-US"/>
        </w:rPr>
        <w:t xml:space="preserve">, </w:t>
      </w:r>
      <w:r w:rsidR="00CE3F4B">
        <w:rPr>
          <w:rFonts w:eastAsia="Calibri"/>
          <w:noProof/>
          <w:position w:val="-16"/>
        </w:rPr>
        <w:drawing>
          <wp:inline distT="0" distB="0" distL="0" distR="0">
            <wp:extent cx="1057275" cy="266700"/>
            <wp:effectExtent l="0" t="0" r="952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5E354B">
        <w:rPr>
          <w:rFonts w:eastAsia="Calibri"/>
          <w:lang w:eastAsia="en-US"/>
        </w:rPr>
        <w:t>.</w:t>
      </w:r>
    </w:p>
    <w:p w:rsidR="006F3617" w:rsidRPr="005E354B" w:rsidRDefault="006F3617" w:rsidP="000B0F0A">
      <w:pPr>
        <w:ind w:firstLine="709"/>
        <w:jc w:val="both"/>
        <w:rPr>
          <w:rFonts w:eastAsia="Calibri"/>
          <w:lang w:eastAsia="en-US"/>
        </w:rPr>
      </w:pPr>
      <w:r w:rsidRPr="005E354B">
        <w:rPr>
          <w:rFonts w:eastAsia="Calibri"/>
          <w:lang w:eastAsia="en-US"/>
        </w:rPr>
        <w:t>Уравнения вида</w:t>
      </w:r>
      <w:r w:rsidR="00CE3F4B">
        <w:rPr>
          <w:rFonts w:eastAsia="Calibri"/>
          <w:noProof/>
          <w:position w:val="-6"/>
        </w:rPr>
        <w:drawing>
          <wp:inline distT="0" distB="0" distL="0" distR="0">
            <wp:extent cx="457200" cy="228600"/>
            <wp:effectExtent l="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5E354B">
        <w:rPr>
          <w:rFonts w:eastAsia="Calibri"/>
          <w:lang w:eastAsia="en-US"/>
        </w:rPr>
        <w:t>.Уравнения в целых числах.</w:t>
      </w:r>
    </w:p>
    <w:p w:rsidR="006F3617" w:rsidRPr="005E354B" w:rsidRDefault="006F3617" w:rsidP="000B0F0A">
      <w:pPr>
        <w:ind w:firstLine="709"/>
        <w:jc w:val="both"/>
        <w:rPr>
          <w:rFonts w:eastAsia="Calibri"/>
          <w:b/>
          <w:lang w:eastAsia="en-US"/>
        </w:rPr>
      </w:pPr>
      <w:r w:rsidRPr="005E354B">
        <w:rPr>
          <w:rFonts w:eastAsia="Calibri"/>
          <w:b/>
          <w:lang w:eastAsia="en-US"/>
        </w:rPr>
        <w:t>Системы уравнений</w:t>
      </w:r>
    </w:p>
    <w:p w:rsidR="006F3617" w:rsidRPr="005E354B" w:rsidRDefault="006F3617" w:rsidP="000B0F0A">
      <w:pPr>
        <w:ind w:firstLine="709"/>
        <w:jc w:val="both"/>
        <w:rPr>
          <w:rFonts w:eastAsia="Calibri"/>
          <w:lang w:eastAsia="en-US"/>
        </w:rPr>
      </w:pPr>
      <w:r w:rsidRPr="005E354B">
        <w:rPr>
          <w:rFonts w:eastAsia="Calibri"/>
          <w:lang w:eastAsia="en-US"/>
        </w:rPr>
        <w:t>Уравнение с двумя переменными. Линейное уравнение с двумя переменными. Пр</w:t>
      </w:r>
      <w:r w:rsidRPr="005E354B">
        <w:rPr>
          <w:rFonts w:eastAsia="Calibri"/>
          <w:lang w:eastAsia="en-US"/>
        </w:rPr>
        <w:t>я</w:t>
      </w:r>
      <w:r w:rsidRPr="005E354B">
        <w:rPr>
          <w:rFonts w:eastAsia="Calibri"/>
          <w:lang w:eastAsia="en-US"/>
        </w:rPr>
        <w:t xml:space="preserve">мая как графическая интерпретация линейного уравнения с двумя переменными. </w:t>
      </w:r>
    </w:p>
    <w:p w:rsidR="006F3617" w:rsidRPr="005E354B" w:rsidRDefault="006F3617" w:rsidP="000B0F0A">
      <w:pPr>
        <w:ind w:firstLine="709"/>
        <w:jc w:val="both"/>
        <w:rPr>
          <w:rFonts w:eastAsia="Calibri"/>
          <w:lang w:eastAsia="en-US"/>
        </w:rPr>
      </w:pPr>
      <w:r w:rsidRPr="005E354B">
        <w:rPr>
          <w:rFonts w:eastAsia="Calibri"/>
          <w:lang w:eastAsia="en-US"/>
        </w:rPr>
        <w:t xml:space="preserve">Понятие системы уравнений. Решение системы уравнений. </w:t>
      </w:r>
    </w:p>
    <w:p w:rsidR="006F3617" w:rsidRPr="005E354B" w:rsidRDefault="006F3617" w:rsidP="000B0F0A">
      <w:pPr>
        <w:ind w:firstLine="709"/>
        <w:jc w:val="both"/>
        <w:rPr>
          <w:rFonts w:eastAsia="Calibri"/>
          <w:lang w:eastAsia="en-US"/>
        </w:rPr>
      </w:pPr>
      <w:r w:rsidRPr="005E354B">
        <w:rPr>
          <w:rFonts w:eastAsia="Calibri"/>
          <w:lang w:eastAsia="en-US"/>
        </w:rPr>
        <w:t xml:space="preserve">Методы решения систем линейных уравнений с двумя переменными: графический метод, метод сложения, метод подстановки. </w:t>
      </w:r>
    </w:p>
    <w:p w:rsidR="006F3617" w:rsidRPr="005E354B" w:rsidRDefault="006F3617" w:rsidP="000B0F0A">
      <w:pPr>
        <w:ind w:firstLine="709"/>
        <w:jc w:val="both"/>
        <w:rPr>
          <w:rFonts w:eastAsia="Calibri"/>
          <w:lang w:eastAsia="en-US"/>
        </w:rPr>
      </w:pPr>
      <w:r w:rsidRPr="005E354B">
        <w:rPr>
          <w:rFonts w:eastAsia="Calibri"/>
          <w:lang w:eastAsia="en-US"/>
        </w:rPr>
        <w:t>Системы линейных уравнений с параметром.</w:t>
      </w:r>
    </w:p>
    <w:p w:rsidR="006F3617" w:rsidRPr="005E354B" w:rsidRDefault="006F3617" w:rsidP="000B0F0A">
      <w:pPr>
        <w:ind w:firstLine="709"/>
        <w:jc w:val="both"/>
        <w:rPr>
          <w:rFonts w:eastAsia="Calibri"/>
          <w:b/>
          <w:lang w:eastAsia="en-US"/>
        </w:rPr>
      </w:pPr>
      <w:r w:rsidRPr="005E354B">
        <w:rPr>
          <w:rFonts w:eastAsia="Calibri"/>
          <w:b/>
          <w:lang w:eastAsia="en-US"/>
        </w:rPr>
        <w:t>Неравенства</w:t>
      </w:r>
    </w:p>
    <w:p w:rsidR="006F3617" w:rsidRPr="005E354B" w:rsidRDefault="006F3617" w:rsidP="000B0F0A">
      <w:pPr>
        <w:ind w:firstLine="709"/>
        <w:jc w:val="both"/>
        <w:rPr>
          <w:rFonts w:eastAsia="Calibri"/>
          <w:lang w:eastAsia="en-US"/>
        </w:rPr>
      </w:pPr>
      <w:r w:rsidRPr="005E354B">
        <w:rPr>
          <w:rFonts w:eastAsia="Calibri"/>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6F3617" w:rsidRPr="005E354B" w:rsidRDefault="006F3617" w:rsidP="000B0F0A">
      <w:pPr>
        <w:ind w:firstLine="709"/>
        <w:jc w:val="both"/>
        <w:rPr>
          <w:rFonts w:eastAsia="Calibri"/>
          <w:lang w:eastAsia="en-US"/>
        </w:rPr>
      </w:pPr>
      <w:r w:rsidRPr="005E354B">
        <w:rPr>
          <w:rFonts w:eastAsia="Calibri"/>
          <w:lang w:eastAsia="en-US"/>
        </w:rPr>
        <w:t>Неравенство с переменной. Строгие и нестрогие неравенства. Область определения неравенства (область допустимых значений переменной).</w:t>
      </w:r>
    </w:p>
    <w:p w:rsidR="006F3617" w:rsidRPr="005E354B" w:rsidRDefault="006F3617" w:rsidP="000B0F0A">
      <w:pPr>
        <w:ind w:firstLine="709"/>
        <w:jc w:val="both"/>
        <w:rPr>
          <w:rFonts w:eastAsia="Calibri"/>
          <w:lang w:eastAsia="en-US"/>
        </w:rPr>
      </w:pPr>
      <w:r w:rsidRPr="005E354B">
        <w:rPr>
          <w:rFonts w:eastAsia="Calibri"/>
          <w:lang w:eastAsia="en-US"/>
        </w:rPr>
        <w:t>Решение линейных неравенств.</w:t>
      </w:r>
    </w:p>
    <w:p w:rsidR="006F3617" w:rsidRPr="005E354B" w:rsidRDefault="006F3617" w:rsidP="000B0F0A">
      <w:pPr>
        <w:ind w:firstLine="709"/>
        <w:jc w:val="both"/>
        <w:rPr>
          <w:rFonts w:eastAsia="Calibri"/>
          <w:lang w:eastAsia="en-US"/>
        </w:rPr>
      </w:pPr>
      <w:r w:rsidRPr="005E354B">
        <w:rPr>
          <w:rFonts w:eastAsia="Calibri"/>
          <w:lang w:eastAsia="en-US"/>
        </w:rPr>
        <w:t>Квадратное неравенство и его решения. Решение квадратных неравенств: использ</w:t>
      </w:r>
      <w:r w:rsidRPr="005E354B">
        <w:rPr>
          <w:rFonts w:eastAsia="Calibri"/>
          <w:lang w:eastAsia="en-US"/>
        </w:rPr>
        <w:t>о</w:t>
      </w:r>
      <w:r w:rsidRPr="005E354B">
        <w:rPr>
          <w:rFonts w:eastAsia="Calibri"/>
          <w:lang w:eastAsia="en-US"/>
        </w:rPr>
        <w:t>вание свойств и графика квадратичной функции, метод интервалов. Запись решения ква</w:t>
      </w:r>
      <w:r w:rsidRPr="005E354B">
        <w:rPr>
          <w:rFonts w:eastAsia="Calibri"/>
          <w:lang w:eastAsia="en-US"/>
        </w:rPr>
        <w:t>д</w:t>
      </w:r>
      <w:r w:rsidRPr="005E354B">
        <w:rPr>
          <w:rFonts w:eastAsia="Calibri"/>
          <w:lang w:eastAsia="en-US"/>
        </w:rPr>
        <w:t>ратного неравенства.</w:t>
      </w:r>
    </w:p>
    <w:p w:rsidR="006F3617" w:rsidRPr="005E354B" w:rsidRDefault="006F3617" w:rsidP="000B0F0A">
      <w:pPr>
        <w:ind w:firstLine="709"/>
        <w:jc w:val="both"/>
        <w:rPr>
          <w:rFonts w:eastAsia="Calibri"/>
          <w:lang w:eastAsia="en-US"/>
        </w:rPr>
      </w:pPr>
      <w:r w:rsidRPr="005E354B">
        <w:rPr>
          <w:rFonts w:eastAsia="Calibri"/>
          <w:lang w:eastAsia="en-US"/>
        </w:rPr>
        <w:t>Решение целых и дробно-рациональных неравенств методом интервалов.</w:t>
      </w:r>
    </w:p>
    <w:p w:rsidR="006F3617" w:rsidRPr="005E354B" w:rsidRDefault="006F3617" w:rsidP="000B0F0A">
      <w:pPr>
        <w:ind w:firstLine="709"/>
        <w:jc w:val="both"/>
        <w:rPr>
          <w:rFonts w:eastAsia="Calibri"/>
          <w:b/>
          <w:lang w:eastAsia="en-US"/>
        </w:rPr>
      </w:pPr>
      <w:r w:rsidRPr="005E354B">
        <w:rPr>
          <w:rFonts w:eastAsia="Calibri"/>
          <w:b/>
          <w:lang w:eastAsia="en-US"/>
        </w:rPr>
        <w:t>Системы неравенств</w:t>
      </w:r>
    </w:p>
    <w:p w:rsidR="006F3617" w:rsidRPr="005E354B" w:rsidRDefault="006F3617" w:rsidP="000B0F0A">
      <w:pPr>
        <w:ind w:firstLine="709"/>
        <w:jc w:val="both"/>
        <w:rPr>
          <w:rFonts w:eastAsia="Calibri"/>
          <w:lang w:eastAsia="en-US"/>
        </w:rPr>
      </w:pPr>
      <w:r w:rsidRPr="005E354B">
        <w:rPr>
          <w:rFonts w:eastAsia="Calibri"/>
          <w:lang w:eastAsia="en-US"/>
        </w:rPr>
        <w:t>Системы неравенств с одной переменной. Решение систем неравенств с одной пер</w:t>
      </w:r>
      <w:r w:rsidRPr="005E354B">
        <w:rPr>
          <w:rFonts w:eastAsia="Calibri"/>
          <w:lang w:eastAsia="en-US"/>
        </w:rPr>
        <w:t>е</w:t>
      </w:r>
      <w:r w:rsidRPr="005E354B">
        <w:rPr>
          <w:rFonts w:eastAsia="Calibri"/>
          <w:lang w:eastAsia="en-US"/>
        </w:rPr>
        <w:t>менной: линейных, квадратных. Изображение решения системы неравенств на числ</w:t>
      </w:r>
      <w:r w:rsidRPr="005E354B">
        <w:rPr>
          <w:rFonts w:eastAsia="Calibri"/>
          <w:lang w:eastAsia="en-US"/>
        </w:rPr>
        <w:t>о</w:t>
      </w:r>
      <w:r w:rsidRPr="005E354B">
        <w:rPr>
          <w:rFonts w:eastAsia="Calibri"/>
          <w:lang w:eastAsia="en-US"/>
        </w:rPr>
        <w:t>вой прямой. Запись решения системы неравенств.</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Функции</w:t>
      </w:r>
    </w:p>
    <w:p w:rsidR="006F3617" w:rsidRPr="005E354B" w:rsidRDefault="006F3617" w:rsidP="000B0F0A">
      <w:pPr>
        <w:ind w:firstLine="709"/>
        <w:jc w:val="both"/>
        <w:rPr>
          <w:rFonts w:eastAsia="Calibri"/>
          <w:lang w:eastAsia="en-US"/>
        </w:rPr>
      </w:pPr>
      <w:r w:rsidRPr="005E354B">
        <w:rPr>
          <w:rFonts w:eastAsia="Calibri"/>
          <w:b/>
          <w:lang w:eastAsia="en-US"/>
        </w:rPr>
        <w:t>Понятие функции</w:t>
      </w:r>
    </w:p>
    <w:p w:rsidR="006F3617" w:rsidRPr="005E354B" w:rsidRDefault="006F3617" w:rsidP="000B0F0A">
      <w:pPr>
        <w:ind w:firstLine="709"/>
        <w:jc w:val="both"/>
        <w:rPr>
          <w:rFonts w:eastAsia="Calibri"/>
          <w:lang w:eastAsia="en-US"/>
        </w:rPr>
      </w:pPr>
      <w:r w:rsidRPr="005E354B">
        <w:rPr>
          <w:rFonts w:eastAsia="Calibri"/>
          <w:lang w:eastAsia="en-US"/>
        </w:rPr>
        <w:t>Декартовы координаты на плоскости. Формирование представлений о метапредме</w:t>
      </w:r>
      <w:r w:rsidRPr="005E354B">
        <w:rPr>
          <w:rFonts w:eastAsia="Calibri"/>
          <w:lang w:eastAsia="en-US"/>
        </w:rPr>
        <w:t>т</w:t>
      </w:r>
      <w:r w:rsidRPr="005E354B">
        <w:rPr>
          <w:rFonts w:eastAsia="Calibri"/>
          <w:lang w:eastAsia="en-US"/>
        </w:rPr>
        <w:t>ном понятии «координаты». Способы задания функций: аналитический, графический, та</w:t>
      </w:r>
      <w:r w:rsidRPr="005E354B">
        <w:rPr>
          <w:rFonts w:eastAsia="Calibri"/>
          <w:lang w:eastAsia="en-US"/>
        </w:rPr>
        <w:t>б</w:t>
      </w:r>
      <w:r w:rsidRPr="005E354B">
        <w:rPr>
          <w:rFonts w:eastAsia="Calibri"/>
          <w:lang w:eastAsia="en-US"/>
        </w:rPr>
        <w:t>личный. График функции. Примеры функций, получаемых в процессе исследования ра</w:t>
      </w:r>
      <w:r w:rsidRPr="005E354B">
        <w:rPr>
          <w:rFonts w:eastAsia="Calibri"/>
          <w:lang w:eastAsia="en-US"/>
        </w:rPr>
        <w:t>з</w:t>
      </w:r>
      <w:r w:rsidRPr="005E354B">
        <w:rPr>
          <w:rFonts w:eastAsia="Calibri"/>
          <w:lang w:eastAsia="en-US"/>
        </w:rPr>
        <w:t>личных реальных процессов и решения задач. Значение функции в точке. Свойства фун</w:t>
      </w:r>
      <w:r w:rsidRPr="005E354B">
        <w:rPr>
          <w:rFonts w:eastAsia="Calibri"/>
          <w:lang w:eastAsia="en-US"/>
        </w:rPr>
        <w:t>к</w:t>
      </w:r>
      <w:r w:rsidRPr="005E354B">
        <w:rPr>
          <w:rFonts w:eastAsia="Calibri"/>
          <w:lang w:eastAsia="en-US"/>
        </w:rPr>
        <w:t>ций: область определения, множество значений, нули, промежутки знакопостоянства, чё</w:t>
      </w:r>
      <w:r w:rsidRPr="005E354B">
        <w:rPr>
          <w:rFonts w:eastAsia="Calibri"/>
          <w:lang w:eastAsia="en-US"/>
        </w:rPr>
        <w:t>т</w:t>
      </w:r>
      <w:r w:rsidRPr="005E354B">
        <w:rPr>
          <w:rFonts w:eastAsia="Calibri"/>
          <w:lang w:eastAsia="en-US"/>
        </w:rPr>
        <w:t>ность/нечётность, промежутки возрастания и убывания, наибольшее и наименьшее знач</w:t>
      </w:r>
      <w:r w:rsidRPr="005E354B">
        <w:rPr>
          <w:rFonts w:eastAsia="Calibri"/>
          <w:lang w:eastAsia="en-US"/>
        </w:rPr>
        <w:t>е</w:t>
      </w:r>
      <w:r w:rsidRPr="005E354B">
        <w:rPr>
          <w:rFonts w:eastAsia="Calibri"/>
          <w:lang w:eastAsia="en-US"/>
        </w:rPr>
        <w:t xml:space="preserve">ния. Исследование функции по её графику. </w:t>
      </w:r>
    </w:p>
    <w:p w:rsidR="006F3617" w:rsidRPr="005E354B" w:rsidRDefault="006F3617" w:rsidP="000B0F0A">
      <w:pPr>
        <w:ind w:firstLine="709"/>
        <w:jc w:val="both"/>
        <w:rPr>
          <w:lang w:eastAsia="en-US"/>
        </w:rPr>
      </w:pPr>
      <w:r w:rsidRPr="005E354B">
        <w:rPr>
          <w:lang w:eastAsia="en-US"/>
        </w:rPr>
        <w:t>Представление об асимптотах.</w:t>
      </w:r>
    </w:p>
    <w:p w:rsidR="006F3617" w:rsidRPr="005E354B" w:rsidRDefault="006F3617" w:rsidP="000B0F0A">
      <w:pPr>
        <w:ind w:firstLine="709"/>
        <w:jc w:val="both"/>
        <w:rPr>
          <w:rFonts w:eastAsia="Calibri"/>
          <w:lang w:eastAsia="en-US"/>
        </w:rPr>
      </w:pPr>
      <w:r w:rsidRPr="005E354B">
        <w:rPr>
          <w:rFonts w:eastAsia="Calibri"/>
          <w:lang w:eastAsia="en-US"/>
        </w:rPr>
        <w:t>Непрерывность функции. Кусочно заданные функции.</w:t>
      </w:r>
    </w:p>
    <w:p w:rsidR="006F3617" w:rsidRPr="005E354B" w:rsidRDefault="006F3617" w:rsidP="000B0F0A">
      <w:pPr>
        <w:ind w:firstLine="709"/>
        <w:jc w:val="both"/>
        <w:rPr>
          <w:rFonts w:eastAsia="Calibri"/>
          <w:b/>
          <w:bCs/>
          <w:lang w:eastAsia="en-US"/>
        </w:rPr>
      </w:pPr>
      <w:r w:rsidRPr="005E354B">
        <w:rPr>
          <w:rFonts w:eastAsia="Calibri"/>
          <w:b/>
          <w:bCs/>
          <w:lang w:eastAsia="en-US"/>
        </w:rPr>
        <w:t>Линейная функция</w:t>
      </w:r>
    </w:p>
    <w:p w:rsidR="006F3617" w:rsidRPr="005E354B" w:rsidRDefault="006F3617" w:rsidP="000B0F0A">
      <w:pPr>
        <w:ind w:firstLine="709"/>
        <w:jc w:val="both"/>
        <w:rPr>
          <w:rFonts w:eastAsia="Calibri"/>
          <w:lang w:eastAsia="en-US"/>
        </w:rPr>
      </w:pPr>
      <w:r w:rsidRPr="005E354B">
        <w:rPr>
          <w:rFonts w:eastAsia="Calibri"/>
          <w:lang w:eastAsia="en-US"/>
        </w:rPr>
        <w:t>Свойства и график линейной функции. Угловой коэффициент прямой. Располож</w:t>
      </w:r>
      <w:r w:rsidRPr="005E354B">
        <w:rPr>
          <w:rFonts w:eastAsia="Calibri"/>
          <w:lang w:eastAsia="en-US"/>
        </w:rPr>
        <w:t>е</w:t>
      </w:r>
      <w:r w:rsidRPr="005E354B">
        <w:rPr>
          <w:rFonts w:eastAsia="Calibri"/>
          <w:lang w:eastAsia="en-US"/>
        </w:rPr>
        <w:t>ние графика линейной функции в зависимости от её углового коэффициента и свободного чл</w:t>
      </w:r>
      <w:r w:rsidRPr="005E354B">
        <w:rPr>
          <w:rFonts w:eastAsia="Calibri"/>
          <w:lang w:eastAsia="en-US"/>
        </w:rPr>
        <w:t>е</w:t>
      </w:r>
      <w:r w:rsidRPr="005E354B">
        <w:rPr>
          <w:rFonts w:eastAsia="Calibri"/>
          <w:lang w:eastAsia="en-US"/>
        </w:rPr>
        <w:t>на. Нахождение коэффициентов линейной функции по заданным условиям: прохожд</w:t>
      </w:r>
      <w:r w:rsidRPr="005E354B">
        <w:rPr>
          <w:rFonts w:eastAsia="Calibri"/>
          <w:lang w:eastAsia="en-US"/>
        </w:rPr>
        <w:t>е</w:t>
      </w:r>
      <w:r w:rsidRPr="005E354B">
        <w:rPr>
          <w:rFonts w:eastAsia="Calibri"/>
          <w:lang w:eastAsia="en-US"/>
        </w:rPr>
        <w:t>ние прямой через две точки с заданными координатами, прохождение прямой через данную точку и параллельной данной прямой.</w:t>
      </w:r>
    </w:p>
    <w:p w:rsidR="006F3617" w:rsidRPr="005E354B" w:rsidRDefault="006F3617" w:rsidP="000B0F0A">
      <w:pPr>
        <w:ind w:firstLine="709"/>
        <w:jc w:val="both"/>
        <w:rPr>
          <w:rFonts w:eastAsia="Calibri"/>
          <w:lang w:eastAsia="en-US"/>
        </w:rPr>
      </w:pPr>
      <w:r w:rsidRPr="005E354B">
        <w:rPr>
          <w:rFonts w:eastAsia="Calibri"/>
          <w:b/>
          <w:bCs/>
          <w:lang w:eastAsia="en-US"/>
        </w:rPr>
        <w:t>Квадратичная функция</w:t>
      </w:r>
    </w:p>
    <w:p w:rsidR="006F3617" w:rsidRPr="005E354B" w:rsidRDefault="006F3617" w:rsidP="000B0F0A">
      <w:pPr>
        <w:ind w:firstLine="709"/>
        <w:jc w:val="both"/>
        <w:rPr>
          <w:rFonts w:eastAsia="Calibri"/>
          <w:lang w:eastAsia="en-US"/>
        </w:rPr>
      </w:pPr>
      <w:r w:rsidRPr="005E354B">
        <w:rPr>
          <w:rFonts w:eastAsia="Calibri"/>
          <w:lang w:eastAsia="en-US"/>
        </w:rPr>
        <w:t>Свойства и график квадратичной функции (парабола). Построение графика квадр</w:t>
      </w:r>
      <w:r w:rsidRPr="005E354B">
        <w:rPr>
          <w:rFonts w:eastAsia="Calibri"/>
          <w:lang w:eastAsia="en-US"/>
        </w:rPr>
        <w:t>а</w:t>
      </w:r>
      <w:r w:rsidRPr="005E354B">
        <w:rPr>
          <w:rFonts w:eastAsia="Calibri"/>
          <w:lang w:eastAsia="en-US"/>
        </w:rPr>
        <w:t>тичной функции по точкам. Нахождение нулей квадратичной функции, множества знач</w:t>
      </w:r>
      <w:r w:rsidRPr="005E354B">
        <w:rPr>
          <w:rFonts w:eastAsia="Calibri"/>
          <w:lang w:eastAsia="en-US"/>
        </w:rPr>
        <w:t>е</w:t>
      </w:r>
      <w:r w:rsidRPr="005E354B">
        <w:rPr>
          <w:rFonts w:eastAsia="Calibri"/>
          <w:lang w:eastAsia="en-US"/>
        </w:rPr>
        <w:t>ний, промежутков знакопостоянства, промежутков монотонности.</w:t>
      </w:r>
    </w:p>
    <w:p w:rsidR="006F3617" w:rsidRPr="005E354B" w:rsidRDefault="006F3617" w:rsidP="000B0F0A">
      <w:pPr>
        <w:ind w:firstLine="709"/>
        <w:jc w:val="both"/>
        <w:rPr>
          <w:rFonts w:eastAsia="Calibri"/>
          <w:lang w:eastAsia="en-US"/>
        </w:rPr>
      </w:pPr>
      <w:r w:rsidRPr="005E354B">
        <w:rPr>
          <w:rFonts w:eastAsia="Calibri"/>
          <w:b/>
          <w:bCs/>
          <w:lang w:eastAsia="en-US"/>
        </w:rPr>
        <w:t>Обратная пропорциональность</w:t>
      </w:r>
    </w:p>
    <w:p w:rsidR="006F3617" w:rsidRPr="005E354B" w:rsidRDefault="006F3617" w:rsidP="000B0F0A">
      <w:pPr>
        <w:ind w:firstLine="709"/>
        <w:jc w:val="both"/>
        <w:rPr>
          <w:lang w:eastAsia="en-US"/>
        </w:rPr>
      </w:pPr>
      <w:r w:rsidRPr="005E354B">
        <w:rPr>
          <w:rFonts w:eastAsia="Calibri"/>
          <w:lang w:eastAsia="en-US"/>
        </w:rPr>
        <w:t xml:space="preserve">Свойства функции </w:t>
      </w:r>
      <w:r w:rsidR="00CE3F4B">
        <w:rPr>
          <w:rFonts w:eastAsia="Calibri"/>
          <w:noProof/>
          <w:position w:val="-24"/>
        </w:rPr>
        <w:drawing>
          <wp:inline distT="0" distB="0" distL="0" distR="0">
            <wp:extent cx="390525" cy="390525"/>
            <wp:effectExtent l="0" t="0" r="9525" b="9525"/>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E354B">
        <w:rPr>
          <w:lang w:eastAsia="en-US"/>
        </w:rPr>
        <w:fldChar w:fldCharType="begin"/>
      </w:r>
      <w:r w:rsidRPr="005E354B">
        <w:rPr>
          <w:lang w:eastAsia="en-US"/>
        </w:rPr>
        <w:instrText xml:space="preserve"> QUOTE </w:instrText>
      </w:r>
      <w:r w:rsidR="00CE3F4B">
        <w:rPr>
          <w:rFonts w:eastAsia="Calibri"/>
          <w:noProof/>
          <w:position w:val="-15"/>
        </w:rPr>
        <w:drawing>
          <wp:inline distT="0" distB="0" distL="0" distR="0">
            <wp:extent cx="409575" cy="304800"/>
            <wp:effectExtent l="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5E354B">
        <w:rPr>
          <w:lang w:eastAsia="en-US"/>
        </w:rPr>
        <w:fldChar w:fldCharType="separate"/>
      </w:r>
      <w:r w:rsidR="00CE3F4B">
        <w:rPr>
          <w:rFonts w:eastAsia="Calibri"/>
          <w:noProof/>
          <w:position w:val="-15"/>
        </w:rPr>
        <w:drawing>
          <wp:inline distT="0" distB="0" distL="0" distR="0">
            <wp:extent cx="409575" cy="304800"/>
            <wp:effectExtent l="0" t="0" r="952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5E354B">
        <w:rPr>
          <w:lang w:eastAsia="en-US"/>
        </w:rPr>
        <w:fldChar w:fldCharType="end"/>
      </w:r>
      <w:r w:rsidRPr="005E354B">
        <w:rPr>
          <w:lang w:eastAsia="en-US"/>
        </w:rPr>
        <w:t xml:space="preserve">. Гипербола. </w:t>
      </w:r>
    </w:p>
    <w:p w:rsidR="006F3617" w:rsidRPr="005E354B" w:rsidRDefault="006F3617" w:rsidP="000B0F0A">
      <w:pPr>
        <w:ind w:firstLine="709"/>
        <w:jc w:val="both"/>
        <w:rPr>
          <w:rFonts w:eastAsia="Calibri"/>
          <w:lang w:eastAsia="en-US"/>
        </w:rPr>
      </w:pPr>
      <w:r w:rsidRPr="005E354B">
        <w:rPr>
          <w:b/>
          <w:lang w:eastAsia="en-US"/>
        </w:rPr>
        <w:lastRenderedPageBreak/>
        <w:t>Графики функций</w:t>
      </w:r>
      <w:r w:rsidRPr="005E354B">
        <w:rPr>
          <w:lang w:eastAsia="en-US"/>
        </w:rPr>
        <w:t xml:space="preserve">. </w:t>
      </w:r>
      <w:r w:rsidRPr="005E354B">
        <w:rPr>
          <w:rFonts w:eastAsia="Calibri"/>
          <w:lang w:eastAsia="en-US"/>
        </w:rPr>
        <w:t xml:space="preserve">Преобразование графика функции </w:t>
      </w:r>
      <w:r w:rsidR="00CE3F4B">
        <w:rPr>
          <w:rFonts w:eastAsia="Calibri"/>
          <w:noProof/>
          <w:position w:val="-10"/>
        </w:rPr>
        <w:drawing>
          <wp:inline distT="0" distB="0" distL="0" distR="0">
            <wp:extent cx="600075" cy="200025"/>
            <wp:effectExtent l="0" t="0" r="9525" b="9525"/>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5E354B">
        <w:rPr>
          <w:rFonts w:eastAsia="Calibri"/>
          <w:lang w:eastAsia="en-US"/>
        </w:rPr>
        <w:t xml:space="preserve"> для построения графиков функций вида </w:t>
      </w:r>
      <w:r w:rsidR="00CE3F4B">
        <w:rPr>
          <w:rFonts w:eastAsia="Calibri"/>
          <w:noProof/>
          <w:position w:val="-12"/>
        </w:rPr>
        <w:drawing>
          <wp:inline distT="0" distB="0" distL="0" distR="0">
            <wp:extent cx="1143000" cy="228600"/>
            <wp:effectExtent l="0" t="0" r="0"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5E354B">
        <w:rPr>
          <w:rFonts w:eastAsia="Calibri"/>
          <w:lang w:eastAsia="en-US"/>
        </w:rPr>
        <w:t>.</w:t>
      </w:r>
    </w:p>
    <w:p w:rsidR="006F3617" w:rsidRPr="005E354B" w:rsidRDefault="006F3617" w:rsidP="000B0F0A">
      <w:pPr>
        <w:ind w:firstLine="709"/>
        <w:jc w:val="both"/>
        <w:rPr>
          <w:lang w:eastAsia="en-US"/>
        </w:rPr>
      </w:pPr>
      <w:r w:rsidRPr="005E354B">
        <w:rPr>
          <w:rFonts w:eastAsia="Calibri"/>
          <w:lang w:eastAsia="en-US"/>
        </w:rPr>
        <w:t xml:space="preserve">Графики функций </w:t>
      </w:r>
      <w:r w:rsidR="00CE3F4B">
        <w:rPr>
          <w:rFonts w:eastAsia="Calibri"/>
          <w:noProof/>
          <w:position w:val="-24"/>
        </w:rPr>
        <w:drawing>
          <wp:inline distT="0" distB="0" distL="0" distR="0">
            <wp:extent cx="809625" cy="390525"/>
            <wp:effectExtent l="0" t="0" r="9525" b="9525"/>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5E354B">
        <w:rPr>
          <w:rFonts w:eastAsia="Calibri"/>
          <w:lang w:eastAsia="en-US"/>
        </w:rPr>
        <w:t xml:space="preserve">, </w:t>
      </w:r>
      <w:r w:rsidR="00CE3F4B">
        <w:rPr>
          <w:rFonts w:eastAsia="Calibri"/>
          <w:noProof/>
          <w:position w:val="-10"/>
        </w:rPr>
        <w:drawing>
          <wp:inline distT="0" distB="0" distL="0" distR="0">
            <wp:extent cx="504825" cy="228600"/>
            <wp:effectExtent l="0" t="0" r="9525"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5E354B">
        <w:rPr>
          <w:rFonts w:eastAsia="Calibri"/>
          <w:lang w:eastAsia="en-US"/>
        </w:rPr>
        <w:fldChar w:fldCharType="begin"/>
      </w:r>
      <w:r w:rsidRPr="005E354B">
        <w:rPr>
          <w:rFonts w:eastAsia="Calibri"/>
          <w:lang w:eastAsia="en-US"/>
        </w:rPr>
        <w:instrText xml:space="preserve"> QUOTE  </w:instrText>
      </w:r>
      <w:r w:rsidRPr="005E354B">
        <w:rPr>
          <w:rFonts w:eastAsia="Calibri"/>
          <w:lang w:eastAsia="en-US"/>
        </w:rPr>
        <w:fldChar w:fldCharType="end"/>
      </w:r>
      <w:r w:rsidRPr="005E354B">
        <w:rPr>
          <w:rFonts w:eastAsia="Calibri"/>
          <w:lang w:eastAsia="en-US"/>
        </w:rPr>
        <w:t>,</w:t>
      </w:r>
      <w:r w:rsidR="00CE3F4B">
        <w:rPr>
          <w:noProof/>
          <w:position w:val="-10"/>
        </w:rPr>
        <w:drawing>
          <wp:inline distT="0" distB="0" distL="0" distR="0">
            <wp:extent cx="485775" cy="228600"/>
            <wp:effectExtent l="0" t="0" r="9525" b="0"/>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5E354B">
        <w:fldChar w:fldCharType="begin"/>
      </w:r>
      <w:r w:rsidRPr="005E354B">
        <w:fldChar w:fldCharType="separate"/>
      </w:r>
      <w:r w:rsidR="00CE3F4B">
        <w:rPr>
          <w:noProof/>
          <w:position w:val="-10"/>
        </w:rPr>
        <w:drawing>
          <wp:inline distT="0" distB="0" distL="0" distR="0">
            <wp:extent cx="476250" cy="247650"/>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5E354B">
        <w:rPr>
          <w:noProof/>
          <w:position w:val="-10"/>
        </w:rPr>
        <w:fldChar w:fldCharType="end"/>
      </w:r>
      <w:r w:rsidRPr="005E354B">
        <w:rPr>
          <w:rFonts w:eastAsia="Calibri"/>
          <w:bCs/>
          <w:lang w:eastAsia="en-US"/>
        </w:rPr>
        <w:t xml:space="preserve">, </w:t>
      </w:r>
      <w:r w:rsidR="00CE3F4B">
        <w:rPr>
          <w:rFonts w:eastAsia="Calibri"/>
          <w:noProof/>
          <w:position w:val="-12"/>
        </w:rPr>
        <w:drawing>
          <wp:inline distT="0" distB="0" distL="0" distR="0">
            <wp:extent cx="409575" cy="228600"/>
            <wp:effectExtent l="0" t="0" r="9525"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5E354B">
        <w:rPr>
          <w:rFonts w:eastAsia="Calibri"/>
          <w:bCs/>
          <w:lang w:eastAsia="en-US"/>
        </w:rPr>
        <w:t xml:space="preserve">. </w:t>
      </w:r>
    </w:p>
    <w:p w:rsidR="006F3617" w:rsidRPr="005E354B" w:rsidRDefault="006F3617" w:rsidP="000B0F0A">
      <w:pPr>
        <w:ind w:firstLine="709"/>
        <w:jc w:val="both"/>
        <w:rPr>
          <w:rFonts w:eastAsia="Calibri"/>
          <w:b/>
          <w:lang w:eastAsia="en-US"/>
        </w:rPr>
      </w:pPr>
      <w:r w:rsidRPr="005E354B">
        <w:rPr>
          <w:rFonts w:eastAsia="Calibri"/>
          <w:b/>
          <w:lang w:eastAsia="en-US"/>
        </w:rPr>
        <w:t>Последовательности и прогрессии</w:t>
      </w:r>
    </w:p>
    <w:p w:rsidR="006F3617" w:rsidRPr="005E354B" w:rsidRDefault="006F3617" w:rsidP="000B0F0A">
      <w:pPr>
        <w:ind w:firstLine="709"/>
        <w:jc w:val="both"/>
        <w:rPr>
          <w:rFonts w:eastAsia="Calibri"/>
          <w:lang w:eastAsia="en-US"/>
        </w:rPr>
      </w:pPr>
      <w:r w:rsidRPr="005E354B">
        <w:rPr>
          <w:rFonts w:eastAsia="Calibri"/>
          <w:lang w:eastAsia="en-US"/>
        </w:rPr>
        <w:t>Числовая последовательность. Примеры числовых последовательностей. Бесконе</w:t>
      </w:r>
      <w:r w:rsidRPr="005E354B">
        <w:rPr>
          <w:rFonts w:eastAsia="Calibri"/>
          <w:lang w:eastAsia="en-US"/>
        </w:rPr>
        <w:t>ч</w:t>
      </w:r>
      <w:r w:rsidRPr="005E354B">
        <w:rPr>
          <w:rFonts w:eastAsia="Calibri"/>
          <w:lang w:eastAsia="en-US"/>
        </w:rPr>
        <w:t>ные последовательности. Арифметическая прогрессия и её свойства. Геометрическая пр</w:t>
      </w:r>
      <w:r w:rsidRPr="005E354B">
        <w:rPr>
          <w:rFonts w:eastAsia="Calibri"/>
          <w:lang w:eastAsia="en-US"/>
        </w:rPr>
        <w:t>о</w:t>
      </w:r>
      <w:r w:rsidRPr="005E354B">
        <w:rPr>
          <w:rFonts w:eastAsia="Calibri"/>
          <w:lang w:eastAsia="en-US"/>
        </w:rPr>
        <w:t xml:space="preserve">грессия. Формула общего члена и суммы </w:t>
      </w:r>
      <w:r w:rsidRPr="005E354B">
        <w:rPr>
          <w:rFonts w:eastAsia="Calibri"/>
          <w:lang w:val="en-US" w:eastAsia="en-US"/>
        </w:rPr>
        <w:t>n</w:t>
      </w:r>
      <w:r w:rsidRPr="005E354B">
        <w:rPr>
          <w:rFonts w:eastAsia="Calibri"/>
          <w:lang w:eastAsia="en-US"/>
        </w:rPr>
        <w:t xml:space="preserve"> первых членов арифметической и геометрич</w:t>
      </w:r>
      <w:r w:rsidRPr="005E354B">
        <w:rPr>
          <w:rFonts w:eastAsia="Calibri"/>
          <w:lang w:eastAsia="en-US"/>
        </w:rPr>
        <w:t>е</w:t>
      </w:r>
      <w:r w:rsidRPr="005E354B">
        <w:rPr>
          <w:rFonts w:eastAsia="Calibri"/>
          <w:lang w:eastAsia="en-US"/>
        </w:rPr>
        <w:t>ской прогрессий.</w:t>
      </w:r>
      <w:r w:rsidR="005A68FB" w:rsidRPr="005E354B">
        <w:rPr>
          <w:rFonts w:eastAsia="Calibri"/>
          <w:lang w:eastAsia="en-US"/>
        </w:rPr>
        <w:t xml:space="preserve"> </w:t>
      </w:r>
      <w:r w:rsidRPr="005E354B">
        <w:rPr>
          <w:rFonts w:eastAsia="Calibri"/>
          <w:lang w:eastAsia="en-US"/>
        </w:rPr>
        <w:t>Сходящаяся геометрическая прогрессия.</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Решение текстовых задач</w:t>
      </w:r>
    </w:p>
    <w:p w:rsidR="006F3617" w:rsidRPr="005E354B" w:rsidRDefault="006F3617" w:rsidP="000B0F0A">
      <w:pPr>
        <w:ind w:firstLine="709"/>
        <w:jc w:val="both"/>
        <w:rPr>
          <w:rFonts w:eastAsia="Calibri"/>
          <w:lang w:eastAsia="en-US"/>
        </w:rPr>
      </w:pPr>
      <w:r w:rsidRPr="005E354B">
        <w:rPr>
          <w:rFonts w:eastAsia="Calibri"/>
          <w:b/>
          <w:lang w:eastAsia="en-US"/>
        </w:rPr>
        <w:t>Задачи на все арифметические действия</w:t>
      </w:r>
    </w:p>
    <w:p w:rsidR="006F3617" w:rsidRPr="005E354B" w:rsidRDefault="006F3617" w:rsidP="000B0F0A">
      <w:pPr>
        <w:ind w:firstLine="709"/>
        <w:jc w:val="both"/>
        <w:rPr>
          <w:rFonts w:eastAsia="Calibri"/>
          <w:lang w:eastAsia="en-US"/>
        </w:rPr>
      </w:pPr>
      <w:r w:rsidRPr="005E354B">
        <w:rPr>
          <w:rFonts w:eastAsia="Calibri"/>
          <w:lang w:eastAsia="en-US"/>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6F3617" w:rsidRPr="005E354B" w:rsidRDefault="006F3617" w:rsidP="000B0F0A">
      <w:pPr>
        <w:ind w:firstLine="709"/>
        <w:jc w:val="both"/>
        <w:rPr>
          <w:rFonts w:eastAsia="Calibri"/>
          <w:lang w:eastAsia="en-US"/>
        </w:rPr>
      </w:pPr>
      <w:r w:rsidRPr="005E354B">
        <w:rPr>
          <w:rFonts w:eastAsia="Calibri"/>
          <w:b/>
          <w:lang w:eastAsia="en-US"/>
        </w:rPr>
        <w:t>Задачи на движение, работу и покупки</w:t>
      </w:r>
    </w:p>
    <w:p w:rsidR="006F3617" w:rsidRPr="005E354B" w:rsidRDefault="006F3617" w:rsidP="000B0F0A">
      <w:pPr>
        <w:ind w:firstLine="709"/>
        <w:jc w:val="both"/>
        <w:rPr>
          <w:rFonts w:eastAsia="Calibri"/>
          <w:lang w:eastAsia="en-US"/>
        </w:rPr>
      </w:pPr>
      <w:r w:rsidRPr="005E354B">
        <w:rPr>
          <w:rFonts w:eastAsia="Calibri"/>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F3617" w:rsidRPr="005E354B" w:rsidRDefault="006F3617" w:rsidP="000B0F0A">
      <w:pPr>
        <w:ind w:firstLine="709"/>
        <w:jc w:val="both"/>
        <w:rPr>
          <w:rFonts w:eastAsia="Calibri"/>
          <w:b/>
          <w:lang w:eastAsia="en-US"/>
        </w:rPr>
      </w:pPr>
      <w:r w:rsidRPr="005E354B">
        <w:rPr>
          <w:rFonts w:eastAsia="Calibri"/>
          <w:b/>
          <w:lang w:eastAsia="en-US"/>
        </w:rPr>
        <w:t>Задачи на части, доли, проценты</w:t>
      </w:r>
    </w:p>
    <w:p w:rsidR="006F3617" w:rsidRPr="005E354B" w:rsidRDefault="006F3617" w:rsidP="000B0F0A">
      <w:pPr>
        <w:ind w:firstLine="709"/>
        <w:jc w:val="both"/>
        <w:rPr>
          <w:rFonts w:eastAsia="Calibri"/>
          <w:lang w:eastAsia="en-US"/>
        </w:rPr>
      </w:pPr>
      <w:r w:rsidRPr="005E354B">
        <w:rPr>
          <w:rFonts w:eastAsia="Calibri"/>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6F3617" w:rsidRPr="005E354B" w:rsidRDefault="006F3617" w:rsidP="000B0F0A">
      <w:pPr>
        <w:ind w:firstLine="709"/>
        <w:jc w:val="both"/>
        <w:rPr>
          <w:rFonts w:eastAsia="Calibri"/>
          <w:b/>
          <w:lang w:eastAsia="en-US"/>
        </w:rPr>
      </w:pPr>
      <w:r w:rsidRPr="005E354B">
        <w:rPr>
          <w:rFonts w:eastAsia="Calibri"/>
          <w:b/>
          <w:lang w:eastAsia="en-US"/>
        </w:rPr>
        <w:t>Логические задачи</w:t>
      </w:r>
    </w:p>
    <w:p w:rsidR="006F3617" w:rsidRPr="005E354B" w:rsidRDefault="006F3617" w:rsidP="000B0F0A">
      <w:pPr>
        <w:ind w:firstLine="709"/>
        <w:jc w:val="both"/>
        <w:rPr>
          <w:rFonts w:eastAsia="Calibri"/>
          <w:bCs/>
          <w:lang w:eastAsia="en-US"/>
        </w:rPr>
      </w:pPr>
      <w:r w:rsidRPr="005E354B">
        <w:rPr>
          <w:rFonts w:eastAsia="Calibri"/>
          <w:bCs/>
          <w:lang w:eastAsia="en-US"/>
        </w:rPr>
        <w:t xml:space="preserve">Решение логических задач. Решение логических задач с помощью графов, таблиц. </w:t>
      </w:r>
    </w:p>
    <w:p w:rsidR="006F3617" w:rsidRPr="005E354B" w:rsidRDefault="006F3617" w:rsidP="000B0F0A">
      <w:pPr>
        <w:widowControl w:val="0"/>
        <w:ind w:firstLine="709"/>
        <w:jc w:val="both"/>
        <w:rPr>
          <w:rFonts w:eastAsia="Calibri"/>
          <w:bCs/>
          <w:lang w:eastAsia="en-US"/>
        </w:rPr>
      </w:pPr>
      <w:r w:rsidRPr="005E354B">
        <w:rPr>
          <w:rFonts w:eastAsia="Calibri"/>
          <w:b/>
          <w:lang w:eastAsia="en-US"/>
        </w:rPr>
        <w:t xml:space="preserve">Основные методы решения текстовых задач: </w:t>
      </w:r>
      <w:r w:rsidRPr="005E354B">
        <w:rPr>
          <w:rFonts w:eastAsia="Calibri"/>
          <w:bCs/>
          <w:lang w:eastAsia="en-US"/>
        </w:rPr>
        <w:t>арифметический, алгебраический, перебор вариантов. Первичные представления о других методах решения задач (геометр</w:t>
      </w:r>
      <w:r w:rsidRPr="005E354B">
        <w:rPr>
          <w:rFonts w:eastAsia="Calibri"/>
          <w:bCs/>
          <w:lang w:eastAsia="en-US"/>
        </w:rPr>
        <w:t>и</w:t>
      </w:r>
      <w:r w:rsidRPr="005E354B">
        <w:rPr>
          <w:rFonts w:eastAsia="Calibri"/>
          <w:bCs/>
          <w:lang w:eastAsia="en-US"/>
        </w:rPr>
        <w:t>ческие и графические методы).</w:t>
      </w:r>
    </w:p>
    <w:p w:rsidR="006F3617" w:rsidRPr="005E354B" w:rsidRDefault="006F3617" w:rsidP="000B0F0A">
      <w:pPr>
        <w:ind w:firstLine="709"/>
        <w:jc w:val="both"/>
        <w:outlineLvl w:val="2"/>
        <w:rPr>
          <w:b/>
          <w:bCs/>
        </w:rPr>
      </w:pPr>
      <w:bookmarkStart w:id="255" w:name="_Toc405513922"/>
      <w:bookmarkStart w:id="256" w:name="_Toc284662800"/>
      <w:bookmarkStart w:id="257" w:name="_Toc284663427"/>
      <w:r w:rsidRPr="005E354B">
        <w:rPr>
          <w:b/>
          <w:bCs/>
        </w:rPr>
        <w:t>Статистика и теория вероятностей</w:t>
      </w:r>
      <w:bookmarkEnd w:id="255"/>
      <w:bookmarkEnd w:id="256"/>
      <w:bookmarkEnd w:id="257"/>
    </w:p>
    <w:p w:rsidR="006F3617" w:rsidRPr="005E354B" w:rsidRDefault="006F3617" w:rsidP="000B0F0A">
      <w:pPr>
        <w:ind w:firstLine="709"/>
        <w:jc w:val="both"/>
        <w:rPr>
          <w:rFonts w:eastAsia="Calibri"/>
          <w:lang w:eastAsia="en-US"/>
        </w:rPr>
      </w:pPr>
      <w:r w:rsidRPr="005E354B">
        <w:rPr>
          <w:rFonts w:eastAsia="Calibri"/>
          <w:b/>
          <w:lang w:eastAsia="en-US"/>
        </w:rPr>
        <w:t>Статистика</w:t>
      </w:r>
    </w:p>
    <w:p w:rsidR="006F3617" w:rsidRPr="005E354B" w:rsidRDefault="006F3617" w:rsidP="000B0F0A">
      <w:pPr>
        <w:ind w:firstLine="709"/>
        <w:jc w:val="both"/>
        <w:rPr>
          <w:rFonts w:eastAsia="Calibri"/>
          <w:lang w:eastAsia="en-US"/>
        </w:rPr>
      </w:pPr>
      <w:r w:rsidRPr="005E354B">
        <w:rPr>
          <w:rFonts w:eastAsia="Calibri"/>
          <w:lang w:eastAsia="en-US"/>
        </w:rPr>
        <w:t>Табличное и графическое представление данных, столбчатые и круговые диагра</w:t>
      </w:r>
      <w:r w:rsidRPr="005E354B">
        <w:rPr>
          <w:rFonts w:eastAsia="Calibri"/>
          <w:lang w:eastAsia="en-US"/>
        </w:rPr>
        <w:t>м</w:t>
      </w:r>
      <w:r w:rsidRPr="005E354B">
        <w:rPr>
          <w:rFonts w:eastAsia="Calibri"/>
          <w:lang w:eastAsia="en-US"/>
        </w:rPr>
        <w:t>мы, графики, применение диаграмм и графиков для описания зависимостей реальных в</w:t>
      </w:r>
      <w:r w:rsidRPr="005E354B">
        <w:rPr>
          <w:rFonts w:eastAsia="Calibri"/>
          <w:lang w:eastAsia="en-US"/>
        </w:rPr>
        <w:t>е</w:t>
      </w:r>
      <w:r w:rsidRPr="005E354B">
        <w:rPr>
          <w:rFonts w:eastAsia="Calibri"/>
          <w:lang w:eastAsia="en-US"/>
        </w:rPr>
        <w:t>личин, извлечение информации из таблиц, диаграмм и графиков. Описательные статист</w:t>
      </w:r>
      <w:r w:rsidRPr="005E354B">
        <w:rPr>
          <w:rFonts w:eastAsia="Calibri"/>
          <w:lang w:eastAsia="en-US"/>
        </w:rPr>
        <w:t>и</w:t>
      </w:r>
      <w:r w:rsidRPr="005E354B">
        <w:rPr>
          <w:rFonts w:eastAsia="Calibri"/>
          <w:lang w:eastAsia="en-US"/>
        </w:rPr>
        <w:t>ческие показатели числовых наборов: среднее арифметическое, медиана, наибольшее и наимен</w:t>
      </w:r>
      <w:r w:rsidRPr="005E354B">
        <w:rPr>
          <w:rFonts w:eastAsia="Calibri"/>
          <w:lang w:eastAsia="en-US"/>
        </w:rPr>
        <w:t>ь</w:t>
      </w:r>
      <w:r w:rsidRPr="005E354B">
        <w:rPr>
          <w:rFonts w:eastAsia="Calibri"/>
          <w:lang w:eastAsia="en-US"/>
        </w:rPr>
        <w:t xml:space="preserve">шее значения. Меры рассеивания: размах, дисперсия и стандартное отклонение. </w:t>
      </w:r>
    </w:p>
    <w:p w:rsidR="006F3617" w:rsidRPr="005E354B" w:rsidRDefault="006F3617" w:rsidP="000B0F0A">
      <w:pPr>
        <w:ind w:firstLine="709"/>
        <w:jc w:val="both"/>
        <w:rPr>
          <w:rFonts w:eastAsia="Calibri"/>
          <w:lang w:eastAsia="en-US"/>
        </w:rPr>
      </w:pPr>
      <w:r w:rsidRPr="005E354B">
        <w:rPr>
          <w:rFonts w:eastAsia="Calibri"/>
          <w:lang w:eastAsia="en-US"/>
        </w:rPr>
        <w:t>Случайная изменчивость. Изменчивость при измерениях. Решающие правила. Зак</w:t>
      </w:r>
      <w:r w:rsidRPr="005E354B">
        <w:rPr>
          <w:rFonts w:eastAsia="Calibri"/>
          <w:lang w:eastAsia="en-US"/>
        </w:rPr>
        <w:t>о</w:t>
      </w:r>
      <w:r w:rsidRPr="005E354B">
        <w:rPr>
          <w:rFonts w:eastAsia="Calibri"/>
          <w:lang w:eastAsia="en-US"/>
        </w:rPr>
        <w:t>номерности в изменчивых величинах.</w:t>
      </w:r>
    </w:p>
    <w:p w:rsidR="006F3617" w:rsidRPr="005E354B" w:rsidRDefault="006F3617" w:rsidP="000B0F0A">
      <w:pPr>
        <w:ind w:firstLine="709"/>
        <w:jc w:val="both"/>
        <w:rPr>
          <w:rFonts w:eastAsia="Calibri"/>
          <w:lang w:eastAsia="en-US"/>
        </w:rPr>
      </w:pPr>
      <w:r w:rsidRPr="005E354B">
        <w:rPr>
          <w:rFonts w:eastAsia="Calibri"/>
          <w:b/>
          <w:lang w:eastAsia="en-US"/>
        </w:rPr>
        <w:t>Случайные события</w:t>
      </w:r>
    </w:p>
    <w:p w:rsidR="006F3617" w:rsidRPr="005E354B" w:rsidRDefault="006F3617" w:rsidP="000B0F0A">
      <w:pPr>
        <w:ind w:firstLine="709"/>
        <w:jc w:val="both"/>
        <w:rPr>
          <w:rFonts w:eastAsia="Calibri"/>
          <w:lang w:eastAsia="en-US"/>
        </w:rPr>
      </w:pPr>
      <w:r w:rsidRPr="005E354B">
        <w:rPr>
          <w:rFonts w:eastAsia="Calibri"/>
          <w:lang w:eastAsia="en-US"/>
        </w:rPr>
        <w:t>Случайные опыты (эксперименты), элементарные случайные события (исходы). В</w:t>
      </w:r>
      <w:r w:rsidRPr="005E354B">
        <w:rPr>
          <w:rFonts w:eastAsia="Calibri"/>
          <w:lang w:eastAsia="en-US"/>
        </w:rPr>
        <w:t>е</w:t>
      </w:r>
      <w:r w:rsidRPr="005E354B">
        <w:rPr>
          <w:rFonts w:eastAsia="Calibri"/>
          <w:lang w:eastAsia="en-US"/>
        </w:rPr>
        <w:t>роятности элементарных событий. События в случайных экспериментах и благоприятств</w:t>
      </w:r>
      <w:r w:rsidRPr="005E354B">
        <w:rPr>
          <w:rFonts w:eastAsia="Calibri"/>
          <w:lang w:eastAsia="en-US"/>
        </w:rPr>
        <w:t>у</w:t>
      </w:r>
      <w:r w:rsidRPr="005E354B">
        <w:rPr>
          <w:rFonts w:eastAsia="Calibri"/>
          <w:lang w:eastAsia="en-US"/>
        </w:rPr>
        <w:t>ющие элементарные события. Вероятности случайных событий. Опыты с равновозможн</w:t>
      </w:r>
      <w:r w:rsidRPr="005E354B">
        <w:rPr>
          <w:rFonts w:eastAsia="Calibri"/>
          <w:lang w:eastAsia="en-US"/>
        </w:rPr>
        <w:t>ы</w:t>
      </w:r>
      <w:r w:rsidRPr="005E354B">
        <w:rPr>
          <w:rFonts w:eastAsia="Calibri"/>
          <w:lang w:eastAsia="en-US"/>
        </w:rPr>
        <w:t>ми элементарными событиями. Классические вероятностные опыты с использованием м</w:t>
      </w:r>
      <w:r w:rsidRPr="005E354B">
        <w:rPr>
          <w:rFonts w:eastAsia="Calibri"/>
          <w:lang w:eastAsia="en-US"/>
        </w:rPr>
        <w:t>о</w:t>
      </w:r>
      <w:r w:rsidRPr="005E354B">
        <w:rPr>
          <w:rFonts w:eastAsia="Calibri"/>
          <w:lang w:eastAsia="en-US"/>
        </w:rPr>
        <w:t>нет, кубиков. Представление событий с помощью диаграмм Эйлера.</w:t>
      </w:r>
      <w:r w:rsidR="005A68FB" w:rsidRPr="005E354B">
        <w:rPr>
          <w:rFonts w:eastAsia="Calibri"/>
          <w:lang w:eastAsia="en-US"/>
        </w:rPr>
        <w:t xml:space="preserve"> </w:t>
      </w:r>
      <w:r w:rsidRPr="005E354B">
        <w:rPr>
          <w:rFonts w:eastAsia="Calibri"/>
          <w:lang w:eastAsia="en-US"/>
        </w:rPr>
        <w:t>Противоположные с</w:t>
      </w:r>
      <w:r w:rsidRPr="005E354B">
        <w:rPr>
          <w:rFonts w:eastAsia="Calibri"/>
          <w:lang w:eastAsia="en-US"/>
        </w:rPr>
        <w:t>о</w:t>
      </w:r>
      <w:r w:rsidRPr="005E354B">
        <w:rPr>
          <w:rFonts w:eastAsia="Calibri"/>
          <w:lang w:eastAsia="en-US"/>
        </w:rPr>
        <w:t>бытия, объединение и пересечение событий. Правило сложения вероятностей. Случа</w:t>
      </w:r>
      <w:r w:rsidRPr="005E354B">
        <w:rPr>
          <w:rFonts w:eastAsia="Calibri"/>
          <w:lang w:eastAsia="en-US"/>
        </w:rPr>
        <w:t>й</w:t>
      </w:r>
      <w:r w:rsidRPr="005E354B">
        <w:rPr>
          <w:rFonts w:eastAsia="Calibri"/>
          <w:lang w:eastAsia="en-US"/>
        </w:rPr>
        <w:t>ный выбор.</w:t>
      </w:r>
      <w:r w:rsidR="005A68FB" w:rsidRPr="005E354B">
        <w:rPr>
          <w:rFonts w:eastAsia="Calibri"/>
          <w:lang w:eastAsia="en-US"/>
        </w:rPr>
        <w:t xml:space="preserve"> </w:t>
      </w:r>
      <w:r w:rsidRPr="005E354B">
        <w:rPr>
          <w:rFonts w:eastAsia="Calibri"/>
          <w:lang w:eastAsia="en-US"/>
        </w:rPr>
        <w:t>Представление эксперимента в виде дерева.</w:t>
      </w:r>
      <w:r w:rsidR="005A68FB" w:rsidRPr="005E354B">
        <w:rPr>
          <w:rFonts w:eastAsia="Calibri"/>
          <w:lang w:eastAsia="en-US"/>
        </w:rPr>
        <w:t xml:space="preserve"> </w:t>
      </w:r>
      <w:r w:rsidRPr="005E354B">
        <w:rPr>
          <w:rFonts w:eastAsia="Calibri"/>
          <w:lang w:eastAsia="en-US"/>
        </w:rPr>
        <w:t>Независимые события. Умножение в</w:t>
      </w:r>
      <w:r w:rsidRPr="005E354B">
        <w:rPr>
          <w:rFonts w:eastAsia="Calibri"/>
          <w:lang w:eastAsia="en-US"/>
        </w:rPr>
        <w:t>е</w:t>
      </w:r>
      <w:r w:rsidRPr="005E354B">
        <w:rPr>
          <w:rFonts w:eastAsia="Calibri"/>
          <w:lang w:eastAsia="en-US"/>
        </w:rPr>
        <w:t>роятностей независимых событий. Последовательные независимые испытания. Предста</w:t>
      </w:r>
      <w:r w:rsidRPr="005E354B">
        <w:rPr>
          <w:rFonts w:eastAsia="Calibri"/>
          <w:lang w:eastAsia="en-US"/>
        </w:rPr>
        <w:t>в</w:t>
      </w:r>
      <w:r w:rsidRPr="005E354B">
        <w:rPr>
          <w:rFonts w:eastAsia="Calibri"/>
          <w:lang w:eastAsia="en-US"/>
        </w:rPr>
        <w:t>ление о независимых событиях в жизни.</w:t>
      </w:r>
    </w:p>
    <w:p w:rsidR="006F3617" w:rsidRPr="005E354B" w:rsidRDefault="006F3617" w:rsidP="000B0F0A">
      <w:pPr>
        <w:ind w:firstLine="709"/>
        <w:jc w:val="both"/>
        <w:rPr>
          <w:rFonts w:eastAsia="Calibri"/>
          <w:lang w:eastAsia="en-US"/>
        </w:rPr>
      </w:pPr>
      <w:r w:rsidRPr="005E354B">
        <w:rPr>
          <w:rFonts w:eastAsia="Calibri"/>
          <w:b/>
          <w:lang w:eastAsia="en-US"/>
        </w:rPr>
        <w:t>Элементы комбинаторики</w:t>
      </w:r>
    </w:p>
    <w:p w:rsidR="006F3617" w:rsidRPr="005E354B" w:rsidRDefault="006F3617" w:rsidP="000B0F0A">
      <w:pPr>
        <w:ind w:firstLine="709"/>
        <w:jc w:val="both"/>
        <w:rPr>
          <w:rFonts w:eastAsia="Calibri"/>
          <w:b/>
          <w:lang w:eastAsia="en-US"/>
        </w:rPr>
      </w:pPr>
      <w:r w:rsidRPr="005E354B">
        <w:rPr>
          <w:rFonts w:eastAsia="Calibri"/>
          <w:lang w:eastAsia="en-US"/>
        </w:rPr>
        <w:t>Правило умножения, перестановки, факториал числа. Сочетания и число сочет</w:t>
      </w:r>
      <w:r w:rsidRPr="005E354B">
        <w:rPr>
          <w:rFonts w:eastAsia="Calibri"/>
          <w:lang w:eastAsia="en-US"/>
        </w:rPr>
        <w:t>а</w:t>
      </w:r>
      <w:r w:rsidRPr="005E354B">
        <w:rPr>
          <w:rFonts w:eastAsia="Calibri"/>
          <w:lang w:eastAsia="en-US"/>
        </w:rPr>
        <w:t>ний. Формула числа сочетаний. Треугольник Паскаля. Опыты с большим числом равновозмо</w:t>
      </w:r>
      <w:r w:rsidRPr="005E354B">
        <w:rPr>
          <w:rFonts w:eastAsia="Calibri"/>
          <w:lang w:eastAsia="en-US"/>
        </w:rPr>
        <w:t>ж</w:t>
      </w:r>
      <w:r w:rsidRPr="005E354B">
        <w:rPr>
          <w:rFonts w:eastAsia="Calibri"/>
          <w:lang w:eastAsia="en-US"/>
        </w:rPr>
        <w:t>ных элементарных событий. Вычисление вероятностей в опытах с применением комбин</w:t>
      </w:r>
      <w:r w:rsidRPr="005E354B">
        <w:rPr>
          <w:rFonts w:eastAsia="Calibri"/>
          <w:lang w:eastAsia="en-US"/>
        </w:rPr>
        <w:t>а</w:t>
      </w:r>
      <w:r w:rsidRPr="005E354B">
        <w:rPr>
          <w:rFonts w:eastAsia="Calibri"/>
          <w:lang w:eastAsia="en-US"/>
        </w:rPr>
        <w:t>торных формул. Испытания Бернулли. Успех и неудача. Вероятности событий в серии и</w:t>
      </w:r>
      <w:r w:rsidRPr="005E354B">
        <w:rPr>
          <w:rFonts w:eastAsia="Calibri"/>
          <w:lang w:eastAsia="en-US"/>
        </w:rPr>
        <w:t>с</w:t>
      </w:r>
      <w:r w:rsidRPr="005E354B">
        <w:rPr>
          <w:rFonts w:eastAsia="Calibri"/>
          <w:lang w:eastAsia="en-US"/>
        </w:rPr>
        <w:t>пытаний Бернулли</w:t>
      </w:r>
      <w:r w:rsidRPr="005E354B">
        <w:rPr>
          <w:rFonts w:eastAsia="Calibri"/>
          <w:b/>
          <w:lang w:eastAsia="en-US"/>
        </w:rPr>
        <w:t xml:space="preserve">. </w:t>
      </w:r>
    </w:p>
    <w:p w:rsidR="006F3617" w:rsidRPr="005E354B" w:rsidRDefault="006F3617" w:rsidP="000B0F0A">
      <w:pPr>
        <w:ind w:firstLine="709"/>
        <w:jc w:val="both"/>
        <w:rPr>
          <w:rFonts w:eastAsia="Calibri"/>
          <w:b/>
          <w:lang w:eastAsia="en-US"/>
        </w:rPr>
      </w:pPr>
      <w:r w:rsidRPr="005E354B">
        <w:rPr>
          <w:rFonts w:eastAsia="Calibri"/>
          <w:b/>
          <w:lang w:eastAsia="en-US"/>
        </w:rPr>
        <w:t>Случайные величины</w:t>
      </w:r>
    </w:p>
    <w:p w:rsidR="006F3617" w:rsidRPr="005E354B" w:rsidRDefault="006F3617" w:rsidP="000B0F0A">
      <w:pPr>
        <w:ind w:firstLine="709"/>
        <w:jc w:val="both"/>
        <w:rPr>
          <w:rFonts w:eastAsia="Calibri"/>
          <w:lang w:eastAsia="en-US"/>
        </w:rPr>
      </w:pPr>
      <w:r w:rsidRPr="005E354B">
        <w:rPr>
          <w:rFonts w:eastAsia="Calibri"/>
          <w:lang w:eastAsia="en-US"/>
        </w:rPr>
        <w:t>Знакомство со случайными величинами на примерах конечных дискретных случа</w:t>
      </w:r>
      <w:r w:rsidRPr="005E354B">
        <w:rPr>
          <w:rFonts w:eastAsia="Calibri"/>
          <w:lang w:eastAsia="en-US"/>
        </w:rPr>
        <w:t>й</w:t>
      </w:r>
      <w:r w:rsidRPr="005E354B">
        <w:rPr>
          <w:rFonts w:eastAsia="Calibri"/>
          <w:lang w:eastAsia="en-US"/>
        </w:rPr>
        <w:t>ных величин. Распределение вероятностей. Математическое ожидание. Свойства математ</w:t>
      </w:r>
      <w:r w:rsidRPr="005E354B">
        <w:rPr>
          <w:rFonts w:eastAsia="Calibri"/>
          <w:lang w:eastAsia="en-US"/>
        </w:rPr>
        <w:t>и</w:t>
      </w:r>
      <w:r w:rsidRPr="005E354B">
        <w:rPr>
          <w:rFonts w:eastAsia="Calibri"/>
          <w:lang w:eastAsia="en-US"/>
        </w:rPr>
        <w:t xml:space="preserve">ческого ожидания. Понятие о законе больших чисел. Измерение вероятностей. Применение </w:t>
      </w:r>
      <w:r w:rsidRPr="005E354B">
        <w:rPr>
          <w:rFonts w:eastAsia="Calibri"/>
          <w:lang w:eastAsia="en-US"/>
        </w:rPr>
        <w:lastRenderedPageBreak/>
        <w:t>закона больших чисел в социологии, страховании, в здравоохранении, обеспечении бе</w:t>
      </w:r>
      <w:r w:rsidRPr="005E354B">
        <w:rPr>
          <w:rFonts w:eastAsia="Calibri"/>
          <w:lang w:eastAsia="en-US"/>
        </w:rPr>
        <w:t>з</w:t>
      </w:r>
      <w:r w:rsidRPr="005E354B">
        <w:rPr>
          <w:rFonts w:eastAsia="Calibri"/>
          <w:lang w:eastAsia="en-US"/>
        </w:rPr>
        <w:t>опасности населения в чрезвычайных ситуациях.</w:t>
      </w:r>
    </w:p>
    <w:p w:rsidR="006F3617" w:rsidRPr="005E354B" w:rsidRDefault="006F3617" w:rsidP="000B0F0A">
      <w:pPr>
        <w:ind w:firstLine="709"/>
        <w:jc w:val="both"/>
        <w:outlineLvl w:val="2"/>
        <w:rPr>
          <w:b/>
          <w:bCs/>
        </w:rPr>
      </w:pPr>
      <w:bookmarkStart w:id="258" w:name="_Toc405513923"/>
      <w:bookmarkStart w:id="259" w:name="_Toc284662801"/>
      <w:bookmarkStart w:id="260" w:name="_Toc284663428"/>
      <w:r w:rsidRPr="005E354B">
        <w:rPr>
          <w:b/>
          <w:bCs/>
        </w:rPr>
        <w:t>Геометрия</w:t>
      </w:r>
      <w:bookmarkEnd w:id="258"/>
      <w:bookmarkEnd w:id="259"/>
      <w:bookmarkEnd w:id="260"/>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Геометрические фигуры</w:t>
      </w:r>
    </w:p>
    <w:p w:rsidR="006F3617" w:rsidRPr="005E354B" w:rsidRDefault="006F3617" w:rsidP="000B0F0A">
      <w:pPr>
        <w:ind w:firstLine="709"/>
        <w:jc w:val="both"/>
        <w:rPr>
          <w:rFonts w:eastAsia="Calibri"/>
          <w:b/>
          <w:lang w:eastAsia="en-US"/>
        </w:rPr>
      </w:pPr>
      <w:r w:rsidRPr="005E354B">
        <w:rPr>
          <w:rFonts w:eastAsia="Calibri"/>
          <w:b/>
          <w:lang w:eastAsia="en-US"/>
        </w:rPr>
        <w:t>Фигуры в геометрии и в окружающем мире</w:t>
      </w:r>
    </w:p>
    <w:p w:rsidR="006F3617" w:rsidRPr="005E354B" w:rsidRDefault="006F3617" w:rsidP="000B0F0A">
      <w:pPr>
        <w:ind w:firstLine="709"/>
        <w:jc w:val="both"/>
        <w:rPr>
          <w:rFonts w:eastAsia="Calibri"/>
          <w:lang w:eastAsia="en-US"/>
        </w:rPr>
      </w:pPr>
      <w:r w:rsidRPr="005E354B">
        <w:rPr>
          <w:rFonts w:eastAsia="Calibri"/>
          <w:lang w:eastAsia="en-US"/>
        </w:rPr>
        <w:t xml:space="preserve">Геометрическая фигура. Формирование представлений о метапредметном понятии «фигура».  </w:t>
      </w:r>
    </w:p>
    <w:p w:rsidR="006F3617" w:rsidRPr="005E354B" w:rsidRDefault="006F3617" w:rsidP="000B0F0A">
      <w:pPr>
        <w:ind w:firstLine="709"/>
        <w:jc w:val="both"/>
        <w:rPr>
          <w:rFonts w:eastAsia="Calibri"/>
          <w:lang w:eastAsia="en-US"/>
        </w:rPr>
      </w:pPr>
      <w:r w:rsidRPr="005E354B">
        <w:rPr>
          <w:rFonts w:eastAsia="Calibri"/>
          <w:lang w:eastAsia="en-US"/>
        </w:rPr>
        <w:t>Точка, линия, отрезок, прямая, луч, ломаная, плоскость, угол, биссектриса угла и её свойства, виды углов, многоугольники, круг.</w:t>
      </w:r>
    </w:p>
    <w:p w:rsidR="006F3617" w:rsidRPr="005E354B" w:rsidRDefault="006F3617" w:rsidP="000B0F0A">
      <w:pPr>
        <w:ind w:firstLine="709"/>
        <w:jc w:val="both"/>
        <w:rPr>
          <w:rFonts w:eastAsia="Calibri"/>
          <w:lang w:eastAsia="en-US"/>
        </w:rPr>
      </w:pPr>
      <w:r w:rsidRPr="005E354B">
        <w:rPr>
          <w:rFonts w:eastAsia="Calibri"/>
          <w:iCs/>
          <w:lang w:eastAsia="en-US"/>
        </w:rPr>
        <w:t>Осевая симметрия геометрических фигур. Центральная симметрия геометрических фигур.</w:t>
      </w:r>
    </w:p>
    <w:p w:rsidR="006F3617" w:rsidRPr="005E354B" w:rsidRDefault="006F3617" w:rsidP="000B0F0A">
      <w:pPr>
        <w:ind w:firstLine="709"/>
        <w:jc w:val="both"/>
        <w:rPr>
          <w:rFonts w:eastAsia="Calibri"/>
          <w:b/>
          <w:lang w:eastAsia="en-US"/>
        </w:rPr>
      </w:pPr>
      <w:r w:rsidRPr="005E354B">
        <w:rPr>
          <w:rFonts w:eastAsia="Calibri"/>
          <w:b/>
          <w:lang w:eastAsia="en-US"/>
        </w:rPr>
        <w:t>Многоугольники</w:t>
      </w:r>
    </w:p>
    <w:p w:rsidR="006F3617" w:rsidRPr="005E354B" w:rsidRDefault="006F3617" w:rsidP="000B0F0A">
      <w:pPr>
        <w:ind w:firstLine="709"/>
        <w:jc w:val="both"/>
        <w:rPr>
          <w:rFonts w:eastAsia="Calibri"/>
          <w:lang w:eastAsia="en-US"/>
        </w:rPr>
      </w:pPr>
      <w:r w:rsidRPr="005E354B">
        <w:rPr>
          <w:rFonts w:eastAsia="Calibri"/>
          <w:lang w:eastAsia="en-US"/>
        </w:rPr>
        <w:t>Многоугольник, его элементы и его свойства. Распознавание некоторых мног</w:t>
      </w:r>
      <w:r w:rsidRPr="005E354B">
        <w:rPr>
          <w:rFonts w:eastAsia="Calibri"/>
          <w:lang w:eastAsia="en-US"/>
        </w:rPr>
        <w:t>о</w:t>
      </w:r>
      <w:r w:rsidRPr="005E354B">
        <w:rPr>
          <w:rFonts w:eastAsia="Calibri"/>
          <w:lang w:eastAsia="en-US"/>
        </w:rPr>
        <w:t xml:space="preserve">угольников. </w:t>
      </w:r>
      <w:r w:rsidRPr="005E354B">
        <w:rPr>
          <w:rFonts w:eastAsia="Calibri"/>
          <w:bCs/>
          <w:lang w:eastAsia="en-US"/>
        </w:rPr>
        <w:t>В</w:t>
      </w:r>
      <w:r w:rsidRPr="005E354B">
        <w:rPr>
          <w:rFonts w:eastAsia="Calibri"/>
          <w:lang w:eastAsia="en-US"/>
        </w:rPr>
        <w:t>ыпуклые и невыпуклые многоугольники. Правильные многоугольники.</w:t>
      </w:r>
    </w:p>
    <w:p w:rsidR="006F3617" w:rsidRPr="005E354B" w:rsidRDefault="006F3617" w:rsidP="000B0F0A">
      <w:pPr>
        <w:ind w:firstLine="709"/>
        <w:jc w:val="both"/>
        <w:rPr>
          <w:rFonts w:eastAsia="Calibri"/>
          <w:lang w:eastAsia="en-US"/>
        </w:rPr>
      </w:pPr>
      <w:r w:rsidRPr="005E354B">
        <w:rPr>
          <w:rFonts w:eastAsia="Calibri"/>
          <w:lang w:eastAsia="en-US"/>
        </w:rPr>
        <w:t>Треугольники. Высота, медиана, биссектриса, средняя линия треугольника. Равн</w:t>
      </w:r>
      <w:r w:rsidRPr="005E354B">
        <w:rPr>
          <w:rFonts w:eastAsia="Calibri"/>
          <w:lang w:eastAsia="en-US"/>
        </w:rPr>
        <w:t>о</w:t>
      </w:r>
      <w:r w:rsidRPr="005E354B">
        <w:rPr>
          <w:rFonts w:eastAsia="Calibri"/>
          <w:lang w:eastAsia="en-US"/>
        </w:rPr>
        <w:t>бедренный треугольник, его свойства и признаки. Равносторонний треугольник. Прям</w:t>
      </w:r>
      <w:r w:rsidRPr="005E354B">
        <w:rPr>
          <w:rFonts w:eastAsia="Calibri"/>
          <w:lang w:eastAsia="en-US"/>
        </w:rPr>
        <w:t>о</w:t>
      </w:r>
      <w:r w:rsidRPr="005E354B">
        <w:rPr>
          <w:rFonts w:eastAsia="Calibri"/>
          <w:lang w:eastAsia="en-US"/>
        </w:rPr>
        <w:t>угольный, остроугольный, тупоугольный треугольники. Внешние углы треугольника. Н</w:t>
      </w:r>
      <w:r w:rsidRPr="005E354B">
        <w:rPr>
          <w:rFonts w:eastAsia="Calibri"/>
          <w:lang w:eastAsia="en-US"/>
        </w:rPr>
        <w:t>е</w:t>
      </w:r>
      <w:r w:rsidRPr="005E354B">
        <w:rPr>
          <w:rFonts w:eastAsia="Calibri"/>
          <w:lang w:eastAsia="en-US"/>
        </w:rPr>
        <w:t>равенство треугольника.</w:t>
      </w:r>
    </w:p>
    <w:p w:rsidR="006F3617" w:rsidRPr="005E354B" w:rsidRDefault="006F3617" w:rsidP="000B0F0A">
      <w:pPr>
        <w:ind w:firstLine="709"/>
        <w:jc w:val="both"/>
        <w:rPr>
          <w:rFonts w:eastAsia="Calibri"/>
          <w:lang w:eastAsia="en-US"/>
        </w:rPr>
      </w:pPr>
      <w:r w:rsidRPr="005E354B">
        <w:rPr>
          <w:rFonts w:eastAsia="Calibri"/>
          <w:lang w:eastAsia="en-US"/>
        </w:rPr>
        <w:t>Четырёхугольники. Параллелограмм, ромб, прямоугольник, квадрат, трапеция, ра</w:t>
      </w:r>
      <w:r w:rsidRPr="005E354B">
        <w:rPr>
          <w:rFonts w:eastAsia="Calibri"/>
          <w:lang w:eastAsia="en-US"/>
        </w:rPr>
        <w:t>в</w:t>
      </w:r>
      <w:r w:rsidRPr="005E354B">
        <w:rPr>
          <w:rFonts w:eastAsia="Calibri"/>
          <w:lang w:eastAsia="en-US"/>
        </w:rPr>
        <w:t xml:space="preserve">нобедренная трапеция. Свойства и признаки параллелограмма, ромба, прямоугольника, квадрата. </w:t>
      </w:r>
    </w:p>
    <w:p w:rsidR="006F3617" w:rsidRPr="005E354B" w:rsidRDefault="006F3617" w:rsidP="000B0F0A">
      <w:pPr>
        <w:ind w:firstLine="709"/>
        <w:jc w:val="both"/>
        <w:rPr>
          <w:rFonts w:eastAsia="Calibri"/>
          <w:b/>
          <w:bCs/>
          <w:lang w:eastAsia="en-US"/>
        </w:rPr>
      </w:pPr>
      <w:r w:rsidRPr="005E354B">
        <w:rPr>
          <w:rFonts w:eastAsia="Calibri"/>
          <w:b/>
          <w:bCs/>
          <w:lang w:eastAsia="en-US"/>
        </w:rPr>
        <w:t>Окружность, круг</w:t>
      </w:r>
    </w:p>
    <w:p w:rsidR="006F3617" w:rsidRPr="005E354B" w:rsidRDefault="006F3617" w:rsidP="000B0F0A">
      <w:pPr>
        <w:ind w:firstLine="709"/>
        <w:jc w:val="both"/>
        <w:rPr>
          <w:rFonts w:eastAsia="Calibri"/>
          <w:lang w:eastAsia="en-US"/>
        </w:rPr>
      </w:pPr>
      <w:r w:rsidRPr="005E354B">
        <w:rPr>
          <w:rFonts w:eastAsia="Calibri"/>
          <w:bCs/>
          <w:lang w:eastAsia="en-US"/>
        </w:rPr>
        <w:t>И</w:t>
      </w:r>
      <w:r w:rsidRPr="005E354B">
        <w:rPr>
          <w:rFonts w:eastAsia="Calibri"/>
          <w:lang w:eastAsia="en-US"/>
        </w:rPr>
        <w:t>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w:t>
      </w:r>
      <w:r w:rsidRPr="005E354B">
        <w:rPr>
          <w:rFonts w:eastAsia="Calibri"/>
          <w:lang w:eastAsia="en-US"/>
        </w:rPr>
        <w:t>ы</w:t>
      </w:r>
      <w:r w:rsidRPr="005E354B">
        <w:rPr>
          <w:rFonts w:eastAsia="Calibri"/>
          <w:lang w:eastAsia="en-US"/>
        </w:rPr>
        <w:t xml:space="preserve">рёхугольников, правильных многоугольников. </w:t>
      </w:r>
    </w:p>
    <w:p w:rsidR="006F3617" w:rsidRPr="005E354B" w:rsidRDefault="006F3617" w:rsidP="000B0F0A">
      <w:pPr>
        <w:ind w:firstLine="709"/>
        <w:jc w:val="both"/>
        <w:rPr>
          <w:rFonts w:eastAsia="Calibri"/>
          <w:lang w:eastAsia="en-US"/>
        </w:rPr>
      </w:pPr>
      <w:r w:rsidRPr="005E354B">
        <w:rPr>
          <w:rFonts w:eastAsia="Calibri"/>
          <w:b/>
          <w:bCs/>
          <w:lang w:eastAsia="en-US"/>
        </w:rPr>
        <w:t>Геометрические фигуры в пространстве (объёмные тела)</w:t>
      </w:r>
    </w:p>
    <w:p w:rsidR="006F3617" w:rsidRPr="005E354B" w:rsidRDefault="006F3617" w:rsidP="000B0F0A">
      <w:pPr>
        <w:ind w:firstLine="709"/>
        <w:jc w:val="both"/>
        <w:rPr>
          <w:rFonts w:eastAsia="Calibri"/>
          <w:lang w:eastAsia="en-US"/>
        </w:rPr>
      </w:pPr>
      <w:r w:rsidRPr="005E354B">
        <w:rPr>
          <w:rFonts w:eastAsia="Calibri"/>
          <w:lang w:eastAsia="en-US"/>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w:t>
      </w:r>
      <w:r w:rsidRPr="005E354B">
        <w:rPr>
          <w:rFonts w:eastAsia="Calibri"/>
          <w:lang w:eastAsia="en-US"/>
        </w:rPr>
        <w:t>е</w:t>
      </w:r>
      <w:r w:rsidRPr="005E354B">
        <w:rPr>
          <w:rFonts w:eastAsia="Calibri"/>
          <w:lang w:eastAsia="en-US"/>
        </w:rPr>
        <w:t xml:space="preserve">ре, шаре, цилиндре, конусе, их элементах и простейших свойствах. </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Отношения</w:t>
      </w:r>
    </w:p>
    <w:p w:rsidR="006F3617" w:rsidRPr="005E354B" w:rsidRDefault="006F3617" w:rsidP="000B0F0A">
      <w:pPr>
        <w:ind w:firstLine="709"/>
        <w:jc w:val="both"/>
        <w:rPr>
          <w:rFonts w:eastAsia="Calibri"/>
          <w:b/>
          <w:bCs/>
          <w:lang w:eastAsia="en-US"/>
        </w:rPr>
      </w:pPr>
      <w:r w:rsidRPr="005E354B">
        <w:rPr>
          <w:rFonts w:eastAsia="Calibri"/>
          <w:b/>
          <w:bCs/>
          <w:lang w:eastAsia="en-US"/>
        </w:rPr>
        <w:t>Равенство фигур</w:t>
      </w:r>
    </w:p>
    <w:p w:rsidR="006F3617" w:rsidRPr="005E354B" w:rsidRDefault="006F3617" w:rsidP="000B0F0A">
      <w:pPr>
        <w:ind w:firstLine="709"/>
        <w:jc w:val="both"/>
        <w:rPr>
          <w:rFonts w:eastAsia="Calibri"/>
          <w:iCs/>
          <w:lang w:eastAsia="en-US"/>
        </w:rPr>
      </w:pPr>
      <w:r w:rsidRPr="005E354B">
        <w:rPr>
          <w:rFonts w:eastAsia="Calibri"/>
          <w:bCs/>
          <w:lang w:eastAsia="en-US"/>
        </w:rPr>
        <w:t>С</w:t>
      </w:r>
      <w:r w:rsidRPr="005E354B">
        <w:rPr>
          <w:rFonts w:eastAsia="Calibri"/>
          <w:lang w:eastAsia="en-US"/>
        </w:rPr>
        <w:t xml:space="preserve">войства равных треугольников. Признаки равенства треугольников. </w:t>
      </w:r>
    </w:p>
    <w:p w:rsidR="006F3617" w:rsidRPr="005E354B" w:rsidRDefault="006F3617" w:rsidP="000B0F0A">
      <w:pPr>
        <w:ind w:firstLine="709"/>
        <w:jc w:val="both"/>
        <w:rPr>
          <w:rFonts w:eastAsia="Calibri"/>
          <w:lang w:eastAsia="en-US"/>
        </w:rPr>
      </w:pPr>
      <w:r w:rsidRPr="005E354B">
        <w:rPr>
          <w:rFonts w:eastAsia="Calibri"/>
          <w:b/>
          <w:bCs/>
          <w:lang w:eastAsia="en-US"/>
        </w:rPr>
        <w:t>Параллельно</w:t>
      </w:r>
      <w:r w:rsidRPr="005E354B">
        <w:rPr>
          <w:rFonts w:eastAsia="Calibri"/>
          <w:b/>
          <w:bCs/>
          <w:lang w:eastAsia="en-US"/>
        </w:rPr>
        <w:softHyphen/>
        <w:t>сть прямых</w:t>
      </w:r>
    </w:p>
    <w:p w:rsidR="006F3617" w:rsidRPr="005E354B" w:rsidRDefault="006F3617" w:rsidP="000B0F0A">
      <w:pPr>
        <w:ind w:firstLine="709"/>
        <w:jc w:val="both"/>
        <w:rPr>
          <w:rFonts w:eastAsia="Calibri"/>
          <w:iCs/>
          <w:lang w:eastAsia="en-US"/>
        </w:rPr>
      </w:pPr>
      <w:r w:rsidRPr="005E354B">
        <w:rPr>
          <w:rFonts w:eastAsia="Calibri"/>
          <w:lang w:eastAsia="en-US"/>
        </w:rPr>
        <w:t>Признаки и свойства параллельных прямых. Аксиома параллельности Евклида. Те</w:t>
      </w:r>
      <w:r w:rsidRPr="005E354B">
        <w:rPr>
          <w:rFonts w:eastAsia="Calibri"/>
          <w:lang w:eastAsia="en-US"/>
        </w:rPr>
        <w:t>о</w:t>
      </w:r>
      <w:r w:rsidRPr="005E354B">
        <w:rPr>
          <w:rFonts w:eastAsia="Calibri"/>
          <w:lang w:eastAsia="en-US"/>
        </w:rPr>
        <w:t>рема Фалеса.</w:t>
      </w:r>
    </w:p>
    <w:p w:rsidR="006F3617" w:rsidRPr="005E354B" w:rsidRDefault="006F3617" w:rsidP="000B0F0A">
      <w:pPr>
        <w:ind w:firstLine="709"/>
        <w:jc w:val="both"/>
        <w:rPr>
          <w:rFonts w:eastAsia="Calibri"/>
          <w:b/>
          <w:bCs/>
          <w:lang w:eastAsia="en-US"/>
        </w:rPr>
      </w:pPr>
      <w:r w:rsidRPr="005E354B">
        <w:rPr>
          <w:rFonts w:eastAsia="Calibri"/>
          <w:b/>
          <w:bCs/>
          <w:lang w:eastAsia="en-US"/>
        </w:rPr>
        <w:t>Перпендикулярные прямые</w:t>
      </w:r>
    </w:p>
    <w:p w:rsidR="006F3617" w:rsidRPr="005E354B" w:rsidRDefault="006F3617" w:rsidP="000B0F0A">
      <w:pPr>
        <w:ind w:firstLine="709"/>
        <w:jc w:val="both"/>
        <w:rPr>
          <w:rFonts w:eastAsia="Calibri"/>
          <w:lang w:eastAsia="en-US"/>
        </w:rPr>
      </w:pPr>
      <w:r w:rsidRPr="005E354B">
        <w:rPr>
          <w:rFonts w:eastAsia="Calibri"/>
          <w:bCs/>
          <w:lang w:eastAsia="en-US"/>
        </w:rPr>
        <w:t>Прямой угол. Перпендикуляр к прямой. Наклонная, проекция. Серединный перпе</w:t>
      </w:r>
      <w:r w:rsidRPr="005E354B">
        <w:rPr>
          <w:rFonts w:eastAsia="Calibri"/>
          <w:bCs/>
          <w:lang w:eastAsia="en-US"/>
        </w:rPr>
        <w:t>н</w:t>
      </w:r>
      <w:r w:rsidRPr="005E354B">
        <w:rPr>
          <w:rFonts w:eastAsia="Calibri"/>
          <w:bCs/>
          <w:lang w:eastAsia="en-US"/>
        </w:rPr>
        <w:t xml:space="preserve">дикуляр к отрезку. </w:t>
      </w:r>
      <w:r w:rsidRPr="005E354B">
        <w:rPr>
          <w:rFonts w:eastAsia="Calibri"/>
          <w:lang w:eastAsia="en-US"/>
        </w:rPr>
        <w:t xml:space="preserve">Свойства и признаки перпендикулярности. </w:t>
      </w:r>
    </w:p>
    <w:p w:rsidR="006F3617" w:rsidRPr="005E354B" w:rsidRDefault="006F3617" w:rsidP="000B0F0A">
      <w:pPr>
        <w:ind w:firstLine="709"/>
        <w:jc w:val="both"/>
        <w:rPr>
          <w:rFonts w:eastAsia="Calibri"/>
          <w:lang w:eastAsia="en-US"/>
        </w:rPr>
      </w:pPr>
      <w:r w:rsidRPr="005E354B">
        <w:rPr>
          <w:rFonts w:eastAsia="Calibri"/>
          <w:b/>
          <w:bCs/>
          <w:lang w:eastAsia="en-US"/>
        </w:rPr>
        <w:t>Подобие</w:t>
      </w:r>
    </w:p>
    <w:p w:rsidR="006F3617" w:rsidRPr="005E354B" w:rsidRDefault="006F3617" w:rsidP="000B0F0A">
      <w:pPr>
        <w:ind w:firstLine="709"/>
        <w:jc w:val="both"/>
        <w:rPr>
          <w:rFonts w:eastAsia="Calibri"/>
          <w:lang w:eastAsia="en-US"/>
        </w:rPr>
      </w:pPr>
      <w:r w:rsidRPr="005E354B">
        <w:rPr>
          <w:rFonts w:eastAsia="Calibri"/>
          <w:lang w:eastAsia="en-US"/>
        </w:rPr>
        <w:t>Пропорциональные отрезки, подобие фигур. Подобные треугольники. Признаки п</w:t>
      </w:r>
      <w:r w:rsidRPr="005E354B">
        <w:rPr>
          <w:rFonts w:eastAsia="Calibri"/>
          <w:lang w:eastAsia="en-US"/>
        </w:rPr>
        <w:t>о</w:t>
      </w:r>
      <w:r w:rsidRPr="005E354B">
        <w:rPr>
          <w:rFonts w:eastAsia="Calibri"/>
          <w:lang w:eastAsia="en-US"/>
        </w:rPr>
        <w:t xml:space="preserve">добия. </w:t>
      </w:r>
    </w:p>
    <w:p w:rsidR="006F3617" w:rsidRPr="005E354B" w:rsidRDefault="006F3617" w:rsidP="000B0F0A">
      <w:pPr>
        <w:ind w:firstLine="709"/>
        <w:jc w:val="both"/>
        <w:rPr>
          <w:rFonts w:eastAsia="Calibri"/>
          <w:iCs/>
          <w:lang w:eastAsia="en-US"/>
        </w:rPr>
      </w:pPr>
      <w:r w:rsidRPr="005E354B">
        <w:rPr>
          <w:rFonts w:eastAsia="Calibri"/>
          <w:b/>
          <w:lang w:eastAsia="en-US"/>
        </w:rPr>
        <w:t>Взаимное расположение</w:t>
      </w:r>
      <w:r w:rsidRPr="005E354B">
        <w:rPr>
          <w:rFonts w:eastAsia="Calibri"/>
          <w:lang w:eastAsia="en-US"/>
        </w:rPr>
        <w:t xml:space="preserve"> прямой и окружности, двух окружностей.</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Измерения и вычисления</w:t>
      </w:r>
    </w:p>
    <w:p w:rsidR="006F3617" w:rsidRPr="005E354B" w:rsidRDefault="006F3617" w:rsidP="000B0F0A">
      <w:pPr>
        <w:ind w:firstLine="709"/>
        <w:jc w:val="both"/>
        <w:rPr>
          <w:rFonts w:eastAsia="Calibri"/>
          <w:lang w:eastAsia="en-US"/>
        </w:rPr>
      </w:pPr>
      <w:r w:rsidRPr="005E354B">
        <w:rPr>
          <w:rFonts w:eastAsia="Calibri"/>
          <w:b/>
          <w:bCs/>
          <w:lang w:eastAsia="en-US"/>
        </w:rPr>
        <w:t>Величины</w:t>
      </w:r>
    </w:p>
    <w:p w:rsidR="006F3617" w:rsidRPr="005E354B" w:rsidRDefault="006F3617" w:rsidP="000B0F0A">
      <w:pPr>
        <w:ind w:firstLine="709"/>
        <w:jc w:val="both"/>
        <w:rPr>
          <w:rFonts w:eastAsia="Calibri"/>
          <w:lang w:eastAsia="en-US"/>
        </w:rPr>
      </w:pPr>
      <w:r w:rsidRPr="005E354B">
        <w:rPr>
          <w:rFonts w:eastAsia="Calibri"/>
          <w:lang w:eastAsia="en-US"/>
        </w:rPr>
        <w:t>Понятие величины. Длина. Измерение длины. Единицы измерения длины. Велич</w:t>
      </w:r>
      <w:r w:rsidRPr="005E354B">
        <w:rPr>
          <w:rFonts w:eastAsia="Calibri"/>
          <w:lang w:eastAsia="en-US"/>
        </w:rPr>
        <w:t>и</w:t>
      </w:r>
      <w:r w:rsidRPr="005E354B">
        <w:rPr>
          <w:rFonts w:eastAsia="Calibri"/>
          <w:lang w:eastAsia="en-US"/>
        </w:rPr>
        <w:t xml:space="preserve">на угла. Градусная мера угла. </w:t>
      </w:r>
    </w:p>
    <w:p w:rsidR="006F3617" w:rsidRPr="005E354B" w:rsidRDefault="006F3617" w:rsidP="000B0F0A">
      <w:pPr>
        <w:ind w:firstLine="709"/>
        <w:jc w:val="both"/>
        <w:rPr>
          <w:rFonts w:eastAsia="Calibri"/>
          <w:lang w:eastAsia="en-US"/>
        </w:rPr>
      </w:pPr>
      <w:r w:rsidRPr="005E354B">
        <w:rPr>
          <w:rFonts w:eastAsia="Calibri"/>
          <w:lang w:eastAsia="en-US"/>
        </w:rPr>
        <w:t>Понятие о площади плоской фигуры и её свойствах. Измерение площадей. Един</w:t>
      </w:r>
      <w:r w:rsidRPr="005E354B">
        <w:rPr>
          <w:rFonts w:eastAsia="Calibri"/>
          <w:lang w:eastAsia="en-US"/>
        </w:rPr>
        <w:t>и</w:t>
      </w:r>
      <w:r w:rsidRPr="005E354B">
        <w:rPr>
          <w:rFonts w:eastAsia="Calibri"/>
          <w:lang w:eastAsia="en-US"/>
        </w:rPr>
        <w:t>цы измерения площади.</w:t>
      </w:r>
    </w:p>
    <w:p w:rsidR="006F3617" w:rsidRPr="005E354B" w:rsidRDefault="006F3617" w:rsidP="000B0F0A">
      <w:pPr>
        <w:ind w:firstLine="709"/>
        <w:jc w:val="both"/>
        <w:rPr>
          <w:rFonts w:eastAsia="Calibri"/>
          <w:lang w:eastAsia="en-US"/>
        </w:rPr>
      </w:pPr>
      <w:r w:rsidRPr="005E354B">
        <w:rPr>
          <w:rFonts w:eastAsia="Calibri"/>
          <w:lang w:eastAsia="en-US"/>
        </w:rPr>
        <w:t>Представление об объёме и его свойствах. Измерение объёма. Единицы измерения объёмов.</w:t>
      </w:r>
    </w:p>
    <w:p w:rsidR="006F3617" w:rsidRPr="005E354B" w:rsidRDefault="006F3617" w:rsidP="000B0F0A">
      <w:pPr>
        <w:ind w:firstLine="709"/>
        <w:jc w:val="both"/>
        <w:rPr>
          <w:rFonts w:eastAsia="Calibri"/>
          <w:lang w:eastAsia="en-US"/>
        </w:rPr>
      </w:pPr>
      <w:r w:rsidRPr="005E354B">
        <w:rPr>
          <w:rFonts w:eastAsia="Calibri"/>
          <w:b/>
          <w:bCs/>
          <w:lang w:eastAsia="en-US"/>
        </w:rPr>
        <w:t>Измерения и вычисления</w:t>
      </w:r>
    </w:p>
    <w:p w:rsidR="006F3617" w:rsidRPr="005E354B" w:rsidRDefault="006F3617" w:rsidP="000B0F0A">
      <w:pPr>
        <w:ind w:firstLine="709"/>
        <w:jc w:val="both"/>
        <w:rPr>
          <w:rFonts w:eastAsia="Calibri"/>
          <w:lang w:eastAsia="en-US"/>
        </w:rPr>
      </w:pPr>
      <w:r w:rsidRPr="005E354B">
        <w:rPr>
          <w:rFonts w:eastAsia="Calibri"/>
          <w:lang w:eastAsia="en-US"/>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w:t>
      </w:r>
      <w:r w:rsidRPr="005E354B">
        <w:rPr>
          <w:rFonts w:eastAsia="Calibri"/>
          <w:lang w:eastAsia="en-US"/>
        </w:rPr>
        <w:t>е</w:t>
      </w:r>
      <w:r w:rsidRPr="005E354B">
        <w:rPr>
          <w:rFonts w:eastAsia="Calibri"/>
          <w:lang w:eastAsia="en-US"/>
        </w:rPr>
        <w:t>угольнике Тригонометрические функции тупого угла. Вычисление элементов треугольн</w:t>
      </w:r>
      <w:r w:rsidRPr="005E354B">
        <w:rPr>
          <w:rFonts w:eastAsia="Calibri"/>
          <w:lang w:eastAsia="en-US"/>
        </w:rPr>
        <w:t>и</w:t>
      </w:r>
      <w:r w:rsidRPr="005E354B">
        <w:rPr>
          <w:rFonts w:eastAsia="Calibri"/>
          <w:lang w:eastAsia="en-US"/>
        </w:rPr>
        <w:lastRenderedPageBreak/>
        <w:t>ков с использованием тригонометрических соотношений. Формулы площади тр</w:t>
      </w:r>
      <w:r w:rsidRPr="005E354B">
        <w:rPr>
          <w:rFonts w:eastAsia="Calibri"/>
          <w:lang w:eastAsia="en-US"/>
        </w:rPr>
        <w:t>е</w:t>
      </w:r>
      <w:r w:rsidRPr="005E354B">
        <w:rPr>
          <w:rFonts w:eastAsia="Calibri"/>
          <w:lang w:eastAsia="en-US"/>
        </w:rPr>
        <w:t>угольника, параллелограмма и его частных видов, формулы длины ок</w:t>
      </w:r>
      <w:r w:rsidRPr="005E354B">
        <w:rPr>
          <w:rFonts w:eastAsia="Calibri"/>
          <w:lang w:eastAsia="en-US"/>
        </w:rPr>
        <w:softHyphen/>
        <w:t>ружности и площади круга. Сравнение и вычисление площадей. Теорема Пифагора. Теорема синусов. Теорема косин</w:t>
      </w:r>
      <w:r w:rsidRPr="005E354B">
        <w:rPr>
          <w:rFonts w:eastAsia="Calibri"/>
          <w:lang w:eastAsia="en-US"/>
        </w:rPr>
        <w:t>у</w:t>
      </w:r>
      <w:r w:rsidRPr="005E354B">
        <w:rPr>
          <w:rFonts w:eastAsia="Calibri"/>
          <w:lang w:eastAsia="en-US"/>
        </w:rPr>
        <w:t>сов.</w:t>
      </w:r>
    </w:p>
    <w:p w:rsidR="006F3617" w:rsidRPr="005E354B" w:rsidRDefault="006F3617" w:rsidP="000B0F0A">
      <w:pPr>
        <w:ind w:firstLine="709"/>
        <w:jc w:val="both"/>
        <w:rPr>
          <w:rFonts w:eastAsia="Calibri"/>
          <w:lang w:eastAsia="en-US"/>
        </w:rPr>
      </w:pPr>
      <w:r w:rsidRPr="005E354B">
        <w:rPr>
          <w:rFonts w:eastAsia="Calibri"/>
          <w:b/>
          <w:lang w:eastAsia="en-US"/>
        </w:rPr>
        <w:t>Расстояния</w:t>
      </w:r>
    </w:p>
    <w:p w:rsidR="006F3617" w:rsidRPr="005E354B" w:rsidRDefault="006F3617" w:rsidP="000B0F0A">
      <w:pPr>
        <w:ind w:firstLine="709"/>
        <w:jc w:val="both"/>
        <w:rPr>
          <w:rFonts w:eastAsia="Calibri"/>
          <w:lang w:eastAsia="en-US"/>
        </w:rPr>
      </w:pPr>
      <w:r w:rsidRPr="005E354B">
        <w:rPr>
          <w:rFonts w:eastAsia="Calibri"/>
          <w:lang w:eastAsia="en-US"/>
        </w:rPr>
        <w:t>Расстояние между точками. Расстояние от точки до прямой. Расстояние между ф</w:t>
      </w:r>
      <w:r w:rsidRPr="005E354B">
        <w:rPr>
          <w:rFonts w:eastAsia="Calibri"/>
          <w:lang w:eastAsia="en-US"/>
        </w:rPr>
        <w:t>и</w:t>
      </w:r>
      <w:r w:rsidRPr="005E354B">
        <w:rPr>
          <w:rFonts w:eastAsia="Calibri"/>
          <w:lang w:eastAsia="en-US"/>
        </w:rPr>
        <w:t xml:space="preserve">гурами. </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Геометрические построения</w:t>
      </w:r>
    </w:p>
    <w:p w:rsidR="006F3617" w:rsidRPr="005E354B" w:rsidRDefault="006F3617" w:rsidP="000B0F0A">
      <w:pPr>
        <w:ind w:firstLine="709"/>
        <w:jc w:val="both"/>
        <w:rPr>
          <w:rFonts w:eastAsia="Calibri"/>
          <w:lang w:eastAsia="en-US"/>
        </w:rPr>
      </w:pPr>
      <w:r w:rsidRPr="005E354B">
        <w:rPr>
          <w:rFonts w:eastAsia="Calibri"/>
          <w:lang w:eastAsia="en-US"/>
        </w:rPr>
        <w:t>Геометрические построения для иллюстрации свойств геометрических фигур.</w:t>
      </w:r>
    </w:p>
    <w:p w:rsidR="006F3617" w:rsidRPr="005E354B" w:rsidRDefault="006F3617" w:rsidP="000B0F0A">
      <w:pPr>
        <w:ind w:firstLine="709"/>
        <w:jc w:val="both"/>
        <w:rPr>
          <w:rFonts w:eastAsia="Calibri"/>
          <w:lang w:eastAsia="en-US"/>
        </w:rPr>
      </w:pPr>
      <w:r w:rsidRPr="005E354B">
        <w:rPr>
          <w:rFonts w:eastAsia="Calibri"/>
          <w:lang w:eastAsia="en-US"/>
        </w:rPr>
        <w:t>Инструменты для построений: циркуль, линейка, угольник. Простейшие постро</w:t>
      </w:r>
      <w:r w:rsidRPr="005E354B">
        <w:rPr>
          <w:rFonts w:eastAsia="Calibri"/>
          <w:lang w:eastAsia="en-US"/>
        </w:rPr>
        <w:t>е</w:t>
      </w:r>
      <w:r w:rsidRPr="005E354B">
        <w:rPr>
          <w:rFonts w:eastAsia="Calibri"/>
          <w:lang w:eastAsia="en-US"/>
        </w:rPr>
        <w:t>ния циркулем и линейкой: построение биссектрисы угла, перпендикуляра к прямой, угла, ра</w:t>
      </w:r>
      <w:r w:rsidRPr="005E354B">
        <w:rPr>
          <w:rFonts w:eastAsia="Calibri"/>
          <w:lang w:eastAsia="en-US"/>
        </w:rPr>
        <w:t>в</w:t>
      </w:r>
      <w:r w:rsidRPr="005E354B">
        <w:rPr>
          <w:rFonts w:eastAsia="Calibri"/>
          <w:lang w:eastAsia="en-US"/>
        </w:rPr>
        <w:t xml:space="preserve">ного данному, </w:t>
      </w:r>
    </w:p>
    <w:p w:rsidR="006F3617" w:rsidRPr="005E354B" w:rsidRDefault="006F3617" w:rsidP="000B0F0A">
      <w:pPr>
        <w:ind w:firstLine="709"/>
        <w:jc w:val="both"/>
        <w:rPr>
          <w:rFonts w:eastAsia="Calibri"/>
          <w:lang w:eastAsia="en-US"/>
        </w:rPr>
      </w:pPr>
      <w:r w:rsidRPr="005E354B">
        <w:rPr>
          <w:rFonts w:eastAsia="Calibri"/>
          <w:lang w:eastAsia="en-US"/>
        </w:rPr>
        <w:t>Построение треугольников по трём сторонам, двум сторонам и углу между ними, стороне и двум прилежащим к ней углам.</w:t>
      </w:r>
    </w:p>
    <w:p w:rsidR="006F3617" w:rsidRPr="005E354B" w:rsidRDefault="006F3617" w:rsidP="000B0F0A">
      <w:pPr>
        <w:ind w:firstLine="709"/>
        <w:jc w:val="both"/>
        <w:rPr>
          <w:rFonts w:eastAsia="Calibri"/>
          <w:lang w:eastAsia="en-US"/>
        </w:rPr>
      </w:pPr>
      <w:r w:rsidRPr="005E354B">
        <w:rPr>
          <w:rFonts w:eastAsia="Calibri"/>
          <w:lang w:eastAsia="en-US"/>
        </w:rPr>
        <w:t>Деление отрезка в данном отношении.</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 xml:space="preserve">Геометрические преобразования </w:t>
      </w:r>
    </w:p>
    <w:p w:rsidR="006F3617" w:rsidRPr="005E354B" w:rsidRDefault="006F3617" w:rsidP="000B0F0A">
      <w:pPr>
        <w:ind w:firstLine="709"/>
        <w:jc w:val="both"/>
        <w:rPr>
          <w:rFonts w:eastAsia="Calibri"/>
          <w:lang w:eastAsia="en-US"/>
        </w:rPr>
      </w:pPr>
      <w:r w:rsidRPr="005E354B">
        <w:rPr>
          <w:rFonts w:eastAsia="Calibri"/>
          <w:b/>
          <w:bCs/>
          <w:lang w:eastAsia="en-US"/>
        </w:rPr>
        <w:t>Преобразования</w:t>
      </w:r>
    </w:p>
    <w:p w:rsidR="006F3617" w:rsidRPr="005E354B" w:rsidRDefault="006F3617" w:rsidP="000B0F0A">
      <w:pPr>
        <w:ind w:firstLine="709"/>
        <w:jc w:val="both"/>
        <w:rPr>
          <w:rFonts w:eastAsia="Calibri"/>
          <w:b/>
          <w:bCs/>
          <w:lang w:eastAsia="en-US"/>
        </w:rPr>
      </w:pPr>
      <w:r w:rsidRPr="005E354B">
        <w:rPr>
          <w:rFonts w:eastAsia="Calibri"/>
          <w:lang w:eastAsia="en-US"/>
        </w:rPr>
        <w:t>Понятие преобразования. Представление о метапредметном понятии «преобразов</w:t>
      </w:r>
      <w:r w:rsidRPr="005E354B">
        <w:rPr>
          <w:rFonts w:eastAsia="Calibri"/>
          <w:lang w:eastAsia="en-US"/>
        </w:rPr>
        <w:t>а</w:t>
      </w:r>
      <w:r w:rsidRPr="005E354B">
        <w:rPr>
          <w:rFonts w:eastAsia="Calibri"/>
          <w:lang w:eastAsia="en-US"/>
        </w:rPr>
        <w:t>ние». Подобие.</w:t>
      </w:r>
    </w:p>
    <w:p w:rsidR="006F3617" w:rsidRPr="005E354B" w:rsidRDefault="006F3617" w:rsidP="000B0F0A">
      <w:pPr>
        <w:ind w:firstLine="709"/>
        <w:jc w:val="both"/>
        <w:rPr>
          <w:rFonts w:eastAsia="Calibri"/>
          <w:lang w:eastAsia="en-US"/>
        </w:rPr>
      </w:pPr>
      <w:r w:rsidRPr="005E354B">
        <w:rPr>
          <w:rFonts w:eastAsia="Calibri"/>
          <w:b/>
          <w:bCs/>
          <w:lang w:eastAsia="en-US"/>
        </w:rPr>
        <w:t>Движения</w:t>
      </w:r>
    </w:p>
    <w:p w:rsidR="006F3617" w:rsidRPr="005E354B" w:rsidRDefault="006F3617" w:rsidP="000B0F0A">
      <w:pPr>
        <w:ind w:firstLine="709"/>
        <w:jc w:val="both"/>
        <w:rPr>
          <w:rFonts w:eastAsia="Calibri"/>
          <w:lang w:eastAsia="en-US"/>
        </w:rPr>
      </w:pPr>
      <w:r w:rsidRPr="005E354B">
        <w:rPr>
          <w:rFonts w:eastAsia="Calibri"/>
          <w:lang w:eastAsia="en-US"/>
        </w:rPr>
        <w:t>Осевая и центральная симметрия, поворот и параллельный перенос.</w:t>
      </w:r>
      <w:r w:rsidR="005A68FB" w:rsidRPr="005E354B">
        <w:rPr>
          <w:rFonts w:eastAsia="Calibri"/>
          <w:lang w:eastAsia="en-US"/>
        </w:rPr>
        <w:t xml:space="preserve"> </w:t>
      </w:r>
      <w:r w:rsidRPr="005E354B">
        <w:rPr>
          <w:rFonts w:eastAsia="Calibri"/>
          <w:lang w:eastAsia="en-US"/>
        </w:rPr>
        <w:t xml:space="preserve">Комбинации движений на плоскости и их свойства. </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Векторы и координаты на плоскости</w:t>
      </w:r>
    </w:p>
    <w:p w:rsidR="006F3617" w:rsidRPr="005E354B" w:rsidRDefault="006F3617" w:rsidP="000B0F0A">
      <w:pPr>
        <w:ind w:firstLine="709"/>
        <w:jc w:val="both"/>
        <w:rPr>
          <w:rFonts w:eastAsia="Calibri"/>
          <w:b/>
          <w:lang w:eastAsia="en-US"/>
        </w:rPr>
      </w:pPr>
      <w:r w:rsidRPr="005E354B">
        <w:rPr>
          <w:rFonts w:eastAsia="Calibri"/>
          <w:b/>
          <w:iCs/>
          <w:lang w:eastAsia="en-US"/>
        </w:rPr>
        <w:t>Векторы</w:t>
      </w:r>
    </w:p>
    <w:p w:rsidR="006F3617" w:rsidRPr="005E354B" w:rsidRDefault="006F3617" w:rsidP="000B0F0A">
      <w:pPr>
        <w:ind w:firstLine="709"/>
        <w:jc w:val="both"/>
        <w:rPr>
          <w:rFonts w:eastAsia="Calibri"/>
          <w:lang w:eastAsia="en-US"/>
        </w:rPr>
      </w:pPr>
      <w:r w:rsidRPr="005E354B">
        <w:rPr>
          <w:rFonts w:eastAsia="Calibri"/>
          <w:lang w:eastAsia="en-US"/>
        </w:rPr>
        <w:t>Понятие вектора, действия над векторами, использование векторов в физике, разл</w:t>
      </w:r>
      <w:r w:rsidRPr="005E354B">
        <w:rPr>
          <w:rFonts w:eastAsia="Calibri"/>
          <w:lang w:eastAsia="en-US"/>
        </w:rPr>
        <w:t>о</w:t>
      </w:r>
      <w:r w:rsidRPr="005E354B">
        <w:rPr>
          <w:rFonts w:eastAsia="Calibri"/>
          <w:lang w:eastAsia="en-US"/>
        </w:rPr>
        <w:t xml:space="preserve">жение вектора на составляющие, скалярное произведение. </w:t>
      </w:r>
    </w:p>
    <w:p w:rsidR="006F3617" w:rsidRPr="005E354B" w:rsidRDefault="006F3617" w:rsidP="000B0F0A">
      <w:pPr>
        <w:ind w:firstLine="709"/>
        <w:jc w:val="both"/>
        <w:rPr>
          <w:rFonts w:eastAsia="Calibri"/>
          <w:b/>
          <w:bCs/>
          <w:lang w:eastAsia="en-US"/>
        </w:rPr>
      </w:pPr>
      <w:r w:rsidRPr="005E354B">
        <w:rPr>
          <w:rFonts w:eastAsia="Calibri"/>
          <w:b/>
          <w:bCs/>
          <w:lang w:eastAsia="en-US"/>
        </w:rPr>
        <w:t>Координаты</w:t>
      </w:r>
    </w:p>
    <w:p w:rsidR="006F3617" w:rsidRPr="005E354B" w:rsidRDefault="006F3617" w:rsidP="000B0F0A">
      <w:pPr>
        <w:ind w:firstLine="709"/>
        <w:jc w:val="both"/>
        <w:rPr>
          <w:rFonts w:eastAsia="Calibri"/>
          <w:lang w:eastAsia="en-US"/>
        </w:rPr>
      </w:pPr>
      <w:r w:rsidRPr="005E354B">
        <w:rPr>
          <w:rFonts w:eastAsia="Calibri"/>
          <w:lang w:eastAsia="en-US"/>
        </w:rPr>
        <w:t>Основные понятия, координаты вектора, расстояние между точками. Координаты середины отрезка. Уравнения фигур.</w:t>
      </w:r>
    </w:p>
    <w:p w:rsidR="006F3617" w:rsidRPr="005E354B" w:rsidRDefault="006F3617" w:rsidP="000B0F0A">
      <w:pPr>
        <w:ind w:firstLine="709"/>
        <w:jc w:val="both"/>
        <w:rPr>
          <w:rFonts w:eastAsia="Calibri"/>
          <w:lang w:eastAsia="en-US"/>
        </w:rPr>
      </w:pPr>
      <w:r w:rsidRPr="005E354B">
        <w:rPr>
          <w:rFonts w:eastAsia="Calibri"/>
          <w:lang w:eastAsia="en-US"/>
        </w:rPr>
        <w:t>Применение векторов и координат для решения простейших геометрических з</w:t>
      </w:r>
      <w:r w:rsidRPr="005E354B">
        <w:rPr>
          <w:rFonts w:eastAsia="Calibri"/>
          <w:lang w:eastAsia="en-US"/>
        </w:rPr>
        <w:t>а</w:t>
      </w:r>
      <w:r w:rsidRPr="005E354B">
        <w:rPr>
          <w:rFonts w:eastAsia="Calibri"/>
          <w:lang w:eastAsia="en-US"/>
        </w:rPr>
        <w:t>дач.</w:t>
      </w:r>
    </w:p>
    <w:p w:rsidR="006F3617" w:rsidRPr="005E354B" w:rsidRDefault="006F3617" w:rsidP="000B0F0A">
      <w:pPr>
        <w:ind w:firstLine="709"/>
        <w:jc w:val="both"/>
        <w:outlineLvl w:val="2"/>
        <w:rPr>
          <w:b/>
          <w:bCs/>
        </w:rPr>
      </w:pPr>
      <w:bookmarkStart w:id="261" w:name="_Toc405513924"/>
      <w:bookmarkStart w:id="262" w:name="_Toc284662802"/>
      <w:bookmarkStart w:id="263" w:name="_Toc284663429"/>
      <w:r w:rsidRPr="005E354B">
        <w:rPr>
          <w:b/>
          <w:bCs/>
        </w:rPr>
        <w:t>История математики</w:t>
      </w:r>
      <w:bookmarkEnd w:id="261"/>
      <w:bookmarkEnd w:id="262"/>
      <w:bookmarkEnd w:id="263"/>
    </w:p>
    <w:p w:rsidR="006F3617" w:rsidRPr="005E354B" w:rsidRDefault="006F3617" w:rsidP="000B0F0A">
      <w:pPr>
        <w:ind w:firstLine="709"/>
        <w:jc w:val="both"/>
        <w:rPr>
          <w:rFonts w:eastAsia="Calibri"/>
          <w:lang w:eastAsia="en-US"/>
        </w:rPr>
      </w:pPr>
      <w:r w:rsidRPr="005E354B">
        <w:rPr>
          <w:rFonts w:eastAsia="Calibri"/>
          <w:lang w:eastAsia="en-US"/>
        </w:rPr>
        <w:t>Возникновение математики как науки, этапы её развития. Основные разделы мат</w:t>
      </w:r>
      <w:r w:rsidRPr="005E354B">
        <w:rPr>
          <w:rFonts w:eastAsia="Calibri"/>
          <w:lang w:eastAsia="en-US"/>
        </w:rPr>
        <w:t>е</w:t>
      </w:r>
      <w:r w:rsidRPr="005E354B">
        <w:rPr>
          <w:rFonts w:eastAsia="Calibri"/>
          <w:lang w:eastAsia="en-US"/>
        </w:rPr>
        <w:t>матики. Выдающиеся математики и их вклад в развитие науки.</w:t>
      </w:r>
    </w:p>
    <w:p w:rsidR="006F3617" w:rsidRPr="005E354B" w:rsidRDefault="006F3617" w:rsidP="000B0F0A">
      <w:pPr>
        <w:ind w:firstLine="709"/>
        <w:jc w:val="both"/>
        <w:rPr>
          <w:rFonts w:eastAsia="Calibri"/>
          <w:lang w:eastAsia="en-US"/>
        </w:rPr>
      </w:pPr>
      <w:r w:rsidRPr="005E354B">
        <w:rPr>
          <w:rFonts w:eastAsia="Calibri"/>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6F3617" w:rsidRPr="005E354B" w:rsidRDefault="006F3617" w:rsidP="000B0F0A">
      <w:pPr>
        <w:ind w:firstLine="709"/>
        <w:jc w:val="both"/>
        <w:rPr>
          <w:rFonts w:eastAsia="Calibri"/>
          <w:lang w:eastAsia="en-US"/>
        </w:rPr>
      </w:pPr>
      <w:r w:rsidRPr="005E354B">
        <w:rPr>
          <w:rFonts w:eastAsia="Calibri"/>
          <w:lang w:eastAsia="en-US"/>
        </w:rPr>
        <w:t>Зарождение алгебры в недрах арифметики. Ал-Хорезми. Рождение буквенной си</w:t>
      </w:r>
      <w:r w:rsidRPr="005E354B">
        <w:rPr>
          <w:rFonts w:eastAsia="Calibri"/>
          <w:lang w:eastAsia="en-US"/>
        </w:rPr>
        <w:t>м</w:t>
      </w:r>
      <w:r w:rsidRPr="005E354B">
        <w:rPr>
          <w:rFonts w:eastAsia="Calibri"/>
          <w:lang w:eastAsia="en-US"/>
        </w:rPr>
        <w:t>волики. П.Ферма, Ф. Виет, Р. Декарт. История вопроса о нахождении формул корней алге</w:t>
      </w:r>
      <w:r w:rsidRPr="005E354B">
        <w:rPr>
          <w:rFonts w:eastAsia="Calibri"/>
          <w:lang w:eastAsia="en-US"/>
        </w:rPr>
        <w:t>б</w:t>
      </w:r>
      <w:r w:rsidRPr="005E354B">
        <w:rPr>
          <w:rFonts w:eastAsia="Calibri"/>
          <w:lang w:eastAsia="en-US"/>
        </w:rPr>
        <w:t>раических уравнений степеней, больших четырёх. Н. Тарталья, Дж. Кардано, Н.Х. Абель, Э.Галуа.</w:t>
      </w:r>
    </w:p>
    <w:p w:rsidR="006F3617" w:rsidRPr="005E354B" w:rsidRDefault="006F3617" w:rsidP="000B0F0A">
      <w:pPr>
        <w:ind w:firstLine="709"/>
        <w:jc w:val="both"/>
        <w:rPr>
          <w:rFonts w:eastAsia="Calibri"/>
          <w:lang w:eastAsia="en-US"/>
        </w:rPr>
      </w:pPr>
      <w:r w:rsidRPr="005E354B">
        <w:rPr>
          <w:rFonts w:eastAsia="Calibri"/>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w:t>
      </w:r>
      <w:r w:rsidRPr="005E354B">
        <w:rPr>
          <w:rFonts w:eastAsia="Calibri"/>
          <w:lang w:eastAsia="en-US"/>
        </w:rPr>
        <w:t>и</w:t>
      </w:r>
      <w:r w:rsidRPr="005E354B">
        <w:rPr>
          <w:rFonts w:eastAsia="Calibri"/>
          <w:lang w:eastAsia="en-US"/>
        </w:rPr>
        <w:t>стем координат.</w:t>
      </w:r>
    </w:p>
    <w:p w:rsidR="006F3617" w:rsidRPr="005E354B" w:rsidRDefault="006F3617" w:rsidP="000B0F0A">
      <w:pPr>
        <w:ind w:firstLine="709"/>
        <w:jc w:val="both"/>
        <w:rPr>
          <w:rFonts w:eastAsia="Calibri"/>
          <w:lang w:eastAsia="en-US"/>
        </w:rPr>
      </w:pPr>
      <w:r w:rsidRPr="005E354B">
        <w:rPr>
          <w:rFonts w:eastAsia="Calibri"/>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6F3617" w:rsidRPr="005E354B" w:rsidRDefault="006F3617" w:rsidP="000B0F0A">
      <w:pPr>
        <w:ind w:firstLine="709"/>
        <w:jc w:val="both"/>
        <w:rPr>
          <w:rFonts w:eastAsia="Calibri"/>
          <w:lang w:eastAsia="en-US"/>
        </w:rPr>
      </w:pPr>
      <w:r w:rsidRPr="005E354B">
        <w:rPr>
          <w:rFonts w:eastAsia="Calibri"/>
          <w:lang w:eastAsia="en-US"/>
        </w:rPr>
        <w:t>Истоки теории вероятностей: страховое дело, азартные игры. П. Ферма, Б.Паскаль, Я. Бернулли, А.Н.Колмогоров.</w:t>
      </w:r>
    </w:p>
    <w:p w:rsidR="006F3617" w:rsidRPr="005E354B" w:rsidRDefault="006F3617" w:rsidP="000B0F0A">
      <w:pPr>
        <w:ind w:firstLine="709"/>
        <w:jc w:val="both"/>
        <w:rPr>
          <w:rFonts w:eastAsia="Calibri"/>
          <w:lang w:eastAsia="en-US"/>
        </w:rPr>
      </w:pPr>
      <w:r w:rsidRPr="005E354B">
        <w:rPr>
          <w:rFonts w:eastAsia="Calibri"/>
          <w:lang w:eastAsia="en-US"/>
        </w:rPr>
        <w:t>От земледелия к геометрии. Пифагор и его школа. Фалес, Архимед. Платон и Ар</w:t>
      </w:r>
      <w:r w:rsidRPr="005E354B">
        <w:rPr>
          <w:rFonts w:eastAsia="Calibri"/>
          <w:lang w:eastAsia="en-US"/>
        </w:rPr>
        <w:t>и</w:t>
      </w:r>
      <w:r w:rsidRPr="005E354B">
        <w:rPr>
          <w:rFonts w:eastAsia="Calibri"/>
          <w:lang w:eastAsia="en-US"/>
        </w:rPr>
        <w:t>стотель. Построение правильных многоугольников. Триссекция угла. Квадратура круга. Удвоение куба. История числа π</w:t>
      </w:r>
      <w:r w:rsidRPr="005E354B">
        <w:rPr>
          <w:rFonts w:eastAsia="Calibri"/>
          <w:color w:val="FF0000"/>
          <w:lang w:eastAsia="en-US"/>
        </w:rPr>
        <w:t xml:space="preserve">. </w:t>
      </w:r>
      <w:r w:rsidRPr="005E354B">
        <w:rPr>
          <w:rFonts w:eastAsia="Calibri"/>
          <w:lang w:eastAsia="en-US"/>
        </w:rPr>
        <w:t>Золотое сечение. «Начала» Евклида. Л Эйлер, Н.И.Лобачевский. История пятого постулата.</w:t>
      </w:r>
    </w:p>
    <w:p w:rsidR="006F3617" w:rsidRPr="005E354B" w:rsidRDefault="006F3617" w:rsidP="000B0F0A">
      <w:pPr>
        <w:ind w:firstLine="709"/>
        <w:jc w:val="both"/>
        <w:rPr>
          <w:rFonts w:eastAsia="Calibri"/>
          <w:lang w:eastAsia="en-US"/>
        </w:rPr>
      </w:pPr>
      <w:r w:rsidRPr="005E354B">
        <w:rPr>
          <w:rFonts w:eastAsia="Calibri"/>
          <w:lang w:eastAsia="en-US"/>
        </w:rPr>
        <w:t>Геометрия и искусство. Геометрические закономерности окружающего мира.</w:t>
      </w:r>
    </w:p>
    <w:p w:rsidR="006F3617" w:rsidRPr="005E354B" w:rsidRDefault="006F3617" w:rsidP="000B0F0A">
      <w:pPr>
        <w:ind w:firstLine="709"/>
        <w:jc w:val="both"/>
        <w:rPr>
          <w:rFonts w:eastAsia="Calibri"/>
          <w:lang w:eastAsia="en-US"/>
        </w:rPr>
      </w:pPr>
      <w:r w:rsidRPr="005E354B">
        <w:rPr>
          <w:rFonts w:eastAsia="Calibri"/>
          <w:lang w:eastAsia="en-US"/>
        </w:rPr>
        <w:t>Астрономия и геометрия. Что и как узнали Анаксагор, Эратосфен и Аристарх о ра</w:t>
      </w:r>
      <w:r w:rsidRPr="005E354B">
        <w:rPr>
          <w:rFonts w:eastAsia="Calibri"/>
          <w:lang w:eastAsia="en-US"/>
        </w:rPr>
        <w:t>з</w:t>
      </w:r>
      <w:r w:rsidRPr="005E354B">
        <w:rPr>
          <w:rFonts w:eastAsia="Calibri"/>
          <w:lang w:eastAsia="en-US"/>
        </w:rPr>
        <w:t>мерах Луны, Земли и Солнца. Расстояния от Земли до Луны и Солнца. Измерение рассто</w:t>
      </w:r>
      <w:r w:rsidRPr="005E354B">
        <w:rPr>
          <w:rFonts w:eastAsia="Calibri"/>
          <w:lang w:eastAsia="en-US"/>
        </w:rPr>
        <w:t>я</w:t>
      </w:r>
      <w:r w:rsidRPr="005E354B">
        <w:rPr>
          <w:rFonts w:eastAsia="Calibri"/>
          <w:lang w:eastAsia="en-US"/>
        </w:rPr>
        <w:t xml:space="preserve">ния от Земли до Марса. </w:t>
      </w:r>
    </w:p>
    <w:p w:rsidR="006F3617" w:rsidRPr="005E354B" w:rsidRDefault="006F3617" w:rsidP="000B0F0A">
      <w:pPr>
        <w:ind w:firstLine="709"/>
        <w:jc w:val="both"/>
        <w:rPr>
          <w:rFonts w:eastAsia="Calibri"/>
          <w:lang w:eastAsia="en-US"/>
        </w:rPr>
      </w:pPr>
      <w:r w:rsidRPr="005E354B">
        <w:rPr>
          <w:rFonts w:eastAsia="Calibri"/>
          <w:lang w:eastAsia="en-US"/>
        </w:rPr>
        <w:lastRenderedPageBreak/>
        <w:t xml:space="preserve">Роль российских учёных в развитии математики: Л.Эйлер. Н.И.Лобачевский, П.Л.Чебышев, С. Ковалевская, А.Н.Колмогоров. </w:t>
      </w:r>
    </w:p>
    <w:p w:rsidR="006F3617" w:rsidRPr="005E354B" w:rsidRDefault="006F3617" w:rsidP="000B0F0A">
      <w:pPr>
        <w:ind w:firstLine="709"/>
        <w:jc w:val="both"/>
        <w:rPr>
          <w:rFonts w:eastAsia="Calibri"/>
          <w:lang w:eastAsia="en-US"/>
        </w:rPr>
      </w:pPr>
      <w:r w:rsidRPr="005E354B">
        <w:rPr>
          <w:rFonts w:eastAsia="Calibri"/>
          <w:lang w:eastAsia="en-US"/>
        </w:rPr>
        <w:t xml:space="preserve">Математика в развитии России: Петр </w:t>
      </w:r>
      <w:r w:rsidRPr="005E354B">
        <w:rPr>
          <w:rFonts w:eastAsia="Calibri"/>
          <w:lang w:val="en-US" w:eastAsia="en-US"/>
        </w:rPr>
        <w:t>I</w:t>
      </w:r>
      <w:r w:rsidRPr="005E354B">
        <w:rPr>
          <w:rFonts w:eastAsia="Calibri"/>
          <w:lang w:eastAsia="en-US"/>
        </w:rPr>
        <w:t>, школа математических и навигацких наук, развитие российского флота, А.Н.Крылов. Космическая программа и М.В.Келдыш.</w:t>
      </w:r>
    </w:p>
    <w:p w:rsidR="006F3617" w:rsidRPr="005E354B" w:rsidRDefault="006F3617" w:rsidP="000B0F0A">
      <w:pPr>
        <w:ind w:firstLine="709"/>
        <w:jc w:val="both"/>
        <w:outlineLvl w:val="1"/>
        <w:rPr>
          <w:rFonts w:eastAsia="@Arial Unicode MS"/>
          <w:b/>
          <w:bCs/>
        </w:rPr>
      </w:pPr>
      <w:bookmarkStart w:id="264" w:name="_Toc405513925"/>
      <w:bookmarkStart w:id="265" w:name="_Toc284662803"/>
      <w:bookmarkStart w:id="266" w:name="_Toc284663430"/>
      <w:r w:rsidRPr="005E354B">
        <w:rPr>
          <w:rFonts w:eastAsia="@Arial Unicode MS"/>
          <w:b/>
          <w:bCs/>
        </w:rPr>
        <w:t>Содержание курса математики в 7-9 классах (углублённый уровень)</w:t>
      </w:r>
      <w:bookmarkEnd w:id="264"/>
      <w:bookmarkEnd w:id="265"/>
      <w:bookmarkEnd w:id="266"/>
    </w:p>
    <w:p w:rsidR="006F3617" w:rsidRPr="005E354B" w:rsidRDefault="006F3617" w:rsidP="000B0F0A">
      <w:pPr>
        <w:ind w:firstLine="709"/>
        <w:jc w:val="both"/>
        <w:outlineLvl w:val="2"/>
        <w:rPr>
          <w:b/>
          <w:bCs/>
        </w:rPr>
      </w:pPr>
      <w:bookmarkStart w:id="267" w:name="_Toc405513926"/>
      <w:bookmarkStart w:id="268" w:name="_Toc284662804"/>
      <w:bookmarkStart w:id="269" w:name="_Toc284663431"/>
      <w:r w:rsidRPr="005E354B">
        <w:rPr>
          <w:b/>
          <w:bCs/>
        </w:rPr>
        <w:t>Алгебра</w:t>
      </w:r>
      <w:bookmarkEnd w:id="267"/>
      <w:bookmarkEnd w:id="268"/>
      <w:bookmarkEnd w:id="269"/>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Числа</w:t>
      </w:r>
    </w:p>
    <w:p w:rsidR="006F3617" w:rsidRPr="005E354B" w:rsidRDefault="006F3617" w:rsidP="000B0F0A">
      <w:pPr>
        <w:ind w:firstLine="709"/>
        <w:jc w:val="both"/>
        <w:rPr>
          <w:rFonts w:eastAsia="Calibri"/>
          <w:lang w:eastAsia="en-US"/>
        </w:rPr>
      </w:pPr>
      <w:r w:rsidRPr="005E354B">
        <w:rPr>
          <w:rFonts w:eastAsia="Calibri"/>
          <w:b/>
          <w:bCs/>
          <w:lang w:eastAsia="en-US"/>
        </w:rPr>
        <w:t>Рациональные числа</w:t>
      </w:r>
    </w:p>
    <w:p w:rsidR="006F3617" w:rsidRPr="005E354B" w:rsidRDefault="006F3617" w:rsidP="000B0F0A">
      <w:pPr>
        <w:ind w:firstLine="709"/>
        <w:jc w:val="both"/>
        <w:rPr>
          <w:rFonts w:eastAsia="Calibri"/>
          <w:lang w:eastAsia="en-US"/>
        </w:rPr>
      </w:pPr>
      <w:r w:rsidRPr="005E354B">
        <w:rPr>
          <w:rFonts w:eastAsia="Calibri"/>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F3617" w:rsidRPr="005E354B" w:rsidRDefault="006F3617" w:rsidP="000B0F0A">
      <w:pPr>
        <w:ind w:firstLine="709"/>
        <w:jc w:val="both"/>
        <w:rPr>
          <w:rFonts w:eastAsia="Calibri"/>
          <w:lang w:eastAsia="en-US"/>
        </w:rPr>
      </w:pPr>
      <w:r w:rsidRPr="005E354B">
        <w:rPr>
          <w:rFonts w:eastAsia="Calibri"/>
          <w:b/>
          <w:bCs/>
          <w:lang w:eastAsia="en-US"/>
        </w:rPr>
        <w:t>Иррациональные числа</w:t>
      </w:r>
    </w:p>
    <w:p w:rsidR="006F3617" w:rsidRPr="005E354B" w:rsidRDefault="006F3617" w:rsidP="000B0F0A">
      <w:pPr>
        <w:ind w:firstLine="709"/>
        <w:jc w:val="both"/>
        <w:rPr>
          <w:rFonts w:eastAsia="Calibri"/>
          <w:bCs/>
          <w:lang w:eastAsia="en-US"/>
        </w:rPr>
      </w:pPr>
      <w:r w:rsidRPr="005E354B">
        <w:rPr>
          <w:rFonts w:eastAsia="Calibri"/>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5E354B">
        <w:rPr>
          <w:rFonts w:eastAsia="Calibri"/>
          <w:bCs/>
          <w:lang w:eastAsia="en-US"/>
        </w:rPr>
        <w:t>Множество действительных чисел.</w:t>
      </w:r>
    </w:p>
    <w:p w:rsidR="006F3617" w:rsidRPr="005E354B" w:rsidRDefault="006F3617" w:rsidP="000B0F0A">
      <w:pPr>
        <w:ind w:firstLine="709"/>
        <w:jc w:val="both"/>
        <w:rPr>
          <w:rFonts w:eastAsia="Calibri"/>
          <w:lang w:eastAsia="en-US"/>
        </w:rPr>
      </w:pPr>
      <w:r w:rsidRPr="005E354B">
        <w:rPr>
          <w:rFonts w:eastAsia="Calibri"/>
          <w:lang w:eastAsia="en-US"/>
        </w:rPr>
        <w:t xml:space="preserve">Представления о расширениях числовых множеств. </w:t>
      </w:r>
      <w:bookmarkStart w:id="270" w:name="_Toc403076053"/>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Тождественные преобразования</w:t>
      </w:r>
      <w:bookmarkEnd w:id="270"/>
    </w:p>
    <w:p w:rsidR="006F3617" w:rsidRPr="005E354B" w:rsidRDefault="006F3617" w:rsidP="000B0F0A">
      <w:pPr>
        <w:ind w:firstLine="709"/>
        <w:jc w:val="both"/>
        <w:rPr>
          <w:rFonts w:eastAsia="Calibri"/>
          <w:lang w:eastAsia="en-US"/>
        </w:rPr>
      </w:pPr>
      <w:r w:rsidRPr="005E354B">
        <w:rPr>
          <w:rFonts w:eastAsia="Calibri"/>
          <w:b/>
          <w:bCs/>
          <w:lang w:eastAsia="en-US"/>
        </w:rPr>
        <w:t>Числовые и буквенные выражения</w:t>
      </w:r>
    </w:p>
    <w:p w:rsidR="006F3617" w:rsidRPr="005E354B" w:rsidRDefault="006F3617" w:rsidP="000B0F0A">
      <w:pPr>
        <w:ind w:firstLine="709"/>
        <w:jc w:val="both"/>
        <w:rPr>
          <w:rFonts w:eastAsia="Calibri"/>
          <w:lang w:eastAsia="en-US"/>
        </w:rPr>
      </w:pPr>
      <w:r w:rsidRPr="005E354B">
        <w:rPr>
          <w:rFonts w:eastAsia="Calibri"/>
          <w:lang w:eastAsia="en-US"/>
        </w:rPr>
        <w:t>Выражение с переменной. Значение выражения. Подстановка выражений вместо п</w:t>
      </w:r>
      <w:r w:rsidRPr="005E354B">
        <w:rPr>
          <w:rFonts w:eastAsia="Calibri"/>
          <w:lang w:eastAsia="en-US"/>
        </w:rPr>
        <w:t>е</w:t>
      </w:r>
      <w:r w:rsidRPr="005E354B">
        <w:rPr>
          <w:rFonts w:eastAsia="Calibri"/>
          <w:lang w:eastAsia="en-US"/>
        </w:rPr>
        <w:t xml:space="preserve">ременных. </w:t>
      </w:r>
    </w:p>
    <w:p w:rsidR="006F3617" w:rsidRPr="005E354B" w:rsidRDefault="006F3617" w:rsidP="000B0F0A">
      <w:pPr>
        <w:ind w:firstLine="709"/>
        <w:jc w:val="both"/>
        <w:rPr>
          <w:rFonts w:eastAsia="Calibri"/>
          <w:lang w:eastAsia="en-US"/>
        </w:rPr>
      </w:pPr>
      <w:r w:rsidRPr="005E354B">
        <w:rPr>
          <w:rFonts w:eastAsia="Calibri"/>
          <w:lang w:eastAsia="en-US"/>
        </w:rPr>
        <w:t>Законы арифметических действий. Преобразования числовых выражений, содерж</w:t>
      </w:r>
      <w:r w:rsidRPr="005E354B">
        <w:rPr>
          <w:rFonts w:eastAsia="Calibri"/>
          <w:lang w:eastAsia="en-US"/>
        </w:rPr>
        <w:t>а</w:t>
      </w:r>
      <w:r w:rsidRPr="005E354B">
        <w:rPr>
          <w:rFonts w:eastAsia="Calibri"/>
          <w:lang w:eastAsia="en-US"/>
        </w:rPr>
        <w:t xml:space="preserve">щих степени с натуральным и целым показателем. </w:t>
      </w:r>
    </w:p>
    <w:p w:rsidR="006F3617" w:rsidRPr="005E354B" w:rsidRDefault="006F3617" w:rsidP="000B0F0A">
      <w:pPr>
        <w:ind w:firstLine="709"/>
        <w:jc w:val="both"/>
        <w:rPr>
          <w:rFonts w:eastAsia="Calibri"/>
          <w:lang w:eastAsia="en-US"/>
        </w:rPr>
      </w:pPr>
      <w:r w:rsidRPr="005E354B">
        <w:rPr>
          <w:rFonts w:eastAsia="Calibri"/>
          <w:b/>
          <w:bCs/>
          <w:lang w:eastAsia="en-US"/>
        </w:rPr>
        <w:t>Многочлены</w:t>
      </w:r>
    </w:p>
    <w:p w:rsidR="006F3617" w:rsidRPr="005E354B" w:rsidRDefault="006F3617" w:rsidP="000B0F0A">
      <w:pPr>
        <w:ind w:firstLine="709"/>
        <w:jc w:val="both"/>
        <w:rPr>
          <w:rFonts w:eastAsia="Calibri"/>
          <w:lang w:eastAsia="en-US"/>
        </w:rPr>
      </w:pPr>
      <w:r w:rsidRPr="005E354B">
        <w:rPr>
          <w:rFonts w:eastAsia="Calibri"/>
          <w:lang w:eastAsia="en-US"/>
        </w:rPr>
        <w:t>Одночлен, степень одночлена. Действия с одночленами. Многочлен, степень мног</w:t>
      </w:r>
      <w:r w:rsidRPr="005E354B">
        <w:rPr>
          <w:rFonts w:eastAsia="Calibri"/>
          <w:lang w:eastAsia="en-US"/>
        </w:rPr>
        <w:t>о</w:t>
      </w:r>
      <w:r w:rsidRPr="005E354B">
        <w:rPr>
          <w:rFonts w:eastAsia="Calibri"/>
          <w:lang w:eastAsia="en-US"/>
        </w:rPr>
        <w:t>члена. Значения многочлена. Действия с многочленами: сложение, вычитание, умнож</w:t>
      </w:r>
      <w:r w:rsidRPr="005E354B">
        <w:rPr>
          <w:rFonts w:eastAsia="Calibri"/>
          <w:lang w:eastAsia="en-US"/>
        </w:rPr>
        <w:t>е</w:t>
      </w:r>
      <w:r w:rsidRPr="005E354B">
        <w:rPr>
          <w:rFonts w:eastAsia="Calibri"/>
          <w:lang w:eastAsia="en-US"/>
        </w:rPr>
        <w:t>ние, деление. Преобразование целого выражения в многочлен. Формулы сокращённого умнож</w:t>
      </w:r>
      <w:r w:rsidRPr="005E354B">
        <w:rPr>
          <w:rFonts w:eastAsia="Calibri"/>
          <w:lang w:eastAsia="en-US"/>
        </w:rPr>
        <w:t>е</w:t>
      </w:r>
      <w:r w:rsidRPr="005E354B">
        <w:rPr>
          <w:rFonts w:eastAsia="Calibri"/>
          <w:lang w:eastAsia="en-US"/>
        </w:rPr>
        <w:t>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w:t>
      </w:r>
      <w:r w:rsidRPr="005E354B">
        <w:rPr>
          <w:rFonts w:eastAsia="Calibri"/>
          <w:lang w:eastAsia="en-US"/>
        </w:rPr>
        <w:t>е</w:t>
      </w:r>
      <w:r w:rsidRPr="005E354B">
        <w:rPr>
          <w:rFonts w:eastAsia="Calibri"/>
          <w:lang w:eastAsia="en-US"/>
        </w:rPr>
        <w:t xml:space="preserve">ния. Многочлены с одной переменной. Стандартный вид многочлена с одной переменной. </w:t>
      </w:r>
    </w:p>
    <w:p w:rsidR="006F3617" w:rsidRPr="005E354B" w:rsidRDefault="006F3617" w:rsidP="000B0F0A">
      <w:pPr>
        <w:ind w:firstLine="709"/>
        <w:jc w:val="both"/>
        <w:rPr>
          <w:rFonts w:eastAsia="Calibri"/>
          <w:lang w:eastAsia="en-US"/>
        </w:rPr>
      </w:pPr>
      <w:r w:rsidRPr="005E354B">
        <w:rPr>
          <w:rFonts w:eastAsia="Calibri"/>
          <w:bCs/>
          <w:lang w:eastAsia="en-US"/>
        </w:rPr>
        <w:t>Квадратный трёхчлен.</w:t>
      </w:r>
      <w:r w:rsidRPr="005E354B">
        <w:rPr>
          <w:rFonts w:eastAsia="Calibri"/>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w:t>
      </w:r>
      <w:r w:rsidRPr="005E354B">
        <w:rPr>
          <w:rFonts w:eastAsia="Calibri"/>
          <w:lang w:eastAsia="en-US"/>
        </w:rPr>
        <w:t>л</w:t>
      </w:r>
      <w:r w:rsidRPr="005E354B">
        <w:rPr>
          <w:rFonts w:eastAsia="Calibri"/>
          <w:lang w:eastAsia="en-US"/>
        </w:rPr>
        <w:t xml:space="preserve">ного квадрата. Разложение на множители способом выделения полного квадрата. </w:t>
      </w:r>
    </w:p>
    <w:p w:rsidR="006F3617" w:rsidRPr="005E354B" w:rsidRDefault="006F3617" w:rsidP="000B0F0A">
      <w:pPr>
        <w:ind w:firstLine="709"/>
        <w:jc w:val="both"/>
        <w:rPr>
          <w:rFonts w:eastAsia="Calibri"/>
          <w:lang w:eastAsia="en-US"/>
        </w:rPr>
      </w:pPr>
      <w:r w:rsidRPr="005E354B">
        <w:rPr>
          <w:rFonts w:eastAsia="Calibri"/>
          <w:b/>
          <w:bCs/>
          <w:lang w:eastAsia="en-US"/>
        </w:rPr>
        <w:t>Понятие тождества</w:t>
      </w:r>
    </w:p>
    <w:p w:rsidR="006F3617" w:rsidRPr="005E354B" w:rsidRDefault="006F3617" w:rsidP="000B0F0A">
      <w:pPr>
        <w:ind w:firstLine="709"/>
        <w:jc w:val="both"/>
        <w:rPr>
          <w:rFonts w:eastAsia="Calibri"/>
          <w:lang w:eastAsia="en-US"/>
        </w:rPr>
      </w:pPr>
      <w:r w:rsidRPr="005E354B">
        <w:rPr>
          <w:rFonts w:eastAsia="Calibri"/>
          <w:lang w:eastAsia="en-US"/>
        </w:rPr>
        <w:t>Тождественное преобразование. Представление о тождестве на множестве.</w:t>
      </w:r>
    </w:p>
    <w:p w:rsidR="006F3617" w:rsidRPr="005E354B" w:rsidRDefault="006F3617" w:rsidP="000B0F0A">
      <w:pPr>
        <w:ind w:firstLine="709"/>
        <w:jc w:val="both"/>
        <w:rPr>
          <w:rFonts w:eastAsia="Calibri"/>
          <w:lang w:eastAsia="en-US"/>
        </w:rPr>
      </w:pPr>
      <w:r w:rsidRPr="005E354B">
        <w:rPr>
          <w:rFonts w:eastAsia="Calibri"/>
          <w:b/>
          <w:bCs/>
          <w:lang w:eastAsia="en-US"/>
        </w:rPr>
        <w:t>Дробно-рациональные выражения</w:t>
      </w:r>
    </w:p>
    <w:p w:rsidR="006F3617" w:rsidRPr="005E354B" w:rsidRDefault="006F3617" w:rsidP="000B0F0A">
      <w:pPr>
        <w:ind w:firstLine="709"/>
        <w:jc w:val="both"/>
        <w:rPr>
          <w:rFonts w:eastAsia="Calibri"/>
          <w:lang w:eastAsia="en-US"/>
        </w:rPr>
      </w:pPr>
      <w:r w:rsidRPr="005E354B">
        <w:rPr>
          <w:rFonts w:eastAsia="Calibri"/>
          <w:lang w:eastAsia="en-US"/>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w:t>
      </w:r>
      <w:r w:rsidRPr="005E354B">
        <w:rPr>
          <w:rFonts w:eastAsia="Calibri"/>
          <w:lang w:eastAsia="en-US"/>
        </w:rPr>
        <w:t>о</w:t>
      </w:r>
      <w:r w:rsidRPr="005E354B">
        <w:rPr>
          <w:rFonts w:eastAsia="Calibri"/>
          <w:lang w:eastAsia="en-US"/>
        </w:rPr>
        <w:t>кращение алгебраических дробей. Приведение алгебраических дробей к общему знамен</w:t>
      </w:r>
      <w:r w:rsidRPr="005E354B">
        <w:rPr>
          <w:rFonts w:eastAsia="Calibri"/>
          <w:lang w:eastAsia="en-US"/>
        </w:rPr>
        <w:t>а</w:t>
      </w:r>
      <w:r w:rsidRPr="005E354B">
        <w:rPr>
          <w:rFonts w:eastAsia="Calibri"/>
          <w:lang w:eastAsia="en-US"/>
        </w:rPr>
        <w:t xml:space="preserve">телю. Действия с алгебраическими дробями: сложение, умножение, деление. </w:t>
      </w:r>
    </w:p>
    <w:p w:rsidR="006F3617" w:rsidRPr="005E354B" w:rsidRDefault="006F3617" w:rsidP="000B0F0A">
      <w:pPr>
        <w:ind w:firstLine="709"/>
        <w:jc w:val="both"/>
        <w:rPr>
          <w:rFonts w:eastAsia="Calibri"/>
          <w:lang w:eastAsia="en-US"/>
        </w:rPr>
      </w:pPr>
      <w:r w:rsidRPr="005E354B">
        <w:rPr>
          <w:rFonts w:eastAsia="Calibri"/>
          <w:lang w:eastAsia="en-US"/>
        </w:rPr>
        <w:t>Преобразование выражений, содержащих знак модуля.</w:t>
      </w:r>
    </w:p>
    <w:p w:rsidR="006F3617" w:rsidRPr="005E354B" w:rsidRDefault="006F3617" w:rsidP="000B0F0A">
      <w:pPr>
        <w:ind w:firstLine="709"/>
        <w:jc w:val="both"/>
        <w:rPr>
          <w:rFonts w:eastAsia="Calibri"/>
          <w:lang w:eastAsia="en-US"/>
        </w:rPr>
      </w:pPr>
      <w:r w:rsidRPr="005E354B">
        <w:rPr>
          <w:rFonts w:eastAsia="Calibri"/>
          <w:b/>
          <w:bCs/>
          <w:lang w:eastAsia="en-US"/>
        </w:rPr>
        <w:t>Иррациональные выражения</w:t>
      </w:r>
    </w:p>
    <w:p w:rsidR="006F3617" w:rsidRPr="005E354B" w:rsidRDefault="006F3617" w:rsidP="000B0F0A">
      <w:pPr>
        <w:ind w:firstLine="709"/>
        <w:jc w:val="both"/>
        <w:rPr>
          <w:rFonts w:eastAsia="Calibri"/>
          <w:lang w:eastAsia="en-US"/>
        </w:rPr>
      </w:pPr>
      <w:r w:rsidRPr="005E354B">
        <w:rPr>
          <w:rFonts w:eastAsia="Calibri"/>
          <w:lang w:eastAsia="en-US"/>
        </w:rPr>
        <w:t>Арифметический квадратный корень. Допустимые значения переменных в выраж</w:t>
      </w:r>
      <w:r w:rsidRPr="005E354B">
        <w:rPr>
          <w:rFonts w:eastAsia="Calibri"/>
          <w:lang w:eastAsia="en-US"/>
        </w:rPr>
        <w:t>е</w:t>
      </w:r>
      <w:r w:rsidRPr="005E354B">
        <w:rPr>
          <w:rFonts w:eastAsia="Calibri"/>
          <w:lang w:eastAsia="en-US"/>
        </w:rPr>
        <w:t>ниях, содержащих арифметические квадратные корни. Преобразование выражений, соде</w:t>
      </w:r>
      <w:r w:rsidRPr="005E354B">
        <w:rPr>
          <w:rFonts w:eastAsia="Calibri"/>
          <w:lang w:eastAsia="en-US"/>
        </w:rPr>
        <w:t>р</w:t>
      </w:r>
      <w:r w:rsidRPr="005E354B">
        <w:rPr>
          <w:rFonts w:eastAsia="Calibri"/>
          <w:lang w:eastAsia="en-US"/>
        </w:rPr>
        <w:t xml:space="preserve">жащих квадратные корни. </w:t>
      </w:r>
    </w:p>
    <w:p w:rsidR="006F3617" w:rsidRPr="005E354B" w:rsidRDefault="006F3617" w:rsidP="000B0F0A">
      <w:pPr>
        <w:ind w:firstLine="709"/>
        <w:jc w:val="both"/>
        <w:rPr>
          <w:rFonts w:eastAsia="Calibri"/>
          <w:lang w:eastAsia="en-US"/>
        </w:rPr>
      </w:pPr>
      <w:r w:rsidRPr="005E354B">
        <w:rPr>
          <w:rFonts w:eastAsia="Calibri"/>
          <w:lang w:eastAsia="en-US"/>
        </w:rPr>
        <w:t>Корни n-ых степеней. Допустимые значения переменных в выражениях, содерж</w:t>
      </w:r>
      <w:r w:rsidRPr="005E354B">
        <w:rPr>
          <w:rFonts w:eastAsia="Calibri"/>
          <w:lang w:eastAsia="en-US"/>
        </w:rPr>
        <w:t>а</w:t>
      </w:r>
      <w:r w:rsidRPr="005E354B">
        <w:rPr>
          <w:rFonts w:eastAsia="Calibri"/>
          <w:lang w:eastAsia="en-US"/>
        </w:rPr>
        <w:t xml:space="preserve">щих корни n-ых степеней. Преобразование выражений, содержащих корни n-ых степеней. </w:t>
      </w:r>
    </w:p>
    <w:p w:rsidR="006F3617" w:rsidRPr="005E354B" w:rsidRDefault="006F3617" w:rsidP="000B0F0A">
      <w:pPr>
        <w:ind w:firstLine="709"/>
        <w:jc w:val="both"/>
        <w:rPr>
          <w:rFonts w:eastAsia="Calibri"/>
          <w:lang w:eastAsia="en-US"/>
        </w:rPr>
      </w:pPr>
      <w:r w:rsidRPr="005E354B">
        <w:rPr>
          <w:rFonts w:eastAsia="Calibri"/>
          <w:lang w:eastAsia="en-US"/>
        </w:rPr>
        <w:t>Степень с рациональным показателем. Преобразование выражений, содержащих степень с рациональным показателем.</w:t>
      </w:r>
    </w:p>
    <w:p w:rsidR="006F3617" w:rsidRPr="005E354B" w:rsidRDefault="006F3617" w:rsidP="000B0F0A">
      <w:pPr>
        <w:numPr>
          <w:ilvl w:val="1"/>
          <w:numId w:val="0"/>
        </w:numPr>
        <w:ind w:firstLine="709"/>
        <w:jc w:val="both"/>
        <w:rPr>
          <w:b/>
          <w:iCs/>
          <w:spacing w:val="15"/>
          <w:lang w:eastAsia="en-US"/>
        </w:rPr>
      </w:pPr>
      <w:bookmarkStart w:id="271" w:name="_Toc403076054"/>
      <w:r w:rsidRPr="005E354B">
        <w:rPr>
          <w:b/>
          <w:iCs/>
          <w:spacing w:val="15"/>
          <w:lang w:eastAsia="en-US"/>
        </w:rPr>
        <w:t xml:space="preserve">Уравнения </w:t>
      </w:r>
      <w:bookmarkEnd w:id="271"/>
    </w:p>
    <w:p w:rsidR="006F3617" w:rsidRPr="005E354B" w:rsidRDefault="006F3617" w:rsidP="000B0F0A">
      <w:pPr>
        <w:ind w:firstLine="709"/>
        <w:jc w:val="both"/>
        <w:rPr>
          <w:rFonts w:eastAsia="Calibri"/>
          <w:lang w:eastAsia="en-US"/>
        </w:rPr>
      </w:pPr>
      <w:r w:rsidRPr="005E354B">
        <w:rPr>
          <w:rFonts w:eastAsia="Calibri"/>
          <w:b/>
          <w:bCs/>
          <w:lang w:eastAsia="en-US"/>
        </w:rPr>
        <w:t>Равенства</w:t>
      </w:r>
    </w:p>
    <w:p w:rsidR="006F3617" w:rsidRPr="005E354B" w:rsidRDefault="006F3617" w:rsidP="000B0F0A">
      <w:pPr>
        <w:ind w:firstLine="709"/>
        <w:jc w:val="both"/>
        <w:rPr>
          <w:rFonts w:eastAsia="Calibri"/>
          <w:lang w:eastAsia="en-US"/>
        </w:rPr>
      </w:pPr>
      <w:r w:rsidRPr="005E354B">
        <w:rPr>
          <w:rFonts w:eastAsia="Calibri"/>
          <w:lang w:eastAsia="en-US"/>
        </w:rPr>
        <w:t xml:space="preserve">Числовое равенство. Свойства числовых равенств. Равенство с переменной. </w:t>
      </w:r>
    </w:p>
    <w:p w:rsidR="006F3617" w:rsidRPr="005E354B" w:rsidRDefault="006F3617" w:rsidP="000B0F0A">
      <w:pPr>
        <w:ind w:firstLine="709"/>
        <w:jc w:val="both"/>
        <w:rPr>
          <w:rFonts w:eastAsia="Calibri"/>
          <w:lang w:eastAsia="en-US"/>
        </w:rPr>
      </w:pPr>
      <w:r w:rsidRPr="005E354B">
        <w:rPr>
          <w:rFonts w:eastAsia="Calibri"/>
          <w:b/>
          <w:bCs/>
          <w:lang w:eastAsia="en-US"/>
        </w:rPr>
        <w:t>Уравнения</w:t>
      </w:r>
    </w:p>
    <w:p w:rsidR="006F3617" w:rsidRPr="005E354B" w:rsidRDefault="006F3617" w:rsidP="000B0F0A">
      <w:pPr>
        <w:ind w:firstLine="709"/>
        <w:jc w:val="both"/>
        <w:rPr>
          <w:rFonts w:eastAsia="Calibri"/>
          <w:lang w:eastAsia="en-US"/>
        </w:rPr>
      </w:pPr>
      <w:r w:rsidRPr="005E354B">
        <w:rPr>
          <w:rFonts w:eastAsia="Calibri"/>
          <w:lang w:eastAsia="en-US"/>
        </w:rPr>
        <w:lastRenderedPageBreak/>
        <w:t>Понятие уравнения и корня уравнения. Представление о равносильности уравнений и уравнениях-следствиях.</w:t>
      </w:r>
    </w:p>
    <w:p w:rsidR="006F3617" w:rsidRPr="005E354B" w:rsidRDefault="006F3617" w:rsidP="000B0F0A">
      <w:pPr>
        <w:ind w:firstLine="709"/>
        <w:jc w:val="both"/>
        <w:rPr>
          <w:rFonts w:eastAsia="Calibri"/>
          <w:lang w:eastAsia="en-US"/>
        </w:rPr>
      </w:pPr>
      <w:r w:rsidRPr="005E354B">
        <w:rPr>
          <w:rFonts w:eastAsia="Calibri"/>
          <w:lang w:eastAsia="en-US"/>
        </w:rPr>
        <w:t>Представление о равносильности на множестве. Равносильные преобразования уравнений.</w:t>
      </w:r>
    </w:p>
    <w:p w:rsidR="006F3617" w:rsidRPr="005E354B" w:rsidRDefault="006F3617" w:rsidP="000B0F0A">
      <w:pPr>
        <w:ind w:firstLine="709"/>
        <w:jc w:val="both"/>
        <w:rPr>
          <w:rFonts w:eastAsia="Calibri"/>
          <w:lang w:eastAsia="en-US"/>
        </w:rPr>
      </w:pPr>
      <w:r w:rsidRPr="005E354B">
        <w:rPr>
          <w:rFonts w:eastAsia="Calibri"/>
          <w:b/>
          <w:lang w:eastAsia="en-US"/>
        </w:rPr>
        <w:t>Методы решения уравнений</w:t>
      </w:r>
    </w:p>
    <w:p w:rsidR="006F3617" w:rsidRPr="005E354B" w:rsidRDefault="006F3617" w:rsidP="000B0F0A">
      <w:pPr>
        <w:ind w:firstLine="709"/>
        <w:jc w:val="both"/>
        <w:rPr>
          <w:rFonts w:eastAsia="Calibri"/>
          <w:lang w:eastAsia="en-US"/>
        </w:rPr>
      </w:pPr>
      <w:r w:rsidRPr="005E354B">
        <w:rPr>
          <w:rFonts w:eastAsia="Calibri"/>
          <w:lang w:eastAsia="en-US"/>
        </w:rPr>
        <w:t>Методы равносильных преобразований, метод замены переменной, графический м</w:t>
      </w:r>
      <w:r w:rsidRPr="005E354B">
        <w:rPr>
          <w:rFonts w:eastAsia="Calibri"/>
          <w:lang w:eastAsia="en-US"/>
        </w:rPr>
        <w:t>е</w:t>
      </w:r>
      <w:r w:rsidRPr="005E354B">
        <w:rPr>
          <w:rFonts w:eastAsia="Calibri"/>
          <w:lang w:eastAsia="en-US"/>
        </w:rPr>
        <w:t>тод. Использование свойств функций при решении уравнений, использование теоремы В</w:t>
      </w:r>
      <w:r w:rsidRPr="005E354B">
        <w:rPr>
          <w:rFonts w:eastAsia="Calibri"/>
          <w:lang w:eastAsia="en-US"/>
        </w:rPr>
        <w:t>и</w:t>
      </w:r>
      <w:r w:rsidRPr="005E354B">
        <w:rPr>
          <w:rFonts w:eastAsia="Calibri"/>
          <w:lang w:eastAsia="en-US"/>
        </w:rPr>
        <w:t>ета для уравнений степени выше 2.</w:t>
      </w:r>
    </w:p>
    <w:p w:rsidR="006F3617" w:rsidRPr="005E354B" w:rsidRDefault="006F3617" w:rsidP="000B0F0A">
      <w:pPr>
        <w:ind w:firstLine="709"/>
        <w:jc w:val="both"/>
        <w:rPr>
          <w:rFonts w:eastAsia="Calibri"/>
          <w:lang w:eastAsia="en-US"/>
        </w:rPr>
      </w:pPr>
      <w:r w:rsidRPr="005E354B">
        <w:rPr>
          <w:rFonts w:eastAsia="Calibri"/>
          <w:b/>
          <w:bCs/>
          <w:lang w:eastAsia="en-US"/>
        </w:rPr>
        <w:t>Линейное уравнение и его корни</w:t>
      </w:r>
    </w:p>
    <w:p w:rsidR="006F3617" w:rsidRPr="005E354B" w:rsidRDefault="006F3617" w:rsidP="000B0F0A">
      <w:pPr>
        <w:ind w:firstLine="709"/>
        <w:jc w:val="both"/>
        <w:rPr>
          <w:rFonts w:eastAsia="Calibri"/>
          <w:lang w:eastAsia="en-US"/>
        </w:rPr>
      </w:pPr>
      <w:r w:rsidRPr="005E354B">
        <w:rPr>
          <w:rFonts w:eastAsia="Calibri"/>
          <w:lang w:eastAsia="en-US"/>
        </w:rPr>
        <w:t>Решение линейных уравнений. Количество корней линейного уравнения. Линейное уравнение с параметром.</w:t>
      </w:r>
    </w:p>
    <w:p w:rsidR="006F3617" w:rsidRPr="005E354B" w:rsidRDefault="006F3617" w:rsidP="000B0F0A">
      <w:pPr>
        <w:ind w:firstLine="709"/>
        <w:jc w:val="both"/>
        <w:rPr>
          <w:rFonts w:eastAsia="Calibri"/>
          <w:lang w:eastAsia="en-US"/>
        </w:rPr>
      </w:pPr>
      <w:r w:rsidRPr="005E354B">
        <w:rPr>
          <w:rFonts w:eastAsia="Calibri"/>
          <w:b/>
          <w:bCs/>
          <w:lang w:eastAsia="en-US"/>
        </w:rPr>
        <w:t>Квадратное уравнение и его корни</w:t>
      </w:r>
    </w:p>
    <w:p w:rsidR="006F3617" w:rsidRPr="005E354B" w:rsidRDefault="006F3617" w:rsidP="000B0F0A">
      <w:pPr>
        <w:ind w:firstLine="709"/>
        <w:jc w:val="both"/>
        <w:rPr>
          <w:rFonts w:eastAsia="Calibri"/>
          <w:lang w:eastAsia="en-US"/>
        </w:rPr>
      </w:pPr>
      <w:r w:rsidRPr="005E354B">
        <w:rPr>
          <w:rFonts w:eastAsia="Calibri"/>
          <w:lang w:eastAsia="en-US"/>
        </w:rPr>
        <w:t>Дискриминант квадратного уравнения. Формула корней квадратного уравнения. К</w:t>
      </w:r>
      <w:r w:rsidRPr="005E354B">
        <w:rPr>
          <w:rFonts w:eastAsia="Calibri"/>
          <w:lang w:eastAsia="en-US"/>
        </w:rPr>
        <w:t>о</w:t>
      </w:r>
      <w:r w:rsidRPr="005E354B">
        <w:rPr>
          <w:rFonts w:eastAsia="Calibri"/>
          <w:lang w:eastAsia="en-US"/>
        </w:rPr>
        <w:t>личество действительных корней квадратного уравнения. Решение квадратных уравн</w:t>
      </w:r>
      <w:r w:rsidRPr="005E354B">
        <w:rPr>
          <w:rFonts w:eastAsia="Calibri"/>
          <w:lang w:eastAsia="en-US"/>
        </w:rPr>
        <w:t>е</w:t>
      </w:r>
      <w:r w:rsidRPr="005E354B">
        <w:rPr>
          <w:rFonts w:eastAsia="Calibri"/>
          <w:lang w:eastAsia="en-US"/>
        </w:rPr>
        <w:t>ний: графический метод решения, использование формулы для нахождения корней, ра</w:t>
      </w:r>
      <w:r w:rsidRPr="005E354B">
        <w:rPr>
          <w:rFonts w:eastAsia="Calibri"/>
          <w:lang w:eastAsia="en-US"/>
        </w:rPr>
        <w:t>з</w:t>
      </w:r>
      <w:r w:rsidRPr="005E354B">
        <w:rPr>
          <w:rFonts w:eastAsia="Calibri"/>
          <w:lang w:eastAsia="en-US"/>
        </w:rPr>
        <w:t>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w:t>
      </w:r>
      <w:r w:rsidRPr="005E354B">
        <w:rPr>
          <w:rFonts w:eastAsia="Calibri"/>
          <w:lang w:eastAsia="en-US"/>
        </w:rPr>
        <w:t>е</w:t>
      </w:r>
      <w:r w:rsidRPr="005E354B">
        <w:rPr>
          <w:rFonts w:eastAsia="Calibri"/>
          <w:lang w:eastAsia="en-US"/>
        </w:rPr>
        <w:t>шение простейших квадратных уравнений с параметрами. Решение некоторых типов ура</w:t>
      </w:r>
      <w:r w:rsidRPr="005E354B">
        <w:rPr>
          <w:rFonts w:eastAsia="Calibri"/>
          <w:lang w:eastAsia="en-US"/>
        </w:rPr>
        <w:t>в</w:t>
      </w:r>
      <w:r w:rsidRPr="005E354B">
        <w:rPr>
          <w:rFonts w:eastAsia="Calibri"/>
          <w:lang w:eastAsia="en-US"/>
        </w:rPr>
        <w:t xml:space="preserve">нений 3 и 4 степени. </w:t>
      </w:r>
    </w:p>
    <w:p w:rsidR="006F3617" w:rsidRPr="005E354B" w:rsidRDefault="006F3617" w:rsidP="000B0F0A">
      <w:pPr>
        <w:ind w:firstLine="709"/>
        <w:jc w:val="both"/>
        <w:rPr>
          <w:rFonts w:eastAsia="Calibri"/>
          <w:lang w:eastAsia="en-US"/>
        </w:rPr>
      </w:pPr>
      <w:r w:rsidRPr="005E354B">
        <w:rPr>
          <w:rFonts w:eastAsia="Calibri"/>
          <w:b/>
          <w:lang w:eastAsia="en-US"/>
        </w:rPr>
        <w:t>Дробно-рациональные уравнения</w:t>
      </w:r>
    </w:p>
    <w:p w:rsidR="006F3617" w:rsidRPr="005E354B" w:rsidRDefault="006F3617" w:rsidP="000B0F0A">
      <w:pPr>
        <w:ind w:firstLine="709"/>
        <w:jc w:val="both"/>
        <w:rPr>
          <w:rFonts w:eastAsia="Calibri"/>
          <w:lang w:eastAsia="en-US"/>
        </w:rPr>
      </w:pPr>
      <w:r w:rsidRPr="005E354B">
        <w:rPr>
          <w:rFonts w:eastAsia="Calibri"/>
          <w:lang w:eastAsia="en-US"/>
        </w:rPr>
        <w:t xml:space="preserve">Решение дробно-рациональных уравнений. </w:t>
      </w:r>
    </w:p>
    <w:p w:rsidR="006F3617" w:rsidRPr="005E354B" w:rsidRDefault="006F3617" w:rsidP="000B0F0A">
      <w:pPr>
        <w:ind w:firstLine="709"/>
        <w:jc w:val="both"/>
        <w:rPr>
          <w:rFonts w:eastAsia="Calibri"/>
          <w:lang w:eastAsia="en-US"/>
        </w:rPr>
      </w:pPr>
      <w:r w:rsidRPr="005E354B">
        <w:rPr>
          <w:rFonts w:eastAsia="Calibri"/>
          <w:b/>
          <w:bCs/>
          <w:lang w:eastAsia="en-US"/>
        </w:rPr>
        <w:t>Простейшие иррациональные уравнения вида</w:t>
      </w:r>
      <w:r w:rsidRPr="005E354B">
        <w:rPr>
          <w:rFonts w:eastAsia="Calibri"/>
          <w:lang w:eastAsia="en-US"/>
        </w:rPr>
        <w:t xml:space="preserve">: </w:t>
      </w:r>
      <w:r w:rsidR="00CE3F4B">
        <w:rPr>
          <w:rFonts w:eastAsia="Calibri"/>
          <w:noProof/>
          <w:position w:val="-16"/>
        </w:rPr>
        <w:drawing>
          <wp:inline distT="0" distB="0" distL="0" distR="0">
            <wp:extent cx="714375" cy="314325"/>
            <wp:effectExtent l="0" t="0" r="9525" b="9525"/>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5E354B">
        <w:rPr>
          <w:rFonts w:eastAsia="Calibri"/>
          <w:lang w:eastAsia="en-US"/>
        </w:rPr>
        <w:t xml:space="preserve">; </w:t>
      </w:r>
      <w:r w:rsidR="00CE3F4B">
        <w:rPr>
          <w:rFonts w:eastAsia="Calibri"/>
          <w:noProof/>
          <w:position w:val="-16"/>
        </w:rPr>
        <w:drawing>
          <wp:inline distT="0" distB="0" distL="0" distR="0">
            <wp:extent cx="1057275" cy="314325"/>
            <wp:effectExtent l="0" t="0" r="9525" b="9525"/>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5E354B">
        <w:rPr>
          <w:lang w:eastAsia="en-US"/>
        </w:rPr>
        <w:fldChar w:fldCharType="begin"/>
      </w:r>
      <w:r w:rsidRPr="005E354B">
        <w:rPr>
          <w:lang w:eastAsia="en-US"/>
        </w:rPr>
        <w:instrText xml:space="preserve"> QUOTE </w:instrText>
      </w:r>
      <w:r w:rsidR="00CE3F4B">
        <w:rPr>
          <w:rFonts w:eastAsia="Calibri"/>
          <w:noProof/>
          <w:position w:val="-9"/>
        </w:rPr>
        <w:drawing>
          <wp:inline distT="0" distB="0" distL="0" distR="0">
            <wp:extent cx="819150" cy="257175"/>
            <wp:effectExtent l="0" t="0" r="0" b="9525"/>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5E354B">
        <w:rPr>
          <w:lang w:eastAsia="en-US"/>
        </w:rPr>
        <w:fldChar w:fldCharType="separate"/>
      </w:r>
      <w:r w:rsidR="00CE3F4B">
        <w:rPr>
          <w:rFonts w:eastAsia="Calibri"/>
          <w:noProof/>
          <w:position w:val="-9"/>
        </w:rPr>
        <w:drawing>
          <wp:inline distT="0" distB="0" distL="0" distR="0">
            <wp:extent cx="819150" cy="257175"/>
            <wp:effectExtent l="0" t="0" r="0" b="9525"/>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5E354B">
        <w:rPr>
          <w:lang w:eastAsia="en-US"/>
        </w:rPr>
        <w:fldChar w:fldCharType="end"/>
      </w:r>
      <w:r w:rsidRPr="005E354B">
        <w:rPr>
          <w:lang w:eastAsia="en-US"/>
        </w:rPr>
        <w:fldChar w:fldCharType="begin"/>
      </w:r>
      <w:r w:rsidRPr="005E354B">
        <w:rPr>
          <w:lang w:eastAsia="en-US"/>
        </w:rPr>
        <w:instrText xml:space="preserve"> QUOTE </w:instrText>
      </w:r>
      <w:r w:rsidR="00CE3F4B">
        <w:rPr>
          <w:rFonts w:eastAsia="Calibri"/>
          <w:noProof/>
          <w:position w:val="-8"/>
        </w:rPr>
        <w:drawing>
          <wp:inline distT="0" distB="0" distL="0" distR="0">
            <wp:extent cx="466725" cy="228600"/>
            <wp:effectExtent l="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5E354B">
        <w:rPr>
          <w:lang w:eastAsia="en-US"/>
        </w:rPr>
        <w:fldChar w:fldCharType="separate"/>
      </w:r>
      <w:r w:rsidR="00CE3F4B">
        <w:rPr>
          <w:rFonts w:eastAsia="Calibri"/>
          <w:noProof/>
          <w:position w:val="-8"/>
        </w:rPr>
        <w:drawing>
          <wp:inline distT="0" distB="0" distL="0" distR="0">
            <wp:extent cx="466725" cy="228600"/>
            <wp:effectExtent l="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5E354B">
        <w:rPr>
          <w:lang w:eastAsia="en-US"/>
        </w:rPr>
        <w:fldChar w:fldCharType="end"/>
      </w:r>
      <w:r w:rsidRPr="005E354B">
        <w:rPr>
          <w:lang w:eastAsia="en-US"/>
        </w:rPr>
        <w:fldChar w:fldCharType="begin"/>
      </w:r>
      <w:r w:rsidRPr="005E354B">
        <w:rPr>
          <w:lang w:eastAsia="en-US"/>
        </w:rPr>
        <w:instrText xml:space="preserve"> QUOTE </w:instrText>
      </w:r>
      <w:r w:rsidR="00CE3F4B">
        <w:rPr>
          <w:rFonts w:eastAsia="Calibri"/>
          <w:noProof/>
          <w:position w:val="-8"/>
        </w:rPr>
        <w:drawing>
          <wp:inline distT="0" distB="0" distL="0" distR="0">
            <wp:extent cx="476250" cy="228600"/>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5E354B">
        <w:rPr>
          <w:lang w:eastAsia="en-US"/>
        </w:rPr>
        <w:fldChar w:fldCharType="separate"/>
      </w:r>
      <w:r w:rsidR="00CE3F4B">
        <w:rPr>
          <w:rFonts w:eastAsia="Calibri"/>
          <w:noProof/>
          <w:position w:val="-8"/>
        </w:rPr>
        <w:drawing>
          <wp:inline distT="0" distB="0" distL="0" distR="0">
            <wp:extent cx="476250" cy="228600"/>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5E354B">
        <w:rPr>
          <w:lang w:eastAsia="en-US"/>
        </w:rPr>
        <w:fldChar w:fldCharType="end"/>
      </w:r>
      <w:r w:rsidRPr="005E354B">
        <w:rPr>
          <w:lang w:eastAsia="en-US"/>
        </w:rPr>
        <w:t xml:space="preserve">и их решение. </w:t>
      </w:r>
      <w:r w:rsidRPr="005E354B">
        <w:rPr>
          <w:rFonts w:eastAsia="Calibri"/>
          <w:lang w:eastAsia="en-US"/>
        </w:rPr>
        <w:t>Решение иррациональных ура</w:t>
      </w:r>
      <w:r w:rsidRPr="005E354B">
        <w:rPr>
          <w:rFonts w:eastAsia="Calibri"/>
          <w:lang w:eastAsia="en-US"/>
        </w:rPr>
        <w:t>в</w:t>
      </w:r>
      <w:r w:rsidRPr="005E354B">
        <w:rPr>
          <w:rFonts w:eastAsia="Calibri"/>
          <w:lang w:eastAsia="en-US"/>
        </w:rPr>
        <w:t xml:space="preserve">нений вида </w:t>
      </w:r>
      <w:r w:rsidR="00CE3F4B">
        <w:rPr>
          <w:rFonts w:eastAsia="Calibri"/>
          <w:noProof/>
          <w:position w:val="-16"/>
        </w:rPr>
        <w:drawing>
          <wp:inline distT="0" distB="0" distL="0" distR="0">
            <wp:extent cx="923925" cy="314325"/>
            <wp:effectExtent l="0" t="0" r="9525" b="9525"/>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r w:rsidRPr="005E354B">
        <w:rPr>
          <w:rFonts w:eastAsia="Calibri"/>
          <w:lang w:eastAsia="en-US"/>
        </w:rPr>
        <w:t>.</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Системы уравнений</w:t>
      </w:r>
    </w:p>
    <w:p w:rsidR="006F3617" w:rsidRPr="005E354B" w:rsidRDefault="006F3617" w:rsidP="000B0F0A">
      <w:pPr>
        <w:ind w:firstLine="709"/>
        <w:jc w:val="both"/>
        <w:rPr>
          <w:rFonts w:eastAsia="Calibri"/>
          <w:lang w:eastAsia="en-US"/>
        </w:rPr>
      </w:pPr>
      <w:r w:rsidRPr="005E354B">
        <w:rPr>
          <w:rFonts w:eastAsia="Calibri"/>
          <w:lang w:eastAsia="en-US"/>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w:t>
      </w:r>
      <w:r w:rsidRPr="005E354B">
        <w:rPr>
          <w:rFonts w:eastAsia="Calibri"/>
          <w:lang w:eastAsia="en-US"/>
        </w:rPr>
        <w:t>у</w:t>
      </w:r>
      <w:r w:rsidRPr="005E354B">
        <w:rPr>
          <w:rFonts w:eastAsia="Calibri"/>
          <w:lang w:eastAsia="en-US"/>
        </w:rPr>
        <w:t xml:space="preserve">мя переменными. </w:t>
      </w:r>
    </w:p>
    <w:p w:rsidR="006F3617" w:rsidRPr="005E354B" w:rsidRDefault="006F3617" w:rsidP="000B0F0A">
      <w:pPr>
        <w:ind w:firstLine="709"/>
        <w:jc w:val="both"/>
        <w:rPr>
          <w:rFonts w:eastAsia="Calibri"/>
          <w:lang w:eastAsia="en-US"/>
        </w:rPr>
      </w:pPr>
      <w:r w:rsidRPr="005E354B">
        <w:rPr>
          <w:rFonts w:eastAsia="Calibri"/>
          <w:lang w:eastAsia="en-US"/>
        </w:rPr>
        <w:t>Представление о графической интерпретации произвольного уравнения с двумя п</w:t>
      </w:r>
      <w:r w:rsidRPr="005E354B">
        <w:rPr>
          <w:rFonts w:eastAsia="Calibri"/>
          <w:lang w:eastAsia="en-US"/>
        </w:rPr>
        <w:t>е</w:t>
      </w:r>
      <w:r w:rsidRPr="005E354B">
        <w:rPr>
          <w:rFonts w:eastAsia="Calibri"/>
          <w:lang w:eastAsia="en-US"/>
        </w:rPr>
        <w:t xml:space="preserve">ременными: линии на плоскости. </w:t>
      </w:r>
    </w:p>
    <w:p w:rsidR="006F3617" w:rsidRPr="005E354B" w:rsidRDefault="006F3617" w:rsidP="000B0F0A">
      <w:pPr>
        <w:ind w:firstLine="709"/>
        <w:jc w:val="both"/>
        <w:rPr>
          <w:rFonts w:eastAsia="Calibri"/>
          <w:lang w:eastAsia="en-US"/>
        </w:rPr>
      </w:pPr>
      <w:r w:rsidRPr="005E354B">
        <w:rPr>
          <w:rFonts w:eastAsia="Calibri"/>
          <w:lang w:eastAsia="en-US"/>
        </w:rPr>
        <w:t xml:space="preserve">Понятие системы уравнений. Решение систем уравнений. </w:t>
      </w:r>
    </w:p>
    <w:p w:rsidR="006F3617" w:rsidRPr="005E354B" w:rsidRDefault="006F3617" w:rsidP="000B0F0A">
      <w:pPr>
        <w:ind w:firstLine="709"/>
        <w:jc w:val="both"/>
        <w:rPr>
          <w:rFonts w:eastAsia="Calibri"/>
          <w:lang w:eastAsia="en-US"/>
        </w:rPr>
      </w:pPr>
      <w:r w:rsidRPr="005E354B">
        <w:rPr>
          <w:rFonts w:eastAsia="Calibri"/>
          <w:lang w:eastAsia="en-US"/>
        </w:rPr>
        <w:t xml:space="preserve">Представление о равносильности систем уравнений. </w:t>
      </w:r>
    </w:p>
    <w:p w:rsidR="006F3617" w:rsidRPr="005E354B" w:rsidRDefault="006F3617" w:rsidP="000B0F0A">
      <w:pPr>
        <w:ind w:firstLine="709"/>
        <w:jc w:val="both"/>
        <w:rPr>
          <w:rFonts w:eastAsia="Calibri"/>
          <w:lang w:eastAsia="en-US"/>
        </w:rPr>
      </w:pPr>
      <w:r w:rsidRPr="005E354B">
        <w:rPr>
          <w:rFonts w:eastAsia="Calibri"/>
          <w:lang w:eastAsia="en-US"/>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w:t>
      </w:r>
      <w:r w:rsidRPr="005E354B">
        <w:rPr>
          <w:rFonts w:eastAsia="Calibri"/>
          <w:lang w:eastAsia="en-US"/>
        </w:rPr>
        <w:t>в</w:t>
      </w:r>
      <w:r w:rsidRPr="005E354B">
        <w:rPr>
          <w:rFonts w:eastAsia="Calibri"/>
          <w:lang w:eastAsia="en-US"/>
        </w:rPr>
        <w:t xml:space="preserve">нений. Система линейных уравнений с параметром. </w:t>
      </w:r>
    </w:p>
    <w:p w:rsidR="006F3617" w:rsidRPr="005E354B" w:rsidRDefault="006F3617" w:rsidP="000B0F0A">
      <w:pPr>
        <w:ind w:firstLine="709"/>
        <w:jc w:val="both"/>
        <w:rPr>
          <w:rFonts w:eastAsia="Calibri"/>
          <w:lang w:eastAsia="en-US"/>
        </w:rPr>
      </w:pPr>
      <w:r w:rsidRPr="005E354B">
        <w:rPr>
          <w:rFonts w:eastAsia="Calibri"/>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Неравенства</w:t>
      </w:r>
    </w:p>
    <w:p w:rsidR="006F3617" w:rsidRPr="005E354B" w:rsidRDefault="006F3617" w:rsidP="000B0F0A">
      <w:pPr>
        <w:ind w:firstLine="709"/>
        <w:jc w:val="both"/>
        <w:rPr>
          <w:rFonts w:eastAsia="Calibri"/>
          <w:lang w:eastAsia="en-US"/>
        </w:rPr>
      </w:pPr>
      <w:r w:rsidRPr="005E354B">
        <w:rPr>
          <w:rFonts w:eastAsia="Calibri"/>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6F3617" w:rsidRPr="005E354B" w:rsidRDefault="006F3617" w:rsidP="000B0F0A">
      <w:pPr>
        <w:ind w:firstLine="709"/>
        <w:jc w:val="both"/>
        <w:rPr>
          <w:rFonts w:eastAsia="Calibri"/>
          <w:lang w:eastAsia="en-US"/>
        </w:rPr>
      </w:pPr>
      <w:r w:rsidRPr="005E354B">
        <w:rPr>
          <w:rFonts w:eastAsia="Calibri"/>
          <w:lang w:eastAsia="en-US"/>
        </w:rPr>
        <w:t>Неравенство с переменной. Строгие и нестрогие неравенства. Доказательство нер</w:t>
      </w:r>
      <w:r w:rsidRPr="005E354B">
        <w:rPr>
          <w:rFonts w:eastAsia="Calibri"/>
          <w:lang w:eastAsia="en-US"/>
        </w:rPr>
        <w:t>а</w:t>
      </w:r>
      <w:r w:rsidRPr="005E354B">
        <w:rPr>
          <w:rFonts w:eastAsia="Calibri"/>
          <w:lang w:eastAsia="en-US"/>
        </w:rPr>
        <w:t>венств. Неравенства о средних для двух чисел.</w:t>
      </w:r>
    </w:p>
    <w:p w:rsidR="006F3617" w:rsidRPr="005E354B" w:rsidRDefault="006F3617" w:rsidP="000B0F0A">
      <w:pPr>
        <w:ind w:firstLine="709"/>
        <w:jc w:val="both"/>
        <w:rPr>
          <w:rFonts w:eastAsia="Calibri"/>
          <w:lang w:eastAsia="en-US"/>
        </w:rPr>
      </w:pPr>
      <w:r w:rsidRPr="005E354B">
        <w:rPr>
          <w:rFonts w:eastAsia="Calibri"/>
          <w:lang w:eastAsia="en-US"/>
        </w:rPr>
        <w:t>Понятие о решении неравенства. Множество решений неравенства.</w:t>
      </w:r>
    </w:p>
    <w:p w:rsidR="006F3617" w:rsidRPr="005E354B" w:rsidRDefault="006F3617" w:rsidP="000B0F0A">
      <w:pPr>
        <w:ind w:firstLine="709"/>
        <w:jc w:val="both"/>
        <w:rPr>
          <w:rFonts w:eastAsia="Calibri"/>
          <w:lang w:eastAsia="en-US"/>
        </w:rPr>
      </w:pPr>
      <w:r w:rsidRPr="005E354B">
        <w:rPr>
          <w:rFonts w:eastAsia="Calibri"/>
          <w:lang w:eastAsia="en-US"/>
        </w:rPr>
        <w:t xml:space="preserve">Представление о равносильности неравенств. </w:t>
      </w:r>
    </w:p>
    <w:p w:rsidR="006F3617" w:rsidRPr="005E354B" w:rsidRDefault="006F3617" w:rsidP="000B0F0A">
      <w:pPr>
        <w:ind w:firstLine="709"/>
        <w:jc w:val="both"/>
        <w:rPr>
          <w:rFonts w:eastAsia="Calibri"/>
          <w:lang w:eastAsia="en-US"/>
        </w:rPr>
      </w:pPr>
      <w:r w:rsidRPr="005E354B">
        <w:rPr>
          <w:rFonts w:eastAsia="Calibri"/>
          <w:lang w:eastAsia="en-US"/>
        </w:rPr>
        <w:t>Линейное неравенство и множества его решений. Решение линейных неравенств. Линейное неравенство с параметром.</w:t>
      </w:r>
    </w:p>
    <w:p w:rsidR="006F3617" w:rsidRPr="005E354B" w:rsidRDefault="006F3617" w:rsidP="000B0F0A">
      <w:pPr>
        <w:ind w:firstLine="709"/>
        <w:jc w:val="both"/>
        <w:rPr>
          <w:rFonts w:eastAsia="Calibri"/>
          <w:lang w:eastAsia="en-US"/>
        </w:rPr>
      </w:pPr>
      <w:r w:rsidRPr="005E354B">
        <w:rPr>
          <w:rFonts w:eastAsia="Calibri"/>
          <w:lang w:eastAsia="en-US"/>
        </w:rPr>
        <w:t>Квадратное неравенство и его решения. Решение квадратных неравенств: использ</w:t>
      </w:r>
      <w:r w:rsidRPr="005E354B">
        <w:rPr>
          <w:rFonts w:eastAsia="Calibri"/>
          <w:lang w:eastAsia="en-US"/>
        </w:rPr>
        <w:t>о</w:t>
      </w:r>
      <w:r w:rsidRPr="005E354B">
        <w:rPr>
          <w:rFonts w:eastAsia="Calibri"/>
          <w:lang w:eastAsia="en-US"/>
        </w:rPr>
        <w:t>вание свойств и графика квадратичной функции, метод интервалов. Запись решения ква</w:t>
      </w:r>
      <w:r w:rsidRPr="005E354B">
        <w:rPr>
          <w:rFonts w:eastAsia="Calibri"/>
          <w:lang w:eastAsia="en-US"/>
        </w:rPr>
        <w:t>д</w:t>
      </w:r>
      <w:r w:rsidRPr="005E354B">
        <w:rPr>
          <w:rFonts w:eastAsia="Calibri"/>
          <w:lang w:eastAsia="en-US"/>
        </w:rPr>
        <w:t>ратного неравенства.</w:t>
      </w:r>
    </w:p>
    <w:p w:rsidR="006F3617" w:rsidRPr="005E354B" w:rsidRDefault="006F3617" w:rsidP="000B0F0A">
      <w:pPr>
        <w:ind w:firstLine="709"/>
        <w:jc w:val="both"/>
        <w:rPr>
          <w:rFonts w:eastAsia="Calibri"/>
          <w:lang w:eastAsia="en-US"/>
        </w:rPr>
      </w:pPr>
      <w:r w:rsidRPr="005E354B">
        <w:rPr>
          <w:rFonts w:eastAsia="Calibri"/>
          <w:lang w:eastAsia="en-US"/>
        </w:rPr>
        <w:t xml:space="preserve">Квадратное неравенство с параметром и его решение. </w:t>
      </w:r>
    </w:p>
    <w:p w:rsidR="006F3617" w:rsidRPr="005E354B" w:rsidRDefault="006F3617" w:rsidP="000B0F0A">
      <w:pPr>
        <w:ind w:firstLine="709"/>
        <w:jc w:val="both"/>
        <w:rPr>
          <w:lang w:eastAsia="en-US"/>
        </w:rPr>
      </w:pPr>
      <w:r w:rsidRPr="005E354B">
        <w:rPr>
          <w:rFonts w:eastAsia="Calibri"/>
          <w:lang w:eastAsia="en-US"/>
        </w:rPr>
        <w:lastRenderedPageBreak/>
        <w:t xml:space="preserve">Простейшие иррациональные неравенства вида: </w:t>
      </w:r>
      <w:r w:rsidR="00CE3F4B">
        <w:rPr>
          <w:rFonts w:eastAsia="Calibri"/>
          <w:noProof/>
          <w:position w:val="-16"/>
        </w:rPr>
        <w:drawing>
          <wp:inline distT="0" distB="0" distL="0" distR="0">
            <wp:extent cx="714375" cy="314325"/>
            <wp:effectExtent l="0" t="0" r="9525" b="9525"/>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5E354B">
        <w:rPr>
          <w:rFonts w:eastAsia="Calibri"/>
          <w:lang w:eastAsia="en-US"/>
        </w:rPr>
        <w:t xml:space="preserve">; </w:t>
      </w:r>
      <w:r w:rsidR="00CE3F4B">
        <w:rPr>
          <w:rFonts w:eastAsia="Calibri"/>
          <w:noProof/>
          <w:position w:val="-16"/>
        </w:rPr>
        <w:drawing>
          <wp:inline distT="0" distB="0" distL="0" distR="0">
            <wp:extent cx="714375" cy="314325"/>
            <wp:effectExtent l="0" t="0" r="9525" b="9525"/>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5E354B">
        <w:rPr>
          <w:rFonts w:eastAsia="Calibri"/>
          <w:lang w:eastAsia="en-US"/>
        </w:rPr>
        <w:t xml:space="preserve">; </w:t>
      </w:r>
      <w:r w:rsidR="00CE3F4B">
        <w:rPr>
          <w:rFonts w:eastAsia="Calibri"/>
          <w:noProof/>
          <w:position w:val="-16"/>
        </w:rPr>
        <w:drawing>
          <wp:inline distT="0" distB="0" distL="0" distR="0">
            <wp:extent cx="1057275" cy="314325"/>
            <wp:effectExtent l="0" t="0" r="9525" b="9525"/>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5E354B">
        <w:rPr>
          <w:lang w:eastAsia="en-US"/>
        </w:rPr>
        <w:fldChar w:fldCharType="begin"/>
      </w:r>
      <w:r w:rsidRPr="005E354B">
        <w:rPr>
          <w:lang w:eastAsia="en-US"/>
        </w:rPr>
        <w:instrText xml:space="preserve"> QUOTE </w:instrText>
      </w:r>
      <w:r w:rsidR="00CE3F4B">
        <w:rPr>
          <w:rFonts w:eastAsia="Calibri"/>
          <w:noProof/>
          <w:position w:val="-9"/>
        </w:rPr>
        <w:drawing>
          <wp:inline distT="0" distB="0" distL="0" distR="0">
            <wp:extent cx="819150" cy="257175"/>
            <wp:effectExtent l="0" t="0" r="0" b="9525"/>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5E354B">
        <w:rPr>
          <w:lang w:eastAsia="en-US"/>
        </w:rPr>
        <w:fldChar w:fldCharType="separate"/>
      </w:r>
      <w:r w:rsidR="00CE3F4B">
        <w:rPr>
          <w:rFonts w:eastAsia="Calibri"/>
          <w:noProof/>
          <w:position w:val="-9"/>
        </w:rPr>
        <w:drawing>
          <wp:inline distT="0" distB="0" distL="0" distR="0">
            <wp:extent cx="819150" cy="257175"/>
            <wp:effectExtent l="0" t="0" r="0" b="9525"/>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5E354B">
        <w:rPr>
          <w:lang w:eastAsia="en-US"/>
        </w:rPr>
        <w:fldChar w:fldCharType="end"/>
      </w:r>
      <w:r w:rsidRPr="005E354B">
        <w:rPr>
          <w:lang w:eastAsia="en-US"/>
        </w:rPr>
        <w:t>.</w:t>
      </w:r>
    </w:p>
    <w:p w:rsidR="006F3617" w:rsidRPr="005E354B" w:rsidRDefault="006F3617" w:rsidP="000B0F0A">
      <w:pPr>
        <w:ind w:firstLine="709"/>
        <w:jc w:val="both"/>
        <w:rPr>
          <w:lang w:eastAsia="en-US"/>
        </w:rPr>
      </w:pPr>
      <w:r w:rsidRPr="005E354B">
        <w:rPr>
          <w:lang w:eastAsia="en-US"/>
        </w:rPr>
        <w:t>Обобщённый метод интервалов для решения неравенств.</w:t>
      </w:r>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Системы неравенств</w:t>
      </w:r>
    </w:p>
    <w:p w:rsidR="006F3617" w:rsidRPr="005E354B" w:rsidRDefault="006F3617" w:rsidP="000B0F0A">
      <w:pPr>
        <w:ind w:firstLine="709"/>
        <w:jc w:val="both"/>
        <w:rPr>
          <w:rFonts w:eastAsia="Calibri"/>
          <w:lang w:eastAsia="en-US"/>
        </w:rPr>
      </w:pPr>
      <w:r w:rsidRPr="005E354B">
        <w:rPr>
          <w:rFonts w:eastAsia="Calibri"/>
          <w:lang w:eastAsia="en-US"/>
        </w:rPr>
        <w:t>Системы неравенств с одной переменной. Решение систем неравенств с одной пер</w:t>
      </w:r>
      <w:r w:rsidRPr="005E354B">
        <w:rPr>
          <w:rFonts w:eastAsia="Calibri"/>
          <w:lang w:eastAsia="en-US"/>
        </w:rPr>
        <w:t>е</w:t>
      </w:r>
      <w:r w:rsidRPr="005E354B">
        <w:rPr>
          <w:rFonts w:eastAsia="Calibri"/>
          <w:lang w:eastAsia="en-US"/>
        </w:rPr>
        <w:t>менной: линейных, квадратных, дробно-рациональных, иррациональных. Изображение р</w:t>
      </w:r>
      <w:r w:rsidRPr="005E354B">
        <w:rPr>
          <w:rFonts w:eastAsia="Calibri"/>
          <w:lang w:eastAsia="en-US"/>
        </w:rPr>
        <w:t>е</w:t>
      </w:r>
      <w:r w:rsidRPr="005E354B">
        <w:rPr>
          <w:rFonts w:eastAsia="Calibri"/>
          <w:lang w:eastAsia="en-US"/>
        </w:rPr>
        <w:t>шения системы неравенств на числовой прямой. Запись решения системы неравенств.</w:t>
      </w:r>
    </w:p>
    <w:p w:rsidR="006F3617" w:rsidRPr="005E354B" w:rsidRDefault="006F3617" w:rsidP="000B0F0A">
      <w:pPr>
        <w:ind w:firstLine="709"/>
        <w:jc w:val="both"/>
        <w:rPr>
          <w:rFonts w:eastAsia="Calibri"/>
          <w:lang w:eastAsia="en-US"/>
        </w:rPr>
      </w:pPr>
      <w:r w:rsidRPr="005E354B">
        <w:rPr>
          <w:rFonts w:eastAsia="Calibri"/>
          <w:lang w:eastAsia="en-US"/>
        </w:rPr>
        <w:t>Неравенство с двумя переменными. Представление о решении линейного нераве</w:t>
      </w:r>
      <w:r w:rsidRPr="005E354B">
        <w:rPr>
          <w:rFonts w:eastAsia="Calibri"/>
          <w:lang w:eastAsia="en-US"/>
        </w:rPr>
        <w:t>н</w:t>
      </w:r>
      <w:r w:rsidRPr="005E354B">
        <w:rPr>
          <w:rFonts w:eastAsia="Calibri"/>
          <w:lang w:eastAsia="en-US"/>
        </w:rPr>
        <w:t>ства с двумя переменными. Графическая интерпретация неравенства с двумя переменн</w:t>
      </w:r>
      <w:r w:rsidRPr="005E354B">
        <w:rPr>
          <w:rFonts w:eastAsia="Calibri"/>
          <w:lang w:eastAsia="en-US"/>
        </w:rPr>
        <w:t>ы</w:t>
      </w:r>
      <w:r w:rsidRPr="005E354B">
        <w:rPr>
          <w:rFonts w:eastAsia="Calibri"/>
          <w:lang w:eastAsia="en-US"/>
        </w:rPr>
        <w:t>ми. Графический метод решения систем неравенств с двумя переменными.</w:t>
      </w:r>
    </w:p>
    <w:p w:rsidR="006F3617" w:rsidRPr="005E354B" w:rsidRDefault="006F3617" w:rsidP="000B0F0A">
      <w:pPr>
        <w:numPr>
          <w:ilvl w:val="1"/>
          <w:numId w:val="0"/>
        </w:numPr>
        <w:ind w:firstLine="709"/>
        <w:jc w:val="both"/>
        <w:rPr>
          <w:b/>
          <w:iCs/>
          <w:spacing w:val="15"/>
          <w:lang w:eastAsia="en-US"/>
        </w:rPr>
      </w:pPr>
      <w:bookmarkStart w:id="272" w:name="_Toc403076055"/>
      <w:r w:rsidRPr="005E354B">
        <w:rPr>
          <w:b/>
          <w:iCs/>
          <w:spacing w:val="15"/>
          <w:lang w:eastAsia="en-US"/>
        </w:rPr>
        <w:t>Функции</w:t>
      </w:r>
      <w:bookmarkEnd w:id="272"/>
    </w:p>
    <w:p w:rsidR="006F3617" w:rsidRPr="005E354B" w:rsidRDefault="006F3617" w:rsidP="000B0F0A">
      <w:pPr>
        <w:ind w:firstLine="709"/>
        <w:jc w:val="both"/>
        <w:rPr>
          <w:rFonts w:eastAsia="Calibri"/>
          <w:lang w:eastAsia="en-US"/>
        </w:rPr>
      </w:pPr>
      <w:r w:rsidRPr="005E354B">
        <w:rPr>
          <w:rFonts w:eastAsia="Calibri"/>
          <w:b/>
          <w:bCs/>
          <w:lang w:eastAsia="en-US"/>
        </w:rPr>
        <w:t>Понятие зависимости</w:t>
      </w:r>
    </w:p>
    <w:p w:rsidR="006F3617" w:rsidRPr="005E354B" w:rsidRDefault="006F3617" w:rsidP="000B0F0A">
      <w:pPr>
        <w:ind w:firstLine="709"/>
        <w:jc w:val="both"/>
        <w:rPr>
          <w:rFonts w:eastAsia="Calibri"/>
          <w:lang w:eastAsia="en-US"/>
        </w:rPr>
      </w:pPr>
      <w:r w:rsidRPr="005E354B">
        <w:rPr>
          <w:rFonts w:eastAsia="Calibri"/>
          <w:lang w:eastAsia="en-US"/>
        </w:rPr>
        <w:t>Прямоугольная система координат. Формирование представлений о метапредме</w:t>
      </w:r>
      <w:r w:rsidRPr="005E354B">
        <w:rPr>
          <w:rFonts w:eastAsia="Calibri"/>
          <w:lang w:eastAsia="en-US"/>
        </w:rPr>
        <w:t>т</w:t>
      </w:r>
      <w:r w:rsidRPr="005E354B">
        <w:rPr>
          <w:rFonts w:eastAsia="Calibri"/>
          <w:lang w:eastAsia="en-US"/>
        </w:rPr>
        <w:t>ном понятии «координаты». График зависимости.</w:t>
      </w:r>
    </w:p>
    <w:p w:rsidR="006F3617" w:rsidRPr="005E354B" w:rsidRDefault="006F3617" w:rsidP="000B0F0A">
      <w:pPr>
        <w:ind w:firstLine="709"/>
        <w:jc w:val="both"/>
        <w:rPr>
          <w:rFonts w:eastAsia="Calibri"/>
          <w:b/>
          <w:bCs/>
          <w:lang w:eastAsia="en-US"/>
        </w:rPr>
      </w:pPr>
      <w:r w:rsidRPr="005E354B">
        <w:rPr>
          <w:rFonts w:eastAsia="Calibri"/>
          <w:b/>
          <w:bCs/>
          <w:lang w:eastAsia="en-US"/>
        </w:rPr>
        <w:t>Функция</w:t>
      </w:r>
    </w:p>
    <w:p w:rsidR="006F3617" w:rsidRPr="005E354B" w:rsidRDefault="006F3617" w:rsidP="000B0F0A">
      <w:pPr>
        <w:ind w:firstLine="709"/>
        <w:jc w:val="both"/>
        <w:rPr>
          <w:rFonts w:eastAsia="Calibri"/>
          <w:lang w:eastAsia="en-US"/>
        </w:rPr>
      </w:pPr>
      <w:r w:rsidRPr="005E354B">
        <w:rPr>
          <w:rFonts w:eastAsia="Calibri"/>
          <w:lang w:eastAsia="en-US"/>
        </w:rPr>
        <w:t>Способы задания функций: аналитический, графический, табличный. График фун</w:t>
      </w:r>
      <w:r w:rsidRPr="005E354B">
        <w:rPr>
          <w:rFonts w:eastAsia="Calibri"/>
          <w:lang w:eastAsia="en-US"/>
        </w:rPr>
        <w:t>к</w:t>
      </w:r>
      <w:r w:rsidRPr="005E354B">
        <w:rPr>
          <w:rFonts w:eastAsia="Calibri"/>
          <w:lang w:eastAsia="en-US"/>
        </w:rPr>
        <w:t>ции. Примеры функций, получаемых в процессе исследования различных процессов и р</w:t>
      </w:r>
      <w:r w:rsidRPr="005E354B">
        <w:rPr>
          <w:rFonts w:eastAsia="Calibri"/>
          <w:lang w:eastAsia="en-US"/>
        </w:rPr>
        <w:t>е</w:t>
      </w:r>
      <w:r w:rsidRPr="005E354B">
        <w:rPr>
          <w:rFonts w:eastAsia="Calibri"/>
          <w:lang w:eastAsia="en-US"/>
        </w:rPr>
        <w:t>шения задач. Значение функции в точке. Свойства функций: область определения, множ</w:t>
      </w:r>
      <w:r w:rsidRPr="005E354B">
        <w:rPr>
          <w:rFonts w:eastAsia="Calibri"/>
          <w:lang w:eastAsia="en-US"/>
        </w:rPr>
        <w:t>е</w:t>
      </w:r>
      <w:r w:rsidRPr="005E354B">
        <w:rPr>
          <w:rFonts w:eastAsia="Calibri"/>
          <w:lang w:eastAsia="en-US"/>
        </w:rPr>
        <w:t>ство значений, нули, промежутки знакопостоянства, чётность/нечётность, возраст</w:t>
      </w:r>
      <w:r w:rsidRPr="005E354B">
        <w:rPr>
          <w:rFonts w:eastAsia="Calibri"/>
          <w:lang w:eastAsia="en-US"/>
        </w:rPr>
        <w:t>а</w:t>
      </w:r>
      <w:r w:rsidRPr="005E354B">
        <w:rPr>
          <w:rFonts w:eastAsia="Calibri"/>
          <w:lang w:eastAsia="en-US"/>
        </w:rPr>
        <w:t>ние и убывание, промежутки монотонности, наибольшее и наименьшее значение, пери</w:t>
      </w:r>
      <w:r w:rsidRPr="005E354B">
        <w:rPr>
          <w:rFonts w:eastAsia="Calibri"/>
          <w:lang w:eastAsia="en-US"/>
        </w:rPr>
        <w:t>о</w:t>
      </w:r>
      <w:r w:rsidRPr="005E354B">
        <w:rPr>
          <w:rFonts w:eastAsia="Calibri"/>
          <w:lang w:eastAsia="en-US"/>
        </w:rPr>
        <w:t xml:space="preserve">дичность. Исследование функции по её графику. </w:t>
      </w:r>
    </w:p>
    <w:p w:rsidR="006F3617" w:rsidRPr="005E354B" w:rsidRDefault="006F3617" w:rsidP="000B0F0A">
      <w:pPr>
        <w:ind w:firstLine="709"/>
        <w:jc w:val="both"/>
        <w:rPr>
          <w:rFonts w:eastAsia="Calibri"/>
          <w:b/>
          <w:bCs/>
          <w:lang w:eastAsia="en-US"/>
        </w:rPr>
      </w:pPr>
      <w:r w:rsidRPr="005E354B">
        <w:rPr>
          <w:rFonts w:eastAsia="Calibri"/>
          <w:b/>
          <w:bCs/>
          <w:lang w:eastAsia="en-US"/>
        </w:rPr>
        <w:t>Линейная функция</w:t>
      </w:r>
    </w:p>
    <w:p w:rsidR="006F3617" w:rsidRPr="005E354B" w:rsidRDefault="006F3617" w:rsidP="000B0F0A">
      <w:pPr>
        <w:ind w:firstLine="709"/>
        <w:jc w:val="both"/>
        <w:rPr>
          <w:rFonts w:eastAsia="Calibri"/>
          <w:lang w:eastAsia="en-US"/>
        </w:rPr>
      </w:pPr>
      <w:r w:rsidRPr="005E354B">
        <w:rPr>
          <w:rFonts w:eastAsia="Calibri"/>
          <w:lang w:eastAsia="en-US"/>
        </w:rPr>
        <w:t>Свойства, график. Угловой коэффициент прямой. Расположение графика линейной функции в зависимости от её коэффициентов.</w:t>
      </w:r>
    </w:p>
    <w:p w:rsidR="006F3617" w:rsidRPr="005E354B" w:rsidRDefault="006F3617" w:rsidP="000B0F0A">
      <w:pPr>
        <w:ind w:firstLine="709"/>
        <w:jc w:val="both"/>
        <w:rPr>
          <w:rFonts w:eastAsia="Calibri"/>
          <w:lang w:eastAsia="en-US"/>
        </w:rPr>
      </w:pPr>
      <w:r w:rsidRPr="005E354B">
        <w:rPr>
          <w:rFonts w:eastAsia="Calibri"/>
          <w:b/>
          <w:bCs/>
          <w:lang w:eastAsia="en-US"/>
        </w:rPr>
        <w:t>Квадратичная функция</w:t>
      </w:r>
    </w:p>
    <w:p w:rsidR="006F3617" w:rsidRPr="005E354B" w:rsidRDefault="006F3617" w:rsidP="000B0F0A">
      <w:pPr>
        <w:ind w:firstLine="709"/>
        <w:jc w:val="both"/>
        <w:rPr>
          <w:rFonts w:eastAsia="Calibri"/>
          <w:lang w:eastAsia="en-US"/>
        </w:rPr>
      </w:pPr>
      <w:r w:rsidRPr="005E354B">
        <w:rPr>
          <w:rFonts w:eastAsia="Calibri"/>
          <w:lang w:eastAsia="en-US"/>
        </w:rPr>
        <w:t>Свойства</w:t>
      </w:r>
      <w:r w:rsidRPr="005E354B">
        <w:rPr>
          <w:rFonts w:eastAsia="Calibri"/>
          <w:bCs/>
          <w:lang w:eastAsia="en-US"/>
        </w:rPr>
        <w:t>.</w:t>
      </w:r>
      <w:r w:rsidRPr="005E354B">
        <w:rPr>
          <w:rFonts w:eastAsia="Calibri"/>
          <w:lang w:eastAsia="en-US"/>
        </w:rPr>
        <w:t xml:space="preserve"> Парабола. Построение графика квадратичной функции. Положение гр</w:t>
      </w:r>
      <w:r w:rsidRPr="005E354B">
        <w:rPr>
          <w:rFonts w:eastAsia="Calibri"/>
          <w:lang w:eastAsia="en-US"/>
        </w:rPr>
        <w:t>а</w:t>
      </w:r>
      <w:r w:rsidRPr="005E354B">
        <w:rPr>
          <w:rFonts w:eastAsia="Calibri"/>
          <w:lang w:eastAsia="en-US"/>
        </w:rPr>
        <w:t>фика квадратичной функции в зависимости от её коэффициентов. Использование свойств квадратичной функции для решения задач.</w:t>
      </w:r>
    </w:p>
    <w:p w:rsidR="006F3617" w:rsidRPr="005E354B" w:rsidRDefault="006F3617" w:rsidP="000B0F0A">
      <w:pPr>
        <w:ind w:firstLine="709"/>
        <w:jc w:val="both"/>
        <w:rPr>
          <w:rFonts w:eastAsia="Calibri"/>
          <w:lang w:eastAsia="en-US"/>
        </w:rPr>
      </w:pPr>
      <w:r w:rsidRPr="005E354B">
        <w:rPr>
          <w:rFonts w:eastAsia="Calibri"/>
          <w:b/>
          <w:bCs/>
          <w:lang w:eastAsia="en-US"/>
        </w:rPr>
        <w:t>Обратная пропорциональность</w:t>
      </w:r>
    </w:p>
    <w:p w:rsidR="006F3617" w:rsidRPr="005E354B" w:rsidRDefault="006F3617" w:rsidP="000B0F0A">
      <w:pPr>
        <w:ind w:firstLine="709"/>
        <w:jc w:val="both"/>
        <w:rPr>
          <w:lang w:eastAsia="en-US"/>
        </w:rPr>
      </w:pPr>
      <w:r w:rsidRPr="005E354B">
        <w:rPr>
          <w:rFonts w:eastAsia="Calibri"/>
          <w:lang w:eastAsia="en-US"/>
        </w:rPr>
        <w:t xml:space="preserve">Свойства функции </w:t>
      </w:r>
      <w:r w:rsidR="00CE3F4B">
        <w:rPr>
          <w:rFonts w:eastAsia="Calibri"/>
          <w:noProof/>
          <w:position w:val="-24"/>
        </w:rPr>
        <w:drawing>
          <wp:inline distT="0" distB="0" distL="0" distR="0">
            <wp:extent cx="390525" cy="390525"/>
            <wp:effectExtent l="0" t="0" r="9525" b="952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E354B">
        <w:rPr>
          <w:lang w:eastAsia="en-US"/>
        </w:rPr>
        <w:fldChar w:fldCharType="begin"/>
      </w:r>
      <w:r w:rsidRPr="005E354B">
        <w:rPr>
          <w:lang w:eastAsia="en-US"/>
        </w:rPr>
        <w:instrText xml:space="preserve"> QUOTE </w:instrText>
      </w:r>
      <w:r w:rsidR="00CE3F4B">
        <w:rPr>
          <w:rFonts w:eastAsia="Calibri"/>
          <w:noProof/>
          <w:position w:val="-15"/>
        </w:rPr>
        <w:drawing>
          <wp:inline distT="0" distB="0" distL="0" distR="0">
            <wp:extent cx="409575" cy="304800"/>
            <wp:effectExtent l="0" t="0" r="9525" b="0"/>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5E354B">
        <w:rPr>
          <w:lang w:eastAsia="en-US"/>
        </w:rPr>
        <w:fldChar w:fldCharType="separate"/>
      </w:r>
      <w:r w:rsidR="00CE3F4B">
        <w:rPr>
          <w:rFonts w:eastAsia="Calibri"/>
          <w:noProof/>
          <w:position w:val="-15"/>
        </w:rPr>
        <w:drawing>
          <wp:inline distT="0" distB="0" distL="0" distR="0">
            <wp:extent cx="409575" cy="304800"/>
            <wp:effectExtent l="0" t="0" r="9525"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5E354B">
        <w:rPr>
          <w:lang w:eastAsia="en-US"/>
        </w:rPr>
        <w:fldChar w:fldCharType="end"/>
      </w:r>
      <w:r w:rsidRPr="005E354B">
        <w:rPr>
          <w:lang w:eastAsia="en-US"/>
        </w:rPr>
        <w:t xml:space="preserve">. Гипербола. Представление об асимптотах. </w:t>
      </w:r>
    </w:p>
    <w:p w:rsidR="006F3617" w:rsidRPr="005E354B" w:rsidRDefault="006F3617" w:rsidP="000B0F0A">
      <w:pPr>
        <w:ind w:firstLine="709"/>
        <w:jc w:val="both"/>
        <w:rPr>
          <w:lang w:eastAsia="en-US"/>
        </w:rPr>
      </w:pPr>
      <w:r w:rsidRPr="005E354B">
        <w:rPr>
          <w:b/>
          <w:bCs/>
          <w:lang w:eastAsia="en-US"/>
        </w:rPr>
        <w:t>Степенная функция с показателем3</w:t>
      </w:r>
    </w:p>
    <w:p w:rsidR="006F3617" w:rsidRPr="005E354B" w:rsidRDefault="006F3617" w:rsidP="000B0F0A">
      <w:pPr>
        <w:ind w:firstLine="709"/>
        <w:jc w:val="both"/>
        <w:rPr>
          <w:lang w:eastAsia="en-US"/>
        </w:rPr>
      </w:pPr>
      <w:r w:rsidRPr="005E354B">
        <w:rPr>
          <w:lang w:eastAsia="en-US"/>
        </w:rPr>
        <w:t xml:space="preserve">Свойства. Кубическая парабола. </w:t>
      </w:r>
    </w:p>
    <w:p w:rsidR="006F3617" w:rsidRPr="005E354B" w:rsidRDefault="006F3617" w:rsidP="000B0F0A">
      <w:pPr>
        <w:ind w:firstLine="709"/>
        <w:jc w:val="both"/>
        <w:rPr>
          <w:lang w:eastAsia="en-US"/>
        </w:rPr>
      </w:pPr>
      <w:r w:rsidRPr="005E354B">
        <w:rPr>
          <w:b/>
          <w:bCs/>
          <w:lang w:eastAsia="en-US"/>
        </w:rPr>
        <w:t xml:space="preserve">Функции </w:t>
      </w:r>
      <w:r w:rsidR="00CE3F4B">
        <w:rPr>
          <w:noProof/>
          <w:position w:val="-10"/>
        </w:rPr>
        <w:drawing>
          <wp:inline distT="0" distB="0" distL="0" distR="0">
            <wp:extent cx="504825" cy="228600"/>
            <wp:effectExtent l="0" t="0" r="9525" b="0"/>
            <wp:docPr id="4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5E354B">
        <w:rPr>
          <w:bCs/>
          <w:lang w:eastAsia="en-US"/>
        </w:rPr>
        <w:t xml:space="preserve">, </w:t>
      </w:r>
      <w:r w:rsidR="00CE3F4B">
        <w:rPr>
          <w:b/>
          <w:noProof/>
          <w:position w:val="-10"/>
        </w:rPr>
        <w:drawing>
          <wp:inline distT="0" distB="0" distL="0" distR="0">
            <wp:extent cx="504825" cy="228600"/>
            <wp:effectExtent l="0" t="0" r="9525" b="0"/>
            <wp:docPr id="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5E354B">
        <w:rPr>
          <w:bCs/>
          <w:lang w:eastAsia="en-US"/>
        </w:rPr>
        <w:t xml:space="preserve">, </w:t>
      </w:r>
      <w:r w:rsidR="00CE3F4B">
        <w:rPr>
          <w:noProof/>
          <w:position w:val="-12"/>
        </w:rPr>
        <w:drawing>
          <wp:inline distT="0" distB="0" distL="0" distR="0">
            <wp:extent cx="428625" cy="228600"/>
            <wp:effectExtent l="0" t="0" r="9525" b="0"/>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E354B">
        <w:rPr>
          <w:bCs/>
          <w:lang w:eastAsia="en-US"/>
        </w:rPr>
        <w:t xml:space="preserve">. </w:t>
      </w:r>
      <w:r w:rsidRPr="005E354B">
        <w:rPr>
          <w:lang w:eastAsia="en-US"/>
        </w:rPr>
        <w:t>Их свойства и графики. Степенная функция с показателем степени больше 3.</w:t>
      </w:r>
    </w:p>
    <w:p w:rsidR="006F3617" w:rsidRPr="005E354B" w:rsidRDefault="006F3617" w:rsidP="000B0F0A">
      <w:pPr>
        <w:ind w:firstLine="709"/>
        <w:jc w:val="both"/>
        <w:rPr>
          <w:rFonts w:eastAsia="Calibri"/>
          <w:lang w:eastAsia="en-US"/>
        </w:rPr>
      </w:pPr>
      <w:r w:rsidRPr="005E354B">
        <w:rPr>
          <w:lang w:eastAsia="en-US"/>
        </w:rPr>
        <w:t>Преобразование графиков функций: параллельный перенос, симметрия, растяж</w:t>
      </w:r>
      <w:r w:rsidRPr="005E354B">
        <w:rPr>
          <w:lang w:eastAsia="en-US"/>
        </w:rPr>
        <w:t>е</w:t>
      </w:r>
      <w:r w:rsidRPr="005E354B">
        <w:rPr>
          <w:lang w:eastAsia="en-US"/>
        </w:rPr>
        <w:t xml:space="preserve">ние/сжатие, отражение. </w:t>
      </w:r>
    </w:p>
    <w:p w:rsidR="006F3617" w:rsidRPr="005E354B" w:rsidRDefault="006F3617" w:rsidP="000B0F0A">
      <w:pPr>
        <w:ind w:firstLine="709"/>
        <w:jc w:val="both"/>
        <w:rPr>
          <w:rFonts w:eastAsia="Calibri"/>
          <w:lang w:eastAsia="en-US"/>
        </w:rPr>
      </w:pPr>
      <w:r w:rsidRPr="005E354B">
        <w:rPr>
          <w:rFonts w:eastAsia="Calibri"/>
          <w:lang w:eastAsia="en-US"/>
        </w:rPr>
        <w:t xml:space="preserve">Представление о взаимно обратных функциях. </w:t>
      </w:r>
    </w:p>
    <w:p w:rsidR="006F3617" w:rsidRPr="005E354B" w:rsidRDefault="006F3617" w:rsidP="000B0F0A">
      <w:pPr>
        <w:ind w:firstLine="709"/>
        <w:jc w:val="both"/>
        <w:rPr>
          <w:rFonts w:eastAsia="Calibri"/>
          <w:lang w:eastAsia="en-US"/>
        </w:rPr>
      </w:pPr>
      <w:r w:rsidRPr="005E354B">
        <w:rPr>
          <w:rFonts w:eastAsia="Calibri"/>
          <w:lang w:eastAsia="en-US"/>
        </w:rPr>
        <w:t>Непрерывность функции и точки разрыва функций. Кусочно заданные функции.</w:t>
      </w:r>
    </w:p>
    <w:p w:rsidR="006F3617" w:rsidRPr="005E354B" w:rsidRDefault="006F3617" w:rsidP="000B0F0A">
      <w:pPr>
        <w:ind w:firstLine="709"/>
        <w:jc w:val="both"/>
        <w:rPr>
          <w:rFonts w:eastAsia="Calibri"/>
          <w:b/>
          <w:lang w:eastAsia="en-US"/>
        </w:rPr>
      </w:pPr>
      <w:r w:rsidRPr="005E354B">
        <w:rPr>
          <w:rFonts w:eastAsia="Calibri"/>
          <w:b/>
          <w:lang w:eastAsia="en-US"/>
        </w:rPr>
        <w:t>Последовательности и прогрессии</w:t>
      </w:r>
    </w:p>
    <w:p w:rsidR="006F3617" w:rsidRPr="005E354B" w:rsidRDefault="006F3617" w:rsidP="000B0F0A">
      <w:pPr>
        <w:ind w:firstLine="709"/>
        <w:jc w:val="both"/>
        <w:rPr>
          <w:rFonts w:eastAsia="Calibri"/>
          <w:lang w:eastAsia="en-US"/>
        </w:rPr>
      </w:pPr>
      <w:bookmarkStart w:id="273" w:name="_Toc403076056"/>
      <w:r w:rsidRPr="005E354B">
        <w:rPr>
          <w:rFonts w:eastAsia="Calibri"/>
          <w:lang w:eastAsia="en-US"/>
        </w:rPr>
        <w:t>Числовая последовательность. Примеры. Бесконечные последовательности. Ари</w:t>
      </w:r>
      <w:r w:rsidRPr="005E354B">
        <w:rPr>
          <w:rFonts w:eastAsia="Calibri"/>
          <w:lang w:eastAsia="en-US"/>
        </w:rPr>
        <w:t>ф</w:t>
      </w:r>
      <w:r w:rsidRPr="005E354B">
        <w:rPr>
          <w:rFonts w:eastAsia="Calibri"/>
          <w:lang w:eastAsia="en-US"/>
        </w:rPr>
        <w:t>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w:t>
      </w:r>
      <w:r w:rsidRPr="005E354B">
        <w:rPr>
          <w:rFonts w:eastAsia="Calibri"/>
          <w:lang w:eastAsia="en-US"/>
        </w:rPr>
        <w:t>о</w:t>
      </w:r>
      <w:r w:rsidRPr="005E354B">
        <w:rPr>
          <w:rFonts w:eastAsia="Calibri"/>
          <w:lang w:eastAsia="en-US"/>
        </w:rPr>
        <w:t xml:space="preserve">грессия. Сумма сходящейся геометрической прогрессии. </w:t>
      </w:r>
      <w:bookmarkEnd w:id="273"/>
      <w:r w:rsidRPr="005E354B">
        <w:rPr>
          <w:rFonts w:eastAsia="Calibri"/>
          <w:lang w:eastAsia="en-US"/>
        </w:rPr>
        <w:t>Гармонический ряд. Расход</w:t>
      </w:r>
      <w:r w:rsidRPr="005E354B">
        <w:rPr>
          <w:rFonts w:eastAsia="Calibri"/>
          <w:lang w:eastAsia="en-US"/>
        </w:rPr>
        <w:t>и</w:t>
      </w:r>
      <w:r w:rsidRPr="005E354B">
        <w:rPr>
          <w:rFonts w:eastAsia="Calibri"/>
          <w:lang w:eastAsia="en-US"/>
        </w:rPr>
        <w:t xml:space="preserve">мость гармонического ряда. </w:t>
      </w:r>
    </w:p>
    <w:p w:rsidR="006F3617" w:rsidRPr="005E354B" w:rsidRDefault="006F3617" w:rsidP="000B0F0A">
      <w:pPr>
        <w:ind w:firstLine="709"/>
        <w:jc w:val="both"/>
        <w:rPr>
          <w:rFonts w:eastAsia="Calibri"/>
          <w:lang w:eastAsia="en-US"/>
        </w:rPr>
      </w:pPr>
      <w:r w:rsidRPr="005E354B">
        <w:rPr>
          <w:rFonts w:eastAsia="Calibri"/>
          <w:lang w:eastAsia="en-US"/>
        </w:rPr>
        <w:t>Метод математической индукции, его применение для вывода формул, доказател</w:t>
      </w:r>
      <w:r w:rsidRPr="005E354B">
        <w:rPr>
          <w:rFonts w:eastAsia="Calibri"/>
          <w:lang w:eastAsia="en-US"/>
        </w:rPr>
        <w:t>ь</w:t>
      </w:r>
      <w:r w:rsidRPr="005E354B">
        <w:rPr>
          <w:rFonts w:eastAsia="Calibri"/>
          <w:lang w:eastAsia="en-US"/>
        </w:rPr>
        <w:t>ства равенств и неравенств, решения задач на делимость.</w:t>
      </w:r>
    </w:p>
    <w:p w:rsidR="006F3617" w:rsidRPr="005E354B" w:rsidRDefault="006F3617" w:rsidP="000B0F0A">
      <w:pPr>
        <w:numPr>
          <w:ilvl w:val="1"/>
          <w:numId w:val="0"/>
        </w:numPr>
        <w:ind w:firstLine="709"/>
        <w:jc w:val="both"/>
        <w:rPr>
          <w:b/>
          <w:iCs/>
          <w:spacing w:val="15"/>
          <w:lang w:eastAsia="en-US"/>
        </w:rPr>
      </w:pPr>
      <w:bookmarkStart w:id="274" w:name="_Toc403076057"/>
      <w:r w:rsidRPr="005E354B">
        <w:rPr>
          <w:b/>
          <w:iCs/>
          <w:spacing w:val="15"/>
          <w:lang w:eastAsia="en-US"/>
        </w:rPr>
        <w:t>Решение текстовых задач</w:t>
      </w:r>
    </w:p>
    <w:p w:rsidR="006F3617" w:rsidRPr="005E354B" w:rsidRDefault="006F3617" w:rsidP="000B0F0A">
      <w:pPr>
        <w:ind w:firstLine="709"/>
        <w:jc w:val="both"/>
        <w:rPr>
          <w:rFonts w:eastAsia="Calibri"/>
          <w:lang w:eastAsia="en-US"/>
        </w:rPr>
      </w:pPr>
      <w:r w:rsidRPr="005E354B">
        <w:rPr>
          <w:rFonts w:eastAsia="Calibri"/>
          <w:b/>
          <w:lang w:eastAsia="en-US"/>
        </w:rPr>
        <w:t>Задачи на все арифметические действия</w:t>
      </w:r>
    </w:p>
    <w:p w:rsidR="006F3617" w:rsidRPr="005E354B" w:rsidRDefault="006F3617" w:rsidP="000B0F0A">
      <w:pPr>
        <w:ind w:firstLine="709"/>
        <w:jc w:val="both"/>
        <w:rPr>
          <w:rFonts w:eastAsia="Calibri"/>
          <w:lang w:eastAsia="en-US"/>
        </w:rPr>
      </w:pPr>
      <w:r w:rsidRPr="005E354B">
        <w:rPr>
          <w:rFonts w:eastAsia="Calibri"/>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F3617" w:rsidRPr="005E354B" w:rsidRDefault="006F3617" w:rsidP="000B0F0A">
      <w:pPr>
        <w:ind w:firstLine="709"/>
        <w:jc w:val="both"/>
        <w:rPr>
          <w:rFonts w:eastAsia="Calibri"/>
          <w:lang w:eastAsia="en-US"/>
        </w:rPr>
      </w:pPr>
      <w:r w:rsidRPr="005E354B">
        <w:rPr>
          <w:rFonts w:eastAsia="Calibri"/>
          <w:b/>
          <w:lang w:eastAsia="en-US"/>
        </w:rPr>
        <w:t>Решение задач на движение, работу, покупки</w:t>
      </w:r>
    </w:p>
    <w:p w:rsidR="006F3617" w:rsidRPr="005E354B" w:rsidRDefault="006F3617" w:rsidP="000B0F0A">
      <w:pPr>
        <w:ind w:firstLine="709"/>
        <w:jc w:val="both"/>
        <w:rPr>
          <w:rFonts w:eastAsia="Calibri"/>
          <w:lang w:eastAsia="en-US"/>
        </w:rPr>
      </w:pPr>
      <w:r w:rsidRPr="005E354B">
        <w:rPr>
          <w:rFonts w:eastAsia="Calibri"/>
          <w:lang w:eastAsia="en-US"/>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F3617" w:rsidRPr="005E354B" w:rsidRDefault="006F3617" w:rsidP="000B0F0A">
      <w:pPr>
        <w:ind w:firstLine="709"/>
        <w:jc w:val="both"/>
        <w:rPr>
          <w:rFonts w:eastAsia="Calibri"/>
          <w:b/>
          <w:lang w:eastAsia="en-US"/>
        </w:rPr>
      </w:pPr>
      <w:r w:rsidRPr="005E354B">
        <w:rPr>
          <w:rFonts w:eastAsia="Calibri"/>
          <w:b/>
          <w:lang w:eastAsia="en-US"/>
        </w:rPr>
        <w:t>Решение задач на нахождение части числа и числа по его части</w:t>
      </w:r>
    </w:p>
    <w:p w:rsidR="006F3617" w:rsidRPr="005E354B" w:rsidRDefault="006F3617" w:rsidP="000B0F0A">
      <w:pPr>
        <w:ind w:firstLine="709"/>
        <w:jc w:val="both"/>
        <w:rPr>
          <w:rFonts w:eastAsia="Calibri"/>
          <w:lang w:eastAsia="en-US"/>
        </w:rPr>
      </w:pPr>
      <w:r w:rsidRPr="005E354B">
        <w:rPr>
          <w:rFonts w:eastAsia="Calibri"/>
          <w:b/>
          <w:lang w:eastAsia="en-US"/>
        </w:rPr>
        <w:t>Решение задач на проценты, доли</w:t>
      </w:r>
      <w:r w:rsidRPr="005E354B">
        <w:rPr>
          <w:rFonts w:eastAsia="Calibri"/>
          <w:lang w:eastAsia="en-US"/>
        </w:rPr>
        <w:t>, применение пропорций при решении задач.</w:t>
      </w:r>
    </w:p>
    <w:p w:rsidR="006F3617" w:rsidRPr="005E354B" w:rsidRDefault="006F3617" w:rsidP="000B0F0A">
      <w:pPr>
        <w:ind w:firstLine="709"/>
        <w:jc w:val="both"/>
        <w:rPr>
          <w:rFonts w:eastAsia="Calibri"/>
          <w:b/>
          <w:lang w:eastAsia="en-US"/>
        </w:rPr>
      </w:pPr>
      <w:r w:rsidRPr="005E354B">
        <w:rPr>
          <w:rFonts w:eastAsia="Calibri"/>
          <w:b/>
          <w:lang w:eastAsia="en-US"/>
        </w:rPr>
        <w:t>Логические задачи</w:t>
      </w:r>
    </w:p>
    <w:p w:rsidR="006F3617" w:rsidRPr="005E354B" w:rsidRDefault="006F3617" w:rsidP="000B0F0A">
      <w:pPr>
        <w:ind w:firstLine="709"/>
        <w:jc w:val="both"/>
        <w:rPr>
          <w:rFonts w:eastAsia="Calibri"/>
          <w:bCs/>
          <w:lang w:eastAsia="en-US"/>
        </w:rPr>
      </w:pPr>
      <w:r w:rsidRPr="005E354B">
        <w:rPr>
          <w:rFonts w:eastAsia="Calibri"/>
          <w:bCs/>
          <w:lang w:eastAsia="en-US"/>
        </w:rPr>
        <w:t xml:space="preserve">Решение логических задач. Решение логических задач с помощью графов, таблиц. </w:t>
      </w:r>
    </w:p>
    <w:p w:rsidR="006F3617" w:rsidRPr="005E354B" w:rsidRDefault="006F3617" w:rsidP="000B0F0A">
      <w:pPr>
        <w:ind w:firstLine="709"/>
        <w:jc w:val="both"/>
        <w:rPr>
          <w:rFonts w:eastAsia="Calibri"/>
          <w:b/>
          <w:lang w:eastAsia="en-US"/>
        </w:rPr>
      </w:pPr>
      <w:r w:rsidRPr="005E354B">
        <w:rPr>
          <w:rFonts w:eastAsia="Calibri"/>
          <w:b/>
          <w:lang w:eastAsia="en-US"/>
        </w:rPr>
        <w:t>Основные методы решения задач</w:t>
      </w:r>
    </w:p>
    <w:p w:rsidR="006F3617" w:rsidRPr="005E354B" w:rsidRDefault="006F3617" w:rsidP="000B0F0A">
      <w:pPr>
        <w:ind w:firstLine="709"/>
        <w:jc w:val="both"/>
        <w:rPr>
          <w:rFonts w:eastAsia="Calibri"/>
          <w:bCs/>
          <w:lang w:eastAsia="en-US"/>
        </w:rPr>
      </w:pPr>
      <w:r w:rsidRPr="005E354B">
        <w:rPr>
          <w:rFonts w:eastAsia="Calibri"/>
          <w:bCs/>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F3617" w:rsidRPr="005E354B" w:rsidRDefault="006F3617" w:rsidP="000B0F0A">
      <w:pPr>
        <w:ind w:firstLine="709"/>
        <w:jc w:val="both"/>
        <w:outlineLvl w:val="2"/>
        <w:rPr>
          <w:b/>
          <w:bCs/>
        </w:rPr>
      </w:pPr>
      <w:bookmarkStart w:id="275" w:name="_Toc405513927"/>
      <w:bookmarkStart w:id="276" w:name="_Toc284662805"/>
      <w:bookmarkStart w:id="277" w:name="_Toc284663432"/>
      <w:r w:rsidRPr="005E354B">
        <w:rPr>
          <w:b/>
          <w:bCs/>
        </w:rPr>
        <w:t>Статистика и теория вероятностей</w:t>
      </w:r>
      <w:bookmarkEnd w:id="274"/>
      <w:bookmarkEnd w:id="275"/>
      <w:bookmarkEnd w:id="276"/>
      <w:bookmarkEnd w:id="277"/>
    </w:p>
    <w:p w:rsidR="006F3617" w:rsidRPr="005E354B" w:rsidRDefault="006F3617" w:rsidP="000B0F0A">
      <w:pPr>
        <w:ind w:firstLine="709"/>
        <w:jc w:val="both"/>
        <w:rPr>
          <w:rFonts w:eastAsia="Calibri"/>
          <w:lang w:eastAsia="en-US"/>
        </w:rPr>
      </w:pPr>
      <w:r w:rsidRPr="005E354B">
        <w:rPr>
          <w:rFonts w:eastAsia="Calibri"/>
          <w:b/>
          <w:lang w:eastAsia="en-US"/>
        </w:rPr>
        <w:t>Статистика</w:t>
      </w:r>
    </w:p>
    <w:p w:rsidR="006F3617" w:rsidRPr="005E354B" w:rsidRDefault="006F3617" w:rsidP="000B0F0A">
      <w:pPr>
        <w:ind w:firstLine="709"/>
        <w:jc w:val="both"/>
        <w:rPr>
          <w:rFonts w:eastAsia="Calibri"/>
          <w:lang w:eastAsia="en-US"/>
        </w:rPr>
      </w:pPr>
      <w:r w:rsidRPr="005E354B">
        <w:rPr>
          <w:rFonts w:eastAsia="Calibri"/>
          <w:lang w:eastAsia="en-US"/>
        </w:rPr>
        <w:t>Табличное и графическое представление данных, столбчатые и круговые диагра</w:t>
      </w:r>
      <w:r w:rsidRPr="005E354B">
        <w:rPr>
          <w:rFonts w:eastAsia="Calibri"/>
          <w:lang w:eastAsia="en-US"/>
        </w:rPr>
        <w:t>м</w:t>
      </w:r>
      <w:r w:rsidRPr="005E354B">
        <w:rPr>
          <w:rFonts w:eastAsia="Calibri"/>
          <w:lang w:eastAsia="en-US"/>
        </w:rPr>
        <w:t>мы, извлечение нужной информации. Диаграммы рассеивания. Описательные статистич</w:t>
      </w:r>
      <w:r w:rsidRPr="005E354B">
        <w:rPr>
          <w:rFonts w:eastAsia="Calibri"/>
          <w:lang w:eastAsia="en-US"/>
        </w:rPr>
        <w:t>е</w:t>
      </w:r>
      <w:r w:rsidRPr="005E354B">
        <w:rPr>
          <w:rFonts w:eastAsia="Calibri"/>
          <w:lang w:eastAsia="en-US"/>
        </w:rPr>
        <w:t>ские показатели: среднее арифметическое, медиана, наибольшее и наименьшее значения числ</w:t>
      </w:r>
      <w:r w:rsidRPr="005E354B">
        <w:rPr>
          <w:rFonts w:eastAsia="Calibri"/>
          <w:lang w:eastAsia="en-US"/>
        </w:rPr>
        <w:t>о</w:t>
      </w:r>
      <w:r w:rsidRPr="005E354B">
        <w:rPr>
          <w:rFonts w:eastAsia="Calibri"/>
          <w:lang w:eastAsia="en-US"/>
        </w:rPr>
        <w:t>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w:t>
      </w:r>
      <w:r w:rsidRPr="005E354B">
        <w:rPr>
          <w:rFonts w:eastAsia="Calibri"/>
          <w:lang w:eastAsia="en-US"/>
        </w:rPr>
        <w:t>з</w:t>
      </w:r>
      <w:r w:rsidRPr="005E354B">
        <w:rPr>
          <w:rFonts w:eastAsia="Calibri"/>
          <w:lang w:eastAsia="en-US"/>
        </w:rPr>
        <w:t>менчивость. Изменчивость при измерениях. Решающие правила. Закономерности в изме</w:t>
      </w:r>
      <w:r w:rsidRPr="005E354B">
        <w:rPr>
          <w:rFonts w:eastAsia="Calibri"/>
          <w:lang w:eastAsia="en-US"/>
        </w:rPr>
        <w:t>н</w:t>
      </w:r>
      <w:r w:rsidRPr="005E354B">
        <w:rPr>
          <w:rFonts w:eastAsia="Calibri"/>
          <w:lang w:eastAsia="en-US"/>
        </w:rPr>
        <w:t>чивых величинах.</w:t>
      </w:r>
    </w:p>
    <w:p w:rsidR="006F3617" w:rsidRPr="005E354B" w:rsidRDefault="006F3617" w:rsidP="000B0F0A">
      <w:pPr>
        <w:ind w:firstLine="709"/>
        <w:jc w:val="both"/>
        <w:rPr>
          <w:rFonts w:eastAsia="Calibri"/>
          <w:lang w:eastAsia="en-US"/>
        </w:rPr>
      </w:pPr>
      <w:r w:rsidRPr="005E354B">
        <w:rPr>
          <w:rFonts w:eastAsia="Calibri"/>
          <w:b/>
          <w:lang w:eastAsia="en-US"/>
        </w:rPr>
        <w:t>Случайные опыты и случайные события</w:t>
      </w:r>
    </w:p>
    <w:p w:rsidR="006F3617" w:rsidRPr="005E354B" w:rsidRDefault="006F3617" w:rsidP="000B0F0A">
      <w:pPr>
        <w:ind w:firstLine="709"/>
        <w:jc w:val="both"/>
        <w:rPr>
          <w:rFonts w:eastAsia="Calibri"/>
          <w:lang w:eastAsia="en-US"/>
        </w:rPr>
      </w:pPr>
      <w:r w:rsidRPr="005E354B">
        <w:rPr>
          <w:rFonts w:eastAsia="Calibri"/>
          <w:lang w:eastAsia="en-US"/>
        </w:rPr>
        <w:t>Случайные опыты (эксперименты), элементарные случайные события (исходы). В</w:t>
      </w:r>
      <w:r w:rsidRPr="005E354B">
        <w:rPr>
          <w:rFonts w:eastAsia="Calibri"/>
          <w:lang w:eastAsia="en-US"/>
        </w:rPr>
        <w:t>е</w:t>
      </w:r>
      <w:r w:rsidRPr="005E354B">
        <w:rPr>
          <w:rFonts w:eastAsia="Calibri"/>
          <w:lang w:eastAsia="en-US"/>
        </w:rPr>
        <w:t>роятности элементарных событий. События в случайных экспериментах и благоприятств</w:t>
      </w:r>
      <w:r w:rsidRPr="005E354B">
        <w:rPr>
          <w:rFonts w:eastAsia="Calibri"/>
          <w:lang w:eastAsia="en-US"/>
        </w:rPr>
        <w:t>у</w:t>
      </w:r>
      <w:r w:rsidRPr="005E354B">
        <w:rPr>
          <w:rFonts w:eastAsia="Calibri"/>
          <w:lang w:eastAsia="en-US"/>
        </w:rPr>
        <w:t>ющие элементарные события. Вероятности случайных событий. Опыты с равновозможн</w:t>
      </w:r>
      <w:r w:rsidRPr="005E354B">
        <w:rPr>
          <w:rFonts w:eastAsia="Calibri"/>
          <w:lang w:eastAsia="en-US"/>
        </w:rPr>
        <w:t>ы</w:t>
      </w:r>
      <w:r w:rsidRPr="005E354B">
        <w:rPr>
          <w:rFonts w:eastAsia="Calibri"/>
          <w:lang w:eastAsia="en-US"/>
        </w:rPr>
        <w:t>ми элементарными событиями. Классические вероятностные опыты с использованием м</w:t>
      </w:r>
      <w:r w:rsidRPr="005E354B">
        <w:rPr>
          <w:rFonts w:eastAsia="Calibri"/>
          <w:lang w:eastAsia="en-US"/>
        </w:rPr>
        <w:t>о</w:t>
      </w:r>
      <w:r w:rsidRPr="005E354B">
        <w:rPr>
          <w:rFonts w:eastAsia="Calibri"/>
          <w:lang w:eastAsia="en-US"/>
        </w:rPr>
        <w:t>нет, кубиков. Представление событий с помощью диаграмм Эйлера. Противоположные с</w:t>
      </w:r>
      <w:r w:rsidRPr="005E354B">
        <w:rPr>
          <w:rFonts w:eastAsia="Calibri"/>
          <w:lang w:eastAsia="en-US"/>
        </w:rPr>
        <w:t>о</w:t>
      </w:r>
      <w:r w:rsidRPr="005E354B">
        <w:rPr>
          <w:rFonts w:eastAsia="Calibri"/>
          <w:lang w:eastAsia="en-US"/>
        </w:rPr>
        <w:t>бытия, объединение и пересечение событий. Правило сложения вероятностей. Случа</w:t>
      </w:r>
      <w:r w:rsidRPr="005E354B">
        <w:rPr>
          <w:rFonts w:eastAsia="Calibri"/>
          <w:lang w:eastAsia="en-US"/>
        </w:rPr>
        <w:t>й</w:t>
      </w:r>
      <w:r w:rsidRPr="005E354B">
        <w:rPr>
          <w:rFonts w:eastAsia="Calibri"/>
          <w:lang w:eastAsia="en-US"/>
        </w:rPr>
        <w:t>ный выбор. Независимые события. Последовательные независимые испытания. Предста</w:t>
      </w:r>
      <w:r w:rsidRPr="005E354B">
        <w:rPr>
          <w:rFonts w:eastAsia="Calibri"/>
          <w:lang w:eastAsia="en-US"/>
        </w:rPr>
        <w:t>в</w:t>
      </w:r>
      <w:r w:rsidRPr="005E354B">
        <w:rPr>
          <w:rFonts w:eastAsia="Calibri"/>
          <w:lang w:eastAsia="en-US"/>
        </w:rPr>
        <w:t>ление эксперимента в виде дерева, умножение вероятностей. Испытания до первого успеха. Условная вероятность. Формула полной вероятности.</w:t>
      </w:r>
    </w:p>
    <w:p w:rsidR="006F3617" w:rsidRPr="005E354B" w:rsidRDefault="006F3617" w:rsidP="000B0F0A">
      <w:pPr>
        <w:ind w:firstLine="709"/>
        <w:jc w:val="both"/>
        <w:rPr>
          <w:rFonts w:eastAsia="Calibri"/>
          <w:lang w:eastAsia="en-US"/>
        </w:rPr>
      </w:pPr>
      <w:r w:rsidRPr="005E354B">
        <w:rPr>
          <w:rFonts w:eastAsia="Calibri"/>
          <w:b/>
          <w:lang w:eastAsia="en-US"/>
        </w:rPr>
        <w:t>Элементы комбинаторики и испытания Бернулли</w:t>
      </w:r>
    </w:p>
    <w:p w:rsidR="006F3617" w:rsidRPr="005E354B" w:rsidRDefault="006F3617" w:rsidP="000B0F0A">
      <w:pPr>
        <w:ind w:firstLine="709"/>
        <w:jc w:val="both"/>
        <w:rPr>
          <w:rFonts w:eastAsia="Calibri"/>
          <w:lang w:eastAsia="en-US"/>
        </w:rPr>
      </w:pPr>
      <w:r w:rsidRPr="005E354B">
        <w:rPr>
          <w:rFonts w:eastAsia="Calibri"/>
          <w:lang w:eastAsia="en-US"/>
        </w:rPr>
        <w:t>Правило умножения, перестановки, факториал. Сочетания и число сочетаний. Тр</w:t>
      </w:r>
      <w:r w:rsidRPr="005E354B">
        <w:rPr>
          <w:rFonts w:eastAsia="Calibri"/>
          <w:lang w:eastAsia="en-US"/>
        </w:rPr>
        <w:t>е</w:t>
      </w:r>
      <w:r w:rsidRPr="005E354B">
        <w:rPr>
          <w:rFonts w:eastAsia="Calibri"/>
          <w:lang w:eastAsia="en-US"/>
        </w:rPr>
        <w:t>угольник Паскаля и бином Ньютона. Опыты с большим числом равновозможных элеме</w:t>
      </w:r>
      <w:r w:rsidRPr="005E354B">
        <w:rPr>
          <w:rFonts w:eastAsia="Calibri"/>
          <w:lang w:eastAsia="en-US"/>
        </w:rPr>
        <w:t>н</w:t>
      </w:r>
      <w:r w:rsidRPr="005E354B">
        <w:rPr>
          <w:rFonts w:eastAsia="Calibri"/>
          <w:lang w:eastAsia="en-US"/>
        </w:rPr>
        <w:t>тарных событий. Вычисление вероятностей в опытах с применением элементов комбинат</w:t>
      </w:r>
      <w:r w:rsidRPr="005E354B">
        <w:rPr>
          <w:rFonts w:eastAsia="Calibri"/>
          <w:lang w:eastAsia="en-US"/>
        </w:rPr>
        <w:t>о</w:t>
      </w:r>
      <w:r w:rsidRPr="005E354B">
        <w:rPr>
          <w:rFonts w:eastAsia="Calibri"/>
          <w:lang w:eastAsia="en-US"/>
        </w:rPr>
        <w:t xml:space="preserve">рики. Испытания Бернулли. Успех и неудача. Вероятности событий в серии испытаний Бернулли. </w:t>
      </w:r>
    </w:p>
    <w:p w:rsidR="006F3617" w:rsidRPr="005E354B" w:rsidRDefault="006F3617" w:rsidP="000B0F0A">
      <w:pPr>
        <w:ind w:firstLine="709"/>
        <w:jc w:val="both"/>
        <w:rPr>
          <w:rFonts w:eastAsia="Calibri"/>
          <w:lang w:eastAsia="en-US"/>
        </w:rPr>
      </w:pPr>
      <w:r w:rsidRPr="005E354B">
        <w:rPr>
          <w:rFonts w:eastAsia="Calibri"/>
          <w:b/>
          <w:lang w:eastAsia="en-US"/>
        </w:rPr>
        <w:t>Геометрическая вероятность</w:t>
      </w:r>
    </w:p>
    <w:p w:rsidR="006F3617" w:rsidRPr="005E354B" w:rsidRDefault="006F3617" w:rsidP="000B0F0A">
      <w:pPr>
        <w:ind w:firstLine="709"/>
        <w:jc w:val="both"/>
        <w:rPr>
          <w:rFonts w:eastAsia="Calibri"/>
          <w:lang w:eastAsia="en-US"/>
        </w:rPr>
      </w:pPr>
      <w:r w:rsidRPr="005E354B">
        <w:rPr>
          <w:rFonts w:eastAsia="Calibri"/>
          <w:lang w:eastAsia="en-US"/>
        </w:rPr>
        <w:t>Случайный выбор точки из фигуры на плоскости, отрезка и дуги окружности. Сл</w:t>
      </w:r>
      <w:r w:rsidRPr="005E354B">
        <w:rPr>
          <w:rFonts w:eastAsia="Calibri"/>
          <w:lang w:eastAsia="en-US"/>
        </w:rPr>
        <w:t>у</w:t>
      </w:r>
      <w:r w:rsidRPr="005E354B">
        <w:rPr>
          <w:rFonts w:eastAsia="Calibri"/>
          <w:lang w:eastAsia="en-US"/>
        </w:rPr>
        <w:t>чайный выбор числа из числового отрезка.</w:t>
      </w:r>
    </w:p>
    <w:p w:rsidR="006F3617" w:rsidRPr="005E354B" w:rsidRDefault="006F3617" w:rsidP="000B0F0A">
      <w:pPr>
        <w:ind w:firstLine="709"/>
        <w:jc w:val="both"/>
        <w:rPr>
          <w:rFonts w:eastAsia="Calibri"/>
          <w:lang w:eastAsia="en-US"/>
        </w:rPr>
      </w:pPr>
      <w:r w:rsidRPr="005E354B">
        <w:rPr>
          <w:rFonts w:eastAsia="Calibri"/>
          <w:b/>
          <w:lang w:eastAsia="en-US"/>
        </w:rPr>
        <w:t>Случайные величины</w:t>
      </w:r>
    </w:p>
    <w:p w:rsidR="006F3617" w:rsidRPr="005E354B" w:rsidRDefault="006F3617" w:rsidP="000B0F0A">
      <w:pPr>
        <w:ind w:firstLine="709"/>
        <w:jc w:val="both"/>
        <w:rPr>
          <w:rFonts w:eastAsia="Calibri"/>
          <w:lang w:eastAsia="en-US"/>
        </w:rPr>
      </w:pPr>
      <w:r w:rsidRPr="005E354B">
        <w:rPr>
          <w:rFonts w:eastAsia="Calibri"/>
          <w:lang w:eastAsia="en-US"/>
        </w:rPr>
        <w:t>Дискретная случайная величина и распределение вероятностей. Равномерное ди</w:t>
      </w:r>
      <w:r w:rsidRPr="005E354B">
        <w:rPr>
          <w:rFonts w:eastAsia="Calibri"/>
          <w:lang w:eastAsia="en-US"/>
        </w:rPr>
        <w:t>с</w:t>
      </w:r>
      <w:r w:rsidRPr="005E354B">
        <w:rPr>
          <w:rFonts w:eastAsia="Calibri"/>
          <w:lang w:eastAsia="en-US"/>
        </w:rPr>
        <w:t>кретное распределение. Геометрическое распределение вероятностей. Распределение Бе</w:t>
      </w:r>
      <w:r w:rsidRPr="005E354B">
        <w:rPr>
          <w:rFonts w:eastAsia="Calibri"/>
          <w:lang w:eastAsia="en-US"/>
        </w:rPr>
        <w:t>р</w:t>
      </w:r>
      <w:r w:rsidRPr="005E354B">
        <w:rPr>
          <w:rFonts w:eastAsia="Calibri"/>
          <w:lang w:eastAsia="en-US"/>
        </w:rPr>
        <w:t>нулли. Биномиальное распределение. Независимые случайные величины. Сложение, умн</w:t>
      </w:r>
      <w:r w:rsidRPr="005E354B">
        <w:rPr>
          <w:rFonts w:eastAsia="Calibri"/>
          <w:lang w:eastAsia="en-US"/>
        </w:rPr>
        <w:t>о</w:t>
      </w:r>
      <w:r w:rsidRPr="005E354B">
        <w:rPr>
          <w:rFonts w:eastAsia="Calibri"/>
          <w:lang w:eastAsia="en-US"/>
        </w:rPr>
        <w:t>жение случайных величин. Математическое ожидание и его свойства. Дисперсия и ста</w:t>
      </w:r>
      <w:r w:rsidRPr="005E354B">
        <w:rPr>
          <w:rFonts w:eastAsia="Calibri"/>
          <w:lang w:eastAsia="en-US"/>
        </w:rPr>
        <w:t>н</w:t>
      </w:r>
      <w:r w:rsidRPr="005E354B">
        <w:rPr>
          <w:rFonts w:eastAsia="Calibri"/>
          <w:lang w:eastAsia="en-US"/>
        </w:rPr>
        <w:t>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w:t>
      </w:r>
      <w:r w:rsidRPr="005E354B">
        <w:rPr>
          <w:rFonts w:eastAsia="Calibri"/>
          <w:lang w:eastAsia="en-US"/>
        </w:rPr>
        <w:t>о</w:t>
      </w:r>
      <w:r w:rsidRPr="005E354B">
        <w:rPr>
          <w:rFonts w:eastAsia="Calibri"/>
          <w:lang w:eastAsia="en-US"/>
        </w:rPr>
        <w:t>ятностей и точность измерения. Применение закона больших чисел в социологии, страховании, в здр</w:t>
      </w:r>
      <w:r w:rsidRPr="005E354B">
        <w:rPr>
          <w:rFonts w:eastAsia="Calibri"/>
          <w:lang w:eastAsia="en-US"/>
        </w:rPr>
        <w:t>а</w:t>
      </w:r>
      <w:r w:rsidRPr="005E354B">
        <w:rPr>
          <w:rFonts w:eastAsia="Calibri"/>
          <w:lang w:eastAsia="en-US"/>
        </w:rPr>
        <w:t>воохранении, обеспечении безопасности населения в чрезвычайных ситуац</w:t>
      </w:r>
      <w:r w:rsidRPr="005E354B">
        <w:rPr>
          <w:rFonts w:eastAsia="Calibri"/>
          <w:lang w:eastAsia="en-US"/>
        </w:rPr>
        <w:t>и</w:t>
      </w:r>
      <w:r w:rsidRPr="005E354B">
        <w:rPr>
          <w:rFonts w:eastAsia="Calibri"/>
          <w:lang w:eastAsia="en-US"/>
        </w:rPr>
        <w:t xml:space="preserve">ях. </w:t>
      </w:r>
    </w:p>
    <w:p w:rsidR="006F3617" w:rsidRPr="005E354B" w:rsidRDefault="006F3617" w:rsidP="000B0F0A">
      <w:pPr>
        <w:ind w:firstLine="709"/>
        <w:jc w:val="both"/>
        <w:outlineLvl w:val="2"/>
        <w:rPr>
          <w:b/>
          <w:bCs/>
        </w:rPr>
      </w:pPr>
      <w:bookmarkStart w:id="278" w:name="_Toc403076059"/>
      <w:bookmarkStart w:id="279" w:name="_Toc405513928"/>
      <w:bookmarkStart w:id="280" w:name="_Toc284662806"/>
      <w:bookmarkStart w:id="281" w:name="_Toc284663433"/>
      <w:r w:rsidRPr="005E354B">
        <w:rPr>
          <w:b/>
          <w:bCs/>
        </w:rPr>
        <w:t>Геометрия</w:t>
      </w:r>
      <w:bookmarkEnd w:id="278"/>
      <w:bookmarkEnd w:id="279"/>
      <w:bookmarkEnd w:id="280"/>
      <w:bookmarkEnd w:id="281"/>
    </w:p>
    <w:p w:rsidR="006F3617" w:rsidRPr="005E354B" w:rsidRDefault="006F3617" w:rsidP="000B0F0A">
      <w:pPr>
        <w:numPr>
          <w:ilvl w:val="1"/>
          <w:numId w:val="0"/>
        </w:numPr>
        <w:ind w:firstLine="709"/>
        <w:jc w:val="both"/>
        <w:rPr>
          <w:b/>
          <w:iCs/>
          <w:spacing w:val="15"/>
          <w:lang w:eastAsia="en-US"/>
        </w:rPr>
      </w:pPr>
      <w:r w:rsidRPr="005E354B">
        <w:rPr>
          <w:b/>
          <w:iCs/>
          <w:spacing w:val="15"/>
          <w:lang w:eastAsia="en-US"/>
        </w:rPr>
        <w:t>Геометрические фигуры</w:t>
      </w:r>
    </w:p>
    <w:p w:rsidR="006F3617" w:rsidRPr="005E354B" w:rsidRDefault="006F3617" w:rsidP="000B0F0A">
      <w:pPr>
        <w:ind w:firstLine="709"/>
        <w:jc w:val="both"/>
        <w:rPr>
          <w:rFonts w:eastAsia="Calibri"/>
          <w:b/>
          <w:lang w:eastAsia="en-US"/>
        </w:rPr>
      </w:pPr>
      <w:r w:rsidRPr="005E354B">
        <w:rPr>
          <w:rFonts w:eastAsia="Calibri"/>
          <w:b/>
          <w:lang w:eastAsia="en-US"/>
        </w:rPr>
        <w:t>Фигуры в геометрии и в окружающем мире</w:t>
      </w:r>
    </w:p>
    <w:p w:rsidR="006F3617" w:rsidRPr="005E354B" w:rsidRDefault="006F3617" w:rsidP="000B0F0A">
      <w:pPr>
        <w:ind w:firstLine="709"/>
        <w:jc w:val="both"/>
        <w:rPr>
          <w:rFonts w:eastAsia="Calibri"/>
          <w:lang w:eastAsia="en-US"/>
        </w:rPr>
      </w:pPr>
      <w:r w:rsidRPr="005E354B">
        <w:rPr>
          <w:rFonts w:eastAsia="Calibri"/>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5E354B">
        <w:rPr>
          <w:rFonts w:eastAsia="Calibri"/>
          <w:bCs/>
          <w:lang w:eastAsia="en-US"/>
        </w:rPr>
        <w:t>Плоская и неплоская фигуры</w:t>
      </w:r>
      <w:r w:rsidRPr="005E354B">
        <w:rPr>
          <w:rFonts w:eastAsia="Calibri"/>
          <w:lang w:eastAsia="en-US"/>
        </w:rPr>
        <w:t xml:space="preserve">. </w:t>
      </w:r>
    </w:p>
    <w:p w:rsidR="006F3617" w:rsidRPr="005E354B" w:rsidRDefault="006F3617" w:rsidP="000B0F0A">
      <w:pPr>
        <w:ind w:firstLine="709"/>
        <w:jc w:val="both"/>
        <w:rPr>
          <w:rFonts w:eastAsia="Calibri"/>
          <w:lang w:eastAsia="en-US"/>
        </w:rPr>
      </w:pPr>
      <w:r w:rsidRPr="005E354B">
        <w:rPr>
          <w:rFonts w:eastAsia="Calibri"/>
          <w:lang w:eastAsia="en-US"/>
        </w:rPr>
        <w:t>Выделение свойств объектов. Формирование представлений о метапредметном п</w:t>
      </w:r>
      <w:r w:rsidRPr="005E354B">
        <w:rPr>
          <w:rFonts w:eastAsia="Calibri"/>
          <w:lang w:eastAsia="en-US"/>
        </w:rPr>
        <w:t>о</w:t>
      </w:r>
      <w:r w:rsidRPr="005E354B">
        <w:rPr>
          <w:rFonts w:eastAsia="Calibri"/>
          <w:lang w:eastAsia="en-US"/>
        </w:rPr>
        <w:t>нятии «фигура». Точка, отрезок, прямая, луч, ломаная, плоскость, угол, биссектриса угла и её свойства, виды углов, многоугольники, окружность и круг.</w:t>
      </w:r>
    </w:p>
    <w:p w:rsidR="006F3617" w:rsidRPr="005E354B" w:rsidRDefault="006F3617" w:rsidP="000B0F0A">
      <w:pPr>
        <w:ind w:firstLine="709"/>
        <w:jc w:val="both"/>
        <w:rPr>
          <w:rFonts w:eastAsia="Calibri"/>
          <w:iCs/>
          <w:lang w:eastAsia="en-US"/>
        </w:rPr>
      </w:pPr>
      <w:r w:rsidRPr="005E354B">
        <w:rPr>
          <w:rFonts w:eastAsia="Calibri"/>
          <w:iCs/>
          <w:lang w:eastAsia="en-US"/>
        </w:rPr>
        <w:lastRenderedPageBreak/>
        <w:t>Осевая симметрия геометрических фигур. Центральная симметрия геометрических фигур.</w:t>
      </w:r>
    </w:p>
    <w:p w:rsidR="006F3617" w:rsidRPr="005E354B" w:rsidRDefault="006F3617" w:rsidP="000B0F0A">
      <w:pPr>
        <w:ind w:firstLine="709"/>
        <w:jc w:val="both"/>
        <w:rPr>
          <w:rFonts w:eastAsia="Calibri"/>
          <w:b/>
          <w:lang w:eastAsia="en-US"/>
        </w:rPr>
      </w:pPr>
      <w:r w:rsidRPr="005E354B">
        <w:rPr>
          <w:rFonts w:eastAsia="Calibri"/>
          <w:b/>
          <w:lang w:eastAsia="en-US"/>
        </w:rPr>
        <w:t>Многоугольники</w:t>
      </w:r>
    </w:p>
    <w:p w:rsidR="006F3617" w:rsidRPr="005E354B" w:rsidRDefault="006F3617" w:rsidP="000B0F0A">
      <w:pPr>
        <w:ind w:firstLine="709"/>
        <w:jc w:val="both"/>
        <w:rPr>
          <w:rFonts w:eastAsia="Calibri"/>
          <w:lang w:eastAsia="en-US"/>
        </w:rPr>
      </w:pPr>
      <w:r w:rsidRPr="005E354B">
        <w:rPr>
          <w:rFonts w:eastAsia="Calibri"/>
          <w:lang w:eastAsia="en-US"/>
        </w:rPr>
        <w:t xml:space="preserve">Многоугольник, его элементы и его свойства. Правильные многоугольники. </w:t>
      </w:r>
      <w:r w:rsidRPr="005E354B">
        <w:rPr>
          <w:rFonts w:eastAsia="Calibri"/>
          <w:bCs/>
          <w:lang w:eastAsia="en-US"/>
        </w:rPr>
        <w:t>В</w:t>
      </w:r>
      <w:r w:rsidRPr="005E354B">
        <w:rPr>
          <w:rFonts w:eastAsia="Calibri"/>
          <w:lang w:eastAsia="en-US"/>
        </w:rPr>
        <w:t>ыпу</w:t>
      </w:r>
      <w:r w:rsidRPr="005E354B">
        <w:rPr>
          <w:rFonts w:eastAsia="Calibri"/>
          <w:lang w:eastAsia="en-US"/>
        </w:rPr>
        <w:t>к</w:t>
      </w:r>
      <w:r w:rsidRPr="005E354B">
        <w:rPr>
          <w:rFonts w:eastAsia="Calibri"/>
          <w:lang w:eastAsia="en-US"/>
        </w:rPr>
        <w:t xml:space="preserve">лые и невыпуклые многоугольники. Сумма углов выпуклого многоугольника. </w:t>
      </w:r>
    </w:p>
    <w:p w:rsidR="006F3617" w:rsidRPr="005E354B" w:rsidRDefault="006F3617" w:rsidP="000B0F0A">
      <w:pPr>
        <w:ind w:firstLine="709"/>
        <w:jc w:val="both"/>
        <w:rPr>
          <w:rFonts w:eastAsia="Calibri"/>
          <w:lang w:eastAsia="en-US"/>
        </w:rPr>
      </w:pPr>
      <w:r w:rsidRPr="005E354B">
        <w:rPr>
          <w:rFonts w:eastAsia="Calibri"/>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F3617" w:rsidRPr="005E354B" w:rsidRDefault="006F3617" w:rsidP="000B0F0A">
      <w:pPr>
        <w:ind w:firstLine="709"/>
        <w:jc w:val="both"/>
        <w:rPr>
          <w:rFonts w:eastAsia="Calibri"/>
          <w:lang w:eastAsia="en-US"/>
        </w:rPr>
      </w:pPr>
      <w:r w:rsidRPr="005E354B">
        <w:rPr>
          <w:rFonts w:eastAsia="Calibri"/>
          <w:lang w:eastAsia="en-US"/>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w:t>
      </w:r>
      <w:r w:rsidRPr="005E354B">
        <w:rPr>
          <w:rFonts w:eastAsia="Calibri"/>
          <w:lang w:eastAsia="en-US"/>
        </w:rPr>
        <w:t>ь</w:t>
      </w:r>
      <w:r w:rsidRPr="005E354B">
        <w:rPr>
          <w:rFonts w:eastAsia="Calibri"/>
          <w:lang w:eastAsia="en-US"/>
        </w:rPr>
        <w:t xml:space="preserve">она. </w:t>
      </w:r>
    </w:p>
    <w:p w:rsidR="008C3BCB" w:rsidRDefault="008C3BCB" w:rsidP="000B0F0A">
      <w:pPr>
        <w:ind w:firstLine="709"/>
        <w:jc w:val="both"/>
        <w:rPr>
          <w:rFonts w:eastAsia="Calibri"/>
          <w:b/>
          <w:bCs/>
          <w:lang w:eastAsia="en-US"/>
        </w:rPr>
      </w:pPr>
    </w:p>
    <w:p w:rsidR="006F3617" w:rsidRPr="005E354B" w:rsidRDefault="006F3617" w:rsidP="000B0F0A">
      <w:pPr>
        <w:ind w:firstLine="709"/>
        <w:jc w:val="both"/>
        <w:rPr>
          <w:rFonts w:eastAsia="Calibri"/>
          <w:lang w:eastAsia="en-US"/>
        </w:rPr>
      </w:pPr>
      <w:r w:rsidRPr="005E354B">
        <w:rPr>
          <w:rFonts w:eastAsia="Calibri"/>
          <w:b/>
          <w:bCs/>
          <w:lang w:eastAsia="en-US"/>
        </w:rPr>
        <w:t>Окружность, круг</w:t>
      </w:r>
    </w:p>
    <w:p w:rsidR="006F3617" w:rsidRPr="005E354B" w:rsidRDefault="006F3617" w:rsidP="000B0F0A">
      <w:pPr>
        <w:ind w:firstLine="709"/>
        <w:jc w:val="both"/>
        <w:rPr>
          <w:rFonts w:eastAsia="Calibri"/>
          <w:lang w:eastAsia="en-US"/>
        </w:rPr>
      </w:pPr>
      <w:r w:rsidRPr="005E354B">
        <w:rPr>
          <w:rFonts w:eastAsia="Calibri"/>
          <w:lang w:eastAsia="en-US"/>
        </w:rPr>
        <w:t>Их элементы и свойства. Хорды и секущие, их свойства. Касательные и их сво</w:t>
      </w:r>
      <w:r w:rsidRPr="005E354B">
        <w:rPr>
          <w:rFonts w:eastAsia="Calibri"/>
          <w:lang w:eastAsia="en-US"/>
        </w:rPr>
        <w:t>й</w:t>
      </w:r>
      <w:r w:rsidRPr="005E354B">
        <w:rPr>
          <w:rFonts w:eastAsia="Calibri"/>
          <w:lang w:eastAsia="en-US"/>
        </w:rPr>
        <w:t>ства. Центральные и вписанные углы. Вписанные и описанные окружности для треугол</w:t>
      </w:r>
      <w:r w:rsidRPr="005E354B">
        <w:rPr>
          <w:rFonts w:eastAsia="Calibri"/>
          <w:lang w:eastAsia="en-US"/>
        </w:rPr>
        <w:t>ь</w:t>
      </w:r>
      <w:r w:rsidRPr="005E354B">
        <w:rPr>
          <w:rFonts w:eastAsia="Calibri"/>
          <w:lang w:eastAsia="en-US"/>
        </w:rPr>
        <w:t>ников. Вписанные и описанные окружности для четырёхугольников. Вневписанные окружности. Радикальная ось.</w:t>
      </w:r>
    </w:p>
    <w:p w:rsidR="006F3617" w:rsidRPr="005E354B" w:rsidRDefault="006F3617" w:rsidP="000B0F0A">
      <w:pPr>
        <w:ind w:firstLine="709"/>
        <w:jc w:val="both"/>
        <w:rPr>
          <w:rFonts w:eastAsia="Calibri"/>
          <w:lang w:eastAsia="en-US"/>
        </w:rPr>
      </w:pPr>
      <w:r w:rsidRPr="005E354B">
        <w:rPr>
          <w:rFonts w:eastAsia="Calibri"/>
          <w:b/>
          <w:bCs/>
          <w:lang w:eastAsia="en-US"/>
        </w:rPr>
        <w:t>Фигуры в пространстве (объемные тела)</w:t>
      </w:r>
    </w:p>
    <w:p w:rsidR="006F3617" w:rsidRPr="005E354B" w:rsidRDefault="006F3617" w:rsidP="000B0F0A">
      <w:pPr>
        <w:ind w:firstLine="709"/>
        <w:jc w:val="both"/>
        <w:rPr>
          <w:rFonts w:eastAsia="Calibri"/>
          <w:lang w:eastAsia="en-US"/>
        </w:rPr>
      </w:pPr>
      <w:r w:rsidRPr="005E354B">
        <w:rPr>
          <w:rFonts w:eastAsia="Calibri"/>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F3617" w:rsidRPr="005E354B" w:rsidRDefault="006F3617" w:rsidP="000B0F0A">
      <w:pPr>
        <w:numPr>
          <w:ilvl w:val="1"/>
          <w:numId w:val="0"/>
        </w:numPr>
        <w:ind w:firstLine="709"/>
        <w:jc w:val="both"/>
        <w:rPr>
          <w:b/>
          <w:iCs/>
          <w:spacing w:val="15"/>
          <w:lang w:eastAsia="en-US"/>
        </w:rPr>
      </w:pPr>
      <w:bookmarkStart w:id="282" w:name="_Toc403076060"/>
      <w:r w:rsidRPr="005E354B">
        <w:rPr>
          <w:b/>
          <w:iCs/>
          <w:spacing w:val="15"/>
          <w:lang w:eastAsia="en-US"/>
        </w:rPr>
        <w:t>Отношения</w:t>
      </w:r>
      <w:bookmarkEnd w:id="282"/>
    </w:p>
    <w:p w:rsidR="006F3617" w:rsidRPr="005E354B" w:rsidRDefault="006F3617" w:rsidP="000B0F0A">
      <w:pPr>
        <w:ind w:firstLine="709"/>
        <w:jc w:val="both"/>
        <w:rPr>
          <w:rFonts w:eastAsia="Calibri"/>
          <w:b/>
          <w:bCs/>
          <w:lang w:eastAsia="en-US"/>
        </w:rPr>
      </w:pPr>
      <w:r w:rsidRPr="005E354B">
        <w:rPr>
          <w:rFonts w:eastAsia="Calibri"/>
          <w:b/>
          <w:bCs/>
          <w:lang w:eastAsia="en-US"/>
        </w:rPr>
        <w:t>Равенство фигур</w:t>
      </w:r>
    </w:p>
    <w:p w:rsidR="006F3617" w:rsidRPr="000B0F0A" w:rsidRDefault="006F3617" w:rsidP="000B0F0A">
      <w:pPr>
        <w:ind w:firstLine="709"/>
        <w:jc w:val="both"/>
        <w:rPr>
          <w:rFonts w:eastAsia="Calibri"/>
          <w:iCs/>
          <w:lang w:eastAsia="en-US"/>
        </w:rPr>
      </w:pPr>
      <w:r w:rsidRPr="005E354B">
        <w:rPr>
          <w:rFonts w:eastAsia="Calibri"/>
          <w:bCs/>
          <w:lang w:eastAsia="en-US"/>
        </w:rPr>
        <w:t>С</w:t>
      </w:r>
      <w:r w:rsidRPr="005E354B">
        <w:rPr>
          <w:rFonts w:eastAsia="Calibri"/>
          <w:lang w:eastAsia="en-US"/>
        </w:rPr>
        <w:t xml:space="preserve">войства и признаки равенства треугольников. </w:t>
      </w:r>
      <w:r w:rsidRPr="005E354B">
        <w:rPr>
          <w:rFonts w:eastAsia="Calibri"/>
          <w:iCs/>
          <w:lang w:eastAsia="en-US"/>
        </w:rPr>
        <w:t>Дополнительные</w:t>
      </w:r>
      <w:r w:rsidRPr="000B0F0A">
        <w:rPr>
          <w:rFonts w:eastAsia="Calibri"/>
          <w:iCs/>
          <w:lang w:eastAsia="en-US"/>
        </w:rPr>
        <w:t xml:space="preserve"> признаки раве</w:t>
      </w:r>
      <w:r w:rsidRPr="000B0F0A">
        <w:rPr>
          <w:rFonts w:eastAsia="Calibri"/>
          <w:iCs/>
          <w:lang w:eastAsia="en-US"/>
        </w:rPr>
        <w:t>н</w:t>
      </w:r>
      <w:r w:rsidRPr="000B0F0A">
        <w:rPr>
          <w:rFonts w:eastAsia="Calibri"/>
          <w:iCs/>
          <w:lang w:eastAsia="en-US"/>
        </w:rPr>
        <w:t>ства треугольников. Признаки равенства параллелограммов.</w:t>
      </w:r>
    </w:p>
    <w:p w:rsidR="006F3617" w:rsidRPr="000B0F0A" w:rsidRDefault="006F3617" w:rsidP="000B0F0A">
      <w:pPr>
        <w:ind w:firstLine="709"/>
        <w:jc w:val="both"/>
        <w:rPr>
          <w:rFonts w:eastAsia="Calibri"/>
          <w:lang w:eastAsia="en-US"/>
        </w:rPr>
      </w:pPr>
      <w:r w:rsidRPr="000B0F0A">
        <w:rPr>
          <w:rFonts w:eastAsia="Calibri"/>
          <w:b/>
          <w:bCs/>
          <w:lang w:eastAsia="en-US"/>
        </w:rPr>
        <w:t>Параллельность прямых</w:t>
      </w:r>
    </w:p>
    <w:p w:rsidR="006F3617" w:rsidRPr="000B0F0A" w:rsidRDefault="006F3617" w:rsidP="000B0F0A">
      <w:pPr>
        <w:ind w:firstLine="709"/>
        <w:jc w:val="both"/>
        <w:rPr>
          <w:rFonts w:eastAsia="Calibri"/>
          <w:iCs/>
          <w:lang w:eastAsia="en-US"/>
        </w:rPr>
      </w:pPr>
      <w:r w:rsidRPr="000B0F0A">
        <w:rPr>
          <w:rFonts w:eastAsia="Calibri"/>
          <w:lang w:eastAsia="en-US"/>
        </w:rPr>
        <w:t>Признаки и свойства параллельных прямых. Аксиома параллельности Евклида. Пе</w:t>
      </w:r>
      <w:r w:rsidRPr="000B0F0A">
        <w:rPr>
          <w:rFonts w:eastAsia="Calibri"/>
          <w:lang w:eastAsia="en-US"/>
        </w:rPr>
        <w:t>р</w:t>
      </w:r>
      <w:r w:rsidRPr="000B0F0A">
        <w:rPr>
          <w:rFonts w:eastAsia="Calibri"/>
          <w:lang w:eastAsia="en-US"/>
        </w:rPr>
        <w:t>вичные представления о неевклидовых геометриях. Теорема Фалеса.</w:t>
      </w:r>
    </w:p>
    <w:p w:rsidR="006F3617" w:rsidRPr="000B0F0A" w:rsidRDefault="006F3617" w:rsidP="000B0F0A">
      <w:pPr>
        <w:ind w:firstLine="709"/>
        <w:jc w:val="both"/>
        <w:rPr>
          <w:rFonts w:eastAsia="Calibri"/>
          <w:b/>
          <w:bCs/>
          <w:lang w:eastAsia="en-US"/>
        </w:rPr>
      </w:pPr>
      <w:r w:rsidRPr="000B0F0A">
        <w:rPr>
          <w:rFonts w:eastAsia="Calibri"/>
          <w:b/>
          <w:bCs/>
          <w:lang w:eastAsia="en-US"/>
        </w:rPr>
        <w:t>Перпендикулярные прямые</w:t>
      </w:r>
    </w:p>
    <w:p w:rsidR="006F3617" w:rsidRPr="000B0F0A" w:rsidRDefault="006F3617" w:rsidP="000B0F0A">
      <w:pPr>
        <w:ind w:firstLine="709"/>
        <w:jc w:val="both"/>
        <w:rPr>
          <w:rFonts w:eastAsia="Calibri"/>
          <w:lang w:eastAsia="en-US"/>
        </w:rPr>
      </w:pPr>
      <w:r w:rsidRPr="000B0F0A">
        <w:rPr>
          <w:rFonts w:eastAsia="Calibri"/>
          <w:bCs/>
          <w:lang w:eastAsia="en-US"/>
        </w:rPr>
        <w:t xml:space="preserve">Прямой угол. Перпендикуляр к прямой. Серединный перпендикуляр к отрезку. </w:t>
      </w:r>
      <w:r w:rsidRPr="000B0F0A">
        <w:rPr>
          <w:rFonts w:eastAsia="Calibri"/>
          <w:lang w:eastAsia="en-US"/>
        </w:rPr>
        <w:t>Свойства и признаки перпендикулярности прямых. Наклонные, проекции, их свойства.</w:t>
      </w:r>
    </w:p>
    <w:p w:rsidR="006F3617" w:rsidRPr="000B0F0A" w:rsidRDefault="006F3617" w:rsidP="000B0F0A">
      <w:pPr>
        <w:ind w:firstLine="709"/>
        <w:jc w:val="both"/>
        <w:rPr>
          <w:rFonts w:eastAsia="Calibri"/>
          <w:lang w:eastAsia="en-US"/>
        </w:rPr>
      </w:pPr>
      <w:r w:rsidRPr="000B0F0A">
        <w:rPr>
          <w:rFonts w:eastAsia="Calibri"/>
          <w:b/>
          <w:bCs/>
          <w:lang w:eastAsia="en-US"/>
        </w:rPr>
        <w:t>Подобие</w:t>
      </w:r>
    </w:p>
    <w:p w:rsidR="006F3617" w:rsidRPr="000B0F0A" w:rsidRDefault="006F3617" w:rsidP="000B0F0A">
      <w:pPr>
        <w:ind w:firstLine="709"/>
        <w:jc w:val="both"/>
        <w:rPr>
          <w:rFonts w:eastAsia="Calibri"/>
          <w:lang w:eastAsia="en-US"/>
        </w:rPr>
      </w:pPr>
      <w:r w:rsidRPr="000B0F0A">
        <w:rPr>
          <w:rFonts w:eastAsia="Calibri"/>
          <w:lang w:eastAsia="en-US"/>
        </w:rPr>
        <w:t>Пропорциональные отрезки, подобие фигур. Подобные треугольники. Признаки п</w:t>
      </w:r>
      <w:r w:rsidRPr="000B0F0A">
        <w:rPr>
          <w:rFonts w:eastAsia="Calibri"/>
          <w:lang w:eastAsia="en-US"/>
        </w:rPr>
        <w:t>о</w:t>
      </w:r>
      <w:r w:rsidRPr="000B0F0A">
        <w:rPr>
          <w:rFonts w:eastAsia="Calibri"/>
          <w:lang w:eastAsia="en-US"/>
        </w:rPr>
        <w:t xml:space="preserve">добия треугольников. Отношение площадей подобных фигур. </w:t>
      </w:r>
    </w:p>
    <w:p w:rsidR="006F3617" w:rsidRPr="000B0F0A" w:rsidRDefault="006F3617" w:rsidP="000B0F0A">
      <w:pPr>
        <w:ind w:firstLine="709"/>
        <w:jc w:val="both"/>
        <w:rPr>
          <w:rFonts w:eastAsia="Calibri"/>
          <w:lang w:eastAsia="en-US"/>
        </w:rPr>
      </w:pPr>
      <w:r w:rsidRPr="000B0F0A">
        <w:rPr>
          <w:rFonts w:eastAsia="Calibri"/>
          <w:b/>
          <w:lang w:eastAsia="en-US"/>
        </w:rPr>
        <w:t>Взаимное расположение</w:t>
      </w:r>
      <w:r w:rsidR="005A68FB" w:rsidRPr="000B0F0A">
        <w:rPr>
          <w:rFonts w:eastAsia="Calibri"/>
          <w:b/>
          <w:lang w:eastAsia="en-US"/>
        </w:rPr>
        <w:t xml:space="preserve"> </w:t>
      </w:r>
      <w:r w:rsidRPr="000B0F0A">
        <w:rPr>
          <w:rFonts w:eastAsia="Calibri"/>
          <w:b/>
          <w:lang w:eastAsia="en-US"/>
        </w:rPr>
        <w:t>прямой и окружности</w:t>
      </w:r>
      <w:r w:rsidRPr="000B0F0A">
        <w:rPr>
          <w:rFonts w:eastAsia="Calibri"/>
          <w:lang w:eastAsia="en-US"/>
        </w:rPr>
        <w:t>, двух окружностей.</w:t>
      </w:r>
    </w:p>
    <w:p w:rsidR="006F3617" w:rsidRPr="000B0F0A" w:rsidRDefault="006F3617" w:rsidP="000B0F0A">
      <w:pPr>
        <w:numPr>
          <w:ilvl w:val="1"/>
          <w:numId w:val="0"/>
        </w:numPr>
        <w:ind w:firstLine="709"/>
        <w:jc w:val="both"/>
        <w:rPr>
          <w:b/>
          <w:iCs/>
          <w:spacing w:val="15"/>
          <w:lang w:eastAsia="en-US"/>
        </w:rPr>
      </w:pPr>
      <w:bookmarkStart w:id="283" w:name="_Toc403076061"/>
      <w:r w:rsidRPr="000B0F0A">
        <w:rPr>
          <w:b/>
          <w:iCs/>
          <w:spacing w:val="15"/>
          <w:lang w:eastAsia="en-US"/>
        </w:rPr>
        <w:t>Измерения и вычисления</w:t>
      </w:r>
      <w:bookmarkEnd w:id="283"/>
    </w:p>
    <w:p w:rsidR="006F3617" w:rsidRPr="000B0F0A" w:rsidRDefault="006F3617" w:rsidP="000B0F0A">
      <w:pPr>
        <w:ind w:firstLine="709"/>
        <w:jc w:val="both"/>
        <w:rPr>
          <w:rFonts w:eastAsia="Calibri"/>
          <w:lang w:eastAsia="en-US"/>
        </w:rPr>
      </w:pPr>
      <w:r w:rsidRPr="000B0F0A">
        <w:rPr>
          <w:rFonts w:eastAsia="Calibri"/>
          <w:b/>
          <w:bCs/>
          <w:lang w:eastAsia="en-US"/>
        </w:rPr>
        <w:t>Величины</w:t>
      </w:r>
    </w:p>
    <w:p w:rsidR="006F3617" w:rsidRPr="000B0F0A" w:rsidRDefault="006F3617" w:rsidP="000B0F0A">
      <w:pPr>
        <w:ind w:firstLine="709"/>
        <w:jc w:val="both"/>
        <w:rPr>
          <w:rFonts w:eastAsia="Calibri"/>
          <w:lang w:eastAsia="en-US"/>
        </w:rPr>
      </w:pPr>
      <w:r w:rsidRPr="000B0F0A">
        <w:rPr>
          <w:rFonts w:eastAsia="Calibri"/>
          <w:lang w:eastAsia="en-US"/>
        </w:rPr>
        <w:t>Понятие величины. Длина. Измерение длины. Единцы измерения длины.</w:t>
      </w:r>
    </w:p>
    <w:p w:rsidR="006F3617" w:rsidRPr="000B0F0A" w:rsidRDefault="006F3617" w:rsidP="000B0F0A">
      <w:pPr>
        <w:ind w:firstLine="709"/>
        <w:jc w:val="both"/>
        <w:rPr>
          <w:rFonts w:eastAsia="Calibri"/>
          <w:lang w:eastAsia="en-US"/>
        </w:rPr>
      </w:pPr>
      <w:r w:rsidRPr="000B0F0A">
        <w:rPr>
          <w:rFonts w:eastAsia="Calibri"/>
          <w:lang w:eastAsia="en-US"/>
        </w:rPr>
        <w:t>Величина угла. Градусная мера угла. Синус, косинус и тангенс острого угла прям</w:t>
      </w:r>
      <w:r w:rsidRPr="000B0F0A">
        <w:rPr>
          <w:rFonts w:eastAsia="Calibri"/>
          <w:lang w:eastAsia="en-US"/>
        </w:rPr>
        <w:t>о</w:t>
      </w:r>
      <w:r w:rsidRPr="000B0F0A">
        <w:rPr>
          <w:rFonts w:eastAsia="Calibri"/>
          <w:lang w:eastAsia="en-US"/>
        </w:rPr>
        <w:t xml:space="preserve">угольного треугольника. </w:t>
      </w:r>
    </w:p>
    <w:p w:rsidR="006F3617" w:rsidRPr="000B0F0A" w:rsidRDefault="006F3617" w:rsidP="000B0F0A">
      <w:pPr>
        <w:ind w:firstLine="709"/>
        <w:jc w:val="both"/>
        <w:rPr>
          <w:rFonts w:eastAsia="Calibri"/>
          <w:lang w:eastAsia="en-US"/>
        </w:rPr>
      </w:pPr>
      <w:r w:rsidRPr="000B0F0A">
        <w:rPr>
          <w:rFonts w:eastAsia="Calibri"/>
          <w:lang w:eastAsia="en-US"/>
        </w:rPr>
        <w:t>Понятие о площади плоской фигуры и её свойствах. Измерение площадей</w:t>
      </w:r>
      <w:r w:rsidRPr="000B0F0A" w:rsidDel="00965CF1">
        <w:rPr>
          <w:rFonts w:eastAsia="Calibri"/>
          <w:lang w:eastAsia="en-US"/>
        </w:rPr>
        <w:t>.</w:t>
      </w:r>
      <w:r w:rsidRPr="000B0F0A">
        <w:rPr>
          <w:rFonts w:eastAsia="Calibri"/>
          <w:lang w:eastAsia="en-US"/>
        </w:rPr>
        <w:t xml:space="preserve"> Един</w:t>
      </w:r>
      <w:r w:rsidRPr="000B0F0A">
        <w:rPr>
          <w:rFonts w:eastAsia="Calibri"/>
          <w:lang w:eastAsia="en-US"/>
        </w:rPr>
        <w:t>и</w:t>
      </w:r>
      <w:r w:rsidRPr="000B0F0A">
        <w:rPr>
          <w:rFonts w:eastAsia="Calibri"/>
          <w:lang w:eastAsia="en-US"/>
        </w:rPr>
        <w:t>цы измерения площади.</w:t>
      </w:r>
    </w:p>
    <w:p w:rsidR="006F3617" w:rsidRPr="000B0F0A" w:rsidRDefault="006F3617" w:rsidP="000B0F0A">
      <w:pPr>
        <w:ind w:firstLine="709"/>
        <w:jc w:val="both"/>
        <w:rPr>
          <w:rFonts w:eastAsia="Calibri"/>
          <w:b/>
          <w:bCs/>
          <w:lang w:eastAsia="en-US"/>
        </w:rPr>
      </w:pPr>
      <w:r w:rsidRPr="000B0F0A">
        <w:rPr>
          <w:rFonts w:eastAsia="Calibri"/>
          <w:lang w:eastAsia="en-US"/>
        </w:rPr>
        <w:t>Представление об объёме пространственной фигуры и его свойствах. Измерение объёма. Единицы измерения объёмов.</w:t>
      </w:r>
    </w:p>
    <w:p w:rsidR="006F3617" w:rsidRPr="000B0F0A" w:rsidRDefault="006F3617" w:rsidP="000B0F0A">
      <w:pPr>
        <w:ind w:firstLine="709"/>
        <w:jc w:val="both"/>
        <w:rPr>
          <w:rFonts w:eastAsia="Calibri"/>
          <w:lang w:eastAsia="en-US"/>
        </w:rPr>
      </w:pPr>
      <w:r w:rsidRPr="000B0F0A">
        <w:rPr>
          <w:rFonts w:eastAsia="Calibri"/>
          <w:b/>
          <w:bCs/>
          <w:lang w:eastAsia="en-US"/>
        </w:rPr>
        <w:t>Измерения и вычисления</w:t>
      </w:r>
    </w:p>
    <w:p w:rsidR="006F3617" w:rsidRPr="000B0F0A" w:rsidRDefault="006F3617" w:rsidP="000B0F0A">
      <w:pPr>
        <w:ind w:firstLine="709"/>
        <w:jc w:val="both"/>
        <w:rPr>
          <w:rFonts w:eastAsia="Calibri"/>
          <w:lang w:eastAsia="en-US"/>
        </w:rPr>
      </w:pPr>
      <w:r w:rsidRPr="000B0F0A">
        <w:rPr>
          <w:rFonts w:eastAsia="Calibri"/>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w:t>
      </w:r>
      <w:r w:rsidRPr="000B0F0A">
        <w:rPr>
          <w:rFonts w:eastAsia="Calibri"/>
          <w:lang w:eastAsia="en-US"/>
        </w:rPr>
        <w:t>о</w:t>
      </w:r>
      <w:r w:rsidRPr="000B0F0A">
        <w:rPr>
          <w:rFonts w:eastAsia="Calibri"/>
          <w:lang w:eastAsia="en-US"/>
        </w:rPr>
        <w:t>метрических соотношений. Площади. Формулы площади треугольника, параллел</w:t>
      </w:r>
      <w:r w:rsidRPr="000B0F0A">
        <w:rPr>
          <w:rFonts w:eastAsia="Calibri"/>
          <w:lang w:eastAsia="en-US"/>
        </w:rPr>
        <w:t>о</w:t>
      </w:r>
      <w:r w:rsidRPr="000B0F0A">
        <w:rPr>
          <w:rFonts w:eastAsia="Calibri"/>
          <w:lang w:eastAsia="en-US"/>
        </w:rPr>
        <w:t>грамма и его частных видов, трапеции, формула Герона, формула площади выпуклого четырёхугол</w:t>
      </w:r>
      <w:r w:rsidRPr="000B0F0A">
        <w:rPr>
          <w:rFonts w:eastAsia="Calibri"/>
          <w:lang w:eastAsia="en-US"/>
        </w:rPr>
        <w:t>ь</w:t>
      </w:r>
      <w:r w:rsidRPr="000B0F0A">
        <w:rPr>
          <w:rFonts w:eastAsia="Calibri"/>
          <w:lang w:eastAsia="en-US"/>
        </w:rPr>
        <w:t>ника, формулы длины окружности и площади круга. Площадь кругового се</w:t>
      </w:r>
      <w:r w:rsidRPr="000B0F0A">
        <w:rPr>
          <w:rFonts w:eastAsia="Calibri"/>
          <w:lang w:eastAsia="en-US"/>
        </w:rPr>
        <w:t>к</w:t>
      </w:r>
      <w:r w:rsidRPr="000B0F0A">
        <w:rPr>
          <w:rFonts w:eastAsia="Calibri"/>
          <w:lang w:eastAsia="en-US"/>
        </w:rPr>
        <w:t>тора, кругового сегмента. Площадь правильного многоугольника.</w:t>
      </w:r>
    </w:p>
    <w:p w:rsidR="006F3617" w:rsidRPr="000B0F0A" w:rsidRDefault="006F3617" w:rsidP="000B0F0A">
      <w:pPr>
        <w:ind w:firstLine="709"/>
        <w:jc w:val="both"/>
        <w:rPr>
          <w:rFonts w:eastAsia="Calibri"/>
          <w:lang w:eastAsia="en-US"/>
        </w:rPr>
      </w:pPr>
      <w:r w:rsidRPr="000B0F0A">
        <w:rPr>
          <w:rFonts w:eastAsia="Calibri"/>
          <w:lang w:eastAsia="en-US"/>
        </w:rPr>
        <w:t>Теорема Пифагора. Пифагоровы тройки. Тригонометрические соотношения в пр</w:t>
      </w:r>
      <w:r w:rsidRPr="000B0F0A">
        <w:rPr>
          <w:rFonts w:eastAsia="Calibri"/>
          <w:lang w:eastAsia="en-US"/>
        </w:rPr>
        <w:t>я</w:t>
      </w:r>
      <w:r w:rsidRPr="000B0F0A">
        <w:rPr>
          <w:rFonts w:eastAsia="Calibri"/>
          <w:lang w:eastAsia="en-US"/>
        </w:rPr>
        <w:t>моугольном треугольнике. Тригонометрические функции тупого угла.</w:t>
      </w:r>
    </w:p>
    <w:p w:rsidR="006F3617" w:rsidRPr="000B0F0A" w:rsidRDefault="006F3617" w:rsidP="000B0F0A">
      <w:pPr>
        <w:ind w:firstLine="709"/>
        <w:jc w:val="both"/>
        <w:rPr>
          <w:rFonts w:eastAsia="Calibri"/>
          <w:lang w:eastAsia="en-US"/>
        </w:rPr>
      </w:pPr>
      <w:r w:rsidRPr="000B0F0A">
        <w:rPr>
          <w:rFonts w:eastAsia="Calibri"/>
          <w:lang w:eastAsia="en-US"/>
        </w:rPr>
        <w:t xml:space="preserve">Теорема косинусов. Теорема синусов. </w:t>
      </w:r>
    </w:p>
    <w:p w:rsidR="006F3617" w:rsidRPr="000B0F0A" w:rsidRDefault="006F3617" w:rsidP="000B0F0A">
      <w:pPr>
        <w:ind w:firstLine="709"/>
        <w:jc w:val="both"/>
        <w:rPr>
          <w:rFonts w:eastAsia="Calibri"/>
          <w:lang w:eastAsia="en-US"/>
        </w:rPr>
      </w:pPr>
      <w:r w:rsidRPr="000B0F0A">
        <w:rPr>
          <w:rFonts w:eastAsia="Calibri"/>
          <w:lang w:eastAsia="en-US"/>
        </w:rPr>
        <w:lastRenderedPageBreak/>
        <w:t>Решение треугольников. Вычисление углов. Вычисление высоты, медианы и биссе</w:t>
      </w:r>
      <w:r w:rsidRPr="000B0F0A">
        <w:rPr>
          <w:rFonts w:eastAsia="Calibri"/>
          <w:lang w:eastAsia="en-US"/>
        </w:rPr>
        <w:t>к</w:t>
      </w:r>
      <w:r w:rsidRPr="000B0F0A">
        <w:rPr>
          <w:rFonts w:eastAsia="Calibri"/>
          <w:lang w:eastAsia="en-US"/>
        </w:rPr>
        <w:t>трисы треугольника. Ортотреугольник. Теорема Птолемея. Теорема Менелая. Теорема Ч</w:t>
      </w:r>
      <w:r w:rsidRPr="000B0F0A">
        <w:rPr>
          <w:rFonts w:eastAsia="Calibri"/>
          <w:lang w:eastAsia="en-US"/>
        </w:rPr>
        <w:t>е</w:t>
      </w:r>
      <w:r w:rsidRPr="000B0F0A">
        <w:rPr>
          <w:rFonts w:eastAsia="Calibri"/>
          <w:lang w:eastAsia="en-US"/>
        </w:rPr>
        <w:t>вы.</w:t>
      </w:r>
    </w:p>
    <w:p w:rsidR="006F3617" w:rsidRPr="000B0F0A" w:rsidRDefault="006F3617" w:rsidP="000B0F0A">
      <w:pPr>
        <w:ind w:firstLine="709"/>
        <w:jc w:val="both"/>
        <w:rPr>
          <w:rFonts w:eastAsia="Calibri"/>
          <w:lang w:eastAsia="en-US"/>
        </w:rPr>
      </w:pPr>
      <w:r w:rsidRPr="000B0F0A">
        <w:rPr>
          <w:rFonts w:eastAsia="Calibri"/>
          <w:b/>
          <w:lang w:eastAsia="en-US"/>
        </w:rPr>
        <w:t>Расстояния</w:t>
      </w:r>
    </w:p>
    <w:p w:rsidR="006F3617" w:rsidRPr="000B0F0A" w:rsidRDefault="006F3617" w:rsidP="000B0F0A">
      <w:pPr>
        <w:ind w:firstLine="709"/>
        <w:jc w:val="both"/>
        <w:rPr>
          <w:rFonts w:eastAsia="Calibri"/>
          <w:lang w:eastAsia="en-US"/>
        </w:rPr>
      </w:pPr>
      <w:r w:rsidRPr="000B0F0A">
        <w:rPr>
          <w:rFonts w:eastAsia="Calibri"/>
          <w:lang w:eastAsia="en-US"/>
        </w:rPr>
        <w:t>Расстояние между точками. Расстояние от точки до прямой. Расстояние между ф</w:t>
      </w:r>
      <w:r w:rsidRPr="000B0F0A">
        <w:rPr>
          <w:rFonts w:eastAsia="Calibri"/>
          <w:lang w:eastAsia="en-US"/>
        </w:rPr>
        <w:t>и</w:t>
      </w:r>
      <w:r w:rsidRPr="000B0F0A">
        <w:rPr>
          <w:rFonts w:eastAsia="Calibri"/>
          <w:lang w:eastAsia="en-US"/>
        </w:rPr>
        <w:t xml:space="preserve">гурами. </w:t>
      </w:r>
    </w:p>
    <w:p w:rsidR="006F3617" w:rsidRPr="000B0F0A" w:rsidRDefault="006F3617" w:rsidP="000B0F0A">
      <w:pPr>
        <w:ind w:firstLine="709"/>
        <w:jc w:val="both"/>
        <w:rPr>
          <w:rFonts w:eastAsia="Calibri"/>
          <w:lang w:eastAsia="en-US"/>
        </w:rPr>
      </w:pPr>
      <w:r w:rsidRPr="000B0F0A">
        <w:rPr>
          <w:rFonts w:eastAsia="Calibri"/>
          <w:lang w:eastAsia="en-US"/>
        </w:rPr>
        <w:t xml:space="preserve">Равновеликие и равносоставленные фигуры. </w:t>
      </w:r>
    </w:p>
    <w:p w:rsidR="006F3617" w:rsidRPr="000B0F0A" w:rsidRDefault="006F3617" w:rsidP="000B0F0A">
      <w:pPr>
        <w:ind w:firstLine="709"/>
        <w:jc w:val="both"/>
        <w:rPr>
          <w:rFonts w:eastAsia="Calibri"/>
          <w:lang w:eastAsia="en-US"/>
        </w:rPr>
      </w:pPr>
      <w:r w:rsidRPr="000B0F0A">
        <w:rPr>
          <w:rFonts w:eastAsia="Calibri"/>
          <w:lang w:eastAsia="en-US"/>
        </w:rPr>
        <w:t>Свойства (аксиомы) длины отрезка, величины угла, площади и объёма фигуры</w:t>
      </w:r>
      <w:bookmarkStart w:id="284" w:name="_Toc403076062"/>
      <w:r w:rsidRPr="000B0F0A">
        <w:rPr>
          <w:rFonts w:eastAsia="Calibri"/>
          <w:lang w:eastAsia="en-US"/>
        </w:rPr>
        <w:t>.</w:t>
      </w:r>
    </w:p>
    <w:p w:rsidR="006F3617" w:rsidRPr="000B0F0A" w:rsidRDefault="006F3617" w:rsidP="000B0F0A">
      <w:pPr>
        <w:numPr>
          <w:ilvl w:val="1"/>
          <w:numId w:val="0"/>
        </w:numPr>
        <w:ind w:firstLine="709"/>
        <w:jc w:val="both"/>
        <w:rPr>
          <w:b/>
          <w:iCs/>
          <w:spacing w:val="15"/>
          <w:lang w:eastAsia="en-US"/>
        </w:rPr>
      </w:pPr>
      <w:r w:rsidRPr="000B0F0A">
        <w:rPr>
          <w:b/>
          <w:iCs/>
          <w:spacing w:val="15"/>
          <w:lang w:eastAsia="en-US"/>
        </w:rPr>
        <w:t>Геометрические построения</w:t>
      </w:r>
      <w:bookmarkEnd w:id="284"/>
    </w:p>
    <w:p w:rsidR="006F3617" w:rsidRPr="000B0F0A" w:rsidRDefault="006F3617" w:rsidP="000B0F0A">
      <w:pPr>
        <w:ind w:firstLine="709"/>
        <w:jc w:val="both"/>
        <w:rPr>
          <w:rFonts w:eastAsia="Calibri"/>
          <w:lang w:eastAsia="en-US"/>
        </w:rPr>
      </w:pPr>
      <w:r w:rsidRPr="000B0F0A">
        <w:rPr>
          <w:rFonts w:eastAsia="Calibri"/>
          <w:lang w:eastAsia="en-US"/>
        </w:rPr>
        <w:t>Геометрические построения для иллюстрации свойств геометрических фигур.</w:t>
      </w:r>
    </w:p>
    <w:p w:rsidR="006F3617" w:rsidRPr="000B0F0A" w:rsidRDefault="006F3617" w:rsidP="000B0F0A">
      <w:pPr>
        <w:ind w:firstLine="709"/>
        <w:jc w:val="both"/>
        <w:rPr>
          <w:rFonts w:eastAsia="Calibri"/>
          <w:lang w:eastAsia="en-US"/>
        </w:rPr>
      </w:pPr>
      <w:r w:rsidRPr="000B0F0A">
        <w:rPr>
          <w:rFonts w:eastAsia="Calibri"/>
          <w:lang w:eastAsia="en-US"/>
        </w:rPr>
        <w:t>Инструменты для построений. Циркуль, линейка.</w:t>
      </w:r>
    </w:p>
    <w:p w:rsidR="006F3617" w:rsidRPr="000B0F0A" w:rsidRDefault="006F3617" w:rsidP="000B0F0A">
      <w:pPr>
        <w:ind w:firstLine="709"/>
        <w:jc w:val="both"/>
        <w:rPr>
          <w:rFonts w:eastAsia="Calibri"/>
          <w:lang w:eastAsia="en-US"/>
        </w:rPr>
      </w:pPr>
      <w:r w:rsidRPr="000B0F0A">
        <w:rPr>
          <w:rFonts w:eastAsia="Calibri"/>
          <w:lang w:eastAsia="en-US"/>
        </w:rPr>
        <w:t>Простейшие построения циркулем и линейкой: построение биссектрисы угла, пе</w:t>
      </w:r>
      <w:r w:rsidRPr="000B0F0A">
        <w:rPr>
          <w:rFonts w:eastAsia="Calibri"/>
          <w:lang w:eastAsia="en-US"/>
        </w:rPr>
        <w:t>р</w:t>
      </w:r>
      <w:r w:rsidRPr="000B0F0A">
        <w:rPr>
          <w:rFonts w:eastAsia="Calibri"/>
          <w:lang w:eastAsia="en-US"/>
        </w:rPr>
        <w:t>пендикуляра к прямой, угла, равного данному.</w:t>
      </w:r>
    </w:p>
    <w:p w:rsidR="006F3617" w:rsidRPr="000B0F0A" w:rsidRDefault="006F3617" w:rsidP="000B0F0A">
      <w:pPr>
        <w:ind w:firstLine="709"/>
        <w:jc w:val="both"/>
        <w:rPr>
          <w:rFonts w:eastAsia="Calibri"/>
          <w:lang w:eastAsia="en-US"/>
        </w:rPr>
      </w:pPr>
      <w:r w:rsidRPr="000B0F0A">
        <w:rPr>
          <w:rFonts w:eastAsia="Calibri"/>
          <w:lang w:eastAsia="en-US"/>
        </w:rPr>
        <w:t xml:space="preserve">Построение треугольников по трём сторонам, двум сторонам и углу между ними, стороне и двум прилежащим к ней углам, </w:t>
      </w:r>
      <w:r w:rsidRPr="000B0F0A">
        <w:rPr>
          <w:rFonts w:eastAsia="Calibri"/>
          <w:i/>
          <w:lang w:eastAsia="en-US"/>
        </w:rPr>
        <w:t>по другим элементам</w:t>
      </w:r>
      <w:r w:rsidRPr="000B0F0A">
        <w:rPr>
          <w:rFonts w:eastAsia="Calibri"/>
          <w:lang w:eastAsia="en-US"/>
        </w:rPr>
        <w:t>.</w:t>
      </w:r>
    </w:p>
    <w:p w:rsidR="006F3617" w:rsidRPr="000B0F0A" w:rsidRDefault="006F3617" w:rsidP="000B0F0A">
      <w:pPr>
        <w:ind w:firstLine="709"/>
        <w:jc w:val="both"/>
        <w:rPr>
          <w:rFonts w:eastAsia="Calibri"/>
          <w:lang w:eastAsia="en-US"/>
        </w:rPr>
      </w:pPr>
      <w:r w:rsidRPr="000B0F0A">
        <w:rPr>
          <w:rFonts w:eastAsia="Calibri"/>
          <w:lang w:eastAsia="en-US"/>
        </w:rPr>
        <w:t>Деление отрезка в данном отношении.</w:t>
      </w:r>
    </w:p>
    <w:p w:rsidR="006F3617" w:rsidRPr="000B0F0A" w:rsidRDefault="006F3617" w:rsidP="000B0F0A">
      <w:pPr>
        <w:ind w:firstLine="709"/>
        <w:jc w:val="both"/>
        <w:rPr>
          <w:rFonts w:eastAsia="Calibri"/>
          <w:lang w:eastAsia="en-US"/>
        </w:rPr>
      </w:pPr>
      <w:r w:rsidRPr="000B0F0A">
        <w:rPr>
          <w:rFonts w:eastAsia="Calibri"/>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F3617" w:rsidRPr="000B0F0A" w:rsidRDefault="006F3617" w:rsidP="000B0F0A">
      <w:pPr>
        <w:ind w:firstLine="709"/>
        <w:jc w:val="both"/>
        <w:rPr>
          <w:rFonts w:eastAsia="Calibri"/>
          <w:lang w:eastAsia="en-US"/>
        </w:rPr>
      </w:pPr>
      <w:r w:rsidRPr="000B0F0A">
        <w:rPr>
          <w:rFonts w:eastAsia="Calibri"/>
          <w:lang w:eastAsia="en-US"/>
        </w:rPr>
        <w:t>Этапы решения задач на построение.</w:t>
      </w:r>
      <w:bookmarkStart w:id="285" w:name="_Toc403076063"/>
    </w:p>
    <w:bookmarkEnd w:id="285"/>
    <w:p w:rsidR="006F3617" w:rsidRPr="000B0F0A" w:rsidRDefault="006F3617" w:rsidP="000B0F0A">
      <w:pPr>
        <w:numPr>
          <w:ilvl w:val="1"/>
          <w:numId w:val="0"/>
        </w:numPr>
        <w:ind w:firstLine="709"/>
        <w:jc w:val="both"/>
        <w:rPr>
          <w:b/>
          <w:iCs/>
          <w:spacing w:val="15"/>
          <w:lang w:eastAsia="en-US"/>
        </w:rPr>
      </w:pPr>
      <w:r w:rsidRPr="000B0F0A">
        <w:rPr>
          <w:b/>
          <w:iCs/>
          <w:spacing w:val="15"/>
          <w:lang w:eastAsia="en-US"/>
        </w:rPr>
        <w:t>Геометрические преобразования</w:t>
      </w:r>
    </w:p>
    <w:p w:rsidR="006F3617" w:rsidRPr="000B0F0A" w:rsidRDefault="006F3617" w:rsidP="000B0F0A">
      <w:pPr>
        <w:ind w:firstLine="709"/>
        <w:jc w:val="both"/>
        <w:rPr>
          <w:rFonts w:eastAsia="Calibri"/>
          <w:lang w:eastAsia="en-US"/>
        </w:rPr>
      </w:pPr>
      <w:r w:rsidRPr="000B0F0A">
        <w:rPr>
          <w:rFonts w:eastAsia="Calibri"/>
          <w:b/>
          <w:bCs/>
          <w:lang w:eastAsia="en-US"/>
        </w:rPr>
        <w:t>Преобразования</w:t>
      </w:r>
    </w:p>
    <w:p w:rsidR="006F3617" w:rsidRPr="000B0F0A" w:rsidRDefault="006F3617" w:rsidP="000B0F0A">
      <w:pPr>
        <w:ind w:firstLine="709"/>
        <w:jc w:val="both"/>
        <w:rPr>
          <w:rFonts w:eastAsia="Calibri"/>
          <w:b/>
          <w:bCs/>
          <w:lang w:eastAsia="en-US"/>
        </w:rPr>
      </w:pPr>
      <w:r w:rsidRPr="000B0F0A">
        <w:rPr>
          <w:rFonts w:eastAsia="Calibri"/>
          <w:lang w:eastAsia="en-US"/>
        </w:rPr>
        <w:t>Представление о межпредметном понятии «преобразование». Преобразования в м</w:t>
      </w:r>
      <w:r w:rsidRPr="000B0F0A">
        <w:rPr>
          <w:rFonts w:eastAsia="Calibri"/>
          <w:lang w:eastAsia="en-US"/>
        </w:rPr>
        <w:t>а</w:t>
      </w:r>
      <w:r w:rsidRPr="000B0F0A">
        <w:rPr>
          <w:rFonts w:eastAsia="Calibri"/>
          <w:lang w:eastAsia="en-US"/>
        </w:rPr>
        <w:t>тематике (в арифметике, алгебре, геометрические преобразования).</w:t>
      </w:r>
    </w:p>
    <w:p w:rsidR="006F3617" w:rsidRPr="000B0F0A" w:rsidRDefault="006F3617" w:rsidP="000B0F0A">
      <w:pPr>
        <w:ind w:firstLine="709"/>
        <w:jc w:val="both"/>
        <w:rPr>
          <w:rFonts w:eastAsia="Calibri"/>
          <w:lang w:eastAsia="en-US"/>
        </w:rPr>
      </w:pPr>
      <w:r w:rsidRPr="000B0F0A">
        <w:rPr>
          <w:rFonts w:eastAsia="Calibri"/>
          <w:b/>
          <w:bCs/>
          <w:lang w:eastAsia="en-US"/>
        </w:rPr>
        <w:t>Движения</w:t>
      </w:r>
    </w:p>
    <w:p w:rsidR="006F3617" w:rsidRPr="000B0F0A" w:rsidRDefault="006F3617" w:rsidP="000B0F0A">
      <w:pPr>
        <w:ind w:firstLine="709"/>
        <w:jc w:val="both"/>
        <w:rPr>
          <w:rFonts w:eastAsia="Calibri"/>
          <w:lang w:eastAsia="en-US"/>
        </w:rPr>
      </w:pPr>
      <w:r w:rsidRPr="000B0F0A">
        <w:rPr>
          <w:rFonts w:eastAsia="Calibri"/>
          <w:lang w:eastAsia="en-US"/>
        </w:rPr>
        <w:t xml:space="preserve">Осевая и центральная симметрии, поворот и параллельный перенос. Комбинации движений на плоскости и их свойства. </w:t>
      </w:r>
    </w:p>
    <w:p w:rsidR="006F3617" w:rsidRPr="000B0F0A" w:rsidRDefault="006F3617" w:rsidP="000B0F0A">
      <w:pPr>
        <w:ind w:firstLine="709"/>
        <w:jc w:val="both"/>
        <w:rPr>
          <w:rFonts w:eastAsia="Calibri"/>
          <w:lang w:eastAsia="en-US"/>
        </w:rPr>
      </w:pPr>
      <w:r w:rsidRPr="000B0F0A">
        <w:rPr>
          <w:rFonts w:eastAsia="Calibri"/>
          <w:b/>
          <w:bCs/>
          <w:lang w:eastAsia="en-US"/>
        </w:rPr>
        <w:t>Подобие как преобразование</w:t>
      </w:r>
    </w:p>
    <w:p w:rsidR="006F3617" w:rsidRPr="000B0F0A" w:rsidRDefault="006F3617" w:rsidP="000B0F0A">
      <w:pPr>
        <w:ind w:firstLine="709"/>
        <w:jc w:val="both"/>
        <w:rPr>
          <w:rFonts w:eastAsia="Calibri"/>
          <w:iCs/>
          <w:lang w:eastAsia="en-US"/>
        </w:rPr>
      </w:pPr>
      <w:r w:rsidRPr="000B0F0A">
        <w:rPr>
          <w:rFonts w:eastAsia="Calibri"/>
          <w:lang w:eastAsia="en-US"/>
        </w:rPr>
        <w:t xml:space="preserve">Гомотетия. </w:t>
      </w:r>
      <w:r w:rsidRPr="000B0F0A">
        <w:rPr>
          <w:rFonts w:eastAsia="Calibri"/>
          <w:iCs/>
          <w:lang w:eastAsia="en-US"/>
        </w:rPr>
        <w:t>Геометрические преобразования как средство доказательства утвержд</w:t>
      </w:r>
      <w:r w:rsidRPr="000B0F0A">
        <w:rPr>
          <w:rFonts w:eastAsia="Calibri"/>
          <w:iCs/>
          <w:lang w:eastAsia="en-US"/>
        </w:rPr>
        <w:t>е</w:t>
      </w:r>
      <w:r w:rsidRPr="000B0F0A">
        <w:rPr>
          <w:rFonts w:eastAsia="Calibri"/>
          <w:iCs/>
          <w:lang w:eastAsia="en-US"/>
        </w:rPr>
        <w:t xml:space="preserve">ний и решения задач. </w:t>
      </w:r>
    </w:p>
    <w:p w:rsidR="006F3617" w:rsidRPr="000B0F0A" w:rsidRDefault="006F3617" w:rsidP="000B0F0A">
      <w:pPr>
        <w:numPr>
          <w:ilvl w:val="1"/>
          <w:numId w:val="0"/>
        </w:numPr>
        <w:ind w:firstLine="709"/>
        <w:jc w:val="both"/>
        <w:rPr>
          <w:b/>
          <w:iCs/>
          <w:spacing w:val="15"/>
          <w:lang w:eastAsia="en-US"/>
        </w:rPr>
      </w:pPr>
      <w:bookmarkStart w:id="286" w:name="_Toc403076064"/>
      <w:r w:rsidRPr="000B0F0A">
        <w:rPr>
          <w:b/>
          <w:iCs/>
          <w:spacing w:val="15"/>
          <w:lang w:eastAsia="en-US"/>
        </w:rPr>
        <w:t>Векторы и координаты на плоскости</w:t>
      </w:r>
      <w:bookmarkEnd w:id="286"/>
    </w:p>
    <w:p w:rsidR="006F3617" w:rsidRPr="000B0F0A" w:rsidRDefault="006F3617" w:rsidP="000B0F0A">
      <w:pPr>
        <w:ind w:firstLine="709"/>
        <w:jc w:val="both"/>
        <w:rPr>
          <w:rFonts w:eastAsia="Calibri"/>
          <w:b/>
          <w:lang w:eastAsia="en-US"/>
        </w:rPr>
      </w:pPr>
      <w:r w:rsidRPr="000B0F0A">
        <w:rPr>
          <w:rFonts w:eastAsia="Calibri"/>
          <w:b/>
          <w:iCs/>
          <w:lang w:eastAsia="en-US"/>
        </w:rPr>
        <w:t>Векторы</w:t>
      </w:r>
    </w:p>
    <w:p w:rsidR="006F3617" w:rsidRPr="000B0F0A" w:rsidRDefault="006F3617" w:rsidP="000B0F0A">
      <w:pPr>
        <w:ind w:firstLine="709"/>
        <w:jc w:val="both"/>
        <w:rPr>
          <w:rFonts w:eastAsia="Calibri"/>
          <w:lang w:eastAsia="en-US"/>
        </w:rPr>
      </w:pPr>
      <w:r w:rsidRPr="000B0F0A">
        <w:rPr>
          <w:rFonts w:eastAsia="Calibri"/>
          <w:lang w:eastAsia="en-US"/>
        </w:rPr>
        <w:t>Понятие вектора, действия над векторами, коллинеарные векторы, векторный б</w:t>
      </w:r>
      <w:r w:rsidRPr="000B0F0A">
        <w:rPr>
          <w:rFonts w:eastAsia="Calibri"/>
          <w:lang w:eastAsia="en-US"/>
        </w:rPr>
        <w:t>а</w:t>
      </w:r>
      <w:r w:rsidRPr="000B0F0A">
        <w:rPr>
          <w:rFonts w:eastAsia="Calibri"/>
          <w:lang w:eastAsia="en-US"/>
        </w:rPr>
        <w:t>зис, разложение вектора по базисным векторам. Единственность разложения векторов по баз</w:t>
      </w:r>
      <w:r w:rsidRPr="000B0F0A">
        <w:rPr>
          <w:rFonts w:eastAsia="Calibri"/>
          <w:lang w:eastAsia="en-US"/>
        </w:rPr>
        <w:t>и</w:t>
      </w:r>
      <w:r w:rsidRPr="000B0F0A">
        <w:rPr>
          <w:rFonts w:eastAsia="Calibri"/>
          <w:lang w:eastAsia="en-US"/>
        </w:rPr>
        <w:t>су, скалярное произведение и его свойства, использование векторов в физике.</w:t>
      </w:r>
    </w:p>
    <w:p w:rsidR="006F3617" w:rsidRPr="000B0F0A" w:rsidRDefault="006F3617" w:rsidP="000B0F0A">
      <w:pPr>
        <w:ind w:firstLine="709"/>
        <w:jc w:val="both"/>
        <w:rPr>
          <w:rFonts w:eastAsia="Calibri"/>
          <w:b/>
          <w:bCs/>
          <w:lang w:eastAsia="en-US"/>
        </w:rPr>
      </w:pPr>
      <w:r w:rsidRPr="000B0F0A">
        <w:rPr>
          <w:rFonts w:eastAsia="Calibri"/>
          <w:b/>
          <w:bCs/>
          <w:lang w:eastAsia="en-US"/>
        </w:rPr>
        <w:t>Координаты</w:t>
      </w:r>
    </w:p>
    <w:p w:rsidR="006F3617" w:rsidRPr="000B0F0A" w:rsidRDefault="006F3617" w:rsidP="000B0F0A">
      <w:pPr>
        <w:ind w:firstLine="709"/>
        <w:jc w:val="both"/>
        <w:rPr>
          <w:rFonts w:eastAsia="Calibri"/>
          <w:lang w:eastAsia="en-US"/>
        </w:rPr>
      </w:pPr>
      <w:r w:rsidRPr="000B0F0A">
        <w:rPr>
          <w:rFonts w:eastAsia="Calibri"/>
          <w:lang w:eastAsia="en-US"/>
        </w:rPr>
        <w:t>Основные понятия, координаты вектора, расстояние между точками. Координаты середины отрезка. Уравнения фигур.</w:t>
      </w:r>
    </w:p>
    <w:p w:rsidR="006F3617" w:rsidRPr="000B0F0A" w:rsidRDefault="006F3617" w:rsidP="000B0F0A">
      <w:pPr>
        <w:ind w:firstLine="709"/>
        <w:jc w:val="both"/>
        <w:rPr>
          <w:rFonts w:eastAsia="Calibri"/>
          <w:lang w:eastAsia="en-US"/>
        </w:rPr>
      </w:pPr>
      <w:r w:rsidRPr="000B0F0A">
        <w:rPr>
          <w:rFonts w:eastAsia="Calibri"/>
          <w:lang w:eastAsia="en-US"/>
        </w:rPr>
        <w:t>Применение векторов и координат для решения геометрических задач.</w:t>
      </w:r>
    </w:p>
    <w:p w:rsidR="006F3617" w:rsidRPr="000B0F0A" w:rsidRDefault="006F3617" w:rsidP="000B0F0A">
      <w:pPr>
        <w:ind w:firstLine="709"/>
        <w:jc w:val="both"/>
        <w:rPr>
          <w:rFonts w:eastAsia="Calibri"/>
          <w:iCs/>
          <w:lang w:eastAsia="en-US"/>
        </w:rPr>
      </w:pPr>
      <w:r w:rsidRPr="000B0F0A">
        <w:rPr>
          <w:rFonts w:eastAsia="Calibri"/>
          <w:iCs/>
          <w:lang w:eastAsia="en-US"/>
        </w:rPr>
        <w:t>Аффинная система координат. Радиус-векторы точек. Центроид системы точек.</w:t>
      </w:r>
    </w:p>
    <w:p w:rsidR="006F3617" w:rsidRPr="008C3BCB" w:rsidRDefault="006F3617" w:rsidP="000B0F0A">
      <w:pPr>
        <w:ind w:firstLine="709"/>
        <w:jc w:val="both"/>
        <w:outlineLvl w:val="2"/>
        <w:rPr>
          <w:b/>
          <w:bCs/>
        </w:rPr>
      </w:pPr>
      <w:bookmarkStart w:id="287" w:name="_Toc403076065"/>
      <w:bookmarkStart w:id="288" w:name="_Toc405513929"/>
      <w:bookmarkStart w:id="289" w:name="_Toc284662807"/>
      <w:bookmarkStart w:id="290" w:name="_Toc284663434"/>
      <w:r w:rsidRPr="008C3BCB">
        <w:rPr>
          <w:b/>
          <w:bCs/>
        </w:rPr>
        <w:t>История математики</w:t>
      </w:r>
      <w:bookmarkEnd w:id="287"/>
      <w:bookmarkEnd w:id="288"/>
      <w:bookmarkEnd w:id="289"/>
      <w:bookmarkEnd w:id="290"/>
    </w:p>
    <w:p w:rsidR="006F3617" w:rsidRPr="008C3BCB" w:rsidRDefault="006F3617" w:rsidP="000B0F0A">
      <w:pPr>
        <w:ind w:firstLine="709"/>
        <w:jc w:val="both"/>
        <w:rPr>
          <w:rFonts w:eastAsia="Calibri"/>
          <w:lang w:eastAsia="en-US"/>
        </w:rPr>
      </w:pPr>
      <w:r w:rsidRPr="008C3BCB">
        <w:rPr>
          <w:rFonts w:eastAsia="Calibri"/>
          <w:lang w:eastAsia="en-US"/>
        </w:rPr>
        <w:t>Возникновение математики как науки, этапы её развития. Основные разделы мат</w:t>
      </w:r>
      <w:r w:rsidRPr="008C3BCB">
        <w:rPr>
          <w:rFonts w:eastAsia="Calibri"/>
          <w:lang w:eastAsia="en-US"/>
        </w:rPr>
        <w:t>е</w:t>
      </w:r>
      <w:r w:rsidRPr="008C3BCB">
        <w:rPr>
          <w:rFonts w:eastAsia="Calibri"/>
          <w:lang w:eastAsia="en-US"/>
        </w:rPr>
        <w:t>матики. Выдающиеся математики и их вклад в развитие науки.</w:t>
      </w:r>
    </w:p>
    <w:p w:rsidR="006F3617" w:rsidRPr="008C3BCB" w:rsidRDefault="006F3617" w:rsidP="000B0F0A">
      <w:pPr>
        <w:ind w:firstLine="709"/>
        <w:jc w:val="both"/>
        <w:rPr>
          <w:rFonts w:eastAsia="Calibri"/>
          <w:lang w:eastAsia="en-US"/>
        </w:rPr>
      </w:pPr>
      <w:r w:rsidRPr="008C3BCB">
        <w:rPr>
          <w:rFonts w:eastAsia="Calibri"/>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6F3617" w:rsidRPr="008C3BCB" w:rsidRDefault="006F3617" w:rsidP="000B0F0A">
      <w:pPr>
        <w:ind w:firstLine="709"/>
        <w:jc w:val="both"/>
        <w:rPr>
          <w:rFonts w:eastAsia="Calibri"/>
          <w:lang w:eastAsia="en-US"/>
        </w:rPr>
      </w:pPr>
      <w:r w:rsidRPr="008C3BCB">
        <w:rPr>
          <w:rFonts w:eastAsia="Calibri"/>
          <w:lang w:eastAsia="en-US"/>
        </w:rPr>
        <w:t>Зарождение алгебры в недрах арифметики. Ал-Хорезми. Рождение буквенной си</w:t>
      </w:r>
      <w:r w:rsidRPr="008C3BCB">
        <w:rPr>
          <w:rFonts w:eastAsia="Calibri"/>
          <w:lang w:eastAsia="en-US"/>
        </w:rPr>
        <w:t>м</w:t>
      </w:r>
      <w:r w:rsidRPr="008C3BCB">
        <w:rPr>
          <w:rFonts w:eastAsia="Calibri"/>
          <w:lang w:eastAsia="en-US"/>
        </w:rPr>
        <w:t>волики. П.Ферма, Ф. Виет, Р. Декарт. История вопроса о нахождении формул корней алге</w:t>
      </w:r>
      <w:r w:rsidRPr="008C3BCB">
        <w:rPr>
          <w:rFonts w:eastAsia="Calibri"/>
          <w:lang w:eastAsia="en-US"/>
        </w:rPr>
        <w:t>б</w:t>
      </w:r>
      <w:r w:rsidRPr="008C3BCB">
        <w:rPr>
          <w:rFonts w:eastAsia="Calibri"/>
          <w:lang w:eastAsia="en-US"/>
        </w:rPr>
        <w:t>раических уравнений степеней, больших четырёх. Н. Тарталья, Дж. Кардано, Н.Х. Абель, Э.Галуа.</w:t>
      </w:r>
    </w:p>
    <w:p w:rsidR="006F3617" w:rsidRPr="008C3BCB" w:rsidRDefault="006F3617" w:rsidP="000B0F0A">
      <w:pPr>
        <w:ind w:firstLine="709"/>
        <w:jc w:val="both"/>
        <w:rPr>
          <w:rFonts w:eastAsia="Calibri"/>
          <w:lang w:eastAsia="en-US"/>
        </w:rPr>
      </w:pPr>
      <w:r w:rsidRPr="008C3BCB">
        <w:rPr>
          <w:rFonts w:eastAsia="Calibri"/>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w:t>
      </w:r>
      <w:r w:rsidRPr="008C3BCB">
        <w:rPr>
          <w:rFonts w:eastAsia="Calibri"/>
          <w:lang w:eastAsia="en-US"/>
        </w:rPr>
        <w:t>о</w:t>
      </w:r>
      <w:r w:rsidRPr="008C3BCB">
        <w:rPr>
          <w:rFonts w:eastAsia="Calibri"/>
          <w:lang w:eastAsia="en-US"/>
        </w:rPr>
        <w:t>ординат.</w:t>
      </w:r>
    </w:p>
    <w:p w:rsidR="006F3617" w:rsidRPr="008C3BCB" w:rsidRDefault="006F3617" w:rsidP="000B0F0A">
      <w:pPr>
        <w:ind w:firstLine="709"/>
        <w:jc w:val="both"/>
        <w:rPr>
          <w:rFonts w:eastAsia="Calibri"/>
          <w:lang w:eastAsia="en-US"/>
        </w:rPr>
      </w:pPr>
      <w:r w:rsidRPr="008C3BCB">
        <w:rPr>
          <w:rFonts w:eastAsia="Calibri"/>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6F3617" w:rsidRPr="008C3BCB" w:rsidRDefault="006F3617" w:rsidP="000B0F0A">
      <w:pPr>
        <w:ind w:firstLine="709"/>
        <w:jc w:val="both"/>
        <w:rPr>
          <w:rFonts w:eastAsia="Calibri"/>
          <w:lang w:eastAsia="en-US"/>
        </w:rPr>
      </w:pPr>
      <w:r w:rsidRPr="008C3BCB">
        <w:rPr>
          <w:rFonts w:eastAsia="Calibri"/>
          <w:lang w:eastAsia="en-US"/>
        </w:rPr>
        <w:lastRenderedPageBreak/>
        <w:t>Истоки теории вероятностей: страховое дело, азартные игры. П. Ферма, Б.Паскаль, Я. Бернулли, А.Н.Колмогоров.</w:t>
      </w:r>
    </w:p>
    <w:p w:rsidR="006F3617" w:rsidRPr="008C3BCB" w:rsidRDefault="006F3617" w:rsidP="000B0F0A">
      <w:pPr>
        <w:ind w:firstLine="709"/>
        <w:jc w:val="both"/>
        <w:rPr>
          <w:rFonts w:eastAsia="Calibri"/>
          <w:lang w:eastAsia="en-US"/>
        </w:rPr>
      </w:pPr>
      <w:r w:rsidRPr="008C3BCB">
        <w:rPr>
          <w:rFonts w:eastAsia="Calibri"/>
          <w:lang w:eastAsia="en-US"/>
        </w:rPr>
        <w:t>От земледелия к геометрии. Пифагор и его школа. Фалес, Архимед. Платон и Ар</w:t>
      </w:r>
      <w:r w:rsidRPr="008C3BCB">
        <w:rPr>
          <w:rFonts w:eastAsia="Calibri"/>
          <w:lang w:eastAsia="en-US"/>
        </w:rPr>
        <w:t>и</w:t>
      </w:r>
      <w:r w:rsidRPr="008C3BCB">
        <w:rPr>
          <w:rFonts w:eastAsia="Calibri"/>
          <w:lang w:eastAsia="en-US"/>
        </w:rPr>
        <w:t>стотель. Построение правильных многоугольников. Триссекция угла. Квадратура круга. Удвоение куба. История числа π</w:t>
      </w:r>
      <w:r w:rsidRPr="008C3BCB">
        <w:rPr>
          <w:rFonts w:eastAsia="Calibri"/>
          <w:color w:val="FF0000"/>
          <w:lang w:eastAsia="en-US"/>
        </w:rPr>
        <w:t xml:space="preserve">. </w:t>
      </w:r>
      <w:r w:rsidRPr="008C3BCB">
        <w:rPr>
          <w:rFonts w:eastAsia="Calibri"/>
          <w:lang w:eastAsia="en-US"/>
        </w:rPr>
        <w:t>Золотое сечение. «Начала» Евклида. Л Эйлер, Н.И.Лобачевский. История пятого постулата.</w:t>
      </w:r>
    </w:p>
    <w:p w:rsidR="006F3617" w:rsidRPr="008C3BCB" w:rsidRDefault="006F3617" w:rsidP="000B0F0A">
      <w:pPr>
        <w:ind w:firstLine="709"/>
        <w:jc w:val="both"/>
        <w:rPr>
          <w:rFonts w:eastAsia="Calibri"/>
          <w:lang w:eastAsia="en-US"/>
        </w:rPr>
      </w:pPr>
      <w:r w:rsidRPr="008C3BCB">
        <w:rPr>
          <w:rFonts w:eastAsia="Calibri"/>
          <w:lang w:eastAsia="en-US"/>
        </w:rPr>
        <w:t>Геометрия и искусство. Геометрические закономерности окружающего мира.</w:t>
      </w:r>
    </w:p>
    <w:p w:rsidR="006F3617" w:rsidRPr="008C3BCB" w:rsidRDefault="006F3617" w:rsidP="000B0F0A">
      <w:pPr>
        <w:ind w:firstLine="709"/>
        <w:jc w:val="both"/>
        <w:rPr>
          <w:rFonts w:eastAsia="Calibri"/>
          <w:lang w:eastAsia="en-US"/>
        </w:rPr>
      </w:pPr>
      <w:r w:rsidRPr="008C3BCB">
        <w:rPr>
          <w:rFonts w:eastAsia="Calibri"/>
          <w:lang w:eastAsia="en-US"/>
        </w:rPr>
        <w:t>Астрономия и геометрия. Что и как узнали Анаксагор, Эратосфен и Аристарх о ра</w:t>
      </w:r>
      <w:r w:rsidRPr="008C3BCB">
        <w:rPr>
          <w:rFonts w:eastAsia="Calibri"/>
          <w:lang w:eastAsia="en-US"/>
        </w:rPr>
        <w:t>з</w:t>
      </w:r>
      <w:r w:rsidRPr="008C3BCB">
        <w:rPr>
          <w:rFonts w:eastAsia="Calibri"/>
          <w:lang w:eastAsia="en-US"/>
        </w:rPr>
        <w:t>мерах Луны, Земли и Солнца. Расстояния от Земли до Луны и Солнца. Измерение рассто</w:t>
      </w:r>
      <w:r w:rsidRPr="008C3BCB">
        <w:rPr>
          <w:rFonts w:eastAsia="Calibri"/>
          <w:lang w:eastAsia="en-US"/>
        </w:rPr>
        <w:t>я</w:t>
      </w:r>
      <w:r w:rsidRPr="008C3BCB">
        <w:rPr>
          <w:rFonts w:eastAsia="Calibri"/>
          <w:lang w:eastAsia="en-US"/>
        </w:rPr>
        <w:t xml:space="preserve">ния от Земли до Марса. </w:t>
      </w:r>
    </w:p>
    <w:p w:rsidR="006F3617" w:rsidRPr="008C3BCB" w:rsidRDefault="006F3617" w:rsidP="000B0F0A">
      <w:pPr>
        <w:ind w:firstLine="709"/>
        <w:jc w:val="both"/>
        <w:rPr>
          <w:rFonts w:eastAsia="Calibri"/>
          <w:lang w:eastAsia="en-US"/>
        </w:rPr>
      </w:pPr>
      <w:r w:rsidRPr="008C3BCB">
        <w:rPr>
          <w:rFonts w:eastAsia="Calibri"/>
          <w:lang w:eastAsia="en-US"/>
        </w:rPr>
        <w:t xml:space="preserve">Роль российских учёных в развитии математики: Л.Эйлер. Н.И.Лобачевский, П.Л.Чебышев, С. Ковалевская, А.Н.Колмогоров. </w:t>
      </w:r>
    </w:p>
    <w:p w:rsidR="006F3617" w:rsidRPr="008C3BCB" w:rsidRDefault="006F3617" w:rsidP="000B0F0A">
      <w:pPr>
        <w:ind w:firstLine="709"/>
        <w:jc w:val="both"/>
        <w:rPr>
          <w:rFonts w:eastAsia="Calibri"/>
          <w:lang w:eastAsia="en-US"/>
        </w:rPr>
      </w:pPr>
      <w:r w:rsidRPr="008C3BCB">
        <w:rPr>
          <w:rFonts w:eastAsia="Calibri"/>
          <w:lang w:eastAsia="en-US"/>
        </w:rPr>
        <w:t xml:space="preserve">Математика в развитии России: Петр </w:t>
      </w:r>
      <w:r w:rsidRPr="008C3BCB">
        <w:rPr>
          <w:rFonts w:eastAsia="Calibri"/>
          <w:lang w:val="en-US" w:eastAsia="en-US"/>
        </w:rPr>
        <w:t>I</w:t>
      </w:r>
      <w:r w:rsidRPr="008C3BCB">
        <w:rPr>
          <w:rFonts w:eastAsia="Calibri"/>
          <w:lang w:eastAsia="en-US"/>
        </w:rPr>
        <w:t>, школа математических и навигацких наук, развитие российского флота, А.Н.Крылов. Космическая программа и М.В.Келдыш.</w:t>
      </w:r>
    </w:p>
    <w:p w:rsidR="006C4921" w:rsidRPr="008C3BCB" w:rsidRDefault="006C4921" w:rsidP="000B0F0A">
      <w:pPr>
        <w:widowControl w:val="0"/>
        <w:jc w:val="both"/>
        <w:rPr>
          <w:b/>
        </w:rPr>
      </w:pPr>
    </w:p>
    <w:p w:rsidR="00FE2DC7" w:rsidRPr="000B0F0A" w:rsidRDefault="00FE2DC7" w:rsidP="000B0F0A">
      <w:pPr>
        <w:jc w:val="both"/>
      </w:pPr>
      <w:r w:rsidRPr="000B0F0A">
        <w:rPr>
          <w:i/>
        </w:rPr>
        <w:t xml:space="preserve">Рабочая программа по математике, алгебре, геометрии </w:t>
      </w:r>
      <w:r w:rsidR="006F3617" w:rsidRPr="000B0F0A">
        <w:rPr>
          <w:i/>
        </w:rPr>
        <w:t>о</w:t>
      </w:r>
      <w:r w:rsidR="00CA65D2" w:rsidRPr="000B0F0A">
        <w:rPr>
          <w:i/>
        </w:rPr>
        <w:t>формляется как</w:t>
      </w:r>
      <w:r w:rsidRPr="000B0F0A">
        <w:rPr>
          <w:i/>
        </w:rPr>
        <w:t xml:space="preserve"> Приложение к ООП ООО.</w:t>
      </w:r>
    </w:p>
    <w:p w:rsidR="005A68FB" w:rsidRPr="000B0F0A" w:rsidRDefault="005A68FB" w:rsidP="000B0F0A">
      <w:pPr>
        <w:pStyle w:val="4"/>
        <w:spacing w:before="0" w:after="0"/>
        <w:jc w:val="both"/>
        <w:rPr>
          <w:bCs w:val="0"/>
          <w:sz w:val="24"/>
          <w:szCs w:val="24"/>
          <w:lang w:val="ru-RU"/>
        </w:rPr>
      </w:pPr>
      <w:bookmarkStart w:id="291" w:name="_Toc431761008"/>
      <w:bookmarkStart w:id="292" w:name="_Toc431761824"/>
      <w:bookmarkStart w:id="293" w:name="_Toc431762326"/>
      <w:bookmarkStart w:id="294" w:name="_Toc431762492"/>
    </w:p>
    <w:p w:rsidR="00F158D2" w:rsidRPr="002B6E64" w:rsidRDefault="00780740" w:rsidP="002B6E64">
      <w:pPr>
        <w:pStyle w:val="4"/>
        <w:spacing w:before="0" w:after="0"/>
        <w:jc w:val="center"/>
        <w:rPr>
          <w:szCs w:val="24"/>
          <w:lang w:val="ru-RU"/>
        </w:rPr>
      </w:pPr>
      <w:r w:rsidRPr="002B6E64">
        <w:rPr>
          <w:bCs w:val="0"/>
          <w:szCs w:val="24"/>
          <w:lang w:val="ru-RU"/>
        </w:rPr>
        <w:t>2.2.2.11</w:t>
      </w:r>
      <w:r w:rsidR="005A68FB" w:rsidRPr="002B6E64">
        <w:rPr>
          <w:bCs w:val="0"/>
          <w:szCs w:val="24"/>
          <w:lang w:val="ru-RU"/>
        </w:rPr>
        <w:t xml:space="preserve">. </w:t>
      </w:r>
      <w:r w:rsidR="00F158D2" w:rsidRPr="002B6E64">
        <w:rPr>
          <w:szCs w:val="24"/>
        </w:rPr>
        <w:t>Информатика</w:t>
      </w:r>
      <w:bookmarkEnd w:id="291"/>
      <w:bookmarkEnd w:id="292"/>
      <w:bookmarkEnd w:id="293"/>
      <w:bookmarkEnd w:id="294"/>
      <w:r w:rsidR="00FE2DC7" w:rsidRPr="002B6E64">
        <w:rPr>
          <w:szCs w:val="24"/>
          <w:lang w:val="ru-RU"/>
        </w:rPr>
        <w:t xml:space="preserve"> и ИКТ</w:t>
      </w:r>
    </w:p>
    <w:p w:rsidR="006C4921" w:rsidRPr="000B0F0A" w:rsidRDefault="006C4921" w:rsidP="000B0F0A">
      <w:pPr>
        <w:ind w:firstLine="709"/>
        <w:jc w:val="both"/>
        <w:rPr>
          <w:rFonts w:eastAsia="Calibri"/>
          <w:lang w:eastAsia="en-US"/>
        </w:rPr>
      </w:pPr>
      <w:r w:rsidRPr="000B0F0A">
        <w:rPr>
          <w:rFonts w:eastAsia="Calibri"/>
          <w:lang w:eastAsia="en-US"/>
        </w:rPr>
        <w:t>Согласно базисному учебному плану, информатика изучается в 7-9 классах осно</w:t>
      </w:r>
      <w:r w:rsidRPr="000B0F0A">
        <w:rPr>
          <w:rFonts w:eastAsia="Calibri"/>
          <w:lang w:eastAsia="en-US"/>
        </w:rPr>
        <w:t>в</w:t>
      </w:r>
      <w:r w:rsidRPr="000B0F0A">
        <w:rPr>
          <w:rFonts w:eastAsia="Calibri"/>
          <w:lang w:eastAsia="en-US"/>
        </w:rPr>
        <w:t>ной школы по одному часу в неделю. Всего 105 ч. На инвариантную часть отводится 78 ч уче</w:t>
      </w:r>
      <w:r w:rsidRPr="000B0F0A">
        <w:rPr>
          <w:rFonts w:eastAsia="Calibri"/>
          <w:lang w:eastAsia="en-US"/>
        </w:rPr>
        <w:t>б</w:t>
      </w:r>
      <w:r w:rsidRPr="000B0F0A">
        <w:rPr>
          <w:rFonts w:eastAsia="Calibri"/>
          <w:lang w:eastAsia="en-US"/>
        </w:rPr>
        <w:t xml:space="preserve">ного времени, остальные 27 ч используются учителем по своему усмотрению. </w:t>
      </w:r>
    </w:p>
    <w:p w:rsidR="006C4921" w:rsidRPr="000B0F0A" w:rsidRDefault="006C4921" w:rsidP="000B0F0A">
      <w:pPr>
        <w:ind w:firstLine="709"/>
        <w:jc w:val="both"/>
        <w:rPr>
          <w:rFonts w:eastAsia="Calibri"/>
          <w:lang w:eastAsia="en-US"/>
        </w:rPr>
      </w:pPr>
      <w:r w:rsidRPr="000B0F0A">
        <w:rPr>
          <w:rFonts w:eastAsia="Calibri"/>
          <w:lang w:eastAsia="en-US"/>
        </w:rPr>
        <w:t xml:space="preserve">Однако в </w:t>
      </w:r>
      <w:r w:rsidR="00CA65D2" w:rsidRPr="000B0F0A">
        <w:rPr>
          <w:rFonts w:eastAsia="Calibri"/>
          <w:lang w:eastAsia="en-US"/>
        </w:rPr>
        <w:t>школе информатика</w:t>
      </w:r>
      <w:r w:rsidRPr="000B0F0A">
        <w:rPr>
          <w:rFonts w:eastAsia="Calibri"/>
          <w:lang w:eastAsia="en-US"/>
        </w:rPr>
        <w:t xml:space="preserve"> изучается всеми учениками с 6-го класса. Данный предмет в</w:t>
      </w:r>
      <w:r w:rsidR="00A47E6A" w:rsidRPr="000B0F0A">
        <w:rPr>
          <w:rFonts w:eastAsia="Calibri"/>
          <w:lang w:eastAsia="en-US"/>
        </w:rPr>
        <w:t xml:space="preserve">водится в учебный план школы </w:t>
      </w:r>
      <w:r w:rsidRPr="000B0F0A">
        <w:rPr>
          <w:rFonts w:eastAsia="Calibri"/>
          <w:lang w:eastAsia="en-US"/>
        </w:rPr>
        <w:t xml:space="preserve">за счет вариативной составляющей: по 1 часу в неделю в 6-8 классах и по 2 часа в 9-х классах. Таким образом, общее количество часов за пять лет обучения составляет </w:t>
      </w:r>
      <w:r w:rsidR="00CA65D2" w:rsidRPr="000B0F0A">
        <w:rPr>
          <w:rFonts w:eastAsia="Calibri"/>
          <w:lang w:eastAsia="en-US"/>
        </w:rPr>
        <w:t>– 175</w:t>
      </w:r>
      <w:r w:rsidRPr="000B0F0A">
        <w:rPr>
          <w:rFonts w:eastAsia="Calibri"/>
          <w:lang w:eastAsia="en-US"/>
        </w:rPr>
        <w:t xml:space="preserve"> часов. </w:t>
      </w:r>
      <w:r w:rsidR="00C73A67" w:rsidRPr="000B0F0A">
        <w:t>Это сделано для углубления понятий, рассматр</w:t>
      </w:r>
      <w:r w:rsidR="00C73A67" w:rsidRPr="000B0F0A">
        <w:t>и</w:t>
      </w:r>
      <w:r w:rsidR="00C73A67" w:rsidRPr="000B0F0A">
        <w:t>ваемых в данных разделах, для лучшего усвоения учащимися курса информатики и в виду того, что предмет информатика занимает важное место в образовательном процессе. Цель данного предмета – координация и поддержка остальных учебных предметов основной школы, а также формирование представления об информационной картине мира, общности и закономерностях протекания информационных процессов в системах разли</w:t>
      </w:r>
      <w:r w:rsidR="00C73A67" w:rsidRPr="000B0F0A">
        <w:t>ч</w:t>
      </w:r>
      <w:r w:rsidR="00C73A67" w:rsidRPr="000B0F0A">
        <w:t>ной природы.</w:t>
      </w:r>
    </w:p>
    <w:p w:rsidR="006C4921" w:rsidRPr="000B0F0A" w:rsidRDefault="006C4921" w:rsidP="000B0F0A">
      <w:pPr>
        <w:ind w:firstLine="720"/>
        <w:jc w:val="both"/>
      </w:pPr>
      <w:r w:rsidRPr="000B0F0A">
        <w:t>Изучение информатики определяет следующую последовательность построения преемственного образовательного процесса:</w:t>
      </w:r>
    </w:p>
    <w:p w:rsidR="006C4921" w:rsidRPr="000B0F0A" w:rsidRDefault="006C4921" w:rsidP="009C692A">
      <w:pPr>
        <w:numPr>
          <w:ilvl w:val="0"/>
          <w:numId w:val="58"/>
        </w:numPr>
        <w:ind w:left="0" w:firstLine="0"/>
        <w:contextualSpacing/>
        <w:jc w:val="both"/>
      </w:pPr>
      <w:r w:rsidRPr="000B0F0A">
        <w:t>6 -7 классы – основные понятия информатики и введение в ИКТ;</w:t>
      </w:r>
    </w:p>
    <w:p w:rsidR="006C4921" w:rsidRPr="000B0F0A" w:rsidRDefault="006C4921" w:rsidP="009C692A">
      <w:pPr>
        <w:numPr>
          <w:ilvl w:val="0"/>
          <w:numId w:val="58"/>
        </w:numPr>
        <w:ind w:left="0" w:firstLine="0"/>
        <w:contextualSpacing/>
        <w:jc w:val="both"/>
      </w:pPr>
      <w:r w:rsidRPr="000B0F0A">
        <w:t>8-9 классы – базовый курс информатики с началом программирования и ИКТ (</w:t>
      </w:r>
      <w:r w:rsidRPr="000B0F0A">
        <w:rPr>
          <w:lang w:val="en-US"/>
        </w:rPr>
        <w:t>E</w:t>
      </w:r>
      <w:r w:rsidRPr="000B0F0A">
        <w:rPr>
          <w:lang w:val="en-US"/>
        </w:rPr>
        <w:t>x</w:t>
      </w:r>
      <w:r w:rsidRPr="000B0F0A">
        <w:rPr>
          <w:lang w:val="en-US"/>
        </w:rPr>
        <w:t>cel</w:t>
      </w:r>
      <w:r w:rsidRPr="000B0F0A">
        <w:t>, база данных, Интернет).</w:t>
      </w:r>
    </w:p>
    <w:p w:rsidR="00F158D2" w:rsidRPr="000B0F0A" w:rsidRDefault="00F158D2" w:rsidP="000B0F0A">
      <w:pPr>
        <w:jc w:val="both"/>
      </w:pPr>
      <w:r w:rsidRPr="000B0F0A">
        <w:t>Структура содержания общеобразовательного предмета (курса) информатики в основной школе может быть определена укрупненными разделами:</w:t>
      </w:r>
    </w:p>
    <w:p w:rsidR="00F158D2" w:rsidRPr="000B0F0A" w:rsidRDefault="00F158D2" w:rsidP="000B0F0A">
      <w:pPr>
        <w:jc w:val="both"/>
      </w:pPr>
      <w:r w:rsidRPr="000B0F0A">
        <w:t>− введение в информатику;</w:t>
      </w:r>
    </w:p>
    <w:p w:rsidR="00F158D2" w:rsidRPr="000B0F0A" w:rsidRDefault="00F158D2" w:rsidP="000B0F0A">
      <w:pPr>
        <w:jc w:val="both"/>
      </w:pPr>
      <w:r w:rsidRPr="000B0F0A">
        <w:t>− алгоритмы и начала программирования;</w:t>
      </w:r>
    </w:p>
    <w:p w:rsidR="00F158D2" w:rsidRPr="000B0F0A" w:rsidRDefault="00F158D2" w:rsidP="000B0F0A">
      <w:pPr>
        <w:jc w:val="both"/>
      </w:pPr>
      <w:r w:rsidRPr="000B0F0A">
        <w:t>− информационные и коммуникационные технологии.</w:t>
      </w:r>
    </w:p>
    <w:p w:rsidR="00A1041D" w:rsidRPr="000B0F0A" w:rsidRDefault="00F158D2" w:rsidP="000B0F0A">
      <w:pPr>
        <w:ind w:firstLine="709"/>
        <w:jc w:val="both"/>
        <w:rPr>
          <w:rFonts w:eastAsia="Calibri"/>
          <w:lang w:eastAsia="en-US"/>
        </w:rPr>
      </w:pPr>
      <w:r w:rsidRPr="000B0F0A">
        <w:tab/>
      </w:r>
      <w:r w:rsidR="00A1041D" w:rsidRPr="000B0F0A">
        <w:rPr>
          <w:rFonts w:eastAsia="Calibri"/>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1041D" w:rsidRPr="000B0F0A" w:rsidRDefault="00A1041D" w:rsidP="000B0F0A">
      <w:pPr>
        <w:ind w:firstLine="709"/>
        <w:jc w:val="both"/>
        <w:rPr>
          <w:rFonts w:eastAsia="Calibri"/>
          <w:lang w:eastAsia="en-US"/>
        </w:rPr>
      </w:pPr>
      <w:r w:rsidRPr="000B0F0A">
        <w:rPr>
          <w:rFonts w:eastAsia="Calibri"/>
          <w:lang w:eastAsia="en-US"/>
        </w:rPr>
        <w:t xml:space="preserve">При </w:t>
      </w:r>
      <w:r w:rsidRPr="000B0F0A">
        <w:rPr>
          <w:rFonts w:eastAsia="Calibri"/>
          <w:position w:val="-1"/>
          <w:lang w:eastAsia="en-US"/>
        </w:rPr>
        <w:t>реализации п</w:t>
      </w:r>
      <w:r w:rsidRPr="000B0F0A">
        <w:rPr>
          <w:rFonts w:eastAsia="Calibri"/>
          <w:spacing w:val="2"/>
          <w:position w:val="-1"/>
          <w:lang w:eastAsia="en-US"/>
        </w:rPr>
        <w:t>ро</w:t>
      </w:r>
      <w:r w:rsidRPr="000B0F0A">
        <w:rPr>
          <w:rFonts w:eastAsia="Calibri"/>
          <w:spacing w:val="-1"/>
          <w:position w:val="-1"/>
          <w:lang w:eastAsia="en-US"/>
        </w:rPr>
        <w:t>г</w:t>
      </w:r>
      <w:r w:rsidRPr="000B0F0A">
        <w:rPr>
          <w:rFonts w:eastAsia="Calibri"/>
          <w:spacing w:val="2"/>
          <w:position w:val="-1"/>
          <w:lang w:eastAsia="en-US"/>
        </w:rPr>
        <w:t>р</w:t>
      </w:r>
      <w:r w:rsidRPr="000B0F0A">
        <w:rPr>
          <w:rFonts w:eastAsia="Calibri"/>
          <w:spacing w:val="1"/>
          <w:position w:val="-1"/>
          <w:lang w:eastAsia="en-US"/>
        </w:rPr>
        <w:t>а</w:t>
      </w:r>
      <w:r w:rsidRPr="000B0F0A">
        <w:rPr>
          <w:rFonts w:eastAsia="Calibri"/>
          <w:spacing w:val="-2"/>
          <w:position w:val="-1"/>
          <w:lang w:eastAsia="en-US"/>
        </w:rPr>
        <w:t>мм</w:t>
      </w:r>
      <w:r w:rsidRPr="000B0F0A">
        <w:rPr>
          <w:rFonts w:eastAsia="Calibri"/>
          <w:position w:val="-1"/>
          <w:lang w:eastAsia="en-US"/>
        </w:rPr>
        <w:t xml:space="preserve">ы </w:t>
      </w:r>
      <w:r w:rsidRPr="000B0F0A">
        <w:rPr>
          <w:rFonts w:eastAsia="Calibri"/>
          <w:spacing w:val="-3"/>
          <w:position w:val="-1"/>
          <w:lang w:eastAsia="en-US"/>
        </w:rPr>
        <w:t>у</w:t>
      </w:r>
      <w:r w:rsidRPr="000B0F0A">
        <w:rPr>
          <w:rFonts w:eastAsia="Calibri"/>
          <w:spacing w:val="1"/>
          <w:position w:val="-1"/>
          <w:lang w:eastAsia="en-US"/>
        </w:rPr>
        <w:t>че</w:t>
      </w:r>
      <w:r w:rsidRPr="000B0F0A">
        <w:rPr>
          <w:rFonts w:eastAsia="Calibri"/>
          <w:spacing w:val="2"/>
          <w:position w:val="-1"/>
          <w:lang w:eastAsia="en-US"/>
        </w:rPr>
        <w:t>б</w:t>
      </w:r>
      <w:r w:rsidRPr="000B0F0A">
        <w:rPr>
          <w:rFonts w:eastAsia="Calibri"/>
          <w:position w:val="-1"/>
          <w:lang w:eastAsia="en-US"/>
        </w:rPr>
        <w:t>н</w:t>
      </w:r>
      <w:r w:rsidRPr="000B0F0A">
        <w:rPr>
          <w:rFonts w:eastAsia="Calibri"/>
          <w:spacing w:val="2"/>
          <w:position w:val="-1"/>
          <w:lang w:eastAsia="en-US"/>
        </w:rPr>
        <w:t>о</w:t>
      </w:r>
      <w:r w:rsidRPr="000B0F0A">
        <w:rPr>
          <w:rFonts w:eastAsia="Calibri"/>
          <w:spacing w:val="-1"/>
          <w:position w:val="-1"/>
          <w:lang w:eastAsia="en-US"/>
        </w:rPr>
        <w:t>г</w:t>
      </w:r>
      <w:r w:rsidRPr="000B0F0A">
        <w:rPr>
          <w:rFonts w:eastAsia="Calibri"/>
          <w:position w:val="-1"/>
          <w:lang w:eastAsia="en-US"/>
        </w:rPr>
        <w:t xml:space="preserve">о </w:t>
      </w:r>
      <w:r w:rsidRPr="000B0F0A">
        <w:rPr>
          <w:rFonts w:eastAsia="Calibri"/>
          <w:spacing w:val="2"/>
          <w:position w:val="-1"/>
          <w:lang w:eastAsia="en-US"/>
        </w:rPr>
        <w:t>п</w:t>
      </w:r>
      <w:r w:rsidRPr="000B0F0A">
        <w:rPr>
          <w:rFonts w:eastAsia="Calibri"/>
          <w:position w:val="-1"/>
          <w:lang w:eastAsia="en-US"/>
        </w:rPr>
        <w:t>р</w:t>
      </w:r>
      <w:r w:rsidRPr="000B0F0A">
        <w:rPr>
          <w:rFonts w:eastAsia="Calibri"/>
          <w:spacing w:val="1"/>
          <w:position w:val="-1"/>
          <w:lang w:eastAsia="en-US"/>
        </w:rPr>
        <w:t>е</w:t>
      </w:r>
      <w:r w:rsidRPr="000B0F0A">
        <w:rPr>
          <w:rFonts w:eastAsia="Calibri"/>
          <w:spacing w:val="2"/>
          <w:position w:val="-1"/>
          <w:lang w:eastAsia="en-US"/>
        </w:rPr>
        <w:t>д</w:t>
      </w:r>
      <w:r w:rsidRPr="000B0F0A">
        <w:rPr>
          <w:rFonts w:eastAsia="Calibri"/>
          <w:spacing w:val="-2"/>
          <w:position w:val="-1"/>
          <w:lang w:eastAsia="en-US"/>
        </w:rPr>
        <w:t>м</w:t>
      </w:r>
      <w:r w:rsidRPr="000B0F0A">
        <w:rPr>
          <w:rFonts w:eastAsia="Calibri"/>
          <w:spacing w:val="-1"/>
          <w:position w:val="-1"/>
          <w:lang w:eastAsia="en-US"/>
        </w:rPr>
        <w:t>е</w:t>
      </w:r>
      <w:r w:rsidRPr="000B0F0A">
        <w:rPr>
          <w:rFonts w:eastAsia="Calibri"/>
          <w:spacing w:val="1"/>
          <w:position w:val="-1"/>
          <w:lang w:eastAsia="en-US"/>
        </w:rPr>
        <w:t>т</w:t>
      </w:r>
      <w:r w:rsidRPr="000B0F0A">
        <w:rPr>
          <w:rFonts w:eastAsia="Calibri"/>
          <w:position w:val="-1"/>
          <w:lang w:eastAsia="en-US"/>
        </w:rPr>
        <w:t>а «И</w:t>
      </w:r>
      <w:r w:rsidRPr="000B0F0A">
        <w:rPr>
          <w:rFonts w:eastAsia="Calibri"/>
          <w:spacing w:val="2"/>
          <w:position w:val="-1"/>
          <w:lang w:eastAsia="en-US"/>
        </w:rPr>
        <w:t>н</w:t>
      </w:r>
      <w:r w:rsidRPr="000B0F0A">
        <w:rPr>
          <w:rFonts w:eastAsia="Calibri"/>
          <w:spacing w:val="-1"/>
          <w:position w:val="-1"/>
          <w:lang w:eastAsia="en-US"/>
        </w:rPr>
        <w:t>ф</w:t>
      </w:r>
      <w:r w:rsidRPr="000B0F0A">
        <w:rPr>
          <w:rFonts w:eastAsia="Calibri"/>
          <w:spacing w:val="2"/>
          <w:position w:val="-1"/>
          <w:lang w:eastAsia="en-US"/>
        </w:rPr>
        <w:t>ор</w:t>
      </w:r>
      <w:r w:rsidRPr="000B0F0A">
        <w:rPr>
          <w:rFonts w:eastAsia="Calibri"/>
          <w:spacing w:val="-2"/>
          <w:position w:val="-1"/>
          <w:lang w:eastAsia="en-US"/>
        </w:rPr>
        <w:t>м</w:t>
      </w:r>
      <w:r w:rsidRPr="000B0F0A">
        <w:rPr>
          <w:rFonts w:eastAsia="Calibri"/>
          <w:spacing w:val="1"/>
          <w:position w:val="-1"/>
          <w:lang w:eastAsia="en-US"/>
        </w:rPr>
        <w:t>ати</w:t>
      </w:r>
      <w:r w:rsidRPr="000B0F0A">
        <w:rPr>
          <w:rFonts w:eastAsia="Calibri"/>
          <w:position w:val="-1"/>
          <w:lang w:eastAsia="en-US"/>
        </w:rPr>
        <w:t>к</w:t>
      </w:r>
      <w:r w:rsidRPr="000B0F0A">
        <w:rPr>
          <w:rFonts w:eastAsia="Calibri"/>
          <w:spacing w:val="1"/>
          <w:position w:val="-1"/>
          <w:lang w:eastAsia="en-US"/>
        </w:rPr>
        <w:t>а</w:t>
      </w:r>
      <w:r w:rsidRPr="000B0F0A">
        <w:rPr>
          <w:rFonts w:eastAsia="Calibri"/>
          <w:position w:val="-1"/>
          <w:lang w:eastAsia="en-US"/>
        </w:rPr>
        <w:t>»</w:t>
      </w:r>
      <w:r w:rsidRPr="000B0F0A">
        <w:rPr>
          <w:rFonts w:eastAsia="Calibri"/>
          <w:spacing w:val="12"/>
          <w:position w:val="-1"/>
          <w:lang w:eastAsia="en-US"/>
        </w:rPr>
        <w:t xml:space="preserve"> у учащихся фо</w:t>
      </w:r>
      <w:r w:rsidRPr="000B0F0A">
        <w:rPr>
          <w:rFonts w:eastAsia="Calibri"/>
          <w:spacing w:val="12"/>
          <w:position w:val="-1"/>
          <w:lang w:eastAsia="en-US"/>
        </w:rPr>
        <w:t>р</w:t>
      </w:r>
      <w:r w:rsidRPr="000B0F0A">
        <w:rPr>
          <w:rFonts w:eastAsia="Calibri"/>
          <w:spacing w:val="12"/>
          <w:position w:val="-1"/>
          <w:lang w:eastAsia="en-US"/>
        </w:rPr>
        <w:t xml:space="preserve">мируется </w:t>
      </w:r>
      <w:r w:rsidRPr="000B0F0A">
        <w:rPr>
          <w:spacing w:val="1"/>
        </w:rPr>
        <w:t xml:space="preserve">информационная </w:t>
      </w:r>
      <w:r w:rsidRPr="000B0F0A">
        <w:t xml:space="preserve">и </w:t>
      </w:r>
      <w:r w:rsidRPr="000B0F0A">
        <w:rPr>
          <w:spacing w:val="1"/>
        </w:rPr>
        <w:t>алгоритмическая культура</w:t>
      </w:r>
      <w:r w:rsidRPr="000B0F0A">
        <w:t xml:space="preserve">; </w:t>
      </w:r>
      <w:r w:rsidRPr="000B0F0A">
        <w:rPr>
          <w:spacing w:val="1"/>
        </w:rPr>
        <w:t>умени</w:t>
      </w:r>
      <w:r w:rsidRPr="000B0F0A">
        <w:t xml:space="preserve">я </w:t>
      </w:r>
      <w:r w:rsidRPr="000B0F0A">
        <w:rPr>
          <w:spacing w:val="1"/>
        </w:rPr>
        <w:t>формализаци</w:t>
      </w:r>
      <w:r w:rsidRPr="000B0F0A">
        <w:t xml:space="preserve">ии </w:t>
      </w:r>
      <w:r w:rsidRPr="000B0F0A">
        <w:rPr>
          <w:spacing w:val="1"/>
        </w:rPr>
        <w:t>структ</w:t>
      </w:r>
      <w:r w:rsidRPr="000B0F0A">
        <w:rPr>
          <w:spacing w:val="1"/>
        </w:rPr>
        <w:t>у</w:t>
      </w:r>
      <w:r w:rsidRPr="000B0F0A">
        <w:rPr>
          <w:spacing w:val="1"/>
        </w:rPr>
        <w:t>рир</w:t>
      </w:r>
      <w:r w:rsidRPr="000B0F0A">
        <w:rPr>
          <w:spacing w:val="3"/>
        </w:rPr>
        <w:t>о</w:t>
      </w:r>
      <w:r w:rsidRPr="000B0F0A">
        <w:rPr>
          <w:spacing w:val="1"/>
        </w:rPr>
        <w:t>вани</w:t>
      </w:r>
      <w:r w:rsidRPr="000B0F0A">
        <w:t xml:space="preserve">я </w:t>
      </w:r>
      <w:r w:rsidRPr="000B0F0A">
        <w:rPr>
          <w:spacing w:val="1"/>
        </w:rPr>
        <w:t>информации</w:t>
      </w:r>
      <w:r w:rsidRPr="000B0F0A">
        <w:t xml:space="preserve">, </w:t>
      </w:r>
      <w:r w:rsidRPr="000B0F0A">
        <w:rPr>
          <w:spacing w:val="1"/>
        </w:rPr>
        <w:t>спосо</w:t>
      </w:r>
      <w:r w:rsidRPr="000B0F0A">
        <w:t xml:space="preserve">б </w:t>
      </w:r>
      <w:r w:rsidRPr="000B0F0A">
        <w:rPr>
          <w:spacing w:val="1"/>
        </w:rPr>
        <w:t>представлени</w:t>
      </w:r>
      <w:r w:rsidRPr="000B0F0A">
        <w:t xml:space="preserve">я </w:t>
      </w:r>
      <w:r w:rsidRPr="000B0F0A">
        <w:rPr>
          <w:spacing w:val="1"/>
        </w:rPr>
        <w:t>данны</w:t>
      </w:r>
      <w:r w:rsidRPr="000B0F0A">
        <w:t xml:space="preserve">х в </w:t>
      </w:r>
      <w:r w:rsidRPr="000B0F0A">
        <w:rPr>
          <w:spacing w:val="1"/>
        </w:rPr>
        <w:t>соответстви</w:t>
      </w:r>
      <w:r w:rsidRPr="000B0F0A">
        <w:t xml:space="preserve">и с </w:t>
      </w:r>
      <w:r w:rsidRPr="000B0F0A">
        <w:rPr>
          <w:spacing w:val="1"/>
        </w:rPr>
        <w:t>поставленно</w:t>
      </w:r>
      <w:r w:rsidRPr="000B0F0A">
        <w:t xml:space="preserve">й </w:t>
      </w:r>
      <w:r w:rsidRPr="000B0F0A">
        <w:rPr>
          <w:spacing w:val="1"/>
        </w:rPr>
        <w:t>з</w:t>
      </w:r>
      <w:r w:rsidRPr="000B0F0A">
        <w:rPr>
          <w:spacing w:val="1"/>
        </w:rPr>
        <w:t>а</w:t>
      </w:r>
      <w:r w:rsidRPr="000B0F0A">
        <w:rPr>
          <w:spacing w:val="1"/>
        </w:rPr>
        <w:t>даче</w:t>
      </w:r>
      <w:r w:rsidRPr="000B0F0A">
        <w:t>й-</w:t>
      </w:r>
      <w:r w:rsidRPr="000B0F0A">
        <w:rPr>
          <w:spacing w:val="1"/>
        </w:rPr>
        <w:t>таблицы</w:t>
      </w:r>
      <w:r w:rsidRPr="000B0F0A">
        <w:t xml:space="preserve">, </w:t>
      </w:r>
      <w:r w:rsidRPr="000B0F0A">
        <w:rPr>
          <w:spacing w:val="1"/>
        </w:rPr>
        <w:t>схемы</w:t>
      </w:r>
      <w:r w:rsidRPr="000B0F0A">
        <w:t xml:space="preserve">, </w:t>
      </w:r>
      <w:r w:rsidRPr="000B0F0A">
        <w:rPr>
          <w:spacing w:val="1"/>
        </w:rPr>
        <w:t>графики</w:t>
      </w:r>
      <w:r w:rsidRPr="000B0F0A">
        <w:t xml:space="preserve">, </w:t>
      </w:r>
      <w:r w:rsidRPr="000B0F0A">
        <w:rPr>
          <w:spacing w:val="1"/>
        </w:rPr>
        <w:t>диаграммы</w:t>
      </w:r>
      <w:r w:rsidRPr="000B0F0A">
        <w:t xml:space="preserve">, с </w:t>
      </w:r>
      <w:r w:rsidRPr="000B0F0A">
        <w:rPr>
          <w:spacing w:val="1"/>
        </w:rPr>
        <w:t>использование</w:t>
      </w:r>
      <w:r w:rsidRPr="000B0F0A">
        <w:t xml:space="preserve">м </w:t>
      </w:r>
      <w:r w:rsidRPr="000B0F0A">
        <w:rPr>
          <w:spacing w:val="1"/>
        </w:rPr>
        <w:t>соответствующи</w:t>
      </w:r>
      <w:r w:rsidRPr="000B0F0A">
        <w:t xml:space="preserve">х </w:t>
      </w:r>
      <w:r w:rsidRPr="000B0F0A">
        <w:rPr>
          <w:spacing w:val="1"/>
        </w:rPr>
        <w:t>пр</w:t>
      </w:r>
      <w:r w:rsidRPr="000B0F0A">
        <w:rPr>
          <w:spacing w:val="1"/>
        </w:rPr>
        <w:t>о</w:t>
      </w:r>
      <w:r w:rsidRPr="000B0F0A">
        <w:rPr>
          <w:spacing w:val="1"/>
        </w:rPr>
        <w:t>граммны</w:t>
      </w:r>
      <w:r w:rsidRPr="000B0F0A">
        <w:t xml:space="preserve">х </w:t>
      </w:r>
      <w:r w:rsidRPr="000B0F0A">
        <w:rPr>
          <w:spacing w:val="1"/>
        </w:rPr>
        <w:t>средст</w:t>
      </w:r>
      <w:r w:rsidRPr="000B0F0A">
        <w:t xml:space="preserve">в </w:t>
      </w:r>
      <w:r w:rsidRPr="000B0F0A">
        <w:rPr>
          <w:spacing w:val="1"/>
        </w:rPr>
        <w:t>обработк</w:t>
      </w:r>
      <w:r w:rsidRPr="000B0F0A">
        <w:t xml:space="preserve">и </w:t>
      </w:r>
      <w:r w:rsidRPr="000B0F0A">
        <w:rPr>
          <w:spacing w:val="1"/>
        </w:rPr>
        <w:t>данных</w:t>
      </w:r>
      <w:r w:rsidRPr="000B0F0A">
        <w:t xml:space="preserve">; </w:t>
      </w:r>
      <w:r w:rsidRPr="000B0F0A">
        <w:rPr>
          <w:spacing w:val="1"/>
          <w:lang w:eastAsia="en-US"/>
        </w:rPr>
        <w:t>представлени</w:t>
      </w:r>
      <w:r w:rsidRPr="000B0F0A">
        <w:rPr>
          <w:lang w:eastAsia="en-US"/>
        </w:rPr>
        <w:t xml:space="preserve">я о </w:t>
      </w:r>
      <w:r w:rsidRPr="000B0F0A">
        <w:rPr>
          <w:spacing w:val="1"/>
          <w:lang w:eastAsia="en-US"/>
        </w:rPr>
        <w:t>компьютер</w:t>
      </w:r>
      <w:r w:rsidRPr="000B0F0A">
        <w:rPr>
          <w:lang w:eastAsia="en-US"/>
        </w:rPr>
        <w:t xml:space="preserve">е </w:t>
      </w:r>
      <w:r w:rsidRPr="000B0F0A">
        <w:rPr>
          <w:spacing w:val="1"/>
          <w:lang w:eastAsia="en-US"/>
        </w:rPr>
        <w:t>ка</w:t>
      </w:r>
      <w:r w:rsidRPr="000B0F0A">
        <w:rPr>
          <w:lang w:eastAsia="en-US"/>
        </w:rPr>
        <w:t xml:space="preserve">к </w:t>
      </w:r>
      <w:r w:rsidRPr="000B0F0A">
        <w:rPr>
          <w:spacing w:val="1"/>
          <w:lang w:eastAsia="en-US"/>
        </w:rPr>
        <w:t>универсально</w:t>
      </w:r>
      <w:r w:rsidRPr="000B0F0A">
        <w:rPr>
          <w:lang w:eastAsia="en-US"/>
        </w:rPr>
        <w:t xml:space="preserve">м </w:t>
      </w:r>
      <w:r w:rsidRPr="000B0F0A">
        <w:rPr>
          <w:spacing w:val="1"/>
          <w:lang w:eastAsia="en-US"/>
        </w:rPr>
        <w:t>устройств</w:t>
      </w:r>
      <w:r w:rsidRPr="000B0F0A">
        <w:rPr>
          <w:lang w:eastAsia="en-US"/>
        </w:rPr>
        <w:t xml:space="preserve">е </w:t>
      </w:r>
      <w:r w:rsidRPr="000B0F0A">
        <w:rPr>
          <w:spacing w:val="1"/>
          <w:lang w:eastAsia="en-US"/>
        </w:rPr>
        <w:t>обработк</w:t>
      </w:r>
      <w:r w:rsidRPr="000B0F0A">
        <w:rPr>
          <w:lang w:eastAsia="en-US"/>
        </w:rPr>
        <w:t xml:space="preserve">и </w:t>
      </w:r>
      <w:r w:rsidRPr="000B0F0A">
        <w:rPr>
          <w:spacing w:val="1"/>
          <w:lang w:eastAsia="en-US"/>
        </w:rPr>
        <w:t>информации</w:t>
      </w:r>
      <w:r w:rsidRPr="000B0F0A">
        <w:rPr>
          <w:lang w:eastAsia="en-US"/>
        </w:rPr>
        <w:t xml:space="preserve">; </w:t>
      </w:r>
      <w:r w:rsidRPr="000B0F0A">
        <w:rPr>
          <w:spacing w:val="1"/>
        </w:rPr>
        <w:t>представлени</w:t>
      </w:r>
      <w:r w:rsidRPr="000B0F0A">
        <w:t xml:space="preserve">я </w:t>
      </w:r>
      <w:r w:rsidRPr="000B0F0A">
        <w:rPr>
          <w:spacing w:val="1"/>
        </w:rPr>
        <w:t>о</w:t>
      </w:r>
      <w:r w:rsidRPr="000B0F0A">
        <w:t xml:space="preserve">б </w:t>
      </w:r>
      <w:r w:rsidRPr="000B0F0A">
        <w:rPr>
          <w:spacing w:val="1"/>
        </w:rPr>
        <w:t>осн</w:t>
      </w:r>
      <w:r w:rsidRPr="000B0F0A">
        <w:rPr>
          <w:spacing w:val="2"/>
        </w:rPr>
        <w:t>о</w:t>
      </w:r>
      <w:r w:rsidRPr="000B0F0A">
        <w:rPr>
          <w:spacing w:val="1"/>
        </w:rPr>
        <w:t>вны</w:t>
      </w:r>
      <w:r w:rsidRPr="000B0F0A">
        <w:t xml:space="preserve">х </w:t>
      </w:r>
      <w:r w:rsidRPr="000B0F0A">
        <w:rPr>
          <w:spacing w:val="1"/>
        </w:rPr>
        <w:t>и</w:t>
      </w:r>
      <w:r w:rsidRPr="000B0F0A">
        <w:t>з</w:t>
      </w:r>
      <w:r w:rsidRPr="000B0F0A">
        <w:rPr>
          <w:spacing w:val="1"/>
        </w:rPr>
        <w:t>учаемы</w:t>
      </w:r>
      <w:r w:rsidRPr="000B0F0A">
        <w:t xml:space="preserve">х </w:t>
      </w:r>
      <w:r w:rsidRPr="000B0F0A">
        <w:rPr>
          <w:spacing w:val="1"/>
        </w:rPr>
        <w:t>понятиях</w:t>
      </w:r>
      <w:r w:rsidRPr="000B0F0A">
        <w:t xml:space="preserve">: </w:t>
      </w:r>
      <w:r w:rsidRPr="000B0F0A">
        <w:rPr>
          <w:spacing w:val="1"/>
        </w:rPr>
        <w:t>и</w:t>
      </w:r>
      <w:r w:rsidRPr="000B0F0A">
        <w:rPr>
          <w:spacing w:val="1"/>
        </w:rPr>
        <w:t>н</w:t>
      </w:r>
      <w:r w:rsidRPr="000B0F0A">
        <w:rPr>
          <w:spacing w:val="1"/>
        </w:rPr>
        <w:t>формация</w:t>
      </w:r>
      <w:r w:rsidRPr="000B0F0A">
        <w:t xml:space="preserve">, </w:t>
      </w:r>
      <w:r w:rsidRPr="000B0F0A">
        <w:rPr>
          <w:spacing w:val="1"/>
        </w:rPr>
        <w:t>алгоритм</w:t>
      </w:r>
      <w:r w:rsidRPr="000B0F0A">
        <w:t xml:space="preserve">, </w:t>
      </w:r>
      <w:r w:rsidRPr="000B0F0A">
        <w:rPr>
          <w:spacing w:val="1"/>
        </w:rPr>
        <w:t>модел</w:t>
      </w:r>
      <w:r w:rsidRPr="000B0F0A">
        <w:t xml:space="preserve">ь-и </w:t>
      </w:r>
      <w:r w:rsidRPr="000B0F0A">
        <w:rPr>
          <w:spacing w:val="1"/>
        </w:rPr>
        <w:t>и</w:t>
      </w:r>
      <w:r w:rsidRPr="000B0F0A">
        <w:t xml:space="preserve">х </w:t>
      </w:r>
      <w:r w:rsidRPr="000B0F0A">
        <w:rPr>
          <w:spacing w:val="1"/>
        </w:rPr>
        <w:t>свойствах</w:t>
      </w:r>
      <w:r w:rsidRPr="000B0F0A">
        <w:t xml:space="preserve">; развивается </w:t>
      </w:r>
      <w:r w:rsidRPr="000B0F0A">
        <w:rPr>
          <w:spacing w:val="1"/>
        </w:rPr>
        <w:t>алгоритмическо</w:t>
      </w:r>
      <w:r w:rsidRPr="000B0F0A">
        <w:t xml:space="preserve">е </w:t>
      </w:r>
      <w:r w:rsidRPr="000B0F0A">
        <w:rPr>
          <w:spacing w:val="1"/>
        </w:rPr>
        <w:t>мышление</w:t>
      </w:r>
      <w:r w:rsidRPr="000B0F0A">
        <w:t xml:space="preserve">, </w:t>
      </w:r>
      <w:r w:rsidRPr="000B0F0A">
        <w:rPr>
          <w:spacing w:val="1"/>
        </w:rPr>
        <w:t>н</w:t>
      </w:r>
      <w:r w:rsidRPr="000B0F0A">
        <w:rPr>
          <w:spacing w:val="1"/>
        </w:rPr>
        <w:t>е</w:t>
      </w:r>
      <w:r w:rsidRPr="000B0F0A">
        <w:rPr>
          <w:spacing w:val="1"/>
        </w:rPr>
        <w:t>обходимо</w:t>
      </w:r>
      <w:r w:rsidRPr="000B0F0A">
        <w:t xml:space="preserve">е </w:t>
      </w:r>
      <w:r w:rsidRPr="000B0F0A">
        <w:rPr>
          <w:spacing w:val="1"/>
        </w:rPr>
        <w:t>для профессионально</w:t>
      </w:r>
      <w:r w:rsidRPr="000B0F0A">
        <w:t xml:space="preserve">й </w:t>
      </w:r>
      <w:r w:rsidRPr="000B0F0A">
        <w:rPr>
          <w:spacing w:val="1"/>
        </w:rPr>
        <w:t>деятельност</w:t>
      </w:r>
      <w:r w:rsidRPr="000B0F0A">
        <w:t xml:space="preserve">и в </w:t>
      </w:r>
      <w:r w:rsidRPr="000B0F0A">
        <w:rPr>
          <w:spacing w:val="1"/>
        </w:rPr>
        <w:t>современно</w:t>
      </w:r>
      <w:r w:rsidRPr="000B0F0A">
        <w:t xml:space="preserve">м </w:t>
      </w:r>
      <w:r w:rsidRPr="000B0F0A">
        <w:rPr>
          <w:spacing w:val="1"/>
        </w:rPr>
        <w:t>обществе</w:t>
      </w:r>
      <w:r w:rsidRPr="000B0F0A">
        <w:t xml:space="preserve">; </w:t>
      </w:r>
      <w:r w:rsidRPr="000B0F0A">
        <w:rPr>
          <w:spacing w:val="1"/>
        </w:rPr>
        <w:t>формирую</w:t>
      </w:r>
      <w:r w:rsidRPr="000B0F0A">
        <w:rPr>
          <w:spacing w:val="1"/>
        </w:rPr>
        <w:t>т</w:t>
      </w:r>
      <w:r w:rsidRPr="000B0F0A">
        <w:rPr>
          <w:spacing w:val="1"/>
        </w:rPr>
        <w:t xml:space="preserve">ся </w:t>
      </w:r>
      <w:r w:rsidRPr="000B0F0A">
        <w:rPr>
          <w:rFonts w:eastAsia="Calibri"/>
        </w:rPr>
        <w:t>представления о том, как понятия и конструкции информатики применяются в реал</w:t>
      </w:r>
      <w:r w:rsidRPr="000B0F0A">
        <w:rPr>
          <w:rFonts w:eastAsia="Calibri"/>
        </w:rPr>
        <w:t>ь</w:t>
      </w:r>
      <w:r w:rsidRPr="000B0F0A">
        <w:rPr>
          <w:rFonts w:eastAsia="Calibri"/>
        </w:rPr>
        <w:t xml:space="preserve">ном мире, о роли информационных технологий и роботизированных устройств в жизни людей, </w:t>
      </w:r>
      <w:r w:rsidRPr="000B0F0A">
        <w:rPr>
          <w:rFonts w:eastAsia="Calibri"/>
        </w:rPr>
        <w:lastRenderedPageBreak/>
        <w:t xml:space="preserve">промышленности и научных исследованиях; </w:t>
      </w:r>
      <w:r w:rsidRPr="000B0F0A">
        <w:rPr>
          <w:spacing w:val="1"/>
        </w:rPr>
        <w:t>навыко</w:t>
      </w:r>
      <w:r w:rsidRPr="000B0F0A">
        <w:t xml:space="preserve">в и </w:t>
      </w:r>
      <w:r w:rsidRPr="000B0F0A">
        <w:rPr>
          <w:spacing w:val="1"/>
        </w:rPr>
        <w:t>умени</w:t>
      </w:r>
      <w:r w:rsidRPr="000B0F0A">
        <w:t xml:space="preserve">й </w:t>
      </w:r>
      <w:r w:rsidRPr="000B0F0A">
        <w:rPr>
          <w:spacing w:val="1"/>
        </w:rPr>
        <w:t>безопасног</w:t>
      </w:r>
      <w:r w:rsidRPr="000B0F0A">
        <w:t xml:space="preserve">о и </w:t>
      </w:r>
      <w:r w:rsidRPr="000B0F0A">
        <w:rPr>
          <w:spacing w:val="1"/>
        </w:rPr>
        <w:t>це</w:t>
      </w:r>
      <w:r w:rsidRPr="000B0F0A">
        <w:rPr>
          <w:spacing w:val="3"/>
        </w:rPr>
        <w:t>л</w:t>
      </w:r>
      <w:r w:rsidRPr="000B0F0A">
        <w:rPr>
          <w:spacing w:val="1"/>
        </w:rPr>
        <w:t>есообра</w:t>
      </w:r>
      <w:r w:rsidRPr="000B0F0A">
        <w:rPr>
          <w:spacing w:val="1"/>
        </w:rPr>
        <w:t>з</w:t>
      </w:r>
      <w:r w:rsidRPr="000B0F0A">
        <w:rPr>
          <w:spacing w:val="1"/>
        </w:rPr>
        <w:t>ного поведени</w:t>
      </w:r>
      <w:r w:rsidRPr="000B0F0A">
        <w:t xml:space="preserve">я </w:t>
      </w:r>
      <w:r w:rsidRPr="000B0F0A">
        <w:rPr>
          <w:spacing w:val="1"/>
        </w:rPr>
        <w:t>пр</w:t>
      </w:r>
      <w:r w:rsidRPr="000B0F0A">
        <w:t xml:space="preserve">и </w:t>
      </w:r>
      <w:r w:rsidRPr="000B0F0A">
        <w:rPr>
          <w:spacing w:val="1"/>
        </w:rPr>
        <w:t>работ</w:t>
      </w:r>
      <w:r w:rsidRPr="000B0F0A">
        <w:t xml:space="preserve">е с </w:t>
      </w:r>
      <w:r w:rsidRPr="000B0F0A">
        <w:rPr>
          <w:spacing w:val="1"/>
        </w:rPr>
        <w:t>компьютерным</w:t>
      </w:r>
      <w:r w:rsidRPr="000B0F0A">
        <w:t xml:space="preserve">и </w:t>
      </w:r>
      <w:r w:rsidRPr="000B0F0A">
        <w:rPr>
          <w:spacing w:val="1"/>
        </w:rPr>
        <w:t>программам</w:t>
      </w:r>
      <w:r w:rsidRPr="000B0F0A">
        <w:t xml:space="preserve">и и в </w:t>
      </w:r>
      <w:r w:rsidRPr="000B0F0A">
        <w:rPr>
          <w:spacing w:val="69"/>
          <w:lang w:eastAsia="en-US"/>
        </w:rPr>
        <w:t xml:space="preserve">сети </w:t>
      </w:r>
      <w:r w:rsidRPr="000B0F0A">
        <w:rPr>
          <w:spacing w:val="1"/>
        </w:rPr>
        <w:t>Инте</w:t>
      </w:r>
      <w:r w:rsidRPr="000B0F0A">
        <w:rPr>
          <w:spacing w:val="1"/>
        </w:rPr>
        <w:t>р</w:t>
      </w:r>
      <w:r w:rsidRPr="000B0F0A">
        <w:rPr>
          <w:spacing w:val="1"/>
        </w:rPr>
        <w:t>нет</w:t>
      </w:r>
      <w:r w:rsidRPr="000B0F0A">
        <w:t xml:space="preserve">, </w:t>
      </w:r>
      <w:r w:rsidRPr="000B0F0A">
        <w:rPr>
          <w:spacing w:val="1"/>
        </w:rPr>
        <w:t>умени</w:t>
      </w:r>
      <w:r w:rsidRPr="000B0F0A">
        <w:t xml:space="preserve">я </w:t>
      </w:r>
      <w:r w:rsidRPr="000B0F0A">
        <w:rPr>
          <w:spacing w:val="1"/>
        </w:rPr>
        <w:t>соблюдат</w:t>
      </w:r>
      <w:r w:rsidRPr="000B0F0A">
        <w:t xml:space="preserve">ь </w:t>
      </w:r>
      <w:r w:rsidRPr="000B0F0A">
        <w:rPr>
          <w:spacing w:val="1"/>
        </w:rPr>
        <w:t>норм</w:t>
      </w:r>
      <w:r w:rsidRPr="000B0F0A">
        <w:t xml:space="preserve">ы </w:t>
      </w:r>
      <w:r w:rsidRPr="000B0F0A">
        <w:rPr>
          <w:spacing w:val="1"/>
        </w:rPr>
        <w:t>информационно</w:t>
      </w:r>
      <w:r w:rsidRPr="000B0F0A">
        <w:t xml:space="preserve">й </w:t>
      </w:r>
      <w:r w:rsidRPr="000B0F0A">
        <w:rPr>
          <w:spacing w:val="1"/>
        </w:rPr>
        <w:t>этик</w:t>
      </w:r>
      <w:r w:rsidRPr="000B0F0A">
        <w:t xml:space="preserve">и и </w:t>
      </w:r>
      <w:r w:rsidRPr="000B0F0A">
        <w:rPr>
          <w:spacing w:val="1"/>
        </w:rPr>
        <w:t>права</w:t>
      </w:r>
      <w:r w:rsidRPr="000B0F0A">
        <w:t>.</w:t>
      </w:r>
    </w:p>
    <w:p w:rsidR="00FB2C8E" w:rsidRPr="000B0F0A" w:rsidRDefault="00FB2C8E" w:rsidP="000B0F0A">
      <w:pPr>
        <w:tabs>
          <w:tab w:val="left" w:pos="1180"/>
        </w:tabs>
        <w:ind w:firstLine="709"/>
        <w:jc w:val="both"/>
      </w:pPr>
      <w:r w:rsidRPr="000B0F0A">
        <w:rPr>
          <w:b/>
          <w:bCs/>
        </w:rPr>
        <w:t>Введение</w:t>
      </w:r>
    </w:p>
    <w:p w:rsidR="00FB2C8E" w:rsidRPr="000B0F0A" w:rsidRDefault="00FB2C8E" w:rsidP="000B0F0A">
      <w:pPr>
        <w:spacing w:after="200"/>
        <w:ind w:left="709"/>
        <w:contextualSpacing/>
        <w:jc w:val="both"/>
        <w:rPr>
          <w:rFonts w:eastAsia="Calibri"/>
          <w:lang w:val="x-none" w:eastAsia="en-US"/>
        </w:rPr>
      </w:pPr>
      <w:r w:rsidRPr="000B0F0A">
        <w:rPr>
          <w:b/>
          <w:bCs/>
          <w:lang w:val="x-none" w:eastAsia="en-US"/>
        </w:rPr>
        <w:t>Информация и информационные процессы</w:t>
      </w:r>
    </w:p>
    <w:p w:rsidR="00FB2C8E" w:rsidRPr="000B0F0A" w:rsidRDefault="00FB2C8E" w:rsidP="000B0F0A">
      <w:pPr>
        <w:ind w:firstLine="709"/>
        <w:jc w:val="both"/>
      </w:pPr>
      <w:r w:rsidRPr="000B0F0A">
        <w:t xml:space="preserve">Информация – одно из основных обобщающих понятий современной науки. </w:t>
      </w:r>
    </w:p>
    <w:p w:rsidR="00FB2C8E" w:rsidRPr="000B0F0A" w:rsidRDefault="00FB2C8E" w:rsidP="000B0F0A">
      <w:pPr>
        <w:ind w:firstLine="709"/>
        <w:jc w:val="both"/>
      </w:pPr>
      <w:r w:rsidRPr="000B0F0A">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w:t>
      </w:r>
      <w:r w:rsidRPr="000B0F0A">
        <w:t>а</w:t>
      </w:r>
      <w:r w:rsidRPr="000B0F0A">
        <w:t>ченные для восприятия человеком.</w:t>
      </w:r>
    </w:p>
    <w:p w:rsidR="00FB2C8E" w:rsidRPr="000B0F0A" w:rsidRDefault="00FB2C8E" w:rsidP="000B0F0A">
      <w:pPr>
        <w:ind w:firstLine="709"/>
        <w:jc w:val="both"/>
      </w:pPr>
      <w:r w:rsidRPr="000B0F0A">
        <w:t>Примеры данных: тексты, числа. Дискретность данных. Анализ данных. Возмо</w:t>
      </w:r>
      <w:r w:rsidRPr="000B0F0A">
        <w:t>ж</w:t>
      </w:r>
      <w:r w:rsidRPr="000B0F0A">
        <w:t>ность описания непрерывных объектов и процессов с помощью дискретных данных.</w:t>
      </w:r>
    </w:p>
    <w:p w:rsidR="00FB2C8E" w:rsidRPr="000B0F0A" w:rsidRDefault="00FB2C8E" w:rsidP="000B0F0A">
      <w:pPr>
        <w:ind w:firstLine="709"/>
        <w:jc w:val="both"/>
      </w:pPr>
      <w:r w:rsidRPr="000B0F0A">
        <w:t>Информационные процессы – процессы, связанные с хранением, преобразованием и передачей данных.</w:t>
      </w:r>
    </w:p>
    <w:p w:rsidR="00FB2C8E" w:rsidRPr="000B0F0A" w:rsidRDefault="00FB2C8E" w:rsidP="000B0F0A">
      <w:pPr>
        <w:spacing w:after="200"/>
        <w:ind w:left="709"/>
        <w:contextualSpacing/>
        <w:jc w:val="both"/>
        <w:rPr>
          <w:rFonts w:eastAsia="Calibri"/>
          <w:lang w:val="x-none" w:eastAsia="en-US"/>
        </w:rPr>
      </w:pPr>
      <w:r w:rsidRPr="000B0F0A">
        <w:rPr>
          <w:b/>
          <w:bCs/>
          <w:lang w:val="x-none" w:eastAsia="en-US"/>
        </w:rPr>
        <w:t>Компьютер – универсальное устройство обработки данных</w:t>
      </w:r>
    </w:p>
    <w:p w:rsidR="00FB2C8E" w:rsidRPr="000B0F0A" w:rsidRDefault="00FB2C8E" w:rsidP="000B0F0A">
      <w:pPr>
        <w:ind w:firstLine="709"/>
        <w:jc w:val="both"/>
      </w:pPr>
      <w:r w:rsidRPr="000B0F0A">
        <w:t>Архитектура компьютера: процессор, оперативная память, внешняя энергонезавис</w:t>
      </w:r>
      <w:r w:rsidRPr="000B0F0A">
        <w:t>и</w:t>
      </w:r>
      <w:r w:rsidRPr="000B0F0A">
        <w:t>мая память, устройства ввода-вывода; их количественные характеристики.</w:t>
      </w:r>
    </w:p>
    <w:p w:rsidR="00FB2C8E" w:rsidRPr="00BB4C20" w:rsidRDefault="00FB2C8E" w:rsidP="000B0F0A">
      <w:pPr>
        <w:ind w:firstLine="709"/>
        <w:jc w:val="both"/>
      </w:pPr>
      <w:r w:rsidRPr="00BB4C20">
        <w:t>Компьютеры, встроенные в технические устройства и производственные ко</w:t>
      </w:r>
      <w:r w:rsidRPr="00BB4C20">
        <w:t>м</w:t>
      </w:r>
      <w:r w:rsidRPr="00BB4C20">
        <w:t>плексы. Роботизированные производства, аддитивные технологии (3</w:t>
      </w:r>
      <w:r w:rsidRPr="00BB4C20">
        <w:rPr>
          <w:lang w:val="en-US"/>
        </w:rPr>
        <w:t>D</w:t>
      </w:r>
      <w:r w:rsidRPr="00BB4C20">
        <w:t xml:space="preserve">-принтеры). </w:t>
      </w:r>
    </w:p>
    <w:p w:rsidR="00FB2C8E" w:rsidRPr="00BB4C20" w:rsidRDefault="00FB2C8E" w:rsidP="000B0F0A">
      <w:pPr>
        <w:ind w:firstLine="709"/>
        <w:jc w:val="both"/>
      </w:pPr>
      <w:r w:rsidRPr="00BB4C20">
        <w:t>Программное обеспечение компьютера.</w:t>
      </w:r>
    </w:p>
    <w:p w:rsidR="00FB2C8E" w:rsidRPr="00BB4C20" w:rsidRDefault="00FB2C8E" w:rsidP="000B0F0A">
      <w:pPr>
        <w:ind w:firstLine="709"/>
        <w:jc w:val="both"/>
      </w:pPr>
      <w:r w:rsidRPr="00BB4C20">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w:t>
      </w:r>
      <w:r w:rsidRPr="00BB4C20">
        <w:t>и</w:t>
      </w:r>
      <w:r w:rsidRPr="00BB4C20">
        <w:t>дов носителей. Носители информации в живой природе.</w:t>
      </w:r>
    </w:p>
    <w:p w:rsidR="00FB2C8E" w:rsidRPr="00BB4C20" w:rsidRDefault="00FB2C8E" w:rsidP="000B0F0A">
      <w:pPr>
        <w:ind w:firstLine="709"/>
        <w:jc w:val="both"/>
      </w:pPr>
      <w:r w:rsidRPr="00BB4C20">
        <w:t>История и тенденции развития компьютеров, улучшение характеристик компьют</w:t>
      </w:r>
      <w:r w:rsidRPr="00BB4C20">
        <w:t>е</w:t>
      </w:r>
      <w:r w:rsidRPr="00BB4C20">
        <w:t>ров. Суперкомпьютеры.</w:t>
      </w:r>
    </w:p>
    <w:p w:rsidR="00FB2C8E" w:rsidRPr="00BB4C20" w:rsidRDefault="00FB2C8E" w:rsidP="000B0F0A">
      <w:pPr>
        <w:ind w:firstLine="709"/>
        <w:jc w:val="both"/>
      </w:pPr>
      <w:r w:rsidRPr="00BB4C20">
        <w:t>Физические ограничения на значения характеристик компьютеров.</w:t>
      </w:r>
    </w:p>
    <w:p w:rsidR="00FB2C8E" w:rsidRPr="00BB4C20" w:rsidRDefault="00FB2C8E" w:rsidP="000B0F0A">
      <w:pPr>
        <w:ind w:firstLine="709"/>
        <w:jc w:val="both"/>
      </w:pPr>
      <w:r w:rsidRPr="00BB4C20">
        <w:t>Параллельные вычисления.</w:t>
      </w:r>
    </w:p>
    <w:p w:rsidR="00FB2C8E" w:rsidRPr="00BB4C20" w:rsidRDefault="00FB2C8E" w:rsidP="000B0F0A">
      <w:pPr>
        <w:ind w:firstLine="709"/>
        <w:jc w:val="both"/>
        <w:rPr>
          <w:b/>
          <w:bCs/>
        </w:rPr>
      </w:pPr>
      <w:r w:rsidRPr="00BB4C20">
        <w:t>Техника безопасности и правила работы на компьютере.</w:t>
      </w:r>
    </w:p>
    <w:p w:rsidR="00FB2C8E" w:rsidRPr="000B0F0A" w:rsidRDefault="00FB2C8E" w:rsidP="000B0F0A">
      <w:pPr>
        <w:ind w:firstLine="709"/>
        <w:jc w:val="both"/>
      </w:pPr>
      <w:r w:rsidRPr="000B0F0A">
        <w:rPr>
          <w:b/>
          <w:bCs/>
        </w:rPr>
        <w:t>Математические основы информатики</w:t>
      </w:r>
    </w:p>
    <w:p w:rsidR="00FB2C8E" w:rsidRPr="000B0F0A" w:rsidRDefault="00FB2C8E" w:rsidP="000B0F0A">
      <w:pPr>
        <w:spacing w:after="200"/>
        <w:ind w:left="709"/>
        <w:contextualSpacing/>
        <w:jc w:val="both"/>
        <w:rPr>
          <w:rFonts w:eastAsia="Calibri"/>
          <w:lang w:val="x-none" w:eastAsia="en-US"/>
        </w:rPr>
      </w:pPr>
      <w:r w:rsidRPr="000B0F0A">
        <w:rPr>
          <w:b/>
          <w:bCs/>
          <w:lang w:val="x-none" w:eastAsia="en-US"/>
        </w:rPr>
        <w:t>Тексты и кодирование</w:t>
      </w:r>
    </w:p>
    <w:p w:rsidR="00FB2C8E" w:rsidRPr="000B0F0A" w:rsidRDefault="00FB2C8E" w:rsidP="000B0F0A">
      <w:pPr>
        <w:ind w:firstLine="709"/>
        <w:jc w:val="both"/>
      </w:pPr>
      <w:r w:rsidRPr="000B0F0A">
        <w:t>Символ. Алфавит – конечное множество символов. Текст – конечная последовател</w:t>
      </w:r>
      <w:r w:rsidRPr="000B0F0A">
        <w:t>ь</w:t>
      </w:r>
      <w:r w:rsidRPr="000B0F0A">
        <w:t>ность символов данного алфавита. Количество различных текстов данной длины в данном алфавите.</w:t>
      </w:r>
    </w:p>
    <w:p w:rsidR="00FB2C8E" w:rsidRPr="000B0F0A" w:rsidRDefault="00FB2C8E" w:rsidP="000B0F0A">
      <w:pPr>
        <w:ind w:firstLine="709"/>
        <w:jc w:val="both"/>
      </w:pPr>
      <w:r w:rsidRPr="000B0F0A">
        <w:t>Разнообразие языков и алфавитов. Естественные и формальные языки. Алфавит те</w:t>
      </w:r>
      <w:r w:rsidRPr="000B0F0A">
        <w:t>к</w:t>
      </w:r>
      <w:r w:rsidRPr="000B0F0A">
        <w:t>стов на русском языке.</w:t>
      </w:r>
    </w:p>
    <w:p w:rsidR="00FB2C8E" w:rsidRPr="000B0F0A" w:rsidRDefault="00FB2C8E" w:rsidP="000B0F0A">
      <w:pPr>
        <w:ind w:firstLine="709"/>
        <w:jc w:val="both"/>
      </w:pPr>
      <w:r w:rsidRPr="000B0F0A">
        <w:t>Кодирование символов одного алфавита с помощью кодовых слов в другом алфав</w:t>
      </w:r>
      <w:r w:rsidRPr="000B0F0A">
        <w:t>и</w:t>
      </w:r>
      <w:r w:rsidRPr="000B0F0A">
        <w:t>те; кодовая таблица, декодирование.</w:t>
      </w:r>
    </w:p>
    <w:p w:rsidR="00FB2C8E" w:rsidRPr="000B0F0A" w:rsidRDefault="00FB2C8E" w:rsidP="000B0F0A">
      <w:pPr>
        <w:ind w:firstLine="709"/>
        <w:jc w:val="both"/>
      </w:pPr>
      <w:r w:rsidRPr="000B0F0A">
        <w:t>Двоичный алфавит. Представление данных в компьютере как текстов в двоичном алфавите.</w:t>
      </w:r>
    </w:p>
    <w:p w:rsidR="00FB2C8E" w:rsidRPr="000B0F0A" w:rsidRDefault="00FB2C8E" w:rsidP="000B0F0A">
      <w:pPr>
        <w:ind w:firstLine="709"/>
        <w:jc w:val="both"/>
      </w:pPr>
      <w:r w:rsidRPr="000B0F0A">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B0F0A">
        <w:rPr>
          <w:position w:val="-1"/>
        </w:rPr>
        <w:t>32.</w:t>
      </w:r>
    </w:p>
    <w:p w:rsidR="00FB2C8E" w:rsidRPr="000B0F0A" w:rsidRDefault="00FB2C8E" w:rsidP="000B0F0A">
      <w:pPr>
        <w:ind w:firstLine="709"/>
        <w:jc w:val="both"/>
      </w:pPr>
      <w:r w:rsidRPr="000B0F0A">
        <w:t>Единицы измерения длины двоичных текстов: бит, байт, Килобайт и т. д. Колич</w:t>
      </w:r>
      <w:r w:rsidRPr="000B0F0A">
        <w:t>е</w:t>
      </w:r>
      <w:r w:rsidRPr="000B0F0A">
        <w:t>ство информации, содержащееся в сообщении.</w:t>
      </w:r>
    </w:p>
    <w:p w:rsidR="00FB2C8E" w:rsidRPr="00BB4C20" w:rsidRDefault="00FB2C8E" w:rsidP="000B0F0A">
      <w:pPr>
        <w:ind w:firstLine="709"/>
        <w:jc w:val="both"/>
      </w:pPr>
      <w:r w:rsidRPr="00BB4C20">
        <w:t>Подход А.Н.Колмогорова к определению количества информации.</w:t>
      </w:r>
    </w:p>
    <w:p w:rsidR="00FB2C8E" w:rsidRPr="00BB4C20" w:rsidRDefault="00FB2C8E" w:rsidP="000B0F0A">
      <w:pPr>
        <w:ind w:firstLine="709"/>
        <w:jc w:val="both"/>
      </w:pPr>
      <w:r w:rsidRPr="00BB4C20">
        <w:t>Зависимость количества кодовых комбинаций от разрядности кода.  Код ASCII. К</w:t>
      </w:r>
      <w:r w:rsidRPr="00BB4C20">
        <w:t>о</w:t>
      </w:r>
      <w:r w:rsidRPr="00BB4C20">
        <w:t>дировки кириллицы. Примеры кодирования букв национальных алфавитов. Представл</w:t>
      </w:r>
      <w:r w:rsidRPr="00BB4C20">
        <w:t>е</w:t>
      </w:r>
      <w:r w:rsidRPr="00BB4C20">
        <w:t>ние о стандарте Unicode. Таблицы кодировки с алфавитом, отличным от двоичного.</w:t>
      </w:r>
    </w:p>
    <w:p w:rsidR="00FB2C8E" w:rsidRPr="00BB4C20" w:rsidRDefault="00FB2C8E" w:rsidP="000B0F0A">
      <w:pPr>
        <w:ind w:firstLine="709"/>
        <w:jc w:val="both"/>
      </w:pPr>
      <w:r w:rsidRPr="00BB4C20">
        <w:t>Искажение информации при передаче. Коды, исправляющие ошибки. Возмо</w:t>
      </w:r>
      <w:r w:rsidRPr="00BB4C20">
        <w:t>ж</w:t>
      </w:r>
      <w:r w:rsidRPr="00BB4C20">
        <w:t>ность однозначного декодирования для кодов с различной длиной кодовых слов.</w:t>
      </w:r>
    </w:p>
    <w:p w:rsidR="00FB2C8E" w:rsidRPr="000B0F0A" w:rsidRDefault="00FB2C8E" w:rsidP="000B0F0A">
      <w:pPr>
        <w:spacing w:after="200"/>
        <w:ind w:left="709"/>
        <w:contextualSpacing/>
        <w:jc w:val="both"/>
        <w:rPr>
          <w:rFonts w:eastAsia="Calibri"/>
          <w:lang w:val="x-none" w:eastAsia="en-US"/>
        </w:rPr>
      </w:pPr>
      <w:r w:rsidRPr="000B0F0A">
        <w:rPr>
          <w:b/>
          <w:bCs/>
          <w:lang w:val="x-none" w:eastAsia="en-US"/>
        </w:rPr>
        <w:t>Дискретизация</w:t>
      </w:r>
    </w:p>
    <w:p w:rsidR="00FB2C8E" w:rsidRPr="000B0F0A" w:rsidRDefault="00FB2C8E" w:rsidP="000B0F0A">
      <w:pPr>
        <w:ind w:firstLine="709"/>
        <w:jc w:val="both"/>
      </w:pPr>
      <w:r w:rsidRPr="000B0F0A">
        <w:t>Измерение и дискретизация. Общее представление о цифровом представлении аудиовизуальных и других непрерывных данных.</w:t>
      </w:r>
    </w:p>
    <w:p w:rsidR="00FB2C8E" w:rsidRPr="000B0F0A" w:rsidRDefault="00FB2C8E" w:rsidP="000B0F0A">
      <w:pPr>
        <w:ind w:firstLine="709"/>
        <w:jc w:val="both"/>
      </w:pPr>
      <w:r w:rsidRPr="000B0F0A">
        <w:t>Кодирование цвета. Цветовые модели</w:t>
      </w:r>
      <w:r w:rsidRPr="000B0F0A">
        <w:rPr>
          <w:b/>
          <w:bCs/>
        </w:rPr>
        <w:t xml:space="preserve">. </w:t>
      </w:r>
      <w:r w:rsidRPr="000B0F0A">
        <w:t>Модели RGB</w:t>
      </w:r>
      <w:r w:rsidR="005A68FB" w:rsidRPr="000B0F0A">
        <w:t xml:space="preserve"> </w:t>
      </w:r>
      <w:r w:rsidRPr="000B0F0A">
        <w:rPr>
          <w:bCs/>
        </w:rPr>
        <w:t>и</w:t>
      </w:r>
      <w:r w:rsidR="005A68FB" w:rsidRPr="000B0F0A">
        <w:rPr>
          <w:bCs/>
        </w:rPr>
        <w:t xml:space="preserve"> </w:t>
      </w:r>
      <w:r w:rsidRPr="000B0F0A">
        <w:t xml:space="preserve">CMYK. </w:t>
      </w:r>
      <w:r w:rsidRPr="00BB4C20">
        <w:t xml:space="preserve">Модели HSB и CMY. </w:t>
      </w:r>
      <w:r w:rsidRPr="000B0F0A">
        <w:t>Глубина кодирования. Знакомство с растровой и векторной графикой.</w:t>
      </w:r>
    </w:p>
    <w:p w:rsidR="00FB2C8E" w:rsidRPr="000B0F0A" w:rsidRDefault="00FB2C8E" w:rsidP="000B0F0A">
      <w:pPr>
        <w:ind w:firstLine="709"/>
        <w:jc w:val="both"/>
      </w:pPr>
      <w:r w:rsidRPr="000B0F0A">
        <w:t>Кодирование звука</w:t>
      </w:r>
      <w:r w:rsidRPr="000B0F0A">
        <w:rPr>
          <w:b/>
          <w:bCs/>
        </w:rPr>
        <w:t xml:space="preserve">. </w:t>
      </w:r>
      <w:r w:rsidRPr="000B0F0A">
        <w:t>Разрядность и частота записи. Количество каналов записи.</w:t>
      </w:r>
    </w:p>
    <w:p w:rsidR="00FB2C8E" w:rsidRPr="000B0F0A" w:rsidRDefault="00FB2C8E" w:rsidP="000B0F0A">
      <w:pPr>
        <w:ind w:firstLine="709"/>
        <w:jc w:val="both"/>
      </w:pPr>
      <w:r w:rsidRPr="000B0F0A">
        <w:lastRenderedPageBreak/>
        <w:t>Оценка количественных параметров, связанных с представлением и хранением изображений и звуковых файлов.</w:t>
      </w:r>
    </w:p>
    <w:p w:rsidR="00FB2C8E" w:rsidRPr="000B0F0A" w:rsidRDefault="00FB2C8E" w:rsidP="000B0F0A">
      <w:pPr>
        <w:spacing w:after="200"/>
        <w:ind w:left="709"/>
        <w:contextualSpacing/>
        <w:jc w:val="both"/>
        <w:rPr>
          <w:rFonts w:eastAsia="Calibri"/>
          <w:lang w:val="x-none" w:eastAsia="en-US"/>
        </w:rPr>
      </w:pPr>
      <w:r w:rsidRPr="000B0F0A">
        <w:rPr>
          <w:b/>
          <w:bCs/>
          <w:lang w:val="x-none" w:eastAsia="en-US"/>
        </w:rPr>
        <w:t>Системы счисления</w:t>
      </w:r>
    </w:p>
    <w:p w:rsidR="00FB2C8E" w:rsidRPr="000B0F0A" w:rsidRDefault="00FB2C8E" w:rsidP="000B0F0A">
      <w:pPr>
        <w:ind w:firstLine="709"/>
        <w:jc w:val="both"/>
      </w:pPr>
      <w:r w:rsidRPr="000B0F0A">
        <w:t>Позиционные и непозиционные системы счисления. Примеры представления чисел в позиционных системах счисления.</w:t>
      </w:r>
    </w:p>
    <w:p w:rsidR="00FB2C8E" w:rsidRPr="000B0F0A" w:rsidRDefault="00FB2C8E" w:rsidP="000B0F0A">
      <w:pPr>
        <w:ind w:firstLine="709"/>
        <w:jc w:val="both"/>
      </w:pPr>
      <w:r w:rsidRPr="000B0F0A">
        <w:t>Основание системы счисления. Алфавит (множество цифр) системы счисления. К</w:t>
      </w:r>
      <w:r w:rsidRPr="000B0F0A">
        <w:t>о</w:t>
      </w:r>
      <w:r w:rsidRPr="000B0F0A">
        <w:t>личество цифр, используемых в системе счисления с заданным основанием. Краткая и ра</w:t>
      </w:r>
      <w:r w:rsidRPr="000B0F0A">
        <w:t>з</w:t>
      </w:r>
      <w:r w:rsidRPr="000B0F0A">
        <w:t>вернутая формы записи чисел в позиционных системах счисления.</w:t>
      </w:r>
    </w:p>
    <w:p w:rsidR="00FB2C8E" w:rsidRPr="000B0F0A" w:rsidRDefault="00FB2C8E" w:rsidP="000B0F0A">
      <w:pPr>
        <w:ind w:firstLine="709"/>
        <w:jc w:val="both"/>
      </w:pPr>
      <w:r w:rsidRPr="000B0F0A">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w:t>
      </w:r>
      <w:r w:rsidRPr="000B0F0A">
        <w:t>ч</w:t>
      </w:r>
      <w:r w:rsidRPr="000B0F0A">
        <w:t>ную.</w:t>
      </w:r>
    </w:p>
    <w:p w:rsidR="00FB2C8E" w:rsidRPr="000B0F0A" w:rsidRDefault="00FB2C8E" w:rsidP="000B0F0A">
      <w:pPr>
        <w:ind w:right="40" w:firstLine="709"/>
        <w:jc w:val="both"/>
      </w:pPr>
      <w:r w:rsidRPr="000B0F0A">
        <w:t>Восьмеричная и шестнадцатеричная системы счисления. Перевод натуральных ч</w:t>
      </w:r>
      <w:r w:rsidRPr="000B0F0A">
        <w:t>и</w:t>
      </w:r>
      <w:r w:rsidRPr="000B0F0A">
        <w:t xml:space="preserve">сел из десятичной системы счисления в восьмеричную,  шестнадцатеричную и обратно. </w:t>
      </w:r>
    </w:p>
    <w:p w:rsidR="00FB2C8E" w:rsidRPr="000B0F0A" w:rsidRDefault="00FB2C8E" w:rsidP="000B0F0A">
      <w:pPr>
        <w:ind w:right="40" w:firstLine="709"/>
        <w:jc w:val="both"/>
      </w:pPr>
      <w:r w:rsidRPr="000B0F0A">
        <w:t xml:space="preserve">Перевод натуральных чисел из двоичной системы счисления в восьмеричную и шестнадцатеричную и обратно. </w:t>
      </w:r>
    </w:p>
    <w:p w:rsidR="00FB2C8E" w:rsidRPr="00BB4C20" w:rsidRDefault="00FB2C8E" w:rsidP="000B0F0A">
      <w:pPr>
        <w:ind w:firstLine="709"/>
        <w:jc w:val="both"/>
      </w:pPr>
      <w:r w:rsidRPr="00BB4C20">
        <w:t>Арифметические действия в системах счисления.</w:t>
      </w:r>
    </w:p>
    <w:p w:rsidR="00FB2C8E" w:rsidRPr="000B0F0A" w:rsidRDefault="00FB2C8E" w:rsidP="000B0F0A">
      <w:pPr>
        <w:tabs>
          <w:tab w:val="left" w:pos="1260"/>
        </w:tabs>
        <w:spacing w:after="200"/>
        <w:ind w:firstLine="709"/>
        <w:contextualSpacing/>
        <w:jc w:val="both"/>
        <w:rPr>
          <w:rFonts w:eastAsia="Calibri"/>
          <w:lang w:val="x-none" w:eastAsia="en-US"/>
        </w:rPr>
      </w:pPr>
      <w:r w:rsidRPr="000B0F0A">
        <w:rPr>
          <w:b/>
          <w:bCs/>
          <w:lang w:val="x-none" w:eastAsia="en-US"/>
        </w:rPr>
        <w:t>Элементы комбинаторики, теории множеств и математической логики</w:t>
      </w:r>
    </w:p>
    <w:p w:rsidR="00FB2C8E" w:rsidRPr="000B0F0A" w:rsidRDefault="00FB2C8E" w:rsidP="000B0F0A">
      <w:pPr>
        <w:ind w:firstLine="709"/>
        <w:jc w:val="both"/>
      </w:pPr>
      <w:r w:rsidRPr="000B0F0A">
        <w:t>Расчет количества вариантов: формулы перемножения и сложения количества вар</w:t>
      </w:r>
      <w:r w:rsidRPr="000B0F0A">
        <w:t>и</w:t>
      </w:r>
      <w:r w:rsidRPr="000B0F0A">
        <w:t>антов. Количество текстов данной длины в данном алфавите.</w:t>
      </w:r>
    </w:p>
    <w:p w:rsidR="00FB2C8E" w:rsidRPr="000B0F0A" w:rsidRDefault="00FB2C8E" w:rsidP="000B0F0A">
      <w:pPr>
        <w:ind w:firstLine="709"/>
        <w:jc w:val="both"/>
      </w:pPr>
      <w:r w:rsidRPr="000B0F0A">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w:t>
      </w:r>
      <w:r w:rsidRPr="000B0F0A">
        <w:t>о</w:t>
      </w:r>
      <w:r w:rsidRPr="000B0F0A">
        <w:t>полнения.</w:t>
      </w:r>
    </w:p>
    <w:p w:rsidR="00FB2C8E" w:rsidRPr="000B0F0A" w:rsidRDefault="00FB2C8E" w:rsidP="000B0F0A">
      <w:pPr>
        <w:ind w:right="-23" w:firstLine="709"/>
        <w:jc w:val="both"/>
      </w:pPr>
      <w:r w:rsidRPr="000B0F0A">
        <w:t>Высказывания. Простые и сложные высказывания. Диаграммы Эйлера-Венна. Лог</w:t>
      </w:r>
      <w:r w:rsidRPr="000B0F0A">
        <w:t>и</w:t>
      </w:r>
      <w:r w:rsidRPr="000B0F0A">
        <w:t>ческие значения высказываний. Логические выражения. Логические операции: «и» (кон</w:t>
      </w:r>
      <w:r w:rsidRPr="000B0F0A">
        <w:t>ъ</w:t>
      </w:r>
      <w:r w:rsidRPr="000B0F0A">
        <w:t>юнкция, логическое умножение), «или» (дизъюнкция, логическое сложение), «не» (логич</w:t>
      </w:r>
      <w:r w:rsidRPr="000B0F0A">
        <w:t>е</w:t>
      </w:r>
      <w:r w:rsidRPr="000B0F0A">
        <w:t>ское отрицание). Правила записи логических выражений. Приоритеты логических опер</w:t>
      </w:r>
      <w:r w:rsidRPr="000B0F0A">
        <w:t>а</w:t>
      </w:r>
      <w:r w:rsidRPr="000B0F0A">
        <w:t>ций.</w:t>
      </w:r>
    </w:p>
    <w:p w:rsidR="00FB2C8E" w:rsidRPr="000B0F0A" w:rsidRDefault="00FB2C8E" w:rsidP="000B0F0A">
      <w:pPr>
        <w:ind w:firstLine="709"/>
        <w:jc w:val="both"/>
      </w:pPr>
      <w:r w:rsidRPr="000B0F0A">
        <w:t>Таблицы истинности. Построение таблиц истинности для логических выражений.</w:t>
      </w:r>
    </w:p>
    <w:p w:rsidR="00FB2C8E" w:rsidRPr="00BB4C20" w:rsidRDefault="00FB2C8E" w:rsidP="000B0F0A">
      <w:pPr>
        <w:ind w:firstLine="709"/>
        <w:jc w:val="both"/>
      </w:pPr>
      <w:r w:rsidRPr="00BB4C20">
        <w:t>Логические операции следования (импликация) и равносильности (эквивален</w:t>
      </w:r>
      <w:r w:rsidRPr="00BB4C20">
        <w:t>т</w:t>
      </w:r>
      <w:r w:rsidRPr="00BB4C20">
        <w:t>ность).Свойства логических операций. Законы алгебры логики. Использование таблиц и</w:t>
      </w:r>
      <w:r w:rsidRPr="00BB4C20">
        <w:t>с</w:t>
      </w:r>
      <w:r w:rsidRPr="00BB4C20">
        <w:t>тинности для доказательства законов алгебры логики. Логические элементы. Схемы лог</w:t>
      </w:r>
      <w:r w:rsidRPr="00BB4C20">
        <w:t>и</w:t>
      </w:r>
      <w:r w:rsidRPr="00BB4C20">
        <w:t>ческих элементов и их физическая (электронная) реализация. Знакомство с логич</w:t>
      </w:r>
      <w:r w:rsidRPr="00BB4C20">
        <w:t>е</w:t>
      </w:r>
      <w:r w:rsidRPr="00BB4C20">
        <w:t>скими основами компьютера.</w:t>
      </w:r>
    </w:p>
    <w:p w:rsidR="00FB2C8E" w:rsidRPr="000B0F0A" w:rsidRDefault="00FB2C8E" w:rsidP="000B0F0A">
      <w:pPr>
        <w:tabs>
          <w:tab w:val="left" w:pos="709"/>
        </w:tabs>
        <w:jc w:val="both"/>
        <w:rPr>
          <w:b/>
          <w:bCs/>
        </w:rPr>
      </w:pPr>
      <w:r w:rsidRPr="000B0F0A">
        <w:rPr>
          <w:b/>
          <w:bCs/>
        </w:rPr>
        <w:tab/>
        <w:t>Списки, графы, деревья</w:t>
      </w:r>
    </w:p>
    <w:p w:rsidR="00FB2C8E" w:rsidRPr="000B0F0A" w:rsidRDefault="00FB2C8E" w:rsidP="000B0F0A">
      <w:pPr>
        <w:ind w:firstLine="709"/>
        <w:jc w:val="both"/>
      </w:pPr>
      <w:r w:rsidRPr="000B0F0A">
        <w:t>Список. Первый элемент, последний элемент, предыдущий элемент, следующий элемент. Вставка, удаление и замена элемента.</w:t>
      </w:r>
    </w:p>
    <w:p w:rsidR="00FB2C8E" w:rsidRPr="000B0F0A" w:rsidRDefault="00FB2C8E" w:rsidP="000B0F0A">
      <w:pPr>
        <w:ind w:firstLine="709"/>
        <w:jc w:val="both"/>
      </w:pPr>
      <w:r w:rsidRPr="000B0F0A">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w:t>
      </w:r>
      <w:r w:rsidRPr="000B0F0A">
        <w:t>е</w:t>
      </w:r>
      <w:r w:rsidRPr="000B0F0A">
        <w:t>бер).</w:t>
      </w:r>
    </w:p>
    <w:p w:rsidR="00FB2C8E" w:rsidRPr="00BB4C20" w:rsidRDefault="00FB2C8E" w:rsidP="000B0F0A">
      <w:pPr>
        <w:ind w:firstLine="709"/>
        <w:jc w:val="both"/>
      </w:pPr>
      <w:r w:rsidRPr="00BB4C20">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FB2C8E" w:rsidRPr="000B0F0A" w:rsidRDefault="00FB2C8E" w:rsidP="000B0F0A">
      <w:pPr>
        <w:ind w:firstLine="709"/>
        <w:jc w:val="both"/>
      </w:pPr>
      <w:r w:rsidRPr="000B0F0A">
        <w:rPr>
          <w:b/>
          <w:bCs/>
        </w:rPr>
        <w:t>Алгоритмы и элементы программирования</w:t>
      </w:r>
    </w:p>
    <w:p w:rsidR="00FB2C8E" w:rsidRPr="000B0F0A" w:rsidRDefault="00FB2C8E" w:rsidP="000B0F0A">
      <w:pPr>
        <w:tabs>
          <w:tab w:val="left" w:pos="900"/>
        </w:tabs>
        <w:spacing w:after="200"/>
        <w:ind w:left="709"/>
        <w:contextualSpacing/>
        <w:jc w:val="both"/>
        <w:rPr>
          <w:rFonts w:eastAsia="Calibri"/>
          <w:lang w:val="x-none" w:eastAsia="en-US"/>
        </w:rPr>
      </w:pPr>
      <w:r w:rsidRPr="000B0F0A">
        <w:rPr>
          <w:b/>
          <w:bCs/>
          <w:lang w:val="x-none" w:eastAsia="en-US"/>
        </w:rPr>
        <w:t>Исполнители и алгоритмы. Управление исполнителями</w:t>
      </w:r>
    </w:p>
    <w:p w:rsidR="00FB2C8E" w:rsidRPr="000B0F0A" w:rsidRDefault="00FB2C8E" w:rsidP="000B0F0A">
      <w:pPr>
        <w:ind w:firstLine="709"/>
        <w:jc w:val="both"/>
      </w:pPr>
      <w:r w:rsidRPr="000B0F0A">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FB2C8E" w:rsidRPr="00BB4C20" w:rsidRDefault="00FB2C8E" w:rsidP="000B0F0A">
      <w:pPr>
        <w:ind w:firstLine="709"/>
        <w:jc w:val="both"/>
      </w:pPr>
      <w:r w:rsidRPr="000B0F0A">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w:t>
      </w:r>
      <w:r w:rsidRPr="000B0F0A">
        <w:t>ы</w:t>
      </w:r>
      <w:r w:rsidRPr="000B0F0A">
        <w:t xml:space="preserve">полняющими команды. Программное управление исполнителем. </w:t>
      </w:r>
      <w:r w:rsidRPr="00BB4C20">
        <w:t>Программное управление самодвижущимся роботом.</w:t>
      </w:r>
    </w:p>
    <w:p w:rsidR="00FB2C8E" w:rsidRPr="000B0F0A" w:rsidRDefault="00FB2C8E" w:rsidP="000B0F0A">
      <w:pPr>
        <w:ind w:firstLine="709"/>
        <w:jc w:val="both"/>
      </w:pPr>
      <w:r w:rsidRPr="000B0F0A">
        <w:t>Словесное описание алгоритмов. Описание алгоритма с помощью блок-схем. Отл</w:t>
      </w:r>
      <w:r w:rsidRPr="000B0F0A">
        <w:t>и</w:t>
      </w:r>
      <w:r w:rsidRPr="000B0F0A">
        <w:t>чие словесного описания алгоритма, от описания на формальном алгоритмическом яз</w:t>
      </w:r>
      <w:r w:rsidRPr="000B0F0A">
        <w:t>ы</w:t>
      </w:r>
      <w:r w:rsidRPr="000B0F0A">
        <w:t>ке.</w:t>
      </w:r>
    </w:p>
    <w:p w:rsidR="00FB2C8E" w:rsidRPr="000B0F0A" w:rsidRDefault="00FB2C8E" w:rsidP="000B0F0A">
      <w:pPr>
        <w:ind w:firstLine="709"/>
        <w:jc w:val="both"/>
      </w:pPr>
      <w:r w:rsidRPr="000B0F0A">
        <w:lastRenderedPageBreak/>
        <w:t>Системы программирования. Средства создания и выполнения программ.</w:t>
      </w:r>
    </w:p>
    <w:p w:rsidR="00FB2C8E" w:rsidRPr="00BB4C20" w:rsidRDefault="00FB2C8E" w:rsidP="000B0F0A">
      <w:pPr>
        <w:ind w:firstLine="709"/>
        <w:jc w:val="both"/>
      </w:pPr>
      <w:r w:rsidRPr="00BB4C20">
        <w:t>Понятие об этапах разработки программ и приемах отладки программ.</w:t>
      </w:r>
    </w:p>
    <w:p w:rsidR="00FB2C8E" w:rsidRPr="000B0F0A" w:rsidRDefault="00FB2C8E" w:rsidP="000B0F0A">
      <w:pPr>
        <w:ind w:firstLine="709"/>
        <w:jc w:val="both"/>
      </w:pPr>
      <w:r w:rsidRPr="000B0F0A">
        <w:t>Управление. Сигнал. Обратная связь. Примеры: компьютер и управляемый им и</w:t>
      </w:r>
      <w:r w:rsidRPr="000B0F0A">
        <w:t>с</w:t>
      </w:r>
      <w:r w:rsidRPr="000B0F0A">
        <w:t>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w:t>
      </w:r>
      <w:r w:rsidRPr="000B0F0A">
        <w:t>и</w:t>
      </w:r>
      <w:r w:rsidRPr="000B0F0A">
        <w:t>ся) устройствами.</w:t>
      </w:r>
    </w:p>
    <w:p w:rsidR="00FB2C8E" w:rsidRPr="000B0F0A" w:rsidRDefault="00FB2C8E" w:rsidP="000B0F0A">
      <w:pPr>
        <w:tabs>
          <w:tab w:val="left" w:pos="900"/>
        </w:tabs>
        <w:spacing w:after="200"/>
        <w:ind w:left="709"/>
        <w:contextualSpacing/>
        <w:jc w:val="both"/>
        <w:rPr>
          <w:rFonts w:eastAsia="Calibri"/>
          <w:lang w:val="x-none" w:eastAsia="en-US"/>
        </w:rPr>
      </w:pPr>
      <w:r w:rsidRPr="000B0F0A">
        <w:rPr>
          <w:b/>
          <w:bCs/>
          <w:lang w:val="x-none" w:eastAsia="en-US"/>
        </w:rPr>
        <w:t>Алгоритмические конструкции</w:t>
      </w:r>
    </w:p>
    <w:p w:rsidR="00FB2C8E" w:rsidRPr="000B0F0A" w:rsidRDefault="00FB2C8E" w:rsidP="000B0F0A">
      <w:pPr>
        <w:ind w:firstLine="709"/>
        <w:jc w:val="both"/>
      </w:pPr>
      <w:r w:rsidRPr="000B0F0A">
        <w:t>Конструкция «следование». Линейный алгоритм. Ограниченность линейных алг</w:t>
      </w:r>
      <w:r w:rsidRPr="000B0F0A">
        <w:t>о</w:t>
      </w:r>
      <w:r w:rsidRPr="000B0F0A">
        <w:t>ритмов: невозможность предусмотреть зависимость последовательности выполняемых де</w:t>
      </w:r>
      <w:r w:rsidRPr="000B0F0A">
        <w:t>й</w:t>
      </w:r>
      <w:r w:rsidRPr="000B0F0A">
        <w:t>ствий от исходных данных.</w:t>
      </w:r>
    </w:p>
    <w:p w:rsidR="00FB2C8E" w:rsidRPr="000B0F0A" w:rsidRDefault="00FB2C8E" w:rsidP="000B0F0A">
      <w:pPr>
        <w:ind w:firstLine="709"/>
        <w:jc w:val="both"/>
      </w:pPr>
      <w:r w:rsidRPr="000B0F0A">
        <w:t xml:space="preserve">Конструкция «ветвление». Условный оператор: полная и неполная формы. </w:t>
      </w:r>
    </w:p>
    <w:p w:rsidR="00FB2C8E" w:rsidRPr="000B0F0A" w:rsidRDefault="00FB2C8E" w:rsidP="000B0F0A">
      <w:pPr>
        <w:ind w:firstLine="709"/>
        <w:jc w:val="both"/>
        <w:rPr>
          <w:strike/>
        </w:rPr>
      </w:pPr>
      <w:r w:rsidRPr="000B0F0A">
        <w:t>Выполнение  и невыполнения условия (истинность и ложность высказывания). Пр</w:t>
      </w:r>
      <w:r w:rsidRPr="000B0F0A">
        <w:t>о</w:t>
      </w:r>
      <w:r w:rsidRPr="000B0F0A">
        <w:t xml:space="preserve">стые и составные условия. Запись составных условий. </w:t>
      </w:r>
    </w:p>
    <w:p w:rsidR="00FB2C8E" w:rsidRPr="00BB4C20" w:rsidRDefault="00FB2C8E" w:rsidP="000B0F0A">
      <w:pPr>
        <w:ind w:firstLine="709"/>
        <w:jc w:val="both"/>
      </w:pPr>
      <w:r w:rsidRPr="000B0F0A">
        <w:t>Конструкция «повторения»: циклы с заданным числом повторений, с условием в</w:t>
      </w:r>
      <w:r w:rsidRPr="000B0F0A">
        <w:t>ы</w:t>
      </w:r>
      <w:r w:rsidRPr="000B0F0A">
        <w:t xml:space="preserve">полнения, с переменной цикла. </w:t>
      </w:r>
      <w:r w:rsidRPr="00BB4C20">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B2C8E" w:rsidRPr="00BB4C20" w:rsidRDefault="00FB2C8E" w:rsidP="000B0F0A">
      <w:pPr>
        <w:ind w:firstLine="709"/>
        <w:jc w:val="both"/>
      </w:pPr>
      <w:r w:rsidRPr="00BB4C20">
        <w:t>Запись алгоритмических конструкций в выбранном языке программирования.</w:t>
      </w:r>
    </w:p>
    <w:p w:rsidR="00FB2C8E" w:rsidRPr="00BB4C20" w:rsidRDefault="00FB2C8E" w:rsidP="000B0F0A">
      <w:pPr>
        <w:ind w:firstLine="709"/>
        <w:jc w:val="both"/>
      </w:pPr>
      <w:r w:rsidRPr="00BB4C20">
        <w:t>Примеры записи команд ветвления и повторения и других конструкций в разли</w:t>
      </w:r>
      <w:r w:rsidRPr="00BB4C20">
        <w:t>ч</w:t>
      </w:r>
      <w:r w:rsidRPr="00BB4C20">
        <w:t>ных алгоритмических языках.</w:t>
      </w:r>
    </w:p>
    <w:p w:rsidR="00FB2C8E" w:rsidRPr="000B0F0A" w:rsidRDefault="00FB2C8E" w:rsidP="000B0F0A">
      <w:pPr>
        <w:tabs>
          <w:tab w:val="left" w:pos="900"/>
        </w:tabs>
        <w:spacing w:after="200"/>
        <w:ind w:left="709"/>
        <w:contextualSpacing/>
        <w:jc w:val="both"/>
        <w:rPr>
          <w:b/>
          <w:bCs/>
          <w:lang w:val="x-none" w:eastAsia="en-US"/>
        </w:rPr>
      </w:pPr>
      <w:r w:rsidRPr="000B0F0A">
        <w:rPr>
          <w:b/>
          <w:bCs/>
          <w:lang w:val="x-none" w:eastAsia="en-US"/>
        </w:rPr>
        <w:t>Разработка алгоритмов и программ</w:t>
      </w:r>
    </w:p>
    <w:p w:rsidR="00FB2C8E" w:rsidRPr="00BB4C20" w:rsidRDefault="00FB2C8E" w:rsidP="000B0F0A">
      <w:pPr>
        <w:ind w:firstLine="709"/>
        <w:jc w:val="both"/>
      </w:pPr>
      <w:r w:rsidRPr="000B0F0A">
        <w:t xml:space="preserve">Оператор присваивания. </w:t>
      </w:r>
      <w:r w:rsidRPr="00BB4C20">
        <w:t>Представление о структурах данных.</w:t>
      </w:r>
    </w:p>
    <w:p w:rsidR="00FB2C8E" w:rsidRPr="00BB4C20" w:rsidRDefault="00FB2C8E" w:rsidP="000B0F0A">
      <w:pPr>
        <w:ind w:firstLine="709"/>
        <w:jc w:val="both"/>
      </w:pPr>
      <w:r w:rsidRPr="00BB4C20">
        <w:t>Константы и переменные. Переменная: имя и значение. Типы переменных: целые, вещественные, символьные, строковые, логические. Табличные величины (массивы). О</w:t>
      </w:r>
      <w:r w:rsidRPr="00BB4C20">
        <w:t>д</w:t>
      </w:r>
      <w:r w:rsidRPr="00BB4C20">
        <w:t>номерные массивы. Двумерные массивы.</w:t>
      </w:r>
    </w:p>
    <w:p w:rsidR="00FB2C8E" w:rsidRPr="00BB4C20" w:rsidRDefault="00FB2C8E" w:rsidP="000B0F0A">
      <w:pPr>
        <w:ind w:firstLine="709"/>
        <w:jc w:val="both"/>
      </w:pPr>
      <w:r w:rsidRPr="00BB4C20">
        <w:t>Примеры задач обработки данных:</w:t>
      </w:r>
    </w:p>
    <w:p w:rsidR="00FB2C8E" w:rsidRPr="00BB4C20" w:rsidRDefault="00FB2C8E" w:rsidP="009C692A">
      <w:pPr>
        <w:numPr>
          <w:ilvl w:val="0"/>
          <w:numId w:val="108"/>
        </w:numPr>
        <w:tabs>
          <w:tab w:val="left" w:pos="993"/>
        </w:tabs>
        <w:ind w:left="0" w:firstLine="709"/>
        <w:contextualSpacing/>
        <w:jc w:val="both"/>
        <w:rPr>
          <w:rFonts w:eastAsia="Calibri"/>
          <w:lang w:val="x-none" w:eastAsia="en-US"/>
        </w:rPr>
      </w:pPr>
      <w:r w:rsidRPr="00BB4C20">
        <w:rPr>
          <w:lang w:val="x-none" w:eastAsia="en-US"/>
        </w:rPr>
        <w:t xml:space="preserve">нахождение минимального и максимального числа из </w:t>
      </w:r>
      <w:r w:rsidRPr="00BB4C20">
        <w:rPr>
          <w:w w:val="99"/>
          <w:lang w:val="x-none" w:eastAsia="en-US"/>
        </w:rPr>
        <w:t>двух,</w:t>
      </w:r>
      <w:r w:rsidR="005A68FB" w:rsidRPr="00BB4C20">
        <w:rPr>
          <w:w w:val="99"/>
          <w:lang w:eastAsia="en-US"/>
        </w:rPr>
        <w:t xml:space="preserve"> </w:t>
      </w:r>
      <w:r w:rsidRPr="00BB4C20">
        <w:rPr>
          <w:w w:val="99"/>
          <w:lang w:val="x-none" w:eastAsia="en-US"/>
        </w:rPr>
        <w:t xml:space="preserve">трех, </w:t>
      </w:r>
      <w:r w:rsidRPr="00BB4C20">
        <w:rPr>
          <w:lang w:val="x-none" w:eastAsia="en-US"/>
        </w:rPr>
        <w:t xml:space="preserve">четырех данных </w:t>
      </w:r>
      <w:r w:rsidRPr="00BB4C20">
        <w:rPr>
          <w:w w:val="99"/>
          <w:lang w:val="x-none" w:eastAsia="en-US"/>
        </w:rPr>
        <w:t>чисел;</w:t>
      </w:r>
    </w:p>
    <w:p w:rsidR="00FB2C8E" w:rsidRPr="00BB4C20" w:rsidRDefault="00FB2C8E" w:rsidP="009C692A">
      <w:pPr>
        <w:numPr>
          <w:ilvl w:val="0"/>
          <w:numId w:val="108"/>
        </w:numPr>
        <w:tabs>
          <w:tab w:val="left" w:pos="993"/>
        </w:tabs>
        <w:ind w:left="0" w:firstLine="709"/>
        <w:contextualSpacing/>
        <w:jc w:val="both"/>
        <w:rPr>
          <w:lang w:val="x-none" w:eastAsia="en-US"/>
        </w:rPr>
      </w:pPr>
      <w:r w:rsidRPr="00BB4C20">
        <w:rPr>
          <w:lang w:val="x-none" w:eastAsia="en-US"/>
        </w:rPr>
        <w:t>нахождение всех корней заданного квадратного уравнения;</w:t>
      </w:r>
    </w:p>
    <w:p w:rsidR="00FB2C8E" w:rsidRPr="00BB4C20" w:rsidRDefault="00FB2C8E" w:rsidP="009C692A">
      <w:pPr>
        <w:numPr>
          <w:ilvl w:val="0"/>
          <w:numId w:val="108"/>
        </w:numPr>
        <w:tabs>
          <w:tab w:val="left" w:pos="993"/>
        </w:tabs>
        <w:ind w:left="0" w:firstLine="709"/>
        <w:contextualSpacing/>
        <w:jc w:val="both"/>
        <w:rPr>
          <w:lang w:val="x-none" w:eastAsia="en-US"/>
        </w:rPr>
      </w:pPr>
      <w:r w:rsidRPr="00BB4C20">
        <w:rPr>
          <w:lang w:val="x-none" w:eastAsia="en-US"/>
        </w:rPr>
        <w:t>заполнение числового массива в соответствии с формулой или путем ввода чисел;</w:t>
      </w:r>
    </w:p>
    <w:p w:rsidR="00FB2C8E" w:rsidRPr="00BB4C20" w:rsidRDefault="00FB2C8E" w:rsidP="009C692A">
      <w:pPr>
        <w:numPr>
          <w:ilvl w:val="0"/>
          <w:numId w:val="108"/>
        </w:numPr>
        <w:tabs>
          <w:tab w:val="left" w:pos="993"/>
        </w:tabs>
        <w:ind w:left="0" w:firstLine="709"/>
        <w:contextualSpacing/>
        <w:jc w:val="both"/>
        <w:rPr>
          <w:lang w:val="x-none" w:eastAsia="en-US"/>
        </w:rPr>
      </w:pPr>
      <w:r w:rsidRPr="00BB4C20">
        <w:rPr>
          <w:lang w:val="x-none" w:eastAsia="en-US"/>
        </w:rPr>
        <w:t>нахождение суммы элементов данной конечной числовой последовательности или массива;</w:t>
      </w:r>
    </w:p>
    <w:p w:rsidR="00FB2C8E" w:rsidRPr="00BB4C20" w:rsidRDefault="00FB2C8E" w:rsidP="009C692A">
      <w:pPr>
        <w:numPr>
          <w:ilvl w:val="0"/>
          <w:numId w:val="108"/>
        </w:numPr>
        <w:tabs>
          <w:tab w:val="left" w:pos="993"/>
        </w:tabs>
        <w:ind w:left="0" w:firstLine="709"/>
        <w:contextualSpacing/>
        <w:jc w:val="both"/>
        <w:rPr>
          <w:rFonts w:eastAsia="Calibri"/>
          <w:lang w:val="x-none" w:eastAsia="en-US"/>
        </w:rPr>
      </w:pPr>
      <w:r w:rsidRPr="00BB4C20">
        <w:rPr>
          <w:lang w:val="x-none" w:eastAsia="en-US"/>
        </w:rPr>
        <w:t>нахождение минимального (максимального) элемента массива.</w:t>
      </w:r>
    </w:p>
    <w:p w:rsidR="00FB2C8E" w:rsidRPr="00BB4C20" w:rsidRDefault="00FB2C8E" w:rsidP="000B0F0A">
      <w:pPr>
        <w:ind w:firstLine="709"/>
        <w:jc w:val="both"/>
      </w:pPr>
      <w:r w:rsidRPr="00BB4C20">
        <w:t>Знакомство с алгоритмами решения этих задач. Реализации этих алгоритмов в в</w:t>
      </w:r>
      <w:r w:rsidRPr="00BB4C20">
        <w:t>ы</w:t>
      </w:r>
      <w:r w:rsidRPr="00BB4C20">
        <w:t>бранной среде программирования.</w:t>
      </w:r>
    </w:p>
    <w:p w:rsidR="00FB2C8E" w:rsidRPr="00BB4C20" w:rsidRDefault="00FB2C8E" w:rsidP="000B0F0A">
      <w:pPr>
        <w:ind w:firstLine="709"/>
        <w:jc w:val="both"/>
      </w:pPr>
      <w:r w:rsidRPr="00BB4C20">
        <w:t>Составление алгоритмов и программ по управлению исполнителями Робот, Чер</w:t>
      </w:r>
      <w:r w:rsidRPr="00BB4C20">
        <w:t>е</w:t>
      </w:r>
      <w:r w:rsidRPr="00BB4C20">
        <w:t>пашка, Чертежник и др.</w:t>
      </w:r>
    </w:p>
    <w:p w:rsidR="00FB2C8E" w:rsidRPr="00BB4C20" w:rsidRDefault="00FB2C8E" w:rsidP="000B0F0A">
      <w:pPr>
        <w:ind w:firstLine="709"/>
        <w:jc w:val="both"/>
      </w:pPr>
      <w:r w:rsidRPr="00BB4C20">
        <w:t>Знакомство с постановками более сложных задач обработки данных и алгори</w:t>
      </w:r>
      <w:r w:rsidRPr="00BB4C20">
        <w:t>т</w:t>
      </w:r>
      <w:r w:rsidRPr="00BB4C20">
        <w:t>мами их решения: сортировка массива, выполнение поэлементных операций с массивами; обр</w:t>
      </w:r>
      <w:r w:rsidRPr="00BB4C20">
        <w:t>а</w:t>
      </w:r>
      <w:r w:rsidRPr="00BB4C20">
        <w:t>ботка целых чисел, представленных записями в десятичной и двоичной системах счисл</w:t>
      </w:r>
      <w:r w:rsidRPr="00BB4C20">
        <w:t>е</w:t>
      </w:r>
      <w:r w:rsidRPr="00BB4C20">
        <w:t>ния, нахождение наибольшего общего делителя (алгоритм Евклида).</w:t>
      </w:r>
    </w:p>
    <w:p w:rsidR="00FB2C8E" w:rsidRPr="00BB4C20" w:rsidRDefault="00FB2C8E" w:rsidP="000B0F0A">
      <w:pPr>
        <w:ind w:firstLine="709"/>
        <w:jc w:val="both"/>
      </w:pPr>
      <w:r w:rsidRPr="00BB4C20">
        <w:t>Понятие об этапах разработки программ: составление требований к программе, в</w:t>
      </w:r>
      <w:r w:rsidRPr="00BB4C20">
        <w:t>ы</w:t>
      </w:r>
      <w:r w:rsidRPr="00BB4C20">
        <w:t>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B2C8E" w:rsidRPr="00BB4C20" w:rsidRDefault="00FB2C8E" w:rsidP="000B0F0A">
      <w:pPr>
        <w:ind w:firstLine="709"/>
        <w:jc w:val="both"/>
      </w:pPr>
      <w:r w:rsidRPr="00BB4C20">
        <w:t>Простейшие приемы диалоговой отладки программ (выбор точки останова, пошаг</w:t>
      </w:r>
      <w:r w:rsidRPr="00BB4C20">
        <w:t>о</w:t>
      </w:r>
      <w:r w:rsidRPr="00BB4C20">
        <w:t>вое выполнение, просмотр значений величин, отладочный вывод).</w:t>
      </w:r>
    </w:p>
    <w:p w:rsidR="00FB2C8E" w:rsidRPr="00BB4C20" w:rsidRDefault="00FB2C8E" w:rsidP="000B0F0A">
      <w:pPr>
        <w:ind w:firstLine="709"/>
        <w:jc w:val="both"/>
      </w:pPr>
      <w:r w:rsidRPr="00BB4C20">
        <w:t>Знакомство с документированием программ. Составление описание программы по образцу.</w:t>
      </w:r>
    </w:p>
    <w:p w:rsidR="00FB2C8E" w:rsidRPr="000B0F0A" w:rsidRDefault="00FB2C8E" w:rsidP="000B0F0A">
      <w:pPr>
        <w:tabs>
          <w:tab w:val="left" w:pos="900"/>
        </w:tabs>
        <w:spacing w:after="200"/>
        <w:ind w:left="709"/>
        <w:contextualSpacing/>
        <w:jc w:val="both"/>
        <w:rPr>
          <w:rFonts w:eastAsia="Calibri"/>
          <w:lang w:val="x-none" w:eastAsia="en-US"/>
        </w:rPr>
      </w:pPr>
      <w:r w:rsidRPr="000B0F0A">
        <w:rPr>
          <w:b/>
          <w:bCs/>
          <w:lang w:val="x-none" w:eastAsia="en-US"/>
        </w:rPr>
        <w:t>Анализ алгоритмов</w:t>
      </w:r>
    </w:p>
    <w:p w:rsidR="00FB2C8E" w:rsidRPr="000B0F0A" w:rsidRDefault="00FB2C8E" w:rsidP="000B0F0A">
      <w:pPr>
        <w:ind w:firstLine="709"/>
        <w:jc w:val="both"/>
      </w:pPr>
      <w:r w:rsidRPr="000B0F0A">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w:t>
      </w:r>
      <w:r w:rsidRPr="000B0F0A">
        <w:t>ы</w:t>
      </w:r>
      <w:r w:rsidRPr="000B0F0A">
        <w:t>полняющих много шагов по обработке небольшого объема данных; примеры коротких пр</w:t>
      </w:r>
      <w:r w:rsidRPr="000B0F0A">
        <w:t>о</w:t>
      </w:r>
      <w:r w:rsidRPr="000B0F0A">
        <w:t>грамм, выполняющих обработку большого объема данных.</w:t>
      </w:r>
    </w:p>
    <w:p w:rsidR="00FB2C8E" w:rsidRPr="000B0F0A" w:rsidRDefault="00FB2C8E" w:rsidP="000B0F0A">
      <w:pPr>
        <w:ind w:firstLine="709"/>
        <w:jc w:val="both"/>
      </w:pPr>
      <w:r w:rsidRPr="000B0F0A">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w:t>
      </w:r>
      <w:r w:rsidRPr="000B0F0A">
        <w:t>ь</w:t>
      </w:r>
      <w:r w:rsidRPr="000B0F0A">
        <w:t>тату. Примеры описания объектов и процессов с помощью набора числовых характ</w:t>
      </w:r>
      <w:r w:rsidRPr="000B0F0A">
        <w:t>е</w:t>
      </w:r>
      <w:r w:rsidRPr="000B0F0A">
        <w:t>ристик, а также зависимостей между этими характеристиками, выражаемыми с помощью формул.</w:t>
      </w:r>
    </w:p>
    <w:p w:rsidR="00BB4C20" w:rsidRDefault="00BB4C20" w:rsidP="000B0F0A">
      <w:pPr>
        <w:ind w:firstLine="709"/>
        <w:jc w:val="both"/>
        <w:rPr>
          <w:b/>
        </w:rPr>
      </w:pPr>
    </w:p>
    <w:p w:rsidR="00BB4C20" w:rsidRDefault="00BB4C20" w:rsidP="000B0F0A">
      <w:pPr>
        <w:ind w:firstLine="709"/>
        <w:jc w:val="both"/>
        <w:rPr>
          <w:b/>
        </w:rPr>
      </w:pPr>
    </w:p>
    <w:p w:rsidR="00FB2C8E" w:rsidRPr="00BB4C20" w:rsidRDefault="00FB2C8E" w:rsidP="000B0F0A">
      <w:pPr>
        <w:ind w:firstLine="709"/>
        <w:jc w:val="both"/>
        <w:rPr>
          <w:b/>
        </w:rPr>
      </w:pPr>
      <w:r w:rsidRPr="00BB4C20">
        <w:rPr>
          <w:b/>
        </w:rPr>
        <w:t>Робототехника</w:t>
      </w:r>
    </w:p>
    <w:p w:rsidR="00FB2C8E" w:rsidRPr="00BB4C20" w:rsidRDefault="00FB2C8E" w:rsidP="000B0F0A">
      <w:pPr>
        <w:ind w:firstLine="709"/>
        <w:jc w:val="both"/>
      </w:pPr>
      <w:r w:rsidRPr="00BB4C20">
        <w:t>Робототехника – наука о разработке и использовании автоматизированных технич</w:t>
      </w:r>
      <w:r w:rsidRPr="00BB4C20">
        <w:t>е</w:t>
      </w:r>
      <w:r w:rsidRPr="00BB4C20">
        <w:t>ских систем. Автономные роботы и автоматизированные комплексы.  Микр</w:t>
      </w:r>
      <w:r w:rsidRPr="00BB4C20">
        <w:t>о</w:t>
      </w:r>
      <w:r w:rsidRPr="00BB4C20">
        <w:t>контроллер. Сигнал. Обратная связь: получение сигналов от цифровых датчиков (кас</w:t>
      </w:r>
      <w:r w:rsidRPr="00BB4C20">
        <w:t>а</w:t>
      </w:r>
      <w:r w:rsidRPr="00BB4C20">
        <w:t>ния, расстояния, света, звука и др.</w:t>
      </w:r>
    </w:p>
    <w:p w:rsidR="00FB2C8E" w:rsidRPr="00BB4C20" w:rsidRDefault="00FB2C8E" w:rsidP="000B0F0A">
      <w:pPr>
        <w:ind w:firstLine="709"/>
        <w:jc w:val="both"/>
      </w:pPr>
      <w:r w:rsidRPr="00BB4C20">
        <w:t xml:space="preserve"> Примеры роботизированных систем (система управления движением в транспор</w:t>
      </w:r>
      <w:r w:rsidRPr="00BB4C20">
        <w:t>т</w:t>
      </w:r>
      <w:r w:rsidRPr="00BB4C20">
        <w:t>ной системе,  сварочная линия автозавода, автоматизированное управление отопления д</w:t>
      </w:r>
      <w:r w:rsidRPr="00BB4C20">
        <w:t>о</w:t>
      </w:r>
      <w:r w:rsidRPr="00BB4C20">
        <w:t xml:space="preserve">ма, автономная система управления транспортным средством и т.п.). </w:t>
      </w:r>
    </w:p>
    <w:p w:rsidR="00FB2C8E" w:rsidRPr="00BB4C20" w:rsidRDefault="00FB2C8E" w:rsidP="000B0F0A">
      <w:pPr>
        <w:ind w:firstLine="709"/>
        <w:jc w:val="both"/>
      </w:pPr>
      <w:r w:rsidRPr="00BB4C20">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w:t>
      </w:r>
      <w:r w:rsidRPr="00BB4C20">
        <w:t>о</w:t>
      </w:r>
      <w:r w:rsidRPr="00BB4C20">
        <w:t>манд и устройство управления.  Ручное и программное управление роботами.</w:t>
      </w:r>
    </w:p>
    <w:p w:rsidR="00FB2C8E" w:rsidRPr="00BB4C20" w:rsidRDefault="00FB2C8E" w:rsidP="000B0F0A">
      <w:pPr>
        <w:ind w:firstLine="709"/>
        <w:jc w:val="both"/>
      </w:pPr>
      <w:r w:rsidRPr="00BB4C20">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B2C8E" w:rsidRPr="00BB4C20" w:rsidRDefault="00FB2C8E" w:rsidP="000B0F0A">
      <w:pPr>
        <w:ind w:firstLine="709"/>
        <w:jc w:val="both"/>
      </w:pPr>
      <w:r w:rsidRPr="00BB4C20">
        <w:t>Анализ алгоритмов действий роботов. Испытание механизма робота, отладка пр</w:t>
      </w:r>
      <w:r w:rsidRPr="00BB4C20">
        <w:t>о</w:t>
      </w:r>
      <w:r w:rsidRPr="00BB4C20">
        <w:t>граммы управления роботом Влияние ошибок измерений и вычислений на выполнение а</w:t>
      </w:r>
      <w:r w:rsidRPr="00BB4C20">
        <w:t>л</w:t>
      </w:r>
      <w:r w:rsidRPr="00BB4C20">
        <w:t>горитмов управления роботом.</w:t>
      </w:r>
    </w:p>
    <w:p w:rsidR="00FB2C8E" w:rsidRPr="000B0F0A" w:rsidRDefault="00FB2C8E" w:rsidP="000B0F0A">
      <w:pPr>
        <w:tabs>
          <w:tab w:val="left" w:pos="900"/>
        </w:tabs>
        <w:spacing w:after="200"/>
        <w:ind w:left="709"/>
        <w:contextualSpacing/>
        <w:jc w:val="both"/>
        <w:rPr>
          <w:rFonts w:eastAsia="Calibri"/>
          <w:lang w:val="x-none" w:eastAsia="en-US"/>
        </w:rPr>
      </w:pPr>
      <w:r w:rsidRPr="000B0F0A">
        <w:rPr>
          <w:b/>
          <w:bCs/>
          <w:lang w:val="x-none" w:eastAsia="en-US"/>
        </w:rPr>
        <w:t>Математическое моделирование</w:t>
      </w:r>
    </w:p>
    <w:p w:rsidR="00FB2C8E" w:rsidRPr="000B0F0A" w:rsidRDefault="00FB2C8E" w:rsidP="000B0F0A">
      <w:pPr>
        <w:ind w:firstLine="709"/>
        <w:jc w:val="both"/>
      </w:pPr>
      <w:r w:rsidRPr="000B0F0A">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B2C8E" w:rsidRPr="000B0F0A" w:rsidRDefault="00FB2C8E" w:rsidP="000B0F0A">
      <w:pPr>
        <w:ind w:firstLine="709"/>
        <w:jc w:val="both"/>
      </w:pPr>
      <w:r w:rsidRPr="000B0F0A">
        <w:t>Компьютерные эксперименты.</w:t>
      </w:r>
    </w:p>
    <w:p w:rsidR="00FB2C8E" w:rsidRPr="000B0F0A" w:rsidRDefault="00FB2C8E" w:rsidP="000B0F0A">
      <w:pPr>
        <w:ind w:firstLine="709"/>
        <w:jc w:val="both"/>
      </w:pPr>
      <w:r w:rsidRPr="000B0F0A">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w:t>
      </w:r>
      <w:r w:rsidRPr="000B0F0A">
        <w:t>е</w:t>
      </w:r>
      <w:r w:rsidRPr="000B0F0A">
        <w:t>ской модели, ее программная реализация, проверка на простых примерах (тестиров</w:t>
      </w:r>
      <w:r w:rsidRPr="000B0F0A">
        <w:t>а</w:t>
      </w:r>
      <w:r w:rsidRPr="000B0F0A">
        <w:t>ние), проведение компьютерного эксперимента, анализ его результатов, уточнение мод</w:t>
      </w:r>
      <w:r w:rsidRPr="000B0F0A">
        <w:t>е</w:t>
      </w:r>
      <w:r w:rsidRPr="000B0F0A">
        <w:t>ли.</w:t>
      </w:r>
    </w:p>
    <w:p w:rsidR="00FB2C8E" w:rsidRPr="000B0F0A" w:rsidRDefault="00FB2C8E" w:rsidP="000B0F0A">
      <w:pPr>
        <w:ind w:firstLine="709"/>
        <w:jc w:val="both"/>
      </w:pPr>
      <w:r w:rsidRPr="000B0F0A">
        <w:rPr>
          <w:b/>
          <w:bCs/>
        </w:rPr>
        <w:t>Использование программных систем и сервисов</w:t>
      </w:r>
    </w:p>
    <w:p w:rsidR="00FB2C8E" w:rsidRPr="000B0F0A" w:rsidRDefault="00FB2C8E" w:rsidP="000B0F0A">
      <w:pPr>
        <w:tabs>
          <w:tab w:val="left" w:pos="900"/>
        </w:tabs>
        <w:spacing w:after="200"/>
        <w:ind w:left="709"/>
        <w:contextualSpacing/>
        <w:jc w:val="both"/>
        <w:rPr>
          <w:rFonts w:eastAsia="Calibri"/>
          <w:lang w:val="x-none" w:eastAsia="en-US"/>
        </w:rPr>
      </w:pPr>
      <w:r w:rsidRPr="000B0F0A">
        <w:rPr>
          <w:b/>
          <w:bCs/>
          <w:lang w:val="x-none" w:eastAsia="en-US"/>
        </w:rPr>
        <w:t>Файловая система</w:t>
      </w:r>
    </w:p>
    <w:p w:rsidR="00FB2C8E" w:rsidRPr="000B0F0A" w:rsidRDefault="00FB2C8E" w:rsidP="000B0F0A">
      <w:pPr>
        <w:ind w:firstLine="709"/>
        <w:jc w:val="both"/>
      </w:pPr>
      <w:r w:rsidRPr="000B0F0A">
        <w:t>Принципы построения файловых систем. Каталог (директория). Основные опер</w:t>
      </w:r>
      <w:r w:rsidRPr="000B0F0A">
        <w:t>а</w:t>
      </w:r>
      <w:r w:rsidRPr="000B0F0A">
        <w:t>ции при работе с файлами: создание, редактирование, копирование, перемещение, удал</w:t>
      </w:r>
      <w:r w:rsidRPr="000B0F0A">
        <w:t>е</w:t>
      </w:r>
      <w:r w:rsidRPr="000B0F0A">
        <w:t>ние. Типы файлов.</w:t>
      </w:r>
    </w:p>
    <w:p w:rsidR="00FB2C8E" w:rsidRPr="000B0F0A" w:rsidRDefault="00FB2C8E" w:rsidP="000B0F0A">
      <w:pPr>
        <w:ind w:firstLine="709"/>
        <w:jc w:val="both"/>
      </w:pPr>
      <w:r w:rsidRPr="000B0F0A">
        <w:t>Характерные размеры файлов различных типов (страница печатного текста, по</w:t>
      </w:r>
      <w:r w:rsidRPr="000B0F0A">
        <w:t>л</w:t>
      </w:r>
      <w:r w:rsidRPr="000B0F0A">
        <w:t>ный текст романа «Евгений Онегин», минутный видеоклип, полуторачасовой фильм, файл да</w:t>
      </w:r>
      <w:r w:rsidRPr="000B0F0A">
        <w:t>н</w:t>
      </w:r>
      <w:r w:rsidRPr="000B0F0A">
        <w:t>ных космических наблюдений, файл промежуточных данных при математическом модел</w:t>
      </w:r>
      <w:r w:rsidRPr="000B0F0A">
        <w:t>и</w:t>
      </w:r>
      <w:r w:rsidRPr="000B0F0A">
        <w:t>ровании сложных физических процессов и др.).</w:t>
      </w:r>
    </w:p>
    <w:p w:rsidR="00FB2C8E" w:rsidRPr="000B0F0A" w:rsidRDefault="00FB2C8E" w:rsidP="000B0F0A">
      <w:pPr>
        <w:ind w:firstLine="709"/>
        <w:jc w:val="both"/>
      </w:pPr>
      <w:r w:rsidRPr="000B0F0A">
        <w:t>Архивирование и разархивирование.</w:t>
      </w:r>
    </w:p>
    <w:p w:rsidR="00FB2C8E" w:rsidRPr="000B0F0A" w:rsidRDefault="00FB2C8E" w:rsidP="000B0F0A">
      <w:pPr>
        <w:ind w:firstLine="709"/>
        <w:jc w:val="both"/>
      </w:pPr>
      <w:r w:rsidRPr="000B0F0A">
        <w:t>Файловый менеджер.</w:t>
      </w:r>
    </w:p>
    <w:p w:rsidR="00FB2C8E" w:rsidRPr="00BB4C20" w:rsidRDefault="00FB2C8E" w:rsidP="000B0F0A">
      <w:pPr>
        <w:ind w:firstLine="709"/>
        <w:jc w:val="both"/>
      </w:pPr>
      <w:r w:rsidRPr="00BB4C20">
        <w:t>Поиск в файловой системе.</w:t>
      </w:r>
    </w:p>
    <w:p w:rsidR="00FB2C8E" w:rsidRPr="000B0F0A" w:rsidRDefault="00FB2C8E" w:rsidP="000B0F0A">
      <w:pPr>
        <w:tabs>
          <w:tab w:val="left" w:pos="900"/>
        </w:tabs>
        <w:spacing w:after="200"/>
        <w:ind w:left="709"/>
        <w:contextualSpacing/>
        <w:jc w:val="both"/>
        <w:rPr>
          <w:rFonts w:eastAsia="Calibri"/>
          <w:lang w:val="x-none" w:eastAsia="en-US"/>
        </w:rPr>
      </w:pPr>
      <w:r w:rsidRPr="000B0F0A">
        <w:rPr>
          <w:b/>
          <w:bCs/>
          <w:lang w:val="x-none" w:eastAsia="en-US"/>
        </w:rPr>
        <w:t>Подготовка текстов и демонстрационных материалов</w:t>
      </w:r>
    </w:p>
    <w:p w:rsidR="00FB2C8E" w:rsidRPr="000B0F0A" w:rsidRDefault="00FB2C8E" w:rsidP="000B0F0A">
      <w:pPr>
        <w:ind w:firstLine="709"/>
        <w:jc w:val="both"/>
        <w:rPr>
          <w:strike/>
        </w:rPr>
      </w:pPr>
      <w:r w:rsidRPr="000B0F0A">
        <w:t xml:space="preserve">Текстовые документы и их структурные элементы (страница, абзац, строка, слово, символ). </w:t>
      </w:r>
    </w:p>
    <w:p w:rsidR="00FB2C8E" w:rsidRPr="000B0F0A" w:rsidRDefault="00FB2C8E" w:rsidP="000B0F0A">
      <w:pPr>
        <w:ind w:firstLine="756"/>
        <w:jc w:val="both"/>
      </w:pPr>
      <w:r w:rsidRPr="000B0F0A">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B2C8E" w:rsidRPr="00BB4C20" w:rsidRDefault="00FB2C8E" w:rsidP="000B0F0A">
      <w:pPr>
        <w:ind w:firstLine="709"/>
        <w:jc w:val="both"/>
      </w:pPr>
      <w:r w:rsidRPr="000B0F0A">
        <w:t>Включение в текстовый документ списков, таблиц, и графических объектов. Вкл</w:t>
      </w:r>
      <w:r w:rsidRPr="000B0F0A">
        <w:t>ю</w:t>
      </w:r>
      <w:r w:rsidRPr="000B0F0A">
        <w:t>чение в текстовый документ диаграмм, формул, нумерации страниц, колонтитулов, сс</w:t>
      </w:r>
      <w:r w:rsidRPr="000B0F0A">
        <w:t>ы</w:t>
      </w:r>
      <w:r w:rsidRPr="000B0F0A">
        <w:t>лок и др.</w:t>
      </w:r>
      <w:r w:rsidRPr="000B0F0A">
        <w:rPr>
          <w:i/>
        </w:rPr>
        <w:t xml:space="preserve"> </w:t>
      </w:r>
      <w:r w:rsidRPr="00BB4C20">
        <w:t>История изменений.</w:t>
      </w:r>
    </w:p>
    <w:p w:rsidR="00FB2C8E" w:rsidRPr="000B0F0A" w:rsidRDefault="00FB2C8E" w:rsidP="000B0F0A">
      <w:pPr>
        <w:ind w:firstLine="709"/>
        <w:jc w:val="both"/>
      </w:pPr>
      <w:r w:rsidRPr="000B0F0A">
        <w:t>Проверка правописания, словари.</w:t>
      </w:r>
    </w:p>
    <w:p w:rsidR="00FB2C8E" w:rsidRPr="000B0F0A" w:rsidRDefault="00FB2C8E" w:rsidP="000B0F0A">
      <w:pPr>
        <w:ind w:firstLine="709"/>
        <w:jc w:val="both"/>
      </w:pPr>
      <w:r w:rsidRPr="000B0F0A">
        <w:lastRenderedPageBreak/>
        <w:t>Инструменты ввода текста с использованием сканера, программ распознавания, расшифровки устной речи. Компьютерный перевод.</w:t>
      </w:r>
    </w:p>
    <w:p w:rsidR="00FB2C8E" w:rsidRPr="00BB4C20" w:rsidRDefault="00FB2C8E" w:rsidP="000B0F0A">
      <w:pPr>
        <w:ind w:firstLine="709"/>
        <w:jc w:val="both"/>
      </w:pPr>
      <w:r w:rsidRPr="00BB4C20">
        <w:t>Понятие о системе стандартов по информации, библиотечному и издательскому д</w:t>
      </w:r>
      <w:r w:rsidRPr="00BB4C20">
        <w:t>е</w:t>
      </w:r>
      <w:r w:rsidRPr="00BB4C20">
        <w:t>лу. Деловая переписка, учебная публикация, коллективная работа. Реферат и аннот</w:t>
      </w:r>
      <w:r w:rsidRPr="00BB4C20">
        <w:t>а</w:t>
      </w:r>
      <w:r w:rsidRPr="00BB4C20">
        <w:t>ция.</w:t>
      </w:r>
    </w:p>
    <w:p w:rsidR="00FB2C8E" w:rsidRPr="00BB4C20" w:rsidRDefault="00FB2C8E" w:rsidP="000B0F0A">
      <w:pPr>
        <w:ind w:firstLine="709"/>
        <w:jc w:val="both"/>
      </w:pPr>
      <w:r w:rsidRPr="00BB4C20">
        <w:t>Подготовка компьютерных презентаций. Включение в презентацию аудиовизуал</w:t>
      </w:r>
      <w:r w:rsidRPr="00BB4C20">
        <w:t>ь</w:t>
      </w:r>
      <w:r w:rsidRPr="00BB4C20">
        <w:t>ных объектов.</w:t>
      </w:r>
    </w:p>
    <w:p w:rsidR="00FB2C8E" w:rsidRPr="00BB4C20" w:rsidRDefault="00FB2C8E" w:rsidP="000B0F0A">
      <w:pPr>
        <w:ind w:firstLine="709"/>
        <w:jc w:val="both"/>
      </w:pPr>
      <w:r w:rsidRPr="00BB4C20">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w:t>
      </w:r>
      <w:r w:rsidRPr="00BB4C20">
        <w:t>н</w:t>
      </w:r>
      <w:r w:rsidRPr="00BB4C20">
        <w:t>трастности. Знакомство с обработкой фотографий. Геометрические и стилевые преобраз</w:t>
      </w:r>
      <w:r w:rsidRPr="00BB4C20">
        <w:t>о</w:t>
      </w:r>
      <w:r w:rsidRPr="00BB4C20">
        <w:t xml:space="preserve">вания. </w:t>
      </w:r>
    </w:p>
    <w:p w:rsidR="00FB2C8E" w:rsidRPr="00BB4C20" w:rsidRDefault="00FB2C8E" w:rsidP="000B0F0A">
      <w:pPr>
        <w:ind w:firstLine="709"/>
        <w:jc w:val="both"/>
      </w:pPr>
      <w:r w:rsidRPr="00BB4C20">
        <w:t>Ввод изображений с использованием различных цифровых устройств (цифровых фотоаппаратов и микроскопов, видеокамер, сканеров и т. д.).</w:t>
      </w:r>
    </w:p>
    <w:p w:rsidR="00FB2C8E" w:rsidRPr="00BB4C20" w:rsidRDefault="00FB2C8E" w:rsidP="000B0F0A">
      <w:pPr>
        <w:ind w:firstLine="709"/>
        <w:jc w:val="both"/>
      </w:pPr>
      <w:r w:rsidRPr="00BB4C20">
        <w:t>Средства компьютерного проектирования. Чертежи и работа с ними. Базовые опер</w:t>
      </w:r>
      <w:r w:rsidRPr="00BB4C20">
        <w:t>а</w:t>
      </w:r>
      <w:r w:rsidRPr="00BB4C20">
        <w:t>ции: выделение, объединение, геометрические преобразования фрагментов и комп</w:t>
      </w:r>
      <w:r w:rsidRPr="00BB4C20">
        <w:t>о</w:t>
      </w:r>
      <w:r w:rsidRPr="00BB4C20">
        <w:t>нентов. Диаграммы, планы, карты.</w:t>
      </w:r>
    </w:p>
    <w:p w:rsidR="00FB2C8E" w:rsidRPr="00BB4C20" w:rsidRDefault="00FB2C8E" w:rsidP="000B0F0A">
      <w:pPr>
        <w:tabs>
          <w:tab w:val="left" w:pos="900"/>
        </w:tabs>
        <w:spacing w:after="200"/>
        <w:ind w:left="709"/>
        <w:contextualSpacing/>
        <w:jc w:val="both"/>
        <w:rPr>
          <w:rFonts w:eastAsia="Calibri"/>
          <w:lang w:val="x-none" w:eastAsia="en-US"/>
        </w:rPr>
      </w:pPr>
      <w:r w:rsidRPr="00BB4C20">
        <w:rPr>
          <w:b/>
          <w:bCs/>
          <w:lang w:val="x-none" w:eastAsia="en-US"/>
        </w:rPr>
        <w:t>Электронные (динамические) таблицы</w:t>
      </w:r>
    </w:p>
    <w:p w:rsidR="00FB2C8E" w:rsidRPr="00BB4C20" w:rsidRDefault="00FB2C8E" w:rsidP="000B0F0A">
      <w:pPr>
        <w:ind w:firstLine="709"/>
        <w:jc w:val="both"/>
      </w:pPr>
      <w:r w:rsidRPr="00BB4C20">
        <w:t>Электронные (динамические) таблицы. Формулы с использованием абсолютной, о</w:t>
      </w:r>
      <w:r w:rsidRPr="00BB4C20">
        <w:t>т</w:t>
      </w:r>
      <w:r w:rsidRPr="00BB4C20">
        <w:t>носительной и смешанной адресации; преобразование формул при копировании. Выдел</w:t>
      </w:r>
      <w:r w:rsidRPr="00BB4C20">
        <w:t>е</w:t>
      </w:r>
      <w:r w:rsidRPr="00BB4C20">
        <w:t>ние диапазона таблицы и упорядочивание (сортировка) его элементов; построение граф</w:t>
      </w:r>
      <w:r w:rsidRPr="00BB4C20">
        <w:t>и</w:t>
      </w:r>
      <w:r w:rsidRPr="00BB4C20">
        <w:t>ков и диаграмм.</w:t>
      </w:r>
    </w:p>
    <w:p w:rsidR="00FB2C8E" w:rsidRPr="00BB4C20" w:rsidRDefault="00FB2C8E" w:rsidP="000B0F0A">
      <w:pPr>
        <w:tabs>
          <w:tab w:val="left" w:pos="900"/>
        </w:tabs>
        <w:spacing w:after="200"/>
        <w:ind w:left="709"/>
        <w:contextualSpacing/>
        <w:jc w:val="both"/>
        <w:rPr>
          <w:rFonts w:eastAsia="Calibri"/>
          <w:lang w:val="x-none" w:eastAsia="en-US"/>
        </w:rPr>
      </w:pPr>
      <w:r w:rsidRPr="00BB4C20">
        <w:rPr>
          <w:b/>
          <w:bCs/>
          <w:lang w:val="x-none" w:eastAsia="en-US"/>
        </w:rPr>
        <w:t>Базы данных. Поиск информации</w:t>
      </w:r>
    </w:p>
    <w:p w:rsidR="00FB2C8E" w:rsidRPr="00BB4C20" w:rsidRDefault="00FB2C8E" w:rsidP="000B0F0A">
      <w:pPr>
        <w:ind w:firstLine="709"/>
        <w:jc w:val="both"/>
      </w:pPr>
      <w:r w:rsidRPr="00BB4C20">
        <w:t>Базы данных. Таблица как представление отношения. Поиск данных в готовой базе. Связи между таблицами.</w:t>
      </w:r>
    </w:p>
    <w:p w:rsidR="00FB2C8E" w:rsidRPr="00BB4C20" w:rsidRDefault="00FB2C8E" w:rsidP="000B0F0A">
      <w:pPr>
        <w:ind w:firstLine="709"/>
        <w:jc w:val="both"/>
      </w:pPr>
      <w:r w:rsidRPr="00BB4C20">
        <w:t>Поиск информации в сети Интернет. Средства и методика поиска информации. П</w:t>
      </w:r>
      <w:r w:rsidRPr="00BB4C20">
        <w:t>о</w:t>
      </w:r>
      <w:r w:rsidRPr="00BB4C20">
        <w:t>строение запросов; браузеры. Компьютерные энциклопедии и словари. Компьютерные ка</w:t>
      </w:r>
      <w:r w:rsidRPr="00BB4C20">
        <w:t>р</w:t>
      </w:r>
      <w:r w:rsidRPr="00BB4C20">
        <w:t>ты и другие справочные системы. Поисковые машины.</w:t>
      </w:r>
    </w:p>
    <w:p w:rsidR="00FB2C8E" w:rsidRPr="00BB4C20" w:rsidRDefault="00FB2C8E" w:rsidP="000B0F0A">
      <w:pPr>
        <w:tabs>
          <w:tab w:val="left" w:pos="900"/>
          <w:tab w:val="left" w:pos="1276"/>
          <w:tab w:val="left" w:pos="2560"/>
          <w:tab w:val="left" w:pos="5140"/>
          <w:tab w:val="left" w:pos="7260"/>
        </w:tabs>
        <w:spacing w:after="200"/>
        <w:ind w:firstLine="709"/>
        <w:contextualSpacing/>
        <w:jc w:val="both"/>
        <w:rPr>
          <w:rFonts w:eastAsia="Calibri"/>
          <w:lang w:val="x-none" w:eastAsia="en-US"/>
        </w:rPr>
      </w:pPr>
      <w:r w:rsidRPr="00BB4C20">
        <w:rPr>
          <w:b/>
          <w:bCs/>
          <w:lang w:val="x-none" w:eastAsia="en-US"/>
        </w:rPr>
        <w:t xml:space="preserve">Работа в информационном пространстве. Информационно-коммуникационные </w:t>
      </w:r>
      <w:r w:rsidRPr="00BB4C20">
        <w:rPr>
          <w:b/>
          <w:bCs/>
          <w:w w:val="99"/>
          <w:lang w:val="x-none" w:eastAsia="en-US"/>
        </w:rPr>
        <w:t>технологии</w:t>
      </w:r>
    </w:p>
    <w:p w:rsidR="00FB2C8E" w:rsidRPr="00BB4C20" w:rsidRDefault="00FB2C8E" w:rsidP="000B0F0A">
      <w:pPr>
        <w:ind w:firstLine="709"/>
        <w:jc w:val="both"/>
      </w:pPr>
      <w:r w:rsidRPr="00BB4C20">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B2C8E" w:rsidRPr="00BB4C20" w:rsidRDefault="00FB2C8E" w:rsidP="000B0F0A">
      <w:pPr>
        <w:ind w:firstLine="709"/>
        <w:jc w:val="both"/>
      </w:pPr>
      <w:r w:rsidRPr="00BB4C20">
        <w:t>Виды деятельности в сети Интернет. Интернет-сервисы: почтовая служба; справо</w:t>
      </w:r>
      <w:r w:rsidRPr="00BB4C20">
        <w:t>ч</w:t>
      </w:r>
      <w:r w:rsidRPr="00BB4C20">
        <w:t>ные службы (карты, расписания и т. п.), поисковые службы, службы обновления програм</w:t>
      </w:r>
      <w:r w:rsidRPr="00BB4C20">
        <w:t>м</w:t>
      </w:r>
      <w:r w:rsidRPr="00BB4C20">
        <w:t>ного обеспечения и др.</w:t>
      </w:r>
    </w:p>
    <w:p w:rsidR="00FB2C8E" w:rsidRPr="00BB4C20" w:rsidRDefault="00FB2C8E" w:rsidP="000B0F0A">
      <w:pPr>
        <w:ind w:firstLine="709"/>
        <w:jc w:val="both"/>
      </w:pPr>
      <w:r w:rsidRPr="00BB4C20">
        <w:t>Компьютерные вирусы и другие вредоносные программы; защита от них.</w:t>
      </w:r>
    </w:p>
    <w:p w:rsidR="00FB2C8E" w:rsidRPr="00BB4C20" w:rsidRDefault="00FB2C8E" w:rsidP="000B0F0A">
      <w:pPr>
        <w:ind w:firstLine="709"/>
        <w:jc w:val="both"/>
      </w:pPr>
      <w:r w:rsidRPr="00BB4C20">
        <w:t>Приемы, повышающие безопасность работы в сети Интернет. Проблема подлинн</w:t>
      </w:r>
      <w:r w:rsidRPr="00BB4C20">
        <w:t>о</w:t>
      </w:r>
      <w:r w:rsidRPr="00BB4C20">
        <w:t>сти полученной информации. Электронная подпись, сертифицированные сайты и докуме</w:t>
      </w:r>
      <w:r w:rsidRPr="00BB4C20">
        <w:t>н</w:t>
      </w:r>
      <w:r w:rsidRPr="00BB4C20">
        <w:t>ты. Методы индивидуального и коллективного размещения новой информации в сети И</w:t>
      </w:r>
      <w:r w:rsidRPr="00BB4C20">
        <w:t>н</w:t>
      </w:r>
      <w:r w:rsidRPr="00BB4C20">
        <w:t>тернет. Взаимодействие на основе компьютерных сетей: электронная почта, чат, форум, т</w:t>
      </w:r>
      <w:r w:rsidRPr="00BB4C20">
        <w:t>е</w:t>
      </w:r>
      <w:r w:rsidRPr="00BB4C20">
        <w:t>леконференция и др.</w:t>
      </w:r>
    </w:p>
    <w:p w:rsidR="00FB2C8E" w:rsidRPr="00BB4C20" w:rsidRDefault="00FB2C8E" w:rsidP="000B0F0A">
      <w:pPr>
        <w:ind w:firstLine="709"/>
        <w:jc w:val="both"/>
      </w:pPr>
      <w:r w:rsidRPr="00BB4C20">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B2C8E" w:rsidRPr="00BB4C20" w:rsidRDefault="00FB2C8E" w:rsidP="000B0F0A">
      <w:pPr>
        <w:ind w:firstLine="709"/>
        <w:jc w:val="both"/>
      </w:pPr>
      <w:r w:rsidRPr="00BB4C20">
        <w:t>Основные этапы и тенденции развития ИКТ. Стандарты в сфере информатики и ИКТ. Стандартизация и стандарты в сфере информатики и ИКТ докомпьютерной эры (з</w:t>
      </w:r>
      <w:r w:rsidRPr="00BB4C20">
        <w:t>а</w:t>
      </w:r>
      <w:r w:rsidRPr="00BB4C20">
        <w:t>пись чисел, алфавитов национальных языков и др.) и компьютерной эры (языки програ</w:t>
      </w:r>
      <w:r w:rsidRPr="00BB4C20">
        <w:t>м</w:t>
      </w:r>
      <w:r w:rsidRPr="00BB4C20">
        <w:t>мирования, адресация в сети Интернет и др.).</w:t>
      </w:r>
    </w:p>
    <w:p w:rsidR="00A1041D" w:rsidRPr="000B0F0A" w:rsidRDefault="00A1041D" w:rsidP="000B0F0A">
      <w:pPr>
        <w:jc w:val="both"/>
        <w:rPr>
          <w:i/>
        </w:rPr>
      </w:pPr>
    </w:p>
    <w:p w:rsidR="00FE2DC7" w:rsidRDefault="00FE2DC7" w:rsidP="000B0F0A">
      <w:pPr>
        <w:jc w:val="both"/>
        <w:rPr>
          <w:i/>
        </w:rPr>
      </w:pPr>
      <w:r w:rsidRPr="000B0F0A">
        <w:rPr>
          <w:i/>
        </w:rPr>
        <w:t xml:space="preserve">Рабочая программа по информатике и ИКТ </w:t>
      </w:r>
      <w:r w:rsidR="00FB2C8E" w:rsidRPr="000B0F0A">
        <w:rPr>
          <w:i/>
        </w:rPr>
        <w:t>о</w:t>
      </w:r>
      <w:r w:rsidR="00CA65D2" w:rsidRPr="000B0F0A">
        <w:rPr>
          <w:i/>
        </w:rPr>
        <w:t>формляется как</w:t>
      </w:r>
      <w:r w:rsidRPr="000B0F0A">
        <w:rPr>
          <w:i/>
        </w:rPr>
        <w:t xml:space="preserve"> Приложение к ООП ООО.</w:t>
      </w:r>
    </w:p>
    <w:p w:rsidR="002B6E64" w:rsidRPr="000B0F0A" w:rsidRDefault="002B6E64" w:rsidP="000B0F0A">
      <w:pPr>
        <w:jc w:val="both"/>
      </w:pPr>
    </w:p>
    <w:p w:rsidR="00F158D2" w:rsidRPr="002B6E64" w:rsidRDefault="00780740" w:rsidP="002B6E64">
      <w:pPr>
        <w:pStyle w:val="4"/>
        <w:spacing w:before="0" w:after="0"/>
        <w:jc w:val="center"/>
      </w:pPr>
      <w:bookmarkStart w:id="295" w:name="_Toc431761009"/>
      <w:bookmarkStart w:id="296" w:name="_Toc431761825"/>
      <w:bookmarkStart w:id="297" w:name="_Toc431762327"/>
      <w:bookmarkStart w:id="298" w:name="_Toc431762493"/>
      <w:r w:rsidRPr="002B6E64">
        <w:rPr>
          <w:lang w:val="ru-RU"/>
        </w:rPr>
        <w:lastRenderedPageBreak/>
        <w:t>2.2.2.12</w:t>
      </w:r>
      <w:r w:rsidR="005A68FB" w:rsidRPr="002B6E64">
        <w:rPr>
          <w:lang w:val="ru-RU"/>
        </w:rPr>
        <w:t xml:space="preserve">. </w:t>
      </w:r>
      <w:r w:rsidR="00F158D2" w:rsidRPr="002B6E64">
        <w:t>Физика</w:t>
      </w:r>
      <w:bookmarkEnd w:id="295"/>
      <w:bookmarkEnd w:id="296"/>
      <w:bookmarkEnd w:id="297"/>
      <w:bookmarkEnd w:id="298"/>
    </w:p>
    <w:p w:rsidR="000C68B5" w:rsidRPr="000B0F0A" w:rsidRDefault="000C68B5" w:rsidP="000B0F0A">
      <w:pPr>
        <w:ind w:firstLine="709"/>
        <w:jc w:val="both"/>
      </w:pPr>
      <w:r w:rsidRPr="000B0F0A">
        <w:t>Физическое образование в основной школе должно обеспечить формирование у об</w:t>
      </w:r>
      <w:r w:rsidRPr="000B0F0A">
        <w:t>у</w:t>
      </w:r>
      <w:r w:rsidRPr="000B0F0A">
        <w:t>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w:t>
      </w:r>
      <w:r w:rsidRPr="000B0F0A">
        <w:t>с</w:t>
      </w:r>
      <w:r w:rsidRPr="000B0F0A">
        <w:t>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w:t>
      </w:r>
      <w:r w:rsidRPr="000B0F0A">
        <w:t>а</w:t>
      </w:r>
      <w:r w:rsidRPr="000B0F0A">
        <w:t>дач.</w:t>
      </w:r>
    </w:p>
    <w:p w:rsidR="000C68B5" w:rsidRPr="000B0F0A" w:rsidRDefault="000C68B5" w:rsidP="000B0F0A">
      <w:pPr>
        <w:ind w:firstLine="709"/>
        <w:jc w:val="both"/>
      </w:pPr>
      <w:r w:rsidRPr="000B0F0A">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w:t>
      </w:r>
      <w:r w:rsidRPr="000B0F0A">
        <w:t>н</w:t>
      </w:r>
      <w:r w:rsidRPr="000B0F0A">
        <w:t>ных, информационных компетенций. Обучающиеся овладеют научными методами р</w:t>
      </w:r>
      <w:r w:rsidRPr="000B0F0A">
        <w:t>е</w:t>
      </w:r>
      <w:r w:rsidRPr="000B0F0A">
        <w:t>шения различных теоретических и практических задач, умениями формулировать гипотезы, ко</w:t>
      </w:r>
      <w:r w:rsidRPr="000B0F0A">
        <w:t>н</w:t>
      </w:r>
      <w:r w:rsidRPr="000B0F0A">
        <w:t>струировать, проводить эксперименты, оценивать и анализировать полученные р</w:t>
      </w:r>
      <w:r w:rsidRPr="000B0F0A">
        <w:t>е</w:t>
      </w:r>
      <w:r w:rsidRPr="000B0F0A">
        <w:t>зультаты, сопоставлять их с объективными реалиями жизни.</w:t>
      </w:r>
    </w:p>
    <w:p w:rsidR="000C68B5" w:rsidRPr="000B0F0A" w:rsidRDefault="000C68B5" w:rsidP="000B0F0A">
      <w:pPr>
        <w:ind w:firstLine="709"/>
        <w:jc w:val="both"/>
      </w:pPr>
      <w:r w:rsidRPr="000B0F0A">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w:t>
      </w:r>
      <w:r w:rsidRPr="000B0F0A">
        <w:t>с</w:t>
      </w:r>
      <w:r w:rsidRPr="000B0F0A">
        <w:t>следования и эксперименты, анализировать полученные результаты, представлять и нау</w:t>
      </w:r>
      <w:r w:rsidRPr="000B0F0A">
        <w:t>ч</w:t>
      </w:r>
      <w:r w:rsidRPr="000B0F0A">
        <w:t>но аргументировать полученные выводы.</w:t>
      </w:r>
    </w:p>
    <w:p w:rsidR="000C68B5" w:rsidRPr="000B0F0A" w:rsidRDefault="000C68B5" w:rsidP="000B0F0A">
      <w:pPr>
        <w:ind w:firstLine="709"/>
        <w:jc w:val="both"/>
      </w:pPr>
      <w:r w:rsidRPr="000B0F0A">
        <w:t>Изучение предмета «Физика» в части формирования у обучающихся научного мир</w:t>
      </w:r>
      <w:r w:rsidRPr="000B0F0A">
        <w:t>о</w:t>
      </w:r>
      <w:r w:rsidRPr="000B0F0A">
        <w:t>воззрения, освоения общенаучных методов (наблюдение, измерение, эксперимент, модел</w:t>
      </w:r>
      <w:r w:rsidRPr="000B0F0A">
        <w:t>и</w:t>
      </w:r>
      <w:r w:rsidRPr="000B0F0A">
        <w:t>рование), освоения практического применения научных знаний физики в жизни осн</w:t>
      </w:r>
      <w:r w:rsidRPr="000B0F0A">
        <w:t>о</w:t>
      </w:r>
      <w:r w:rsidRPr="000B0F0A">
        <w:t>вано на межпредметных связях с предметами: «Математика», «Информатика», «Химия», «Би</w:t>
      </w:r>
      <w:r w:rsidRPr="000B0F0A">
        <w:t>о</w:t>
      </w:r>
      <w:r w:rsidRPr="000B0F0A">
        <w:t>логия», «География», «Экология», «Основы безопасности жизнедеятельности», «И</w:t>
      </w:r>
      <w:r w:rsidRPr="000B0F0A">
        <w:t>с</w:t>
      </w:r>
      <w:r w:rsidRPr="000B0F0A">
        <w:t>тория», «Литература» и др.</w:t>
      </w:r>
    </w:p>
    <w:p w:rsidR="000C68B5" w:rsidRPr="000B0F0A" w:rsidRDefault="000C68B5" w:rsidP="000B0F0A">
      <w:pPr>
        <w:widowControl w:val="0"/>
        <w:tabs>
          <w:tab w:val="left" w:pos="709"/>
          <w:tab w:val="left" w:pos="989"/>
        </w:tabs>
        <w:ind w:firstLine="851"/>
        <w:jc w:val="both"/>
        <w:rPr>
          <w:b/>
        </w:rPr>
      </w:pPr>
      <w:r w:rsidRPr="000B0F0A">
        <w:rPr>
          <w:b/>
        </w:rPr>
        <w:t>Физика и физические методы изучения природы</w:t>
      </w:r>
    </w:p>
    <w:p w:rsidR="000C68B5" w:rsidRPr="000B0F0A" w:rsidRDefault="000C68B5" w:rsidP="000B0F0A">
      <w:pPr>
        <w:tabs>
          <w:tab w:val="left" w:pos="851"/>
        </w:tabs>
        <w:ind w:firstLine="709"/>
        <w:jc w:val="both"/>
        <w:rPr>
          <w:bCs/>
        </w:rPr>
      </w:pPr>
      <w:r w:rsidRPr="000B0F0A">
        <w:t xml:space="preserve">Физика – наука о природе. </w:t>
      </w:r>
      <w:r w:rsidRPr="000B0F0A">
        <w:rPr>
          <w:bCs/>
        </w:rPr>
        <w:t>Физические тела и явления. Наблюдение и описание ф</w:t>
      </w:r>
      <w:r w:rsidRPr="000B0F0A">
        <w:rPr>
          <w:bCs/>
        </w:rPr>
        <w:t>и</w:t>
      </w:r>
      <w:r w:rsidRPr="000B0F0A">
        <w:rPr>
          <w:bCs/>
        </w:rPr>
        <w:t>зических явлений. Физический эксперимент. Моделирование явлений и объектов прир</w:t>
      </w:r>
      <w:r w:rsidRPr="000B0F0A">
        <w:rPr>
          <w:bCs/>
        </w:rPr>
        <w:t>о</w:t>
      </w:r>
      <w:r w:rsidRPr="000B0F0A">
        <w:rPr>
          <w:bCs/>
        </w:rPr>
        <w:t>ды.</w:t>
      </w:r>
    </w:p>
    <w:p w:rsidR="000C68B5" w:rsidRPr="000B0F0A" w:rsidRDefault="000C68B5" w:rsidP="000B0F0A">
      <w:pPr>
        <w:tabs>
          <w:tab w:val="left" w:pos="851"/>
        </w:tabs>
        <w:ind w:firstLine="709"/>
        <w:jc w:val="both"/>
      </w:pPr>
      <w:r w:rsidRPr="000B0F0A">
        <w:t>Физические величины и их измерение. Точность и погрешность измерений. Межд</w:t>
      </w:r>
      <w:r w:rsidRPr="000B0F0A">
        <w:t>у</w:t>
      </w:r>
      <w:r w:rsidRPr="000B0F0A">
        <w:t>народная система единиц.</w:t>
      </w:r>
    </w:p>
    <w:p w:rsidR="000C68B5" w:rsidRPr="000B0F0A" w:rsidRDefault="000C68B5" w:rsidP="000B0F0A">
      <w:pPr>
        <w:tabs>
          <w:tab w:val="left" w:pos="851"/>
        </w:tabs>
        <w:ind w:firstLine="709"/>
        <w:jc w:val="both"/>
      </w:pPr>
      <w:r w:rsidRPr="000B0F0A">
        <w:t>Физические законы и закономерности. Физика и техника. Научный метод позн</w:t>
      </w:r>
      <w:r w:rsidRPr="000B0F0A">
        <w:t>а</w:t>
      </w:r>
      <w:r w:rsidRPr="000B0F0A">
        <w:t>ния. Роль физики в формировании естественнонаучной грамотности.</w:t>
      </w:r>
    </w:p>
    <w:p w:rsidR="000C68B5" w:rsidRPr="000B0F0A" w:rsidRDefault="000C68B5" w:rsidP="000B0F0A">
      <w:pPr>
        <w:widowControl w:val="0"/>
        <w:tabs>
          <w:tab w:val="left" w:pos="851"/>
          <w:tab w:val="left" w:pos="989"/>
        </w:tabs>
        <w:ind w:left="709"/>
        <w:jc w:val="both"/>
        <w:rPr>
          <w:b/>
        </w:rPr>
      </w:pPr>
      <w:r w:rsidRPr="000B0F0A">
        <w:rPr>
          <w:b/>
        </w:rPr>
        <w:t>Механические явления</w:t>
      </w:r>
    </w:p>
    <w:p w:rsidR="000C68B5" w:rsidRPr="000B0F0A" w:rsidRDefault="000C68B5" w:rsidP="000B0F0A">
      <w:pPr>
        <w:tabs>
          <w:tab w:val="left" w:pos="851"/>
        </w:tabs>
        <w:ind w:firstLine="709"/>
        <w:jc w:val="both"/>
      </w:pPr>
      <w:r w:rsidRPr="000B0F0A">
        <w:t>Механическое движение. Материальная точка как модель физического тела. Относ</w:t>
      </w:r>
      <w:r w:rsidRPr="000B0F0A">
        <w:t>и</w:t>
      </w:r>
      <w:r w:rsidRPr="000B0F0A">
        <w:t>тельность механического движения. Система отсчета. Физические величины, необх</w:t>
      </w:r>
      <w:r w:rsidRPr="000B0F0A">
        <w:t>о</w:t>
      </w:r>
      <w:r w:rsidRPr="000B0F0A">
        <w:t>димые для описания движения и взаимосвязь между ними (путь, перемещение, скорость, ускор</w:t>
      </w:r>
      <w:r w:rsidRPr="000B0F0A">
        <w:t>е</w:t>
      </w:r>
      <w:r w:rsidRPr="000B0F0A">
        <w:t>ние, время движения). Равномерное и равноускоренное прямолинейное движение. Равн</w:t>
      </w:r>
      <w:r w:rsidRPr="000B0F0A">
        <w:t>о</w:t>
      </w:r>
      <w:r w:rsidRPr="000B0F0A">
        <w:t>мерное движение по окружности. Первый закон Ньютона и инерция. Масса тела. Плотность вещества. Сила. Единицы силы. Второй закон Ньютона. Третий закон Ньют</w:t>
      </w:r>
      <w:r w:rsidRPr="000B0F0A">
        <w:t>о</w:t>
      </w:r>
      <w:r w:rsidRPr="000B0F0A">
        <w:t>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w:t>
      </w:r>
      <w:r w:rsidRPr="000B0F0A">
        <w:t>у</w:t>
      </w:r>
      <w:r w:rsidRPr="000B0F0A">
        <w:t>ющая сила. Сила трения. Трение скольжения. Трение покоя. Трение в природе и технике.</w:t>
      </w:r>
    </w:p>
    <w:p w:rsidR="000C68B5" w:rsidRPr="000B0F0A" w:rsidRDefault="000C68B5" w:rsidP="000B0F0A">
      <w:pPr>
        <w:tabs>
          <w:tab w:val="left" w:pos="851"/>
        </w:tabs>
        <w:ind w:firstLine="709"/>
        <w:jc w:val="both"/>
      </w:pPr>
      <w:r w:rsidRPr="000B0F0A">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w:t>
      </w:r>
      <w:r w:rsidRPr="000B0F0A">
        <w:t>е</w:t>
      </w:r>
      <w:r w:rsidRPr="000B0F0A">
        <w:t>ханической энергии в другой. Закон сохранения полной механической энергии.</w:t>
      </w:r>
    </w:p>
    <w:p w:rsidR="000C68B5" w:rsidRPr="000B0F0A" w:rsidRDefault="000C68B5" w:rsidP="000B0F0A">
      <w:pPr>
        <w:tabs>
          <w:tab w:val="left" w:pos="851"/>
        </w:tabs>
        <w:ind w:firstLine="709"/>
        <w:jc w:val="both"/>
      </w:pPr>
      <w:r w:rsidRPr="000B0F0A">
        <w:t xml:space="preserve">Простые механизмы. Условия равновесия твердого тела, имеющего закрепленную ось движения. Момент силы. </w:t>
      </w:r>
      <w:r w:rsidRPr="00BB4C20">
        <w:t>Центр тяжести тела</w:t>
      </w:r>
      <w:r w:rsidRPr="000B0F0A">
        <w:rPr>
          <w:i/>
        </w:rPr>
        <w:t xml:space="preserve">. </w:t>
      </w:r>
      <w:r w:rsidRPr="000B0F0A">
        <w:t>Рычаг. Равновесие сил на рычаге. Рычаги в технике, быту и природе. Подвижные и неподвижные блоки. Равенство работ при испол</w:t>
      </w:r>
      <w:r w:rsidRPr="000B0F0A">
        <w:t>ь</w:t>
      </w:r>
      <w:r w:rsidRPr="000B0F0A">
        <w:t>зовании простых механизмов («Золотое правило механики»). Коэффициент полезного де</w:t>
      </w:r>
      <w:r w:rsidRPr="000B0F0A">
        <w:t>й</w:t>
      </w:r>
      <w:r w:rsidRPr="000B0F0A">
        <w:t>ствия механизма.</w:t>
      </w:r>
    </w:p>
    <w:p w:rsidR="000C68B5" w:rsidRPr="000B0F0A" w:rsidRDefault="000C68B5" w:rsidP="000B0F0A">
      <w:pPr>
        <w:tabs>
          <w:tab w:val="left" w:pos="851"/>
        </w:tabs>
        <w:ind w:firstLine="709"/>
        <w:jc w:val="both"/>
      </w:pPr>
      <w:r w:rsidRPr="000B0F0A">
        <w:t>Давление твердых тел. Единицы измерения давления. Способы изменения давл</w:t>
      </w:r>
      <w:r w:rsidRPr="000B0F0A">
        <w:t>е</w:t>
      </w:r>
      <w:r w:rsidRPr="000B0F0A">
        <w:t>ния. Давление жидкостей и газов Закон Паскаля. Давление жидкости на дно и стенки с</w:t>
      </w:r>
      <w:r w:rsidRPr="000B0F0A">
        <w:t>о</w:t>
      </w:r>
      <w:r w:rsidRPr="000B0F0A">
        <w:t>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w:t>
      </w:r>
      <w:r w:rsidRPr="000B0F0A">
        <w:t>ы</w:t>
      </w:r>
      <w:r w:rsidRPr="000B0F0A">
        <w:lastRenderedPageBreak/>
        <w:t>сотах. Гидравлические механизмы (пресс, насос). Давление жидкости и газа на погруже</w:t>
      </w:r>
      <w:r w:rsidRPr="000B0F0A">
        <w:t>н</w:t>
      </w:r>
      <w:r w:rsidRPr="000B0F0A">
        <w:t>ное в них тело. Архимедова сила. Плавание тел и судов Воздухоплавание.</w:t>
      </w:r>
    </w:p>
    <w:p w:rsidR="000C68B5" w:rsidRPr="000B0F0A" w:rsidRDefault="000C68B5" w:rsidP="000B0F0A">
      <w:pPr>
        <w:tabs>
          <w:tab w:val="left" w:pos="851"/>
        </w:tabs>
        <w:ind w:firstLine="709"/>
        <w:jc w:val="both"/>
      </w:pPr>
      <w:r w:rsidRPr="000B0F0A">
        <w:t>Механические колебания. Период, частота, амплитуда колебаний. Резонанс. Мех</w:t>
      </w:r>
      <w:r w:rsidRPr="000B0F0A">
        <w:t>а</w:t>
      </w:r>
      <w:r w:rsidRPr="000B0F0A">
        <w:t>нические волны в однородных средах. Длина волны. Звук как механическая волна. Гро</w:t>
      </w:r>
      <w:r w:rsidRPr="000B0F0A">
        <w:t>м</w:t>
      </w:r>
      <w:r w:rsidRPr="000B0F0A">
        <w:t>кость и высота тона звука.</w:t>
      </w:r>
    </w:p>
    <w:p w:rsidR="000C68B5" w:rsidRPr="000B0F0A" w:rsidRDefault="000C68B5" w:rsidP="000B0F0A">
      <w:pPr>
        <w:widowControl w:val="0"/>
        <w:tabs>
          <w:tab w:val="left" w:pos="851"/>
          <w:tab w:val="left" w:pos="989"/>
        </w:tabs>
        <w:ind w:left="709"/>
        <w:jc w:val="both"/>
        <w:rPr>
          <w:b/>
        </w:rPr>
      </w:pPr>
      <w:r w:rsidRPr="000B0F0A">
        <w:rPr>
          <w:b/>
        </w:rPr>
        <w:t>Тепловые явления</w:t>
      </w:r>
    </w:p>
    <w:p w:rsidR="000C68B5" w:rsidRPr="000B0F0A" w:rsidRDefault="000C68B5" w:rsidP="000B0F0A">
      <w:pPr>
        <w:tabs>
          <w:tab w:val="left" w:pos="851"/>
        </w:tabs>
        <w:ind w:firstLine="709"/>
        <w:jc w:val="both"/>
      </w:pPr>
      <w:r w:rsidRPr="000B0F0A">
        <w:t xml:space="preserve">Строение вещества. Атомы и молекулы. Тепловое движение атомов и молекул. Диффузия в газах, жидкостях и твердых телах. </w:t>
      </w:r>
      <w:r w:rsidRPr="000B0F0A">
        <w:rPr>
          <w:i/>
        </w:rPr>
        <w:t>Броуновское движение</w:t>
      </w:r>
      <w:r w:rsidRPr="000B0F0A">
        <w:t>. Взаимодействие (притяжение и отталкивание) молекул. Агрегатные состояния вещества. Различие в стро</w:t>
      </w:r>
      <w:r w:rsidRPr="000B0F0A">
        <w:t>е</w:t>
      </w:r>
      <w:r w:rsidRPr="000B0F0A">
        <w:t>нии твердых тел, жидкостей и газов.</w:t>
      </w:r>
    </w:p>
    <w:p w:rsidR="000C68B5" w:rsidRPr="00BB4C20" w:rsidRDefault="000C68B5" w:rsidP="000B0F0A">
      <w:pPr>
        <w:tabs>
          <w:tab w:val="left" w:pos="851"/>
        </w:tabs>
        <w:ind w:firstLine="709"/>
        <w:jc w:val="both"/>
      </w:pPr>
      <w:r w:rsidRPr="000B0F0A">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w:t>
      </w:r>
      <w:r w:rsidRPr="000B0F0A">
        <w:t>е</w:t>
      </w:r>
      <w:r w:rsidRPr="000B0F0A">
        <w:t>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w:t>
      </w:r>
      <w:r w:rsidRPr="000B0F0A">
        <w:t>ь</w:t>
      </w:r>
      <w:r w:rsidRPr="000B0F0A">
        <w:t>ная теплота парообразования и конденсации. Влажность воздуха. Работа газа при расш</w:t>
      </w:r>
      <w:r w:rsidRPr="000B0F0A">
        <w:t>и</w:t>
      </w:r>
      <w:r w:rsidRPr="000B0F0A">
        <w:t xml:space="preserve">рении. Преобразования энергии в тепловых машинах (паровая турбина, двигатель внутреннего сгорания, реактивный двигатель). КПД тепловой машины. </w:t>
      </w:r>
      <w:r w:rsidRPr="00BB4C20">
        <w:t>Экологические проблемы и</w:t>
      </w:r>
      <w:r w:rsidRPr="00BB4C20">
        <w:t>с</w:t>
      </w:r>
      <w:r w:rsidRPr="00BB4C20">
        <w:t>пользования тепловых машин.</w:t>
      </w:r>
    </w:p>
    <w:p w:rsidR="000C68B5" w:rsidRPr="00BB4C20" w:rsidRDefault="000C68B5" w:rsidP="000B0F0A">
      <w:pPr>
        <w:widowControl w:val="0"/>
        <w:tabs>
          <w:tab w:val="left" w:pos="851"/>
          <w:tab w:val="left" w:pos="989"/>
        </w:tabs>
        <w:ind w:left="709"/>
        <w:jc w:val="both"/>
        <w:rPr>
          <w:b/>
        </w:rPr>
      </w:pPr>
      <w:r w:rsidRPr="00BB4C20">
        <w:rPr>
          <w:b/>
        </w:rPr>
        <w:t>Электромагнитные явления</w:t>
      </w:r>
    </w:p>
    <w:p w:rsidR="000C68B5" w:rsidRPr="00BB4C20" w:rsidRDefault="000C68B5" w:rsidP="000B0F0A">
      <w:pPr>
        <w:tabs>
          <w:tab w:val="left" w:pos="851"/>
        </w:tabs>
        <w:ind w:firstLine="709"/>
        <w:jc w:val="both"/>
      </w:pPr>
      <w:r w:rsidRPr="00BB4C20">
        <w:t>Электризация физических тел. Взаимодействие заряженных тел. Два рода электр</w:t>
      </w:r>
      <w:r w:rsidRPr="00BB4C20">
        <w:t>и</w:t>
      </w:r>
      <w:r w:rsidRPr="00BB4C20">
        <w:t>ческих зарядов. Делимость электрического заряда. Элементарный электрический заряд. З</w:t>
      </w:r>
      <w:r w:rsidRPr="00BB4C20">
        <w:t>а</w:t>
      </w:r>
      <w:r w:rsidRPr="00BB4C20">
        <w:t>кон сохранения электрического заряда. Проводники, полупроводники и изоляторы эле</w:t>
      </w:r>
      <w:r w:rsidRPr="00BB4C20">
        <w:t>к</w:t>
      </w:r>
      <w:r w:rsidRPr="00BB4C20">
        <w:t>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w:t>
      </w:r>
      <w:r w:rsidRPr="00BB4C20">
        <w:t>а</w:t>
      </w:r>
      <w:r w:rsidRPr="00BB4C20">
        <w:t>тор. Энергия электрического поля конденсатора.</w:t>
      </w:r>
    </w:p>
    <w:p w:rsidR="000C68B5" w:rsidRPr="00BB4C20" w:rsidRDefault="000C68B5" w:rsidP="000B0F0A">
      <w:pPr>
        <w:tabs>
          <w:tab w:val="left" w:pos="851"/>
        </w:tabs>
        <w:ind w:firstLine="709"/>
        <w:jc w:val="both"/>
      </w:pPr>
      <w:r w:rsidRPr="00BB4C20">
        <w:t>Электрический ток. Источники электрического тока. Электрическая цепь и ее с</w:t>
      </w:r>
      <w:r w:rsidRPr="00BB4C20">
        <w:t>о</w:t>
      </w:r>
      <w:r w:rsidRPr="00BB4C20">
        <w:t>ставные части. Направление и действия электрического тока. Носители электрических з</w:t>
      </w:r>
      <w:r w:rsidRPr="00BB4C20">
        <w:t>а</w:t>
      </w:r>
      <w:r w:rsidRPr="00BB4C20">
        <w:t>рядов в металлах. Сила тока. Электрическое напряжение. Электрическое сопротивление проводников. Единицы сопротивления.</w:t>
      </w:r>
    </w:p>
    <w:p w:rsidR="000C68B5" w:rsidRPr="00BB4C20" w:rsidRDefault="000C68B5" w:rsidP="000B0F0A">
      <w:pPr>
        <w:tabs>
          <w:tab w:val="left" w:pos="851"/>
        </w:tabs>
        <w:ind w:firstLine="709"/>
        <w:jc w:val="both"/>
      </w:pPr>
      <w:r w:rsidRPr="00BB4C20">
        <w:t>Зависимость силы тока от напряжения. Закон Ома для участка цепи. Удельное с</w:t>
      </w:r>
      <w:r w:rsidRPr="00BB4C20">
        <w:t>о</w:t>
      </w:r>
      <w:r w:rsidRPr="00BB4C20">
        <w:t>противление. Реостаты. Последовательное соединение проводников. Параллельное соед</w:t>
      </w:r>
      <w:r w:rsidRPr="00BB4C20">
        <w:t>и</w:t>
      </w:r>
      <w:r w:rsidRPr="00BB4C20">
        <w:t>нение проводников.</w:t>
      </w:r>
    </w:p>
    <w:p w:rsidR="000C68B5" w:rsidRPr="00BB4C20" w:rsidRDefault="000C68B5" w:rsidP="000B0F0A">
      <w:pPr>
        <w:tabs>
          <w:tab w:val="left" w:pos="851"/>
        </w:tabs>
        <w:ind w:firstLine="709"/>
        <w:jc w:val="both"/>
      </w:pPr>
      <w:r w:rsidRPr="00BB4C20">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w:t>
      </w:r>
      <w:r w:rsidRPr="00BB4C20">
        <w:t>н</w:t>
      </w:r>
      <w:r w:rsidRPr="00BB4C20">
        <w:t xml:space="preserve">ца. Электрические нагревательные и осветительные приборы. Короткое замыкание. </w:t>
      </w:r>
    </w:p>
    <w:p w:rsidR="000C68B5" w:rsidRPr="00BB4C20" w:rsidRDefault="000C68B5" w:rsidP="000B0F0A">
      <w:pPr>
        <w:tabs>
          <w:tab w:val="left" w:pos="851"/>
        </w:tabs>
        <w:ind w:firstLine="709"/>
        <w:jc w:val="both"/>
      </w:pPr>
      <w:r w:rsidRPr="00BB4C20">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w:t>
      </w:r>
      <w:r w:rsidRPr="00BB4C20">
        <w:t>т</w:t>
      </w:r>
      <w:r w:rsidRPr="00BB4C20">
        <w:t>ное поле катушки с током. Применение электромагнитов. Действие магнитного поля на пр</w:t>
      </w:r>
      <w:r w:rsidRPr="00BB4C20">
        <w:t>о</w:t>
      </w:r>
      <w:r w:rsidRPr="00BB4C20">
        <w:t>водник с током и движущуюся заряженную частицу. Сила Ампера и сила Лоренца. Эле</w:t>
      </w:r>
      <w:r w:rsidRPr="00BB4C20">
        <w:t>к</w:t>
      </w:r>
      <w:r w:rsidRPr="00BB4C20">
        <w:t>тродвигатель. Явление электромагнитной индукция. Опыты Фарадея.</w:t>
      </w:r>
    </w:p>
    <w:p w:rsidR="000C68B5" w:rsidRPr="00BB4C20" w:rsidRDefault="000C68B5" w:rsidP="000B0F0A">
      <w:pPr>
        <w:tabs>
          <w:tab w:val="left" w:pos="851"/>
        </w:tabs>
        <w:ind w:firstLine="709"/>
        <w:jc w:val="both"/>
      </w:pPr>
      <w:r w:rsidRPr="00BB4C20">
        <w:t>Электромагнитные колебания. Колебательный контур. Электрогенератор. Переме</w:t>
      </w:r>
      <w:r w:rsidRPr="00BB4C20">
        <w:t>н</w:t>
      </w:r>
      <w:r w:rsidRPr="00BB4C20">
        <w:t>ный ток. Трансформатор. Передача электрической энергии на расстояние. Электромагни</w:t>
      </w:r>
      <w:r w:rsidRPr="00BB4C20">
        <w:t>т</w:t>
      </w:r>
      <w:r w:rsidRPr="00BB4C20">
        <w:t>ные волны и их свойства. Принципы радиосвязи и телевидения. Влияние электр</w:t>
      </w:r>
      <w:r w:rsidRPr="00BB4C20">
        <w:t>о</w:t>
      </w:r>
      <w:r w:rsidRPr="00BB4C20">
        <w:t>магнитных излучений на живые организмы.</w:t>
      </w:r>
    </w:p>
    <w:p w:rsidR="000C68B5" w:rsidRPr="00BB4C20" w:rsidRDefault="000C68B5" w:rsidP="000B0F0A">
      <w:pPr>
        <w:tabs>
          <w:tab w:val="left" w:pos="851"/>
        </w:tabs>
        <w:ind w:firstLine="709"/>
        <w:jc w:val="both"/>
      </w:pPr>
      <w:r w:rsidRPr="00BB4C20">
        <w:t>Свет – электромагнитные волна. Скорость света. Источники света. Закон прямол</w:t>
      </w:r>
      <w:r w:rsidRPr="00BB4C20">
        <w:t>и</w:t>
      </w:r>
      <w:r w:rsidRPr="00BB4C20">
        <w:t>нейного распространение света. Закон отражения света. Плоское зеркало. Закон преломл</w:t>
      </w:r>
      <w:r w:rsidRPr="00BB4C20">
        <w:t>е</w:t>
      </w:r>
      <w:r w:rsidRPr="00BB4C20">
        <w:t>ния света. Линзы. Фокусное расстояние и оптическая сила линзы. Изображение предм</w:t>
      </w:r>
      <w:r w:rsidRPr="00BB4C20">
        <w:t>е</w:t>
      </w:r>
      <w:r w:rsidRPr="00BB4C20">
        <w:t>та в зеркале и линзе. Оптические приборы. Глаз как оптическая система. Дисперсия света. И</w:t>
      </w:r>
      <w:r w:rsidRPr="00BB4C20">
        <w:t>н</w:t>
      </w:r>
      <w:r w:rsidRPr="00BB4C20">
        <w:t>терференция и дифракция света.</w:t>
      </w:r>
    </w:p>
    <w:p w:rsidR="000C68B5" w:rsidRPr="00BB4C20" w:rsidRDefault="000C68B5" w:rsidP="000B0F0A">
      <w:pPr>
        <w:widowControl w:val="0"/>
        <w:tabs>
          <w:tab w:val="left" w:pos="851"/>
          <w:tab w:val="left" w:pos="989"/>
        </w:tabs>
        <w:ind w:left="709"/>
        <w:jc w:val="both"/>
        <w:rPr>
          <w:b/>
        </w:rPr>
      </w:pPr>
      <w:r w:rsidRPr="00BB4C20">
        <w:rPr>
          <w:b/>
        </w:rPr>
        <w:t>Квантовые явления</w:t>
      </w:r>
    </w:p>
    <w:p w:rsidR="000C68B5" w:rsidRPr="00BB4C20" w:rsidRDefault="000C68B5" w:rsidP="000B0F0A">
      <w:pPr>
        <w:tabs>
          <w:tab w:val="left" w:pos="851"/>
        </w:tabs>
        <w:ind w:firstLine="709"/>
        <w:jc w:val="both"/>
      </w:pPr>
      <w:r w:rsidRPr="00BB4C20">
        <w:lastRenderedPageBreak/>
        <w:t>Строение атомов. Планетарная модель атома. Квантовый характер поглощения и и</w:t>
      </w:r>
      <w:r w:rsidRPr="00BB4C20">
        <w:t>с</w:t>
      </w:r>
      <w:r w:rsidRPr="00BB4C20">
        <w:t>пускания света атомами. Линейчатые спектры.</w:t>
      </w:r>
    </w:p>
    <w:p w:rsidR="000C68B5" w:rsidRPr="00BB4C20" w:rsidRDefault="000C68B5" w:rsidP="000B0F0A">
      <w:pPr>
        <w:tabs>
          <w:tab w:val="left" w:pos="851"/>
        </w:tabs>
        <w:ind w:firstLine="709"/>
        <w:jc w:val="both"/>
      </w:pPr>
      <w:r w:rsidRPr="00BB4C20">
        <w:t xml:space="preserve"> Опыты Резерфорда.</w:t>
      </w:r>
    </w:p>
    <w:p w:rsidR="000C68B5" w:rsidRPr="00BB4C20" w:rsidRDefault="000C68B5" w:rsidP="000B0F0A">
      <w:pPr>
        <w:tabs>
          <w:tab w:val="left" w:pos="851"/>
        </w:tabs>
        <w:ind w:firstLine="709"/>
        <w:jc w:val="both"/>
      </w:pPr>
      <w:r w:rsidRPr="00BB4C20">
        <w:t>Состав атомного ядра. Протон, нейтрон и электрон. Закон Эйнштейна о пропорци</w:t>
      </w:r>
      <w:r w:rsidRPr="00BB4C20">
        <w:t>о</w:t>
      </w:r>
      <w:r w:rsidRPr="00BB4C20">
        <w:t>нальности массы и энергии. Дефект масс и энергия связи атомных ядер. Радиоакти</w:t>
      </w:r>
      <w:r w:rsidRPr="00BB4C20">
        <w:t>в</w:t>
      </w:r>
      <w:r w:rsidRPr="00BB4C20">
        <w:t>ность. Период полураспада. Альфа-излучение. Бета-излучение. Гамма-излучение. Ядерные реа</w:t>
      </w:r>
      <w:r w:rsidRPr="00BB4C20">
        <w:t>к</w:t>
      </w:r>
      <w:r w:rsidRPr="00BB4C20">
        <w:t>ции. Источники энергии Солнца и звезд. Ядерная энергетика. Экологические проблемы р</w:t>
      </w:r>
      <w:r w:rsidRPr="00BB4C20">
        <w:t>а</w:t>
      </w:r>
      <w:r w:rsidRPr="00BB4C20">
        <w:t>боты атомных электростанций. Дозиметрия. Влияние радиоактивных излуч</w:t>
      </w:r>
      <w:r w:rsidRPr="00BB4C20">
        <w:t>е</w:t>
      </w:r>
      <w:r w:rsidRPr="00BB4C20">
        <w:t>ний на живые организмы.</w:t>
      </w:r>
    </w:p>
    <w:p w:rsidR="000C68B5" w:rsidRPr="00BB4C20" w:rsidRDefault="000C68B5" w:rsidP="000B0F0A">
      <w:pPr>
        <w:widowControl w:val="0"/>
        <w:tabs>
          <w:tab w:val="left" w:pos="851"/>
          <w:tab w:val="left" w:pos="989"/>
        </w:tabs>
        <w:ind w:left="709"/>
        <w:jc w:val="both"/>
        <w:rPr>
          <w:b/>
        </w:rPr>
      </w:pPr>
      <w:r w:rsidRPr="00BB4C20">
        <w:rPr>
          <w:b/>
        </w:rPr>
        <w:t>Строение и эволюция Вселенной</w:t>
      </w:r>
    </w:p>
    <w:p w:rsidR="000C68B5" w:rsidRPr="00BB4C20" w:rsidRDefault="000C68B5" w:rsidP="000B0F0A">
      <w:pPr>
        <w:tabs>
          <w:tab w:val="left" w:pos="851"/>
        </w:tabs>
        <w:ind w:firstLine="709"/>
        <w:jc w:val="both"/>
      </w:pPr>
      <w:r w:rsidRPr="00BB4C20">
        <w:t>Геоцентрическая и гелиоцентрическая системы мира. Фи</w:t>
      </w:r>
      <w:r w:rsidRPr="00BB4C20">
        <w:softHyphen/>
        <w:t>зическая природа небе</w:t>
      </w:r>
      <w:r w:rsidRPr="00BB4C20">
        <w:t>с</w:t>
      </w:r>
      <w:r w:rsidRPr="00BB4C20">
        <w:t>ных тел Солнечной системы. Проис</w:t>
      </w:r>
      <w:r w:rsidRPr="00BB4C20">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C68B5" w:rsidRPr="00BB4C20" w:rsidRDefault="000C68B5" w:rsidP="000B0F0A">
      <w:pPr>
        <w:tabs>
          <w:tab w:val="left" w:pos="851"/>
        </w:tabs>
        <w:ind w:firstLine="709"/>
        <w:jc w:val="both"/>
        <w:rPr>
          <w:b/>
          <w:bCs/>
        </w:rPr>
      </w:pPr>
      <w:r w:rsidRPr="00BB4C20">
        <w:rPr>
          <w:b/>
          <w:bCs/>
        </w:rPr>
        <w:t>Примерные темы лабораторных и практических работ</w:t>
      </w:r>
    </w:p>
    <w:p w:rsidR="000C68B5" w:rsidRPr="00BB4C20" w:rsidRDefault="000C68B5" w:rsidP="000B0F0A">
      <w:pPr>
        <w:tabs>
          <w:tab w:val="left" w:pos="851"/>
        </w:tabs>
        <w:ind w:firstLine="709"/>
        <w:jc w:val="both"/>
        <w:rPr>
          <w:bCs/>
        </w:rPr>
      </w:pPr>
      <w:r w:rsidRPr="00BB4C20">
        <w:rPr>
          <w:bCs/>
        </w:rPr>
        <w:t>Лабораторные работы (независимо от тематической принадлежности) делятся сл</w:t>
      </w:r>
      <w:r w:rsidRPr="00BB4C20">
        <w:rPr>
          <w:bCs/>
        </w:rPr>
        <w:t>е</w:t>
      </w:r>
      <w:r w:rsidRPr="00BB4C20">
        <w:rPr>
          <w:bCs/>
        </w:rPr>
        <w:t>дующие типы:</w:t>
      </w:r>
    </w:p>
    <w:p w:rsidR="000C68B5" w:rsidRPr="00BB4C20" w:rsidRDefault="000C68B5" w:rsidP="009C692A">
      <w:pPr>
        <w:widowControl w:val="0"/>
        <w:numPr>
          <w:ilvl w:val="0"/>
          <w:numId w:val="109"/>
        </w:numPr>
        <w:tabs>
          <w:tab w:val="left" w:pos="851"/>
        </w:tabs>
        <w:ind w:left="0" w:firstLine="709"/>
        <w:jc w:val="both"/>
        <w:rPr>
          <w:bCs/>
        </w:rPr>
      </w:pPr>
      <w:r w:rsidRPr="00BB4C20">
        <w:rPr>
          <w:bCs/>
        </w:rPr>
        <w:t xml:space="preserve">Проведение прямых измерений физических величин </w:t>
      </w:r>
    </w:p>
    <w:p w:rsidR="000C68B5" w:rsidRPr="00BB4C20" w:rsidRDefault="000C68B5" w:rsidP="009C692A">
      <w:pPr>
        <w:widowControl w:val="0"/>
        <w:numPr>
          <w:ilvl w:val="0"/>
          <w:numId w:val="109"/>
        </w:numPr>
        <w:tabs>
          <w:tab w:val="left" w:pos="851"/>
        </w:tabs>
        <w:ind w:left="0" w:firstLine="709"/>
        <w:jc w:val="both"/>
        <w:rPr>
          <w:bCs/>
        </w:rPr>
      </w:pPr>
      <w:r w:rsidRPr="00BB4C20">
        <w:rPr>
          <w:bCs/>
        </w:rPr>
        <w:t>Расчет по полученным результатам прямых измерений зависимого от них параме</w:t>
      </w:r>
      <w:r w:rsidRPr="00BB4C20">
        <w:rPr>
          <w:bCs/>
        </w:rPr>
        <w:t>т</w:t>
      </w:r>
      <w:r w:rsidRPr="00BB4C20">
        <w:rPr>
          <w:bCs/>
        </w:rPr>
        <w:t>ра (косвенные измерения).</w:t>
      </w:r>
    </w:p>
    <w:p w:rsidR="000C68B5" w:rsidRPr="00BB4C20" w:rsidRDefault="000C68B5" w:rsidP="009C692A">
      <w:pPr>
        <w:widowControl w:val="0"/>
        <w:numPr>
          <w:ilvl w:val="0"/>
          <w:numId w:val="109"/>
        </w:numPr>
        <w:tabs>
          <w:tab w:val="left" w:pos="851"/>
        </w:tabs>
        <w:ind w:left="0" w:firstLine="709"/>
        <w:jc w:val="both"/>
        <w:rPr>
          <w:bCs/>
        </w:rPr>
      </w:pPr>
      <w:r w:rsidRPr="00BB4C20">
        <w:rPr>
          <w:bCs/>
        </w:rPr>
        <w:t>Наблюдение явлений и постановка опытов (на качественном уровне) по обнаруж</w:t>
      </w:r>
      <w:r w:rsidRPr="00BB4C20">
        <w:rPr>
          <w:bCs/>
        </w:rPr>
        <w:t>е</w:t>
      </w:r>
      <w:r w:rsidRPr="00BB4C20">
        <w:rPr>
          <w:bCs/>
        </w:rPr>
        <w:t>нию факторов, влияющих на протекание данных явлений.</w:t>
      </w:r>
    </w:p>
    <w:p w:rsidR="000C68B5" w:rsidRPr="00BB4C20" w:rsidRDefault="000C68B5" w:rsidP="009C692A">
      <w:pPr>
        <w:widowControl w:val="0"/>
        <w:numPr>
          <w:ilvl w:val="0"/>
          <w:numId w:val="109"/>
        </w:numPr>
        <w:tabs>
          <w:tab w:val="left" w:pos="851"/>
        </w:tabs>
        <w:ind w:left="0" w:firstLine="709"/>
        <w:jc w:val="both"/>
        <w:rPr>
          <w:bCs/>
        </w:rPr>
      </w:pPr>
      <w:r w:rsidRPr="00BB4C20">
        <w:rPr>
          <w:bCs/>
        </w:rPr>
        <w:t>Исследование зависимости одной физической величины от другой с представлен</w:t>
      </w:r>
      <w:r w:rsidRPr="00BB4C20">
        <w:rPr>
          <w:bCs/>
        </w:rPr>
        <w:t>и</w:t>
      </w:r>
      <w:r w:rsidRPr="00BB4C20">
        <w:rPr>
          <w:bCs/>
        </w:rPr>
        <w:t>ем результатов в виде графика или таблицы.</w:t>
      </w:r>
    </w:p>
    <w:p w:rsidR="000C68B5" w:rsidRPr="00BB4C20" w:rsidRDefault="000C68B5" w:rsidP="009C692A">
      <w:pPr>
        <w:widowControl w:val="0"/>
        <w:numPr>
          <w:ilvl w:val="0"/>
          <w:numId w:val="109"/>
        </w:numPr>
        <w:tabs>
          <w:tab w:val="left" w:pos="851"/>
        </w:tabs>
        <w:ind w:left="0" w:firstLine="709"/>
        <w:jc w:val="both"/>
        <w:rPr>
          <w:bCs/>
        </w:rPr>
      </w:pPr>
      <w:r w:rsidRPr="00BB4C20">
        <w:rPr>
          <w:bCs/>
        </w:rPr>
        <w:t xml:space="preserve">Проверка заданных предположений (прямые измерения физических величин и сравнение заданных соотношений между ними). </w:t>
      </w:r>
    </w:p>
    <w:p w:rsidR="000C68B5" w:rsidRPr="00BB4C20" w:rsidRDefault="000C68B5" w:rsidP="009C692A">
      <w:pPr>
        <w:widowControl w:val="0"/>
        <w:numPr>
          <w:ilvl w:val="0"/>
          <w:numId w:val="109"/>
        </w:numPr>
        <w:tabs>
          <w:tab w:val="left" w:pos="851"/>
        </w:tabs>
        <w:ind w:left="0" w:firstLine="709"/>
        <w:jc w:val="both"/>
        <w:rPr>
          <w:bCs/>
        </w:rPr>
      </w:pPr>
      <w:r w:rsidRPr="00BB4C20">
        <w:rPr>
          <w:bCs/>
        </w:rPr>
        <w:t>Знакомство с техническими устройствами и их конструирование.</w:t>
      </w:r>
    </w:p>
    <w:p w:rsidR="000C68B5" w:rsidRPr="00BB4C20" w:rsidRDefault="000C68B5" w:rsidP="000B0F0A">
      <w:pPr>
        <w:tabs>
          <w:tab w:val="left" w:pos="851"/>
        </w:tabs>
        <w:ind w:firstLine="709"/>
        <w:jc w:val="both"/>
        <w:rPr>
          <w:bCs/>
        </w:rPr>
      </w:pPr>
      <w:r w:rsidRPr="00BB4C20">
        <w:rPr>
          <w:bCs/>
        </w:rPr>
        <w:t>Любая рабочая программа должна предусматривать выполнение лабораторных р</w:t>
      </w:r>
      <w:r w:rsidRPr="00BB4C20">
        <w:rPr>
          <w:bCs/>
        </w:rPr>
        <w:t>а</w:t>
      </w:r>
      <w:r w:rsidRPr="00BB4C20">
        <w:rPr>
          <w:bCs/>
        </w:rPr>
        <w:t>бот всех указанных типов. Выбор тематики и числа работ каждого типа зависит от особе</w:t>
      </w:r>
      <w:r w:rsidRPr="00BB4C20">
        <w:rPr>
          <w:bCs/>
        </w:rPr>
        <w:t>н</w:t>
      </w:r>
      <w:r w:rsidRPr="00BB4C20">
        <w:rPr>
          <w:bCs/>
        </w:rPr>
        <w:t>ностей рабочей программы и УМК.</w:t>
      </w:r>
    </w:p>
    <w:p w:rsidR="000C68B5" w:rsidRPr="000B0F0A" w:rsidRDefault="000C68B5" w:rsidP="000B0F0A">
      <w:pPr>
        <w:tabs>
          <w:tab w:val="left" w:pos="851"/>
        </w:tabs>
        <w:ind w:firstLine="709"/>
        <w:jc w:val="both"/>
        <w:rPr>
          <w:bCs/>
        </w:rPr>
      </w:pPr>
      <w:r w:rsidRPr="000B0F0A">
        <w:rPr>
          <w:b/>
          <w:bCs/>
        </w:rPr>
        <w:t>Проведение прямых измерений физических величин</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размеров тел.</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размеров малых тел.</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массы тела.</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объема тела.</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силы.</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времени процесса, периода колебаний.</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температуры.</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давления воздуха в баллоне под поршнем.</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силы тока и его регулирование.</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напряжения.</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углов падения и преломления.</w:t>
      </w:r>
    </w:p>
    <w:p w:rsidR="000C68B5" w:rsidRPr="000B0F0A" w:rsidRDefault="000C68B5" w:rsidP="009C692A">
      <w:pPr>
        <w:widowControl w:val="0"/>
        <w:numPr>
          <w:ilvl w:val="0"/>
          <w:numId w:val="110"/>
        </w:numPr>
        <w:tabs>
          <w:tab w:val="left" w:pos="851"/>
          <w:tab w:val="left" w:pos="989"/>
        </w:tabs>
        <w:ind w:left="0" w:firstLine="709"/>
        <w:jc w:val="both"/>
        <w:rPr>
          <w:bCs/>
        </w:rPr>
      </w:pPr>
      <w:r w:rsidRPr="000B0F0A">
        <w:rPr>
          <w:bCs/>
        </w:rPr>
        <w:t>Измерение фокусного расстояния линзы.</w:t>
      </w:r>
    </w:p>
    <w:p w:rsidR="000C68B5" w:rsidRPr="000B0F0A" w:rsidRDefault="000C68B5" w:rsidP="009C692A">
      <w:pPr>
        <w:widowControl w:val="0"/>
        <w:numPr>
          <w:ilvl w:val="0"/>
          <w:numId w:val="110"/>
        </w:numPr>
        <w:tabs>
          <w:tab w:val="left" w:pos="851"/>
          <w:tab w:val="left" w:pos="989"/>
        </w:tabs>
        <w:ind w:left="0" w:firstLine="709"/>
        <w:jc w:val="both"/>
      </w:pPr>
      <w:r w:rsidRPr="000B0F0A">
        <w:rPr>
          <w:bCs/>
        </w:rPr>
        <w:t>Измерение радиоактивного</w:t>
      </w:r>
      <w:r w:rsidRPr="000B0F0A">
        <w:t xml:space="preserve"> фона.</w:t>
      </w:r>
    </w:p>
    <w:p w:rsidR="000C68B5" w:rsidRPr="000B0F0A" w:rsidRDefault="000C68B5" w:rsidP="000B0F0A">
      <w:pPr>
        <w:shd w:val="clear" w:color="auto" w:fill="FFFFFF"/>
        <w:tabs>
          <w:tab w:val="left" w:pos="851"/>
        </w:tabs>
        <w:autoSpaceDE w:val="0"/>
        <w:autoSpaceDN w:val="0"/>
        <w:adjustRightInd w:val="0"/>
        <w:ind w:firstLine="709"/>
        <w:contextualSpacing/>
        <w:jc w:val="both"/>
        <w:rPr>
          <w:rFonts w:eastAsia="Courier New"/>
          <w:b/>
        </w:rPr>
      </w:pPr>
      <w:r w:rsidRPr="000B0F0A">
        <w:rPr>
          <w:rFonts w:eastAsia="Courier New"/>
          <w:b/>
        </w:rPr>
        <w:t>Расчет по полученным результатам прямых измерений зависимого от них п</w:t>
      </w:r>
      <w:r w:rsidRPr="000B0F0A">
        <w:rPr>
          <w:rFonts w:eastAsia="Courier New"/>
          <w:b/>
        </w:rPr>
        <w:t>а</w:t>
      </w:r>
      <w:r w:rsidRPr="000B0F0A">
        <w:rPr>
          <w:rFonts w:eastAsia="Courier New"/>
          <w:b/>
        </w:rPr>
        <w:t>раметра (косвенные измерения)</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Измерение плотности вещества твердого тела.</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коэффициента трения скольжения.</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жесткости пружины.</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выталкивающей силы, действующей на погруженное в жидкость т</w:t>
      </w:r>
      <w:r w:rsidRPr="000B0F0A">
        <w:rPr>
          <w:bCs/>
        </w:rPr>
        <w:t>е</w:t>
      </w:r>
      <w:r w:rsidRPr="000B0F0A">
        <w:rPr>
          <w:bCs/>
        </w:rPr>
        <w:t>ло.</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момента силы.</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Измерение скорости равномерного движения.</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Измерение средней скорости движения.</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Измерение ускорения равноускоренного движения.</w:t>
      </w:r>
    </w:p>
    <w:p w:rsidR="00BB4C20" w:rsidRDefault="000C68B5" w:rsidP="009C692A">
      <w:pPr>
        <w:widowControl w:val="0"/>
        <w:numPr>
          <w:ilvl w:val="0"/>
          <w:numId w:val="111"/>
        </w:numPr>
        <w:tabs>
          <w:tab w:val="left" w:pos="851"/>
          <w:tab w:val="left" w:pos="989"/>
        </w:tabs>
        <w:ind w:left="0" w:firstLine="709"/>
        <w:jc w:val="both"/>
        <w:rPr>
          <w:bCs/>
        </w:rPr>
      </w:pPr>
      <w:r w:rsidRPr="000B0F0A">
        <w:rPr>
          <w:bCs/>
        </w:rPr>
        <w:lastRenderedPageBreak/>
        <w:t>Определение работы и мощности.</w:t>
      </w:r>
    </w:p>
    <w:p w:rsidR="000C68B5" w:rsidRPr="00BB4C20" w:rsidRDefault="000C68B5" w:rsidP="009C692A">
      <w:pPr>
        <w:widowControl w:val="0"/>
        <w:numPr>
          <w:ilvl w:val="0"/>
          <w:numId w:val="111"/>
        </w:numPr>
        <w:tabs>
          <w:tab w:val="left" w:pos="851"/>
          <w:tab w:val="left" w:pos="989"/>
        </w:tabs>
        <w:ind w:left="0" w:firstLine="567"/>
        <w:jc w:val="both"/>
        <w:rPr>
          <w:bCs/>
        </w:rPr>
      </w:pPr>
      <w:r w:rsidRPr="00BB4C20">
        <w:rPr>
          <w:bCs/>
        </w:rPr>
        <w:t>Определение частоты колебаний груза на пружине и нити.</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относительной влажности.</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количества теплоты.</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удельной теплоемкости.</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Измерение работы и мощности электрического тока.</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Измерение сопротивления.</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Определение оптической силы линзы.</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Исследование зависимости выталкивающей силы от объема погруженной ч</w:t>
      </w:r>
      <w:r w:rsidRPr="000B0F0A">
        <w:rPr>
          <w:bCs/>
        </w:rPr>
        <w:t>а</w:t>
      </w:r>
      <w:r w:rsidRPr="000B0F0A">
        <w:rPr>
          <w:bCs/>
        </w:rPr>
        <w:t>сти от плотности жидкости, ее независимости от плотности и массы тела.</w:t>
      </w:r>
    </w:p>
    <w:p w:rsidR="000C68B5" w:rsidRPr="000B0F0A" w:rsidRDefault="000C68B5" w:rsidP="009C692A">
      <w:pPr>
        <w:widowControl w:val="0"/>
        <w:numPr>
          <w:ilvl w:val="0"/>
          <w:numId w:val="111"/>
        </w:numPr>
        <w:tabs>
          <w:tab w:val="left" w:pos="851"/>
          <w:tab w:val="left" w:pos="989"/>
        </w:tabs>
        <w:ind w:left="0" w:firstLine="709"/>
        <w:jc w:val="both"/>
        <w:rPr>
          <w:bCs/>
        </w:rPr>
      </w:pPr>
      <w:r w:rsidRPr="000B0F0A">
        <w:rPr>
          <w:bCs/>
        </w:rPr>
        <w:t>Исследование зависимости силы трения от характера поверхности, ее незав</w:t>
      </w:r>
      <w:r w:rsidRPr="000B0F0A">
        <w:rPr>
          <w:bCs/>
        </w:rPr>
        <w:t>и</w:t>
      </w:r>
      <w:r w:rsidRPr="000B0F0A">
        <w:rPr>
          <w:bCs/>
        </w:rPr>
        <w:t>симости от площади.</w:t>
      </w:r>
    </w:p>
    <w:p w:rsidR="000C68B5" w:rsidRPr="000B0F0A" w:rsidRDefault="000C68B5" w:rsidP="000B0F0A">
      <w:pPr>
        <w:shd w:val="clear" w:color="auto" w:fill="FFFFFF"/>
        <w:tabs>
          <w:tab w:val="left" w:pos="851"/>
        </w:tabs>
        <w:autoSpaceDE w:val="0"/>
        <w:autoSpaceDN w:val="0"/>
        <w:adjustRightInd w:val="0"/>
        <w:ind w:firstLine="709"/>
        <w:contextualSpacing/>
        <w:jc w:val="both"/>
        <w:rPr>
          <w:rFonts w:eastAsia="Courier New"/>
          <w:b/>
        </w:rPr>
      </w:pPr>
      <w:r w:rsidRPr="000B0F0A">
        <w:rPr>
          <w:rFonts w:eastAsia="Courier New"/>
          <w:b/>
        </w:rPr>
        <w:t>Наблюдение явлений и постановка опытов (на качественном уровне) по обн</w:t>
      </w:r>
      <w:r w:rsidRPr="000B0F0A">
        <w:rPr>
          <w:rFonts w:eastAsia="Courier New"/>
          <w:b/>
        </w:rPr>
        <w:t>а</w:t>
      </w:r>
      <w:r w:rsidRPr="000B0F0A">
        <w:rPr>
          <w:rFonts w:eastAsia="Courier New"/>
          <w:b/>
        </w:rPr>
        <w:t>ружению факторов, влияющих на протекание данных явлений</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Наблюдение зависимости периода колебаний груза на нити от длины и независ</w:t>
      </w:r>
      <w:r w:rsidRPr="000B0F0A">
        <w:rPr>
          <w:bCs/>
        </w:rPr>
        <w:t>и</w:t>
      </w:r>
      <w:r w:rsidRPr="000B0F0A">
        <w:rPr>
          <w:bCs/>
        </w:rPr>
        <w:t>мости от массы.</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Наблюдение зависимости периода колебаний груза на пружине от массы и жес</w:t>
      </w:r>
      <w:r w:rsidRPr="000B0F0A">
        <w:rPr>
          <w:bCs/>
        </w:rPr>
        <w:t>т</w:t>
      </w:r>
      <w:r w:rsidRPr="000B0F0A">
        <w:rPr>
          <w:bCs/>
        </w:rPr>
        <w:t>кости.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Наблюдение зависимости давления газа от объема и температуры.</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Наблюдение зависимости температуры остывающей воды от времени.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явления взаимодействия катушки с током и магнита.</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явления электромагнитной индукции.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Наблюдение явления отражения и преломления света.</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Наблюдение явления дисперсии.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Обнаружение зависимости сопротивления проводника от его параметров и вещ</w:t>
      </w:r>
      <w:r w:rsidRPr="000B0F0A">
        <w:rPr>
          <w:bCs/>
        </w:rPr>
        <w:t>е</w:t>
      </w:r>
      <w:r w:rsidRPr="000B0F0A">
        <w:rPr>
          <w:bCs/>
        </w:rPr>
        <w:t>ства.</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веса тела в жидкости от объема погруженной ч</w:t>
      </w:r>
      <w:r w:rsidRPr="000B0F0A">
        <w:rPr>
          <w:bCs/>
        </w:rPr>
        <w:t>а</w:t>
      </w:r>
      <w:r w:rsidRPr="000B0F0A">
        <w:rPr>
          <w:bCs/>
        </w:rPr>
        <w:t>сти.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одной физической величины от другой с пре</w:t>
      </w:r>
      <w:r w:rsidRPr="000B0F0A">
        <w:rPr>
          <w:bCs/>
        </w:rPr>
        <w:t>д</w:t>
      </w:r>
      <w:r w:rsidRPr="000B0F0A">
        <w:rPr>
          <w:bCs/>
        </w:rPr>
        <w:t>ставлением результатов в виде графика или таблицы.</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массы от объема.</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пути от времени при равноускоренном движении без начальной скорости.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скорости от времени и пути при равноускоре</w:t>
      </w:r>
      <w:r w:rsidRPr="000B0F0A">
        <w:rPr>
          <w:bCs/>
        </w:rPr>
        <w:t>н</w:t>
      </w:r>
      <w:r w:rsidRPr="000B0F0A">
        <w:rPr>
          <w:bCs/>
        </w:rPr>
        <w:t>ном движении.</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силы трения от силы давления.</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деформации пружины от силы.</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периода колебаний груза на нити от длины.</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периода колебаний груза на пружине от жестк</w:t>
      </w:r>
      <w:r w:rsidRPr="000B0F0A">
        <w:rPr>
          <w:bCs/>
        </w:rPr>
        <w:t>о</w:t>
      </w:r>
      <w:r w:rsidRPr="000B0F0A">
        <w:rPr>
          <w:bCs/>
        </w:rPr>
        <w:t>сти и массы.</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силы тока через проводник от напряжения.</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силы тока через лампочку от напряжения.</w:t>
      </w:r>
    </w:p>
    <w:p w:rsidR="000C68B5" w:rsidRPr="000B0F0A" w:rsidRDefault="000C68B5" w:rsidP="009C692A">
      <w:pPr>
        <w:widowControl w:val="0"/>
        <w:numPr>
          <w:ilvl w:val="0"/>
          <w:numId w:val="112"/>
        </w:numPr>
        <w:tabs>
          <w:tab w:val="left" w:pos="851"/>
          <w:tab w:val="left" w:pos="989"/>
        </w:tabs>
        <w:ind w:left="0" w:firstLine="709"/>
        <w:jc w:val="both"/>
        <w:rPr>
          <w:bCs/>
        </w:rPr>
      </w:pPr>
      <w:r w:rsidRPr="000B0F0A">
        <w:rPr>
          <w:bCs/>
        </w:rPr>
        <w:t>Исследование зависимости угла преломления от угла падения.</w:t>
      </w:r>
    </w:p>
    <w:p w:rsidR="000C68B5" w:rsidRPr="000B0F0A" w:rsidRDefault="000C68B5" w:rsidP="00BB4C20">
      <w:pPr>
        <w:shd w:val="clear" w:color="auto" w:fill="FFFFFF"/>
        <w:tabs>
          <w:tab w:val="left" w:pos="851"/>
        </w:tabs>
        <w:autoSpaceDE w:val="0"/>
        <w:autoSpaceDN w:val="0"/>
        <w:adjustRightInd w:val="0"/>
        <w:ind w:firstLine="709"/>
        <w:contextualSpacing/>
        <w:jc w:val="both"/>
        <w:rPr>
          <w:rFonts w:eastAsia="Courier New"/>
          <w:b/>
        </w:rPr>
      </w:pPr>
      <w:r w:rsidRPr="000B0F0A">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0C68B5" w:rsidRPr="000B0F0A" w:rsidRDefault="000C68B5" w:rsidP="009C692A">
      <w:pPr>
        <w:widowControl w:val="0"/>
        <w:numPr>
          <w:ilvl w:val="0"/>
          <w:numId w:val="113"/>
        </w:numPr>
        <w:tabs>
          <w:tab w:val="left" w:pos="851"/>
          <w:tab w:val="left" w:pos="989"/>
        </w:tabs>
        <w:ind w:left="0" w:firstLine="709"/>
        <w:jc w:val="both"/>
        <w:rPr>
          <w:bCs/>
        </w:rPr>
      </w:pPr>
      <w:r w:rsidRPr="000B0F0A">
        <w:rPr>
          <w:bCs/>
        </w:rPr>
        <w:t>Проверка гипотезы о линейной зависимости длины столбика жидкости в трубке от температуры.</w:t>
      </w:r>
    </w:p>
    <w:p w:rsidR="000C68B5" w:rsidRPr="000B0F0A" w:rsidRDefault="000C68B5" w:rsidP="009C692A">
      <w:pPr>
        <w:widowControl w:val="0"/>
        <w:numPr>
          <w:ilvl w:val="0"/>
          <w:numId w:val="113"/>
        </w:numPr>
        <w:tabs>
          <w:tab w:val="left" w:pos="851"/>
          <w:tab w:val="left" w:pos="989"/>
        </w:tabs>
        <w:ind w:left="0" w:firstLine="709"/>
        <w:jc w:val="both"/>
        <w:rPr>
          <w:bCs/>
        </w:rPr>
      </w:pPr>
      <w:r w:rsidRPr="000B0F0A">
        <w:rPr>
          <w:bCs/>
        </w:rPr>
        <w:t>Проверка гипотезы о прямой пропорциональности скорости при равноускоре</w:t>
      </w:r>
      <w:r w:rsidRPr="000B0F0A">
        <w:rPr>
          <w:bCs/>
        </w:rPr>
        <w:t>н</w:t>
      </w:r>
      <w:r w:rsidRPr="000B0F0A">
        <w:rPr>
          <w:bCs/>
        </w:rPr>
        <w:t>ном движении пройденному пути.</w:t>
      </w:r>
    </w:p>
    <w:p w:rsidR="000C68B5" w:rsidRPr="000B0F0A" w:rsidRDefault="000C68B5" w:rsidP="009C692A">
      <w:pPr>
        <w:widowControl w:val="0"/>
        <w:numPr>
          <w:ilvl w:val="0"/>
          <w:numId w:val="113"/>
        </w:numPr>
        <w:tabs>
          <w:tab w:val="left" w:pos="851"/>
          <w:tab w:val="left" w:pos="989"/>
        </w:tabs>
        <w:ind w:left="0" w:firstLine="709"/>
        <w:jc w:val="both"/>
        <w:rPr>
          <w:bCs/>
        </w:rPr>
      </w:pPr>
      <w:r w:rsidRPr="000B0F0A">
        <w:rPr>
          <w:bCs/>
        </w:rPr>
        <w:t>Проверка гипотезы: при последовательно включенных лампочки и проводника или двух проводников напряжения складывать нельзя (можно).</w:t>
      </w:r>
    </w:p>
    <w:p w:rsidR="000C68B5" w:rsidRPr="000B0F0A" w:rsidRDefault="000C68B5" w:rsidP="009C692A">
      <w:pPr>
        <w:widowControl w:val="0"/>
        <w:numPr>
          <w:ilvl w:val="0"/>
          <w:numId w:val="113"/>
        </w:numPr>
        <w:tabs>
          <w:tab w:val="left" w:pos="851"/>
          <w:tab w:val="left" w:pos="989"/>
        </w:tabs>
        <w:ind w:left="0" w:firstLine="709"/>
        <w:jc w:val="both"/>
        <w:rPr>
          <w:bCs/>
        </w:rPr>
      </w:pPr>
      <w:r w:rsidRPr="000B0F0A">
        <w:rPr>
          <w:bCs/>
        </w:rPr>
        <w:t>Проверка правила сложения токов на двух параллельно включенных резисторов.</w:t>
      </w:r>
    </w:p>
    <w:p w:rsidR="000C68B5" w:rsidRPr="000B0F0A" w:rsidRDefault="000C68B5" w:rsidP="00BB4C20">
      <w:pPr>
        <w:shd w:val="clear" w:color="auto" w:fill="FFFFFF"/>
        <w:tabs>
          <w:tab w:val="left" w:pos="851"/>
        </w:tabs>
        <w:autoSpaceDE w:val="0"/>
        <w:autoSpaceDN w:val="0"/>
        <w:adjustRightInd w:val="0"/>
        <w:ind w:firstLine="709"/>
        <w:contextualSpacing/>
        <w:jc w:val="both"/>
        <w:rPr>
          <w:rFonts w:eastAsia="Courier New"/>
          <w:b/>
        </w:rPr>
      </w:pPr>
      <w:r w:rsidRPr="000B0F0A">
        <w:rPr>
          <w:rFonts w:eastAsia="Courier New"/>
          <w:b/>
        </w:rPr>
        <w:t>Знакомство с техническими устройствами и их конструирование</w:t>
      </w:r>
    </w:p>
    <w:p w:rsidR="000C68B5" w:rsidRPr="000B0F0A" w:rsidRDefault="000C68B5" w:rsidP="009C692A">
      <w:pPr>
        <w:widowControl w:val="0"/>
        <w:numPr>
          <w:ilvl w:val="0"/>
          <w:numId w:val="255"/>
        </w:numPr>
        <w:tabs>
          <w:tab w:val="left" w:pos="851"/>
          <w:tab w:val="left" w:pos="989"/>
        </w:tabs>
        <w:ind w:hanging="11"/>
        <w:jc w:val="both"/>
        <w:rPr>
          <w:bCs/>
        </w:rPr>
      </w:pPr>
      <w:r w:rsidRPr="000B0F0A">
        <w:rPr>
          <w:bCs/>
        </w:rPr>
        <w:t>Конструирование наклонной плоскости с заданным значением КПД.</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lastRenderedPageBreak/>
        <w:t>Конструирование ареометра и испытание его работы.</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Сборка электрической цепи и измерение силы тока в ее различных участках.</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Сборка электромагнита и испытание его действия.</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Изучение электрического двигателя постоянного тока (на модели).</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Конструирование электродвигателя.</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Конструирование модели телескопа.</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Конструирование модели лодки с заданной грузоподъемностью.</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Оценка своего зрения и подбор очков.</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Конструирование простейшего генератора.</w:t>
      </w:r>
    </w:p>
    <w:p w:rsidR="000C68B5" w:rsidRPr="000B0F0A" w:rsidRDefault="000C68B5" w:rsidP="009C692A">
      <w:pPr>
        <w:widowControl w:val="0"/>
        <w:numPr>
          <w:ilvl w:val="0"/>
          <w:numId w:val="255"/>
        </w:numPr>
        <w:tabs>
          <w:tab w:val="left" w:pos="851"/>
          <w:tab w:val="left" w:pos="989"/>
        </w:tabs>
        <w:ind w:left="0" w:firstLine="709"/>
        <w:jc w:val="both"/>
        <w:rPr>
          <w:bCs/>
        </w:rPr>
      </w:pPr>
      <w:r w:rsidRPr="000B0F0A">
        <w:rPr>
          <w:bCs/>
        </w:rPr>
        <w:t>Изучение свойств изображения в линзах.</w:t>
      </w:r>
    </w:p>
    <w:p w:rsidR="000C68B5" w:rsidRPr="000B0F0A" w:rsidRDefault="000C68B5" w:rsidP="000B0F0A">
      <w:pPr>
        <w:jc w:val="both"/>
      </w:pPr>
    </w:p>
    <w:p w:rsidR="00FE2DC7" w:rsidRPr="000B0F0A" w:rsidRDefault="00FE2DC7" w:rsidP="000B0F0A">
      <w:pPr>
        <w:jc w:val="both"/>
        <w:rPr>
          <w:i/>
        </w:rPr>
      </w:pPr>
      <w:r w:rsidRPr="000B0F0A">
        <w:rPr>
          <w:i/>
        </w:rPr>
        <w:t xml:space="preserve">Рабочая программа по физике </w:t>
      </w:r>
      <w:r w:rsidR="000C68B5" w:rsidRPr="000B0F0A">
        <w:rPr>
          <w:i/>
        </w:rPr>
        <w:t>о</w:t>
      </w:r>
      <w:r w:rsidR="00CA65D2" w:rsidRPr="000B0F0A">
        <w:rPr>
          <w:i/>
        </w:rPr>
        <w:t>формляется как</w:t>
      </w:r>
      <w:r w:rsidRPr="000B0F0A">
        <w:rPr>
          <w:i/>
        </w:rPr>
        <w:t xml:space="preserve"> Приложение к ООП ООО.</w:t>
      </w:r>
    </w:p>
    <w:p w:rsidR="005A68FB" w:rsidRPr="00E62285" w:rsidRDefault="005A68FB" w:rsidP="00E62285">
      <w:pPr>
        <w:jc w:val="center"/>
        <w:rPr>
          <w:sz w:val="28"/>
          <w:szCs w:val="28"/>
        </w:rPr>
      </w:pPr>
    </w:p>
    <w:p w:rsidR="00F158D2" w:rsidRPr="00E62285" w:rsidRDefault="00780740" w:rsidP="00E62285">
      <w:pPr>
        <w:pStyle w:val="4"/>
        <w:spacing w:before="0" w:after="0"/>
        <w:jc w:val="center"/>
      </w:pPr>
      <w:bookmarkStart w:id="299" w:name="_Toc431761010"/>
      <w:bookmarkStart w:id="300" w:name="_Toc431761826"/>
      <w:bookmarkStart w:id="301" w:name="_Toc431762328"/>
      <w:bookmarkStart w:id="302" w:name="_Toc431762494"/>
      <w:r w:rsidRPr="00E62285">
        <w:rPr>
          <w:bCs w:val="0"/>
          <w:lang w:val="ru-RU"/>
        </w:rPr>
        <w:t>2.2.2.13</w:t>
      </w:r>
      <w:r w:rsidR="005A68FB" w:rsidRPr="00E62285">
        <w:rPr>
          <w:bCs w:val="0"/>
          <w:lang w:val="ru-RU"/>
        </w:rPr>
        <w:t xml:space="preserve">. </w:t>
      </w:r>
      <w:r w:rsidR="00F158D2" w:rsidRPr="00E62285">
        <w:t>Биология</w:t>
      </w:r>
      <w:bookmarkEnd w:id="299"/>
      <w:bookmarkEnd w:id="300"/>
      <w:bookmarkEnd w:id="301"/>
      <w:bookmarkEnd w:id="302"/>
    </w:p>
    <w:p w:rsidR="004E240F" w:rsidRPr="00BB4C20" w:rsidRDefault="004E240F" w:rsidP="000B0F0A">
      <w:pPr>
        <w:overflowPunct w:val="0"/>
        <w:autoSpaceDE w:val="0"/>
        <w:autoSpaceDN w:val="0"/>
        <w:adjustRightInd w:val="0"/>
        <w:ind w:firstLine="709"/>
        <w:jc w:val="both"/>
      </w:pPr>
      <w:r w:rsidRPr="00BB4C20">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w:t>
      </w:r>
      <w:r w:rsidRPr="00BB4C20">
        <w:t>о</w:t>
      </w:r>
      <w:r w:rsidRPr="00BB4C20">
        <w:t>дой.</w:t>
      </w:r>
    </w:p>
    <w:p w:rsidR="004E240F" w:rsidRPr="00BB4C20" w:rsidRDefault="004E240F" w:rsidP="000B0F0A">
      <w:pPr>
        <w:overflowPunct w:val="0"/>
        <w:autoSpaceDE w:val="0"/>
        <w:autoSpaceDN w:val="0"/>
        <w:adjustRightInd w:val="0"/>
        <w:ind w:firstLine="709"/>
        <w:jc w:val="both"/>
      </w:pPr>
      <w:r w:rsidRPr="00BB4C20">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w:t>
      </w:r>
      <w:r w:rsidRPr="00BB4C20">
        <w:t>и</w:t>
      </w:r>
      <w:r w:rsidRPr="00BB4C20">
        <w:t>ческих задач, умениями формулировать гипотезы, конструировать, проводить экспериме</w:t>
      </w:r>
      <w:r w:rsidRPr="00BB4C20">
        <w:t>н</w:t>
      </w:r>
      <w:r w:rsidRPr="00BB4C20">
        <w:t>ты, оценивать и анализировать полученные результаты, сопоставлять их с объекти</w:t>
      </w:r>
      <w:r w:rsidRPr="00BB4C20">
        <w:t>в</w:t>
      </w:r>
      <w:r w:rsidRPr="00BB4C20">
        <w:t>ными реалиями жизни.</w:t>
      </w:r>
    </w:p>
    <w:p w:rsidR="004E240F" w:rsidRPr="00BB4C20" w:rsidRDefault="004E240F" w:rsidP="000B0F0A">
      <w:pPr>
        <w:overflowPunct w:val="0"/>
        <w:autoSpaceDE w:val="0"/>
        <w:autoSpaceDN w:val="0"/>
        <w:adjustRightInd w:val="0"/>
        <w:ind w:firstLine="709"/>
        <w:jc w:val="both"/>
      </w:pPr>
      <w:r w:rsidRPr="00BB4C20">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w:t>
      </w:r>
      <w:r w:rsidRPr="00BB4C20">
        <w:t>о</w:t>
      </w:r>
      <w:r w:rsidRPr="00BB4C20">
        <w:t>вать полученные результаты, представлять</w:t>
      </w:r>
      <w:bookmarkStart w:id="303" w:name="page3"/>
      <w:bookmarkEnd w:id="303"/>
      <w:r w:rsidRPr="00BB4C20">
        <w:t xml:space="preserve"> и научно аргументировать полученные выв</w:t>
      </w:r>
      <w:r w:rsidRPr="00BB4C20">
        <w:t>о</w:t>
      </w:r>
      <w:r w:rsidRPr="00BB4C20">
        <w:t>ды.</w:t>
      </w:r>
    </w:p>
    <w:p w:rsidR="004E240F" w:rsidRPr="00BB4C20" w:rsidRDefault="004E240F" w:rsidP="000B0F0A">
      <w:pPr>
        <w:autoSpaceDE w:val="0"/>
        <w:autoSpaceDN w:val="0"/>
        <w:adjustRightInd w:val="0"/>
        <w:ind w:firstLine="709"/>
        <w:jc w:val="both"/>
      </w:pPr>
      <w:r w:rsidRPr="00BB4C20">
        <w:t>Изучение предмета «Биология» в части формирования у обучающихся научного м</w:t>
      </w:r>
      <w:r w:rsidRPr="00BB4C20">
        <w:t>и</w:t>
      </w:r>
      <w:r w:rsidRPr="00BB4C20">
        <w:t>ровоззрения, освоения общенаучных методов (наблюдение, измерение, эксперимент, мод</w:t>
      </w:r>
      <w:r w:rsidRPr="00BB4C20">
        <w:t>е</w:t>
      </w:r>
      <w:r w:rsidRPr="00BB4C20">
        <w:t>лирование), освоения практического применения научных знаний основано на межпре</w:t>
      </w:r>
      <w:r w:rsidRPr="00BB4C20">
        <w:t>д</w:t>
      </w:r>
      <w:r w:rsidRPr="00BB4C20">
        <w:t>метных связях с предметами: «Физика», «Химия», «География», «Математика», «Экол</w:t>
      </w:r>
      <w:r w:rsidRPr="00BB4C20">
        <w:t>о</w:t>
      </w:r>
      <w:r w:rsidRPr="00BB4C20">
        <w:t>гия», «Основы безопасности жизнедеятельности», «История», «Русский язык», «Литерат</w:t>
      </w:r>
      <w:r w:rsidRPr="00BB4C20">
        <w:t>у</w:t>
      </w:r>
      <w:r w:rsidRPr="00BB4C20">
        <w:t>ра» и др.</w:t>
      </w:r>
      <w:bookmarkStart w:id="304" w:name="page15"/>
      <w:bookmarkStart w:id="305" w:name="page25"/>
      <w:bookmarkEnd w:id="304"/>
      <w:bookmarkEnd w:id="305"/>
      <w:r w:rsidR="005A68FB" w:rsidRPr="00BB4C20">
        <w:t xml:space="preserve"> </w:t>
      </w:r>
      <w:r w:rsidRPr="00BB4C20">
        <w:rPr>
          <w:b/>
          <w:bCs/>
        </w:rPr>
        <w:t>Живые организмы.</w:t>
      </w:r>
    </w:p>
    <w:p w:rsidR="004E240F" w:rsidRPr="00BB4C20" w:rsidRDefault="004E240F" w:rsidP="000B0F0A">
      <w:pPr>
        <w:overflowPunct w:val="0"/>
        <w:autoSpaceDE w:val="0"/>
        <w:autoSpaceDN w:val="0"/>
        <w:adjustRightInd w:val="0"/>
        <w:ind w:left="709"/>
        <w:contextualSpacing/>
        <w:jc w:val="both"/>
        <w:rPr>
          <w:bCs/>
        </w:rPr>
      </w:pPr>
      <w:r w:rsidRPr="00BB4C20">
        <w:rPr>
          <w:b/>
          <w:bCs/>
        </w:rPr>
        <w:t>Биология – наука о живых организмах.</w:t>
      </w:r>
    </w:p>
    <w:p w:rsidR="004E240F" w:rsidRPr="00BB4C20" w:rsidRDefault="004E240F" w:rsidP="000B0F0A">
      <w:pPr>
        <w:overflowPunct w:val="0"/>
        <w:autoSpaceDE w:val="0"/>
        <w:autoSpaceDN w:val="0"/>
        <w:adjustRightInd w:val="0"/>
        <w:ind w:firstLine="709"/>
        <w:jc w:val="both"/>
      </w:pPr>
      <w:r w:rsidRPr="00BB4C20">
        <w:t>Биология как наука. Методы изучения живых организмов. Роль биологии в позн</w:t>
      </w:r>
      <w:r w:rsidRPr="00BB4C20">
        <w:t>а</w:t>
      </w:r>
      <w:r w:rsidRPr="00BB4C20">
        <w:t>нии окружающего мира и практической деятельности людей. Соблюдение правил повед</w:t>
      </w:r>
      <w:r w:rsidRPr="00BB4C20">
        <w:t>е</w:t>
      </w:r>
      <w:r w:rsidRPr="00BB4C20">
        <w:t>ния в окружающей среде. Бережное отношение к природе. Охрана биологических объектов. Пр</w:t>
      </w:r>
      <w:r w:rsidRPr="00BB4C20">
        <w:t>а</w:t>
      </w:r>
      <w:r w:rsidRPr="00BB4C20">
        <w:t>вила работы в кабинете биологии, с биологическими приборами и инструмент</w:t>
      </w:r>
      <w:r w:rsidRPr="00BB4C20">
        <w:t>а</w:t>
      </w:r>
      <w:r w:rsidRPr="00BB4C20">
        <w:t xml:space="preserve">ми. </w:t>
      </w:r>
    </w:p>
    <w:p w:rsidR="004E240F" w:rsidRPr="00BB4C20" w:rsidRDefault="004E240F" w:rsidP="000B0F0A">
      <w:pPr>
        <w:overflowPunct w:val="0"/>
        <w:autoSpaceDE w:val="0"/>
        <w:autoSpaceDN w:val="0"/>
        <w:adjustRightInd w:val="0"/>
        <w:ind w:firstLine="709"/>
        <w:jc w:val="both"/>
      </w:pPr>
      <w:r w:rsidRPr="00BB4C20">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Клеточное строение организмов. </w:t>
      </w:r>
    </w:p>
    <w:p w:rsidR="004E240F" w:rsidRPr="00BB4C20" w:rsidRDefault="004E240F" w:rsidP="000B0F0A">
      <w:pPr>
        <w:overflowPunct w:val="0"/>
        <w:autoSpaceDE w:val="0"/>
        <w:autoSpaceDN w:val="0"/>
        <w:adjustRightInd w:val="0"/>
        <w:ind w:firstLine="709"/>
        <w:jc w:val="both"/>
      </w:pPr>
      <w:r w:rsidRPr="00BB4C20">
        <w:t>Клетка–основа строения и жизнедеятельности организмов. История изучения кле</w:t>
      </w:r>
      <w:r w:rsidRPr="00BB4C20">
        <w:t>т</w:t>
      </w:r>
      <w:r w:rsidRPr="00BB4C20">
        <w:t>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Многообразие организмов. </w:t>
      </w:r>
    </w:p>
    <w:p w:rsidR="004E240F" w:rsidRPr="00BB4C20" w:rsidRDefault="004E240F" w:rsidP="000B0F0A">
      <w:pPr>
        <w:overflowPunct w:val="0"/>
        <w:autoSpaceDE w:val="0"/>
        <w:autoSpaceDN w:val="0"/>
        <w:adjustRightInd w:val="0"/>
        <w:ind w:firstLine="709"/>
        <w:contextualSpacing/>
        <w:jc w:val="both"/>
      </w:pPr>
      <w:r w:rsidRPr="00BB4C20">
        <w:t>Клеточные и неклеточные формы жизни. Организм. Классификация организмов. Принципы классификации. Одноклеточные и многоклеточные организмы. Основные ца</w:t>
      </w:r>
      <w:r w:rsidRPr="00BB4C20">
        <w:t>р</w:t>
      </w:r>
      <w:r w:rsidRPr="00BB4C20">
        <w:t>ства живой природы.</w:t>
      </w:r>
    </w:p>
    <w:p w:rsidR="004E240F" w:rsidRPr="00BB4C20" w:rsidRDefault="004E240F" w:rsidP="000B0F0A">
      <w:pPr>
        <w:autoSpaceDE w:val="0"/>
        <w:autoSpaceDN w:val="0"/>
        <w:adjustRightInd w:val="0"/>
        <w:ind w:left="709"/>
        <w:contextualSpacing/>
        <w:jc w:val="both"/>
        <w:rPr>
          <w:b/>
          <w:bCs/>
        </w:rPr>
      </w:pPr>
      <w:r w:rsidRPr="00BB4C20">
        <w:rPr>
          <w:b/>
          <w:bCs/>
        </w:rPr>
        <w:t xml:space="preserve">Среды жизни. </w:t>
      </w:r>
    </w:p>
    <w:p w:rsidR="004E240F" w:rsidRPr="00BB4C20" w:rsidRDefault="004E240F" w:rsidP="000B0F0A">
      <w:pPr>
        <w:autoSpaceDE w:val="0"/>
        <w:autoSpaceDN w:val="0"/>
        <w:adjustRightInd w:val="0"/>
        <w:ind w:firstLine="709"/>
        <w:contextualSpacing/>
        <w:jc w:val="both"/>
      </w:pPr>
      <w:r w:rsidRPr="00BB4C20">
        <w:t xml:space="preserve">Среда обитания. Факторы </w:t>
      </w:r>
      <w:r w:rsidRPr="00BB4C20">
        <w:rPr>
          <w:bCs/>
        </w:rPr>
        <w:t>с</w:t>
      </w:r>
      <w:r w:rsidRPr="00BB4C20">
        <w:t>реды обитания. Места обитания. Приспособления орг</w:t>
      </w:r>
      <w:r w:rsidRPr="00BB4C20">
        <w:t>а</w:t>
      </w:r>
      <w:r w:rsidRPr="00BB4C20">
        <w:t>низмов к жизни в наземно-воздушной среде. Приспособления организмов к жизни в во</w:t>
      </w:r>
      <w:r w:rsidRPr="00BB4C20">
        <w:t>д</w:t>
      </w:r>
      <w:r w:rsidRPr="00BB4C20">
        <w:t xml:space="preserve">ной </w:t>
      </w:r>
      <w:r w:rsidRPr="00BB4C20">
        <w:lastRenderedPageBreak/>
        <w:t>среде. Приспособления организмов к жизни в почвенной среде. Приспособления органи</w:t>
      </w:r>
      <w:r w:rsidRPr="00BB4C20">
        <w:t>з</w:t>
      </w:r>
      <w:r w:rsidRPr="00BB4C20">
        <w:t>мов к жизни в организменной среде. Растительный и животный мир родного края.</w:t>
      </w:r>
    </w:p>
    <w:p w:rsidR="004E240F" w:rsidRPr="00BB4C20" w:rsidRDefault="004E240F" w:rsidP="000B0F0A">
      <w:pPr>
        <w:overflowPunct w:val="0"/>
        <w:autoSpaceDE w:val="0"/>
        <w:autoSpaceDN w:val="0"/>
        <w:adjustRightInd w:val="0"/>
        <w:ind w:left="709"/>
        <w:jc w:val="both"/>
        <w:rPr>
          <w:b/>
          <w:bCs/>
        </w:rPr>
      </w:pPr>
      <w:r w:rsidRPr="00BB4C20">
        <w:rPr>
          <w:b/>
          <w:bCs/>
        </w:rPr>
        <w:t xml:space="preserve">Царство Растения. </w:t>
      </w:r>
    </w:p>
    <w:p w:rsidR="004E240F" w:rsidRPr="00BB4C20" w:rsidRDefault="004E240F" w:rsidP="000B0F0A">
      <w:pPr>
        <w:overflowPunct w:val="0"/>
        <w:autoSpaceDE w:val="0"/>
        <w:autoSpaceDN w:val="0"/>
        <w:adjustRightInd w:val="0"/>
        <w:ind w:firstLine="709"/>
        <w:jc w:val="both"/>
      </w:pPr>
      <w:r w:rsidRPr="00BB4C20">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w:t>
      </w:r>
      <w:r w:rsidRPr="00BB4C20">
        <w:t>а</w:t>
      </w:r>
      <w:r w:rsidRPr="00BB4C20">
        <w:t>тивные органы. Жизненные формы растений. Растение – целостный организм (биос</w:t>
      </w:r>
      <w:r w:rsidRPr="00BB4C20">
        <w:t>и</w:t>
      </w:r>
      <w:r w:rsidRPr="00BB4C20">
        <w:t>стема). Условия обитания растений. Среды обитания растений. Сезонные явления в жизни раст</w:t>
      </w:r>
      <w:r w:rsidRPr="00BB4C20">
        <w:t>е</w:t>
      </w:r>
      <w:r w:rsidRPr="00BB4C20">
        <w:t xml:space="preserve">ний. </w:t>
      </w:r>
    </w:p>
    <w:p w:rsidR="004E240F" w:rsidRPr="00BB4C20" w:rsidRDefault="004E240F" w:rsidP="000B0F0A">
      <w:pPr>
        <w:overflowPunct w:val="0"/>
        <w:autoSpaceDE w:val="0"/>
        <w:autoSpaceDN w:val="0"/>
        <w:adjustRightInd w:val="0"/>
        <w:ind w:left="709"/>
        <w:jc w:val="both"/>
        <w:rPr>
          <w:b/>
          <w:bCs/>
        </w:rPr>
      </w:pPr>
      <w:r w:rsidRPr="00BB4C20">
        <w:rPr>
          <w:b/>
          <w:bCs/>
        </w:rPr>
        <w:t xml:space="preserve">Органы цветкового растения. </w:t>
      </w:r>
    </w:p>
    <w:p w:rsidR="004E240F" w:rsidRPr="00BB4C20" w:rsidRDefault="004E240F" w:rsidP="000B0F0A">
      <w:pPr>
        <w:overflowPunct w:val="0"/>
        <w:autoSpaceDE w:val="0"/>
        <w:autoSpaceDN w:val="0"/>
        <w:adjustRightInd w:val="0"/>
        <w:ind w:firstLine="709"/>
        <w:jc w:val="both"/>
        <w:rPr>
          <w:b/>
          <w:bCs/>
        </w:rPr>
      </w:pPr>
      <w:r w:rsidRPr="00BB4C20">
        <w:rPr>
          <w:bCs/>
        </w:rPr>
        <w:t xml:space="preserve">Семя. </w:t>
      </w:r>
      <w:r w:rsidRPr="00BB4C20">
        <w:t>Строение семени. Корень. Зоны корня. Виды корней. Корневые системы. Зн</w:t>
      </w:r>
      <w:r w:rsidRPr="00BB4C20">
        <w:t>а</w:t>
      </w:r>
      <w:r w:rsidRPr="00BB4C20">
        <w:t>чение корня. Видоизменения корней. Побег. Генеративные и вегетативные побеги. Стро</w:t>
      </w:r>
      <w:r w:rsidRPr="00BB4C20">
        <w:t>е</w:t>
      </w:r>
      <w:r w:rsidRPr="00BB4C20">
        <w:t>ние побега. Разнообразие и значение побегов. Видоизмененные побеги. Почки. Вегетати</w:t>
      </w:r>
      <w:r w:rsidRPr="00BB4C20">
        <w:t>в</w:t>
      </w:r>
      <w:r w:rsidRPr="00BB4C20">
        <w:t>ные и генеративные почки. Строение листа. Листорасположение. Жилкование листа. Ст</w:t>
      </w:r>
      <w:r w:rsidRPr="00BB4C20">
        <w:t>е</w:t>
      </w:r>
      <w:r w:rsidRPr="00BB4C20">
        <w:t>бель. Строение и значение стебля. Строение и значение цветка. Соцветия. Опыл</w:t>
      </w:r>
      <w:r w:rsidRPr="00BB4C20">
        <w:t>е</w:t>
      </w:r>
      <w:r w:rsidRPr="00BB4C20">
        <w:t>ние. Виды опыления. Строение и значение плода. Многообразие плодов. Распространение плодов.</w:t>
      </w:r>
    </w:p>
    <w:p w:rsidR="004E240F" w:rsidRPr="00BB4C20" w:rsidRDefault="004E240F" w:rsidP="000B0F0A">
      <w:pPr>
        <w:overflowPunct w:val="0"/>
        <w:autoSpaceDE w:val="0"/>
        <w:autoSpaceDN w:val="0"/>
        <w:adjustRightInd w:val="0"/>
        <w:ind w:left="709"/>
        <w:jc w:val="both"/>
        <w:rPr>
          <w:b/>
          <w:bCs/>
        </w:rPr>
      </w:pPr>
      <w:r w:rsidRPr="00BB4C20">
        <w:rPr>
          <w:b/>
          <w:bCs/>
        </w:rPr>
        <w:t xml:space="preserve">Микроскопическое строение растений. </w:t>
      </w:r>
    </w:p>
    <w:p w:rsidR="004E240F" w:rsidRPr="00BB4C20" w:rsidRDefault="004E240F" w:rsidP="000B0F0A">
      <w:pPr>
        <w:overflowPunct w:val="0"/>
        <w:autoSpaceDE w:val="0"/>
        <w:autoSpaceDN w:val="0"/>
        <w:adjustRightInd w:val="0"/>
        <w:ind w:firstLine="709"/>
        <w:jc w:val="both"/>
        <w:rPr>
          <w:b/>
          <w:bCs/>
        </w:rPr>
      </w:pPr>
      <w:r w:rsidRPr="00BB4C20">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w:t>
      </w:r>
      <w:r w:rsidRPr="00BB4C20">
        <w:t>е</w:t>
      </w:r>
      <w:r w:rsidRPr="00BB4C20">
        <w:t>ние листа.</w:t>
      </w:r>
    </w:p>
    <w:p w:rsidR="004E240F" w:rsidRPr="00BB4C20" w:rsidRDefault="004E240F" w:rsidP="000B0F0A">
      <w:pPr>
        <w:tabs>
          <w:tab w:val="num" w:pos="851"/>
          <w:tab w:val="left" w:pos="1160"/>
        </w:tabs>
        <w:autoSpaceDE w:val="0"/>
        <w:autoSpaceDN w:val="0"/>
        <w:adjustRightInd w:val="0"/>
        <w:ind w:left="709"/>
        <w:contextualSpacing/>
        <w:jc w:val="both"/>
        <w:rPr>
          <w:b/>
          <w:bCs/>
        </w:rPr>
      </w:pPr>
      <w:r w:rsidRPr="00BB4C20">
        <w:rPr>
          <w:b/>
          <w:bCs/>
        </w:rPr>
        <w:t xml:space="preserve">Жизнедеятельность цветковых растений. </w:t>
      </w:r>
    </w:p>
    <w:p w:rsidR="004E240F" w:rsidRPr="00BB4C20" w:rsidRDefault="004E240F" w:rsidP="000B0F0A">
      <w:pPr>
        <w:tabs>
          <w:tab w:val="left" w:pos="1160"/>
        </w:tabs>
        <w:autoSpaceDE w:val="0"/>
        <w:autoSpaceDN w:val="0"/>
        <w:adjustRightInd w:val="0"/>
        <w:ind w:firstLine="709"/>
        <w:contextualSpacing/>
        <w:jc w:val="both"/>
      </w:pPr>
      <w:r w:rsidRPr="00BB4C20">
        <w:rPr>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w:t>
      </w:r>
      <w:r w:rsidRPr="00BB4C20">
        <w:rPr>
          <w:bCs/>
        </w:rPr>
        <w:t>о</w:t>
      </w:r>
      <w:r w:rsidRPr="00BB4C20">
        <w:rPr>
          <w:bCs/>
        </w:rPr>
        <w:t>дуктов обмена веществ. Транспорт веществ. Движения. Рост, развитие и размножение ра</w:t>
      </w:r>
      <w:r w:rsidRPr="00BB4C20">
        <w:rPr>
          <w:bCs/>
        </w:rPr>
        <w:t>с</w:t>
      </w:r>
      <w:r w:rsidRPr="00BB4C20">
        <w:rPr>
          <w:bCs/>
        </w:rPr>
        <w:t>тений. Половое размножение растений. Оплодотворение у цветковых растений. Вегетати</w:t>
      </w:r>
      <w:r w:rsidRPr="00BB4C20">
        <w:rPr>
          <w:bCs/>
        </w:rPr>
        <w:t>в</w:t>
      </w:r>
      <w:r w:rsidRPr="00BB4C20">
        <w:rPr>
          <w:bCs/>
        </w:rPr>
        <w:t>ное размножение растений. Приемы выращивания и размножения растений и ухода за н</w:t>
      </w:r>
      <w:r w:rsidRPr="00BB4C20">
        <w:rPr>
          <w:bCs/>
        </w:rPr>
        <w:t>и</w:t>
      </w:r>
      <w:r w:rsidRPr="00BB4C20">
        <w:rPr>
          <w:bCs/>
        </w:rPr>
        <w:t>ми. Космическая роль зеленых растений.</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Многообразие растений. </w:t>
      </w:r>
    </w:p>
    <w:p w:rsidR="004E240F" w:rsidRPr="00BB4C20" w:rsidRDefault="004E240F" w:rsidP="000B0F0A">
      <w:pPr>
        <w:overflowPunct w:val="0"/>
        <w:autoSpaceDE w:val="0"/>
        <w:autoSpaceDN w:val="0"/>
        <w:adjustRightInd w:val="0"/>
        <w:ind w:firstLine="709"/>
        <w:contextualSpacing/>
        <w:jc w:val="both"/>
      </w:pPr>
      <w:r w:rsidRPr="00BB4C20">
        <w:t>Классификация растений. Водоросли – низшие растения. Многообразие водоро</w:t>
      </w:r>
      <w:r w:rsidRPr="00BB4C20">
        <w:t>с</w:t>
      </w:r>
      <w:r w:rsidRPr="00BB4C20">
        <w:t>лей. Высшие споровые растения (мхи, папоротники, хвощи, плауны), отличительные особенн</w:t>
      </w:r>
      <w:r w:rsidRPr="00BB4C20">
        <w:t>о</w:t>
      </w:r>
      <w:r w:rsidRPr="00BB4C20">
        <w:t>сти и многообразие. Отдел Голосеменные, отличительные особенности и многообразие. Отдел Покрытосеменные (Цветковые), отличительные особенности. Классы Одн</w:t>
      </w:r>
      <w:r w:rsidRPr="00BB4C20">
        <w:t>о</w:t>
      </w:r>
      <w:r w:rsidRPr="00BB4C20">
        <w:t>дольные и Двудольные. Многообразие цветковых растений. Меры профилактики заболеваний, в</w:t>
      </w:r>
      <w:r w:rsidRPr="00BB4C20">
        <w:t>ы</w:t>
      </w:r>
      <w:r w:rsidRPr="00BB4C20">
        <w:t>зываемых растениями.</w:t>
      </w:r>
    </w:p>
    <w:p w:rsidR="004E240F" w:rsidRPr="00BB4C20" w:rsidRDefault="004E240F" w:rsidP="000B0F0A">
      <w:pPr>
        <w:tabs>
          <w:tab w:val="num" w:pos="851"/>
        </w:tabs>
        <w:overflowPunct w:val="0"/>
        <w:autoSpaceDE w:val="0"/>
        <w:autoSpaceDN w:val="0"/>
        <w:adjustRightInd w:val="0"/>
        <w:ind w:left="709"/>
        <w:contextualSpacing/>
        <w:jc w:val="both"/>
        <w:rPr>
          <w:b/>
          <w:bCs/>
        </w:rPr>
      </w:pPr>
      <w:r w:rsidRPr="00BB4C20">
        <w:rPr>
          <w:b/>
          <w:bCs/>
        </w:rPr>
        <w:t xml:space="preserve">Царство Бактерии. </w:t>
      </w:r>
    </w:p>
    <w:p w:rsidR="004E240F" w:rsidRPr="00BB4C20" w:rsidRDefault="004E240F" w:rsidP="000B0F0A">
      <w:pPr>
        <w:overflowPunct w:val="0"/>
        <w:autoSpaceDE w:val="0"/>
        <w:autoSpaceDN w:val="0"/>
        <w:adjustRightInd w:val="0"/>
        <w:ind w:firstLine="709"/>
        <w:contextualSpacing/>
        <w:jc w:val="both"/>
      </w:pPr>
      <w:r w:rsidRPr="00BB4C20">
        <w:t>Бактерии, их строение и жизнедеятельность. Роль бактерий в природе, жизни чел</w:t>
      </w:r>
      <w:r w:rsidRPr="00BB4C20">
        <w:t>о</w:t>
      </w:r>
      <w:r w:rsidRPr="00BB4C20">
        <w:t>века. Меры профилактики заболеваний, вызываемых бактериями. Значение работ Р. Коха и Л. Пастера.</w:t>
      </w:r>
    </w:p>
    <w:p w:rsidR="004E240F" w:rsidRPr="00BB4C20" w:rsidRDefault="004E240F" w:rsidP="000B0F0A">
      <w:pPr>
        <w:tabs>
          <w:tab w:val="num" w:pos="851"/>
        </w:tabs>
        <w:autoSpaceDE w:val="0"/>
        <w:autoSpaceDN w:val="0"/>
        <w:adjustRightInd w:val="0"/>
        <w:ind w:left="709"/>
        <w:contextualSpacing/>
        <w:jc w:val="both"/>
        <w:rPr>
          <w:b/>
          <w:bCs/>
        </w:rPr>
      </w:pPr>
      <w:r w:rsidRPr="00BB4C20">
        <w:rPr>
          <w:b/>
          <w:bCs/>
        </w:rPr>
        <w:t xml:space="preserve">Царство Грибы. </w:t>
      </w:r>
    </w:p>
    <w:p w:rsidR="004E240F" w:rsidRPr="00BB4C20" w:rsidRDefault="004E240F" w:rsidP="000B0F0A">
      <w:pPr>
        <w:autoSpaceDE w:val="0"/>
        <w:autoSpaceDN w:val="0"/>
        <w:adjustRightInd w:val="0"/>
        <w:ind w:firstLine="709"/>
        <w:contextualSpacing/>
        <w:jc w:val="both"/>
      </w:pPr>
      <w:r w:rsidRPr="00BB4C20">
        <w:t>Отличительные особенности грибов.</w:t>
      </w:r>
      <w:r w:rsidRPr="00BB4C20">
        <w:rPr>
          <w:bCs/>
        </w:rPr>
        <w:t xml:space="preserve"> Многообразие грибов. </w:t>
      </w:r>
      <w:r w:rsidRPr="00BB4C20">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w:t>
      </w:r>
      <w:r w:rsidRPr="00BB4C20">
        <w:t>и</w:t>
      </w:r>
      <w:r w:rsidRPr="00BB4C20">
        <w:t>ки, их роль в природе и жизни человека.</w:t>
      </w:r>
    </w:p>
    <w:p w:rsidR="004E240F" w:rsidRPr="00BB4C20" w:rsidRDefault="004E240F" w:rsidP="000B0F0A">
      <w:pPr>
        <w:tabs>
          <w:tab w:val="num" w:pos="851"/>
        </w:tabs>
        <w:overflowPunct w:val="0"/>
        <w:autoSpaceDE w:val="0"/>
        <w:autoSpaceDN w:val="0"/>
        <w:adjustRightInd w:val="0"/>
        <w:ind w:left="709"/>
        <w:contextualSpacing/>
        <w:jc w:val="both"/>
        <w:rPr>
          <w:b/>
          <w:bCs/>
        </w:rPr>
      </w:pPr>
      <w:r w:rsidRPr="00BB4C20">
        <w:rPr>
          <w:b/>
          <w:bCs/>
        </w:rPr>
        <w:t xml:space="preserve">Царство Животные. </w:t>
      </w:r>
    </w:p>
    <w:p w:rsidR="004E240F" w:rsidRPr="00BB4C20" w:rsidRDefault="004E240F" w:rsidP="000B0F0A">
      <w:pPr>
        <w:overflowPunct w:val="0"/>
        <w:autoSpaceDE w:val="0"/>
        <w:autoSpaceDN w:val="0"/>
        <w:adjustRightInd w:val="0"/>
        <w:ind w:firstLine="709"/>
        <w:contextualSpacing/>
        <w:jc w:val="both"/>
      </w:pPr>
      <w:r w:rsidRPr="00BB4C20">
        <w:t>Общее знакомство с животными. Животные ткани, органы и системы органов ж</w:t>
      </w:r>
      <w:r w:rsidRPr="00BB4C20">
        <w:t>и</w:t>
      </w:r>
      <w:r w:rsidRPr="00BB4C20">
        <w:t>вотных. Организм животного как биосистема.  Многообразие и классификация живо</w:t>
      </w:r>
      <w:r w:rsidRPr="00BB4C20">
        <w:t>т</w:t>
      </w:r>
      <w:r w:rsidRPr="00BB4C20">
        <w:t>ных. Среды обитания животных. Сезонные явления в жизни животных. Поведение живо</w:t>
      </w:r>
      <w:r w:rsidRPr="00BB4C20">
        <w:t>т</w:t>
      </w:r>
      <w:r w:rsidRPr="00BB4C20">
        <w:t>ных (раздражимость, рефлексы и инстинкты). Разнообразие отношений животных в пр</w:t>
      </w:r>
      <w:r w:rsidRPr="00BB4C20">
        <w:t>и</w:t>
      </w:r>
      <w:r w:rsidRPr="00BB4C20">
        <w:t>роде. Значение животных в природе и жизни человека.</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Одноклеточные животные, или Простейшие. </w:t>
      </w:r>
    </w:p>
    <w:p w:rsidR="004E240F" w:rsidRPr="00BB4C20" w:rsidRDefault="004E240F" w:rsidP="000B0F0A">
      <w:pPr>
        <w:overflowPunct w:val="0"/>
        <w:autoSpaceDE w:val="0"/>
        <w:autoSpaceDN w:val="0"/>
        <w:adjustRightInd w:val="0"/>
        <w:ind w:firstLine="709"/>
        <w:contextualSpacing/>
        <w:jc w:val="both"/>
      </w:pPr>
      <w:r w:rsidRPr="00BB4C20">
        <w:t>Общая характеристика простейших. Происхождение простейших. Значение пр</w:t>
      </w:r>
      <w:r w:rsidRPr="00BB4C20">
        <w:t>о</w:t>
      </w:r>
      <w:r w:rsidRPr="00BB4C20">
        <w:t>стейших в природе и жизни человека. Пути заражения человека и животных паразитич</w:t>
      </w:r>
      <w:r w:rsidRPr="00BB4C20">
        <w:t>е</w:t>
      </w:r>
      <w:r w:rsidRPr="00BB4C20">
        <w:t>скими простейшими. Меры профилактики заболеваний, вызываемых одноклеточными ж</w:t>
      </w:r>
      <w:r w:rsidRPr="00BB4C20">
        <w:t>и</w:t>
      </w:r>
      <w:r w:rsidRPr="00BB4C20">
        <w:t>вотными.</w:t>
      </w:r>
    </w:p>
    <w:p w:rsidR="004E240F" w:rsidRPr="00BB4C20" w:rsidRDefault="004E240F" w:rsidP="000B0F0A">
      <w:pPr>
        <w:autoSpaceDE w:val="0"/>
        <w:autoSpaceDN w:val="0"/>
        <w:adjustRightInd w:val="0"/>
        <w:ind w:left="709"/>
        <w:contextualSpacing/>
        <w:jc w:val="both"/>
        <w:rPr>
          <w:b/>
          <w:bCs/>
        </w:rPr>
      </w:pPr>
      <w:r w:rsidRPr="00BB4C20">
        <w:rPr>
          <w:b/>
          <w:bCs/>
        </w:rPr>
        <w:t xml:space="preserve">Тип Кишечнополостные. </w:t>
      </w:r>
    </w:p>
    <w:p w:rsidR="004E240F" w:rsidRPr="00BB4C20" w:rsidRDefault="004E240F" w:rsidP="000B0F0A">
      <w:pPr>
        <w:autoSpaceDE w:val="0"/>
        <w:autoSpaceDN w:val="0"/>
        <w:adjustRightInd w:val="0"/>
        <w:ind w:firstLine="709"/>
        <w:contextualSpacing/>
        <w:jc w:val="both"/>
      </w:pPr>
      <w:r w:rsidRPr="00BB4C20">
        <w:rPr>
          <w:bCs/>
        </w:rPr>
        <w:lastRenderedPageBreak/>
        <w:t xml:space="preserve">Многоклеточные животные. </w:t>
      </w:r>
      <w:r w:rsidRPr="00BB4C20">
        <w:t>Общая характеристика типа Кишечнополостные. Рег</w:t>
      </w:r>
      <w:r w:rsidRPr="00BB4C20">
        <w:t>е</w:t>
      </w:r>
      <w:r w:rsidRPr="00BB4C20">
        <w:t>нерация. Происхождение кишечнополостных. Значение кишечнополостных в природе и жизни человека.</w:t>
      </w:r>
    </w:p>
    <w:p w:rsidR="004E240F" w:rsidRPr="00BB4C20" w:rsidRDefault="004E240F" w:rsidP="000B0F0A">
      <w:pPr>
        <w:autoSpaceDE w:val="0"/>
        <w:autoSpaceDN w:val="0"/>
        <w:adjustRightInd w:val="0"/>
        <w:ind w:firstLine="709"/>
        <w:contextualSpacing/>
        <w:jc w:val="both"/>
        <w:rPr>
          <w:b/>
          <w:bCs/>
        </w:rPr>
      </w:pPr>
      <w:r w:rsidRPr="00BB4C20">
        <w:rPr>
          <w:b/>
          <w:bCs/>
        </w:rPr>
        <w:t xml:space="preserve">Типы червей. </w:t>
      </w:r>
    </w:p>
    <w:p w:rsidR="004E240F" w:rsidRPr="00BB4C20" w:rsidRDefault="004E240F" w:rsidP="000B0F0A">
      <w:pPr>
        <w:autoSpaceDE w:val="0"/>
        <w:autoSpaceDN w:val="0"/>
        <w:adjustRightInd w:val="0"/>
        <w:ind w:firstLine="709"/>
        <w:contextualSpacing/>
        <w:jc w:val="both"/>
      </w:pPr>
      <w:r w:rsidRPr="00BB4C20">
        <w:t>Тип Плоские черви, общая характеристика. Тип Круглые черви, общая характер</w:t>
      </w:r>
      <w:r w:rsidRPr="00BB4C20">
        <w:t>и</w:t>
      </w:r>
      <w:r w:rsidRPr="00BB4C20">
        <w:t>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w:t>
      </w:r>
      <w:r w:rsidRPr="00BB4C20">
        <w:t>к</w:t>
      </w:r>
      <w:r w:rsidRPr="00BB4C20">
        <w:t xml:space="preserve">тики заражения. Значение дождевых червей в почвообразовании. Происхождение червей. </w:t>
      </w:r>
    </w:p>
    <w:p w:rsidR="004E240F" w:rsidRPr="00BB4C20" w:rsidRDefault="004E240F" w:rsidP="000B0F0A">
      <w:pPr>
        <w:tabs>
          <w:tab w:val="num" w:pos="1223"/>
        </w:tabs>
        <w:overflowPunct w:val="0"/>
        <w:autoSpaceDE w:val="0"/>
        <w:autoSpaceDN w:val="0"/>
        <w:adjustRightInd w:val="0"/>
        <w:ind w:left="709"/>
        <w:jc w:val="both"/>
        <w:rPr>
          <w:b/>
          <w:bCs/>
        </w:rPr>
      </w:pPr>
      <w:r w:rsidRPr="00BB4C20">
        <w:rPr>
          <w:b/>
          <w:bCs/>
        </w:rPr>
        <w:t xml:space="preserve">Тип Моллюски. </w:t>
      </w:r>
    </w:p>
    <w:p w:rsidR="004E240F" w:rsidRPr="00BB4C20" w:rsidRDefault="004E240F" w:rsidP="000B0F0A">
      <w:pPr>
        <w:tabs>
          <w:tab w:val="num" w:pos="1223"/>
        </w:tabs>
        <w:overflowPunct w:val="0"/>
        <w:autoSpaceDE w:val="0"/>
        <w:autoSpaceDN w:val="0"/>
        <w:adjustRightInd w:val="0"/>
        <w:ind w:firstLine="709"/>
        <w:jc w:val="both"/>
        <w:rPr>
          <w:b/>
          <w:bCs/>
        </w:rPr>
      </w:pPr>
      <w:r w:rsidRPr="00BB4C20">
        <w:t>Общая характеристика типа Моллюски. Многообразие моллюсков. Происхождение моллюсков и их значение в природе и жизни человека.</w:t>
      </w:r>
    </w:p>
    <w:p w:rsidR="004E240F" w:rsidRPr="00BB4C20" w:rsidRDefault="004E240F" w:rsidP="000B0F0A">
      <w:pPr>
        <w:tabs>
          <w:tab w:val="num" w:pos="1158"/>
        </w:tabs>
        <w:overflowPunct w:val="0"/>
        <w:autoSpaceDE w:val="0"/>
        <w:autoSpaceDN w:val="0"/>
        <w:adjustRightInd w:val="0"/>
        <w:ind w:left="709"/>
        <w:jc w:val="both"/>
        <w:rPr>
          <w:b/>
          <w:bCs/>
        </w:rPr>
      </w:pPr>
      <w:r w:rsidRPr="00BB4C20">
        <w:rPr>
          <w:b/>
          <w:bCs/>
        </w:rPr>
        <w:t>Тип Членистоногие.</w:t>
      </w:r>
    </w:p>
    <w:p w:rsidR="004E240F" w:rsidRPr="00BB4C20" w:rsidRDefault="004E240F" w:rsidP="000B0F0A">
      <w:pPr>
        <w:overflowPunct w:val="0"/>
        <w:autoSpaceDE w:val="0"/>
        <w:autoSpaceDN w:val="0"/>
        <w:adjustRightInd w:val="0"/>
        <w:ind w:firstLine="709"/>
        <w:jc w:val="both"/>
      </w:pPr>
      <w:r w:rsidRPr="00BB4C20">
        <w:rPr>
          <w:bCs/>
        </w:rPr>
        <w:t xml:space="preserve">Общая характеристика типа Членистоногие. Среды жизни. </w:t>
      </w:r>
      <w:r w:rsidRPr="00BB4C20">
        <w:t>Происхождение член</w:t>
      </w:r>
      <w:r w:rsidRPr="00BB4C20">
        <w:t>и</w:t>
      </w:r>
      <w:r w:rsidRPr="00BB4C20">
        <w:t>стоногих. Охрана членистоногих.</w:t>
      </w:r>
    </w:p>
    <w:p w:rsidR="004E240F" w:rsidRPr="00BB4C20" w:rsidRDefault="004E240F" w:rsidP="000B0F0A">
      <w:pPr>
        <w:overflowPunct w:val="0"/>
        <w:autoSpaceDE w:val="0"/>
        <w:autoSpaceDN w:val="0"/>
        <w:adjustRightInd w:val="0"/>
        <w:ind w:firstLine="709"/>
        <w:jc w:val="both"/>
      </w:pPr>
      <w:r w:rsidRPr="00BB4C20">
        <w:t xml:space="preserve">Класс Ракообразные. Особенности строения и жизнедеятельности ракообразных, их значение в природе и жизни человека. </w:t>
      </w:r>
    </w:p>
    <w:p w:rsidR="004E240F" w:rsidRPr="00BB4C20" w:rsidRDefault="004E240F" w:rsidP="000B0F0A">
      <w:pPr>
        <w:overflowPunct w:val="0"/>
        <w:autoSpaceDE w:val="0"/>
        <w:autoSpaceDN w:val="0"/>
        <w:adjustRightInd w:val="0"/>
        <w:ind w:firstLine="709"/>
        <w:jc w:val="both"/>
      </w:pPr>
      <w:r w:rsidRPr="00BB4C20">
        <w:t>Класс Паукообразные. Особенности строения и жизнедеятельности паукообразных, их значение в природе и жизни человека.</w:t>
      </w:r>
      <w:r w:rsidRPr="00BB4C20">
        <w:rPr>
          <w:bCs/>
        </w:rPr>
        <w:t xml:space="preserve"> Клещи – переносчики возбудителей заболеваний животных и человека. Меры профилактики.</w:t>
      </w:r>
    </w:p>
    <w:p w:rsidR="004E240F" w:rsidRPr="00BB4C20" w:rsidRDefault="004E240F" w:rsidP="000B0F0A">
      <w:pPr>
        <w:overflowPunct w:val="0"/>
        <w:autoSpaceDE w:val="0"/>
        <w:autoSpaceDN w:val="0"/>
        <w:adjustRightInd w:val="0"/>
        <w:ind w:firstLine="709"/>
        <w:jc w:val="both"/>
        <w:rPr>
          <w:b/>
          <w:bCs/>
        </w:rPr>
      </w:pPr>
      <w:r w:rsidRPr="00BB4C20">
        <w:t>Класс Насекомые. Особенности строения и жизнедеятельности насекомых. Повед</w:t>
      </w:r>
      <w:r w:rsidRPr="00BB4C20">
        <w:t>е</w:t>
      </w:r>
      <w:r w:rsidRPr="00BB4C20">
        <w:t xml:space="preserve">ние насекомых, </w:t>
      </w:r>
      <w:r w:rsidRPr="00BB4C20">
        <w:rPr>
          <w:bCs/>
        </w:rPr>
        <w:t>инстинкты.</w:t>
      </w:r>
      <w:r w:rsidRPr="00BB4C20">
        <w:t xml:space="preserve"> Значение насекомых в природе и сельскохозяйственной де</w:t>
      </w:r>
      <w:r w:rsidRPr="00BB4C20">
        <w:t>я</w:t>
      </w:r>
      <w:r w:rsidRPr="00BB4C20">
        <w:t>тельности человека. Насекомые – вредители. Меры по сокращению численности насек</w:t>
      </w:r>
      <w:r w:rsidRPr="00BB4C20">
        <w:t>о</w:t>
      </w:r>
      <w:r w:rsidRPr="00BB4C20">
        <w:t>мых-вредителей. Насекомые, снижающие численность вредителей растений. Насек</w:t>
      </w:r>
      <w:r w:rsidRPr="00BB4C20">
        <w:t>о</w:t>
      </w:r>
      <w:r w:rsidRPr="00BB4C20">
        <w:t>мые – переносчики возбудителей и паразиты человека и домашних животных. Одома</w:t>
      </w:r>
      <w:r w:rsidRPr="00BB4C20">
        <w:t>ш</w:t>
      </w:r>
      <w:r w:rsidRPr="00BB4C20">
        <w:t>ненные насекомые: медоносная пчела и тутовый шелкопряд.</w:t>
      </w:r>
    </w:p>
    <w:p w:rsidR="004E240F" w:rsidRPr="00BB4C20" w:rsidRDefault="004E240F" w:rsidP="000B0F0A">
      <w:pPr>
        <w:tabs>
          <w:tab w:val="num" w:pos="851"/>
        </w:tabs>
        <w:overflowPunct w:val="0"/>
        <w:autoSpaceDE w:val="0"/>
        <w:autoSpaceDN w:val="0"/>
        <w:adjustRightInd w:val="0"/>
        <w:ind w:left="709"/>
        <w:contextualSpacing/>
        <w:jc w:val="both"/>
        <w:rPr>
          <w:b/>
          <w:bCs/>
        </w:rPr>
      </w:pPr>
      <w:r w:rsidRPr="00BB4C20">
        <w:rPr>
          <w:b/>
          <w:bCs/>
        </w:rPr>
        <w:t xml:space="preserve">Тип Хордовые. </w:t>
      </w:r>
    </w:p>
    <w:p w:rsidR="004E240F" w:rsidRPr="00BB4C20" w:rsidRDefault="004E240F" w:rsidP="000B0F0A">
      <w:pPr>
        <w:overflowPunct w:val="0"/>
        <w:autoSpaceDE w:val="0"/>
        <w:autoSpaceDN w:val="0"/>
        <w:adjustRightInd w:val="0"/>
        <w:ind w:firstLine="709"/>
        <w:contextualSpacing/>
        <w:jc w:val="both"/>
      </w:pPr>
      <w:r w:rsidRPr="00BB4C20">
        <w:rPr>
          <w:bCs/>
        </w:rPr>
        <w:t xml:space="preserve">Общая </w:t>
      </w:r>
      <w:r w:rsidRPr="00BB4C20">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w:t>
      </w:r>
      <w:r w:rsidRPr="00BB4C20">
        <w:t>о</w:t>
      </w:r>
      <w:r w:rsidRPr="00BB4C20">
        <w:t>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w:t>
      </w:r>
      <w:r w:rsidRPr="00BB4C20">
        <w:t>о</w:t>
      </w:r>
      <w:r w:rsidRPr="00BB4C20">
        <w:t>водство и охрана рыбных запасов.</w:t>
      </w:r>
    </w:p>
    <w:p w:rsidR="004E240F" w:rsidRPr="00BB4C20" w:rsidRDefault="004E240F" w:rsidP="000B0F0A">
      <w:pPr>
        <w:overflowPunct w:val="0"/>
        <w:autoSpaceDE w:val="0"/>
        <w:autoSpaceDN w:val="0"/>
        <w:adjustRightInd w:val="0"/>
        <w:ind w:firstLine="709"/>
        <w:jc w:val="both"/>
      </w:pPr>
      <w:r w:rsidRPr="00BB4C20">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w:t>
      </w:r>
      <w:r w:rsidRPr="00BB4C20">
        <w:t>е</w:t>
      </w:r>
      <w:r w:rsidRPr="00BB4C20">
        <w:t>ние земноводных. Многообразие современных земноводных и их охрана. Значение земново</w:t>
      </w:r>
      <w:r w:rsidRPr="00BB4C20">
        <w:t>д</w:t>
      </w:r>
      <w:r w:rsidRPr="00BB4C20">
        <w:t>ных в природе и жизни человека.</w:t>
      </w:r>
    </w:p>
    <w:p w:rsidR="004E240F" w:rsidRPr="00BB4C20" w:rsidRDefault="004E240F" w:rsidP="000B0F0A">
      <w:pPr>
        <w:overflowPunct w:val="0"/>
        <w:autoSpaceDE w:val="0"/>
        <w:autoSpaceDN w:val="0"/>
        <w:adjustRightInd w:val="0"/>
        <w:ind w:firstLine="709"/>
        <w:jc w:val="both"/>
      </w:pPr>
      <w:r w:rsidRPr="00BB4C20">
        <w:t>Класс Пресмыкающиеся. Общая характеристика класса Пресмыкающиеся. Места обитания, особенности</w:t>
      </w:r>
      <w:bookmarkStart w:id="306" w:name="page11"/>
      <w:bookmarkEnd w:id="306"/>
      <w:r w:rsidRPr="00BB4C20">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4E240F" w:rsidRPr="00BB4C20" w:rsidRDefault="004E240F" w:rsidP="000B0F0A">
      <w:pPr>
        <w:overflowPunct w:val="0"/>
        <w:autoSpaceDE w:val="0"/>
        <w:autoSpaceDN w:val="0"/>
        <w:adjustRightInd w:val="0"/>
        <w:ind w:firstLine="709"/>
        <w:jc w:val="both"/>
      </w:pPr>
      <w:r w:rsidRPr="00BB4C20">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w:t>
      </w:r>
      <w:r w:rsidRPr="00BB4C20">
        <w:t>и</w:t>
      </w:r>
      <w:r w:rsidRPr="00BB4C20">
        <w:t>цеводство. Домашние птицы, приемы выращивания и ухода за птицами.</w:t>
      </w:r>
    </w:p>
    <w:p w:rsidR="004E240F" w:rsidRPr="00BB4C20" w:rsidRDefault="004E240F" w:rsidP="000B0F0A">
      <w:pPr>
        <w:overflowPunct w:val="0"/>
        <w:autoSpaceDE w:val="0"/>
        <w:autoSpaceDN w:val="0"/>
        <w:adjustRightInd w:val="0"/>
        <w:ind w:firstLine="709"/>
        <w:jc w:val="both"/>
      </w:pPr>
      <w:r w:rsidRPr="00BB4C20">
        <w:t>Класс Млекопитающие. Общая характеристика класса Млекопитающие. Среды жи</w:t>
      </w:r>
      <w:r w:rsidRPr="00BB4C20">
        <w:t>з</w:t>
      </w:r>
      <w:r w:rsidRPr="00BB4C20">
        <w:t>ни млекопитающих. Особенности внешнего строения, скелета и мускулатуры млекопит</w:t>
      </w:r>
      <w:r w:rsidRPr="00BB4C20">
        <w:t>а</w:t>
      </w:r>
      <w:r w:rsidRPr="00BB4C20">
        <w:t>ющих. Органы полости тела. Нервная система и поведение млекопитающих, расс</w:t>
      </w:r>
      <w:r w:rsidRPr="00BB4C20">
        <w:t>у</w:t>
      </w:r>
      <w:r w:rsidRPr="00BB4C20">
        <w:t>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w:t>
      </w:r>
      <w:r w:rsidRPr="00BB4C20">
        <w:t>а</w:t>
      </w:r>
      <w:r w:rsidRPr="00BB4C20">
        <w:t>болеваний. Меры борьбы с грызунами. Меры предосторожности и первая помощь при ук</w:t>
      </w:r>
      <w:r w:rsidRPr="00BB4C20">
        <w:t>у</w:t>
      </w:r>
      <w:r w:rsidRPr="00BB4C20">
        <w:t>сах животных. Экологические группы млекопитающих. Сезонные явления в жизни млек</w:t>
      </w:r>
      <w:r w:rsidRPr="00BB4C20">
        <w:t>о</w:t>
      </w:r>
      <w:r w:rsidRPr="00BB4C20">
        <w:t>питающих. Происхождение и значение млекопитающих. Охрана млекопитающих. Ва</w:t>
      </w:r>
      <w:r w:rsidRPr="00BB4C20">
        <w:t>ж</w:t>
      </w:r>
      <w:r w:rsidRPr="00BB4C20">
        <w:lastRenderedPageBreak/>
        <w:t>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4E240F" w:rsidRPr="00BB4C20" w:rsidRDefault="004E240F" w:rsidP="000B0F0A">
      <w:pPr>
        <w:autoSpaceDE w:val="0"/>
        <w:autoSpaceDN w:val="0"/>
        <w:adjustRightInd w:val="0"/>
        <w:ind w:firstLine="709"/>
        <w:jc w:val="both"/>
      </w:pPr>
      <w:r w:rsidRPr="00BB4C20">
        <w:rPr>
          <w:b/>
          <w:bCs/>
        </w:rPr>
        <w:t>Человек и его здоровье.</w:t>
      </w:r>
    </w:p>
    <w:p w:rsidR="004E240F" w:rsidRPr="00BB4C20" w:rsidRDefault="004E240F" w:rsidP="000B0F0A">
      <w:pPr>
        <w:autoSpaceDE w:val="0"/>
        <w:autoSpaceDN w:val="0"/>
        <w:adjustRightInd w:val="0"/>
        <w:ind w:left="709"/>
        <w:contextualSpacing/>
        <w:jc w:val="both"/>
        <w:rPr>
          <w:b/>
          <w:bCs/>
        </w:rPr>
      </w:pPr>
      <w:r w:rsidRPr="00BB4C20">
        <w:rPr>
          <w:b/>
          <w:bCs/>
        </w:rPr>
        <w:t xml:space="preserve">Введение в науки о человеке. </w:t>
      </w:r>
    </w:p>
    <w:p w:rsidR="004E240F" w:rsidRPr="00BB4C20" w:rsidRDefault="004E240F" w:rsidP="000B0F0A">
      <w:pPr>
        <w:autoSpaceDE w:val="0"/>
        <w:autoSpaceDN w:val="0"/>
        <w:adjustRightInd w:val="0"/>
        <w:ind w:firstLine="709"/>
        <w:contextualSpacing/>
        <w:jc w:val="both"/>
      </w:pPr>
      <w:r w:rsidRPr="00BB4C20">
        <w:t>Значение знаний об особенностях строения и жизнедеятельности организма челов</w:t>
      </w:r>
      <w:r w:rsidRPr="00BB4C20">
        <w:t>е</w:t>
      </w:r>
      <w:r w:rsidRPr="00BB4C20">
        <w:t>ка для самопознания и сохранения здоровья. Комплекс наук, изучающих организм челов</w:t>
      </w:r>
      <w:r w:rsidRPr="00BB4C20">
        <w:t>е</w:t>
      </w:r>
      <w:r w:rsidRPr="00BB4C20">
        <w:t>ка. Научные методы изучения человеческого организма (наблюдение, измерение, экспер</w:t>
      </w:r>
      <w:r w:rsidRPr="00BB4C20">
        <w:t>и</w:t>
      </w:r>
      <w:r w:rsidRPr="00BB4C20">
        <w:t>мент). Место человека в системе животного мира. Сходства и отличия человека и живо</w:t>
      </w:r>
      <w:r w:rsidRPr="00BB4C20">
        <w:t>т</w:t>
      </w:r>
      <w:r w:rsidRPr="00BB4C20">
        <w:t>ных. Особенности человека как социального существа. Происхождение современного чел</w:t>
      </w:r>
      <w:r w:rsidRPr="00BB4C20">
        <w:t>о</w:t>
      </w:r>
      <w:r w:rsidRPr="00BB4C20">
        <w:t>века. Расы.</w:t>
      </w:r>
    </w:p>
    <w:p w:rsidR="004E240F" w:rsidRPr="00BB4C20" w:rsidRDefault="004E240F" w:rsidP="000B0F0A">
      <w:pPr>
        <w:autoSpaceDE w:val="0"/>
        <w:autoSpaceDN w:val="0"/>
        <w:adjustRightInd w:val="0"/>
        <w:ind w:left="360"/>
        <w:contextualSpacing/>
        <w:jc w:val="both"/>
        <w:rPr>
          <w:b/>
          <w:bCs/>
        </w:rPr>
      </w:pPr>
      <w:r w:rsidRPr="00BB4C20">
        <w:rPr>
          <w:b/>
          <w:bCs/>
        </w:rPr>
        <w:t>Общие свойства организма человека.</w:t>
      </w:r>
    </w:p>
    <w:p w:rsidR="004E240F" w:rsidRPr="00BB4C20" w:rsidRDefault="004E240F" w:rsidP="000B0F0A">
      <w:pPr>
        <w:autoSpaceDE w:val="0"/>
        <w:autoSpaceDN w:val="0"/>
        <w:adjustRightInd w:val="0"/>
        <w:ind w:firstLine="709"/>
        <w:jc w:val="both"/>
      </w:pPr>
      <w:r w:rsidRPr="00BB4C20">
        <w:t>Клетка – основа строения, жизнедеятельности и развития организмов. Строение, х</w:t>
      </w:r>
      <w:r w:rsidRPr="00BB4C20">
        <w:t>и</w:t>
      </w:r>
      <w:r w:rsidRPr="00BB4C20">
        <w:t>мический состав, жизненные свойства клетки. Ткани, органы и системы органов орг</w:t>
      </w:r>
      <w:r w:rsidRPr="00BB4C20">
        <w:t>а</w:t>
      </w:r>
      <w:r w:rsidRPr="00BB4C20">
        <w:t xml:space="preserve">низма человека, их строение и функции. Организм человека как биосистема. Внутренняя среда организма (кровь, лимфа, тканевая жидкость). </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Нейрогуморальная регуляция функций организма. </w:t>
      </w:r>
    </w:p>
    <w:p w:rsidR="004E240F" w:rsidRPr="00BB4C20" w:rsidRDefault="004E240F" w:rsidP="000B0F0A">
      <w:pPr>
        <w:overflowPunct w:val="0"/>
        <w:autoSpaceDE w:val="0"/>
        <w:autoSpaceDN w:val="0"/>
        <w:adjustRightInd w:val="0"/>
        <w:ind w:firstLine="709"/>
        <w:contextualSpacing/>
        <w:jc w:val="both"/>
        <w:rPr>
          <w:bCs/>
        </w:rPr>
      </w:pPr>
      <w:r w:rsidRPr="00BB4C20">
        <w:rPr>
          <w:bCs/>
        </w:rPr>
        <w:t>Регуляция функций организма, способы регуляции. Механизмы регуляции фун</w:t>
      </w:r>
      <w:r w:rsidRPr="00BB4C20">
        <w:rPr>
          <w:bCs/>
        </w:rPr>
        <w:t>к</w:t>
      </w:r>
      <w:r w:rsidRPr="00BB4C20">
        <w:rPr>
          <w:bCs/>
        </w:rPr>
        <w:t xml:space="preserve">ций. </w:t>
      </w:r>
    </w:p>
    <w:p w:rsidR="004E240F" w:rsidRPr="00BB4C20" w:rsidRDefault="004E240F" w:rsidP="000B0F0A">
      <w:pPr>
        <w:overflowPunct w:val="0"/>
        <w:autoSpaceDE w:val="0"/>
        <w:autoSpaceDN w:val="0"/>
        <w:adjustRightInd w:val="0"/>
        <w:ind w:firstLine="709"/>
        <w:contextualSpacing/>
        <w:jc w:val="both"/>
        <w:rPr>
          <w:bCs/>
        </w:rPr>
      </w:pPr>
      <w:r w:rsidRPr="00BB4C20">
        <w:rPr>
          <w:bCs/>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w:t>
      </w:r>
      <w:r w:rsidRPr="00BB4C20">
        <w:rPr>
          <w:bCs/>
        </w:rPr>
        <w:t>к</w:t>
      </w:r>
      <w:r w:rsidRPr="00BB4C20">
        <w:rPr>
          <w:bCs/>
        </w:rPr>
        <w:t>торная дуга. Спинной мозг. Головной мозг. Большие полушария головного мозга. Особе</w:t>
      </w:r>
      <w:r w:rsidRPr="00BB4C20">
        <w:rPr>
          <w:bCs/>
        </w:rPr>
        <w:t>н</w:t>
      </w:r>
      <w:r w:rsidRPr="00BB4C20">
        <w:rPr>
          <w:bCs/>
        </w:rPr>
        <w:t>ности развития головного мозга человека и его функциональная асимметрия. Нарушения деятел</w:t>
      </w:r>
      <w:r w:rsidRPr="00BB4C20">
        <w:rPr>
          <w:bCs/>
        </w:rPr>
        <w:t>ь</w:t>
      </w:r>
      <w:r w:rsidRPr="00BB4C20">
        <w:rPr>
          <w:bCs/>
        </w:rPr>
        <w:t>ности нервной системы и их предупреждение.</w:t>
      </w:r>
    </w:p>
    <w:p w:rsidR="004E240F" w:rsidRPr="00BB4C20" w:rsidRDefault="004E240F" w:rsidP="000B0F0A">
      <w:pPr>
        <w:overflowPunct w:val="0"/>
        <w:autoSpaceDE w:val="0"/>
        <w:autoSpaceDN w:val="0"/>
        <w:adjustRightInd w:val="0"/>
        <w:ind w:firstLine="709"/>
        <w:contextualSpacing/>
        <w:jc w:val="both"/>
        <w:rPr>
          <w:bCs/>
        </w:rPr>
      </w:pPr>
      <w:r w:rsidRPr="00BB4C20">
        <w:rPr>
          <w:bCs/>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w:t>
      </w:r>
      <w:r w:rsidRPr="00BB4C20">
        <w:rPr>
          <w:bCs/>
        </w:rPr>
        <w:t>и</w:t>
      </w:r>
      <w:r w:rsidRPr="00BB4C20">
        <w:rPr>
          <w:bCs/>
        </w:rPr>
        <w:t>товидная железа, надпочечники. Железы смешанной секреции: поджелудочная и пол</w:t>
      </w:r>
      <w:r w:rsidRPr="00BB4C20">
        <w:rPr>
          <w:bCs/>
        </w:rPr>
        <w:t>о</w:t>
      </w:r>
      <w:r w:rsidRPr="00BB4C20">
        <w:rPr>
          <w:bCs/>
        </w:rPr>
        <w:t xml:space="preserve">вые железы. Регуляция функций эндокринных желез. </w:t>
      </w:r>
    </w:p>
    <w:p w:rsidR="004E240F" w:rsidRPr="00BB4C20" w:rsidRDefault="004E240F" w:rsidP="000B0F0A">
      <w:pPr>
        <w:tabs>
          <w:tab w:val="num" w:pos="851"/>
        </w:tabs>
        <w:autoSpaceDE w:val="0"/>
        <w:autoSpaceDN w:val="0"/>
        <w:adjustRightInd w:val="0"/>
        <w:ind w:left="709"/>
        <w:contextualSpacing/>
        <w:jc w:val="both"/>
        <w:rPr>
          <w:bCs/>
        </w:rPr>
      </w:pPr>
      <w:r w:rsidRPr="00BB4C20">
        <w:rPr>
          <w:b/>
          <w:bCs/>
        </w:rPr>
        <w:t>Опора и движение</w:t>
      </w:r>
      <w:r w:rsidRPr="00BB4C20">
        <w:rPr>
          <w:bCs/>
        </w:rPr>
        <w:t xml:space="preserve">. </w:t>
      </w:r>
    </w:p>
    <w:p w:rsidR="004E240F" w:rsidRPr="00BB4C20" w:rsidRDefault="004E240F" w:rsidP="000B0F0A">
      <w:pPr>
        <w:autoSpaceDE w:val="0"/>
        <w:autoSpaceDN w:val="0"/>
        <w:adjustRightInd w:val="0"/>
        <w:ind w:firstLine="709"/>
        <w:contextualSpacing/>
        <w:jc w:val="both"/>
      </w:pPr>
      <w:r w:rsidRPr="00BB4C20">
        <w:t>Опорно-двигательная система: строение, функции. Кость: химический состав, стро</w:t>
      </w:r>
      <w:r w:rsidRPr="00BB4C20">
        <w:t>е</w:t>
      </w:r>
      <w:r w:rsidRPr="00BB4C20">
        <w:t>ние, рост. Соединение костей. Скелет человека. Особенности скелета человека, св</w:t>
      </w:r>
      <w:r w:rsidRPr="00BB4C20">
        <w:t>я</w:t>
      </w:r>
      <w:r w:rsidRPr="00BB4C20">
        <w:t>занные с прямохождением и трудовой деятельностью. Влияние факторов окружающей среды и обр</w:t>
      </w:r>
      <w:r w:rsidRPr="00BB4C20">
        <w:t>а</w:t>
      </w:r>
      <w:r w:rsidRPr="00BB4C20">
        <w:t>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w:t>
      </w:r>
      <w:r w:rsidRPr="00BB4C20">
        <w:t>з</w:t>
      </w:r>
      <w:r w:rsidRPr="00BB4C20">
        <w:t>ма. Первая помощь при травмах опорно-двигательного аппарата.</w:t>
      </w:r>
    </w:p>
    <w:p w:rsidR="004E240F" w:rsidRPr="00BB4C20" w:rsidRDefault="004E240F" w:rsidP="000B0F0A">
      <w:pPr>
        <w:autoSpaceDE w:val="0"/>
        <w:autoSpaceDN w:val="0"/>
        <w:adjustRightInd w:val="0"/>
        <w:ind w:firstLine="709"/>
        <w:contextualSpacing/>
        <w:jc w:val="both"/>
        <w:rPr>
          <w:b/>
          <w:bCs/>
        </w:rPr>
      </w:pPr>
      <w:r w:rsidRPr="00BB4C20">
        <w:rPr>
          <w:b/>
          <w:bCs/>
        </w:rPr>
        <w:t xml:space="preserve">Кровь и кровообращение. </w:t>
      </w:r>
    </w:p>
    <w:p w:rsidR="004E240F" w:rsidRPr="00BB4C20" w:rsidRDefault="004E240F" w:rsidP="000B0F0A">
      <w:pPr>
        <w:autoSpaceDE w:val="0"/>
        <w:autoSpaceDN w:val="0"/>
        <w:adjustRightInd w:val="0"/>
        <w:ind w:firstLine="709"/>
        <w:contextualSpacing/>
        <w:jc w:val="both"/>
      </w:pPr>
      <w:r w:rsidRPr="00BB4C20">
        <w:t>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w:t>
      </w:r>
      <w:r w:rsidRPr="00BB4C20">
        <w:t>я</w:t>
      </w:r>
      <w:r w:rsidRPr="00BB4C20">
        <w:t>ющие на иммунитет. Значение работ Л.Пастера и И.И. Мечникова в области иммун</w:t>
      </w:r>
      <w:r w:rsidRPr="00BB4C20">
        <w:t>и</w:t>
      </w:r>
      <w:r w:rsidRPr="00BB4C20">
        <w:t>тета. Роль прививок в борьбе с инфекционными заболеваниями. Кровеносная и лимфатич</w:t>
      </w:r>
      <w:r w:rsidRPr="00BB4C20">
        <w:t>е</w:t>
      </w:r>
      <w:r w:rsidRPr="00BB4C20">
        <w:t>ская системы: строение, функции. Строение сосудов. Движение крови по сосудам. Стро</w:t>
      </w:r>
      <w:r w:rsidRPr="00BB4C20">
        <w:t>е</w:t>
      </w:r>
      <w:r w:rsidRPr="00BB4C20">
        <w:t>ние и работа сердца. Сердечный цикл. Пульс. Давление крови. Движение лимфы по сосудам. Г</w:t>
      </w:r>
      <w:r w:rsidRPr="00BB4C20">
        <w:t>и</w:t>
      </w:r>
      <w:r w:rsidRPr="00BB4C20">
        <w:t>гиена сердечно-сосудистой системы. Профилактика сердечно-сосудистых заболеваний. В</w:t>
      </w:r>
      <w:r w:rsidRPr="00BB4C20">
        <w:t>и</w:t>
      </w:r>
      <w:r w:rsidRPr="00BB4C20">
        <w:t xml:space="preserve">ды кровотечений, приемы оказания первой помощи при кровотечениях. </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Дыхание. </w:t>
      </w:r>
    </w:p>
    <w:p w:rsidR="004E240F" w:rsidRPr="00BB4C20" w:rsidRDefault="004E240F" w:rsidP="000B0F0A">
      <w:pPr>
        <w:overflowPunct w:val="0"/>
        <w:autoSpaceDE w:val="0"/>
        <w:autoSpaceDN w:val="0"/>
        <w:adjustRightInd w:val="0"/>
        <w:ind w:firstLine="709"/>
        <w:jc w:val="both"/>
      </w:pPr>
      <w:r w:rsidRPr="00BB4C20">
        <w:t>Дыхательная система: строение и функции.</w:t>
      </w:r>
      <w:r w:rsidRPr="00BB4C20">
        <w:rPr>
          <w:bCs/>
        </w:rPr>
        <w:t xml:space="preserve"> Этапы дыхания</w:t>
      </w:r>
      <w:r w:rsidRPr="00BB4C20">
        <w:t>. Легочные объемы. Г</w:t>
      </w:r>
      <w:r w:rsidRPr="00BB4C20">
        <w:t>а</w:t>
      </w:r>
      <w:r w:rsidRPr="00BB4C20">
        <w:t>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w:t>
      </w:r>
      <w:r w:rsidRPr="00BB4C20">
        <w:t>и</w:t>
      </w:r>
      <w:r w:rsidRPr="00BB4C20">
        <w:t>лактики для защиты собственного организма. Первая помощь при остановке дыхания, сп</w:t>
      </w:r>
      <w:r w:rsidRPr="00BB4C20">
        <w:t>а</w:t>
      </w:r>
      <w:r w:rsidRPr="00BB4C20">
        <w:t>сении утопающего, отравлении угарным газом.</w:t>
      </w:r>
    </w:p>
    <w:p w:rsidR="004E240F" w:rsidRPr="00BB4C20" w:rsidRDefault="004E240F" w:rsidP="000B0F0A">
      <w:pPr>
        <w:tabs>
          <w:tab w:val="num" w:pos="851"/>
        </w:tabs>
        <w:autoSpaceDE w:val="0"/>
        <w:autoSpaceDN w:val="0"/>
        <w:adjustRightInd w:val="0"/>
        <w:ind w:left="709"/>
        <w:contextualSpacing/>
        <w:jc w:val="both"/>
        <w:rPr>
          <w:b/>
          <w:bCs/>
        </w:rPr>
      </w:pPr>
      <w:r w:rsidRPr="00BB4C20">
        <w:rPr>
          <w:b/>
          <w:bCs/>
        </w:rPr>
        <w:t xml:space="preserve">Пищеварение. </w:t>
      </w:r>
    </w:p>
    <w:p w:rsidR="004E240F" w:rsidRPr="00BB4C20" w:rsidRDefault="004E240F" w:rsidP="000B0F0A">
      <w:pPr>
        <w:autoSpaceDE w:val="0"/>
        <w:autoSpaceDN w:val="0"/>
        <w:adjustRightInd w:val="0"/>
        <w:ind w:firstLine="709"/>
        <w:contextualSpacing/>
        <w:jc w:val="both"/>
      </w:pPr>
      <w:r w:rsidRPr="00BB4C20">
        <w:t>Питание.</w:t>
      </w:r>
      <w:r w:rsidRPr="00BB4C20">
        <w:rPr>
          <w:bCs/>
        </w:rPr>
        <w:t xml:space="preserve"> Пищеварение. </w:t>
      </w:r>
      <w:r w:rsidRPr="00BB4C20">
        <w:t>Пищеварительная система: строение и функции. Ферме</w:t>
      </w:r>
      <w:r w:rsidRPr="00BB4C20">
        <w:t>н</w:t>
      </w:r>
      <w:r w:rsidRPr="00BB4C20">
        <w:t>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w:t>
      </w:r>
      <w:r w:rsidRPr="00BB4C20">
        <w:t>и</w:t>
      </w:r>
      <w:r w:rsidRPr="00BB4C20">
        <w:t xml:space="preserve">щеварении. </w:t>
      </w:r>
      <w:r w:rsidRPr="00BB4C20">
        <w:lastRenderedPageBreak/>
        <w:t>Всасывание питательных веществ. Особенности пищеварения в толстом к</w:t>
      </w:r>
      <w:r w:rsidRPr="00BB4C20">
        <w:t>и</w:t>
      </w:r>
      <w:r w:rsidRPr="00BB4C20">
        <w:t>шечнике. Вклад Павлова И. П. в изучение пищеварения. Гигиена питания, предотвращ</w:t>
      </w:r>
      <w:r w:rsidRPr="00BB4C20">
        <w:t>е</w:t>
      </w:r>
      <w:r w:rsidRPr="00BB4C20">
        <w:t xml:space="preserve">ние желудочно-кишечных заболеваний. </w:t>
      </w:r>
    </w:p>
    <w:p w:rsidR="004E240F" w:rsidRPr="00BB4C20" w:rsidRDefault="004E240F" w:rsidP="000B0F0A">
      <w:pPr>
        <w:tabs>
          <w:tab w:val="num" w:pos="851"/>
        </w:tabs>
        <w:autoSpaceDE w:val="0"/>
        <w:autoSpaceDN w:val="0"/>
        <w:adjustRightInd w:val="0"/>
        <w:ind w:firstLine="709"/>
        <w:contextualSpacing/>
        <w:jc w:val="both"/>
        <w:rPr>
          <w:b/>
          <w:bCs/>
        </w:rPr>
      </w:pPr>
      <w:r w:rsidRPr="00BB4C20">
        <w:rPr>
          <w:b/>
          <w:bCs/>
        </w:rPr>
        <w:t xml:space="preserve">Обмен веществ и энергии. </w:t>
      </w:r>
    </w:p>
    <w:p w:rsidR="004E240F" w:rsidRPr="00BB4C20" w:rsidRDefault="004E240F" w:rsidP="000B0F0A">
      <w:pPr>
        <w:autoSpaceDE w:val="0"/>
        <w:autoSpaceDN w:val="0"/>
        <w:adjustRightInd w:val="0"/>
        <w:ind w:firstLine="709"/>
        <w:contextualSpacing/>
        <w:jc w:val="both"/>
      </w:pPr>
      <w:r w:rsidRPr="00BB4C20">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w:t>
      </w:r>
      <w:r w:rsidRPr="00BB4C20">
        <w:t>а</w:t>
      </w:r>
      <w:r w:rsidRPr="00BB4C20">
        <w:t xml:space="preserve">ционы. Нормы питания. Регуляция обмена веществ. </w:t>
      </w:r>
    </w:p>
    <w:p w:rsidR="004E240F" w:rsidRPr="00BB4C20" w:rsidRDefault="004E240F" w:rsidP="000B0F0A">
      <w:pPr>
        <w:autoSpaceDE w:val="0"/>
        <w:autoSpaceDN w:val="0"/>
        <w:adjustRightInd w:val="0"/>
        <w:ind w:firstLine="709"/>
        <w:contextualSpacing/>
        <w:jc w:val="both"/>
      </w:pPr>
      <w:r w:rsidRPr="00BB4C20">
        <w:t>Поддержание температуры тела. Терморегуляция при разных условиях среды. П</w:t>
      </w:r>
      <w:r w:rsidRPr="00BB4C20">
        <w:t>о</w:t>
      </w:r>
      <w:r w:rsidRPr="00BB4C20">
        <w:t>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w:t>
      </w:r>
      <w:r w:rsidRPr="00BB4C20">
        <w:t>и</w:t>
      </w:r>
      <w:r w:rsidRPr="00BB4C20">
        <w:t>ка.</w:t>
      </w:r>
    </w:p>
    <w:p w:rsidR="004E240F" w:rsidRPr="00BB4C20" w:rsidRDefault="004E240F" w:rsidP="000B0F0A">
      <w:pPr>
        <w:autoSpaceDE w:val="0"/>
        <w:autoSpaceDN w:val="0"/>
        <w:adjustRightInd w:val="0"/>
        <w:ind w:left="709"/>
        <w:contextualSpacing/>
        <w:jc w:val="both"/>
        <w:rPr>
          <w:b/>
          <w:bCs/>
        </w:rPr>
      </w:pPr>
      <w:r w:rsidRPr="00BB4C20">
        <w:rPr>
          <w:b/>
          <w:bCs/>
        </w:rPr>
        <w:t xml:space="preserve">Выделение. </w:t>
      </w:r>
    </w:p>
    <w:p w:rsidR="004E240F" w:rsidRPr="00BB4C20" w:rsidRDefault="004E240F" w:rsidP="000B0F0A">
      <w:pPr>
        <w:autoSpaceDE w:val="0"/>
        <w:autoSpaceDN w:val="0"/>
        <w:adjustRightInd w:val="0"/>
        <w:ind w:firstLine="709"/>
        <w:contextualSpacing/>
        <w:jc w:val="both"/>
      </w:pPr>
      <w:r w:rsidRPr="00BB4C20">
        <w:t>Мочевыделительная система: строение и функции. Процесс образования и выдел</w:t>
      </w:r>
      <w:r w:rsidRPr="00BB4C20">
        <w:t>е</w:t>
      </w:r>
      <w:r w:rsidRPr="00BB4C20">
        <w:t>ния мочи, его регуляция. Заболевания органов мочевыделительной системы и меры их пр</w:t>
      </w:r>
      <w:r w:rsidRPr="00BB4C20">
        <w:t>е</w:t>
      </w:r>
      <w:r w:rsidRPr="00BB4C20">
        <w:t xml:space="preserve">дупреждения. </w:t>
      </w:r>
    </w:p>
    <w:p w:rsidR="004E240F" w:rsidRPr="00BB4C20" w:rsidRDefault="004E240F" w:rsidP="000B0F0A">
      <w:pPr>
        <w:autoSpaceDE w:val="0"/>
        <w:autoSpaceDN w:val="0"/>
        <w:adjustRightInd w:val="0"/>
        <w:ind w:left="709"/>
        <w:contextualSpacing/>
        <w:jc w:val="both"/>
        <w:rPr>
          <w:b/>
          <w:bCs/>
        </w:rPr>
      </w:pPr>
      <w:r w:rsidRPr="00BB4C20">
        <w:rPr>
          <w:b/>
          <w:bCs/>
        </w:rPr>
        <w:t xml:space="preserve">Размножение и развитие. </w:t>
      </w:r>
    </w:p>
    <w:p w:rsidR="004E240F" w:rsidRPr="00BB4C20" w:rsidRDefault="004E240F" w:rsidP="000B0F0A">
      <w:pPr>
        <w:autoSpaceDE w:val="0"/>
        <w:autoSpaceDN w:val="0"/>
        <w:adjustRightInd w:val="0"/>
        <w:ind w:firstLine="709"/>
        <w:contextualSpacing/>
        <w:jc w:val="both"/>
      </w:pPr>
      <w:r w:rsidRPr="00BB4C20">
        <w:t>Половая система: строение и функции. Оплодотворение и внутриутробное разв</w:t>
      </w:r>
      <w:r w:rsidRPr="00BB4C20">
        <w:t>и</w:t>
      </w:r>
      <w:r w:rsidRPr="00BB4C20">
        <w:t>тие. Роды. Рост и развитие ребенка. Половое созревание. Наследование признаков у чел</w:t>
      </w:r>
      <w:r w:rsidRPr="00BB4C20">
        <w:t>о</w:t>
      </w:r>
      <w:r w:rsidRPr="00BB4C20">
        <w:t>века. Наследственные болезни, их причины и предупреждение. Роль генетических знаний в пл</w:t>
      </w:r>
      <w:r w:rsidRPr="00BB4C20">
        <w:t>а</w:t>
      </w:r>
      <w:r w:rsidRPr="00BB4C20">
        <w:t>нировании семьи. Забота о репродуктивном здоровье. Инфекции,</w:t>
      </w:r>
      <w:bookmarkStart w:id="307" w:name="page17"/>
      <w:bookmarkEnd w:id="307"/>
      <w:r w:rsidRPr="00BB4C20">
        <w:t xml:space="preserve"> передающиеся п</w:t>
      </w:r>
      <w:r w:rsidRPr="00BB4C20">
        <w:t>о</w:t>
      </w:r>
      <w:r w:rsidRPr="00BB4C20">
        <w:t>ловым путем и их профилактика. ВИЧ, профилактика СПИДа.</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Сенсорные системы (анализаторы). </w:t>
      </w:r>
    </w:p>
    <w:p w:rsidR="004E240F" w:rsidRPr="00BB4C20" w:rsidRDefault="004E240F" w:rsidP="000B0F0A">
      <w:pPr>
        <w:overflowPunct w:val="0"/>
        <w:autoSpaceDE w:val="0"/>
        <w:autoSpaceDN w:val="0"/>
        <w:adjustRightInd w:val="0"/>
        <w:ind w:firstLine="709"/>
        <w:contextualSpacing/>
        <w:jc w:val="both"/>
      </w:pPr>
      <w:r w:rsidRPr="00BB4C20">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w:t>
      </w:r>
      <w:r w:rsidRPr="00BB4C20">
        <w:t>а</w:t>
      </w:r>
      <w:r w:rsidRPr="00BB4C20">
        <w:t>лочки и колбочки. Нарушения зрения и их предупреждение. Ухо и слух. Строение и фун</w:t>
      </w:r>
      <w:r w:rsidRPr="00BB4C20">
        <w:t>к</w:t>
      </w:r>
      <w:r w:rsidRPr="00BB4C20">
        <w:t>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w:t>
      </w:r>
      <w:r w:rsidRPr="00BB4C20">
        <w:t>р</w:t>
      </w:r>
      <w:r w:rsidRPr="00BB4C20">
        <w:t>ганы чувств.</w:t>
      </w:r>
    </w:p>
    <w:p w:rsidR="004E240F" w:rsidRPr="00BB4C20" w:rsidRDefault="004E240F" w:rsidP="000B0F0A">
      <w:pPr>
        <w:autoSpaceDE w:val="0"/>
        <w:autoSpaceDN w:val="0"/>
        <w:adjustRightInd w:val="0"/>
        <w:ind w:left="709"/>
        <w:contextualSpacing/>
        <w:jc w:val="both"/>
        <w:rPr>
          <w:b/>
          <w:bCs/>
        </w:rPr>
      </w:pPr>
      <w:r w:rsidRPr="00BB4C20">
        <w:rPr>
          <w:b/>
          <w:bCs/>
        </w:rPr>
        <w:t xml:space="preserve">Высшая нервная деятельность. </w:t>
      </w:r>
    </w:p>
    <w:p w:rsidR="004E240F" w:rsidRPr="00BB4C20" w:rsidRDefault="004E240F" w:rsidP="000B0F0A">
      <w:pPr>
        <w:autoSpaceDE w:val="0"/>
        <w:autoSpaceDN w:val="0"/>
        <w:adjustRightInd w:val="0"/>
        <w:ind w:firstLine="709"/>
        <w:contextualSpacing/>
        <w:jc w:val="both"/>
      </w:pPr>
      <w:r w:rsidRPr="00BB4C20">
        <w:t>Высшая нервная деятельность человека, работы И. М. Сеченова, И. П. Павлова,</w:t>
      </w:r>
      <w:r w:rsidR="005A68FB" w:rsidRPr="00BB4C20">
        <w:t xml:space="preserve"> </w:t>
      </w:r>
      <w:r w:rsidRPr="00BB4C20">
        <w:t>А. А. Ухтомского и П. К. Анохина. Безусловные и условные рефлексы, их значение. Позн</w:t>
      </w:r>
      <w:r w:rsidRPr="00BB4C20">
        <w:t>а</w:t>
      </w:r>
      <w:r w:rsidRPr="00BB4C20">
        <w:t>вательная деятельность мозга. Эмоции, память, мышление, речь. Сон и бодрствование. Зн</w:t>
      </w:r>
      <w:r w:rsidRPr="00BB4C20">
        <w:t>а</w:t>
      </w:r>
      <w:r w:rsidRPr="00BB4C20">
        <w:t>чение сна. Предупреждение нарушений сна. Особенности психики человека: осмысле</w:t>
      </w:r>
      <w:r w:rsidRPr="00BB4C20">
        <w:t>н</w:t>
      </w:r>
      <w:r w:rsidRPr="00BB4C20">
        <w:t>ность восприятия, словесно-логическое мышление, способность к накоплению и пер</w:t>
      </w:r>
      <w:r w:rsidRPr="00BB4C20">
        <w:t>е</w:t>
      </w:r>
      <w:r w:rsidRPr="00BB4C20">
        <w:t>даче из поколения в поколение информации. Индивидуальные особенности личности: способн</w:t>
      </w:r>
      <w:r w:rsidRPr="00BB4C20">
        <w:t>о</w:t>
      </w:r>
      <w:r w:rsidRPr="00BB4C20">
        <w:t>сти, темперамент, характер, одаренность. Психология и поведение человека. Ц</w:t>
      </w:r>
      <w:r w:rsidRPr="00BB4C20">
        <w:t>е</w:t>
      </w:r>
      <w:r w:rsidRPr="00BB4C20">
        <w:t>ли и мотивы деятельности. Значение интеллектуальных, творческих и эстетических п</w:t>
      </w:r>
      <w:r w:rsidRPr="00BB4C20">
        <w:t>о</w:t>
      </w:r>
      <w:r w:rsidRPr="00BB4C20">
        <w:t>требностей. Роль обучения и воспитания в развитии психики и поведения человека.</w:t>
      </w:r>
    </w:p>
    <w:p w:rsidR="004E240F" w:rsidRPr="00BB4C20" w:rsidRDefault="004E240F" w:rsidP="000B0F0A">
      <w:pPr>
        <w:autoSpaceDE w:val="0"/>
        <w:autoSpaceDN w:val="0"/>
        <w:adjustRightInd w:val="0"/>
        <w:ind w:left="709"/>
        <w:contextualSpacing/>
        <w:jc w:val="both"/>
        <w:rPr>
          <w:b/>
          <w:bCs/>
        </w:rPr>
      </w:pPr>
      <w:r w:rsidRPr="00BB4C20">
        <w:rPr>
          <w:b/>
          <w:bCs/>
        </w:rPr>
        <w:t xml:space="preserve">Здоровье человека и его охрана. </w:t>
      </w:r>
    </w:p>
    <w:p w:rsidR="004E240F" w:rsidRPr="00BB4C20" w:rsidRDefault="004E240F" w:rsidP="000B0F0A">
      <w:pPr>
        <w:autoSpaceDE w:val="0"/>
        <w:autoSpaceDN w:val="0"/>
        <w:adjustRightInd w:val="0"/>
        <w:ind w:firstLine="709"/>
        <w:contextualSpacing/>
        <w:jc w:val="both"/>
      </w:pPr>
      <w:r w:rsidRPr="00BB4C20">
        <w:t>Здоровье человека. Соблюдение санитарно-гигиенических норм и правил здоров</w:t>
      </w:r>
      <w:r w:rsidRPr="00BB4C20">
        <w:t>о</w:t>
      </w:r>
      <w:r w:rsidRPr="00BB4C20">
        <w:t>го образа жизни. Укрепление здоровья: аутотренинг, закаливание, двигательная акти</w:t>
      </w:r>
      <w:r w:rsidRPr="00BB4C20">
        <w:t>в</w:t>
      </w:r>
      <w:r w:rsidRPr="00BB4C20">
        <w:t>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w:t>
      </w:r>
      <w:r w:rsidRPr="00BB4C20">
        <w:t>о</w:t>
      </w:r>
      <w:r w:rsidRPr="00BB4C20">
        <w:t>динамия, курение, употребление алкоголя, несбалансированное питание, стресс). Культура отношения к собственному здоровью и здоровью окружающих.</w:t>
      </w:r>
    </w:p>
    <w:p w:rsidR="004E240F" w:rsidRPr="00BB4C20" w:rsidRDefault="004E240F" w:rsidP="000B0F0A">
      <w:pPr>
        <w:autoSpaceDE w:val="0"/>
        <w:autoSpaceDN w:val="0"/>
        <w:adjustRightInd w:val="0"/>
        <w:ind w:firstLine="709"/>
        <w:contextualSpacing/>
        <w:jc w:val="both"/>
      </w:pPr>
      <w:r w:rsidRPr="00BB4C20">
        <w:t>Человек и окружающая среда. Значение окружающей среды как источника в</w:t>
      </w:r>
      <w:r w:rsidRPr="00BB4C20">
        <w:t>е</w:t>
      </w:r>
      <w:r w:rsidRPr="00BB4C20">
        <w:t>ществ и энергии. Социальная и природная среда, адаптации к ним. Краткая характеристика осно</w:t>
      </w:r>
      <w:r w:rsidRPr="00BB4C20">
        <w:t>в</w:t>
      </w:r>
      <w:r w:rsidRPr="00BB4C20">
        <w:t>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w:t>
      </w:r>
      <w:r w:rsidRPr="00BB4C20">
        <w:t>б</w:t>
      </w:r>
      <w:r w:rsidRPr="00BB4C20">
        <w:t>ственной жизни. Зависимость здоровья человека от состояния окружа</w:t>
      </w:r>
      <w:r w:rsidRPr="00BB4C20">
        <w:t>ю</w:t>
      </w:r>
      <w:r w:rsidRPr="00BB4C20">
        <w:t xml:space="preserve">щей среды. </w:t>
      </w:r>
    </w:p>
    <w:p w:rsidR="004E240F" w:rsidRPr="00BB4C20" w:rsidRDefault="004E240F" w:rsidP="000B0F0A">
      <w:pPr>
        <w:autoSpaceDE w:val="0"/>
        <w:autoSpaceDN w:val="0"/>
        <w:adjustRightInd w:val="0"/>
        <w:ind w:firstLine="709"/>
        <w:jc w:val="both"/>
      </w:pPr>
      <w:r w:rsidRPr="00BB4C20">
        <w:rPr>
          <w:b/>
          <w:bCs/>
        </w:rPr>
        <w:t>Общие биологические закономерности.</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Биология как наука. </w:t>
      </w:r>
    </w:p>
    <w:p w:rsidR="004E240F" w:rsidRPr="00BB4C20" w:rsidRDefault="004E240F" w:rsidP="000B0F0A">
      <w:pPr>
        <w:overflowPunct w:val="0"/>
        <w:autoSpaceDE w:val="0"/>
        <w:autoSpaceDN w:val="0"/>
        <w:adjustRightInd w:val="0"/>
        <w:ind w:firstLine="709"/>
        <w:contextualSpacing/>
        <w:jc w:val="both"/>
      </w:pPr>
      <w:r w:rsidRPr="00BB4C20">
        <w:t>Научные методы изучения, применяемые в биологии: наблюдение, описание, эксп</w:t>
      </w:r>
      <w:r w:rsidRPr="00BB4C20">
        <w:t>е</w:t>
      </w:r>
      <w:r w:rsidRPr="00BB4C20">
        <w:t xml:space="preserve">римент. Гипотеза, модель, теория, их значение и использование в повседневной жизни. </w:t>
      </w:r>
      <w:r w:rsidRPr="00BB4C20">
        <w:lastRenderedPageBreak/>
        <w:t>Биологические науки. Роль биологии в формировании естественно-научной картины м</w:t>
      </w:r>
      <w:r w:rsidRPr="00BB4C20">
        <w:t>и</w:t>
      </w:r>
      <w:r w:rsidRPr="00BB4C20">
        <w:t>ра. Основные признаки живого. Уровни организации живой природы. Живые природные об</w:t>
      </w:r>
      <w:r w:rsidRPr="00BB4C20">
        <w:t>ъ</w:t>
      </w:r>
      <w:r w:rsidRPr="00BB4C20">
        <w:t>екты как система. Классификация живых природных объектов.</w:t>
      </w:r>
    </w:p>
    <w:p w:rsidR="004E240F" w:rsidRPr="00BB4C20" w:rsidRDefault="004E240F" w:rsidP="000B0F0A">
      <w:pPr>
        <w:overflowPunct w:val="0"/>
        <w:autoSpaceDE w:val="0"/>
        <w:autoSpaceDN w:val="0"/>
        <w:adjustRightInd w:val="0"/>
        <w:ind w:left="709"/>
        <w:jc w:val="both"/>
        <w:rPr>
          <w:b/>
          <w:bCs/>
        </w:rPr>
      </w:pPr>
      <w:r w:rsidRPr="00BB4C20">
        <w:rPr>
          <w:b/>
          <w:bCs/>
        </w:rPr>
        <w:t xml:space="preserve">Клетка. </w:t>
      </w:r>
    </w:p>
    <w:p w:rsidR="004E240F" w:rsidRPr="00BB4C20" w:rsidRDefault="004E240F" w:rsidP="000B0F0A">
      <w:pPr>
        <w:overflowPunct w:val="0"/>
        <w:autoSpaceDE w:val="0"/>
        <w:autoSpaceDN w:val="0"/>
        <w:adjustRightInd w:val="0"/>
        <w:ind w:firstLine="709"/>
        <w:jc w:val="both"/>
        <w:rPr>
          <w:b/>
          <w:bCs/>
        </w:rPr>
      </w:pPr>
      <w:r w:rsidRPr="00BB4C20">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w:t>
      </w:r>
      <w:r w:rsidRPr="00BB4C20">
        <w:t>а</w:t>
      </w:r>
      <w:r w:rsidRPr="00BB4C20">
        <w:t>на, цитоплазма, ядро, органоиды. Многообразие клеток. Обмен веществ и превращение эне</w:t>
      </w:r>
      <w:r w:rsidRPr="00BB4C20">
        <w:t>р</w:t>
      </w:r>
      <w:r w:rsidRPr="00BB4C20">
        <w:t>гии в клетке. Хромосомы и гены. Нарушения в строении и функционировании клеток – о</w:t>
      </w:r>
      <w:r w:rsidRPr="00BB4C20">
        <w:t>д</w:t>
      </w:r>
      <w:r w:rsidRPr="00BB4C20">
        <w:t>на из причин заболевания организма. Деление клетки – основа размножения, роста и разв</w:t>
      </w:r>
      <w:r w:rsidRPr="00BB4C20">
        <w:t>и</w:t>
      </w:r>
      <w:r w:rsidRPr="00BB4C20">
        <w:t xml:space="preserve">тия организмов. </w:t>
      </w:r>
    </w:p>
    <w:p w:rsidR="004E240F" w:rsidRPr="00BB4C20" w:rsidRDefault="004E240F" w:rsidP="000B0F0A">
      <w:pPr>
        <w:overflowPunct w:val="0"/>
        <w:autoSpaceDE w:val="0"/>
        <w:autoSpaceDN w:val="0"/>
        <w:adjustRightInd w:val="0"/>
        <w:ind w:left="709"/>
        <w:contextualSpacing/>
        <w:jc w:val="both"/>
        <w:rPr>
          <w:b/>
          <w:bCs/>
        </w:rPr>
      </w:pPr>
      <w:r w:rsidRPr="00BB4C20">
        <w:rPr>
          <w:b/>
          <w:bCs/>
        </w:rPr>
        <w:t xml:space="preserve">Организм. </w:t>
      </w:r>
    </w:p>
    <w:p w:rsidR="004E240F" w:rsidRPr="00BB4C20" w:rsidRDefault="004E240F" w:rsidP="000B0F0A">
      <w:pPr>
        <w:overflowPunct w:val="0"/>
        <w:autoSpaceDE w:val="0"/>
        <w:autoSpaceDN w:val="0"/>
        <w:adjustRightInd w:val="0"/>
        <w:ind w:firstLine="709"/>
        <w:contextualSpacing/>
        <w:jc w:val="both"/>
      </w:pPr>
      <w:r w:rsidRPr="00BB4C20">
        <w:rPr>
          <w:bCs/>
        </w:rPr>
        <w:t>Клеточные и неклеточные формы жизни. Вирусы. Одноклеточные и многоклето</w:t>
      </w:r>
      <w:r w:rsidRPr="00BB4C20">
        <w:rPr>
          <w:bCs/>
        </w:rPr>
        <w:t>ч</w:t>
      </w:r>
      <w:r w:rsidRPr="00BB4C20">
        <w:rPr>
          <w:bCs/>
        </w:rPr>
        <w:t>ные организмы. Особенности химического состава  организмов: неорганические и орган</w:t>
      </w:r>
      <w:r w:rsidRPr="00BB4C20">
        <w:rPr>
          <w:bCs/>
        </w:rPr>
        <w:t>и</w:t>
      </w:r>
      <w:r w:rsidRPr="00BB4C20">
        <w:rPr>
          <w:bCs/>
        </w:rPr>
        <w:t>ческие вещества, их роль в организме. Обмен веществ и превращения энергии – пр</w:t>
      </w:r>
      <w:r w:rsidRPr="00BB4C20">
        <w:rPr>
          <w:bCs/>
        </w:rPr>
        <w:t>и</w:t>
      </w:r>
      <w:r w:rsidRPr="00BB4C20">
        <w:rPr>
          <w:bCs/>
        </w:rPr>
        <w:t>знак живых организмов. Питание, дыхание, транспорт веществ, удаление продуктов обмена, к</w:t>
      </w:r>
      <w:r w:rsidRPr="00BB4C20">
        <w:rPr>
          <w:bCs/>
        </w:rPr>
        <w:t>о</w:t>
      </w:r>
      <w:r w:rsidRPr="00BB4C20">
        <w:rPr>
          <w:bCs/>
        </w:rPr>
        <w:t>ординация и регуляция функций, движение и опора у растений и животных. Рост и разв</w:t>
      </w:r>
      <w:r w:rsidRPr="00BB4C20">
        <w:rPr>
          <w:bCs/>
        </w:rPr>
        <w:t>и</w:t>
      </w:r>
      <w:r w:rsidRPr="00BB4C20">
        <w:rPr>
          <w:bCs/>
        </w:rPr>
        <w:t>тие организмов. Размножение. Бесполое и половое размножение. Половые клетки. Оплод</w:t>
      </w:r>
      <w:r w:rsidRPr="00BB4C20">
        <w:rPr>
          <w:bCs/>
        </w:rPr>
        <w:t>о</w:t>
      </w:r>
      <w:r w:rsidRPr="00BB4C20">
        <w:rPr>
          <w:bCs/>
        </w:rPr>
        <w:t>творение. Наследственность и изменчивость – свойства организмов. Наследственная и н</w:t>
      </w:r>
      <w:r w:rsidRPr="00BB4C20">
        <w:rPr>
          <w:bCs/>
        </w:rPr>
        <w:t>е</w:t>
      </w:r>
      <w:r w:rsidRPr="00BB4C20">
        <w:rPr>
          <w:bCs/>
        </w:rPr>
        <w:t>наследственная изменчивость. Приспособленность организмов к условиям среды.</w:t>
      </w:r>
    </w:p>
    <w:p w:rsidR="004E240F" w:rsidRPr="00BB4C20" w:rsidRDefault="004E240F" w:rsidP="000B0F0A">
      <w:pPr>
        <w:overflowPunct w:val="0"/>
        <w:autoSpaceDE w:val="0"/>
        <w:autoSpaceDN w:val="0"/>
        <w:adjustRightInd w:val="0"/>
        <w:ind w:firstLine="709"/>
        <w:contextualSpacing/>
        <w:jc w:val="both"/>
        <w:rPr>
          <w:b/>
          <w:bCs/>
        </w:rPr>
      </w:pPr>
      <w:r w:rsidRPr="00BB4C20">
        <w:rPr>
          <w:b/>
          <w:bCs/>
        </w:rPr>
        <w:t xml:space="preserve">Вид. </w:t>
      </w:r>
    </w:p>
    <w:p w:rsidR="004E240F" w:rsidRPr="00BB4C20" w:rsidRDefault="004E240F" w:rsidP="000B0F0A">
      <w:pPr>
        <w:tabs>
          <w:tab w:val="left" w:pos="0"/>
        </w:tabs>
        <w:overflowPunct w:val="0"/>
        <w:autoSpaceDE w:val="0"/>
        <w:autoSpaceDN w:val="0"/>
        <w:adjustRightInd w:val="0"/>
        <w:ind w:firstLine="709"/>
        <w:contextualSpacing/>
        <w:jc w:val="both"/>
      </w:pPr>
      <w:r w:rsidRPr="00BB4C20">
        <w:rPr>
          <w:bCs/>
        </w:rPr>
        <w:t xml:space="preserve">Вид, признаки вида. </w:t>
      </w:r>
      <w:r w:rsidRPr="00BB4C20">
        <w:t>Вид как основная систематическая категория живого. Попул</w:t>
      </w:r>
      <w:r w:rsidRPr="00BB4C20">
        <w:t>я</w:t>
      </w:r>
      <w:r w:rsidRPr="00BB4C20">
        <w:t>ция как форма существования вида в природе. Популяция как единица эволюции. Ч. Да</w:t>
      </w:r>
      <w:r w:rsidRPr="00BB4C20">
        <w:t>р</w:t>
      </w:r>
      <w:r w:rsidRPr="00BB4C20">
        <w:t>вин – основоположник учения об эволюции. Основные движущие силы эволюции в прир</w:t>
      </w:r>
      <w:r w:rsidRPr="00BB4C20">
        <w:t>о</w:t>
      </w:r>
      <w:r w:rsidRPr="00BB4C20">
        <w:t>де. Результаты эволюции: многообразие видов, приспособленность организмов к среде об</w:t>
      </w:r>
      <w:r w:rsidRPr="00BB4C20">
        <w:t>и</w:t>
      </w:r>
      <w:r w:rsidRPr="00BB4C20">
        <w:t>тания. Усложнение растений и животных в процессе эволюции. Происхождение о</w:t>
      </w:r>
      <w:r w:rsidRPr="00BB4C20">
        <w:t>с</w:t>
      </w:r>
      <w:r w:rsidRPr="00BB4C20">
        <w:t>новных систематических групп растений и животных. Применение знаний о наследственности, и</w:t>
      </w:r>
      <w:r w:rsidRPr="00BB4C20">
        <w:t>з</w:t>
      </w:r>
      <w:r w:rsidRPr="00BB4C20">
        <w:t>менчивости и искусственном отборе при выведении новых пород животных, сортов раст</w:t>
      </w:r>
      <w:r w:rsidRPr="00BB4C20">
        <w:t>е</w:t>
      </w:r>
      <w:r w:rsidRPr="00BB4C20">
        <w:t xml:space="preserve">ний и штаммов микроорганизмов. </w:t>
      </w:r>
    </w:p>
    <w:p w:rsidR="004E240F" w:rsidRPr="00BB4C20" w:rsidRDefault="004E240F" w:rsidP="000B0F0A">
      <w:pPr>
        <w:autoSpaceDE w:val="0"/>
        <w:autoSpaceDN w:val="0"/>
        <w:adjustRightInd w:val="0"/>
        <w:ind w:firstLine="709"/>
        <w:contextualSpacing/>
        <w:jc w:val="both"/>
        <w:rPr>
          <w:b/>
          <w:bCs/>
        </w:rPr>
      </w:pPr>
      <w:r w:rsidRPr="00BB4C20">
        <w:rPr>
          <w:b/>
          <w:bCs/>
        </w:rPr>
        <w:t xml:space="preserve">Экосистемы. </w:t>
      </w:r>
    </w:p>
    <w:p w:rsidR="004E240F" w:rsidRPr="00BB4C20" w:rsidRDefault="004E240F" w:rsidP="000B0F0A">
      <w:pPr>
        <w:autoSpaceDE w:val="0"/>
        <w:autoSpaceDN w:val="0"/>
        <w:adjustRightInd w:val="0"/>
        <w:ind w:firstLine="709"/>
        <w:contextualSpacing/>
        <w:jc w:val="both"/>
      </w:pPr>
      <w:r w:rsidRPr="00BB4C20">
        <w:rPr>
          <w:bCs/>
        </w:rPr>
        <w:t>Экология, экологические факторы, их влияние на организмы. Экосистемная орган</w:t>
      </w:r>
      <w:r w:rsidRPr="00BB4C20">
        <w:rPr>
          <w:bCs/>
        </w:rPr>
        <w:t>и</w:t>
      </w:r>
      <w:r w:rsidRPr="00BB4C20">
        <w:rPr>
          <w:bCs/>
        </w:rPr>
        <w:t>зация живой природы. Экосистема, ее основные компоненты. Структура экосистемы. П</w:t>
      </w:r>
      <w:r w:rsidRPr="00BB4C20">
        <w:rPr>
          <w:bCs/>
        </w:rPr>
        <w:t>и</w:t>
      </w:r>
      <w:r w:rsidRPr="00BB4C20">
        <w:rPr>
          <w:bCs/>
        </w:rPr>
        <w:t>щевые связи в экосистеме. Взаимодействие популяций разных видов в экосистеме. Ест</w:t>
      </w:r>
      <w:r w:rsidRPr="00BB4C20">
        <w:rPr>
          <w:bCs/>
        </w:rPr>
        <w:t>е</w:t>
      </w:r>
      <w:r w:rsidRPr="00BB4C20">
        <w:rPr>
          <w:bCs/>
        </w:rPr>
        <w:t>ственная экосистема (б</w:t>
      </w:r>
      <w:r w:rsidRPr="00BB4C20">
        <w:t>иогеоценоз). Агроэкосистема  (агроценоз) как искусственное соо</w:t>
      </w:r>
      <w:r w:rsidRPr="00BB4C20">
        <w:t>б</w:t>
      </w:r>
      <w:r w:rsidRPr="00BB4C20">
        <w:t>щество организмов. Круговорот веществ и поток энергии в биогеоценозах. Биосф</w:t>
      </w:r>
      <w:r w:rsidRPr="00BB4C20">
        <w:t>е</w:t>
      </w:r>
      <w:r w:rsidRPr="00BB4C20">
        <w:t>ра–глобальная экосистема. В. И.  Вернадский – основоположник учения о биосфере. Структура</w:t>
      </w:r>
      <w:bookmarkStart w:id="308" w:name="page23"/>
      <w:bookmarkEnd w:id="308"/>
      <w:r w:rsidRPr="00BB4C20">
        <w:t xml:space="preserve"> биосферы. Распространение и роль живого вещества в биосфере. Ноосфера. Краткая ист</w:t>
      </w:r>
      <w:r w:rsidRPr="00BB4C20">
        <w:t>о</w:t>
      </w:r>
      <w:r w:rsidRPr="00BB4C20">
        <w:t>рия эволюции биосферы. Значение охраны биосферы для сохранения жизни на Земле. Би</w:t>
      </w:r>
      <w:r w:rsidRPr="00BB4C20">
        <w:t>о</w:t>
      </w:r>
      <w:r w:rsidRPr="00BB4C20">
        <w:t>логическое разнообразие как основа устойчивости биосферы. Современные эколог</w:t>
      </w:r>
      <w:r w:rsidRPr="00BB4C20">
        <w:t>и</w:t>
      </w:r>
      <w:r w:rsidRPr="00BB4C20">
        <w:t>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w:t>
      </w:r>
      <w:r w:rsidRPr="00BB4C20">
        <w:t>з</w:t>
      </w:r>
      <w:r w:rsidRPr="00BB4C20">
        <w:t>мы и экосистемы.</w:t>
      </w:r>
    </w:p>
    <w:p w:rsidR="004E240F" w:rsidRPr="00BB4C20" w:rsidRDefault="004E240F" w:rsidP="000B0F0A">
      <w:pPr>
        <w:autoSpaceDE w:val="0"/>
        <w:autoSpaceDN w:val="0"/>
        <w:adjustRightInd w:val="0"/>
        <w:ind w:firstLine="709"/>
        <w:jc w:val="both"/>
        <w:rPr>
          <w:b/>
          <w:bCs/>
        </w:rPr>
      </w:pPr>
      <w:r w:rsidRPr="00BB4C20">
        <w:rPr>
          <w:b/>
          <w:bCs/>
        </w:rPr>
        <w:t>Примерный список лабораторных и практических работ по разделу «Живые организмы»:</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устройства увеличительных приборов и правил работы с ними;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Приготовление микропрепарата кожицы чешуи лука (мякоти плода томата);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органов цветкового растения; </w:t>
      </w:r>
    </w:p>
    <w:p w:rsidR="004E240F" w:rsidRPr="00BB4C20" w:rsidRDefault="004E240F" w:rsidP="009C692A">
      <w:pPr>
        <w:numPr>
          <w:ilvl w:val="0"/>
          <w:numId w:val="104"/>
        </w:numPr>
        <w:overflowPunct w:val="0"/>
        <w:autoSpaceDE w:val="0"/>
        <w:autoSpaceDN w:val="0"/>
        <w:adjustRightInd w:val="0"/>
        <w:ind w:left="0" w:firstLine="709"/>
        <w:jc w:val="both"/>
        <w:rPr>
          <w:lang w:val="en-US"/>
        </w:rPr>
      </w:pPr>
      <w:r w:rsidRPr="00BB4C20">
        <w:rPr>
          <w:lang w:val="en-US"/>
        </w:rPr>
        <w:t xml:space="preserve">Изучение строения позвоночного животного;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Выявление передвижение воды и минеральных веществ в растении;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строения семян однодольных и двудольных растений; </w:t>
      </w:r>
    </w:p>
    <w:p w:rsidR="004E240F" w:rsidRPr="00BB4C20" w:rsidRDefault="004E240F" w:rsidP="009C692A">
      <w:pPr>
        <w:numPr>
          <w:ilvl w:val="0"/>
          <w:numId w:val="104"/>
        </w:numPr>
        <w:overflowPunct w:val="0"/>
        <w:autoSpaceDE w:val="0"/>
        <w:autoSpaceDN w:val="0"/>
        <w:adjustRightInd w:val="0"/>
        <w:ind w:left="0" w:firstLine="709"/>
        <w:jc w:val="both"/>
        <w:rPr>
          <w:lang w:val="en-US"/>
        </w:rPr>
      </w:pPr>
      <w:r w:rsidRPr="00BB4C20">
        <w:rPr>
          <w:lang w:val="en-US"/>
        </w:rPr>
        <w:t xml:space="preserve">Изучение строения водорослей;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мхов (на местных видах);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папоротника (хвоща);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хвои, шишек и семян голосеменных растений;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покрытосеменных растений; </w:t>
      </w:r>
    </w:p>
    <w:p w:rsidR="004E240F" w:rsidRPr="00BB4C20" w:rsidRDefault="004E240F" w:rsidP="009C692A">
      <w:pPr>
        <w:numPr>
          <w:ilvl w:val="0"/>
          <w:numId w:val="104"/>
        </w:numPr>
        <w:overflowPunct w:val="0"/>
        <w:autoSpaceDE w:val="0"/>
        <w:autoSpaceDN w:val="0"/>
        <w:adjustRightInd w:val="0"/>
        <w:ind w:left="0" w:firstLine="709"/>
        <w:jc w:val="both"/>
      </w:pPr>
      <w:r w:rsidRPr="00BB4C20">
        <w:lastRenderedPageBreak/>
        <w:t xml:space="preserve">Определение признаков класса в строении растений; </w:t>
      </w:r>
    </w:p>
    <w:p w:rsidR="004E240F" w:rsidRPr="00BB4C20" w:rsidRDefault="004E240F" w:rsidP="009C692A">
      <w:pPr>
        <w:numPr>
          <w:ilvl w:val="0"/>
          <w:numId w:val="104"/>
        </w:numPr>
        <w:overflowPunct w:val="0"/>
        <w:autoSpaceDE w:val="0"/>
        <w:autoSpaceDN w:val="0"/>
        <w:adjustRightInd w:val="0"/>
        <w:ind w:left="0" w:firstLine="709"/>
        <w:jc w:val="both"/>
      </w:pPr>
      <w:r w:rsidRPr="00BB4C20">
        <w:t>Определение до рода или вида нескольких травянистых растений одного-двух семейств;</w:t>
      </w:r>
    </w:p>
    <w:p w:rsidR="004E240F" w:rsidRPr="00BB4C20" w:rsidRDefault="004E240F" w:rsidP="009C692A">
      <w:pPr>
        <w:numPr>
          <w:ilvl w:val="0"/>
          <w:numId w:val="104"/>
        </w:numPr>
        <w:overflowPunct w:val="0"/>
        <w:autoSpaceDE w:val="0"/>
        <w:autoSpaceDN w:val="0"/>
        <w:adjustRightInd w:val="0"/>
        <w:ind w:left="0" w:firstLine="709"/>
        <w:jc w:val="both"/>
        <w:rPr>
          <w:lang w:val="en-US"/>
        </w:rPr>
      </w:pPr>
      <w:r w:rsidRPr="00BB4C20">
        <w:rPr>
          <w:lang w:val="en-US"/>
        </w:rPr>
        <w:t xml:space="preserve">Изучение строения плесневых грибов; </w:t>
      </w:r>
    </w:p>
    <w:p w:rsidR="004E240F" w:rsidRPr="00BB4C20" w:rsidRDefault="004E240F" w:rsidP="009C692A">
      <w:pPr>
        <w:numPr>
          <w:ilvl w:val="0"/>
          <w:numId w:val="104"/>
        </w:numPr>
        <w:overflowPunct w:val="0"/>
        <w:autoSpaceDE w:val="0"/>
        <w:autoSpaceDN w:val="0"/>
        <w:adjustRightInd w:val="0"/>
        <w:ind w:left="0" w:firstLine="709"/>
        <w:jc w:val="both"/>
        <w:rPr>
          <w:lang w:val="en-US"/>
        </w:rPr>
      </w:pPr>
      <w:r w:rsidRPr="00BB4C20">
        <w:rPr>
          <w:lang w:val="en-US"/>
        </w:rPr>
        <w:t xml:space="preserve">Вегетативное размножение комнатных растений;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строения и передвижения одноклеточных животных; </w:t>
      </w:r>
    </w:p>
    <w:p w:rsidR="004E240F" w:rsidRPr="00BB4C20" w:rsidRDefault="004E240F" w:rsidP="009C692A">
      <w:pPr>
        <w:numPr>
          <w:ilvl w:val="0"/>
          <w:numId w:val="104"/>
        </w:numPr>
        <w:overflowPunct w:val="0"/>
        <w:autoSpaceDE w:val="0"/>
        <w:autoSpaceDN w:val="0"/>
        <w:adjustRightInd w:val="0"/>
        <w:ind w:left="0" w:firstLine="709"/>
        <w:jc w:val="both"/>
      </w:pPr>
      <w:r w:rsidRPr="00BB4C20">
        <w:t>Изучение внешнего строения дождевого червя, наблюдение за его передв</w:t>
      </w:r>
      <w:r w:rsidRPr="00BB4C20">
        <w:t>и</w:t>
      </w:r>
      <w:r w:rsidRPr="00BB4C20">
        <w:t xml:space="preserve">жением и реакциями на раздражения; </w:t>
      </w:r>
    </w:p>
    <w:p w:rsidR="004E240F" w:rsidRPr="00BB4C20" w:rsidRDefault="004E240F" w:rsidP="009C692A">
      <w:pPr>
        <w:numPr>
          <w:ilvl w:val="0"/>
          <w:numId w:val="104"/>
        </w:numPr>
        <w:overflowPunct w:val="0"/>
        <w:autoSpaceDE w:val="0"/>
        <w:autoSpaceDN w:val="0"/>
        <w:adjustRightInd w:val="0"/>
        <w:ind w:left="0" w:firstLine="709"/>
        <w:jc w:val="both"/>
        <w:rPr>
          <w:lang w:val="en-US"/>
        </w:rPr>
      </w:pPr>
      <w:r w:rsidRPr="00BB4C20">
        <w:rPr>
          <w:lang w:val="en-US"/>
        </w:rPr>
        <w:t xml:space="preserve">Изучение строения раковин моллюсков; </w:t>
      </w:r>
    </w:p>
    <w:p w:rsidR="004E240F" w:rsidRPr="00BB4C20" w:rsidRDefault="004E240F" w:rsidP="009C692A">
      <w:pPr>
        <w:numPr>
          <w:ilvl w:val="0"/>
          <w:numId w:val="104"/>
        </w:numPr>
        <w:overflowPunct w:val="0"/>
        <w:autoSpaceDE w:val="0"/>
        <w:autoSpaceDN w:val="0"/>
        <w:adjustRightInd w:val="0"/>
        <w:ind w:left="0" w:firstLine="709"/>
        <w:jc w:val="both"/>
        <w:rPr>
          <w:lang w:val="en-US"/>
        </w:rPr>
      </w:pPr>
      <w:r w:rsidRPr="00BB4C20">
        <w:rPr>
          <w:lang w:val="en-US"/>
        </w:rPr>
        <w:t xml:space="preserve">Изучение внешнего строения насекомого;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типов развития насекомых;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и передвижения рыб;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и перьевого покрова птиц; </w:t>
      </w:r>
    </w:p>
    <w:p w:rsidR="004E240F" w:rsidRPr="00BB4C20" w:rsidRDefault="004E240F" w:rsidP="009C692A">
      <w:pPr>
        <w:numPr>
          <w:ilvl w:val="0"/>
          <w:numId w:val="104"/>
        </w:numPr>
        <w:overflowPunct w:val="0"/>
        <w:autoSpaceDE w:val="0"/>
        <w:autoSpaceDN w:val="0"/>
        <w:adjustRightInd w:val="0"/>
        <w:ind w:left="0" w:firstLine="709"/>
        <w:jc w:val="both"/>
      </w:pPr>
      <w:r w:rsidRPr="00BB4C20">
        <w:t xml:space="preserve">Изучение внешнего строения, скелета и зубной системы млекопитающих. </w:t>
      </w:r>
    </w:p>
    <w:p w:rsidR="004E240F" w:rsidRPr="00BB4C20" w:rsidRDefault="004E240F" w:rsidP="000B0F0A">
      <w:pPr>
        <w:autoSpaceDE w:val="0"/>
        <w:autoSpaceDN w:val="0"/>
        <w:adjustRightInd w:val="0"/>
        <w:ind w:firstLine="709"/>
        <w:jc w:val="both"/>
      </w:pPr>
      <w:r w:rsidRPr="00BB4C20">
        <w:rPr>
          <w:b/>
          <w:bCs/>
        </w:rPr>
        <w:t>Примерный список экскурсий по разделу «Живые организмы»:</w:t>
      </w:r>
    </w:p>
    <w:p w:rsidR="004E240F" w:rsidRPr="00BB4C20" w:rsidRDefault="004E240F" w:rsidP="009C692A">
      <w:pPr>
        <w:numPr>
          <w:ilvl w:val="0"/>
          <w:numId w:val="105"/>
        </w:numPr>
        <w:overflowPunct w:val="0"/>
        <w:autoSpaceDE w:val="0"/>
        <w:autoSpaceDN w:val="0"/>
        <w:adjustRightInd w:val="0"/>
        <w:ind w:left="0" w:firstLine="709"/>
        <w:jc w:val="both"/>
        <w:rPr>
          <w:lang w:val="en-US"/>
        </w:rPr>
      </w:pPr>
      <w:r w:rsidRPr="00BB4C20">
        <w:rPr>
          <w:lang w:val="en-US"/>
        </w:rPr>
        <w:t xml:space="preserve">Многообразие животных; </w:t>
      </w:r>
    </w:p>
    <w:p w:rsidR="004E240F" w:rsidRPr="00BB4C20" w:rsidRDefault="004E240F" w:rsidP="009C692A">
      <w:pPr>
        <w:numPr>
          <w:ilvl w:val="0"/>
          <w:numId w:val="105"/>
        </w:numPr>
        <w:overflowPunct w:val="0"/>
        <w:autoSpaceDE w:val="0"/>
        <w:autoSpaceDN w:val="0"/>
        <w:adjustRightInd w:val="0"/>
        <w:ind w:left="0" w:firstLine="709"/>
        <w:jc w:val="both"/>
      </w:pPr>
      <w:r w:rsidRPr="00BB4C20">
        <w:t xml:space="preserve">Осенние (зимние, весенние) явления в жизни растений и животных; </w:t>
      </w:r>
    </w:p>
    <w:p w:rsidR="004E240F" w:rsidRPr="00BB4C20" w:rsidRDefault="004E240F" w:rsidP="009C692A">
      <w:pPr>
        <w:numPr>
          <w:ilvl w:val="0"/>
          <w:numId w:val="105"/>
        </w:numPr>
        <w:overflowPunct w:val="0"/>
        <w:autoSpaceDE w:val="0"/>
        <w:autoSpaceDN w:val="0"/>
        <w:adjustRightInd w:val="0"/>
        <w:ind w:left="0" w:firstLine="709"/>
        <w:jc w:val="both"/>
      </w:pPr>
      <w:r w:rsidRPr="00BB4C20">
        <w:t xml:space="preserve">Разнообразие и роль членистоногих в природе родного края; </w:t>
      </w:r>
    </w:p>
    <w:p w:rsidR="004E240F" w:rsidRPr="00BB4C20" w:rsidRDefault="004E240F" w:rsidP="009C692A">
      <w:pPr>
        <w:numPr>
          <w:ilvl w:val="0"/>
          <w:numId w:val="105"/>
        </w:numPr>
        <w:overflowPunct w:val="0"/>
        <w:autoSpaceDE w:val="0"/>
        <w:autoSpaceDN w:val="0"/>
        <w:adjustRightInd w:val="0"/>
        <w:ind w:left="0" w:firstLine="709"/>
        <w:jc w:val="both"/>
      </w:pPr>
      <w:r w:rsidRPr="00BB4C20">
        <w:t>Разнообразие птиц и млекопитающих местности проживания (экскурсия в природу, зоопарк или музей).</w:t>
      </w:r>
    </w:p>
    <w:p w:rsidR="004E240F" w:rsidRPr="00BB4C20" w:rsidRDefault="004E240F" w:rsidP="000B0F0A">
      <w:pPr>
        <w:autoSpaceDE w:val="0"/>
        <w:autoSpaceDN w:val="0"/>
        <w:adjustRightInd w:val="0"/>
        <w:ind w:firstLine="709"/>
        <w:jc w:val="both"/>
      </w:pPr>
      <w:r w:rsidRPr="00BB4C20">
        <w:rPr>
          <w:b/>
          <w:bCs/>
        </w:rPr>
        <w:t>Примерный список лабораторных и практических работ по разделу</w:t>
      </w:r>
      <w:r w:rsidR="005A68FB" w:rsidRPr="00BB4C20">
        <w:rPr>
          <w:b/>
          <w:bCs/>
        </w:rPr>
        <w:t xml:space="preserve"> </w:t>
      </w:r>
      <w:r w:rsidRPr="00BB4C20">
        <w:rPr>
          <w:b/>
          <w:bCs/>
        </w:rPr>
        <w:t>«Человек и его здоровье»:</w:t>
      </w:r>
    </w:p>
    <w:p w:rsidR="004E240F" w:rsidRPr="00BB4C20" w:rsidRDefault="004E240F" w:rsidP="009C692A">
      <w:pPr>
        <w:numPr>
          <w:ilvl w:val="0"/>
          <w:numId w:val="102"/>
        </w:numPr>
        <w:overflowPunct w:val="0"/>
        <w:autoSpaceDE w:val="0"/>
        <w:autoSpaceDN w:val="0"/>
        <w:adjustRightInd w:val="0"/>
        <w:ind w:left="0" w:firstLine="709"/>
        <w:jc w:val="both"/>
      </w:pPr>
      <w:r w:rsidRPr="00BB4C20">
        <w:t xml:space="preserve">Выявление особенностей строения клеток разных тканей; </w:t>
      </w:r>
    </w:p>
    <w:p w:rsidR="004E240F" w:rsidRPr="00BB4C20" w:rsidRDefault="004E240F" w:rsidP="009C692A">
      <w:pPr>
        <w:numPr>
          <w:ilvl w:val="0"/>
          <w:numId w:val="102"/>
        </w:numPr>
        <w:tabs>
          <w:tab w:val="num" w:pos="280"/>
        </w:tabs>
        <w:overflowPunct w:val="0"/>
        <w:autoSpaceDE w:val="0"/>
        <w:autoSpaceDN w:val="0"/>
        <w:adjustRightInd w:val="0"/>
        <w:ind w:left="0" w:firstLine="709"/>
        <w:jc w:val="both"/>
        <w:rPr>
          <w:lang w:val="en-US"/>
        </w:rPr>
      </w:pPr>
      <w:r w:rsidRPr="00BB4C20">
        <w:t>Изучение с</w:t>
      </w:r>
      <w:r w:rsidRPr="00BB4C20">
        <w:rPr>
          <w:lang w:val="en-US"/>
        </w:rPr>
        <w:t>троени</w:t>
      </w:r>
      <w:r w:rsidRPr="00BB4C20">
        <w:t>я</w:t>
      </w:r>
      <w:r w:rsidRPr="00BB4C20">
        <w:rPr>
          <w:lang w:val="en-US"/>
        </w:rPr>
        <w:t xml:space="preserve"> головного мозга; </w:t>
      </w:r>
    </w:p>
    <w:p w:rsidR="004E240F" w:rsidRPr="00BB4C20" w:rsidRDefault="004E240F" w:rsidP="009C692A">
      <w:pPr>
        <w:numPr>
          <w:ilvl w:val="0"/>
          <w:numId w:val="102"/>
        </w:numPr>
        <w:tabs>
          <w:tab w:val="num" w:pos="280"/>
        </w:tabs>
        <w:overflowPunct w:val="0"/>
        <w:autoSpaceDE w:val="0"/>
        <w:autoSpaceDN w:val="0"/>
        <w:adjustRightInd w:val="0"/>
        <w:ind w:left="0" w:firstLine="709"/>
        <w:jc w:val="both"/>
        <w:rPr>
          <w:lang w:val="en-US"/>
        </w:rPr>
      </w:pPr>
      <w:r w:rsidRPr="00BB4C20">
        <w:t>Выявление особенностей с</w:t>
      </w:r>
      <w:r w:rsidRPr="00BB4C20">
        <w:rPr>
          <w:lang w:val="en-US"/>
        </w:rPr>
        <w:t>троени</w:t>
      </w:r>
      <w:r w:rsidRPr="00BB4C20">
        <w:t>я</w:t>
      </w:r>
      <w:r w:rsidRPr="00BB4C20">
        <w:rPr>
          <w:lang w:val="en-US"/>
        </w:rPr>
        <w:t xml:space="preserve"> позвонков; </w:t>
      </w:r>
    </w:p>
    <w:p w:rsidR="004E240F" w:rsidRPr="00BB4C20" w:rsidRDefault="004E240F" w:rsidP="009C692A">
      <w:pPr>
        <w:numPr>
          <w:ilvl w:val="0"/>
          <w:numId w:val="102"/>
        </w:numPr>
        <w:tabs>
          <w:tab w:val="num" w:pos="280"/>
        </w:tabs>
        <w:overflowPunct w:val="0"/>
        <w:autoSpaceDE w:val="0"/>
        <w:autoSpaceDN w:val="0"/>
        <w:adjustRightInd w:val="0"/>
        <w:ind w:left="0" w:firstLine="709"/>
        <w:jc w:val="both"/>
      </w:pPr>
      <w:r w:rsidRPr="00BB4C20">
        <w:t xml:space="preserve">Выявление нарушения осанки и наличия плоскостопия; </w:t>
      </w:r>
    </w:p>
    <w:p w:rsidR="004E240F" w:rsidRPr="00BB4C20" w:rsidRDefault="004E240F" w:rsidP="009C692A">
      <w:pPr>
        <w:numPr>
          <w:ilvl w:val="0"/>
          <w:numId w:val="102"/>
        </w:numPr>
        <w:tabs>
          <w:tab w:val="num" w:pos="280"/>
        </w:tabs>
        <w:overflowPunct w:val="0"/>
        <w:autoSpaceDE w:val="0"/>
        <w:autoSpaceDN w:val="0"/>
        <w:adjustRightInd w:val="0"/>
        <w:ind w:left="0" w:firstLine="709"/>
        <w:jc w:val="both"/>
      </w:pPr>
      <w:r w:rsidRPr="00BB4C20">
        <w:t xml:space="preserve">Сравнение микроскопического строения крови человека и лягушки; </w:t>
      </w:r>
    </w:p>
    <w:p w:rsidR="004E240F" w:rsidRPr="00BB4C20" w:rsidRDefault="004E240F" w:rsidP="009C692A">
      <w:pPr>
        <w:numPr>
          <w:ilvl w:val="0"/>
          <w:numId w:val="102"/>
        </w:numPr>
        <w:tabs>
          <w:tab w:val="num" w:pos="280"/>
        </w:tabs>
        <w:overflowPunct w:val="0"/>
        <w:autoSpaceDE w:val="0"/>
        <w:autoSpaceDN w:val="0"/>
        <w:adjustRightInd w:val="0"/>
        <w:ind w:left="0" w:firstLine="709"/>
        <w:jc w:val="both"/>
      </w:pPr>
      <w:r w:rsidRPr="00BB4C20">
        <w:t xml:space="preserve">Подсчет пульса в разных условиях. Измерение артериального давления; </w:t>
      </w:r>
    </w:p>
    <w:p w:rsidR="004E240F" w:rsidRPr="00BB4C20" w:rsidRDefault="004E240F" w:rsidP="009C692A">
      <w:pPr>
        <w:numPr>
          <w:ilvl w:val="0"/>
          <w:numId w:val="102"/>
        </w:numPr>
        <w:overflowPunct w:val="0"/>
        <w:autoSpaceDE w:val="0"/>
        <w:autoSpaceDN w:val="0"/>
        <w:adjustRightInd w:val="0"/>
        <w:ind w:left="0" w:firstLine="709"/>
        <w:jc w:val="both"/>
      </w:pPr>
      <w:r w:rsidRPr="00BB4C20">
        <w:t>Измерение жизненной емкости легких. Дыхательные движения.</w:t>
      </w:r>
    </w:p>
    <w:p w:rsidR="004E240F" w:rsidRPr="00BB4C20" w:rsidRDefault="004E240F" w:rsidP="009C692A">
      <w:pPr>
        <w:numPr>
          <w:ilvl w:val="0"/>
          <w:numId w:val="102"/>
        </w:numPr>
        <w:tabs>
          <w:tab w:val="num" w:pos="280"/>
        </w:tabs>
        <w:overflowPunct w:val="0"/>
        <w:autoSpaceDE w:val="0"/>
        <w:autoSpaceDN w:val="0"/>
        <w:adjustRightInd w:val="0"/>
        <w:ind w:left="0" w:firstLine="709"/>
        <w:jc w:val="both"/>
      </w:pPr>
      <w:r w:rsidRPr="00BB4C20">
        <w:t xml:space="preserve">Изучение строения и работы органа зрения. </w:t>
      </w:r>
    </w:p>
    <w:p w:rsidR="004E240F" w:rsidRPr="00BB4C20" w:rsidRDefault="004E240F" w:rsidP="000B0F0A">
      <w:pPr>
        <w:autoSpaceDE w:val="0"/>
        <w:autoSpaceDN w:val="0"/>
        <w:adjustRightInd w:val="0"/>
        <w:ind w:firstLine="709"/>
        <w:jc w:val="both"/>
      </w:pPr>
      <w:r w:rsidRPr="00BB4C20">
        <w:rPr>
          <w:b/>
          <w:bCs/>
        </w:rPr>
        <w:t>Примерный список лабораторных и практических работ по разделу «Общеби</w:t>
      </w:r>
      <w:r w:rsidRPr="00BB4C20">
        <w:rPr>
          <w:b/>
          <w:bCs/>
        </w:rPr>
        <w:t>о</w:t>
      </w:r>
      <w:r w:rsidRPr="00BB4C20">
        <w:rPr>
          <w:b/>
          <w:bCs/>
        </w:rPr>
        <w:t>логические закономерности»:</w:t>
      </w:r>
    </w:p>
    <w:p w:rsidR="004E240F" w:rsidRPr="00BB4C20" w:rsidRDefault="004E240F" w:rsidP="009C692A">
      <w:pPr>
        <w:numPr>
          <w:ilvl w:val="0"/>
          <w:numId w:val="106"/>
        </w:numPr>
        <w:tabs>
          <w:tab w:val="left" w:pos="500"/>
        </w:tabs>
        <w:autoSpaceDE w:val="0"/>
        <w:autoSpaceDN w:val="0"/>
        <w:adjustRightInd w:val="0"/>
        <w:ind w:left="0" w:firstLine="709"/>
        <w:contextualSpacing/>
        <w:jc w:val="both"/>
      </w:pPr>
      <w:r w:rsidRPr="00BB4C20">
        <w:t xml:space="preserve">Изучение клеток и тканей растений и животных на готовых </w:t>
      </w:r>
      <w:bookmarkStart w:id="309" w:name="page27"/>
      <w:bookmarkEnd w:id="309"/>
      <w:r w:rsidRPr="00BB4C20">
        <w:t>микропрепар</w:t>
      </w:r>
      <w:r w:rsidRPr="00BB4C20">
        <w:t>а</w:t>
      </w:r>
      <w:r w:rsidRPr="00BB4C20">
        <w:t>тах;</w:t>
      </w:r>
    </w:p>
    <w:p w:rsidR="004E240F" w:rsidRPr="00BB4C20" w:rsidRDefault="004E240F" w:rsidP="009C692A">
      <w:pPr>
        <w:numPr>
          <w:ilvl w:val="0"/>
          <w:numId w:val="106"/>
        </w:numPr>
        <w:overflowPunct w:val="0"/>
        <w:autoSpaceDE w:val="0"/>
        <w:autoSpaceDN w:val="0"/>
        <w:adjustRightInd w:val="0"/>
        <w:ind w:left="0" w:firstLine="709"/>
        <w:jc w:val="both"/>
        <w:rPr>
          <w:lang w:val="en-US"/>
        </w:rPr>
      </w:pPr>
      <w:r w:rsidRPr="00BB4C20">
        <w:t>Выявление и</w:t>
      </w:r>
      <w:r w:rsidRPr="00BB4C20">
        <w:rPr>
          <w:lang w:val="en-US"/>
        </w:rPr>
        <w:t>зменчивост</w:t>
      </w:r>
      <w:r w:rsidRPr="00BB4C20">
        <w:t>и</w:t>
      </w:r>
      <w:r w:rsidRPr="00BB4C20">
        <w:rPr>
          <w:lang w:val="en-US"/>
        </w:rPr>
        <w:t xml:space="preserve"> организмов; </w:t>
      </w:r>
    </w:p>
    <w:p w:rsidR="004E240F" w:rsidRPr="00BB4C20" w:rsidRDefault="004E240F" w:rsidP="009C692A">
      <w:pPr>
        <w:numPr>
          <w:ilvl w:val="0"/>
          <w:numId w:val="106"/>
        </w:numPr>
        <w:overflowPunct w:val="0"/>
        <w:autoSpaceDE w:val="0"/>
        <w:autoSpaceDN w:val="0"/>
        <w:adjustRightInd w:val="0"/>
        <w:ind w:left="0" w:firstLine="709"/>
        <w:jc w:val="both"/>
      </w:pPr>
      <w:r w:rsidRPr="00BB4C20">
        <w:t xml:space="preserve">Выявление приспособлений у организмов к среде обитания (на конкретных примерах). </w:t>
      </w:r>
    </w:p>
    <w:p w:rsidR="004E240F" w:rsidRPr="00BB4C20" w:rsidRDefault="004E240F" w:rsidP="000B0F0A">
      <w:pPr>
        <w:autoSpaceDE w:val="0"/>
        <w:autoSpaceDN w:val="0"/>
        <w:adjustRightInd w:val="0"/>
        <w:ind w:firstLine="709"/>
        <w:jc w:val="both"/>
        <w:rPr>
          <w:b/>
          <w:bCs/>
        </w:rPr>
      </w:pPr>
      <w:r w:rsidRPr="00BB4C20">
        <w:rPr>
          <w:b/>
          <w:bCs/>
        </w:rPr>
        <w:t>Примерный список экскурсий по разделу «Общебиологические закономерн</w:t>
      </w:r>
      <w:r w:rsidRPr="00BB4C20">
        <w:rPr>
          <w:b/>
          <w:bCs/>
        </w:rPr>
        <w:t>о</w:t>
      </w:r>
      <w:r w:rsidRPr="00BB4C20">
        <w:rPr>
          <w:b/>
          <w:bCs/>
        </w:rPr>
        <w:t>сти»:</w:t>
      </w:r>
    </w:p>
    <w:p w:rsidR="004E240F" w:rsidRPr="00BB4C20" w:rsidRDefault="004E240F" w:rsidP="009C692A">
      <w:pPr>
        <w:numPr>
          <w:ilvl w:val="0"/>
          <w:numId w:val="103"/>
        </w:numPr>
        <w:autoSpaceDE w:val="0"/>
        <w:autoSpaceDN w:val="0"/>
        <w:adjustRightInd w:val="0"/>
        <w:ind w:left="0" w:firstLine="709"/>
        <w:contextualSpacing/>
        <w:jc w:val="both"/>
      </w:pPr>
      <w:r w:rsidRPr="00BB4C20">
        <w:t>Изучение и описание экосистемы своей местности.</w:t>
      </w:r>
    </w:p>
    <w:p w:rsidR="004E240F" w:rsidRPr="00BB4C20" w:rsidRDefault="004E240F" w:rsidP="009C692A">
      <w:pPr>
        <w:numPr>
          <w:ilvl w:val="0"/>
          <w:numId w:val="103"/>
        </w:numPr>
        <w:autoSpaceDE w:val="0"/>
        <w:autoSpaceDN w:val="0"/>
        <w:adjustRightInd w:val="0"/>
        <w:ind w:left="0" w:firstLine="709"/>
        <w:contextualSpacing/>
        <w:jc w:val="both"/>
      </w:pPr>
      <w:r w:rsidRPr="00BB4C20">
        <w:t>Многообразие живых организмов (на примере парка или природного учас</w:t>
      </w:r>
      <w:r w:rsidRPr="00BB4C20">
        <w:t>т</w:t>
      </w:r>
      <w:r w:rsidRPr="00BB4C20">
        <w:t>ка).</w:t>
      </w:r>
    </w:p>
    <w:p w:rsidR="004E240F" w:rsidRDefault="004E240F" w:rsidP="009C692A">
      <w:pPr>
        <w:numPr>
          <w:ilvl w:val="0"/>
          <w:numId w:val="103"/>
        </w:numPr>
        <w:autoSpaceDE w:val="0"/>
        <w:autoSpaceDN w:val="0"/>
        <w:adjustRightInd w:val="0"/>
        <w:ind w:left="0" w:firstLine="709"/>
        <w:contextualSpacing/>
        <w:jc w:val="both"/>
      </w:pPr>
      <w:r w:rsidRPr="00BB4C20">
        <w:t>Естественный отбор - движущая сила эволюции.</w:t>
      </w:r>
    </w:p>
    <w:p w:rsidR="00BB4C20" w:rsidRPr="00BB4C20" w:rsidRDefault="00BB4C20" w:rsidP="00BB4C20">
      <w:pPr>
        <w:autoSpaceDE w:val="0"/>
        <w:autoSpaceDN w:val="0"/>
        <w:adjustRightInd w:val="0"/>
        <w:ind w:left="709"/>
        <w:contextualSpacing/>
        <w:jc w:val="both"/>
      </w:pPr>
    </w:p>
    <w:p w:rsidR="00FE2DC7" w:rsidRPr="000B0F0A" w:rsidRDefault="00FE2DC7" w:rsidP="000B0F0A">
      <w:pPr>
        <w:jc w:val="both"/>
      </w:pPr>
      <w:r w:rsidRPr="000B0F0A">
        <w:rPr>
          <w:i/>
        </w:rPr>
        <w:t xml:space="preserve">Рабочая программа по биологии </w:t>
      </w:r>
      <w:r w:rsidR="004E240F" w:rsidRPr="000B0F0A">
        <w:rPr>
          <w:i/>
        </w:rPr>
        <w:t>о</w:t>
      </w:r>
      <w:r w:rsidR="00CA65D2" w:rsidRPr="000B0F0A">
        <w:rPr>
          <w:i/>
        </w:rPr>
        <w:t>формляется как</w:t>
      </w:r>
      <w:r w:rsidRPr="000B0F0A">
        <w:rPr>
          <w:i/>
        </w:rPr>
        <w:t xml:space="preserve"> Приложение к ООП ООО.</w:t>
      </w:r>
    </w:p>
    <w:p w:rsidR="00B00E7A" w:rsidRPr="000B0F0A" w:rsidRDefault="00B00E7A" w:rsidP="00E62285">
      <w:pPr>
        <w:ind w:firstLine="454"/>
        <w:jc w:val="center"/>
        <w:rPr>
          <w:b/>
        </w:rPr>
      </w:pPr>
    </w:p>
    <w:p w:rsidR="00B00E7A" w:rsidRPr="00BB4C20" w:rsidRDefault="005A68FB" w:rsidP="00E62285">
      <w:pPr>
        <w:pStyle w:val="4"/>
        <w:spacing w:before="0" w:after="0"/>
        <w:jc w:val="center"/>
        <w:rPr>
          <w:lang w:val="ru-RU"/>
        </w:rPr>
      </w:pPr>
      <w:bookmarkStart w:id="310" w:name="_Toc431761011"/>
      <w:bookmarkStart w:id="311" w:name="_Toc431761827"/>
      <w:bookmarkStart w:id="312" w:name="_Toc431762329"/>
      <w:bookmarkStart w:id="313" w:name="_Toc431762495"/>
      <w:r w:rsidRPr="00BB4C20">
        <w:rPr>
          <w:lang w:val="ru-RU"/>
        </w:rPr>
        <w:t>2.2.2.1</w:t>
      </w:r>
      <w:r w:rsidR="00780740" w:rsidRPr="00BB4C20">
        <w:rPr>
          <w:lang w:val="ru-RU"/>
        </w:rPr>
        <w:t>4</w:t>
      </w:r>
      <w:r w:rsidRPr="00BB4C20">
        <w:rPr>
          <w:lang w:val="ru-RU"/>
        </w:rPr>
        <w:t xml:space="preserve">. </w:t>
      </w:r>
      <w:r w:rsidR="00B00E7A" w:rsidRPr="00BB4C20">
        <w:t>Химия</w:t>
      </w:r>
      <w:bookmarkEnd w:id="310"/>
      <w:bookmarkEnd w:id="311"/>
      <w:bookmarkEnd w:id="312"/>
      <w:bookmarkEnd w:id="313"/>
    </w:p>
    <w:p w:rsidR="002B3081" w:rsidRPr="00BB4C20" w:rsidRDefault="002B3081" w:rsidP="000B0F0A">
      <w:pPr>
        <w:ind w:firstLine="709"/>
        <w:jc w:val="both"/>
      </w:pPr>
      <w:r w:rsidRPr="00BB4C20">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w:t>
      </w:r>
      <w:r w:rsidRPr="00BB4C20">
        <w:t>а</w:t>
      </w:r>
      <w:r w:rsidRPr="00BB4C20">
        <w:t>нии основы химических знаний, необходимых для повседневной жизни, навыков здоров</w:t>
      </w:r>
      <w:r w:rsidRPr="00BB4C20">
        <w:t>о</w:t>
      </w:r>
      <w:r w:rsidRPr="00BB4C20">
        <w:t>го и безопасного для человека и окружающей его среды образа жизни, а также в воспит</w:t>
      </w:r>
      <w:r w:rsidRPr="00BB4C20">
        <w:t>а</w:t>
      </w:r>
      <w:r w:rsidRPr="00BB4C20">
        <w:t>нии экологической культуры.</w:t>
      </w:r>
    </w:p>
    <w:p w:rsidR="002B3081" w:rsidRPr="00BB4C20" w:rsidRDefault="002B3081" w:rsidP="000B0F0A">
      <w:pPr>
        <w:ind w:firstLine="709"/>
        <w:jc w:val="both"/>
      </w:pPr>
      <w:r w:rsidRPr="00BB4C20">
        <w:t>Успешность изучения химии связана с овладением химическим языком, соблюден</w:t>
      </w:r>
      <w:r w:rsidRPr="00BB4C20">
        <w:t>и</w:t>
      </w:r>
      <w:r w:rsidRPr="00BB4C20">
        <w:t>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B3081" w:rsidRPr="00BB4C20" w:rsidRDefault="002B3081" w:rsidP="000B0F0A">
      <w:pPr>
        <w:ind w:firstLine="709"/>
        <w:jc w:val="both"/>
      </w:pPr>
      <w:r w:rsidRPr="00BB4C20">
        <w:lastRenderedPageBreak/>
        <w:t>Программа включает в себя основы неорганической и органической химии. Гла</w:t>
      </w:r>
      <w:r w:rsidRPr="00BB4C20">
        <w:t>в</w:t>
      </w:r>
      <w:r w:rsidRPr="00BB4C20">
        <w:t>ной идеей программы является создание базового комплекса опорных знаний по химии, выр</w:t>
      </w:r>
      <w:r w:rsidRPr="00BB4C20">
        <w:t>а</w:t>
      </w:r>
      <w:r w:rsidRPr="00BB4C20">
        <w:t>женных в форме, соответствующей возрасту обучающихся.</w:t>
      </w:r>
    </w:p>
    <w:p w:rsidR="002B3081" w:rsidRPr="00BB4C20" w:rsidRDefault="002B3081" w:rsidP="000B0F0A">
      <w:pPr>
        <w:ind w:firstLine="709"/>
        <w:jc w:val="both"/>
      </w:pPr>
      <w:r w:rsidRPr="00BB4C20">
        <w:t>В содержании данного курса представлены основополагающие химические теорет</w:t>
      </w:r>
      <w:r w:rsidRPr="00BB4C20">
        <w:t>и</w:t>
      </w:r>
      <w:r w:rsidRPr="00BB4C20">
        <w:t>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w:t>
      </w:r>
      <w:r w:rsidRPr="00BB4C20">
        <w:t>а</w:t>
      </w:r>
      <w:r w:rsidRPr="00BB4C20">
        <w:t>лов.</w:t>
      </w:r>
    </w:p>
    <w:p w:rsidR="002B3081" w:rsidRPr="00BB4C20" w:rsidRDefault="002B3081" w:rsidP="000B0F0A">
      <w:pPr>
        <w:ind w:firstLine="709"/>
        <w:jc w:val="both"/>
      </w:pPr>
      <w:r w:rsidRPr="00BB4C20">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w:t>
      </w:r>
      <w:r w:rsidRPr="00BB4C20">
        <w:t>к</w:t>
      </w:r>
      <w:r w:rsidRPr="00BB4C20">
        <w:t>ций.</w:t>
      </w:r>
    </w:p>
    <w:p w:rsidR="002B3081" w:rsidRPr="00BB4C20" w:rsidRDefault="002B3081" w:rsidP="000B0F0A">
      <w:pPr>
        <w:ind w:firstLine="709"/>
        <w:jc w:val="both"/>
      </w:pPr>
      <w:r w:rsidRPr="00BB4C20">
        <w:t>В изучении курса значительная роль отводится химическому эксперименту: пров</w:t>
      </w:r>
      <w:r w:rsidRPr="00BB4C20">
        <w:t>е</w:t>
      </w:r>
      <w:r w:rsidRPr="00BB4C20">
        <w:t>дению практических и лабораторных работ, описанию результатов ученического экспер</w:t>
      </w:r>
      <w:r w:rsidRPr="00BB4C20">
        <w:t>и</w:t>
      </w:r>
      <w:r w:rsidRPr="00BB4C20">
        <w:t>мента, соблюдению норм и правил безопасной работы в химической лаборатории.</w:t>
      </w:r>
    </w:p>
    <w:p w:rsidR="002B3081" w:rsidRPr="00BB4C20" w:rsidRDefault="002B3081" w:rsidP="000B0F0A">
      <w:pPr>
        <w:ind w:firstLine="709"/>
        <w:contextualSpacing/>
        <w:jc w:val="both"/>
      </w:pPr>
      <w:r w:rsidRPr="00BB4C20">
        <w:t>Реализация данной программы в процессе обучения позволит обучающимся усв</w:t>
      </w:r>
      <w:r w:rsidRPr="00BB4C20">
        <w:t>о</w:t>
      </w:r>
      <w:r w:rsidRPr="00BB4C20">
        <w:t>ить ключевые химические компетенции и понять роль и значение химии среди других наук о природе.</w:t>
      </w:r>
    </w:p>
    <w:p w:rsidR="002B3081" w:rsidRPr="00BB4C20" w:rsidRDefault="002B3081" w:rsidP="000B0F0A">
      <w:pPr>
        <w:ind w:firstLine="709"/>
        <w:contextualSpacing/>
        <w:jc w:val="both"/>
      </w:pPr>
      <w:r w:rsidRPr="00BB4C20">
        <w:t>Изучение предмета «Химия» в части формирования у обучающихся научного мир</w:t>
      </w:r>
      <w:r w:rsidRPr="00BB4C20">
        <w:t>о</w:t>
      </w:r>
      <w:r w:rsidRPr="00BB4C20">
        <w:t>воззрения, освоения общенаучных методов (наблюдение, измерение, эксперимент, модел</w:t>
      </w:r>
      <w:r w:rsidRPr="00BB4C20">
        <w:t>и</w:t>
      </w:r>
      <w:r w:rsidRPr="00BB4C20">
        <w:t>рование), освоения практического применения научных знаний основано на межпредме</w:t>
      </w:r>
      <w:r w:rsidRPr="00BB4C20">
        <w:t>т</w:t>
      </w:r>
      <w:r w:rsidRPr="00BB4C20">
        <w:t>ных связях с предметами: «Биология», «География», «История», «Литература», «Матем</w:t>
      </w:r>
      <w:r w:rsidRPr="00BB4C20">
        <w:t>а</w:t>
      </w:r>
      <w:r w:rsidRPr="00BB4C20">
        <w:t>тика», «Основы безопасности жизнедеятельности», «Русский язык», «Физика», «Экология».</w:t>
      </w:r>
    </w:p>
    <w:p w:rsidR="002B3081" w:rsidRPr="00BB4C20" w:rsidRDefault="002B3081" w:rsidP="000B0F0A">
      <w:pPr>
        <w:autoSpaceDE w:val="0"/>
        <w:autoSpaceDN w:val="0"/>
        <w:adjustRightInd w:val="0"/>
        <w:ind w:firstLine="709"/>
        <w:jc w:val="both"/>
        <w:rPr>
          <w:b/>
          <w:bCs/>
        </w:rPr>
      </w:pPr>
      <w:r w:rsidRPr="00BB4C20">
        <w:rPr>
          <w:b/>
          <w:bCs/>
        </w:rPr>
        <w:t>Первоначальные химические понятия</w:t>
      </w:r>
    </w:p>
    <w:p w:rsidR="002B3081" w:rsidRPr="00BB4C20" w:rsidRDefault="002B3081" w:rsidP="000B0F0A">
      <w:pPr>
        <w:autoSpaceDE w:val="0"/>
        <w:autoSpaceDN w:val="0"/>
        <w:adjustRightInd w:val="0"/>
        <w:ind w:firstLine="709"/>
        <w:jc w:val="both"/>
      </w:pPr>
      <w:r w:rsidRPr="00BB4C20">
        <w:t>Предмет химии. Тела и вещества. Основные методы познания: наблюдение, измер</w:t>
      </w:r>
      <w:r w:rsidRPr="00BB4C20">
        <w:t>е</w:t>
      </w:r>
      <w:r w:rsidRPr="00BB4C20">
        <w:t>ние, эксперимент. Физические и химические явления. Чистые вещества и смеси. Спос</w:t>
      </w:r>
      <w:r w:rsidRPr="00BB4C20">
        <w:t>о</w:t>
      </w:r>
      <w:r w:rsidRPr="00BB4C20">
        <w:t>бы разделения смесей. Атом. Молекула. Химический элемент. Знаки химических элеме</w:t>
      </w:r>
      <w:r w:rsidRPr="00BB4C20">
        <w:t>н</w:t>
      </w:r>
      <w:r w:rsidRPr="00BB4C20">
        <w:t>тов. Простые и сложные вещества. Валентность. Закон постоянства состава вещества. Химич</w:t>
      </w:r>
      <w:r w:rsidRPr="00BB4C20">
        <w:t>е</w:t>
      </w:r>
      <w:r w:rsidRPr="00BB4C20">
        <w:t>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w:t>
      </w:r>
      <w:r w:rsidRPr="00BB4C20">
        <w:t>в</w:t>
      </w:r>
      <w:r w:rsidRPr="00BB4C20">
        <w:t>нения. Коэффициенты. Условия и признаки протекания химических реакций. Моль – ед</w:t>
      </w:r>
      <w:r w:rsidRPr="00BB4C20">
        <w:t>и</w:t>
      </w:r>
      <w:r w:rsidRPr="00BB4C20">
        <w:t>ница количества вещества. Молярная масса.</w:t>
      </w:r>
    </w:p>
    <w:p w:rsidR="002B3081" w:rsidRPr="00BB4C20" w:rsidRDefault="002B3081" w:rsidP="000B0F0A">
      <w:pPr>
        <w:autoSpaceDE w:val="0"/>
        <w:autoSpaceDN w:val="0"/>
        <w:adjustRightInd w:val="0"/>
        <w:ind w:firstLine="709"/>
        <w:jc w:val="both"/>
        <w:rPr>
          <w:b/>
          <w:bCs/>
        </w:rPr>
      </w:pPr>
      <w:r w:rsidRPr="00BB4C20">
        <w:rPr>
          <w:b/>
          <w:bCs/>
        </w:rPr>
        <w:t>Кислород. Водород</w:t>
      </w:r>
    </w:p>
    <w:p w:rsidR="002B3081" w:rsidRPr="00BB4C20" w:rsidRDefault="002B3081" w:rsidP="000B0F0A">
      <w:pPr>
        <w:autoSpaceDE w:val="0"/>
        <w:autoSpaceDN w:val="0"/>
        <w:adjustRightInd w:val="0"/>
        <w:ind w:firstLine="709"/>
        <w:jc w:val="both"/>
      </w:pPr>
      <w:r w:rsidRPr="00BB4C20">
        <w:t>Кислород – химический элемент и простое вещество. Озон. Состав воздуха. Физич</w:t>
      </w:r>
      <w:r w:rsidRPr="00BB4C20">
        <w:t>е</w:t>
      </w:r>
      <w:r w:rsidRPr="00BB4C20">
        <w:t>ские и химические свойства кислорода. Получение и применение кислорода. Тепловой э</w:t>
      </w:r>
      <w:r w:rsidRPr="00BB4C20">
        <w:t>ф</w:t>
      </w:r>
      <w:r w:rsidRPr="00BB4C20">
        <w:t>фект химических реакций. Понятие об экзо- и эндотермических реакциях. Водород – хим</w:t>
      </w:r>
      <w:r w:rsidRPr="00BB4C20">
        <w:t>и</w:t>
      </w:r>
      <w:r w:rsidRPr="00BB4C20">
        <w:t>ческий элемент и простое вещество. Физические и химические свойства водорода. Получ</w:t>
      </w:r>
      <w:r w:rsidRPr="00BB4C20">
        <w:t>е</w:t>
      </w:r>
      <w:r w:rsidRPr="00BB4C20">
        <w:t>ние водорода в лаборатории. Получение водорода в промышленности. Применение водор</w:t>
      </w:r>
      <w:r w:rsidRPr="00BB4C20">
        <w:t>о</w:t>
      </w:r>
      <w:r w:rsidRPr="00BB4C20">
        <w:t>да. Закон Авогадро. Молярный объем газов. Качественные реакции на газообразные вещ</w:t>
      </w:r>
      <w:r w:rsidRPr="00BB4C20">
        <w:t>е</w:t>
      </w:r>
      <w:r w:rsidRPr="00BB4C20">
        <w:t>ства (кислород, водород). Объемные отношения газов при химических реакциях.</w:t>
      </w:r>
    </w:p>
    <w:p w:rsidR="002B3081" w:rsidRPr="00BB4C20" w:rsidRDefault="002B3081" w:rsidP="000B0F0A">
      <w:pPr>
        <w:autoSpaceDE w:val="0"/>
        <w:autoSpaceDN w:val="0"/>
        <w:adjustRightInd w:val="0"/>
        <w:ind w:firstLine="709"/>
        <w:jc w:val="both"/>
        <w:rPr>
          <w:b/>
          <w:bCs/>
        </w:rPr>
      </w:pPr>
      <w:r w:rsidRPr="00BB4C20">
        <w:rPr>
          <w:b/>
          <w:bCs/>
        </w:rPr>
        <w:t>Вода. Растворы</w:t>
      </w:r>
    </w:p>
    <w:p w:rsidR="002B3081" w:rsidRPr="00BB4C20" w:rsidRDefault="002B3081" w:rsidP="000B0F0A">
      <w:pPr>
        <w:autoSpaceDE w:val="0"/>
        <w:autoSpaceDN w:val="0"/>
        <w:adjustRightInd w:val="0"/>
        <w:ind w:firstLine="709"/>
        <w:jc w:val="both"/>
      </w:pPr>
      <w:r w:rsidRPr="00BB4C20">
        <w:t>Вода в природе. Круговорот воды в природе. Физические и химические свойства в</w:t>
      </w:r>
      <w:r w:rsidRPr="00BB4C20">
        <w:t>о</w:t>
      </w:r>
      <w:r w:rsidRPr="00BB4C20">
        <w:t>ды. Растворы. Растворимость веществ в воде. Концентрация растворов. Массовая доля ра</w:t>
      </w:r>
      <w:r w:rsidRPr="00BB4C20">
        <w:t>с</w:t>
      </w:r>
      <w:r w:rsidRPr="00BB4C20">
        <w:t>творенного вещества в растворе.</w:t>
      </w:r>
    </w:p>
    <w:p w:rsidR="002B3081" w:rsidRPr="00BB4C20" w:rsidRDefault="002B3081" w:rsidP="000B0F0A">
      <w:pPr>
        <w:autoSpaceDE w:val="0"/>
        <w:autoSpaceDN w:val="0"/>
        <w:adjustRightInd w:val="0"/>
        <w:ind w:firstLine="709"/>
        <w:jc w:val="both"/>
        <w:rPr>
          <w:b/>
          <w:bCs/>
        </w:rPr>
      </w:pPr>
      <w:r w:rsidRPr="00BB4C20">
        <w:rPr>
          <w:b/>
          <w:bCs/>
        </w:rPr>
        <w:t>Основные классы неорганических соединений</w:t>
      </w:r>
    </w:p>
    <w:p w:rsidR="002B3081" w:rsidRPr="00BB4C20" w:rsidRDefault="002B3081" w:rsidP="000B0F0A">
      <w:pPr>
        <w:autoSpaceDE w:val="0"/>
        <w:autoSpaceDN w:val="0"/>
        <w:adjustRightInd w:val="0"/>
        <w:ind w:firstLine="709"/>
        <w:jc w:val="both"/>
      </w:pPr>
      <w:r w:rsidRPr="00BB4C20">
        <w:t>Оксиды. Классификация. Номенклатура. Физические свойства оксидов. Химич</w:t>
      </w:r>
      <w:r w:rsidRPr="00BB4C20">
        <w:t>е</w:t>
      </w:r>
      <w:r w:rsidRPr="00BB4C20">
        <w:t>ские свойства оксидов. Получение и применение оксидов. Основания. Классификация. Номе</w:t>
      </w:r>
      <w:r w:rsidRPr="00BB4C20">
        <w:t>н</w:t>
      </w:r>
      <w:r w:rsidRPr="00BB4C20">
        <w:t>клатура. Физические свойства оснований. Получение оснований. Химические свойства о</w:t>
      </w:r>
      <w:r w:rsidRPr="00BB4C20">
        <w:t>с</w:t>
      </w:r>
      <w:r w:rsidRPr="00BB4C20">
        <w:t>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w:t>
      </w:r>
      <w:r w:rsidRPr="00BB4C20">
        <w:t>о</w:t>
      </w:r>
      <w:r w:rsidRPr="00BB4C20">
        <w:t>ры. Изменение окраски индикаторов в различных средах. Соли. Классификация. Номенкл</w:t>
      </w:r>
      <w:r w:rsidRPr="00BB4C20">
        <w:t>а</w:t>
      </w:r>
      <w:r w:rsidRPr="00BB4C20">
        <w:t>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w:t>
      </w:r>
      <w:r w:rsidRPr="00BB4C20">
        <w:t>с</w:t>
      </w:r>
      <w:r w:rsidRPr="00BB4C20">
        <w:t>ного использования веществ и химических реакций в повседневной жизни. Токсичные, г</w:t>
      </w:r>
      <w:r w:rsidRPr="00BB4C20">
        <w:t>о</w:t>
      </w:r>
      <w:r w:rsidRPr="00BB4C20">
        <w:t>рючие и взрывоопасные вещества. Бытовая химическая грамотность.</w:t>
      </w:r>
    </w:p>
    <w:p w:rsidR="002B3081" w:rsidRPr="00BB4C20" w:rsidRDefault="002B3081" w:rsidP="000B0F0A">
      <w:pPr>
        <w:autoSpaceDE w:val="0"/>
        <w:autoSpaceDN w:val="0"/>
        <w:adjustRightInd w:val="0"/>
        <w:ind w:firstLine="709"/>
        <w:jc w:val="both"/>
      </w:pPr>
      <w:r w:rsidRPr="00BB4C20">
        <w:rPr>
          <w:b/>
          <w:bCs/>
        </w:rPr>
        <w:lastRenderedPageBreak/>
        <w:t>Строение атома. Периодический закон и периодическая система химических элементов Д.И. Менделеева</w:t>
      </w:r>
    </w:p>
    <w:p w:rsidR="002B3081" w:rsidRPr="00BB4C20" w:rsidRDefault="002B3081" w:rsidP="000B0F0A">
      <w:pPr>
        <w:autoSpaceDE w:val="0"/>
        <w:autoSpaceDN w:val="0"/>
        <w:adjustRightInd w:val="0"/>
        <w:ind w:firstLine="709"/>
        <w:jc w:val="both"/>
      </w:pPr>
      <w:r w:rsidRPr="00BB4C20">
        <w:t>Строение атома: ядро, энергетический уровень. Состав ядра атома: протоны, нейтроны. Изотопы. Периодический закон Д.И. Менделеева. Периодическая система хим</w:t>
      </w:r>
      <w:r w:rsidRPr="00BB4C20">
        <w:t>и</w:t>
      </w:r>
      <w:r w:rsidRPr="00BB4C20">
        <w:t>ческих элементов Д.И. Менделеева. Физический смысл атомного (порядкового) номера х</w:t>
      </w:r>
      <w:r w:rsidRPr="00BB4C20">
        <w:t>и</w:t>
      </w:r>
      <w:r w:rsidRPr="00BB4C20">
        <w:t>мического элемента, номера группы и периода периодической системы. Строение энерг</w:t>
      </w:r>
      <w:r w:rsidRPr="00BB4C20">
        <w:t>е</w:t>
      </w:r>
      <w:r w:rsidRPr="00BB4C20">
        <w:t>тич</w:t>
      </w:r>
      <w:r w:rsidRPr="00BB4C20">
        <w:t>е</w:t>
      </w:r>
      <w:r w:rsidRPr="00BB4C20">
        <w:t>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w:t>
      </w:r>
      <w:r w:rsidRPr="00BB4C20">
        <w:t>и</w:t>
      </w:r>
      <w:r w:rsidRPr="00BB4C20">
        <w:t>нений на основе положения в периодической системе Д.И. Менделеева и строения атома. Значение Периодического закона Д.И. Менделеева.</w:t>
      </w:r>
    </w:p>
    <w:p w:rsidR="002B3081" w:rsidRPr="00BB4C20" w:rsidRDefault="002B3081" w:rsidP="000B0F0A">
      <w:pPr>
        <w:autoSpaceDE w:val="0"/>
        <w:autoSpaceDN w:val="0"/>
        <w:adjustRightInd w:val="0"/>
        <w:ind w:firstLine="709"/>
        <w:jc w:val="both"/>
        <w:rPr>
          <w:b/>
          <w:bCs/>
        </w:rPr>
      </w:pPr>
      <w:r w:rsidRPr="00BB4C20">
        <w:rPr>
          <w:b/>
          <w:bCs/>
        </w:rPr>
        <w:t>Строение веществ. Химическая связь</w:t>
      </w:r>
    </w:p>
    <w:p w:rsidR="002B3081" w:rsidRPr="00BB4C20" w:rsidRDefault="002B3081" w:rsidP="000B0F0A">
      <w:pPr>
        <w:autoSpaceDE w:val="0"/>
        <w:autoSpaceDN w:val="0"/>
        <w:adjustRightInd w:val="0"/>
        <w:ind w:firstLine="709"/>
        <w:jc w:val="both"/>
      </w:pPr>
      <w:r w:rsidRPr="00BB4C20">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w:t>
      </w:r>
      <w:r w:rsidRPr="00BB4C20">
        <w:t>е</w:t>
      </w:r>
      <w:r w:rsidRPr="00BB4C20">
        <w:t>ских решеток (атомная, молекулярная, ионная, металлическая). Зависимость физических свойств веществ от типа кристаллической решетки.</w:t>
      </w:r>
    </w:p>
    <w:p w:rsidR="002B3081" w:rsidRPr="00BB4C20" w:rsidRDefault="002B3081" w:rsidP="000B0F0A">
      <w:pPr>
        <w:autoSpaceDE w:val="0"/>
        <w:autoSpaceDN w:val="0"/>
        <w:adjustRightInd w:val="0"/>
        <w:ind w:firstLine="709"/>
        <w:jc w:val="both"/>
        <w:rPr>
          <w:b/>
          <w:bCs/>
        </w:rPr>
      </w:pPr>
      <w:r w:rsidRPr="00BB4C20">
        <w:rPr>
          <w:b/>
          <w:bCs/>
        </w:rPr>
        <w:t>Химические реакции</w:t>
      </w:r>
    </w:p>
    <w:p w:rsidR="002B3081" w:rsidRPr="00BB4C20" w:rsidRDefault="002B3081" w:rsidP="000B0F0A">
      <w:pPr>
        <w:autoSpaceDE w:val="0"/>
        <w:autoSpaceDN w:val="0"/>
        <w:adjustRightInd w:val="0"/>
        <w:ind w:firstLine="709"/>
        <w:jc w:val="both"/>
      </w:pPr>
      <w:r w:rsidRPr="00BB4C20">
        <w:t>Понятие о скорости химической реакции. Факторы, влияющие на скорость химич</w:t>
      </w:r>
      <w:r w:rsidRPr="00BB4C20">
        <w:t>е</w:t>
      </w:r>
      <w:r w:rsidRPr="00BB4C20">
        <w:t>ской реакции. Понятие о катализаторе. Классификация химических реакций по ра</w:t>
      </w:r>
      <w:r w:rsidRPr="00BB4C20">
        <w:t>з</w:t>
      </w:r>
      <w:r w:rsidRPr="00BB4C20">
        <w:t>личным признакам: числу и составу исходных и полученных веществ; изменению степеней окисл</w:t>
      </w:r>
      <w:r w:rsidRPr="00BB4C20">
        <w:t>е</w:t>
      </w:r>
      <w:r w:rsidRPr="00BB4C20">
        <w:t>ния атомов химических элементов; поглощению или выделению энергии. Электролитич</w:t>
      </w:r>
      <w:r w:rsidRPr="00BB4C20">
        <w:t>е</w:t>
      </w:r>
      <w:r w:rsidRPr="00BB4C20">
        <w:t>ская диссоциация. Электролиты и неэлектролиты. Ионы. Катионы и анионы. Реакции ио</w:t>
      </w:r>
      <w:r w:rsidRPr="00BB4C20">
        <w:t>н</w:t>
      </w:r>
      <w:r w:rsidRPr="00BB4C20">
        <w:t>ного обмена. Условия протекания реакций ионного обмена. Электролитическая диссоци</w:t>
      </w:r>
      <w:r w:rsidRPr="00BB4C20">
        <w:t>а</w:t>
      </w:r>
      <w:r w:rsidRPr="00BB4C20">
        <w:t>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w:t>
      </w:r>
      <w:r w:rsidRPr="00BB4C20">
        <w:t>ь</w:t>
      </w:r>
      <w:r w:rsidRPr="00BB4C20">
        <w:t>но-восстановительных реакций.</w:t>
      </w:r>
    </w:p>
    <w:p w:rsidR="002B3081" w:rsidRPr="00BB4C20" w:rsidRDefault="002B3081" w:rsidP="000B0F0A">
      <w:pPr>
        <w:autoSpaceDE w:val="0"/>
        <w:autoSpaceDN w:val="0"/>
        <w:adjustRightInd w:val="0"/>
        <w:ind w:firstLine="709"/>
        <w:jc w:val="both"/>
        <w:rPr>
          <w:b/>
          <w:bCs/>
        </w:rPr>
      </w:pPr>
      <w:r w:rsidRPr="00BB4C20">
        <w:rPr>
          <w:b/>
          <w:bCs/>
        </w:rPr>
        <w:t xml:space="preserve">Неметаллы </w:t>
      </w:r>
      <w:r w:rsidRPr="00BB4C20">
        <w:rPr>
          <w:b/>
          <w:bCs/>
          <w:lang w:val="en-US"/>
        </w:rPr>
        <w:t>IV</w:t>
      </w:r>
      <w:r w:rsidRPr="00BB4C20">
        <w:rPr>
          <w:b/>
          <w:bCs/>
        </w:rPr>
        <w:t xml:space="preserve"> – </w:t>
      </w:r>
      <w:r w:rsidRPr="00BB4C20">
        <w:rPr>
          <w:b/>
          <w:bCs/>
          <w:lang w:val="en-US"/>
        </w:rPr>
        <w:t>VII</w:t>
      </w:r>
      <w:r w:rsidRPr="00BB4C20">
        <w:rPr>
          <w:b/>
          <w:bCs/>
        </w:rPr>
        <w:t xml:space="preserve"> групп и их соединения</w:t>
      </w:r>
    </w:p>
    <w:p w:rsidR="002B3081" w:rsidRPr="00BB4C20" w:rsidRDefault="002B3081" w:rsidP="000B0F0A">
      <w:pPr>
        <w:autoSpaceDE w:val="0"/>
        <w:autoSpaceDN w:val="0"/>
        <w:adjustRightInd w:val="0"/>
        <w:ind w:firstLine="709"/>
        <w:jc w:val="both"/>
        <w:rPr>
          <w:b/>
          <w:bCs/>
        </w:rPr>
      </w:pPr>
      <w:r w:rsidRPr="00BB4C20">
        <w:t>Положение неметаллов в периодической системе химических элементов Д.И. Ме</w:t>
      </w:r>
      <w:r w:rsidRPr="00BB4C20">
        <w:t>н</w:t>
      </w:r>
      <w:r w:rsidRPr="00BB4C20">
        <w:t>делеева. Общие свойства неметаллов. Галогены: физические и химические свойства. С</w:t>
      </w:r>
      <w:r w:rsidRPr="00BB4C20">
        <w:t>о</w:t>
      </w:r>
      <w:r w:rsidRPr="00BB4C20">
        <w:t>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w:t>
      </w:r>
      <w:r w:rsidRPr="00BB4C20">
        <w:t>й</w:t>
      </w:r>
      <w:r w:rsidRPr="00BB4C20">
        <w:t>ства. Аммиак. Соли аммония. Оксиды азота. Азотная кислота и ее соли. Фосфор: физич</w:t>
      </w:r>
      <w:r w:rsidRPr="00BB4C20">
        <w:t>е</w:t>
      </w:r>
      <w:r w:rsidRPr="00BB4C20">
        <w:t>ские и химические свойства. Соединения фосфора: оксид фосфора (</w:t>
      </w:r>
      <w:r w:rsidRPr="00BB4C20">
        <w:rPr>
          <w:lang w:val="en-US"/>
        </w:rPr>
        <w:t>V</w:t>
      </w:r>
      <w:r w:rsidRPr="00BB4C20">
        <w:t>), ортофосфорная кислота и ее соли. Углерод: физические и химические свойства. Аллотропия углерода: а</w:t>
      </w:r>
      <w:r w:rsidRPr="00BB4C20">
        <w:t>л</w:t>
      </w:r>
      <w:r w:rsidRPr="00BB4C20">
        <w:t>маз, графит, карбин, фуллерены. Соединения углерода: оксиды углерода (II) и (IV), угольная кислота и ее соли. Кремний и его соединения.</w:t>
      </w:r>
    </w:p>
    <w:p w:rsidR="002B3081" w:rsidRPr="00BB4C20" w:rsidRDefault="002B3081" w:rsidP="000B0F0A">
      <w:pPr>
        <w:autoSpaceDE w:val="0"/>
        <w:autoSpaceDN w:val="0"/>
        <w:adjustRightInd w:val="0"/>
        <w:ind w:firstLine="709"/>
        <w:jc w:val="both"/>
        <w:rPr>
          <w:b/>
          <w:bCs/>
        </w:rPr>
      </w:pPr>
      <w:r w:rsidRPr="00BB4C20">
        <w:rPr>
          <w:b/>
          <w:bCs/>
        </w:rPr>
        <w:t>Металлы и их соединения</w:t>
      </w:r>
    </w:p>
    <w:p w:rsidR="002B3081" w:rsidRDefault="002B3081" w:rsidP="000B0F0A">
      <w:pPr>
        <w:autoSpaceDE w:val="0"/>
        <w:autoSpaceDN w:val="0"/>
        <w:adjustRightInd w:val="0"/>
        <w:ind w:firstLine="709"/>
        <w:jc w:val="both"/>
      </w:pPr>
      <w:r w:rsidRPr="00BB4C20">
        <w:t>Положение металлов в периодической системе химических элементов Д.И. Менд</w:t>
      </w:r>
      <w:r w:rsidRPr="00BB4C20">
        <w:t>е</w:t>
      </w:r>
      <w:r w:rsidRPr="00BB4C20">
        <w:t>леева. Металлы в природе и общие способы их получения. Общие физические свойства м</w:t>
      </w:r>
      <w:r w:rsidRPr="00BB4C20">
        <w:t>е</w:t>
      </w:r>
      <w:r w:rsidRPr="00BB4C20">
        <w:t>таллов. Общие химические свойства металлов: реакции с неметаллами, кислотами, с</w:t>
      </w:r>
      <w:r w:rsidRPr="00BB4C20">
        <w:t>о</w:t>
      </w:r>
      <w:r w:rsidRPr="00BB4C20">
        <w:t>лями. Электрохимический ряд напряжений металлов. Щелочные металлы и их соединения. Щ</w:t>
      </w:r>
      <w:r w:rsidRPr="00BB4C20">
        <w:t>е</w:t>
      </w:r>
      <w:r w:rsidRPr="00BB4C20">
        <w:t>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B4C20" w:rsidRDefault="00BB4C20" w:rsidP="000B0F0A">
      <w:pPr>
        <w:autoSpaceDE w:val="0"/>
        <w:autoSpaceDN w:val="0"/>
        <w:adjustRightInd w:val="0"/>
        <w:ind w:firstLine="709"/>
        <w:jc w:val="both"/>
      </w:pPr>
    </w:p>
    <w:p w:rsidR="00BB4C20" w:rsidRPr="00BB4C20" w:rsidRDefault="00BB4C20" w:rsidP="000B0F0A">
      <w:pPr>
        <w:autoSpaceDE w:val="0"/>
        <w:autoSpaceDN w:val="0"/>
        <w:adjustRightInd w:val="0"/>
        <w:ind w:firstLine="709"/>
        <w:jc w:val="both"/>
        <w:rPr>
          <w:b/>
          <w:bCs/>
        </w:rPr>
      </w:pPr>
    </w:p>
    <w:p w:rsidR="002B3081" w:rsidRPr="00BB4C20" w:rsidRDefault="002B3081" w:rsidP="000B0F0A">
      <w:pPr>
        <w:autoSpaceDE w:val="0"/>
        <w:autoSpaceDN w:val="0"/>
        <w:adjustRightInd w:val="0"/>
        <w:ind w:firstLine="709"/>
        <w:jc w:val="both"/>
        <w:rPr>
          <w:b/>
          <w:bCs/>
        </w:rPr>
      </w:pPr>
      <w:r w:rsidRPr="00BB4C20">
        <w:rPr>
          <w:b/>
          <w:bCs/>
        </w:rPr>
        <w:t>Первоначальные сведения об органических веществах</w:t>
      </w:r>
    </w:p>
    <w:p w:rsidR="002B3081" w:rsidRPr="00BB4C20" w:rsidRDefault="002B3081" w:rsidP="000B0F0A">
      <w:pPr>
        <w:autoSpaceDE w:val="0"/>
        <w:autoSpaceDN w:val="0"/>
        <w:adjustRightInd w:val="0"/>
        <w:ind w:firstLine="709"/>
        <w:jc w:val="both"/>
      </w:pPr>
      <w:r w:rsidRPr="00BB4C20">
        <w:rPr>
          <w:bCs/>
        </w:rPr>
        <w:t>П</w:t>
      </w:r>
      <w:r w:rsidRPr="00BB4C20">
        <w:t>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w:t>
      </w:r>
      <w:r w:rsidRPr="00BB4C20">
        <w:t>а</w:t>
      </w:r>
      <w:r w:rsidRPr="00BB4C20">
        <w:t>щие соединения: спирты (метанол, этанол, глицерин), карбоновые кислоты (уксусная ки</w:t>
      </w:r>
      <w:r w:rsidRPr="00BB4C20">
        <w:t>с</w:t>
      </w:r>
      <w:r w:rsidRPr="00BB4C20">
        <w:t>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w:t>
      </w:r>
      <w:r w:rsidRPr="00BB4C20">
        <w:t>о</w:t>
      </w:r>
      <w:r w:rsidRPr="00BB4C20">
        <w:t>следствия.</w:t>
      </w:r>
    </w:p>
    <w:p w:rsidR="002B3081" w:rsidRPr="00BB4C20" w:rsidRDefault="002B3081" w:rsidP="000B0F0A">
      <w:pPr>
        <w:autoSpaceDE w:val="0"/>
        <w:autoSpaceDN w:val="0"/>
        <w:adjustRightInd w:val="0"/>
        <w:ind w:firstLine="709"/>
        <w:jc w:val="both"/>
        <w:rPr>
          <w:b/>
          <w:bCs/>
        </w:rPr>
      </w:pPr>
      <w:r w:rsidRPr="00BB4C20">
        <w:rPr>
          <w:b/>
          <w:bCs/>
        </w:rPr>
        <w:lastRenderedPageBreak/>
        <w:t>Типы расчетных задач:</w:t>
      </w:r>
    </w:p>
    <w:p w:rsidR="002B3081" w:rsidRPr="00BB4C20" w:rsidRDefault="002B3081" w:rsidP="009C692A">
      <w:pPr>
        <w:numPr>
          <w:ilvl w:val="0"/>
          <w:numId w:val="101"/>
        </w:numPr>
        <w:autoSpaceDE w:val="0"/>
        <w:autoSpaceDN w:val="0"/>
        <w:adjustRightInd w:val="0"/>
        <w:ind w:left="0" w:firstLine="709"/>
        <w:jc w:val="both"/>
        <w:rPr>
          <w:bCs/>
        </w:rPr>
      </w:pPr>
      <w:r w:rsidRPr="00BB4C20">
        <w:rPr>
          <w:bCs/>
        </w:rPr>
        <w:t>Вычисление массовой доли химического элемента по формуле соединения.</w:t>
      </w:r>
    </w:p>
    <w:p w:rsidR="002B3081" w:rsidRPr="00BB4C20" w:rsidRDefault="002B3081" w:rsidP="000B0F0A">
      <w:pPr>
        <w:autoSpaceDE w:val="0"/>
        <w:autoSpaceDN w:val="0"/>
        <w:adjustRightInd w:val="0"/>
        <w:ind w:firstLine="709"/>
        <w:jc w:val="both"/>
        <w:rPr>
          <w:bCs/>
        </w:rPr>
      </w:pPr>
      <w:r w:rsidRPr="00BB4C20">
        <w:rPr>
          <w:bCs/>
        </w:rPr>
        <w:t>Установление простейшей формулы вещества по массовым долям химических эл</w:t>
      </w:r>
      <w:r w:rsidRPr="00BB4C20">
        <w:rPr>
          <w:bCs/>
        </w:rPr>
        <w:t>е</w:t>
      </w:r>
      <w:r w:rsidRPr="00BB4C20">
        <w:rPr>
          <w:bCs/>
        </w:rPr>
        <w:t>ментов.</w:t>
      </w:r>
    </w:p>
    <w:p w:rsidR="002B3081" w:rsidRPr="00BB4C20" w:rsidRDefault="002B3081" w:rsidP="009C692A">
      <w:pPr>
        <w:numPr>
          <w:ilvl w:val="0"/>
          <w:numId w:val="101"/>
        </w:numPr>
        <w:autoSpaceDE w:val="0"/>
        <w:autoSpaceDN w:val="0"/>
        <w:adjustRightInd w:val="0"/>
        <w:ind w:left="0" w:firstLine="709"/>
        <w:jc w:val="both"/>
      </w:pPr>
      <w:r w:rsidRPr="00BB4C20">
        <w:t>Вычисления по химическим уравнениям количества, объема, массы вещ</w:t>
      </w:r>
      <w:r w:rsidRPr="00BB4C20">
        <w:t>е</w:t>
      </w:r>
      <w:r w:rsidRPr="00BB4C20">
        <w:t>ства по количеству, объему, массе реагентов или продуктов реакции.</w:t>
      </w:r>
    </w:p>
    <w:p w:rsidR="002B3081" w:rsidRPr="00BB4C20" w:rsidRDefault="002B3081" w:rsidP="009C692A">
      <w:pPr>
        <w:numPr>
          <w:ilvl w:val="0"/>
          <w:numId w:val="101"/>
        </w:numPr>
        <w:autoSpaceDE w:val="0"/>
        <w:autoSpaceDN w:val="0"/>
        <w:adjustRightInd w:val="0"/>
        <w:ind w:left="0" w:firstLine="709"/>
        <w:jc w:val="both"/>
      </w:pPr>
      <w:r w:rsidRPr="00BB4C20">
        <w:t>Расчет массовой доли растворенного вещества в растворе.</w:t>
      </w:r>
    </w:p>
    <w:p w:rsidR="002B3081" w:rsidRPr="00BB4C20" w:rsidRDefault="002B3081" w:rsidP="000B0F0A">
      <w:pPr>
        <w:autoSpaceDE w:val="0"/>
        <w:autoSpaceDN w:val="0"/>
        <w:adjustRightInd w:val="0"/>
        <w:ind w:firstLine="709"/>
        <w:jc w:val="both"/>
        <w:rPr>
          <w:b/>
          <w:bCs/>
        </w:rPr>
      </w:pPr>
      <w:r w:rsidRPr="00BB4C20">
        <w:rPr>
          <w:b/>
          <w:bCs/>
        </w:rPr>
        <w:t>Примерные темы практических работ:</w:t>
      </w:r>
    </w:p>
    <w:p w:rsidR="002B3081" w:rsidRPr="00BB4C20" w:rsidRDefault="002B3081" w:rsidP="009C692A">
      <w:pPr>
        <w:numPr>
          <w:ilvl w:val="0"/>
          <w:numId w:val="114"/>
        </w:numPr>
        <w:ind w:left="0" w:firstLine="709"/>
        <w:jc w:val="both"/>
      </w:pPr>
      <w:r w:rsidRPr="00BB4C20">
        <w:t>Лабораторное оборудование и приемы обращения с ним. Правила безопа</w:t>
      </w:r>
      <w:r w:rsidRPr="00BB4C20">
        <w:t>с</w:t>
      </w:r>
      <w:r w:rsidRPr="00BB4C20">
        <w:t>ной работы в химической лаборатории.</w:t>
      </w:r>
    </w:p>
    <w:p w:rsidR="002B3081" w:rsidRPr="00BB4C20" w:rsidRDefault="002B3081" w:rsidP="009C692A">
      <w:pPr>
        <w:numPr>
          <w:ilvl w:val="0"/>
          <w:numId w:val="114"/>
        </w:numPr>
        <w:ind w:left="0" w:firstLine="709"/>
        <w:jc w:val="both"/>
      </w:pPr>
      <w:r w:rsidRPr="00BB4C20">
        <w:t>Очистка загрязненной поваренной соли.</w:t>
      </w:r>
    </w:p>
    <w:p w:rsidR="002B3081" w:rsidRPr="00BB4C20" w:rsidRDefault="002B3081" w:rsidP="009C692A">
      <w:pPr>
        <w:numPr>
          <w:ilvl w:val="0"/>
          <w:numId w:val="114"/>
        </w:numPr>
        <w:ind w:left="0" w:firstLine="709"/>
        <w:jc w:val="both"/>
      </w:pPr>
      <w:r w:rsidRPr="00BB4C20">
        <w:t>Признаки протекания химических реакций.</w:t>
      </w:r>
    </w:p>
    <w:p w:rsidR="002B3081" w:rsidRPr="00BB4C20" w:rsidRDefault="002B3081" w:rsidP="009C692A">
      <w:pPr>
        <w:numPr>
          <w:ilvl w:val="0"/>
          <w:numId w:val="114"/>
        </w:numPr>
        <w:ind w:left="0" w:firstLine="709"/>
        <w:jc w:val="both"/>
      </w:pPr>
      <w:r w:rsidRPr="00BB4C20">
        <w:t>Получение кислорода и изучение его свойств.</w:t>
      </w:r>
    </w:p>
    <w:p w:rsidR="002B3081" w:rsidRPr="00BB4C20" w:rsidRDefault="002B3081" w:rsidP="009C692A">
      <w:pPr>
        <w:numPr>
          <w:ilvl w:val="0"/>
          <w:numId w:val="114"/>
        </w:numPr>
        <w:ind w:left="0" w:firstLine="709"/>
        <w:jc w:val="both"/>
      </w:pPr>
      <w:r w:rsidRPr="00BB4C20">
        <w:t>Получение водорода и изучение его свойств.</w:t>
      </w:r>
    </w:p>
    <w:p w:rsidR="002B3081" w:rsidRPr="00BB4C20" w:rsidRDefault="002B3081" w:rsidP="009C692A">
      <w:pPr>
        <w:numPr>
          <w:ilvl w:val="0"/>
          <w:numId w:val="114"/>
        </w:numPr>
        <w:ind w:left="0" w:firstLine="709"/>
        <w:jc w:val="both"/>
      </w:pPr>
      <w:r w:rsidRPr="00BB4C20">
        <w:t>Приготовление растворов с определенной массовой долей растворенного в</w:t>
      </w:r>
      <w:r w:rsidRPr="00BB4C20">
        <w:t>е</w:t>
      </w:r>
      <w:r w:rsidRPr="00BB4C20">
        <w:t>щества.</w:t>
      </w:r>
    </w:p>
    <w:p w:rsidR="002B3081" w:rsidRPr="00BB4C20" w:rsidRDefault="002B3081" w:rsidP="009C692A">
      <w:pPr>
        <w:numPr>
          <w:ilvl w:val="0"/>
          <w:numId w:val="114"/>
        </w:numPr>
        <w:ind w:left="0" w:firstLine="709"/>
        <w:jc w:val="both"/>
      </w:pPr>
      <w:r w:rsidRPr="00BB4C20">
        <w:t>Решение экспериментальных задач по теме «Основные классы неорганич</w:t>
      </w:r>
      <w:r w:rsidRPr="00BB4C20">
        <w:t>е</w:t>
      </w:r>
      <w:r w:rsidRPr="00BB4C20">
        <w:t>ских соединений».</w:t>
      </w:r>
    </w:p>
    <w:p w:rsidR="002B3081" w:rsidRPr="00BB4C20" w:rsidRDefault="002B3081" w:rsidP="009C692A">
      <w:pPr>
        <w:numPr>
          <w:ilvl w:val="0"/>
          <w:numId w:val="114"/>
        </w:numPr>
        <w:ind w:left="0" w:firstLine="709"/>
        <w:jc w:val="both"/>
      </w:pPr>
      <w:r w:rsidRPr="00BB4C20">
        <w:t>Реакции ионного обмена.</w:t>
      </w:r>
    </w:p>
    <w:p w:rsidR="002B3081" w:rsidRPr="00BB4C20" w:rsidRDefault="002B3081" w:rsidP="009C692A">
      <w:pPr>
        <w:numPr>
          <w:ilvl w:val="0"/>
          <w:numId w:val="114"/>
        </w:numPr>
        <w:ind w:left="0" w:firstLine="709"/>
        <w:jc w:val="both"/>
      </w:pPr>
      <w:r w:rsidRPr="00BB4C20">
        <w:t>Качественные реакции на ионы в растворе.</w:t>
      </w:r>
    </w:p>
    <w:p w:rsidR="002B3081" w:rsidRPr="00BB4C20" w:rsidRDefault="002B3081" w:rsidP="009C692A">
      <w:pPr>
        <w:numPr>
          <w:ilvl w:val="0"/>
          <w:numId w:val="114"/>
        </w:numPr>
        <w:ind w:left="0" w:firstLine="709"/>
        <w:jc w:val="both"/>
      </w:pPr>
      <w:r w:rsidRPr="00BB4C20">
        <w:t>Получение аммиака и изучение его свойств.</w:t>
      </w:r>
    </w:p>
    <w:p w:rsidR="002B3081" w:rsidRPr="00BB4C20" w:rsidRDefault="002B3081" w:rsidP="009C692A">
      <w:pPr>
        <w:numPr>
          <w:ilvl w:val="0"/>
          <w:numId w:val="114"/>
        </w:numPr>
        <w:ind w:left="0" w:firstLine="709"/>
        <w:jc w:val="both"/>
      </w:pPr>
      <w:r w:rsidRPr="00BB4C20">
        <w:t>Получение углекислого газа и изучение его свойств.</w:t>
      </w:r>
    </w:p>
    <w:p w:rsidR="002B3081" w:rsidRPr="00BB4C20" w:rsidRDefault="002B3081" w:rsidP="009C692A">
      <w:pPr>
        <w:numPr>
          <w:ilvl w:val="0"/>
          <w:numId w:val="114"/>
        </w:numPr>
        <w:ind w:left="0" w:firstLine="709"/>
        <w:jc w:val="both"/>
      </w:pPr>
      <w:r w:rsidRPr="00BB4C20">
        <w:t>Решение экспериментальных задач по теме «Неметаллы IV – VII групп и их соединений».</w:t>
      </w:r>
    </w:p>
    <w:p w:rsidR="002B3081" w:rsidRDefault="002B3081" w:rsidP="009C692A">
      <w:pPr>
        <w:numPr>
          <w:ilvl w:val="0"/>
          <w:numId w:val="114"/>
        </w:numPr>
        <w:ind w:left="0" w:firstLine="709"/>
        <w:jc w:val="both"/>
      </w:pPr>
      <w:r w:rsidRPr="00BB4C20">
        <w:t>Решение экспериментальных задач по теме «Металлы и их соединения».</w:t>
      </w:r>
    </w:p>
    <w:p w:rsidR="00BB4C20" w:rsidRPr="00BB4C20" w:rsidRDefault="00BB4C20" w:rsidP="00BB4C20">
      <w:pPr>
        <w:ind w:left="709"/>
        <w:jc w:val="both"/>
      </w:pPr>
    </w:p>
    <w:p w:rsidR="00FE2DC7" w:rsidRPr="000B0F0A" w:rsidRDefault="00FE2DC7" w:rsidP="000B0F0A">
      <w:pPr>
        <w:jc w:val="both"/>
      </w:pPr>
      <w:r w:rsidRPr="000B0F0A">
        <w:rPr>
          <w:i/>
        </w:rPr>
        <w:t xml:space="preserve">Рабочая программа по химии </w:t>
      </w:r>
      <w:r w:rsidR="002B3081" w:rsidRPr="000B0F0A">
        <w:rPr>
          <w:i/>
        </w:rPr>
        <w:t>о</w:t>
      </w:r>
      <w:r w:rsidR="00CA65D2" w:rsidRPr="000B0F0A">
        <w:rPr>
          <w:i/>
        </w:rPr>
        <w:t>формляется как</w:t>
      </w:r>
      <w:r w:rsidRPr="000B0F0A">
        <w:rPr>
          <w:i/>
        </w:rPr>
        <w:t xml:space="preserve"> Приложение к ООП ООО.</w:t>
      </w:r>
    </w:p>
    <w:p w:rsidR="00B00E7A" w:rsidRPr="000B0F0A" w:rsidRDefault="00B00E7A" w:rsidP="000B0F0A">
      <w:pPr>
        <w:ind w:firstLine="454"/>
        <w:jc w:val="both"/>
        <w:rPr>
          <w:b/>
        </w:rPr>
      </w:pPr>
    </w:p>
    <w:p w:rsidR="00B00E7A" w:rsidRPr="000B0F0A" w:rsidRDefault="00780740" w:rsidP="00E62285">
      <w:pPr>
        <w:pStyle w:val="4"/>
        <w:spacing w:before="0" w:after="0"/>
        <w:jc w:val="center"/>
      </w:pPr>
      <w:bookmarkStart w:id="314" w:name="_Toc431761012"/>
      <w:bookmarkStart w:id="315" w:name="_Toc431761828"/>
      <w:bookmarkStart w:id="316" w:name="_Toc431762330"/>
      <w:bookmarkStart w:id="317" w:name="_Toc431762496"/>
      <w:r w:rsidRPr="000B0F0A">
        <w:rPr>
          <w:lang w:val="ru-RU"/>
        </w:rPr>
        <w:t>2.2.2.15</w:t>
      </w:r>
      <w:r w:rsidR="005A68FB" w:rsidRPr="000B0F0A">
        <w:rPr>
          <w:lang w:val="ru-RU"/>
        </w:rPr>
        <w:t xml:space="preserve">. </w:t>
      </w:r>
      <w:r w:rsidR="00450A3B" w:rsidRPr="000B0F0A">
        <w:rPr>
          <w:lang w:val="ru-RU"/>
        </w:rPr>
        <w:t xml:space="preserve"> </w:t>
      </w:r>
      <w:r w:rsidR="00B00E7A" w:rsidRPr="000B0F0A">
        <w:t xml:space="preserve">Изобразительное </w:t>
      </w:r>
      <w:r w:rsidR="00450A3B" w:rsidRPr="000B0F0A">
        <w:rPr>
          <w:lang w:val="ru-RU"/>
        </w:rPr>
        <w:t xml:space="preserve"> </w:t>
      </w:r>
      <w:r w:rsidR="00B00E7A" w:rsidRPr="000B0F0A">
        <w:t>искусство</w:t>
      </w:r>
      <w:bookmarkEnd w:id="314"/>
      <w:bookmarkEnd w:id="315"/>
      <w:bookmarkEnd w:id="316"/>
      <w:bookmarkEnd w:id="317"/>
    </w:p>
    <w:p w:rsidR="002B3081" w:rsidRPr="00BB4C20" w:rsidRDefault="002B3081" w:rsidP="000B0F0A">
      <w:pPr>
        <w:tabs>
          <w:tab w:val="left" w:pos="1134"/>
        </w:tabs>
        <w:ind w:firstLine="709"/>
        <w:jc w:val="both"/>
      </w:pPr>
      <w:r w:rsidRPr="00BB4C20">
        <w:t>Программа учебного предмета «Изобразительное искусство» ориентирована на ра</w:t>
      </w:r>
      <w:r w:rsidRPr="00BB4C20">
        <w:t>з</w:t>
      </w:r>
      <w:r w:rsidRPr="00BB4C20">
        <w:t>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w:t>
      </w:r>
      <w:r w:rsidRPr="00BB4C20">
        <w:t>н</w:t>
      </w:r>
      <w:r w:rsidRPr="00BB4C20">
        <w:t xml:space="preserve">ной культуры. </w:t>
      </w:r>
    </w:p>
    <w:p w:rsidR="002B3081" w:rsidRPr="00BB4C20" w:rsidRDefault="002B3081" w:rsidP="000B0F0A">
      <w:pPr>
        <w:tabs>
          <w:tab w:val="left" w:pos="1134"/>
        </w:tabs>
        <w:ind w:firstLine="709"/>
        <w:jc w:val="both"/>
      </w:pPr>
      <w:r w:rsidRPr="00BB4C20">
        <w:t>В программе предусмотрена практическая художественно-творческая деятел</w:t>
      </w:r>
      <w:r w:rsidRPr="00BB4C20">
        <w:t>ь</w:t>
      </w:r>
      <w:r w:rsidRPr="00BB4C20">
        <w:t>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w:t>
      </w:r>
      <w:r w:rsidRPr="00BB4C20">
        <w:t>и</w:t>
      </w:r>
      <w:r w:rsidRPr="00BB4C20">
        <w:t>зайна, архитектуры, народного и декоративно-прикладного искусства, театра, фото- и к</w:t>
      </w:r>
      <w:r w:rsidRPr="00BB4C20">
        <w:t>и</w:t>
      </w:r>
      <w:r w:rsidRPr="00BB4C20">
        <w:t>ноискусства.</w:t>
      </w:r>
    </w:p>
    <w:p w:rsidR="002B3081" w:rsidRPr="00BB4C20" w:rsidRDefault="002B3081" w:rsidP="000B0F0A">
      <w:pPr>
        <w:tabs>
          <w:tab w:val="left" w:pos="1134"/>
        </w:tabs>
        <w:ind w:firstLine="709"/>
        <w:jc w:val="both"/>
      </w:pPr>
      <w:r w:rsidRPr="00BB4C20">
        <w:t>Отличительной особенностью программы является новый взгляд на предмет «Изо</w:t>
      </w:r>
      <w:r w:rsidRPr="00BB4C20">
        <w:t>б</w:t>
      </w:r>
      <w:r w:rsidRPr="00BB4C20">
        <w:t>разительное искусство», суть которого заключается в том, что искусство в нем рассматр</w:t>
      </w:r>
      <w:r w:rsidRPr="00BB4C20">
        <w:t>и</w:t>
      </w:r>
      <w:r w:rsidRPr="00BB4C20">
        <w:t>вается как особая духовная сфера, концентрирующая в себе колоссальный эстет</w:t>
      </w:r>
      <w:r w:rsidRPr="00BB4C20">
        <w:t>и</w:t>
      </w:r>
      <w:r w:rsidRPr="00BB4C20">
        <w:t>ческий, художественный и нравственный мировой опыт. Как целостность, состоящая из н</w:t>
      </w:r>
      <w:r w:rsidRPr="00BB4C20">
        <w:t>а</w:t>
      </w:r>
      <w:r w:rsidRPr="00BB4C20">
        <w:t>родного искусства и профессионально-художественного, проявляющихся и живущих по своим з</w:t>
      </w:r>
      <w:r w:rsidRPr="00BB4C20">
        <w:t>а</w:t>
      </w:r>
      <w:r w:rsidRPr="00BB4C20">
        <w:t>конам и находящихся в постоянном взаимодействии.</w:t>
      </w:r>
    </w:p>
    <w:p w:rsidR="002B3081" w:rsidRPr="00BB4C20" w:rsidRDefault="002B3081" w:rsidP="000B0F0A">
      <w:pPr>
        <w:tabs>
          <w:tab w:val="left" w:pos="1134"/>
        </w:tabs>
        <w:ind w:firstLine="709"/>
        <w:jc w:val="both"/>
      </w:pPr>
      <w:r w:rsidRPr="00BB4C20">
        <w:t>В программу включены следующие основные виды художественно-творческой де</w:t>
      </w:r>
      <w:r w:rsidRPr="00BB4C20">
        <w:t>я</w:t>
      </w:r>
      <w:r w:rsidRPr="00BB4C20">
        <w:t>тельности:</w:t>
      </w:r>
    </w:p>
    <w:p w:rsidR="002B3081" w:rsidRPr="00BB4C20" w:rsidRDefault="002B3081" w:rsidP="009C692A">
      <w:pPr>
        <w:numPr>
          <w:ilvl w:val="0"/>
          <w:numId w:val="26"/>
        </w:numPr>
        <w:tabs>
          <w:tab w:val="left" w:pos="1134"/>
        </w:tabs>
        <w:ind w:left="0" w:firstLine="709"/>
        <w:contextualSpacing/>
        <w:jc w:val="both"/>
        <w:rPr>
          <w:rFonts w:eastAsia="Calibri"/>
          <w:lang w:val="x-none" w:eastAsia="en-US"/>
        </w:rPr>
      </w:pPr>
      <w:r w:rsidRPr="00BB4C20">
        <w:rPr>
          <w:rFonts w:eastAsia="Calibri"/>
          <w:lang w:val="x-none" w:eastAsia="en-US"/>
        </w:rPr>
        <w:t>ценностно-ориентационная и коммуникативная деятельность;</w:t>
      </w:r>
    </w:p>
    <w:p w:rsidR="002B3081" w:rsidRPr="00BB4C20" w:rsidRDefault="002B3081" w:rsidP="009C692A">
      <w:pPr>
        <w:numPr>
          <w:ilvl w:val="0"/>
          <w:numId w:val="26"/>
        </w:numPr>
        <w:tabs>
          <w:tab w:val="left" w:pos="1134"/>
        </w:tabs>
        <w:ind w:left="0" w:firstLine="709"/>
        <w:contextualSpacing/>
        <w:jc w:val="both"/>
        <w:rPr>
          <w:rFonts w:eastAsia="Calibri"/>
          <w:lang w:val="x-none" w:eastAsia="en-US"/>
        </w:rPr>
      </w:pPr>
      <w:r w:rsidRPr="00BB4C20">
        <w:rPr>
          <w:rFonts w:eastAsia="Calibri"/>
          <w:lang w:val="x-none" w:eastAsia="en-US"/>
        </w:rPr>
        <w:t>изобразительная деятельность (основы художественного изображения);</w:t>
      </w:r>
    </w:p>
    <w:p w:rsidR="002B3081" w:rsidRPr="00BB4C20" w:rsidRDefault="002B3081" w:rsidP="009C692A">
      <w:pPr>
        <w:numPr>
          <w:ilvl w:val="0"/>
          <w:numId w:val="26"/>
        </w:numPr>
        <w:tabs>
          <w:tab w:val="left" w:pos="1134"/>
        </w:tabs>
        <w:ind w:left="0" w:firstLine="709"/>
        <w:contextualSpacing/>
        <w:jc w:val="both"/>
        <w:rPr>
          <w:rFonts w:eastAsia="Calibri"/>
          <w:lang w:val="x-none" w:eastAsia="en-US"/>
        </w:rPr>
      </w:pPr>
      <w:r w:rsidRPr="00BB4C20">
        <w:rPr>
          <w:rFonts w:eastAsia="Calibri"/>
          <w:lang w:val="x-none" w:eastAsia="en-US"/>
        </w:rPr>
        <w:t xml:space="preserve">декоративно-прикладная деятельность (основы народного и декоративно-прикладного искусства); </w:t>
      </w:r>
    </w:p>
    <w:p w:rsidR="002B3081" w:rsidRPr="00BB4C20" w:rsidRDefault="002B3081" w:rsidP="009C692A">
      <w:pPr>
        <w:numPr>
          <w:ilvl w:val="0"/>
          <w:numId w:val="26"/>
        </w:numPr>
        <w:tabs>
          <w:tab w:val="left" w:pos="1134"/>
        </w:tabs>
        <w:ind w:left="0" w:firstLine="709"/>
        <w:contextualSpacing/>
        <w:jc w:val="both"/>
        <w:rPr>
          <w:rFonts w:eastAsia="Calibri"/>
          <w:lang w:val="x-none" w:eastAsia="en-US"/>
        </w:rPr>
      </w:pPr>
      <w:r w:rsidRPr="00BB4C20">
        <w:rPr>
          <w:rFonts w:eastAsia="Calibri"/>
          <w:lang w:val="x-none" w:eastAsia="en-US"/>
        </w:rPr>
        <w:t>художественно-конструкторская деятельность (элементы дизайна и архитектуры);</w:t>
      </w:r>
    </w:p>
    <w:p w:rsidR="002B3081" w:rsidRPr="00BB4C20" w:rsidRDefault="002B3081" w:rsidP="009C692A">
      <w:pPr>
        <w:numPr>
          <w:ilvl w:val="0"/>
          <w:numId w:val="26"/>
        </w:numPr>
        <w:tabs>
          <w:tab w:val="left" w:pos="1134"/>
        </w:tabs>
        <w:ind w:left="0" w:firstLine="709"/>
        <w:contextualSpacing/>
        <w:jc w:val="both"/>
        <w:rPr>
          <w:rFonts w:eastAsia="Calibri"/>
          <w:lang w:val="x-none" w:eastAsia="en-US"/>
        </w:rPr>
      </w:pPr>
      <w:r w:rsidRPr="00BB4C20">
        <w:rPr>
          <w:rFonts w:eastAsia="Calibri"/>
          <w:lang w:val="x-none" w:eastAsia="en-US"/>
        </w:rPr>
        <w:lastRenderedPageBreak/>
        <w:t>художественно-творческая деятельность на основе синтеза искусств.</w:t>
      </w:r>
    </w:p>
    <w:p w:rsidR="002B3081" w:rsidRPr="00BB4C20" w:rsidRDefault="002B3081" w:rsidP="000B0F0A">
      <w:pPr>
        <w:tabs>
          <w:tab w:val="left" w:pos="1134"/>
        </w:tabs>
        <w:ind w:firstLine="709"/>
        <w:jc w:val="both"/>
      </w:pPr>
      <w:r w:rsidRPr="00BB4C20">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w:t>
      </w:r>
      <w:r w:rsidRPr="00BB4C20">
        <w:t>а</w:t>
      </w:r>
      <w:r w:rsidRPr="00BB4C20">
        <w:t>емый обучающимися в различных видах художественной деятельности.</w:t>
      </w:r>
    </w:p>
    <w:p w:rsidR="002B3081" w:rsidRPr="00BB4C20" w:rsidRDefault="002B3081" w:rsidP="00BB4C20">
      <w:pPr>
        <w:tabs>
          <w:tab w:val="left" w:pos="1134"/>
        </w:tabs>
        <w:ind w:firstLine="709"/>
        <w:jc w:val="both"/>
      </w:pPr>
      <w:r w:rsidRPr="00BB4C20">
        <w:t>Изучение предмета «Изобразительное искусство» построено на освоении общенау</w:t>
      </w:r>
      <w:r w:rsidRPr="00BB4C20">
        <w:t>ч</w:t>
      </w:r>
      <w:r w:rsidRPr="00BB4C20">
        <w:t>ных методов (наблюдение, измерение, моделирование), освоении практического примен</w:t>
      </w:r>
      <w:r w:rsidRPr="00BB4C20">
        <w:t>е</w:t>
      </w:r>
      <w:r w:rsidRPr="00BB4C20">
        <w:t>ния знаний и основано на межпредметных связях с предметами: «История России», «Общ</w:t>
      </w:r>
      <w:r w:rsidRPr="00BB4C20">
        <w:t>е</w:t>
      </w:r>
      <w:r w:rsidRPr="00BB4C20">
        <w:t>ствознание», «География», «Математика», «Технология».</w:t>
      </w:r>
    </w:p>
    <w:p w:rsidR="002B3081" w:rsidRPr="00BB4C20" w:rsidRDefault="002B3081" w:rsidP="000B0F0A">
      <w:pPr>
        <w:ind w:firstLine="709"/>
        <w:jc w:val="both"/>
      </w:pPr>
      <w:r w:rsidRPr="00BB4C20">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w:t>
      </w:r>
      <w:r w:rsidRPr="00BB4C20">
        <w:t>а</w:t>
      </w:r>
      <w:r w:rsidRPr="00BB4C20">
        <w:t>емый обучающимися в различных видах художественной деятельности.</w:t>
      </w:r>
    </w:p>
    <w:p w:rsidR="002B3081" w:rsidRPr="00BB4C20" w:rsidRDefault="002B3081" w:rsidP="000B0F0A">
      <w:pPr>
        <w:ind w:firstLine="709"/>
        <w:jc w:val="both"/>
      </w:pPr>
      <w:r w:rsidRPr="00BB4C20">
        <w:t>Изучение предмета «Изобразительное искусство» построено на освоении общенау</w:t>
      </w:r>
      <w:r w:rsidRPr="00BB4C20">
        <w:t>ч</w:t>
      </w:r>
      <w:r w:rsidRPr="00BB4C20">
        <w:t>ных методов (наблюдение, измерение, эксперимент, моделирование), освоении практич</w:t>
      </w:r>
      <w:r w:rsidRPr="00BB4C20">
        <w:t>е</w:t>
      </w:r>
      <w:r w:rsidRPr="00BB4C20">
        <w:t>ского применения знаний и основано на межпредметных связях с предметами: «Ист</w:t>
      </w:r>
      <w:r w:rsidRPr="00BB4C20">
        <w:t>о</w:t>
      </w:r>
      <w:r w:rsidRPr="00BB4C20">
        <w:t>рия России», «Обществознание», «География», «Математика», «Технология».</w:t>
      </w:r>
    </w:p>
    <w:p w:rsidR="002B3081" w:rsidRPr="00BB4C20" w:rsidRDefault="002B3081" w:rsidP="000B0F0A">
      <w:pPr>
        <w:tabs>
          <w:tab w:val="left" w:pos="426"/>
        </w:tabs>
        <w:spacing w:after="200"/>
        <w:ind w:firstLine="709"/>
        <w:contextualSpacing/>
        <w:jc w:val="both"/>
        <w:rPr>
          <w:b/>
          <w:lang w:val="x-none" w:eastAsia="en-US"/>
        </w:rPr>
      </w:pPr>
      <w:r w:rsidRPr="00BB4C20">
        <w:rPr>
          <w:b/>
          <w:lang w:val="x-none" w:eastAsia="en-US"/>
        </w:rPr>
        <w:t>Народное художественное творчество – неиссякаемый источник самобытной красоты</w:t>
      </w:r>
    </w:p>
    <w:p w:rsidR="002B3081" w:rsidRPr="00BB4C20" w:rsidRDefault="002B3081" w:rsidP="000B0F0A">
      <w:pPr>
        <w:tabs>
          <w:tab w:val="left" w:pos="426"/>
          <w:tab w:val="left" w:pos="709"/>
        </w:tabs>
        <w:ind w:firstLine="709"/>
        <w:jc w:val="both"/>
        <w:rPr>
          <w:b/>
        </w:rPr>
      </w:pPr>
      <w:r w:rsidRPr="00BB4C20">
        <w:t>Солярные знаки (декоративное изображение и их условно-символический хара</w:t>
      </w:r>
      <w:r w:rsidRPr="00BB4C20">
        <w:t>к</w:t>
      </w:r>
      <w:r w:rsidRPr="00BB4C20">
        <w:t>тер). Древние образы в народном творчестве. Русская изба: единство конструкции и декора. Кр</w:t>
      </w:r>
      <w:r w:rsidRPr="00BB4C20">
        <w:t>е</w:t>
      </w:r>
      <w:r w:rsidRPr="00BB4C20">
        <w:t>стьянский дом как отражение уклада крестьянской жизни и памятник архитектуры. Орн</w:t>
      </w:r>
      <w:r w:rsidRPr="00BB4C20">
        <w:t>а</w:t>
      </w:r>
      <w:r w:rsidRPr="00BB4C20">
        <w:t>мент как основа декоративного украшения. Праздничный народный костюм – ц</w:t>
      </w:r>
      <w:r w:rsidRPr="00BB4C20">
        <w:t>е</w:t>
      </w:r>
      <w:r w:rsidRPr="00BB4C20">
        <w:t>лостный художественный образ. Обрядовые действия народного праздника, их символическое зн</w:t>
      </w:r>
      <w:r w:rsidRPr="00BB4C20">
        <w:t>а</w:t>
      </w:r>
      <w:r w:rsidRPr="00BB4C20">
        <w:t>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w:t>
      </w:r>
      <w:r w:rsidRPr="00BB4C20">
        <w:t>в</w:t>
      </w:r>
      <w:r w:rsidRPr="00BB4C20">
        <w:t>ская игрушка). Композиционное, стилевое и цветовое единство в изделиях народных пр</w:t>
      </w:r>
      <w:r w:rsidRPr="00BB4C20">
        <w:t>о</w:t>
      </w:r>
      <w:r w:rsidRPr="00BB4C20">
        <w:t xml:space="preserve">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B3081" w:rsidRPr="00BB4C20" w:rsidRDefault="002B3081" w:rsidP="000B0F0A">
      <w:pPr>
        <w:ind w:firstLine="709"/>
        <w:jc w:val="both"/>
        <w:rPr>
          <w:b/>
        </w:rPr>
      </w:pPr>
      <w:r w:rsidRPr="00BB4C20">
        <w:rPr>
          <w:b/>
        </w:rPr>
        <w:t>Виды изобразительного искусства и основы образного языка</w:t>
      </w:r>
    </w:p>
    <w:p w:rsidR="002B3081" w:rsidRPr="00BB4C20" w:rsidRDefault="002B3081" w:rsidP="000B0F0A">
      <w:pPr>
        <w:ind w:firstLine="709"/>
        <w:jc w:val="both"/>
      </w:pPr>
      <w:r w:rsidRPr="00BB4C20">
        <w:t>Пространственные искусства. Художественные материалы. Жанры в изобразител</w:t>
      </w:r>
      <w:r w:rsidRPr="00BB4C20">
        <w:t>ь</w:t>
      </w:r>
      <w:r w:rsidRPr="00BB4C20">
        <w:t>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w:t>
      </w:r>
      <w:r w:rsidRPr="00BB4C20">
        <w:t>н</w:t>
      </w:r>
      <w:r w:rsidRPr="00BB4C20">
        <w:t>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w:t>
      </w:r>
      <w:r w:rsidRPr="00BB4C20">
        <w:t>у</w:t>
      </w:r>
      <w:r w:rsidRPr="00BB4C20">
        <w:t>жающего мира. Изображение объема на плоскости. Освещение. Свет и тень. Натю</w:t>
      </w:r>
      <w:r w:rsidRPr="00BB4C20">
        <w:t>р</w:t>
      </w:r>
      <w:r w:rsidRPr="00BB4C20">
        <w:t>морт в графике. Цвет в натюрморте. Пейзаж. Правила построения перспективы. Воздушная пе</w:t>
      </w:r>
      <w:r w:rsidRPr="00BB4C20">
        <w:t>р</w:t>
      </w:r>
      <w:r w:rsidRPr="00BB4C20">
        <w:t>спектива. Пейзаж настроения. Природа и художник. Пейзаж в живописи художников – и</w:t>
      </w:r>
      <w:r w:rsidRPr="00BB4C20">
        <w:t>м</w:t>
      </w:r>
      <w:r w:rsidRPr="00BB4C20">
        <w:t xml:space="preserve">прессионистов (К. Моне, А. Сислей). Пейзаж в графике. Работа на пленэре. </w:t>
      </w:r>
    </w:p>
    <w:p w:rsidR="002B3081" w:rsidRPr="00BB4C20" w:rsidRDefault="002B3081" w:rsidP="000B0F0A">
      <w:pPr>
        <w:ind w:firstLine="709"/>
        <w:jc w:val="both"/>
        <w:rPr>
          <w:b/>
        </w:rPr>
      </w:pPr>
      <w:r w:rsidRPr="00BB4C20">
        <w:rPr>
          <w:b/>
        </w:rPr>
        <w:t>Понимание смысла деятельности художника</w:t>
      </w:r>
    </w:p>
    <w:p w:rsidR="002B3081" w:rsidRPr="00BB4C20" w:rsidRDefault="002B3081" w:rsidP="000B0F0A">
      <w:pPr>
        <w:ind w:firstLine="709"/>
        <w:jc w:val="both"/>
      </w:pPr>
      <w:r w:rsidRPr="00BB4C20">
        <w:t>Портрет. Конструкция головы человека и ее основные пропорции. Изображение г</w:t>
      </w:r>
      <w:r w:rsidRPr="00BB4C20">
        <w:t>о</w:t>
      </w:r>
      <w:r w:rsidRPr="00BB4C20">
        <w:t>ловы человека в пространстве. Портрет в скульптуре. Графический портретный рис</w:t>
      </w:r>
      <w:r w:rsidRPr="00BB4C20">
        <w:t>у</w:t>
      </w:r>
      <w:r w:rsidRPr="00BB4C20">
        <w:t>нок. Образные возможности освещения в портрете. Роль цвета в портрете. Великие пор</w:t>
      </w:r>
      <w:r w:rsidRPr="00BB4C20">
        <w:t>т</w:t>
      </w:r>
      <w:r w:rsidRPr="00BB4C20">
        <w:t>ретисты прошлого (В.А. Тропинин, И.Е. Репин, И.Н. Крамской, В.А. Серов). Портрет в изобраз</w:t>
      </w:r>
      <w:r w:rsidRPr="00BB4C20">
        <w:t>и</w:t>
      </w:r>
      <w:r w:rsidRPr="00BB4C20">
        <w:t xml:space="preserve">тельном искусстве XX века (К.С. Петров-Водкин, П.Д. Корин). </w:t>
      </w:r>
    </w:p>
    <w:p w:rsidR="002B3081" w:rsidRPr="00BB4C20" w:rsidRDefault="002B3081" w:rsidP="000B0F0A">
      <w:pPr>
        <w:ind w:firstLine="709"/>
        <w:jc w:val="both"/>
      </w:pPr>
      <w:r w:rsidRPr="00BB4C20">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w:t>
      </w:r>
      <w:r w:rsidRPr="00BB4C20">
        <w:t>у</w:t>
      </w:r>
      <w:r w:rsidRPr="00BB4C20">
        <w:t>ры. Основы представлений о выражении в образах искусства нравственного поиска человеч</w:t>
      </w:r>
      <w:r w:rsidRPr="00BB4C20">
        <w:t>е</w:t>
      </w:r>
      <w:r w:rsidRPr="00BB4C20">
        <w:t>ства (В.М. Васнецов, М.В. Нестеров).</w:t>
      </w:r>
    </w:p>
    <w:p w:rsidR="002B3081" w:rsidRPr="00BB4C20" w:rsidRDefault="002B3081" w:rsidP="000B0F0A">
      <w:pPr>
        <w:ind w:firstLine="709"/>
        <w:jc w:val="both"/>
        <w:rPr>
          <w:b/>
        </w:rPr>
      </w:pPr>
      <w:r w:rsidRPr="00BB4C20">
        <w:rPr>
          <w:b/>
        </w:rPr>
        <w:t>Вечные темы и великие исторические события в искусстве</w:t>
      </w:r>
    </w:p>
    <w:p w:rsidR="002B3081" w:rsidRPr="00BB4C20" w:rsidRDefault="002B3081" w:rsidP="000B0F0A">
      <w:pPr>
        <w:ind w:firstLine="709"/>
        <w:jc w:val="both"/>
      </w:pPr>
      <w:r w:rsidRPr="00BB4C20">
        <w:t>Сюжет и содержание в картине. Процесс работы над тематической картиной. Би</w:t>
      </w:r>
      <w:r w:rsidRPr="00BB4C20">
        <w:t>б</w:t>
      </w:r>
      <w:r w:rsidRPr="00BB4C20">
        <w:t>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w:t>
      </w:r>
      <w:r w:rsidRPr="00BB4C20">
        <w:t>с</w:t>
      </w:r>
      <w:r w:rsidRPr="00BB4C20">
        <w:t>стве (С. Боттичелли, Джорджоне, Рафаэль Санти). Русская религиозная живопись XIX в</w:t>
      </w:r>
      <w:r w:rsidRPr="00BB4C20">
        <w:t>е</w:t>
      </w:r>
      <w:r w:rsidRPr="00BB4C20">
        <w:t xml:space="preserve">ка </w:t>
      </w:r>
      <w:r w:rsidRPr="00BB4C20">
        <w:lastRenderedPageBreak/>
        <w:t>(А.А. Иванов, И.Н. Крамской, В.Д. Поленов). Тематическая картина в русском иску</w:t>
      </w:r>
      <w:r w:rsidRPr="00BB4C20">
        <w:t>с</w:t>
      </w:r>
      <w:r w:rsidRPr="00BB4C20">
        <w:t>стве XIX века (К.П. Брюллов). Историческая живопись художников объединения «Мир иску</w:t>
      </w:r>
      <w:r w:rsidRPr="00BB4C20">
        <w:t>с</w:t>
      </w:r>
      <w:r w:rsidRPr="00BB4C20">
        <w:t>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w:t>
      </w:r>
      <w:r w:rsidRPr="00BB4C20">
        <w:t>и</w:t>
      </w:r>
      <w:r w:rsidRPr="00BB4C20">
        <w:t>зация изображения животных.</w:t>
      </w:r>
    </w:p>
    <w:p w:rsidR="002B3081" w:rsidRPr="00BB4C20" w:rsidRDefault="002B3081" w:rsidP="000B0F0A">
      <w:pPr>
        <w:ind w:firstLine="709"/>
        <w:jc w:val="both"/>
        <w:rPr>
          <w:b/>
        </w:rPr>
      </w:pPr>
      <w:r w:rsidRPr="00BB4C20">
        <w:rPr>
          <w:b/>
        </w:rPr>
        <w:t>Конструктивное искусство: архитектура и дизайн</w:t>
      </w:r>
    </w:p>
    <w:p w:rsidR="002B3081" w:rsidRPr="00BB4C20" w:rsidRDefault="002B3081" w:rsidP="000B0F0A">
      <w:pPr>
        <w:ind w:firstLine="709"/>
        <w:jc w:val="both"/>
      </w:pPr>
      <w:r w:rsidRPr="00BB4C20">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w:t>
      </w:r>
      <w:r w:rsidRPr="00BB4C20">
        <w:t>й</w:t>
      </w:r>
      <w:r w:rsidRPr="00BB4C20">
        <w:t>шие архитектурные элементы здания. Вещь как сочетание объемов и как образ времени. Еди</w:t>
      </w:r>
      <w:r w:rsidRPr="00BB4C20">
        <w:t>н</w:t>
      </w:r>
      <w:r w:rsidRPr="00BB4C20">
        <w:t>ство художественного и функционального в вещи. Форма и материал. Цвет в арх</w:t>
      </w:r>
      <w:r w:rsidRPr="00BB4C20">
        <w:t>и</w:t>
      </w:r>
      <w:r w:rsidRPr="00BB4C20">
        <w:t>тектуре и дизайне. Архитектурный образ как понятие эпохи (Ш.Э. ле Корбюзье). Тенденции и пе</w:t>
      </w:r>
      <w:r w:rsidRPr="00BB4C20">
        <w:t>р</w:t>
      </w:r>
      <w:r w:rsidRPr="00BB4C20">
        <w:t>спективы развития современной архитектуры. Жилое пространство города (город, микр</w:t>
      </w:r>
      <w:r w:rsidRPr="00BB4C20">
        <w:t>о</w:t>
      </w:r>
      <w:r w:rsidRPr="00BB4C20">
        <w:t>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w:t>
      </w:r>
      <w:r w:rsidRPr="00BB4C20">
        <w:t>и</w:t>
      </w:r>
      <w:r w:rsidRPr="00BB4C20">
        <w:t xml:space="preserve">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B3081" w:rsidRPr="00BB4C20" w:rsidRDefault="002B3081" w:rsidP="000B0F0A">
      <w:pPr>
        <w:ind w:firstLine="709"/>
        <w:jc w:val="both"/>
        <w:rPr>
          <w:b/>
        </w:rPr>
      </w:pPr>
      <w:r w:rsidRPr="00BB4C20">
        <w:rPr>
          <w:b/>
        </w:rPr>
        <w:t>Изобразительное искусство и архитектура России</w:t>
      </w:r>
      <w:r w:rsidRPr="00BB4C20">
        <w:rPr>
          <w:b/>
          <w:lang w:val="en-US"/>
        </w:rPr>
        <w:t>XI</w:t>
      </w:r>
      <w:r w:rsidRPr="00BB4C20">
        <w:rPr>
          <w:b/>
        </w:rPr>
        <w:t xml:space="preserve"> –</w:t>
      </w:r>
      <w:r w:rsidRPr="00BB4C20">
        <w:rPr>
          <w:b/>
          <w:lang w:val="en-US"/>
        </w:rPr>
        <w:t>XVII</w:t>
      </w:r>
      <w:r w:rsidRPr="00BB4C20">
        <w:rPr>
          <w:b/>
        </w:rPr>
        <w:t xml:space="preserve"> вв.</w:t>
      </w:r>
    </w:p>
    <w:p w:rsidR="002B3081" w:rsidRPr="00BB4C20" w:rsidRDefault="002B3081" w:rsidP="000B0F0A">
      <w:pPr>
        <w:ind w:firstLine="709"/>
        <w:jc w:val="both"/>
      </w:pPr>
      <w:r w:rsidRPr="00BB4C20">
        <w:t>Художественная культура и искусство Древней Руси, ее символичность, обраще</w:t>
      </w:r>
      <w:r w:rsidRPr="00BB4C20">
        <w:t>н</w:t>
      </w:r>
      <w:r w:rsidRPr="00BB4C20">
        <w:t>ность к внутреннему миру человека. Архитектура Киевской Руси. Мозаика. Красота и сво</w:t>
      </w:r>
      <w:r w:rsidRPr="00BB4C20">
        <w:t>е</w:t>
      </w:r>
      <w:r w:rsidRPr="00BB4C20">
        <w:t>образие архитектуры Владимиро-Суздальской Руси. Архитектура Великого Новгорода. О</w:t>
      </w:r>
      <w:r w:rsidRPr="00BB4C20">
        <w:t>б</w:t>
      </w:r>
      <w:r w:rsidRPr="00BB4C20">
        <w:t>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w:t>
      </w:r>
      <w:r w:rsidRPr="00BB4C20">
        <w:t>о</w:t>
      </w:r>
      <w:r w:rsidRPr="00BB4C20">
        <w:t>менском, Храм Покрова на Рву). Изобразительное искусство «бунташного века» (парсуна). Московское барокко.</w:t>
      </w:r>
    </w:p>
    <w:p w:rsidR="002B3081" w:rsidRPr="00BB4C20" w:rsidRDefault="002B3081" w:rsidP="000B0F0A">
      <w:pPr>
        <w:ind w:firstLine="709"/>
        <w:jc w:val="both"/>
        <w:rPr>
          <w:b/>
        </w:rPr>
      </w:pPr>
      <w:r w:rsidRPr="00BB4C20">
        <w:rPr>
          <w:b/>
        </w:rPr>
        <w:t>Искусство полиграфии</w:t>
      </w:r>
    </w:p>
    <w:p w:rsidR="002B3081" w:rsidRPr="00BB4C20" w:rsidRDefault="002B3081" w:rsidP="000B0F0A">
      <w:pPr>
        <w:ind w:firstLine="709"/>
        <w:jc w:val="both"/>
      </w:pPr>
      <w:r w:rsidRPr="00BB4C20">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w:t>
      </w:r>
      <w:r w:rsidRPr="00BB4C20">
        <w:t>е</w:t>
      </w:r>
      <w:r w:rsidRPr="00BB4C20">
        <w:t>ское, живописное, компьютерное фотографическое). Искусство шрифта. Композ</w:t>
      </w:r>
      <w:r w:rsidRPr="00BB4C20">
        <w:t>и</w:t>
      </w:r>
      <w:r w:rsidRPr="00BB4C20">
        <w:t>ционные основы макетирования в графическом дизайне. Проектирование обложки книги, рекламы, открытки, визитной карточки и др.</w:t>
      </w:r>
    </w:p>
    <w:p w:rsidR="002B3081" w:rsidRPr="00BB4C20" w:rsidRDefault="002B3081" w:rsidP="000B0F0A">
      <w:pPr>
        <w:ind w:firstLine="709"/>
        <w:jc w:val="both"/>
        <w:rPr>
          <w:b/>
        </w:rPr>
      </w:pPr>
      <w:r w:rsidRPr="00BB4C20">
        <w:rPr>
          <w:b/>
        </w:rPr>
        <w:t>Стили, направления виды и жанры в русском изобразительном искусстве и а</w:t>
      </w:r>
      <w:r w:rsidRPr="00BB4C20">
        <w:rPr>
          <w:b/>
        </w:rPr>
        <w:t>р</w:t>
      </w:r>
      <w:r w:rsidRPr="00BB4C20">
        <w:rPr>
          <w:b/>
        </w:rPr>
        <w:t>хитектуре XVIII - XIX вв.</w:t>
      </w:r>
    </w:p>
    <w:p w:rsidR="002B3081" w:rsidRPr="00BB4C20" w:rsidRDefault="002B3081" w:rsidP="000B0F0A">
      <w:pPr>
        <w:ind w:firstLine="709"/>
        <w:jc w:val="both"/>
      </w:pPr>
      <w:r w:rsidRPr="00BB4C20">
        <w:t>Классицизм в русской портретной живописи XVIII века (И.П. Аргунов, Ф.С. Рок</w:t>
      </w:r>
      <w:r w:rsidRPr="00BB4C20">
        <w:t>о</w:t>
      </w:r>
      <w:r w:rsidRPr="00BB4C20">
        <w:t>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w:t>
      </w:r>
      <w:r w:rsidRPr="00BB4C20">
        <w:t>е</w:t>
      </w:r>
      <w:r w:rsidRPr="00BB4C20">
        <w:t>нов, М.Ф. Казаков). Русская классическая скульптура XVIII века (Ф.И. Шубин, М.И. Ко</w:t>
      </w:r>
      <w:r w:rsidRPr="00BB4C20">
        <w:t>з</w:t>
      </w:r>
      <w:r w:rsidRPr="00BB4C20">
        <w:t>ловский). Жанровая живопись в произведениях русских художников XIX века (П.А. Фед</w:t>
      </w:r>
      <w:r w:rsidRPr="00BB4C20">
        <w:t>о</w:t>
      </w:r>
      <w:r w:rsidRPr="00BB4C20">
        <w:t>тов). «Товарищество передвижников» (И.Н. Крамской, В.Г. Перов, А.И. Куи</w:t>
      </w:r>
      <w:r w:rsidRPr="00BB4C20">
        <w:t>н</w:t>
      </w:r>
      <w:r w:rsidRPr="00BB4C20">
        <w:t>джи). Тема русского раздолья в пейзажной живописи XIX века (А.К. Саврасов, И.И. Шишкин, И.И. Л</w:t>
      </w:r>
      <w:r w:rsidRPr="00BB4C20">
        <w:t>е</w:t>
      </w:r>
      <w:r w:rsidRPr="00BB4C20">
        <w:t>витан, В.Д. Поленов). Исторический жанр (В.И. Суриков). «Русский стиль» в архитектуре модерна (Исторический музей в Москве, Храм Воскресения Хр</w:t>
      </w:r>
      <w:r w:rsidRPr="00BB4C20">
        <w:t>и</w:t>
      </w:r>
      <w:r w:rsidRPr="00BB4C20">
        <w:t>стова (Спас на Крови) в г. Санкт - Петербурге). Монументальная скульптура второй половины XIX века (М.О. Мик</w:t>
      </w:r>
      <w:r w:rsidRPr="00BB4C20">
        <w:t>е</w:t>
      </w:r>
      <w:r w:rsidRPr="00BB4C20">
        <w:t>шин, А.М. Опекушин, М.М. Антокольский).</w:t>
      </w:r>
    </w:p>
    <w:p w:rsidR="002B3081" w:rsidRPr="00BB4C20" w:rsidRDefault="002B3081" w:rsidP="000B0F0A">
      <w:pPr>
        <w:ind w:firstLine="709"/>
        <w:jc w:val="both"/>
        <w:rPr>
          <w:b/>
        </w:rPr>
      </w:pPr>
      <w:r w:rsidRPr="00BB4C20">
        <w:rPr>
          <w:b/>
        </w:rPr>
        <w:t>Взаимосвязь истории искусства и истории человечества</w:t>
      </w:r>
    </w:p>
    <w:p w:rsidR="002B3081" w:rsidRPr="00BB4C20" w:rsidRDefault="002B3081" w:rsidP="000B0F0A">
      <w:pPr>
        <w:ind w:firstLine="709"/>
        <w:jc w:val="both"/>
      </w:pPr>
      <w:r w:rsidRPr="00BB4C20">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w:t>
      </w:r>
      <w:r w:rsidRPr="00BB4C20">
        <w:t>р</w:t>
      </w:r>
      <w:r w:rsidRPr="00BB4C20">
        <w:t>хитектуре (А. Гауди). Крупнейшие художественные музеи мира и их роль в культуре (Пр</w:t>
      </w:r>
      <w:r w:rsidRPr="00BB4C20">
        <w:t>а</w:t>
      </w:r>
      <w:r w:rsidRPr="00BB4C20">
        <w:t>до, Лувр, Дрезденская галерея). Российские художественные музеи (Русский музей, Эрм</w:t>
      </w:r>
      <w:r w:rsidRPr="00BB4C20">
        <w:t>и</w:t>
      </w:r>
      <w:r w:rsidRPr="00BB4C20">
        <w:lastRenderedPageBreak/>
        <w:t>таж, Третьяковская галерея, Музей изобразительных искусств имени А.С. Пушкина). Х</w:t>
      </w:r>
      <w:r w:rsidRPr="00BB4C20">
        <w:t>у</w:t>
      </w:r>
      <w:r w:rsidRPr="00BB4C20">
        <w:t>дожественно-творческие проекты.</w:t>
      </w:r>
    </w:p>
    <w:p w:rsidR="002B3081" w:rsidRPr="00BB4C20" w:rsidRDefault="002B3081" w:rsidP="000B0F0A">
      <w:pPr>
        <w:ind w:firstLine="709"/>
        <w:jc w:val="both"/>
        <w:rPr>
          <w:b/>
        </w:rPr>
      </w:pPr>
      <w:r w:rsidRPr="00BB4C20">
        <w:rPr>
          <w:b/>
        </w:rPr>
        <w:t>Изображение в синтетических и экранных видах искусства и художественная фотография</w:t>
      </w:r>
    </w:p>
    <w:p w:rsidR="002B3081" w:rsidRDefault="002B3081" w:rsidP="000B0F0A">
      <w:pPr>
        <w:ind w:firstLine="709"/>
        <w:jc w:val="both"/>
      </w:pPr>
      <w:r w:rsidRPr="00BB4C20">
        <w:t>Роль изображения в синтетических искусствах. Театральное искусство и худо</w:t>
      </w:r>
      <w:r w:rsidRPr="00BB4C20">
        <w:t>ж</w:t>
      </w:r>
      <w:r w:rsidRPr="00BB4C20">
        <w:t>ник. Сценография – особый вид художественного творчества. Костюм, грим и маска. Театрал</w:t>
      </w:r>
      <w:r w:rsidRPr="00BB4C20">
        <w:t>ь</w:t>
      </w:r>
      <w:r w:rsidRPr="00BB4C20">
        <w:t xml:space="preserve">ные художники начала </w:t>
      </w:r>
      <w:r w:rsidRPr="00BB4C20">
        <w:rPr>
          <w:lang w:val="en-US"/>
        </w:rPr>
        <w:t>XX</w:t>
      </w:r>
      <w:r w:rsidRPr="00BB4C20">
        <w:t xml:space="preserve"> века (А.Я. Головин, А.Н. Бенуа, М.В. Добужинский). Опыт х</w:t>
      </w:r>
      <w:r w:rsidRPr="00BB4C20">
        <w:t>у</w:t>
      </w:r>
      <w:r w:rsidRPr="00BB4C20">
        <w:t>дожественно-творческой деятельности. Создание художественного образа в искусстве ф</w:t>
      </w:r>
      <w:r w:rsidRPr="00BB4C20">
        <w:t>о</w:t>
      </w:r>
      <w:r w:rsidRPr="00BB4C20">
        <w:t>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w:t>
      </w:r>
      <w:r w:rsidRPr="00BB4C20">
        <w:t>н</w:t>
      </w:r>
      <w:r w:rsidRPr="00BB4C20">
        <w:t>таж. Кинокомпозиция и средства эмоциональной выразител</w:t>
      </w:r>
      <w:r w:rsidRPr="00BB4C20">
        <w:t>ь</w:t>
      </w:r>
      <w:r w:rsidRPr="00BB4C20">
        <w:t>ности в фильме (ритм, свет, цвет, музыка, звук). Документальный, игровой и анимацио</w:t>
      </w:r>
      <w:r w:rsidRPr="00BB4C20">
        <w:t>н</w:t>
      </w:r>
      <w:r w:rsidRPr="00BB4C20">
        <w:t>ный фильмы. Коллективный процесс творчества в кино (сценарист, режиссер, оператор, художник, актер). Мастера ро</w:t>
      </w:r>
      <w:r w:rsidRPr="00BB4C20">
        <w:t>с</w:t>
      </w:r>
      <w:r w:rsidRPr="00BB4C20">
        <w:t>сийского кинематографа (С.М. Эйзенштейн, С.Ф. Бондарчук, А.А. Тарковский, Н.С. М</w:t>
      </w:r>
      <w:r w:rsidRPr="00BB4C20">
        <w:t>и</w:t>
      </w:r>
      <w:r w:rsidRPr="00BB4C20">
        <w:t>халков). Телевизионное изображение, его особенности и возможности (видеосюжет, репо</w:t>
      </w:r>
      <w:r w:rsidRPr="00BB4C20">
        <w:t>р</w:t>
      </w:r>
      <w:r w:rsidRPr="00BB4C20">
        <w:t>таж и др.). Художественно-творческие проекты.</w:t>
      </w:r>
    </w:p>
    <w:p w:rsidR="00BB4C20" w:rsidRPr="00BB4C20" w:rsidRDefault="00BB4C20" w:rsidP="000B0F0A">
      <w:pPr>
        <w:ind w:firstLine="709"/>
        <w:jc w:val="both"/>
      </w:pPr>
    </w:p>
    <w:p w:rsidR="00FE2DC7" w:rsidRPr="000B0F0A" w:rsidRDefault="00FE2DC7" w:rsidP="000B0F0A">
      <w:pPr>
        <w:jc w:val="both"/>
      </w:pPr>
      <w:r w:rsidRPr="000B0F0A">
        <w:rPr>
          <w:i/>
        </w:rPr>
        <w:t xml:space="preserve">Рабочая программа по изобразительному искусству </w:t>
      </w:r>
      <w:r w:rsidR="002B3081" w:rsidRPr="000B0F0A">
        <w:rPr>
          <w:i/>
        </w:rPr>
        <w:t>о</w:t>
      </w:r>
      <w:r w:rsidR="00CA65D2" w:rsidRPr="000B0F0A">
        <w:rPr>
          <w:i/>
        </w:rPr>
        <w:t>формляется как</w:t>
      </w:r>
      <w:r w:rsidRPr="000B0F0A">
        <w:rPr>
          <w:i/>
        </w:rPr>
        <w:t xml:space="preserve"> Приложение к ООП ООО.</w:t>
      </w:r>
    </w:p>
    <w:p w:rsidR="00FE2DC7" w:rsidRPr="000B0F0A" w:rsidRDefault="00FE2DC7" w:rsidP="000B0F0A">
      <w:pPr>
        <w:tabs>
          <w:tab w:val="left" w:pos="1134"/>
        </w:tabs>
        <w:ind w:firstLine="709"/>
        <w:jc w:val="both"/>
      </w:pPr>
    </w:p>
    <w:p w:rsidR="00B00E7A" w:rsidRPr="000B0F0A" w:rsidRDefault="00780740" w:rsidP="00E62285">
      <w:pPr>
        <w:pStyle w:val="4"/>
        <w:spacing w:before="0" w:after="0"/>
        <w:jc w:val="center"/>
      </w:pPr>
      <w:bookmarkStart w:id="318" w:name="_Toc431761013"/>
      <w:bookmarkStart w:id="319" w:name="_Toc431761829"/>
      <w:bookmarkStart w:id="320" w:name="_Toc431762331"/>
      <w:bookmarkStart w:id="321" w:name="_Toc431762497"/>
      <w:r w:rsidRPr="000B0F0A">
        <w:rPr>
          <w:lang w:val="ru-RU"/>
        </w:rPr>
        <w:t>2.2.2.16</w:t>
      </w:r>
      <w:r w:rsidR="005A68FB" w:rsidRPr="000B0F0A">
        <w:rPr>
          <w:lang w:val="ru-RU"/>
        </w:rPr>
        <w:t xml:space="preserve">. </w:t>
      </w:r>
      <w:r w:rsidR="00B00E7A" w:rsidRPr="000B0F0A">
        <w:t>Музыка</w:t>
      </w:r>
      <w:bookmarkEnd w:id="318"/>
      <w:bookmarkEnd w:id="319"/>
      <w:bookmarkEnd w:id="320"/>
      <w:bookmarkEnd w:id="321"/>
    </w:p>
    <w:p w:rsidR="002B3081" w:rsidRPr="00BB4C20" w:rsidRDefault="002B3081" w:rsidP="000B0F0A">
      <w:pPr>
        <w:ind w:firstLine="709"/>
        <w:jc w:val="both"/>
      </w:pPr>
      <w:r w:rsidRPr="00BB4C20">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w:t>
      </w:r>
      <w:r w:rsidRPr="00BB4C20">
        <w:t>б</w:t>
      </w:r>
      <w:r w:rsidRPr="00BB4C20">
        <w:t>ности к сопереживанию произведениям искусства через различные виды музыкальной де</w:t>
      </w:r>
      <w:r w:rsidRPr="00BB4C20">
        <w:t>я</w:t>
      </w:r>
      <w:r w:rsidRPr="00BB4C20">
        <w:t>тельности, овладение практическими умениями и навыками в различных видах музыкал</w:t>
      </w:r>
      <w:r w:rsidRPr="00BB4C20">
        <w:t>ь</w:t>
      </w:r>
      <w:r w:rsidRPr="00BB4C20">
        <w:t>но-творческой деятельности.</w:t>
      </w:r>
    </w:p>
    <w:p w:rsidR="002B3081" w:rsidRPr="00BB4C20" w:rsidRDefault="002B3081" w:rsidP="000B0F0A">
      <w:pPr>
        <w:ind w:firstLine="709"/>
        <w:jc w:val="both"/>
      </w:pPr>
      <w:r w:rsidRPr="00BB4C20">
        <w:t>Освоение предмета «Музыка» направлено на:</w:t>
      </w:r>
    </w:p>
    <w:p w:rsidR="002B3081" w:rsidRPr="00BB4C20" w:rsidRDefault="002B3081" w:rsidP="009C692A">
      <w:pPr>
        <w:numPr>
          <w:ilvl w:val="0"/>
          <w:numId w:val="27"/>
        </w:numPr>
        <w:tabs>
          <w:tab w:val="left" w:pos="1134"/>
        </w:tabs>
        <w:ind w:left="0" w:firstLine="709"/>
        <w:contextualSpacing/>
        <w:jc w:val="both"/>
        <w:rPr>
          <w:lang w:val="x-none" w:eastAsia="en-US"/>
        </w:rPr>
      </w:pPr>
      <w:r w:rsidRPr="00BB4C20">
        <w:rPr>
          <w:lang w:val="x-none" w:eastAsia="en-US"/>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B3081" w:rsidRPr="00BB4C20" w:rsidRDefault="002B3081" w:rsidP="009C692A">
      <w:pPr>
        <w:numPr>
          <w:ilvl w:val="0"/>
          <w:numId w:val="27"/>
        </w:numPr>
        <w:tabs>
          <w:tab w:val="left" w:pos="1134"/>
        </w:tabs>
        <w:ind w:left="0" w:firstLine="709"/>
        <w:contextualSpacing/>
        <w:jc w:val="both"/>
        <w:rPr>
          <w:lang w:val="x-none" w:eastAsia="en-US"/>
        </w:rPr>
      </w:pPr>
      <w:r w:rsidRPr="00BB4C20">
        <w:rPr>
          <w:lang w:val="x-none" w:eastAsia="en-US"/>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B3081" w:rsidRPr="00BB4C20" w:rsidRDefault="002B3081" w:rsidP="009C692A">
      <w:pPr>
        <w:numPr>
          <w:ilvl w:val="0"/>
          <w:numId w:val="27"/>
        </w:numPr>
        <w:tabs>
          <w:tab w:val="left" w:pos="1134"/>
        </w:tabs>
        <w:ind w:left="0" w:firstLine="709"/>
        <w:contextualSpacing/>
        <w:jc w:val="both"/>
        <w:rPr>
          <w:lang w:val="x-none" w:eastAsia="en-US"/>
        </w:rPr>
      </w:pPr>
      <w:r w:rsidRPr="00BB4C20">
        <w:rPr>
          <w:lang w:val="x-none" w:eastAsia="en-US"/>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B3081" w:rsidRPr="00BB4C20" w:rsidRDefault="002B3081" w:rsidP="009C692A">
      <w:pPr>
        <w:numPr>
          <w:ilvl w:val="0"/>
          <w:numId w:val="27"/>
        </w:numPr>
        <w:tabs>
          <w:tab w:val="left" w:pos="1134"/>
        </w:tabs>
        <w:ind w:left="0" w:firstLine="709"/>
        <w:contextualSpacing/>
        <w:jc w:val="both"/>
        <w:rPr>
          <w:lang w:val="x-none" w:eastAsia="en-US"/>
        </w:rPr>
      </w:pPr>
      <w:r w:rsidRPr="00BB4C20">
        <w:rPr>
          <w:lang w:val="x-none" w:eastAsia="en-US"/>
        </w:rPr>
        <w:t>развитие способности к эстетическому освоению мира, способности оценивать произведения искусства по законам гармонии и красоты;</w:t>
      </w:r>
    </w:p>
    <w:p w:rsidR="002B3081" w:rsidRPr="00BB4C20" w:rsidRDefault="002B3081" w:rsidP="009C692A">
      <w:pPr>
        <w:numPr>
          <w:ilvl w:val="0"/>
          <w:numId w:val="27"/>
        </w:numPr>
        <w:tabs>
          <w:tab w:val="left" w:pos="1134"/>
        </w:tabs>
        <w:ind w:left="0" w:firstLine="709"/>
        <w:contextualSpacing/>
        <w:jc w:val="both"/>
        <w:rPr>
          <w:lang w:val="x-none" w:eastAsia="en-US"/>
        </w:rPr>
      </w:pPr>
      <w:r w:rsidRPr="00BB4C20">
        <w:rPr>
          <w:lang w:val="x-none" w:eastAsia="en-US"/>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B3081" w:rsidRPr="00BB4C20" w:rsidRDefault="002B3081" w:rsidP="000B0F0A">
      <w:pPr>
        <w:ind w:firstLine="709"/>
        <w:jc w:val="both"/>
      </w:pPr>
      <w:r w:rsidRPr="00BB4C20">
        <w:t>В рамках продуктивной музыкально-творческой деятельности учебный предмет «Музыка» способствует формированию у обучающихся потребности в общении с муз</w:t>
      </w:r>
      <w:r w:rsidRPr="00BB4C20">
        <w:t>ы</w:t>
      </w:r>
      <w:r w:rsidRPr="00BB4C20">
        <w:t>кой в ходе дальнейшего духовно-нравственного развития, социализации, самообразования, о</w:t>
      </w:r>
      <w:r w:rsidRPr="00BB4C20">
        <w:t>р</w:t>
      </w:r>
      <w:r w:rsidRPr="00BB4C20">
        <w:t>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B3081" w:rsidRPr="00BB4C20" w:rsidRDefault="002B3081" w:rsidP="000B0F0A">
      <w:pPr>
        <w:ind w:firstLine="709"/>
        <w:jc w:val="both"/>
      </w:pPr>
      <w:r w:rsidRPr="00BB4C20">
        <w:t>Изучение предмета «Музыка» в части формирования у обучающихся научного м</w:t>
      </w:r>
      <w:r w:rsidRPr="00BB4C20">
        <w:t>и</w:t>
      </w:r>
      <w:r w:rsidRPr="00BB4C20">
        <w:t>ровоззрения, освоения общенаучных методов (наблюдение, измерение, эксперимент, мод</w:t>
      </w:r>
      <w:r w:rsidRPr="00BB4C20">
        <w:t>е</w:t>
      </w:r>
      <w:r w:rsidRPr="00BB4C20">
        <w:t>лирование), освоения практического применения научных знаний основано на межпре</w:t>
      </w:r>
      <w:r w:rsidRPr="00BB4C20">
        <w:t>д</w:t>
      </w:r>
      <w:r w:rsidRPr="00BB4C20">
        <w:lastRenderedPageBreak/>
        <w:t>метных связях с предметами: «Литература», «Русский язык», «Изобразительное и</w:t>
      </w:r>
      <w:r w:rsidRPr="00BB4C20">
        <w:t>с</w:t>
      </w:r>
      <w:r w:rsidRPr="00BB4C20">
        <w:t>кусство», «История», «География», «Математика» и др.</w:t>
      </w:r>
    </w:p>
    <w:p w:rsidR="002B3081" w:rsidRPr="00BB4C20" w:rsidRDefault="002B3081" w:rsidP="000B0F0A">
      <w:pPr>
        <w:ind w:firstLine="709"/>
        <w:jc w:val="both"/>
      </w:pPr>
      <w:r w:rsidRPr="00BB4C20">
        <w:t>Программа содержит перечень музыкальных произведений, используемых для обе</w:t>
      </w:r>
      <w:r w:rsidRPr="00BB4C20">
        <w:t>с</w:t>
      </w:r>
      <w:r w:rsidRPr="00BB4C20">
        <w:t>печения достижения образовательных результатов, по выбору образовательной организ</w:t>
      </w:r>
      <w:r w:rsidRPr="00BB4C20">
        <w:t>а</w:t>
      </w:r>
      <w:r w:rsidRPr="00BB4C20">
        <w:t>ции. По усмотрению учителя музыкальный и теоретический материал разделов, св</w:t>
      </w:r>
      <w:r w:rsidRPr="00BB4C20">
        <w:t>я</w:t>
      </w:r>
      <w:r w:rsidRPr="00BB4C20">
        <w:t>занных с народным музыкальным творчеством, может быть дополнен регионально-национальным компонентом.</w:t>
      </w:r>
    </w:p>
    <w:p w:rsidR="002B3081" w:rsidRPr="00BB4C20" w:rsidRDefault="002B3081" w:rsidP="000B0F0A">
      <w:pPr>
        <w:ind w:firstLine="709"/>
        <w:jc w:val="both"/>
        <w:rPr>
          <w:b/>
        </w:rPr>
      </w:pPr>
      <w:r w:rsidRPr="00BB4C20">
        <w:rPr>
          <w:b/>
        </w:rPr>
        <w:t>Музыка как вид искусства</w:t>
      </w:r>
    </w:p>
    <w:p w:rsidR="002B3081" w:rsidRPr="00BB4C20" w:rsidRDefault="002B3081" w:rsidP="000B0F0A">
      <w:pPr>
        <w:ind w:firstLine="709"/>
        <w:jc w:val="both"/>
      </w:pPr>
      <w:r w:rsidRPr="00BB4C20">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w:t>
      </w:r>
      <w:r w:rsidRPr="00BB4C20">
        <w:t>о</w:t>
      </w:r>
      <w:r w:rsidRPr="00BB4C20">
        <w:t>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w:t>
      </w:r>
      <w:r w:rsidRPr="00BB4C20">
        <w:t>ы</w:t>
      </w:r>
      <w:r w:rsidRPr="00BB4C20">
        <w:t>кальных образов (лирические, драматические, героические, романтич</w:t>
      </w:r>
      <w:r w:rsidRPr="00BB4C20">
        <w:t>е</w:t>
      </w:r>
      <w:r w:rsidRPr="00BB4C20">
        <w:t>ские, эпические и др.), их взаимосвязь и развитие. Многообразие связей музыки с литературой. Взаимоде</w:t>
      </w:r>
      <w:r w:rsidRPr="00BB4C20">
        <w:t>й</w:t>
      </w:r>
      <w:r w:rsidRPr="00BB4C20">
        <w:t>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w:t>
      </w:r>
      <w:r w:rsidRPr="00BB4C20">
        <w:t>с</w:t>
      </w:r>
      <w:r w:rsidRPr="00BB4C20">
        <w:t>стве. Картины природы в музыке и в изобразительном искусстве. Символика скульптуры, а</w:t>
      </w:r>
      <w:r w:rsidRPr="00BB4C20">
        <w:t>р</w:t>
      </w:r>
      <w:r w:rsidRPr="00BB4C20">
        <w:t>хитектуры, музыки.</w:t>
      </w:r>
    </w:p>
    <w:p w:rsidR="002B3081" w:rsidRPr="00BB4C20" w:rsidRDefault="002B3081" w:rsidP="000B0F0A">
      <w:pPr>
        <w:ind w:firstLine="709"/>
        <w:jc w:val="both"/>
        <w:rPr>
          <w:b/>
        </w:rPr>
      </w:pPr>
      <w:r w:rsidRPr="00BB4C20">
        <w:rPr>
          <w:b/>
        </w:rPr>
        <w:t>Народное музыкальное творчество</w:t>
      </w:r>
    </w:p>
    <w:p w:rsidR="002B3081" w:rsidRPr="00BB4C20" w:rsidRDefault="002B3081" w:rsidP="000B0F0A">
      <w:pPr>
        <w:ind w:firstLine="709"/>
        <w:jc w:val="both"/>
      </w:pPr>
      <w:r w:rsidRPr="00BB4C20">
        <w:t>Устное народное музыкальное творчество в развитии общей культуры народа. Х</w:t>
      </w:r>
      <w:r w:rsidRPr="00BB4C20">
        <w:t>а</w:t>
      </w:r>
      <w:r w:rsidRPr="00BB4C20">
        <w:t>рактерные черты русской народной музыки. Основные жанры русской народной вокал</w:t>
      </w:r>
      <w:r w:rsidRPr="00BB4C20">
        <w:t>ь</w:t>
      </w:r>
      <w:r w:rsidRPr="00BB4C20">
        <w:t>ной музыки. Различные исполнительские типы художественного общения (хоровое, соревнов</w:t>
      </w:r>
      <w:r w:rsidRPr="00BB4C20">
        <w:t>а</w:t>
      </w:r>
      <w:r w:rsidRPr="00BB4C20">
        <w:t>тельное, сказительное). Музыкальный фольклор народов России. Знакомство с музыкал</w:t>
      </w:r>
      <w:r w:rsidRPr="00BB4C20">
        <w:t>ь</w:t>
      </w:r>
      <w:r w:rsidRPr="00BB4C20">
        <w:t>ной культурой, народным музыкальным творчеством своего региона. Истоки и интонац</w:t>
      </w:r>
      <w:r w:rsidRPr="00BB4C20">
        <w:t>и</w:t>
      </w:r>
      <w:r w:rsidRPr="00BB4C20">
        <w:t>онное своеобразие, музыкального фольклора разных стран.</w:t>
      </w:r>
    </w:p>
    <w:p w:rsidR="002B3081" w:rsidRPr="00BB4C20" w:rsidRDefault="002B3081" w:rsidP="000B0F0A">
      <w:pPr>
        <w:ind w:left="709"/>
        <w:contextualSpacing/>
        <w:jc w:val="both"/>
        <w:rPr>
          <w:b/>
        </w:rPr>
      </w:pPr>
      <w:r w:rsidRPr="00BB4C20">
        <w:rPr>
          <w:b/>
        </w:rPr>
        <w:t xml:space="preserve">Русская музыка от эпохи средневековья до рубежа </w:t>
      </w:r>
      <w:r w:rsidRPr="00BB4C20">
        <w:rPr>
          <w:b/>
          <w:lang w:val="en-US"/>
        </w:rPr>
        <w:t>XIX</w:t>
      </w:r>
      <w:r w:rsidRPr="00BB4C20">
        <w:rPr>
          <w:b/>
        </w:rPr>
        <w:t>-ХХ вв.</w:t>
      </w:r>
    </w:p>
    <w:p w:rsidR="002B3081" w:rsidRPr="00BB4C20" w:rsidRDefault="002B3081" w:rsidP="000B0F0A">
      <w:pPr>
        <w:ind w:firstLine="709"/>
        <w:contextualSpacing/>
        <w:jc w:val="both"/>
      </w:pPr>
      <w:r w:rsidRPr="00BB4C20">
        <w:t>Древнерусская духовная музыка. Знаменный распев как основа древнерусской хр</w:t>
      </w:r>
      <w:r w:rsidRPr="00BB4C20">
        <w:t>а</w:t>
      </w:r>
      <w:r w:rsidRPr="00BB4C20">
        <w:t>мовой музыки. Основные жанры профессиональной музыки эпохи Просвещения: кант, х</w:t>
      </w:r>
      <w:r w:rsidRPr="00BB4C20">
        <w:t>о</w:t>
      </w:r>
      <w:r w:rsidRPr="00BB4C20">
        <w:t>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w:t>
      </w:r>
      <w:r w:rsidRPr="00BB4C20">
        <w:t>н</w:t>
      </w:r>
      <w:r w:rsidRPr="00BB4C20">
        <w:t>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w:t>
      </w:r>
      <w:r w:rsidRPr="00BB4C20">
        <w:t>с</w:t>
      </w:r>
      <w:r w:rsidRPr="00BB4C20">
        <w:t>ства. Духовная музыка русских композиторов. Традиции русской м</w:t>
      </w:r>
      <w:r w:rsidRPr="00BB4C20">
        <w:t>у</w:t>
      </w:r>
      <w:r w:rsidRPr="00BB4C20">
        <w:t>зыкальной классики, стилевые черты русской классической музыкальной школы.</w:t>
      </w:r>
    </w:p>
    <w:p w:rsidR="002B3081" w:rsidRPr="00BB4C20" w:rsidRDefault="002B3081" w:rsidP="000B0F0A">
      <w:pPr>
        <w:ind w:firstLine="709"/>
        <w:contextualSpacing/>
        <w:jc w:val="both"/>
        <w:rPr>
          <w:b/>
        </w:rPr>
      </w:pPr>
      <w:r w:rsidRPr="00BB4C20">
        <w:rPr>
          <w:b/>
        </w:rPr>
        <w:t xml:space="preserve">Зарубежная музыка от эпохи средневековья до рубежа </w:t>
      </w:r>
      <w:r w:rsidRPr="00BB4C20">
        <w:rPr>
          <w:b/>
          <w:lang w:val="en-US"/>
        </w:rPr>
        <w:t>XI</w:t>
      </w:r>
      <w:r w:rsidRPr="00BB4C20">
        <w:rPr>
          <w:b/>
        </w:rPr>
        <w:t>Х-</w:t>
      </w:r>
      <w:r w:rsidRPr="00BB4C20">
        <w:rPr>
          <w:b/>
          <w:lang w:val="en-US"/>
        </w:rPr>
        <w:t>X</w:t>
      </w:r>
      <w:r w:rsidRPr="00BB4C20">
        <w:rPr>
          <w:b/>
        </w:rPr>
        <w:t>Х вв.</w:t>
      </w:r>
    </w:p>
    <w:p w:rsidR="002B3081" w:rsidRPr="00BB4C20" w:rsidRDefault="002B3081" w:rsidP="000B0F0A">
      <w:pPr>
        <w:ind w:firstLine="709"/>
        <w:contextualSpacing/>
        <w:jc w:val="both"/>
      </w:pPr>
      <w:r w:rsidRPr="00BB4C20">
        <w:t>Средневековая духовная музыка: григорианский хорал. Жанры зарубежной духо</w:t>
      </w:r>
      <w:r w:rsidRPr="00BB4C20">
        <w:t>в</w:t>
      </w:r>
      <w:r w:rsidRPr="00BB4C20">
        <w:t>ной и светской музыки в эпохи Возрождения и Барокко (мадригал, мотет, фуга, месса, ре</w:t>
      </w:r>
      <w:r w:rsidRPr="00BB4C20">
        <w:t>к</w:t>
      </w:r>
      <w:r w:rsidRPr="00BB4C20">
        <w:t>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BB4C20">
        <w:rPr>
          <w:lang w:val="en-US"/>
        </w:rPr>
        <w:t> </w:t>
      </w:r>
      <w:r w:rsidRPr="00BB4C20">
        <w:t>Григ). Оперный жанр в творчестве композит</w:t>
      </w:r>
      <w:r w:rsidRPr="00BB4C20">
        <w:t>о</w:t>
      </w:r>
      <w:r w:rsidRPr="00BB4C20">
        <w:t xml:space="preserve">ров </w:t>
      </w:r>
      <w:r w:rsidRPr="00BB4C20">
        <w:rPr>
          <w:lang w:val="en-US"/>
        </w:rPr>
        <w:t>XIX</w:t>
      </w:r>
      <w:r w:rsidRPr="00BB4C20">
        <w:t xml:space="preserve"> века (Ж. Бизе, Дж. Верди). Основные жанры светской музыки (соната, симф</w:t>
      </w:r>
      <w:r w:rsidRPr="00BB4C20">
        <w:t>о</w:t>
      </w:r>
      <w:r w:rsidRPr="00BB4C20">
        <w:t xml:space="preserve">ния, камерно-инструментальная и вокальная музыка, опера, балет). Развитие жанров светской музыки Основные жанры светской музыки </w:t>
      </w:r>
      <w:r w:rsidRPr="00BB4C20">
        <w:rPr>
          <w:lang w:val="en-US"/>
        </w:rPr>
        <w:t>XIX</w:t>
      </w:r>
      <w:r w:rsidRPr="00BB4C20">
        <w:t xml:space="preserve"> века (соната, симфония, каме</w:t>
      </w:r>
      <w:r w:rsidRPr="00BB4C20">
        <w:t>р</w:t>
      </w:r>
      <w:r w:rsidRPr="00BB4C20">
        <w:t>но-инструментальная и вокальная музыка, опера, балет). Развитие жанров светской м</w:t>
      </w:r>
      <w:r w:rsidRPr="00BB4C20">
        <w:t>у</w:t>
      </w:r>
      <w:r w:rsidRPr="00BB4C20">
        <w:t>зыки (камерная инструментальная и вокальная музыка, концерт, симфония, опера, б</w:t>
      </w:r>
      <w:r w:rsidRPr="00BB4C20">
        <w:t>а</w:t>
      </w:r>
      <w:r w:rsidRPr="00BB4C20">
        <w:t>лет).</w:t>
      </w:r>
    </w:p>
    <w:p w:rsidR="002B3081" w:rsidRPr="00BB4C20" w:rsidRDefault="002B3081" w:rsidP="000B0F0A">
      <w:pPr>
        <w:ind w:left="709"/>
        <w:contextualSpacing/>
        <w:jc w:val="both"/>
        <w:rPr>
          <w:b/>
        </w:rPr>
      </w:pPr>
      <w:r w:rsidRPr="00BB4C20">
        <w:rPr>
          <w:b/>
        </w:rPr>
        <w:t xml:space="preserve">Русская и зарубежная музыкальная культура </w:t>
      </w:r>
      <w:r w:rsidRPr="00BB4C20">
        <w:rPr>
          <w:b/>
          <w:lang w:val="en-US"/>
        </w:rPr>
        <w:t>XX</w:t>
      </w:r>
      <w:r w:rsidRPr="00BB4C20">
        <w:rPr>
          <w:b/>
        </w:rPr>
        <w:t xml:space="preserve"> в.</w:t>
      </w:r>
    </w:p>
    <w:p w:rsidR="002B3081" w:rsidRPr="00BB4C20" w:rsidRDefault="002B3081" w:rsidP="000B0F0A">
      <w:pPr>
        <w:ind w:firstLine="709"/>
        <w:jc w:val="both"/>
      </w:pPr>
      <w:r w:rsidRPr="00BB4C20">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w:t>
      </w:r>
      <w:r w:rsidRPr="00BB4C20">
        <w:t>у</w:t>
      </w:r>
      <w:r w:rsidRPr="00BB4C20">
        <w:t>бежной музыке ХХ века (импрессионизм). Джаз: спиричуэл, блюз, симфоджаз – наиб</w:t>
      </w:r>
      <w:r w:rsidRPr="00BB4C20">
        <w:t>о</w:t>
      </w:r>
      <w:r w:rsidRPr="00BB4C20">
        <w:t xml:space="preserve">лее </w:t>
      </w:r>
      <w:r w:rsidRPr="00BB4C20">
        <w:lastRenderedPageBreak/>
        <w:t>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w:t>
      </w:r>
      <w:r w:rsidRPr="00BB4C20">
        <w:t>к</w:t>
      </w:r>
      <w:r w:rsidRPr="00BB4C20">
        <w:t>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w:t>
      </w:r>
      <w:r w:rsidRPr="00BB4C20">
        <w:t>о</w:t>
      </w:r>
      <w:r w:rsidRPr="00BB4C20">
        <w:t>логии записи и воспроизведения музыки.</w:t>
      </w:r>
    </w:p>
    <w:p w:rsidR="002B3081" w:rsidRPr="00BB4C20" w:rsidRDefault="002B3081" w:rsidP="000B0F0A">
      <w:pPr>
        <w:tabs>
          <w:tab w:val="left" w:pos="1985"/>
        </w:tabs>
        <w:ind w:left="709"/>
        <w:contextualSpacing/>
        <w:jc w:val="both"/>
        <w:rPr>
          <w:b/>
        </w:rPr>
      </w:pPr>
      <w:r w:rsidRPr="00BB4C20">
        <w:rPr>
          <w:b/>
        </w:rPr>
        <w:t>Современная музыкальная жизнь</w:t>
      </w:r>
    </w:p>
    <w:p w:rsidR="002B3081" w:rsidRPr="00BB4C20" w:rsidRDefault="002B3081" w:rsidP="000B0F0A">
      <w:pPr>
        <w:ind w:firstLine="709"/>
        <w:jc w:val="both"/>
      </w:pPr>
      <w:r w:rsidRPr="00BB4C20">
        <w:t>Панорама современной музыкальной жизни в России и за рубежом: концерты, ко</w:t>
      </w:r>
      <w:r w:rsidRPr="00BB4C20">
        <w:t>н</w:t>
      </w:r>
      <w:r w:rsidRPr="00BB4C20">
        <w:t>курсы и фестивали (современной и классической музыки).Наследие выдающихся отеч</w:t>
      </w:r>
      <w:r w:rsidRPr="00BB4C20">
        <w:t>е</w:t>
      </w:r>
      <w:r w:rsidRPr="00BB4C20">
        <w:t>ственных (Ф.И. Шаляпин, Д.Ф. Ойстрах, А.В. Свешников; Д.А. Хворостовский, А.Ю. Нетребко, В.Т. Спиваков, Н.Л. Луганский, Д.Л. Мацуев и др.) и зарубежных исполн</w:t>
      </w:r>
      <w:r w:rsidRPr="00BB4C20">
        <w:t>и</w:t>
      </w:r>
      <w:r w:rsidRPr="00BB4C20">
        <w:t>телей(Э. Карузо, М. Каллас; . Паваротти, М. Кабалье, В. Клиберн, В. Кельмпфф и др.) кла</w:t>
      </w:r>
      <w:r w:rsidRPr="00BB4C20">
        <w:t>с</w:t>
      </w:r>
      <w:r w:rsidRPr="00BB4C20">
        <w:t>сической музыки. Современные выдающиеся, композиторы, вокальные  исполнители и и</w:t>
      </w:r>
      <w:r w:rsidRPr="00BB4C20">
        <w:t>н</w:t>
      </w:r>
      <w:r w:rsidRPr="00BB4C20">
        <w:t>струментальные коллективы. Всемирные центры музыкальной культуры и музыкал</w:t>
      </w:r>
      <w:r w:rsidRPr="00BB4C20">
        <w:t>ь</w:t>
      </w:r>
      <w:r w:rsidRPr="00BB4C20">
        <w:t>ного образования. Может ли современная музыка считаться классической? Классическая музыка в современных обработках.</w:t>
      </w:r>
    </w:p>
    <w:p w:rsidR="002B3081" w:rsidRPr="00BB4C20" w:rsidRDefault="002B3081" w:rsidP="000B0F0A">
      <w:pPr>
        <w:ind w:left="709"/>
        <w:contextualSpacing/>
        <w:jc w:val="both"/>
        <w:rPr>
          <w:b/>
        </w:rPr>
      </w:pPr>
      <w:r w:rsidRPr="00BB4C20">
        <w:rPr>
          <w:b/>
        </w:rPr>
        <w:t>Значение музыки в жизни человека</w:t>
      </w:r>
    </w:p>
    <w:p w:rsidR="002B3081" w:rsidRPr="00BB4C20" w:rsidRDefault="002B3081" w:rsidP="000B0F0A">
      <w:pPr>
        <w:ind w:firstLine="709"/>
        <w:jc w:val="both"/>
      </w:pPr>
      <w:r w:rsidRPr="00BB4C20">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w:t>
      </w:r>
      <w:r w:rsidRPr="00BB4C20">
        <w:t>а</w:t>
      </w:r>
      <w:r w:rsidRPr="00BB4C20">
        <w:t>пада. Преобразующая сила музыки как вида искусства.</w:t>
      </w:r>
    </w:p>
    <w:p w:rsidR="002B3081" w:rsidRPr="00BB4C20" w:rsidRDefault="002B3081" w:rsidP="000B0F0A">
      <w:pPr>
        <w:ind w:firstLine="709"/>
        <w:contextualSpacing/>
        <w:jc w:val="both"/>
      </w:pPr>
      <w:r w:rsidRPr="00BB4C20">
        <w:rPr>
          <w:b/>
        </w:rPr>
        <w:t>Перечень музыкальных произведений для использования в обеспечении обр</w:t>
      </w:r>
      <w:r w:rsidRPr="00BB4C20">
        <w:rPr>
          <w:b/>
        </w:rPr>
        <w:t>а</w:t>
      </w:r>
      <w:r w:rsidRPr="00BB4C20">
        <w:rPr>
          <w:b/>
        </w:rPr>
        <w:t>зовательных результатов по выбору образовательной организации для использов</w:t>
      </w:r>
      <w:r w:rsidRPr="00BB4C20">
        <w:rPr>
          <w:b/>
        </w:rPr>
        <w:t>а</w:t>
      </w:r>
      <w:r w:rsidRPr="00BB4C20">
        <w:rPr>
          <w:b/>
        </w:rPr>
        <w:t>ния в обеспечении образовательных результатов</w:t>
      </w:r>
    </w:p>
    <w:p w:rsidR="002B3081" w:rsidRPr="00BB4C20" w:rsidRDefault="002B3081" w:rsidP="009C692A">
      <w:pPr>
        <w:numPr>
          <w:ilvl w:val="0"/>
          <w:numId w:val="107"/>
        </w:numPr>
        <w:ind w:left="0" w:firstLine="709"/>
        <w:contextualSpacing/>
        <w:jc w:val="both"/>
      </w:pPr>
      <w:r w:rsidRPr="00BB4C20">
        <w:t>Ч. Айвз. «Космический пейзаж».</w:t>
      </w:r>
    </w:p>
    <w:p w:rsidR="002B3081" w:rsidRPr="00BB4C20" w:rsidRDefault="002B3081" w:rsidP="009C692A">
      <w:pPr>
        <w:numPr>
          <w:ilvl w:val="0"/>
          <w:numId w:val="107"/>
        </w:numPr>
        <w:ind w:left="0" w:firstLine="709"/>
        <w:contextualSpacing/>
        <w:jc w:val="both"/>
      </w:pPr>
      <w:r w:rsidRPr="00BB4C20">
        <w:t>Г. Аллегри. «Мизерере» («Помилуй»).</w:t>
      </w:r>
    </w:p>
    <w:p w:rsidR="002B3081" w:rsidRPr="00BB4C20" w:rsidRDefault="002B3081" w:rsidP="009C692A">
      <w:pPr>
        <w:numPr>
          <w:ilvl w:val="0"/>
          <w:numId w:val="107"/>
        </w:numPr>
        <w:ind w:left="0" w:firstLine="709"/>
        <w:contextualSpacing/>
        <w:jc w:val="both"/>
      </w:pPr>
      <w:r w:rsidRPr="00BB4C20">
        <w:t>Американский народный блюз «Роллем Пит» и «Город Нью-Йорк» (обр. Дж. Сильвермена, перевод С. Болотина).</w:t>
      </w:r>
    </w:p>
    <w:p w:rsidR="002B3081" w:rsidRPr="00BB4C20" w:rsidRDefault="002B3081" w:rsidP="009C692A">
      <w:pPr>
        <w:numPr>
          <w:ilvl w:val="0"/>
          <w:numId w:val="107"/>
        </w:numPr>
        <w:ind w:left="0" w:firstLine="709"/>
        <w:contextualSpacing/>
        <w:jc w:val="both"/>
      </w:pPr>
      <w:r w:rsidRPr="00BB4C20">
        <w:t>Л. Армстронг. «Блюз Западной окраины».</w:t>
      </w:r>
    </w:p>
    <w:p w:rsidR="002B3081" w:rsidRPr="00BB4C20" w:rsidRDefault="002B3081" w:rsidP="009C692A">
      <w:pPr>
        <w:numPr>
          <w:ilvl w:val="0"/>
          <w:numId w:val="107"/>
        </w:numPr>
        <w:ind w:left="0" w:firstLine="709"/>
        <w:contextualSpacing/>
        <w:jc w:val="both"/>
      </w:pPr>
      <w:r w:rsidRPr="00BB4C20">
        <w:t>Э. Артемьев. «Мозаика».</w:t>
      </w:r>
    </w:p>
    <w:p w:rsidR="002B3081" w:rsidRPr="00BB4C20" w:rsidRDefault="002B3081" w:rsidP="009C692A">
      <w:pPr>
        <w:numPr>
          <w:ilvl w:val="0"/>
          <w:numId w:val="107"/>
        </w:numPr>
        <w:ind w:left="0" w:firstLine="709"/>
        <w:contextualSpacing/>
        <w:jc w:val="both"/>
      </w:pPr>
      <w:r w:rsidRPr="00BB4C20">
        <w:t>И. Бах. Маленькая прелюдия для органа соль минор (обр. для ф-но Д.Б. Кабалевского). Токката и фуга ре минор для органа. Органная фуга соль минор. О</w:t>
      </w:r>
      <w:r w:rsidRPr="00BB4C20">
        <w:t>р</w:t>
      </w:r>
      <w:r w:rsidRPr="00BB4C20">
        <w:t>ганная фуга ля минор. Прелюдия до мажор (ХТК, том Ι). Фуга ре диез минор (ХТК, том Ι). Итальянский концерт. Прелюдия № 8 ми минор («12 маленьких прелюдий для начина</w:t>
      </w:r>
      <w:r w:rsidRPr="00BB4C20">
        <w:t>ю</w:t>
      </w:r>
      <w:r w:rsidRPr="00BB4C20">
        <w:t>щих»). Высокая месса си минор (хор «Kirie» (№ 1), хор «Gloria» (№ 4), ария альта «</w:t>
      </w:r>
      <w:r w:rsidRPr="00BB4C20">
        <w:rPr>
          <w:lang w:val="en-US"/>
        </w:rPr>
        <w:t>A</w:t>
      </w:r>
      <w:r w:rsidRPr="00BB4C20">
        <w:t>gnus Dei» (№ 23), хор «S</w:t>
      </w:r>
      <w:r w:rsidRPr="00BB4C20">
        <w:rPr>
          <w:lang w:val="en-US"/>
        </w:rPr>
        <w:t>a</w:t>
      </w:r>
      <w:r w:rsidRPr="00BB4C20">
        <w:t>nctus» (№ 20)). Оратория «Страсти по Матфею» (ария альта № 47). Сюита № 2 (7 часть «Шутка»). И. Бах-Ф. Бузони. Чакона из Партиты № 2 для скрипки с</w:t>
      </w:r>
      <w:r w:rsidRPr="00BB4C20">
        <w:t>о</w:t>
      </w:r>
      <w:r w:rsidRPr="00BB4C20">
        <w:t>ло.</w:t>
      </w:r>
    </w:p>
    <w:p w:rsidR="002B3081" w:rsidRPr="00BB4C20" w:rsidRDefault="002B3081" w:rsidP="009C692A">
      <w:pPr>
        <w:numPr>
          <w:ilvl w:val="0"/>
          <w:numId w:val="107"/>
        </w:numPr>
        <w:ind w:left="0" w:firstLine="709"/>
        <w:contextualSpacing/>
        <w:jc w:val="both"/>
        <w:rPr>
          <w:lang w:val="it-IT"/>
        </w:rPr>
      </w:pPr>
      <w:r w:rsidRPr="00BB4C20">
        <w:t>И</w:t>
      </w:r>
      <w:r w:rsidRPr="00BB4C20">
        <w:rPr>
          <w:lang w:val="it-IT"/>
        </w:rPr>
        <w:t xml:space="preserve">. </w:t>
      </w:r>
      <w:r w:rsidRPr="00BB4C20">
        <w:t>Бах</w:t>
      </w:r>
      <w:r w:rsidRPr="00BB4C20">
        <w:rPr>
          <w:lang w:val="it-IT"/>
        </w:rPr>
        <w:t>-</w:t>
      </w:r>
      <w:r w:rsidRPr="00BB4C20">
        <w:t>Ш</w:t>
      </w:r>
      <w:r w:rsidRPr="00BB4C20">
        <w:rPr>
          <w:lang w:val="it-IT"/>
        </w:rPr>
        <w:t xml:space="preserve">. </w:t>
      </w:r>
      <w:r w:rsidRPr="00BB4C20">
        <w:t>Гуно</w:t>
      </w:r>
      <w:r w:rsidRPr="00BB4C20">
        <w:rPr>
          <w:lang w:val="en-US"/>
        </w:rPr>
        <w:t>.</w:t>
      </w:r>
      <w:r w:rsidRPr="00BB4C20">
        <w:rPr>
          <w:lang w:val="it-IT"/>
        </w:rPr>
        <w:t xml:space="preserve"> «Ave Maria»</w:t>
      </w:r>
      <w:r w:rsidRPr="00BB4C20">
        <w:rPr>
          <w:lang w:val="en-US"/>
        </w:rPr>
        <w:t>.</w:t>
      </w:r>
    </w:p>
    <w:p w:rsidR="002B3081" w:rsidRPr="00BB4C20" w:rsidRDefault="002B3081" w:rsidP="009C692A">
      <w:pPr>
        <w:numPr>
          <w:ilvl w:val="0"/>
          <w:numId w:val="107"/>
        </w:numPr>
        <w:ind w:left="0" w:firstLine="709"/>
        <w:contextualSpacing/>
        <w:jc w:val="both"/>
      </w:pPr>
      <w:r w:rsidRPr="00BB4C20">
        <w:t>М. Березовский. Хоровой концерт «Не отвержи мене во время старости».</w:t>
      </w:r>
    </w:p>
    <w:p w:rsidR="002B3081" w:rsidRPr="00BB4C20" w:rsidRDefault="002B3081" w:rsidP="009C692A">
      <w:pPr>
        <w:numPr>
          <w:ilvl w:val="0"/>
          <w:numId w:val="107"/>
        </w:numPr>
        <w:ind w:left="0" w:firstLine="709"/>
        <w:contextualSpacing/>
        <w:jc w:val="both"/>
      </w:pPr>
      <w:r w:rsidRPr="00BB4C20">
        <w:t>Л. Бернстайн. Мюзикл «Вестсайдская история» (песня Тони «Мария!», пе</w:t>
      </w:r>
      <w:r w:rsidRPr="00BB4C20">
        <w:t>с</w:t>
      </w:r>
      <w:r w:rsidRPr="00BB4C20">
        <w:t>ня и танец девушек «Америка», дуэт Тони и Марии, сцена драки).</w:t>
      </w:r>
    </w:p>
    <w:p w:rsidR="002B3081" w:rsidRPr="00BB4C20" w:rsidRDefault="002B3081" w:rsidP="009C692A">
      <w:pPr>
        <w:numPr>
          <w:ilvl w:val="0"/>
          <w:numId w:val="107"/>
        </w:numPr>
        <w:ind w:left="0" w:firstLine="709"/>
        <w:contextualSpacing/>
        <w:jc w:val="both"/>
      </w:pPr>
      <w:r w:rsidRPr="00BB4C20">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w:t>
      </w:r>
      <w:r w:rsidRPr="00BB4C20">
        <w:t>е</w:t>
      </w:r>
      <w:r w:rsidRPr="00BB4C20">
        <w:t>моль мажор. Концерт № 4 для ф-но с орк. (фрагмент ΙΙ части). Музыка к трагедии И. Г</w:t>
      </w:r>
      <w:r w:rsidRPr="00BB4C20">
        <w:t>е</w:t>
      </w:r>
      <w:r w:rsidRPr="00BB4C20">
        <w:t>те «Эгмонт» (Увертюра. Песня Клерхен). Шотландская песня «Верный Джонни».</w:t>
      </w:r>
    </w:p>
    <w:p w:rsidR="002B3081" w:rsidRPr="00BB4C20" w:rsidRDefault="002B3081" w:rsidP="009C692A">
      <w:pPr>
        <w:numPr>
          <w:ilvl w:val="0"/>
          <w:numId w:val="107"/>
        </w:numPr>
        <w:ind w:left="0" w:firstLine="709"/>
        <w:contextualSpacing/>
        <w:jc w:val="both"/>
      </w:pPr>
      <w:r w:rsidRPr="00BB4C20">
        <w:t>Ж. Бизе. Опера «Кармен» (фрагменты: Увертюра, Хабанера из I д., Сег</w:t>
      </w:r>
      <w:r w:rsidRPr="00BB4C20">
        <w:t>е</w:t>
      </w:r>
      <w:r w:rsidRPr="00BB4C20">
        <w:t>дилья, Сцена гадания).</w:t>
      </w:r>
    </w:p>
    <w:p w:rsidR="002B3081" w:rsidRPr="00BB4C20" w:rsidRDefault="002B3081" w:rsidP="009C692A">
      <w:pPr>
        <w:numPr>
          <w:ilvl w:val="0"/>
          <w:numId w:val="107"/>
        </w:numPr>
        <w:ind w:left="0" w:firstLine="709"/>
        <w:contextualSpacing/>
        <w:jc w:val="both"/>
      </w:pPr>
      <w:r w:rsidRPr="00BB4C20">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B3081" w:rsidRPr="00BB4C20" w:rsidRDefault="002B3081" w:rsidP="009C692A">
      <w:pPr>
        <w:numPr>
          <w:ilvl w:val="0"/>
          <w:numId w:val="107"/>
        </w:numPr>
        <w:ind w:left="0" w:firstLine="709"/>
        <w:contextualSpacing/>
        <w:jc w:val="both"/>
      </w:pPr>
      <w:r w:rsidRPr="00BB4C20">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B3081" w:rsidRPr="00BB4C20" w:rsidRDefault="002B3081" w:rsidP="009C692A">
      <w:pPr>
        <w:numPr>
          <w:ilvl w:val="0"/>
          <w:numId w:val="107"/>
        </w:numPr>
        <w:ind w:left="0" w:firstLine="709"/>
        <w:contextualSpacing/>
        <w:jc w:val="both"/>
      </w:pPr>
      <w:r w:rsidRPr="00BB4C20">
        <w:t>Д. Бортнянский. Херувимская песня № 7. «Слава Отцу и Сыну и Святому Д</w:t>
      </w:r>
      <w:r w:rsidRPr="00BB4C20">
        <w:t>у</w:t>
      </w:r>
      <w:r w:rsidRPr="00BB4C20">
        <w:t>ху».</w:t>
      </w:r>
    </w:p>
    <w:p w:rsidR="002B3081" w:rsidRPr="00BB4C20" w:rsidRDefault="002B3081" w:rsidP="009C692A">
      <w:pPr>
        <w:numPr>
          <w:ilvl w:val="0"/>
          <w:numId w:val="107"/>
        </w:numPr>
        <w:ind w:left="0" w:firstLine="709"/>
        <w:contextualSpacing/>
        <w:jc w:val="both"/>
      </w:pPr>
      <w:r w:rsidRPr="00BB4C20">
        <w:t>Ж. Брель. Вальс.</w:t>
      </w:r>
    </w:p>
    <w:p w:rsidR="002B3081" w:rsidRPr="00BB4C20" w:rsidRDefault="002B3081" w:rsidP="009C692A">
      <w:pPr>
        <w:numPr>
          <w:ilvl w:val="0"/>
          <w:numId w:val="107"/>
        </w:numPr>
        <w:ind w:left="0" w:firstLine="709"/>
        <w:contextualSpacing/>
        <w:jc w:val="both"/>
      </w:pPr>
      <w:r w:rsidRPr="00BB4C20">
        <w:t>Дж. Верди. Опера «Риголетто» (Песенка Герцога, Финал).</w:t>
      </w:r>
    </w:p>
    <w:p w:rsidR="002B3081" w:rsidRPr="00BB4C20" w:rsidRDefault="002B3081" w:rsidP="009C692A">
      <w:pPr>
        <w:numPr>
          <w:ilvl w:val="0"/>
          <w:numId w:val="107"/>
        </w:numPr>
        <w:ind w:left="0" w:firstLine="709"/>
        <w:contextualSpacing/>
        <w:jc w:val="both"/>
      </w:pPr>
      <w:r w:rsidRPr="00BB4C20">
        <w:t>А. Вивальди. Цикл концертов для скрипки соло, струнного квинтета, органа и чембало «Времена года» («Весна», «Зима»).</w:t>
      </w:r>
    </w:p>
    <w:p w:rsidR="002B3081" w:rsidRPr="00BB4C20" w:rsidRDefault="002B3081" w:rsidP="009C692A">
      <w:pPr>
        <w:numPr>
          <w:ilvl w:val="0"/>
          <w:numId w:val="107"/>
        </w:numPr>
        <w:ind w:left="0" w:firstLine="709"/>
        <w:contextualSpacing/>
        <w:jc w:val="both"/>
      </w:pPr>
      <w:r w:rsidRPr="00BB4C20">
        <w:t>Э. Вила Лобос. «Бразильская бахиана» № 5 (ария для сопрано и виолонч</w:t>
      </w:r>
      <w:r w:rsidRPr="00BB4C20">
        <w:t>е</w:t>
      </w:r>
      <w:r w:rsidRPr="00BB4C20">
        <w:t>лей).</w:t>
      </w:r>
    </w:p>
    <w:p w:rsidR="002B3081" w:rsidRPr="00BB4C20" w:rsidRDefault="002B3081" w:rsidP="009C692A">
      <w:pPr>
        <w:numPr>
          <w:ilvl w:val="0"/>
          <w:numId w:val="107"/>
        </w:numPr>
        <w:ind w:left="0" w:firstLine="709"/>
        <w:contextualSpacing/>
        <w:jc w:val="both"/>
      </w:pPr>
      <w:r w:rsidRPr="00BB4C20">
        <w:t>А. Варламов. «Горные вершины» (сл. М. Лермонтова). «Красный сарафан» (сл. Г. Цыганова).</w:t>
      </w:r>
    </w:p>
    <w:p w:rsidR="002B3081" w:rsidRPr="00BB4C20" w:rsidRDefault="002B3081" w:rsidP="009C692A">
      <w:pPr>
        <w:numPr>
          <w:ilvl w:val="0"/>
          <w:numId w:val="107"/>
        </w:numPr>
        <w:ind w:left="0" w:firstLine="709"/>
        <w:contextualSpacing/>
        <w:jc w:val="both"/>
      </w:pPr>
      <w:r w:rsidRPr="00BB4C20">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w:t>
      </w:r>
      <w:r w:rsidRPr="00BB4C20">
        <w:t>ь</w:t>
      </w:r>
      <w:r w:rsidRPr="00BB4C20">
        <w:t>ный цикл «Времена года» («Весна», «Осень»).</w:t>
      </w:r>
    </w:p>
    <w:p w:rsidR="002B3081" w:rsidRPr="00BB4C20" w:rsidRDefault="002B3081" w:rsidP="009C692A">
      <w:pPr>
        <w:numPr>
          <w:ilvl w:val="0"/>
          <w:numId w:val="107"/>
        </w:numPr>
        <w:ind w:left="0" w:firstLine="709"/>
        <w:contextualSpacing/>
        <w:jc w:val="both"/>
      </w:pPr>
      <w:r w:rsidRPr="00BB4C20">
        <w:t xml:space="preserve">Й. Гайдн. Симфония № 103 («С тремоло литавр»). </w:t>
      </w:r>
      <w:r w:rsidRPr="00BB4C20">
        <w:rPr>
          <w:lang w:val="en-US"/>
        </w:rPr>
        <w:t>I</w:t>
      </w:r>
      <w:r w:rsidRPr="00BB4C20">
        <w:t xml:space="preserve"> часть, </w:t>
      </w:r>
      <w:r w:rsidRPr="00BB4C20">
        <w:rPr>
          <w:lang w:val="en-US"/>
        </w:rPr>
        <w:t>IV</w:t>
      </w:r>
      <w:r w:rsidRPr="00BB4C20">
        <w:t xml:space="preserve"> часть. </w:t>
      </w:r>
    </w:p>
    <w:p w:rsidR="002B3081" w:rsidRPr="00BB4C20" w:rsidRDefault="002B3081" w:rsidP="009C692A">
      <w:pPr>
        <w:numPr>
          <w:ilvl w:val="0"/>
          <w:numId w:val="107"/>
        </w:numPr>
        <w:ind w:left="0" w:firstLine="709"/>
        <w:contextualSpacing/>
        <w:jc w:val="both"/>
      </w:pPr>
      <w:r w:rsidRPr="00BB4C20">
        <w:t>Г. Гендель. Пассакалия из сюиты соль минор. Хор «Аллилуйя» (№ 44) из ор</w:t>
      </w:r>
      <w:r w:rsidRPr="00BB4C20">
        <w:t>а</w:t>
      </w:r>
      <w:r w:rsidRPr="00BB4C20">
        <w:t>тории «Мессия».</w:t>
      </w:r>
    </w:p>
    <w:p w:rsidR="002B3081" w:rsidRPr="00BB4C20" w:rsidRDefault="002B3081" w:rsidP="009C692A">
      <w:pPr>
        <w:numPr>
          <w:ilvl w:val="0"/>
          <w:numId w:val="107"/>
        </w:numPr>
        <w:ind w:left="0" w:firstLine="709"/>
        <w:contextualSpacing/>
        <w:jc w:val="both"/>
      </w:pPr>
      <w:r w:rsidRPr="00BB4C20">
        <w:t>Дж. Гершвин. Опера «Порги и Бесс» (Колыбельная Клары из I д., Песня По</w:t>
      </w:r>
      <w:r w:rsidRPr="00BB4C20">
        <w:t>р</w:t>
      </w:r>
      <w:r w:rsidRPr="00BB4C20">
        <w:t>ги из II д., Дуэт Порги и Бесс из II д., Песенка Спортинг Лайфа из II д.). Концерт для ф-но с оркестром (Ι часть). Рапсодия в блюзовых тонах. «Любимый мой» (сл. А. Гершвина, ру</w:t>
      </w:r>
      <w:r w:rsidRPr="00BB4C20">
        <w:t>с</w:t>
      </w:r>
      <w:r w:rsidRPr="00BB4C20">
        <w:t>ский текст Т. Сикорской).</w:t>
      </w:r>
    </w:p>
    <w:p w:rsidR="002B3081" w:rsidRPr="00BB4C20" w:rsidRDefault="002B3081" w:rsidP="009C692A">
      <w:pPr>
        <w:numPr>
          <w:ilvl w:val="0"/>
          <w:numId w:val="107"/>
        </w:numPr>
        <w:ind w:left="0" w:firstLine="709"/>
        <w:contextualSpacing/>
        <w:jc w:val="both"/>
      </w:pPr>
      <w:r w:rsidRPr="00BB4C20">
        <w:t>М. Глинка. Опера «Иван Сусанин» (Рондо Антониды из I д., хор «Разгулял</w:t>
      </w:r>
      <w:r w:rsidRPr="00BB4C20">
        <w:t>и</w:t>
      </w:r>
      <w:r w:rsidRPr="00BB4C20">
        <w:t>ся, разливалися», романс Антониды, Полонез, Краковяк, Мазурка из II д., Песня Вани из III д., Хор поляков из IV д., Ария Сусанина из IV д., хор «Славься!»). Опера «Руслан и Лю</w:t>
      </w:r>
      <w:r w:rsidRPr="00BB4C20">
        <w:t>д</w:t>
      </w:r>
      <w:r w:rsidRPr="00BB4C20">
        <w:t>мила» (Увертюра, Сцена Наины и Фарлафа, Персидский хор, заключительный хор «Слава великим богам!»). «Вальс-фантазия». Романс «Я помню чудное мгновенье» (ст. А. Пушк</w:t>
      </w:r>
      <w:r w:rsidRPr="00BB4C20">
        <w:t>и</w:t>
      </w:r>
      <w:r w:rsidRPr="00BB4C20">
        <w:t>на). «Патриотическая песня» (сл. А. Машистова). Романс «Жаворонок» (ст. Н. Кукольника).</w:t>
      </w:r>
    </w:p>
    <w:p w:rsidR="002B3081" w:rsidRPr="00BB4C20" w:rsidRDefault="002B3081" w:rsidP="009C692A">
      <w:pPr>
        <w:numPr>
          <w:ilvl w:val="0"/>
          <w:numId w:val="107"/>
        </w:numPr>
        <w:ind w:left="0" w:firstLine="709"/>
        <w:contextualSpacing/>
        <w:jc w:val="both"/>
      </w:pPr>
      <w:r w:rsidRPr="00BB4C20">
        <w:t>М. Глинка-М. Балакирев. «Жаворонок» (фортепианная пьеса).</w:t>
      </w:r>
    </w:p>
    <w:p w:rsidR="002B3081" w:rsidRPr="00BB4C20" w:rsidRDefault="002B3081" w:rsidP="009C692A">
      <w:pPr>
        <w:numPr>
          <w:ilvl w:val="0"/>
          <w:numId w:val="107"/>
        </w:numPr>
        <w:ind w:left="0" w:firstLine="709"/>
        <w:contextualSpacing/>
        <w:jc w:val="both"/>
      </w:pPr>
      <w:r w:rsidRPr="00BB4C20">
        <w:t>К. Глюк. Опера «Орфей и Эвридика» (хор «Струн золотых напев», Мелодия, Хор фурий).</w:t>
      </w:r>
    </w:p>
    <w:p w:rsidR="002B3081" w:rsidRPr="00BB4C20" w:rsidRDefault="002B3081" w:rsidP="009C692A">
      <w:pPr>
        <w:numPr>
          <w:ilvl w:val="0"/>
          <w:numId w:val="107"/>
        </w:numPr>
        <w:ind w:left="0" w:firstLine="709"/>
        <w:contextualSpacing/>
        <w:jc w:val="both"/>
      </w:pPr>
      <w:r w:rsidRPr="00BB4C20">
        <w:t>Э. Григ. Музыка к драме Г. Ибсена «Пер Гюнт» (Песня Сольвейг, «Смерть Озе»). Соната для виолончели и фортепиано» (Ι часть).</w:t>
      </w:r>
    </w:p>
    <w:p w:rsidR="002B3081" w:rsidRPr="00BB4C20" w:rsidRDefault="002B3081" w:rsidP="009C692A">
      <w:pPr>
        <w:numPr>
          <w:ilvl w:val="0"/>
          <w:numId w:val="107"/>
        </w:numPr>
        <w:ind w:left="0" w:firstLine="709"/>
        <w:contextualSpacing/>
        <w:jc w:val="both"/>
      </w:pPr>
      <w:r w:rsidRPr="00BB4C20">
        <w:t>А. Гурилев. «Домик-крошечка» (сл. С. Любецкого). «Вьется ласточка сиз</w:t>
      </w:r>
      <w:r w:rsidRPr="00BB4C20">
        <w:t>о</w:t>
      </w:r>
      <w:r w:rsidRPr="00BB4C20">
        <w:t>крылая» (сл. Н. Грекова). «Колокольчик» (сл. И. Макарова).</w:t>
      </w:r>
    </w:p>
    <w:p w:rsidR="002B3081" w:rsidRPr="00BB4C20" w:rsidRDefault="002B3081" w:rsidP="009C692A">
      <w:pPr>
        <w:numPr>
          <w:ilvl w:val="0"/>
          <w:numId w:val="107"/>
        </w:numPr>
        <w:ind w:left="0" w:firstLine="709"/>
        <w:contextualSpacing/>
        <w:jc w:val="both"/>
      </w:pPr>
      <w:r w:rsidRPr="00BB4C20">
        <w:t>К. Дебюсси. Ноктюрн «Празднества». «Бергамасская сюита» («Лунный свет»). Фортепианная сюита «Детский уголок» («Кукольный кэк-уок»).</w:t>
      </w:r>
    </w:p>
    <w:p w:rsidR="002B3081" w:rsidRPr="00BB4C20" w:rsidRDefault="002B3081" w:rsidP="009C692A">
      <w:pPr>
        <w:numPr>
          <w:ilvl w:val="0"/>
          <w:numId w:val="107"/>
        </w:numPr>
        <w:ind w:left="0" w:firstLine="709"/>
        <w:contextualSpacing/>
        <w:jc w:val="both"/>
      </w:pPr>
      <w:r w:rsidRPr="00BB4C20">
        <w:t>Б. Дварионас. «Деревянная лошадка».</w:t>
      </w:r>
    </w:p>
    <w:p w:rsidR="002B3081" w:rsidRPr="00BB4C20" w:rsidRDefault="002B3081" w:rsidP="009C692A">
      <w:pPr>
        <w:numPr>
          <w:ilvl w:val="0"/>
          <w:numId w:val="107"/>
        </w:numPr>
        <w:ind w:left="0" w:firstLine="709"/>
        <w:contextualSpacing/>
        <w:jc w:val="both"/>
      </w:pPr>
      <w:r w:rsidRPr="00BB4C20">
        <w:t>И. Дунаевский. Марш из к/ф «Веселые ребята» (сл. В. Лебедева-Кумача). Оперетта «Белая акация» (Вальс, Песня об Одессе, Выход Ларисы и семи кавалеров).</w:t>
      </w:r>
    </w:p>
    <w:p w:rsidR="002B3081" w:rsidRPr="00BB4C20" w:rsidRDefault="002B3081" w:rsidP="009C692A">
      <w:pPr>
        <w:numPr>
          <w:ilvl w:val="0"/>
          <w:numId w:val="107"/>
        </w:numPr>
        <w:ind w:left="0" w:firstLine="709"/>
        <w:contextualSpacing/>
        <w:jc w:val="both"/>
      </w:pPr>
      <w:r w:rsidRPr="00BB4C20">
        <w:t>А. Журбин. Рок-опера «Орфей и Эвридика» (фрагменты по выбору учителя).</w:t>
      </w:r>
    </w:p>
    <w:p w:rsidR="002B3081" w:rsidRPr="00BB4C20" w:rsidRDefault="002B3081" w:rsidP="009C692A">
      <w:pPr>
        <w:numPr>
          <w:ilvl w:val="0"/>
          <w:numId w:val="107"/>
        </w:numPr>
        <w:ind w:left="0" w:firstLine="709"/>
        <w:contextualSpacing/>
        <w:jc w:val="both"/>
      </w:pPr>
      <w:r w:rsidRPr="00BB4C20">
        <w:t>Знаменный распев.</w:t>
      </w:r>
    </w:p>
    <w:p w:rsidR="002B3081" w:rsidRPr="00BB4C20" w:rsidRDefault="002B3081" w:rsidP="009C692A">
      <w:pPr>
        <w:numPr>
          <w:ilvl w:val="0"/>
          <w:numId w:val="107"/>
        </w:numPr>
        <w:ind w:left="0" w:firstLine="709"/>
        <w:contextualSpacing/>
        <w:jc w:val="both"/>
      </w:pPr>
      <w:r w:rsidRPr="00BB4C20">
        <w:t>Д. Кабалевский. Опера «Кола Брюньон» (Увертюра, Монолог Кола). Ко</w:t>
      </w:r>
      <w:r w:rsidRPr="00BB4C20">
        <w:t>н</w:t>
      </w:r>
      <w:r w:rsidRPr="00BB4C20">
        <w:t>церт № 3 для ф-но с оркестром (Финал). «Реквием» на стихи Р. Рождественского («Наши дети», «Помните!»). «Школьные годы».</w:t>
      </w:r>
    </w:p>
    <w:p w:rsidR="002B3081" w:rsidRPr="00BB4C20" w:rsidRDefault="002B3081" w:rsidP="009C692A">
      <w:pPr>
        <w:numPr>
          <w:ilvl w:val="0"/>
          <w:numId w:val="107"/>
        </w:numPr>
        <w:ind w:left="0" w:firstLine="709"/>
        <w:contextualSpacing/>
        <w:jc w:val="both"/>
      </w:pPr>
      <w:r w:rsidRPr="00BB4C20">
        <w:t>В. Калинников. Симфония № 1 (соль минор, I часть).</w:t>
      </w:r>
    </w:p>
    <w:p w:rsidR="002B3081" w:rsidRPr="00BB4C20" w:rsidRDefault="002B3081" w:rsidP="009C692A">
      <w:pPr>
        <w:numPr>
          <w:ilvl w:val="0"/>
          <w:numId w:val="107"/>
        </w:numPr>
        <w:ind w:left="0" w:firstLine="709"/>
        <w:contextualSpacing/>
        <w:jc w:val="both"/>
      </w:pPr>
      <w:r w:rsidRPr="00BB4C20">
        <w:t>К. Караев. Балет «Тропою грома» (Танец черных).</w:t>
      </w:r>
    </w:p>
    <w:p w:rsidR="002B3081" w:rsidRPr="00BB4C20" w:rsidRDefault="002B3081" w:rsidP="009C692A">
      <w:pPr>
        <w:numPr>
          <w:ilvl w:val="0"/>
          <w:numId w:val="107"/>
        </w:numPr>
        <w:ind w:left="0" w:firstLine="709"/>
        <w:contextualSpacing/>
        <w:jc w:val="both"/>
      </w:pPr>
      <w:r w:rsidRPr="00BB4C20">
        <w:t>Д. Каччини. «</w:t>
      </w:r>
      <w:r w:rsidRPr="00BB4C20">
        <w:rPr>
          <w:lang w:val="en-US"/>
        </w:rPr>
        <w:t>AveMaria».</w:t>
      </w:r>
    </w:p>
    <w:p w:rsidR="002B3081" w:rsidRPr="00BB4C20" w:rsidRDefault="002B3081" w:rsidP="009C692A">
      <w:pPr>
        <w:numPr>
          <w:ilvl w:val="0"/>
          <w:numId w:val="107"/>
        </w:numPr>
        <w:ind w:left="0" w:firstLine="709"/>
        <w:contextualSpacing/>
        <w:jc w:val="both"/>
      </w:pPr>
      <w:r w:rsidRPr="00BB4C20">
        <w:t>В. Кикта. Фрески Софии Киевской (концертная симфония для арфы с оркес</w:t>
      </w:r>
      <w:r w:rsidRPr="00BB4C20">
        <w:t>т</w:t>
      </w:r>
      <w:r w:rsidRPr="00BB4C20">
        <w:t>ром) (фрагменты по усмотрению учителя). «Мой край тополиный» (сл. И. Векшегоновой).</w:t>
      </w:r>
    </w:p>
    <w:p w:rsidR="002B3081" w:rsidRPr="00BB4C20" w:rsidRDefault="002B3081" w:rsidP="009C692A">
      <w:pPr>
        <w:numPr>
          <w:ilvl w:val="0"/>
          <w:numId w:val="107"/>
        </w:numPr>
        <w:ind w:left="0" w:firstLine="709"/>
        <w:contextualSpacing/>
        <w:jc w:val="both"/>
      </w:pPr>
      <w:r w:rsidRPr="00BB4C20">
        <w:t>В. Лаурушас. «В путь».</w:t>
      </w:r>
    </w:p>
    <w:p w:rsidR="002B3081" w:rsidRPr="00BB4C20" w:rsidRDefault="002B3081" w:rsidP="009C692A">
      <w:pPr>
        <w:numPr>
          <w:ilvl w:val="0"/>
          <w:numId w:val="107"/>
        </w:numPr>
        <w:ind w:left="0" w:firstLine="709"/>
        <w:contextualSpacing/>
        <w:jc w:val="both"/>
      </w:pPr>
      <w:r w:rsidRPr="00BB4C20">
        <w:t>Ф. Лист. Венгерская рапсодия № 2. Этюд Паганини (№ 6).</w:t>
      </w:r>
    </w:p>
    <w:p w:rsidR="002B3081" w:rsidRPr="00BB4C20" w:rsidRDefault="002B3081" w:rsidP="009C692A">
      <w:pPr>
        <w:numPr>
          <w:ilvl w:val="0"/>
          <w:numId w:val="107"/>
        </w:numPr>
        <w:ind w:left="0" w:firstLine="709"/>
        <w:contextualSpacing/>
        <w:jc w:val="both"/>
      </w:pPr>
      <w:r w:rsidRPr="00BB4C20">
        <w:t>И. Лученок. «Хатынь» (ст. Г. Петренко).</w:t>
      </w:r>
    </w:p>
    <w:p w:rsidR="002B3081" w:rsidRPr="00BB4C20" w:rsidRDefault="002B3081" w:rsidP="009C692A">
      <w:pPr>
        <w:numPr>
          <w:ilvl w:val="0"/>
          <w:numId w:val="107"/>
        </w:numPr>
        <w:ind w:left="0" w:firstLine="709"/>
        <w:contextualSpacing/>
        <w:jc w:val="both"/>
      </w:pPr>
      <w:r w:rsidRPr="00BB4C20">
        <w:lastRenderedPageBreak/>
        <w:t>А. Лядов. Кикимора (народное сказание для оркестра).</w:t>
      </w:r>
    </w:p>
    <w:p w:rsidR="002B3081" w:rsidRPr="00BB4C20" w:rsidRDefault="002B3081" w:rsidP="009C692A">
      <w:pPr>
        <w:numPr>
          <w:ilvl w:val="0"/>
          <w:numId w:val="107"/>
        </w:numPr>
        <w:ind w:left="0" w:firstLine="709"/>
        <w:contextualSpacing/>
        <w:jc w:val="both"/>
      </w:pPr>
      <w:r w:rsidRPr="00BB4C20">
        <w:t>Ф. Лэй. «История любви».</w:t>
      </w:r>
    </w:p>
    <w:p w:rsidR="002B3081" w:rsidRPr="00BB4C20" w:rsidRDefault="002B3081" w:rsidP="009C692A">
      <w:pPr>
        <w:numPr>
          <w:ilvl w:val="0"/>
          <w:numId w:val="107"/>
        </w:numPr>
        <w:ind w:left="0" w:firstLine="709"/>
        <w:contextualSpacing/>
        <w:jc w:val="both"/>
      </w:pPr>
      <w:r w:rsidRPr="00BB4C20">
        <w:t>Мадригалы эпохи Возрождения.</w:t>
      </w:r>
    </w:p>
    <w:p w:rsidR="002B3081" w:rsidRPr="00BB4C20" w:rsidRDefault="002B3081" w:rsidP="009C692A">
      <w:pPr>
        <w:numPr>
          <w:ilvl w:val="0"/>
          <w:numId w:val="107"/>
        </w:numPr>
        <w:ind w:left="0" w:firstLine="709"/>
        <w:contextualSpacing/>
        <w:jc w:val="both"/>
      </w:pPr>
      <w:r w:rsidRPr="00BB4C20">
        <w:t>Р. де Лиль. «Марсельеза».</w:t>
      </w:r>
    </w:p>
    <w:p w:rsidR="002B3081" w:rsidRPr="00BB4C20" w:rsidRDefault="002B3081" w:rsidP="009C692A">
      <w:pPr>
        <w:numPr>
          <w:ilvl w:val="0"/>
          <w:numId w:val="107"/>
        </w:numPr>
        <w:ind w:left="0" w:firstLine="709"/>
        <w:contextualSpacing/>
        <w:jc w:val="both"/>
      </w:pPr>
      <w:r w:rsidRPr="00BB4C20">
        <w:t>А. Марчелло. Концерт для гобоя с оркестром ре минор (II часть, Адажио).</w:t>
      </w:r>
    </w:p>
    <w:p w:rsidR="002B3081" w:rsidRPr="00BB4C20" w:rsidRDefault="002B3081" w:rsidP="009C692A">
      <w:pPr>
        <w:numPr>
          <w:ilvl w:val="0"/>
          <w:numId w:val="107"/>
        </w:numPr>
        <w:ind w:left="0" w:firstLine="709"/>
        <w:contextualSpacing/>
        <w:jc w:val="both"/>
      </w:pPr>
      <w:r w:rsidRPr="00BB4C20">
        <w:t>М. Матвеев. «Матушка, матушка, что во поле пыльно».</w:t>
      </w:r>
    </w:p>
    <w:p w:rsidR="002B3081" w:rsidRPr="00BB4C20" w:rsidRDefault="002B3081" w:rsidP="009C692A">
      <w:pPr>
        <w:numPr>
          <w:ilvl w:val="0"/>
          <w:numId w:val="107"/>
        </w:numPr>
        <w:ind w:left="0" w:firstLine="709"/>
        <w:contextualSpacing/>
        <w:jc w:val="both"/>
      </w:pPr>
      <w:r w:rsidRPr="00BB4C20">
        <w:t>Д. Мийо. «Бразилейра».</w:t>
      </w:r>
    </w:p>
    <w:p w:rsidR="002B3081" w:rsidRPr="00BB4C20" w:rsidRDefault="002B3081" w:rsidP="009C692A">
      <w:pPr>
        <w:numPr>
          <w:ilvl w:val="0"/>
          <w:numId w:val="107"/>
        </w:numPr>
        <w:ind w:left="0" w:firstLine="709"/>
        <w:contextualSpacing/>
        <w:jc w:val="both"/>
      </w:pPr>
      <w:r w:rsidRPr="00BB4C20">
        <w:t>И. Морозов. Балет «Айболит» (фрагменты: Полечка, Морское плавание, Г</w:t>
      </w:r>
      <w:r w:rsidRPr="00BB4C20">
        <w:t>а</w:t>
      </w:r>
      <w:r w:rsidRPr="00BB4C20">
        <w:t>лоп).</w:t>
      </w:r>
    </w:p>
    <w:p w:rsidR="002B3081" w:rsidRPr="00BB4C20" w:rsidRDefault="002B3081" w:rsidP="009C692A">
      <w:pPr>
        <w:numPr>
          <w:ilvl w:val="0"/>
          <w:numId w:val="107"/>
        </w:numPr>
        <w:ind w:left="0" w:firstLine="709"/>
        <w:contextualSpacing/>
        <w:jc w:val="both"/>
      </w:pPr>
      <w:r w:rsidRPr="00BB4C20">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B4C20">
        <w:rPr>
          <w:lang w:val="en-US"/>
        </w:rPr>
        <w:t>Diesire</w:t>
      </w:r>
      <w:r w:rsidRPr="00BB4C20">
        <w:t>», «Lacrimoza»). Соната № 11 (I, II, III ч.). Фрагменты из оперы «Волшебная флейта». Мотет «</w:t>
      </w:r>
      <w:r w:rsidRPr="00BB4C20">
        <w:rPr>
          <w:lang w:val="en-US"/>
        </w:rPr>
        <w:t>Ave</w:t>
      </w:r>
      <w:r w:rsidRPr="00BB4C20">
        <w:t xml:space="preserve">, </w:t>
      </w:r>
      <w:r w:rsidRPr="00BB4C20">
        <w:rPr>
          <w:lang w:val="en-US"/>
        </w:rPr>
        <w:t>verum</w:t>
      </w:r>
      <w:r w:rsidRPr="00BB4C20">
        <w:rPr>
          <w:bCs/>
          <w:shd w:val="clear" w:color="auto" w:fill="FFFFFF"/>
        </w:rPr>
        <w:t>corpus</w:t>
      </w:r>
      <w:r w:rsidRPr="00BB4C20">
        <w:t>».</w:t>
      </w:r>
    </w:p>
    <w:p w:rsidR="002B3081" w:rsidRPr="00BB4C20" w:rsidRDefault="002B3081" w:rsidP="009C692A">
      <w:pPr>
        <w:numPr>
          <w:ilvl w:val="0"/>
          <w:numId w:val="107"/>
        </w:numPr>
        <w:ind w:left="0" w:firstLine="709"/>
        <w:contextualSpacing/>
        <w:jc w:val="both"/>
      </w:pPr>
      <w:r w:rsidRPr="00BB4C20">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B3081" w:rsidRPr="00BB4C20" w:rsidRDefault="002B3081" w:rsidP="009C692A">
      <w:pPr>
        <w:numPr>
          <w:ilvl w:val="0"/>
          <w:numId w:val="107"/>
        </w:numPr>
        <w:ind w:left="0" w:firstLine="709"/>
        <w:contextualSpacing/>
        <w:jc w:val="both"/>
      </w:pPr>
      <w:r w:rsidRPr="00BB4C20">
        <w:t>Н. Мясковский. Симфония № 6 (экспозиция финала).</w:t>
      </w:r>
    </w:p>
    <w:p w:rsidR="002B3081" w:rsidRPr="00BB4C20" w:rsidRDefault="002B3081" w:rsidP="009C692A">
      <w:pPr>
        <w:numPr>
          <w:ilvl w:val="0"/>
          <w:numId w:val="107"/>
        </w:numPr>
        <w:ind w:left="0" w:firstLine="709"/>
        <w:contextualSpacing/>
        <w:jc w:val="both"/>
      </w:pPr>
      <w:r w:rsidRPr="00BB4C20">
        <w:t>Народные музыкальные произведения России, народов РФ и стран мира по выбору образовательной организации.</w:t>
      </w:r>
    </w:p>
    <w:p w:rsidR="002B3081" w:rsidRPr="00BB4C20" w:rsidRDefault="002B3081" w:rsidP="009C692A">
      <w:pPr>
        <w:numPr>
          <w:ilvl w:val="0"/>
          <w:numId w:val="107"/>
        </w:numPr>
        <w:ind w:left="0" w:firstLine="709"/>
        <w:contextualSpacing/>
        <w:jc w:val="both"/>
      </w:pPr>
      <w:r w:rsidRPr="00BB4C20">
        <w:t>Негритянский спиричуэл.</w:t>
      </w:r>
    </w:p>
    <w:p w:rsidR="002B3081" w:rsidRPr="00BB4C20" w:rsidRDefault="002B3081" w:rsidP="009C692A">
      <w:pPr>
        <w:numPr>
          <w:ilvl w:val="0"/>
          <w:numId w:val="107"/>
        </w:numPr>
        <w:ind w:left="0" w:firstLine="709"/>
        <w:contextualSpacing/>
        <w:jc w:val="both"/>
      </w:pPr>
      <w:r w:rsidRPr="00BB4C20">
        <w:t>М. Огиньский. Полонез ре минор («Прощание с Родиной»).</w:t>
      </w:r>
    </w:p>
    <w:p w:rsidR="002B3081" w:rsidRPr="00BB4C20" w:rsidRDefault="002B3081" w:rsidP="009C692A">
      <w:pPr>
        <w:numPr>
          <w:ilvl w:val="0"/>
          <w:numId w:val="107"/>
        </w:numPr>
        <w:ind w:left="0" w:firstLine="709"/>
        <w:contextualSpacing/>
        <w:jc w:val="both"/>
      </w:pPr>
      <w:r w:rsidRPr="00BB4C20">
        <w:t>К. Орф. Сценическая кантата для певцов, хора и оркестра «Кармина Бур</w:t>
      </w:r>
      <w:r w:rsidRPr="00BB4C20">
        <w:t>а</w:t>
      </w:r>
      <w:r w:rsidRPr="00BB4C20">
        <w:t>на». (</w:t>
      </w:r>
      <w:r w:rsidRPr="00BB4C20">
        <w:rPr>
          <w:shd w:val="clear" w:color="auto" w:fill="FFFFFF"/>
        </w:rPr>
        <w:t>«Песни Бойерна: Мирские песни для исполнения певцами и хорами, совместно с инстр</w:t>
      </w:r>
      <w:r w:rsidRPr="00BB4C20">
        <w:rPr>
          <w:shd w:val="clear" w:color="auto" w:fill="FFFFFF"/>
        </w:rPr>
        <w:t>у</w:t>
      </w:r>
      <w:r w:rsidRPr="00BB4C20">
        <w:rPr>
          <w:shd w:val="clear" w:color="auto" w:fill="FFFFFF"/>
        </w:rPr>
        <w:t>ментами и магическими изображениями») (фрагменты по выбору учителя</w:t>
      </w:r>
      <w:r w:rsidRPr="00BB4C20">
        <w:t>).</w:t>
      </w:r>
    </w:p>
    <w:p w:rsidR="002B3081" w:rsidRPr="00BB4C20" w:rsidRDefault="002B3081" w:rsidP="009C692A">
      <w:pPr>
        <w:numPr>
          <w:ilvl w:val="0"/>
          <w:numId w:val="107"/>
        </w:numPr>
        <w:ind w:left="0" w:firstLine="709"/>
        <w:contextualSpacing/>
        <w:jc w:val="both"/>
      </w:pPr>
      <w:r w:rsidRPr="00BB4C20">
        <w:t>Дж. Перголези «</w:t>
      </w:r>
      <w:r w:rsidRPr="00BB4C20">
        <w:rPr>
          <w:lang w:val="en-US"/>
        </w:rPr>
        <w:t>Stabatmater</w:t>
      </w:r>
      <w:r w:rsidRPr="00BB4C20">
        <w:t>» (фрагменты по выбору учителя).</w:t>
      </w:r>
    </w:p>
    <w:p w:rsidR="002B3081" w:rsidRPr="00BB4C20" w:rsidRDefault="002B3081" w:rsidP="009C692A">
      <w:pPr>
        <w:numPr>
          <w:ilvl w:val="0"/>
          <w:numId w:val="107"/>
        </w:numPr>
        <w:ind w:left="0" w:firstLine="709"/>
        <w:contextualSpacing/>
        <w:jc w:val="both"/>
      </w:pPr>
      <w:r w:rsidRPr="00BB4C20">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B3081" w:rsidRPr="00BB4C20" w:rsidRDefault="002B3081" w:rsidP="009C692A">
      <w:pPr>
        <w:numPr>
          <w:ilvl w:val="0"/>
          <w:numId w:val="107"/>
        </w:numPr>
        <w:ind w:left="0" w:firstLine="709"/>
        <w:contextualSpacing/>
        <w:jc w:val="both"/>
      </w:pPr>
      <w:r w:rsidRPr="00BB4C20">
        <w:t>М. Равель. «Болеро».</w:t>
      </w:r>
    </w:p>
    <w:p w:rsidR="002B3081" w:rsidRPr="00BB4C20" w:rsidRDefault="002B3081" w:rsidP="009C692A">
      <w:pPr>
        <w:numPr>
          <w:ilvl w:val="0"/>
          <w:numId w:val="107"/>
        </w:numPr>
        <w:ind w:left="0" w:firstLine="709"/>
        <w:contextualSpacing/>
        <w:jc w:val="both"/>
      </w:pPr>
      <w:r w:rsidRPr="00BB4C20">
        <w:t>С. Рахманинов. Концерт № 2 для ф-но с оркестром (Ι часть). Концерт № 3 для ф-но с оркестром (Ι часть). «Вокализ». Романс «Весенние воды» (сл. Ф. Тютчева). Р</w:t>
      </w:r>
      <w:r w:rsidRPr="00BB4C20">
        <w:t>о</w:t>
      </w:r>
      <w:r w:rsidRPr="00BB4C20">
        <w:t>манс «Островок» (сл. К. Бальмонта, из Шелли). Романс «Сирень» (сл. Е. Бекетовой). Пр</w:t>
      </w:r>
      <w:r w:rsidRPr="00BB4C20">
        <w:t>е</w:t>
      </w:r>
      <w:r w:rsidRPr="00BB4C20">
        <w:t>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B3081" w:rsidRPr="00BB4C20" w:rsidRDefault="002B3081" w:rsidP="009C692A">
      <w:pPr>
        <w:numPr>
          <w:ilvl w:val="0"/>
          <w:numId w:val="107"/>
        </w:numPr>
        <w:ind w:left="0" w:firstLine="709"/>
        <w:contextualSpacing/>
        <w:jc w:val="both"/>
      </w:pPr>
      <w:r w:rsidRPr="00BB4C20">
        <w:t>Н. Римский-Корсаков. Опера «Садко» (Колыбельная Волховы, хороводная песня Садко «Заиграйте, мои гусельки», Сцена появления лебедей, Песня Варяжского го</w:t>
      </w:r>
      <w:r w:rsidRPr="00BB4C20">
        <w:t>с</w:t>
      </w:r>
      <w:r w:rsidRPr="00BB4C20">
        <w:t>тя, Песня Индийского гостя, Песня Веденецкого гостя). Опера «Золотой петушок» («Ш</w:t>
      </w:r>
      <w:r w:rsidRPr="00BB4C20">
        <w:t>е</w:t>
      </w:r>
      <w:r w:rsidRPr="00BB4C20">
        <w:t>ствие»). Опера «Снегурочка» (Пролог: Сцена Снегурочки с Морозом и Весной, Ария Сн</w:t>
      </w:r>
      <w:r w:rsidRPr="00BB4C20">
        <w:t>е</w:t>
      </w:r>
      <w:r w:rsidRPr="00BB4C20">
        <w:t>гурочки «С подружками по ягоды ходить»; Третья песня Леля (ΙΙΙ д.), Сцена таяния Снег</w:t>
      </w:r>
      <w:r w:rsidRPr="00BB4C20">
        <w:t>у</w:t>
      </w:r>
      <w:r w:rsidRPr="00BB4C20">
        <w:t>рочки «Люблю и таю» (Ι</w:t>
      </w:r>
      <w:r w:rsidRPr="00BB4C20">
        <w:rPr>
          <w:lang w:val="en-US"/>
        </w:rPr>
        <w:t>V</w:t>
      </w:r>
      <w:r w:rsidRPr="00BB4C20">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B3081" w:rsidRPr="00BB4C20" w:rsidRDefault="002B3081" w:rsidP="009C692A">
      <w:pPr>
        <w:numPr>
          <w:ilvl w:val="0"/>
          <w:numId w:val="107"/>
        </w:numPr>
        <w:ind w:left="0" w:firstLine="709"/>
        <w:contextualSpacing/>
        <w:jc w:val="both"/>
      </w:pPr>
      <w:r w:rsidRPr="00BB4C20">
        <w:t>А. Рубинштейн. Романс «Горные вершины» (ст. М. Лермонтова).</w:t>
      </w:r>
    </w:p>
    <w:p w:rsidR="002B3081" w:rsidRPr="00BB4C20" w:rsidRDefault="002B3081" w:rsidP="009C692A">
      <w:pPr>
        <w:numPr>
          <w:ilvl w:val="0"/>
          <w:numId w:val="107"/>
        </w:numPr>
        <w:ind w:left="0" w:firstLine="709"/>
        <w:contextualSpacing/>
        <w:jc w:val="both"/>
      </w:pPr>
      <w:r w:rsidRPr="00BB4C20">
        <w:t>Ян Сибелиус. Музыка к пьесе А. Ярнефельта «Куолема» («Грустный вальс»).</w:t>
      </w:r>
    </w:p>
    <w:p w:rsidR="002B3081" w:rsidRPr="00BB4C20" w:rsidRDefault="002B3081" w:rsidP="009C692A">
      <w:pPr>
        <w:numPr>
          <w:ilvl w:val="0"/>
          <w:numId w:val="107"/>
        </w:numPr>
        <w:ind w:left="0" w:firstLine="709"/>
        <w:contextualSpacing/>
        <w:jc w:val="both"/>
      </w:pPr>
      <w:r w:rsidRPr="00BB4C20">
        <w:t>П. Сигер «Песня о молоте». «Все преодолеем».</w:t>
      </w:r>
    </w:p>
    <w:p w:rsidR="002B3081" w:rsidRPr="00BB4C20" w:rsidRDefault="002B3081" w:rsidP="009C692A">
      <w:pPr>
        <w:numPr>
          <w:ilvl w:val="0"/>
          <w:numId w:val="107"/>
        </w:numPr>
        <w:ind w:left="0" w:firstLine="709"/>
        <w:contextualSpacing/>
        <w:jc w:val="both"/>
      </w:pPr>
      <w:r w:rsidRPr="00BB4C20">
        <w:t>Г. Свиридов. Кантата «Памяти С. Есенина» (ΙΙ ч. «Поет зима, аукает»). Сю</w:t>
      </w:r>
      <w:r w:rsidRPr="00BB4C20">
        <w:t>и</w:t>
      </w:r>
      <w:r w:rsidRPr="00BB4C20">
        <w:t>та «Время, вперед!» (</w:t>
      </w:r>
      <w:r w:rsidRPr="00BB4C20">
        <w:rPr>
          <w:lang w:val="en-US"/>
        </w:rPr>
        <w:t>VI</w:t>
      </w:r>
      <w:r w:rsidRPr="00BB4C20">
        <w:t xml:space="preserve"> ч.). «Музыкальные иллюстрации к повести А. Пушкина «Метель» («Тройка», «Вальс», «Весна и осень», «Романс», «Пастораль», «Военный марш», «Венч</w:t>
      </w:r>
      <w:r w:rsidRPr="00BB4C20">
        <w:t>а</w:t>
      </w:r>
      <w:r w:rsidRPr="00BB4C20">
        <w:t>ние»). Музыка к драме А. Толстого «Царь Федор Иоанович» («Любовь святая»).</w:t>
      </w:r>
    </w:p>
    <w:p w:rsidR="002B3081" w:rsidRPr="00BB4C20" w:rsidRDefault="002B3081" w:rsidP="009C692A">
      <w:pPr>
        <w:numPr>
          <w:ilvl w:val="0"/>
          <w:numId w:val="107"/>
        </w:numPr>
        <w:ind w:left="0" w:firstLine="709"/>
        <w:contextualSpacing/>
        <w:jc w:val="both"/>
      </w:pPr>
      <w:r w:rsidRPr="00BB4C20">
        <w:t>А. Скрябин. Этюд № 12 (ре диез минор). Прелюдия № 4 (ми бемоль минор).</w:t>
      </w:r>
    </w:p>
    <w:p w:rsidR="002B3081" w:rsidRPr="00BB4C20" w:rsidRDefault="002B3081" w:rsidP="009C692A">
      <w:pPr>
        <w:numPr>
          <w:ilvl w:val="0"/>
          <w:numId w:val="107"/>
        </w:numPr>
        <w:ind w:left="0" w:firstLine="709"/>
        <w:contextualSpacing/>
        <w:jc w:val="both"/>
      </w:pPr>
      <w:r w:rsidRPr="00BB4C20">
        <w:lastRenderedPageBreak/>
        <w:t>И. Стравинский. Балет «Петрушка» (Первая картина: темы гулянья, Балага</w:t>
      </w:r>
      <w:r w:rsidRPr="00BB4C20">
        <w:t>н</w:t>
      </w:r>
      <w:r w:rsidRPr="00BB4C20">
        <w:t xml:space="preserve">ный дед, Танцовщица, Шарманщик играет на трубе, Фокусник играет на флейте, Танец оживших кукол). Сюита № 2 для оркестра. </w:t>
      </w:r>
    </w:p>
    <w:p w:rsidR="002B3081" w:rsidRPr="00BB4C20" w:rsidRDefault="002B3081" w:rsidP="009C692A">
      <w:pPr>
        <w:numPr>
          <w:ilvl w:val="0"/>
          <w:numId w:val="107"/>
        </w:numPr>
        <w:ind w:left="0" w:firstLine="709"/>
        <w:contextualSpacing/>
        <w:jc w:val="both"/>
      </w:pPr>
      <w:r w:rsidRPr="00BB4C20">
        <w:t>М. Теодоракис «На побережье тайном». «Я – фронт».</w:t>
      </w:r>
    </w:p>
    <w:p w:rsidR="002B3081" w:rsidRPr="00BB4C20" w:rsidRDefault="002B3081" w:rsidP="009C692A">
      <w:pPr>
        <w:numPr>
          <w:ilvl w:val="0"/>
          <w:numId w:val="107"/>
        </w:numPr>
        <w:ind w:left="0" w:firstLine="709"/>
        <w:contextualSpacing/>
        <w:jc w:val="both"/>
      </w:pPr>
      <w:r w:rsidRPr="00BB4C20">
        <w:t>Б. Тищенко. Балет «Ярославна» (Плач Ярославны из ΙΙΙ действия, другие фрагменты по выбору учителя).</w:t>
      </w:r>
    </w:p>
    <w:p w:rsidR="002B3081" w:rsidRPr="00BB4C20" w:rsidRDefault="002B3081" w:rsidP="009C692A">
      <w:pPr>
        <w:numPr>
          <w:ilvl w:val="0"/>
          <w:numId w:val="107"/>
        </w:numPr>
        <w:ind w:left="0" w:firstLine="709"/>
        <w:contextualSpacing/>
        <w:jc w:val="both"/>
      </w:pPr>
      <w:r w:rsidRPr="00BB4C20">
        <w:t>Э. Уэббер. Рок-опера «Иисус Христос – суперзвезда» (фрагменты по выбору учителя). Мюзикл «Кошки», либретто по Т. Элиоту (фрагменты по выбору учителя).</w:t>
      </w:r>
    </w:p>
    <w:p w:rsidR="002B3081" w:rsidRPr="00BB4C20" w:rsidRDefault="002B3081" w:rsidP="009C692A">
      <w:pPr>
        <w:numPr>
          <w:ilvl w:val="0"/>
          <w:numId w:val="107"/>
        </w:numPr>
        <w:ind w:left="0" w:firstLine="709"/>
        <w:contextualSpacing/>
        <w:jc w:val="both"/>
      </w:pPr>
      <w:r w:rsidRPr="00BB4C20">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B3081" w:rsidRPr="00BB4C20" w:rsidRDefault="002B3081" w:rsidP="009C692A">
      <w:pPr>
        <w:numPr>
          <w:ilvl w:val="0"/>
          <w:numId w:val="107"/>
        </w:numPr>
        <w:ind w:left="0" w:firstLine="709"/>
        <w:contextualSpacing/>
        <w:jc w:val="both"/>
      </w:pPr>
      <w:r w:rsidRPr="00BB4C20">
        <w:t>К. Хачатурян. Балет «Чиполлино» (фрагменты).</w:t>
      </w:r>
    </w:p>
    <w:p w:rsidR="002B3081" w:rsidRPr="00BB4C20" w:rsidRDefault="002B3081" w:rsidP="009C692A">
      <w:pPr>
        <w:numPr>
          <w:ilvl w:val="0"/>
          <w:numId w:val="107"/>
        </w:numPr>
        <w:ind w:left="0" w:firstLine="709"/>
        <w:contextualSpacing/>
        <w:jc w:val="both"/>
      </w:pPr>
      <w:r w:rsidRPr="00BB4C20">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B3081" w:rsidRPr="00BB4C20" w:rsidRDefault="002B3081" w:rsidP="009C692A">
      <w:pPr>
        <w:numPr>
          <w:ilvl w:val="0"/>
          <w:numId w:val="107"/>
        </w:numPr>
        <w:ind w:left="0" w:firstLine="709"/>
        <w:contextualSpacing/>
        <w:jc w:val="both"/>
      </w:pPr>
      <w:r w:rsidRPr="00BB4C20">
        <w:t>П. Чайковский. Вступление к опере «Евгений Онегин». Симфония № 4 (ΙΙΙ ч.). Симфония № 5 (I ч., III ч. Вальс, IV ч. Финал). Симфония № 6. Концерт № 1 для ф-но с о</w:t>
      </w:r>
      <w:r w:rsidRPr="00BB4C20">
        <w:t>р</w:t>
      </w:r>
      <w:r w:rsidRPr="00BB4C20">
        <w:t>кестром (ΙΙ ч., ΙΙΙ ч.). Увертюра-фантазия «Ромео и Джульетта». Торжественная уверт</w:t>
      </w:r>
      <w:r w:rsidRPr="00BB4C20">
        <w:t>ю</w:t>
      </w:r>
      <w:r w:rsidRPr="00BB4C20">
        <w:t>ра «1812 год». Сюита № 4 «Моцартиана». Фортепианный цикл «Времена года» («На тро</w:t>
      </w:r>
      <w:r w:rsidRPr="00BB4C20">
        <w:t>й</w:t>
      </w:r>
      <w:r w:rsidRPr="00BB4C20">
        <w:t>ке», «Баркарола»). Ноктюрн до-диез минор. «Всенощное бдение» («Богородице Дево, р</w:t>
      </w:r>
      <w:r w:rsidRPr="00BB4C20">
        <w:t>а</w:t>
      </w:r>
      <w:r w:rsidRPr="00BB4C20">
        <w:t>дуйся» № 8). «Я ли в поле да не травушка была» (ст. И. Сурикова). «Легенда» (сл. А. Плещеева). «Покаянная молитва о Руси».</w:t>
      </w:r>
    </w:p>
    <w:p w:rsidR="002B3081" w:rsidRPr="00BB4C20" w:rsidRDefault="002B3081" w:rsidP="009C692A">
      <w:pPr>
        <w:numPr>
          <w:ilvl w:val="0"/>
          <w:numId w:val="107"/>
        </w:numPr>
        <w:ind w:left="0" w:firstLine="709"/>
        <w:contextualSpacing/>
        <w:jc w:val="both"/>
      </w:pPr>
      <w:r w:rsidRPr="00BB4C20">
        <w:t>П. Чесноков. «Да исправится молитва моя».</w:t>
      </w:r>
    </w:p>
    <w:p w:rsidR="002B3081" w:rsidRPr="00BB4C20" w:rsidRDefault="002B3081" w:rsidP="009C692A">
      <w:pPr>
        <w:numPr>
          <w:ilvl w:val="0"/>
          <w:numId w:val="107"/>
        </w:numPr>
        <w:ind w:left="0" w:firstLine="709"/>
        <w:contextualSpacing/>
        <w:jc w:val="both"/>
      </w:pPr>
      <w:r w:rsidRPr="00BB4C20">
        <w:t>М. Чюрленис. Прелюдия ре минор. Прелюдия ми минор. Прелюдия ля м</w:t>
      </w:r>
      <w:r w:rsidRPr="00BB4C20">
        <w:t>и</w:t>
      </w:r>
      <w:r w:rsidRPr="00BB4C20">
        <w:t>нор. Симфоническая поэма «Море».</w:t>
      </w:r>
    </w:p>
    <w:p w:rsidR="002B3081" w:rsidRPr="00BB4C20" w:rsidRDefault="002B3081" w:rsidP="009C692A">
      <w:pPr>
        <w:numPr>
          <w:ilvl w:val="0"/>
          <w:numId w:val="107"/>
        </w:numPr>
        <w:ind w:left="0" w:firstLine="709"/>
        <w:contextualSpacing/>
        <w:jc w:val="both"/>
      </w:pPr>
      <w:r w:rsidRPr="00BB4C20">
        <w:t>А. Шнитке. Кончерто гроссо. Сюита в старинном стиле для скрипки и форт</w:t>
      </w:r>
      <w:r w:rsidRPr="00BB4C20">
        <w:t>е</w:t>
      </w:r>
      <w:r w:rsidRPr="00BB4C20">
        <w:t>пиано. Ревизская сказка (сюита из музыки к одноименному спектаклю на Таганке): Уве</w:t>
      </w:r>
      <w:r w:rsidRPr="00BB4C20">
        <w:t>р</w:t>
      </w:r>
      <w:r w:rsidRPr="00BB4C20">
        <w:t>тюра (№ 1), Детство Чичикова (№ 2), Шинель (№ 4),Чиновники (№ 5).</w:t>
      </w:r>
    </w:p>
    <w:p w:rsidR="002B3081" w:rsidRPr="00BB4C20" w:rsidRDefault="002B3081" w:rsidP="009C692A">
      <w:pPr>
        <w:numPr>
          <w:ilvl w:val="0"/>
          <w:numId w:val="107"/>
        </w:numPr>
        <w:ind w:left="0" w:firstLine="709"/>
        <w:contextualSpacing/>
        <w:jc w:val="both"/>
      </w:pPr>
      <w:r w:rsidRPr="00BB4C20">
        <w:t>Ф. Шопен. Вальс № 6 (ре бемоль мажор). Вальс № 7 (до диез минор). Вальс № 10 (си минор). Мазурка № 1. Мазурка № 47. Мазурка № 48. Полонез (ля мажор). Но</w:t>
      </w:r>
      <w:r w:rsidRPr="00BB4C20">
        <w:t>к</w:t>
      </w:r>
      <w:r w:rsidRPr="00BB4C20">
        <w:t>тюрн фа минор. Этюд № 12 (до минор). Полонез (ля мажор).</w:t>
      </w:r>
    </w:p>
    <w:p w:rsidR="002B3081" w:rsidRPr="00BB4C20" w:rsidRDefault="002B3081" w:rsidP="009C692A">
      <w:pPr>
        <w:numPr>
          <w:ilvl w:val="0"/>
          <w:numId w:val="107"/>
        </w:numPr>
        <w:ind w:left="0" w:firstLine="709"/>
        <w:contextualSpacing/>
        <w:jc w:val="both"/>
      </w:pPr>
      <w:r w:rsidRPr="00BB4C20">
        <w:t>Д. Шостакович. Симфония № 7 «Ленинградская». «Праздничная увертюра».</w:t>
      </w:r>
    </w:p>
    <w:p w:rsidR="002B3081" w:rsidRPr="00BB4C20" w:rsidRDefault="002B3081" w:rsidP="009C692A">
      <w:pPr>
        <w:numPr>
          <w:ilvl w:val="0"/>
          <w:numId w:val="107"/>
        </w:numPr>
        <w:ind w:left="0" w:firstLine="709"/>
        <w:contextualSpacing/>
        <w:jc w:val="both"/>
      </w:pPr>
      <w:r w:rsidRPr="00BB4C20">
        <w:t xml:space="preserve">И. Штраус. «Полька-пиццикато». Вальс из оперетты «Летучая мышь». </w:t>
      </w:r>
    </w:p>
    <w:p w:rsidR="002B3081" w:rsidRPr="00BB4C20" w:rsidRDefault="002B3081" w:rsidP="009C692A">
      <w:pPr>
        <w:numPr>
          <w:ilvl w:val="0"/>
          <w:numId w:val="107"/>
        </w:numPr>
        <w:ind w:left="0" w:firstLine="709"/>
        <w:contextualSpacing/>
        <w:jc w:val="both"/>
      </w:pPr>
      <w:r w:rsidRPr="00BB4C20">
        <w:t>Ф. Шуберт. Симфония № 8 («Неоконченная»). Вокальный цикл на ст. В. Мюллера «Прекрасная мельничиха» («В путь»). «Лесной царь» (ст. И. Гете). «Шарма</w:t>
      </w:r>
      <w:r w:rsidRPr="00BB4C20">
        <w:t>н</w:t>
      </w:r>
      <w:r w:rsidRPr="00BB4C20">
        <w:t>щик» (ст. В Мюллера»). «Серенада» (сл. Л. Рельштаба, перевод Н. Огарева). «</w:t>
      </w:r>
      <w:r w:rsidRPr="00BB4C20">
        <w:rPr>
          <w:lang w:val="en-US"/>
        </w:rPr>
        <w:t>AveMaria</w:t>
      </w:r>
      <w:r w:rsidRPr="00BB4C20">
        <w:t>» (сл. В. Скотта).</w:t>
      </w:r>
    </w:p>
    <w:p w:rsidR="002B3081" w:rsidRPr="00BB4C20" w:rsidRDefault="002B3081" w:rsidP="009C692A">
      <w:pPr>
        <w:numPr>
          <w:ilvl w:val="0"/>
          <w:numId w:val="107"/>
        </w:numPr>
        <w:ind w:left="0" w:firstLine="709"/>
        <w:contextualSpacing/>
        <w:jc w:val="both"/>
      </w:pPr>
      <w:r w:rsidRPr="00BB4C20">
        <w:t>Р. Щедрин. Опера «Не только любовь». (Песня и частушки Варвары).</w:t>
      </w:r>
    </w:p>
    <w:p w:rsidR="00BB4C20" w:rsidRDefault="002B3081" w:rsidP="009C692A">
      <w:pPr>
        <w:numPr>
          <w:ilvl w:val="0"/>
          <w:numId w:val="107"/>
        </w:numPr>
        <w:ind w:left="0" w:firstLine="709"/>
        <w:contextualSpacing/>
        <w:jc w:val="both"/>
      </w:pPr>
      <w:r w:rsidRPr="00BB4C20">
        <w:t>Д. Эллингтон. «Караван».</w:t>
      </w:r>
    </w:p>
    <w:p w:rsidR="002B3081" w:rsidRPr="00BB4C20" w:rsidRDefault="002B3081" w:rsidP="009C692A">
      <w:pPr>
        <w:numPr>
          <w:ilvl w:val="0"/>
          <w:numId w:val="107"/>
        </w:numPr>
        <w:ind w:left="0" w:firstLine="709"/>
        <w:contextualSpacing/>
        <w:jc w:val="both"/>
      </w:pPr>
      <w:r w:rsidRPr="00BB4C20">
        <w:rPr>
          <w:rFonts w:eastAsia="Calibri"/>
          <w:lang w:val="x-none" w:eastAsia="en-US"/>
        </w:rPr>
        <w:t>А. Эшпай. «Венгерские напевы».</w:t>
      </w:r>
    </w:p>
    <w:p w:rsidR="00BB4C20" w:rsidRPr="00BB4C20" w:rsidRDefault="00BB4C20" w:rsidP="000B0F0A">
      <w:pPr>
        <w:ind w:firstLine="454"/>
        <w:jc w:val="both"/>
        <w:rPr>
          <w:rFonts w:eastAsia="Calibri"/>
          <w:lang w:val="x-none" w:eastAsia="en-US"/>
        </w:rPr>
      </w:pPr>
    </w:p>
    <w:p w:rsidR="00FE2DC7" w:rsidRPr="000B0F0A" w:rsidRDefault="00FE2DC7" w:rsidP="000B0F0A">
      <w:pPr>
        <w:jc w:val="both"/>
      </w:pPr>
      <w:r w:rsidRPr="000B0F0A">
        <w:rPr>
          <w:i/>
        </w:rPr>
        <w:t xml:space="preserve">Рабочая программа по музыке </w:t>
      </w:r>
      <w:r w:rsidR="002B3081" w:rsidRPr="000B0F0A">
        <w:rPr>
          <w:i/>
        </w:rPr>
        <w:t>о</w:t>
      </w:r>
      <w:r w:rsidR="00CA65D2" w:rsidRPr="000B0F0A">
        <w:rPr>
          <w:i/>
        </w:rPr>
        <w:t>формляется как</w:t>
      </w:r>
      <w:r w:rsidRPr="000B0F0A">
        <w:rPr>
          <w:i/>
        </w:rPr>
        <w:t xml:space="preserve"> Приложение к ООП ООО.</w:t>
      </w:r>
    </w:p>
    <w:p w:rsidR="00FE2DC7" w:rsidRPr="000B0F0A" w:rsidRDefault="00FE2DC7" w:rsidP="000B0F0A">
      <w:pPr>
        <w:ind w:firstLine="709"/>
        <w:jc w:val="both"/>
      </w:pPr>
    </w:p>
    <w:p w:rsidR="00B00E7A" w:rsidRPr="000B0F0A" w:rsidRDefault="00780740" w:rsidP="00E62285">
      <w:pPr>
        <w:pStyle w:val="4"/>
        <w:spacing w:before="0" w:after="0"/>
        <w:jc w:val="center"/>
      </w:pPr>
      <w:bookmarkStart w:id="322" w:name="_Toc431761014"/>
      <w:bookmarkStart w:id="323" w:name="_Toc431761830"/>
      <w:bookmarkStart w:id="324" w:name="_Toc431762332"/>
      <w:bookmarkStart w:id="325" w:name="_Toc431762498"/>
      <w:r w:rsidRPr="000B0F0A">
        <w:rPr>
          <w:lang w:val="ru-RU"/>
        </w:rPr>
        <w:t>2.2.2.17</w:t>
      </w:r>
      <w:r w:rsidR="005A68FB" w:rsidRPr="000B0F0A">
        <w:rPr>
          <w:lang w:val="ru-RU"/>
        </w:rPr>
        <w:t xml:space="preserve">. </w:t>
      </w:r>
      <w:r w:rsidR="00B00E7A" w:rsidRPr="000B0F0A">
        <w:t>Технология</w:t>
      </w:r>
      <w:bookmarkEnd w:id="322"/>
      <w:bookmarkEnd w:id="323"/>
      <w:bookmarkEnd w:id="324"/>
      <w:bookmarkEnd w:id="325"/>
    </w:p>
    <w:p w:rsidR="002B3081" w:rsidRPr="00BB4C20" w:rsidRDefault="002B3081" w:rsidP="000B0F0A">
      <w:pPr>
        <w:tabs>
          <w:tab w:val="left" w:pos="851"/>
        </w:tabs>
        <w:ind w:firstLine="709"/>
        <w:jc w:val="both"/>
      </w:pPr>
      <w:r w:rsidRPr="00BB4C20">
        <w:t>Предметная область «Технология» является необходимым компонентом общего о</w:t>
      </w:r>
      <w:r w:rsidRPr="00BB4C20">
        <w:t>б</w:t>
      </w:r>
      <w:r w:rsidRPr="00BB4C20">
        <w:t>разования всех школьников, предоставляя им возможность применять на практике зн</w:t>
      </w:r>
      <w:r w:rsidRPr="00BB4C20">
        <w:t>а</w:t>
      </w:r>
      <w:r w:rsidRPr="00BB4C20">
        <w:t>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w:t>
      </w:r>
      <w:r w:rsidRPr="00BB4C20">
        <w:t>е</w:t>
      </w:r>
      <w:r w:rsidRPr="00BB4C20">
        <w:t>риальной культуры. Он направлен на овладение учащимися навыками конкретной пре</w:t>
      </w:r>
      <w:r w:rsidRPr="00BB4C20">
        <w:t>д</w:t>
      </w:r>
      <w:r w:rsidRPr="00BB4C20">
        <w:t>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w:t>
      </w:r>
      <w:r w:rsidRPr="00BB4C20">
        <w:t>о</w:t>
      </w:r>
      <w:r w:rsidRPr="00BB4C20">
        <w:t>исходит знакомство с миром профессий и ориентация школьников на работу в разли</w:t>
      </w:r>
      <w:r w:rsidRPr="00BB4C20">
        <w:t>ч</w:t>
      </w:r>
      <w:r w:rsidRPr="00BB4C20">
        <w:t>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w:t>
      </w:r>
      <w:r w:rsidRPr="00BB4C20">
        <w:t>о</w:t>
      </w:r>
      <w:r w:rsidRPr="00BB4C20">
        <w:t>сти.</w:t>
      </w:r>
    </w:p>
    <w:p w:rsidR="002B3081" w:rsidRPr="00BB4C20" w:rsidRDefault="002B3081" w:rsidP="000B0F0A">
      <w:pPr>
        <w:tabs>
          <w:tab w:val="left" w:pos="851"/>
        </w:tabs>
        <w:ind w:firstLine="709"/>
        <w:jc w:val="both"/>
      </w:pPr>
      <w:r w:rsidRPr="00BB4C20">
        <w:lastRenderedPageBreak/>
        <w:t>Программа предмета «Технология» обеспечивает формирование у школьников те</w:t>
      </w:r>
      <w:r w:rsidRPr="00BB4C20">
        <w:t>х</w:t>
      </w:r>
      <w:r w:rsidRPr="00BB4C20">
        <w:t>нологического мышления. Схема технологического мышления (потребность – цель – сп</w:t>
      </w:r>
      <w:r w:rsidRPr="00BB4C20">
        <w:t>о</w:t>
      </w:r>
      <w:r w:rsidRPr="00BB4C20">
        <w:t>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w:t>
      </w:r>
      <w:r w:rsidRPr="00BB4C20">
        <w:t>н</w:t>
      </w:r>
      <w:r w:rsidRPr="00BB4C20">
        <w:t>ными при изучении различных предметных областей, а также собственными образовател</w:t>
      </w:r>
      <w:r w:rsidRPr="00BB4C20">
        <w:t>ь</w:t>
      </w:r>
      <w:r w:rsidRPr="00BB4C20">
        <w:t>ными результатами (знаниями, умениями, универсальными учебными действ</w:t>
      </w:r>
      <w:r w:rsidRPr="00BB4C20">
        <w:t>и</w:t>
      </w:r>
      <w:r w:rsidRPr="00BB4C20">
        <w:t>ями и т. д.) и жизненными задачами. Кроме того, схема технологического мышления по</w:t>
      </w:r>
      <w:r w:rsidRPr="00BB4C20">
        <w:t>з</w:t>
      </w:r>
      <w:r w:rsidRPr="00BB4C20">
        <w:t>воляет вводить в образовательный процесс ситуации, дающие опыт принятия прагматичных решений на о</w:t>
      </w:r>
      <w:r w:rsidRPr="00BB4C20">
        <w:t>с</w:t>
      </w:r>
      <w:r w:rsidRPr="00BB4C20">
        <w:t>нове собственных образовательных результатов, начиная от реш</w:t>
      </w:r>
      <w:r w:rsidRPr="00BB4C20">
        <w:t>е</w:t>
      </w:r>
      <w:r w:rsidRPr="00BB4C20">
        <w:t>ния бытовых вопросов и заканчивая решением о направлениях продолжения образования, п</w:t>
      </w:r>
      <w:r w:rsidRPr="00BB4C20">
        <w:t>о</w:t>
      </w:r>
      <w:r w:rsidRPr="00BB4C20">
        <w:t>строением карьерных и жизненных планов. Таким образом, предметная область «Технология» позволяет формир</w:t>
      </w:r>
      <w:r w:rsidRPr="00BB4C20">
        <w:t>о</w:t>
      </w:r>
      <w:r w:rsidRPr="00BB4C20">
        <w:t>вать у обучающихся ресурс практических умений и опыта, необходимых для разумной о</w:t>
      </w:r>
      <w:r w:rsidRPr="00BB4C20">
        <w:t>р</w:t>
      </w:r>
      <w:r w:rsidRPr="00BB4C20">
        <w:t>ганизации собственной жизни, создает условия для развития инициативности, изобрет</w:t>
      </w:r>
      <w:r w:rsidRPr="00BB4C20">
        <w:t>а</w:t>
      </w:r>
      <w:r w:rsidRPr="00BB4C20">
        <w:t>тельности, гибкости мышления.</w:t>
      </w:r>
    </w:p>
    <w:p w:rsidR="002B3081" w:rsidRPr="00BB4C20" w:rsidRDefault="002B3081" w:rsidP="000B0F0A">
      <w:pPr>
        <w:tabs>
          <w:tab w:val="left" w:pos="851"/>
        </w:tabs>
        <w:ind w:firstLine="709"/>
        <w:jc w:val="both"/>
      </w:pPr>
      <w:r w:rsidRPr="00BB4C20">
        <w:t>Предмет «Технология» является базой, на которой может быть сформировано пр</w:t>
      </w:r>
      <w:r w:rsidRPr="00BB4C20">
        <w:t>о</w:t>
      </w:r>
      <w:r w:rsidRPr="00BB4C20">
        <w:t>ектное мышление обучающихся. Проектная деятельность как способ преобразования р</w:t>
      </w:r>
      <w:r w:rsidRPr="00BB4C20">
        <w:t>е</w:t>
      </w:r>
      <w:r w:rsidRPr="00BB4C20">
        <w:t>альности в соответствии с поставленной целью оказывается адекватным средством в ситу</w:t>
      </w:r>
      <w:r w:rsidRPr="00BB4C20">
        <w:t>а</w:t>
      </w:r>
      <w:r w:rsidRPr="00BB4C20">
        <w:t>циях, когда сформировалась или выявлена в ближайшем окружении новая потре</w:t>
      </w:r>
      <w:r w:rsidRPr="00BB4C20">
        <w:t>б</w:t>
      </w:r>
      <w:r w:rsidRPr="00BB4C20">
        <w:t>ность, для которой в опыте обучающегося нет отработанной технологии целеполагания и п</w:t>
      </w:r>
      <w:r w:rsidRPr="00BB4C20">
        <w:t>о</w:t>
      </w:r>
      <w:r w:rsidRPr="00BB4C20">
        <w:t>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w:t>
      </w:r>
      <w:r w:rsidRPr="00BB4C20">
        <w:t>а</w:t>
      </w:r>
      <w:r w:rsidRPr="00BB4C20">
        <w:t>ким образом, в программу включено содержание, адекватное требованиям ФГОС к освоению обуча</w:t>
      </w:r>
      <w:r w:rsidRPr="00BB4C20">
        <w:t>ю</w:t>
      </w:r>
      <w:r w:rsidRPr="00BB4C20">
        <w:t>щимися принципов и алгоритмов проектной деятельности.</w:t>
      </w:r>
    </w:p>
    <w:p w:rsidR="002B3081" w:rsidRPr="00BB4C20" w:rsidRDefault="002B3081" w:rsidP="000B0F0A">
      <w:pPr>
        <w:tabs>
          <w:tab w:val="left" w:pos="851"/>
        </w:tabs>
        <w:ind w:firstLine="709"/>
        <w:jc w:val="both"/>
      </w:pPr>
      <w:r w:rsidRPr="00BB4C20">
        <w:t>Проектно-технологическое мышление может развиваться только с опорой на ун</w:t>
      </w:r>
      <w:r w:rsidRPr="00BB4C20">
        <w:t>и</w:t>
      </w:r>
      <w:r w:rsidRPr="00BB4C20">
        <w:t>версальные способы деятельности в сферах самоуправления и разрешения проблем, раб</w:t>
      </w:r>
      <w:r w:rsidRPr="00BB4C20">
        <w:t>о</w:t>
      </w:r>
      <w:r w:rsidRPr="00BB4C20">
        <w:t>ты с информацией и коммуникации. Поэтому предмет «Технология» принимает на себя знач</w:t>
      </w:r>
      <w:r w:rsidRPr="00BB4C20">
        <w:t>и</w:t>
      </w:r>
      <w:r w:rsidRPr="00BB4C20">
        <w:t>тельную долю деятельности образовательной организации по формированию универсал</w:t>
      </w:r>
      <w:r w:rsidRPr="00BB4C20">
        <w:t>ь</w:t>
      </w:r>
      <w:r w:rsidRPr="00BB4C20">
        <w:t>ных учебных действий в той их части, в которой они описывают присвоенные способы де</w:t>
      </w:r>
      <w:r w:rsidRPr="00BB4C20">
        <w:t>я</w:t>
      </w:r>
      <w:r w:rsidRPr="00BB4C20">
        <w:t>тельности, в равной мере применимые в учебных и жизненных ситуациях. В о</w:t>
      </w:r>
      <w:r w:rsidRPr="00BB4C20">
        <w:t>т</w:t>
      </w:r>
      <w:r w:rsidRPr="00BB4C20">
        <w:t>ношении задачи формирования регулятивных универсальных учебных действий «Технология» явл</w:t>
      </w:r>
      <w:r w:rsidRPr="00BB4C20">
        <w:t>я</w:t>
      </w:r>
      <w:r w:rsidRPr="00BB4C20">
        <w:t>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w:t>
      </w:r>
      <w:r w:rsidRPr="00BB4C20">
        <w:t>н</w:t>
      </w:r>
      <w:r w:rsidRPr="00BB4C20">
        <w:t xml:space="preserve">формации, в первую очередь в отношении профессиональной ориентации. </w:t>
      </w:r>
    </w:p>
    <w:p w:rsidR="002B3081" w:rsidRPr="00BB4C20" w:rsidRDefault="002B3081" w:rsidP="000B0F0A">
      <w:pPr>
        <w:tabs>
          <w:tab w:val="left" w:pos="851"/>
        </w:tabs>
        <w:ind w:firstLine="709"/>
        <w:jc w:val="both"/>
      </w:pPr>
      <w:r w:rsidRPr="00BB4C20">
        <w:t>Цели программы:</w:t>
      </w:r>
    </w:p>
    <w:p w:rsidR="002B3081" w:rsidRPr="00BB4C20" w:rsidRDefault="002B3081" w:rsidP="009C692A">
      <w:pPr>
        <w:numPr>
          <w:ilvl w:val="0"/>
          <w:numId w:val="116"/>
        </w:numPr>
        <w:tabs>
          <w:tab w:val="left" w:pos="851"/>
          <w:tab w:val="left" w:pos="1134"/>
        </w:tabs>
        <w:ind w:left="0" w:firstLine="709"/>
        <w:contextualSpacing/>
        <w:jc w:val="both"/>
        <w:rPr>
          <w:rFonts w:eastAsia="Calibri"/>
          <w:lang w:val="x-none" w:eastAsia="en-US"/>
        </w:rPr>
      </w:pPr>
      <w:r w:rsidRPr="00BB4C20">
        <w:rPr>
          <w:rFonts w:eastAsia="Calibri"/>
          <w:lang w:val="x-none" w:eastAsia="en-US"/>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2B3081" w:rsidRPr="00BB4C20" w:rsidRDefault="002B3081" w:rsidP="009C692A">
      <w:pPr>
        <w:numPr>
          <w:ilvl w:val="0"/>
          <w:numId w:val="116"/>
        </w:numPr>
        <w:tabs>
          <w:tab w:val="left" w:pos="851"/>
          <w:tab w:val="left" w:pos="1134"/>
        </w:tabs>
        <w:ind w:left="0" w:firstLine="709"/>
        <w:contextualSpacing/>
        <w:jc w:val="both"/>
        <w:rPr>
          <w:rFonts w:eastAsia="Calibri"/>
          <w:lang w:val="x-none" w:eastAsia="en-US"/>
        </w:rPr>
      </w:pPr>
      <w:r w:rsidRPr="00BB4C20">
        <w:rPr>
          <w:rFonts w:eastAsia="Calibri"/>
          <w:lang w:val="x-none" w:eastAsia="en-US"/>
        </w:rPr>
        <w:t>Формирование технологической культуры и проектно-технологического мышления обучающихся.</w:t>
      </w:r>
    </w:p>
    <w:p w:rsidR="002B3081" w:rsidRPr="00BB4C20" w:rsidRDefault="002B3081" w:rsidP="009C692A">
      <w:pPr>
        <w:numPr>
          <w:ilvl w:val="0"/>
          <w:numId w:val="116"/>
        </w:numPr>
        <w:tabs>
          <w:tab w:val="left" w:pos="851"/>
          <w:tab w:val="left" w:pos="1134"/>
        </w:tabs>
        <w:ind w:left="0" w:firstLine="709"/>
        <w:contextualSpacing/>
        <w:jc w:val="both"/>
        <w:rPr>
          <w:rFonts w:eastAsia="Calibri"/>
          <w:lang w:val="x-none" w:eastAsia="en-US"/>
        </w:rPr>
      </w:pPr>
      <w:r w:rsidRPr="00BB4C20">
        <w:rPr>
          <w:rFonts w:eastAsia="Calibri"/>
          <w:lang w:val="x-none" w:eastAsia="en-US"/>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B3081" w:rsidRPr="00BB4C20" w:rsidRDefault="002B3081" w:rsidP="000B0F0A">
      <w:pPr>
        <w:tabs>
          <w:tab w:val="left" w:pos="851"/>
        </w:tabs>
        <w:ind w:firstLine="709"/>
        <w:jc w:val="both"/>
      </w:pPr>
      <w:r w:rsidRPr="00BB4C20">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w:t>
      </w:r>
      <w:r w:rsidRPr="00BB4C20">
        <w:t>ь</w:t>
      </w:r>
      <w:r w:rsidRPr="00BB4C20">
        <w:t>ность обучающихся организуется как в индивидуальном, так и в групповом формате. С</w:t>
      </w:r>
      <w:r w:rsidRPr="00BB4C20">
        <w:t>о</w:t>
      </w:r>
      <w:r w:rsidRPr="00BB4C20">
        <w:t>провождение со стороны педагога принимает форму прямого руководства, консультацио</w:t>
      </w:r>
      <w:r w:rsidRPr="00BB4C20">
        <w:t>н</w:t>
      </w:r>
      <w:r w:rsidRPr="00BB4C20">
        <w:t>ного сопровождения или сводится к педагогическому наблюдению за деятельностью с п</w:t>
      </w:r>
      <w:r w:rsidRPr="00BB4C20">
        <w:t>о</w:t>
      </w:r>
      <w:r w:rsidRPr="00BB4C20">
        <w:t>следующей организацией анализа (рефлексии). Рекомендуется строить программу т</w:t>
      </w:r>
      <w:r w:rsidRPr="00BB4C20">
        <w:t>а</w:t>
      </w:r>
      <w:r w:rsidRPr="00BB4C20">
        <w:t>ким образом, чтобы объяснение учителя в той или иной форме составляло не более 0,2 урочного времени и не более 0,15 объема программы.</w:t>
      </w:r>
    </w:p>
    <w:p w:rsidR="002B3081" w:rsidRPr="00BB4C20" w:rsidRDefault="002B3081" w:rsidP="000B0F0A">
      <w:pPr>
        <w:tabs>
          <w:tab w:val="left" w:pos="851"/>
        </w:tabs>
        <w:ind w:firstLine="709"/>
        <w:jc w:val="both"/>
      </w:pPr>
      <w:r w:rsidRPr="00BB4C20">
        <w:lastRenderedPageBreak/>
        <w:t>Подразумевается и значительная внеурочная активность обучающихся. Такое реш</w:t>
      </w:r>
      <w:r w:rsidRPr="00BB4C20">
        <w:t>е</w:t>
      </w:r>
      <w:r w:rsidRPr="00BB4C20">
        <w:t>ние обусловлено задачами формирования учебной самостоятельности, высокой степ</w:t>
      </w:r>
      <w:r w:rsidRPr="00BB4C20">
        <w:t>е</w:t>
      </w:r>
      <w:r w:rsidRPr="00BB4C20">
        <w:t>нью ориентации на индивидуальные запросы и интересы обучающегося, ориентацией на ос</w:t>
      </w:r>
      <w:r w:rsidRPr="00BB4C20">
        <w:t>о</w:t>
      </w:r>
      <w:r w:rsidRPr="00BB4C20">
        <w:t>бенность возраста как периода разнообразных «безответственных» проб. В рамках вн</w:t>
      </w:r>
      <w:r w:rsidRPr="00BB4C20">
        <w:t>е</w:t>
      </w:r>
      <w:r w:rsidRPr="00BB4C20">
        <w:t>урочной деятельности активность обучающихся связана:</w:t>
      </w:r>
    </w:p>
    <w:p w:rsidR="002B3081" w:rsidRPr="00BB4C20" w:rsidRDefault="002B3081" w:rsidP="009C692A">
      <w:pPr>
        <w:numPr>
          <w:ilvl w:val="0"/>
          <w:numId w:val="117"/>
        </w:numPr>
        <w:tabs>
          <w:tab w:val="left" w:pos="1134"/>
        </w:tabs>
        <w:ind w:left="0" w:firstLine="709"/>
        <w:contextualSpacing/>
        <w:jc w:val="both"/>
        <w:rPr>
          <w:rFonts w:eastAsia="Calibri"/>
          <w:lang w:val="x-none" w:eastAsia="en-US"/>
        </w:rPr>
      </w:pPr>
      <w:r w:rsidRPr="00BB4C20">
        <w:rPr>
          <w:rFonts w:eastAsia="Calibri"/>
          <w:lang w:val="x-none" w:eastAsia="en-US"/>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B3081" w:rsidRPr="00BB4C20" w:rsidRDefault="002B3081" w:rsidP="009C692A">
      <w:pPr>
        <w:numPr>
          <w:ilvl w:val="0"/>
          <w:numId w:val="117"/>
        </w:numPr>
        <w:tabs>
          <w:tab w:val="left" w:pos="1134"/>
        </w:tabs>
        <w:ind w:left="0" w:firstLine="709"/>
        <w:contextualSpacing/>
        <w:jc w:val="both"/>
        <w:rPr>
          <w:rFonts w:eastAsia="Calibri"/>
          <w:lang w:val="x-none" w:eastAsia="en-US"/>
        </w:rPr>
      </w:pPr>
      <w:r w:rsidRPr="00BB4C20">
        <w:rPr>
          <w:rFonts w:eastAsia="Calibri"/>
          <w:lang w:val="x-none" w:eastAsia="en-US"/>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B3081" w:rsidRPr="00BB4C20" w:rsidRDefault="002B3081" w:rsidP="009C692A">
      <w:pPr>
        <w:numPr>
          <w:ilvl w:val="0"/>
          <w:numId w:val="117"/>
        </w:numPr>
        <w:tabs>
          <w:tab w:val="left" w:pos="1134"/>
        </w:tabs>
        <w:ind w:left="0" w:firstLine="709"/>
        <w:contextualSpacing/>
        <w:jc w:val="both"/>
        <w:rPr>
          <w:rFonts w:eastAsia="Calibri"/>
          <w:lang w:val="x-none" w:eastAsia="en-US"/>
        </w:rPr>
      </w:pPr>
      <w:r w:rsidRPr="00BB4C20">
        <w:rPr>
          <w:rFonts w:eastAsia="Calibri"/>
          <w:lang w:val="x-none" w:eastAsia="en-US"/>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B3081" w:rsidRPr="00BB4C20" w:rsidRDefault="002B3081" w:rsidP="009C692A">
      <w:pPr>
        <w:numPr>
          <w:ilvl w:val="0"/>
          <w:numId w:val="117"/>
        </w:numPr>
        <w:tabs>
          <w:tab w:val="left" w:pos="1134"/>
        </w:tabs>
        <w:ind w:left="0" w:firstLine="709"/>
        <w:contextualSpacing/>
        <w:jc w:val="both"/>
        <w:rPr>
          <w:rFonts w:eastAsia="Calibri"/>
          <w:lang w:val="x-none" w:eastAsia="en-US"/>
        </w:rPr>
      </w:pPr>
      <w:r w:rsidRPr="00BB4C20">
        <w:rPr>
          <w:rFonts w:eastAsia="Calibri"/>
          <w:lang w:val="x-none" w:eastAsia="en-US"/>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B3081" w:rsidRPr="00BB4C20" w:rsidRDefault="002B3081" w:rsidP="000B0F0A">
      <w:pPr>
        <w:tabs>
          <w:tab w:val="left" w:pos="851"/>
        </w:tabs>
        <w:ind w:firstLine="709"/>
        <w:jc w:val="both"/>
      </w:pPr>
      <w:r w:rsidRPr="00BB4C20">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w:t>
      </w:r>
      <w:r w:rsidRPr="00BB4C20">
        <w:t>а</w:t>
      </w:r>
      <w:r w:rsidRPr="00BB4C20">
        <w:t>сов), позволяющие освоить конкретную материальную или информационную технол</w:t>
      </w:r>
      <w:r w:rsidRPr="00BB4C20">
        <w:t>о</w:t>
      </w:r>
      <w:r w:rsidRPr="00BB4C20">
        <w:t>гию, необходимую для изготовления продукта в проекте обучающегося, актуального на момент прохождения курса.</w:t>
      </w:r>
    </w:p>
    <w:p w:rsidR="002B3081" w:rsidRPr="00BB4C20" w:rsidRDefault="002B3081" w:rsidP="000B0F0A">
      <w:pPr>
        <w:tabs>
          <w:tab w:val="left" w:pos="851"/>
        </w:tabs>
        <w:ind w:firstLine="709"/>
        <w:jc w:val="both"/>
      </w:pPr>
      <w:r w:rsidRPr="00BB4C20">
        <w:t>В соответствии с целями выстроено содержание деятельности в структуре трех бл</w:t>
      </w:r>
      <w:r w:rsidRPr="00BB4C20">
        <w:t>о</w:t>
      </w:r>
      <w:r w:rsidRPr="00BB4C20">
        <w:t>ков, обеспечивая получение заявленных результатов.</w:t>
      </w:r>
    </w:p>
    <w:p w:rsidR="002B3081" w:rsidRPr="00BB4C20" w:rsidRDefault="002B3081" w:rsidP="000B0F0A">
      <w:pPr>
        <w:tabs>
          <w:tab w:val="left" w:pos="851"/>
        </w:tabs>
        <w:ind w:firstLine="709"/>
        <w:jc w:val="both"/>
      </w:pPr>
      <w:r w:rsidRPr="00BB4C20">
        <w:rPr>
          <w:b/>
        </w:rPr>
        <w:t>Первый блок</w:t>
      </w:r>
      <w:r w:rsidRPr="00BB4C20">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w:t>
      </w:r>
      <w:r w:rsidRPr="00BB4C20">
        <w:t>е</w:t>
      </w:r>
      <w:r w:rsidRPr="00BB4C20">
        <w:t>скую эволюцию человечества, ее закономерности, технологические тренды ближайших д</w:t>
      </w:r>
      <w:r w:rsidRPr="00BB4C20">
        <w:t>е</w:t>
      </w:r>
      <w:r w:rsidRPr="00BB4C20">
        <w:t>сятилетий.</w:t>
      </w:r>
    </w:p>
    <w:p w:rsidR="002B3081" w:rsidRPr="00BB4C20" w:rsidRDefault="002B3081" w:rsidP="000B0F0A">
      <w:pPr>
        <w:tabs>
          <w:tab w:val="left" w:pos="851"/>
        </w:tabs>
        <w:ind w:firstLine="709"/>
        <w:jc w:val="both"/>
      </w:pPr>
      <w:r w:rsidRPr="00BB4C20">
        <w:t>Предмет Информатика, в отличие от раздела «Информационные технологии» в</w:t>
      </w:r>
      <w:r w:rsidRPr="00BB4C20">
        <w:t>ы</w:t>
      </w:r>
      <w:r w:rsidRPr="00BB4C20">
        <w:t>ступает как область знаний, формирующая принципы и закономерности поведения инфо</w:t>
      </w:r>
      <w:r w:rsidRPr="00BB4C20">
        <w:t>р</w:t>
      </w:r>
      <w:r w:rsidRPr="00BB4C20">
        <w:t>мационных систем, которые используются при построении информационных технол</w:t>
      </w:r>
      <w:r w:rsidRPr="00BB4C20">
        <w:t>о</w:t>
      </w:r>
      <w:r w:rsidRPr="00BB4C20">
        <w:t xml:space="preserve">гий в обеспечение различных сфер человеческой деятельности. </w:t>
      </w:r>
    </w:p>
    <w:p w:rsidR="002B3081" w:rsidRPr="00BB4C20" w:rsidRDefault="002B3081" w:rsidP="000B0F0A">
      <w:pPr>
        <w:tabs>
          <w:tab w:val="left" w:pos="851"/>
        </w:tabs>
        <w:ind w:firstLine="709"/>
        <w:jc w:val="both"/>
      </w:pPr>
      <w:r w:rsidRPr="00BB4C20">
        <w:rPr>
          <w:b/>
        </w:rPr>
        <w:t>Второй блок</w:t>
      </w:r>
      <w:r w:rsidRPr="00BB4C20">
        <w:t xml:space="preserve"> содержания позволяет обучающемуся получить опыт персонифицир</w:t>
      </w:r>
      <w:r w:rsidRPr="00BB4C20">
        <w:t>о</w:t>
      </w:r>
      <w:r w:rsidRPr="00BB4C20">
        <w:t>ванного действия в рамках применения и разработки технологических решений, изуч</w:t>
      </w:r>
      <w:r w:rsidRPr="00BB4C20">
        <w:t>е</w:t>
      </w:r>
      <w:r w:rsidRPr="00BB4C20">
        <w:t>ния и мониторинга эволюции потребностей.</w:t>
      </w:r>
    </w:p>
    <w:p w:rsidR="002B3081" w:rsidRPr="00BB4C20" w:rsidRDefault="002B3081" w:rsidP="000B0F0A">
      <w:pPr>
        <w:tabs>
          <w:tab w:val="left" w:pos="851"/>
        </w:tabs>
        <w:ind w:firstLine="709"/>
        <w:jc w:val="both"/>
      </w:pPr>
      <w:r w:rsidRPr="00BB4C20">
        <w:t>Содержание блока 2 организовано таким образом, чтобы формировать универсал</w:t>
      </w:r>
      <w:r w:rsidRPr="00BB4C20">
        <w:t>ь</w:t>
      </w:r>
      <w:r w:rsidRPr="00BB4C20">
        <w:t>ные учебные действия обучающихся, в первую очередь, регулятивные (работа по инстру</w:t>
      </w:r>
      <w:r w:rsidRPr="00BB4C20">
        <w:t>к</w:t>
      </w:r>
      <w:r w:rsidRPr="00BB4C20">
        <w:t>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w:t>
      </w:r>
      <w:r w:rsidRPr="00BB4C20">
        <w:t>о</w:t>
      </w:r>
      <w:r w:rsidRPr="00BB4C20">
        <w:t>дукта деятельности) и коммуникативные (письменная коммуникация, публичное выступл</w:t>
      </w:r>
      <w:r w:rsidRPr="00BB4C20">
        <w:t>е</w:t>
      </w:r>
      <w:r w:rsidRPr="00BB4C20">
        <w:t>ние, продуктивное групповое взаимодействие).</w:t>
      </w:r>
    </w:p>
    <w:p w:rsidR="002B3081" w:rsidRPr="00BB4C20" w:rsidRDefault="002B3081" w:rsidP="000B0F0A">
      <w:pPr>
        <w:tabs>
          <w:tab w:val="left" w:pos="851"/>
        </w:tabs>
        <w:ind w:firstLine="709"/>
        <w:jc w:val="both"/>
      </w:pPr>
      <w:r w:rsidRPr="00BB4C20">
        <w:t>Базовыми образовательными технологиями, обеспечивающими работу с содержан</w:t>
      </w:r>
      <w:r w:rsidRPr="00BB4C20">
        <w:t>и</w:t>
      </w:r>
      <w:r w:rsidRPr="00BB4C20">
        <w:t>ем блока 2, являются технологии проектной деятельности.</w:t>
      </w:r>
    </w:p>
    <w:p w:rsidR="002B3081" w:rsidRPr="00BB4C20" w:rsidRDefault="002B3081" w:rsidP="000B0F0A">
      <w:pPr>
        <w:tabs>
          <w:tab w:val="left" w:pos="851"/>
        </w:tabs>
        <w:ind w:firstLine="709"/>
        <w:jc w:val="both"/>
      </w:pPr>
      <w:r w:rsidRPr="00BB4C20">
        <w:t>Блок 2 реализуется в следующих организационных формах:</w:t>
      </w:r>
    </w:p>
    <w:p w:rsidR="002B3081" w:rsidRPr="00BB4C20" w:rsidRDefault="002B3081" w:rsidP="000B0F0A">
      <w:pPr>
        <w:tabs>
          <w:tab w:val="left" w:pos="0"/>
          <w:tab w:val="left" w:pos="851"/>
        </w:tabs>
        <w:ind w:firstLine="709"/>
        <w:contextualSpacing/>
        <w:jc w:val="both"/>
      </w:pPr>
      <w:r w:rsidRPr="00BB4C20">
        <w:t>теоретическое обучение и формирование информационной основы проектной де</w:t>
      </w:r>
      <w:r w:rsidRPr="00BB4C20">
        <w:t>я</w:t>
      </w:r>
      <w:r w:rsidRPr="00BB4C20">
        <w:t>тельности – в рамках урочной деятельности;</w:t>
      </w:r>
    </w:p>
    <w:p w:rsidR="002B3081" w:rsidRPr="00BB4C20" w:rsidRDefault="002B3081" w:rsidP="000B0F0A">
      <w:pPr>
        <w:tabs>
          <w:tab w:val="left" w:pos="0"/>
          <w:tab w:val="left" w:pos="851"/>
        </w:tabs>
        <w:ind w:firstLine="709"/>
        <w:contextualSpacing/>
        <w:jc w:val="both"/>
      </w:pPr>
      <w:r w:rsidRPr="00BB4C20">
        <w:t>практические работы в средах моделирования и конструирования – в рамках уро</w:t>
      </w:r>
      <w:r w:rsidRPr="00BB4C20">
        <w:t>ч</w:t>
      </w:r>
      <w:r w:rsidRPr="00BB4C20">
        <w:t>ной деятельности;</w:t>
      </w:r>
    </w:p>
    <w:p w:rsidR="002B3081" w:rsidRPr="00BB4C20" w:rsidRDefault="002B3081" w:rsidP="000B0F0A">
      <w:pPr>
        <w:tabs>
          <w:tab w:val="left" w:pos="851"/>
        </w:tabs>
        <w:ind w:firstLine="709"/>
        <w:jc w:val="both"/>
      </w:pPr>
      <w:r w:rsidRPr="00BB4C20">
        <w:t>проектная деятельность в рамках урочной и внеурочной деятельности.</w:t>
      </w:r>
    </w:p>
    <w:p w:rsidR="002B3081" w:rsidRPr="00BB4C20" w:rsidRDefault="002B3081" w:rsidP="000B0F0A">
      <w:pPr>
        <w:tabs>
          <w:tab w:val="left" w:pos="851"/>
        </w:tabs>
        <w:ind w:firstLine="709"/>
        <w:jc w:val="both"/>
      </w:pPr>
      <w:r w:rsidRPr="00BB4C20">
        <w:rPr>
          <w:b/>
        </w:rPr>
        <w:lastRenderedPageBreak/>
        <w:t xml:space="preserve">Третий блок </w:t>
      </w:r>
      <w:r w:rsidRPr="00BB4C20">
        <w:t>содержания обеспечивает обучающегося информацией о професси</w:t>
      </w:r>
      <w:r w:rsidRPr="00BB4C20">
        <w:t>о</w:t>
      </w:r>
      <w:r w:rsidRPr="00BB4C20">
        <w:t>нальной деятельности, в контексте современных производственных технологий; произв</w:t>
      </w:r>
      <w:r w:rsidRPr="00BB4C20">
        <w:t>о</w:t>
      </w:r>
      <w:r w:rsidRPr="00BB4C20">
        <w:t>дящих отраслях конкретного региона, региональных рынках труда; законах, которым по</w:t>
      </w:r>
      <w:r w:rsidRPr="00BB4C20">
        <w:t>д</w:t>
      </w:r>
      <w:r w:rsidRPr="00BB4C20">
        <w:t>чиняется развитие трудовых ресурсов современного общества, а также позволяет сформ</w:t>
      </w:r>
      <w:r w:rsidRPr="00BB4C20">
        <w:t>и</w:t>
      </w:r>
      <w:r w:rsidRPr="00BB4C20">
        <w:t xml:space="preserve">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B3081" w:rsidRPr="00BB4C20" w:rsidRDefault="002B3081" w:rsidP="000B0F0A">
      <w:pPr>
        <w:tabs>
          <w:tab w:val="left" w:pos="851"/>
        </w:tabs>
        <w:ind w:firstLine="709"/>
        <w:jc w:val="both"/>
      </w:pPr>
      <w:r w:rsidRPr="00BB4C20">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w:t>
      </w:r>
      <w:r w:rsidRPr="00BB4C20">
        <w:t>о</w:t>
      </w:r>
      <w:r w:rsidRPr="00BB4C20">
        <w:t>движения) и учебные (обработка информации: анализ и прогнозирование, извлечение и</w:t>
      </w:r>
      <w:r w:rsidRPr="00BB4C20">
        <w:t>н</w:t>
      </w:r>
      <w:r w:rsidRPr="00BB4C20">
        <w:t>формации из первичных источников), включает общие вопросы планирования професси</w:t>
      </w:r>
      <w:r w:rsidRPr="00BB4C20">
        <w:t>о</w:t>
      </w:r>
      <w:r w:rsidRPr="00BB4C20">
        <w:t>нального образования и профессиональной карьеры, анализа территориального рынка тр</w:t>
      </w:r>
      <w:r w:rsidRPr="00BB4C20">
        <w:t>у</w:t>
      </w:r>
      <w:r w:rsidRPr="00BB4C20">
        <w:t>да, а также индивидуальные программы образовательных путешествий и широкую номе</w:t>
      </w:r>
      <w:r w:rsidRPr="00BB4C20">
        <w:t>н</w:t>
      </w:r>
      <w:r w:rsidRPr="00BB4C20">
        <w:t>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w:t>
      </w:r>
      <w:r w:rsidRPr="00BB4C20">
        <w:t>з</w:t>
      </w:r>
      <w:r w:rsidRPr="00BB4C20">
        <w:t>действия.</w:t>
      </w:r>
    </w:p>
    <w:p w:rsidR="002B3081" w:rsidRPr="00BB4C20" w:rsidRDefault="002B3081" w:rsidP="000B0F0A">
      <w:pPr>
        <w:tabs>
          <w:tab w:val="left" w:pos="851"/>
        </w:tabs>
        <w:ind w:firstLine="709"/>
        <w:jc w:val="both"/>
      </w:pPr>
      <w:r w:rsidRPr="00BB4C20">
        <w:t>Все блоки содержания связаны между собой: результаты работ в рамках одного бл</w:t>
      </w:r>
      <w:r w:rsidRPr="00BB4C20">
        <w:t>о</w:t>
      </w:r>
      <w:r w:rsidRPr="00BB4C20">
        <w:t>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w:t>
      </w:r>
      <w:r w:rsidRPr="00BB4C20">
        <w:t>и</w:t>
      </w:r>
      <w:r w:rsidRPr="00BB4C20">
        <w:t>стемам и производствам, способам их обслуживания и устройством отношений работника и работ</w:t>
      </w:r>
      <w:r w:rsidRPr="00BB4C20">
        <w:t>о</w:t>
      </w:r>
      <w:r w:rsidRPr="00BB4C20">
        <w:t>дателя.</w:t>
      </w:r>
    </w:p>
    <w:p w:rsidR="002B3081" w:rsidRPr="00BB4C20" w:rsidRDefault="002B3081" w:rsidP="000B0F0A">
      <w:pPr>
        <w:tabs>
          <w:tab w:val="left" w:pos="851"/>
        </w:tabs>
        <w:ind w:firstLine="709"/>
        <w:jc w:val="both"/>
        <w:rPr>
          <w:b/>
        </w:rPr>
      </w:pPr>
      <w:r w:rsidRPr="00BB4C20">
        <w:rPr>
          <w:b/>
        </w:rPr>
        <w:t>Современные материальные, информационные и гуманитарные технологии и перспективы их развития</w:t>
      </w:r>
    </w:p>
    <w:p w:rsidR="002B3081" w:rsidRPr="00BB4C20" w:rsidRDefault="002B3081" w:rsidP="000B0F0A">
      <w:pPr>
        <w:tabs>
          <w:tab w:val="left" w:pos="851"/>
        </w:tabs>
        <w:ind w:firstLine="709"/>
        <w:jc w:val="both"/>
      </w:pPr>
      <w:r w:rsidRPr="00BB4C20">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w:t>
      </w:r>
      <w:r w:rsidRPr="00BB4C20">
        <w:t>а</w:t>
      </w:r>
      <w:r w:rsidRPr="00BB4C20">
        <w:t>ма. Принципы организации рекламы. Способы воздействия рекламы на потребителя и его п</w:t>
      </w:r>
      <w:r w:rsidRPr="00BB4C20">
        <w:t>о</w:t>
      </w:r>
      <w:r w:rsidRPr="00BB4C20">
        <w:t>требности. Понятие технологии. Цикл жизни технологии. Материальные технологии, и</w:t>
      </w:r>
      <w:r w:rsidRPr="00BB4C20">
        <w:t>н</w:t>
      </w:r>
      <w:r w:rsidRPr="00BB4C20">
        <w:t xml:space="preserve">формационные технологии, социальные технологии. </w:t>
      </w:r>
    </w:p>
    <w:p w:rsidR="002B3081" w:rsidRPr="00BB4C20" w:rsidRDefault="002B3081" w:rsidP="000B0F0A">
      <w:pPr>
        <w:tabs>
          <w:tab w:val="left" w:pos="851"/>
        </w:tabs>
        <w:ind w:firstLine="709"/>
        <w:jc w:val="both"/>
      </w:pPr>
      <w:r w:rsidRPr="00BB4C20">
        <w:t>История развития технологий. Источники развития технологий: эволюция потребн</w:t>
      </w:r>
      <w:r w:rsidRPr="00BB4C20">
        <w:t>о</w:t>
      </w:r>
      <w:r w:rsidRPr="00BB4C20">
        <w:t>стей, практический опыт, научное знание, технологизация научных идей. Развитие техн</w:t>
      </w:r>
      <w:r w:rsidRPr="00BB4C20">
        <w:t>о</w:t>
      </w:r>
      <w:r w:rsidRPr="00BB4C20">
        <w:t>логий и проблемы антропогенного воздействия на окружающую среду. Технологии и мир</w:t>
      </w:r>
      <w:r w:rsidRPr="00BB4C20">
        <w:t>о</w:t>
      </w:r>
      <w:r w:rsidRPr="00BB4C20">
        <w:t>вое хозяйство. Закономерности технологического развития.</w:t>
      </w:r>
    </w:p>
    <w:p w:rsidR="002B3081" w:rsidRPr="00BB4C20" w:rsidRDefault="002B3081" w:rsidP="000B0F0A">
      <w:pPr>
        <w:ind w:firstLine="709"/>
        <w:contextualSpacing/>
        <w:jc w:val="both"/>
      </w:pPr>
      <w:r w:rsidRPr="00BB4C20">
        <w:t>Технологический процесс, его параметры, сырье, ресурсы, результат. Виды ресу</w:t>
      </w:r>
      <w:r w:rsidRPr="00BB4C20">
        <w:t>р</w:t>
      </w:r>
      <w:r w:rsidRPr="00BB4C20">
        <w:t>сов. Способы получения ресурсов. Взаимозаменяемость ресурсов. Ограниченность ресу</w:t>
      </w:r>
      <w:r w:rsidRPr="00BB4C20">
        <w:t>р</w:t>
      </w:r>
      <w:r w:rsidRPr="00BB4C20">
        <w:t>сов. Условия реализации технологического процесса. Побочные эффекты реализации те</w:t>
      </w:r>
      <w:r w:rsidRPr="00BB4C20">
        <w:t>х</w:t>
      </w:r>
      <w:r w:rsidRPr="00BB4C20">
        <w:t>нологического процесса. Технология в контексте производства.</w:t>
      </w:r>
    </w:p>
    <w:p w:rsidR="002B3081" w:rsidRPr="00BB4C20" w:rsidRDefault="002B3081" w:rsidP="000B0F0A">
      <w:pPr>
        <w:ind w:firstLine="709"/>
        <w:contextualSpacing/>
        <w:jc w:val="both"/>
      </w:pPr>
      <w:r w:rsidRPr="00BB4C2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w:t>
      </w:r>
      <w:r w:rsidRPr="00BB4C20">
        <w:t>е</w:t>
      </w:r>
      <w:r w:rsidRPr="00BB4C20">
        <w:t>ских системах. Обратная связь. Развитие технологических систем и последовательная п</w:t>
      </w:r>
      <w:r w:rsidRPr="00BB4C20">
        <w:t>е</w:t>
      </w:r>
      <w:r w:rsidRPr="00BB4C20">
        <w:t>редача функций управления и контроля от человека технологической системе. Робототехника. С</w:t>
      </w:r>
      <w:r w:rsidRPr="00BB4C20">
        <w:t>и</w:t>
      </w:r>
      <w:r w:rsidRPr="00BB4C20">
        <w:t>стемы автоматического управления. Программирование работы устройств.</w:t>
      </w:r>
    </w:p>
    <w:p w:rsidR="002B3081" w:rsidRPr="00BB4C20" w:rsidRDefault="002B3081" w:rsidP="000B0F0A">
      <w:pPr>
        <w:ind w:firstLine="709"/>
        <w:contextualSpacing/>
        <w:jc w:val="both"/>
      </w:pPr>
      <w:r w:rsidRPr="00BB4C20">
        <w:t xml:space="preserve">Производственные технологии. Промышленные технологии. Технологии сельского хозяйства. </w:t>
      </w:r>
    </w:p>
    <w:p w:rsidR="002B3081" w:rsidRPr="00BB4C20" w:rsidRDefault="002B3081" w:rsidP="000B0F0A">
      <w:pPr>
        <w:ind w:firstLine="709"/>
        <w:contextualSpacing/>
        <w:jc w:val="both"/>
      </w:pPr>
      <w:r w:rsidRPr="00BB4C20">
        <w:t xml:space="preserve">Технологии возведения, ремонта и содержания зданий и сооружений. </w:t>
      </w:r>
    </w:p>
    <w:p w:rsidR="002B3081" w:rsidRPr="00BB4C20" w:rsidRDefault="002B3081" w:rsidP="000B0F0A">
      <w:pPr>
        <w:ind w:firstLine="709"/>
        <w:contextualSpacing/>
        <w:jc w:val="both"/>
      </w:pPr>
      <w:r w:rsidRPr="00BB4C2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w:t>
      </w:r>
      <w:r w:rsidRPr="00BB4C20">
        <w:t>е</w:t>
      </w:r>
      <w:r w:rsidRPr="00BB4C20">
        <w:t>ской. Машины для преобразования энергии. Устройства для накопления энергии. Устро</w:t>
      </w:r>
      <w:r w:rsidRPr="00BB4C20">
        <w:t>й</w:t>
      </w:r>
      <w:r w:rsidRPr="00BB4C20">
        <w:t>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B3081" w:rsidRPr="00BB4C20" w:rsidRDefault="002B3081" w:rsidP="000B0F0A">
      <w:pPr>
        <w:ind w:firstLine="709"/>
        <w:contextualSpacing/>
        <w:jc w:val="both"/>
      </w:pPr>
      <w:r w:rsidRPr="00BB4C20">
        <w:t>Автоматизация производства. Производственные технологии автоматизированного производства.</w:t>
      </w:r>
    </w:p>
    <w:p w:rsidR="002B3081" w:rsidRPr="00BB4C20" w:rsidRDefault="002B3081" w:rsidP="000B0F0A">
      <w:pPr>
        <w:ind w:firstLine="709"/>
        <w:contextualSpacing/>
        <w:jc w:val="both"/>
      </w:pPr>
      <w:r w:rsidRPr="00BB4C20">
        <w:t>Материалы, изменившие мир. Технологии получения материалов. Современные м</w:t>
      </w:r>
      <w:r w:rsidRPr="00BB4C20">
        <w:t>а</w:t>
      </w:r>
      <w:r w:rsidRPr="00BB4C20">
        <w:t>териалы: многофункциональные материалы, возобновляемые материалы (биоматери</w:t>
      </w:r>
      <w:r w:rsidRPr="00BB4C20">
        <w:t>а</w:t>
      </w:r>
      <w:r w:rsidRPr="00BB4C20">
        <w:t>лы), пластики и керамика как альтернатива металлам, новые перспективы применения м</w:t>
      </w:r>
      <w:r w:rsidRPr="00BB4C20">
        <w:t>е</w:t>
      </w:r>
      <w:r w:rsidRPr="00BB4C20">
        <w:t xml:space="preserve">таллов, </w:t>
      </w:r>
      <w:r w:rsidRPr="00BB4C20">
        <w:lastRenderedPageBreak/>
        <w:t>пористые металлы. Технологии получения и обработки материалов с заданными свойств</w:t>
      </w:r>
      <w:r w:rsidRPr="00BB4C20">
        <w:t>а</w:t>
      </w:r>
      <w:r w:rsidRPr="00BB4C20">
        <w:t>ми (закалка, сплавы, обработка поверхности (бомбардировка и т. п.), порошковая металлу</w:t>
      </w:r>
      <w:r w:rsidRPr="00BB4C20">
        <w:t>р</w:t>
      </w:r>
      <w:r w:rsidRPr="00BB4C20">
        <w:t>гия, композитные материалы, технологии синтеза. Биотехнологии.</w:t>
      </w:r>
    </w:p>
    <w:p w:rsidR="002B3081" w:rsidRPr="00BB4C20" w:rsidRDefault="002B3081" w:rsidP="000B0F0A">
      <w:pPr>
        <w:ind w:firstLine="709"/>
        <w:contextualSpacing/>
        <w:jc w:val="both"/>
      </w:pPr>
      <w:r w:rsidRPr="00BB4C20">
        <w:t>Специфика социальных технологий. Технологии работы с общественным мнением. Социальные сети как технология. Технологии сферы услуг.</w:t>
      </w:r>
    </w:p>
    <w:p w:rsidR="002B3081" w:rsidRPr="00BB4C20" w:rsidRDefault="002B3081" w:rsidP="000B0F0A">
      <w:pPr>
        <w:ind w:firstLine="709"/>
        <w:contextualSpacing/>
        <w:jc w:val="both"/>
      </w:pPr>
      <w:r w:rsidRPr="00BB4C20">
        <w:t xml:space="preserve">Современные промышленные технологии получения продуктов питания. </w:t>
      </w:r>
    </w:p>
    <w:p w:rsidR="002B3081" w:rsidRPr="00BB4C20" w:rsidRDefault="002B3081" w:rsidP="000B0F0A">
      <w:pPr>
        <w:ind w:firstLine="709"/>
        <w:contextualSpacing/>
        <w:jc w:val="both"/>
      </w:pPr>
      <w:r w:rsidRPr="00BB4C2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w:t>
      </w:r>
      <w:r w:rsidRPr="00BB4C20">
        <w:t>с</w:t>
      </w:r>
      <w:r w:rsidRPr="00BB4C20">
        <w:t>порта. Влияние транспорта на окружающую среду. Безопасность транспорта. Тран</w:t>
      </w:r>
      <w:r w:rsidRPr="00BB4C20">
        <w:t>с</w:t>
      </w:r>
      <w:r w:rsidRPr="00BB4C20">
        <w:t>портная логистика. Регулирование транспортных потоков</w:t>
      </w:r>
    </w:p>
    <w:p w:rsidR="002B3081" w:rsidRPr="00BB4C20" w:rsidRDefault="002B3081" w:rsidP="000B0F0A">
      <w:pPr>
        <w:ind w:firstLine="709"/>
        <w:contextualSpacing/>
        <w:jc w:val="both"/>
      </w:pPr>
      <w:r w:rsidRPr="00BB4C20">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w:t>
      </w:r>
      <w:r w:rsidRPr="00BB4C20">
        <w:t>о</w:t>
      </w:r>
      <w:r w:rsidRPr="00BB4C20">
        <w:t>нальных ИТ-инструментов. Медицинские технологии. Тестирующие препараты. Локал</w:t>
      </w:r>
      <w:r w:rsidRPr="00BB4C20">
        <w:t>ь</w:t>
      </w:r>
      <w:r w:rsidRPr="00BB4C20">
        <w:t>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w:t>
      </w:r>
      <w:r w:rsidRPr="00BB4C20">
        <w:t>а</w:t>
      </w:r>
      <w:r w:rsidRPr="00BB4C20">
        <w:t>ние органов и организмов с искусственной генетической программой.</w:t>
      </w:r>
    </w:p>
    <w:p w:rsidR="002B3081" w:rsidRPr="00BB4C20" w:rsidRDefault="002B3081" w:rsidP="000B0F0A">
      <w:pPr>
        <w:ind w:firstLine="709"/>
        <w:contextualSpacing/>
        <w:jc w:val="both"/>
      </w:pPr>
      <w:r w:rsidRPr="00BB4C20">
        <w:t>Управление в современном производстве. Роль метрологии в современном прои</w:t>
      </w:r>
      <w:r w:rsidRPr="00BB4C20">
        <w:t>з</w:t>
      </w:r>
      <w:r w:rsidRPr="00BB4C20">
        <w:t>водстве. Инновационные предприятия. Трансферт технологий.</w:t>
      </w:r>
    </w:p>
    <w:p w:rsidR="002B3081" w:rsidRPr="00BB4C20" w:rsidRDefault="002B3081" w:rsidP="000B0F0A">
      <w:pPr>
        <w:ind w:firstLine="709"/>
        <w:contextualSpacing/>
        <w:jc w:val="both"/>
      </w:pPr>
      <w:r w:rsidRPr="00BB4C20">
        <w:t>Осуществление мониторинга СМИ и ресурсов Интернета по вопросам формиров</w:t>
      </w:r>
      <w:r w:rsidRPr="00BB4C20">
        <w:t>а</w:t>
      </w:r>
      <w:r w:rsidRPr="00BB4C20">
        <w:t>ния, продвижения и внедрения новых технологий, обслуживающих ту или иную группу п</w:t>
      </w:r>
      <w:r w:rsidRPr="00BB4C20">
        <w:t>о</w:t>
      </w:r>
      <w:r w:rsidRPr="00BB4C20">
        <w:t>требностей или отнесенных к той или иной технологической стратегии</w:t>
      </w:r>
    </w:p>
    <w:p w:rsidR="002B3081" w:rsidRPr="00BB4C20" w:rsidRDefault="002B3081" w:rsidP="000B0F0A">
      <w:pPr>
        <w:ind w:firstLine="709"/>
        <w:contextualSpacing/>
        <w:jc w:val="both"/>
        <w:rPr>
          <w:lang w:eastAsia="en-US"/>
        </w:rPr>
      </w:pPr>
      <w:r w:rsidRPr="00BB4C20">
        <w:t>Технологии в сфере быта</w:t>
      </w:r>
      <w:r w:rsidRPr="00BB4C20">
        <w:rPr>
          <w:lang w:eastAsia="en-US"/>
        </w:rPr>
        <w:t xml:space="preserve">. </w:t>
      </w:r>
    </w:p>
    <w:p w:rsidR="002B3081" w:rsidRPr="00BB4C20" w:rsidRDefault="002B3081" w:rsidP="000B0F0A">
      <w:pPr>
        <w:ind w:firstLine="709"/>
        <w:contextualSpacing/>
        <w:jc w:val="both"/>
        <w:rPr>
          <w:rFonts w:eastAsia="MS Mincho"/>
        </w:rPr>
      </w:pPr>
      <w:r w:rsidRPr="00BB4C20">
        <w:t>Экология жилья. Технологии содержания жилья. Взаимодействие со службами ЖКХ. Хранение продовольственных и непродовольственных продуктов.</w:t>
      </w:r>
    </w:p>
    <w:p w:rsidR="002B3081" w:rsidRPr="00BB4C20" w:rsidRDefault="002B3081" w:rsidP="000B0F0A">
      <w:pPr>
        <w:ind w:firstLine="709"/>
        <w:contextualSpacing/>
        <w:jc w:val="both"/>
      </w:pPr>
      <w:r w:rsidRPr="00BB4C20">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w:t>
      </w:r>
      <w:r w:rsidRPr="00BB4C20">
        <w:t>с</w:t>
      </w:r>
      <w:r w:rsidRPr="00BB4C20">
        <w:t xml:space="preserve">ность в быту и экология жилища. </w:t>
      </w:r>
    </w:p>
    <w:p w:rsidR="002B3081" w:rsidRPr="00BB4C20" w:rsidRDefault="002B3081" w:rsidP="000B0F0A">
      <w:pPr>
        <w:ind w:firstLine="709"/>
        <w:contextualSpacing/>
        <w:jc w:val="both"/>
      </w:pPr>
      <w:r w:rsidRPr="00BB4C20">
        <w:t xml:space="preserve">Способы обработки продуктов питания и потребительские качества пищи. </w:t>
      </w:r>
    </w:p>
    <w:p w:rsidR="002B3081" w:rsidRPr="00BB4C20" w:rsidRDefault="002B3081" w:rsidP="000B0F0A">
      <w:pPr>
        <w:ind w:firstLine="709"/>
        <w:contextualSpacing/>
        <w:jc w:val="both"/>
      </w:pPr>
      <w:r w:rsidRPr="00BB4C20">
        <w:t>Культура потребления: выбор продукта / услуги.</w:t>
      </w:r>
    </w:p>
    <w:p w:rsidR="002B3081" w:rsidRPr="00BB4C20" w:rsidRDefault="002B3081" w:rsidP="000B0F0A">
      <w:pPr>
        <w:ind w:firstLine="709"/>
        <w:contextualSpacing/>
        <w:jc w:val="both"/>
        <w:rPr>
          <w:b/>
          <w:lang w:eastAsia="en-US"/>
        </w:rPr>
      </w:pPr>
      <w:r w:rsidRPr="00BB4C20">
        <w:rPr>
          <w:b/>
          <w:lang w:eastAsia="en-US"/>
        </w:rPr>
        <w:t>Формирование технологической культуры и проектно-технологического мы</w:t>
      </w:r>
      <w:r w:rsidRPr="00BB4C20">
        <w:rPr>
          <w:b/>
          <w:lang w:eastAsia="en-US"/>
        </w:rPr>
        <w:t>ш</w:t>
      </w:r>
      <w:r w:rsidRPr="00BB4C20">
        <w:rPr>
          <w:b/>
          <w:lang w:eastAsia="en-US"/>
        </w:rPr>
        <w:t>ления обучающихся</w:t>
      </w:r>
    </w:p>
    <w:p w:rsidR="002B3081" w:rsidRPr="00BB4C20" w:rsidRDefault="002B3081" w:rsidP="000B0F0A">
      <w:pPr>
        <w:ind w:firstLine="709"/>
        <w:contextualSpacing/>
        <w:jc w:val="both"/>
        <w:rPr>
          <w:rFonts w:eastAsia="MS Mincho"/>
        </w:rPr>
      </w:pPr>
      <w:r w:rsidRPr="00BB4C20">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w:t>
      </w:r>
      <w:r w:rsidRPr="00BB4C20">
        <w:t>н</w:t>
      </w:r>
      <w:r w:rsidRPr="00BB4C20">
        <w:t>струкция. Описание систем и процессов с помощью блок-схем. Электрическая схема.</w:t>
      </w:r>
    </w:p>
    <w:p w:rsidR="002B3081" w:rsidRPr="00BB4C20" w:rsidRDefault="002B3081" w:rsidP="000B0F0A">
      <w:pPr>
        <w:ind w:firstLine="709"/>
        <w:contextualSpacing/>
        <w:jc w:val="both"/>
      </w:pPr>
      <w:r w:rsidRPr="00BB4C20">
        <w:t>Техники проектирования, конструирования, моделирования. Способы выявления п</w:t>
      </w:r>
      <w:r w:rsidRPr="00BB4C20">
        <w:t>о</w:t>
      </w:r>
      <w:r w:rsidRPr="00BB4C20">
        <w:t>требностей. Методы принятия решения. Анализ альтернативных ресурсов.</w:t>
      </w:r>
    </w:p>
    <w:p w:rsidR="002B3081" w:rsidRPr="00BB4C20" w:rsidRDefault="002B3081" w:rsidP="000B0F0A">
      <w:pPr>
        <w:ind w:firstLine="709"/>
        <w:contextualSpacing/>
        <w:jc w:val="both"/>
      </w:pPr>
      <w:r w:rsidRPr="00BB4C20">
        <w:t>Порядок действий по сборке конструкции / механизма. Способы соединения дет</w:t>
      </w:r>
      <w:r w:rsidRPr="00BB4C20">
        <w:t>а</w:t>
      </w:r>
      <w:r w:rsidRPr="00BB4C20">
        <w:t xml:space="preserve">лей. Технологический узел. Понятие модели. </w:t>
      </w:r>
    </w:p>
    <w:p w:rsidR="002B3081" w:rsidRPr="00BB4C20" w:rsidRDefault="002B3081" w:rsidP="000B0F0A">
      <w:pPr>
        <w:ind w:firstLine="709"/>
        <w:contextualSpacing/>
        <w:jc w:val="both"/>
      </w:pPr>
      <w:r w:rsidRPr="00BB4C20">
        <w:t>Логика проектирования технологической системы Модернизация изделия и созд</w:t>
      </w:r>
      <w:r w:rsidRPr="00BB4C20">
        <w:t>а</w:t>
      </w:r>
      <w:r w:rsidRPr="00BB4C20">
        <w:t>ние нового изделия как виды проектирования технологической системы. Конструкции. Осно</w:t>
      </w:r>
      <w:r w:rsidRPr="00BB4C20">
        <w:t>в</w:t>
      </w:r>
      <w:r w:rsidRPr="00BB4C20">
        <w:t>ные характеристики конструкций. Порядок действий по проектированию конструкции / м</w:t>
      </w:r>
      <w:r w:rsidRPr="00BB4C20">
        <w:t>е</w:t>
      </w:r>
      <w:r w:rsidRPr="00BB4C20">
        <w:t>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w:t>
      </w:r>
      <w:r w:rsidRPr="00BB4C20">
        <w:t>у</w:t>
      </w:r>
      <w:r w:rsidRPr="00BB4C20">
        <w:t>ирования. Виды движения. Кинематические схемы</w:t>
      </w:r>
    </w:p>
    <w:p w:rsidR="002B3081" w:rsidRPr="00BB4C20" w:rsidRDefault="002B3081" w:rsidP="000B0F0A">
      <w:pPr>
        <w:ind w:firstLine="709"/>
        <w:contextualSpacing/>
        <w:jc w:val="both"/>
      </w:pPr>
      <w:r w:rsidRPr="00BB4C20">
        <w:t>Анализ и синтез как средства решения задачи. Техника проведения морфологическ</w:t>
      </w:r>
      <w:r w:rsidRPr="00BB4C20">
        <w:t>о</w:t>
      </w:r>
      <w:r w:rsidRPr="00BB4C20">
        <w:t>го анализа.</w:t>
      </w:r>
    </w:p>
    <w:p w:rsidR="002B3081" w:rsidRPr="00BB4C20" w:rsidRDefault="002B3081" w:rsidP="000B0F0A">
      <w:pPr>
        <w:ind w:firstLine="709"/>
        <w:contextualSpacing/>
        <w:jc w:val="both"/>
      </w:pPr>
      <w:r w:rsidRPr="00BB4C20">
        <w:t>Логика построения и особенности разработки отдельных видов проектов: технол</w:t>
      </w:r>
      <w:r w:rsidRPr="00BB4C20">
        <w:t>о</w:t>
      </w:r>
      <w:r w:rsidRPr="00BB4C20">
        <w:t>гический проект, бизнес-проект (бизнес-план), инженерный проект, дизайн-проект, иссл</w:t>
      </w:r>
      <w:r w:rsidRPr="00BB4C20">
        <w:t>е</w:t>
      </w:r>
      <w:r w:rsidRPr="00BB4C20">
        <w:t>довательский проект, социальный проект. Бюджет проекта. Фандрайзинг. Специфика фандрайзинга для разных типов проектов.</w:t>
      </w:r>
    </w:p>
    <w:p w:rsidR="002B3081" w:rsidRPr="00BB4C20" w:rsidRDefault="002B3081" w:rsidP="000B0F0A">
      <w:pPr>
        <w:ind w:firstLine="709"/>
        <w:contextualSpacing/>
        <w:jc w:val="both"/>
      </w:pPr>
      <w:r w:rsidRPr="00BB4C20">
        <w:t xml:space="preserve">Способы продвижения продукта на рынке. Сегментация рынка. Позиционирование продукта. Маркетинговый план. </w:t>
      </w:r>
    </w:p>
    <w:p w:rsidR="002B3081" w:rsidRPr="00BB4C20" w:rsidRDefault="002B3081" w:rsidP="000B0F0A">
      <w:pPr>
        <w:ind w:firstLine="709"/>
        <w:contextualSpacing/>
        <w:jc w:val="both"/>
      </w:pPr>
      <w:r w:rsidRPr="00BB4C20">
        <w:lastRenderedPageBreak/>
        <w:t xml:space="preserve">Опыт проектирования, конструирования, моделирования. </w:t>
      </w:r>
    </w:p>
    <w:p w:rsidR="002B3081" w:rsidRPr="00BB4C20" w:rsidRDefault="002B3081" w:rsidP="000B0F0A">
      <w:pPr>
        <w:ind w:firstLine="709"/>
        <w:contextualSpacing/>
        <w:jc w:val="both"/>
      </w:pPr>
      <w:r w:rsidRPr="00BB4C20">
        <w:t>Составление программы изучения потребностей. Составление технического зад</w:t>
      </w:r>
      <w:r w:rsidRPr="00BB4C20">
        <w:t>а</w:t>
      </w:r>
      <w:r w:rsidRPr="00BB4C20">
        <w:t>ния / спецификации задания на изготовление продукта, призванного удовлетворить выявле</w:t>
      </w:r>
      <w:r w:rsidRPr="00BB4C20">
        <w:t>н</w:t>
      </w:r>
      <w:r w:rsidRPr="00BB4C20">
        <w:t>ную потребность, но не удовлетворяемую в настоящее время потребность ближайшего с</w:t>
      </w:r>
      <w:r w:rsidRPr="00BB4C20">
        <w:t>о</w:t>
      </w:r>
      <w:r w:rsidRPr="00BB4C20">
        <w:t xml:space="preserve">циального окружения или его представителей. </w:t>
      </w:r>
    </w:p>
    <w:p w:rsidR="002B3081" w:rsidRPr="00BB4C20" w:rsidRDefault="002B3081" w:rsidP="000B0F0A">
      <w:pPr>
        <w:ind w:firstLine="709"/>
        <w:contextualSpacing/>
        <w:jc w:val="both"/>
      </w:pPr>
      <w:r w:rsidRPr="00BB4C20">
        <w:t>Сборка моделей. Исследование характеристик конструкций. Проектирование и ко</w:t>
      </w:r>
      <w:r w:rsidRPr="00BB4C20">
        <w:t>н</w:t>
      </w:r>
      <w:r w:rsidRPr="00BB4C20">
        <w:t>струирование моделей по известному прототипу. Испытания, анализ, варианты модерниз</w:t>
      </w:r>
      <w:r w:rsidRPr="00BB4C20">
        <w:t>а</w:t>
      </w:r>
      <w:r w:rsidRPr="00BB4C20">
        <w:t>ции. Модернизация продукта. Разработка конструкций в заданной ситуации: нахо</w:t>
      </w:r>
      <w:r w:rsidRPr="00BB4C20">
        <w:t>ж</w:t>
      </w:r>
      <w:r w:rsidRPr="00BB4C20">
        <w:t>дение вариантов, отбор решений, проектирование и конструирование, испытания, анализ, спос</w:t>
      </w:r>
      <w:r w:rsidRPr="00BB4C20">
        <w:t>о</w:t>
      </w:r>
      <w:r w:rsidRPr="00BB4C20">
        <w:t>бы модернизации, альтернативные решения. Конструирование простых систем с о</w:t>
      </w:r>
      <w:r w:rsidRPr="00BB4C20">
        <w:t>б</w:t>
      </w:r>
      <w:r w:rsidRPr="00BB4C20">
        <w:t>ратной связью на основе технических конструкторов.</w:t>
      </w:r>
    </w:p>
    <w:p w:rsidR="002B3081" w:rsidRPr="00BB4C20" w:rsidRDefault="002B3081" w:rsidP="000B0F0A">
      <w:pPr>
        <w:ind w:firstLine="709"/>
        <w:contextualSpacing/>
        <w:jc w:val="both"/>
      </w:pPr>
      <w:r w:rsidRPr="00BB4C20">
        <w:t>Составление карт простых механизмов, включая сборку действующей модели в ср</w:t>
      </w:r>
      <w:r w:rsidRPr="00BB4C20">
        <w:t>е</w:t>
      </w:r>
      <w:r w:rsidRPr="00BB4C20">
        <w:t>де образовательного конструктора. Построение модели механизма, состоящего из 4-5 пр</w:t>
      </w:r>
      <w:r w:rsidRPr="00BB4C20">
        <w:t>о</w:t>
      </w:r>
      <w:r w:rsidRPr="00BB4C20">
        <w:t>стых механизмов по кинематической схеме. Модификация механизма на основе технич</w:t>
      </w:r>
      <w:r w:rsidRPr="00BB4C20">
        <w:t>е</w:t>
      </w:r>
      <w:r w:rsidRPr="00BB4C20">
        <w:t>ской документации для получения заданных свойств (решения задачи) – моделиров</w:t>
      </w:r>
      <w:r w:rsidRPr="00BB4C20">
        <w:t>а</w:t>
      </w:r>
      <w:r w:rsidRPr="00BB4C20">
        <w:t>ние с помощью конструктора или в виртуальной среде. Простейшие роботы.</w:t>
      </w:r>
    </w:p>
    <w:p w:rsidR="002B3081" w:rsidRPr="00BB4C20" w:rsidRDefault="002B3081" w:rsidP="000B0F0A">
      <w:pPr>
        <w:ind w:firstLine="709"/>
        <w:contextualSpacing/>
        <w:jc w:val="both"/>
      </w:pPr>
      <w:r w:rsidRPr="00BB4C20">
        <w:t>Составление технологической карты известного технологического процесса. Апр</w:t>
      </w:r>
      <w:r w:rsidRPr="00BB4C20">
        <w:t>о</w:t>
      </w:r>
      <w:r w:rsidRPr="00BB4C20">
        <w:t>бация путей оптимизации технологического процесса.</w:t>
      </w:r>
    </w:p>
    <w:p w:rsidR="002B3081" w:rsidRPr="00BB4C20" w:rsidRDefault="002B3081" w:rsidP="000B0F0A">
      <w:pPr>
        <w:ind w:firstLine="709"/>
        <w:contextualSpacing/>
        <w:jc w:val="both"/>
      </w:pPr>
      <w:r w:rsidRPr="00BB4C20">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w:t>
      </w:r>
      <w:r w:rsidRPr="00BB4C20">
        <w:t>е</w:t>
      </w:r>
      <w:r w:rsidRPr="00BB4C20">
        <w:t>бующих регулирования) рабочих инструментов (продукт и технология его изготовления – на выбор образовательного й организации).</w:t>
      </w:r>
    </w:p>
    <w:p w:rsidR="002B3081" w:rsidRPr="00BB4C20" w:rsidRDefault="002B3081" w:rsidP="000B0F0A">
      <w:pPr>
        <w:ind w:firstLine="709"/>
        <w:contextualSpacing/>
        <w:jc w:val="both"/>
      </w:pPr>
      <w:r w:rsidRPr="00BB4C2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B3081" w:rsidRPr="00BB4C20" w:rsidRDefault="002B3081" w:rsidP="000B0F0A">
      <w:pPr>
        <w:ind w:firstLine="709"/>
        <w:contextualSpacing/>
        <w:jc w:val="both"/>
      </w:pPr>
      <w:r w:rsidRPr="00BB4C20">
        <w:t>Разработка и создание изделия средствами учебного станка, управляемого програ</w:t>
      </w:r>
      <w:r w:rsidRPr="00BB4C20">
        <w:t>м</w:t>
      </w:r>
      <w:r w:rsidRPr="00BB4C20">
        <w:t>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B3081" w:rsidRPr="00BB4C20" w:rsidRDefault="002B3081" w:rsidP="000B0F0A">
      <w:pPr>
        <w:ind w:firstLine="709"/>
        <w:contextualSpacing/>
        <w:jc w:val="both"/>
      </w:pPr>
      <w:r w:rsidRPr="00BB4C20">
        <w:t>Разработка вспомогательной технологии. Разработка / оптимизация и введение те</w:t>
      </w:r>
      <w:r w:rsidRPr="00BB4C20">
        <w:t>х</w:t>
      </w:r>
      <w:r w:rsidRPr="00BB4C20">
        <w:t>нологии на примере организации действий и взаимодействия в быту.</w:t>
      </w:r>
    </w:p>
    <w:p w:rsidR="002B3081" w:rsidRPr="00BB4C20" w:rsidRDefault="002B3081" w:rsidP="000B0F0A">
      <w:pPr>
        <w:ind w:firstLine="709"/>
        <w:contextualSpacing/>
        <w:jc w:val="both"/>
      </w:pPr>
      <w:r w:rsidRPr="00BB4C20">
        <w:t>Разработка и изготовление материального продукта. Апробация полученного мат</w:t>
      </w:r>
      <w:r w:rsidRPr="00BB4C20">
        <w:t>е</w:t>
      </w:r>
      <w:r w:rsidRPr="00BB4C20">
        <w:t>риального продукта. Модернизация материального продукта.</w:t>
      </w:r>
    </w:p>
    <w:p w:rsidR="002B3081" w:rsidRPr="00BB4C20" w:rsidRDefault="002B3081" w:rsidP="000B0F0A">
      <w:pPr>
        <w:ind w:firstLine="709"/>
        <w:contextualSpacing/>
        <w:jc w:val="both"/>
      </w:pPr>
      <w:r w:rsidRPr="00BB4C20">
        <w:t>Планирование (разработка) материального продукта в соответствии с задачей со</w:t>
      </w:r>
      <w:r w:rsidRPr="00BB4C20">
        <w:t>б</w:t>
      </w:r>
      <w:r w:rsidRPr="00BB4C20">
        <w:t>ственной деятельности (включая моделирование и разработку документации) или на о</w:t>
      </w:r>
      <w:r w:rsidRPr="00BB4C20">
        <w:t>с</w:t>
      </w:r>
      <w:r w:rsidRPr="00BB4C20">
        <w:t>нове самостоятельно проведенных исследований потребительских интересов (тематика: дом и его содержание, школьное здание и его содержание).</w:t>
      </w:r>
    </w:p>
    <w:p w:rsidR="002B3081" w:rsidRPr="00BB4C20" w:rsidRDefault="002B3081" w:rsidP="000B0F0A">
      <w:pPr>
        <w:ind w:firstLine="709"/>
        <w:contextualSpacing/>
        <w:jc w:val="both"/>
      </w:pPr>
      <w:r w:rsidRPr="00BB4C20">
        <w:t>Разработка проектного замысла по алгоритму («бытовые мелочи»): реализация эт</w:t>
      </w:r>
      <w:r w:rsidRPr="00BB4C20">
        <w:t>а</w:t>
      </w:r>
      <w:r w:rsidRPr="00BB4C20">
        <w:t>пов анализа ситуации, целеполагания, выбора системы и принципа действия / модифик</w:t>
      </w:r>
      <w:r w:rsidRPr="00BB4C20">
        <w:t>а</w:t>
      </w:r>
      <w:r w:rsidRPr="00BB4C20">
        <w:t>ции продукта (поисковый и аналитический этапы проектной деятельности). Изготовление мат</w:t>
      </w:r>
      <w:r w:rsidRPr="00BB4C20">
        <w:t>е</w:t>
      </w:r>
      <w:r w:rsidRPr="00BB4C20">
        <w:t>риального продукта с применением элементарных (не требующих регулирования) и сло</w:t>
      </w:r>
      <w:r w:rsidRPr="00BB4C20">
        <w:t>ж</w:t>
      </w:r>
      <w:r w:rsidRPr="00BB4C20">
        <w:t>ных (требующих регулирования / настройки) рабочих инструментов / технологического оборудования (практический этап проектной деятельности)</w:t>
      </w:r>
      <w:r w:rsidR="00E62285" w:rsidRPr="00BB4C20">
        <w:t>.</w:t>
      </w:r>
    </w:p>
    <w:p w:rsidR="002B3081" w:rsidRPr="00BB4C20" w:rsidRDefault="002B3081" w:rsidP="000B0F0A">
      <w:pPr>
        <w:ind w:firstLine="709"/>
        <w:contextualSpacing/>
        <w:jc w:val="both"/>
      </w:pPr>
      <w:r w:rsidRPr="00BB4C20">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w:t>
      </w:r>
      <w:r w:rsidRPr="00BB4C20">
        <w:t>о</w:t>
      </w:r>
      <w:r w:rsidRPr="00BB4C20">
        <w:t>ваниям соответствия запросу и требованиям к освещенности и экономичности. Проект о</w:t>
      </w:r>
      <w:r w:rsidRPr="00BB4C20">
        <w:t>п</w:t>
      </w:r>
      <w:r w:rsidRPr="00BB4C20">
        <w:t xml:space="preserve">тимизации энергозатрат. </w:t>
      </w:r>
    </w:p>
    <w:p w:rsidR="002B3081" w:rsidRPr="00BB4C20" w:rsidRDefault="002B3081" w:rsidP="000B0F0A">
      <w:pPr>
        <w:ind w:firstLine="709"/>
        <w:contextualSpacing/>
        <w:jc w:val="both"/>
      </w:pPr>
      <w:r w:rsidRPr="00BB4C20">
        <w:t>Обобщение опыта получения продуктов различными субъектами, анализ потреб</w:t>
      </w:r>
      <w:r w:rsidRPr="00BB4C20">
        <w:t>и</w:t>
      </w:r>
      <w:r w:rsidRPr="00BB4C20">
        <w:t>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B3081" w:rsidRPr="00BB4C20" w:rsidRDefault="002B3081" w:rsidP="000B0F0A">
      <w:pPr>
        <w:ind w:firstLine="709"/>
        <w:contextualSpacing/>
        <w:jc w:val="both"/>
      </w:pPr>
      <w:r w:rsidRPr="00BB4C20">
        <w:t>Разработка и реализации персонального проекта, направленного на разрешение ли</w:t>
      </w:r>
      <w:r w:rsidRPr="00BB4C20">
        <w:t>ч</w:t>
      </w:r>
      <w:r w:rsidRPr="00BB4C20">
        <w:t>ностно значимой для обучающегося проблемы. Реализация запланированной деятел</w:t>
      </w:r>
      <w:r w:rsidRPr="00BB4C20">
        <w:t>ь</w:t>
      </w:r>
      <w:r w:rsidRPr="00BB4C20">
        <w:t>ности по продвижению продукта.</w:t>
      </w:r>
    </w:p>
    <w:p w:rsidR="002B3081" w:rsidRPr="00BB4C20" w:rsidRDefault="002B3081" w:rsidP="000B0F0A">
      <w:pPr>
        <w:ind w:firstLine="709"/>
        <w:contextualSpacing/>
        <w:jc w:val="both"/>
      </w:pPr>
      <w:r w:rsidRPr="00BB4C20">
        <w:t>Разработка проектного замысла в рамках избранного обучающимся вида проекта.</w:t>
      </w:r>
    </w:p>
    <w:p w:rsidR="002B3081" w:rsidRPr="00BB4C20" w:rsidRDefault="002B3081" w:rsidP="000B0F0A">
      <w:pPr>
        <w:ind w:firstLine="709"/>
        <w:contextualSpacing/>
        <w:jc w:val="both"/>
        <w:rPr>
          <w:b/>
          <w:lang w:eastAsia="en-US"/>
        </w:rPr>
      </w:pPr>
      <w:r w:rsidRPr="00BB4C20">
        <w:rPr>
          <w:b/>
          <w:lang w:eastAsia="en-US"/>
        </w:rPr>
        <w:lastRenderedPageBreak/>
        <w:t>Построение образовательных траекторий и планов в области профессиональн</w:t>
      </w:r>
      <w:r w:rsidRPr="00BB4C20">
        <w:rPr>
          <w:b/>
          <w:lang w:eastAsia="en-US"/>
        </w:rPr>
        <w:t>о</w:t>
      </w:r>
      <w:r w:rsidRPr="00BB4C20">
        <w:rPr>
          <w:b/>
          <w:lang w:eastAsia="en-US"/>
        </w:rPr>
        <w:t>го самоопределения</w:t>
      </w:r>
    </w:p>
    <w:p w:rsidR="002B3081" w:rsidRPr="00BB4C20" w:rsidRDefault="002B3081" w:rsidP="000B0F0A">
      <w:pPr>
        <w:ind w:firstLine="709"/>
        <w:contextualSpacing/>
        <w:jc w:val="both"/>
        <w:rPr>
          <w:rFonts w:eastAsia="MS Mincho"/>
        </w:rPr>
      </w:pPr>
      <w:r w:rsidRPr="00BB4C20">
        <w:t>Предприятия региона проживания обучающихся, работающие на основе совреме</w:t>
      </w:r>
      <w:r w:rsidRPr="00BB4C20">
        <w:t>н</w:t>
      </w:r>
      <w:r w:rsidRPr="00BB4C20">
        <w:t>ных производственных технологий. Обзор ведущих технологий, применяющихся на пре</w:t>
      </w:r>
      <w:r w:rsidRPr="00BB4C20">
        <w:t>д</w:t>
      </w:r>
      <w:r w:rsidRPr="00BB4C20">
        <w:t>приятиях региона, рабочие места и их функции. Производство и потребление энергии в р</w:t>
      </w:r>
      <w:r w:rsidRPr="00BB4C20">
        <w:t>е</w:t>
      </w:r>
      <w:r w:rsidRPr="00BB4C20">
        <w:t>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w:t>
      </w:r>
      <w:r w:rsidRPr="00BB4C20">
        <w:t>р</w:t>
      </w:r>
      <w:r w:rsidRPr="00BB4C20">
        <w:t>ганизация транспорта людей и грузов в регионе проживания обучающихся, спектр профе</w:t>
      </w:r>
      <w:r w:rsidRPr="00BB4C20">
        <w:t>с</w:t>
      </w:r>
      <w:r w:rsidRPr="00BB4C20">
        <w:t>сий.</w:t>
      </w:r>
    </w:p>
    <w:p w:rsidR="002B3081" w:rsidRPr="00BB4C20" w:rsidRDefault="002B3081" w:rsidP="000B0F0A">
      <w:pPr>
        <w:ind w:firstLine="709"/>
        <w:contextualSpacing/>
        <w:jc w:val="both"/>
      </w:pPr>
      <w:r w:rsidRPr="00BB4C20">
        <w:t>Понятия трудового ресурса, рынка труда. Характеристики современного рынка тр</w:t>
      </w:r>
      <w:r w:rsidRPr="00BB4C20">
        <w:t>у</w:t>
      </w:r>
      <w:r w:rsidRPr="00BB4C20">
        <w:t>да. Квалификации и профессии. Цикл жизни профессии. Стратегии профессиональной к</w:t>
      </w:r>
      <w:r w:rsidRPr="00BB4C20">
        <w:t>а</w:t>
      </w:r>
      <w:r w:rsidRPr="00BB4C20">
        <w:t>рьеры. Современные требования к кадрам. Концепции «обучения для жизни» и «обуч</w:t>
      </w:r>
      <w:r w:rsidRPr="00BB4C20">
        <w:t>е</w:t>
      </w:r>
      <w:r w:rsidRPr="00BB4C20">
        <w:t xml:space="preserve">ния через всю жизнь». </w:t>
      </w:r>
    </w:p>
    <w:p w:rsidR="002B3081" w:rsidRPr="00BB4C20" w:rsidRDefault="002B3081" w:rsidP="000B0F0A">
      <w:pPr>
        <w:ind w:firstLine="709"/>
        <w:contextualSpacing/>
        <w:jc w:val="both"/>
      </w:pPr>
      <w:r w:rsidRPr="00BB4C20">
        <w:t xml:space="preserve">Система профильного обучения: права, обязанности и возможности. </w:t>
      </w:r>
    </w:p>
    <w:p w:rsidR="002B3081" w:rsidRDefault="002B3081" w:rsidP="000B0F0A">
      <w:pPr>
        <w:ind w:firstLine="709"/>
        <w:contextualSpacing/>
        <w:jc w:val="both"/>
      </w:pPr>
      <w:r w:rsidRPr="00BB4C20">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w:t>
      </w:r>
      <w:r w:rsidRPr="00BB4C20">
        <w:t>е</w:t>
      </w:r>
      <w:r w:rsidRPr="00BB4C20">
        <w:t>ния при выборе краткосрочного курса.</w:t>
      </w:r>
    </w:p>
    <w:p w:rsidR="00BB4C20" w:rsidRPr="00BB4C20" w:rsidRDefault="00BB4C20" w:rsidP="000B0F0A">
      <w:pPr>
        <w:ind w:firstLine="709"/>
        <w:contextualSpacing/>
        <w:jc w:val="both"/>
      </w:pPr>
    </w:p>
    <w:p w:rsidR="00FE2DC7" w:rsidRPr="000B0F0A" w:rsidRDefault="00FE2DC7" w:rsidP="000B0F0A">
      <w:pPr>
        <w:jc w:val="both"/>
      </w:pPr>
      <w:r w:rsidRPr="000B0F0A">
        <w:rPr>
          <w:i/>
        </w:rPr>
        <w:t xml:space="preserve">Рабочая программа по технологии </w:t>
      </w:r>
      <w:r w:rsidR="002B3081" w:rsidRPr="000B0F0A">
        <w:rPr>
          <w:i/>
        </w:rPr>
        <w:t>о</w:t>
      </w:r>
      <w:r w:rsidR="00CA65D2" w:rsidRPr="000B0F0A">
        <w:rPr>
          <w:i/>
        </w:rPr>
        <w:t>формляется как</w:t>
      </w:r>
      <w:r w:rsidRPr="000B0F0A">
        <w:rPr>
          <w:i/>
        </w:rPr>
        <w:t xml:space="preserve"> Приложение к ООП ООО.</w:t>
      </w:r>
    </w:p>
    <w:p w:rsidR="00FE2DC7" w:rsidRPr="000B0F0A" w:rsidRDefault="00FE2DC7" w:rsidP="000B0F0A">
      <w:pPr>
        <w:jc w:val="both"/>
        <w:rPr>
          <w:rStyle w:val="FontStyle52"/>
          <w:rFonts w:ascii="Times New Roman" w:hAnsi="Times New Roman" w:cs="Times New Roman"/>
          <w:b w:val="0"/>
          <w:bCs w:val="0"/>
          <w:color w:val="auto"/>
          <w:sz w:val="24"/>
          <w:szCs w:val="24"/>
        </w:rPr>
      </w:pPr>
    </w:p>
    <w:p w:rsidR="00FB454F" w:rsidRPr="000B0F0A" w:rsidRDefault="00780740" w:rsidP="00E62285">
      <w:pPr>
        <w:pStyle w:val="4"/>
        <w:spacing w:before="0" w:after="0"/>
        <w:jc w:val="center"/>
      </w:pPr>
      <w:bookmarkStart w:id="326" w:name="_Toc431761026"/>
      <w:bookmarkStart w:id="327" w:name="_Toc431761842"/>
      <w:bookmarkStart w:id="328" w:name="_Toc431762333"/>
      <w:bookmarkStart w:id="329" w:name="_Toc431762499"/>
      <w:r w:rsidRPr="000B0F0A">
        <w:rPr>
          <w:lang w:val="ru-RU"/>
        </w:rPr>
        <w:t>2.2.2.18</w:t>
      </w:r>
      <w:r w:rsidR="005A68FB" w:rsidRPr="000B0F0A">
        <w:rPr>
          <w:lang w:val="ru-RU"/>
        </w:rPr>
        <w:t xml:space="preserve">. </w:t>
      </w:r>
      <w:r w:rsidR="00FB454F" w:rsidRPr="000B0F0A">
        <w:t xml:space="preserve">Физическая </w:t>
      </w:r>
      <w:r w:rsidR="003E717F" w:rsidRPr="000B0F0A">
        <w:rPr>
          <w:lang w:val="ru-RU"/>
        </w:rPr>
        <w:t xml:space="preserve"> </w:t>
      </w:r>
      <w:r w:rsidR="00FB454F" w:rsidRPr="000B0F0A">
        <w:t>культура</w:t>
      </w:r>
      <w:bookmarkEnd w:id="326"/>
      <w:bookmarkEnd w:id="327"/>
      <w:bookmarkEnd w:id="328"/>
      <w:bookmarkEnd w:id="329"/>
    </w:p>
    <w:p w:rsidR="002B3081" w:rsidRPr="000B0F0A" w:rsidRDefault="002B3081" w:rsidP="000B0F0A">
      <w:pPr>
        <w:tabs>
          <w:tab w:val="left" w:pos="1134"/>
        </w:tabs>
        <w:ind w:firstLine="709"/>
        <w:jc w:val="both"/>
      </w:pPr>
      <w:r w:rsidRPr="000B0F0A">
        <w:t>Физическое воспитание в основной школе должно обеспечить физическое, эмоци</w:t>
      </w:r>
      <w:r w:rsidRPr="000B0F0A">
        <w:t>о</w:t>
      </w:r>
      <w:r w:rsidRPr="000B0F0A">
        <w:t>нальное, интеллектуальное и социальное развитие личности обучающихся, формиров</w:t>
      </w:r>
      <w:r w:rsidRPr="000B0F0A">
        <w:t>а</w:t>
      </w:r>
      <w:r w:rsidRPr="000B0F0A">
        <w:t>ние и развитие установок активного, здорового образа жизни.</w:t>
      </w:r>
    </w:p>
    <w:p w:rsidR="002B3081" w:rsidRPr="000B0F0A" w:rsidRDefault="002B3081" w:rsidP="000B0F0A">
      <w:pPr>
        <w:tabs>
          <w:tab w:val="left" w:pos="1134"/>
        </w:tabs>
        <w:ind w:firstLine="709"/>
        <w:jc w:val="both"/>
      </w:pPr>
      <w:r w:rsidRPr="000B0F0A">
        <w:t>Освоение учебного предмета «Физическая культура направлено на развитие двиг</w:t>
      </w:r>
      <w:r w:rsidRPr="000B0F0A">
        <w:t>а</w:t>
      </w:r>
      <w:r w:rsidRPr="000B0F0A">
        <w:t>тельной активности обучающихся, достижение положительной динамики в развитии о</w:t>
      </w:r>
      <w:r w:rsidRPr="000B0F0A">
        <w:t>с</w:t>
      </w:r>
      <w:r w:rsidRPr="000B0F0A">
        <w:t>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B3081" w:rsidRPr="000B0F0A" w:rsidRDefault="002B3081" w:rsidP="000B0F0A">
      <w:pPr>
        <w:tabs>
          <w:tab w:val="left" w:pos="1134"/>
        </w:tabs>
        <w:ind w:firstLine="709"/>
        <w:jc w:val="both"/>
      </w:pPr>
      <w:r w:rsidRPr="000B0F0A">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w:t>
      </w:r>
      <w:r w:rsidRPr="000B0F0A">
        <w:t>и</w:t>
      </w:r>
      <w:r w:rsidRPr="000B0F0A">
        <w:t>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B3081" w:rsidRPr="000B0F0A" w:rsidRDefault="002B3081" w:rsidP="000B0F0A">
      <w:pPr>
        <w:tabs>
          <w:tab w:val="left" w:pos="1134"/>
        </w:tabs>
        <w:ind w:firstLine="709"/>
        <w:jc w:val="both"/>
      </w:pPr>
      <w:r w:rsidRPr="000B0F0A">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w:t>
      </w:r>
      <w:r w:rsidRPr="000B0F0A">
        <w:t>ь</w:t>
      </w:r>
      <w:r w:rsidRPr="000B0F0A">
        <w:t xml:space="preserve">ности», Иностранный язык», «Музыка» и др. </w:t>
      </w:r>
    </w:p>
    <w:p w:rsidR="002B3081" w:rsidRPr="000B0F0A" w:rsidRDefault="002B3081" w:rsidP="000B0F0A">
      <w:pPr>
        <w:spacing w:after="200"/>
        <w:ind w:left="709"/>
        <w:contextualSpacing/>
        <w:jc w:val="both"/>
        <w:rPr>
          <w:rFonts w:eastAsia="Calibri"/>
          <w:b/>
          <w:lang w:val="x-none" w:eastAsia="en-US"/>
        </w:rPr>
      </w:pPr>
      <w:r w:rsidRPr="000B0F0A">
        <w:rPr>
          <w:rFonts w:eastAsia="Calibri"/>
          <w:b/>
          <w:lang w:val="x-none" w:eastAsia="en-US"/>
        </w:rPr>
        <w:t xml:space="preserve">Физическая культура как область знаний </w:t>
      </w:r>
    </w:p>
    <w:p w:rsidR="002B3081" w:rsidRPr="000B0F0A" w:rsidRDefault="002B3081" w:rsidP="000B0F0A">
      <w:pPr>
        <w:spacing w:after="200"/>
        <w:ind w:left="709"/>
        <w:contextualSpacing/>
        <w:jc w:val="both"/>
        <w:rPr>
          <w:rFonts w:eastAsia="Calibri"/>
          <w:b/>
          <w:lang w:val="x-none" w:eastAsia="en-US"/>
        </w:rPr>
      </w:pPr>
      <w:r w:rsidRPr="000B0F0A">
        <w:rPr>
          <w:rFonts w:eastAsia="Calibri"/>
          <w:b/>
          <w:lang w:val="x-none" w:eastAsia="en-US"/>
        </w:rPr>
        <w:t>История и современное развитие физической культуры</w:t>
      </w:r>
    </w:p>
    <w:p w:rsidR="002B3081" w:rsidRPr="00A82E7F" w:rsidRDefault="002B3081" w:rsidP="000B0F0A">
      <w:pPr>
        <w:spacing w:after="200"/>
        <w:ind w:firstLine="709"/>
        <w:contextualSpacing/>
        <w:jc w:val="both"/>
        <w:rPr>
          <w:rFonts w:eastAsia="Calibri"/>
          <w:lang w:val="x-none" w:eastAsia="en-US"/>
        </w:rPr>
      </w:pPr>
      <w:r w:rsidRPr="00A82E7F">
        <w:rPr>
          <w:rFonts w:eastAsia="Calibri"/>
          <w:lang w:val="x-none" w:eastAsia="en-US"/>
        </w:rPr>
        <w:t>Олимпийские игры древности.</w:t>
      </w:r>
      <w:r w:rsidRPr="00A82E7F">
        <w:rPr>
          <w:rFonts w:eastAsia="Calibri"/>
          <w:lang w:eastAsia="en-US"/>
        </w:rPr>
        <w:t xml:space="preserve"> </w:t>
      </w:r>
      <w:r w:rsidRPr="00A82E7F">
        <w:rPr>
          <w:rFonts w:eastAsia="Calibri"/>
          <w:lang w:val="x-none" w:eastAsia="en-US"/>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B3081" w:rsidRPr="00A82E7F" w:rsidRDefault="002B3081" w:rsidP="000B0F0A">
      <w:pPr>
        <w:spacing w:after="200"/>
        <w:ind w:firstLine="709"/>
        <w:contextualSpacing/>
        <w:jc w:val="both"/>
        <w:rPr>
          <w:rFonts w:eastAsia="Calibri"/>
          <w:lang w:val="x-none" w:eastAsia="en-US"/>
        </w:rPr>
      </w:pPr>
      <w:r w:rsidRPr="00A82E7F">
        <w:rPr>
          <w:rFonts w:eastAsia="Calibri"/>
          <w:b/>
          <w:lang w:val="x-none" w:eastAsia="en-US"/>
        </w:rPr>
        <w:t>Современное представление о физической культуре (основные понятия)</w:t>
      </w:r>
    </w:p>
    <w:p w:rsidR="002B3081" w:rsidRPr="00A82E7F" w:rsidRDefault="002B3081" w:rsidP="000B0F0A">
      <w:pPr>
        <w:ind w:firstLine="709"/>
        <w:jc w:val="both"/>
      </w:pPr>
      <w:r w:rsidRPr="00A82E7F">
        <w:t>Физическое развитие человека. Физическая подготовка, ее связь с укреплением зд</w:t>
      </w:r>
      <w:r w:rsidRPr="00A82E7F">
        <w:t>о</w:t>
      </w:r>
      <w:r w:rsidRPr="00A82E7F">
        <w:t>ровья, развитием физических качеств. Организация и планирование самостоятельных зан</w:t>
      </w:r>
      <w:r w:rsidRPr="00A82E7F">
        <w:t>я</w:t>
      </w:r>
      <w:r w:rsidRPr="00A82E7F">
        <w:t>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2B3081" w:rsidRPr="00A82E7F" w:rsidRDefault="002B3081" w:rsidP="000B0F0A">
      <w:pPr>
        <w:spacing w:after="200"/>
        <w:ind w:left="709"/>
        <w:contextualSpacing/>
        <w:jc w:val="both"/>
        <w:rPr>
          <w:rFonts w:eastAsia="Calibri"/>
          <w:lang w:val="x-none" w:eastAsia="en-US"/>
        </w:rPr>
      </w:pPr>
      <w:r w:rsidRPr="00A82E7F">
        <w:rPr>
          <w:rFonts w:eastAsia="Calibri"/>
          <w:b/>
          <w:lang w:val="x-none" w:eastAsia="en-US"/>
        </w:rPr>
        <w:t>Физическая культура человека</w:t>
      </w:r>
    </w:p>
    <w:p w:rsidR="002B3081" w:rsidRPr="00A82E7F" w:rsidRDefault="002B3081" w:rsidP="000B0F0A">
      <w:pPr>
        <w:tabs>
          <w:tab w:val="left" w:pos="0"/>
        </w:tabs>
        <w:ind w:firstLine="709"/>
        <w:jc w:val="both"/>
      </w:pPr>
      <w:r w:rsidRPr="00A82E7F">
        <w:lastRenderedPageBreak/>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w:t>
      </w:r>
      <w:r w:rsidRPr="00A82E7F">
        <w:t>о</w:t>
      </w:r>
      <w:r w:rsidRPr="00A82E7F">
        <w:t>стью. Требования безопасности и первая помощь при травмах во время занятий физич</w:t>
      </w:r>
      <w:r w:rsidRPr="00A82E7F">
        <w:t>е</w:t>
      </w:r>
      <w:r w:rsidRPr="00A82E7F">
        <w:t xml:space="preserve">ской культурой и спортом. Способы двигательной (физкультурной) деятельности </w:t>
      </w:r>
    </w:p>
    <w:p w:rsidR="002B3081" w:rsidRPr="00A82E7F" w:rsidRDefault="002B3081" w:rsidP="000B0F0A">
      <w:pPr>
        <w:tabs>
          <w:tab w:val="left" w:pos="0"/>
        </w:tabs>
        <w:ind w:firstLine="709"/>
        <w:jc w:val="both"/>
        <w:rPr>
          <w:b/>
        </w:rPr>
      </w:pPr>
      <w:r w:rsidRPr="00A82E7F">
        <w:rPr>
          <w:b/>
        </w:rPr>
        <w:t>Организация и проведение самостоятельных занятий физической культурой</w:t>
      </w:r>
    </w:p>
    <w:p w:rsidR="002B3081" w:rsidRPr="00A82E7F" w:rsidRDefault="002B3081" w:rsidP="000B0F0A">
      <w:pPr>
        <w:contextualSpacing/>
        <w:jc w:val="both"/>
        <w:rPr>
          <w:rFonts w:eastAsia="Calibri"/>
          <w:lang w:val="x-none" w:eastAsia="en-US"/>
        </w:rPr>
      </w:pPr>
      <w:r w:rsidRPr="00A82E7F">
        <w:rPr>
          <w:rFonts w:eastAsia="Calibri"/>
          <w:lang w:val="x-none" w:eastAsia="en-US"/>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B3081" w:rsidRPr="00A82E7F" w:rsidRDefault="002B3081" w:rsidP="000B0F0A">
      <w:pPr>
        <w:spacing w:after="200"/>
        <w:ind w:left="709"/>
        <w:contextualSpacing/>
        <w:jc w:val="both"/>
        <w:rPr>
          <w:rFonts w:eastAsia="Calibri"/>
          <w:b/>
          <w:lang w:val="x-none" w:eastAsia="en-US"/>
        </w:rPr>
      </w:pPr>
      <w:r w:rsidRPr="00A82E7F">
        <w:rPr>
          <w:rFonts w:eastAsia="Calibri"/>
          <w:b/>
          <w:lang w:val="x-none" w:eastAsia="en-US"/>
        </w:rPr>
        <w:t xml:space="preserve">Оценка эффективности занятий физической культурой </w:t>
      </w:r>
    </w:p>
    <w:p w:rsidR="002B3081" w:rsidRPr="00A82E7F" w:rsidRDefault="002B3081" w:rsidP="000B0F0A">
      <w:pPr>
        <w:ind w:firstLine="709"/>
        <w:jc w:val="both"/>
      </w:pPr>
      <w:r w:rsidRPr="00A82E7F">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w:t>
      </w:r>
      <w:r w:rsidRPr="00A82E7F">
        <w:t>е</w:t>
      </w:r>
      <w:r w:rsidRPr="00A82E7F">
        <w:t xml:space="preserve">ние резервов организма (с помощью простейших функциональных проб). </w:t>
      </w:r>
    </w:p>
    <w:p w:rsidR="002B3081" w:rsidRPr="00A82E7F" w:rsidRDefault="002B3081" w:rsidP="000B0F0A">
      <w:pPr>
        <w:spacing w:after="200"/>
        <w:ind w:left="709"/>
        <w:contextualSpacing/>
        <w:jc w:val="both"/>
        <w:rPr>
          <w:rFonts w:eastAsia="Calibri"/>
          <w:b/>
          <w:lang w:val="x-none" w:eastAsia="en-US"/>
        </w:rPr>
      </w:pPr>
      <w:r w:rsidRPr="00A82E7F">
        <w:rPr>
          <w:rFonts w:eastAsia="Calibri"/>
          <w:b/>
          <w:lang w:val="x-none" w:eastAsia="en-US"/>
        </w:rPr>
        <w:t>Физическое совершенствование</w:t>
      </w:r>
    </w:p>
    <w:p w:rsidR="002B3081" w:rsidRPr="00A82E7F" w:rsidRDefault="002B3081" w:rsidP="000B0F0A">
      <w:pPr>
        <w:spacing w:after="200"/>
        <w:ind w:left="709"/>
        <w:contextualSpacing/>
        <w:jc w:val="both"/>
        <w:rPr>
          <w:rFonts w:eastAsia="Calibri"/>
          <w:lang w:val="x-none" w:eastAsia="en-US"/>
        </w:rPr>
      </w:pPr>
      <w:r w:rsidRPr="00A82E7F">
        <w:rPr>
          <w:rFonts w:eastAsia="Calibri"/>
          <w:b/>
          <w:lang w:val="x-none" w:eastAsia="en-US"/>
        </w:rPr>
        <w:t>Физкультурно-оздоровительная деятельность</w:t>
      </w:r>
    </w:p>
    <w:p w:rsidR="002B3081" w:rsidRPr="00A82E7F" w:rsidRDefault="002B3081" w:rsidP="000B0F0A">
      <w:pPr>
        <w:ind w:firstLine="709"/>
        <w:jc w:val="both"/>
      </w:pPr>
      <w:r w:rsidRPr="00A82E7F">
        <w:t>Комплексы упражнений для оздоровительных форм занятий физической культ</w:t>
      </w:r>
      <w:r w:rsidRPr="00A82E7F">
        <w:t>у</w:t>
      </w:r>
      <w:r w:rsidRPr="00A82E7F">
        <w:t>рой. Комплексы упражнений современных оздоровительных систем физического восп</w:t>
      </w:r>
      <w:r w:rsidRPr="00A82E7F">
        <w:t>и</w:t>
      </w:r>
      <w:r w:rsidRPr="00A82E7F">
        <w:t>тания, ориентированных на повышение функциональных возможностей организма, развитие о</w:t>
      </w:r>
      <w:r w:rsidRPr="00A82E7F">
        <w:t>с</w:t>
      </w:r>
      <w:r w:rsidRPr="00A82E7F">
        <w:t>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w:t>
      </w:r>
      <w:r w:rsidRPr="00A82E7F">
        <w:t>е</w:t>
      </w:r>
      <w:r w:rsidRPr="00A82E7F">
        <w:t>мы, дыхания и кровообращения, при близорукости).</w:t>
      </w:r>
    </w:p>
    <w:p w:rsidR="002B3081" w:rsidRPr="00A82E7F" w:rsidRDefault="002B3081" w:rsidP="000B0F0A">
      <w:pPr>
        <w:spacing w:after="200"/>
        <w:ind w:left="709"/>
        <w:contextualSpacing/>
        <w:jc w:val="both"/>
        <w:rPr>
          <w:rFonts w:eastAsia="Calibri"/>
          <w:lang w:eastAsia="en-US"/>
        </w:rPr>
      </w:pPr>
      <w:r w:rsidRPr="00A82E7F">
        <w:rPr>
          <w:rFonts w:eastAsia="Calibri"/>
          <w:b/>
          <w:lang w:val="x-none" w:eastAsia="en-US"/>
        </w:rPr>
        <w:t>Спортивно-оздоровительная деятельность</w:t>
      </w:r>
    </w:p>
    <w:p w:rsidR="002B3081" w:rsidRPr="00A82E7F" w:rsidRDefault="002B3081" w:rsidP="000B0F0A">
      <w:pPr>
        <w:ind w:firstLine="709"/>
        <w:jc w:val="both"/>
      </w:pPr>
      <w:r w:rsidRPr="00A82E7F">
        <w:t>Гимнастика с основами акробатики: организующие команды и приемы. Акробатич</w:t>
      </w:r>
      <w:r w:rsidRPr="00A82E7F">
        <w:t>е</w:t>
      </w:r>
      <w:r w:rsidRPr="00A82E7F">
        <w:t>ские упражнения и комбинации. Гимнастические упражнения и комбинации на спо</w:t>
      </w:r>
      <w:r w:rsidRPr="00A82E7F">
        <w:t>р</w:t>
      </w:r>
      <w:r w:rsidRPr="00A82E7F">
        <w:t>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w:t>
      </w:r>
      <w:r w:rsidRPr="00A82E7F">
        <w:t>ж</w:t>
      </w:r>
      <w:r w:rsidRPr="00A82E7F">
        <w:t>нения на параллельных брусьях (мальчики), упражнения на разновысоких брусьях (дево</w:t>
      </w:r>
      <w:r w:rsidRPr="00A82E7F">
        <w:t>ч</w:t>
      </w:r>
      <w:r w:rsidRPr="00A82E7F">
        <w:t>ки). Ритмическая гимнастика с элементами хореографии (девочки). Легкая атлетика: бег</w:t>
      </w:r>
      <w:r w:rsidRPr="00A82E7F">
        <w:t>о</w:t>
      </w:r>
      <w:r w:rsidRPr="00A82E7F">
        <w:t>вые упражнения. Прыжковые упражнения. Упражнения в метании малого мяча. Спорти</w:t>
      </w:r>
      <w:r w:rsidRPr="00A82E7F">
        <w:t>в</w:t>
      </w:r>
      <w:r w:rsidRPr="00A82E7F">
        <w:t>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w:t>
      </w:r>
      <w:r w:rsidRPr="00A82E7F">
        <w:t>х</w:t>
      </w:r>
      <w:r w:rsidRPr="00A82E7F">
        <w:t>нико-тактические действия и правила.  Лыжные гонки</w:t>
      </w:r>
      <w:r w:rsidR="00A864E1" w:rsidRPr="00A82E7F">
        <w:t>:</w:t>
      </w:r>
      <w:r w:rsidRPr="00A82E7F">
        <w:t xml:space="preserve"> передвиж</w:t>
      </w:r>
      <w:r w:rsidRPr="00A82E7F">
        <w:t>е</w:t>
      </w:r>
      <w:r w:rsidRPr="00A82E7F">
        <w:t>ние на лыжах разными способами. Подъемы, спуски, повороты, тормож</w:t>
      </w:r>
      <w:r w:rsidRPr="00A82E7F">
        <w:t>е</w:t>
      </w:r>
      <w:r w:rsidRPr="00A82E7F">
        <w:t>ния.</w:t>
      </w:r>
    </w:p>
    <w:p w:rsidR="002B3081" w:rsidRPr="00A82E7F" w:rsidRDefault="002B3081" w:rsidP="000B0F0A">
      <w:pPr>
        <w:spacing w:after="200"/>
        <w:ind w:left="709"/>
        <w:contextualSpacing/>
        <w:jc w:val="both"/>
        <w:rPr>
          <w:rFonts w:eastAsia="Calibri"/>
          <w:b/>
          <w:lang w:val="x-none" w:eastAsia="en-US"/>
        </w:rPr>
      </w:pPr>
      <w:r w:rsidRPr="00A82E7F">
        <w:rPr>
          <w:rFonts w:eastAsia="Calibri"/>
          <w:b/>
          <w:lang w:val="x-none" w:eastAsia="en-US"/>
        </w:rPr>
        <w:t>Прикладно-ориентированная физкультурная деятельность</w:t>
      </w:r>
    </w:p>
    <w:p w:rsidR="002B3081" w:rsidRDefault="002B3081" w:rsidP="000B0F0A">
      <w:pPr>
        <w:ind w:firstLine="709"/>
        <w:jc w:val="both"/>
      </w:pPr>
      <w:r w:rsidRPr="00A82E7F">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w:t>
      </w:r>
      <w:r w:rsidRPr="00A82E7F">
        <w:t>и</w:t>
      </w:r>
      <w:r w:rsidRPr="00A82E7F">
        <w:t>сах и упорах. Полосы препятствий, включающие разнообразные прикладные упражнения. О</w:t>
      </w:r>
      <w:r w:rsidRPr="00A82E7F">
        <w:t>б</w:t>
      </w:r>
      <w:r w:rsidRPr="00A82E7F">
        <w:t>щефизическая подготовка. Упражнения, ориентированные на развитие основных физич</w:t>
      </w:r>
      <w:r w:rsidRPr="00A82E7F">
        <w:t>е</w:t>
      </w:r>
      <w:r w:rsidRPr="00A82E7F">
        <w:t>ских качеств (силы, быстроты, выносливости, координации, гибкости, ловкости). Спец</w:t>
      </w:r>
      <w:r w:rsidRPr="00A82E7F">
        <w:t>и</w:t>
      </w:r>
      <w:r w:rsidRPr="00A82E7F">
        <w:t>альная физическая подготовка. Упражнения, ориентированные на развитие специал</w:t>
      </w:r>
      <w:r w:rsidRPr="00A82E7F">
        <w:t>ь</w:t>
      </w:r>
      <w:r w:rsidRPr="00A82E7F">
        <w:t>ных физических качеств, определяемых базовым видом спорта (гимнастика с основами акроб</w:t>
      </w:r>
      <w:r w:rsidRPr="00A82E7F">
        <w:t>а</w:t>
      </w:r>
      <w:r w:rsidRPr="00A82E7F">
        <w:t xml:space="preserve">тики, легкая </w:t>
      </w:r>
      <w:r w:rsidR="00A82E7F">
        <w:t xml:space="preserve">атлетика, лыжные гонки, </w:t>
      </w:r>
      <w:r w:rsidRPr="00A82E7F">
        <w:t>спортивные игры).</w:t>
      </w:r>
    </w:p>
    <w:p w:rsidR="00A82E7F" w:rsidRPr="00A82E7F" w:rsidRDefault="00A82E7F" w:rsidP="000B0F0A">
      <w:pPr>
        <w:ind w:firstLine="709"/>
        <w:jc w:val="both"/>
      </w:pPr>
    </w:p>
    <w:p w:rsidR="00FE2DC7" w:rsidRPr="000B0F0A" w:rsidRDefault="00FE2DC7" w:rsidP="000B0F0A">
      <w:pPr>
        <w:jc w:val="both"/>
      </w:pPr>
      <w:r w:rsidRPr="000B0F0A">
        <w:rPr>
          <w:i/>
        </w:rPr>
        <w:t xml:space="preserve">Рабочая программа по физической культуре </w:t>
      </w:r>
      <w:r w:rsidR="002B3081" w:rsidRPr="000B0F0A">
        <w:rPr>
          <w:i/>
        </w:rPr>
        <w:t>о</w:t>
      </w:r>
      <w:r w:rsidR="00CA65D2" w:rsidRPr="000B0F0A">
        <w:rPr>
          <w:i/>
        </w:rPr>
        <w:t>формляется как</w:t>
      </w:r>
      <w:r w:rsidRPr="000B0F0A">
        <w:rPr>
          <w:i/>
        </w:rPr>
        <w:t xml:space="preserve"> Приложение к ООП ООО.</w:t>
      </w:r>
    </w:p>
    <w:p w:rsidR="00FB454F" w:rsidRPr="000B0F0A" w:rsidRDefault="00FB454F" w:rsidP="000B0F0A">
      <w:pPr>
        <w:jc w:val="both"/>
        <w:rPr>
          <w:b/>
        </w:rPr>
      </w:pPr>
    </w:p>
    <w:p w:rsidR="00FB454F" w:rsidRPr="000B0F0A" w:rsidRDefault="0005591A" w:rsidP="00E62285">
      <w:pPr>
        <w:pStyle w:val="4"/>
        <w:spacing w:before="0" w:after="0"/>
        <w:jc w:val="center"/>
      </w:pPr>
      <w:bookmarkStart w:id="330" w:name="_Toc431761027"/>
      <w:bookmarkStart w:id="331" w:name="_Toc431761843"/>
      <w:bookmarkStart w:id="332" w:name="_Toc431762334"/>
      <w:bookmarkStart w:id="333" w:name="_Toc431762500"/>
      <w:r w:rsidRPr="000B0F0A">
        <w:rPr>
          <w:lang w:val="ru-RU"/>
        </w:rPr>
        <w:t>2.2.2.19</w:t>
      </w:r>
      <w:r w:rsidR="005A68FB" w:rsidRPr="000B0F0A">
        <w:rPr>
          <w:lang w:val="ru-RU"/>
        </w:rPr>
        <w:t xml:space="preserve">. </w:t>
      </w:r>
      <w:r w:rsidR="00FB454F" w:rsidRPr="000B0F0A">
        <w:t>Основы безопасности жизнедеятельности</w:t>
      </w:r>
      <w:bookmarkEnd w:id="330"/>
      <w:bookmarkEnd w:id="331"/>
      <w:bookmarkEnd w:id="332"/>
      <w:bookmarkEnd w:id="333"/>
    </w:p>
    <w:p w:rsidR="002B3081" w:rsidRPr="00A82E7F" w:rsidRDefault="002B3081" w:rsidP="000B0F0A">
      <w:pPr>
        <w:ind w:firstLine="709"/>
        <w:jc w:val="both"/>
      </w:pPr>
      <w:r w:rsidRPr="00A82E7F">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w:t>
      </w:r>
      <w:r w:rsidRPr="00A82E7F">
        <w:t>м</w:t>
      </w:r>
      <w:r w:rsidRPr="00A82E7F">
        <w:t>петенций личной безопасности в условиях опасных и чрезвычайных ситуаций соц</w:t>
      </w:r>
      <w:r w:rsidRPr="00A82E7F">
        <w:t>и</w:t>
      </w:r>
      <w:r w:rsidRPr="00A82E7F">
        <w:t>ально сложного и технически насыщенного окружающего мира.</w:t>
      </w:r>
    </w:p>
    <w:p w:rsidR="002B3081" w:rsidRPr="00A82E7F" w:rsidRDefault="002B3081" w:rsidP="000B0F0A">
      <w:pPr>
        <w:overflowPunct w:val="0"/>
        <w:autoSpaceDE w:val="0"/>
        <w:autoSpaceDN w:val="0"/>
        <w:adjustRightInd w:val="0"/>
        <w:ind w:firstLine="709"/>
        <w:jc w:val="both"/>
      </w:pPr>
      <w:r w:rsidRPr="00A82E7F">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w:t>
      </w:r>
      <w:r w:rsidRPr="00A82E7F">
        <w:t>т</w:t>
      </w:r>
      <w:r w:rsidRPr="00A82E7F">
        <w:t>ветствии с требованиями, предъявляемыми Федеральным государственным образовател</w:t>
      </w:r>
      <w:r w:rsidRPr="00A82E7F">
        <w:t>ь</w:t>
      </w:r>
      <w:r w:rsidRPr="00A82E7F">
        <w:t>ным стандартом основного общего образования.</w:t>
      </w:r>
    </w:p>
    <w:p w:rsidR="002B3081" w:rsidRPr="00A82E7F" w:rsidRDefault="002B3081" w:rsidP="000B0F0A">
      <w:pPr>
        <w:overflowPunct w:val="0"/>
        <w:autoSpaceDE w:val="0"/>
        <w:autoSpaceDN w:val="0"/>
        <w:adjustRightInd w:val="0"/>
        <w:ind w:firstLine="709"/>
        <w:jc w:val="both"/>
      </w:pPr>
      <w:r w:rsidRPr="00A82E7F">
        <w:t>Учебный предмет «Основы безопасности жизнедеятельности» является обязател</w:t>
      </w:r>
      <w:r w:rsidRPr="00A82E7F">
        <w:t>ь</w:t>
      </w:r>
      <w:r w:rsidRPr="00A82E7F">
        <w:t>ным для изучения на уровне основного общего образования и является одной из составл</w:t>
      </w:r>
      <w:r w:rsidRPr="00A82E7F">
        <w:t>я</w:t>
      </w:r>
      <w:r w:rsidRPr="00A82E7F">
        <w:t>ющих предметной области «Физическая культура и основы безопасности жизнедеятельн</w:t>
      </w:r>
      <w:r w:rsidRPr="00A82E7F">
        <w:t>о</w:t>
      </w:r>
      <w:r w:rsidRPr="00A82E7F">
        <w:t xml:space="preserve">сти». </w:t>
      </w:r>
    </w:p>
    <w:p w:rsidR="002B3081" w:rsidRPr="00A82E7F" w:rsidRDefault="002B3081" w:rsidP="000B0F0A">
      <w:pPr>
        <w:overflowPunct w:val="0"/>
        <w:autoSpaceDE w:val="0"/>
        <w:autoSpaceDN w:val="0"/>
        <w:adjustRightInd w:val="0"/>
        <w:ind w:firstLine="709"/>
        <w:jc w:val="both"/>
      </w:pPr>
      <w:r w:rsidRPr="00A82E7F">
        <w:t>Программа определяет базовое содержание по учебному предмету «Основы бе</w:t>
      </w:r>
      <w:r w:rsidRPr="00A82E7F">
        <w:t>з</w:t>
      </w:r>
      <w:r w:rsidRPr="00A82E7F">
        <w:t>опасности жизнедеятельности» в форме и объеме, которые соответствуют возрастным ос</w:t>
      </w:r>
      <w:r w:rsidRPr="00A82E7F">
        <w:t>о</w:t>
      </w:r>
      <w:r w:rsidRPr="00A82E7F">
        <w:t>бенностям обучающихся и учитывает возможность освоения приемов умственной и пра</w:t>
      </w:r>
      <w:r w:rsidRPr="00A82E7F">
        <w:t>к</w:t>
      </w:r>
      <w:r w:rsidRPr="00A82E7F">
        <w:t>тической деятельности обучающихся, что является важнейшим компонентом разв</w:t>
      </w:r>
      <w:r w:rsidRPr="00A82E7F">
        <w:t>и</w:t>
      </w:r>
      <w:r w:rsidRPr="00A82E7F">
        <w:t>вающего обучения.</w:t>
      </w:r>
    </w:p>
    <w:p w:rsidR="002B3081" w:rsidRPr="00A82E7F" w:rsidRDefault="002B3081" w:rsidP="000B0F0A">
      <w:pPr>
        <w:overflowPunct w:val="0"/>
        <w:autoSpaceDE w:val="0"/>
        <w:autoSpaceDN w:val="0"/>
        <w:adjustRightInd w:val="0"/>
        <w:ind w:firstLine="709"/>
        <w:jc w:val="both"/>
      </w:pPr>
      <w:r w:rsidRPr="00A82E7F">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w:t>
      </w:r>
      <w:r w:rsidRPr="00A82E7F">
        <w:t>и</w:t>
      </w:r>
      <w:r w:rsidRPr="00A82E7F">
        <w:t>ки обучения.</w:t>
      </w:r>
    </w:p>
    <w:p w:rsidR="002B3081" w:rsidRPr="00A82E7F" w:rsidRDefault="002B3081" w:rsidP="000B0F0A">
      <w:pPr>
        <w:ind w:firstLine="708"/>
        <w:jc w:val="both"/>
      </w:pPr>
      <w:r w:rsidRPr="00A82E7F">
        <w:t>Основы безопасности жизнедеятельности как учебный предмет обеспечивает:</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обучающимися знаний о безопасном поведении в повседневной жи</w:t>
      </w:r>
      <w:r w:rsidRPr="00A82E7F">
        <w:t>з</w:t>
      </w:r>
      <w:r w:rsidRPr="00A82E7F">
        <w:t>недеятельности;</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w:t>
      </w:r>
      <w:r w:rsidRPr="00A82E7F">
        <w:t>с</w:t>
      </w:r>
      <w:r w:rsidRPr="00A82E7F">
        <w:t>ле гражданской идентичности и правового поведения;</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понимание необходимости беречь и сохранять свое здоровье как индивидуал</w:t>
      </w:r>
      <w:r w:rsidRPr="00A82E7F">
        <w:t>ь</w:t>
      </w:r>
      <w:r w:rsidRPr="00A82E7F">
        <w:t>ную и общественную ценность;</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понимание необходимости следовать правилам безопасного поведения в опа</w:t>
      </w:r>
      <w:r w:rsidRPr="00A82E7F">
        <w:t>с</w:t>
      </w:r>
      <w:r w:rsidRPr="00A82E7F">
        <w:t>ных и чрезвычайных ситуациях природного, техногенного и социального характера;</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понимание необходимости сохранения природы и окружающей среды для по</w:t>
      </w:r>
      <w:r w:rsidRPr="00A82E7F">
        <w:t>л</w:t>
      </w:r>
      <w:r w:rsidRPr="00A82E7F">
        <w:t>ноценной жизни человека;</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w:t>
      </w:r>
      <w:r w:rsidRPr="00A82E7F">
        <w:t>з</w:t>
      </w:r>
      <w:r w:rsidRPr="00A82E7F">
        <w:t>ма и наркотизма;</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умений использовать различные источники информации и коммуник</w:t>
      </w:r>
      <w:r w:rsidRPr="00A82E7F">
        <w:t>а</w:t>
      </w:r>
      <w:r w:rsidRPr="00A82E7F">
        <w:t>ции для определения угрозы возникновения опасных и чрезвычайных ситуаций;</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умений предвидеть возникновение опасных и чрезвычайных ситу</w:t>
      </w:r>
      <w:r w:rsidRPr="00A82E7F">
        <w:t>а</w:t>
      </w:r>
      <w:r w:rsidRPr="00A82E7F">
        <w:t>ций по характерным признакам их проявления, а также на основе информации, получа</w:t>
      </w:r>
      <w:r w:rsidRPr="00A82E7F">
        <w:t>е</w:t>
      </w:r>
      <w:r w:rsidRPr="00A82E7F">
        <w:t>мой из различных источников;</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умений оказывать первую помощь пострадавшим;</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умений готовность проявлять предосторожность в ситуациях неопр</w:t>
      </w:r>
      <w:r w:rsidRPr="00A82E7F">
        <w:t>е</w:t>
      </w:r>
      <w:r w:rsidRPr="00A82E7F">
        <w:t>деленности;</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умений принимать обоснованные решения в конкретной опасной (чрезвычайной) ситуации с учетом реально складывающейся обстановки и индивидуал</w:t>
      </w:r>
      <w:r w:rsidRPr="00A82E7F">
        <w:t>ь</w:t>
      </w:r>
      <w:r w:rsidRPr="00A82E7F">
        <w:t>ных возможностей;</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умений использовать средства индивидуальной и коллективной защ</w:t>
      </w:r>
      <w:r w:rsidRPr="00A82E7F">
        <w:t>и</w:t>
      </w:r>
      <w:r w:rsidRPr="00A82E7F">
        <w:t>ты.</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Освоение и понимание учебного предмета «Основы безопасности жизнеде</w:t>
      </w:r>
      <w:r w:rsidRPr="00A82E7F">
        <w:t>я</w:t>
      </w:r>
      <w:r w:rsidRPr="00A82E7F">
        <w:t>тельности» направлено на:</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lastRenderedPageBreak/>
        <w:t>воспитание у обучающихся чувства ответственности за личную безопасность, ценностного отношения к своему здоровью и жизни;</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развитие у обучающихся качеств личности, необходимых для ведения здоров</w:t>
      </w:r>
      <w:r w:rsidRPr="00A82E7F">
        <w:t>о</w:t>
      </w:r>
      <w:r w:rsidRPr="00A82E7F">
        <w:t>го образа жизни; необходимых для обеспечения безопасного поведения в опасных и чрезв</w:t>
      </w:r>
      <w:r w:rsidRPr="00A82E7F">
        <w:t>ы</w:t>
      </w:r>
      <w:r w:rsidRPr="00A82E7F">
        <w:t>чайных ситуациях;</w:t>
      </w:r>
    </w:p>
    <w:p w:rsidR="002B3081" w:rsidRPr="00A82E7F" w:rsidRDefault="002B3081" w:rsidP="009C692A">
      <w:pPr>
        <w:numPr>
          <w:ilvl w:val="0"/>
          <w:numId w:val="28"/>
        </w:numPr>
        <w:tabs>
          <w:tab w:val="left" w:pos="1134"/>
        </w:tabs>
        <w:autoSpaceDE w:val="0"/>
        <w:autoSpaceDN w:val="0"/>
        <w:adjustRightInd w:val="0"/>
        <w:ind w:left="0" w:firstLine="709"/>
        <w:jc w:val="both"/>
      </w:pPr>
      <w:r w:rsidRPr="00A82E7F">
        <w:t>формирование у обучающихся современной культуры безопасности жизнеде</w:t>
      </w:r>
      <w:r w:rsidRPr="00A82E7F">
        <w:t>я</w:t>
      </w:r>
      <w:r w:rsidRPr="00A82E7F">
        <w:t>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w:t>
      </w:r>
      <w:r w:rsidRPr="00A82E7F">
        <w:t>у</w:t>
      </w:r>
      <w:r w:rsidRPr="00A82E7F">
        <w:t>аций природного, техногенного и социального характера, убеждения в необходимости бе</w:t>
      </w:r>
      <w:r w:rsidRPr="00A82E7F">
        <w:t>з</w:t>
      </w:r>
      <w:r w:rsidRPr="00A82E7F">
        <w:t>опасного и здорового образа жизни, антиэкстремистской и антитеррористической личнос</w:t>
      </w:r>
      <w:r w:rsidRPr="00A82E7F">
        <w:t>т</w:t>
      </w:r>
      <w:r w:rsidRPr="00A82E7F">
        <w:t>ной позиции, нетерпимости к действиям и влияниям, представляющим угрозу для жи</w:t>
      </w:r>
      <w:r w:rsidRPr="00A82E7F">
        <w:t>з</w:t>
      </w:r>
      <w:r w:rsidRPr="00A82E7F">
        <w:t>ни человека.</w:t>
      </w:r>
    </w:p>
    <w:p w:rsidR="002B3081" w:rsidRPr="00A82E7F" w:rsidRDefault="002B3081" w:rsidP="000B0F0A">
      <w:pPr>
        <w:overflowPunct w:val="0"/>
        <w:autoSpaceDE w:val="0"/>
        <w:autoSpaceDN w:val="0"/>
        <w:adjustRightInd w:val="0"/>
        <w:ind w:firstLine="709"/>
        <w:jc w:val="both"/>
      </w:pPr>
      <w:r w:rsidRPr="00A82E7F">
        <w:t>Программа учебного предмета «Основы безопасности жизнедеятельности учитыв</w:t>
      </w:r>
      <w:r w:rsidRPr="00A82E7F">
        <w:t>а</w:t>
      </w:r>
      <w:r w:rsidRPr="00A82E7F">
        <w:t>ет возможность получения знаний через практическую деятельность и способствует формир</w:t>
      </w:r>
      <w:r w:rsidRPr="00A82E7F">
        <w:t>о</w:t>
      </w:r>
      <w:r w:rsidRPr="00A82E7F">
        <w:t>ванию у обучающихся умения безопасно использовать учебное оборудование, пр</w:t>
      </w:r>
      <w:r w:rsidRPr="00A82E7F">
        <w:t>о</w:t>
      </w:r>
      <w:r w:rsidRPr="00A82E7F">
        <w:t>водить исследования, анализировать полученные результаты, представлять и научно аргументир</w:t>
      </w:r>
      <w:r w:rsidRPr="00A82E7F">
        <w:t>о</w:t>
      </w:r>
      <w:r w:rsidRPr="00A82E7F">
        <w:t>вать полученные выводы.</w:t>
      </w:r>
    </w:p>
    <w:p w:rsidR="002B3081" w:rsidRPr="00A82E7F" w:rsidRDefault="002B3081" w:rsidP="000B0F0A">
      <w:pPr>
        <w:overflowPunct w:val="0"/>
        <w:autoSpaceDE w:val="0"/>
        <w:autoSpaceDN w:val="0"/>
        <w:adjustRightInd w:val="0"/>
        <w:ind w:firstLine="709"/>
        <w:jc w:val="both"/>
      </w:pPr>
      <w:r w:rsidRPr="00A82E7F">
        <w:t>Межпредметная интеграция и связь учебного предмета «Основы безопасности жи</w:t>
      </w:r>
      <w:r w:rsidRPr="00A82E7F">
        <w:t>з</w:t>
      </w:r>
      <w:r w:rsidRPr="00A82E7F">
        <w:t>недеятельности» с такими предметами как «Биология», «История», «Информатика», «О</w:t>
      </w:r>
      <w:r w:rsidRPr="00A82E7F">
        <w:t>б</w:t>
      </w:r>
      <w:r w:rsidRPr="00A82E7F">
        <w:t>ществознание», «Физика», «Химия», «Экология», «Экономическая и социальная геогр</w:t>
      </w:r>
      <w:r w:rsidRPr="00A82E7F">
        <w:t>а</w:t>
      </w:r>
      <w:r w:rsidRPr="00A82E7F">
        <w:t>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w:t>
      </w:r>
      <w:r w:rsidRPr="00A82E7F">
        <w:t>а</w:t>
      </w:r>
      <w:r w:rsidRPr="00A82E7F">
        <w:t>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w:t>
      </w:r>
      <w:r w:rsidRPr="00A82E7F">
        <w:t>о</w:t>
      </w:r>
      <w:r w:rsidRPr="00A82E7F">
        <w:t>нального использования учебного времени.</w:t>
      </w:r>
    </w:p>
    <w:p w:rsidR="002B3081" w:rsidRPr="00A82E7F" w:rsidRDefault="002B3081" w:rsidP="000B0F0A">
      <w:pPr>
        <w:ind w:firstLine="709"/>
        <w:jc w:val="both"/>
        <w:rPr>
          <w:b/>
          <w:bCs/>
        </w:rPr>
      </w:pPr>
      <w:r w:rsidRPr="00A82E7F">
        <w:rPr>
          <w:b/>
          <w:bCs/>
        </w:rPr>
        <w:t>Основы безопасности личности, общества и государства</w:t>
      </w:r>
    </w:p>
    <w:p w:rsidR="002B3081" w:rsidRPr="00A82E7F" w:rsidRDefault="002B3081" w:rsidP="000B0F0A">
      <w:pPr>
        <w:tabs>
          <w:tab w:val="left" w:pos="426"/>
        </w:tabs>
        <w:ind w:left="709"/>
        <w:jc w:val="both"/>
        <w:rPr>
          <w:b/>
          <w:bCs/>
          <w:shd w:val="clear" w:color="auto" w:fill="FFFFFF"/>
        </w:rPr>
      </w:pPr>
      <w:r w:rsidRPr="00A82E7F">
        <w:rPr>
          <w:b/>
          <w:bCs/>
          <w:shd w:val="clear" w:color="auto" w:fill="FFFFFF"/>
        </w:rPr>
        <w:t xml:space="preserve">Основы комплексной безопасности </w:t>
      </w:r>
    </w:p>
    <w:p w:rsidR="002B3081" w:rsidRPr="00A82E7F" w:rsidRDefault="002B3081" w:rsidP="000B0F0A">
      <w:pPr>
        <w:ind w:firstLine="709"/>
        <w:jc w:val="both"/>
      </w:pPr>
      <w:r w:rsidRPr="00A82E7F">
        <w:t>Человек и окружающая среда. Мероприятия по защите населения в местах с небл</w:t>
      </w:r>
      <w:r w:rsidRPr="00A82E7F">
        <w:t>а</w:t>
      </w:r>
      <w:r w:rsidRPr="00A82E7F">
        <w:t>гоприятной экологической обстановкой, предельно допустимые концентрации вредных в</w:t>
      </w:r>
      <w:r w:rsidRPr="00A82E7F">
        <w:t>е</w:t>
      </w:r>
      <w:r w:rsidRPr="00A82E7F">
        <w:t>ществ в атмосфере, воде, почве. Бытовые приборы контроля качества окружающей ср</w:t>
      </w:r>
      <w:r w:rsidRPr="00A82E7F">
        <w:t>е</w:t>
      </w:r>
      <w:r w:rsidRPr="00A82E7F">
        <w:t>ды и продуктов питания. Основные правила пользования бытовыми приборами и инструмент</w:t>
      </w:r>
      <w:r w:rsidRPr="00A82E7F">
        <w:t>а</w:t>
      </w:r>
      <w:r w:rsidRPr="00A82E7F">
        <w:t>ми, средствами бытовой химии, персональными компьютерами и др. Безопасность на дор</w:t>
      </w:r>
      <w:r w:rsidRPr="00A82E7F">
        <w:t>о</w:t>
      </w:r>
      <w:r w:rsidRPr="00A82E7F">
        <w:t>гах. Правила безопасного поведения пешехода, пассажира и велосипедиста. Средства инд</w:t>
      </w:r>
      <w:r w:rsidRPr="00A82E7F">
        <w:t>и</w:t>
      </w:r>
      <w:r w:rsidRPr="00A82E7F">
        <w:t>видуальной защиты велосипедиста. Пожар его причины и последствия. Прав</w:t>
      </w:r>
      <w:r w:rsidRPr="00A82E7F">
        <w:t>и</w:t>
      </w:r>
      <w:r w:rsidRPr="00A82E7F">
        <w:t>ла поведения при пожаре при пожаре. Первичные средства пожаротушения. Средства и</w:t>
      </w:r>
      <w:r w:rsidRPr="00A82E7F">
        <w:t>н</w:t>
      </w:r>
      <w:r w:rsidRPr="00A82E7F">
        <w:t>дивидуальной защиты. Водоемы. Правила поведения у воды и оказания помощи на воде. Правила бе</w:t>
      </w:r>
      <w:r w:rsidRPr="00A82E7F">
        <w:t>з</w:t>
      </w:r>
      <w:r w:rsidRPr="00A82E7F">
        <w:t>опасности в туристических походах и поездках. Правила поведения в автономных услов</w:t>
      </w:r>
      <w:r w:rsidRPr="00A82E7F">
        <w:t>и</w:t>
      </w:r>
      <w:r w:rsidRPr="00A82E7F">
        <w:t>ях. Сигналы бедствия, способы их подачи и ответы на них. Правила безопасности в ситу</w:t>
      </w:r>
      <w:r w:rsidRPr="00A82E7F">
        <w:t>а</w:t>
      </w:r>
      <w:r w:rsidRPr="00A82E7F">
        <w:t>циях криминогенного характера (квартира, улица, подъезд, лифт, карманная кража, моше</w:t>
      </w:r>
      <w:r w:rsidRPr="00A82E7F">
        <w:t>н</w:t>
      </w:r>
      <w:r w:rsidRPr="00A82E7F">
        <w:t>нич</w:t>
      </w:r>
      <w:r w:rsidRPr="00A82E7F">
        <w:t>е</w:t>
      </w:r>
      <w:r w:rsidRPr="00A82E7F">
        <w:t>ство, самозащита покупателя). Элементарные способы самозащиты. Информационная безопасность подростка.</w:t>
      </w:r>
    </w:p>
    <w:p w:rsidR="002B3081" w:rsidRPr="00A82E7F" w:rsidRDefault="002B3081" w:rsidP="000B0F0A">
      <w:pPr>
        <w:tabs>
          <w:tab w:val="left" w:pos="426"/>
        </w:tabs>
        <w:ind w:left="709"/>
        <w:jc w:val="both"/>
      </w:pPr>
      <w:r w:rsidRPr="00A82E7F">
        <w:rPr>
          <w:b/>
        </w:rPr>
        <w:t xml:space="preserve">Защита населения Российской Федерации от чрезвычайных </w:t>
      </w:r>
      <w:r w:rsidRPr="00A82E7F">
        <w:rPr>
          <w:b/>
          <w:bCs/>
          <w:shd w:val="clear" w:color="auto" w:fill="FFFFFF"/>
        </w:rPr>
        <w:t>ситуаций</w:t>
      </w:r>
    </w:p>
    <w:p w:rsidR="002B3081" w:rsidRPr="00A82E7F" w:rsidRDefault="002B3081" w:rsidP="000B0F0A">
      <w:pPr>
        <w:ind w:firstLine="709"/>
        <w:jc w:val="both"/>
      </w:pPr>
      <w:r w:rsidRPr="00A82E7F">
        <w:t>Чрезвычайные ситуации природного характера и защита населения от них (земл</w:t>
      </w:r>
      <w:r w:rsidRPr="00A82E7F">
        <w:t>е</w:t>
      </w:r>
      <w:r w:rsidRPr="00A82E7F">
        <w:t>трясения, извержения вулканов, оползни, обвалы, лавины, ураганы, бури, смерчи, сил</w:t>
      </w:r>
      <w:r w:rsidRPr="00A82E7F">
        <w:t>ь</w:t>
      </w:r>
      <w:r w:rsidRPr="00A82E7F">
        <w:t>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w:t>
      </w:r>
      <w:r w:rsidRPr="00A82E7F">
        <w:t>е</w:t>
      </w:r>
      <w:r w:rsidRPr="00A82E7F">
        <w:t>мии, эпизоотии и эпифитотии). Рекомендации по безопасному поведению. Средства инд</w:t>
      </w:r>
      <w:r w:rsidRPr="00A82E7F">
        <w:t>и</w:t>
      </w:r>
      <w:r w:rsidRPr="00A82E7F">
        <w:t>видуальной защиты. Чрезвычайные ситуации техногенного характера и з</w:t>
      </w:r>
      <w:r w:rsidRPr="00A82E7F">
        <w:t>а</w:t>
      </w:r>
      <w:r w:rsidRPr="00A82E7F">
        <w:t>щита населения от них (аварии на радиационно-опасных, химически опасных, пожароопасных и взрыв</w:t>
      </w:r>
      <w:r w:rsidRPr="00A82E7F">
        <w:t>о</w:t>
      </w:r>
      <w:r w:rsidRPr="00A82E7F">
        <w:t>опасных, объектах экономики, транспорте, гидротехнических сооруж</w:t>
      </w:r>
      <w:r w:rsidRPr="00A82E7F">
        <w:t>е</w:t>
      </w:r>
      <w:r w:rsidRPr="00A82E7F">
        <w:t>ниях). Рекомендации по безопасному поведению. Средства индивидуальной и коллекти</w:t>
      </w:r>
      <w:r w:rsidRPr="00A82E7F">
        <w:t>в</w:t>
      </w:r>
      <w:r w:rsidRPr="00A82E7F">
        <w:t>ной защиты. Правила пользования ими. Действия по сигналу «Внимание всем!». Эваку</w:t>
      </w:r>
      <w:r w:rsidRPr="00A82E7F">
        <w:t>а</w:t>
      </w:r>
      <w:r w:rsidRPr="00A82E7F">
        <w:t>ция населения и правила поведения при эвакуации.</w:t>
      </w:r>
    </w:p>
    <w:p w:rsidR="002B3081" w:rsidRPr="00A82E7F" w:rsidRDefault="002B3081" w:rsidP="000B0F0A">
      <w:pPr>
        <w:tabs>
          <w:tab w:val="left" w:pos="426"/>
        </w:tabs>
        <w:ind w:firstLine="709"/>
        <w:jc w:val="both"/>
        <w:rPr>
          <w:bCs/>
          <w:shd w:val="clear" w:color="auto" w:fill="FFFFFF"/>
        </w:rPr>
      </w:pPr>
      <w:r w:rsidRPr="00A82E7F">
        <w:rPr>
          <w:b/>
          <w:bCs/>
        </w:rPr>
        <w:lastRenderedPageBreak/>
        <w:t>Основы противодействия терроризму, экстремизму и наркотизму в Росси</w:t>
      </w:r>
      <w:r w:rsidRPr="00A82E7F">
        <w:rPr>
          <w:b/>
          <w:bCs/>
        </w:rPr>
        <w:t>й</w:t>
      </w:r>
      <w:r w:rsidRPr="00A82E7F">
        <w:rPr>
          <w:b/>
          <w:bCs/>
        </w:rPr>
        <w:t>ской Федерации</w:t>
      </w:r>
    </w:p>
    <w:p w:rsidR="002B3081" w:rsidRPr="00A82E7F" w:rsidRDefault="002B3081" w:rsidP="000B0F0A">
      <w:pPr>
        <w:tabs>
          <w:tab w:val="left" w:pos="0"/>
        </w:tabs>
        <w:ind w:firstLine="709"/>
        <w:jc w:val="both"/>
      </w:pPr>
      <w:r w:rsidRPr="00A82E7F">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w:t>
      </w:r>
      <w:r w:rsidRPr="00A82E7F">
        <w:t>у</w:t>
      </w:r>
      <w:r w:rsidRPr="00A82E7F">
        <w:t>шения. Личная безопасность при террористических актах и при обнаружении неизвестного пре</w:t>
      </w:r>
      <w:r w:rsidRPr="00A82E7F">
        <w:t>д</w:t>
      </w:r>
      <w:r w:rsidRPr="00A82E7F">
        <w:t>мета, возможной угрозе взрыва (при взрыве). Личная безопасность при похищении или з</w:t>
      </w:r>
      <w:r w:rsidRPr="00A82E7F">
        <w:t>а</w:t>
      </w:r>
      <w:r w:rsidRPr="00A82E7F">
        <w:t>хвате в заложники (попытке похищения) и при проведении мероприятий по осв</w:t>
      </w:r>
      <w:r w:rsidRPr="00A82E7F">
        <w:t>о</w:t>
      </w:r>
      <w:r w:rsidRPr="00A82E7F">
        <w:t>бождению заложников. Личная безопасность при посещении массовых мероприятий.</w:t>
      </w:r>
    </w:p>
    <w:p w:rsidR="002B3081" w:rsidRPr="00A82E7F" w:rsidRDefault="002B3081" w:rsidP="000B0F0A">
      <w:pPr>
        <w:ind w:firstLine="709"/>
        <w:jc w:val="both"/>
        <w:rPr>
          <w:b/>
          <w:bCs/>
        </w:rPr>
      </w:pPr>
      <w:r w:rsidRPr="00A82E7F">
        <w:rPr>
          <w:b/>
          <w:bCs/>
        </w:rPr>
        <w:t>Основы медицинских знаний и здорового образа жизни</w:t>
      </w:r>
    </w:p>
    <w:p w:rsidR="002B3081" w:rsidRPr="00A82E7F" w:rsidRDefault="002B3081" w:rsidP="000B0F0A">
      <w:pPr>
        <w:tabs>
          <w:tab w:val="left" w:pos="426"/>
        </w:tabs>
        <w:ind w:left="709"/>
        <w:jc w:val="both"/>
        <w:rPr>
          <w:b/>
          <w:bCs/>
        </w:rPr>
      </w:pPr>
      <w:r w:rsidRPr="00A82E7F">
        <w:rPr>
          <w:b/>
          <w:bCs/>
        </w:rPr>
        <w:t>Основы здорового образа жизни</w:t>
      </w:r>
    </w:p>
    <w:p w:rsidR="002B3081" w:rsidRPr="00A82E7F" w:rsidRDefault="002B3081" w:rsidP="000B0F0A">
      <w:pPr>
        <w:ind w:firstLine="709"/>
        <w:jc w:val="both"/>
        <w:rPr>
          <w:bCs/>
        </w:rPr>
      </w:pPr>
      <w:r w:rsidRPr="00A82E7F">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w:t>
      </w:r>
      <w:r w:rsidRPr="00A82E7F">
        <w:rPr>
          <w:bCs/>
        </w:rPr>
        <w:t>о</w:t>
      </w:r>
      <w:r w:rsidRPr="00A82E7F">
        <w:rPr>
          <w:bCs/>
        </w:rPr>
        <w:t>тических веществ, курение табака и курительных смесей), их влияние на здоровье.</w:t>
      </w:r>
      <w:r w:rsidR="005A68FB" w:rsidRPr="00A82E7F">
        <w:rPr>
          <w:bCs/>
        </w:rPr>
        <w:t xml:space="preserve"> </w:t>
      </w:r>
      <w:r w:rsidRPr="00A82E7F">
        <w:rPr>
          <w:bCs/>
        </w:rPr>
        <w:t>Проф</w:t>
      </w:r>
      <w:r w:rsidRPr="00A82E7F">
        <w:rPr>
          <w:bCs/>
        </w:rPr>
        <w:t>и</w:t>
      </w:r>
      <w:r w:rsidRPr="00A82E7F">
        <w:rPr>
          <w:bCs/>
        </w:rPr>
        <w:t>лактика вредных привычек и их факторов. Семья в современном обществе. Права и обяза</w:t>
      </w:r>
      <w:r w:rsidRPr="00A82E7F">
        <w:rPr>
          <w:bCs/>
        </w:rPr>
        <w:t>н</w:t>
      </w:r>
      <w:r w:rsidRPr="00A82E7F">
        <w:rPr>
          <w:bCs/>
        </w:rPr>
        <w:t>ности супругов. Защита прав ребенка.</w:t>
      </w:r>
    </w:p>
    <w:p w:rsidR="002B3081" w:rsidRPr="00A82E7F" w:rsidRDefault="002B3081" w:rsidP="000B0F0A">
      <w:pPr>
        <w:tabs>
          <w:tab w:val="left" w:pos="426"/>
        </w:tabs>
        <w:ind w:left="709"/>
        <w:jc w:val="both"/>
        <w:rPr>
          <w:b/>
          <w:bCs/>
        </w:rPr>
      </w:pPr>
      <w:r w:rsidRPr="00A82E7F">
        <w:rPr>
          <w:b/>
          <w:bCs/>
        </w:rPr>
        <w:t>Основы медицинских знаний и оказание первой помощи</w:t>
      </w:r>
    </w:p>
    <w:p w:rsidR="002B3081" w:rsidRPr="00A82E7F" w:rsidRDefault="002B3081" w:rsidP="000B0F0A">
      <w:pPr>
        <w:ind w:firstLine="709"/>
        <w:jc w:val="both"/>
      </w:pPr>
      <w:r w:rsidRPr="00A82E7F">
        <w:t>Основы оказания первой помощи. Первая помощь при наружном и внутреннем кр</w:t>
      </w:r>
      <w:r w:rsidRPr="00A82E7F">
        <w:t>о</w:t>
      </w:r>
      <w:r w:rsidRPr="00A82E7F">
        <w:t>вотечении. Извлечение инородного тела из верхних дыхательных путей. Первая п</w:t>
      </w:r>
      <w:r w:rsidRPr="00A82E7F">
        <w:t>о</w:t>
      </w:r>
      <w:r w:rsidRPr="00A82E7F">
        <w:t>мощь при ушибах и растяжениях, вывихах и переломах. Первая помощь при ожогах, отморож</w:t>
      </w:r>
      <w:r w:rsidRPr="00A82E7F">
        <w:t>е</w:t>
      </w:r>
      <w:r w:rsidRPr="00A82E7F">
        <w:t>ниях и общем переохлаждении. Основные неинфекционные и инфекционные заб</w:t>
      </w:r>
      <w:r w:rsidRPr="00A82E7F">
        <w:t>о</w:t>
      </w:r>
      <w:r w:rsidRPr="00A82E7F">
        <w:t>левания, их профилактика. Первая помощь при отравлениях. Первая помощь при тепловом (солне</w:t>
      </w:r>
      <w:r w:rsidRPr="00A82E7F">
        <w:t>ч</w:t>
      </w:r>
      <w:r w:rsidRPr="00A82E7F">
        <w:t>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B3081" w:rsidRPr="000B0F0A" w:rsidRDefault="002B3081" w:rsidP="000B0F0A">
      <w:pPr>
        <w:ind w:firstLine="709"/>
        <w:jc w:val="both"/>
      </w:pPr>
    </w:p>
    <w:p w:rsidR="00FE2DC7" w:rsidRPr="000B0F0A" w:rsidRDefault="00FE2DC7" w:rsidP="000B0F0A">
      <w:pPr>
        <w:jc w:val="both"/>
      </w:pPr>
      <w:r w:rsidRPr="000B0F0A">
        <w:rPr>
          <w:i/>
        </w:rPr>
        <w:t xml:space="preserve">Рабочая программа по ОБЖ </w:t>
      </w:r>
      <w:r w:rsidR="002B3081" w:rsidRPr="000B0F0A">
        <w:rPr>
          <w:i/>
        </w:rPr>
        <w:t>о</w:t>
      </w:r>
      <w:r w:rsidR="00CA65D2" w:rsidRPr="000B0F0A">
        <w:rPr>
          <w:i/>
        </w:rPr>
        <w:t>формляется как</w:t>
      </w:r>
      <w:r w:rsidRPr="000B0F0A">
        <w:rPr>
          <w:i/>
        </w:rPr>
        <w:t xml:space="preserve"> Приложение к ООП ООО.</w:t>
      </w:r>
    </w:p>
    <w:p w:rsidR="00FE2DC7" w:rsidRPr="000B0F0A" w:rsidRDefault="00FE2DC7" w:rsidP="000B0F0A">
      <w:pPr>
        <w:overflowPunct w:val="0"/>
        <w:autoSpaceDE w:val="0"/>
        <w:autoSpaceDN w:val="0"/>
        <w:adjustRightInd w:val="0"/>
        <w:jc w:val="both"/>
      </w:pPr>
    </w:p>
    <w:p w:rsidR="00342CA7" w:rsidRPr="000B0F0A" w:rsidRDefault="00342CA7" w:rsidP="000B0F0A">
      <w:pPr>
        <w:pStyle w:val="4"/>
        <w:spacing w:before="0" w:after="0"/>
        <w:jc w:val="both"/>
        <w:rPr>
          <w:lang w:val="ru-RU"/>
        </w:rPr>
      </w:pPr>
    </w:p>
    <w:p w:rsidR="000A23F7" w:rsidRPr="000B0F0A" w:rsidRDefault="003F2803" w:rsidP="00E62285">
      <w:pPr>
        <w:jc w:val="center"/>
        <w:rPr>
          <w:b/>
          <w:sz w:val="28"/>
          <w:szCs w:val="28"/>
        </w:rPr>
      </w:pPr>
      <w:r>
        <w:rPr>
          <w:b/>
          <w:sz w:val="28"/>
          <w:szCs w:val="28"/>
        </w:rPr>
        <w:t>2.2.2.20</w:t>
      </w:r>
      <w:r w:rsidR="00342CA7" w:rsidRPr="000B0F0A">
        <w:rPr>
          <w:b/>
          <w:sz w:val="28"/>
          <w:szCs w:val="28"/>
        </w:rPr>
        <w:t xml:space="preserve">. </w:t>
      </w:r>
      <w:r w:rsidR="000A23F7" w:rsidRPr="000B0F0A">
        <w:rPr>
          <w:b/>
          <w:sz w:val="28"/>
          <w:szCs w:val="28"/>
        </w:rPr>
        <w:t xml:space="preserve"> Основы духовно-нравственной культуры народов России</w:t>
      </w:r>
    </w:p>
    <w:p w:rsidR="000A23F7" w:rsidRPr="00A82E7F" w:rsidRDefault="000A23F7" w:rsidP="000B0F0A">
      <w:pPr>
        <w:jc w:val="both"/>
        <w:rPr>
          <w:rFonts w:eastAsia="Calibri"/>
          <w:lang w:eastAsia="en-US"/>
        </w:rPr>
      </w:pPr>
      <w:r w:rsidRPr="00A82E7F">
        <w:t>Д</w:t>
      </w:r>
      <w:r w:rsidRPr="00A82E7F">
        <w:rPr>
          <w:rFonts w:eastAsia="Calibri"/>
          <w:lang w:eastAsia="en-US"/>
        </w:rPr>
        <w:t>анная область реализуется в части формируемой участниками образовательных отнош</w:t>
      </w:r>
      <w:r w:rsidRPr="00A82E7F">
        <w:rPr>
          <w:rFonts w:eastAsia="Calibri"/>
          <w:lang w:eastAsia="en-US"/>
        </w:rPr>
        <w:t>е</w:t>
      </w:r>
      <w:r w:rsidRPr="00A82E7F">
        <w:rPr>
          <w:rFonts w:eastAsia="Calibri"/>
          <w:lang w:eastAsia="en-US"/>
        </w:rPr>
        <w:t xml:space="preserve">ний. </w:t>
      </w:r>
    </w:p>
    <w:p w:rsidR="000A23F7" w:rsidRPr="00A82E7F" w:rsidRDefault="000A23F7" w:rsidP="000B0F0A">
      <w:pPr>
        <w:jc w:val="both"/>
        <w:rPr>
          <w:rFonts w:eastAsia="Calibri"/>
          <w:lang w:eastAsia="en-US"/>
        </w:rPr>
      </w:pPr>
      <w:r w:rsidRPr="00A82E7F">
        <w:rPr>
          <w:rFonts w:eastAsia="Calibri"/>
          <w:lang w:eastAsia="en-US"/>
        </w:rPr>
        <w:t xml:space="preserve">Изучение курса направлено на достижение следующих целей: </w:t>
      </w:r>
    </w:p>
    <w:p w:rsidR="000A23F7" w:rsidRPr="00A82E7F" w:rsidRDefault="000A23F7" w:rsidP="000B0F0A">
      <w:pPr>
        <w:jc w:val="both"/>
        <w:rPr>
          <w:rFonts w:eastAsia="Calibri"/>
          <w:lang w:eastAsia="en-US"/>
        </w:rPr>
      </w:pPr>
      <w:r w:rsidRPr="00A82E7F">
        <w:rPr>
          <w:rFonts w:eastAsia="Calibri"/>
          <w:lang w:eastAsia="en-US"/>
        </w:rPr>
        <w:t>а) способствовать развитию духовно-нравственной сферы личности, становлению социал</w:t>
      </w:r>
      <w:r w:rsidRPr="00A82E7F">
        <w:rPr>
          <w:rFonts w:eastAsia="Calibri"/>
          <w:lang w:eastAsia="en-US"/>
        </w:rPr>
        <w:t>ь</w:t>
      </w:r>
      <w:r w:rsidRPr="00A82E7F">
        <w:rPr>
          <w:rFonts w:eastAsia="Calibri"/>
          <w:lang w:eastAsia="en-US"/>
        </w:rPr>
        <w:t xml:space="preserve">ного поведения, основанного на уважении к личности, обществу, на уважении закона и правопорядка, а также развитию политической и правовой культуры, интереса к изучению социальных и гуманитарных дисциплин; </w:t>
      </w:r>
    </w:p>
    <w:p w:rsidR="000A23F7" w:rsidRPr="00A82E7F" w:rsidRDefault="000A23F7" w:rsidP="000B0F0A">
      <w:pPr>
        <w:jc w:val="both"/>
        <w:rPr>
          <w:rFonts w:eastAsia="Calibri"/>
          <w:lang w:eastAsia="en-US"/>
        </w:rPr>
      </w:pPr>
      <w:r w:rsidRPr="00A82E7F">
        <w:rPr>
          <w:rFonts w:eastAsia="Calibri"/>
          <w:lang w:eastAsia="en-US"/>
        </w:rPr>
        <w:t>б) способствовать развитию: -умения получать и критически осмысливать социальную и</w:t>
      </w:r>
      <w:r w:rsidRPr="00A82E7F">
        <w:rPr>
          <w:rFonts w:eastAsia="Calibri"/>
          <w:lang w:eastAsia="en-US"/>
        </w:rPr>
        <w:t>н</w:t>
      </w:r>
      <w:r w:rsidRPr="00A82E7F">
        <w:rPr>
          <w:rFonts w:eastAsia="Calibri"/>
          <w:lang w:eastAsia="en-US"/>
        </w:rPr>
        <w:t>формацию из разнообразных источников; -умения анализировать и систематизировать п</w:t>
      </w:r>
      <w:r w:rsidRPr="00A82E7F">
        <w:rPr>
          <w:rFonts w:eastAsia="Calibri"/>
          <w:lang w:eastAsia="en-US"/>
        </w:rPr>
        <w:t>о</w:t>
      </w:r>
      <w:r w:rsidRPr="00A82E7F">
        <w:rPr>
          <w:rFonts w:eastAsia="Calibri"/>
          <w:lang w:eastAsia="en-US"/>
        </w:rPr>
        <w:t>лучаемые данные; -освоению способов познавательной, коммуникативной, практич</w:t>
      </w:r>
      <w:r w:rsidRPr="00A82E7F">
        <w:rPr>
          <w:rFonts w:eastAsia="Calibri"/>
          <w:lang w:eastAsia="en-US"/>
        </w:rPr>
        <w:t>е</w:t>
      </w:r>
      <w:r w:rsidRPr="00A82E7F">
        <w:rPr>
          <w:rFonts w:eastAsia="Calibri"/>
          <w:lang w:eastAsia="en-US"/>
        </w:rPr>
        <w:t>ской деятельности, необходимых для участия в жизни гражданского общества и госуда</w:t>
      </w:r>
      <w:r w:rsidRPr="00A82E7F">
        <w:rPr>
          <w:rFonts w:eastAsia="Calibri"/>
          <w:lang w:eastAsia="en-US"/>
        </w:rPr>
        <w:t>р</w:t>
      </w:r>
      <w:r w:rsidRPr="00A82E7F">
        <w:rPr>
          <w:rFonts w:eastAsia="Calibri"/>
          <w:lang w:eastAsia="en-US"/>
        </w:rPr>
        <w:t xml:space="preserve">ства. </w:t>
      </w:r>
    </w:p>
    <w:p w:rsidR="000A23F7" w:rsidRPr="00A82E7F" w:rsidRDefault="000A23F7" w:rsidP="000B0F0A">
      <w:pPr>
        <w:jc w:val="both"/>
        <w:rPr>
          <w:rFonts w:eastAsia="Calibri"/>
          <w:lang w:eastAsia="en-US"/>
        </w:rPr>
      </w:pPr>
      <w:r w:rsidRPr="00A82E7F">
        <w:rPr>
          <w:rFonts w:eastAsia="Calibri"/>
          <w:b/>
          <w:lang w:eastAsia="en-US"/>
        </w:rPr>
        <w:t>В мире культуры</w:t>
      </w:r>
      <w:r w:rsidRPr="00A82E7F">
        <w:rPr>
          <w:rFonts w:eastAsia="Calibri"/>
          <w:lang w:eastAsia="en-US"/>
        </w:rPr>
        <w:t xml:space="preserve"> Величие многонациональной российской культуры. Российская культ</w:t>
      </w:r>
      <w:r w:rsidRPr="00A82E7F">
        <w:rPr>
          <w:rFonts w:eastAsia="Calibri"/>
          <w:lang w:eastAsia="en-US"/>
        </w:rPr>
        <w:t>у</w:t>
      </w:r>
      <w:r w:rsidRPr="00A82E7F">
        <w:rPr>
          <w:rFonts w:eastAsia="Calibri"/>
          <w:lang w:eastAsia="en-US"/>
        </w:rPr>
        <w:t>ра — плод усилий разных народов. Деятели науки и культуры — представители разных национальностей (К.П. Брюллов, И.Е. Репин, КС. Станиславский, Шолом-Алейхем, Г.С. Ул</w:t>
      </w:r>
      <w:r w:rsidRPr="00A82E7F">
        <w:rPr>
          <w:rFonts w:eastAsia="Calibri"/>
          <w:lang w:eastAsia="en-US"/>
        </w:rPr>
        <w:t>а</w:t>
      </w:r>
      <w:r w:rsidRPr="00A82E7F">
        <w:rPr>
          <w:rFonts w:eastAsia="Calibri"/>
          <w:lang w:eastAsia="en-US"/>
        </w:rPr>
        <w:t>нова, Д.Д. Шостакович, Р.Г. Гамзатов, Д.С. Лихачѐв, С.Д. Эрьзя, Ю.С. Рытхэу и др.). Человек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w:t>
      </w:r>
      <w:r w:rsidRPr="00A82E7F">
        <w:rPr>
          <w:rFonts w:eastAsia="Calibri"/>
          <w:lang w:eastAsia="en-US"/>
        </w:rPr>
        <w:t>о</w:t>
      </w:r>
      <w:r w:rsidRPr="00A82E7F">
        <w:rPr>
          <w:rFonts w:eastAsia="Calibri"/>
          <w:lang w:eastAsia="en-US"/>
        </w:rPr>
        <w:t>сти — часть культуры общества. Источники, создающие нравственные установки.</w:t>
      </w:r>
    </w:p>
    <w:p w:rsidR="000A23F7" w:rsidRPr="00A82E7F" w:rsidRDefault="000A23F7" w:rsidP="000B0F0A">
      <w:pPr>
        <w:jc w:val="both"/>
        <w:rPr>
          <w:rFonts w:eastAsia="Calibri"/>
          <w:lang w:eastAsia="en-US"/>
        </w:rPr>
      </w:pPr>
      <w:r w:rsidRPr="00A82E7F">
        <w:rPr>
          <w:rFonts w:eastAsia="Calibri"/>
          <w:b/>
          <w:lang w:eastAsia="en-US"/>
        </w:rPr>
        <w:t xml:space="preserve"> Нравственные ценности российского народа</w:t>
      </w:r>
      <w:r w:rsidRPr="00A82E7F">
        <w:rPr>
          <w:rFonts w:eastAsia="Calibri"/>
          <w:lang w:eastAsia="en-US"/>
        </w:rPr>
        <w:t xml:space="preserve">  «Береги землю родимую, как мать люб</w:t>
      </w:r>
      <w:r w:rsidRPr="00A82E7F">
        <w:rPr>
          <w:rFonts w:eastAsia="Calibri"/>
          <w:lang w:eastAsia="en-US"/>
        </w:rPr>
        <w:t>и</w:t>
      </w:r>
      <w:r w:rsidRPr="00A82E7F">
        <w:rPr>
          <w:rFonts w:eastAsia="Calibri"/>
          <w:lang w:eastAsia="en-US"/>
        </w:rPr>
        <w:t>мую». Представления о патриотизме к фольклоре разных народов. Герои национального эпоса разных народов (Улып, Сияжар, Боотур, Уралбатыр и др.). Жизнь ратными подвиг</w:t>
      </w:r>
      <w:r w:rsidRPr="00A82E7F">
        <w:rPr>
          <w:rFonts w:eastAsia="Calibri"/>
          <w:lang w:eastAsia="en-US"/>
        </w:rPr>
        <w:t>а</w:t>
      </w:r>
      <w:r w:rsidRPr="00A82E7F">
        <w:rPr>
          <w:rFonts w:eastAsia="Calibri"/>
          <w:lang w:eastAsia="en-US"/>
        </w:rPr>
        <w:t>ми полна. Реальные примеры выражения патриотических чувств в истории России (Дми</w:t>
      </w:r>
      <w:r w:rsidRPr="00A82E7F">
        <w:rPr>
          <w:rFonts w:eastAsia="Calibri"/>
          <w:lang w:eastAsia="en-US"/>
        </w:rPr>
        <w:t>т</w:t>
      </w:r>
      <w:r w:rsidRPr="00A82E7F">
        <w:rPr>
          <w:rFonts w:eastAsia="Calibri"/>
          <w:lang w:eastAsia="en-US"/>
        </w:rPr>
        <w:t>рий Донской, Кузьма Минин, Иван Сусанин, Надежда Дурова и др.). Деятели разных ко</w:t>
      </w:r>
      <w:r w:rsidRPr="00A82E7F">
        <w:rPr>
          <w:rFonts w:eastAsia="Calibri"/>
          <w:lang w:eastAsia="en-US"/>
        </w:rPr>
        <w:t>н</w:t>
      </w:r>
      <w:r w:rsidRPr="00A82E7F">
        <w:rPr>
          <w:rFonts w:eastAsia="Calibri"/>
          <w:lang w:eastAsia="en-US"/>
        </w:rPr>
        <w:lastRenderedPageBreak/>
        <w:t>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w:t>
      </w:r>
      <w:r w:rsidRPr="00A82E7F">
        <w:rPr>
          <w:rFonts w:eastAsia="Calibri"/>
          <w:lang w:eastAsia="en-US"/>
        </w:rPr>
        <w:t>о</w:t>
      </w:r>
      <w:r w:rsidRPr="00A82E7F">
        <w:rPr>
          <w:rFonts w:eastAsia="Calibri"/>
          <w:lang w:eastAsia="en-US"/>
        </w:rPr>
        <w:t>ре разных народов (сказках, легендах, пословицах). «Плод добрых трудов славен». Бу</w:t>
      </w:r>
      <w:r w:rsidRPr="00A82E7F">
        <w:rPr>
          <w:rFonts w:eastAsia="Calibri"/>
          <w:lang w:eastAsia="en-US"/>
        </w:rPr>
        <w:t>д</w:t>
      </w:r>
      <w:r w:rsidRPr="00A82E7F">
        <w:rPr>
          <w:rFonts w:eastAsia="Calibri"/>
          <w:lang w:eastAsia="en-US"/>
        </w:rPr>
        <w:t>дизм, ислам, христианство о труде и трудолюбии. Люди труда. Примеры самоо</w:t>
      </w:r>
      <w:r w:rsidRPr="00A82E7F">
        <w:rPr>
          <w:rFonts w:eastAsia="Calibri"/>
          <w:lang w:eastAsia="en-US"/>
        </w:rPr>
        <w:t>т</w:t>
      </w:r>
      <w:r w:rsidRPr="00A82E7F">
        <w:rPr>
          <w:rFonts w:eastAsia="Calibri"/>
          <w:lang w:eastAsia="en-US"/>
        </w:rPr>
        <w:t>верженного труда людей разных национальностей на благо Родины (землепроходцы, учѐные, путеш</w:t>
      </w:r>
      <w:r w:rsidRPr="00A82E7F">
        <w:rPr>
          <w:rFonts w:eastAsia="Calibri"/>
          <w:lang w:eastAsia="en-US"/>
        </w:rPr>
        <w:t>е</w:t>
      </w:r>
      <w:r w:rsidRPr="00A82E7F">
        <w:rPr>
          <w:rFonts w:eastAsia="Calibri"/>
          <w:lang w:eastAsia="en-US"/>
        </w:rPr>
        <w:t>ственники и пр.). Бережное отношение к природе. Одушевление природы нашими предк</w:t>
      </w:r>
      <w:r w:rsidRPr="00A82E7F">
        <w:rPr>
          <w:rFonts w:eastAsia="Calibri"/>
          <w:lang w:eastAsia="en-US"/>
        </w:rPr>
        <w:t>а</w:t>
      </w:r>
      <w:r w:rsidRPr="00A82E7F">
        <w:rPr>
          <w:rFonts w:eastAsia="Calibri"/>
          <w:lang w:eastAsia="en-US"/>
        </w:rPr>
        <w:t>ми. Роль заповедников в сохранении природных объектов. Заповедники на карте России. 185 Семья — хранитель духовных ценностей. Роль семьи в жизни человека. Любовь, и</w:t>
      </w:r>
      <w:r w:rsidRPr="00A82E7F">
        <w:rPr>
          <w:rFonts w:eastAsia="Calibri"/>
          <w:lang w:eastAsia="en-US"/>
        </w:rPr>
        <w:t>с</w:t>
      </w:r>
      <w:r w:rsidRPr="00A82E7F">
        <w:rPr>
          <w:rFonts w:eastAsia="Calibri"/>
          <w:lang w:eastAsia="en-US"/>
        </w:rPr>
        <w:t>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w:t>
      </w:r>
      <w:r w:rsidRPr="00A82E7F">
        <w:rPr>
          <w:rFonts w:eastAsia="Calibri"/>
          <w:lang w:eastAsia="en-US"/>
        </w:rPr>
        <w:t>з</w:t>
      </w:r>
      <w:r w:rsidRPr="00A82E7F">
        <w:rPr>
          <w:rFonts w:eastAsia="Calibri"/>
          <w:lang w:eastAsia="en-US"/>
        </w:rPr>
        <w:t xml:space="preserve">ных народов. Семья — первый трудовой коллектив. </w:t>
      </w:r>
    </w:p>
    <w:p w:rsidR="000A23F7" w:rsidRPr="00A82E7F" w:rsidRDefault="000A23F7" w:rsidP="000B0F0A">
      <w:pPr>
        <w:jc w:val="both"/>
        <w:rPr>
          <w:rFonts w:eastAsia="Calibri"/>
          <w:lang w:eastAsia="en-US"/>
        </w:rPr>
      </w:pPr>
      <w:r w:rsidRPr="00A82E7F">
        <w:rPr>
          <w:rFonts w:eastAsia="Calibri"/>
          <w:b/>
          <w:lang w:eastAsia="en-US"/>
        </w:rPr>
        <w:t>Религия и культура</w:t>
      </w:r>
      <w:r w:rsidRPr="00A82E7F">
        <w:rPr>
          <w:rFonts w:eastAsia="Calibri"/>
          <w:lang w:eastAsia="en-US"/>
        </w:rPr>
        <w:t xml:space="preserve">  Роль религии в развитии культуры. Вклад религии в развитие мат</w:t>
      </w:r>
      <w:r w:rsidRPr="00A82E7F">
        <w:rPr>
          <w:rFonts w:eastAsia="Calibri"/>
          <w:lang w:eastAsia="en-US"/>
        </w:rPr>
        <w:t>е</w:t>
      </w:r>
      <w:r w:rsidRPr="00A82E7F">
        <w:rPr>
          <w:rFonts w:eastAsia="Calibri"/>
          <w:lang w:eastAsia="en-US"/>
        </w:rPr>
        <w:t>риальной и духовной культуры общества. Культурное наследие христианской Руси. Прин</w:t>
      </w:r>
      <w:r w:rsidRPr="00A82E7F">
        <w:rPr>
          <w:rFonts w:eastAsia="Calibri"/>
          <w:lang w:eastAsia="en-US"/>
        </w:rPr>
        <w:t>я</w:t>
      </w:r>
      <w:r w:rsidRPr="00A82E7F">
        <w:rPr>
          <w:rFonts w:eastAsia="Calibri"/>
          <w:lang w:eastAsia="en-US"/>
        </w:rPr>
        <w:t>тие христианства на Руси, влияние Византии. Христианская вера и образование в Дре</w:t>
      </w:r>
      <w:r w:rsidRPr="00A82E7F">
        <w:rPr>
          <w:rFonts w:eastAsia="Calibri"/>
          <w:lang w:eastAsia="en-US"/>
        </w:rPr>
        <w:t>в</w:t>
      </w:r>
      <w:r w:rsidRPr="00A82E7F">
        <w:rPr>
          <w:rFonts w:eastAsia="Calibri"/>
          <w:lang w:eastAsia="en-US"/>
        </w:rPr>
        <w:t>ней Руси. Великие князья Древней Руси и их влияние на развитие образования. Прав</w:t>
      </w:r>
      <w:r w:rsidRPr="00A82E7F">
        <w:rPr>
          <w:rFonts w:eastAsia="Calibri"/>
          <w:lang w:eastAsia="en-US"/>
        </w:rPr>
        <w:t>о</w:t>
      </w:r>
      <w:r w:rsidRPr="00A82E7F">
        <w:rPr>
          <w:rFonts w:eastAsia="Calibri"/>
          <w:lang w:eastAsia="en-US"/>
        </w:rPr>
        <w:t>славный храм (внешние особенности, внутреннее убранство). Духовная музыка. Богослужебное пе</w:t>
      </w:r>
      <w:r w:rsidRPr="00A82E7F">
        <w:rPr>
          <w:rFonts w:eastAsia="Calibri"/>
          <w:lang w:eastAsia="en-US"/>
        </w:rPr>
        <w:t>с</w:t>
      </w:r>
      <w:r w:rsidRPr="00A82E7F">
        <w:rPr>
          <w:rFonts w:eastAsia="Calibri"/>
          <w:lang w:eastAsia="en-US"/>
        </w:rPr>
        <w:t>нопение. Колокольный звон. Особенности православного календаря. Культура ислама. Во</w:t>
      </w:r>
      <w:r w:rsidRPr="00A82E7F">
        <w:rPr>
          <w:rFonts w:eastAsia="Calibri"/>
          <w:lang w:eastAsia="en-US"/>
        </w:rPr>
        <w:t>з</w:t>
      </w:r>
      <w:r w:rsidRPr="00A82E7F">
        <w:rPr>
          <w:rFonts w:eastAsia="Calibri"/>
          <w:lang w:eastAsia="en-US"/>
        </w:rPr>
        <w:t>никновение ислама. Первые столетия ислама (УЛ-ХП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w:t>
      </w:r>
      <w:r w:rsidRPr="00A82E7F">
        <w:rPr>
          <w:rFonts w:eastAsia="Calibri"/>
          <w:lang w:eastAsia="en-US"/>
        </w:rPr>
        <w:t>к</w:t>
      </w:r>
      <w:r w:rsidRPr="00A82E7F">
        <w:rPr>
          <w:rFonts w:eastAsia="Calibri"/>
          <w:lang w:eastAsia="en-US"/>
        </w:rPr>
        <w:t>новение иудаизма. Тора — Пятикнижие Моисея. Синагога — молельный дом иудеев. Ос</w:t>
      </w:r>
      <w:r w:rsidRPr="00A82E7F">
        <w:rPr>
          <w:rFonts w:eastAsia="Calibri"/>
          <w:lang w:eastAsia="en-US"/>
        </w:rPr>
        <w:t>о</w:t>
      </w:r>
      <w:r w:rsidRPr="00A82E7F">
        <w:rPr>
          <w:rFonts w:eastAsia="Calibri"/>
          <w:lang w:eastAsia="en-US"/>
        </w:rPr>
        <w:t>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w:t>
      </w:r>
      <w:r w:rsidRPr="00A82E7F">
        <w:rPr>
          <w:rFonts w:eastAsia="Calibri"/>
          <w:lang w:eastAsia="en-US"/>
        </w:rPr>
        <w:t>д</w:t>
      </w:r>
      <w:r w:rsidRPr="00A82E7F">
        <w:rPr>
          <w:rFonts w:eastAsia="Calibri"/>
          <w:lang w:eastAsia="en-US"/>
        </w:rPr>
        <w:t>дизма в России. Культовые сооружения буддистов. Буддийские монастыри. Искусство та</w:t>
      </w:r>
      <w:r w:rsidRPr="00A82E7F">
        <w:rPr>
          <w:rFonts w:eastAsia="Calibri"/>
          <w:lang w:eastAsia="en-US"/>
        </w:rPr>
        <w:t>н</w:t>
      </w:r>
      <w:r w:rsidRPr="00A82E7F">
        <w:rPr>
          <w:rFonts w:eastAsia="Calibri"/>
          <w:lang w:eastAsia="en-US"/>
        </w:rPr>
        <w:t>ка. Буддийский календарь.</w:t>
      </w:r>
    </w:p>
    <w:p w:rsidR="000A23F7" w:rsidRPr="00A82E7F" w:rsidRDefault="000A23F7" w:rsidP="000B0F0A">
      <w:pPr>
        <w:jc w:val="both"/>
        <w:rPr>
          <w:rFonts w:eastAsia="Calibri"/>
          <w:lang w:eastAsia="en-US"/>
        </w:rPr>
      </w:pPr>
      <w:r w:rsidRPr="00A82E7F">
        <w:rPr>
          <w:rFonts w:eastAsia="Calibri"/>
          <w:b/>
          <w:lang w:eastAsia="en-US"/>
        </w:rPr>
        <w:t xml:space="preserve"> Как сохранить духовные ценности</w:t>
      </w:r>
      <w:r w:rsidRPr="00A82E7F">
        <w:rPr>
          <w:rFonts w:eastAsia="Calibri"/>
          <w:lang w:eastAsia="en-US"/>
        </w:rPr>
        <w:t xml:space="preserve">  Забота государства о сохранении духовных ценн</w:t>
      </w:r>
      <w:r w:rsidRPr="00A82E7F">
        <w:rPr>
          <w:rFonts w:eastAsia="Calibri"/>
          <w:lang w:eastAsia="en-US"/>
        </w:rPr>
        <w:t>о</w:t>
      </w:r>
      <w:r w:rsidRPr="00A82E7F">
        <w:rPr>
          <w:rFonts w:eastAsia="Calibri"/>
          <w:lang w:eastAsia="en-US"/>
        </w:rPr>
        <w:t>стей. Конституционные гарантии права гражданина исповедовать любую религию. Восст</w:t>
      </w:r>
      <w:r w:rsidRPr="00A82E7F">
        <w:rPr>
          <w:rFonts w:eastAsia="Calibri"/>
          <w:lang w:eastAsia="en-US"/>
        </w:rPr>
        <w:t>а</w:t>
      </w:r>
      <w:r w:rsidRPr="00A82E7F">
        <w:rPr>
          <w:rFonts w:eastAsia="Calibri"/>
          <w:lang w:eastAsia="en-US"/>
        </w:rPr>
        <w:t>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w:t>
      </w:r>
      <w:r w:rsidRPr="00A82E7F">
        <w:rPr>
          <w:rFonts w:eastAsia="Calibri"/>
          <w:lang w:eastAsia="en-US"/>
        </w:rPr>
        <w:t>д</w:t>
      </w:r>
      <w:r w:rsidRPr="00A82E7F">
        <w:rPr>
          <w:rFonts w:eastAsia="Calibri"/>
          <w:lang w:eastAsia="en-US"/>
        </w:rPr>
        <w:t>ков. Примеры благотворительности из российской истории. Известные меценаты России.</w:t>
      </w:r>
    </w:p>
    <w:p w:rsidR="000A23F7" w:rsidRPr="00A82E7F" w:rsidRDefault="000A23F7" w:rsidP="000B0F0A">
      <w:pPr>
        <w:spacing w:after="200"/>
        <w:jc w:val="both"/>
        <w:rPr>
          <w:rFonts w:eastAsia="Calibri"/>
          <w:lang w:eastAsia="en-US"/>
        </w:rPr>
      </w:pPr>
      <w:r w:rsidRPr="00A82E7F">
        <w:rPr>
          <w:rFonts w:eastAsia="Calibri"/>
          <w:b/>
          <w:lang w:eastAsia="en-US"/>
        </w:rPr>
        <w:t xml:space="preserve"> Твой духовный мир</w:t>
      </w:r>
      <w:r w:rsidRPr="00A82E7F">
        <w:rPr>
          <w:rFonts w:eastAsia="Calibri"/>
          <w:lang w:eastAsia="en-US"/>
        </w:rPr>
        <w:t xml:space="preserve">  Что составляет твой духовный мир. Образованность человека, его интересы, увлечения, симпатии, радости, нравственные качества личности — составля</w:t>
      </w:r>
      <w:r w:rsidRPr="00A82E7F">
        <w:rPr>
          <w:rFonts w:eastAsia="Calibri"/>
          <w:lang w:eastAsia="en-US"/>
        </w:rPr>
        <w:t>ю</w:t>
      </w:r>
      <w:r w:rsidRPr="00A82E7F">
        <w:rPr>
          <w:rFonts w:eastAsia="Calibri"/>
          <w:lang w:eastAsia="en-US"/>
        </w:rPr>
        <w:t>щие духовного мира. Культура поведения человека. Этикет в разных жизненных ситуац</w:t>
      </w:r>
      <w:r w:rsidRPr="00A82E7F">
        <w:rPr>
          <w:rFonts w:eastAsia="Calibri"/>
          <w:lang w:eastAsia="en-US"/>
        </w:rPr>
        <w:t>и</w:t>
      </w:r>
      <w:r w:rsidRPr="00A82E7F">
        <w:rPr>
          <w:rFonts w:eastAsia="Calibri"/>
          <w:lang w:eastAsia="en-US"/>
        </w:rPr>
        <w:t xml:space="preserve">ях. Нравственные качества. </w:t>
      </w:r>
    </w:p>
    <w:p w:rsidR="00A82E7F" w:rsidRDefault="000A23F7" w:rsidP="00A82E7F">
      <w:pPr>
        <w:ind w:firstLine="709"/>
        <w:jc w:val="both"/>
        <w:rPr>
          <w:rFonts w:eastAsia="Calibri"/>
          <w:b/>
          <w:lang w:eastAsia="en-US"/>
        </w:rPr>
      </w:pPr>
      <w:r w:rsidRPr="00A82E7F">
        <w:rPr>
          <w:rFonts w:eastAsia="Calibri"/>
          <w:b/>
          <w:lang w:eastAsia="en-US"/>
        </w:rPr>
        <w:t>Уровни воспитательных результатов</w:t>
      </w:r>
    </w:p>
    <w:p w:rsidR="000A23F7" w:rsidRPr="00A82E7F" w:rsidRDefault="000A23F7" w:rsidP="00A82E7F">
      <w:pPr>
        <w:ind w:firstLine="709"/>
        <w:jc w:val="both"/>
        <w:rPr>
          <w:rFonts w:eastAsia="Calibri"/>
          <w:b/>
          <w:lang w:eastAsia="en-US"/>
        </w:rPr>
      </w:pPr>
      <w:r w:rsidRPr="00A82E7F">
        <w:rPr>
          <w:rFonts w:eastAsia="Calibri"/>
          <w:lang w:eastAsia="en-US"/>
        </w:rPr>
        <w:t>Первый уровень результатов – приобретение обучающимися социальных знаний (об о</w:t>
      </w:r>
      <w:r w:rsidRPr="00A82E7F">
        <w:rPr>
          <w:rFonts w:eastAsia="Calibri"/>
          <w:lang w:eastAsia="en-US"/>
        </w:rPr>
        <w:t>б</w:t>
      </w:r>
      <w:r w:rsidRPr="00A82E7F">
        <w:rPr>
          <w:rFonts w:eastAsia="Calibri"/>
          <w:lang w:eastAsia="en-US"/>
        </w:rPr>
        <w:t xml:space="preserve">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0A23F7" w:rsidRPr="00A82E7F" w:rsidRDefault="000A23F7" w:rsidP="00A82E7F">
      <w:pPr>
        <w:ind w:firstLine="709"/>
        <w:jc w:val="both"/>
        <w:rPr>
          <w:rFonts w:eastAsia="Calibri"/>
          <w:lang w:eastAsia="en-US"/>
        </w:rPr>
      </w:pPr>
      <w:r w:rsidRPr="00A82E7F">
        <w:rPr>
          <w:rFonts w:eastAsia="Calibri"/>
          <w:lang w:eastAsia="en-US"/>
        </w:rPr>
        <w:t>Второй уровень результатов –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w:t>
      </w:r>
      <w:r w:rsidRPr="00A82E7F">
        <w:rPr>
          <w:rFonts w:eastAsia="Calibri"/>
          <w:lang w:eastAsia="en-US"/>
        </w:rPr>
        <w:t>н</w:t>
      </w:r>
      <w:r w:rsidRPr="00A82E7F">
        <w:rPr>
          <w:rFonts w:eastAsia="Calibri"/>
          <w:lang w:eastAsia="en-US"/>
        </w:rPr>
        <w:t>ного уровня результатов особое значение имеет равноправное взаимодействие обучающи</w:t>
      </w:r>
      <w:r w:rsidRPr="00A82E7F">
        <w:rPr>
          <w:rFonts w:eastAsia="Calibri"/>
          <w:lang w:eastAsia="en-US"/>
        </w:rPr>
        <w:t>х</w:t>
      </w:r>
      <w:r w:rsidRPr="00A82E7F">
        <w:rPr>
          <w:rFonts w:eastAsia="Calibri"/>
          <w:lang w:eastAsia="en-US"/>
        </w:rPr>
        <w:t xml:space="preserve">ся в защищенной, дружественной им социальной среде. </w:t>
      </w:r>
    </w:p>
    <w:p w:rsidR="000A23F7" w:rsidRPr="000B0F0A" w:rsidRDefault="000A23F7" w:rsidP="00A82E7F">
      <w:pPr>
        <w:ind w:firstLine="709"/>
        <w:jc w:val="both"/>
        <w:rPr>
          <w:rFonts w:eastAsia="Calibri"/>
          <w:lang w:eastAsia="en-US"/>
        </w:rPr>
      </w:pPr>
      <w:r w:rsidRPr="00A82E7F">
        <w:rPr>
          <w:rFonts w:eastAsia="Calibri"/>
          <w:lang w:eastAsia="en-US"/>
        </w:rPr>
        <w:t>Третий уровень результатов – получение обучающимся опыта самостоятельного с</w:t>
      </w:r>
      <w:r w:rsidRPr="00A82E7F">
        <w:rPr>
          <w:rFonts w:eastAsia="Calibri"/>
          <w:lang w:eastAsia="en-US"/>
        </w:rPr>
        <w:t>о</w:t>
      </w:r>
      <w:r w:rsidRPr="00A82E7F">
        <w:rPr>
          <w:rFonts w:eastAsia="Calibri"/>
          <w:lang w:eastAsia="en-US"/>
        </w:rPr>
        <w:t>циал</w:t>
      </w:r>
      <w:r w:rsidRPr="00A82E7F">
        <w:rPr>
          <w:rFonts w:eastAsia="Calibri"/>
          <w:lang w:eastAsia="en-US"/>
        </w:rPr>
        <w:t>ь</w:t>
      </w:r>
      <w:r w:rsidRPr="00A82E7F">
        <w:rPr>
          <w:rFonts w:eastAsia="Calibri"/>
          <w:lang w:eastAsia="en-US"/>
        </w:rPr>
        <w:t>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w:t>
      </w:r>
      <w:r w:rsidRPr="00A82E7F">
        <w:rPr>
          <w:rFonts w:eastAsia="Calibri"/>
          <w:lang w:eastAsia="en-US"/>
        </w:rPr>
        <w:t>е</w:t>
      </w:r>
      <w:r w:rsidRPr="00A82E7F">
        <w:rPr>
          <w:rFonts w:eastAsia="Calibri"/>
          <w:lang w:eastAsia="en-US"/>
        </w:rPr>
        <w:t>ния, в открытой общественной среде</w:t>
      </w:r>
      <w:r w:rsidR="00A82E7F">
        <w:rPr>
          <w:rFonts w:eastAsia="Calibri"/>
          <w:lang w:eastAsia="en-US"/>
        </w:rPr>
        <w:t>.</w:t>
      </w:r>
    </w:p>
    <w:p w:rsidR="00FB454F" w:rsidRPr="000B0F0A" w:rsidRDefault="00FB454F" w:rsidP="00A82E7F">
      <w:pPr>
        <w:ind w:firstLine="709"/>
        <w:jc w:val="both"/>
      </w:pPr>
    </w:p>
    <w:p w:rsidR="000F0905" w:rsidRPr="000B0F0A" w:rsidRDefault="000F0905" w:rsidP="000B0F0A">
      <w:pPr>
        <w:autoSpaceDE w:val="0"/>
        <w:autoSpaceDN w:val="0"/>
        <w:adjustRightInd w:val="0"/>
        <w:jc w:val="both"/>
        <w:rPr>
          <w:rFonts w:eastAsia="TimesNewRomanPSMT"/>
          <w:b/>
          <w:i/>
        </w:rPr>
      </w:pPr>
    </w:p>
    <w:p w:rsidR="009F4139" w:rsidRPr="000B0F0A" w:rsidRDefault="009F4139" w:rsidP="00E62285">
      <w:pPr>
        <w:keepNext/>
        <w:keepLines/>
        <w:widowControl w:val="0"/>
        <w:jc w:val="center"/>
        <w:outlineLvl w:val="1"/>
        <w:rPr>
          <w:b/>
          <w:sz w:val="28"/>
          <w:szCs w:val="28"/>
        </w:rPr>
      </w:pPr>
      <w:r w:rsidRPr="000B0F0A">
        <w:rPr>
          <w:b/>
          <w:sz w:val="28"/>
          <w:szCs w:val="28"/>
        </w:rPr>
        <w:lastRenderedPageBreak/>
        <w:t>2.3. Программа воспитания и социализации учащихся</w:t>
      </w:r>
    </w:p>
    <w:p w:rsidR="000F0905" w:rsidRPr="000B0F0A" w:rsidRDefault="000F0905" w:rsidP="000B0F0A">
      <w:pPr>
        <w:keepNext/>
        <w:keepLines/>
        <w:widowControl w:val="0"/>
        <w:jc w:val="both"/>
        <w:outlineLvl w:val="1"/>
        <w:rPr>
          <w:b/>
        </w:rPr>
      </w:pPr>
    </w:p>
    <w:p w:rsidR="009F4139" w:rsidRPr="00E62285" w:rsidRDefault="009F4139" w:rsidP="00E62285">
      <w:pPr>
        <w:keepNext/>
        <w:jc w:val="center"/>
        <w:outlineLvl w:val="2"/>
        <w:rPr>
          <w:b/>
          <w:bCs/>
          <w:sz w:val="28"/>
        </w:rPr>
      </w:pPr>
      <w:bookmarkStart w:id="334" w:name="_Toc431761030"/>
      <w:bookmarkStart w:id="335" w:name="_Toc431761846"/>
      <w:bookmarkStart w:id="336" w:name="_Toc431762337"/>
      <w:bookmarkStart w:id="337" w:name="_Toc431762503"/>
      <w:r w:rsidRPr="00E62285">
        <w:rPr>
          <w:b/>
          <w:bCs/>
          <w:sz w:val="28"/>
        </w:rPr>
        <w:t>2.3.1.   Общие положения</w:t>
      </w:r>
      <w:bookmarkEnd w:id="334"/>
      <w:bookmarkEnd w:id="335"/>
      <w:bookmarkEnd w:id="336"/>
      <w:bookmarkEnd w:id="337"/>
    </w:p>
    <w:p w:rsidR="000F0905" w:rsidRPr="000B0F0A" w:rsidRDefault="000F0905" w:rsidP="000B0F0A">
      <w:pPr>
        <w:keepNext/>
        <w:jc w:val="both"/>
        <w:outlineLvl w:val="2"/>
        <w:rPr>
          <w:b/>
          <w:bCs/>
        </w:rPr>
      </w:pPr>
    </w:p>
    <w:p w:rsidR="009F4139" w:rsidRPr="000B0F0A" w:rsidRDefault="009F4139" w:rsidP="000B0F0A">
      <w:pPr>
        <w:widowControl w:val="0"/>
        <w:ind w:firstLine="780"/>
        <w:jc w:val="both"/>
        <w:rPr>
          <w:shd w:val="clear" w:color="auto" w:fill="FFFFFF"/>
        </w:rPr>
      </w:pPr>
      <w:r w:rsidRPr="000B0F0A">
        <w:rPr>
          <w:shd w:val="clear" w:color="auto" w:fill="FFFFFF"/>
        </w:rPr>
        <w:t xml:space="preserve">Программа воспитания и социализации обучающихся на уровне основного общего образования </w:t>
      </w:r>
      <w:r w:rsidR="003F2803">
        <w:rPr>
          <w:shd w:val="clear" w:color="auto" w:fill="FFFFFF"/>
        </w:rPr>
        <w:t xml:space="preserve">МБОУ СОШ №2 </w:t>
      </w:r>
      <w:r w:rsidRPr="000B0F0A">
        <w:rPr>
          <w:shd w:val="clear" w:color="auto" w:fill="FFFFFF"/>
        </w:rPr>
        <w:t>(далее-Программа) разработана в соответствии с Констит</w:t>
      </w:r>
      <w:r w:rsidRPr="000B0F0A">
        <w:rPr>
          <w:shd w:val="clear" w:color="auto" w:fill="FFFFFF"/>
        </w:rPr>
        <w:t>у</w:t>
      </w:r>
      <w:r w:rsidRPr="000B0F0A">
        <w:rPr>
          <w:shd w:val="clear" w:color="auto" w:fill="FFFFFF"/>
        </w:rPr>
        <w:t>ци</w:t>
      </w:r>
      <w:r w:rsidRPr="000B0F0A">
        <w:rPr>
          <w:shd w:val="clear" w:color="auto" w:fill="FFFFFF"/>
        </w:rPr>
        <w:softHyphen/>
        <w:t>ей РФ, Феде</w:t>
      </w:r>
      <w:r w:rsidRPr="000B0F0A">
        <w:rPr>
          <w:shd w:val="clear" w:color="auto" w:fill="FFFFFF"/>
        </w:rPr>
        <w:softHyphen/>
        <w:t xml:space="preserve">ральным Законом «Об образовании в Российской Федерации», </w:t>
      </w:r>
      <w:r w:rsidRPr="000B0F0A">
        <w:rPr>
          <w:color w:val="000000"/>
          <w:shd w:val="clear" w:color="auto" w:fill="FFFFFF"/>
        </w:rPr>
        <w:t xml:space="preserve">«Концепции духовно-нравственного воспитания и развития личности гражданина </w:t>
      </w:r>
      <w:r w:rsidR="00373CC1" w:rsidRPr="000B0F0A">
        <w:rPr>
          <w:color w:val="000000"/>
          <w:shd w:val="clear" w:color="auto" w:fill="FFFFFF"/>
        </w:rPr>
        <w:t>России»,</w:t>
      </w:r>
      <w:r w:rsidR="00373CC1" w:rsidRPr="000B0F0A">
        <w:rPr>
          <w:shd w:val="clear" w:color="auto" w:fill="FFFFFF"/>
        </w:rPr>
        <w:t xml:space="preserve"> Междун</w:t>
      </w:r>
      <w:r w:rsidR="00373CC1" w:rsidRPr="000B0F0A">
        <w:rPr>
          <w:shd w:val="clear" w:color="auto" w:fill="FFFFFF"/>
        </w:rPr>
        <w:t>а</w:t>
      </w:r>
      <w:r w:rsidR="00373CC1" w:rsidRPr="000B0F0A">
        <w:rPr>
          <w:shd w:val="clear" w:color="auto" w:fill="FFFFFF"/>
        </w:rPr>
        <w:t>родной</w:t>
      </w:r>
      <w:r w:rsidRPr="000B0F0A">
        <w:rPr>
          <w:shd w:val="clear" w:color="auto" w:fill="FFFFFF"/>
        </w:rPr>
        <w:t xml:space="preserve"> конвенцией «О правах ребенка», «Всеобщей декларацией прав человека», Гражда</w:t>
      </w:r>
      <w:r w:rsidRPr="000B0F0A">
        <w:rPr>
          <w:shd w:val="clear" w:color="auto" w:fill="FFFFFF"/>
        </w:rPr>
        <w:t>н</w:t>
      </w:r>
      <w:r w:rsidRPr="000B0F0A">
        <w:rPr>
          <w:shd w:val="clear" w:color="auto" w:fill="FFFFFF"/>
        </w:rPr>
        <w:t>ским кодексом РФ, «Основами законода</w:t>
      </w:r>
      <w:r w:rsidRPr="000B0F0A">
        <w:rPr>
          <w:shd w:val="clear" w:color="auto" w:fill="FFFFFF"/>
        </w:rPr>
        <w:softHyphen/>
        <w:t>тельства РФ о культуре» и другими законодател</w:t>
      </w:r>
      <w:r w:rsidRPr="000B0F0A">
        <w:rPr>
          <w:shd w:val="clear" w:color="auto" w:fill="FFFFFF"/>
        </w:rPr>
        <w:t>ь</w:t>
      </w:r>
      <w:r w:rsidRPr="000B0F0A">
        <w:rPr>
          <w:shd w:val="clear" w:color="auto" w:fill="FFFFFF"/>
        </w:rPr>
        <w:t>ными актами и нормативными документа</w:t>
      </w:r>
      <w:r w:rsidRPr="000B0F0A">
        <w:rPr>
          <w:shd w:val="clear" w:color="auto" w:fill="FFFFFF"/>
        </w:rPr>
        <w:softHyphen/>
        <w:t>ми, касающимися сфер обр</w:t>
      </w:r>
      <w:r w:rsidRPr="000B0F0A">
        <w:rPr>
          <w:shd w:val="clear" w:color="auto" w:fill="FFFFFF"/>
        </w:rPr>
        <w:t>а</w:t>
      </w:r>
      <w:r w:rsidRPr="000B0F0A">
        <w:rPr>
          <w:shd w:val="clear" w:color="auto" w:fill="FFFFFF"/>
        </w:rPr>
        <w:t>зования и культуры.</w:t>
      </w:r>
    </w:p>
    <w:p w:rsidR="009F4139" w:rsidRPr="000B0F0A" w:rsidRDefault="009F4139" w:rsidP="000B0F0A">
      <w:pPr>
        <w:ind w:firstLine="709"/>
        <w:jc w:val="both"/>
        <w:rPr>
          <w:sz w:val="28"/>
          <w:szCs w:val="28"/>
        </w:rPr>
      </w:pPr>
      <w:r w:rsidRPr="000B0F0A">
        <w:t>Программа</w:t>
      </w:r>
      <w:r w:rsidRPr="000B0F0A">
        <w:rPr>
          <w:sz w:val="28"/>
          <w:szCs w:val="28"/>
        </w:rPr>
        <w:t xml:space="preserve"> </w:t>
      </w:r>
      <w:r w:rsidRPr="000B0F0A">
        <w:t>строится  на основе базовых национальных ценностей российского о</w:t>
      </w:r>
      <w:r w:rsidRPr="000B0F0A">
        <w:t>б</w:t>
      </w:r>
      <w:r w:rsidRPr="000B0F0A">
        <w:t>щества, таких как патриотизм, социальная солидарность, гражданственность, семья, здор</w:t>
      </w:r>
      <w:r w:rsidRPr="000B0F0A">
        <w:t>о</w:t>
      </w:r>
      <w:r w:rsidRPr="000B0F0A">
        <w:t>вье, труд и творчество, наука, традиционные религии России, искусство, природа, челов</w:t>
      </w:r>
      <w:r w:rsidRPr="000B0F0A">
        <w:t>е</w:t>
      </w:r>
      <w:r w:rsidRPr="000B0F0A">
        <w:t>чество, и направлена на развитие и воспитание компетентного гражданина России, прин</w:t>
      </w:r>
      <w:r w:rsidRPr="000B0F0A">
        <w:t>и</w:t>
      </w:r>
      <w:r w:rsidRPr="000B0F0A">
        <w:t>мающего судьбу Отечества как свою личную, осознающего ответственность за насто</w:t>
      </w:r>
      <w:r w:rsidRPr="000B0F0A">
        <w:t>я</w:t>
      </w:r>
      <w:r w:rsidRPr="000B0F0A">
        <w:t>щее и будущее своей страны, укорененного в духовных и культурных традициях многонаци</w:t>
      </w:r>
      <w:r w:rsidRPr="000B0F0A">
        <w:t>о</w:t>
      </w:r>
      <w:r w:rsidRPr="000B0F0A">
        <w:t>нального народа России.</w:t>
      </w:r>
      <w:r w:rsidRPr="000B0F0A">
        <w:rPr>
          <w:sz w:val="28"/>
          <w:szCs w:val="28"/>
        </w:rPr>
        <w:t xml:space="preserve"> </w:t>
      </w:r>
    </w:p>
    <w:p w:rsidR="009F4139" w:rsidRPr="000B0F0A" w:rsidRDefault="009F4139" w:rsidP="000B0F0A">
      <w:pPr>
        <w:ind w:firstLine="709"/>
        <w:jc w:val="both"/>
      </w:pPr>
      <w:r w:rsidRPr="000B0F0A">
        <w:t xml:space="preserve">Программа направлена </w:t>
      </w:r>
      <w:r w:rsidR="00A47E6A" w:rsidRPr="000B0F0A">
        <w:t>на:</w:t>
      </w:r>
    </w:p>
    <w:p w:rsidR="009F4139" w:rsidRPr="000B0F0A" w:rsidRDefault="009F4139" w:rsidP="000B0F0A">
      <w:pPr>
        <w:tabs>
          <w:tab w:val="left" w:pos="993"/>
        </w:tabs>
        <w:contextualSpacing/>
        <w:jc w:val="both"/>
        <w:rPr>
          <w:rFonts w:eastAsia="Calibri"/>
        </w:rPr>
      </w:pPr>
      <w:r w:rsidRPr="000B0F0A">
        <w:rPr>
          <w:rFonts w:eastAsia="Calibri"/>
        </w:rPr>
        <w:t>-освоение обучающимися социального опыта, основных социальных ролей, соответств</w:t>
      </w:r>
      <w:r w:rsidR="00E62285">
        <w:rPr>
          <w:rFonts w:eastAsia="Calibri"/>
        </w:rPr>
        <w:t>у</w:t>
      </w:r>
      <w:r w:rsidRPr="000B0F0A">
        <w:rPr>
          <w:rFonts w:eastAsia="Calibri"/>
        </w:rPr>
        <w:t>ю</w:t>
      </w:r>
      <w:r w:rsidRPr="000B0F0A">
        <w:rPr>
          <w:rFonts w:eastAsia="Calibri"/>
        </w:rPr>
        <w:t>щих ведущей деятельности данного возраста, норм и правил общественного повед</w:t>
      </w:r>
      <w:r w:rsidRPr="000B0F0A">
        <w:rPr>
          <w:rFonts w:eastAsia="Calibri"/>
        </w:rPr>
        <w:t>е</w:t>
      </w:r>
      <w:r w:rsidRPr="000B0F0A">
        <w:rPr>
          <w:rFonts w:eastAsia="Calibri"/>
        </w:rPr>
        <w:t xml:space="preserve">ния; </w:t>
      </w:r>
    </w:p>
    <w:p w:rsidR="009F4139" w:rsidRPr="000B0F0A" w:rsidRDefault="009F4139" w:rsidP="000B0F0A">
      <w:pPr>
        <w:tabs>
          <w:tab w:val="left" w:pos="993"/>
        </w:tabs>
        <w:contextualSpacing/>
        <w:jc w:val="both"/>
        <w:rPr>
          <w:rFonts w:eastAsia="Calibri"/>
        </w:rPr>
      </w:pPr>
      <w:r w:rsidRPr="000B0F0A">
        <w:rPr>
          <w:rFonts w:eastAsia="Calibri"/>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F4139" w:rsidRPr="000B0F0A" w:rsidRDefault="009F4139" w:rsidP="000B0F0A">
      <w:pPr>
        <w:tabs>
          <w:tab w:val="left" w:pos="993"/>
        </w:tabs>
        <w:contextualSpacing/>
        <w:jc w:val="both"/>
        <w:rPr>
          <w:rFonts w:eastAsia="Calibri"/>
        </w:rPr>
      </w:pPr>
      <w:r w:rsidRPr="000B0F0A">
        <w:rPr>
          <w:rFonts w:eastAsia="Calibri"/>
        </w:rPr>
        <w:t xml:space="preserve">-формирование и развитие знаний, установок, личностных ориентиров и </w:t>
      </w:r>
      <w:r w:rsidR="00A47E6A" w:rsidRPr="000B0F0A">
        <w:rPr>
          <w:rFonts w:eastAsia="Calibri"/>
        </w:rPr>
        <w:t>норм здорового и безопасного образа жизни с целью сохранения,</w:t>
      </w:r>
      <w:r w:rsidRPr="000B0F0A">
        <w:rPr>
          <w:rFonts w:eastAsia="Calibri"/>
        </w:rPr>
        <w:t xml:space="preserve"> и укрепления физического, психологич</w:t>
      </w:r>
      <w:r w:rsidRPr="000B0F0A">
        <w:rPr>
          <w:rFonts w:eastAsia="Calibri"/>
        </w:rPr>
        <w:t>е</w:t>
      </w:r>
      <w:r w:rsidRPr="000B0F0A">
        <w:rPr>
          <w:rFonts w:eastAsia="Calibri"/>
        </w:rPr>
        <w:t>ского и социального здоровья обучающихся как одной из ценностных составляющих ли</w:t>
      </w:r>
      <w:r w:rsidRPr="000B0F0A">
        <w:rPr>
          <w:rFonts w:eastAsia="Calibri"/>
        </w:rPr>
        <w:t>ч</w:t>
      </w:r>
      <w:r w:rsidRPr="000B0F0A">
        <w:rPr>
          <w:rFonts w:eastAsia="Calibri"/>
        </w:rPr>
        <w:t>ности обучающегося и ориентированной на достижение планируемых результатов осво</w:t>
      </w:r>
      <w:r w:rsidR="00E62285">
        <w:rPr>
          <w:rFonts w:eastAsia="Calibri"/>
        </w:rPr>
        <w:t>е</w:t>
      </w:r>
      <w:r w:rsidR="00E62285">
        <w:rPr>
          <w:rFonts w:eastAsia="Calibri"/>
        </w:rPr>
        <w:t>н</w:t>
      </w:r>
      <w:r w:rsidRPr="000B0F0A">
        <w:rPr>
          <w:rFonts w:eastAsia="Calibri"/>
        </w:rPr>
        <w:t xml:space="preserve">ия основной образовательной программы основного общего образования; </w:t>
      </w:r>
    </w:p>
    <w:p w:rsidR="009F4139" w:rsidRPr="000B0F0A" w:rsidRDefault="009F4139" w:rsidP="000B0F0A">
      <w:pPr>
        <w:tabs>
          <w:tab w:val="left" w:pos="993"/>
        </w:tabs>
        <w:contextualSpacing/>
        <w:jc w:val="both"/>
        <w:rPr>
          <w:rFonts w:eastAsia="Calibri"/>
        </w:rPr>
      </w:pPr>
      <w:r w:rsidRPr="000B0F0A">
        <w:rPr>
          <w:rFonts w:eastAsia="Calibri"/>
        </w:rPr>
        <w:t>-формирование экологической культуры,</w:t>
      </w:r>
    </w:p>
    <w:p w:rsidR="009F4139" w:rsidRPr="000B0F0A" w:rsidRDefault="009F4139" w:rsidP="000B0F0A">
      <w:pPr>
        <w:tabs>
          <w:tab w:val="left" w:pos="993"/>
        </w:tabs>
        <w:contextualSpacing/>
        <w:jc w:val="both"/>
        <w:rPr>
          <w:rFonts w:eastAsia="Calibri"/>
        </w:rPr>
      </w:pPr>
      <w:r w:rsidRPr="000B0F0A">
        <w:rPr>
          <w:rFonts w:eastAsia="Calibri"/>
        </w:rPr>
        <w:t xml:space="preserve">-формирование толерантного отношения к людям разных вероисповеданий и культур  </w:t>
      </w:r>
    </w:p>
    <w:p w:rsidR="009F4139" w:rsidRPr="000B0F0A" w:rsidRDefault="009F4139" w:rsidP="000B0F0A">
      <w:pPr>
        <w:ind w:firstLine="709"/>
        <w:jc w:val="both"/>
      </w:pPr>
      <w:r w:rsidRPr="000B0F0A">
        <w:t>Программа обеспечивает:</w:t>
      </w:r>
    </w:p>
    <w:p w:rsidR="009F4139" w:rsidRPr="000B0F0A" w:rsidRDefault="009F4139" w:rsidP="000B0F0A">
      <w:pPr>
        <w:tabs>
          <w:tab w:val="left" w:pos="993"/>
        </w:tabs>
        <w:contextualSpacing/>
        <w:jc w:val="both"/>
        <w:rPr>
          <w:rFonts w:eastAsia="Calibri"/>
        </w:rPr>
      </w:pPr>
      <w:r w:rsidRPr="000B0F0A">
        <w:rPr>
          <w:rFonts w:eastAsia="Calibri"/>
        </w:rPr>
        <w:t>-формирование уклада школьной жизни, обеспечивающего создание социальной среды ра</w:t>
      </w:r>
      <w:r w:rsidRPr="000B0F0A">
        <w:rPr>
          <w:rFonts w:eastAsia="Calibri"/>
        </w:rPr>
        <w:t>з</w:t>
      </w:r>
      <w:r w:rsidRPr="000B0F0A">
        <w:rPr>
          <w:rFonts w:eastAsia="Calibri"/>
        </w:rPr>
        <w:t>вития обучающихся, включающего урочную, внеурочную и общественно значимую де</w:t>
      </w:r>
      <w:r w:rsidRPr="000B0F0A">
        <w:rPr>
          <w:rFonts w:eastAsia="Calibri"/>
        </w:rPr>
        <w:t>я</w:t>
      </w:r>
      <w:r w:rsidRPr="000B0F0A">
        <w:rPr>
          <w:rFonts w:eastAsia="Calibri"/>
        </w:rPr>
        <w:t>тельность, систему воспитательных мероприятий, культурных и социальных практик, осн</w:t>
      </w:r>
      <w:r w:rsidRPr="000B0F0A">
        <w:rPr>
          <w:rFonts w:eastAsia="Calibri"/>
        </w:rPr>
        <w:t>о</w:t>
      </w:r>
      <w:r w:rsidRPr="000B0F0A">
        <w:rPr>
          <w:rFonts w:eastAsia="Calibri"/>
        </w:rPr>
        <w:t>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w:t>
      </w:r>
      <w:r w:rsidRPr="000B0F0A">
        <w:rPr>
          <w:rFonts w:eastAsia="Calibri"/>
        </w:rPr>
        <w:t>р</w:t>
      </w:r>
      <w:r w:rsidRPr="000B0F0A">
        <w:rPr>
          <w:rFonts w:eastAsia="Calibri"/>
        </w:rPr>
        <w:t>ства, российского общества, учитывающего историко-культурную и этническую сп</w:t>
      </w:r>
      <w:r w:rsidRPr="000B0F0A">
        <w:rPr>
          <w:rFonts w:eastAsia="Calibri"/>
        </w:rPr>
        <w:t>е</w:t>
      </w:r>
      <w:r w:rsidRPr="000B0F0A">
        <w:rPr>
          <w:rFonts w:eastAsia="Calibri"/>
        </w:rPr>
        <w:t xml:space="preserve">цифику региона, потребности обучающихся и их родителей (законных представителей); </w:t>
      </w:r>
    </w:p>
    <w:p w:rsidR="009F4139" w:rsidRPr="000B0F0A" w:rsidRDefault="009F4139" w:rsidP="000B0F0A">
      <w:pPr>
        <w:tabs>
          <w:tab w:val="left" w:pos="993"/>
        </w:tabs>
        <w:contextualSpacing/>
        <w:jc w:val="both"/>
        <w:rPr>
          <w:rFonts w:eastAsia="Calibri"/>
        </w:rPr>
      </w:pPr>
      <w:r w:rsidRPr="000B0F0A">
        <w:rPr>
          <w:rFonts w:eastAsia="Calibri"/>
        </w:rPr>
        <w:t>-усвоение обучающимися нравственных ценностей, приобретение начального опыта нра</w:t>
      </w:r>
      <w:r w:rsidRPr="000B0F0A">
        <w:rPr>
          <w:rFonts w:eastAsia="Calibri"/>
        </w:rPr>
        <w:t>в</w:t>
      </w:r>
      <w:r w:rsidRPr="000B0F0A">
        <w:rPr>
          <w:rFonts w:eastAsia="Calibri"/>
        </w:rPr>
        <w:t xml:space="preserve">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F4139" w:rsidRPr="000B0F0A" w:rsidRDefault="009F4139" w:rsidP="000B0F0A">
      <w:pPr>
        <w:tabs>
          <w:tab w:val="left" w:pos="993"/>
        </w:tabs>
        <w:contextualSpacing/>
        <w:jc w:val="both"/>
        <w:rPr>
          <w:rFonts w:eastAsia="Calibri"/>
        </w:rPr>
      </w:pPr>
      <w:r w:rsidRPr="000B0F0A">
        <w:rPr>
          <w:rFonts w:eastAsia="Calibri"/>
        </w:rPr>
        <w:t>-приобщение обучающихся к культурным ценностям своего народа, базовым национал</w:t>
      </w:r>
      <w:r w:rsidRPr="000B0F0A">
        <w:rPr>
          <w:rFonts w:eastAsia="Calibri"/>
        </w:rPr>
        <w:t>ь</w:t>
      </w:r>
      <w:r w:rsidRPr="000B0F0A">
        <w:rPr>
          <w:rFonts w:eastAsia="Calibri"/>
        </w:rPr>
        <w:t>ным ценностям российского общества, общечеловеческим ценностям в контексте формир</w:t>
      </w:r>
      <w:r w:rsidRPr="000B0F0A">
        <w:rPr>
          <w:rFonts w:eastAsia="Calibri"/>
        </w:rPr>
        <w:t>о</w:t>
      </w:r>
      <w:r w:rsidRPr="000B0F0A">
        <w:rPr>
          <w:rFonts w:eastAsia="Calibri"/>
        </w:rPr>
        <w:t xml:space="preserve">вания у них российской гражданской идентичности; </w:t>
      </w:r>
    </w:p>
    <w:p w:rsidR="009F4139" w:rsidRPr="000B0F0A" w:rsidRDefault="009F4139" w:rsidP="000B0F0A">
      <w:pPr>
        <w:tabs>
          <w:tab w:val="left" w:pos="993"/>
        </w:tabs>
        <w:contextualSpacing/>
        <w:jc w:val="both"/>
        <w:rPr>
          <w:rFonts w:eastAsia="Calibri"/>
        </w:rPr>
      </w:pPr>
      <w:r w:rsidRPr="000B0F0A">
        <w:rPr>
          <w:rFonts w:eastAsia="Calibri"/>
        </w:rPr>
        <w:t>-социальную самоидентификацию обучающихся посредством личностно значимой и общ</w:t>
      </w:r>
      <w:r w:rsidRPr="000B0F0A">
        <w:rPr>
          <w:rFonts w:eastAsia="Calibri"/>
        </w:rPr>
        <w:t>е</w:t>
      </w:r>
      <w:r w:rsidRPr="000B0F0A">
        <w:rPr>
          <w:rFonts w:eastAsia="Calibri"/>
        </w:rPr>
        <w:t xml:space="preserve">ственно приемлемой деятельности; </w:t>
      </w:r>
    </w:p>
    <w:p w:rsidR="009F4139" w:rsidRPr="000B0F0A" w:rsidRDefault="009F4139" w:rsidP="000B0F0A">
      <w:pPr>
        <w:tabs>
          <w:tab w:val="left" w:pos="993"/>
        </w:tabs>
        <w:contextualSpacing/>
        <w:jc w:val="both"/>
        <w:rPr>
          <w:rFonts w:eastAsia="Calibri"/>
        </w:rPr>
      </w:pPr>
      <w:r w:rsidRPr="000B0F0A">
        <w:rPr>
          <w:rFonts w:eastAsia="Calibri"/>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w:t>
      </w:r>
      <w:r w:rsidRPr="000B0F0A">
        <w:rPr>
          <w:rFonts w:eastAsia="Calibri"/>
        </w:rPr>
        <w:t>н</w:t>
      </w:r>
      <w:r w:rsidRPr="000B0F0A">
        <w:rPr>
          <w:rFonts w:eastAsia="Calibri"/>
        </w:rPr>
        <w:t xml:space="preserve">ных российским законодательством; </w:t>
      </w:r>
    </w:p>
    <w:p w:rsidR="009F4139" w:rsidRPr="000B0F0A" w:rsidRDefault="009F4139" w:rsidP="000B0F0A">
      <w:pPr>
        <w:tabs>
          <w:tab w:val="left" w:pos="993"/>
        </w:tabs>
        <w:contextualSpacing/>
        <w:jc w:val="both"/>
        <w:rPr>
          <w:rFonts w:eastAsia="Calibri"/>
        </w:rPr>
      </w:pPr>
      <w:r w:rsidRPr="000B0F0A">
        <w:rPr>
          <w:rFonts w:eastAsia="Calibri"/>
        </w:rPr>
        <w:t>-приобретение знаний о нормах и правилах поведения в обществе, социальных ролях чел</w:t>
      </w:r>
      <w:r w:rsidRPr="000B0F0A">
        <w:rPr>
          <w:rFonts w:eastAsia="Calibri"/>
        </w:rPr>
        <w:t>о</w:t>
      </w:r>
      <w:r w:rsidRPr="000B0F0A">
        <w:rPr>
          <w:rFonts w:eastAsia="Calibri"/>
        </w:rPr>
        <w:t>века; формирование позитивной самооценки, самоуважения, конструктивных способов с</w:t>
      </w:r>
      <w:r w:rsidRPr="000B0F0A">
        <w:rPr>
          <w:rFonts w:eastAsia="Calibri"/>
        </w:rPr>
        <w:t>а</w:t>
      </w:r>
      <w:r w:rsidRPr="000B0F0A">
        <w:rPr>
          <w:rFonts w:eastAsia="Calibri"/>
        </w:rPr>
        <w:t xml:space="preserve">мореализации; </w:t>
      </w:r>
    </w:p>
    <w:p w:rsidR="009F4139" w:rsidRPr="000B0F0A" w:rsidRDefault="009F4139" w:rsidP="000B0F0A">
      <w:pPr>
        <w:tabs>
          <w:tab w:val="left" w:pos="993"/>
        </w:tabs>
        <w:contextualSpacing/>
        <w:jc w:val="both"/>
        <w:rPr>
          <w:rFonts w:eastAsia="Calibri"/>
        </w:rPr>
      </w:pPr>
      <w:r w:rsidRPr="000B0F0A">
        <w:rPr>
          <w:rFonts w:eastAsia="Calibri"/>
        </w:rPr>
        <w:lastRenderedPageBreak/>
        <w:t>-приобщение обучающихся к общественной деятельности и традициям организации, ос</w:t>
      </w:r>
      <w:r w:rsidRPr="000B0F0A">
        <w:rPr>
          <w:rFonts w:eastAsia="Calibri"/>
        </w:rPr>
        <w:t>у</w:t>
      </w:r>
      <w:r w:rsidRPr="000B0F0A">
        <w:rPr>
          <w:rFonts w:eastAsia="Calibri"/>
        </w:rPr>
        <w:t>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w:t>
      </w:r>
      <w:r w:rsidRPr="000B0F0A">
        <w:rPr>
          <w:rFonts w:eastAsia="Calibri"/>
        </w:rPr>
        <w:t>е</w:t>
      </w:r>
      <w:r w:rsidRPr="000B0F0A">
        <w:rPr>
          <w:rFonts w:eastAsia="Calibri"/>
        </w:rPr>
        <w:t>тевых сообществах, библиотечной сети, краеведческой работе, в ученическом самоупра</w:t>
      </w:r>
      <w:r w:rsidRPr="000B0F0A">
        <w:rPr>
          <w:rFonts w:eastAsia="Calibri"/>
        </w:rPr>
        <w:t>в</w:t>
      </w:r>
      <w:r w:rsidRPr="000B0F0A">
        <w:rPr>
          <w:rFonts w:eastAsia="Calibri"/>
        </w:rPr>
        <w:t>лении, военно-патриотических объединениях, в проведении акций и праздников (реги</w:t>
      </w:r>
      <w:r w:rsidRPr="000B0F0A">
        <w:rPr>
          <w:rFonts w:eastAsia="Calibri"/>
        </w:rPr>
        <w:t>о</w:t>
      </w:r>
      <w:r w:rsidRPr="000B0F0A">
        <w:rPr>
          <w:rFonts w:eastAsia="Calibri"/>
        </w:rPr>
        <w:t xml:space="preserve">нальных, государственных, международных); </w:t>
      </w:r>
    </w:p>
    <w:p w:rsidR="009F4139" w:rsidRPr="000B0F0A" w:rsidRDefault="009F4139" w:rsidP="000B0F0A">
      <w:pPr>
        <w:tabs>
          <w:tab w:val="left" w:pos="993"/>
        </w:tabs>
        <w:contextualSpacing/>
        <w:jc w:val="both"/>
        <w:rPr>
          <w:rFonts w:eastAsia="Calibri"/>
        </w:rPr>
      </w:pPr>
      <w:r w:rsidRPr="000B0F0A">
        <w:rPr>
          <w:rFonts w:eastAsia="Calibri"/>
        </w:rPr>
        <w:t>-участие обучающихся в деятельности производственных, творческих объединений, благ</w:t>
      </w:r>
      <w:r w:rsidRPr="000B0F0A">
        <w:rPr>
          <w:rFonts w:eastAsia="Calibri"/>
        </w:rPr>
        <w:t>о</w:t>
      </w:r>
      <w:r w:rsidRPr="000B0F0A">
        <w:rPr>
          <w:rFonts w:eastAsia="Calibri"/>
        </w:rPr>
        <w:t xml:space="preserve">творительных организаций; </w:t>
      </w:r>
    </w:p>
    <w:p w:rsidR="009F4139" w:rsidRPr="000B0F0A" w:rsidRDefault="009F4139" w:rsidP="000B0F0A">
      <w:pPr>
        <w:tabs>
          <w:tab w:val="left" w:pos="993"/>
        </w:tabs>
        <w:contextualSpacing/>
        <w:jc w:val="both"/>
        <w:rPr>
          <w:rFonts w:eastAsia="Calibri"/>
        </w:rPr>
      </w:pPr>
      <w:r w:rsidRPr="000B0F0A">
        <w:rPr>
          <w:rFonts w:eastAsia="Calibri"/>
        </w:rPr>
        <w:t xml:space="preserve">-в экологическом просвещении сверстников, родителей, населения; </w:t>
      </w:r>
    </w:p>
    <w:p w:rsidR="009F4139" w:rsidRPr="000B0F0A" w:rsidRDefault="009F4139" w:rsidP="000B0F0A">
      <w:pPr>
        <w:tabs>
          <w:tab w:val="left" w:pos="993"/>
        </w:tabs>
        <w:contextualSpacing/>
        <w:jc w:val="both"/>
        <w:rPr>
          <w:rFonts w:eastAsia="Calibri"/>
        </w:rPr>
      </w:pPr>
      <w:r w:rsidRPr="000B0F0A">
        <w:rPr>
          <w:rFonts w:eastAsia="Calibri"/>
        </w:rPr>
        <w:t xml:space="preserve">-в благоустройстве школы, класса, села; </w:t>
      </w:r>
    </w:p>
    <w:p w:rsidR="009F4139" w:rsidRPr="000B0F0A" w:rsidRDefault="009F4139" w:rsidP="000B0F0A">
      <w:pPr>
        <w:tabs>
          <w:tab w:val="left" w:pos="993"/>
        </w:tabs>
        <w:contextualSpacing/>
        <w:jc w:val="both"/>
        <w:rPr>
          <w:rFonts w:eastAsia="Calibri"/>
        </w:rPr>
      </w:pPr>
      <w:r w:rsidRPr="000B0F0A">
        <w:rPr>
          <w:rFonts w:eastAsia="Calibri"/>
        </w:rPr>
        <w:t xml:space="preserve">-формирование способности противостоять негативным воздействиям социальной среды, факторам микросоциальной среды; </w:t>
      </w:r>
    </w:p>
    <w:p w:rsidR="009F4139" w:rsidRPr="000B0F0A" w:rsidRDefault="009F4139" w:rsidP="000B0F0A">
      <w:pPr>
        <w:tabs>
          <w:tab w:val="left" w:pos="993"/>
        </w:tabs>
        <w:contextualSpacing/>
        <w:jc w:val="both"/>
        <w:rPr>
          <w:rFonts w:eastAsia="Calibri"/>
        </w:rPr>
      </w:pPr>
      <w:r w:rsidRPr="000B0F0A">
        <w:rPr>
          <w:rFonts w:eastAsia="Calibri"/>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F4139" w:rsidRPr="000B0F0A" w:rsidRDefault="009F4139" w:rsidP="000B0F0A">
      <w:pPr>
        <w:tabs>
          <w:tab w:val="left" w:pos="993"/>
        </w:tabs>
        <w:contextualSpacing/>
        <w:jc w:val="both"/>
        <w:rPr>
          <w:rFonts w:eastAsia="Calibri"/>
        </w:rPr>
      </w:pPr>
      <w:r w:rsidRPr="000B0F0A">
        <w:rPr>
          <w:rFonts w:eastAsia="Calibri"/>
        </w:rPr>
        <w:t>-учет индивидуальных и возрастных особенностей обучающихся, культурных и социал</w:t>
      </w:r>
      <w:r w:rsidRPr="000B0F0A">
        <w:rPr>
          <w:rFonts w:eastAsia="Calibri"/>
        </w:rPr>
        <w:t>ь</w:t>
      </w:r>
      <w:r w:rsidRPr="000B0F0A">
        <w:rPr>
          <w:rFonts w:eastAsia="Calibri"/>
        </w:rPr>
        <w:t xml:space="preserve">ных потребностей их семей; </w:t>
      </w:r>
    </w:p>
    <w:p w:rsidR="009F4139" w:rsidRPr="000B0F0A" w:rsidRDefault="009F4139" w:rsidP="000B0F0A">
      <w:pPr>
        <w:tabs>
          <w:tab w:val="left" w:pos="993"/>
        </w:tabs>
        <w:contextualSpacing/>
        <w:jc w:val="both"/>
        <w:rPr>
          <w:rFonts w:eastAsia="Calibri"/>
        </w:rPr>
      </w:pPr>
      <w:r w:rsidRPr="000B0F0A">
        <w:rPr>
          <w:rFonts w:eastAsia="Calibri"/>
        </w:rPr>
        <w:t>-формирование у обучающихся мотивации к труду, потребности к приобретению профе</w:t>
      </w:r>
      <w:r w:rsidRPr="000B0F0A">
        <w:rPr>
          <w:rFonts w:eastAsia="Calibri"/>
        </w:rPr>
        <w:t>с</w:t>
      </w:r>
      <w:r w:rsidRPr="000B0F0A">
        <w:rPr>
          <w:rFonts w:eastAsia="Calibri"/>
        </w:rPr>
        <w:t xml:space="preserve">сии; </w:t>
      </w:r>
    </w:p>
    <w:p w:rsidR="009F4139" w:rsidRPr="000B0F0A" w:rsidRDefault="009F4139" w:rsidP="000B0F0A">
      <w:pPr>
        <w:tabs>
          <w:tab w:val="left" w:pos="993"/>
        </w:tabs>
        <w:contextualSpacing/>
        <w:jc w:val="both"/>
        <w:rPr>
          <w:rFonts w:eastAsia="Calibri"/>
        </w:rPr>
      </w:pPr>
      <w:r w:rsidRPr="000B0F0A">
        <w:rPr>
          <w:rFonts w:eastAsia="Calibri"/>
        </w:rPr>
        <w:t>-овладение способами и приемами поиска информации, связанной с профессиональным о</w:t>
      </w:r>
      <w:r w:rsidRPr="000B0F0A">
        <w:rPr>
          <w:rFonts w:eastAsia="Calibri"/>
        </w:rPr>
        <w:t>б</w:t>
      </w:r>
      <w:r w:rsidRPr="000B0F0A">
        <w:rPr>
          <w:rFonts w:eastAsia="Calibri"/>
        </w:rPr>
        <w:t>разованием и профессиональной деятельностью, поиском вакансий на рынке труда и раб</w:t>
      </w:r>
      <w:r w:rsidRPr="000B0F0A">
        <w:rPr>
          <w:rFonts w:eastAsia="Calibri"/>
        </w:rPr>
        <w:t>о</w:t>
      </w:r>
      <w:r w:rsidRPr="000B0F0A">
        <w:rPr>
          <w:rFonts w:eastAsia="Calibri"/>
        </w:rPr>
        <w:t xml:space="preserve">той служб занятости населения; </w:t>
      </w:r>
    </w:p>
    <w:p w:rsidR="009F4139" w:rsidRPr="000B0F0A" w:rsidRDefault="009F4139" w:rsidP="000B0F0A">
      <w:pPr>
        <w:tabs>
          <w:tab w:val="left" w:pos="993"/>
        </w:tabs>
        <w:contextualSpacing/>
        <w:jc w:val="both"/>
        <w:rPr>
          <w:rFonts w:eastAsia="Calibri"/>
        </w:rPr>
      </w:pPr>
      <w:r w:rsidRPr="000B0F0A">
        <w:rPr>
          <w:rFonts w:eastAsia="Calibri"/>
        </w:rPr>
        <w:t>-развитие собственных представлений о перспективах своего профессионального образов</w:t>
      </w:r>
      <w:r w:rsidRPr="000B0F0A">
        <w:rPr>
          <w:rFonts w:eastAsia="Calibri"/>
        </w:rPr>
        <w:t>а</w:t>
      </w:r>
      <w:r w:rsidRPr="000B0F0A">
        <w:rPr>
          <w:rFonts w:eastAsia="Calibri"/>
        </w:rPr>
        <w:t xml:space="preserve">ния и будущей профессиональной деятельности; </w:t>
      </w:r>
    </w:p>
    <w:p w:rsidR="009F4139" w:rsidRPr="000B0F0A" w:rsidRDefault="009F4139" w:rsidP="000B0F0A">
      <w:pPr>
        <w:tabs>
          <w:tab w:val="left" w:pos="993"/>
        </w:tabs>
        <w:contextualSpacing/>
        <w:jc w:val="both"/>
        <w:rPr>
          <w:rFonts w:eastAsia="Calibri"/>
        </w:rPr>
      </w:pPr>
      <w:r w:rsidRPr="000B0F0A">
        <w:rPr>
          <w:rFonts w:eastAsia="Calibri"/>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w:t>
      </w:r>
      <w:r w:rsidRPr="000B0F0A">
        <w:rPr>
          <w:rFonts w:eastAsia="Calibri"/>
        </w:rPr>
        <w:t>ы</w:t>
      </w:r>
      <w:r w:rsidRPr="000B0F0A">
        <w:rPr>
          <w:rFonts w:eastAsia="Calibri"/>
        </w:rPr>
        <w:t xml:space="preserve">ми предприятиями, </w:t>
      </w:r>
      <w:r w:rsidR="003636ED" w:rsidRPr="000B0F0A">
        <w:rPr>
          <w:rFonts w:eastAsia="Calibri"/>
        </w:rPr>
        <w:t>профессиональными образовательными</w:t>
      </w:r>
      <w:r w:rsidRPr="000B0F0A">
        <w:rPr>
          <w:rFonts w:eastAsia="Calibri"/>
        </w:rPr>
        <w:t xml:space="preserve"> организациями, образовател</w:t>
      </w:r>
      <w:r w:rsidRPr="000B0F0A">
        <w:rPr>
          <w:rFonts w:eastAsia="Calibri"/>
        </w:rPr>
        <w:t>ь</w:t>
      </w:r>
      <w:r w:rsidRPr="000B0F0A">
        <w:rPr>
          <w:rFonts w:eastAsia="Calibri"/>
        </w:rPr>
        <w:t>ными организациями высшего образования, центрами профориентационной работы, со</w:t>
      </w:r>
      <w:r w:rsidRPr="000B0F0A">
        <w:rPr>
          <w:rFonts w:eastAsia="Calibri"/>
        </w:rPr>
        <w:t>в</w:t>
      </w:r>
      <w:r w:rsidRPr="000B0F0A">
        <w:rPr>
          <w:rFonts w:eastAsia="Calibri"/>
        </w:rPr>
        <w:t xml:space="preserve">местную деятельность с родителями, (законными представителями); </w:t>
      </w:r>
    </w:p>
    <w:p w:rsidR="009F4139" w:rsidRPr="000B0F0A" w:rsidRDefault="009F4139" w:rsidP="000B0F0A">
      <w:pPr>
        <w:tabs>
          <w:tab w:val="left" w:pos="993"/>
        </w:tabs>
        <w:contextualSpacing/>
        <w:jc w:val="both"/>
        <w:rPr>
          <w:rFonts w:eastAsia="Calibri"/>
        </w:rPr>
      </w:pPr>
      <w:r w:rsidRPr="000B0F0A">
        <w:rPr>
          <w:rFonts w:eastAsia="Calibri"/>
        </w:rPr>
        <w:t>информирование обучающихся об особенностях различных сфер профессиональной де</w:t>
      </w:r>
      <w:r w:rsidRPr="000B0F0A">
        <w:rPr>
          <w:rFonts w:eastAsia="Calibri"/>
        </w:rPr>
        <w:t>я</w:t>
      </w:r>
      <w:r w:rsidRPr="000B0F0A">
        <w:rPr>
          <w:rFonts w:eastAsia="Calibri"/>
        </w:rPr>
        <w:t>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w:t>
      </w:r>
      <w:r w:rsidRPr="000B0F0A">
        <w:rPr>
          <w:rFonts w:eastAsia="Calibri"/>
        </w:rPr>
        <w:t>о</w:t>
      </w:r>
      <w:r w:rsidRPr="000B0F0A">
        <w:rPr>
          <w:rFonts w:eastAsia="Calibri"/>
        </w:rPr>
        <w:t xml:space="preserve">вой деятельности; </w:t>
      </w:r>
    </w:p>
    <w:p w:rsidR="009F4139" w:rsidRPr="000B0F0A" w:rsidRDefault="009F4139" w:rsidP="000B0F0A">
      <w:pPr>
        <w:tabs>
          <w:tab w:val="left" w:pos="993"/>
        </w:tabs>
        <w:contextualSpacing/>
        <w:jc w:val="both"/>
        <w:rPr>
          <w:rFonts w:eastAsia="Calibri"/>
        </w:rPr>
      </w:pPr>
      <w:r w:rsidRPr="000B0F0A">
        <w:rPr>
          <w:rFonts w:eastAsia="Calibri"/>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w:t>
      </w:r>
      <w:r w:rsidRPr="000B0F0A">
        <w:rPr>
          <w:rFonts w:eastAsia="Calibri"/>
        </w:rPr>
        <w:t>и</w:t>
      </w:r>
      <w:r w:rsidRPr="000B0F0A">
        <w:rPr>
          <w:rFonts w:eastAsia="Calibri"/>
        </w:rPr>
        <w:t>ку профессиональных склонностей и профессионального потенциала обучающихся, их сп</w:t>
      </w:r>
      <w:r w:rsidRPr="000B0F0A">
        <w:rPr>
          <w:rFonts w:eastAsia="Calibri"/>
        </w:rPr>
        <w:t>о</w:t>
      </w:r>
      <w:r w:rsidRPr="000B0F0A">
        <w:rPr>
          <w:rFonts w:eastAsia="Calibri"/>
        </w:rPr>
        <w:t>собностей и компетенций, необходимых для продолжения образования и выбора пр</w:t>
      </w:r>
      <w:r w:rsidRPr="000B0F0A">
        <w:rPr>
          <w:rFonts w:eastAsia="Calibri"/>
        </w:rPr>
        <w:t>о</w:t>
      </w:r>
      <w:r w:rsidRPr="000B0F0A">
        <w:rPr>
          <w:rFonts w:eastAsia="Calibri"/>
        </w:rPr>
        <w:t>фессии (в том числе компьютерного профессионального тестирования и тренинга в специализир</w:t>
      </w:r>
      <w:r w:rsidRPr="000B0F0A">
        <w:rPr>
          <w:rFonts w:eastAsia="Calibri"/>
        </w:rPr>
        <w:t>о</w:t>
      </w:r>
      <w:r w:rsidRPr="000B0F0A">
        <w:rPr>
          <w:rFonts w:eastAsia="Calibri"/>
        </w:rPr>
        <w:t xml:space="preserve">ванных центрах); </w:t>
      </w:r>
    </w:p>
    <w:p w:rsidR="009F4139" w:rsidRPr="000B0F0A" w:rsidRDefault="009F4139" w:rsidP="000B0F0A">
      <w:pPr>
        <w:tabs>
          <w:tab w:val="left" w:pos="993"/>
        </w:tabs>
        <w:contextualSpacing/>
        <w:jc w:val="both"/>
        <w:rPr>
          <w:rFonts w:eastAsia="Calibri"/>
        </w:rPr>
      </w:pPr>
      <w:r w:rsidRPr="000B0F0A">
        <w:rPr>
          <w:rFonts w:eastAsia="Calibri"/>
        </w:rPr>
        <w:t>-осознание обучающимися ценности экологически целесообразного, здорового и безопа</w:t>
      </w:r>
      <w:r w:rsidRPr="000B0F0A">
        <w:rPr>
          <w:rFonts w:eastAsia="Calibri"/>
        </w:rPr>
        <w:t>с</w:t>
      </w:r>
      <w:r w:rsidRPr="000B0F0A">
        <w:rPr>
          <w:rFonts w:eastAsia="Calibri"/>
        </w:rPr>
        <w:t xml:space="preserve">ного образа жизни; </w:t>
      </w:r>
    </w:p>
    <w:p w:rsidR="009F4139" w:rsidRPr="000B0F0A" w:rsidRDefault="009F4139" w:rsidP="000B0F0A">
      <w:pPr>
        <w:tabs>
          <w:tab w:val="left" w:pos="993"/>
        </w:tabs>
        <w:contextualSpacing/>
        <w:jc w:val="both"/>
        <w:rPr>
          <w:rFonts w:eastAsia="Calibri"/>
        </w:rPr>
      </w:pPr>
      <w:r w:rsidRPr="000B0F0A">
        <w:rPr>
          <w:rFonts w:eastAsia="Calibri"/>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w:t>
      </w:r>
      <w:r w:rsidRPr="000B0F0A">
        <w:rPr>
          <w:rFonts w:eastAsia="Calibri"/>
        </w:rPr>
        <w:t>а</w:t>
      </w:r>
      <w:r w:rsidRPr="000B0F0A">
        <w:rPr>
          <w:rFonts w:eastAsia="Calibri"/>
        </w:rPr>
        <w:t xml:space="preserve">ния собственных возможностей; </w:t>
      </w:r>
    </w:p>
    <w:p w:rsidR="009F4139" w:rsidRPr="000B0F0A" w:rsidRDefault="009F4139" w:rsidP="000B0F0A">
      <w:pPr>
        <w:tabs>
          <w:tab w:val="left" w:pos="993"/>
        </w:tabs>
        <w:contextualSpacing/>
        <w:jc w:val="both"/>
        <w:rPr>
          <w:rFonts w:eastAsia="Calibri"/>
        </w:rPr>
      </w:pPr>
      <w:r w:rsidRPr="000B0F0A">
        <w:rPr>
          <w:rFonts w:eastAsia="Calibri"/>
        </w:rPr>
        <w:t>-осознанное отношение обучающихся к выбору индивидуального рациона здорового пит</w:t>
      </w:r>
      <w:r w:rsidRPr="000B0F0A">
        <w:rPr>
          <w:rFonts w:eastAsia="Calibri"/>
        </w:rPr>
        <w:t>а</w:t>
      </w:r>
      <w:r w:rsidRPr="000B0F0A">
        <w:rPr>
          <w:rFonts w:eastAsia="Calibri"/>
        </w:rPr>
        <w:t xml:space="preserve">ния; </w:t>
      </w:r>
    </w:p>
    <w:p w:rsidR="009F4139" w:rsidRPr="000B0F0A" w:rsidRDefault="009F4139" w:rsidP="000B0F0A">
      <w:pPr>
        <w:tabs>
          <w:tab w:val="left" w:pos="993"/>
        </w:tabs>
        <w:contextualSpacing/>
        <w:jc w:val="both"/>
        <w:rPr>
          <w:rFonts w:eastAsia="Calibri"/>
        </w:rPr>
      </w:pPr>
      <w:r w:rsidRPr="000B0F0A">
        <w:rPr>
          <w:rFonts w:eastAsia="Calibri"/>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F4139" w:rsidRPr="000B0F0A" w:rsidRDefault="009F4139" w:rsidP="000B0F0A">
      <w:pPr>
        <w:tabs>
          <w:tab w:val="left" w:pos="993"/>
        </w:tabs>
        <w:contextualSpacing/>
        <w:jc w:val="both"/>
        <w:rPr>
          <w:rFonts w:eastAsia="Calibri"/>
        </w:rPr>
      </w:pPr>
      <w:r w:rsidRPr="000B0F0A">
        <w:rPr>
          <w:rFonts w:eastAsia="Calibri"/>
        </w:rPr>
        <w:t>-овладение современными оздоровительными технологиями, в том числе на основе нав</w:t>
      </w:r>
      <w:r w:rsidRPr="000B0F0A">
        <w:rPr>
          <w:rFonts w:eastAsia="Calibri"/>
        </w:rPr>
        <w:t>ы</w:t>
      </w:r>
      <w:r w:rsidRPr="000B0F0A">
        <w:rPr>
          <w:rFonts w:eastAsia="Calibri"/>
        </w:rPr>
        <w:t xml:space="preserve">ков личной гигиены; </w:t>
      </w:r>
    </w:p>
    <w:p w:rsidR="009F4139" w:rsidRPr="000B0F0A" w:rsidRDefault="009F4139" w:rsidP="000B0F0A">
      <w:pPr>
        <w:tabs>
          <w:tab w:val="left" w:pos="993"/>
        </w:tabs>
        <w:contextualSpacing/>
        <w:jc w:val="both"/>
        <w:rPr>
          <w:rFonts w:eastAsia="Calibri"/>
        </w:rPr>
      </w:pPr>
      <w:r w:rsidRPr="000B0F0A">
        <w:rPr>
          <w:rFonts w:eastAsia="Calibri"/>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w:t>
      </w:r>
      <w:r w:rsidRPr="000B0F0A">
        <w:rPr>
          <w:rFonts w:eastAsia="Calibri"/>
        </w:rPr>
        <w:t>о</w:t>
      </w:r>
      <w:r w:rsidRPr="000B0F0A">
        <w:rPr>
          <w:rFonts w:eastAsia="Calibri"/>
        </w:rPr>
        <w:t>рии, экологического здоровьесберегающего просвещения населения, профилактики употребл</w:t>
      </w:r>
      <w:r w:rsidRPr="000B0F0A">
        <w:rPr>
          <w:rFonts w:eastAsia="Calibri"/>
        </w:rPr>
        <w:t>е</w:t>
      </w:r>
      <w:r w:rsidRPr="000B0F0A">
        <w:rPr>
          <w:rFonts w:eastAsia="Calibri"/>
        </w:rPr>
        <w:t>ния наркотиков и других психоактивных веществ, профилактики инфекционных заболев</w:t>
      </w:r>
      <w:r w:rsidRPr="000B0F0A">
        <w:rPr>
          <w:rFonts w:eastAsia="Calibri"/>
        </w:rPr>
        <w:t>а</w:t>
      </w:r>
      <w:r w:rsidRPr="000B0F0A">
        <w:rPr>
          <w:rFonts w:eastAsia="Calibri"/>
        </w:rPr>
        <w:t xml:space="preserve">ний; </w:t>
      </w:r>
    </w:p>
    <w:p w:rsidR="009F4139" w:rsidRPr="000B0F0A" w:rsidRDefault="009F4139" w:rsidP="000B0F0A">
      <w:pPr>
        <w:tabs>
          <w:tab w:val="left" w:pos="993"/>
        </w:tabs>
        <w:contextualSpacing/>
        <w:jc w:val="both"/>
        <w:rPr>
          <w:rFonts w:eastAsia="Calibri"/>
        </w:rPr>
      </w:pPr>
      <w:r w:rsidRPr="000B0F0A">
        <w:rPr>
          <w:rFonts w:eastAsia="Calibri"/>
        </w:rPr>
        <w:lastRenderedPageBreak/>
        <w:t>-убежденности в выборе здорового образа жизни и вреде употребления алкоголя и табак</w:t>
      </w:r>
      <w:r w:rsidRPr="000B0F0A">
        <w:rPr>
          <w:rFonts w:eastAsia="Calibri"/>
        </w:rPr>
        <w:t>о</w:t>
      </w:r>
      <w:r w:rsidRPr="000B0F0A">
        <w:rPr>
          <w:rFonts w:eastAsia="Calibri"/>
        </w:rPr>
        <w:t xml:space="preserve">курения; </w:t>
      </w:r>
    </w:p>
    <w:p w:rsidR="00611419" w:rsidRPr="000B0F0A" w:rsidRDefault="009F4139" w:rsidP="000B0F0A">
      <w:pPr>
        <w:tabs>
          <w:tab w:val="left" w:pos="993"/>
        </w:tabs>
        <w:contextualSpacing/>
        <w:jc w:val="both"/>
        <w:rPr>
          <w:rFonts w:eastAsia="Calibri"/>
        </w:rPr>
      </w:pPr>
      <w:r w:rsidRPr="000B0F0A">
        <w:rPr>
          <w:rFonts w:eastAsia="Calibri"/>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w:t>
      </w:r>
      <w:r w:rsidRPr="000B0F0A">
        <w:rPr>
          <w:rFonts w:eastAsia="Calibri"/>
        </w:rPr>
        <w:t>е</w:t>
      </w:r>
      <w:r w:rsidRPr="000B0F0A">
        <w:rPr>
          <w:rFonts w:eastAsia="Calibri"/>
        </w:rPr>
        <w:t xml:space="preserve">ственного здоровья и безопасности; </w:t>
      </w:r>
    </w:p>
    <w:p w:rsidR="009F4139" w:rsidRPr="000B0F0A" w:rsidRDefault="00611419" w:rsidP="000B0F0A">
      <w:pPr>
        <w:tabs>
          <w:tab w:val="left" w:pos="993"/>
        </w:tabs>
        <w:contextualSpacing/>
        <w:jc w:val="both"/>
        <w:rPr>
          <w:rFonts w:eastAsia="Calibri"/>
        </w:rPr>
      </w:pPr>
      <w:r w:rsidRPr="000B0F0A">
        <w:rPr>
          <w:rFonts w:eastAsia="Calibri"/>
        </w:rPr>
        <w:t xml:space="preserve">- </w:t>
      </w:r>
      <w:r w:rsidR="009F4139" w:rsidRPr="000B0F0A">
        <w:rPr>
          <w:rFonts w:eastAsia="Calibri"/>
        </w:rPr>
        <w:t>необходимости следования принципу предосторожности при выборе варианта повед</w:t>
      </w:r>
      <w:r w:rsidR="009F4139" w:rsidRPr="000B0F0A">
        <w:rPr>
          <w:rFonts w:eastAsia="Calibri"/>
        </w:rPr>
        <w:t>е</w:t>
      </w:r>
      <w:r w:rsidR="009F4139" w:rsidRPr="000B0F0A">
        <w:rPr>
          <w:rFonts w:eastAsia="Calibri"/>
        </w:rPr>
        <w:t xml:space="preserve">ния. </w:t>
      </w:r>
    </w:p>
    <w:p w:rsidR="009F4139" w:rsidRPr="000B0F0A" w:rsidRDefault="009F4139" w:rsidP="000B0F0A">
      <w:pPr>
        <w:widowControl w:val="0"/>
        <w:tabs>
          <w:tab w:val="left" w:pos="921"/>
        </w:tabs>
        <w:jc w:val="both"/>
        <w:rPr>
          <w:b/>
          <w:sz w:val="20"/>
          <w:szCs w:val="20"/>
          <w:shd w:val="clear" w:color="auto" w:fill="FFFFFF"/>
        </w:rPr>
      </w:pPr>
      <w:bookmarkStart w:id="338" w:name="bookmark3"/>
    </w:p>
    <w:p w:rsidR="0014721D" w:rsidRPr="00E62285" w:rsidRDefault="009F4139" w:rsidP="00A82E7F">
      <w:pPr>
        <w:keepNext/>
        <w:outlineLvl w:val="2"/>
        <w:rPr>
          <w:b/>
          <w:bCs/>
          <w:sz w:val="28"/>
        </w:rPr>
      </w:pPr>
      <w:bookmarkStart w:id="339" w:name="_Toc431761031"/>
      <w:bookmarkStart w:id="340" w:name="_Toc431761847"/>
      <w:bookmarkStart w:id="341" w:name="_Toc431762338"/>
      <w:bookmarkStart w:id="342" w:name="_Toc431762504"/>
      <w:r w:rsidRPr="00E62285">
        <w:rPr>
          <w:b/>
          <w:bCs/>
          <w:sz w:val="28"/>
        </w:rPr>
        <w:t xml:space="preserve">2.3.2. Цель и задачи духовно-нравственного </w:t>
      </w:r>
      <w:r w:rsidR="003636ED" w:rsidRPr="00E62285">
        <w:rPr>
          <w:b/>
          <w:bCs/>
          <w:sz w:val="28"/>
        </w:rPr>
        <w:t>развития,</w:t>
      </w:r>
      <w:r w:rsidRPr="00E62285">
        <w:rPr>
          <w:b/>
          <w:bCs/>
          <w:sz w:val="28"/>
        </w:rPr>
        <w:t xml:space="preserve"> воспитания и соц</w:t>
      </w:r>
      <w:r w:rsidRPr="00E62285">
        <w:rPr>
          <w:b/>
          <w:bCs/>
          <w:sz w:val="28"/>
        </w:rPr>
        <w:t>и</w:t>
      </w:r>
      <w:r w:rsidRPr="00E62285">
        <w:rPr>
          <w:b/>
          <w:bCs/>
          <w:sz w:val="28"/>
        </w:rPr>
        <w:t>ализ</w:t>
      </w:r>
      <w:r w:rsidRPr="00E62285">
        <w:rPr>
          <w:b/>
          <w:bCs/>
          <w:sz w:val="28"/>
        </w:rPr>
        <w:t>а</w:t>
      </w:r>
      <w:r w:rsidRPr="00E62285">
        <w:rPr>
          <w:b/>
          <w:bCs/>
          <w:sz w:val="28"/>
        </w:rPr>
        <w:t>ции обучающихся</w:t>
      </w:r>
      <w:bookmarkEnd w:id="338"/>
      <w:r w:rsidRPr="00E62285">
        <w:rPr>
          <w:b/>
          <w:bCs/>
          <w:sz w:val="28"/>
        </w:rPr>
        <w:t>, ценностные ориентиры, лежащие в их основе</w:t>
      </w:r>
      <w:bookmarkEnd w:id="339"/>
      <w:bookmarkEnd w:id="340"/>
      <w:bookmarkEnd w:id="341"/>
      <w:bookmarkEnd w:id="342"/>
    </w:p>
    <w:p w:rsidR="0014721D" w:rsidRPr="000B0F0A" w:rsidRDefault="00611419" w:rsidP="000B0F0A">
      <w:pPr>
        <w:jc w:val="both"/>
      </w:pPr>
      <w:r w:rsidRPr="000B0F0A">
        <w:t xml:space="preserve">            </w:t>
      </w:r>
      <w:r w:rsidR="0014721D" w:rsidRPr="000B0F0A">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4721D" w:rsidRPr="000B0F0A" w:rsidRDefault="008F5A61" w:rsidP="000B0F0A">
      <w:pPr>
        <w:jc w:val="both"/>
      </w:pPr>
      <w:r w:rsidRPr="000B0F0A">
        <w:rPr>
          <w:i/>
        </w:rPr>
        <w:t xml:space="preserve"> - </w:t>
      </w:r>
      <w:r w:rsidR="0014721D" w:rsidRPr="000B0F0A">
        <w:rPr>
          <w:i/>
        </w:rPr>
        <w:t>воспитание</w:t>
      </w:r>
      <w:r w:rsidR="0014721D" w:rsidRPr="000B0F0A">
        <w:t xml:space="preserve"> – составляющая процесса образования, духовно-нравственное развитие – один из целевых ориентиров образования; в</w:t>
      </w:r>
      <w:r w:rsidR="00373051" w:rsidRPr="000B0F0A">
        <w:t xml:space="preserve"> основе и воспитания, и духовно </w:t>
      </w:r>
      <w:r w:rsidR="0014721D" w:rsidRPr="000B0F0A">
        <w:t>нравственн</w:t>
      </w:r>
      <w:r w:rsidR="0014721D" w:rsidRPr="000B0F0A">
        <w:t>о</w:t>
      </w:r>
      <w:r w:rsidR="0014721D" w:rsidRPr="000B0F0A">
        <w:t xml:space="preserve">го развития находятся духовно-нравственные ценности; </w:t>
      </w:r>
    </w:p>
    <w:p w:rsidR="0014721D" w:rsidRPr="000B0F0A" w:rsidRDefault="008F5A61" w:rsidP="000B0F0A">
      <w:pPr>
        <w:jc w:val="both"/>
      </w:pPr>
      <w:r w:rsidRPr="000B0F0A">
        <w:rPr>
          <w:i/>
        </w:rPr>
        <w:t xml:space="preserve">- </w:t>
      </w:r>
      <w:r w:rsidR="0014721D" w:rsidRPr="000B0F0A">
        <w:rPr>
          <w:i/>
        </w:rPr>
        <w:t>духовно-нравственное развитие</w:t>
      </w:r>
      <w:r w:rsidR="0014721D" w:rsidRPr="000B0F0A">
        <w:t xml:space="preserve"> – осуществляемое в процессе социализации последов</w:t>
      </w:r>
      <w:r w:rsidR="00373051" w:rsidRPr="000B0F0A">
        <w:t xml:space="preserve"> </w:t>
      </w:r>
      <w:r w:rsidR="0014721D" w:rsidRPr="000B0F0A">
        <w:t>тельное расширение и укрепление ценностно-смысловой сферы личности, формиров</w:t>
      </w:r>
      <w:r w:rsidR="0014721D" w:rsidRPr="000B0F0A">
        <w:t>а</w:t>
      </w:r>
      <w:r w:rsidR="0014721D" w:rsidRPr="000B0F0A">
        <w:t>ние способности человека оценивать и сознательно выстраивать на основе традиционных м</w:t>
      </w:r>
      <w:r w:rsidR="00373051" w:rsidRPr="000B0F0A">
        <w:t xml:space="preserve"> </w:t>
      </w:r>
      <w:r w:rsidR="0014721D" w:rsidRPr="000B0F0A">
        <w:t>ральных норм и нравственных идеалов отношение к себе, другим людям, обществу, гос</w:t>
      </w:r>
      <w:r w:rsidR="0014721D" w:rsidRPr="000B0F0A">
        <w:t>у</w:t>
      </w:r>
      <w:r w:rsidR="0014721D" w:rsidRPr="000B0F0A">
        <w:t xml:space="preserve">дарству, Отечеству, миру в целом; </w:t>
      </w:r>
    </w:p>
    <w:p w:rsidR="0014721D" w:rsidRPr="000B0F0A" w:rsidRDefault="008F5A61" w:rsidP="000B0F0A">
      <w:pPr>
        <w:keepNext/>
        <w:jc w:val="both"/>
        <w:outlineLvl w:val="2"/>
        <w:rPr>
          <w:b/>
          <w:bCs/>
        </w:rPr>
      </w:pPr>
      <w:r w:rsidRPr="000B0F0A">
        <w:t xml:space="preserve">- </w:t>
      </w:r>
      <w:r w:rsidR="0014721D" w:rsidRPr="000B0F0A">
        <w:t xml:space="preserve">воспитание создает условия для </w:t>
      </w:r>
      <w:r w:rsidR="0014721D" w:rsidRPr="000B0F0A">
        <w:rPr>
          <w:i/>
        </w:rPr>
        <w:t xml:space="preserve">социализации </w:t>
      </w:r>
      <w:r w:rsidR="0014721D" w:rsidRPr="000B0F0A">
        <w:t>(в широком значении) и сочетается с соци</w:t>
      </w:r>
      <w:r w:rsidR="0014721D" w:rsidRPr="000B0F0A">
        <w:t>а</w:t>
      </w:r>
      <w:r w:rsidR="0014721D" w:rsidRPr="000B0F0A">
        <w:t>лизацией (в узком значении); в узком значении соци</w:t>
      </w:r>
      <w:r w:rsidR="00373051" w:rsidRPr="000B0F0A">
        <w:t xml:space="preserve">ализация характеризует процессы </w:t>
      </w:r>
      <w:r w:rsidR="0014721D" w:rsidRPr="000B0F0A">
        <w:t>с</w:t>
      </w:r>
      <w:r w:rsidR="0014721D" w:rsidRPr="000B0F0A">
        <w:t>о</w:t>
      </w:r>
      <w:r w:rsidR="0014721D" w:rsidRPr="000B0F0A">
        <w:t>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w:t>
      </w:r>
      <w:r w:rsidR="0014721D" w:rsidRPr="000B0F0A">
        <w:t>и</w:t>
      </w:r>
      <w:r w:rsidR="0014721D" w:rsidRPr="000B0F0A">
        <w:t>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w:t>
      </w:r>
      <w:r w:rsidR="0014721D" w:rsidRPr="000B0F0A">
        <w:t>о</w:t>
      </w:r>
      <w:r w:rsidR="0014721D" w:rsidRPr="000B0F0A">
        <w:t>вательных организаций и в семье</w:t>
      </w:r>
      <w:r w:rsidR="003E67F5" w:rsidRPr="000B0F0A">
        <w:t>.</w:t>
      </w:r>
    </w:p>
    <w:p w:rsidR="009F4139" w:rsidRPr="000B0F0A" w:rsidRDefault="009F4139" w:rsidP="000B0F0A">
      <w:pPr>
        <w:ind w:firstLine="426"/>
        <w:jc w:val="both"/>
      </w:pPr>
      <w:r w:rsidRPr="000B0F0A">
        <w:rPr>
          <w:b/>
        </w:rPr>
        <w:t>Целью</w:t>
      </w:r>
      <w:r w:rsidRPr="000B0F0A">
        <w:t xml:space="preserve"> духовно-нравственного развития, </w:t>
      </w:r>
      <w:r w:rsidR="003636ED" w:rsidRPr="000B0F0A">
        <w:t>воспитания и социализации,</w:t>
      </w:r>
      <w:r w:rsidRPr="000B0F0A">
        <w:t xml:space="preserve"> обучающихся является развитие и воспитание компетентного гражданина России, принимающего суд</w:t>
      </w:r>
      <w:r w:rsidRPr="000B0F0A">
        <w:t>ь</w:t>
      </w:r>
      <w:r w:rsidRPr="000B0F0A">
        <w:t>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w:t>
      </w:r>
      <w:r w:rsidRPr="000B0F0A">
        <w:t>о</w:t>
      </w:r>
      <w:r w:rsidRPr="000B0F0A">
        <w:t xml:space="preserve">го народа России. </w:t>
      </w:r>
    </w:p>
    <w:p w:rsidR="009F4139" w:rsidRPr="000B0F0A" w:rsidRDefault="009F4139" w:rsidP="000B0F0A">
      <w:pPr>
        <w:ind w:firstLine="426"/>
        <w:jc w:val="both"/>
      </w:pPr>
      <w:r w:rsidRPr="000B0F0A">
        <w:rPr>
          <w:b/>
        </w:rPr>
        <w:t>Задачи духовно-нравственного развития, воспитания и социализации обучающи</w:t>
      </w:r>
      <w:r w:rsidRPr="000B0F0A">
        <w:rPr>
          <w:b/>
        </w:rPr>
        <w:t>х</w:t>
      </w:r>
      <w:r w:rsidRPr="000B0F0A">
        <w:rPr>
          <w:b/>
        </w:rPr>
        <w:t>ся</w:t>
      </w:r>
      <w:r w:rsidRPr="000B0F0A">
        <w:t xml:space="preserve">: </w:t>
      </w:r>
    </w:p>
    <w:p w:rsidR="009F4139" w:rsidRPr="000B0F0A" w:rsidRDefault="009F4139" w:rsidP="000B0F0A">
      <w:pPr>
        <w:contextualSpacing/>
        <w:jc w:val="both"/>
        <w:rPr>
          <w:rFonts w:eastAsia="Calibri"/>
        </w:rPr>
      </w:pPr>
      <w:r w:rsidRPr="000B0F0A">
        <w:rPr>
          <w:rFonts w:eastAsia="Calibri"/>
        </w:rPr>
        <w:t>-</w:t>
      </w:r>
      <w:r w:rsidR="003636ED" w:rsidRPr="000B0F0A">
        <w:rPr>
          <w:rFonts w:eastAsia="Calibri"/>
        </w:rPr>
        <w:t>освоение обучающимися ценностно</w:t>
      </w:r>
      <w:r w:rsidRPr="000B0F0A">
        <w:rPr>
          <w:rFonts w:eastAsia="Calibri"/>
        </w:rPr>
        <w:t>-</w:t>
      </w:r>
      <w:r w:rsidR="003636ED" w:rsidRPr="000B0F0A">
        <w:rPr>
          <w:rFonts w:eastAsia="Calibri"/>
        </w:rPr>
        <w:t>нормативного и</w:t>
      </w:r>
      <w:r w:rsidRPr="000B0F0A">
        <w:rPr>
          <w:rFonts w:eastAsia="Calibri"/>
        </w:rPr>
        <w:t xml:space="preserve"> деятельностно-практического аспе</w:t>
      </w:r>
      <w:r w:rsidRPr="000B0F0A">
        <w:rPr>
          <w:rFonts w:eastAsia="Calibri"/>
        </w:rPr>
        <w:t>к</w:t>
      </w:r>
      <w:r w:rsidRPr="000B0F0A">
        <w:rPr>
          <w:rFonts w:eastAsia="Calibri"/>
        </w:rPr>
        <w:t>та отношений человека с человеком, патриота с Родиной, гражданина с правовым госуда</w:t>
      </w:r>
      <w:r w:rsidRPr="000B0F0A">
        <w:rPr>
          <w:rFonts w:eastAsia="Calibri"/>
        </w:rPr>
        <w:t>р</w:t>
      </w:r>
      <w:r w:rsidRPr="000B0F0A">
        <w:rPr>
          <w:rFonts w:eastAsia="Calibri"/>
        </w:rPr>
        <w:t>ством и гражданским обществом, человека с природой, с искусством и т. д.;</w:t>
      </w:r>
    </w:p>
    <w:p w:rsidR="009F4139" w:rsidRPr="000B0F0A" w:rsidRDefault="009F4139" w:rsidP="000B0F0A">
      <w:pPr>
        <w:contextualSpacing/>
        <w:jc w:val="both"/>
        <w:rPr>
          <w:rFonts w:eastAsia="Calibri"/>
        </w:rPr>
      </w:pPr>
      <w:r w:rsidRPr="000B0F0A">
        <w:rPr>
          <w:rFonts w:eastAsia="Calibri"/>
        </w:rPr>
        <w:t>-вовлечение обучающегося в процессы самопознания, самопонимания, содействие обуч</w:t>
      </w:r>
      <w:r w:rsidRPr="000B0F0A">
        <w:rPr>
          <w:rFonts w:eastAsia="Calibri"/>
        </w:rPr>
        <w:t>а</w:t>
      </w:r>
      <w:r w:rsidRPr="000B0F0A">
        <w:rPr>
          <w:rFonts w:eastAsia="Calibri"/>
        </w:rPr>
        <w:t>ющимся в соотнесении представлений о собственных возможностях, интересах, огранич</w:t>
      </w:r>
      <w:r w:rsidRPr="000B0F0A">
        <w:rPr>
          <w:rFonts w:eastAsia="Calibri"/>
        </w:rPr>
        <w:t>е</w:t>
      </w:r>
      <w:r w:rsidRPr="000B0F0A">
        <w:rPr>
          <w:rFonts w:eastAsia="Calibri"/>
        </w:rPr>
        <w:t xml:space="preserve">ниях с запросами и требованиями окружающих людей, общества, государства, помощь </w:t>
      </w:r>
      <w:r w:rsidR="003636ED" w:rsidRPr="000B0F0A">
        <w:rPr>
          <w:rFonts w:eastAsia="Calibri"/>
        </w:rPr>
        <w:t>в личностном</w:t>
      </w:r>
      <w:r w:rsidRPr="000B0F0A">
        <w:rPr>
          <w:rFonts w:eastAsia="Calibri"/>
        </w:rPr>
        <w:t xml:space="preserve"> самоопределении, проектировании индивидуальных образовательных траект</w:t>
      </w:r>
      <w:r w:rsidRPr="000B0F0A">
        <w:rPr>
          <w:rFonts w:eastAsia="Calibri"/>
        </w:rPr>
        <w:t>о</w:t>
      </w:r>
      <w:r w:rsidRPr="000B0F0A">
        <w:rPr>
          <w:rFonts w:eastAsia="Calibri"/>
        </w:rPr>
        <w:t>рий и образа будущей профессиональной деятельности, поддержка деятельности обуча</w:t>
      </w:r>
      <w:r w:rsidRPr="000B0F0A">
        <w:rPr>
          <w:rFonts w:eastAsia="Calibri"/>
        </w:rPr>
        <w:t>ю</w:t>
      </w:r>
      <w:r w:rsidRPr="000B0F0A">
        <w:rPr>
          <w:rFonts w:eastAsia="Calibri"/>
        </w:rPr>
        <w:t>щегося по саморазвитию;</w:t>
      </w:r>
    </w:p>
    <w:p w:rsidR="009F4139" w:rsidRPr="000B0F0A" w:rsidRDefault="009F4139" w:rsidP="000B0F0A">
      <w:pPr>
        <w:contextualSpacing/>
        <w:jc w:val="both"/>
        <w:rPr>
          <w:rFonts w:eastAsia="Calibri"/>
        </w:rPr>
      </w:pPr>
      <w:r w:rsidRPr="000B0F0A">
        <w:rPr>
          <w:rFonts w:eastAsia="Calibri"/>
        </w:rPr>
        <w:t>-овладение обучающимся социальными, регулятивными и коммуникативными компете</w:t>
      </w:r>
      <w:r w:rsidRPr="000B0F0A">
        <w:rPr>
          <w:rFonts w:eastAsia="Calibri"/>
        </w:rPr>
        <w:t>н</w:t>
      </w:r>
      <w:r w:rsidRPr="000B0F0A">
        <w:rPr>
          <w:rFonts w:eastAsia="Calibri"/>
        </w:rPr>
        <w:t xml:space="preserve">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F4139" w:rsidRPr="000B0F0A" w:rsidRDefault="009F4139" w:rsidP="000B0F0A">
      <w:pPr>
        <w:jc w:val="both"/>
      </w:pPr>
      <w:r w:rsidRPr="000B0F0A">
        <w:rPr>
          <w:b/>
        </w:rPr>
        <w:t>Ценностные ориентиры программы</w:t>
      </w:r>
      <w:r w:rsidRPr="000B0F0A">
        <w:t xml:space="preserve"> воспитания и социализации обучающихся на уровне основного общего образования – базовые национальные ценности российского общес</w:t>
      </w:r>
      <w:r w:rsidRPr="000B0F0A">
        <w:t>т</w:t>
      </w:r>
      <w:r w:rsidRPr="000B0F0A">
        <w:t>ва сформулированы в Конституции Российской Федерации, в Федеральном законе «Об обр</w:t>
      </w:r>
      <w:r w:rsidRPr="000B0F0A">
        <w:t>а</w:t>
      </w:r>
      <w:r w:rsidRPr="000B0F0A">
        <w:t>зовании в Российской Федерации» (№ 273-ФЗ от 29 декабря 2012 г.), в тексте ФГОС ООО.</w:t>
      </w:r>
    </w:p>
    <w:p w:rsidR="009F4139" w:rsidRPr="000B0F0A" w:rsidRDefault="009F4139" w:rsidP="000B0F0A">
      <w:pPr>
        <w:ind w:firstLine="709"/>
        <w:jc w:val="both"/>
      </w:pPr>
      <w:r w:rsidRPr="000B0F0A">
        <w:t>Базовые национальные ценности российского общества определяются положени</w:t>
      </w:r>
      <w:r w:rsidRPr="000B0F0A">
        <w:t>я</w:t>
      </w:r>
      <w:r w:rsidRPr="000B0F0A">
        <w:t xml:space="preserve">ми </w:t>
      </w:r>
      <w:r w:rsidRPr="000B0F0A">
        <w:rPr>
          <w:b/>
        </w:rPr>
        <w:t>Конституции Российской Федерации</w:t>
      </w:r>
      <w:r w:rsidRPr="000B0F0A">
        <w:t>:</w:t>
      </w:r>
    </w:p>
    <w:p w:rsidR="009F4139" w:rsidRPr="000B0F0A" w:rsidRDefault="003636ED" w:rsidP="000B0F0A">
      <w:pPr>
        <w:ind w:firstLine="709"/>
        <w:jc w:val="both"/>
      </w:pPr>
      <w:r w:rsidRPr="000B0F0A">
        <w:t>- «</w:t>
      </w:r>
      <w:r w:rsidR="009F4139" w:rsidRPr="000B0F0A">
        <w:t xml:space="preserve">Российская Федерация – Россия есть демократическое федеративное правовое государство с республиканской формой правления» (Гл. </w:t>
      </w:r>
      <w:r w:rsidR="009F4139" w:rsidRPr="000B0F0A">
        <w:rPr>
          <w:lang w:val="en-US"/>
        </w:rPr>
        <w:t>I</w:t>
      </w:r>
      <w:r w:rsidR="009F4139" w:rsidRPr="000B0F0A">
        <w:t>, ст.1);</w:t>
      </w:r>
    </w:p>
    <w:p w:rsidR="009F4139" w:rsidRPr="000B0F0A" w:rsidRDefault="003636ED" w:rsidP="000B0F0A">
      <w:pPr>
        <w:ind w:firstLine="709"/>
        <w:jc w:val="both"/>
      </w:pPr>
      <w:r w:rsidRPr="000B0F0A">
        <w:lastRenderedPageBreak/>
        <w:t>- «</w:t>
      </w:r>
      <w:r w:rsidR="009F4139" w:rsidRPr="000B0F0A">
        <w:t xml:space="preserve">Человек, его права и свободы являются высшей ценностью» (Гл. </w:t>
      </w:r>
      <w:r w:rsidR="009F4139" w:rsidRPr="000B0F0A">
        <w:rPr>
          <w:lang w:val="en-US"/>
        </w:rPr>
        <w:t>I</w:t>
      </w:r>
      <w:r w:rsidR="009F4139" w:rsidRPr="000B0F0A">
        <w:t>, ст.2);</w:t>
      </w:r>
    </w:p>
    <w:p w:rsidR="009F4139" w:rsidRPr="000B0F0A" w:rsidRDefault="003636ED" w:rsidP="000B0F0A">
      <w:pPr>
        <w:ind w:firstLine="709"/>
        <w:jc w:val="both"/>
      </w:pPr>
      <w:r w:rsidRPr="000B0F0A">
        <w:t>- «</w:t>
      </w:r>
      <w:r w:rsidR="009F4139" w:rsidRPr="000B0F0A">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F4139" w:rsidRPr="000B0F0A" w:rsidRDefault="003636ED" w:rsidP="000B0F0A">
      <w:pPr>
        <w:ind w:firstLine="709"/>
        <w:jc w:val="both"/>
      </w:pPr>
      <w:r w:rsidRPr="000B0F0A">
        <w:t>- «</w:t>
      </w:r>
      <w:r w:rsidR="009F4139" w:rsidRPr="000B0F0A">
        <w:t>В Российской Федерации признаются и защищаются равным образом частная, государственная, муниципальная и иные формы собственности» (Гл. I, ст.8);</w:t>
      </w:r>
    </w:p>
    <w:p w:rsidR="009F4139" w:rsidRPr="000B0F0A" w:rsidRDefault="003636ED" w:rsidP="000B0F0A">
      <w:pPr>
        <w:ind w:firstLine="709"/>
        <w:jc w:val="both"/>
      </w:pPr>
      <w:r w:rsidRPr="000B0F0A">
        <w:t>- «</w:t>
      </w:r>
      <w:r w:rsidR="009F4139" w:rsidRPr="000B0F0A">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w:t>
      </w:r>
      <w:r w:rsidR="009F4139" w:rsidRPr="000B0F0A">
        <w:t>а</w:t>
      </w:r>
      <w:r w:rsidR="009F4139" w:rsidRPr="000B0F0A">
        <w:t>емы и принадлежат каждому от рождения. Осуществление прав и свобод человека и гра</w:t>
      </w:r>
      <w:r w:rsidR="009F4139" w:rsidRPr="000B0F0A">
        <w:t>ж</w:t>
      </w:r>
      <w:r w:rsidR="009F4139" w:rsidRPr="000B0F0A">
        <w:t>данина не должно нарушать права и свободы других лиц» (Гл. I, ст.17).</w:t>
      </w:r>
    </w:p>
    <w:p w:rsidR="009F4139" w:rsidRPr="000B0F0A" w:rsidRDefault="009F4139" w:rsidP="000B0F0A">
      <w:pPr>
        <w:ind w:firstLine="709"/>
        <w:jc w:val="both"/>
      </w:pPr>
      <w:r w:rsidRPr="000B0F0A">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w:t>
      </w:r>
      <w:r w:rsidRPr="000B0F0A">
        <w:t>й</w:t>
      </w:r>
      <w:r w:rsidRPr="000B0F0A">
        <w:t>ской Федерации</w:t>
      </w:r>
      <w:r w:rsidRPr="000B0F0A">
        <w:rPr>
          <w:b/>
        </w:rPr>
        <w:t>»</w:t>
      </w:r>
      <w:r w:rsidRPr="000B0F0A">
        <w:t xml:space="preserve"> (№ 273-ФЗ от 29 декабря 2012 г.):</w:t>
      </w:r>
    </w:p>
    <w:p w:rsidR="009F4139" w:rsidRPr="000B0F0A" w:rsidRDefault="003636ED" w:rsidP="000B0F0A">
      <w:pPr>
        <w:ind w:firstLine="709"/>
        <w:jc w:val="both"/>
      </w:pPr>
      <w:r w:rsidRPr="000B0F0A">
        <w:t>- «</w:t>
      </w:r>
      <w:r w:rsidR="009F4139" w:rsidRPr="000B0F0A">
        <w:t>…гуманистический характер образования, приоритет жизни и здоровья челов</w:t>
      </w:r>
      <w:r w:rsidR="009F4139" w:rsidRPr="000B0F0A">
        <w:t>е</w:t>
      </w:r>
      <w:r w:rsidR="009F4139" w:rsidRPr="000B0F0A">
        <w:t>ка, прав и свобод личности, свободного развития личности, воспитание взаимоуважения, тр</w:t>
      </w:r>
      <w:r w:rsidR="009F4139" w:rsidRPr="000B0F0A">
        <w:t>у</w:t>
      </w:r>
      <w:r w:rsidR="009F4139" w:rsidRPr="000B0F0A">
        <w:t>долюбия, гражданственности, патриотизма, ответственности, правовой культуры, бережн</w:t>
      </w:r>
      <w:r w:rsidR="009F4139" w:rsidRPr="000B0F0A">
        <w:t>о</w:t>
      </w:r>
      <w:r w:rsidR="009F4139" w:rsidRPr="000B0F0A">
        <w:t>го отношения к природе и окружающей среде, рационального природопользования;</w:t>
      </w:r>
    </w:p>
    <w:p w:rsidR="008F5A61" w:rsidRPr="000B0F0A" w:rsidRDefault="009F4139" w:rsidP="000B0F0A">
      <w:pPr>
        <w:ind w:firstLine="709"/>
        <w:jc w:val="both"/>
      </w:pPr>
      <w:r w:rsidRPr="000B0F0A">
        <w:t>-</w:t>
      </w:r>
      <w:r w:rsidR="0091229E" w:rsidRPr="000B0F0A">
        <w:t xml:space="preserve"> «</w:t>
      </w:r>
      <w:r w:rsidRPr="000B0F0A">
        <w:t>...демократический характер управления образованием, обеспечение прав</w:t>
      </w:r>
    </w:p>
    <w:p w:rsidR="009F4139" w:rsidRPr="000B0F0A" w:rsidRDefault="009F4139" w:rsidP="000B0F0A">
      <w:pPr>
        <w:ind w:firstLine="709"/>
        <w:jc w:val="both"/>
      </w:pPr>
      <w:r w:rsidRPr="000B0F0A">
        <w:t xml:space="preserve"> педа</w:t>
      </w:r>
      <w:r w:rsidR="008F5A61" w:rsidRPr="000B0F0A">
        <w:t xml:space="preserve">гогических </w:t>
      </w:r>
      <w:r w:rsidRPr="000B0F0A">
        <w:t>работников, обучающихся, родителей </w:t>
      </w:r>
      <w:hyperlink r:id="rId36" w:history="1">
        <w:r w:rsidRPr="000B0F0A">
          <w:t>(законных представит</w:t>
        </w:r>
        <w:r w:rsidRPr="000B0F0A">
          <w:t>е</w:t>
        </w:r>
        <w:r w:rsidRPr="000B0F0A">
          <w:t>лей)</w:t>
        </w:r>
      </w:hyperlink>
      <w:r w:rsidRPr="000B0F0A">
        <w:t> несовершеннолетних обучающихся на участие в управлении образовательными орг</w:t>
      </w:r>
      <w:r w:rsidRPr="000B0F0A">
        <w:t>а</w:t>
      </w:r>
      <w:r w:rsidRPr="000B0F0A">
        <w:t>низациями;</w:t>
      </w:r>
    </w:p>
    <w:p w:rsidR="009F4139" w:rsidRPr="000B0F0A" w:rsidRDefault="009F4139" w:rsidP="000B0F0A">
      <w:pPr>
        <w:ind w:firstLine="709"/>
        <w:jc w:val="both"/>
      </w:pPr>
      <w:r w:rsidRPr="000B0F0A">
        <w:t>-…недопустимость ограничения или устранения конкуренции в сфере образования;</w:t>
      </w:r>
    </w:p>
    <w:p w:rsidR="009F4139" w:rsidRPr="000B0F0A" w:rsidRDefault="009F4139" w:rsidP="000B0F0A">
      <w:pPr>
        <w:ind w:firstLine="709"/>
        <w:jc w:val="both"/>
      </w:pPr>
      <w:r w:rsidRPr="000B0F0A">
        <w:t>…сочетание государственного и договорного регулирования отношений в сфере о</w:t>
      </w:r>
      <w:r w:rsidRPr="000B0F0A">
        <w:t>б</w:t>
      </w:r>
      <w:r w:rsidRPr="000B0F0A">
        <w:t>разования» (Ст. 3).</w:t>
      </w:r>
    </w:p>
    <w:p w:rsidR="009F4139" w:rsidRPr="000B0F0A" w:rsidRDefault="009F4139" w:rsidP="000B0F0A">
      <w:pPr>
        <w:ind w:firstLine="709"/>
        <w:jc w:val="both"/>
        <w:rPr>
          <w:bCs/>
        </w:rPr>
      </w:pPr>
      <w:r w:rsidRPr="000B0F0A">
        <w:rPr>
          <w:b/>
        </w:rPr>
        <w:t xml:space="preserve">Федеральный государственный образовательный стандарт основного общего образования </w:t>
      </w:r>
      <w:r w:rsidRPr="000B0F0A">
        <w:t xml:space="preserve">перечисляет базовые национальные ценности российского общества: </w:t>
      </w:r>
      <w:r w:rsidRPr="000B0F0A">
        <w:rPr>
          <w:bCs/>
        </w:rPr>
        <w:t>патри</w:t>
      </w:r>
      <w:r w:rsidRPr="000B0F0A">
        <w:rPr>
          <w:bCs/>
        </w:rPr>
        <w:t>о</w:t>
      </w:r>
      <w:r w:rsidRPr="000B0F0A">
        <w:rPr>
          <w:bCs/>
        </w:rPr>
        <w:t>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F4139" w:rsidRPr="000B0F0A" w:rsidRDefault="009F4139" w:rsidP="000B0F0A">
      <w:pPr>
        <w:ind w:firstLine="708"/>
        <w:jc w:val="both"/>
      </w:pPr>
      <w:bookmarkStart w:id="343" w:name="_Toc414553257"/>
      <w:bookmarkStart w:id="344" w:name="_Toc431761032"/>
      <w:bookmarkStart w:id="345" w:name="_Toc431761848"/>
      <w:r w:rsidRPr="000B0F0A">
        <w:t>Федеральный государственный образовательный стандарт основного общего обр</w:t>
      </w:r>
      <w:r w:rsidRPr="000B0F0A">
        <w:t>а</w:t>
      </w:r>
      <w:r w:rsidRPr="000B0F0A">
        <w:t>зования: «усвоение гуманистических, демократических и традиционных ценностей мног</w:t>
      </w:r>
      <w:r w:rsidRPr="000B0F0A">
        <w:t>о</w:t>
      </w:r>
      <w:r w:rsidRPr="000B0F0A">
        <w:t>национального российского общества… формирование осознанного, уважительного и до</w:t>
      </w:r>
      <w:r w:rsidRPr="000B0F0A">
        <w:t>б</w:t>
      </w:r>
      <w:r w:rsidRPr="000B0F0A">
        <w:t>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w:t>
      </w:r>
      <w:r w:rsidRPr="000B0F0A">
        <w:t>н</w:t>
      </w:r>
      <w:r w:rsidRPr="000B0F0A">
        <w:t>ностям народов России и народов мира; готовности и способности вести диалог с др</w:t>
      </w:r>
      <w:r w:rsidRPr="000B0F0A">
        <w:t>у</w:t>
      </w:r>
      <w:r w:rsidRPr="000B0F0A">
        <w:t>гими людьми и достигать в нем взаимопонимания» (ФГОС ООО: Раздел IV. Требования к р</w:t>
      </w:r>
      <w:r w:rsidRPr="000B0F0A">
        <w:t>е</w:t>
      </w:r>
      <w:r w:rsidRPr="000B0F0A">
        <w:t>зультатам освоения образовательной программы основного общего образования, п. 24).</w:t>
      </w:r>
      <w:bookmarkEnd w:id="343"/>
      <w:bookmarkEnd w:id="344"/>
      <w:bookmarkEnd w:id="345"/>
    </w:p>
    <w:p w:rsidR="009F4139" w:rsidRPr="000B0F0A" w:rsidRDefault="009F4139" w:rsidP="000B0F0A">
      <w:pPr>
        <w:widowControl w:val="0"/>
        <w:ind w:firstLine="740"/>
        <w:jc w:val="both"/>
        <w:rPr>
          <w:sz w:val="20"/>
          <w:szCs w:val="20"/>
          <w:shd w:val="clear" w:color="auto" w:fill="FFFFFF"/>
        </w:rPr>
      </w:pPr>
    </w:p>
    <w:p w:rsidR="000F0905" w:rsidRPr="00E62285" w:rsidRDefault="009F4139" w:rsidP="00E62285">
      <w:pPr>
        <w:keepNext/>
        <w:jc w:val="center"/>
        <w:outlineLvl w:val="2"/>
        <w:rPr>
          <w:b/>
          <w:bCs/>
          <w:sz w:val="28"/>
        </w:rPr>
      </w:pPr>
      <w:bookmarkStart w:id="346" w:name="_Toc431761033"/>
      <w:bookmarkStart w:id="347" w:name="_Toc431761849"/>
      <w:bookmarkStart w:id="348" w:name="_Toc431762339"/>
      <w:bookmarkStart w:id="349" w:name="_Toc431762505"/>
      <w:r w:rsidRPr="00E62285">
        <w:rPr>
          <w:b/>
          <w:bCs/>
          <w:sz w:val="28"/>
        </w:rPr>
        <w:t xml:space="preserve">2.3.3. Направления деятельности по духовно-нравственному развитию, воспитанию и социализации, </w:t>
      </w:r>
      <w:r w:rsidR="0091229E" w:rsidRPr="00E62285">
        <w:rPr>
          <w:b/>
          <w:bCs/>
          <w:sz w:val="28"/>
        </w:rPr>
        <w:t>профессиональной ориентации</w:t>
      </w:r>
      <w:r w:rsidRPr="00E62285">
        <w:rPr>
          <w:b/>
          <w:bCs/>
          <w:sz w:val="28"/>
        </w:rPr>
        <w:t xml:space="preserve"> обучающи</w:t>
      </w:r>
      <w:r w:rsidRPr="00E62285">
        <w:rPr>
          <w:b/>
          <w:bCs/>
          <w:sz w:val="28"/>
        </w:rPr>
        <w:t>х</w:t>
      </w:r>
      <w:r w:rsidRPr="00E62285">
        <w:rPr>
          <w:b/>
          <w:bCs/>
          <w:sz w:val="28"/>
        </w:rPr>
        <w:t>ся, здоровье сберегающей деятельности и формированию экологич</w:t>
      </w:r>
      <w:r w:rsidRPr="00E62285">
        <w:rPr>
          <w:b/>
          <w:bCs/>
          <w:sz w:val="28"/>
        </w:rPr>
        <w:t>е</w:t>
      </w:r>
      <w:r w:rsidRPr="00E62285">
        <w:rPr>
          <w:b/>
          <w:bCs/>
          <w:sz w:val="28"/>
        </w:rPr>
        <w:t>ской культуры обучающихся</w:t>
      </w:r>
      <w:bookmarkEnd w:id="346"/>
      <w:bookmarkEnd w:id="347"/>
      <w:bookmarkEnd w:id="348"/>
      <w:bookmarkEnd w:id="349"/>
    </w:p>
    <w:p w:rsidR="00C77C9F" w:rsidRPr="000B0F0A" w:rsidRDefault="00C77C9F" w:rsidP="000B0F0A">
      <w:pPr>
        <w:jc w:val="both"/>
      </w:pPr>
      <w:r w:rsidRPr="000B0F0A">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C77C9F" w:rsidRPr="000B0F0A" w:rsidRDefault="00C77C9F" w:rsidP="000B0F0A">
      <w:pPr>
        <w:jc w:val="both"/>
      </w:pPr>
      <w:r w:rsidRPr="000B0F0A">
        <w:t xml:space="preserve">-обеспечивающего создание социальной среды развития обучающихся; </w:t>
      </w:r>
    </w:p>
    <w:p w:rsidR="00C77C9F" w:rsidRPr="000B0F0A" w:rsidRDefault="00C77C9F" w:rsidP="000B0F0A">
      <w:pPr>
        <w:jc w:val="both"/>
      </w:pPr>
      <w:r w:rsidRPr="000B0F0A">
        <w:t>включающего урочную и внеурочную (общественно значимую деятельность, систему во</w:t>
      </w:r>
      <w:r w:rsidRPr="000B0F0A">
        <w:t>с</w:t>
      </w:r>
      <w:r w:rsidRPr="000B0F0A">
        <w:t xml:space="preserve">питательных мероприятий, культурных и социальных практик); </w:t>
      </w:r>
    </w:p>
    <w:p w:rsidR="00C77C9F" w:rsidRPr="000B0F0A" w:rsidRDefault="00C77C9F" w:rsidP="000B0F0A">
      <w:pPr>
        <w:jc w:val="both"/>
      </w:pPr>
      <w:r w:rsidRPr="000B0F0A">
        <w:t xml:space="preserve">-основанного на системе базовых национальных ценностей российского общества; </w:t>
      </w:r>
    </w:p>
    <w:p w:rsidR="00C77C9F" w:rsidRPr="000B0F0A" w:rsidRDefault="00C77C9F" w:rsidP="000B0F0A">
      <w:pPr>
        <w:jc w:val="both"/>
      </w:pPr>
      <w:r w:rsidRPr="000B0F0A">
        <w:t>учитывающего историко-культурную и этническую специфику региона, потребности об</w:t>
      </w:r>
      <w:r w:rsidRPr="000B0F0A">
        <w:t>у</w:t>
      </w:r>
      <w:r w:rsidRPr="000B0F0A">
        <w:t xml:space="preserve">чающихся и их родителей (законных представителей). </w:t>
      </w:r>
    </w:p>
    <w:p w:rsidR="00C77C9F" w:rsidRPr="000B0F0A" w:rsidRDefault="00C77C9F" w:rsidP="000B0F0A">
      <w:pPr>
        <w:jc w:val="both"/>
      </w:pPr>
      <w:r w:rsidRPr="000B0F0A">
        <w:t>В формировании уклада школьной жизни определяющую роль призвана играть об</w:t>
      </w:r>
      <w:r w:rsidRPr="000B0F0A">
        <w:t>щ</w:t>
      </w:r>
      <w:r w:rsidRPr="000B0F0A">
        <w:t>н</w:t>
      </w:r>
      <w:r w:rsidR="003E717F" w:rsidRPr="000B0F0A">
        <w:t xml:space="preserve">ость </w:t>
      </w:r>
      <w:r w:rsidRPr="000B0F0A">
        <w:t xml:space="preserve">участников образовательного процесса: обучающиеся, ученические коллективы, </w:t>
      </w:r>
      <w:r w:rsidR="00A82E7F" w:rsidRPr="00A82E7F">
        <w:t>педагог</w:t>
      </w:r>
      <w:r w:rsidR="00A82E7F" w:rsidRPr="00A82E7F">
        <w:t>и</w:t>
      </w:r>
      <w:r w:rsidR="00A82E7F" w:rsidRPr="00A82E7F">
        <w:t>ческий</w:t>
      </w:r>
      <w:r w:rsidRPr="00A82E7F">
        <w:t xml:space="preserve"> коллектив школы, администрация, учредитель образовательной организации,</w:t>
      </w:r>
      <w:r w:rsidRPr="000B0F0A">
        <w:t xml:space="preserve"> р</w:t>
      </w:r>
      <w:r w:rsidR="00A82E7F">
        <w:t>о</w:t>
      </w:r>
      <w:r w:rsidRPr="000B0F0A">
        <w:t>д</w:t>
      </w:r>
      <w:r w:rsidRPr="000B0F0A">
        <w:t>и</w:t>
      </w:r>
      <w:r w:rsidRPr="000B0F0A">
        <w:lastRenderedPageBreak/>
        <w:t>тельское сообщество, общественность. Важным элементом формирования уклада шко</w:t>
      </w:r>
      <w:r w:rsidRPr="000B0F0A">
        <w:t>л</w:t>
      </w:r>
      <w:r w:rsidR="00A82E7F">
        <w:t>ь</w:t>
      </w:r>
      <w:r w:rsidRPr="000B0F0A">
        <w:t>ной жизни являются коллективные обсуждения, дискуссии, позволяющие наиболее то</w:t>
      </w:r>
      <w:r w:rsidR="00373051" w:rsidRPr="000B0F0A">
        <w:t xml:space="preserve"> </w:t>
      </w:r>
      <w:r w:rsidRPr="000B0F0A">
        <w:t>но опр</w:t>
      </w:r>
      <w:r w:rsidRPr="000B0F0A">
        <w:t>е</w:t>
      </w:r>
      <w:r w:rsidRPr="000B0F0A">
        <w:t xml:space="preserve">делить специфику ценностных и целевых ориентиров школы, элементов </w:t>
      </w:r>
      <w:r w:rsidR="00A82E7F" w:rsidRPr="000B0F0A">
        <w:t>коллективной</w:t>
      </w:r>
      <w:r w:rsidRPr="000B0F0A">
        <w:t xml:space="preserve"> жизнедеятельности, обеспечивающих реализацию ценностей и целей. </w:t>
      </w:r>
    </w:p>
    <w:p w:rsidR="009F4139" w:rsidRPr="000B0F0A" w:rsidRDefault="009F4139" w:rsidP="000B0F0A">
      <w:pPr>
        <w:jc w:val="both"/>
      </w:pPr>
      <w:r w:rsidRPr="000B0F0A">
        <w:rPr>
          <w:b/>
        </w:rPr>
        <w:t xml:space="preserve">Основными направлениями деятельности школы </w:t>
      </w:r>
      <w:r w:rsidRPr="000B0F0A">
        <w:t>по духовно-нравственному разв</w:t>
      </w:r>
      <w:r w:rsidRPr="000B0F0A">
        <w:t>и</w:t>
      </w:r>
      <w:r w:rsidRPr="000B0F0A">
        <w:t>тию, воспитанию и социализации, профессиональной ориентации обучающихся, здоровьесбер</w:t>
      </w:r>
      <w:r w:rsidRPr="000B0F0A">
        <w:t>е</w:t>
      </w:r>
      <w:r w:rsidRPr="000B0F0A">
        <w:t>гающей деятельности и формированию экологической культуры обучающихся я</w:t>
      </w:r>
      <w:r w:rsidRPr="000B0F0A">
        <w:t>в</w:t>
      </w:r>
      <w:r w:rsidRPr="000B0F0A">
        <w:t xml:space="preserve">ляются: </w:t>
      </w:r>
    </w:p>
    <w:p w:rsidR="009F4139" w:rsidRPr="000B0F0A" w:rsidRDefault="009F4139" w:rsidP="000B0F0A">
      <w:pPr>
        <w:tabs>
          <w:tab w:val="left" w:pos="1134"/>
        </w:tabs>
        <w:jc w:val="both"/>
        <w:rPr>
          <w:sz w:val="28"/>
          <w:szCs w:val="28"/>
        </w:rPr>
      </w:pPr>
      <w:r w:rsidRPr="000B0F0A">
        <w:t>-обеспечение принятия обучающимися ценности Человека и человечности, гуманистич</w:t>
      </w:r>
      <w:r w:rsidRPr="000B0F0A">
        <w:t>е</w:t>
      </w:r>
      <w:r w:rsidRPr="000B0F0A">
        <w:t>ских, демократических и традиционных ценностей, формирование осознанного, уваж</w:t>
      </w:r>
      <w:r w:rsidRPr="000B0F0A">
        <w:t>и</w:t>
      </w:r>
      <w:r w:rsidRPr="000B0F0A">
        <w:t>тельного и доброжелательного отношения к другому человеку, его мнению, мировоззр</w:t>
      </w:r>
      <w:r w:rsidRPr="000B0F0A">
        <w:t>е</w:t>
      </w:r>
      <w:r w:rsidRPr="000B0F0A">
        <w:t>нию, культуре,</w:t>
      </w:r>
      <w:r w:rsidRPr="000B0F0A">
        <w:rPr>
          <w:sz w:val="28"/>
          <w:szCs w:val="28"/>
        </w:rPr>
        <w:t xml:space="preserve"> </w:t>
      </w:r>
      <w:r w:rsidRPr="000B0F0A">
        <w:t>языку, вере, собственности, гражданской позиции; формирование готовн</w:t>
      </w:r>
      <w:r w:rsidRPr="000B0F0A">
        <w:t>о</w:t>
      </w:r>
      <w:r w:rsidRPr="000B0F0A">
        <w:t>сти и способности вести диалог с другими людьми и достигать в нем взаимопонимания</w:t>
      </w:r>
      <w:r w:rsidRPr="000B0F0A">
        <w:rPr>
          <w:sz w:val="28"/>
          <w:szCs w:val="28"/>
        </w:rPr>
        <w:t xml:space="preserve">; </w:t>
      </w:r>
    </w:p>
    <w:p w:rsidR="009F4139" w:rsidRPr="000B0F0A" w:rsidRDefault="009F4139" w:rsidP="000B0F0A">
      <w:pPr>
        <w:tabs>
          <w:tab w:val="left" w:pos="1134"/>
        </w:tabs>
        <w:jc w:val="both"/>
      </w:pPr>
      <w:r w:rsidRPr="000B0F0A">
        <w:t xml:space="preserve">-формирование мотивов и ценностей обучающегося в сфере </w:t>
      </w:r>
      <w:r w:rsidRPr="000B0F0A">
        <w:rPr>
          <w:b/>
        </w:rPr>
        <w:t>отношений к России как Отечеству</w:t>
      </w:r>
      <w:r w:rsidRPr="000B0F0A">
        <w:t xml:space="preserve"> (приобщение обучающихся к культурным ценностям народов РФ, базовым национальным ценностям российского общества, общечеловеческим ценностям в конте</w:t>
      </w:r>
      <w:r w:rsidRPr="000B0F0A">
        <w:t>к</w:t>
      </w:r>
      <w:r w:rsidRPr="000B0F0A">
        <w:t xml:space="preserve">сте формирования у них российской гражданской идентичности); </w:t>
      </w:r>
    </w:p>
    <w:p w:rsidR="009F4139" w:rsidRPr="000B0F0A" w:rsidRDefault="009F4139" w:rsidP="000B0F0A">
      <w:pPr>
        <w:tabs>
          <w:tab w:val="left" w:pos="1134"/>
        </w:tabs>
        <w:jc w:val="both"/>
      </w:pPr>
      <w:r w:rsidRPr="000B0F0A">
        <w:t xml:space="preserve">-включение обучающихся в процессы </w:t>
      </w:r>
      <w:r w:rsidRPr="000B0F0A">
        <w:rPr>
          <w:b/>
        </w:rPr>
        <w:t>общественной самоорганизации</w:t>
      </w:r>
      <w:r w:rsidRPr="000B0F0A">
        <w:t xml:space="preserve">  (приобщение об</w:t>
      </w:r>
      <w:r w:rsidRPr="000B0F0A">
        <w:t>у</w:t>
      </w:r>
      <w:r w:rsidRPr="000B0F0A">
        <w:t>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w:t>
      </w:r>
      <w:r w:rsidRPr="000B0F0A">
        <w:t>а</w:t>
      </w:r>
      <w:r w:rsidRPr="000B0F0A">
        <w:t>стие обучающихся в благоустройстве школы, класса, села; социальная самоидентиф</w:t>
      </w:r>
      <w:r w:rsidRPr="000B0F0A">
        <w:t>и</w:t>
      </w:r>
      <w:r w:rsidRPr="000B0F0A">
        <w:t>кация обучающихся в процессе участия в личностно значимой и общественно приемлемой де</w:t>
      </w:r>
      <w:r w:rsidRPr="000B0F0A">
        <w:t>я</w:t>
      </w:r>
      <w:r w:rsidRPr="000B0F0A">
        <w:t>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w:t>
      </w:r>
      <w:r w:rsidRPr="000B0F0A">
        <w:t>о</w:t>
      </w:r>
      <w:r w:rsidRPr="000B0F0A">
        <w:t>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w:t>
      </w:r>
      <w:r w:rsidRPr="000B0F0A">
        <w:t>й</w:t>
      </w:r>
      <w:r w:rsidRPr="000B0F0A">
        <w:t xml:space="preserve">ским законодательством); </w:t>
      </w:r>
    </w:p>
    <w:p w:rsidR="009F4139" w:rsidRPr="000B0F0A" w:rsidRDefault="009F4139" w:rsidP="000B0F0A">
      <w:pPr>
        <w:tabs>
          <w:tab w:val="left" w:pos="1134"/>
        </w:tabs>
        <w:jc w:val="both"/>
      </w:pPr>
      <w:r w:rsidRPr="000B0F0A">
        <w:t>-формирование партнерских отношений с родителями (законными представителями) в ц</w:t>
      </w:r>
      <w:r w:rsidRPr="000B0F0A">
        <w:t>е</w:t>
      </w:r>
      <w:r w:rsidRPr="000B0F0A">
        <w:t>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F4139" w:rsidRPr="000B0F0A" w:rsidRDefault="009F4139" w:rsidP="000B0F0A">
      <w:pPr>
        <w:tabs>
          <w:tab w:val="left" w:pos="1134"/>
        </w:tabs>
        <w:jc w:val="both"/>
      </w:pPr>
      <w:r w:rsidRPr="000B0F0A">
        <w:t xml:space="preserve">-формирование мотивов и ценностей обучающегося в сфере </w:t>
      </w:r>
      <w:r w:rsidRPr="000B0F0A">
        <w:rPr>
          <w:b/>
        </w:rPr>
        <w:t>трудовых отношений и в</w:t>
      </w:r>
      <w:r w:rsidRPr="000B0F0A">
        <w:rPr>
          <w:b/>
        </w:rPr>
        <w:t>ы</w:t>
      </w:r>
      <w:r w:rsidRPr="000B0F0A">
        <w:rPr>
          <w:b/>
        </w:rPr>
        <w:t>бора будущей профессии</w:t>
      </w:r>
      <w:r w:rsidRPr="000B0F0A">
        <w:t xml:space="preserve"> (развитие собственных представлений о перспективах своего профессионального образования и будущей профессиональной деятельности, приобрет</w:t>
      </w:r>
      <w:r w:rsidRPr="000B0F0A">
        <w:t>е</w:t>
      </w:r>
      <w:r w:rsidRPr="000B0F0A">
        <w:t>ние практического опыта, соответствующего интересам и способностям обучающихся; форм</w:t>
      </w:r>
      <w:r w:rsidRPr="000B0F0A">
        <w:t>и</w:t>
      </w:r>
      <w:r w:rsidRPr="000B0F0A">
        <w:t>рование у обучающихся мотивации к труду, создание условий для профессиональной ор</w:t>
      </w:r>
      <w:r w:rsidRPr="000B0F0A">
        <w:t>и</w:t>
      </w:r>
      <w:r w:rsidRPr="000B0F0A">
        <w:t>ентации обучающихся через систему работы педагогов, психологов, социальных педагогов; совместную деятельность обучающихся с родителями (законными представителями); и</w:t>
      </w:r>
      <w:r w:rsidRPr="000B0F0A">
        <w:t>с</w:t>
      </w:r>
      <w:r w:rsidRPr="000B0F0A">
        <w:t>пользование средств психолого-педагогической поддержки обучающихся и развитие ко</w:t>
      </w:r>
      <w:r w:rsidRPr="000B0F0A">
        <w:t>н</w:t>
      </w:r>
      <w:r w:rsidRPr="000B0F0A">
        <w:t>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w:t>
      </w:r>
      <w:r w:rsidRPr="000B0F0A">
        <w:t>о</w:t>
      </w:r>
      <w:r w:rsidRPr="000B0F0A">
        <w:t>собностей и компетенций, необходимых для продолжения образования и выбора профессии ;</w:t>
      </w:r>
    </w:p>
    <w:p w:rsidR="009F4139" w:rsidRPr="000B0F0A" w:rsidRDefault="009F4139" w:rsidP="000B0F0A">
      <w:pPr>
        <w:tabs>
          <w:tab w:val="left" w:pos="1134"/>
        </w:tabs>
        <w:jc w:val="both"/>
      </w:pPr>
      <w:r w:rsidRPr="000B0F0A">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w:t>
      </w:r>
      <w:r w:rsidRPr="000B0F0A">
        <w:t>а</w:t>
      </w:r>
      <w:r w:rsidRPr="000B0F0A">
        <w:t xml:space="preserve">лизации; </w:t>
      </w:r>
    </w:p>
    <w:p w:rsidR="009F4139" w:rsidRPr="000B0F0A" w:rsidRDefault="009F4139" w:rsidP="000B0F0A">
      <w:pPr>
        <w:tabs>
          <w:tab w:val="left" w:pos="1134"/>
        </w:tabs>
        <w:jc w:val="both"/>
      </w:pPr>
      <w:r w:rsidRPr="000B0F0A">
        <w:t xml:space="preserve">-формирование мотивационно-ценностных отношений обучающегося в сфере </w:t>
      </w:r>
      <w:r w:rsidRPr="000B0F0A">
        <w:rPr>
          <w:b/>
        </w:rPr>
        <w:t>здорового образа жизни</w:t>
      </w:r>
      <w:r w:rsidRPr="000B0F0A">
        <w:t xml:space="preserve"> (осознание обучающимися ценности целесообразного, здорового и безопа</w:t>
      </w:r>
      <w:r w:rsidRPr="000B0F0A">
        <w:t>с</w:t>
      </w:r>
      <w:r w:rsidRPr="000B0F0A">
        <w:t>ного образа жизни, формирование установки на систематические занятия физической кул</w:t>
      </w:r>
      <w:r w:rsidRPr="000B0F0A">
        <w:t>ь</w:t>
      </w:r>
      <w:r w:rsidRPr="000B0F0A">
        <w:t>турой и спортом, готовности к выбору индивидуальных режимов двигательной а</w:t>
      </w:r>
      <w:r w:rsidRPr="000B0F0A">
        <w:t>к</w:t>
      </w:r>
      <w:r w:rsidRPr="000B0F0A">
        <w:t>тивности на основе осознания собственных возможностей; осознанное отношение обуч</w:t>
      </w:r>
      <w:r w:rsidRPr="000B0F0A">
        <w:t>а</w:t>
      </w:r>
      <w:r w:rsidRPr="000B0F0A">
        <w:t>ющихся к выбору индивидуального рациона здорового питания; формирование знаний о совреме</w:t>
      </w:r>
      <w:r w:rsidRPr="000B0F0A">
        <w:t>н</w:t>
      </w:r>
      <w:r w:rsidRPr="000B0F0A">
        <w:t>ных угрозах для жизни и здоровья людей, в том числе экологических и транспортных, г</w:t>
      </w:r>
      <w:r w:rsidRPr="000B0F0A">
        <w:t>о</w:t>
      </w:r>
      <w:r w:rsidRPr="000B0F0A">
        <w:t>товности активно им противостоять; овладение современными оздоровительными технол</w:t>
      </w:r>
      <w:r w:rsidRPr="000B0F0A">
        <w:t>о</w:t>
      </w:r>
      <w:r w:rsidRPr="000B0F0A">
        <w:t>гиями, в том числе на основе навыков личной гигиены; профилактики употребления нарк</w:t>
      </w:r>
      <w:r w:rsidRPr="000B0F0A">
        <w:t>о</w:t>
      </w:r>
      <w:r w:rsidRPr="000B0F0A">
        <w:t>тиков и других психоактивных веществ, профилактики инфекционных заболеваний; убе</w:t>
      </w:r>
      <w:r w:rsidRPr="000B0F0A">
        <w:t>ж</w:t>
      </w:r>
      <w:r w:rsidRPr="000B0F0A">
        <w:lastRenderedPageBreak/>
        <w:t>денности в выборе здорового образа жизни; формирование устойчивого отрицательного отношения к аддиктивным проявлениям различного рода – наркозавис</w:t>
      </w:r>
      <w:r w:rsidRPr="000B0F0A">
        <w:t>и</w:t>
      </w:r>
      <w:r w:rsidRPr="000B0F0A">
        <w:t xml:space="preserve">мость, алкоголизм, игромания, табакокурение, интернет-зависимость и др., как факторам ограничивающим свободу личности); </w:t>
      </w:r>
    </w:p>
    <w:p w:rsidR="009F4139" w:rsidRPr="000B0F0A" w:rsidRDefault="009F4139" w:rsidP="000B0F0A">
      <w:pPr>
        <w:tabs>
          <w:tab w:val="left" w:pos="1134"/>
        </w:tabs>
        <w:jc w:val="both"/>
      </w:pPr>
      <w:r w:rsidRPr="000B0F0A">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w:t>
      </w:r>
      <w:r w:rsidRPr="000B0F0A">
        <w:t>о</w:t>
      </w:r>
      <w:r w:rsidRPr="000B0F0A">
        <w:t>рии, экологического здоровьесберегающего просвещения населения, осознание обуча</w:t>
      </w:r>
      <w:r w:rsidRPr="000B0F0A">
        <w:t>ю</w:t>
      </w:r>
      <w:r w:rsidRPr="000B0F0A">
        <w:t>щимися взаимной связи здоровья человека и экологического состояния окружающей его среды, р</w:t>
      </w:r>
      <w:r w:rsidRPr="000B0F0A">
        <w:t>о</w:t>
      </w:r>
      <w:r w:rsidRPr="000B0F0A">
        <w:t>ли экологической культуры в обеспечении личного и общественного здоровья и безопасн</w:t>
      </w:r>
      <w:r w:rsidRPr="000B0F0A">
        <w:t>о</w:t>
      </w:r>
      <w:r w:rsidRPr="000B0F0A">
        <w:t>сти; необходимости следования принципу предосторожности при выборе варианта повед</w:t>
      </w:r>
      <w:r w:rsidRPr="000B0F0A">
        <w:t>е</w:t>
      </w:r>
      <w:r w:rsidRPr="000B0F0A">
        <w:t xml:space="preserve">ния; </w:t>
      </w:r>
    </w:p>
    <w:p w:rsidR="009F4139" w:rsidRPr="000B0F0A" w:rsidRDefault="009F4139" w:rsidP="000B0F0A">
      <w:pPr>
        <w:tabs>
          <w:tab w:val="left" w:pos="1134"/>
        </w:tabs>
        <w:jc w:val="both"/>
      </w:pPr>
      <w:r w:rsidRPr="000B0F0A">
        <w:t>-формирование основ художественной культуры обучающихся как части их общей духо</w:t>
      </w:r>
      <w:r w:rsidRPr="000B0F0A">
        <w:t>в</w:t>
      </w:r>
      <w:r w:rsidRPr="000B0F0A">
        <w:t>ной культуры, как особого способа познания жизни и средства организации общения; ра</w:t>
      </w:r>
      <w:r w:rsidRPr="000B0F0A">
        <w:t>з</w:t>
      </w:r>
      <w:r w:rsidRPr="000B0F0A">
        <w:t>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w:t>
      </w:r>
      <w:r w:rsidRPr="000B0F0A">
        <w:t>о</w:t>
      </w:r>
      <w:r w:rsidRPr="000B0F0A">
        <w:t>рии культуры своего Отечества, выраженной в том числе в понимании красоты человека; разв</w:t>
      </w:r>
      <w:r w:rsidRPr="000B0F0A">
        <w:t>и</w:t>
      </w:r>
      <w:r w:rsidRPr="000B0F0A">
        <w:t xml:space="preserve">тие потребности в общении с художественными произведениями. </w:t>
      </w:r>
    </w:p>
    <w:p w:rsidR="009F4139" w:rsidRPr="000B0F0A" w:rsidRDefault="009F4139" w:rsidP="000B0F0A">
      <w:pPr>
        <w:ind w:firstLine="709"/>
        <w:jc w:val="both"/>
        <w:rPr>
          <w:sz w:val="28"/>
          <w:szCs w:val="28"/>
        </w:rPr>
      </w:pPr>
    </w:p>
    <w:p w:rsidR="000F0905" w:rsidRPr="00E62285" w:rsidRDefault="009F4139" w:rsidP="00E62285">
      <w:pPr>
        <w:keepNext/>
        <w:jc w:val="center"/>
        <w:outlineLvl w:val="2"/>
        <w:rPr>
          <w:b/>
          <w:bCs/>
          <w:sz w:val="28"/>
        </w:rPr>
      </w:pPr>
      <w:bookmarkStart w:id="350" w:name="bookmark6"/>
      <w:bookmarkStart w:id="351" w:name="_Toc431761034"/>
      <w:bookmarkStart w:id="352" w:name="_Toc431761850"/>
      <w:bookmarkStart w:id="353" w:name="_Toc431762340"/>
      <w:bookmarkStart w:id="354" w:name="_Toc431762506"/>
      <w:r w:rsidRPr="00E62285">
        <w:rPr>
          <w:b/>
          <w:bCs/>
          <w:sz w:val="28"/>
        </w:rPr>
        <w:t>2.3.4. Основное содержание</w:t>
      </w:r>
      <w:r w:rsidRPr="00E62285">
        <w:rPr>
          <w:sz w:val="28"/>
          <w:shd w:val="clear" w:color="auto" w:fill="FFFFFF"/>
        </w:rPr>
        <w:t xml:space="preserve">, </w:t>
      </w:r>
      <w:r w:rsidRPr="00E62285">
        <w:rPr>
          <w:b/>
          <w:bCs/>
          <w:sz w:val="28"/>
        </w:rPr>
        <w:t>виды деятельности и формы занятий по направле</w:t>
      </w:r>
      <w:r w:rsidRPr="00E62285">
        <w:rPr>
          <w:b/>
          <w:bCs/>
          <w:sz w:val="28"/>
        </w:rPr>
        <w:softHyphen/>
        <w:t>ниям духовно-нравственного развития, воспитания и социал</w:t>
      </w:r>
      <w:r w:rsidRPr="00E62285">
        <w:rPr>
          <w:b/>
          <w:bCs/>
          <w:sz w:val="28"/>
        </w:rPr>
        <w:t>и</w:t>
      </w:r>
      <w:r w:rsidRPr="00E62285">
        <w:rPr>
          <w:b/>
          <w:bCs/>
          <w:sz w:val="28"/>
        </w:rPr>
        <w:t>зации обучающихся</w:t>
      </w:r>
      <w:bookmarkEnd w:id="350"/>
      <w:bookmarkEnd w:id="351"/>
      <w:bookmarkEnd w:id="352"/>
      <w:bookmarkEnd w:id="353"/>
      <w:bookmarkEnd w:id="354"/>
    </w:p>
    <w:p w:rsidR="003E67F5" w:rsidRPr="000B0F0A" w:rsidRDefault="003E67F5" w:rsidP="000B0F0A">
      <w:pPr>
        <w:widowControl w:val="0"/>
        <w:suppressAutoHyphens/>
        <w:autoSpaceDN w:val="0"/>
        <w:jc w:val="both"/>
        <w:textAlignment w:val="baseline"/>
        <w:rPr>
          <w:rFonts w:eastAsia="Arial"/>
          <w:color w:val="000000"/>
          <w:lang w:eastAsia="ar-SA"/>
        </w:rPr>
      </w:pPr>
      <w:r w:rsidRPr="000B0F0A">
        <w:rPr>
          <w:rFonts w:eastAsia="Arial"/>
          <w:color w:val="000000"/>
          <w:lang w:eastAsia="ar-SA"/>
        </w:rPr>
        <w:t>Содержанием воспитания и социализации обучающихся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патриотизм</w:t>
      </w:r>
      <w:r w:rsidRPr="000B0F0A">
        <w:rPr>
          <w:rFonts w:eastAsia="Arial"/>
          <w:color w:val="000000"/>
          <w:lang w:eastAsia="ar-SA"/>
        </w:rPr>
        <w:t xml:space="preserve"> (любовь к России, к своему народу, к своей малой родине; служение Отечеству);</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социальная солидарность</w:t>
      </w:r>
      <w:r w:rsidRPr="000B0F0A">
        <w:rPr>
          <w:rFonts w:eastAsia="Arial"/>
          <w:color w:val="000000"/>
          <w:lang w:eastAsia="ar-SA"/>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гражданственность</w:t>
      </w:r>
      <w:r w:rsidRPr="000B0F0A">
        <w:rPr>
          <w:rFonts w:eastAsia="Arial"/>
          <w:color w:val="000000"/>
          <w:lang w:eastAsia="ar-SA"/>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bCs/>
          <w:lang w:eastAsia="ar-SA"/>
        </w:rPr>
        <w:t xml:space="preserve">человечность </w:t>
      </w:r>
      <w:r w:rsidRPr="000B0F0A">
        <w:rPr>
          <w:rFonts w:eastAsia="Arial"/>
          <w:lang w:eastAsia="ar-SA"/>
        </w:rPr>
        <w:t>(</w:t>
      </w:r>
      <w:r w:rsidRPr="000B0F0A">
        <w:rPr>
          <w:rFonts w:eastAsia="Arial"/>
          <w:color w:val="000000"/>
          <w:lang w:eastAsia="ar-SA"/>
        </w:rPr>
        <w:t xml:space="preserve">мир во всем мире, </w:t>
      </w:r>
      <w:r w:rsidRPr="000B0F0A">
        <w:rPr>
          <w:rFonts w:eastAsia="Arial"/>
          <w:lang w:eastAsia="ar-SA"/>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b/>
          <w:bCs/>
          <w:lang w:eastAsia="ar-SA"/>
        </w:rPr>
      </w:pPr>
      <w:r w:rsidRPr="000B0F0A">
        <w:rPr>
          <w:rFonts w:eastAsia="Arial"/>
          <w:b/>
          <w:bCs/>
          <w:lang w:eastAsia="ar-SA"/>
        </w:rPr>
        <w:t>честь;</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b/>
          <w:bCs/>
          <w:lang w:eastAsia="ar-SA"/>
        </w:rPr>
      </w:pPr>
      <w:r w:rsidRPr="000B0F0A">
        <w:rPr>
          <w:rFonts w:eastAsia="Arial"/>
          <w:b/>
          <w:bCs/>
          <w:lang w:eastAsia="ar-SA"/>
        </w:rPr>
        <w:t>достоинство;</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bCs/>
          <w:lang w:eastAsia="ar-SA"/>
        </w:rPr>
        <w:t xml:space="preserve">свобода </w:t>
      </w:r>
      <w:r w:rsidRPr="000B0F0A">
        <w:rPr>
          <w:rFonts w:eastAsia="Arial"/>
          <w:lang w:eastAsia="ar-SA"/>
        </w:rPr>
        <w:t>(личная и национальная);</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bCs/>
          <w:lang w:eastAsia="ar-SA"/>
        </w:rPr>
        <w:t xml:space="preserve">доверие </w:t>
      </w:r>
      <w:r w:rsidRPr="000B0F0A">
        <w:rPr>
          <w:rFonts w:eastAsia="Arial"/>
          <w:bCs/>
          <w:lang w:eastAsia="ar-SA"/>
        </w:rPr>
        <w:t>(к людям, институтам государства и гражданского общества);</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семья</w:t>
      </w:r>
      <w:r w:rsidRPr="000B0F0A">
        <w:rPr>
          <w:rFonts w:eastAsia="Arial"/>
          <w:color w:val="000000"/>
          <w:lang w:eastAsia="ar-SA"/>
        </w:rPr>
        <w:t xml:space="preserve"> (любовь и верность, здоровье, достаток, почитание родителей, забота о старших и младших, забота о продолжении рода);</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bCs/>
          <w:lang w:eastAsia="ar-SA"/>
        </w:rPr>
        <w:t xml:space="preserve">любовь </w:t>
      </w:r>
      <w:r w:rsidRPr="000B0F0A">
        <w:rPr>
          <w:rFonts w:eastAsia="Arial"/>
          <w:lang w:eastAsia="ar-SA"/>
        </w:rPr>
        <w:t>(к близким, друзьям, школе и действия во благо их);</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b/>
          <w:bCs/>
          <w:lang w:eastAsia="ar-SA"/>
        </w:rPr>
      </w:pPr>
      <w:r w:rsidRPr="000B0F0A">
        <w:rPr>
          <w:rFonts w:eastAsia="Arial"/>
          <w:b/>
          <w:bCs/>
          <w:lang w:eastAsia="ar-SA"/>
        </w:rPr>
        <w:t>дружба;</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bCs/>
          <w:lang w:eastAsia="ar-SA"/>
        </w:rPr>
        <w:t xml:space="preserve">здоровье </w:t>
      </w:r>
      <w:r w:rsidRPr="000B0F0A">
        <w:rPr>
          <w:rFonts w:eastAsia="Arial"/>
          <w:lang w:eastAsia="ar-SA"/>
        </w:rPr>
        <w:t>(физическое и душевное, психологическое, нравственное, личное, близких и общества, здоровый образ жизни);</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труд и творчество</w:t>
      </w:r>
      <w:r w:rsidRPr="000B0F0A">
        <w:rPr>
          <w:rFonts w:eastAsia="Arial"/>
          <w:color w:val="000000"/>
          <w:lang w:eastAsia="ar-SA"/>
        </w:rPr>
        <w:t xml:space="preserve"> (творчество и созидание, целеустремленность и настойчивость, трудолюбие, бережливость);</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наука</w:t>
      </w:r>
      <w:r w:rsidRPr="000B0F0A">
        <w:rPr>
          <w:rFonts w:eastAsia="Arial"/>
          <w:color w:val="000000"/>
          <w:lang w:eastAsia="ar-SA"/>
        </w:rPr>
        <w:t xml:space="preserve"> (познание, истина, научная картина мира, экологическое сознание);</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традиционные российские религии</w:t>
      </w:r>
      <w:r w:rsidRPr="000B0F0A">
        <w:rPr>
          <w:rFonts w:eastAsia="Arial"/>
          <w:color w:val="000000"/>
          <w:lang w:eastAsia="ar-SA"/>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w:t>
      </w:r>
      <w:r w:rsidRPr="000B0F0A">
        <w:rPr>
          <w:rFonts w:eastAsia="Arial"/>
          <w:color w:val="000000"/>
          <w:lang w:eastAsia="ar-SA"/>
        </w:rPr>
        <w:lastRenderedPageBreak/>
        <w:t>представлений о религиозных идеалах;</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искусство и литература</w:t>
      </w:r>
      <w:r w:rsidRPr="000B0F0A">
        <w:rPr>
          <w:rFonts w:eastAsia="Arial"/>
          <w:color w:val="000000"/>
          <w:lang w:eastAsia="ar-SA"/>
        </w:rPr>
        <w:t xml:space="preserve"> (красота, гармония, духовный мир человека, нравственный выбор, смысл жизни, эстетическое развитие);</w:t>
      </w:r>
    </w:p>
    <w:p w:rsidR="003E67F5" w:rsidRPr="000B0F0A" w:rsidRDefault="003E67F5" w:rsidP="009C692A">
      <w:pPr>
        <w:widowControl w:val="0"/>
        <w:numPr>
          <w:ilvl w:val="0"/>
          <w:numId w:val="247"/>
        </w:numPr>
        <w:tabs>
          <w:tab w:val="left" w:pos="0"/>
          <w:tab w:val="left" w:pos="426"/>
        </w:tabs>
        <w:suppressAutoHyphens/>
        <w:autoSpaceDN w:val="0"/>
        <w:ind w:left="426" w:hanging="426"/>
        <w:jc w:val="both"/>
        <w:textAlignment w:val="baseline"/>
        <w:rPr>
          <w:rFonts w:eastAsia="Arial"/>
          <w:sz w:val="20"/>
          <w:szCs w:val="20"/>
          <w:lang w:eastAsia="ar-SA"/>
        </w:rPr>
      </w:pPr>
      <w:r w:rsidRPr="000B0F0A">
        <w:rPr>
          <w:rFonts w:eastAsia="Arial"/>
          <w:b/>
          <w:color w:val="000000"/>
          <w:lang w:eastAsia="ar-SA"/>
        </w:rPr>
        <w:t>природа</w:t>
      </w:r>
      <w:r w:rsidRPr="000B0F0A">
        <w:rPr>
          <w:rFonts w:eastAsia="Arial"/>
          <w:color w:val="000000"/>
          <w:lang w:eastAsia="ar-SA"/>
        </w:rPr>
        <w:t xml:space="preserve"> (жизнь, родная земля, заповедная природа, планета Земля).</w:t>
      </w:r>
    </w:p>
    <w:p w:rsidR="003E67F5" w:rsidRPr="000B0F0A" w:rsidRDefault="003E67F5" w:rsidP="000B0F0A">
      <w:pPr>
        <w:widowControl w:val="0"/>
        <w:shd w:val="clear" w:color="auto" w:fill="FFFFFF"/>
        <w:suppressAutoHyphens/>
        <w:autoSpaceDE w:val="0"/>
        <w:autoSpaceDN w:val="0"/>
        <w:jc w:val="both"/>
        <w:textAlignment w:val="baseline"/>
        <w:rPr>
          <w:rFonts w:eastAsia="Arial"/>
          <w:lang w:eastAsia="ar-SA"/>
        </w:rPr>
      </w:pPr>
      <w:r w:rsidRPr="000B0F0A">
        <w:rPr>
          <w:rFonts w:eastAsia="Arial"/>
          <w:lang w:eastAsia="ar-SA"/>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343DF9" w:rsidRPr="000B0F0A" w:rsidRDefault="00343DF9" w:rsidP="000B0F0A">
      <w:pPr>
        <w:autoSpaceDE w:val="0"/>
        <w:autoSpaceDN w:val="0"/>
        <w:adjustRightInd w:val="0"/>
        <w:jc w:val="both"/>
      </w:pPr>
      <w:r w:rsidRPr="000B0F0A">
        <w:rPr>
          <w:b/>
          <w:bCs/>
        </w:rPr>
        <w:t xml:space="preserve">Содержание </w:t>
      </w:r>
      <w:r w:rsidRPr="000B0F0A">
        <w:t>духовно-нравственного развития и воспитания учащихся отбирается на осн</w:t>
      </w:r>
      <w:r w:rsidRPr="000B0F0A">
        <w:t>о</w:t>
      </w:r>
      <w:r w:rsidRPr="000B0F0A">
        <w:t>вании базовых национальных ценностей в логике реализации основных направлений.</w:t>
      </w:r>
    </w:p>
    <w:p w:rsidR="00343DF9" w:rsidRPr="000B0F0A" w:rsidRDefault="00343DF9" w:rsidP="000B0F0A">
      <w:pPr>
        <w:widowControl w:val="0"/>
        <w:jc w:val="both"/>
        <w:rPr>
          <w:shd w:val="clear" w:color="auto" w:fill="FFFFFF"/>
        </w:rPr>
      </w:pPr>
      <w:r w:rsidRPr="000B0F0A">
        <w:rPr>
          <w:shd w:val="clear" w:color="auto" w:fill="FFFFFF"/>
        </w:rPr>
        <w:t>Каждое направление содержит задачи и особенности организации содержания, виды де</w:t>
      </w:r>
      <w:r w:rsidRPr="000B0F0A">
        <w:rPr>
          <w:shd w:val="clear" w:color="auto" w:fill="FFFFFF"/>
        </w:rPr>
        <w:t>я</w:t>
      </w:r>
      <w:r w:rsidRPr="000B0F0A">
        <w:rPr>
          <w:shd w:val="clear" w:color="auto" w:fill="FFFFFF"/>
        </w:rPr>
        <w:t>тельности и формы занятий с обучающимися. Также, в каждом направлении обозначены планируемые результаты и пути реализации каждого направления.</w:t>
      </w:r>
    </w:p>
    <w:p w:rsidR="003E67F5" w:rsidRPr="000B0F0A" w:rsidRDefault="003E67F5" w:rsidP="000B0F0A">
      <w:pPr>
        <w:widowControl w:val="0"/>
        <w:suppressAutoHyphens/>
        <w:autoSpaceDN w:val="0"/>
        <w:jc w:val="both"/>
        <w:textAlignment w:val="baseline"/>
        <w:rPr>
          <w:rFonts w:eastAsia="Arial"/>
          <w:color w:val="000000"/>
          <w:lang w:eastAsia="ar-SA"/>
        </w:rPr>
      </w:pPr>
      <w:r w:rsidRPr="000B0F0A">
        <w:rPr>
          <w:rFonts w:eastAsia="Arial"/>
          <w:color w:val="000000"/>
          <w:lang w:eastAsia="ar-SA"/>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3E67F5" w:rsidRPr="000B0F0A" w:rsidRDefault="003E67F5" w:rsidP="009C692A">
      <w:pPr>
        <w:widowControl w:val="0"/>
        <w:numPr>
          <w:ilvl w:val="0"/>
          <w:numId w:val="248"/>
        </w:numPr>
        <w:suppressAutoHyphens/>
        <w:autoSpaceDN w:val="0"/>
        <w:jc w:val="both"/>
        <w:textAlignment w:val="baseline"/>
        <w:rPr>
          <w:rFonts w:eastAsia="Arial"/>
          <w:color w:val="000000"/>
          <w:lang w:eastAsia="ar-SA"/>
        </w:rPr>
      </w:pPr>
      <w:r w:rsidRPr="000B0F0A">
        <w:rPr>
          <w:rFonts w:eastAsia="Arial"/>
          <w:color w:val="000000"/>
          <w:lang w:eastAsia="ar-SA"/>
        </w:rPr>
        <w:t>Воспитание гражданственности, патриотизма, уважения к правам, свободам и обязанностям человека.</w:t>
      </w:r>
    </w:p>
    <w:p w:rsidR="003E67F5" w:rsidRPr="000B0F0A" w:rsidRDefault="003E67F5" w:rsidP="009C692A">
      <w:pPr>
        <w:widowControl w:val="0"/>
        <w:numPr>
          <w:ilvl w:val="0"/>
          <w:numId w:val="248"/>
        </w:numPr>
        <w:suppressAutoHyphens/>
        <w:autoSpaceDN w:val="0"/>
        <w:jc w:val="both"/>
        <w:textAlignment w:val="baseline"/>
        <w:rPr>
          <w:rFonts w:eastAsia="Arial"/>
          <w:color w:val="000000"/>
          <w:lang w:eastAsia="ar-SA"/>
        </w:rPr>
      </w:pPr>
      <w:r w:rsidRPr="000B0F0A">
        <w:rPr>
          <w:rFonts w:eastAsia="Arial"/>
          <w:color w:val="000000"/>
          <w:lang w:eastAsia="ar-SA"/>
        </w:rPr>
        <w:t>Воспитание нравственных чувств и этического сознания.</w:t>
      </w:r>
    </w:p>
    <w:p w:rsidR="003E67F5" w:rsidRPr="000B0F0A" w:rsidRDefault="003E67F5" w:rsidP="009C692A">
      <w:pPr>
        <w:widowControl w:val="0"/>
        <w:numPr>
          <w:ilvl w:val="0"/>
          <w:numId w:val="248"/>
        </w:numPr>
        <w:suppressAutoHyphens/>
        <w:autoSpaceDN w:val="0"/>
        <w:jc w:val="both"/>
        <w:textAlignment w:val="baseline"/>
        <w:rPr>
          <w:rFonts w:eastAsia="Arial"/>
          <w:color w:val="000000"/>
          <w:lang w:eastAsia="ar-SA"/>
        </w:rPr>
      </w:pPr>
      <w:r w:rsidRPr="000B0F0A">
        <w:rPr>
          <w:rFonts w:eastAsia="Arial"/>
          <w:color w:val="000000"/>
          <w:lang w:eastAsia="ar-SA"/>
        </w:rPr>
        <w:t>Воспитание трудолюбия, творческого отношения к учению, труду, жизни.</w:t>
      </w:r>
    </w:p>
    <w:p w:rsidR="003E67F5" w:rsidRPr="000B0F0A" w:rsidRDefault="003E67F5" w:rsidP="009C692A">
      <w:pPr>
        <w:widowControl w:val="0"/>
        <w:numPr>
          <w:ilvl w:val="0"/>
          <w:numId w:val="248"/>
        </w:numPr>
        <w:suppressAutoHyphens/>
        <w:autoSpaceDN w:val="0"/>
        <w:jc w:val="both"/>
        <w:textAlignment w:val="baseline"/>
        <w:rPr>
          <w:rFonts w:eastAsia="Arial"/>
          <w:lang w:eastAsia="ar-SA"/>
        </w:rPr>
      </w:pPr>
      <w:r w:rsidRPr="000B0F0A">
        <w:rPr>
          <w:rFonts w:eastAsia="Arial"/>
          <w:lang w:eastAsia="ar-SA"/>
        </w:rPr>
        <w:t>Формирование ценностного отношения к здоровью и здоровому образу жизни.</w:t>
      </w:r>
    </w:p>
    <w:p w:rsidR="003E67F5" w:rsidRPr="000B0F0A" w:rsidRDefault="003E67F5" w:rsidP="009C692A">
      <w:pPr>
        <w:widowControl w:val="0"/>
        <w:numPr>
          <w:ilvl w:val="0"/>
          <w:numId w:val="248"/>
        </w:numPr>
        <w:suppressAutoHyphens/>
        <w:autoSpaceDN w:val="0"/>
        <w:jc w:val="both"/>
        <w:textAlignment w:val="baseline"/>
        <w:rPr>
          <w:rFonts w:eastAsia="Arial"/>
          <w:color w:val="000000"/>
          <w:lang w:eastAsia="ar-SA"/>
        </w:rPr>
      </w:pPr>
      <w:r w:rsidRPr="000B0F0A">
        <w:rPr>
          <w:rFonts w:eastAsia="Arial"/>
          <w:color w:val="000000"/>
          <w:lang w:eastAsia="ar-SA"/>
        </w:rPr>
        <w:t>Воспитание ценностного отношения к природе, окружающей среде.</w:t>
      </w:r>
    </w:p>
    <w:p w:rsidR="003E67F5" w:rsidRPr="000B0F0A" w:rsidRDefault="003E67F5" w:rsidP="009C692A">
      <w:pPr>
        <w:widowControl w:val="0"/>
        <w:numPr>
          <w:ilvl w:val="0"/>
          <w:numId w:val="248"/>
        </w:numPr>
        <w:suppressAutoHyphens/>
        <w:autoSpaceDN w:val="0"/>
        <w:jc w:val="both"/>
        <w:textAlignment w:val="baseline"/>
        <w:rPr>
          <w:rFonts w:eastAsia="Arial"/>
          <w:color w:val="000000"/>
          <w:lang w:eastAsia="ar-SA"/>
        </w:rPr>
      </w:pPr>
      <w:r w:rsidRPr="000B0F0A">
        <w:rPr>
          <w:rFonts w:eastAsia="Arial"/>
          <w:color w:val="000000"/>
          <w:lang w:eastAsia="ar-SA"/>
        </w:rPr>
        <w:t>Воспитание ценностного отношения к прекрасному, формирование представлений об эстетических идеалах и ценностях.</w:t>
      </w:r>
    </w:p>
    <w:p w:rsidR="009F4139" w:rsidRPr="000B0F0A" w:rsidRDefault="009F4139" w:rsidP="000B0F0A">
      <w:pPr>
        <w:widowControl w:val="0"/>
        <w:tabs>
          <w:tab w:val="left" w:pos="1140"/>
        </w:tabs>
        <w:jc w:val="both"/>
        <w:rPr>
          <w:b/>
          <w:shd w:val="clear" w:color="auto" w:fill="FFFFFF"/>
        </w:rPr>
      </w:pPr>
      <w:r w:rsidRPr="000B0F0A">
        <w:rPr>
          <w:b/>
          <w:bCs/>
          <w:shd w:val="clear" w:color="auto" w:fill="FFFFFF"/>
        </w:rPr>
        <w:t xml:space="preserve">Направление: </w:t>
      </w:r>
      <w:r w:rsidRPr="000B0F0A">
        <w:rPr>
          <w:b/>
          <w:bCs/>
          <w:iCs/>
          <w:shd w:val="clear" w:color="auto" w:fill="FFFFFF"/>
        </w:rPr>
        <w:t>Воспитание гражданственности, патриотизма, уважения к правам, св</w:t>
      </w:r>
      <w:r w:rsidRPr="000B0F0A">
        <w:rPr>
          <w:b/>
          <w:bCs/>
          <w:iCs/>
          <w:shd w:val="clear" w:color="auto" w:fill="FFFFFF"/>
        </w:rPr>
        <w:t>о</w:t>
      </w:r>
      <w:r w:rsidRPr="000B0F0A">
        <w:rPr>
          <w:b/>
          <w:bCs/>
          <w:iCs/>
          <w:shd w:val="clear" w:color="auto" w:fill="FFFFFF"/>
        </w:rPr>
        <w:t>бодам и обязанностям человека.</w:t>
      </w:r>
      <w:r w:rsidRPr="000B0F0A">
        <w:rPr>
          <w:b/>
          <w:shd w:val="clear" w:color="auto" w:fill="FFFFFF"/>
        </w:rPr>
        <w:t xml:space="preserve"> Воспитание социальной ответственности и комп</w:t>
      </w:r>
      <w:r w:rsidRPr="000B0F0A">
        <w:rPr>
          <w:b/>
          <w:shd w:val="clear" w:color="auto" w:fill="FFFFFF"/>
        </w:rPr>
        <w:t>е</w:t>
      </w:r>
      <w:r w:rsidRPr="000B0F0A">
        <w:rPr>
          <w:b/>
          <w:shd w:val="clear" w:color="auto" w:fill="FFFFFF"/>
        </w:rPr>
        <w:t>тентности.</w:t>
      </w:r>
    </w:p>
    <w:p w:rsidR="009F4139" w:rsidRPr="000B0F0A" w:rsidRDefault="009F4139" w:rsidP="000B0F0A">
      <w:pPr>
        <w:autoSpaceDE w:val="0"/>
        <w:autoSpaceDN w:val="0"/>
        <w:adjustRightInd w:val="0"/>
        <w:jc w:val="both"/>
        <w:rPr>
          <w:b/>
          <w:bCs/>
        </w:rPr>
      </w:pPr>
      <w:r w:rsidRPr="000B0F0A">
        <w:rPr>
          <w:b/>
          <w:bCs/>
        </w:rPr>
        <w:t xml:space="preserve">Задачи: </w:t>
      </w:r>
    </w:p>
    <w:p w:rsidR="009F4139" w:rsidRPr="000B0F0A" w:rsidRDefault="009F4139" w:rsidP="000B0F0A">
      <w:pPr>
        <w:autoSpaceDE w:val="0"/>
        <w:autoSpaceDN w:val="0"/>
        <w:adjustRightInd w:val="0"/>
        <w:jc w:val="both"/>
        <w:rPr>
          <w:bCs/>
        </w:rPr>
      </w:pPr>
      <w:r w:rsidRPr="000B0F0A">
        <w:rPr>
          <w:bCs/>
        </w:rPr>
        <w:t>Получение знаний</w:t>
      </w:r>
    </w:p>
    <w:p w:rsidR="009F4139" w:rsidRPr="000B0F0A" w:rsidRDefault="009F4139" w:rsidP="009C692A">
      <w:pPr>
        <w:numPr>
          <w:ilvl w:val="0"/>
          <w:numId w:val="63"/>
        </w:numPr>
        <w:autoSpaceDE w:val="0"/>
        <w:autoSpaceDN w:val="0"/>
        <w:adjustRightInd w:val="0"/>
        <w:ind w:left="0"/>
        <w:jc w:val="both"/>
      </w:pPr>
      <w:r w:rsidRPr="000B0F0A">
        <w:t>о политическом устройстве Российского государства, его институтах, их роли в жизни общества, о его важнейших законах;</w:t>
      </w:r>
    </w:p>
    <w:p w:rsidR="009F4139" w:rsidRPr="000B0F0A" w:rsidRDefault="009F4139" w:rsidP="009C692A">
      <w:pPr>
        <w:numPr>
          <w:ilvl w:val="0"/>
          <w:numId w:val="62"/>
        </w:numPr>
        <w:autoSpaceDE w:val="0"/>
        <w:autoSpaceDN w:val="0"/>
        <w:adjustRightInd w:val="0"/>
        <w:ind w:left="0" w:hanging="357"/>
        <w:jc w:val="both"/>
      </w:pPr>
      <w:r w:rsidRPr="000B0F0A">
        <w:t xml:space="preserve">о государственных </w:t>
      </w:r>
      <w:r w:rsidR="0091229E" w:rsidRPr="000B0F0A">
        <w:t>символах;</w:t>
      </w:r>
    </w:p>
    <w:p w:rsidR="009F4139" w:rsidRPr="000B0F0A" w:rsidRDefault="009F4139" w:rsidP="009C692A">
      <w:pPr>
        <w:numPr>
          <w:ilvl w:val="0"/>
          <w:numId w:val="62"/>
        </w:numPr>
        <w:autoSpaceDE w:val="0"/>
        <w:autoSpaceDN w:val="0"/>
        <w:adjustRightInd w:val="0"/>
        <w:ind w:left="0" w:hanging="357"/>
        <w:jc w:val="both"/>
      </w:pPr>
      <w:r w:rsidRPr="000B0F0A">
        <w:t>об институтах гражданского общества, о возможностях участия граждан в общественном управлении;</w:t>
      </w:r>
    </w:p>
    <w:p w:rsidR="009F4139" w:rsidRPr="000B0F0A" w:rsidRDefault="009F4139" w:rsidP="009C692A">
      <w:pPr>
        <w:numPr>
          <w:ilvl w:val="0"/>
          <w:numId w:val="62"/>
        </w:numPr>
        <w:autoSpaceDE w:val="0"/>
        <w:autoSpaceDN w:val="0"/>
        <w:adjustRightInd w:val="0"/>
        <w:ind w:left="0" w:hanging="357"/>
        <w:jc w:val="both"/>
      </w:pPr>
      <w:r w:rsidRPr="000B0F0A">
        <w:t>о правах и обязанностях гражданина России;</w:t>
      </w:r>
    </w:p>
    <w:p w:rsidR="009F4139" w:rsidRPr="000B0F0A" w:rsidRDefault="009F4139" w:rsidP="009C692A">
      <w:pPr>
        <w:numPr>
          <w:ilvl w:val="0"/>
          <w:numId w:val="62"/>
        </w:numPr>
        <w:autoSpaceDE w:val="0"/>
        <w:autoSpaceDN w:val="0"/>
        <w:adjustRightInd w:val="0"/>
        <w:ind w:left="0" w:hanging="357"/>
        <w:jc w:val="both"/>
      </w:pPr>
      <w:r w:rsidRPr="000B0F0A">
        <w:t>о правах и обязанностях, регламентированных Уставом школы, Правилами внутреннего учебно-воспитательного распорядка для учащихся;</w:t>
      </w:r>
    </w:p>
    <w:p w:rsidR="009F4139" w:rsidRPr="000B0F0A" w:rsidRDefault="009F4139" w:rsidP="009C692A">
      <w:pPr>
        <w:numPr>
          <w:ilvl w:val="0"/>
          <w:numId w:val="62"/>
        </w:numPr>
        <w:autoSpaceDE w:val="0"/>
        <w:autoSpaceDN w:val="0"/>
        <w:adjustRightInd w:val="0"/>
        <w:ind w:left="0" w:hanging="357"/>
        <w:jc w:val="both"/>
      </w:pPr>
      <w:r w:rsidRPr="000B0F0A">
        <w:t>интерес к общественным явлениям, понимание активной роли человека в обществе;</w:t>
      </w:r>
    </w:p>
    <w:p w:rsidR="009F4139" w:rsidRPr="000B0F0A" w:rsidRDefault="009F4139" w:rsidP="009C692A">
      <w:pPr>
        <w:numPr>
          <w:ilvl w:val="0"/>
          <w:numId w:val="62"/>
        </w:numPr>
        <w:autoSpaceDE w:val="0"/>
        <w:autoSpaceDN w:val="0"/>
        <w:adjustRightInd w:val="0"/>
        <w:ind w:left="0" w:hanging="357"/>
        <w:jc w:val="both"/>
      </w:pPr>
      <w:r w:rsidRPr="000B0F0A">
        <w:t>ценностного отношения к своему национальному языку и культуре, как государственн</w:t>
      </w:r>
      <w:r w:rsidRPr="000B0F0A">
        <w:t>о</w:t>
      </w:r>
      <w:r w:rsidRPr="000B0F0A">
        <w:t>му, языку межнационального общения;</w:t>
      </w:r>
    </w:p>
    <w:p w:rsidR="009F4139" w:rsidRPr="000B0F0A" w:rsidRDefault="009F4139" w:rsidP="009C692A">
      <w:pPr>
        <w:numPr>
          <w:ilvl w:val="0"/>
          <w:numId w:val="62"/>
        </w:numPr>
        <w:autoSpaceDE w:val="0"/>
        <w:autoSpaceDN w:val="0"/>
        <w:adjustRightInd w:val="0"/>
        <w:ind w:left="0" w:hanging="357"/>
        <w:jc w:val="both"/>
      </w:pPr>
      <w:r w:rsidRPr="000B0F0A">
        <w:t>о народах России, об их общей исторической судьбе, о единстве народов нашей страны;</w:t>
      </w:r>
    </w:p>
    <w:p w:rsidR="009F4139" w:rsidRPr="000B0F0A" w:rsidRDefault="009F4139" w:rsidP="009C692A">
      <w:pPr>
        <w:numPr>
          <w:ilvl w:val="0"/>
          <w:numId w:val="62"/>
        </w:numPr>
        <w:autoSpaceDE w:val="0"/>
        <w:autoSpaceDN w:val="0"/>
        <w:adjustRightInd w:val="0"/>
        <w:ind w:left="0" w:hanging="357"/>
        <w:jc w:val="both"/>
      </w:pPr>
      <w:r w:rsidRPr="000B0F0A">
        <w:t>о национальных героях и важнейших событиях истории России, и ее народах;</w:t>
      </w:r>
    </w:p>
    <w:p w:rsidR="009F4139" w:rsidRPr="000B0F0A" w:rsidRDefault="009F4139" w:rsidP="009C692A">
      <w:pPr>
        <w:numPr>
          <w:ilvl w:val="0"/>
          <w:numId w:val="62"/>
        </w:numPr>
        <w:autoSpaceDE w:val="0"/>
        <w:autoSpaceDN w:val="0"/>
        <w:adjustRightInd w:val="0"/>
        <w:ind w:left="0" w:hanging="357"/>
        <w:jc w:val="both"/>
      </w:pPr>
      <w:r w:rsidRPr="000B0F0A">
        <w:t>интерес к государственным праздникам и важнейшим событиям в жизни России и своего края;</w:t>
      </w:r>
    </w:p>
    <w:p w:rsidR="009F4139" w:rsidRPr="000B0F0A" w:rsidRDefault="009F4139" w:rsidP="009C692A">
      <w:pPr>
        <w:numPr>
          <w:ilvl w:val="0"/>
          <w:numId w:val="62"/>
        </w:numPr>
        <w:autoSpaceDE w:val="0"/>
        <w:autoSpaceDN w:val="0"/>
        <w:adjustRightInd w:val="0"/>
        <w:ind w:left="0" w:hanging="357"/>
        <w:jc w:val="both"/>
      </w:pPr>
      <w:r w:rsidRPr="000B0F0A">
        <w:t xml:space="preserve">стремление активно участвовать в делах класса, школы, семьи, </w:t>
      </w:r>
      <w:r w:rsidR="0091229E" w:rsidRPr="000B0F0A">
        <w:t>своего села</w:t>
      </w:r>
      <w:r w:rsidRPr="000B0F0A">
        <w:t>, малой Род</w:t>
      </w:r>
      <w:r w:rsidRPr="000B0F0A">
        <w:t>и</w:t>
      </w:r>
      <w:r w:rsidRPr="000B0F0A">
        <w:t>ны, своей страны;</w:t>
      </w:r>
    </w:p>
    <w:p w:rsidR="009F4139" w:rsidRPr="000B0F0A" w:rsidRDefault="009F4139" w:rsidP="009C692A">
      <w:pPr>
        <w:numPr>
          <w:ilvl w:val="0"/>
          <w:numId w:val="62"/>
        </w:numPr>
        <w:autoSpaceDE w:val="0"/>
        <w:autoSpaceDN w:val="0"/>
        <w:adjustRightInd w:val="0"/>
        <w:ind w:left="0" w:hanging="357"/>
        <w:jc w:val="both"/>
      </w:pPr>
      <w:r w:rsidRPr="000B0F0A">
        <w:t>уважение к защитникам Отечества;</w:t>
      </w:r>
    </w:p>
    <w:p w:rsidR="009F4139" w:rsidRPr="000B0F0A" w:rsidRDefault="009F4139" w:rsidP="009C692A">
      <w:pPr>
        <w:numPr>
          <w:ilvl w:val="0"/>
          <w:numId w:val="62"/>
        </w:numPr>
        <w:autoSpaceDE w:val="0"/>
        <w:autoSpaceDN w:val="0"/>
        <w:adjustRightInd w:val="0"/>
        <w:ind w:left="0" w:hanging="357"/>
        <w:jc w:val="both"/>
      </w:pPr>
      <w:r w:rsidRPr="000B0F0A">
        <w:t>умение отвечать за свои поступки;</w:t>
      </w:r>
    </w:p>
    <w:p w:rsidR="00A82E7F" w:rsidRDefault="009F4139" w:rsidP="009C692A">
      <w:pPr>
        <w:numPr>
          <w:ilvl w:val="0"/>
          <w:numId w:val="62"/>
        </w:numPr>
        <w:autoSpaceDE w:val="0"/>
        <w:autoSpaceDN w:val="0"/>
        <w:adjustRightInd w:val="0"/>
        <w:ind w:left="0" w:hanging="357"/>
        <w:jc w:val="both"/>
      </w:pPr>
      <w:r w:rsidRPr="000B0F0A">
        <w:t>негативное отношение к нарушениям порядка в классе, дома, на улице, к невыполнен</w:t>
      </w:r>
      <w:r w:rsidR="00A82E7F">
        <w:t>ию человеком своих обязанностей</w:t>
      </w:r>
    </w:p>
    <w:p w:rsidR="009F4139" w:rsidRPr="00A82E7F" w:rsidRDefault="009F4139" w:rsidP="00A82E7F">
      <w:pPr>
        <w:autoSpaceDE w:val="0"/>
        <w:autoSpaceDN w:val="0"/>
        <w:adjustRightInd w:val="0"/>
        <w:jc w:val="both"/>
      </w:pPr>
      <w:r w:rsidRPr="00A82E7F">
        <w:rPr>
          <w:shd w:val="clear" w:color="auto" w:fill="FFFFFF"/>
        </w:rPr>
        <w:t>А также:</w:t>
      </w:r>
    </w:p>
    <w:p w:rsidR="009F4139" w:rsidRPr="000B0F0A" w:rsidRDefault="009F4139" w:rsidP="009C692A">
      <w:pPr>
        <w:numPr>
          <w:ilvl w:val="0"/>
          <w:numId w:val="29"/>
        </w:numPr>
        <w:tabs>
          <w:tab w:val="left" w:pos="1140"/>
        </w:tabs>
        <w:ind w:firstLine="709"/>
        <w:jc w:val="both"/>
        <w:rPr>
          <w:shd w:val="clear" w:color="auto" w:fill="FFFFFF"/>
        </w:rPr>
      </w:pPr>
      <w:r w:rsidRPr="000B0F0A">
        <w:rPr>
          <w:shd w:val="clear" w:color="auto" w:fill="FFFFFF"/>
        </w:rPr>
        <w:t>осознанное принятие роли гражданина, знание гражданских прав и обязанно</w:t>
      </w:r>
      <w:r w:rsidRPr="000B0F0A">
        <w:rPr>
          <w:shd w:val="clear" w:color="auto" w:fill="FFFFFF"/>
        </w:rPr>
        <w:softHyphen/>
        <w:t>стей, приобретение первоначального опыта ответственного гражданского поведения;</w:t>
      </w:r>
    </w:p>
    <w:p w:rsidR="009F4139" w:rsidRPr="000B0F0A" w:rsidRDefault="009F4139" w:rsidP="009C692A">
      <w:pPr>
        <w:numPr>
          <w:ilvl w:val="0"/>
          <w:numId w:val="29"/>
        </w:numPr>
        <w:tabs>
          <w:tab w:val="left" w:pos="1140"/>
        </w:tabs>
        <w:ind w:firstLine="709"/>
        <w:jc w:val="both"/>
        <w:rPr>
          <w:shd w:val="clear" w:color="auto" w:fill="FFFFFF"/>
        </w:rPr>
      </w:pPr>
      <w:r w:rsidRPr="000B0F0A">
        <w:rPr>
          <w:shd w:val="clear" w:color="auto" w:fill="FFFFFF"/>
        </w:rPr>
        <w:lastRenderedPageBreak/>
        <w:t>усвоение позитивного социального опыта, образцов поведения подростков и мо</w:t>
      </w:r>
      <w:r w:rsidRPr="000B0F0A">
        <w:rPr>
          <w:shd w:val="clear" w:color="auto" w:fill="FFFFFF"/>
        </w:rPr>
        <w:softHyphen/>
        <w:t>лодежи в современном мире;</w:t>
      </w:r>
    </w:p>
    <w:p w:rsidR="009F4139" w:rsidRPr="000B0F0A" w:rsidRDefault="009F4139" w:rsidP="009C692A">
      <w:pPr>
        <w:numPr>
          <w:ilvl w:val="0"/>
          <w:numId w:val="29"/>
        </w:numPr>
        <w:tabs>
          <w:tab w:val="left" w:pos="1055"/>
        </w:tabs>
        <w:ind w:firstLine="709"/>
        <w:jc w:val="both"/>
        <w:rPr>
          <w:shd w:val="clear" w:color="auto" w:fill="FFFFFF"/>
        </w:rPr>
      </w:pPr>
      <w:r w:rsidRPr="000B0F0A">
        <w:rPr>
          <w:shd w:val="clear" w:color="auto" w:fill="FFFFFF"/>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w:t>
      </w:r>
      <w:r w:rsidRPr="000B0F0A">
        <w:rPr>
          <w:shd w:val="clear" w:color="auto" w:fill="FFFFFF"/>
        </w:rPr>
        <w:t>б</w:t>
      </w:r>
      <w:r w:rsidRPr="000B0F0A">
        <w:rPr>
          <w:shd w:val="clear" w:color="auto" w:fill="FFFFFF"/>
        </w:rPr>
        <w:t>ще</w:t>
      </w:r>
      <w:r w:rsidRPr="000B0F0A">
        <w:rPr>
          <w:shd w:val="clear" w:color="auto" w:fill="FFFFFF"/>
        </w:rPr>
        <w:softHyphen/>
        <w:t>стве;</w:t>
      </w:r>
    </w:p>
    <w:p w:rsidR="009F4139" w:rsidRPr="000B0F0A" w:rsidRDefault="009F4139" w:rsidP="009C692A">
      <w:pPr>
        <w:numPr>
          <w:ilvl w:val="0"/>
          <w:numId w:val="29"/>
        </w:numPr>
        <w:tabs>
          <w:tab w:val="left" w:pos="1055"/>
        </w:tabs>
        <w:ind w:firstLine="709"/>
        <w:jc w:val="both"/>
        <w:rPr>
          <w:shd w:val="clear" w:color="auto" w:fill="FFFFFF"/>
        </w:rPr>
      </w:pPr>
      <w:r w:rsidRPr="000B0F0A">
        <w:rPr>
          <w:shd w:val="clear" w:color="auto" w:fill="FFFFFF"/>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F4139" w:rsidRPr="000B0F0A" w:rsidRDefault="009F4139" w:rsidP="009C692A">
      <w:pPr>
        <w:numPr>
          <w:ilvl w:val="0"/>
          <w:numId w:val="29"/>
        </w:numPr>
        <w:tabs>
          <w:tab w:val="left" w:pos="1055"/>
        </w:tabs>
        <w:ind w:firstLine="709"/>
        <w:jc w:val="both"/>
        <w:rPr>
          <w:shd w:val="clear" w:color="auto" w:fill="FFFFFF"/>
        </w:rPr>
      </w:pPr>
      <w:r w:rsidRPr="000B0F0A">
        <w:rPr>
          <w:shd w:val="clear" w:color="auto" w:fill="FFFFFF"/>
        </w:rPr>
        <w:t>осознанное принятие основных социальных ролей, соответствующих подрос</w:t>
      </w:r>
      <w:r w:rsidRPr="000B0F0A">
        <w:rPr>
          <w:shd w:val="clear" w:color="auto" w:fill="FFFFFF"/>
        </w:rPr>
        <w:t>т</w:t>
      </w:r>
      <w:r w:rsidRPr="000B0F0A">
        <w:rPr>
          <w:shd w:val="clear" w:color="auto" w:fill="FFFFFF"/>
        </w:rPr>
        <w:t>ко</w:t>
      </w:r>
      <w:r w:rsidRPr="000B0F0A">
        <w:rPr>
          <w:shd w:val="clear" w:color="auto" w:fill="FFFFFF"/>
        </w:rPr>
        <w:softHyphen/>
        <w:t>вому возрасту:</w:t>
      </w:r>
    </w:p>
    <w:p w:rsidR="009F4139" w:rsidRPr="000B0F0A" w:rsidRDefault="004C127F" w:rsidP="00887F9B">
      <w:pPr>
        <w:tabs>
          <w:tab w:val="left" w:pos="1081"/>
        </w:tabs>
        <w:ind w:firstLine="709"/>
        <w:jc w:val="both"/>
        <w:rPr>
          <w:shd w:val="clear" w:color="auto" w:fill="FFFFFF"/>
        </w:rPr>
      </w:pPr>
      <w:r w:rsidRPr="000B0F0A">
        <w:rPr>
          <w:shd w:val="clear" w:color="auto" w:fill="FFFFFF"/>
        </w:rPr>
        <w:t xml:space="preserve">- </w:t>
      </w:r>
      <w:r w:rsidR="009F4139" w:rsidRPr="000B0F0A">
        <w:rPr>
          <w:shd w:val="clear" w:color="auto" w:fill="FFFFFF"/>
        </w:rPr>
        <w:t>социальные роли в семье: сына (дочери), брата (сестры), помощника, ответствен</w:t>
      </w:r>
      <w:r w:rsidR="009F4139" w:rsidRPr="000B0F0A">
        <w:rPr>
          <w:shd w:val="clear" w:color="auto" w:fill="FFFFFF"/>
        </w:rPr>
        <w:softHyphen/>
        <w:t>ного х</w:t>
      </w:r>
      <w:r w:rsidR="009F4139" w:rsidRPr="000B0F0A">
        <w:rPr>
          <w:shd w:val="clear" w:color="auto" w:fill="FFFFFF"/>
        </w:rPr>
        <w:t>о</w:t>
      </w:r>
      <w:r w:rsidR="009F4139" w:rsidRPr="000B0F0A">
        <w:rPr>
          <w:shd w:val="clear" w:color="auto" w:fill="FFFFFF"/>
        </w:rPr>
        <w:t>зяина (хозяйки), наследника (наследницы);</w:t>
      </w:r>
    </w:p>
    <w:p w:rsidR="009F4139" w:rsidRPr="000B0F0A" w:rsidRDefault="004C127F" w:rsidP="00887F9B">
      <w:pPr>
        <w:tabs>
          <w:tab w:val="left" w:pos="1081"/>
        </w:tabs>
        <w:ind w:firstLine="709"/>
        <w:jc w:val="both"/>
        <w:rPr>
          <w:shd w:val="clear" w:color="auto" w:fill="FFFFFF"/>
        </w:rPr>
      </w:pPr>
      <w:r w:rsidRPr="000B0F0A">
        <w:rPr>
          <w:shd w:val="clear" w:color="auto" w:fill="FFFFFF"/>
        </w:rPr>
        <w:t xml:space="preserve"> - </w:t>
      </w:r>
      <w:r w:rsidR="009F4139" w:rsidRPr="000B0F0A">
        <w:rPr>
          <w:shd w:val="clear" w:color="auto" w:fill="FFFFFF"/>
        </w:rPr>
        <w:t>социальные роли в классе: лидер — ведомый, партнер, инициатор, референтный в определенных вопросах, руководитель, организатор, помощник, собеседник, слуш</w:t>
      </w:r>
      <w:r w:rsidR="009F4139" w:rsidRPr="000B0F0A">
        <w:rPr>
          <w:shd w:val="clear" w:color="auto" w:fill="FFFFFF"/>
        </w:rPr>
        <w:t>а</w:t>
      </w:r>
      <w:r w:rsidR="009F4139" w:rsidRPr="000B0F0A">
        <w:rPr>
          <w:shd w:val="clear" w:color="auto" w:fill="FFFFFF"/>
        </w:rPr>
        <w:t>тель;</w:t>
      </w:r>
    </w:p>
    <w:p w:rsidR="009F4139" w:rsidRPr="000B0F0A" w:rsidRDefault="004C127F" w:rsidP="00887F9B">
      <w:pPr>
        <w:tabs>
          <w:tab w:val="left" w:pos="1081"/>
        </w:tabs>
        <w:ind w:firstLine="709"/>
        <w:jc w:val="both"/>
        <w:rPr>
          <w:shd w:val="clear" w:color="auto" w:fill="FFFFFF"/>
        </w:rPr>
      </w:pPr>
      <w:r w:rsidRPr="000B0F0A">
        <w:rPr>
          <w:shd w:val="clear" w:color="auto" w:fill="FFFFFF"/>
        </w:rPr>
        <w:t xml:space="preserve">  - </w:t>
      </w:r>
      <w:r w:rsidR="009F4139" w:rsidRPr="000B0F0A">
        <w:rPr>
          <w:shd w:val="clear" w:color="auto" w:fill="FFFFFF"/>
        </w:rPr>
        <w:t>социальные роли в обществе: гендерная, член определенной социальной группы, п</w:t>
      </w:r>
      <w:r w:rsidR="009F4139" w:rsidRPr="000B0F0A">
        <w:rPr>
          <w:shd w:val="clear" w:color="auto" w:fill="FFFFFF"/>
        </w:rPr>
        <w:t>о</w:t>
      </w:r>
      <w:r w:rsidR="009F4139" w:rsidRPr="000B0F0A">
        <w:rPr>
          <w:shd w:val="clear" w:color="auto" w:fill="FFFFFF"/>
        </w:rPr>
        <w:t>требитель, покупатель, пассажир, зритель, спортсмен, читатель, сотрудник и др.;</w:t>
      </w:r>
    </w:p>
    <w:p w:rsidR="009F4139" w:rsidRPr="000B0F0A" w:rsidRDefault="009F4139" w:rsidP="009C692A">
      <w:pPr>
        <w:numPr>
          <w:ilvl w:val="0"/>
          <w:numId w:val="29"/>
        </w:numPr>
        <w:tabs>
          <w:tab w:val="left" w:pos="1055"/>
        </w:tabs>
        <w:ind w:firstLine="709"/>
        <w:jc w:val="both"/>
        <w:rPr>
          <w:shd w:val="clear" w:color="auto" w:fill="FFFFFF"/>
        </w:rPr>
      </w:pPr>
      <w:r w:rsidRPr="000B0F0A">
        <w:rPr>
          <w:shd w:val="clear" w:color="auto" w:fill="FFFFFF"/>
        </w:rPr>
        <w:t>формирование собственного конструктивного стиля общественного повед</w:t>
      </w:r>
      <w:r w:rsidRPr="000B0F0A">
        <w:rPr>
          <w:shd w:val="clear" w:color="auto" w:fill="FFFFFF"/>
        </w:rPr>
        <w:t>е</w:t>
      </w:r>
      <w:r w:rsidRPr="000B0F0A">
        <w:rPr>
          <w:shd w:val="clear" w:color="auto" w:fill="FFFFFF"/>
        </w:rPr>
        <w:t>ния.</w:t>
      </w:r>
    </w:p>
    <w:p w:rsidR="009F4139" w:rsidRPr="000B0F0A" w:rsidRDefault="009F4139" w:rsidP="000B0F0A">
      <w:pPr>
        <w:widowControl w:val="0"/>
        <w:tabs>
          <w:tab w:val="left" w:pos="5506"/>
        </w:tabs>
        <w:jc w:val="both"/>
        <w:rPr>
          <w:i/>
          <w:iCs/>
          <w:shd w:val="clear" w:color="auto" w:fill="FFFFFF"/>
        </w:rPr>
      </w:pPr>
      <w:r w:rsidRPr="000B0F0A">
        <w:rPr>
          <w:b/>
          <w:iCs/>
          <w:shd w:val="clear" w:color="auto" w:fill="FFFFFF"/>
        </w:rPr>
        <w:t>Планируемые результат</w:t>
      </w:r>
      <w:r w:rsidR="0091229E" w:rsidRPr="000B0F0A">
        <w:rPr>
          <w:b/>
          <w:iCs/>
          <w:shd w:val="clear" w:color="auto" w:fill="FFFFFF"/>
        </w:rPr>
        <w:t>ы:</w:t>
      </w:r>
    </w:p>
    <w:p w:rsidR="009F4139" w:rsidRPr="000B0F0A" w:rsidRDefault="009F4139" w:rsidP="009C692A">
      <w:pPr>
        <w:widowControl w:val="0"/>
        <w:numPr>
          <w:ilvl w:val="0"/>
          <w:numId w:val="29"/>
        </w:numPr>
        <w:tabs>
          <w:tab w:val="left" w:pos="942"/>
        </w:tabs>
        <w:ind w:firstLine="567"/>
        <w:jc w:val="both"/>
        <w:rPr>
          <w:shd w:val="clear" w:color="auto" w:fill="FFFFFF"/>
        </w:rPr>
      </w:pPr>
      <w:r w:rsidRPr="000B0F0A">
        <w:rPr>
          <w:shd w:val="clear" w:color="auto" w:fill="FFFFFF"/>
        </w:rPr>
        <w:t>ценностное отношение к России, своему народу, краю, отечественному культу</w:t>
      </w:r>
      <w:r w:rsidRPr="000B0F0A">
        <w:rPr>
          <w:shd w:val="clear" w:color="auto" w:fill="FFFFFF"/>
        </w:rPr>
        <w:t>р</w:t>
      </w:r>
      <w:r w:rsidRPr="000B0F0A">
        <w:rPr>
          <w:shd w:val="clear" w:color="auto" w:fill="FFFFFF"/>
        </w:rPr>
        <w:t>но</w:t>
      </w:r>
      <w:r w:rsidRPr="000B0F0A">
        <w:rPr>
          <w:shd w:val="clear" w:color="auto" w:fill="FFFFFF"/>
        </w:rPr>
        <w:softHyphen/>
        <w:t>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w:t>
      </w:r>
      <w:r w:rsidRPr="000B0F0A">
        <w:rPr>
          <w:shd w:val="clear" w:color="auto" w:fill="FFFFFF"/>
        </w:rPr>
        <w:softHyphen/>
        <w:t>нию;</w:t>
      </w:r>
    </w:p>
    <w:p w:rsidR="009F4139" w:rsidRPr="000B0F0A" w:rsidRDefault="009F4139" w:rsidP="009C692A">
      <w:pPr>
        <w:widowControl w:val="0"/>
        <w:numPr>
          <w:ilvl w:val="0"/>
          <w:numId w:val="29"/>
        </w:numPr>
        <w:tabs>
          <w:tab w:val="left" w:pos="913"/>
        </w:tabs>
        <w:ind w:firstLine="567"/>
        <w:jc w:val="both"/>
        <w:rPr>
          <w:shd w:val="clear" w:color="auto" w:fill="FFFFFF"/>
        </w:rPr>
      </w:pPr>
      <w:r w:rsidRPr="000B0F0A">
        <w:rPr>
          <w:shd w:val="clear" w:color="auto" w:fill="FFFFFF"/>
        </w:rPr>
        <w:t>знание основных положений Конституции Российской Федерации, символов госу</w:t>
      </w:r>
      <w:r w:rsidRPr="000B0F0A">
        <w:rPr>
          <w:shd w:val="clear" w:color="auto" w:fill="FFFFFF"/>
        </w:rPr>
        <w:softHyphen/>
        <w:t>дарства, субъекта Российской Федерации, в котором находится образовательное учрежде</w:t>
      </w:r>
      <w:r w:rsidRPr="000B0F0A">
        <w:rPr>
          <w:shd w:val="clear" w:color="auto" w:fill="FFFFFF"/>
        </w:rPr>
        <w:softHyphen/>
        <w:t>ние, основных прав и обязанностей граждан России;</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w:t>
      </w:r>
      <w:r w:rsidRPr="000B0F0A">
        <w:rPr>
          <w:shd w:val="clear" w:color="auto" w:fill="FFFFFF"/>
        </w:rPr>
        <w:softHyphen/>
        <w:t>ции;</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понимание защиты Отечества как конституционного долга и священной обяза</w:t>
      </w:r>
      <w:r w:rsidRPr="000B0F0A">
        <w:rPr>
          <w:shd w:val="clear" w:color="auto" w:fill="FFFFFF"/>
        </w:rPr>
        <w:t>н</w:t>
      </w:r>
      <w:r w:rsidRPr="000B0F0A">
        <w:rPr>
          <w:shd w:val="clear" w:color="auto" w:fill="FFFFFF"/>
        </w:rPr>
        <w:t>но</w:t>
      </w:r>
      <w:r w:rsidRPr="000B0F0A">
        <w:rPr>
          <w:shd w:val="clear" w:color="auto" w:fill="FFFFFF"/>
        </w:rPr>
        <w:softHyphen/>
        <w:t>сти гражданина, уважительное отношение к Российской армии, к защитникам Родины;</w:t>
      </w:r>
    </w:p>
    <w:p w:rsidR="009F4139" w:rsidRPr="000B0F0A" w:rsidRDefault="009F4139" w:rsidP="009C692A">
      <w:pPr>
        <w:widowControl w:val="0"/>
        <w:numPr>
          <w:ilvl w:val="0"/>
          <w:numId w:val="29"/>
        </w:numPr>
        <w:tabs>
          <w:tab w:val="left" w:pos="938"/>
        </w:tabs>
        <w:ind w:firstLine="567"/>
        <w:jc w:val="both"/>
        <w:rPr>
          <w:shd w:val="clear" w:color="auto" w:fill="FFFFFF"/>
        </w:rPr>
      </w:pPr>
      <w:r w:rsidRPr="000B0F0A">
        <w:rPr>
          <w:shd w:val="clear" w:color="auto" w:fill="FFFFFF"/>
        </w:rPr>
        <w:t>уважительное отношение к органам охраны правопорядка;</w:t>
      </w:r>
    </w:p>
    <w:p w:rsidR="009F4139" w:rsidRPr="000B0F0A" w:rsidRDefault="009F4139" w:rsidP="009C692A">
      <w:pPr>
        <w:widowControl w:val="0"/>
        <w:numPr>
          <w:ilvl w:val="0"/>
          <w:numId w:val="29"/>
        </w:numPr>
        <w:tabs>
          <w:tab w:val="left" w:pos="938"/>
        </w:tabs>
        <w:ind w:firstLine="567"/>
        <w:jc w:val="both"/>
        <w:rPr>
          <w:shd w:val="clear" w:color="auto" w:fill="FFFFFF"/>
        </w:rPr>
      </w:pPr>
      <w:r w:rsidRPr="000B0F0A">
        <w:rPr>
          <w:shd w:val="clear" w:color="auto" w:fill="FFFFFF"/>
        </w:rPr>
        <w:t>знание национальных героев и важнейших событий истории России;</w:t>
      </w:r>
    </w:p>
    <w:p w:rsidR="009F4139" w:rsidRPr="000B0F0A" w:rsidRDefault="009F4139" w:rsidP="009C692A">
      <w:pPr>
        <w:widowControl w:val="0"/>
        <w:numPr>
          <w:ilvl w:val="0"/>
          <w:numId w:val="29"/>
        </w:numPr>
        <w:tabs>
          <w:tab w:val="left" w:pos="938"/>
        </w:tabs>
        <w:ind w:firstLine="567"/>
        <w:jc w:val="both"/>
        <w:rPr>
          <w:shd w:val="clear" w:color="auto" w:fill="FFFFFF"/>
        </w:rPr>
      </w:pPr>
      <w:r w:rsidRPr="000B0F0A">
        <w:rPr>
          <w:shd w:val="clear" w:color="auto" w:fill="FFFFFF"/>
        </w:rPr>
        <w:t>знание государственных праздников, их истории и значения для общества;</w:t>
      </w:r>
    </w:p>
    <w:p w:rsidR="009F4139" w:rsidRPr="000B0F0A" w:rsidRDefault="009F4139" w:rsidP="009C692A">
      <w:pPr>
        <w:widowControl w:val="0"/>
        <w:numPr>
          <w:ilvl w:val="0"/>
          <w:numId w:val="29"/>
        </w:numPr>
        <w:tabs>
          <w:tab w:val="left" w:pos="938"/>
        </w:tabs>
        <w:ind w:firstLine="567"/>
        <w:jc w:val="both"/>
        <w:rPr>
          <w:shd w:val="clear" w:color="auto" w:fill="FFFFFF"/>
        </w:rPr>
      </w:pPr>
      <w:r w:rsidRPr="000B0F0A">
        <w:rPr>
          <w:shd w:val="clear" w:color="auto" w:fill="FFFFFF"/>
        </w:rPr>
        <w:t>позитивное отношение, сознательное принятие роли гражданина;</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умение дифференцировать, принимать или не принимать информацию, поступ</w:t>
      </w:r>
      <w:r w:rsidRPr="000B0F0A">
        <w:rPr>
          <w:shd w:val="clear" w:color="auto" w:fill="FFFFFF"/>
        </w:rPr>
        <w:t>а</w:t>
      </w:r>
      <w:r w:rsidRPr="000B0F0A">
        <w:rPr>
          <w:shd w:val="clear" w:color="auto" w:fill="FFFFFF"/>
        </w:rPr>
        <w:t>ю</w:t>
      </w:r>
      <w:r w:rsidRPr="000B0F0A">
        <w:rPr>
          <w:shd w:val="clear" w:color="auto" w:fill="FFFFFF"/>
        </w:rPr>
        <w:softHyphen/>
        <w:t>щую из социальной среды, СМИ, Интернета исходя из традиционных духовных ценн</w:t>
      </w:r>
      <w:r w:rsidRPr="000B0F0A">
        <w:rPr>
          <w:shd w:val="clear" w:color="auto" w:fill="FFFFFF"/>
        </w:rPr>
        <w:t>о</w:t>
      </w:r>
      <w:r w:rsidRPr="000B0F0A">
        <w:rPr>
          <w:shd w:val="clear" w:color="auto" w:fill="FFFFFF"/>
        </w:rPr>
        <w:t>стей и моральных норм;</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первоначальные навыки практической деятельности в составе различных социо</w:t>
      </w:r>
      <w:r w:rsidRPr="000B0F0A">
        <w:rPr>
          <w:shd w:val="clear" w:color="auto" w:fill="FFFFFF"/>
        </w:rPr>
        <w:softHyphen/>
        <w:t>культурных групп конструктивной общественной направленности;</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сознательное понимание своей принадлежности к социальным общностям (семья, классный и школьный коллектив, сообщество сельского поселения, нефор</w:t>
      </w:r>
      <w:r w:rsidRPr="000B0F0A">
        <w:rPr>
          <w:shd w:val="clear" w:color="auto" w:fill="FFFFFF"/>
        </w:rPr>
        <w:softHyphen/>
        <w:t>мальные по</w:t>
      </w:r>
      <w:r w:rsidRPr="000B0F0A">
        <w:rPr>
          <w:shd w:val="clear" w:color="auto" w:fill="FFFFFF"/>
        </w:rPr>
        <w:t>д</w:t>
      </w:r>
      <w:r w:rsidRPr="000B0F0A">
        <w:rPr>
          <w:shd w:val="clear" w:color="auto" w:fill="FFFFFF"/>
        </w:rPr>
        <w:t>ростковые общности и др.), определение своего места и роли в этих сообщест</w:t>
      </w:r>
      <w:r w:rsidRPr="000B0F0A">
        <w:rPr>
          <w:shd w:val="clear" w:color="auto" w:fill="FFFFFF"/>
        </w:rPr>
        <w:softHyphen/>
        <w:t>вах;</w:t>
      </w:r>
    </w:p>
    <w:p w:rsidR="009F4139" w:rsidRPr="000B0F0A" w:rsidRDefault="009F4139" w:rsidP="009C692A">
      <w:pPr>
        <w:widowControl w:val="0"/>
        <w:numPr>
          <w:ilvl w:val="0"/>
          <w:numId w:val="29"/>
        </w:numPr>
        <w:tabs>
          <w:tab w:val="left" w:pos="913"/>
        </w:tabs>
        <w:ind w:firstLine="567"/>
        <w:jc w:val="both"/>
        <w:rPr>
          <w:shd w:val="clear" w:color="auto" w:fill="FFFFFF"/>
        </w:rPr>
      </w:pPr>
      <w:r w:rsidRPr="000B0F0A">
        <w:rPr>
          <w:shd w:val="clear" w:color="auto" w:fill="FFFFFF"/>
        </w:rPr>
        <w:t>знание о различных общественных и профессиональных организациях, их стру</w:t>
      </w:r>
      <w:r w:rsidRPr="000B0F0A">
        <w:rPr>
          <w:shd w:val="clear" w:color="auto" w:fill="FFFFFF"/>
        </w:rPr>
        <w:t>к</w:t>
      </w:r>
      <w:r w:rsidRPr="000B0F0A">
        <w:rPr>
          <w:shd w:val="clear" w:color="auto" w:fill="FFFFFF"/>
        </w:rPr>
        <w:t>ту</w:t>
      </w:r>
      <w:r w:rsidRPr="000B0F0A">
        <w:rPr>
          <w:shd w:val="clear" w:color="auto" w:fill="FFFFFF"/>
        </w:rPr>
        <w:softHyphen/>
        <w:t>ре, целях и характере деятельности;</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умение вести дискуссию по социальным вопросам, обосновывать свою граждан</w:t>
      </w:r>
      <w:r w:rsidRPr="000B0F0A">
        <w:rPr>
          <w:shd w:val="clear" w:color="auto" w:fill="FFFFFF"/>
        </w:rPr>
        <w:softHyphen/>
        <w:t>скую позицию, вести диалог и достигать взаимопонимания;</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умение самостоятельно разрабатывать, согласовывать со сверстниками, учител</w:t>
      </w:r>
      <w:r w:rsidRPr="000B0F0A">
        <w:rPr>
          <w:shd w:val="clear" w:color="auto" w:fill="FFFFFF"/>
        </w:rPr>
        <w:t>я</w:t>
      </w:r>
      <w:r w:rsidRPr="000B0F0A">
        <w:rPr>
          <w:shd w:val="clear" w:color="auto" w:fill="FFFFFF"/>
        </w:rPr>
        <w:t>ми и родителями и выполнять правила поведения в семье, классном и школьном колле</w:t>
      </w:r>
      <w:r w:rsidRPr="000B0F0A">
        <w:rPr>
          <w:shd w:val="clear" w:color="auto" w:fill="FFFFFF"/>
        </w:rPr>
        <w:t>к</w:t>
      </w:r>
      <w:r w:rsidRPr="000B0F0A">
        <w:rPr>
          <w:shd w:val="clear" w:color="auto" w:fill="FFFFFF"/>
        </w:rPr>
        <w:t>тивах;</w:t>
      </w:r>
    </w:p>
    <w:p w:rsidR="009F4139" w:rsidRPr="000B0F0A" w:rsidRDefault="009F4139" w:rsidP="009C692A">
      <w:pPr>
        <w:widowControl w:val="0"/>
        <w:numPr>
          <w:ilvl w:val="0"/>
          <w:numId w:val="29"/>
        </w:numPr>
        <w:tabs>
          <w:tab w:val="left" w:pos="908"/>
        </w:tabs>
        <w:ind w:firstLine="567"/>
        <w:jc w:val="both"/>
        <w:rPr>
          <w:shd w:val="clear" w:color="auto" w:fill="FFFFFF"/>
        </w:rPr>
      </w:pPr>
      <w:r w:rsidRPr="000B0F0A">
        <w:rPr>
          <w:shd w:val="clear" w:color="auto" w:fill="FFFFFF"/>
        </w:rPr>
        <w:t>умение моделировать простые социальные отношения, прослеживать взаим</w:t>
      </w:r>
      <w:r w:rsidRPr="000B0F0A">
        <w:rPr>
          <w:shd w:val="clear" w:color="auto" w:fill="FFFFFF"/>
        </w:rPr>
        <w:t>о</w:t>
      </w:r>
      <w:r w:rsidRPr="000B0F0A">
        <w:rPr>
          <w:shd w:val="clear" w:color="auto" w:fill="FFFFFF"/>
        </w:rPr>
        <w:t>связь прошлых и настоящих социальных событий, прогнозировать развитие социальной ситуа</w:t>
      </w:r>
      <w:r w:rsidRPr="000B0F0A">
        <w:rPr>
          <w:shd w:val="clear" w:color="auto" w:fill="FFFFFF"/>
        </w:rPr>
        <w:softHyphen/>
        <w:t>ции в семье, классном и школьном коллективе, городском или сельском поселении;</w:t>
      </w:r>
    </w:p>
    <w:p w:rsidR="009F4139" w:rsidRPr="000B0F0A" w:rsidRDefault="009F4139" w:rsidP="009C692A">
      <w:pPr>
        <w:widowControl w:val="0"/>
        <w:numPr>
          <w:ilvl w:val="0"/>
          <w:numId w:val="29"/>
        </w:numPr>
        <w:tabs>
          <w:tab w:val="left" w:pos="913"/>
        </w:tabs>
        <w:ind w:firstLine="567"/>
        <w:jc w:val="both"/>
        <w:rPr>
          <w:shd w:val="clear" w:color="auto" w:fill="FFFFFF"/>
        </w:rPr>
      </w:pPr>
      <w:r w:rsidRPr="000B0F0A">
        <w:rPr>
          <w:shd w:val="clear" w:color="auto" w:fill="FFFFFF"/>
        </w:rPr>
        <w:lastRenderedPageBreak/>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w:t>
      </w:r>
      <w:r w:rsidRPr="000B0F0A">
        <w:rPr>
          <w:shd w:val="clear" w:color="auto" w:fill="FFFFFF"/>
        </w:rPr>
        <w:softHyphen/>
        <w:t>ральных норм.</w:t>
      </w:r>
    </w:p>
    <w:p w:rsidR="009F4139" w:rsidRPr="000B0F0A" w:rsidRDefault="009F4139" w:rsidP="000B0F0A">
      <w:pPr>
        <w:widowControl w:val="0"/>
        <w:ind w:firstLine="740"/>
        <w:jc w:val="both"/>
        <w:rPr>
          <w:b/>
          <w:iCs/>
          <w:shd w:val="clear" w:color="auto" w:fill="FFFFFF"/>
        </w:rPr>
      </w:pPr>
      <w:r w:rsidRPr="000B0F0A">
        <w:rPr>
          <w:b/>
          <w:iCs/>
          <w:shd w:val="clear" w:color="auto" w:fill="FFFFFF"/>
        </w:rPr>
        <w:t>Виды деятельности обучающихся:</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Изучают Конституцию Российской Федерации, получают знания об осно</w:t>
      </w:r>
      <w:r w:rsidRPr="000B0F0A">
        <w:rPr>
          <w:shd w:val="clear" w:color="auto" w:fill="FFFFFF"/>
        </w:rPr>
        <w:t>в</w:t>
      </w:r>
      <w:r w:rsidRPr="000B0F0A">
        <w:rPr>
          <w:shd w:val="clear" w:color="auto" w:fill="FFFFFF"/>
        </w:rPr>
        <w:t>ных пра</w:t>
      </w:r>
      <w:r w:rsidRPr="000B0F0A">
        <w:rPr>
          <w:shd w:val="clear" w:color="auto" w:fill="FFFFFF"/>
        </w:rPr>
        <w:softHyphen/>
        <w:t>вах и обязанностях граждан России, о политическом устройстве Российского г</w:t>
      </w:r>
      <w:r w:rsidRPr="000B0F0A">
        <w:rPr>
          <w:shd w:val="clear" w:color="auto" w:fill="FFFFFF"/>
        </w:rPr>
        <w:t>о</w:t>
      </w:r>
      <w:r w:rsidRPr="000B0F0A">
        <w:rPr>
          <w:shd w:val="clear" w:color="auto" w:fill="FFFFFF"/>
        </w:rPr>
        <w:t>сударства, его институтах, их роли в жизни общества, о символах государства — Флаге, Гербе Ро</w:t>
      </w:r>
      <w:r w:rsidRPr="000B0F0A">
        <w:rPr>
          <w:shd w:val="clear" w:color="auto" w:fill="FFFFFF"/>
        </w:rPr>
        <w:t>с</w:t>
      </w:r>
      <w:r w:rsidRPr="000B0F0A">
        <w:rPr>
          <w:shd w:val="clear" w:color="auto" w:fill="FFFFFF"/>
        </w:rPr>
        <w:t>сии, о флаге и гербе родного города.</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Знакомятся с героическими страницами истории России, жи</w:t>
      </w:r>
      <w:r w:rsidRPr="000B0F0A">
        <w:rPr>
          <w:shd w:val="clear" w:color="auto" w:fill="FFFFFF"/>
        </w:rPr>
        <w:t>з</w:t>
      </w:r>
      <w:r w:rsidRPr="000B0F0A">
        <w:rPr>
          <w:shd w:val="clear" w:color="auto" w:fill="FFFFFF"/>
        </w:rPr>
        <w:t>нью замечательных людей, явивших примеры гражданского служения, исполнения патриотического долга, с обязанност</w:t>
      </w:r>
      <w:r w:rsidRPr="000B0F0A">
        <w:rPr>
          <w:shd w:val="clear" w:color="auto" w:fill="FFFFFF"/>
        </w:rPr>
        <w:t>я</w:t>
      </w:r>
      <w:r w:rsidRPr="000B0F0A">
        <w:rPr>
          <w:shd w:val="clear" w:color="auto" w:fill="FFFFFF"/>
        </w:rPr>
        <w:t>ми гражданина (в процессе бесед, экскурсий, просмотра кинофильмов, путеше</w:t>
      </w:r>
      <w:r w:rsidRPr="000B0F0A">
        <w:rPr>
          <w:shd w:val="clear" w:color="auto" w:fill="FFFFFF"/>
        </w:rPr>
        <w:softHyphen/>
        <w:t>ствий по истор</w:t>
      </w:r>
      <w:r w:rsidRPr="000B0F0A">
        <w:rPr>
          <w:shd w:val="clear" w:color="auto" w:fill="FFFFFF"/>
        </w:rPr>
        <w:t>и</w:t>
      </w:r>
      <w:r w:rsidRPr="000B0F0A">
        <w:rPr>
          <w:shd w:val="clear" w:color="auto" w:fill="FFFFFF"/>
        </w:rPr>
        <w:t>ческим и памятным местам, сюжетно-ролевых игр гражданского и и</w:t>
      </w:r>
      <w:r w:rsidRPr="000B0F0A">
        <w:rPr>
          <w:shd w:val="clear" w:color="auto" w:fill="FFFFFF"/>
        </w:rPr>
        <w:t>с</w:t>
      </w:r>
      <w:r w:rsidRPr="000B0F0A">
        <w:rPr>
          <w:shd w:val="clear" w:color="auto" w:fill="FFFFFF"/>
        </w:rPr>
        <w:t>тори</w:t>
      </w:r>
      <w:r w:rsidRPr="000B0F0A">
        <w:rPr>
          <w:shd w:val="clear" w:color="auto" w:fill="FFFFFF"/>
        </w:rPr>
        <w:softHyphen/>
        <w:t>ко-патриотического содержания, изучения учебных дисциплин).</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Знакомятся с историей и культурой родного края, народным творчеством, этн</w:t>
      </w:r>
      <w:r w:rsidRPr="000B0F0A">
        <w:rPr>
          <w:shd w:val="clear" w:color="auto" w:fill="FFFFFF"/>
        </w:rPr>
        <w:t>о</w:t>
      </w:r>
      <w:r w:rsidRPr="000B0F0A">
        <w:rPr>
          <w:shd w:val="clear" w:color="auto" w:fill="FFFFFF"/>
        </w:rPr>
        <w:t>куль</w:t>
      </w:r>
      <w:r w:rsidRPr="000B0F0A">
        <w:rPr>
          <w:shd w:val="clear" w:color="auto" w:fill="FFFFFF"/>
        </w:rPr>
        <w:softHyphen/>
        <w:t>турными традициями, фольклором, особенностями быта народов России (в процессе б</w:t>
      </w:r>
      <w:r w:rsidRPr="000B0F0A">
        <w:rPr>
          <w:shd w:val="clear" w:color="auto" w:fill="FFFFFF"/>
        </w:rPr>
        <w:t>е</w:t>
      </w:r>
      <w:r w:rsidRPr="000B0F0A">
        <w:rPr>
          <w:shd w:val="clear" w:color="auto" w:fill="FFFFFF"/>
        </w:rPr>
        <w:t>сед, сюжетно-ролевых игр, просмотра кинофильмов, творческих конкурсов, фестивалей, празд</w:t>
      </w:r>
      <w:r w:rsidRPr="000B0F0A">
        <w:rPr>
          <w:shd w:val="clear" w:color="auto" w:fill="FFFFFF"/>
        </w:rPr>
        <w:softHyphen/>
        <w:t>ников, экскурсий, путешествий, туристско-краеведческих экспедиций, изучения учебных дисциплин).</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Знакомятся с важнейшими событиями в истории нашей страны, содержанием и зна</w:t>
      </w:r>
      <w:r w:rsidRPr="000B0F0A">
        <w:rPr>
          <w:shd w:val="clear" w:color="auto" w:fill="FFFFFF"/>
        </w:rPr>
        <w:softHyphen/>
        <w:t>чением государственных праздников (в процессе бесед, проведения классных часов, про</w:t>
      </w:r>
      <w:r w:rsidRPr="000B0F0A">
        <w:rPr>
          <w:shd w:val="clear" w:color="auto" w:fill="FFFFFF"/>
        </w:rPr>
        <w:softHyphen/>
        <w:t>смотра уче</w:t>
      </w:r>
      <w:r w:rsidRPr="000B0F0A">
        <w:rPr>
          <w:shd w:val="clear" w:color="auto" w:fill="FFFFFF"/>
        </w:rPr>
        <w:t>б</w:t>
      </w:r>
      <w:r w:rsidRPr="000B0F0A">
        <w:rPr>
          <w:shd w:val="clear" w:color="auto" w:fill="FFFFFF"/>
        </w:rPr>
        <w:t>ных фильмов, участия в подготовке и проведении мероприятий, посвященных госуда</w:t>
      </w:r>
      <w:r w:rsidRPr="000B0F0A">
        <w:rPr>
          <w:shd w:val="clear" w:color="auto" w:fill="FFFFFF"/>
        </w:rPr>
        <w:t>р</w:t>
      </w:r>
      <w:r w:rsidRPr="000B0F0A">
        <w:rPr>
          <w:shd w:val="clear" w:color="auto" w:fill="FFFFFF"/>
        </w:rPr>
        <w:t>ственным праздникам)</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Знакомятся с деятельностью общественных организаций патриотической и гра</w:t>
      </w:r>
      <w:r w:rsidRPr="000B0F0A">
        <w:rPr>
          <w:shd w:val="clear" w:color="auto" w:fill="FFFFFF"/>
        </w:rPr>
        <w:t>ж</w:t>
      </w:r>
      <w:r w:rsidRPr="000B0F0A">
        <w:rPr>
          <w:shd w:val="clear" w:color="auto" w:fill="FFFFFF"/>
        </w:rPr>
        <w:t>дан</w:t>
      </w:r>
      <w:r w:rsidRPr="000B0F0A">
        <w:rPr>
          <w:shd w:val="clear" w:color="auto" w:fill="FFFFFF"/>
        </w:rPr>
        <w:softHyphen/>
        <w:t>ской направленности, детско-юношеских движений, организаций, сообществ, с правами граждан</w:t>
      </w:r>
      <w:r w:rsidRPr="000B0F0A">
        <w:rPr>
          <w:shd w:val="clear" w:color="auto" w:fill="FFFFFF"/>
        </w:rPr>
        <w:t>и</w:t>
      </w:r>
      <w:r w:rsidRPr="000B0F0A">
        <w:rPr>
          <w:shd w:val="clear" w:color="auto" w:fill="FFFFFF"/>
        </w:rPr>
        <w:t>на (в процессе экскурсий, встреч и бесед с представителями общественных орга</w:t>
      </w:r>
      <w:r w:rsidRPr="000B0F0A">
        <w:rPr>
          <w:shd w:val="clear" w:color="auto" w:fill="FFFFFF"/>
        </w:rPr>
        <w:softHyphen/>
        <w:t>низаций, посил</w:t>
      </w:r>
      <w:r w:rsidRPr="000B0F0A">
        <w:rPr>
          <w:shd w:val="clear" w:color="auto" w:fill="FFFFFF"/>
        </w:rPr>
        <w:t>ь</w:t>
      </w:r>
      <w:r w:rsidRPr="000B0F0A">
        <w:rPr>
          <w:shd w:val="clear" w:color="auto" w:fill="FFFFFF"/>
        </w:rPr>
        <w:t>ного участия в социальных проектах и мероприятиях, проводимых детско</w:t>
      </w:r>
      <w:r w:rsidRPr="000B0F0A">
        <w:rPr>
          <w:shd w:val="clear" w:color="auto" w:fill="FFFFFF"/>
        </w:rPr>
        <w:softHyphen/>
        <w:t>-юношескими орган</w:t>
      </w:r>
      <w:r w:rsidRPr="000B0F0A">
        <w:rPr>
          <w:shd w:val="clear" w:color="auto" w:fill="FFFFFF"/>
        </w:rPr>
        <w:t>и</w:t>
      </w:r>
      <w:r w:rsidRPr="000B0F0A">
        <w:rPr>
          <w:shd w:val="clear" w:color="auto" w:fill="FFFFFF"/>
        </w:rPr>
        <w:t>зациями).</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Участвуют в беседах о подвигах Российской армии, защитниках Отечества, в пр</w:t>
      </w:r>
      <w:r w:rsidRPr="000B0F0A">
        <w:rPr>
          <w:shd w:val="clear" w:color="auto" w:fill="FFFFFF"/>
        </w:rPr>
        <w:t>о</w:t>
      </w:r>
      <w:r w:rsidRPr="000B0F0A">
        <w:rPr>
          <w:shd w:val="clear" w:color="auto" w:fill="FFFFFF"/>
        </w:rPr>
        <w:t>ве</w:t>
      </w:r>
      <w:r w:rsidRPr="000B0F0A">
        <w:rPr>
          <w:shd w:val="clear" w:color="auto" w:fill="FFFFFF"/>
        </w:rPr>
        <w:softHyphen/>
        <w:t>дении игр военно-патриотического содержания, конкурсов и спортивных соревнований, сюже</w:t>
      </w:r>
      <w:r w:rsidRPr="000B0F0A">
        <w:rPr>
          <w:shd w:val="clear" w:color="auto" w:fill="FFFFFF"/>
        </w:rPr>
        <w:t>т</w:t>
      </w:r>
      <w:r w:rsidRPr="000B0F0A">
        <w:rPr>
          <w:shd w:val="clear" w:color="auto" w:fill="FFFFFF"/>
        </w:rPr>
        <w:t>но-ролевых игр на местности, встреч с ветеранами и военнослужащими.</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Получают опыт межкультурной коммуникации с детьми и взрослыми — предст</w:t>
      </w:r>
      <w:r w:rsidRPr="000B0F0A">
        <w:rPr>
          <w:shd w:val="clear" w:color="auto" w:fill="FFFFFF"/>
        </w:rPr>
        <w:t>а</w:t>
      </w:r>
      <w:r w:rsidRPr="000B0F0A">
        <w:rPr>
          <w:shd w:val="clear" w:color="auto" w:fill="FFFFFF"/>
        </w:rPr>
        <w:t>ви</w:t>
      </w:r>
      <w:r w:rsidRPr="000B0F0A">
        <w:rPr>
          <w:shd w:val="clear" w:color="auto" w:fill="FFFFFF"/>
        </w:rPr>
        <w:softHyphen/>
        <w:t>телями разных народов России, знакомятся с особенностями их культур и образа жизни (в пр</w:t>
      </w:r>
      <w:r w:rsidRPr="000B0F0A">
        <w:rPr>
          <w:shd w:val="clear" w:color="auto" w:fill="FFFFFF"/>
        </w:rPr>
        <w:t>о</w:t>
      </w:r>
      <w:r w:rsidRPr="000B0F0A">
        <w:rPr>
          <w:shd w:val="clear" w:color="auto" w:fill="FFFFFF"/>
        </w:rPr>
        <w:t>цессе бесед, народных игр, организации и проведения национально-культурных празд</w:t>
      </w:r>
      <w:r w:rsidRPr="000B0F0A">
        <w:rPr>
          <w:shd w:val="clear" w:color="auto" w:fill="FFFFFF"/>
        </w:rPr>
        <w:softHyphen/>
        <w:t>ников).</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 xml:space="preserve">Участвуют во встречах и беседах с выпускниками </w:t>
      </w:r>
      <w:r w:rsidR="0091229E" w:rsidRPr="000B0F0A">
        <w:rPr>
          <w:shd w:val="clear" w:color="auto" w:fill="FFFFFF"/>
        </w:rPr>
        <w:t>своей школы</w:t>
      </w:r>
      <w:r w:rsidRPr="000B0F0A">
        <w:rPr>
          <w:shd w:val="clear" w:color="auto" w:fill="FFFFFF"/>
        </w:rPr>
        <w:t>, знакомятся с био</w:t>
      </w:r>
      <w:r w:rsidRPr="000B0F0A">
        <w:rPr>
          <w:shd w:val="clear" w:color="auto" w:fill="FFFFFF"/>
        </w:rPr>
        <w:softHyphen/>
        <w:t>графиями выпускников, явивших собой достойные примеры гражданственности и патрио</w:t>
      </w:r>
      <w:r w:rsidRPr="000B0F0A">
        <w:rPr>
          <w:shd w:val="clear" w:color="auto" w:fill="FFFFFF"/>
        </w:rPr>
        <w:softHyphen/>
        <w:t>тизма.</w:t>
      </w:r>
    </w:p>
    <w:p w:rsidR="004C127F" w:rsidRPr="000B0F0A" w:rsidRDefault="009F4139" w:rsidP="009C692A">
      <w:pPr>
        <w:widowControl w:val="0"/>
        <w:numPr>
          <w:ilvl w:val="0"/>
          <w:numId w:val="249"/>
        </w:numPr>
        <w:ind w:left="-426" w:firstLine="142"/>
        <w:jc w:val="both"/>
        <w:rPr>
          <w:shd w:val="clear" w:color="auto" w:fill="FFFFFF"/>
        </w:rPr>
      </w:pPr>
      <w:r w:rsidRPr="000B0F0A">
        <w:rPr>
          <w:shd w:val="clear" w:color="auto" w:fill="FFFFFF"/>
        </w:rPr>
        <w:t xml:space="preserve">Активно участвуют в улучшении школьной среды, доступных </w:t>
      </w:r>
      <w:r w:rsidR="004C127F" w:rsidRPr="000B0F0A">
        <w:rPr>
          <w:shd w:val="clear" w:color="auto" w:fill="FFFFFF"/>
        </w:rPr>
        <w:t>сфер жизни окру</w:t>
      </w:r>
      <w:r w:rsidR="004C127F" w:rsidRPr="000B0F0A">
        <w:rPr>
          <w:shd w:val="clear" w:color="auto" w:fill="FFFFFF"/>
        </w:rPr>
        <w:softHyphen/>
        <w:t>жающего социума</w:t>
      </w:r>
    </w:p>
    <w:p w:rsidR="00887F9B" w:rsidRDefault="009F4139" w:rsidP="009C692A">
      <w:pPr>
        <w:widowControl w:val="0"/>
        <w:numPr>
          <w:ilvl w:val="0"/>
          <w:numId w:val="249"/>
        </w:numPr>
        <w:ind w:left="-426" w:firstLine="142"/>
        <w:jc w:val="both"/>
        <w:rPr>
          <w:shd w:val="clear" w:color="auto" w:fill="FFFFFF"/>
        </w:rPr>
      </w:pPr>
      <w:r w:rsidRPr="000B0F0A">
        <w:rPr>
          <w:shd w:val="clear" w:color="auto" w:fill="FFFFFF"/>
        </w:rPr>
        <w:t xml:space="preserve"> Овладевают формами и методами самовоспитания: самокритика, самовнушение, са</w:t>
      </w:r>
      <w:r w:rsidRPr="000B0F0A">
        <w:rPr>
          <w:shd w:val="clear" w:color="auto" w:fill="FFFFFF"/>
        </w:rPr>
        <w:softHyphen/>
        <w:t>мообязательство, самопереключение, эмоционально-мысленный перенос</w:t>
      </w:r>
      <w:r w:rsidR="00887F9B">
        <w:rPr>
          <w:shd w:val="clear" w:color="auto" w:fill="FFFFFF"/>
        </w:rPr>
        <w:t xml:space="preserve"> в положение дру</w:t>
      </w:r>
      <w:r w:rsidR="00887F9B">
        <w:rPr>
          <w:shd w:val="clear" w:color="auto" w:fill="FFFFFF"/>
        </w:rPr>
        <w:softHyphen/>
        <w:t>гого человека.</w:t>
      </w:r>
    </w:p>
    <w:p w:rsidR="00887F9B" w:rsidRDefault="009F4139" w:rsidP="009C692A">
      <w:pPr>
        <w:widowControl w:val="0"/>
        <w:numPr>
          <w:ilvl w:val="0"/>
          <w:numId w:val="249"/>
        </w:numPr>
        <w:ind w:left="-426" w:firstLine="142"/>
        <w:jc w:val="both"/>
        <w:rPr>
          <w:shd w:val="clear" w:color="auto" w:fill="FFFFFF"/>
        </w:rPr>
      </w:pPr>
      <w:r w:rsidRPr="00887F9B">
        <w:rPr>
          <w:shd w:val="clear" w:color="auto" w:fill="FFFFFF"/>
        </w:rPr>
        <w:t>Активно и осознанно участвуют в разнообразных видах и типах отношений в основ</w:t>
      </w:r>
      <w:r w:rsidRPr="00887F9B">
        <w:rPr>
          <w:shd w:val="clear" w:color="auto" w:fill="FFFFFF"/>
        </w:rPr>
        <w:softHyphen/>
        <w:t>ных сферах своей жизнедеятельности: общение, учеба, игра, спорт, твор</w:t>
      </w:r>
      <w:r w:rsidR="00887F9B">
        <w:rPr>
          <w:shd w:val="clear" w:color="auto" w:fill="FFFFFF"/>
        </w:rPr>
        <w:t>чество, увлечения (хобби).</w:t>
      </w:r>
    </w:p>
    <w:p w:rsidR="00887F9B" w:rsidRDefault="009F4139" w:rsidP="009C692A">
      <w:pPr>
        <w:widowControl w:val="0"/>
        <w:numPr>
          <w:ilvl w:val="0"/>
          <w:numId w:val="249"/>
        </w:numPr>
        <w:ind w:left="-426" w:firstLine="142"/>
        <w:jc w:val="both"/>
        <w:rPr>
          <w:shd w:val="clear" w:color="auto" w:fill="FFFFFF"/>
        </w:rPr>
      </w:pPr>
      <w:r w:rsidRPr="00887F9B">
        <w:rPr>
          <w:shd w:val="clear" w:color="auto" w:fill="FFFFFF"/>
        </w:rPr>
        <w:t>Приобретают опыт и осваивают основные формы учебного сотрудничества: сотруд</w:t>
      </w:r>
      <w:r w:rsidRPr="00887F9B">
        <w:rPr>
          <w:shd w:val="clear" w:color="auto" w:fill="FFFFFF"/>
        </w:rPr>
        <w:softHyphen/>
        <w:t>ничество</w:t>
      </w:r>
      <w:r w:rsidR="00887F9B">
        <w:rPr>
          <w:shd w:val="clear" w:color="auto" w:fill="FFFFFF"/>
        </w:rPr>
        <w:t xml:space="preserve"> со сверстниками и с учителями.</w:t>
      </w:r>
    </w:p>
    <w:p w:rsidR="00887F9B" w:rsidRDefault="009F4139" w:rsidP="009C692A">
      <w:pPr>
        <w:widowControl w:val="0"/>
        <w:numPr>
          <w:ilvl w:val="0"/>
          <w:numId w:val="249"/>
        </w:numPr>
        <w:ind w:left="-426" w:firstLine="142"/>
        <w:jc w:val="both"/>
        <w:rPr>
          <w:shd w:val="clear" w:color="auto" w:fill="FFFFFF"/>
        </w:rPr>
      </w:pPr>
      <w:r w:rsidRPr="00887F9B">
        <w:rPr>
          <w:shd w:val="clear" w:color="auto" w:fill="FFFFFF"/>
        </w:rPr>
        <w:t>Активно участвуют в организации, осуществлении и развитии школьного само</w:t>
      </w:r>
      <w:r w:rsidRPr="00887F9B">
        <w:rPr>
          <w:shd w:val="clear" w:color="auto" w:fill="FFFFFF"/>
        </w:rPr>
        <w:softHyphen/>
        <w:t>управления: участвуют в принятии решений руководящих органов образовательного учре</w:t>
      </w:r>
      <w:r w:rsidRPr="00887F9B">
        <w:rPr>
          <w:shd w:val="clear" w:color="auto" w:fill="FFFFFF"/>
        </w:rPr>
        <w:softHyphen/>
        <w:t>ждения; решают вопросы, связанные с самообслуживанием, поддержанием порядка, дис</w:t>
      </w:r>
      <w:r w:rsidRPr="00887F9B">
        <w:rPr>
          <w:shd w:val="clear" w:color="auto" w:fill="FFFFFF"/>
        </w:rPr>
        <w:softHyphen/>
        <w:t>циплины, дежурства и работы в гимназии; контролируют выполнение обучающимися о</w:t>
      </w:r>
      <w:r w:rsidRPr="00887F9B">
        <w:rPr>
          <w:shd w:val="clear" w:color="auto" w:fill="FFFFFF"/>
        </w:rPr>
        <w:t>с</w:t>
      </w:r>
      <w:r w:rsidRPr="00887F9B">
        <w:rPr>
          <w:shd w:val="clear" w:color="auto" w:fill="FFFFFF"/>
        </w:rPr>
        <w:t>нов</w:t>
      </w:r>
      <w:r w:rsidRPr="00887F9B">
        <w:rPr>
          <w:shd w:val="clear" w:color="auto" w:fill="FFFFFF"/>
        </w:rPr>
        <w:softHyphen/>
        <w:t xml:space="preserve">ных прав и обязанностей; защищают права обучающихся на всех уровнях </w:t>
      </w:r>
      <w:r w:rsidR="0091229E" w:rsidRPr="00887F9B">
        <w:rPr>
          <w:shd w:val="clear" w:color="auto" w:fill="FFFFFF"/>
        </w:rPr>
        <w:t>управления гимназией</w:t>
      </w:r>
      <w:r w:rsidR="00887F9B">
        <w:rPr>
          <w:shd w:val="clear" w:color="auto" w:fill="FFFFFF"/>
        </w:rPr>
        <w:t xml:space="preserve"> и т. д.</w:t>
      </w:r>
    </w:p>
    <w:p w:rsidR="00887F9B" w:rsidRDefault="009F4139" w:rsidP="009C692A">
      <w:pPr>
        <w:widowControl w:val="0"/>
        <w:numPr>
          <w:ilvl w:val="0"/>
          <w:numId w:val="249"/>
        </w:numPr>
        <w:ind w:left="-426" w:firstLine="142"/>
        <w:jc w:val="both"/>
        <w:rPr>
          <w:shd w:val="clear" w:color="auto" w:fill="FFFFFF"/>
        </w:rPr>
      </w:pPr>
      <w:r w:rsidRPr="00887F9B">
        <w:rPr>
          <w:shd w:val="clear" w:color="auto" w:fill="FFFFFF"/>
        </w:rPr>
        <w:t>Разрабатывают на основе полученных знаний и активно участвуют в реализации по</w:t>
      </w:r>
      <w:r w:rsidRPr="00887F9B">
        <w:rPr>
          <w:shd w:val="clear" w:color="auto" w:fill="FFFFFF"/>
        </w:rPr>
        <w:softHyphen/>
        <w:t>сильных социальных проектов — проведении практических разовых мероприятий или ор</w:t>
      </w:r>
      <w:r w:rsidRPr="00887F9B">
        <w:rPr>
          <w:shd w:val="clear" w:color="auto" w:fill="FFFFFF"/>
        </w:rPr>
        <w:softHyphen/>
        <w:t>ганизации систематических программ, решающих конкретну</w:t>
      </w:r>
      <w:r w:rsidR="00887F9B">
        <w:rPr>
          <w:shd w:val="clear" w:color="auto" w:fill="FFFFFF"/>
        </w:rPr>
        <w:t>ю социальную проблему гимназии.</w:t>
      </w:r>
    </w:p>
    <w:p w:rsidR="009F4139" w:rsidRPr="00887F9B" w:rsidRDefault="009F4139" w:rsidP="009C692A">
      <w:pPr>
        <w:widowControl w:val="0"/>
        <w:numPr>
          <w:ilvl w:val="0"/>
          <w:numId w:val="249"/>
        </w:numPr>
        <w:ind w:left="-426" w:firstLine="142"/>
        <w:jc w:val="both"/>
        <w:rPr>
          <w:shd w:val="clear" w:color="auto" w:fill="FFFFFF"/>
        </w:rPr>
      </w:pPr>
      <w:r w:rsidRPr="00887F9B">
        <w:rPr>
          <w:shd w:val="clear" w:color="auto" w:fill="FFFFFF"/>
        </w:rPr>
        <w:t xml:space="preserve">Учатся реконструировать (в форме описаний, презентаций, фото- и видеоматериалов и др.) </w:t>
      </w:r>
      <w:r w:rsidRPr="00887F9B">
        <w:rPr>
          <w:shd w:val="clear" w:color="auto" w:fill="FFFFFF"/>
        </w:rPr>
        <w:lastRenderedPageBreak/>
        <w:t>определенные ситуации, имитирующие социальные отношения в ходе выполнения ролевых проектов.</w:t>
      </w:r>
    </w:p>
    <w:p w:rsidR="009F4139" w:rsidRPr="000B0F0A" w:rsidRDefault="009F4139" w:rsidP="000B0F0A">
      <w:pPr>
        <w:autoSpaceDE w:val="0"/>
        <w:autoSpaceDN w:val="0"/>
        <w:adjustRightInd w:val="0"/>
        <w:jc w:val="both"/>
        <w:rPr>
          <w:b/>
          <w:bCs/>
        </w:rPr>
      </w:pPr>
      <w:r w:rsidRPr="000B0F0A">
        <w:rPr>
          <w:b/>
          <w:bCs/>
        </w:rPr>
        <w:t xml:space="preserve">Пути реализации </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 xml:space="preserve">Включение воспитательных задач во </w:t>
      </w:r>
      <w:r w:rsidR="0091229E" w:rsidRPr="004475AB">
        <w:rPr>
          <w:rFonts w:eastAsia="Lucida Sans Unicode"/>
          <w:kern w:val="2"/>
          <w:lang w:eastAsia="hi-IN" w:bidi="hi-IN"/>
        </w:rPr>
        <w:t>внеурочную деятельность</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Сотрудничество с ДК «</w:t>
      </w:r>
      <w:r w:rsidR="004475AB" w:rsidRPr="004475AB">
        <w:rPr>
          <w:rFonts w:eastAsia="Lucida Sans Unicode"/>
          <w:kern w:val="2"/>
          <w:lang w:eastAsia="hi-IN" w:bidi="hi-IN"/>
        </w:rPr>
        <w:t>Мир</w:t>
      </w:r>
      <w:r w:rsidRPr="004475AB">
        <w:rPr>
          <w:rFonts w:eastAsia="Lucida Sans Unicode"/>
          <w:kern w:val="2"/>
          <w:lang w:eastAsia="hi-IN" w:bidi="hi-IN"/>
        </w:rPr>
        <w:t>»</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Организованная система КТД</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Работа библиотеки школы и села</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Работа школьной комнаты краеведения</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 xml:space="preserve">Работа ДО </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Реализация социальных проектов;</w:t>
      </w:r>
    </w:p>
    <w:p w:rsidR="009F4139" w:rsidRPr="004475AB" w:rsidRDefault="0091229E"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Участие в</w:t>
      </w:r>
      <w:r w:rsidR="009F4139" w:rsidRPr="004475AB">
        <w:rPr>
          <w:rFonts w:eastAsia="Lucida Sans Unicode"/>
          <w:kern w:val="2"/>
          <w:lang w:eastAsia="hi-IN" w:bidi="hi-IN"/>
        </w:rPr>
        <w:t xml:space="preserve"> </w:t>
      </w:r>
      <w:r w:rsidRPr="004475AB">
        <w:rPr>
          <w:rFonts w:eastAsia="Lucida Sans Unicode"/>
          <w:kern w:val="2"/>
          <w:lang w:eastAsia="hi-IN" w:bidi="hi-IN"/>
        </w:rPr>
        <w:t>районных историко</w:t>
      </w:r>
      <w:r w:rsidR="009F4139" w:rsidRPr="004475AB">
        <w:rPr>
          <w:rFonts w:eastAsia="Lucida Sans Unicode"/>
          <w:kern w:val="2"/>
          <w:lang w:eastAsia="hi-IN" w:bidi="hi-IN"/>
        </w:rPr>
        <w:t>-краеведческих конференциях</w:t>
      </w:r>
    </w:p>
    <w:p w:rsidR="009F4139" w:rsidRPr="004475AB" w:rsidRDefault="009F4139" w:rsidP="009C692A">
      <w:pPr>
        <w:numPr>
          <w:ilvl w:val="0"/>
          <w:numId w:val="64"/>
        </w:numPr>
        <w:suppressAutoHyphens/>
        <w:ind w:left="0"/>
        <w:contextualSpacing/>
        <w:jc w:val="both"/>
        <w:rPr>
          <w:rFonts w:eastAsia="Lucida Sans Unicode"/>
          <w:kern w:val="2"/>
          <w:lang w:eastAsia="hi-IN" w:bidi="hi-IN"/>
        </w:rPr>
      </w:pPr>
      <w:r w:rsidRPr="004475AB">
        <w:rPr>
          <w:rFonts w:eastAsia="Lucida Sans Unicode"/>
          <w:kern w:val="2"/>
          <w:lang w:eastAsia="hi-IN" w:bidi="hi-IN"/>
        </w:rPr>
        <w:t>Проведение вечеров встреч со знаменитыми земляками</w:t>
      </w:r>
    </w:p>
    <w:p w:rsidR="00887F9B" w:rsidRPr="004475AB" w:rsidRDefault="004475AB" w:rsidP="004475AB">
      <w:pPr>
        <w:tabs>
          <w:tab w:val="left" w:pos="2340"/>
        </w:tabs>
        <w:suppressAutoHyphens/>
        <w:contextualSpacing/>
        <w:jc w:val="both"/>
        <w:rPr>
          <w:rFonts w:eastAsia="Lucida Sans Unicode"/>
          <w:kern w:val="2"/>
          <w:lang w:eastAsia="hi-IN" w:bidi="hi-IN"/>
        </w:rPr>
      </w:pPr>
      <w:r w:rsidRPr="004475AB">
        <w:rPr>
          <w:rFonts w:eastAsia="Lucida Sans Unicode"/>
          <w:kern w:val="2"/>
          <w:lang w:eastAsia="hi-IN" w:bidi="hi-IN"/>
        </w:rPr>
        <w:tab/>
      </w:r>
    </w:p>
    <w:p w:rsidR="00887F9B" w:rsidRPr="004475AB" w:rsidRDefault="00887F9B"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b/>
          <w:iCs/>
          <w:shd w:val="clear" w:color="auto" w:fill="FFFFFF"/>
        </w:rPr>
        <w:t>Задачи модуля:</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Проведение классных часов тематической направленно</w:t>
      </w:r>
      <w:r w:rsidRPr="004475AB">
        <w:rPr>
          <w:shd w:val="clear" w:color="auto" w:fill="FFFFFF"/>
        </w:rPr>
        <w:softHyphen/>
        <w:t>сти;</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Проведение уроков мужества, посвященных Дням во</w:t>
      </w:r>
      <w:r w:rsidRPr="004475AB">
        <w:rPr>
          <w:shd w:val="clear" w:color="auto" w:fill="FFFFFF"/>
        </w:rPr>
        <w:softHyphen/>
        <w:t>инской славы России;</w:t>
      </w:r>
    </w:p>
    <w:p w:rsidR="009F4139" w:rsidRPr="004475AB" w:rsidRDefault="009F4139" w:rsidP="009C692A">
      <w:pPr>
        <w:framePr w:w="9730" w:wrap="notBeside" w:vAnchor="text" w:hAnchor="page" w:x="1210" w:y="337"/>
        <w:widowControl w:val="0"/>
        <w:numPr>
          <w:ilvl w:val="0"/>
          <w:numId w:val="30"/>
        </w:numPr>
        <w:tabs>
          <w:tab w:val="left" w:pos="182"/>
        </w:tabs>
        <w:ind w:hanging="360"/>
        <w:jc w:val="both"/>
        <w:rPr>
          <w:shd w:val="clear" w:color="auto" w:fill="FFFFFF"/>
        </w:rPr>
      </w:pPr>
      <w:r w:rsidRPr="004475AB">
        <w:rPr>
          <w:shd w:val="clear" w:color="auto" w:fill="FFFFFF"/>
        </w:rPr>
        <w:t xml:space="preserve">Организация встреч учащихся с ветеранами войны, тружениками тыл, малолетними </w:t>
      </w:r>
      <w:r w:rsidR="0091229E" w:rsidRPr="004475AB">
        <w:rPr>
          <w:shd w:val="clear" w:color="auto" w:fill="FFFFFF"/>
        </w:rPr>
        <w:t>узн</w:t>
      </w:r>
      <w:r w:rsidR="0091229E" w:rsidRPr="004475AB">
        <w:rPr>
          <w:shd w:val="clear" w:color="auto" w:fill="FFFFFF"/>
        </w:rPr>
        <w:t>и</w:t>
      </w:r>
      <w:r w:rsidR="0091229E" w:rsidRPr="004475AB">
        <w:rPr>
          <w:shd w:val="clear" w:color="auto" w:fill="FFFFFF"/>
        </w:rPr>
        <w:t>ками, сотрудниками</w:t>
      </w:r>
      <w:r w:rsidRPr="004475AB">
        <w:rPr>
          <w:shd w:val="clear" w:color="auto" w:fill="FFFFFF"/>
        </w:rPr>
        <w:t xml:space="preserve"> правовых структур;</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Проведение фестиваля военно-патриотической песни;</w:t>
      </w:r>
    </w:p>
    <w:p w:rsidR="009F4139" w:rsidRPr="004475AB" w:rsidRDefault="009F4139" w:rsidP="009C692A">
      <w:pPr>
        <w:framePr w:w="9730" w:wrap="notBeside" w:vAnchor="text" w:hAnchor="page" w:x="1210" w:y="337"/>
        <w:widowControl w:val="0"/>
        <w:numPr>
          <w:ilvl w:val="0"/>
          <w:numId w:val="30"/>
        </w:numPr>
        <w:tabs>
          <w:tab w:val="left" w:pos="178"/>
        </w:tabs>
        <w:ind w:hanging="360"/>
        <w:jc w:val="both"/>
        <w:rPr>
          <w:shd w:val="clear" w:color="auto" w:fill="FFFFFF"/>
        </w:rPr>
      </w:pPr>
      <w:r w:rsidRPr="004475AB">
        <w:rPr>
          <w:shd w:val="clear" w:color="auto" w:fill="FFFFFF"/>
        </w:rPr>
        <w:t xml:space="preserve">Участие в акциях </w:t>
      </w:r>
      <w:r w:rsidR="0091229E" w:rsidRPr="004475AB">
        <w:rPr>
          <w:shd w:val="clear" w:color="auto" w:fill="FFFFFF"/>
        </w:rPr>
        <w:t>«Бессмертный</w:t>
      </w:r>
      <w:r w:rsidRPr="004475AB">
        <w:rPr>
          <w:shd w:val="clear" w:color="auto" w:fill="FFFFFF"/>
        </w:rPr>
        <w:t xml:space="preserve"> полк</w:t>
      </w:r>
      <w:r w:rsidR="0091229E" w:rsidRPr="004475AB">
        <w:rPr>
          <w:shd w:val="clear" w:color="auto" w:fill="FFFFFF"/>
        </w:rPr>
        <w:t>», «</w:t>
      </w:r>
      <w:r w:rsidRPr="004475AB">
        <w:rPr>
          <w:shd w:val="clear" w:color="auto" w:fill="FFFFFF"/>
        </w:rPr>
        <w:t>Свеча памяти», «Руки сердечное тепло» (поздра</w:t>
      </w:r>
      <w:r w:rsidRPr="004475AB">
        <w:rPr>
          <w:shd w:val="clear" w:color="auto" w:fill="FFFFFF"/>
        </w:rPr>
        <w:t>в</w:t>
      </w:r>
      <w:r w:rsidRPr="004475AB">
        <w:rPr>
          <w:shd w:val="clear" w:color="auto" w:fill="FFFFFF"/>
        </w:rPr>
        <w:t xml:space="preserve">ление ветеранов Великой Отечественной войны, </w:t>
      </w:r>
      <w:r w:rsidR="0091229E" w:rsidRPr="004475AB">
        <w:rPr>
          <w:shd w:val="clear" w:color="auto" w:fill="FFFFFF"/>
        </w:rPr>
        <w:t>тружеников</w:t>
      </w:r>
      <w:r w:rsidRPr="004475AB">
        <w:rPr>
          <w:shd w:val="clear" w:color="auto" w:fill="FFFFFF"/>
        </w:rPr>
        <w:t xml:space="preserve"> тыла и малолетних узников);</w:t>
      </w:r>
    </w:p>
    <w:p w:rsidR="009F4139" w:rsidRPr="004475AB" w:rsidRDefault="009F4139" w:rsidP="009C692A">
      <w:pPr>
        <w:framePr w:w="9730" w:wrap="notBeside" w:vAnchor="text" w:hAnchor="page" w:x="1210" w:y="337"/>
        <w:widowControl w:val="0"/>
        <w:numPr>
          <w:ilvl w:val="0"/>
          <w:numId w:val="30"/>
        </w:numPr>
        <w:tabs>
          <w:tab w:val="left" w:pos="178"/>
        </w:tabs>
        <w:ind w:hanging="360"/>
        <w:jc w:val="both"/>
        <w:rPr>
          <w:shd w:val="clear" w:color="auto" w:fill="FFFFFF"/>
        </w:rPr>
      </w:pPr>
      <w:r w:rsidRPr="004475AB">
        <w:rPr>
          <w:shd w:val="clear" w:color="auto" w:fill="FFFFFF"/>
        </w:rPr>
        <w:t>Участие в районных конкурсах и конфе</w:t>
      </w:r>
      <w:r w:rsidRPr="004475AB">
        <w:rPr>
          <w:shd w:val="clear" w:color="auto" w:fill="FFFFFF"/>
        </w:rPr>
        <w:softHyphen/>
        <w:t>ренциях правовой, патриотической и краеведческой на</w:t>
      </w:r>
      <w:r w:rsidRPr="004475AB">
        <w:rPr>
          <w:shd w:val="clear" w:color="auto" w:fill="FFFFFF"/>
        </w:rPr>
        <w:softHyphen/>
        <w:t>правленности;</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Проведение недели толерантности;</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Проведение фестиваля «Мы разные, но мы вместе;</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Работа школьной комнаты краеведения;</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декада правовой культуры «Я – человек, я – гражданин!»</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уроки мужества «Служить России суждено тебе и мне», посвящённые Дню вывода Сове</w:t>
      </w:r>
      <w:r w:rsidRPr="004475AB">
        <w:rPr>
          <w:shd w:val="clear" w:color="auto" w:fill="FFFFFF"/>
        </w:rPr>
        <w:t>т</w:t>
      </w:r>
      <w:r w:rsidRPr="004475AB">
        <w:rPr>
          <w:shd w:val="clear" w:color="auto" w:fill="FFFFFF"/>
        </w:rPr>
        <w:t>ских войск из Афганистана;</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«А ну – ка,</w:t>
      </w:r>
      <w:r w:rsidR="0088249D" w:rsidRPr="004475AB">
        <w:rPr>
          <w:shd w:val="clear" w:color="auto" w:fill="FFFFFF"/>
        </w:rPr>
        <w:t xml:space="preserve"> </w:t>
      </w:r>
      <w:r w:rsidRPr="004475AB">
        <w:rPr>
          <w:shd w:val="clear" w:color="auto" w:fill="FFFFFF"/>
        </w:rPr>
        <w:t>мальчики»</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КВН «Аты – баты шли солдаты»;</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Военно-спортивная игра «Зарница», «Зарничка»;</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Литературно – музыкальная гостиная «Сороковые – роковые»;</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«Неделя Памяти» (мероприятия, посвящённые Дню Победы);</w:t>
      </w:r>
    </w:p>
    <w:p w:rsidR="009F4139" w:rsidRPr="004475AB" w:rsidRDefault="009F4139" w:rsidP="009C692A">
      <w:pPr>
        <w:framePr w:w="9730" w:wrap="notBeside" w:vAnchor="text" w:hAnchor="page" w:x="1210" w:y="337"/>
        <w:widowControl w:val="0"/>
        <w:numPr>
          <w:ilvl w:val="0"/>
          <w:numId w:val="30"/>
        </w:numPr>
        <w:tabs>
          <w:tab w:val="left" w:pos="173"/>
        </w:tabs>
        <w:ind w:hanging="360"/>
        <w:jc w:val="both"/>
        <w:rPr>
          <w:shd w:val="clear" w:color="auto" w:fill="FFFFFF"/>
        </w:rPr>
      </w:pPr>
      <w:r w:rsidRPr="004475AB">
        <w:rPr>
          <w:shd w:val="clear" w:color="auto" w:fill="FFFFFF"/>
        </w:rPr>
        <w:t>Проведение интеллектуальных игр и викторин;</w:t>
      </w:r>
    </w:p>
    <w:p w:rsidR="009F4139" w:rsidRPr="004475AB" w:rsidRDefault="009F4139" w:rsidP="009C692A">
      <w:pPr>
        <w:framePr w:w="9730" w:wrap="notBeside" w:vAnchor="text" w:hAnchor="page" w:x="1210" w:y="337"/>
        <w:widowControl w:val="0"/>
        <w:numPr>
          <w:ilvl w:val="0"/>
          <w:numId w:val="30"/>
        </w:numPr>
        <w:tabs>
          <w:tab w:val="left" w:pos="182"/>
        </w:tabs>
        <w:ind w:hanging="360"/>
        <w:jc w:val="both"/>
        <w:rPr>
          <w:shd w:val="clear" w:color="auto" w:fill="FFFFFF"/>
        </w:rPr>
      </w:pPr>
      <w:r w:rsidRPr="004475AB">
        <w:rPr>
          <w:shd w:val="clear" w:color="auto" w:fill="FFFFFF"/>
        </w:rPr>
        <w:t>Организация заочных экскурсий по местам Боевой славы;</w:t>
      </w:r>
    </w:p>
    <w:p w:rsidR="009F4139" w:rsidRPr="004475AB" w:rsidRDefault="009F4139" w:rsidP="009C692A">
      <w:pPr>
        <w:framePr w:w="9730" w:wrap="notBeside" w:vAnchor="text" w:hAnchor="page" w:x="1210" w:y="337"/>
        <w:widowControl w:val="0"/>
        <w:numPr>
          <w:ilvl w:val="0"/>
          <w:numId w:val="30"/>
        </w:numPr>
        <w:tabs>
          <w:tab w:val="left" w:pos="182"/>
        </w:tabs>
        <w:ind w:hanging="360"/>
        <w:jc w:val="both"/>
        <w:rPr>
          <w:shd w:val="clear" w:color="auto" w:fill="FFFFFF"/>
        </w:rPr>
      </w:pPr>
      <w:r w:rsidRPr="004475AB">
        <w:rPr>
          <w:shd w:val="clear" w:color="auto" w:fill="FFFFFF"/>
        </w:rPr>
        <w:t>Оформление информационных стендов и книжных вы</w:t>
      </w:r>
      <w:r w:rsidRPr="004475AB">
        <w:rPr>
          <w:shd w:val="clear" w:color="auto" w:fill="FFFFFF"/>
        </w:rPr>
        <w:softHyphen/>
        <w:t>ставок;</w:t>
      </w:r>
    </w:p>
    <w:p w:rsidR="00373CC1" w:rsidRPr="004475AB" w:rsidRDefault="009F4139" w:rsidP="009C692A">
      <w:pPr>
        <w:framePr w:w="9730" w:wrap="notBeside" w:vAnchor="text" w:hAnchor="page" w:x="1210" w:y="337"/>
        <w:widowControl w:val="0"/>
        <w:numPr>
          <w:ilvl w:val="0"/>
          <w:numId w:val="30"/>
        </w:numPr>
        <w:tabs>
          <w:tab w:val="left" w:pos="182"/>
        </w:tabs>
        <w:ind w:hanging="360"/>
        <w:jc w:val="both"/>
        <w:rPr>
          <w:shd w:val="clear" w:color="auto" w:fill="FFFFFF"/>
        </w:rPr>
      </w:pPr>
      <w:r w:rsidRPr="004475AB">
        <w:rPr>
          <w:shd w:val="clear" w:color="auto" w:fill="FFFFFF"/>
        </w:rPr>
        <w:t>Выполнение классами тематических краеведческих за</w:t>
      </w:r>
      <w:r w:rsidRPr="004475AB">
        <w:rPr>
          <w:shd w:val="clear" w:color="auto" w:fill="FFFFFF"/>
        </w:rPr>
        <w:softHyphen/>
        <w:t>даний</w:t>
      </w:r>
    </w:p>
    <w:p w:rsidR="00887F9B" w:rsidRPr="004475AB" w:rsidRDefault="00887F9B" w:rsidP="000B0F0A">
      <w:pPr>
        <w:framePr w:w="9730" w:wrap="notBeside" w:vAnchor="text" w:hAnchor="page" w:x="1210" w:y="337"/>
        <w:widowControl w:val="0"/>
        <w:tabs>
          <w:tab w:val="left" w:pos="182"/>
        </w:tabs>
        <w:jc w:val="both"/>
        <w:rPr>
          <w:b/>
          <w:bCs/>
          <w:color w:val="000000"/>
          <w:shd w:val="clear" w:color="auto" w:fill="FFFFFF"/>
        </w:rPr>
      </w:pPr>
    </w:p>
    <w:p w:rsidR="009F4139" w:rsidRPr="004475AB" w:rsidRDefault="009F4139" w:rsidP="000B0F0A">
      <w:pPr>
        <w:framePr w:w="9730" w:wrap="notBeside" w:vAnchor="text" w:hAnchor="page" w:x="1210" w:y="337"/>
        <w:widowControl w:val="0"/>
        <w:tabs>
          <w:tab w:val="left" w:pos="182"/>
        </w:tabs>
        <w:jc w:val="both"/>
        <w:rPr>
          <w:b/>
          <w:shd w:val="clear" w:color="auto" w:fill="FFFFFF"/>
        </w:rPr>
      </w:pPr>
      <w:r w:rsidRPr="004475AB">
        <w:rPr>
          <w:b/>
          <w:bCs/>
          <w:color w:val="000000"/>
          <w:shd w:val="clear" w:color="auto" w:fill="FFFFFF"/>
        </w:rPr>
        <w:t xml:space="preserve">Направление: </w:t>
      </w:r>
      <w:r w:rsidRPr="004475AB">
        <w:rPr>
          <w:b/>
          <w:shd w:val="clear" w:color="auto" w:fill="FFFFFF"/>
        </w:rPr>
        <w:t>Воспитание нравственных чувств, убеждений, этического сознания.</w:t>
      </w:r>
    </w:p>
    <w:p w:rsidR="009F4139" w:rsidRDefault="009F4139" w:rsidP="000B0F0A">
      <w:pPr>
        <w:widowControl w:val="0"/>
        <w:tabs>
          <w:tab w:val="left" w:pos="1132"/>
        </w:tabs>
        <w:jc w:val="both"/>
        <w:rPr>
          <w:b/>
          <w:shd w:val="clear" w:color="auto" w:fill="FFFFFF"/>
        </w:rPr>
      </w:pPr>
      <w:r w:rsidRPr="004475AB">
        <w:rPr>
          <w:b/>
          <w:shd w:val="clear" w:color="auto" w:fill="FFFFFF"/>
        </w:rPr>
        <w:t>Формы занятий с учащимися:</w:t>
      </w:r>
      <w:r w:rsidR="0075229F" w:rsidRPr="000B0F0A">
        <w:rPr>
          <w:b/>
          <w:shd w:val="clear" w:color="auto" w:fill="FFFFFF"/>
        </w:rPr>
        <w:t xml:space="preserve"> </w:t>
      </w:r>
    </w:p>
    <w:p w:rsidR="009F4139" w:rsidRPr="000B0F0A" w:rsidRDefault="009F4139" w:rsidP="000B0F0A">
      <w:pPr>
        <w:widowControl w:val="0"/>
        <w:jc w:val="both"/>
        <w:rPr>
          <w:b/>
          <w:shd w:val="clear" w:color="auto" w:fill="FFFFFF"/>
        </w:rPr>
      </w:pPr>
      <w:r w:rsidRPr="000B0F0A">
        <w:rPr>
          <w:shd w:val="clear" w:color="auto" w:fill="FFFFFF"/>
        </w:rPr>
        <w:t xml:space="preserve"> Формирование</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сознательного принятия базовых национальных российских ценностей;</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уважения к школе, своему селу, народам России, к героическому прошлому и на</w:t>
      </w:r>
      <w:r w:rsidRPr="000B0F0A">
        <w:rPr>
          <w:shd w:val="clear" w:color="auto" w:fill="FFFFFF"/>
        </w:rPr>
        <w:softHyphen/>
        <w:t>стоящему нашего Отечества; желания продолжать героические традиции многонациональ</w:t>
      </w:r>
      <w:r w:rsidRPr="000B0F0A">
        <w:rPr>
          <w:shd w:val="clear" w:color="auto" w:fill="FFFFFF"/>
        </w:rPr>
        <w:softHyphen/>
        <w:t>ного ро</w:t>
      </w:r>
      <w:r w:rsidRPr="000B0F0A">
        <w:rPr>
          <w:shd w:val="clear" w:color="auto" w:fill="FFFFFF"/>
        </w:rPr>
        <w:t>с</w:t>
      </w:r>
      <w:r w:rsidRPr="000B0F0A">
        <w:rPr>
          <w:shd w:val="clear" w:color="auto" w:fill="FFFFFF"/>
        </w:rPr>
        <w:t>сийского народа;</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понимания смысла гуманных отношений; понимания высокой ценности человече</w:t>
      </w:r>
      <w:r w:rsidRPr="000B0F0A">
        <w:rPr>
          <w:shd w:val="clear" w:color="auto" w:fill="FFFFFF"/>
        </w:rPr>
        <w:softHyphen/>
        <w:t>ской жизни; стремления строить свои отношения с людьми и поступать по законам совести, добра и справедливости;</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понимания значения религиозных идеалов в жизни человека и общества, нравст</w:t>
      </w:r>
      <w:r w:rsidRPr="000B0F0A">
        <w:rPr>
          <w:shd w:val="clear" w:color="auto" w:fill="FFFFFF"/>
        </w:rPr>
        <w:softHyphen/>
        <w:t>венной сущности правил культуры поведения, общения и речи, умения выполнять их неза</w:t>
      </w:r>
      <w:r w:rsidRPr="000B0F0A">
        <w:rPr>
          <w:shd w:val="clear" w:color="auto" w:fill="FFFFFF"/>
        </w:rPr>
        <w:softHyphen/>
        <w:t>висимо от внешнего контроля;</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понимания значения нравственно-волевого усилия в выполнении учебных, учебно</w:t>
      </w:r>
      <w:r w:rsidRPr="000B0F0A">
        <w:rPr>
          <w:shd w:val="clear" w:color="auto" w:fill="FFFFFF"/>
        </w:rPr>
        <w:softHyphen/>
        <w:t xml:space="preserve">трудовых </w:t>
      </w:r>
      <w:r w:rsidRPr="000B0F0A">
        <w:rPr>
          <w:shd w:val="clear" w:color="auto" w:fill="FFFFFF"/>
        </w:rPr>
        <w:lastRenderedPageBreak/>
        <w:t>и общественных обязанностей; стремления преодолевать трудности и доводить начатое д</w:t>
      </w:r>
      <w:r w:rsidRPr="000B0F0A">
        <w:rPr>
          <w:shd w:val="clear" w:color="auto" w:fill="FFFFFF"/>
        </w:rPr>
        <w:t>е</w:t>
      </w:r>
      <w:r w:rsidRPr="000B0F0A">
        <w:rPr>
          <w:shd w:val="clear" w:color="auto" w:fill="FFFFFF"/>
        </w:rPr>
        <w:t>ло до конца;</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умения осуществлять нравственный выбор намерений, действий и поступков; го</w:t>
      </w:r>
      <w:r w:rsidRPr="000B0F0A">
        <w:rPr>
          <w:shd w:val="clear" w:color="auto" w:fill="FFFFFF"/>
        </w:rPr>
        <w:softHyphen/>
        <w:t>товности к самоограничению для достижения собственных нравственных идеалов; стрем</w:t>
      </w:r>
      <w:r w:rsidRPr="000B0F0A">
        <w:rPr>
          <w:shd w:val="clear" w:color="auto" w:fill="FFFFFF"/>
        </w:rPr>
        <w:softHyphen/>
        <w:t>ления выр</w:t>
      </w:r>
      <w:r w:rsidRPr="000B0F0A">
        <w:rPr>
          <w:shd w:val="clear" w:color="auto" w:fill="FFFFFF"/>
        </w:rPr>
        <w:t>а</w:t>
      </w:r>
      <w:r w:rsidRPr="000B0F0A">
        <w:rPr>
          <w:shd w:val="clear" w:color="auto" w:fill="FFFFFF"/>
        </w:rPr>
        <w:t>батывать и осуществлять личную программу самовоспитания;</w:t>
      </w:r>
    </w:p>
    <w:p w:rsidR="009F4139" w:rsidRPr="000B0F0A" w:rsidRDefault="009F4139" w:rsidP="009C692A">
      <w:pPr>
        <w:widowControl w:val="0"/>
        <w:numPr>
          <w:ilvl w:val="0"/>
          <w:numId w:val="65"/>
        </w:numPr>
        <w:ind w:left="0"/>
        <w:jc w:val="both"/>
        <w:rPr>
          <w:b/>
          <w:shd w:val="clear" w:color="auto" w:fill="FFFFFF"/>
        </w:rPr>
      </w:pPr>
      <w:r w:rsidRPr="000B0F0A">
        <w:rPr>
          <w:shd w:val="clear" w:color="auto" w:fill="FFFFFF"/>
        </w:rPr>
        <w:t>понимания и сознательное принятия нравственных норм взаимоотношений в семье; ос</w:t>
      </w:r>
      <w:r w:rsidRPr="000B0F0A">
        <w:rPr>
          <w:shd w:val="clear" w:color="auto" w:fill="FFFFFF"/>
        </w:rPr>
        <w:t>о</w:t>
      </w:r>
      <w:r w:rsidRPr="000B0F0A">
        <w:rPr>
          <w:shd w:val="clear" w:color="auto" w:fill="FFFFFF"/>
        </w:rPr>
        <w:t>знания значения семьи для жизни человека, его личностного и социального развития, пр</w:t>
      </w:r>
      <w:r w:rsidRPr="000B0F0A">
        <w:rPr>
          <w:shd w:val="clear" w:color="auto" w:fill="FFFFFF"/>
        </w:rPr>
        <w:t>о</w:t>
      </w:r>
      <w:r w:rsidRPr="000B0F0A">
        <w:rPr>
          <w:shd w:val="clear" w:color="auto" w:fill="FFFFFF"/>
        </w:rPr>
        <w:t>должения рода;</w:t>
      </w:r>
    </w:p>
    <w:p w:rsidR="009F4139" w:rsidRPr="00887F9B" w:rsidRDefault="009F4139" w:rsidP="009C692A">
      <w:pPr>
        <w:widowControl w:val="0"/>
        <w:numPr>
          <w:ilvl w:val="0"/>
          <w:numId w:val="65"/>
        </w:numPr>
        <w:ind w:left="0"/>
        <w:jc w:val="both"/>
        <w:rPr>
          <w:b/>
          <w:shd w:val="clear" w:color="auto" w:fill="FFFFFF"/>
        </w:rPr>
      </w:pPr>
      <w:r w:rsidRPr="000B0F0A">
        <w:rPr>
          <w:shd w:val="clear" w:color="auto" w:fill="FFFFFF"/>
        </w:rPr>
        <w:t>отрицательного отношения к аморальным поступкам, проявлениям эгоизма и иж</w:t>
      </w:r>
      <w:r w:rsidRPr="000B0F0A">
        <w:rPr>
          <w:shd w:val="clear" w:color="auto" w:fill="FFFFFF"/>
        </w:rPr>
        <w:softHyphen/>
        <w:t>дивенчества, равнодушия, лицемерия, грубости, оскорбительным словам и действиям, на</w:t>
      </w:r>
      <w:r w:rsidRPr="000B0F0A">
        <w:rPr>
          <w:shd w:val="clear" w:color="auto" w:fill="FFFFFF"/>
        </w:rPr>
        <w:softHyphen/>
        <w:t>рушениям общественного порядка.</w:t>
      </w:r>
    </w:p>
    <w:p w:rsidR="00887F9B" w:rsidRDefault="00887F9B" w:rsidP="00887F9B">
      <w:pPr>
        <w:widowControl w:val="0"/>
        <w:jc w:val="both"/>
        <w:rPr>
          <w:shd w:val="clear" w:color="auto" w:fill="FFFFFF"/>
        </w:rPr>
      </w:pPr>
    </w:p>
    <w:p w:rsidR="00887F9B" w:rsidRPr="000B0F0A" w:rsidRDefault="00887F9B" w:rsidP="00887F9B">
      <w:pPr>
        <w:widowControl w:val="0"/>
        <w:jc w:val="both"/>
        <w:rPr>
          <w:b/>
          <w:shd w:val="clear" w:color="auto" w:fill="FFFFFF"/>
        </w:rPr>
      </w:pPr>
    </w:p>
    <w:p w:rsidR="009F4139" w:rsidRPr="000B0F0A" w:rsidRDefault="009F4139" w:rsidP="00887F9B">
      <w:pPr>
        <w:widowControl w:val="0"/>
        <w:tabs>
          <w:tab w:val="left" w:pos="5565"/>
        </w:tabs>
        <w:jc w:val="both"/>
        <w:rPr>
          <w:i/>
          <w:iCs/>
          <w:shd w:val="clear" w:color="auto" w:fill="FFFFFF"/>
        </w:rPr>
      </w:pPr>
      <w:r w:rsidRPr="000B0F0A">
        <w:rPr>
          <w:b/>
          <w:iCs/>
          <w:shd w:val="clear" w:color="auto" w:fill="FFFFFF"/>
        </w:rPr>
        <w:t>Планируемые результаты:</w:t>
      </w:r>
      <w:r w:rsidRPr="000B0F0A">
        <w:rPr>
          <w:i/>
          <w:iCs/>
          <w:shd w:val="clear" w:color="auto" w:fill="FFFFFF"/>
        </w:rPr>
        <w:tab/>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ценностное отношение к школе, селу, народам России, к героическому прошло</w:t>
      </w:r>
      <w:r w:rsidRPr="000B0F0A">
        <w:rPr>
          <w:shd w:val="clear" w:color="auto" w:fill="FFFFFF"/>
        </w:rPr>
        <w:softHyphen/>
        <w:t xml:space="preserve">му </w:t>
      </w:r>
      <w:r w:rsidR="0091229E" w:rsidRPr="000B0F0A">
        <w:rPr>
          <w:shd w:val="clear" w:color="auto" w:fill="FFFFFF"/>
        </w:rPr>
        <w:t>и настоящему</w:t>
      </w:r>
      <w:r w:rsidRPr="000B0F0A">
        <w:rPr>
          <w:shd w:val="clear" w:color="auto" w:fill="FFFFFF"/>
        </w:rPr>
        <w:t xml:space="preserve"> нашего Отечества; желание продолжать героические традиции многона</w:t>
      </w:r>
      <w:r w:rsidRPr="000B0F0A">
        <w:rPr>
          <w:shd w:val="clear" w:color="auto" w:fill="FFFFFF"/>
        </w:rPr>
        <w:softHyphen/>
        <w:t>ционального российского народа</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чувство дружбы к представителям всех национальностей Российской Федерации;</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умение сочетать личные и общественные интересы, дорожить своей честью, че</w:t>
      </w:r>
      <w:r w:rsidRPr="000B0F0A">
        <w:rPr>
          <w:shd w:val="clear" w:color="auto" w:fill="FFFFFF"/>
        </w:rPr>
        <w:softHyphen/>
        <w:t>стью своей семьи, школы; понимание отношений ответственной зависимости людей друг от др</w:t>
      </w:r>
      <w:r w:rsidRPr="000B0F0A">
        <w:rPr>
          <w:shd w:val="clear" w:color="auto" w:fill="FFFFFF"/>
        </w:rPr>
        <w:t>у</w:t>
      </w:r>
      <w:r w:rsidRPr="000B0F0A">
        <w:rPr>
          <w:shd w:val="clear" w:color="auto" w:fill="FFFFFF"/>
        </w:rPr>
        <w:t>га; установление дружеских взаимоотношений в коллективе, основанных на взаимо</w:t>
      </w:r>
      <w:r w:rsidRPr="000B0F0A">
        <w:rPr>
          <w:shd w:val="clear" w:color="auto" w:fill="FFFFFF"/>
        </w:rPr>
        <w:softHyphen/>
        <w:t>помощи и взаимной поддержке;</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уважение родителей, понимание сыновнего долга как конституционной обязанно</w:t>
      </w:r>
      <w:r w:rsidRPr="000B0F0A">
        <w:rPr>
          <w:shd w:val="clear" w:color="auto" w:fill="FFFFFF"/>
        </w:rPr>
        <w:softHyphen/>
        <w:t>сти, уважительное отношение к старшим, доброжелательное отношение к сверстникам и мла</w:t>
      </w:r>
      <w:r w:rsidRPr="000B0F0A">
        <w:rPr>
          <w:shd w:val="clear" w:color="auto" w:fill="FFFFFF"/>
        </w:rPr>
        <w:t>д</w:t>
      </w:r>
      <w:r w:rsidRPr="000B0F0A">
        <w:rPr>
          <w:shd w:val="clear" w:color="auto" w:fill="FFFFFF"/>
        </w:rPr>
        <w:t>шим;</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знание традиций своей семьи и гимназии, бережное отношение к ним;</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понимание значения религиозных идеалов в жизни человека и общества, роли тра</w:t>
      </w:r>
      <w:r w:rsidRPr="000B0F0A">
        <w:rPr>
          <w:shd w:val="clear" w:color="auto" w:fill="FFFFFF"/>
        </w:rPr>
        <w:softHyphen/>
        <w:t>диционных религий в развитии Российского государства, в истории и культуре нашей стра</w:t>
      </w:r>
      <w:r w:rsidRPr="000B0F0A">
        <w:rPr>
          <w:shd w:val="clear" w:color="auto" w:fill="FFFFFF"/>
        </w:rPr>
        <w:softHyphen/>
        <w:t>ны, общие представления о религиозной картине мира;</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понимание нравственной сущности правил культуры поведения, общения и речи, ум</w:t>
      </w:r>
      <w:r w:rsidRPr="000B0F0A">
        <w:rPr>
          <w:shd w:val="clear" w:color="auto" w:fill="FFFFFF"/>
        </w:rPr>
        <w:t>е</w:t>
      </w:r>
      <w:r w:rsidRPr="000B0F0A">
        <w:rPr>
          <w:shd w:val="clear" w:color="auto" w:fill="FFFFFF"/>
        </w:rPr>
        <w:t>ние выполнять их независимо от внешнего контроля, умение преодолевать конфликты в общении;</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готовность сознательно выполнять правила для обучающихся, понимание необхо</w:t>
      </w:r>
      <w:r w:rsidRPr="000B0F0A">
        <w:rPr>
          <w:shd w:val="clear" w:color="auto" w:fill="FFFFFF"/>
        </w:rPr>
        <w:softHyphen/>
        <w:t>димости самодисциплины;</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готовность к самоограничению для достижения собственных нравственных идеа</w:t>
      </w:r>
      <w:r w:rsidRPr="000B0F0A">
        <w:rPr>
          <w:shd w:val="clear" w:color="auto" w:fill="FFFFFF"/>
        </w:rPr>
        <w:softHyphen/>
        <w:t>лов; стремление вырабатывать и осуществлять личную программу самовоспитания;</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w:t>
      </w:r>
      <w:r w:rsidRPr="000B0F0A">
        <w:rPr>
          <w:shd w:val="clear" w:color="auto" w:fill="FFFFFF"/>
        </w:rPr>
        <w:softHyphen/>
        <w:t>тивно оценивать себя;</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умение устанавливать со сверстниками другого пола дружеские, гуманные, ис</w:t>
      </w:r>
      <w:r w:rsidRPr="000B0F0A">
        <w:rPr>
          <w:shd w:val="clear" w:color="auto" w:fill="FFFFFF"/>
        </w:rPr>
        <w:softHyphen/>
        <w:t>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понимание взаимосвязи физического, нравственного (душевного) и социально</w:t>
      </w:r>
      <w:r w:rsidRPr="000B0F0A">
        <w:rPr>
          <w:shd w:val="clear" w:color="auto" w:fill="FFFFFF"/>
        </w:rPr>
        <w:softHyphen/>
        <w:t>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F4139" w:rsidRPr="000B0F0A" w:rsidRDefault="009F4139" w:rsidP="009C692A">
      <w:pPr>
        <w:widowControl w:val="0"/>
        <w:numPr>
          <w:ilvl w:val="0"/>
          <w:numId w:val="66"/>
        </w:numPr>
        <w:tabs>
          <w:tab w:val="left" w:pos="426"/>
        </w:tabs>
        <w:ind w:left="0" w:firstLine="0"/>
        <w:jc w:val="both"/>
        <w:rPr>
          <w:shd w:val="clear" w:color="auto" w:fill="FFFFFF"/>
        </w:rPr>
      </w:pPr>
      <w:r w:rsidRPr="000B0F0A">
        <w:rPr>
          <w:shd w:val="clear" w:color="auto" w:fill="FFFFFF"/>
        </w:rPr>
        <w:t>понимание возможного негативного влияния на морально-психологическое со</w:t>
      </w:r>
      <w:r w:rsidRPr="000B0F0A">
        <w:rPr>
          <w:shd w:val="clear" w:color="auto" w:fill="FFFFFF"/>
        </w:rPr>
        <w:softHyphen/>
        <w:t>стояние человека компьютерных игр, кино, телевизионных передач, рекламы; умение про</w:t>
      </w:r>
      <w:r w:rsidRPr="000B0F0A">
        <w:rPr>
          <w:shd w:val="clear" w:color="auto" w:fill="FFFFFF"/>
        </w:rPr>
        <w:softHyphen/>
        <w:t>тиводействовать разрушительному влиянию информационной среды.</w:t>
      </w:r>
    </w:p>
    <w:p w:rsidR="009F4139" w:rsidRPr="000B0F0A" w:rsidRDefault="009F4139" w:rsidP="000B0F0A">
      <w:pPr>
        <w:widowControl w:val="0"/>
        <w:jc w:val="both"/>
        <w:rPr>
          <w:b/>
          <w:iCs/>
          <w:shd w:val="clear" w:color="auto" w:fill="FFFFFF"/>
        </w:rPr>
      </w:pPr>
      <w:r w:rsidRPr="000B0F0A">
        <w:rPr>
          <w:b/>
          <w:iCs/>
          <w:shd w:val="clear" w:color="auto" w:fill="FFFFFF"/>
        </w:rPr>
        <w:t>Виды деятельности обучающихся:</w:t>
      </w:r>
    </w:p>
    <w:p w:rsidR="009F4139" w:rsidRPr="000B0F0A" w:rsidRDefault="009F4139" w:rsidP="009C692A">
      <w:pPr>
        <w:widowControl w:val="0"/>
        <w:numPr>
          <w:ilvl w:val="0"/>
          <w:numId w:val="67"/>
        </w:numPr>
        <w:tabs>
          <w:tab w:val="left" w:pos="426"/>
        </w:tabs>
        <w:ind w:left="0" w:hanging="66"/>
        <w:jc w:val="both"/>
        <w:rPr>
          <w:shd w:val="clear" w:color="auto" w:fill="FFFFFF"/>
        </w:rPr>
      </w:pPr>
      <w:r w:rsidRPr="000B0F0A">
        <w:rPr>
          <w:shd w:val="clear" w:color="auto" w:fill="FFFFFF"/>
        </w:rPr>
        <w:lastRenderedPageBreak/>
        <w:t>Знакомятся с конкретными примерами высоконравственных отношений людей, учас</w:t>
      </w:r>
      <w:r w:rsidRPr="000B0F0A">
        <w:rPr>
          <w:shd w:val="clear" w:color="auto" w:fill="FFFFFF"/>
        </w:rPr>
        <w:t>т</w:t>
      </w:r>
      <w:r w:rsidRPr="000B0F0A">
        <w:rPr>
          <w:shd w:val="clear" w:color="auto" w:fill="FFFFFF"/>
        </w:rPr>
        <w:t>вуют в подготовке и проведении бесед.</w:t>
      </w:r>
    </w:p>
    <w:p w:rsidR="009F4139" w:rsidRPr="000B0F0A" w:rsidRDefault="009F4139" w:rsidP="009C692A">
      <w:pPr>
        <w:widowControl w:val="0"/>
        <w:numPr>
          <w:ilvl w:val="0"/>
          <w:numId w:val="67"/>
        </w:numPr>
        <w:tabs>
          <w:tab w:val="left" w:pos="426"/>
        </w:tabs>
        <w:ind w:left="0" w:hanging="66"/>
        <w:jc w:val="both"/>
        <w:rPr>
          <w:shd w:val="clear" w:color="auto" w:fill="FFFFFF"/>
        </w:rPr>
      </w:pPr>
      <w:r w:rsidRPr="000B0F0A">
        <w:rPr>
          <w:shd w:val="clear" w:color="auto" w:fill="FFFFFF"/>
        </w:rPr>
        <w:t>Участвуют в общественно полезном труде в помощь школе, селу, родному краю.</w:t>
      </w:r>
    </w:p>
    <w:p w:rsidR="009F4139" w:rsidRPr="000B0F0A" w:rsidRDefault="009F4139" w:rsidP="009C692A">
      <w:pPr>
        <w:widowControl w:val="0"/>
        <w:numPr>
          <w:ilvl w:val="0"/>
          <w:numId w:val="67"/>
        </w:numPr>
        <w:tabs>
          <w:tab w:val="left" w:pos="426"/>
        </w:tabs>
        <w:ind w:left="0" w:hanging="66"/>
        <w:jc w:val="both"/>
        <w:rPr>
          <w:shd w:val="clear" w:color="auto" w:fill="FFFFFF"/>
        </w:rPr>
      </w:pPr>
      <w:r w:rsidRPr="000B0F0A">
        <w:rPr>
          <w:shd w:val="clear" w:color="auto" w:fill="FFFFFF"/>
        </w:rPr>
        <w:t>Принимают добровольное участие в делах благотворительности, милосердия, в ока</w:t>
      </w:r>
      <w:r w:rsidRPr="000B0F0A">
        <w:rPr>
          <w:shd w:val="clear" w:color="auto" w:fill="FFFFFF"/>
        </w:rPr>
        <w:softHyphen/>
        <w:t>зании помощи нуждающимся, заботе о животных, живых существах, природе.</w:t>
      </w:r>
    </w:p>
    <w:p w:rsidR="009F4139" w:rsidRPr="000B0F0A" w:rsidRDefault="009F4139" w:rsidP="009C692A">
      <w:pPr>
        <w:widowControl w:val="0"/>
        <w:numPr>
          <w:ilvl w:val="0"/>
          <w:numId w:val="67"/>
        </w:numPr>
        <w:tabs>
          <w:tab w:val="left" w:pos="426"/>
        </w:tabs>
        <w:ind w:left="0" w:hanging="66"/>
        <w:jc w:val="both"/>
        <w:rPr>
          <w:shd w:val="clear" w:color="auto" w:fill="FFFFFF"/>
        </w:rPr>
      </w:pPr>
      <w:r w:rsidRPr="000B0F0A">
        <w:rPr>
          <w:shd w:val="clear" w:color="auto" w:fill="FFFFFF"/>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w:t>
      </w:r>
      <w:r w:rsidRPr="000B0F0A">
        <w:rPr>
          <w:shd w:val="clear" w:color="auto" w:fill="FFFFFF"/>
        </w:rPr>
        <w:softHyphen/>
        <w:t>нии бесед о дружбе, любви, нравственных отношениях.</w:t>
      </w:r>
    </w:p>
    <w:p w:rsidR="009F4139" w:rsidRPr="000B0F0A" w:rsidRDefault="009F4139" w:rsidP="009C692A">
      <w:pPr>
        <w:widowControl w:val="0"/>
        <w:numPr>
          <w:ilvl w:val="0"/>
          <w:numId w:val="67"/>
        </w:numPr>
        <w:tabs>
          <w:tab w:val="left" w:pos="426"/>
        </w:tabs>
        <w:ind w:left="0" w:hanging="66"/>
        <w:jc w:val="both"/>
        <w:rPr>
          <w:shd w:val="clear" w:color="auto" w:fill="FFFFFF"/>
        </w:rPr>
      </w:pPr>
      <w:r w:rsidRPr="000B0F0A">
        <w:rPr>
          <w:shd w:val="clear" w:color="auto" w:fill="FFFFFF"/>
        </w:rPr>
        <w:t>Получают системные представления о нравственных взаимоотношениях в семье, ра</w:t>
      </w:r>
      <w:r w:rsidRPr="000B0F0A">
        <w:rPr>
          <w:shd w:val="clear" w:color="auto" w:fill="FFFFFF"/>
        </w:rPr>
        <w:t>с</w:t>
      </w:r>
      <w:r w:rsidRPr="000B0F0A">
        <w:rPr>
          <w:shd w:val="clear" w:color="auto" w:fill="FFFFFF"/>
        </w:rPr>
        <w:t>ширяют опыт позитивного взаимодействия в семье (в процессе проведения бесед о се</w:t>
      </w:r>
      <w:r w:rsidRPr="000B0F0A">
        <w:rPr>
          <w:shd w:val="clear" w:color="auto" w:fill="FFFFFF"/>
        </w:rPr>
        <w:softHyphen/>
        <w:t>мье, о родителях и прародителях, открытых семейных праздников, выполнения и презента</w:t>
      </w:r>
      <w:r w:rsidRPr="000B0F0A">
        <w:rPr>
          <w:shd w:val="clear" w:color="auto" w:fill="FFFFFF"/>
        </w:rPr>
        <w:softHyphen/>
        <w:t>ции совместно с родителями творческих проектов, проведения других мероприятий, рас</w:t>
      </w:r>
      <w:r w:rsidRPr="000B0F0A">
        <w:rPr>
          <w:shd w:val="clear" w:color="auto" w:fill="FFFFFF"/>
        </w:rPr>
        <w:softHyphen/>
        <w:t>крывающих историю семьи, воспитывающих уважение к старшему поколению, укрепляю</w:t>
      </w:r>
      <w:r w:rsidRPr="000B0F0A">
        <w:rPr>
          <w:shd w:val="clear" w:color="auto" w:fill="FFFFFF"/>
        </w:rPr>
        <w:softHyphen/>
        <w:t>щих преемственность между поколениями).</w:t>
      </w:r>
    </w:p>
    <w:p w:rsidR="009F4139" w:rsidRPr="000B0F0A" w:rsidRDefault="009F4139" w:rsidP="000B0F0A">
      <w:pPr>
        <w:widowControl w:val="0"/>
        <w:jc w:val="both"/>
        <w:rPr>
          <w:b/>
          <w:iCs/>
          <w:shd w:val="clear" w:color="auto" w:fill="FFFFFF"/>
        </w:rPr>
      </w:pPr>
      <w:r w:rsidRPr="000B0F0A">
        <w:rPr>
          <w:b/>
          <w:iCs/>
          <w:shd w:val="clear" w:color="auto" w:fill="FFFFFF"/>
        </w:rPr>
        <w:t>Основные направления работы:</w:t>
      </w:r>
    </w:p>
    <w:p w:rsidR="009F4139" w:rsidRPr="000B0F0A" w:rsidRDefault="00887F9B" w:rsidP="00887F9B">
      <w:pPr>
        <w:framePr w:w="9845" w:wrap="notBeside" w:vAnchor="text" w:hAnchor="text" w:xAlign="center" w:y="1"/>
        <w:widowControl w:val="0"/>
        <w:tabs>
          <w:tab w:val="left" w:pos="318"/>
        </w:tabs>
        <w:jc w:val="both"/>
        <w:rPr>
          <w:shd w:val="clear" w:color="auto" w:fill="FFFFFF"/>
        </w:rPr>
      </w:pPr>
      <w:r>
        <w:rPr>
          <w:shd w:val="clear" w:color="auto" w:fill="FFFFFF"/>
        </w:rPr>
        <w:t xml:space="preserve"> - </w:t>
      </w:r>
      <w:r w:rsidR="009F4139" w:rsidRPr="000B0F0A">
        <w:rPr>
          <w:shd w:val="clear" w:color="auto" w:fill="FFFFFF"/>
        </w:rPr>
        <w:t xml:space="preserve">формирование </w:t>
      </w:r>
      <w:r w:rsidR="0091229E" w:rsidRPr="000B0F0A">
        <w:rPr>
          <w:shd w:val="clear" w:color="auto" w:fill="FFFFFF"/>
        </w:rPr>
        <w:t>духовно-нравственных</w:t>
      </w:r>
      <w:r w:rsidR="009F4139" w:rsidRPr="000B0F0A">
        <w:rPr>
          <w:shd w:val="clear" w:color="auto" w:fill="FFFFFF"/>
        </w:rPr>
        <w:t xml:space="preserve"> ориентиров;</w:t>
      </w:r>
    </w:p>
    <w:p w:rsidR="009F4139" w:rsidRPr="000B0F0A" w:rsidRDefault="00887F9B" w:rsidP="00887F9B">
      <w:pPr>
        <w:framePr w:w="9845" w:wrap="notBeside" w:vAnchor="text" w:hAnchor="text" w:xAlign="center" w:y="1"/>
        <w:widowControl w:val="0"/>
        <w:tabs>
          <w:tab w:val="left" w:pos="318"/>
        </w:tabs>
        <w:jc w:val="both"/>
        <w:rPr>
          <w:shd w:val="clear" w:color="auto" w:fill="FFFFFF"/>
        </w:rPr>
      </w:pPr>
      <w:r>
        <w:rPr>
          <w:shd w:val="clear" w:color="auto" w:fill="FFFFFF"/>
        </w:rPr>
        <w:t xml:space="preserve"> - </w:t>
      </w:r>
      <w:r w:rsidR="009F4139" w:rsidRPr="000B0F0A">
        <w:rPr>
          <w:shd w:val="clear" w:color="auto" w:fill="FFFFFF"/>
        </w:rPr>
        <w:t>формирование гражданского от</w:t>
      </w:r>
      <w:r w:rsidR="009F4139" w:rsidRPr="000B0F0A">
        <w:rPr>
          <w:shd w:val="clear" w:color="auto" w:fill="FFFFFF"/>
        </w:rPr>
        <w:softHyphen/>
        <w:t>ношения к себе;</w:t>
      </w:r>
    </w:p>
    <w:p w:rsidR="009F4139" w:rsidRPr="000B0F0A" w:rsidRDefault="00887F9B" w:rsidP="00887F9B">
      <w:pPr>
        <w:framePr w:w="9845" w:wrap="notBeside" w:vAnchor="text" w:hAnchor="text" w:xAlign="center" w:y="1"/>
        <w:widowControl w:val="0"/>
        <w:tabs>
          <w:tab w:val="left" w:pos="318"/>
        </w:tabs>
        <w:jc w:val="both"/>
        <w:rPr>
          <w:shd w:val="clear" w:color="auto" w:fill="FFFFFF"/>
        </w:rPr>
      </w:pPr>
      <w:r>
        <w:rPr>
          <w:shd w:val="clear" w:color="auto" w:fill="FFFFFF"/>
        </w:rPr>
        <w:t xml:space="preserve"> - </w:t>
      </w:r>
      <w:r w:rsidR="009F4139" w:rsidRPr="000B0F0A">
        <w:rPr>
          <w:shd w:val="clear" w:color="auto" w:fill="FFFFFF"/>
        </w:rPr>
        <w:t>воспитание сознательной дис</w:t>
      </w:r>
      <w:r w:rsidR="009F4139" w:rsidRPr="000B0F0A">
        <w:rPr>
          <w:shd w:val="clear" w:color="auto" w:fill="FFFFFF"/>
        </w:rPr>
        <w:softHyphen/>
        <w:t>циплины и культуры поведения, ответственности и исполн</w:t>
      </w:r>
      <w:r w:rsidR="009F4139" w:rsidRPr="000B0F0A">
        <w:rPr>
          <w:shd w:val="clear" w:color="auto" w:fill="FFFFFF"/>
        </w:rPr>
        <w:t>и</w:t>
      </w:r>
      <w:r w:rsidR="009F4139" w:rsidRPr="000B0F0A">
        <w:rPr>
          <w:shd w:val="clear" w:color="auto" w:fill="FFFFFF"/>
        </w:rPr>
        <w:t>тель</w:t>
      </w:r>
      <w:r w:rsidR="009F4139" w:rsidRPr="000B0F0A">
        <w:rPr>
          <w:shd w:val="clear" w:color="auto" w:fill="FFFFFF"/>
        </w:rPr>
        <w:softHyphen/>
        <w:t>ности;</w:t>
      </w:r>
    </w:p>
    <w:p w:rsidR="009F4139" w:rsidRPr="000B0F0A" w:rsidRDefault="00887F9B" w:rsidP="00887F9B">
      <w:pPr>
        <w:framePr w:w="9845" w:wrap="notBeside" w:vAnchor="text" w:hAnchor="text" w:xAlign="center" w:y="1"/>
        <w:widowControl w:val="0"/>
        <w:tabs>
          <w:tab w:val="left" w:pos="318"/>
        </w:tabs>
        <w:jc w:val="both"/>
        <w:rPr>
          <w:shd w:val="clear" w:color="auto" w:fill="FFFFFF"/>
        </w:rPr>
      </w:pPr>
      <w:r>
        <w:rPr>
          <w:shd w:val="clear" w:color="auto" w:fill="FFFFFF"/>
        </w:rPr>
        <w:t xml:space="preserve"> - </w:t>
      </w:r>
      <w:r w:rsidR="009F4139" w:rsidRPr="000B0F0A">
        <w:rPr>
          <w:shd w:val="clear" w:color="auto" w:fill="FFFFFF"/>
        </w:rPr>
        <w:t>формирование потребности са</w:t>
      </w:r>
      <w:r w:rsidR="009F4139" w:rsidRPr="000B0F0A">
        <w:rPr>
          <w:shd w:val="clear" w:color="auto" w:fill="FFFFFF"/>
        </w:rPr>
        <w:softHyphen/>
        <w:t>мообразования, самовоспитания своих морально-волевых ка</w:t>
      </w:r>
      <w:r w:rsidR="009F4139" w:rsidRPr="000B0F0A">
        <w:rPr>
          <w:shd w:val="clear" w:color="auto" w:fill="FFFFFF"/>
        </w:rPr>
        <w:softHyphen/>
        <w:t>честв;</w:t>
      </w:r>
    </w:p>
    <w:p w:rsidR="009F4139" w:rsidRPr="000B0F0A" w:rsidRDefault="00887F9B" w:rsidP="00887F9B">
      <w:pPr>
        <w:framePr w:w="9845" w:wrap="notBeside" w:vAnchor="text" w:hAnchor="text" w:xAlign="center" w:y="1"/>
        <w:widowControl w:val="0"/>
        <w:tabs>
          <w:tab w:val="left" w:pos="318"/>
        </w:tabs>
        <w:jc w:val="both"/>
        <w:rPr>
          <w:shd w:val="clear" w:color="auto" w:fill="FFFFFF"/>
        </w:rPr>
      </w:pPr>
      <w:r>
        <w:rPr>
          <w:shd w:val="clear" w:color="auto" w:fill="FFFFFF"/>
        </w:rPr>
        <w:t xml:space="preserve"> - </w:t>
      </w:r>
      <w:r w:rsidR="009F4139" w:rsidRPr="000B0F0A">
        <w:rPr>
          <w:shd w:val="clear" w:color="auto" w:fill="FFFFFF"/>
        </w:rPr>
        <w:t>развитие самосовершенствова</w:t>
      </w:r>
      <w:r w:rsidR="009F4139" w:rsidRPr="000B0F0A">
        <w:rPr>
          <w:shd w:val="clear" w:color="auto" w:fill="FFFFFF"/>
        </w:rPr>
        <w:softHyphen/>
        <w:t>ния личности</w:t>
      </w:r>
    </w:p>
    <w:p w:rsidR="009F4139" w:rsidRPr="004475AB" w:rsidRDefault="009F4139" w:rsidP="000B0F0A">
      <w:pPr>
        <w:widowControl w:val="0"/>
        <w:jc w:val="both"/>
        <w:rPr>
          <w:b/>
          <w:iCs/>
          <w:shd w:val="clear" w:color="auto" w:fill="FFFFFF"/>
        </w:rPr>
      </w:pPr>
      <w:r w:rsidRPr="004475AB">
        <w:rPr>
          <w:b/>
          <w:iCs/>
          <w:shd w:val="clear" w:color="auto" w:fill="FFFFFF"/>
        </w:rPr>
        <w:t>Пути реализации:</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включение воспитательных задач в урочную деятельность;</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включение воспитательных задач во внеурочную деятельность;</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организованная система КТД;</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работа школьной комнаты краеведения;</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работа школьной библиотеки и села;</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сотрудничество с правовыми структурами района;</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работа социального педагога</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методическая работа с классными руководителями;</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деловое сотрудничество с родителями;</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работа школьных кружков и секций</w:t>
      </w:r>
      <w:r w:rsidR="004475AB">
        <w:rPr>
          <w:shd w:val="clear" w:color="auto" w:fill="FFFFFF"/>
        </w:rPr>
        <w:t>.</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Работа Д</w:t>
      </w:r>
      <w:r w:rsidR="004475AB">
        <w:rPr>
          <w:shd w:val="clear" w:color="auto" w:fill="FFFFFF"/>
        </w:rPr>
        <w:t>ДТ</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 xml:space="preserve">Совместная деятельность с Администрацией </w:t>
      </w:r>
      <w:r w:rsidR="004475AB">
        <w:rPr>
          <w:shd w:val="clear" w:color="auto" w:fill="FFFFFF"/>
        </w:rPr>
        <w:t>города Невинномысска</w:t>
      </w:r>
      <w:r w:rsidRPr="004475AB">
        <w:rPr>
          <w:shd w:val="clear" w:color="auto" w:fill="FFFFFF"/>
        </w:rPr>
        <w:t>»</w:t>
      </w:r>
    </w:p>
    <w:p w:rsidR="009F4139" w:rsidRPr="004475AB" w:rsidRDefault="009F4139" w:rsidP="009C692A">
      <w:pPr>
        <w:widowControl w:val="0"/>
        <w:numPr>
          <w:ilvl w:val="0"/>
          <w:numId w:val="29"/>
        </w:numPr>
        <w:ind w:hanging="360"/>
        <w:jc w:val="both"/>
        <w:rPr>
          <w:shd w:val="clear" w:color="auto" w:fill="FFFFFF"/>
        </w:rPr>
      </w:pPr>
      <w:r w:rsidRPr="004475AB">
        <w:rPr>
          <w:shd w:val="clear" w:color="auto" w:fill="FFFFFF"/>
        </w:rPr>
        <w:t>Сотрудничество с ДК «</w:t>
      </w:r>
      <w:r w:rsidR="004475AB">
        <w:rPr>
          <w:shd w:val="clear" w:color="auto" w:fill="FFFFFF"/>
        </w:rPr>
        <w:t>Мир</w:t>
      </w:r>
      <w:r w:rsidRPr="004475AB">
        <w:rPr>
          <w:shd w:val="clear" w:color="auto" w:fill="FFFFFF"/>
        </w:rPr>
        <w:t>»</w:t>
      </w:r>
    </w:p>
    <w:p w:rsidR="000F0905" w:rsidRPr="004475AB" w:rsidRDefault="009F4139" w:rsidP="000B0F0A">
      <w:pPr>
        <w:widowControl w:val="0"/>
        <w:tabs>
          <w:tab w:val="left" w:pos="355"/>
        </w:tabs>
        <w:jc w:val="both"/>
        <w:rPr>
          <w:shd w:val="clear" w:color="auto" w:fill="FFFFFF"/>
        </w:rPr>
      </w:pPr>
      <w:r w:rsidRPr="004475AB">
        <w:rPr>
          <w:b/>
        </w:rPr>
        <w:t>Формы занятий с учащимися</w:t>
      </w:r>
      <w:r w:rsidR="000F0905" w:rsidRPr="004475AB">
        <w:rPr>
          <w:shd w:val="clear" w:color="auto" w:fill="FFFFFF"/>
        </w:rPr>
        <w:t xml:space="preserve"> </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День знаний;</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День учителя;</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День пожилого человека</w:t>
      </w:r>
    </w:p>
    <w:p w:rsidR="000F0905" w:rsidRPr="004475AB" w:rsidRDefault="000F0905" w:rsidP="009C692A">
      <w:pPr>
        <w:numPr>
          <w:ilvl w:val="0"/>
          <w:numId w:val="31"/>
        </w:numPr>
        <w:tabs>
          <w:tab w:val="left" w:pos="0"/>
        </w:tabs>
        <w:autoSpaceDE w:val="0"/>
        <w:autoSpaceDN w:val="0"/>
        <w:adjustRightInd w:val="0"/>
        <w:ind w:hanging="360"/>
        <w:jc w:val="both"/>
      </w:pPr>
      <w:r w:rsidRPr="004475AB">
        <w:t>День посвящения в первоклассники;</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День самоуправления;</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Праздник осени;</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День матери;</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 xml:space="preserve">Школьный </w:t>
      </w:r>
      <w:r w:rsidR="00962B3D" w:rsidRPr="004475AB">
        <w:rPr>
          <w:shd w:val="clear" w:color="auto" w:fill="FFFFFF"/>
        </w:rPr>
        <w:t>фестиваль «Радуга талантов</w:t>
      </w:r>
      <w:r w:rsidRPr="004475AB">
        <w:rPr>
          <w:shd w:val="clear" w:color="auto" w:fill="FFFFFF"/>
        </w:rPr>
        <w:t>»;</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Новогодний праздник;</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Мероприятия ко Дню защитника Отечества;</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Праздничные мероприятия, посвященные 8 мар</w:t>
      </w:r>
      <w:r w:rsidRPr="004475AB">
        <w:rPr>
          <w:shd w:val="clear" w:color="auto" w:fill="FFFFFF"/>
        </w:rPr>
        <w:softHyphen/>
        <w:t>та</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Масленица;</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Первоапрельская юморина;</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Тематические классные часы с обучающимися;</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Организация выставок рисунков;</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 xml:space="preserve">Вовлечение учащихся в кружки и спортивные секции, ДО </w:t>
      </w:r>
    </w:p>
    <w:p w:rsidR="000F0905" w:rsidRPr="004475AB" w:rsidRDefault="000F0905" w:rsidP="009C692A">
      <w:pPr>
        <w:widowControl w:val="0"/>
        <w:numPr>
          <w:ilvl w:val="0"/>
          <w:numId w:val="31"/>
        </w:numPr>
        <w:tabs>
          <w:tab w:val="left" w:pos="0"/>
        </w:tabs>
        <w:ind w:hanging="360"/>
        <w:jc w:val="both"/>
        <w:rPr>
          <w:shd w:val="clear" w:color="auto" w:fill="FFFFFF"/>
        </w:rPr>
      </w:pPr>
      <w:r w:rsidRPr="004475AB">
        <w:rPr>
          <w:shd w:val="clear" w:color="auto" w:fill="FFFFFF"/>
        </w:rPr>
        <w:t>Участие в районных творческих фестивалях и конкурсах.</w:t>
      </w:r>
    </w:p>
    <w:p w:rsidR="009F4139" w:rsidRPr="004475AB" w:rsidRDefault="000F0905" w:rsidP="009C692A">
      <w:pPr>
        <w:numPr>
          <w:ilvl w:val="0"/>
          <w:numId w:val="31"/>
        </w:numPr>
        <w:tabs>
          <w:tab w:val="left" w:pos="0"/>
        </w:tabs>
        <w:autoSpaceDE w:val="0"/>
        <w:autoSpaceDN w:val="0"/>
        <w:adjustRightInd w:val="0"/>
        <w:ind w:hanging="360"/>
        <w:jc w:val="both"/>
      </w:pPr>
      <w:r w:rsidRPr="004475AB">
        <w:lastRenderedPageBreak/>
        <w:t>совместные мероприятия с школьной и сельской библиотеками (праздники, творческая деятельность, беседы);</w:t>
      </w:r>
    </w:p>
    <w:p w:rsidR="009F4139" w:rsidRPr="000B0F0A" w:rsidRDefault="009F4139" w:rsidP="000B0F0A">
      <w:pPr>
        <w:widowControl w:val="0"/>
        <w:jc w:val="both"/>
        <w:rPr>
          <w:b/>
          <w:shd w:val="clear" w:color="auto" w:fill="FFFFFF"/>
        </w:rPr>
      </w:pPr>
      <w:r w:rsidRPr="000B0F0A">
        <w:rPr>
          <w:b/>
          <w:bCs/>
          <w:color w:val="000000"/>
          <w:shd w:val="clear" w:color="auto" w:fill="FFFFFF"/>
        </w:rPr>
        <w:t xml:space="preserve">Направление: </w:t>
      </w:r>
      <w:r w:rsidRPr="000B0F0A">
        <w:rPr>
          <w:b/>
          <w:shd w:val="clear" w:color="auto" w:fill="FFFFFF"/>
        </w:rPr>
        <w:t>Воспитание трудолюбия, сознательного, творческого отношения к о</w:t>
      </w:r>
      <w:r w:rsidRPr="000B0F0A">
        <w:rPr>
          <w:b/>
          <w:shd w:val="clear" w:color="auto" w:fill="FFFFFF"/>
        </w:rPr>
        <w:t>б</w:t>
      </w:r>
      <w:r w:rsidRPr="000B0F0A">
        <w:rPr>
          <w:b/>
          <w:shd w:val="clear" w:color="auto" w:fill="FFFFFF"/>
        </w:rPr>
        <w:t>разованию, труду и жизни, подготовка к сознательному выбору профессии.</w:t>
      </w:r>
    </w:p>
    <w:p w:rsidR="009F4139" w:rsidRPr="000B0F0A" w:rsidRDefault="009F4139" w:rsidP="00887F9B">
      <w:pPr>
        <w:widowControl w:val="0"/>
        <w:jc w:val="both"/>
        <w:rPr>
          <w:b/>
          <w:iCs/>
          <w:shd w:val="clear" w:color="auto" w:fill="FFFFFF"/>
        </w:rPr>
      </w:pPr>
      <w:r w:rsidRPr="000B0F0A">
        <w:rPr>
          <w:b/>
          <w:iCs/>
          <w:shd w:val="clear" w:color="auto" w:fill="FFFFFF"/>
        </w:rPr>
        <w:t>Задачи модуля:</w:t>
      </w:r>
    </w:p>
    <w:p w:rsidR="009F4139" w:rsidRPr="000B0F0A" w:rsidRDefault="009F4139" w:rsidP="009C692A">
      <w:pPr>
        <w:widowControl w:val="0"/>
        <w:numPr>
          <w:ilvl w:val="0"/>
          <w:numId w:val="68"/>
        </w:numPr>
        <w:tabs>
          <w:tab w:val="left" w:pos="284"/>
          <w:tab w:val="left" w:pos="567"/>
        </w:tabs>
        <w:ind w:left="0" w:firstLine="0"/>
        <w:jc w:val="both"/>
        <w:rPr>
          <w:shd w:val="clear" w:color="auto" w:fill="FFFFFF"/>
        </w:rPr>
      </w:pPr>
      <w:r w:rsidRPr="000B0F0A">
        <w:rPr>
          <w:shd w:val="clear" w:color="auto" w:fill="FFFFFF"/>
        </w:rPr>
        <w:t>понимание необходимости научных знаний для развития личности и общества, их роли в жизни, труде, творчестве;</w:t>
      </w:r>
    </w:p>
    <w:p w:rsidR="009F4139" w:rsidRPr="000B0F0A" w:rsidRDefault="009F4139" w:rsidP="009C692A">
      <w:pPr>
        <w:widowControl w:val="0"/>
        <w:numPr>
          <w:ilvl w:val="0"/>
          <w:numId w:val="68"/>
        </w:numPr>
        <w:tabs>
          <w:tab w:val="left" w:pos="284"/>
          <w:tab w:val="left" w:pos="567"/>
        </w:tabs>
        <w:ind w:left="0" w:firstLine="0"/>
        <w:jc w:val="both"/>
        <w:rPr>
          <w:shd w:val="clear" w:color="auto" w:fill="FFFFFF"/>
        </w:rPr>
      </w:pPr>
      <w:r w:rsidRPr="000B0F0A">
        <w:rPr>
          <w:shd w:val="clear" w:color="auto" w:fill="FFFFFF"/>
        </w:rPr>
        <w:t>осознание нравственных основ образования;</w:t>
      </w:r>
    </w:p>
    <w:p w:rsidR="009F4139" w:rsidRPr="000B0F0A" w:rsidRDefault="009F4139" w:rsidP="009C692A">
      <w:pPr>
        <w:widowControl w:val="0"/>
        <w:numPr>
          <w:ilvl w:val="0"/>
          <w:numId w:val="68"/>
        </w:numPr>
        <w:tabs>
          <w:tab w:val="left" w:pos="284"/>
          <w:tab w:val="left" w:pos="567"/>
        </w:tabs>
        <w:ind w:left="0" w:firstLine="0"/>
        <w:jc w:val="both"/>
        <w:rPr>
          <w:shd w:val="clear" w:color="auto" w:fill="FFFFFF"/>
        </w:rPr>
      </w:pPr>
      <w:r w:rsidRPr="000B0F0A">
        <w:rPr>
          <w:shd w:val="clear" w:color="auto" w:fill="FFFFFF"/>
        </w:rPr>
        <w:t>осознание важности непрерывного образования и самообразования в течение всей</w:t>
      </w:r>
    </w:p>
    <w:p w:rsidR="00887F9B" w:rsidRDefault="009F4139" w:rsidP="00887F9B">
      <w:pPr>
        <w:widowControl w:val="0"/>
        <w:tabs>
          <w:tab w:val="left" w:pos="284"/>
          <w:tab w:val="left" w:pos="567"/>
        </w:tabs>
        <w:jc w:val="both"/>
        <w:rPr>
          <w:shd w:val="clear" w:color="auto" w:fill="FFFFFF"/>
        </w:rPr>
      </w:pPr>
      <w:r w:rsidRPr="000B0F0A">
        <w:rPr>
          <w:shd w:val="clear" w:color="auto" w:fill="FFFFFF"/>
        </w:rPr>
        <w:t>жизни;</w:t>
      </w:r>
    </w:p>
    <w:p w:rsidR="009F4139" w:rsidRPr="000B0F0A" w:rsidRDefault="009F4139" w:rsidP="009C692A">
      <w:pPr>
        <w:widowControl w:val="0"/>
        <w:numPr>
          <w:ilvl w:val="0"/>
          <w:numId w:val="68"/>
        </w:numPr>
        <w:tabs>
          <w:tab w:val="left" w:pos="284"/>
          <w:tab w:val="left" w:pos="567"/>
        </w:tabs>
        <w:ind w:left="0" w:firstLine="0"/>
        <w:jc w:val="both"/>
        <w:rPr>
          <w:shd w:val="clear" w:color="auto" w:fill="FFFFFF"/>
        </w:rPr>
      </w:pPr>
      <w:r w:rsidRPr="000B0F0A">
        <w:rPr>
          <w:shd w:val="clear" w:color="auto" w:fill="FFFFFF"/>
        </w:rPr>
        <w:t>осознание нравственной природы труда, его роли в жизни человека и общества, в созд</w:t>
      </w:r>
      <w:r w:rsidRPr="000B0F0A">
        <w:rPr>
          <w:shd w:val="clear" w:color="auto" w:fill="FFFFFF"/>
        </w:rPr>
        <w:t>а</w:t>
      </w:r>
      <w:r w:rsidRPr="000B0F0A">
        <w:rPr>
          <w:shd w:val="clear" w:color="auto" w:fill="FFFFFF"/>
        </w:rPr>
        <w:t>нии материальных, социальных и культурных благ; знание и уважение трудовых тра</w:t>
      </w:r>
      <w:r w:rsidRPr="000B0F0A">
        <w:rPr>
          <w:shd w:val="clear" w:color="auto" w:fill="FFFFFF"/>
        </w:rPr>
        <w:softHyphen/>
        <w:t>диций своей семьи, трудовых подвигов старших поколений;</w:t>
      </w:r>
    </w:p>
    <w:p w:rsidR="009F4139" w:rsidRPr="000B0F0A" w:rsidRDefault="009F4139" w:rsidP="009C692A">
      <w:pPr>
        <w:widowControl w:val="0"/>
        <w:numPr>
          <w:ilvl w:val="0"/>
          <w:numId w:val="69"/>
        </w:numPr>
        <w:ind w:left="0"/>
        <w:jc w:val="both"/>
        <w:rPr>
          <w:shd w:val="clear" w:color="auto" w:fill="FFFFFF"/>
        </w:rPr>
      </w:pPr>
      <w:r w:rsidRPr="000B0F0A">
        <w:rPr>
          <w:shd w:val="clear" w:color="auto" w:fill="FFFFFF"/>
        </w:rPr>
        <w:t>умение планировать трудовую деятельность, рационально использовать время, ин</w:t>
      </w:r>
      <w:r w:rsidRPr="000B0F0A">
        <w:rPr>
          <w:shd w:val="clear" w:color="auto" w:fill="FFFFFF"/>
        </w:rPr>
        <w:softHyphen/>
        <w:t>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w:t>
      </w:r>
      <w:r w:rsidRPr="000B0F0A">
        <w:rPr>
          <w:shd w:val="clear" w:color="auto" w:fill="FFFFFF"/>
        </w:rPr>
        <w:softHyphen/>
        <w:t>трудовых проектов;</w:t>
      </w:r>
    </w:p>
    <w:p w:rsidR="009F4139" w:rsidRPr="000B0F0A" w:rsidRDefault="009F4139" w:rsidP="009C692A">
      <w:pPr>
        <w:widowControl w:val="0"/>
        <w:numPr>
          <w:ilvl w:val="0"/>
          <w:numId w:val="69"/>
        </w:numPr>
        <w:ind w:left="0"/>
        <w:jc w:val="both"/>
        <w:rPr>
          <w:shd w:val="clear" w:color="auto" w:fill="FFFFFF"/>
        </w:rPr>
      </w:pPr>
      <w:r w:rsidRPr="000B0F0A">
        <w:rPr>
          <w:shd w:val="clear" w:color="auto" w:fill="FFFFFF"/>
        </w:rPr>
        <w:t>сформированность позитивного отношения к учебной и учебно-трудовой деятель</w:t>
      </w:r>
      <w:r w:rsidRPr="000B0F0A">
        <w:rPr>
          <w:shd w:val="clear" w:color="auto" w:fill="FFFFFF"/>
        </w:rPr>
        <w:softHyphen/>
        <w:t>ности, общественно полезным делам, умение осознанно проявлять инициативу и дисцип</w:t>
      </w:r>
      <w:r w:rsidRPr="000B0F0A">
        <w:rPr>
          <w:shd w:val="clear" w:color="auto" w:fill="FFFFFF"/>
        </w:rPr>
        <w:softHyphen/>
        <w:t>линированность, выполнять работы по графику и в срок, следовать разработанному плану, отвечать за качество и осознавать возможные риски;</w:t>
      </w:r>
    </w:p>
    <w:p w:rsidR="009F4139" w:rsidRPr="000B0F0A" w:rsidRDefault="009F4139" w:rsidP="009C692A">
      <w:pPr>
        <w:widowControl w:val="0"/>
        <w:numPr>
          <w:ilvl w:val="0"/>
          <w:numId w:val="69"/>
        </w:numPr>
        <w:ind w:left="0"/>
        <w:jc w:val="both"/>
        <w:rPr>
          <w:shd w:val="clear" w:color="auto" w:fill="FFFFFF"/>
        </w:rPr>
      </w:pPr>
      <w:r w:rsidRPr="000B0F0A">
        <w:rPr>
          <w:shd w:val="clear" w:color="auto" w:fill="FFFFFF"/>
        </w:rPr>
        <w:t>готовность к выбору профиля обучения на следующей ступени образования или професс</w:t>
      </w:r>
      <w:r w:rsidRPr="000B0F0A">
        <w:rPr>
          <w:shd w:val="clear" w:color="auto" w:fill="FFFFFF"/>
        </w:rPr>
        <w:t>и</w:t>
      </w:r>
      <w:r w:rsidRPr="000B0F0A">
        <w:rPr>
          <w:shd w:val="clear" w:color="auto" w:fill="FFFFFF"/>
        </w:rPr>
        <w:t>ональному выбору в случае перехода в систему профессионального образования (ум</w:t>
      </w:r>
      <w:r w:rsidRPr="000B0F0A">
        <w:rPr>
          <w:shd w:val="clear" w:color="auto" w:fill="FFFFFF"/>
        </w:rPr>
        <w:t>е</w:t>
      </w:r>
      <w:r w:rsidRPr="000B0F0A">
        <w:rPr>
          <w:shd w:val="clear" w:color="auto" w:fill="FFFFFF"/>
        </w:rPr>
        <w:t>ние ориентироваться на рынке труда, в мире профессий, в системе профессионального образ</w:t>
      </w:r>
      <w:r w:rsidRPr="000B0F0A">
        <w:rPr>
          <w:shd w:val="clear" w:color="auto" w:fill="FFFFFF"/>
        </w:rPr>
        <w:t>о</w:t>
      </w:r>
      <w:r w:rsidRPr="000B0F0A">
        <w:rPr>
          <w:shd w:val="clear" w:color="auto" w:fill="FFFFFF"/>
        </w:rPr>
        <w:t>вания, соотносить свои интересы и возможности с профессиональной перспективой, пол</w:t>
      </w:r>
      <w:r w:rsidRPr="000B0F0A">
        <w:rPr>
          <w:shd w:val="clear" w:color="auto" w:fill="FFFFFF"/>
        </w:rPr>
        <w:t>у</w:t>
      </w:r>
      <w:r w:rsidRPr="000B0F0A">
        <w:rPr>
          <w:shd w:val="clear" w:color="auto" w:fill="FFFFFF"/>
        </w:rPr>
        <w:t>чать дополнительные знания и умения, необходимые для профильного или профе</w:t>
      </w:r>
      <w:r w:rsidRPr="000B0F0A">
        <w:rPr>
          <w:shd w:val="clear" w:color="auto" w:fill="FFFFFF"/>
        </w:rPr>
        <w:t>с</w:t>
      </w:r>
      <w:r w:rsidRPr="000B0F0A">
        <w:rPr>
          <w:shd w:val="clear" w:color="auto" w:fill="FFFFFF"/>
        </w:rPr>
        <w:t>сио</w:t>
      </w:r>
      <w:r w:rsidRPr="000B0F0A">
        <w:rPr>
          <w:shd w:val="clear" w:color="auto" w:fill="FFFFFF"/>
        </w:rPr>
        <w:softHyphen/>
        <w:t>нального образования);</w:t>
      </w:r>
    </w:p>
    <w:p w:rsidR="009F4139" w:rsidRPr="000B0F0A" w:rsidRDefault="009F4139" w:rsidP="009C692A">
      <w:pPr>
        <w:widowControl w:val="0"/>
        <w:numPr>
          <w:ilvl w:val="0"/>
          <w:numId w:val="69"/>
        </w:numPr>
        <w:ind w:left="0"/>
        <w:jc w:val="both"/>
        <w:rPr>
          <w:shd w:val="clear" w:color="auto" w:fill="FFFFFF"/>
        </w:rPr>
      </w:pPr>
      <w:r w:rsidRPr="000B0F0A">
        <w:rPr>
          <w:shd w:val="clear" w:color="auto" w:fill="FFFFFF"/>
        </w:rPr>
        <w:t>бережное отношение к результатам своего труда, труда других людей, к школьно</w:t>
      </w:r>
      <w:r w:rsidRPr="000B0F0A">
        <w:rPr>
          <w:shd w:val="clear" w:color="auto" w:fill="FFFFFF"/>
        </w:rPr>
        <w:softHyphen/>
        <w:t>му им</w:t>
      </w:r>
      <w:r w:rsidRPr="000B0F0A">
        <w:rPr>
          <w:shd w:val="clear" w:color="auto" w:fill="FFFFFF"/>
        </w:rPr>
        <w:t>у</w:t>
      </w:r>
      <w:r w:rsidRPr="000B0F0A">
        <w:rPr>
          <w:shd w:val="clear" w:color="auto" w:fill="FFFFFF"/>
        </w:rPr>
        <w:t>ществу, учебникам, личным вещам; поддержание чистоты и порядка в классе и шко</w:t>
      </w:r>
      <w:r w:rsidRPr="000B0F0A">
        <w:rPr>
          <w:shd w:val="clear" w:color="auto" w:fill="FFFFFF"/>
        </w:rPr>
        <w:softHyphen/>
        <w:t>ле; г</w:t>
      </w:r>
      <w:r w:rsidRPr="000B0F0A">
        <w:rPr>
          <w:shd w:val="clear" w:color="auto" w:fill="FFFFFF"/>
        </w:rPr>
        <w:t>о</w:t>
      </w:r>
      <w:r w:rsidRPr="000B0F0A">
        <w:rPr>
          <w:shd w:val="clear" w:color="auto" w:fill="FFFFFF"/>
        </w:rPr>
        <w:t>товность содействовать в благоустройстве школы и ее ближайшего окружения;</w:t>
      </w:r>
    </w:p>
    <w:p w:rsidR="009F4139" w:rsidRPr="000B0F0A" w:rsidRDefault="009F4139" w:rsidP="009C692A">
      <w:pPr>
        <w:widowControl w:val="0"/>
        <w:numPr>
          <w:ilvl w:val="0"/>
          <w:numId w:val="69"/>
        </w:numPr>
        <w:ind w:left="0"/>
        <w:jc w:val="both"/>
        <w:rPr>
          <w:shd w:val="clear" w:color="auto" w:fill="FFFFFF"/>
        </w:rPr>
      </w:pPr>
      <w:r w:rsidRPr="000B0F0A">
        <w:rPr>
          <w:shd w:val="clear" w:color="auto" w:fill="FFFFFF"/>
        </w:rPr>
        <w:t>общее знакомство с трудовым законодательством;</w:t>
      </w:r>
    </w:p>
    <w:p w:rsidR="009F4139" w:rsidRPr="000B0F0A" w:rsidRDefault="009F4139" w:rsidP="009C692A">
      <w:pPr>
        <w:widowControl w:val="0"/>
        <w:numPr>
          <w:ilvl w:val="0"/>
          <w:numId w:val="69"/>
        </w:numPr>
        <w:ind w:left="0"/>
        <w:jc w:val="both"/>
        <w:rPr>
          <w:shd w:val="clear" w:color="auto" w:fill="FFFFFF"/>
        </w:rPr>
      </w:pPr>
      <w:r w:rsidRPr="000B0F0A">
        <w:rPr>
          <w:shd w:val="clear" w:color="auto" w:fill="FFFFFF"/>
        </w:rPr>
        <w:t>нетерпимое отношение к лени, безответственности и пассивности в образовании и</w:t>
      </w:r>
    </w:p>
    <w:p w:rsidR="00EE1973" w:rsidRDefault="009F4139" w:rsidP="00EE1973">
      <w:pPr>
        <w:widowControl w:val="0"/>
        <w:jc w:val="both"/>
        <w:rPr>
          <w:shd w:val="clear" w:color="auto" w:fill="FFFFFF"/>
        </w:rPr>
      </w:pPr>
      <w:r w:rsidRPr="000B0F0A">
        <w:rPr>
          <w:shd w:val="clear" w:color="auto" w:fill="FFFFFF"/>
        </w:rPr>
        <w:t>труде.</w:t>
      </w:r>
    </w:p>
    <w:p w:rsidR="009F4139" w:rsidRPr="00EE1973" w:rsidRDefault="009F4139" w:rsidP="00EE1973">
      <w:pPr>
        <w:widowControl w:val="0"/>
        <w:jc w:val="both"/>
        <w:rPr>
          <w:shd w:val="clear" w:color="auto" w:fill="FFFFFF"/>
        </w:rPr>
      </w:pPr>
      <w:r w:rsidRPr="000B0F0A">
        <w:rPr>
          <w:b/>
          <w:i/>
          <w:iCs/>
          <w:shd w:val="clear" w:color="auto" w:fill="FFFFFF"/>
        </w:rPr>
        <w:t xml:space="preserve"> </w:t>
      </w:r>
      <w:r w:rsidRPr="000B0F0A">
        <w:rPr>
          <w:b/>
          <w:iCs/>
          <w:shd w:val="clear" w:color="auto" w:fill="FFFFFF"/>
        </w:rPr>
        <w:t>Планируемые результаты:</w:t>
      </w:r>
      <w:r w:rsidRPr="000B0F0A">
        <w:rPr>
          <w:i/>
          <w:iCs/>
          <w:shd w:val="clear" w:color="auto" w:fill="FFFFFF"/>
        </w:rPr>
        <w:tab/>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понимание необходимости научных знаний для развития личности и общества, их роли в жизни, труде, творчестве;</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понимание нравственных основ образования;</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начальный опыт применения знаний в труде, общественной жизни, в быту;</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умение применять знания, умения и навыки для решения проектных и учебно</w:t>
      </w:r>
      <w:r w:rsidRPr="000B0F0A">
        <w:rPr>
          <w:shd w:val="clear" w:color="auto" w:fill="FFFFFF"/>
        </w:rPr>
        <w:softHyphen/>
        <w:t>исследовательских задач;</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самоопределение в области своих познавательных интересов;</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умение организовать процесс самообразования, творчески и критически работать с инфо</w:t>
      </w:r>
      <w:r w:rsidRPr="000B0F0A">
        <w:rPr>
          <w:shd w:val="clear" w:color="auto" w:fill="FFFFFF"/>
        </w:rPr>
        <w:t>р</w:t>
      </w:r>
      <w:r w:rsidRPr="000B0F0A">
        <w:rPr>
          <w:shd w:val="clear" w:color="auto" w:fill="FFFFFF"/>
        </w:rPr>
        <w:t>мацией из разных источников;</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начальный опыт разработки и реализации индивидуальных и коллективных ком</w:t>
      </w:r>
      <w:r w:rsidRPr="000B0F0A">
        <w:rPr>
          <w:shd w:val="clear" w:color="auto" w:fill="FFFFFF"/>
        </w:rPr>
        <w:softHyphen/>
        <w:t>плексных учебно-исследовательских проектов; умение работать со сверстниками в проект</w:t>
      </w:r>
      <w:r w:rsidRPr="000B0F0A">
        <w:rPr>
          <w:shd w:val="clear" w:color="auto" w:fill="FFFFFF"/>
        </w:rPr>
        <w:softHyphen/>
        <w:t>ных или учебно-исследовательских группах;</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понимание важности непрерывного образования и самообразования в течение всей</w:t>
      </w:r>
    </w:p>
    <w:p w:rsidR="009F4139" w:rsidRPr="000B0F0A" w:rsidRDefault="009F4139" w:rsidP="000B0F0A">
      <w:pPr>
        <w:widowControl w:val="0"/>
        <w:jc w:val="both"/>
        <w:rPr>
          <w:shd w:val="clear" w:color="auto" w:fill="FFFFFF"/>
        </w:rPr>
      </w:pPr>
      <w:r w:rsidRPr="000B0F0A">
        <w:rPr>
          <w:shd w:val="clear" w:color="auto" w:fill="FFFFFF"/>
        </w:rPr>
        <w:t>жизни;</w:t>
      </w:r>
    </w:p>
    <w:p w:rsidR="009F4139" w:rsidRPr="000B0F0A" w:rsidRDefault="009F4139" w:rsidP="009C692A">
      <w:pPr>
        <w:widowControl w:val="0"/>
        <w:numPr>
          <w:ilvl w:val="0"/>
          <w:numId w:val="70"/>
        </w:numPr>
        <w:ind w:left="0"/>
        <w:jc w:val="both"/>
        <w:rPr>
          <w:shd w:val="clear" w:color="auto" w:fill="FFFFFF"/>
        </w:rPr>
      </w:pPr>
      <w:r w:rsidRPr="000B0F0A">
        <w:rPr>
          <w:shd w:val="clear" w:color="auto" w:fill="FFFFFF"/>
        </w:rPr>
        <w:t>осознание нравственной природы труда, его роли в жизни человека и общества, в созд</w:t>
      </w:r>
      <w:r w:rsidRPr="000B0F0A">
        <w:rPr>
          <w:shd w:val="clear" w:color="auto" w:fill="FFFFFF"/>
        </w:rPr>
        <w:t>а</w:t>
      </w:r>
      <w:r w:rsidRPr="000B0F0A">
        <w:rPr>
          <w:shd w:val="clear" w:color="auto" w:fill="FFFFFF"/>
        </w:rPr>
        <w:t>нии материальных, социальных и культурных благ;</w:t>
      </w:r>
    </w:p>
    <w:p w:rsidR="009F4139" w:rsidRPr="000B0F0A" w:rsidRDefault="009F4139" w:rsidP="009C692A">
      <w:pPr>
        <w:widowControl w:val="0"/>
        <w:numPr>
          <w:ilvl w:val="0"/>
          <w:numId w:val="70"/>
        </w:numPr>
        <w:ind w:left="0"/>
        <w:jc w:val="both"/>
        <w:rPr>
          <w:shd w:val="clear" w:color="auto" w:fill="FFFFFF"/>
        </w:rPr>
      </w:pPr>
      <w:r w:rsidRPr="000B0F0A">
        <w:rPr>
          <w:shd w:val="clear" w:color="auto" w:fill="FFFFFF"/>
        </w:rPr>
        <w:t>знание и уважение трудовых традиций своей семьи, трудовых подвигов старших покол</w:t>
      </w:r>
      <w:r w:rsidRPr="000B0F0A">
        <w:rPr>
          <w:shd w:val="clear" w:color="auto" w:fill="FFFFFF"/>
        </w:rPr>
        <w:t>е</w:t>
      </w:r>
      <w:r w:rsidRPr="000B0F0A">
        <w:rPr>
          <w:shd w:val="clear" w:color="auto" w:fill="FFFFFF"/>
        </w:rPr>
        <w:t>ний;</w:t>
      </w:r>
    </w:p>
    <w:p w:rsidR="009F4139" w:rsidRPr="000B0F0A" w:rsidRDefault="009F4139" w:rsidP="009C692A">
      <w:pPr>
        <w:widowControl w:val="0"/>
        <w:numPr>
          <w:ilvl w:val="0"/>
          <w:numId w:val="70"/>
        </w:numPr>
        <w:ind w:left="0"/>
        <w:jc w:val="both"/>
        <w:rPr>
          <w:shd w:val="clear" w:color="auto" w:fill="FFFFFF"/>
        </w:rPr>
      </w:pPr>
      <w:r w:rsidRPr="000B0F0A">
        <w:rPr>
          <w:shd w:val="clear" w:color="auto" w:fill="FFFFFF"/>
        </w:rPr>
        <w:t>умение планировать трудовую деятельность, рационально использовать время, ин</w:t>
      </w:r>
      <w:r w:rsidRPr="000B0F0A">
        <w:rPr>
          <w:shd w:val="clear" w:color="auto" w:fill="FFFFFF"/>
        </w:rPr>
        <w:softHyphen/>
      </w:r>
      <w:r w:rsidRPr="000B0F0A">
        <w:rPr>
          <w:shd w:val="clear" w:color="auto" w:fill="FFFFFF"/>
        </w:rPr>
        <w:lastRenderedPageBreak/>
        <w:t>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w:t>
      </w:r>
      <w:r w:rsidRPr="000B0F0A">
        <w:rPr>
          <w:shd w:val="clear" w:color="auto" w:fill="FFFFFF"/>
        </w:rPr>
        <w:softHyphen/>
        <w:t>трудовых проектов;</w:t>
      </w:r>
    </w:p>
    <w:p w:rsidR="009F4139" w:rsidRPr="000B0F0A" w:rsidRDefault="009F4139" w:rsidP="009C692A">
      <w:pPr>
        <w:widowControl w:val="0"/>
        <w:numPr>
          <w:ilvl w:val="0"/>
          <w:numId w:val="70"/>
        </w:numPr>
        <w:ind w:left="0"/>
        <w:jc w:val="both"/>
        <w:rPr>
          <w:shd w:val="clear" w:color="auto" w:fill="FFFFFF"/>
        </w:rPr>
      </w:pPr>
      <w:r w:rsidRPr="000B0F0A">
        <w:rPr>
          <w:shd w:val="clear" w:color="auto" w:fill="FFFFFF"/>
        </w:rPr>
        <w:t>начальный опыт участия в общественно значимых делах; знания о разных профессиях и их требованиях к здоровью, морально</w:t>
      </w:r>
      <w:r w:rsidRPr="000B0F0A">
        <w:rPr>
          <w:shd w:val="clear" w:color="auto" w:fill="FFFFFF"/>
        </w:rPr>
        <w:softHyphen/>
        <w:t>психологическим качествам, знаниям и умениям челов</w:t>
      </w:r>
      <w:r w:rsidRPr="000B0F0A">
        <w:rPr>
          <w:shd w:val="clear" w:color="auto" w:fill="FFFFFF"/>
        </w:rPr>
        <w:t>е</w:t>
      </w:r>
      <w:r w:rsidRPr="000B0F0A">
        <w:rPr>
          <w:shd w:val="clear" w:color="auto" w:fill="FFFFFF"/>
        </w:rPr>
        <w:t>ка;</w:t>
      </w:r>
    </w:p>
    <w:p w:rsidR="009F4139" w:rsidRPr="000B0F0A" w:rsidRDefault="009F4139" w:rsidP="009C692A">
      <w:pPr>
        <w:widowControl w:val="0"/>
        <w:numPr>
          <w:ilvl w:val="0"/>
          <w:numId w:val="70"/>
        </w:numPr>
        <w:ind w:left="0"/>
        <w:jc w:val="both"/>
        <w:rPr>
          <w:shd w:val="clear" w:color="auto" w:fill="FFFFFF"/>
        </w:rPr>
      </w:pPr>
      <w:r w:rsidRPr="000B0F0A">
        <w:rPr>
          <w:shd w:val="clear" w:color="auto" w:fill="FFFFFF"/>
        </w:rPr>
        <w:t>сформированность первоначальных профессиональных намерений и интересов;</w:t>
      </w:r>
    </w:p>
    <w:p w:rsidR="009F4139" w:rsidRPr="000B0F0A" w:rsidRDefault="009F4139" w:rsidP="009C692A">
      <w:pPr>
        <w:widowControl w:val="0"/>
        <w:numPr>
          <w:ilvl w:val="0"/>
          <w:numId w:val="70"/>
        </w:numPr>
        <w:ind w:left="0"/>
        <w:jc w:val="both"/>
        <w:rPr>
          <w:shd w:val="clear" w:color="auto" w:fill="FFFFFF"/>
        </w:rPr>
      </w:pPr>
      <w:r w:rsidRPr="000B0F0A">
        <w:rPr>
          <w:shd w:val="clear" w:color="auto" w:fill="FFFFFF"/>
        </w:rPr>
        <w:t>общие представления о трудовом законодательстве.</w:t>
      </w:r>
    </w:p>
    <w:p w:rsidR="009F4139" w:rsidRPr="000B0F0A" w:rsidRDefault="009F4139" w:rsidP="000B0F0A">
      <w:pPr>
        <w:widowControl w:val="0"/>
        <w:ind w:hanging="14"/>
        <w:jc w:val="both"/>
        <w:rPr>
          <w:b/>
          <w:iCs/>
          <w:shd w:val="clear" w:color="auto" w:fill="FFFFFF"/>
        </w:rPr>
      </w:pPr>
      <w:r w:rsidRPr="000B0F0A">
        <w:rPr>
          <w:b/>
          <w:iCs/>
          <w:shd w:val="clear" w:color="auto" w:fill="FFFFFF"/>
        </w:rPr>
        <w:t>Виды деятельности обучающихся:</w:t>
      </w:r>
    </w:p>
    <w:p w:rsidR="009F4139" w:rsidRPr="000B0F0A" w:rsidRDefault="009F4139" w:rsidP="009C692A">
      <w:pPr>
        <w:widowControl w:val="0"/>
        <w:numPr>
          <w:ilvl w:val="0"/>
          <w:numId w:val="71"/>
        </w:numPr>
        <w:ind w:left="0" w:hanging="283"/>
        <w:jc w:val="both"/>
        <w:rPr>
          <w:b/>
          <w:iCs/>
          <w:shd w:val="clear" w:color="auto" w:fill="FFFFFF"/>
        </w:rPr>
      </w:pPr>
      <w:r w:rsidRPr="000B0F0A">
        <w:rPr>
          <w:iCs/>
          <w:shd w:val="clear" w:color="auto" w:fill="FFFFFF"/>
        </w:rPr>
        <w:t xml:space="preserve">Участвуют в подготовке и проведении конкурсов, конференций, вечеров. </w:t>
      </w:r>
    </w:p>
    <w:p w:rsidR="009F4139" w:rsidRPr="000B0F0A" w:rsidRDefault="009F4139" w:rsidP="009C692A">
      <w:pPr>
        <w:widowControl w:val="0"/>
        <w:numPr>
          <w:ilvl w:val="0"/>
          <w:numId w:val="71"/>
        </w:numPr>
        <w:ind w:left="0" w:hanging="283"/>
        <w:jc w:val="both"/>
        <w:rPr>
          <w:b/>
          <w:iCs/>
          <w:shd w:val="clear" w:color="auto" w:fill="FFFFFF"/>
        </w:rPr>
      </w:pPr>
      <w:r w:rsidRPr="000B0F0A">
        <w:rPr>
          <w:iCs/>
          <w:shd w:val="clear" w:color="auto" w:fill="FFFFFF"/>
        </w:rPr>
        <w:t>Участвуют в олимпиадах по учебным предметам, изготавливают учебные пособия для школьных ка</w:t>
      </w:r>
      <w:r w:rsidRPr="000B0F0A">
        <w:rPr>
          <w:iCs/>
          <w:shd w:val="clear" w:color="auto" w:fill="FFFFFF"/>
        </w:rPr>
        <w:softHyphen/>
        <w:t>бинетов, занимаются в технических и предметных кружках.</w:t>
      </w:r>
    </w:p>
    <w:p w:rsidR="009F4139" w:rsidRPr="000B0F0A" w:rsidRDefault="009F4139" w:rsidP="009C692A">
      <w:pPr>
        <w:widowControl w:val="0"/>
        <w:numPr>
          <w:ilvl w:val="0"/>
          <w:numId w:val="71"/>
        </w:numPr>
        <w:ind w:left="0" w:hanging="283"/>
        <w:jc w:val="both"/>
        <w:rPr>
          <w:b/>
          <w:iCs/>
          <w:shd w:val="clear" w:color="auto" w:fill="FFFFFF"/>
        </w:rPr>
      </w:pPr>
      <w:r w:rsidRPr="000B0F0A">
        <w:rPr>
          <w:iCs/>
          <w:shd w:val="clear" w:color="auto" w:fill="FFFFFF"/>
        </w:rPr>
        <w:t>Участвуют в экскурсиях на промышленные и сельскохозяйственные предприятия, в нау</w:t>
      </w:r>
      <w:r w:rsidRPr="000B0F0A">
        <w:rPr>
          <w:iCs/>
          <w:shd w:val="clear" w:color="auto" w:fill="FFFFFF"/>
        </w:rPr>
        <w:t>ч</w:t>
      </w:r>
      <w:r w:rsidRPr="000B0F0A">
        <w:rPr>
          <w:iCs/>
          <w:shd w:val="clear" w:color="auto" w:fill="FFFFFF"/>
        </w:rPr>
        <w:t>ные организации, учреждения культуры, в ходе которых знакомятся с различными ви</w:t>
      </w:r>
      <w:r w:rsidRPr="000B0F0A">
        <w:rPr>
          <w:iCs/>
          <w:shd w:val="clear" w:color="auto" w:fill="FFFFFF"/>
        </w:rPr>
        <w:softHyphen/>
        <w:t>дами труда, с различными профессиями.</w:t>
      </w:r>
    </w:p>
    <w:p w:rsidR="009F4139" w:rsidRPr="000B0F0A" w:rsidRDefault="009F4139" w:rsidP="009C692A">
      <w:pPr>
        <w:widowControl w:val="0"/>
        <w:numPr>
          <w:ilvl w:val="0"/>
          <w:numId w:val="71"/>
        </w:numPr>
        <w:tabs>
          <w:tab w:val="left" w:pos="284"/>
        </w:tabs>
        <w:ind w:left="0" w:firstLine="0"/>
        <w:jc w:val="both"/>
        <w:rPr>
          <w:shd w:val="clear" w:color="auto" w:fill="FFFFFF"/>
        </w:rPr>
      </w:pPr>
      <w:r w:rsidRPr="000B0F0A">
        <w:rPr>
          <w:shd w:val="clear" w:color="auto" w:fill="FFFFFF"/>
        </w:rPr>
        <w:t>Знакомятся с профессиональной деятельностью и жизненным путем своих родите</w:t>
      </w:r>
      <w:r w:rsidRPr="000B0F0A">
        <w:rPr>
          <w:shd w:val="clear" w:color="auto" w:fill="FFFFFF"/>
        </w:rPr>
        <w:softHyphen/>
        <w:t>лей и прародителей, участвуют в организации и проведении презентаций «Труд нашей се</w:t>
      </w:r>
      <w:r w:rsidRPr="000B0F0A">
        <w:rPr>
          <w:shd w:val="clear" w:color="auto" w:fill="FFFFFF"/>
        </w:rPr>
        <w:softHyphen/>
        <w:t>мьи».</w:t>
      </w:r>
    </w:p>
    <w:p w:rsidR="009F4139" w:rsidRPr="000B0F0A" w:rsidRDefault="009F4139" w:rsidP="009C692A">
      <w:pPr>
        <w:widowControl w:val="0"/>
        <w:numPr>
          <w:ilvl w:val="0"/>
          <w:numId w:val="71"/>
        </w:numPr>
        <w:tabs>
          <w:tab w:val="left" w:pos="284"/>
        </w:tabs>
        <w:ind w:left="0" w:firstLine="0"/>
        <w:jc w:val="both"/>
        <w:rPr>
          <w:shd w:val="clear" w:color="auto" w:fill="FFFFFF"/>
        </w:rPr>
      </w:pPr>
      <w:r w:rsidRPr="000B0F0A">
        <w:rPr>
          <w:shd w:val="clear" w:color="auto" w:fill="FFFFFF"/>
        </w:rPr>
        <w:t>Участвуют в различных видах общественно полезной деятельности на базе школы и вз</w:t>
      </w:r>
      <w:r w:rsidRPr="000B0F0A">
        <w:rPr>
          <w:shd w:val="clear" w:color="auto" w:fill="FFFFFF"/>
        </w:rPr>
        <w:t>а</w:t>
      </w:r>
      <w:r w:rsidRPr="000B0F0A">
        <w:rPr>
          <w:shd w:val="clear" w:color="auto" w:fill="FFFFFF"/>
        </w:rPr>
        <w:t>имодействующих с ней учреждений дополнительного образования, других социальных и</w:t>
      </w:r>
      <w:r w:rsidRPr="000B0F0A">
        <w:rPr>
          <w:shd w:val="clear" w:color="auto" w:fill="FFFFFF"/>
        </w:rPr>
        <w:t>н</w:t>
      </w:r>
      <w:r w:rsidRPr="000B0F0A">
        <w:rPr>
          <w:shd w:val="clear" w:color="auto" w:fill="FFFFFF"/>
        </w:rPr>
        <w:t>ститутов.</w:t>
      </w:r>
    </w:p>
    <w:p w:rsidR="009F4139" w:rsidRPr="000B0F0A" w:rsidRDefault="009F4139" w:rsidP="009C692A">
      <w:pPr>
        <w:widowControl w:val="0"/>
        <w:numPr>
          <w:ilvl w:val="0"/>
          <w:numId w:val="71"/>
        </w:numPr>
        <w:tabs>
          <w:tab w:val="left" w:pos="284"/>
        </w:tabs>
        <w:ind w:left="0" w:firstLine="0"/>
        <w:jc w:val="both"/>
        <w:rPr>
          <w:shd w:val="clear" w:color="auto" w:fill="FFFFFF"/>
        </w:rPr>
      </w:pPr>
      <w:r w:rsidRPr="000B0F0A">
        <w:rPr>
          <w:shd w:val="clear" w:color="auto" w:fill="FFFFFF"/>
        </w:rPr>
        <w:t>Приобретают умения и навыки сотрудничества, ролевого взаимодействия со сверст</w:t>
      </w:r>
      <w:r w:rsidRPr="000B0F0A">
        <w:rPr>
          <w:shd w:val="clear" w:color="auto" w:fill="FFFFFF"/>
        </w:rPr>
        <w:softHyphen/>
        <w:t>никами, взрослыми в учебно-трудовой деятельности (в ходе сюжетно-ролевых экономиче</w:t>
      </w:r>
      <w:r w:rsidRPr="000B0F0A">
        <w:rPr>
          <w:shd w:val="clear" w:color="auto" w:fill="FFFFFF"/>
        </w:rPr>
        <w:softHyphen/>
        <w:t>ских игр, посредством создания игровых ситуаций по мотивам различных профессий, про</w:t>
      </w:r>
      <w:r w:rsidRPr="000B0F0A">
        <w:rPr>
          <w:shd w:val="clear" w:color="auto" w:fill="FFFFFF"/>
        </w:rPr>
        <w:softHyphen/>
        <w:t>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F4139" w:rsidRPr="000B0F0A" w:rsidRDefault="009F4139" w:rsidP="009C692A">
      <w:pPr>
        <w:widowControl w:val="0"/>
        <w:numPr>
          <w:ilvl w:val="0"/>
          <w:numId w:val="71"/>
        </w:numPr>
        <w:tabs>
          <w:tab w:val="left" w:pos="284"/>
        </w:tabs>
        <w:ind w:left="0" w:firstLine="0"/>
        <w:jc w:val="both"/>
        <w:rPr>
          <w:shd w:val="clear" w:color="auto" w:fill="FFFFFF"/>
        </w:rPr>
      </w:pPr>
      <w:r w:rsidRPr="000B0F0A">
        <w:rPr>
          <w:shd w:val="clear" w:color="auto" w:fill="FFFFFF"/>
        </w:rPr>
        <w:t>Участвуют в различных видах общественно полезной деятельности на базе школы и вз</w:t>
      </w:r>
      <w:r w:rsidRPr="000B0F0A">
        <w:rPr>
          <w:shd w:val="clear" w:color="auto" w:fill="FFFFFF"/>
        </w:rPr>
        <w:t>а</w:t>
      </w:r>
      <w:r w:rsidRPr="000B0F0A">
        <w:rPr>
          <w:shd w:val="clear" w:color="auto" w:fill="FFFFFF"/>
        </w:rPr>
        <w:t>имодействующих с ней учреждений дополнительного образования, других социальных и</w:t>
      </w:r>
      <w:r w:rsidRPr="000B0F0A">
        <w:rPr>
          <w:shd w:val="clear" w:color="auto" w:fill="FFFFFF"/>
        </w:rPr>
        <w:t>н</w:t>
      </w:r>
      <w:r w:rsidRPr="000B0F0A">
        <w:rPr>
          <w:shd w:val="clear" w:color="auto" w:fill="FFFFFF"/>
        </w:rPr>
        <w:t xml:space="preserve">ститутов. </w:t>
      </w:r>
    </w:p>
    <w:p w:rsidR="009F4139" w:rsidRPr="000B0F0A" w:rsidRDefault="009F4139" w:rsidP="009C692A">
      <w:pPr>
        <w:widowControl w:val="0"/>
        <w:numPr>
          <w:ilvl w:val="0"/>
          <w:numId w:val="71"/>
        </w:numPr>
        <w:tabs>
          <w:tab w:val="left" w:pos="284"/>
        </w:tabs>
        <w:ind w:left="0" w:firstLine="0"/>
        <w:jc w:val="both"/>
        <w:rPr>
          <w:shd w:val="clear" w:color="auto" w:fill="FFFFFF"/>
        </w:rPr>
      </w:pPr>
      <w:r w:rsidRPr="000B0F0A">
        <w:rPr>
          <w:shd w:val="clear" w:color="auto" w:fill="FFFFFF"/>
        </w:rPr>
        <w:t>Участвуют во встречах и беседах с выпускниками своей школы, знакомятся с биограф</w:t>
      </w:r>
      <w:r w:rsidRPr="000B0F0A">
        <w:rPr>
          <w:shd w:val="clear" w:color="auto" w:fill="FFFFFF"/>
        </w:rPr>
        <w:t>и</w:t>
      </w:r>
      <w:r w:rsidRPr="000B0F0A">
        <w:rPr>
          <w:shd w:val="clear" w:color="auto" w:fill="FFFFFF"/>
        </w:rPr>
        <w:t>ями выпускников, показавших достойные примеры высокого профессионализма, творч</w:t>
      </w:r>
      <w:r w:rsidRPr="000B0F0A">
        <w:rPr>
          <w:shd w:val="clear" w:color="auto" w:fill="FFFFFF"/>
        </w:rPr>
        <w:t>е</w:t>
      </w:r>
      <w:r w:rsidRPr="000B0F0A">
        <w:rPr>
          <w:shd w:val="clear" w:color="auto" w:fill="FFFFFF"/>
        </w:rPr>
        <w:t>ского отношения к труду и жизни.</w:t>
      </w:r>
    </w:p>
    <w:p w:rsidR="009F4139" w:rsidRPr="000B0F0A" w:rsidRDefault="009F4139" w:rsidP="009C692A">
      <w:pPr>
        <w:widowControl w:val="0"/>
        <w:numPr>
          <w:ilvl w:val="0"/>
          <w:numId w:val="71"/>
        </w:numPr>
        <w:tabs>
          <w:tab w:val="left" w:pos="284"/>
        </w:tabs>
        <w:ind w:left="0" w:firstLine="0"/>
        <w:jc w:val="both"/>
        <w:rPr>
          <w:shd w:val="clear" w:color="auto" w:fill="FFFFFF"/>
        </w:rPr>
      </w:pPr>
      <w:r w:rsidRPr="000B0F0A">
        <w:rPr>
          <w:shd w:val="clear" w:color="auto" w:fill="FFFFFF"/>
        </w:rPr>
        <w:t>Учатся творчески и критически работать с информацией: целенаправленный сбор и</w:t>
      </w:r>
      <w:r w:rsidRPr="000B0F0A">
        <w:rPr>
          <w:shd w:val="clear" w:color="auto" w:fill="FFFFFF"/>
        </w:rPr>
        <w:t>н</w:t>
      </w:r>
      <w:r w:rsidRPr="000B0F0A">
        <w:rPr>
          <w:shd w:val="clear" w:color="auto" w:fill="FFFFFF"/>
        </w:rPr>
        <w:t xml:space="preserve">формации, ее структурирование, анализ и обобщение из разных источников </w:t>
      </w:r>
    </w:p>
    <w:p w:rsidR="009F4139" w:rsidRPr="000B0F0A" w:rsidRDefault="009F4139" w:rsidP="000B0F0A">
      <w:pPr>
        <w:widowControl w:val="0"/>
        <w:jc w:val="both"/>
        <w:rPr>
          <w:b/>
          <w:iCs/>
          <w:shd w:val="clear" w:color="auto" w:fill="FFFFFF"/>
        </w:rPr>
      </w:pPr>
      <w:r w:rsidRPr="000B0F0A">
        <w:rPr>
          <w:b/>
          <w:iCs/>
          <w:shd w:val="clear" w:color="auto" w:fill="FFFFFF"/>
        </w:rPr>
        <w:t>Основные направления работы:</w:t>
      </w:r>
    </w:p>
    <w:p w:rsidR="009F4139" w:rsidRPr="000B0F0A" w:rsidRDefault="009F4139" w:rsidP="009C692A">
      <w:pPr>
        <w:widowControl w:val="0"/>
        <w:numPr>
          <w:ilvl w:val="0"/>
          <w:numId w:val="72"/>
        </w:numPr>
        <w:tabs>
          <w:tab w:val="left" w:pos="142"/>
          <w:tab w:val="left" w:pos="567"/>
        </w:tabs>
        <w:ind w:left="0" w:firstLine="0"/>
        <w:jc w:val="both"/>
        <w:rPr>
          <w:shd w:val="clear" w:color="auto" w:fill="FFFFFF"/>
        </w:rPr>
      </w:pPr>
      <w:r w:rsidRPr="000B0F0A">
        <w:rPr>
          <w:shd w:val="clear" w:color="auto" w:fill="FFFFFF"/>
        </w:rPr>
        <w:t xml:space="preserve">формирование у обучающихся </w:t>
      </w:r>
      <w:r w:rsidR="0091229E" w:rsidRPr="000B0F0A">
        <w:rPr>
          <w:shd w:val="clear" w:color="auto" w:fill="FFFFFF"/>
        </w:rPr>
        <w:t>осознания принадлежности</w:t>
      </w:r>
      <w:r w:rsidRPr="000B0F0A">
        <w:rPr>
          <w:shd w:val="clear" w:color="auto" w:fill="FFFFFF"/>
        </w:rPr>
        <w:t xml:space="preserve"> к школь</w:t>
      </w:r>
      <w:r w:rsidRPr="000B0F0A">
        <w:rPr>
          <w:shd w:val="clear" w:color="auto" w:fill="FFFFFF"/>
        </w:rPr>
        <w:softHyphen/>
        <w:t>ному коллективу;</w:t>
      </w:r>
    </w:p>
    <w:p w:rsidR="009F4139" w:rsidRPr="000B0F0A" w:rsidRDefault="009F4139" w:rsidP="009C692A">
      <w:pPr>
        <w:widowControl w:val="0"/>
        <w:numPr>
          <w:ilvl w:val="0"/>
          <w:numId w:val="32"/>
        </w:numPr>
        <w:tabs>
          <w:tab w:val="left" w:pos="178"/>
          <w:tab w:val="left" w:pos="567"/>
        </w:tabs>
        <w:jc w:val="both"/>
        <w:rPr>
          <w:shd w:val="clear" w:color="auto" w:fill="FFFFFF"/>
        </w:rPr>
      </w:pPr>
      <w:r w:rsidRPr="000B0F0A">
        <w:rPr>
          <w:shd w:val="clear" w:color="auto" w:fill="FFFFFF"/>
        </w:rPr>
        <w:t>стремление к сочетанию личных и общественных интересов, к соз</w:t>
      </w:r>
      <w:r w:rsidRPr="000B0F0A">
        <w:rPr>
          <w:shd w:val="clear" w:color="auto" w:fill="FFFFFF"/>
        </w:rPr>
        <w:softHyphen/>
        <w:t>данию атмосферы по</w:t>
      </w:r>
      <w:r w:rsidRPr="000B0F0A">
        <w:rPr>
          <w:shd w:val="clear" w:color="auto" w:fill="FFFFFF"/>
        </w:rPr>
        <w:t>д</w:t>
      </w:r>
      <w:r w:rsidRPr="000B0F0A">
        <w:rPr>
          <w:shd w:val="clear" w:color="auto" w:fill="FFFFFF"/>
        </w:rPr>
        <w:t>линного то</w:t>
      </w:r>
      <w:r w:rsidRPr="000B0F0A">
        <w:rPr>
          <w:shd w:val="clear" w:color="auto" w:fill="FFFFFF"/>
        </w:rPr>
        <w:softHyphen/>
        <w:t>варищества и дружбы в коллекти</w:t>
      </w:r>
      <w:r w:rsidRPr="000B0F0A">
        <w:rPr>
          <w:shd w:val="clear" w:color="auto" w:fill="FFFFFF"/>
        </w:rPr>
        <w:softHyphen/>
        <w:t>ве;</w:t>
      </w:r>
    </w:p>
    <w:p w:rsidR="009F4139" w:rsidRPr="000B0F0A" w:rsidRDefault="009F4139" w:rsidP="009C692A">
      <w:pPr>
        <w:widowControl w:val="0"/>
        <w:numPr>
          <w:ilvl w:val="0"/>
          <w:numId w:val="32"/>
        </w:numPr>
        <w:tabs>
          <w:tab w:val="left" w:pos="173"/>
          <w:tab w:val="left" w:pos="567"/>
        </w:tabs>
        <w:jc w:val="both"/>
        <w:rPr>
          <w:shd w:val="clear" w:color="auto" w:fill="FFFFFF"/>
        </w:rPr>
      </w:pPr>
      <w:r w:rsidRPr="000B0F0A">
        <w:rPr>
          <w:shd w:val="clear" w:color="auto" w:fill="FFFFFF"/>
        </w:rPr>
        <w:t>воспитание сознательного отно</w:t>
      </w:r>
      <w:r w:rsidRPr="000B0F0A">
        <w:rPr>
          <w:shd w:val="clear" w:color="auto" w:fill="FFFFFF"/>
        </w:rPr>
        <w:softHyphen/>
        <w:t>шения к учебе, труду;</w:t>
      </w:r>
    </w:p>
    <w:p w:rsidR="009F4139" w:rsidRPr="000B0F0A" w:rsidRDefault="009F4139" w:rsidP="009C692A">
      <w:pPr>
        <w:widowControl w:val="0"/>
        <w:numPr>
          <w:ilvl w:val="0"/>
          <w:numId w:val="32"/>
        </w:numPr>
        <w:tabs>
          <w:tab w:val="left" w:pos="178"/>
          <w:tab w:val="left" w:pos="567"/>
        </w:tabs>
        <w:jc w:val="both"/>
        <w:rPr>
          <w:shd w:val="clear" w:color="auto" w:fill="FFFFFF"/>
        </w:rPr>
      </w:pPr>
      <w:r w:rsidRPr="000B0F0A">
        <w:rPr>
          <w:shd w:val="clear" w:color="auto" w:fill="FFFFFF"/>
        </w:rPr>
        <w:t>рразвитие познавательной актив</w:t>
      </w:r>
      <w:r w:rsidRPr="000B0F0A">
        <w:rPr>
          <w:shd w:val="clear" w:color="auto" w:fill="FFFFFF"/>
        </w:rPr>
        <w:softHyphen/>
        <w:t>ности, участия в общешкольных мероприятиях;</w:t>
      </w:r>
    </w:p>
    <w:p w:rsidR="009F4139" w:rsidRPr="000B0F0A" w:rsidRDefault="009F4139" w:rsidP="009C692A">
      <w:pPr>
        <w:widowControl w:val="0"/>
        <w:numPr>
          <w:ilvl w:val="0"/>
          <w:numId w:val="32"/>
        </w:numPr>
        <w:tabs>
          <w:tab w:val="left" w:pos="178"/>
          <w:tab w:val="left" w:pos="567"/>
        </w:tabs>
        <w:jc w:val="both"/>
        <w:rPr>
          <w:shd w:val="clear" w:color="auto" w:fill="FFFFFF"/>
        </w:rPr>
      </w:pPr>
      <w:r w:rsidRPr="000B0F0A">
        <w:rPr>
          <w:shd w:val="clear" w:color="auto" w:fill="FFFFFF"/>
        </w:rPr>
        <w:t>формирование готовности школь</w:t>
      </w:r>
      <w:r w:rsidRPr="000B0F0A">
        <w:rPr>
          <w:shd w:val="clear" w:color="auto" w:fill="FFFFFF"/>
        </w:rPr>
        <w:softHyphen/>
        <w:t>ников к сознательному выбору профессии.</w:t>
      </w:r>
    </w:p>
    <w:p w:rsidR="009F4139" w:rsidRPr="004475AB" w:rsidRDefault="009F4139" w:rsidP="000B0F0A">
      <w:pPr>
        <w:widowControl w:val="0"/>
        <w:jc w:val="both"/>
        <w:rPr>
          <w:b/>
          <w:iCs/>
          <w:shd w:val="clear" w:color="auto" w:fill="FFFFFF"/>
        </w:rPr>
      </w:pPr>
      <w:r w:rsidRPr="004475AB">
        <w:rPr>
          <w:b/>
          <w:iCs/>
          <w:shd w:val="clear" w:color="auto" w:fill="FFFFFF"/>
        </w:rPr>
        <w:t>Пути реализации:</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включение воспитательных задач в урочную деятельность;</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включение воспитательных задач во внеурочную деятельность;</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субботники по благоустройству территории</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 xml:space="preserve">работа детского объединения </w:t>
      </w:r>
      <w:r w:rsidR="004475AB">
        <w:rPr>
          <w:iCs/>
          <w:shd w:val="clear" w:color="auto" w:fill="FFFFFF"/>
        </w:rPr>
        <w:t>\</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проекто-исследовательская работа</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участие в социально - значимых проектах</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участие в ежегодной ярмарке учебных вакансий</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организация добровольческой деятельности;</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работа социального педагога</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методическая работа с классными руководителями;</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t>деловое сотрудничество с родителями</w:t>
      </w:r>
    </w:p>
    <w:p w:rsidR="009F4139" w:rsidRPr="004475AB" w:rsidRDefault="009F4139" w:rsidP="009C692A">
      <w:pPr>
        <w:widowControl w:val="0"/>
        <w:numPr>
          <w:ilvl w:val="0"/>
          <w:numId w:val="72"/>
        </w:numPr>
        <w:tabs>
          <w:tab w:val="left" w:pos="284"/>
        </w:tabs>
        <w:ind w:left="0" w:firstLine="0"/>
        <w:jc w:val="both"/>
        <w:rPr>
          <w:b/>
          <w:iCs/>
          <w:shd w:val="clear" w:color="auto" w:fill="FFFFFF"/>
        </w:rPr>
      </w:pPr>
      <w:r w:rsidRPr="004475AB">
        <w:rPr>
          <w:iCs/>
          <w:shd w:val="clear" w:color="auto" w:fill="FFFFFF"/>
        </w:rPr>
        <w:lastRenderedPageBreak/>
        <w:t>работа школьных кружков и секций</w:t>
      </w:r>
    </w:p>
    <w:p w:rsidR="009F4139" w:rsidRPr="004475AB" w:rsidRDefault="009F4139" w:rsidP="000B0F0A">
      <w:pPr>
        <w:widowControl w:val="0"/>
        <w:tabs>
          <w:tab w:val="left" w:pos="178"/>
        </w:tabs>
        <w:jc w:val="both"/>
        <w:rPr>
          <w:shd w:val="clear" w:color="auto" w:fill="FFFFFF"/>
        </w:rPr>
      </w:pPr>
      <w:r w:rsidRPr="004475AB">
        <w:rPr>
          <w:b/>
          <w:shd w:val="clear" w:color="auto" w:fill="FFFFFF"/>
        </w:rPr>
        <w:t>Формы занятий с учащимися</w:t>
      </w:r>
    </w:p>
    <w:p w:rsidR="009F4139" w:rsidRPr="004475AB" w:rsidRDefault="009F4139" w:rsidP="000B0F0A">
      <w:pPr>
        <w:widowControl w:val="0"/>
        <w:tabs>
          <w:tab w:val="left" w:pos="1338"/>
        </w:tabs>
        <w:jc w:val="both"/>
        <w:rPr>
          <w:i/>
          <w:shd w:val="clear" w:color="auto" w:fill="FFFFFF"/>
        </w:rPr>
      </w:pPr>
      <w:r w:rsidRPr="004475AB">
        <w:rPr>
          <w:shd w:val="clear" w:color="auto" w:fill="FFFFFF"/>
        </w:rPr>
        <w:t xml:space="preserve">•  </w:t>
      </w:r>
      <w:r w:rsidR="008E1AF1" w:rsidRPr="004475AB">
        <w:rPr>
          <w:shd w:val="clear" w:color="auto" w:fill="FFFFFF"/>
        </w:rPr>
        <w:t xml:space="preserve"> </w:t>
      </w:r>
      <w:r w:rsidRPr="004475AB">
        <w:rPr>
          <w:shd w:val="clear" w:color="auto" w:fill="FFFFFF"/>
        </w:rPr>
        <w:t>Организация дежурства классов по школе</w:t>
      </w:r>
      <w:r w:rsidRPr="004475AB">
        <w:rPr>
          <w:i/>
          <w:shd w:val="clear" w:color="auto" w:fill="FFFFFF"/>
        </w:rPr>
        <w:t>;</w:t>
      </w:r>
    </w:p>
    <w:p w:rsidR="009F4139" w:rsidRPr="004475AB" w:rsidRDefault="009F4139" w:rsidP="000B0F0A">
      <w:pPr>
        <w:widowControl w:val="0"/>
        <w:tabs>
          <w:tab w:val="left" w:pos="1338"/>
        </w:tabs>
        <w:jc w:val="both"/>
        <w:rPr>
          <w:shd w:val="clear" w:color="auto" w:fill="FFFFFF"/>
        </w:rPr>
      </w:pPr>
      <w:r w:rsidRPr="004475AB">
        <w:rPr>
          <w:shd w:val="clear" w:color="auto" w:fill="FFFFFF"/>
        </w:rPr>
        <w:t xml:space="preserve">•  </w:t>
      </w:r>
      <w:r w:rsidR="008E1AF1" w:rsidRPr="004475AB">
        <w:rPr>
          <w:shd w:val="clear" w:color="auto" w:fill="FFFFFF"/>
        </w:rPr>
        <w:t xml:space="preserve"> </w:t>
      </w:r>
      <w:r w:rsidRPr="004475AB">
        <w:rPr>
          <w:shd w:val="clear" w:color="auto" w:fill="FFFFFF"/>
        </w:rPr>
        <w:t>Организация трудовых десантов по благоустройству пришкольной территории;</w:t>
      </w:r>
    </w:p>
    <w:p w:rsidR="009F4139" w:rsidRPr="004475AB" w:rsidRDefault="009F4139" w:rsidP="000B0F0A">
      <w:pPr>
        <w:widowControl w:val="0"/>
        <w:tabs>
          <w:tab w:val="left" w:pos="1338"/>
        </w:tabs>
        <w:jc w:val="both"/>
        <w:rPr>
          <w:shd w:val="clear" w:color="auto" w:fill="FFFFFF"/>
        </w:rPr>
      </w:pPr>
      <w:r w:rsidRPr="004475AB">
        <w:rPr>
          <w:shd w:val="clear" w:color="auto" w:fill="FFFFFF"/>
        </w:rPr>
        <w:t xml:space="preserve">•  </w:t>
      </w:r>
      <w:r w:rsidR="008E1AF1" w:rsidRPr="004475AB">
        <w:rPr>
          <w:shd w:val="clear" w:color="auto" w:fill="FFFFFF"/>
        </w:rPr>
        <w:t xml:space="preserve"> </w:t>
      </w:r>
      <w:r w:rsidRPr="004475AB">
        <w:rPr>
          <w:shd w:val="clear" w:color="auto" w:fill="FFFFFF"/>
        </w:rPr>
        <w:t>Работа по оформлению школьных помещений к праздникам;</w:t>
      </w:r>
    </w:p>
    <w:p w:rsidR="009F4139" w:rsidRPr="004475AB" w:rsidRDefault="008E1AF1" w:rsidP="000B0F0A">
      <w:pPr>
        <w:widowControl w:val="0"/>
        <w:tabs>
          <w:tab w:val="left" w:pos="1338"/>
        </w:tabs>
        <w:jc w:val="both"/>
        <w:rPr>
          <w:shd w:val="clear" w:color="auto" w:fill="FFFFFF"/>
        </w:rPr>
      </w:pPr>
      <w:r w:rsidRPr="004475AB">
        <w:rPr>
          <w:shd w:val="clear" w:color="auto" w:fill="FFFFFF"/>
        </w:rPr>
        <w:t>• О</w:t>
      </w:r>
      <w:r w:rsidR="009F4139" w:rsidRPr="004475AB">
        <w:rPr>
          <w:shd w:val="clear" w:color="auto" w:fill="FFFFFF"/>
        </w:rPr>
        <w:t>рганизация встреч учащихся с представителями различ</w:t>
      </w:r>
      <w:r w:rsidR="009F4139" w:rsidRPr="004475AB">
        <w:rPr>
          <w:shd w:val="clear" w:color="auto" w:fill="FFFFFF"/>
        </w:rPr>
        <w:softHyphen/>
        <w:t>ных учебных заведений;</w:t>
      </w:r>
      <w:r w:rsidR="004475AB">
        <w:t xml:space="preserve"> </w:t>
      </w:r>
    </w:p>
    <w:p w:rsidR="009F4139" w:rsidRPr="004475AB" w:rsidRDefault="0091229E" w:rsidP="000B0F0A">
      <w:pPr>
        <w:widowControl w:val="0"/>
        <w:tabs>
          <w:tab w:val="left" w:pos="1338"/>
        </w:tabs>
        <w:jc w:val="both"/>
        <w:rPr>
          <w:shd w:val="clear" w:color="auto" w:fill="FFFFFF"/>
        </w:rPr>
      </w:pPr>
      <w:r w:rsidRPr="004475AB">
        <w:rPr>
          <w:shd w:val="clear" w:color="auto" w:fill="FFFFFF"/>
        </w:rPr>
        <w:t>• Классные</w:t>
      </w:r>
      <w:r w:rsidR="009F4139" w:rsidRPr="004475AB">
        <w:rPr>
          <w:shd w:val="clear" w:color="auto" w:fill="FFFFFF"/>
        </w:rPr>
        <w:t xml:space="preserve"> часы по профориентации </w:t>
      </w:r>
    </w:p>
    <w:p w:rsidR="009F4139" w:rsidRPr="004475AB" w:rsidRDefault="0091229E" w:rsidP="000B0F0A">
      <w:pPr>
        <w:widowControl w:val="0"/>
        <w:tabs>
          <w:tab w:val="left" w:pos="1338"/>
        </w:tabs>
        <w:jc w:val="both"/>
        <w:rPr>
          <w:shd w:val="clear" w:color="auto" w:fill="FFFFFF"/>
        </w:rPr>
      </w:pPr>
      <w:r w:rsidRPr="004475AB">
        <w:rPr>
          <w:shd w:val="clear" w:color="auto" w:fill="FFFFFF"/>
        </w:rPr>
        <w:t>• Организация</w:t>
      </w:r>
      <w:r w:rsidR="009F4139" w:rsidRPr="004475AB">
        <w:rPr>
          <w:shd w:val="clear" w:color="auto" w:fill="FFFFFF"/>
        </w:rPr>
        <w:t xml:space="preserve"> выставок декоративно-прикладного творче</w:t>
      </w:r>
      <w:r w:rsidR="009F4139" w:rsidRPr="004475AB">
        <w:rPr>
          <w:shd w:val="clear" w:color="auto" w:fill="FFFFFF"/>
        </w:rPr>
        <w:softHyphen/>
        <w:t>ства учащихся;</w:t>
      </w:r>
    </w:p>
    <w:p w:rsidR="009F4139" w:rsidRPr="004475AB" w:rsidRDefault="009F4139" w:rsidP="009C692A">
      <w:pPr>
        <w:widowControl w:val="0"/>
        <w:numPr>
          <w:ilvl w:val="0"/>
          <w:numId w:val="73"/>
        </w:numPr>
        <w:tabs>
          <w:tab w:val="left" w:pos="142"/>
        </w:tabs>
        <w:ind w:left="0" w:firstLine="0"/>
        <w:jc w:val="both"/>
        <w:rPr>
          <w:shd w:val="clear" w:color="auto" w:fill="FFFFFF"/>
        </w:rPr>
      </w:pPr>
      <w:r w:rsidRPr="004475AB">
        <w:rPr>
          <w:shd w:val="clear" w:color="auto" w:fill="FFFFFF"/>
        </w:rPr>
        <w:t xml:space="preserve"> Участие в школьной научно – практической конференции</w:t>
      </w:r>
    </w:p>
    <w:p w:rsidR="009F4139" w:rsidRPr="004475AB" w:rsidRDefault="009F4139" w:rsidP="000B0F0A">
      <w:pPr>
        <w:widowControl w:val="0"/>
        <w:tabs>
          <w:tab w:val="left" w:pos="1338"/>
        </w:tabs>
        <w:jc w:val="both"/>
        <w:rPr>
          <w:shd w:val="clear" w:color="auto" w:fill="FFFFFF"/>
        </w:rPr>
      </w:pPr>
      <w:r w:rsidRPr="004475AB">
        <w:rPr>
          <w:shd w:val="clear" w:color="auto" w:fill="FFFFFF"/>
        </w:rPr>
        <w:t>• Конкурсные, познавательно-развлекательные сюжетно</w:t>
      </w:r>
      <w:r w:rsidRPr="004475AB">
        <w:rPr>
          <w:shd w:val="clear" w:color="auto" w:fill="FFFFFF"/>
        </w:rPr>
        <w:softHyphen/>
        <w:t>-</w:t>
      </w:r>
      <w:r w:rsidR="0091229E" w:rsidRPr="004475AB">
        <w:rPr>
          <w:shd w:val="clear" w:color="auto" w:fill="FFFFFF"/>
        </w:rPr>
        <w:t>ролевые, коллективно</w:t>
      </w:r>
      <w:r w:rsidRPr="004475AB">
        <w:rPr>
          <w:shd w:val="clear" w:color="auto" w:fill="FFFFFF"/>
        </w:rPr>
        <w:t xml:space="preserve">-творческие мероприятия </w:t>
      </w:r>
    </w:p>
    <w:p w:rsidR="009F4139" w:rsidRPr="004475AB" w:rsidRDefault="009F4139" w:rsidP="009C692A">
      <w:pPr>
        <w:widowControl w:val="0"/>
        <w:numPr>
          <w:ilvl w:val="0"/>
          <w:numId w:val="73"/>
        </w:numPr>
        <w:tabs>
          <w:tab w:val="left" w:pos="142"/>
        </w:tabs>
        <w:ind w:left="0" w:firstLine="0"/>
        <w:jc w:val="both"/>
        <w:rPr>
          <w:shd w:val="clear" w:color="auto" w:fill="FFFFFF"/>
        </w:rPr>
      </w:pPr>
      <w:r w:rsidRPr="004475AB">
        <w:rPr>
          <w:shd w:val="clear" w:color="auto" w:fill="FFFFFF"/>
        </w:rPr>
        <w:t xml:space="preserve"> Вовлечение учащихся в работу кружков и спортивных секций.</w:t>
      </w:r>
    </w:p>
    <w:p w:rsidR="009F4139" w:rsidRPr="000B0F0A" w:rsidRDefault="0091229E" w:rsidP="000B0F0A">
      <w:pPr>
        <w:widowControl w:val="0"/>
        <w:tabs>
          <w:tab w:val="left" w:pos="1338"/>
        </w:tabs>
        <w:jc w:val="both"/>
        <w:rPr>
          <w:shd w:val="clear" w:color="auto" w:fill="FFFFFF"/>
        </w:rPr>
      </w:pPr>
      <w:r w:rsidRPr="004475AB">
        <w:rPr>
          <w:shd w:val="clear" w:color="auto" w:fill="FFFFFF"/>
        </w:rPr>
        <w:t>• Участие</w:t>
      </w:r>
      <w:r w:rsidR="009F4139" w:rsidRPr="004475AB">
        <w:rPr>
          <w:shd w:val="clear" w:color="auto" w:fill="FFFFFF"/>
        </w:rPr>
        <w:t xml:space="preserve"> в школьных, районных, предметных олимпиадах;</w:t>
      </w:r>
    </w:p>
    <w:p w:rsidR="009F4139" w:rsidRPr="000B0F0A" w:rsidRDefault="009F4139" w:rsidP="000B0F0A">
      <w:pPr>
        <w:widowControl w:val="0"/>
        <w:jc w:val="both"/>
        <w:rPr>
          <w:b/>
          <w:shd w:val="clear" w:color="auto" w:fill="FFFFFF"/>
        </w:rPr>
      </w:pPr>
      <w:r w:rsidRPr="000B0F0A">
        <w:rPr>
          <w:b/>
          <w:bCs/>
          <w:color w:val="000000"/>
          <w:shd w:val="clear" w:color="auto" w:fill="FFFFFF"/>
        </w:rPr>
        <w:t xml:space="preserve">Направление: </w:t>
      </w:r>
      <w:r w:rsidRPr="000B0F0A">
        <w:rPr>
          <w:b/>
          <w:shd w:val="clear" w:color="auto" w:fill="FFFFFF"/>
        </w:rPr>
        <w:t>Воспитание экологической культуры, культуры здорового и безопас</w:t>
      </w:r>
      <w:r w:rsidRPr="000B0F0A">
        <w:rPr>
          <w:b/>
          <w:shd w:val="clear" w:color="auto" w:fill="FFFFFF"/>
        </w:rPr>
        <w:softHyphen/>
        <w:t>ного образа жизни.</w:t>
      </w:r>
    </w:p>
    <w:p w:rsidR="009F4139" w:rsidRPr="000B0F0A" w:rsidRDefault="009F4139" w:rsidP="000B0F0A">
      <w:pPr>
        <w:widowControl w:val="0"/>
        <w:jc w:val="both"/>
        <w:rPr>
          <w:b/>
          <w:iCs/>
          <w:shd w:val="clear" w:color="auto" w:fill="FFFFFF"/>
        </w:rPr>
      </w:pPr>
      <w:r w:rsidRPr="000B0F0A">
        <w:rPr>
          <w:b/>
          <w:iCs/>
          <w:shd w:val="clear" w:color="auto" w:fill="FFFFFF"/>
        </w:rPr>
        <w:t>Задачи:</w:t>
      </w:r>
    </w:p>
    <w:p w:rsidR="009F4139" w:rsidRPr="000B0F0A" w:rsidRDefault="009F4139" w:rsidP="009C692A">
      <w:pPr>
        <w:widowControl w:val="0"/>
        <w:numPr>
          <w:ilvl w:val="0"/>
          <w:numId w:val="74"/>
        </w:numPr>
        <w:tabs>
          <w:tab w:val="left" w:pos="284"/>
        </w:tabs>
        <w:ind w:left="0" w:firstLine="0"/>
        <w:jc w:val="both"/>
        <w:rPr>
          <w:shd w:val="clear" w:color="auto" w:fill="FFFFFF"/>
        </w:rPr>
      </w:pPr>
      <w:r w:rsidRPr="000B0F0A">
        <w:rPr>
          <w:shd w:val="clear" w:color="auto" w:fill="FFFFFF"/>
        </w:rPr>
        <w:t>присвоение эколого-культурных ценностей и ценностей здоровья своего народа, нар</w:t>
      </w:r>
      <w:r w:rsidRPr="000B0F0A">
        <w:rPr>
          <w:shd w:val="clear" w:color="auto" w:fill="FFFFFF"/>
        </w:rPr>
        <w:t>о</w:t>
      </w:r>
      <w:r w:rsidRPr="000B0F0A">
        <w:rPr>
          <w:shd w:val="clear" w:color="auto" w:fill="FFFFFF"/>
        </w:rPr>
        <w:t>дов России как одно из направлений общероссийской гражданской идентичности;</w:t>
      </w:r>
    </w:p>
    <w:p w:rsidR="009F4139" w:rsidRPr="000B0F0A" w:rsidRDefault="009F4139" w:rsidP="009C692A">
      <w:pPr>
        <w:widowControl w:val="0"/>
        <w:numPr>
          <w:ilvl w:val="0"/>
          <w:numId w:val="74"/>
        </w:numPr>
        <w:tabs>
          <w:tab w:val="left" w:pos="284"/>
        </w:tabs>
        <w:ind w:left="0" w:firstLine="0"/>
        <w:jc w:val="both"/>
        <w:rPr>
          <w:shd w:val="clear" w:color="auto" w:fill="FFFFFF"/>
        </w:rPr>
      </w:pPr>
      <w:r w:rsidRPr="000B0F0A">
        <w:rPr>
          <w:shd w:val="clear" w:color="auto" w:fill="FFFFFF"/>
        </w:rPr>
        <w:t xml:space="preserve">умение придавать экологическую направленность любой деятельности, </w:t>
      </w:r>
      <w:r w:rsidR="0091229E" w:rsidRPr="000B0F0A">
        <w:rPr>
          <w:shd w:val="clear" w:color="auto" w:fill="FFFFFF"/>
        </w:rPr>
        <w:t xml:space="preserve">проекту,  </w:t>
      </w:r>
      <w:r w:rsidRPr="000B0F0A">
        <w:rPr>
          <w:shd w:val="clear" w:color="auto" w:fill="FFFFFF"/>
        </w:rPr>
        <w:t>демо</w:t>
      </w:r>
      <w:r w:rsidRPr="000B0F0A">
        <w:rPr>
          <w:shd w:val="clear" w:color="auto" w:fill="FFFFFF"/>
        </w:rPr>
        <w:t>н</w:t>
      </w:r>
      <w:r w:rsidRPr="000B0F0A">
        <w:rPr>
          <w:shd w:val="clear" w:color="auto" w:fill="FFFFFF"/>
        </w:rPr>
        <w:t>стрировать экологическое мышление и экологическую грамотность в разных формах де</w:t>
      </w:r>
      <w:r w:rsidRPr="000B0F0A">
        <w:rPr>
          <w:shd w:val="clear" w:color="auto" w:fill="FFFFFF"/>
        </w:rPr>
        <w:t>я</w:t>
      </w:r>
      <w:r w:rsidRPr="000B0F0A">
        <w:rPr>
          <w:shd w:val="clear" w:color="auto" w:fill="FFFFFF"/>
        </w:rPr>
        <w:t>тельности;</w:t>
      </w:r>
    </w:p>
    <w:p w:rsidR="009F4139" w:rsidRPr="000B0F0A" w:rsidRDefault="009F4139" w:rsidP="009C692A">
      <w:pPr>
        <w:widowControl w:val="0"/>
        <w:numPr>
          <w:ilvl w:val="0"/>
          <w:numId w:val="74"/>
        </w:numPr>
        <w:tabs>
          <w:tab w:val="left" w:pos="284"/>
        </w:tabs>
        <w:ind w:left="0" w:firstLine="0"/>
        <w:jc w:val="both"/>
        <w:rPr>
          <w:shd w:val="clear" w:color="auto" w:fill="FFFFFF"/>
        </w:rPr>
      </w:pPr>
      <w:r w:rsidRPr="000B0F0A">
        <w:rPr>
          <w:shd w:val="clear" w:color="auto" w:fill="FFFFFF"/>
        </w:rPr>
        <w:t>понимание взаимной связи здоровья, экологического качества окружающей среды и эк</w:t>
      </w:r>
      <w:r w:rsidRPr="000B0F0A">
        <w:rPr>
          <w:shd w:val="clear" w:color="auto" w:fill="FFFFFF"/>
        </w:rPr>
        <w:t>о</w:t>
      </w:r>
      <w:r w:rsidRPr="000B0F0A">
        <w:rPr>
          <w:shd w:val="clear" w:color="auto" w:fill="FFFFFF"/>
        </w:rPr>
        <w:t>логической культуры человека;</w:t>
      </w:r>
    </w:p>
    <w:p w:rsidR="009F4139" w:rsidRPr="000B0F0A" w:rsidRDefault="009F4139" w:rsidP="009C692A">
      <w:pPr>
        <w:widowControl w:val="0"/>
        <w:numPr>
          <w:ilvl w:val="0"/>
          <w:numId w:val="74"/>
        </w:numPr>
        <w:tabs>
          <w:tab w:val="left" w:pos="284"/>
        </w:tabs>
        <w:ind w:left="0" w:firstLine="0"/>
        <w:jc w:val="both"/>
        <w:rPr>
          <w:shd w:val="clear" w:color="auto" w:fill="FFFFFF"/>
        </w:rPr>
      </w:pPr>
      <w:r w:rsidRPr="000B0F0A">
        <w:rPr>
          <w:shd w:val="clear" w:color="auto" w:fill="FFFFFF"/>
        </w:rPr>
        <w:t>осознание единства и взаимовлияния различных видов здоровья человека: физиче</w:t>
      </w:r>
      <w:r w:rsidRPr="000B0F0A">
        <w:rPr>
          <w:shd w:val="clear" w:color="auto" w:fill="FFFFFF"/>
        </w:rPr>
        <w:softHyphen/>
        <w:t>ского (сила, ловкость, выносливость), физиологического (работоспособность, устойчивость к з</w:t>
      </w:r>
      <w:r w:rsidRPr="000B0F0A">
        <w:rPr>
          <w:shd w:val="clear" w:color="auto" w:fill="FFFFFF"/>
        </w:rPr>
        <w:t>а</w:t>
      </w:r>
      <w:r w:rsidRPr="000B0F0A">
        <w:rPr>
          <w:shd w:val="clear" w:color="auto" w:fill="FFFFFF"/>
        </w:rPr>
        <w:t>болеваниям), психического (умственная работоспособность, эмоциональное благопол</w:t>
      </w:r>
      <w:r w:rsidRPr="000B0F0A">
        <w:rPr>
          <w:shd w:val="clear" w:color="auto" w:fill="FFFFFF"/>
        </w:rPr>
        <w:t>у</w:t>
      </w:r>
      <w:r w:rsidRPr="000B0F0A">
        <w:rPr>
          <w:shd w:val="clear" w:color="auto" w:fill="FFFFFF"/>
        </w:rPr>
        <w:t>чие), социально-психологического (способность справиться со стрессом, качество отно</w:t>
      </w:r>
      <w:r w:rsidRPr="000B0F0A">
        <w:rPr>
          <w:shd w:val="clear" w:color="auto" w:fill="FFFFFF"/>
        </w:rPr>
        <w:softHyphen/>
        <w:t>шений с окружающими людьми); репродуктивного (забота о своем здоровье как будущего родит</w:t>
      </w:r>
      <w:r w:rsidRPr="000B0F0A">
        <w:rPr>
          <w:shd w:val="clear" w:color="auto" w:fill="FFFFFF"/>
        </w:rPr>
        <w:t>е</w:t>
      </w:r>
      <w:r w:rsidRPr="000B0F0A">
        <w:rPr>
          <w:shd w:val="clear" w:color="auto" w:fill="FFFFFF"/>
        </w:rPr>
        <w:t>ля); духовного (иерархия ценностей); их зависимости от экологической культуры, культуры здорового и безопасного образа жизни человека;</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интерес к прогулкам на природе, подвижным играм, участию в спортивных сорев</w:t>
      </w:r>
      <w:r w:rsidRPr="000B0F0A">
        <w:rPr>
          <w:shd w:val="clear" w:color="auto" w:fill="FFFFFF"/>
        </w:rPr>
        <w:softHyphen/>
        <w:t>нованиях, туристическим походам, занятиям в спортивных секциях, военизированным иг</w:t>
      </w:r>
      <w:r w:rsidRPr="000B0F0A">
        <w:rPr>
          <w:shd w:val="clear" w:color="auto" w:fill="FFFFFF"/>
        </w:rPr>
        <w:softHyphen/>
        <w:t>рам;</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представления о факторах окружающей природно-социальной среды, негативно влия</w:t>
      </w:r>
      <w:r w:rsidRPr="000B0F0A">
        <w:rPr>
          <w:shd w:val="clear" w:color="auto" w:fill="FFFFFF"/>
        </w:rPr>
        <w:t>ю</w:t>
      </w:r>
      <w:r w:rsidRPr="000B0F0A">
        <w:rPr>
          <w:shd w:val="clear" w:color="auto" w:fill="FFFFFF"/>
        </w:rPr>
        <w:t>щих на здоровье человека; способах их компенсации, избегания, преодоления;</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способность прогнозировать последствия деятельности человека в природе, оцени</w:t>
      </w:r>
      <w:r w:rsidRPr="000B0F0A">
        <w:rPr>
          <w:shd w:val="clear" w:color="auto" w:fill="FFFFFF"/>
        </w:rPr>
        <w:softHyphen/>
        <w:t>вать влияние природных и антропогенных факторов риска на здоровье человека;</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опыт самооценки личного вклада в ресурсосбережение, сохранение качества окру</w:t>
      </w:r>
      <w:r w:rsidRPr="000B0F0A">
        <w:rPr>
          <w:shd w:val="clear" w:color="auto" w:fill="FFFFFF"/>
        </w:rPr>
        <w:softHyphen/>
        <w:t>жающей среды, биоразнообразия, экологическую безопасность;</w:t>
      </w:r>
    </w:p>
    <w:p w:rsidR="009F4139" w:rsidRPr="000B0F0A" w:rsidRDefault="009F4139" w:rsidP="009C692A">
      <w:pPr>
        <w:widowControl w:val="0"/>
        <w:numPr>
          <w:ilvl w:val="0"/>
          <w:numId w:val="74"/>
        </w:numPr>
        <w:tabs>
          <w:tab w:val="left" w:pos="284"/>
        </w:tabs>
        <w:ind w:left="0" w:hanging="142"/>
        <w:jc w:val="both"/>
        <w:rPr>
          <w:shd w:val="clear" w:color="auto" w:fill="FFFFFF"/>
        </w:rPr>
      </w:pPr>
      <w:r w:rsidRPr="000B0F0A">
        <w:rPr>
          <w:shd w:val="clear" w:color="auto" w:fill="FFFFFF"/>
        </w:rPr>
        <w:t>пропаганде идей образования для устойчивого развития;</w:t>
      </w:r>
    </w:p>
    <w:p w:rsidR="009F4139" w:rsidRPr="000B0F0A" w:rsidRDefault="009F4139" w:rsidP="009C692A">
      <w:pPr>
        <w:widowControl w:val="0"/>
        <w:numPr>
          <w:ilvl w:val="0"/>
          <w:numId w:val="74"/>
        </w:numPr>
        <w:tabs>
          <w:tab w:val="left" w:pos="284"/>
        </w:tabs>
        <w:ind w:left="0" w:hanging="142"/>
        <w:jc w:val="both"/>
        <w:rPr>
          <w:shd w:val="clear" w:color="auto" w:fill="FFFFFF"/>
        </w:rPr>
      </w:pPr>
      <w:r w:rsidRPr="000B0F0A">
        <w:rPr>
          <w:shd w:val="clear" w:color="auto" w:fill="FFFFFF"/>
        </w:rPr>
        <w:t>знание основ законодательства в области защиты здоровья и экологического каче</w:t>
      </w:r>
      <w:r w:rsidRPr="000B0F0A">
        <w:rPr>
          <w:shd w:val="clear" w:color="auto" w:fill="FFFFFF"/>
        </w:rPr>
        <w:softHyphen/>
        <w:t>ства окружающей среды и выполнение его требований;</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овладение способами социального взаимодействия по вопросам улучшения эколо</w:t>
      </w:r>
      <w:r w:rsidRPr="000B0F0A">
        <w:rPr>
          <w:shd w:val="clear" w:color="auto" w:fill="FFFFFF"/>
        </w:rPr>
        <w:softHyphen/>
        <w:t>гического качества окружающей среды, устойчивого развития территории, экологическ</w:t>
      </w:r>
      <w:r w:rsidRPr="000B0F0A">
        <w:rPr>
          <w:shd w:val="clear" w:color="auto" w:fill="FFFFFF"/>
        </w:rPr>
        <w:t>о</w:t>
      </w:r>
      <w:r w:rsidRPr="000B0F0A">
        <w:rPr>
          <w:shd w:val="clear" w:color="auto" w:fill="FFFFFF"/>
        </w:rPr>
        <w:t>го здоровьесберегающего просвещения населения;</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профессиональная ориентация с учетом представлений о вкладе разных профессий в р</w:t>
      </w:r>
      <w:r w:rsidRPr="000B0F0A">
        <w:rPr>
          <w:shd w:val="clear" w:color="auto" w:fill="FFFFFF"/>
        </w:rPr>
        <w:t>е</w:t>
      </w:r>
      <w:r w:rsidRPr="000B0F0A">
        <w:rPr>
          <w:shd w:val="clear" w:color="auto" w:fill="FFFFFF"/>
        </w:rPr>
        <w:t>шение проблем экологии, здоровья, устойчивого развития общества;</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развитие экологической грамотности родителей, населения, привлече-ние их к ор</w:t>
      </w:r>
      <w:r w:rsidRPr="000B0F0A">
        <w:rPr>
          <w:shd w:val="clear" w:color="auto" w:fill="FFFFFF"/>
        </w:rPr>
        <w:softHyphen/>
        <w:t>ганизации общественно значимой экологически ориентированной деятельности;</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устойчивая мотивация к выполнению правил личной и общественной гигиены и санит</w:t>
      </w:r>
      <w:r w:rsidRPr="000B0F0A">
        <w:rPr>
          <w:shd w:val="clear" w:color="auto" w:fill="FFFFFF"/>
        </w:rPr>
        <w:t>а</w:t>
      </w:r>
      <w:r w:rsidRPr="000B0F0A">
        <w:rPr>
          <w:shd w:val="clear" w:color="auto" w:fill="FFFFFF"/>
        </w:rPr>
        <w:t>рии; рациональной организации режима дня, питания; занятиям физической культу</w:t>
      </w:r>
      <w:r w:rsidRPr="000B0F0A">
        <w:rPr>
          <w:shd w:val="clear" w:color="auto" w:fill="FFFFFF"/>
        </w:rPr>
        <w:softHyphen/>
        <w:t>рой, спортом, туризмом; самообразованию; труду и творчеству для успешной социализа</w:t>
      </w:r>
      <w:r w:rsidRPr="000B0F0A">
        <w:rPr>
          <w:shd w:val="clear" w:color="auto" w:fill="FFFFFF"/>
        </w:rPr>
        <w:softHyphen/>
        <w:t>ции;</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опыт участия в физкультурно-оздоровительных, санитарно-гигиенических меро</w:t>
      </w:r>
      <w:r w:rsidRPr="000B0F0A">
        <w:rPr>
          <w:shd w:val="clear" w:color="auto" w:fill="FFFFFF"/>
        </w:rPr>
        <w:softHyphen/>
        <w:t>приятиях, экологическом туризме;</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lastRenderedPageBreak/>
        <w:t>резко негативное отношение к курению, употреблению алкогольных напитков, наркот</w:t>
      </w:r>
      <w:r w:rsidRPr="000B0F0A">
        <w:rPr>
          <w:shd w:val="clear" w:color="auto" w:fill="FFFFFF"/>
        </w:rPr>
        <w:t>и</w:t>
      </w:r>
      <w:r w:rsidRPr="000B0F0A">
        <w:rPr>
          <w:shd w:val="clear" w:color="auto" w:fill="FFFFFF"/>
        </w:rPr>
        <w:t>ков и других психоактивных веществ (ПАВ);</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отрицательное отношение к лицам и организациям, пропагандирующим курение и пья</w:t>
      </w:r>
      <w:r w:rsidRPr="000B0F0A">
        <w:rPr>
          <w:shd w:val="clear" w:color="auto" w:fill="FFFFFF"/>
        </w:rPr>
        <w:t>н</w:t>
      </w:r>
      <w:r w:rsidRPr="000B0F0A">
        <w:rPr>
          <w:shd w:val="clear" w:color="auto" w:fill="FFFFFF"/>
        </w:rPr>
        <w:t>ство, распространяющим наркотики и другие ПАВ;</w:t>
      </w:r>
    </w:p>
    <w:p w:rsidR="009F4139" w:rsidRPr="000B0F0A" w:rsidRDefault="009F4139" w:rsidP="009C692A">
      <w:pPr>
        <w:widowControl w:val="0"/>
        <w:numPr>
          <w:ilvl w:val="0"/>
          <w:numId w:val="74"/>
        </w:numPr>
        <w:tabs>
          <w:tab w:val="left" w:pos="284"/>
          <w:tab w:val="left" w:pos="426"/>
          <w:tab w:val="left" w:pos="1383"/>
        </w:tabs>
        <w:ind w:left="0" w:firstLine="0"/>
        <w:jc w:val="both"/>
        <w:rPr>
          <w:shd w:val="clear" w:color="auto" w:fill="FFFFFF"/>
        </w:rPr>
      </w:pPr>
      <w:r w:rsidRPr="000B0F0A">
        <w:rPr>
          <w:shd w:val="clear" w:color="auto" w:fill="FFFFFF"/>
        </w:rPr>
        <w:t>развитие интереса к природе, природным явлениям и формам жизни, понимание акти</w:t>
      </w:r>
      <w:r w:rsidRPr="000B0F0A">
        <w:rPr>
          <w:shd w:val="clear" w:color="auto" w:fill="FFFFFF"/>
        </w:rPr>
        <w:t>в</w:t>
      </w:r>
      <w:r w:rsidRPr="000B0F0A">
        <w:rPr>
          <w:shd w:val="clear" w:color="auto" w:fill="FFFFFF"/>
        </w:rPr>
        <w:t>ной роли человека в природе;</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ценностное отношение к природе и всем формам жизни;</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элементарный опыт природоохранительной деятельности;</w:t>
      </w:r>
    </w:p>
    <w:p w:rsidR="009F4139" w:rsidRPr="000B0F0A" w:rsidRDefault="009F4139" w:rsidP="009C692A">
      <w:pPr>
        <w:widowControl w:val="0"/>
        <w:numPr>
          <w:ilvl w:val="0"/>
          <w:numId w:val="74"/>
        </w:numPr>
        <w:tabs>
          <w:tab w:val="left" w:pos="284"/>
          <w:tab w:val="left" w:pos="426"/>
        </w:tabs>
        <w:ind w:left="0" w:firstLine="0"/>
        <w:jc w:val="both"/>
        <w:rPr>
          <w:shd w:val="clear" w:color="auto" w:fill="FFFFFF"/>
        </w:rPr>
      </w:pPr>
      <w:r w:rsidRPr="000B0F0A">
        <w:rPr>
          <w:shd w:val="clear" w:color="auto" w:fill="FFFFFF"/>
        </w:rPr>
        <w:t>бережное отношение к растениям и животным.</w:t>
      </w:r>
    </w:p>
    <w:p w:rsidR="009F4139" w:rsidRPr="000B0F0A" w:rsidRDefault="009F4139" w:rsidP="000B0F0A">
      <w:pPr>
        <w:widowControl w:val="0"/>
        <w:tabs>
          <w:tab w:val="left" w:pos="284"/>
          <w:tab w:val="left" w:pos="5945"/>
        </w:tabs>
        <w:jc w:val="both"/>
        <w:rPr>
          <w:i/>
          <w:iCs/>
          <w:shd w:val="clear" w:color="auto" w:fill="FFFFFF"/>
        </w:rPr>
      </w:pPr>
      <w:r w:rsidRPr="000B0F0A">
        <w:rPr>
          <w:b/>
          <w:iCs/>
          <w:shd w:val="clear" w:color="auto" w:fill="FFFFFF"/>
        </w:rPr>
        <w:t>Планируемые результаты:</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ценностное отношение к жизни во всех ее проявлениях, качеству окружающей сре</w:t>
      </w:r>
      <w:r w:rsidRPr="000B0F0A">
        <w:rPr>
          <w:shd w:val="clear" w:color="auto" w:fill="FFFFFF"/>
        </w:rPr>
        <w:softHyphen/>
        <w:t>ды, своему здоровью, здоровью родителей, членов своей семьи, педагогов, сверстников;</w:t>
      </w:r>
    </w:p>
    <w:p w:rsidR="009F4139" w:rsidRPr="000B0F0A" w:rsidRDefault="009F4139" w:rsidP="009C692A">
      <w:pPr>
        <w:widowControl w:val="0"/>
        <w:numPr>
          <w:ilvl w:val="0"/>
          <w:numId w:val="29"/>
        </w:numPr>
        <w:tabs>
          <w:tab w:val="left" w:pos="284"/>
          <w:tab w:val="left" w:pos="1359"/>
        </w:tabs>
        <w:jc w:val="both"/>
        <w:rPr>
          <w:shd w:val="clear" w:color="auto" w:fill="FFFFFF"/>
        </w:rPr>
      </w:pPr>
      <w:r w:rsidRPr="000B0F0A">
        <w:rPr>
          <w:shd w:val="clear" w:color="auto" w:fill="FFFFFF"/>
        </w:rPr>
        <w:t>осознание ценности экологически целесообразного, здорового и безопасного об</w:t>
      </w:r>
      <w:r w:rsidRPr="000B0F0A">
        <w:rPr>
          <w:shd w:val="clear" w:color="auto" w:fill="FFFFFF"/>
        </w:rPr>
        <w:softHyphen/>
        <w:t>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F4139" w:rsidRPr="000B0F0A" w:rsidRDefault="009F4139" w:rsidP="009C692A">
      <w:pPr>
        <w:widowControl w:val="0"/>
        <w:numPr>
          <w:ilvl w:val="0"/>
          <w:numId w:val="29"/>
        </w:numPr>
        <w:tabs>
          <w:tab w:val="left" w:pos="284"/>
          <w:tab w:val="left" w:pos="1354"/>
        </w:tabs>
        <w:ind w:firstLine="142"/>
        <w:jc w:val="both"/>
        <w:rPr>
          <w:shd w:val="clear" w:color="auto" w:fill="FFFFFF"/>
        </w:rPr>
      </w:pPr>
      <w:r w:rsidRPr="000B0F0A">
        <w:rPr>
          <w:shd w:val="clear" w:color="auto" w:fill="FFFFFF"/>
        </w:rPr>
        <w:t>начальный опыт участия в пропаганде экологически целесообразного поведения, в с</w:t>
      </w:r>
      <w:r w:rsidRPr="000B0F0A">
        <w:rPr>
          <w:shd w:val="clear" w:color="auto" w:fill="FFFFFF"/>
        </w:rPr>
        <w:t>о</w:t>
      </w:r>
      <w:r w:rsidRPr="000B0F0A">
        <w:rPr>
          <w:shd w:val="clear" w:color="auto" w:fill="FFFFFF"/>
        </w:rPr>
        <w:t>здании экологически безопасного уклада школьной жизни;</w:t>
      </w:r>
    </w:p>
    <w:p w:rsidR="009F4139" w:rsidRPr="000B0F0A" w:rsidRDefault="009F4139" w:rsidP="009C692A">
      <w:pPr>
        <w:widowControl w:val="0"/>
        <w:numPr>
          <w:ilvl w:val="0"/>
          <w:numId w:val="29"/>
        </w:numPr>
        <w:tabs>
          <w:tab w:val="left" w:pos="284"/>
          <w:tab w:val="left" w:pos="1333"/>
        </w:tabs>
        <w:jc w:val="both"/>
        <w:rPr>
          <w:shd w:val="clear" w:color="auto" w:fill="FFFFFF"/>
        </w:rPr>
      </w:pPr>
      <w:r w:rsidRPr="000B0F0A">
        <w:rPr>
          <w:shd w:val="clear" w:color="auto" w:fill="FFFFFF"/>
        </w:rPr>
        <w:t>умение придавать экологическую направленность любой деятельности, проекту; демо</w:t>
      </w:r>
      <w:r w:rsidRPr="000B0F0A">
        <w:rPr>
          <w:shd w:val="clear" w:color="auto" w:fill="FFFFFF"/>
        </w:rPr>
        <w:t>н</w:t>
      </w:r>
      <w:r w:rsidRPr="000B0F0A">
        <w:rPr>
          <w:shd w:val="clear" w:color="auto" w:fill="FFFFFF"/>
        </w:rPr>
        <w:t>стрировать экологическое мышление и экологическую грамотность в разных формах де</w:t>
      </w:r>
      <w:r w:rsidRPr="000B0F0A">
        <w:rPr>
          <w:shd w:val="clear" w:color="auto" w:fill="FFFFFF"/>
        </w:rPr>
        <w:t>я</w:t>
      </w:r>
      <w:r w:rsidRPr="000B0F0A">
        <w:rPr>
          <w:shd w:val="clear" w:color="auto" w:fill="FFFFFF"/>
        </w:rPr>
        <w:t>тельности;</w:t>
      </w:r>
    </w:p>
    <w:p w:rsidR="009F4139" w:rsidRPr="000B0F0A" w:rsidRDefault="009F4139" w:rsidP="009C692A">
      <w:pPr>
        <w:widowControl w:val="0"/>
        <w:numPr>
          <w:ilvl w:val="0"/>
          <w:numId w:val="29"/>
        </w:numPr>
        <w:tabs>
          <w:tab w:val="left" w:pos="284"/>
          <w:tab w:val="left" w:pos="1338"/>
        </w:tabs>
        <w:ind w:firstLine="142"/>
        <w:jc w:val="both"/>
        <w:rPr>
          <w:shd w:val="clear" w:color="auto" w:fill="FFFFFF"/>
        </w:rPr>
      </w:pPr>
      <w:r w:rsidRPr="000B0F0A">
        <w:rPr>
          <w:shd w:val="clear" w:color="auto" w:fill="FFFFFF"/>
        </w:rPr>
        <w:t>знание единства и взаимовлияния различных видов здоровья человека: физическо</w:t>
      </w:r>
      <w:r w:rsidRPr="000B0F0A">
        <w:rPr>
          <w:shd w:val="clear" w:color="auto" w:fill="FFFFFF"/>
        </w:rPr>
        <w:softHyphen/>
        <w:t>го, ф</w:t>
      </w:r>
      <w:r w:rsidRPr="000B0F0A">
        <w:rPr>
          <w:shd w:val="clear" w:color="auto" w:fill="FFFFFF"/>
        </w:rPr>
        <w:t>и</w:t>
      </w:r>
      <w:r w:rsidRPr="000B0F0A">
        <w:rPr>
          <w:shd w:val="clear" w:color="auto" w:fill="FFFFFF"/>
        </w:rPr>
        <w:t>зиологического, психического, социально-психологического, духовного, репродук</w:t>
      </w:r>
      <w:r w:rsidRPr="000B0F0A">
        <w:rPr>
          <w:shd w:val="clear" w:color="auto" w:fill="FFFFFF"/>
        </w:rPr>
        <w:softHyphen/>
        <w:t>тивного, их обусловленности внутренними и внешними факторами;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знание основных социальных моделей, правил экологического поведения, вариан</w:t>
      </w:r>
      <w:r w:rsidRPr="000B0F0A">
        <w:rPr>
          <w:shd w:val="clear" w:color="auto" w:fill="FFFFFF"/>
        </w:rPr>
        <w:softHyphen/>
        <w:t>тов здорового образа жизни;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знание норм и правил экологической этики, законодательства в области экологии и зд</w:t>
      </w:r>
      <w:r w:rsidRPr="000B0F0A">
        <w:rPr>
          <w:shd w:val="clear" w:color="auto" w:fill="FFFFFF"/>
        </w:rPr>
        <w:t>о</w:t>
      </w:r>
      <w:r w:rsidRPr="000B0F0A">
        <w:rPr>
          <w:shd w:val="clear" w:color="auto" w:fill="FFFFFF"/>
        </w:rPr>
        <w:t>ровья;</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знание традиций нравственно-этического отношения к природе и здоровью в куль</w:t>
      </w:r>
      <w:r w:rsidRPr="000B0F0A">
        <w:rPr>
          <w:shd w:val="clear" w:color="auto" w:fill="FFFFFF"/>
        </w:rPr>
        <w:softHyphen/>
        <w:t>туре народов России;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знание глобальной взаимосвязи и взаимозависимости природных и социальных яв</w:t>
      </w:r>
      <w:r w:rsidRPr="000B0F0A">
        <w:rPr>
          <w:shd w:val="clear" w:color="auto" w:fill="FFFFFF"/>
        </w:rPr>
        <w:softHyphen/>
        <w:t>лений;</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умение выделять ценность экологической культуры, экологического качества ок</w:t>
      </w:r>
      <w:r w:rsidRPr="000B0F0A">
        <w:rPr>
          <w:shd w:val="clear" w:color="auto" w:fill="FFFFFF"/>
        </w:rPr>
        <w:softHyphen/>
        <w:t>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w:t>
      </w:r>
      <w:r w:rsidRPr="000B0F0A">
        <w:rPr>
          <w:shd w:val="clear" w:color="auto" w:fill="FFFFFF"/>
        </w:rPr>
        <w:softHyphen/>
        <w:t>но использовать знания о позитивных и негативных факторах, влияющих на здоровье ч</w:t>
      </w:r>
      <w:r w:rsidRPr="000B0F0A">
        <w:rPr>
          <w:shd w:val="clear" w:color="auto" w:fill="FFFFFF"/>
        </w:rPr>
        <w:t>е</w:t>
      </w:r>
      <w:r w:rsidRPr="000B0F0A">
        <w:rPr>
          <w:shd w:val="clear" w:color="auto" w:fill="FFFFFF"/>
        </w:rPr>
        <w:t>ло</w:t>
      </w:r>
      <w:r w:rsidRPr="000B0F0A">
        <w:rPr>
          <w:shd w:val="clear" w:color="auto" w:fill="FFFFFF"/>
        </w:rPr>
        <w:softHyphen/>
        <w:t>века;</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умение анализировать изменения в окружающей среде и прогнозировать последст</w:t>
      </w:r>
      <w:r w:rsidRPr="000B0F0A">
        <w:rPr>
          <w:shd w:val="clear" w:color="auto" w:fill="FFFFFF"/>
        </w:rPr>
        <w:softHyphen/>
        <w:t>вия этих изменений для природы и здоровья человека;</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умение устанавливать причинно-следственные связи возникновения и развития яв</w:t>
      </w:r>
      <w:r w:rsidRPr="000B0F0A">
        <w:rPr>
          <w:shd w:val="clear" w:color="auto" w:fill="FFFFFF"/>
        </w:rPr>
        <w:softHyphen/>
        <w:t>лений в экосистемах;</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умение строить свою деятельность и проекты с учетом создаваемой нагрузки на соци</w:t>
      </w:r>
      <w:r w:rsidRPr="000B0F0A">
        <w:rPr>
          <w:shd w:val="clear" w:color="auto" w:fill="FFFFFF"/>
        </w:rPr>
        <w:t>о</w:t>
      </w:r>
      <w:r w:rsidRPr="000B0F0A">
        <w:rPr>
          <w:shd w:val="clear" w:color="auto" w:fill="FFFFFF"/>
        </w:rPr>
        <w:t>природное окружение;</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знания об оздоровительном влиянии экологически чистых природных факторов на чел</w:t>
      </w:r>
      <w:r w:rsidRPr="000B0F0A">
        <w:rPr>
          <w:shd w:val="clear" w:color="auto" w:fill="FFFFFF"/>
        </w:rPr>
        <w:t>о</w:t>
      </w:r>
      <w:r w:rsidRPr="000B0F0A">
        <w:rPr>
          <w:shd w:val="clear" w:color="auto" w:fill="FFFFFF"/>
        </w:rPr>
        <w:t>века;</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формирование личного опыта здоровьесберегающей деятельности;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знания о возможном негативном влиянии компьютерных игр, телевидения, рекла</w:t>
      </w:r>
      <w:r w:rsidRPr="000B0F0A">
        <w:rPr>
          <w:shd w:val="clear" w:color="auto" w:fill="FFFFFF"/>
        </w:rPr>
        <w:softHyphen/>
        <w:t>мы на здоровье человека;</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резко негативное отношение к курению, употреблению алкогольных напитков, наркот</w:t>
      </w:r>
      <w:r w:rsidRPr="000B0F0A">
        <w:rPr>
          <w:shd w:val="clear" w:color="auto" w:fill="FFFFFF"/>
        </w:rPr>
        <w:t>и</w:t>
      </w:r>
      <w:r w:rsidRPr="000B0F0A">
        <w:rPr>
          <w:shd w:val="clear" w:color="auto" w:fill="FFFFFF"/>
        </w:rPr>
        <w:t>ков и других психоактивных веществ (ПАВ); отрицательное отношение к лицам и орган</w:t>
      </w:r>
      <w:r w:rsidRPr="000B0F0A">
        <w:rPr>
          <w:shd w:val="clear" w:color="auto" w:fill="FFFFFF"/>
        </w:rPr>
        <w:t>и</w:t>
      </w:r>
      <w:r w:rsidRPr="000B0F0A">
        <w:rPr>
          <w:shd w:val="clear" w:color="auto" w:fill="FFFFFF"/>
        </w:rPr>
        <w:t>зациям, пропагандирующим курение и пьянство, распространяющим наркотики и др</w:t>
      </w:r>
      <w:r w:rsidRPr="000B0F0A">
        <w:rPr>
          <w:shd w:val="clear" w:color="auto" w:fill="FFFFFF"/>
        </w:rPr>
        <w:t>у</w:t>
      </w:r>
      <w:r w:rsidRPr="000B0F0A">
        <w:rPr>
          <w:shd w:val="clear" w:color="auto" w:fill="FFFFFF"/>
        </w:rPr>
        <w:t>гие ПАВ;</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отрицательное отношение к загрязнению окружающей среды, расточительному расход</w:t>
      </w:r>
      <w:r w:rsidRPr="000B0F0A">
        <w:rPr>
          <w:shd w:val="clear" w:color="auto" w:fill="FFFFFF"/>
        </w:rPr>
        <w:t>о</w:t>
      </w:r>
      <w:r w:rsidRPr="000B0F0A">
        <w:rPr>
          <w:shd w:val="clear" w:color="auto" w:fill="FFFFFF"/>
        </w:rPr>
        <w:t>ванию природных ресурсов и энергии, способность давать нравственную и право</w:t>
      </w:r>
      <w:r w:rsidRPr="000B0F0A">
        <w:rPr>
          <w:shd w:val="clear" w:color="auto" w:fill="FFFFFF"/>
        </w:rPr>
        <w:softHyphen/>
        <w:t>вую оце</w:t>
      </w:r>
      <w:r w:rsidRPr="000B0F0A">
        <w:rPr>
          <w:shd w:val="clear" w:color="auto" w:fill="FFFFFF"/>
        </w:rPr>
        <w:t>н</w:t>
      </w:r>
      <w:r w:rsidRPr="000B0F0A">
        <w:rPr>
          <w:shd w:val="clear" w:color="auto" w:fill="FFFFFF"/>
        </w:rPr>
        <w:t xml:space="preserve">ку действиям, ведущим к возникновению, развитию или решению экологических проблем </w:t>
      </w:r>
      <w:r w:rsidRPr="000B0F0A">
        <w:rPr>
          <w:shd w:val="clear" w:color="auto" w:fill="FFFFFF"/>
        </w:rPr>
        <w:lastRenderedPageBreak/>
        <w:t>на различных территориях и акваториях;</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умение противостоять негативным факторам, способствующим ухудшению здоро</w:t>
      </w:r>
      <w:r w:rsidRPr="000B0F0A">
        <w:rPr>
          <w:shd w:val="clear" w:color="auto" w:fill="FFFFFF"/>
        </w:rPr>
        <w:softHyphen/>
        <w:t>вья;</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понимание важности физической культуры и спорта для здоровья человека, его об</w:t>
      </w:r>
      <w:r w:rsidRPr="000B0F0A">
        <w:rPr>
          <w:shd w:val="clear" w:color="auto" w:fill="FFFFFF"/>
        </w:rPr>
        <w:softHyphen/>
        <w:t>разования, труда и творчества, всестороннего развития личности;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знание и выполнение санитарно-гигиенических правил, соблюдение здоровьесбе</w:t>
      </w:r>
      <w:r w:rsidRPr="000B0F0A">
        <w:rPr>
          <w:shd w:val="clear" w:color="auto" w:fill="FFFFFF"/>
        </w:rPr>
        <w:softHyphen/>
        <w:t>регающего режима дня;</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умение рационально организовать физическую и интеллектуальную деятельность, опт</w:t>
      </w:r>
      <w:r w:rsidRPr="000B0F0A">
        <w:rPr>
          <w:shd w:val="clear" w:color="auto" w:fill="FFFFFF"/>
        </w:rPr>
        <w:t>и</w:t>
      </w:r>
      <w:r w:rsidRPr="000B0F0A">
        <w:rPr>
          <w:shd w:val="clear" w:color="auto" w:fill="FFFFFF"/>
        </w:rPr>
        <w:t>мально сочетать труд и отдых, различные виды активности в целях укрепления физи</w:t>
      </w:r>
      <w:r w:rsidRPr="000B0F0A">
        <w:rPr>
          <w:shd w:val="clear" w:color="auto" w:fill="FFFFFF"/>
        </w:rPr>
        <w:softHyphen/>
        <w:t>ческого, духовного и социально-психологического здоровья;</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проявление интереса к прогулкам на природе, подвижным играм, участию в спор</w:t>
      </w:r>
      <w:r w:rsidRPr="000B0F0A">
        <w:rPr>
          <w:shd w:val="clear" w:color="auto" w:fill="FFFFFF"/>
        </w:rPr>
        <w:softHyphen/>
        <w:t>тивных соревнованиях, туристическим походам, занятиям в спортивных секциях, военизи</w:t>
      </w:r>
      <w:r w:rsidRPr="000B0F0A">
        <w:rPr>
          <w:shd w:val="clear" w:color="auto" w:fill="FFFFFF"/>
        </w:rPr>
        <w:softHyphen/>
        <w:t>рованным играм;</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формирование опыта участия в общественно значимых делах по охране природы и заб</w:t>
      </w:r>
      <w:r w:rsidRPr="000B0F0A">
        <w:rPr>
          <w:shd w:val="clear" w:color="auto" w:fill="FFFFFF"/>
        </w:rPr>
        <w:t>о</w:t>
      </w:r>
      <w:r w:rsidRPr="000B0F0A">
        <w:rPr>
          <w:shd w:val="clear" w:color="auto" w:fill="FFFFFF"/>
        </w:rPr>
        <w:t>те о личном здоровье и здоровье окружающих людей;</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овладение умением сотрудничества (социального партнерства), связанного с реше</w:t>
      </w:r>
      <w:r w:rsidRPr="000B0F0A">
        <w:rPr>
          <w:shd w:val="clear" w:color="auto" w:fill="FFFFFF"/>
        </w:rPr>
        <w:softHyphen/>
        <w:t>нием местных экологических проблем и здоровьем людей;</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опыт участия в разработке и реализации учебно-исследовательских комплексных прое</w:t>
      </w:r>
      <w:r w:rsidRPr="000B0F0A">
        <w:rPr>
          <w:shd w:val="clear" w:color="auto" w:fill="FFFFFF"/>
        </w:rPr>
        <w:t>к</w:t>
      </w:r>
      <w:r w:rsidRPr="000B0F0A">
        <w:rPr>
          <w:shd w:val="clear" w:color="auto" w:fill="FFFFFF"/>
        </w:rPr>
        <w:t>тов с выявлением в них проблем экологии и здоровья и путей их решения.</w:t>
      </w:r>
    </w:p>
    <w:p w:rsidR="009F4139" w:rsidRPr="000B0F0A" w:rsidRDefault="009F4139" w:rsidP="009C692A">
      <w:pPr>
        <w:widowControl w:val="0"/>
        <w:numPr>
          <w:ilvl w:val="0"/>
          <w:numId w:val="94"/>
        </w:numPr>
        <w:ind w:left="0"/>
        <w:jc w:val="both"/>
        <w:rPr>
          <w:b/>
          <w:iCs/>
          <w:shd w:val="clear" w:color="auto" w:fill="FFFFFF"/>
        </w:rPr>
      </w:pPr>
      <w:r w:rsidRPr="000B0F0A">
        <w:rPr>
          <w:b/>
          <w:iCs/>
          <w:shd w:val="clear" w:color="auto" w:fill="FFFFFF"/>
        </w:rPr>
        <w:t>Виды деятельности обучающихся:</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Получают представления о здоровье, здоровом образе жизни, природных возможно</w:t>
      </w:r>
      <w:r w:rsidRPr="000B0F0A">
        <w:rPr>
          <w:shd w:val="clear" w:color="auto" w:fill="FFFFFF"/>
        </w:rPr>
        <w:softHyphen/>
        <w:t>стях человеческого организма, их обусловленности экологическим качеством окружающей ср</w:t>
      </w:r>
      <w:r w:rsidRPr="000B0F0A">
        <w:rPr>
          <w:shd w:val="clear" w:color="auto" w:fill="FFFFFF"/>
        </w:rPr>
        <w:t>е</w:t>
      </w:r>
      <w:r w:rsidRPr="000B0F0A">
        <w:rPr>
          <w:shd w:val="clear" w:color="auto" w:fill="FFFFFF"/>
        </w:rPr>
        <w:t>ды, о неразрывной связи экологической культуры человека и его здоровья (в ходе б</w:t>
      </w:r>
      <w:r w:rsidRPr="000B0F0A">
        <w:rPr>
          <w:shd w:val="clear" w:color="auto" w:fill="FFFFFF"/>
        </w:rPr>
        <w:t>е</w:t>
      </w:r>
      <w:r w:rsidRPr="000B0F0A">
        <w:rPr>
          <w:shd w:val="clear" w:color="auto" w:fill="FFFFFF"/>
        </w:rPr>
        <w:t>сед, просмотра учебных фильмов, игровых и тренинговых программ, уроков и внеурочной дея</w:t>
      </w:r>
      <w:r w:rsidRPr="000B0F0A">
        <w:rPr>
          <w:shd w:val="clear" w:color="auto" w:fill="FFFFFF"/>
        </w:rPr>
        <w:softHyphen/>
        <w:t>тельности).</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Участвуют в пропаганде экологически сообразного здорового образа жизни — про</w:t>
      </w:r>
      <w:r w:rsidRPr="000B0F0A">
        <w:rPr>
          <w:shd w:val="clear" w:color="auto" w:fill="FFFFFF"/>
        </w:rPr>
        <w:softHyphen/>
        <w:t>водят беседы, тематические игры, театрализованные представления для младших школьни</w:t>
      </w:r>
      <w:r w:rsidRPr="000B0F0A">
        <w:rPr>
          <w:shd w:val="clear" w:color="auto" w:fill="FFFFFF"/>
        </w:rPr>
        <w:softHyphen/>
        <w:t>ков, сверстников, населения. Просматривают и обсуждают фильмы, посвященные разным фо</w:t>
      </w:r>
      <w:r w:rsidRPr="000B0F0A">
        <w:rPr>
          <w:shd w:val="clear" w:color="auto" w:fill="FFFFFF"/>
        </w:rPr>
        <w:t>р</w:t>
      </w:r>
      <w:r w:rsidRPr="000B0F0A">
        <w:rPr>
          <w:shd w:val="clear" w:color="auto" w:fill="FFFFFF"/>
        </w:rPr>
        <w:t>мам оздоровления.</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Учатся экологически грамотному поведению в школе, дома, в природной и город</w:t>
      </w:r>
      <w:r w:rsidRPr="000B0F0A">
        <w:rPr>
          <w:shd w:val="clear" w:color="auto" w:fill="FFFFFF"/>
        </w:rPr>
        <w:softHyphen/>
        <w:t>ской среде: организовывать экологически безопасный уклад школьной и домашней жизни, б</w:t>
      </w:r>
      <w:r w:rsidRPr="000B0F0A">
        <w:rPr>
          <w:shd w:val="clear" w:color="auto" w:fill="FFFFFF"/>
        </w:rPr>
        <w:t>е</w:t>
      </w:r>
      <w:r w:rsidRPr="000B0F0A">
        <w:rPr>
          <w:shd w:val="clear" w:color="auto" w:fill="FFFFFF"/>
        </w:rPr>
        <w:t>режно расходовать воду, электроэнергию, утилизировать мусор, сохранять места обита</w:t>
      </w:r>
      <w:r w:rsidRPr="000B0F0A">
        <w:rPr>
          <w:shd w:val="clear" w:color="auto" w:fill="FFFFFF"/>
        </w:rPr>
        <w:softHyphen/>
        <w:t>ния растений и животных (в процессе участия в практических делах, проведения экологи</w:t>
      </w:r>
      <w:r w:rsidRPr="000B0F0A">
        <w:rPr>
          <w:shd w:val="clear" w:color="auto" w:fill="FFFFFF"/>
        </w:rPr>
        <w:softHyphen/>
        <w:t>ческих акций, ролевых игр, школьных конференций, уроков технологии, внеурочной дея</w:t>
      </w:r>
      <w:r w:rsidRPr="000B0F0A">
        <w:rPr>
          <w:shd w:val="clear" w:color="auto" w:fill="FFFFFF"/>
        </w:rPr>
        <w:softHyphen/>
        <w:t>тельности).</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Участвуют в проведении школьных спортивных праздниках, эстафетах, экологических и туристи</w:t>
      </w:r>
      <w:r w:rsidRPr="000B0F0A">
        <w:rPr>
          <w:shd w:val="clear" w:color="auto" w:fill="FFFFFF"/>
        </w:rPr>
        <w:softHyphen/>
        <w:t xml:space="preserve">ческих слетов, походов по родному краю. </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Составляют правильный режим занятий физической культурой, спортом,рацион здоров</w:t>
      </w:r>
      <w:r w:rsidRPr="000B0F0A">
        <w:rPr>
          <w:shd w:val="clear" w:color="auto" w:fill="FFFFFF"/>
        </w:rPr>
        <w:t>о</w:t>
      </w:r>
      <w:r w:rsidRPr="000B0F0A">
        <w:rPr>
          <w:shd w:val="clear" w:color="auto" w:fill="FFFFFF"/>
        </w:rPr>
        <w:t>го питания, режим дня, учебы и отдыха с учетом экологических факторов окружающей среды и контролируют их выполнение в различных формах мониторинга.</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Учатся оказывать первую доврачебную помощь пострадавшим.</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Получают представление о возможном негативном влиянии компьютерных игр, те</w:t>
      </w:r>
      <w:r w:rsidRPr="000B0F0A">
        <w:rPr>
          <w:shd w:val="clear" w:color="auto" w:fill="FFFFFF"/>
        </w:rPr>
        <w:softHyphen/>
        <w:t>левидения, рекламы на здоровье человека (в рамках бесед с педагогами, школьными пс</w:t>
      </w:r>
      <w:r w:rsidRPr="000B0F0A">
        <w:rPr>
          <w:shd w:val="clear" w:color="auto" w:fill="FFFFFF"/>
        </w:rPr>
        <w:t>и</w:t>
      </w:r>
      <w:r w:rsidRPr="000B0F0A">
        <w:rPr>
          <w:shd w:val="clear" w:color="auto" w:fill="FFFFFF"/>
        </w:rPr>
        <w:t>хо</w:t>
      </w:r>
      <w:r w:rsidRPr="000B0F0A">
        <w:rPr>
          <w:shd w:val="clear" w:color="auto" w:fill="FFFFFF"/>
        </w:rPr>
        <w:softHyphen/>
        <w:t>логами, медицинскими работниками, родителями).</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w:t>
      </w:r>
      <w:r w:rsidRPr="000B0F0A">
        <w:rPr>
          <w:shd w:val="clear" w:color="auto" w:fill="FFFFFF"/>
        </w:rPr>
        <w:softHyphen/>
        <w:t>рить «нет») (в ходе дискуссий, тренингов, ролевых игр, обсуждения видеосюжетов и др.).</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Участвуют на добровольной основе в деятельности детско- юношеских обществен</w:t>
      </w:r>
      <w:r w:rsidRPr="000B0F0A">
        <w:rPr>
          <w:shd w:val="clear" w:color="auto" w:fill="FFFFFF"/>
        </w:rPr>
        <w:softHyphen/>
        <w:t>ных экологических организаций, мероприятиях, проводимых общественными экологиче</w:t>
      </w:r>
      <w:r w:rsidRPr="000B0F0A">
        <w:rPr>
          <w:shd w:val="clear" w:color="auto" w:fill="FFFFFF"/>
        </w:rPr>
        <w:softHyphen/>
        <w:t>скими организациями.</w:t>
      </w:r>
    </w:p>
    <w:p w:rsidR="009F4139" w:rsidRPr="000B0F0A" w:rsidRDefault="009F4139" w:rsidP="009C692A">
      <w:pPr>
        <w:widowControl w:val="0"/>
        <w:numPr>
          <w:ilvl w:val="0"/>
          <w:numId w:val="94"/>
        </w:numPr>
        <w:ind w:left="0"/>
        <w:jc w:val="both"/>
        <w:rPr>
          <w:shd w:val="clear" w:color="auto" w:fill="FFFFFF"/>
        </w:rPr>
      </w:pPr>
      <w:r w:rsidRPr="000B0F0A">
        <w:rPr>
          <w:shd w:val="clear" w:color="auto" w:fill="FFFFFF"/>
        </w:rPr>
        <w:t>Разрабатывают и реализуют учебно-исследовательские и просветительские проекты по направлениям: экология и здоровье, ресурсосбе</w:t>
      </w:r>
      <w:r w:rsidR="00373CC1" w:rsidRPr="000B0F0A">
        <w:rPr>
          <w:shd w:val="clear" w:color="auto" w:fill="FFFFFF"/>
        </w:rPr>
        <w:t>режение и др.</w:t>
      </w:r>
    </w:p>
    <w:p w:rsidR="009F4139" w:rsidRPr="000B0F0A" w:rsidRDefault="009F4139" w:rsidP="000B0F0A">
      <w:pPr>
        <w:widowControl w:val="0"/>
        <w:jc w:val="both"/>
        <w:rPr>
          <w:i/>
          <w:iCs/>
          <w:shd w:val="clear" w:color="auto" w:fill="FFFFFF"/>
        </w:rPr>
      </w:pPr>
      <w:r w:rsidRPr="000B0F0A">
        <w:rPr>
          <w:b/>
          <w:iCs/>
          <w:shd w:val="clear" w:color="auto" w:fill="FFFFFF"/>
        </w:rPr>
        <w:t>Основные направления работы</w:t>
      </w:r>
      <w:r w:rsidRPr="000B0F0A">
        <w:rPr>
          <w:i/>
          <w:iCs/>
          <w:shd w:val="clear" w:color="auto" w:fill="FFFFFF"/>
        </w:rPr>
        <w:t>:</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сохранность нравственного здоровья учащихся;</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lastRenderedPageBreak/>
        <w:t>воспитание негативного от</w:t>
      </w:r>
      <w:r w:rsidRPr="000B0F0A">
        <w:rPr>
          <w:shd w:val="clear" w:color="auto" w:fill="FFFFFF"/>
        </w:rPr>
        <w:softHyphen/>
        <w:t>ношения к вредным при</w:t>
      </w:r>
      <w:r w:rsidRPr="000B0F0A">
        <w:rPr>
          <w:shd w:val="clear" w:color="auto" w:fill="FFFFFF"/>
        </w:rPr>
        <w:softHyphen/>
        <w:t>вычкам;</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пропаганда физической культуры и здорового об</w:t>
      </w:r>
      <w:r w:rsidRPr="000B0F0A">
        <w:rPr>
          <w:shd w:val="clear" w:color="auto" w:fill="FFFFFF"/>
        </w:rPr>
        <w:softHyphen/>
        <w:t>раза жизни.</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воспитание понимания взаимосвязей между челове</w:t>
      </w:r>
      <w:r w:rsidRPr="000B0F0A">
        <w:rPr>
          <w:shd w:val="clear" w:color="auto" w:fill="FFFFFF"/>
        </w:rPr>
        <w:softHyphen/>
        <w:t>ком, обществом, природой;</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воспитание гуманистическо</w:t>
      </w:r>
      <w:r w:rsidRPr="000B0F0A">
        <w:rPr>
          <w:shd w:val="clear" w:color="auto" w:fill="FFFFFF"/>
        </w:rPr>
        <w:softHyphen/>
        <w:t>го отношения к людям;</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формирование эстетическо</w:t>
      </w:r>
      <w:r w:rsidRPr="000B0F0A">
        <w:rPr>
          <w:shd w:val="clear" w:color="auto" w:fill="FFFFFF"/>
        </w:rPr>
        <w:softHyphen/>
        <w:t>го отношения учащихся к окружающей среде и труду как источнику создание условий для со</w:t>
      </w:r>
      <w:r w:rsidRPr="000B0F0A">
        <w:rPr>
          <w:shd w:val="clear" w:color="auto" w:fill="FFFFFF"/>
        </w:rPr>
        <w:softHyphen/>
        <w:t>хранения физического, пси</w:t>
      </w:r>
      <w:r w:rsidRPr="000B0F0A">
        <w:rPr>
          <w:shd w:val="clear" w:color="auto" w:fill="FFFFFF"/>
        </w:rPr>
        <w:softHyphen/>
        <w:t xml:space="preserve">хического, духовного и </w:t>
      </w:r>
      <w:r w:rsidR="0091229E" w:rsidRPr="000B0F0A">
        <w:rPr>
          <w:shd w:val="clear" w:color="auto" w:fill="FFFFFF"/>
        </w:rPr>
        <w:t>рад</w:t>
      </w:r>
      <w:r w:rsidR="0091229E" w:rsidRPr="000B0F0A">
        <w:rPr>
          <w:shd w:val="clear" w:color="auto" w:fill="FFFFFF"/>
        </w:rPr>
        <w:t>о</w:t>
      </w:r>
      <w:r w:rsidR="0091229E" w:rsidRPr="000B0F0A">
        <w:rPr>
          <w:shd w:val="clear" w:color="auto" w:fill="FFFFFF"/>
        </w:rPr>
        <w:t>сти,</w:t>
      </w:r>
      <w:r w:rsidRPr="000B0F0A">
        <w:rPr>
          <w:shd w:val="clear" w:color="auto" w:fill="FFFFFF"/>
        </w:rPr>
        <w:t xml:space="preserve"> и творчества людей;</w:t>
      </w:r>
    </w:p>
    <w:p w:rsidR="009F4139" w:rsidRPr="000B0F0A"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вовлечение учащихся в проектно-исследовательскую деятельность по вопросам экол</w:t>
      </w:r>
      <w:r w:rsidRPr="000B0F0A">
        <w:rPr>
          <w:shd w:val="clear" w:color="auto" w:fill="FFFFFF"/>
        </w:rPr>
        <w:t>о</w:t>
      </w:r>
      <w:r w:rsidRPr="000B0F0A">
        <w:rPr>
          <w:shd w:val="clear" w:color="auto" w:fill="FFFFFF"/>
        </w:rPr>
        <w:t>гии;</w:t>
      </w:r>
    </w:p>
    <w:p w:rsidR="00EE1973" w:rsidRDefault="009F4139" w:rsidP="009C692A">
      <w:pPr>
        <w:widowControl w:val="0"/>
        <w:numPr>
          <w:ilvl w:val="0"/>
          <w:numId w:val="29"/>
        </w:numPr>
        <w:tabs>
          <w:tab w:val="left" w:pos="182"/>
        </w:tabs>
        <w:ind w:hanging="360"/>
        <w:jc w:val="both"/>
        <w:rPr>
          <w:shd w:val="clear" w:color="auto" w:fill="FFFFFF"/>
        </w:rPr>
      </w:pPr>
      <w:r w:rsidRPr="000B0F0A">
        <w:rPr>
          <w:shd w:val="clear" w:color="auto" w:fill="FFFFFF"/>
        </w:rPr>
        <w:t>воспитание экологической грамотности.</w:t>
      </w:r>
    </w:p>
    <w:p w:rsidR="009F4139" w:rsidRPr="00EE1973" w:rsidRDefault="009F4139" w:rsidP="00EE1973">
      <w:pPr>
        <w:widowControl w:val="0"/>
        <w:tabs>
          <w:tab w:val="left" w:pos="182"/>
        </w:tabs>
        <w:jc w:val="both"/>
        <w:rPr>
          <w:shd w:val="clear" w:color="auto" w:fill="FFFFFF"/>
        </w:rPr>
      </w:pPr>
      <w:r w:rsidRPr="00EE1973">
        <w:rPr>
          <w:b/>
          <w:iCs/>
          <w:shd w:val="clear" w:color="auto" w:fill="FFFFFF"/>
        </w:rPr>
        <w:t>Пути реализации: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включение воспитательных задач в урочную деятельность;</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включение воспитательных задач во внеурочную деятельность;</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организованная система КТД в сфере здоровьесбережения и экологического воспи</w:t>
      </w:r>
      <w:r w:rsidRPr="000B0F0A">
        <w:rPr>
          <w:shd w:val="clear" w:color="auto" w:fill="FFFFFF"/>
        </w:rPr>
        <w:softHyphen/>
        <w:t>тания;</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привлечение учащихся к занятиям в спортивных секциях;</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 xml:space="preserve">сотрудничество с </w:t>
      </w:r>
      <w:r w:rsidR="0091229E" w:rsidRPr="000B0F0A">
        <w:rPr>
          <w:shd w:val="clear" w:color="auto" w:fill="FFFFFF"/>
        </w:rPr>
        <w:t>местными учреждениями</w:t>
      </w:r>
      <w:r w:rsidRPr="000B0F0A">
        <w:rPr>
          <w:shd w:val="clear" w:color="auto" w:fill="FFFFFF"/>
        </w:rPr>
        <w:t xml:space="preserve"> здравоохранения и медицинской профила</w:t>
      </w:r>
      <w:r w:rsidRPr="000B0F0A">
        <w:rPr>
          <w:shd w:val="clear" w:color="auto" w:fill="FFFFFF"/>
        </w:rPr>
        <w:t>к</w:t>
      </w:r>
      <w:r w:rsidRPr="000B0F0A">
        <w:rPr>
          <w:shd w:val="clear" w:color="auto" w:fill="FFFFFF"/>
        </w:rPr>
        <w:t>тики;</w:t>
      </w:r>
    </w:p>
    <w:p w:rsidR="009F4139"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регулярный мониторинг здоровья учащихся;</w:t>
      </w:r>
    </w:p>
    <w:p w:rsidR="00373CC1" w:rsidRPr="000B0F0A" w:rsidRDefault="009F4139" w:rsidP="009C692A">
      <w:pPr>
        <w:widowControl w:val="0"/>
        <w:numPr>
          <w:ilvl w:val="0"/>
          <w:numId w:val="29"/>
        </w:numPr>
        <w:tabs>
          <w:tab w:val="left" w:pos="284"/>
        </w:tabs>
        <w:jc w:val="both"/>
        <w:rPr>
          <w:shd w:val="clear" w:color="auto" w:fill="FFFFFF"/>
        </w:rPr>
      </w:pPr>
      <w:r w:rsidRPr="000B0F0A">
        <w:rPr>
          <w:shd w:val="clear" w:color="auto" w:fill="FFFFFF"/>
        </w:rPr>
        <w:t>психологическая поддержка учащихся, родителей и учителей;</w:t>
      </w:r>
    </w:p>
    <w:p w:rsidR="009F4139" w:rsidRPr="000B0F0A" w:rsidRDefault="009F4139" w:rsidP="000B0F0A">
      <w:pPr>
        <w:widowControl w:val="0"/>
        <w:jc w:val="both"/>
        <w:rPr>
          <w:b/>
          <w:iCs/>
          <w:shd w:val="clear" w:color="auto" w:fill="FFFFFF"/>
        </w:rPr>
      </w:pPr>
      <w:r w:rsidRPr="000B0F0A">
        <w:rPr>
          <w:b/>
          <w:iCs/>
          <w:shd w:val="clear" w:color="auto" w:fill="FFFFFF"/>
        </w:rPr>
        <w:t xml:space="preserve"> Формы занятий с учащимися</w:t>
      </w:r>
    </w:p>
    <w:p w:rsidR="009F4139" w:rsidRPr="000B0F0A" w:rsidRDefault="009F4139" w:rsidP="009C692A">
      <w:pPr>
        <w:numPr>
          <w:ilvl w:val="0"/>
          <w:numId w:val="75"/>
        </w:numPr>
        <w:tabs>
          <w:tab w:val="left" w:pos="142"/>
        </w:tabs>
        <w:ind w:left="0" w:firstLine="0"/>
        <w:jc w:val="both"/>
      </w:pPr>
      <w:r w:rsidRPr="000B0F0A">
        <w:t xml:space="preserve"> День Здоровья;</w:t>
      </w:r>
    </w:p>
    <w:p w:rsidR="009F4139" w:rsidRPr="000B0F0A" w:rsidRDefault="009F4139" w:rsidP="009C692A">
      <w:pPr>
        <w:numPr>
          <w:ilvl w:val="0"/>
          <w:numId w:val="75"/>
        </w:numPr>
        <w:tabs>
          <w:tab w:val="left" w:pos="142"/>
        </w:tabs>
        <w:ind w:left="0" w:firstLine="0"/>
        <w:jc w:val="both"/>
      </w:pPr>
      <w:r w:rsidRPr="000B0F0A">
        <w:t xml:space="preserve"> Акция «Здоровье - твое богатство»;</w:t>
      </w:r>
    </w:p>
    <w:p w:rsidR="009F4139" w:rsidRPr="000B0F0A" w:rsidRDefault="009F4139" w:rsidP="000B0F0A">
      <w:pPr>
        <w:tabs>
          <w:tab w:val="left" w:pos="284"/>
        </w:tabs>
        <w:jc w:val="both"/>
      </w:pPr>
      <w:r w:rsidRPr="000B0F0A">
        <w:t>•   День борьбы со СПИДом;</w:t>
      </w:r>
    </w:p>
    <w:p w:rsidR="009F4139" w:rsidRPr="000B0F0A" w:rsidRDefault="009F4139" w:rsidP="000B0F0A">
      <w:pPr>
        <w:tabs>
          <w:tab w:val="left" w:pos="142"/>
        </w:tabs>
        <w:jc w:val="both"/>
      </w:pPr>
      <w:r w:rsidRPr="000B0F0A">
        <w:t>•   День борьбы с туберкулезом;</w:t>
      </w:r>
    </w:p>
    <w:p w:rsidR="009F4139" w:rsidRPr="000B0F0A" w:rsidRDefault="0091229E" w:rsidP="000B0F0A">
      <w:pPr>
        <w:tabs>
          <w:tab w:val="left" w:pos="142"/>
        </w:tabs>
        <w:jc w:val="both"/>
      </w:pPr>
      <w:r w:rsidRPr="000B0F0A">
        <w:t>• Выпуск</w:t>
      </w:r>
      <w:r w:rsidR="009F4139" w:rsidRPr="000B0F0A">
        <w:t xml:space="preserve"> тематических плакатов;</w:t>
      </w:r>
    </w:p>
    <w:p w:rsidR="009F4139" w:rsidRPr="000B0F0A" w:rsidRDefault="0091229E" w:rsidP="000B0F0A">
      <w:pPr>
        <w:tabs>
          <w:tab w:val="left" w:pos="142"/>
        </w:tabs>
        <w:jc w:val="both"/>
      </w:pPr>
      <w:r w:rsidRPr="000B0F0A">
        <w:t>• Система</w:t>
      </w:r>
      <w:r w:rsidR="009F4139" w:rsidRPr="000B0F0A">
        <w:t xml:space="preserve"> профилактических мер по ПДД и ОБЖ;</w:t>
      </w:r>
    </w:p>
    <w:p w:rsidR="009F4139" w:rsidRPr="000B0F0A" w:rsidRDefault="003F2803" w:rsidP="000B0F0A">
      <w:pPr>
        <w:tabs>
          <w:tab w:val="left" w:pos="142"/>
        </w:tabs>
        <w:jc w:val="both"/>
      </w:pPr>
      <w:r>
        <w:t>• Акция «Детям</w:t>
      </w:r>
      <w:r w:rsidR="009F4139" w:rsidRPr="000B0F0A">
        <w:t xml:space="preserve"> - безопасность на дорогах» по профилактике дорожно-транспортного тра</w:t>
      </w:r>
      <w:r w:rsidR="009F4139" w:rsidRPr="000B0F0A">
        <w:t>в</w:t>
      </w:r>
      <w:r w:rsidR="009F4139" w:rsidRPr="000B0F0A">
        <w:t>матизма;</w:t>
      </w:r>
    </w:p>
    <w:p w:rsidR="009F4139" w:rsidRPr="000B0F0A" w:rsidRDefault="0091229E" w:rsidP="000B0F0A">
      <w:pPr>
        <w:jc w:val="both"/>
      </w:pPr>
      <w:r w:rsidRPr="000B0F0A">
        <w:t>• Работа</w:t>
      </w:r>
      <w:r w:rsidR="009F4139" w:rsidRPr="000B0F0A">
        <w:t xml:space="preserve"> школьного отряда ЮИД;</w:t>
      </w:r>
    </w:p>
    <w:p w:rsidR="009F4139" w:rsidRPr="000B0F0A" w:rsidRDefault="0091229E" w:rsidP="000B0F0A">
      <w:pPr>
        <w:jc w:val="both"/>
      </w:pPr>
      <w:r w:rsidRPr="000B0F0A">
        <w:t>• Организация</w:t>
      </w:r>
      <w:r w:rsidR="009F4139" w:rsidRPr="000B0F0A">
        <w:t xml:space="preserve"> бесед медицинских работников с обучаю</w:t>
      </w:r>
      <w:r w:rsidR="009F4139" w:rsidRPr="000B0F0A">
        <w:softHyphen/>
        <w:t>щимися;</w:t>
      </w:r>
    </w:p>
    <w:p w:rsidR="009F4139" w:rsidRPr="000B0F0A" w:rsidRDefault="0091229E" w:rsidP="000B0F0A">
      <w:pPr>
        <w:jc w:val="both"/>
      </w:pPr>
      <w:r w:rsidRPr="000B0F0A">
        <w:t>• Организация</w:t>
      </w:r>
      <w:r w:rsidR="009F4139" w:rsidRPr="000B0F0A">
        <w:t xml:space="preserve"> регулярных спортивных мероприятий;</w:t>
      </w:r>
    </w:p>
    <w:p w:rsidR="009F4139" w:rsidRPr="000B0F0A" w:rsidRDefault="0091229E" w:rsidP="000B0F0A">
      <w:pPr>
        <w:jc w:val="both"/>
      </w:pPr>
      <w:r w:rsidRPr="000B0F0A">
        <w:t>• Участие</w:t>
      </w:r>
      <w:r w:rsidR="009F4139" w:rsidRPr="000B0F0A">
        <w:t xml:space="preserve"> в школьных, районных </w:t>
      </w:r>
      <w:r w:rsidRPr="000B0F0A">
        <w:t>и областных</w:t>
      </w:r>
      <w:r w:rsidR="009F4139" w:rsidRPr="000B0F0A">
        <w:t xml:space="preserve"> спортивных соревнова</w:t>
      </w:r>
      <w:r w:rsidR="009F4139" w:rsidRPr="000B0F0A">
        <w:softHyphen/>
        <w:t>ниях и мероприят</w:t>
      </w:r>
      <w:r w:rsidR="009F4139" w:rsidRPr="000B0F0A">
        <w:t>и</w:t>
      </w:r>
      <w:r w:rsidR="009F4139" w:rsidRPr="000B0F0A">
        <w:t>ях;</w:t>
      </w:r>
    </w:p>
    <w:p w:rsidR="009F4139" w:rsidRPr="000B0F0A" w:rsidRDefault="0091229E" w:rsidP="000B0F0A">
      <w:pPr>
        <w:jc w:val="both"/>
      </w:pPr>
      <w:r w:rsidRPr="000B0F0A">
        <w:t>• Вовлечение</w:t>
      </w:r>
      <w:r w:rsidR="009F4139" w:rsidRPr="000B0F0A">
        <w:t xml:space="preserve"> учащихся в кружки и спортивные секции;</w:t>
      </w:r>
    </w:p>
    <w:p w:rsidR="009F4139" w:rsidRPr="000B0F0A" w:rsidRDefault="0091229E" w:rsidP="000B0F0A">
      <w:pPr>
        <w:jc w:val="both"/>
      </w:pPr>
      <w:r w:rsidRPr="000B0F0A">
        <w:t>• Участие</w:t>
      </w:r>
      <w:r w:rsidR="009F4139" w:rsidRPr="000B0F0A">
        <w:t xml:space="preserve"> в районном  туристическом слёте;</w:t>
      </w:r>
    </w:p>
    <w:p w:rsidR="009F4139" w:rsidRPr="000B0F0A" w:rsidRDefault="0091229E" w:rsidP="000B0F0A">
      <w:pPr>
        <w:jc w:val="both"/>
      </w:pPr>
      <w:r w:rsidRPr="000B0F0A">
        <w:t>• Тематические</w:t>
      </w:r>
      <w:r w:rsidR="009F4139" w:rsidRPr="000B0F0A">
        <w:t xml:space="preserve"> классные часы, посвященные проблемам экологии;</w:t>
      </w:r>
    </w:p>
    <w:p w:rsidR="009F4139" w:rsidRPr="000B0F0A" w:rsidRDefault="0091229E" w:rsidP="000B0F0A">
      <w:pPr>
        <w:jc w:val="both"/>
      </w:pPr>
      <w:r w:rsidRPr="000B0F0A">
        <w:t>• Организация</w:t>
      </w:r>
      <w:r w:rsidR="009F4139" w:rsidRPr="000B0F0A">
        <w:t xml:space="preserve"> экскурсий, посещение музеев;</w:t>
      </w:r>
    </w:p>
    <w:p w:rsidR="009F4139" w:rsidRPr="000B0F0A" w:rsidRDefault="0091229E" w:rsidP="000B0F0A">
      <w:pPr>
        <w:jc w:val="both"/>
      </w:pPr>
      <w:r w:rsidRPr="000B0F0A">
        <w:t>• Экологические</w:t>
      </w:r>
      <w:r w:rsidR="009F4139" w:rsidRPr="000B0F0A">
        <w:t xml:space="preserve"> субботники;</w:t>
      </w:r>
    </w:p>
    <w:p w:rsidR="009F4139" w:rsidRPr="000B0F0A" w:rsidRDefault="0091229E" w:rsidP="000B0F0A">
      <w:pPr>
        <w:jc w:val="both"/>
      </w:pPr>
      <w:r w:rsidRPr="000B0F0A">
        <w:t>• Участие</w:t>
      </w:r>
      <w:r w:rsidR="009F4139" w:rsidRPr="000B0F0A">
        <w:t xml:space="preserve"> в экологических конкурсах;</w:t>
      </w:r>
    </w:p>
    <w:p w:rsidR="009F4139" w:rsidRPr="000B0F0A" w:rsidRDefault="0091229E" w:rsidP="000B0F0A">
      <w:pPr>
        <w:widowControl w:val="0"/>
        <w:jc w:val="both"/>
        <w:rPr>
          <w:iCs/>
          <w:shd w:val="clear" w:color="auto" w:fill="FFFFFF"/>
        </w:rPr>
      </w:pPr>
      <w:r w:rsidRPr="000B0F0A">
        <w:rPr>
          <w:iCs/>
          <w:shd w:val="clear" w:color="auto" w:fill="FFFFFF"/>
        </w:rPr>
        <w:t>• Тематические</w:t>
      </w:r>
      <w:r w:rsidR="009F4139" w:rsidRPr="000B0F0A">
        <w:rPr>
          <w:iCs/>
          <w:shd w:val="clear" w:color="auto" w:fill="FFFFFF"/>
        </w:rPr>
        <w:t xml:space="preserve"> классные часы на тему ЗОЖ;</w:t>
      </w:r>
    </w:p>
    <w:p w:rsidR="009F4139" w:rsidRPr="000B0F0A" w:rsidRDefault="0091229E" w:rsidP="000B0F0A">
      <w:pPr>
        <w:widowControl w:val="0"/>
        <w:jc w:val="both"/>
        <w:rPr>
          <w:iCs/>
          <w:shd w:val="clear" w:color="auto" w:fill="FFFFFF"/>
        </w:rPr>
      </w:pPr>
      <w:r w:rsidRPr="000B0F0A">
        <w:rPr>
          <w:iCs/>
          <w:shd w:val="clear" w:color="auto" w:fill="FFFFFF"/>
        </w:rPr>
        <w:t>• Просмотр</w:t>
      </w:r>
      <w:r w:rsidR="009F4139" w:rsidRPr="000B0F0A">
        <w:rPr>
          <w:iCs/>
          <w:shd w:val="clear" w:color="auto" w:fill="FFFFFF"/>
        </w:rPr>
        <w:t xml:space="preserve"> фильмов о здоровом образе жизни;</w:t>
      </w:r>
    </w:p>
    <w:p w:rsidR="009F4139" w:rsidRPr="000B0F0A" w:rsidRDefault="0091229E" w:rsidP="000B0F0A">
      <w:pPr>
        <w:widowControl w:val="0"/>
        <w:jc w:val="both"/>
        <w:rPr>
          <w:iCs/>
          <w:shd w:val="clear" w:color="auto" w:fill="FFFFFF"/>
        </w:rPr>
      </w:pPr>
      <w:r w:rsidRPr="000B0F0A">
        <w:rPr>
          <w:iCs/>
          <w:shd w:val="clear" w:color="auto" w:fill="FFFFFF"/>
        </w:rPr>
        <w:t>• Проведение</w:t>
      </w:r>
      <w:r w:rsidR="009F4139" w:rsidRPr="000B0F0A">
        <w:rPr>
          <w:iCs/>
          <w:shd w:val="clear" w:color="auto" w:fill="FFFFFF"/>
        </w:rPr>
        <w:t xml:space="preserve"> «олимпийских уроков» и встреч с извест</w:t>
      </w:r>
      <w:r w:rsidR="009F4139" w:rsidRPr="000B0F0A">
        <w:rPr>
          <w:iCs/>
          <w:shd w:val="clear" w:color="auto" w:fill="FFFFFF"/>
        </w:rPr>
        <w:softHyphen/>
        <w:t>ными спортсменами;</w:t>
      </w:r>
    </w:p>
    <w:p w:rsidR="009F4139" w:rsidRPr="000B0F0A" w:rsidRDefault="0091229E" w:rsidP="000B0F0A">
      <w:pPr>
        <w:widowControl w:val="0"/>
        <w:jc w:val="both"/>
        <w:rPr>
          <w:i/>
          <w:iCs/>
          <w:shd w:val="clear" w:color="auto" w:fill="FFFFFF"/>
        </w:rPr>
      </w:pPr>
      <w:r w:rsidRPr="000B0F0A">
        <w:rPr>
          <w:iCs/>
          <w:shd w:val="clear" w:color="auto" w:fill="FFFFFF"/>
        </w:rPr>
        <w:t>• Проектно</w:t>
      </w:r>
      <w:r w:rsidR="009F4139" w:rsidRPr="000B0F0A">
        <w:rPr>
          <w:iCs/>
          <w:shd w:val="clear" w:color="auto" w:fill="FFFFFF"/>
        </w:rPr>
        <w:t>-исследовательская работа по экологии.</w:t>
      </w:r>
    </w:p>
    <w:p w:rsidR="009F4139" w:rsidRPr="000B0F0A" w:rsidRDefault="009F4139" w:rsidP="000B0F0A">
      <w:pPr>
        <w:widowControl w:val="0"/>
        <w:ind w:firstLine="740"/>
        <w:jc w:val="both"/>
        <w:rPr>
          <w:b/>
          <w:bCs/>
          <w:color w:val="000000"/>
          <w:shd w:val="clear" w:color="auto" w:fill="FFFFFF"/>
        </w:rPr>
      </w:pPr>
    </w:p>
    <w:p w:rsidR="009F4139" w:rsidRPr="000B0F0A" w:rsidRDefault="009F4139" w:rsidP="000B0F0A">
      <w:pPr>
        <w:widowControl w:val="0"/>
        <w:jc w:val="both"/>
        <w:rPr>
          <w:b/>
          <w:shd w:val="clear" w:color="auto" w:fill="FFFFFF"/>
        </w:rPr>
      </w:pPr>
      <w:r w:rsidRPr="000B0F0A">
        <w:rPr>
          <w:b/>
          <w:bCs/>
          <w:color w:val="000000"/>
          <w:shd w:val="clear" w:color="auto" w:fill="FFFFFF"/>
        </w:rPr>
        <w:t xml:space="preserve">Направление: </w:t>
      </w:r>
      <w:r w:rsidRPr="000B0F0A">
        <w:rPr>
          <w:b/>
          <w:shd w:val="clear" w:color="auto" w:fill="FFFFFF"/>
        </w:rPr>
        <w:t>воспитание ценностного отношения к прекрасному, формирование о</w:t>
      </w:r>
      <w:r w:rsidRPr="000B0F0A">
        <w:rPr>
          <w:b/>
          <w:shd w:val="clear" w:color="auto" w:fill="FFFFFF"/>
        </w:rPr>
        <w:t>с</w:t>
      </w:r>
      <w:r w:rsidRPr="000B0F0A">
        <w:rPr>
          <w:b/>
          <w:shd w:val="clear" w:color="auto" w:fill="FFFFFF"/>
        </w:rPr>
        <w:t>нов эстетической культуры (эстетическое воспитание).</w:t>
      </w:r>
    </w:p>
    <w:p w:rsidR="009F4139" w:rsidRPr="000B0F0A" w:rsidRDefault="009F4139" w:rsidP="000B0F0A">
      <w:pPr>
        <w:widowControl w:val="0"/>
        <w:jc w:val="both"/>
        <w:rPr>
          <w:b/>
          <w:iCs/>
          <w:shd w:val="clear" w:color="auto" w:fill="FFFFFF"/>
        </w:rPr>
      </w:pPr>
      <w:r w:rsidRPr="000B0F0A">
        <w:rPr>
          <w:b/>
          <w:iCs/>
          <w:shd w:val="clear" w:color="auto" w:fill="FFFFFF"/>
        </w:rPr>
        <w:t>Задачи:</w:t>
      </w:r>
    </w:p>
    <w:p w:rsidR="00EE1973" w:rsidRDefault="009F4139" w:rsidP="009C692A">
      <w:pPr>
        <w:widowControl w:val="0"/>
        <w:numPr>
          <w:ilvl w:val="0"/>
          <w:numId w:val="256"/>
        </w:numPr>
        <w:tabs>
          <w:tab w:val="left" w:pos="142"/>
        </w:tabs>
        <w:jc w:val="both"/>
        <w:rPr>
          <w:shd w:val="clear" w:color="auto" w:fill="FFFFFF"/>
        </w:rPr>
      </w:pPr>
      <w:r w:rsidRPr="000B0F0A">
        <w:rPr>
          <w:shd w:val="clear" w:color="auto" w:fill="FFFFFF"/>
        </w:rPr>
        <w:t>ценностное отношение к прекрасному, восприятие искусства как особой формы п</w:t>
      </w:r>
      <w:r w:rsidRPr="000B0F0A">
        <w:rPr>
          <w:shd w:val="clear" w:color="auto" w:fill="FFFFFF"/>
        </w:rPr>
        <w:t>о</w:t>
      </w:r>
      <w:r w:rsidRPr="000B0F0A">
        <w:rPr>
          <w:shd w:val="clear" w:color="auto" w:fill="FFFFFF"/>
        </w:rPr>
        <w:t>знания и преобразования мира;</w:t>
      </w:r>
    </w:p>
    <w:p w:rsid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t>эстетическое восприятие предметов и явлений действительности, развитие способ</w:t>
      </w:r>
      <w:r w:rsidRPr="00EE1973">
        <w:rPr>
          <w:shd w:val="clear" w:color="auto" w:fill="FFFFFF"/>
        </w:rPr>
        <w:softHyphen/>
        <w:t>ности видеть и ценить прекрасное в природе, быту, труде, спорте и творчестве л</w:t>
      </w:r>
      <w:r w:rsidRPr="00EE1973">
        <w:rPr>
          <w:shd w:val="clear" w:color="auto" w:fill="FFFFFF"/>
        </w:rPr>
        <w:t>ю</w:t>
      </w:r>
      <w:r w:rsidRPr="00EE1973">
        <w:rPr>
          <w:shd w:val="clear" w:color="auto" w:fill="FFFFFF"/>
        </w:rPr>
        <w:t>дей, об</w:t>
      </w:r>
      <w:r w:rsidRPr="00EE1973">
        <w:rPr>
          <w:shd w:val="clear" w:color="auto" w:fill="FFFFFF"/>
        </w:rPr>
        <w:softHyphen/>
        <w:t>щественной жизни;</w:t>
      </w:r>
    </w:p>
    <w:p w:rsid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t>представление об искусстве народов России.</w:t>
      </w:r>
    </w:p>
    <w:p w:rsid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t>представление о душевной и физической красоте человека;</w:t>
      </w:r>
    </w:p>
    <w:p w:rsid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t>интерес к чтению, произведениям искусства, детским спектаклям, концертам, вы</w:t>
      </w:r>
      <w:r w:rsidRPr="00EE1973">
        <w:rPr>
          <w:shd w:val="clear" w:color="auto" w:fill="FFFFFF"/>
        </w:rPr>
        <w:softHyphen/>
        <w:t>ставкам, музыке;</w:t>
      </w:r>
    </w:p>
    <w:p w:rsid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lastRenderedPageBreak/>
        <w:t>интерес к занятиям художественным творчеством;</w:t>
      </w:r>
    </w:p>
    <w:p w:rsid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t>стремление к опрятному внешнему виду;</w:t>
      </w:r>
    </w:p>
    <w:p w:rsidR="009F4139" w:rsidRPr="00EE1973" w:rsidRDefault="009F4139" w:rsidP="009C692A">
      <w:pPr>
        <w:widowControl w:val="0"/>
        <w:numPr>
          <w:ilvl w:val="0"/>
          <w:numId w:val="256"/>
        </w:numPr>
        <w:tabs>
          <w:tab w:val="left" w:pos="142"/>
        </w:tabs>
        <w:jc w:val="both"/>
        <w:rPr>
          <w:shd w:val="clear" w:color="auto" w:fill="FFFFFF"/>
        </w:rPr>
      </w:pPr>
      <w:r w:rsidRPr="00EE1973">
        <w:rPr>
          <w:shd w:val="clear" w:color="auto" w:fill="FFFFFF"/>
        </w:rPr>
        <w:t>отрицательное отношение к некрасивым поступкам и неряшливости.</w:t>
      </w:r>
    </w:p>
    <w:p w:rsidR="009F4139" w:rsidRPr="000B0F0A" w:rsidRDefault="009F4139" w:rsidP="000B0F0A">
      <w:pPr>
        <w:widowControl w:val="0"/>
        <w:tabs>
          <w:tab w:val="left" w:pos="567"/>
          <w:tab w:val="left" w:pos="5545"/>
        </w:tabs>
        <w:jc w:val="both"/>
        <w:rPr>
          <w:i/>
          <w:iCs/>
          <w:shd w:val="clear" w:color="auto" w:fill="FFFFFF"/>
        </w:rPr>
      </w:pPr>
      <w:r w:rsidRPr="000B0F0A">
        <w:rPr>
          <w:b/>
          <w:iCs/>
          <w:shd w:val="clear" w:color="auto" w:fill="FFFFFF"/>
        </w:rPr>
        <w:t>Планируемые результаты:</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 xml:space="preserve"> ценностное отношение к прекрасному;</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понимание искусства как особой формы познания и преобразования мира;</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способность видеть и ценить прекрасное в природе, быту, труде, спорте и творче</w:t>
      </w:r>
      <w:r w:rsidRPr="000B0F0A">
        <w:rPr>
          <w:shd w:val="clear" w:color="auto" w:fill="FFFFFF"/>
        </w:rPr>
        <w:softHyphen/>
        <w:t>стве людей, общественной жизни;</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опыт эстетических переживаний, наблюдений эстетических объектов в природе и с</w:t>
      </w:r>
      <w:r w:rsidRPr="000B0F0A">
        <w:rPr>
          <w:shd w:val="clear" w:color="auto" w:fill="FFFFFF"/>
        </w:rPr>
        <w:t>о</w:t>
      </w:r>
      <w:r w:rsidRPr="000B0F0A">
        <w:rPr>
          <w:shd w:val="clear" w:color="auto" w:fill="FFFFFF"/>
        </w:rPr>
        <w:t>циуме, эстетического отношения к окружающему миру и самому себе;</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представление об искусстве народов России;</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опыт эмоционального постижения народного творчества, этнокультурных тради</w:t>
      </w:r>
      <w:r w:rsidRPr="000B0F0A">
        <w:rPr>
          <w:shd w:val="clear" w:color="auto" w:fill="FFFFFF"/>
        </w:rPr>
        <w:softHyphen/>
        <w:t>ций, фольклора народов России;</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интерес к занятиям творческого характера, различным видам искусства, художест</w:t>
      </w:r>
      <w:r w:rsidRPr="000B0F0A">
        <w:rPr>
          <w:shd w:val="clear" w:color="auto" w:fill="FFFFFF"/>
        </w:rPr>
        <w:softHyphen/>
        <w:t>венной самодеятельности;</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опыт самореализации в различных видах творческой деятельности, умение выра</w:t>
      </w:r>
      <w:r w:rsidRPr="000B0F0A">
        <w:rPr>
          <w:shd w:val="clear" w:color="auto" w:fill="FFFFFF"/>
        </w:rPr>
        <w:softHyphen/>
        <w:t>жать себя в доступных видах творчества;</w:t>
      </w:r>
    </w:p>
    <w:p w:rsidR="009F4139" w:rsidRPr="000B0F0A" w:rsidRDefault="009F4139" w:rsidP="009C692A">
      <w:pPr>
        <w:widowControl w:val="0"/>
        <w:numPr>
          <w:ilvl w:val="0"/>
          <w:numId w:val="29"/>
        </w:numPr>
        <w:tabs>
          <w:tab w:val="left" w:pos="426"/>
        </w:tabs>
        <w:ind w:firstLine="142"/>
        <w:jc w:val="both"/>
        <w:rPr>
          <w:shd w:val="clear" w:color="auto" w:fill="FFFFFF"/>
        </w:rPr>
      </w:pPr>
      <w:r w:rsidRPr="000B0F0A">
        <w:rPr>
          <w:shd w:val="clear" w:color="auto" w:fill="FFFFFF"/>
        </w:rPr>
        <w:t>опыт реализации эстетических ценностей в пространстве школы и семьи.</w:t>
      </w:r>
    </w:p>
    <w:p w:rsidR="009F4139" w:rsidRPr="000B0F0A" w:rsidRDefault="009F4139" w:rsidP="000B0F0A">
      <w:pPr>
        <w:widowControl w:val="0"/>
        <w:jc w:val="both"/>
        <w:rPr>
          <w:b/>
          <w:iCs/>
          <w:shd w:val="clear" w:color="auto" w:fill="FFFFFF"/>
        </w:rPr>
      </w:pPr>
      <w:r w:rsidRPr="000B0F0A">
        <w:rPr>
          <w:b/>
          <w:iCs/>
          <w:shd w:val="clear" w:color="auto" w:fill="FFFFFF"/>
        </w:rPr>
        <w:t>Виды деятельности обучающихся:</w:t>
      </w:r>
    </w:p>
    <w:p w:rsidR="009F4139" w:rsidRPr="000B0F0A" w:rsidRDefault="009F4139" w:rsidP="009C692A">
      <w:pPr>
        <w:widowControl w:val="0"/>
        <w:numPr>
          <w:ilvl w:val="0"/>
          <w:numId w:val="77"/>
        </w:numPr>
        <w:ind w:left="0"/>
        <w:jc w:val="both"/>
        <w:rPr>
          <w:b/>
          <w:iCs/>
          <w:shd w:val="clear" w:color="auto" w:fill="FFFFFF"/>
        </w:rPr>
      </w:pPr>
      <w:r w:rsidRPr="000B0F0A">
        <w:rPr>
          <w:iCs/>
          <w:shd w:val="clear" w:color="auto" w:fill="FFFFFF"/>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w:t>
      </w:r>
      <w:r w:rsidRPr="000B0F0A">
        <w:rPr>
          <w:iCs/>
          <w:shd w:val="clear" w:color="auto" w:fill="FFFFFF"/>
        </w:rPr>
        <w:t>е</w:t>
      </w:r>
      <w:r w:rsidRPr="000B0F0A">
        <w:rPr>
          <w:iCs/>
          <w:shd w:val="clear" w:color="auto" w:fill="FFFFFF"/>
        </w:rPr>
        <w:t>ских профессий, экскурсий на художественные производства, к памятникам зодче</w:t>
      </w:r>
      <w:r w:rsidRPr="000B0F0A">
        <w:rPr>
          <w:iCs/>
          <w:shd w:val="clear" w:color="auto" w:fill="FFFFFF"/>
        </w:rPr>
        <w:softHyphen/>
        <w:t>ства и на об</w:t>
      </w:r>
      <w:r w:rsidRPr="000B0F0A">
        <w:rPr>
          <w:iCs/>
          <w:shd w:val="clear" w:color="auto" w:fill="FFFFFF"/>
        </w:rPr>
        <w:t>ъ</w:t>
      </w:r>
      <w:r w:rsidRPr="000B0F0A">
        <w:rPr>
          <w:iCs/>
          <w:shd w:val="clear" w:color="auto" w:fill="FFFFFF"/>
        </w:rPr>
        <w:t>екты современной архитектуры, ландшафтного дизайна и парковых ансамб</w:t>
      </w:r>
      <w:r w:rsidRPr="000B0F0A">
        <w:rPr>
          <w:iCs/>
          <w:shd w:val="clear" w:color="auto" w:fill="FFFFFF"/>
        </w:rPr>
        <w:softHyphen/>
        <w:t>лей, зн</w:t>
      </w:r>
      <w:r w:rsidRPr="000B0F0A">
        <w:rPr>
          <w:iCs/>
          <w:shd w:val="clear" w:color="auto" w:fill="FFFFFF"/>
        </w:rPr>
        <w:t>а</w:t>
      </w:r>
      <w:r w:rsidRPr="000B0F0A">
        <w:rPr>
          <w:iCs/>
          <w:shd w:val="clear" w:color="auto" w:fill="FFFFFF"/>
        </w:rPr>
        <w:t>комства с лучшими произведениями искусства в музеях, на выставках, по репро</w:t>
      </w:r>
      <w:r w:rsidRPr="000B0F0A">
        <w:rPr>
          <w:iCs/>
          <w:shd w:val="clear" w:color="auto" w:fill="FFFFFF"/>
        </w:rPr>
        <w:softHyphen/>
        <w:t>дукциям, учебным фильмам).</w:t>
      </w:r>
    </w:p>
    <w:p w:rsidR="009F4139" w:rsidRPr="000B0F0A" w:rsidRDefault="009F4139" w:rsidP="009C692A">
      <w:pPr>
        <w:widowControl w:val="0"/>
        <w:numPr>
          <w:ilvl w:val="0"/>
          <w:numId w:val="77"/>
        </w:numPr>
        <w:ind w:left="0"/>
        <w:jc w:val="both"/>
        <w:rPr>
          <w:b/>
          <w:iCs/>
          <w:shd w:val="clear" w:color="auto" w:fill="FFFFFF"/>
        </w:rPr>
      </w:pPr>
      <w:r w:rsidRPr="000B0F0A">
        <w:rPr>
          <w:iCs/>
          <w:shd w:val="clear" w:color="auto" w:fill="FFFFFF"/>
        </w:rPr>
        <w:t>Знакомятся с эстетическими идеалами, традициями художественной культуры род</w:t>
      </w:r>
      <w:r w:rsidRPr="000B0F0A">
        <w:rPr>
          <w:iCs/>
          <w:shd w:val="clear" w:color="auto" w:fill="FFFFFF"/>
        </w:rPr>
        <w:softHyphen/>
        <w:t>ного края, с фольклором и народными художественными промыслами (в ходе изучения уче</w:t>
      </w:r>
      <w:r w:rsidRPr="000B0F0A">
        <w:rPr>
          <w:iCs/>
          <w:shd w:val="clear" w:color="auto" w:fill="FFFFFF"/>
        </w:rPr>
        <w:t>б</w:t>
      </w:r>
      <w:r w:rsidRPr="000B0F0A">
        <w:rPr>
          <w:iCs/>
          <w:shd w:val="clear" w:color="auto" w:fill="FFFFFF"/>
        </w:rPr>
        <w:t>ных предметов, в системе экскурсионно-краеведческой деятельности, внеклассных ме</w:t>
      </w:r>
      <w:r w:rsidRPr="000B0F0A">
        <w:rPr>
          <w:iCs/>
          <w:shd w:val="clear" w:color="auto" w:fill="FFFFFF"/>
        </w:rPr>
        <w:softHyphen/>
        <w:t>роприятий, включая шефство над памятниками культуры вблизи школы, посещение худ</w:t>
      </w:r>
      <w:r w:rsidRPr="000B0F0A">
        <w:rPr>
          <w:iCs/>
          <w:shd w:val="clear" w:color="auto" w:fill="FFFFFF"/>
        </w:rPr>
        <w:t>о</w:t>
      </w:r>
      <w:r w:rsidRPr="000B0F0A">
        <w:rPr>
          <w:iCs/>
          <w:shd w:val="clear" w:color="auto" w:fill="FFFFFF"/>
        </w:rPr>
        <w:t>жественных мастерских, театра</w:t>
      </w:r>
      <w:r w:rsidRPr="000B0F0A">
        <w:rPr>
          <w:iCs/>
          <w:shd w:val="clear" w:color="auto" w:fill="FFFFFF"/>
        </w:rPr>
        <w:softHyphen/>
        <w:t>лизованных народных ярмарок, фестивалей народного тво</w:t>
      </w:r>
      <w:r w:rsidRPr="000B0F0A">
        <w:rPr>
          <w:iCs/>
          <w:shd w:val="clear" w:color="auto" w:fill="FFFFFF"/>
        </w:rPr>
        <w:t>р</w:t>
      </w:r>
      <w:r w:rsidRPr="000B0F0A">
        <w:rPr>
          <w:iCs/>
          <w:shd w:val="clear" w:color="auto" w:fill="FFFFFF"/>
        </w:rPr>
        <w:t>чества, тематических выставок).</w:t>
      </w:r>
    </w:p>
    <w:p w:rsidR="009F4139" w:rsidRPr="000B0F0A" w:rsidRDefault="009F4139" w:rsidP="009C692A">
      <w:pPr>
        <w:widowControl w:val="0"/>
        <w:numPr>
          <w:ilvl w:val="0"/>
          <w:numId w:val="77"/>
        </w:numPr>
        <w:ind w:left="0"/>
        <w:jc w:val="both"/>
        <w:rPr>
          <w:b/>
          <w:iCs/>
          <w:shd w:val="clear" w:color="auto" w:fill="FFFFFF"/>
        </w:rPr>
      </w:pPr>
      <w:r w:rsidRPr="000B0F0A">
        <w:rPr>
          <w:iCs/>
          <w:shd w:val="clear" w:color="auto" w:fill="FFFFFF"/>
        </w:rPr>
        <w:t>Обсуждают прочитанные книги, художественные фильмы, телевизионные пере</w:t>
      </w:r>
      <w:r w:rsidRPr="000B0F0A">
        <w:rPr>
          <w:iCs/>
          <w:shd w:val="clear" w:color="auto" w:fill="FFFFFF"/>
        </w:rPr>
        <w:softHyphen/>
        <w:t>дачи, компьютерные игры на предмет их этического и эстетического содержания.</w:t>
      </w:r>
    </w:p>
    <w:p w:rsidR="009F4139" w:rsidRPr="000B0F0A" w:rsidRDefault="009F4139" w:rsidP="009C692A">
      <w:pPr>
        <w:widowControl w:val="0"/>
        <w:numPr>
          <w:ilvl w:val="0"/>
          <w:numId w:val="77"/>
        </w:numPr>
        <w:ind w:left="0"/>
        <w:jc w:val="both"/>
        <w:rPr>
          <w:b/>
          <w:iCs/>
          <w:shd w:val="clear" w:color="auto" w:fill="FFFFFF"/>
        </w:rPr>
      </w:pPr>
      <w:r w:rsidRPr="000B0F0A">
        <w:rPr>
          <w:iCs/>
          <w:shd w:val="clear" w:color="auto" w:fill="FFFFFF"/>
        </w:rPr>
        <w:t>Получают опыт самореализации в различных видах творческой деятельности, разви</w:t>
      </w:r>
      <w:r w:rsidRPr="000B0F0A">
        <w:rPr>
          <w:iCs/>
          <w:shd w:val="clear" w:color="auto" w:fill="FFFFFF"/>
        </w:rPr>
        <w:softHyphen/>
        <w:t>вают умения выражать себя в доступных видах и формах художественного творчества на ур</w:t>
      </w:r>
      <w:r w:rsidRPr="000B0F0A">
        <w:rPr>
          <w:iCs/>
          <w:shd w:val="clear" w:color="auto" w:fill="FFFFFF"/>
        </w:rPr>
        <w:t>о</w:t>
      </w:r>
      <w:r w:rsidRPr="000B0F0A">
        <w:rPr>
          <w:iCs/>
          <w:shd w:val="clear" w:color="auto" w:fill="FFFFFF"/>
        </w:rPr>
        <w:t>ках изобразительного искусства, технологии и в системе учреждений дополнительного образ</w:t>
      </w:r>
      <w:r w:rsidRPr="000B0F0A">
        <w:rPr>
          <w:iCs/>
          <w:shd w:val="clear" w:color="auto" w:fill="FFFFFF"/>
        </w:rPr>
        <w:t>о</w:t>
      </w:r>
      <w:r w:rsidRPr="000B0F0A">
        <w:rPr>
          <w:iCs/>
          <w:shd w:val="clear" w:color="auto" w:fill="FFFFFF"/>
        </w:rPr>
        <w:t>вания.</w:t>
      </w:r>
    </w:p>
    <w:p w:rsidR="009F4139" w:rsidRPr="000B0F0A" w:rsidRDefault="009F4139" w:rsidP="009C692A">
      <w:pPr>
        <w:widowControl w:val="0"/>
        <w:numPr>
          <w:ilvl w:val="0"/>
          <w:numId w:val="77"/>
        </w:numPr>
        <w:ind w:left="0"/>
        <w:jc w:val="both"/>
        <w:rPr>
          <w:b/>
          <w:iCs/>
          <w:shd w:val="clear" w:color="auto" w:fill="FFFFFF"/>
        </w:rPr>
      </w:pPr>
      <w:r w:rsidRPr="000B0F0A">
        <w:rPr>
          <w:iCs/>
          <w:shd w:val="clear" w:color="auto" w:fill="FFFFFF"/>
        </w:rPr>
        <w:t>Участвуют вместе с родителями в проведении выставок семейного художественного творчества, музыкальных вечеров, реализации культурно-досуговых программ, включая посещение объектов художественной культуры с последующим представлением в образ</w:t>
      </w:r>
      <w:r w:rsidRPr="000B0F0A">
        <w:rPr>
          <w:iCs/>
          <w:shd w:val="clear" w:color="auto" w:fill="FFFFFF"/>
        </w:rPr>
        <w:t>о</w:t>
      </w:r>
      <w:r w:rsidRPr="000B0F0A">
        <w:rPr>
          <w:iCs/>
          <w:shd w:val="clear" w:color="auto" w:fill="FFFFFF"/>
        </w:rPr>
        <w:t>вательном учреждении своих впечатлений и соз</w:t>
      </w:r>
      <w:r w:rsidRPr="000B0F0A">
        <w:rPr>
          <w:iCs/>
          <w:shd w:val="clear" w:color="auto" w:fill="FFFFFF"/>
        </w:rPr>
        <w:softHyphen/>
        <w:t>данных по мотивам экскурсий творческих работ.</w:t>
      </w:r>
    </w:p>
    <w:p w:rsidR="009F4139" w:rsidRPr="000B0F0A" w:rsidRDefault="009F4139" w:rsidP="009C692A">
      <w:pPr>
        <w:widowControl w:val="0"/>
        <w:numPr>
          <w:ilvl w:val="0"/>
          <w:numId w:val="77"/>
        </w:numPr>
        <w:ind w:left="0"/>
        <w:jc w:val="both"/>
        <w:rPr>
          <w:b/>
          <w:iCs/>
          <w:shd w:val="clear" w:color="auto" w:fill="FFFFFF"/>
        </w:rPr>
      </w:pPr>
      <w:r w:rsidRPr="000B0F0A">
        <w:rPr>
          <w:iCs/>
          <w:shd w:val="clear" w:color="auto" w:fill="FFFFFF"/>
        </w:rPr>
        <w:t>Участвуют в оформлении класса и школы, озеленении пришкольного участка, стре</w:t>
      </w:r>
      <w:r w:rsidRPr="000B0F0A">
        <w:rPr>
          <w:iCs/>
          <w:shd w:val="clear" w:color="auto" w:fill="FFFFFF"/>
        </w:rPr>
        <w:softHyphen/>
        <w:t>мятся внести красоту в домашний быт</w:t>
      </w:r>
    </w:p>
    <w:p w:rsidR="009F4139" w:rsidRPr="000B0F0A" w:rsidRDefault="009F4139" w:rsidP="009C692A">
      <w:pPr>
        <w:framePr w:w="9758" w:wrap="notBeside" w:vAnchor="text" w:hAnchor="page" w:x="1183" w:y="332"/>
        <w:widowControl w:val="0"/>
        <w:numPr>
          <w:ilvl w:val="0"/>
          <w:numId w:val="76"/>
        </w:numPr>
        <w:tabs>
          <w:tab w:val="left" w:pos="318"/>
        </w:tabs>
        <w:ind w:left="0"/>
        <w:jc w:val="both"/>
        <w:rPr>
          <w:shd w:val="clear" w:color="auto" w:fill="FFFFFF"/>
        </w:rPr>
      </w:pPr>
      <w:r w:rsidRPr="000B0F0A">
        <w:rPr>
          <w:shd w:val="clear" w:color="auto" w:fill="FFFFFF"/>
        </w:rPr>
        <w:t>раскрытие духовных основ отечест</w:t>
      </w:r>
      <w:r w:rsidRPr="000B0F0A">
        <w:rPr>
          <w:shd w:val="clear" w:color="auto" w:fill="FFFFFF"/>
        </w:rPr>
        <w:softHyphen/>
        <w:t>венной культуры;</w:t>
      </w:r>
    </w:p>
    <w:p w:rsidR="009F4139" w:rsidRPr="000B0F0A" w:rsidRDefault="009F4139" w:rsidP="009C692A">
      <w:pPr>
        <w:framePr w:w="9758" w:wrap="notBeside" w:vAnchor="text" w:hAnchor="page" w:x="1183" w:y="332"/>
        <w:widowControl w:val="0"/>
        <w:numPr>
          <w:ilvl w:val="0"/>
          <w:numId w:val="76"/>
        </w:numPr>
        <w:tabs>
          <w:tab w:val="left" w:pos="318"/>
        </w:tabs>
        <w:ind w:left="0"/>
        <w:jc w:val="both"/>
        <w:rPr>
          <w:shd w:val="clear" w:color="auto" w:fill="FFFFFF"/>
        </w:rPr>
      </w:pPr>
      <w:r w:rsidRPr="000B0F0A">
        <w:rPr>
          <w:shd w:val="clear" w:color="auto" w:fill="FFFFFF"/>
        </w:rPr>
        <w:t>воспитание у школьников чувства прекрасного, развитие творческого мышления, худож</w:t>
      </w:r>
      <w:r w:rsidRPr="000B0F0A">
        <w:rPr>
          <w:shd w:val="clear" w:color="auto" w:fill="FFFFFF"/>
        </w:rPr>
        <w:t>е</w:t>
      </w:r>
      <w:r w:rsidRPr="000B0F0A">
        <w:rPr>
          <w:shd w:val="clear" w:color="auto" w:fill="FFFFFF"/>
        </w:rPr>
        <w:t>ственных спо</w:t>
      </w:r>
      <w:r w:rsidRPr="000B0F0A">
        <w:rPr>
          <w:shd w:val="clear" w:color="auto" w:fill="FFFFFF"/>
        </w:rPr>
        <w:softHyphen/>
        <w:t>собностей, формирование эстетиче</w:t>
      </w:r>
      <w:r w:rsidRPr="000B0F0A">
        <w:rPr>
          <w:shd w:val="clear" w:color="auto" w:fill="FFFFFF"/>
        </w:rPr>
        <w:softHyphen/>
        <w:t>ских вкусов, идеалов;</w:t>
      </w:r>
    </w:p>
    <w:p w:rsidR="009F4139" w:rsidRPr="000B0F0A" w:rsidRDefault="009F4139" w:rsidP="009C692A">
      <w:pPr>
        <w:framePr w:w="9758" w:wrap="notBeside" w:vAnchor="text" w:hAnchor="page" w:x="1183" w:y="332"/>
        <w:widowControl w:val="0"/>
        <w:numPr>
          <w:ilvl w:val="0"/>
          <w:numId w:val="76"/>
        </w:numPr>
        <w:tabs>
          <w:tab w:val="left" w:pos="284"/>
        </w:tabs>
        <w:ind w:left="0"/>
        <w:jc w:val="both"/>
        <w:rPr>
          <w:shd w:val="clear" w:color="auto" w:fill="FFFFFF"/>
        </w:rPr>
      </w:pPr>
      <w:r w:rsidRPr="000B0F0A">
        <w:rPr>
          <w:shd w:val="clear" w:color="auto" w:fill="FFFFFF"/>
        </w:rPr>
        <w:t>формирование понимания значимо</w:t>
      </w:r>
      <w:r w:rsidRPr="000B0F0A">
        <w:rPr>
          <w:shd w:val="clear" w:color="auto" w:fill="FFFFFF"/>
        </w:rPr>
        <w:softHyphen/>
        <w:t>сти искусства в жизни каждого гра</w:t>
      </w:r>
      <w:r w:rsidRPr="000B0F0A">
        <w:rPr>
          <w:shd w:val="clear" w:color="auto" w:fill="FFFFFF"/>
        </w:rPr>
        <w:softHyphen/>
        <w:t>жданина;</w:t>
      </w:r>
    </w:p>
    <w:p w:rsidR="009F4139" w:rsidRPr="000B0F0A" w:rsidRDefault="009F4139" w:rsidP="000B0F0A">
      <w:pPr>
        <w:widowControl w:val="0"/>
        <w:jc w:val="both"/>
        <w:rPr>
          <w:b/>
          <w:iCs/>
          <w:shd w:val="clear" w:color="auto" w:fill="FFFFFF"/>
        </w:rPr>
      </w:pPr>
      <w:r w:rsidRPr="000B0F0A">
        <w:rPr>
          <w:b/>
          <w:iCs/>
          <w:shd w:val="clear" w:color="auto" w:fill="FFFFFF"/>
        </w:rPr>
        <w:t>Основные направления работы:</w:t>
      </w:r>
    </w:p>
    <w:p w:rsidR="009F4139" w:rsidRPr="000B0F0A" w:rsidRDefault="009F4139" w:rsidP="009C692A">
      <w:pPr>
        <w:widowControl w:val="0"/>
        <w:numPr>
          <w:ilvl w:val="0"/>
          <w:numId w:val="78"/>
        </w:numPr>
        <w:tabs>
          <w:tab w:val="left" w:pos="0"/>
        </w:tabs>
        <w:ind w:left="0"/>
        <w:jc w:val="both"/>
        <w:rPr>
          <w:b/>
          <w:iCs/>
          <w:shd w:val="clear" w:color="auto" w:fill="FFFFFF"/>
        </w:rPr>
      </w:pPr>
      <w:r w:rsidRPr="000B0F0A">
        <w:rPr>
          <w:iCs/>
          <w:shd w:val="clear" w:color="auto" w:fill="FFFFFF"/>
        </w:rPr>
        <w:t xml:space="preserve"> формирование культуры общения, поведения, эстетического участия в мероприятиях</w:t>
      </w:r>
    </w:p>
    <w:p w:rsidR="009F4139" w:rsidRPr="004475AB" w:rsidRDefault="009F4139" w:rsidP="000B0F0A">
      <w:pPr>
        <w:widowControl w:val="0"/>
        <w:jc w:val="both"/>
        <w:rPr>
          <w:b/>
          <w:iCs/>
          <w:shd w:val="clear" w:color="auto" w:fill="FFFFFF"/>
        </w:rPr>
      </w:pPr>
      <w:r w:rsidRPr="004475AB">
        <w:rPr>
          <w:b/>
          <w:iCs/>
          <w:shd w:val="clear" w:color="auto" w:fill="FFFFFF"/>
        </w:rPr>
        <w:t>Пути реализации:</w:t>
      </w:r>
    </w:p>
    <w:p w:rsidR="009F4139" w:rsidRPr="004475AB" w:rsidRDefault="009F4139" w:rsidP="000B0F0A">
      <w:pPr>
        <w:widowControl w:val="0"/>
        <w:tabs>
          <w:tab w:val="left" w:pos="1026"/>
        </w:tabs>
        <w:jc w:val="both"/>
        <w:rPr>
          <w:shd w:val="clear" w:color="auto" w:fill="FFFFFF"/>
        </w:rPr>
      </w:pPr>
      <w:r w:rsidRPr="004475AB">
        <w:rPr>
          <w:shd w:val="clear" w:color="auto" w:fill="FFFFFF"/>
        </w:rPr>
        <w:t>• включение воспитательных задач в урочную деятельность;</w:t>
      </w:r>
    </w:p>
    <w:p w:rsidR="009F4139" w:rsidRPr="004475AB" w:rsidRDefault="009F4139" w:rsidP="000B0F0A">
      <w:pPr>
        <w:widowControl w:val="0"/>
        <w:tabs>
          <w:tab w:val="left" w:pos="1026"/>
        </w:tabs>
        <w:jc w:val="both"/>
        <w:rPr>
          <w:shd w:val="clear" w:color="auto" w:fill="FFFFFF"/>
        </w:rPr>
      </w:pPr>
      <w:r w:rsidRPr="004475AB">
        <w:rPr>
          <w:shd w:val="clear" w:color="auto" w:fill="FFFFFF"/>
        </w:rPr>
        <w:t>• включение воспитательных задач во внеурочную деятельность;</w:t>
      </w:r>
    </w:p>
    <w:p w:rsidR="009F4139" w:rsidRPr="004475AB" w:rsidRDefault="009F4139" w:rsidP="000B0F0A">
      <w:pPr>
        <w:widowControl w:val="0"/>
        <w:tabs>
          <w:tab w:val="left" w:pos="1026"/>
        </w:tabs>
        <w:jc w:val="both"/>
        <w:rPr>
          <w:shd w:val="clear" w:color="auto" w:fill="FFFFFF"/>
        </w:rPr>
      </w:pPr>
      <w:r w:rsidRPr="004475AB">
        <w:rPr>
          <w:shd w:val="clear" w:color="auto" w:fill="FFFFFF"/>
        </w:rPr>
        <w:lastRenderedPageBreak/>
        <w:t>• организованная система КТД;</w:t>
      </w:r>
    </w:p>
    <w:p w:rsidR="009F4139" w:rsidRPr="004475AB" w:rsidRDefault="009F4139" w:rsidP="000B0F0A">
      <w:pPr>
        <w:widowControl w:val="0"/>
        <w:tabs>
          <w:tab w:val="left" w:pos="1026"/>
        </w:tabs>
        <w:jc w:val="both"/>
        <w:rPr>
          <w:shd w:val="clear" w:color="auto" w:fill="FFFFFF"/>
        </w:rPr>
      </w:pPr>
      <w:r w:rsidRPr="004475AB">
        <w:rPr>
          <w:shd w:val="clear" w:color="auto" w:fill="FFFFFF"/>
        </w:rPr>
        <w:t>• вовлечение учащихся в работу кружков и секций;</w:t>
      </w:r>
    </w:p>
    <w:p w:rsidR="009F4139" w:rsidRPr="004475AB" w:rsidRDefault="009F4139" w:rsidP="009C692A">
      <w:pPr>
        <w:widowControl w:val="0"/>
        <w:numPr>
          <w:ilvl w:val="0"/>
          <w:numId w:val="79"/>
        </w:numPr>
        <w:tabs>
          <w:tab w:val="left" w:pos="142"/>
        </w:tabs>
        <w:ind w:left="0" w:firstLine="0"/>
        <w:jc w:val="both"/>
        <w:rPr>
          <w:shd w:val="clear" w:color="auto" w:fill="FFFFFF"/>
        </w:rPr>
      </w:pPr>
      <w:r w:rsidRPr="004475AB">
        <w:rPr>
          <w:shd w:val="clear" w:color="auto" w:fill="FFFFFF"/>
        </w:rPr>
        <w:t>сотрудничество с учреждениями культуры и дополнит</w:t>
      </w:r>
      <w:r w:rsidR="004475AB">
        <w:rPr>
          <w:shd w:val="clear" w:color="auto" w:fill="FFFFFF"/>
        </w:rPr>
        <w:t xml:space="preserve">ельного образования: </w:t>
      </w:r>
      <w:r w:rsidRPr="004475AB">
        <w:rPr>
          <w:shd w:val="clear" w:color="auto" w:fill="FFFFFF"/>
        </w:rPr>
        <w:t>участие в творческих конкурсах разных уровней</w:t>
      </w:r>
    </w:p>
    <w:p w:rsidR="009F4139" w:rsidRPr="004475AB" w:rsidRDefault="009F4139" w:rsidP="009C692A">
      <w:pPr>
        <w:widowControl w:val="0"/>
        <w:numPr>
          <w:ilvl w:val="0"/>
          <w:numId w:val="79"/>
        </w:numPr>
        <w:tabs>
          <w:tab w:val="left" w:pos="142"/>
        </w:tabs>
        <w:ind w:left="0" w:firstLine="0"/>
        <w:jc w:val="both"/>
        <w:rPr>
          <w:shd w:val="clear" w:color="auto" w:fill="FFFFFF"/>
        </w:rPr>
      </w:pPr>
      <w:r w:rsidRPr="004475AB">
        <w:rPr>
          <w:shd w:val="clear" w:color="auto" w:fill="FFFFFF"/>
        </w:rPr>
        <w:t xml:space="preserve">работа библиотеки школы </w:t>
      </w:r>
    </w:p>
    <w:p w:rsidR="009F4139" w:rsidRPr="004475AB" w:rsidRDefault="009F4139" w:rsidP="009C692A">
      <w:pPr>
        <w:widowControl w:val="0"/>
        <w:numPr>
          <w:ilvl w:val="0"/>
          <w:numId w:val="79"/>
        </w:numPr>
        <w:tabs>
          <w:tab w:val="left" w:pos="142"/>
        </w:tabs>
        <w:ind w:left="0" w:firstLine="0"/>
        <w:jc w:val="both"/>
        <w:rPr>
          <w:shd w:val="clear" w:color="auto" w:fill="FFFFFF"/>
        </w:rPr>
      </w:pPr>
      <w:r w:rsidRPr="004475AB">
        <w:rPr>
          <w:shd w:val="clear" w:color="auto" w:fill="FFFFFF"/>
        </w:rPr>
        <w:t xml:space="preserve">работа </w:t>
      </w:r>
      <w:r w:rsidR="0091229E" w:rsidRPr="004475AB">
        <w:rPr>
          <w:shd w:val="clear" w:color="auto" w:fill="FFFFFF"/>
        </w:rPr>
        <w:t>детского объединения</w:t>
      </w:r>
    </w:p>
    <w:p w:rsidR="00445D7F" w:rsidRPr="004475AB" w:rsidRDefault="009F4139" w:rsidP="009C692A">
      <w:pPr>
        <w:widowControl w:val="0"/>
        <w:numPr>
          <w:ilvl w:val="0"/>
          <w:numId w:val="79"/>
        </w:numPr>
        <w:tabs>
          <w:tab w:val="left" w:pos="142"/>
        </w:tabs>
        <w:ind w:left="0" w:firstLine="0"/>
        <w:jc w:val="both"/>
        <w:rPr>
          <w:shd w:val="clear" w:color="auto" w:fill="FFFFFF"/>
        </w:rPr>
      </w:pPr>
      <w:r w:rsidRPr="004475AB">
        <w:rPr>
          <w:shd w:val="clear" w:color="auto" w:fill="FFFFFF"/>
        </w:rPr>
        <w:t>организация и проведение экскурсий по историческим места</w:t>
      </w:r>
      <w:r w:rsidR="00343DF9" w:rsidRPr="004475AB">
        <w:rPr>
          <w:shd w:val="clear" w:color="auto" w:fill="FFFFFF"/>
        </w:rPr>
        <w:t>м</w:t>
      </w:r>
    </w:p>
    <w:p w:rsidR="00EE1973" w:rsidRPr="004475AB" w:rsidRDefault="00EE1973" w:rsidP="000B0F0A">
      <w:pPr>
        <w:widowControl w:val="0"/>
        <w:jc w:val="both"/>
        <w:rPr>
          <w:b/>
          <w:iCs/>
          <w:shd w:val="clear" w:color="auto" w:fill="FFFFFF"/>
        </w:rPr>
      </w:pPr>
    </w:p>
    <w:p w:rsidR="00EE1973" w:rsidRPr="004475AB" w:rsidRDefault="00EE1973" w:rsidP="000B0F0A">
      <w:pPr>
        <w:widowControl w:val="0"/>
        <w:jc w:val="both"/>
        <w:rPr>
          <w:b/>
          <w:iCs/>
          <w:shd w:val="clear" w:color="auto" w:fill="FFFFFF"/>
        </w:rPr>
      </w:pPr>
    </w:p>
    <w:p w:rsidR="009F4139" w:rsidRPr="004475AB" w:rsidRDefault="009F4139" w:rsidP="000B0F0A">
      <w:pPr>
        <w:widowControl w:val="0"/>
        <w:jc w:val="both"/>
        <w:rPr>
          <w:b/>
          <w:iCs/>
          <w:shd w:val="clear" w:color="auto" w:fill="FFFFFF"/>
        </w:rPr>
      </w:pPr>
      <w:r w:rsidRPr="004475AB">
        <w:rPr>
          <w:b/>
          <w:iCs/>
          <w:shd w:val="clear" w:color="auto" w:fill="FFFFFF"/>
        </w:rPr>
        <w:t>Формы занятий с учащимися</w:t>
      </w:r>
    </w:p>
    <w:p w:rsidR="009F4139" w:rsidRPr="004475AB" w:rsidRDefault="009F4139" w:rsidP="000B0F0A">
      <w:pPr>
        <w:framePr w:w="9758" w:wrap="notBeside" w:vAnchor="text" w:hAnchor="text" w:xAlign="center" w:y="1"/>
        <w:widowControl w:val="0"/>
        <w:tabs>
          <w:tab w:val="left" w:pos="182"/>
        </w:tabs>
        <w:jc w:val="both"/>
        <w:rPr>
          <w:shd w:val="clear" w:color="auto" w:fill="FFFFFF"/>
        </w:rPr>
      </w:pPr>
      <w:r w:rsidRPr="004475AB">
        <w:rPr>
          <w:shd w:val="clear" w:color="auto" w:fill="FFFFFF"/>
        </w:rPr>
        <w:t>• Организация школьных праздников;</w:t>
      </w:r>
    </w:p>
    <w:p w:rsidR="009F4139" w:rsidRPr="004475AB" w:rsidRDefault="009F4139" w:rsidP="000B0F0A">
      <w:pPr>
        <w:framePr w:w="9758" w:wrap="notBeside" w:vAnchor="text" w:hAnchor="text" w:xAlign="center" w:y="1"/>
        <w:widowControl w:val="0"/>
        <w:tabs>
          <w:tab w:val="left" w:pos="173"/>
        </w:tabs>
        <w:jc w:val="both"/>
        <w:rPr>
          <w:shd w:val="clear" w:color="auto" w:fill="FFFFFF"/>
        </w:rPr>
      </w:pPr>
      <w:r w:rsidRPr="004475AB">
        <w:rPr>
          <w:shd w:val="clear" w:color="auto" w:fill="FFFFFF"/>
        </w:rPr>
        <w:t>• Выполнение творческих заданий по разным предметам;</w:t>
      </w:r>
    </w:p>
    <w:p w:rsidR="009F4139" w:rsidRPr="004475AB" w:rsidRDefault="009F4139" w:rsidP="000B0F0A">
      <w:pPr>
        <w:framePr w:w="9758" w:wrap="notBeside" w:vAnchor="text" w:hAnchor="text" w:xAlign="center" w:y="1"/>
        <w:widowControl w:val="0"/>
        <w:tabs>
          <w:tab w:val="left" w:pos="173"/>
        </w:tabs>
        <w:jc w:val="both"/>
        <w:rPr>
          <w:shd w:val="clear" w:color="auto" w:fill="FFFFFF"/>
        </w:rPr>
      </w:pPr>
      <w:r w:rsidRPr="004475AB">
        <w:rPr>
          <w:shd w:val="clear" w:color="auto" w:fill="FFFFFF"/>
        </w:rPr>
        <w:t>• Посещение учреждений культуры;</w:t>
      </w:r>
    </w:p>
    <w:p w:rsidR="009F4139" w:rsidRPr="004475AB" w:rsidRDefault="009F4139" w:rsidP="000B0F0A">
      <w:pPr>
        <w:framePr w:w="9758" w:wrap="notBeside" w:vAnchor="text" w:hAnchor="text" w:xAlign="center" w:y="1"/>
        <w:widowControl w:val="0"/>
        <w:tabs>
          <w:tab w:val="left" w:pos="182"/>
        </w:tabs>
        <w:jc w:val="both"/>
        <w:rPr>
          <w:shd w:val="clear" w:color="auto" w:fill="FFFFFF"/>
        </w:rPr>
      </w:pPr>
      <w:r w:rsidRPr="004475AB">
        <w:rPr>
          <w:shd w:val="clear" w:color="auto" w:fill="FFFFFF"/>
        </w:rPr>
        <w:t>• Организация экскурсий;</w:t>
      </w:r>
    </w:p>
    <w:p w:rsidR="009F4139" w:rsidRPr="004475AB" w:rsidRDefault="009F4139" w:rsidP="000B0F0A">
      <w:pPr>
        <w:framePr w:w="9758" w:wrap="notBeside" w:vAnchor="text" w:hAnchor="text" w:xAlign="center" w:y="1"/>
        <w:widowControl w:val="0"/>
        <w:tabs>
          <w:tab w:val="left" w:pos="182"/>
        </w:tabs>
        <w:jc w:val="both"/>
        <w:rPr>
          <w:shd w:val="clear" w:color="auto" w:fill="FFFFFF"/>
        </w:rPr>
      </w:pPr>
      <w:r w:rsidRPr="004475AB">
        <w:rPr>
          <w:shd w:val="clear" w:color="auto" w:fill="FFFFFF"/>
        </w:rPr>
        <w:t>• Участие в творческих конкурсах, проектах, вы</w:t>
      </w:r>
      <w:r w:rsidRPr="004475AB">
        <w:rPr>
          <w:shd w:val="clear" w:color="auto" w:fill="FFFFFF"/>
        </w:rPr>
        <w:softHyphen/>
        <w:t>ставках декоративно-прикладного творчества («Ступеньки к творчеству», «Зимняя сказка» и др.);</w:t>
      </w:r>
    </w:p>
    <w:p w:rsidR="009F4139" w:rsidRPr="004475AB" w:rsidRDefault="009F4139" w:rsidP="009C692A">
      <w:pPr>
        <w:framePr w:w="9758" w:wrap="notBeside" w:vAnchor="text" w:hAnchor="text" w:xAlign="center" w:y="1"/>
        <w:widowControl w:val="0"/>
        <w:numPr>
          <w:ilvl w:val="0"/>
          <w:numId w:val="80"/>
        </w:numPr>
        <w:tabs>
          <w:tab w:val="left" w:pos="182"/>
        </w:tabs>
        <w:ind w:left="0"/>
        <w:jc w:val="both"/>
        <w:rPr>
          <w:shd w:val="clear" w:color="auto" w:fill="FFFFFF"/>
        </w:rPr>
      </w:pPr>
      <w:r w:rsidRPr="004475AB">
        <w:rPr>
          <w:shd w:val="clear" w:color="auto" w:fill="FFFFFF"/>
        </w:rPr>
        <w:t>Совместные мероприятия с библиотекой;</w:t>
      </w:r>
    </w:p>
    <w:p w:rsidR="009F4139" w:rsidRPr="004475AB" w:rsidRDefault="0091229E" w:rsidP="000B0F0A">
      <w:pPr>
        <w:framePr w:w="9758" w:wrap="notBeside" w:vAnchor="text" w:hAnchor="text" w:xAlign="center" w:y="1"/>
        <w:widowControl w:val="0"/>
        <w:tabs>
          <w:tab w:val="left" w:pos="173"/>
        </w:tabs>
        <w:jc w:val="both"/>
        <w:rPr>
          <w:shd w:val="clear" w:color="auto" w:fill="FFFFFF"/>
        </w:rPr>
      </w:pPr>
      <w:r w:rsidRPr="004475AB">
        <w:rPr>
          <w:shd w:val="clear" w:color="auto" w:fill="FFFFFF"/>
        </w:rPr>
        <w:t>• Вовлечение</w:t>
      </w:r>
      <w:r w:rsidR="009F4139" w:rsidRPr="004475AB">
        <w:rPr>
          <w:shd w:val="clear" w:color="auto" w:fill="FFFFFF"/>
        </w:rPr>
        <w:t xml:space="preserve"> учащихся в спортивные секции, кружки;</w:t>
      </w:r>
    </w:p>
    <w:p w:rsidR="009F4139" w:rsidRPr="004475AB" w:rsidRDefault="009F4139" w:rsidP="000B0F0A">
      <w:pPr>
        <w:jc w:val="both"/>
      </w:pPr>
      <w:r w:rsidRPr="004475AB">
        <w:t xml:space="preserve"> •   Проведение тематических классных часов: «Культура общения», «Часы дружбы» и др.</w:t>
      </w:r>
    </w:p>
    <w:p w:rsidR="001375AF" w:rsidRPr="000B0F0A" w:rsidRDefault="00343DF9" w:rsidP="000B0F0A">
      <w:pPr>
        <w:widowControl w:val="0"/>
        <w:jc w:val="both"/>
        <w:rPr>
          <w:shd w:val="clear" w:color="auto" w:fill="FFFFFF"/>
        </w:rPr>
      </w:pPr>
      <w:r w:rsidRPr="004475AB">
        <w:rPr>
          <w:shd w:val="clear" w:color="auto" w:fill="FFFFFF"/>
        </w:rPr>
        <w:t xml:space="preserve"> </w:t>
      </w:r>
      <w:r w:rsidR="009F4139" w:rsidRPr="004475AB">
        <w:rPr>
          <w:shd w:val="clear" w:color="auto" w:fill="FFFFFF"/>
        </w:rPr>
        <w:t>Все направления дополняют друг друга и обеспечивают развитие личности на основе от</w:t>
      </w:r>
      <w:r w:rsidR="009F4139" w:rsidRPr="004475AB">
        <w:rPr>
          <w:shd w:val="clear" w:color="auto" w:fill="FFFFFF"/>
        </w:rPr>
        <w:t>е</w:t>
      </w:r>
      <w:r w:rsidR="009F4139" w:rsidRPr="004475AB">
        <w:rPr>
          <w:shd w:val="clear" w:color="auto" w:fill="FFFFFF"/>
        </w:rPr>
        <w:t>чественных духовных, нравственных и культурных традиций.</w:t>
      </w:r>
    </w:p>
    <w:p w:rsidR="00A50F1E" w:rsidRPr="000B0F0A" w:rsidRDefault="00A50F1E" w:rsidP="000B0F0A">
      <w:pPr>
        <w:widowControl w:val="0"/>
        <w:jc w:val="both"/>
        <w:rPr>
          <w:b/>
          <w:shd w:val="clear" w:color="auto" w:fill="FFFFFF"/>
        </w:rPr>
      </w:pPr>
    </w:p>
    <w:p w:rsidR="000F0905" w:rsidRPr="000B0F0A" w:rsidRDefault="001375AF" w:rsidP="000B0F0A">
      <w:pPr>
        <w:widowControl w:val="0"/>
        <w:jc w:val="both"/>
      </w:pPr>
      <w:r w:rsidRPr="000B0F0A">
        <w:t>В соответствии с федеральным государственным образовательным стандартом (далее – ФГОС) основного общего образования, утвержденным приказом Министерства образов</w:t>
      </w:r>
      <w:r w:rsidRPr="000B0F0A">
        <w:t>а</w:t>
      </w:r>
      <w:r w:rsidRPr="000B0F0A">
        <w:t>ния и науки Российской Федерации от 17.12.2010 № 1897 (с изменениями и дополнени</w:t>
      </w:r>
      <w:r w:rsidRPr="000B0F0A">
        <w:t>я</w:t>
      </w:r>
      <w:r w:rsidRPr="000B0F0A">
        <w:t>ми), основная образовательная программа основного общего образования реализуется образов</w:t>
      </w:r>
      <w:r w:rsidRPr="000B0F0A">
        <w:t>а</w:t>
      </w:r>
      <w:r w:rsidRPr="000B0F0A">
        <w:t>тельной организацией через организацию урочной и внеурочной деятельности с соблюд</w:t>
      </w:r>
      <w:r w:rsidRPr="000B0F0A">
        <w:t>е</w:t>
      </w:r>
      <w:r w:rsidRPr="000B0F0A">
        <w:t>нием требований государственных санитарно-эпидемиологических правил и норм</w:t>
      </w:r>
      <w:r w:rsidRPr="000B0F0A">
        <w:t>а</w:t>
      </w:r>
      <w:r w:rsidRPr="000B0F0A">
        <w:t>тивов</w:t>
      </w:r>
      <w:r w:rsidR="00A50F1E" w:rsidRPr="000B0F0A">
        <w:t>.</w:t>
      </w:r>
    </w:p>
    <w:p w:rsidR="00834EF9" w:rsidRPr="000B0F0A" w:rsidRDefault="00834EF9" w:rsidP="000B0F0A">
      <w:pPr>
        <w:widowControl w:val="0"/>
        <w:jc w:val="both"/>
        <w:rPr>
          <w:shd w:val="clear" w:color="auto" w:fill="FFFFFF"/>
        </w:rPr>
      </w:pPr>
    </w:p>
    <w:p w:rsidR="000F0905" w:rsidRPr="00E62285" w:rsidRDefault="005D74C7" w:rsidP="00E62285">
      <w:pPr>
        <w:keepNext/>
        <w:jc w:val="center"/>
        <w:outlineLvl w:val="2"/>
        <w:rPr>
          <w:b/>
          <w:bCs/>
          <w:sz w:val="28"/>
        </w:rPr>
      </w:pPr>
      <w:bookmarkStart w:id="355" w:name="_Toc431761035"/>
      <w:bookmarkStart w:id="356" w:name="_Toc431761851"/>
      <w:bookmarkStart w:id="357" w:name="_Toc431762341"/>
      <w:bookmarkStart w:id="358" w:name="_Toc431762507"/>
      <w:r w:rsidRPr="00E62285">
        <w:rPr>
          <w:b/>
          <w:bCs/>
          <w:sz w:val="28"/>
        </w:rPr>
        <w:t>2.3.5</w:t>
      </w:r>
      <w:r w:rsidR="009F4139" w:rsidRPr="00E62285">
        <w:rPr>
          <w:b/>
          <w:bCs/>
          <w:sz w:val="28"/>
        </w:rPr>
        <w:t xml:space="preserve">. Этапы </w:t>
      </w:r>
      <w:r w:rsidR="0091229E" w:rsidRPr="00E62285">
        <w:rPr>
          <w:b/>
          <w:bCs/>
          <w:sz w:val="28"/>
        </w:rPr>
        <w:t>организации работы</w:t>
      </w:r>
      <w:r w:rsidR="009F4139" w:rsidRPr="00E62285">
        <w:rPr>
          <w:b/>
          <w:bCs/>
          <w:sz w:val="28"/>
        </w:rPr>
        <w:t xml:space="preserve">  в системе социального воспитания в рамках обр</w:t>
      </w:r>
      <w:r w:rsidR="009F4139" w:rsidRPr="00E62285">
        <w:rPr>
          <w:b/>
          <w:bCs/>
          <w:sz w:val="28"/>
        </w:rPr>
        <w:t>а</w:t>
      </w:r>
      <w:r w:rsidR="009F4139" w:rsidRPr="00E62285">
        <w:rPr>
          <w:b/>
          <w:bCs/>
          <w:sz w:val="28"/>
        </w:rPr>
        <w:t>зовательного учреждения,</w:t>
      </w:r>
      <w:bookmarkStart w:id="359" w:name="bookmark9"/>
      <w:r w:rsidR="009F4139" w:rsidRPr="00E62285">
        <w:rPr>
          <w:b/>
          <w:bCs/>
          <w:sz w:val="28"/>
        </w:rPr>
        <w:t xml:space="preserve"> совместной  деятельности школы с предприятия</w:t>
      </w:r>
      <w:r w:rsidR="009F4139" w:rsidRPr="00E62285">
        <w:rPr>
          <w:b/>
          <w:bCs/>
          <w:sz w:val="28"/>
        </w:rPr>
        <w:softHyphen/>
        <w:t>ми, общественными организациями, в том числе с  орган</w:t>
      </w:r>
      <w:r w:rsidR="009F4139" w:rsidRPr="00E62285">
        <w:rPr>
          <w:b/>
          <w:bCs/>
          <w:sz w:val="28"/>
        </w:rPr>
        <w:t>и</w:t>
      </w:r>
      <w:r w:rsidR="009F4139" w:rsidRPr="00E62285">
        <w:rPr>
          <w:b/>
          <w:bCs/>
          <w:sz w:val="28"/>
        </w:rPr>
        <w:t>зациями дополнительного образ</w:t>
      </w:r>
      <w:r w:rsidR="009F4139" w:rsidRPr="00E62285">
        <w:rPr>
          <w:b/>
          <w:bCs/>
          <w:sz w:val="28"/>
        </w:rPr>
        <w:t>о</w:t>
      </w:r>
      <w:r w:rsidR="009F4139" w:rsidRPr="00E62285">
        <w:rPr>
          <w:b/>
          <w:bCs/>
          <w:sz w:val="28"/>
        </w:rPr>
        <w:t>вания</w:t>
      </w:r>
      <w:bookmarkEnd w:id="355"/>
      <w:bookmarkEnd w:id="356"/>
      <w:bookmarkEnd w:id="357"/>
      <w:bookmarkEnd w:id="358"/>
      <w:bookmarkEnd w:id="359"/>
    </w:p>
    <w:p w:rsidR="009F4139" w:rsidRPr="000B0F0A" w:rsidRDefault="009F4139" w:rsidP="000B0F0A">
      <w:pPr>
        <w:widowControl w:val="0"/>
        <w:ind w:firstLine="740"/>
        <w:jc w:val="both"/>
        <w:rPr>
          <w:shd w:val="clear" w:color="auto" w:fill="FFFFFF"/>
        </w:rPr>
      </w:pPr>
      <w:r w:rsidRPr="000B0F0A">
        <w:rPr>
          <w:shd w:val="clear" w:color="auto" w:fill="FFFFFF"/>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w:t>
      </w:r>
      <w:r w:rsidRPr="000B0F0A">
        <w:rPr>
          <w:shd w:val="clear" w:color="auto" w:fill="FFFFFF"/>
        </w:rPr>
        <w:t>н</w:t>
      </w:r>
      <w:r w:rsidRPr="000B0F0A">
        <w:rPr>
          <w:shd w:val="clear" w:color="auto" w:fill="FFFFFF"/>
        </w:rPr>
        <w:t>ти</w:t>
      </w:r>
      <w:r w:rsidRPr="000B0F0A">
        <w:rPr>
          <w:shd w:val="clear" w:color="auto" w:fill="FFFFFF"/>
        </w:rPr>
        <w:softHyphen/>
        <w:t>рованных на эти ценности образцах поведения через практику общественных отнош</w:t>
      </w:r>
      <w:r w:rsidRPr="000B0F0A">
        <w:rPr>
          <w:shd w:val="clear" w:color="auto" w:fill="FFFFFF"/>
        </w:rPr>
        <w:t>е</w:t>
      </w:r>
      <w:r w:rsidRPr="000B0F0A">
        <w:rPr>
          <w:shd w:val="clear" w:color="auto" w:fill="FFFFFF"/>
        </w:rPr>
        <w:t>ний с различными социальными группами и людьми с разными социальными статусами.</w:t>
      </w:r>
    </w:p>
    <w:p w:rsidR="00EF04E0" w:rsidRPr="000B0F0A" w:rsidRDefault="009F4139" w:rsidP="000B0F0A">
      <w:pPr>
        <w:widowControl w:val="0"/>
        <w:ind w:firstLine="740"/>
        <w:jc w:val="both"/>
        <w:rPr>
          <w:shd w:val="clear" w:color="auto" w:fill="FFFFFF"/>
        </w:rPr>
      </w:pPr>
      <w:r w:rsidRPr="000B0F0A">
        <w:rPr>
          <w:shd w:val="clear" w:color="auto" w:fill="FFFFFF"/>
        </w:rPr>
        <w:t xml:space="preserve">  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w:t>
      </w:r>
      <w:r w:rsidRPr="000B0F0A">
        <w:rPr>
          <w:shd w:val="clear" w:color="auto" w:fill="FFFFFF"/>
        </w:rPr>
        <w:t>и</w:t>
      </w:r>
      <w:r w:rsidRPr="000B0F0A">
        <w:rPr>
          <w:shd w:val="clear" w:color="auto" w:fill="FFFFFF"/>
        </w:rPr>
        <w:t>зацией взаимодействия школы с предприятиями, общественными организациями, орган</w:t>
      </w:r>
      <w:r w:rsidRPr="000B0F0A">
        <w:rPr>
          <w:shd w:val="clear" w:color="auto" w:fill="FFFFFF"/>
        </w:rPr>
        <w:t>и</w:t>
      </w:r>
      <w:r w:rsidRPr="000B0F0A">
        <w:rPr>
          <w:shd w:val="clear" w:color="auto" w:fill="FFFFFF"/>
        </w:rPr>
        <w:t>зациями дополнительного образования и т. д., а с другой – вовлечением школьника в соц</w:t>
      </w:r>
      <w:r w:rsidRPr="000B0F0A">
        <w:rPr>
          <w:shd w:val="clear" w:color="auto" w:fill="FFFFFF"/>
        </w:rPr>
        <w:t>и</w:t>
      </w:r>
      <w:r w:rsidRPr="000B0F0A">
        <w:rPr>
          <w:shd w:val="clear" w:color="auto" w:fill="FFFFFF"/>
        </w:rPr>
        <w:t>альную деятельность.</w:t>
      </w:r>
      <w:r w:rsidR="00EF04E0" w:rsidRPr="000B0F0A">
        <w:t xml:space="preserve">. </w:t>
      </w:r>
    </w:p>
    <w:p w:rsidR="00EF04E0" w:rsidRPr="000B0F0A" w:rsidRDefault="00EF04E0" w:rsidP="000B0F0A">
      <w:pPr>
        <w:jc w:val="both"/>
      </w:pPr>
      <w:r w:rsidRPr="000B0F0A">
        <w:t>Организация взаимодействия общеобразовательной школы с предприятиями, обществе</w:t>
      </w:r>
      <w:r w:rsidRPr="000B0F0A">
        <w:t>н</w:t>
      </w:r>
      <w:r w:rsidRPr="000B0F0A">
        <w:t>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w:t>
      </w:r>
      <w:r w:rsidRPr="000B0F0A">
        <w:t>а</w:t>
      </w:r>
      <w:r w:rsidRPr="000B0F0A">
        <w:t xml:space="preserve">пов: </w:t>
      </w:r>
    </w:p>
    <w:p w:rsidR="00EF04E0" w:rsidRPr="000B0F0A" w:rsidRDefault="00EF04E0" w:rsidP="000B0F0A">
      <w:pPr>
        <w:jc w:val="both"/>
      </w:pPr>
      <w:r w:rsidRPr="000B0F0A">
        <w:t>-моделирование администрацией школы с привлечением школьников, родителей, общ</w:t>
      </w:r>
      <w:r w:rsidRPr="000B0F0A">
        <w:t>е</w:t>
      </w:r>
      <w:r w:rsidRPr="000B0F0A">
        <w:t>ственности взаимодействия общеобразовательной организации с различными социальн</w:t>
      </w:r>
      <w:r w:rsidRPr="000B0F0A">
        <w:t>ы</w:t>
      </w:r>
      <w:r w:rsidRPr="000B0F0A">
        <w:t>ми субъектами (на основе анализа педагогами школы социально-педагогических потенц</w:t>
      </w:r>
      <w:r w:rsidRPr="000B0F0A">
        <w:t>и</w:t>
      </w:r>
      <w:r w:rsidRPr="000B0F0A">
        <w:t xml:space="preserve">алов социальной среды); </w:t>
      </w:r>
    </w:p>
    <w:p w:rsidR="00EF04E0" w:rsidRPr="000B0F0A" w:rsidRDefault="00EF04E0" w:rsidP="000B0F0A">
      <w:pPr>
        <w:jc w:val="both"/>
      </w:pPr>
      <w:r w:rsidRPr="000B0F0A">
        <w:t>-проектирование партнерства школы с различными социальными субъектами (в результ</w:t>
      </w:r>
      <w:r w:rsidRPr="000B0F0A">
        <w:t>а</w:t>
      </w:r>
      <w:r w:rsidRPr="000B0F0A">
        <w:t>те переговоров администрации формирование договорных отношений с предприятиями, о</w:t>
      </w:r>
      <w:r w:rsidRPr="000B0F0A">
        <w:t>б</w:t>
      </w:r>
      <w:r w:rsidRPr="000B0F0A">
        <w:t xml:space="preserve">щественными объединениями, организациями дополнительного образования и другими субъектами); </w:t>
      </w:r>
    </w:p>
    <w:p w:rsidR="00EF04E0" w:rsidRPr="000B0F0A" w:rsidRDefault="00EF04E0" w:rsidP="000B0F0A">
      <w:pPr>
        <w:jc w:val="both"/>
      </w:pPr>
      <w:r w:rsidRPr="000B0F0A">
        <w:lastRenderedPageBreak/>
        <w:t>-осуществление социальной деятельности в процессе реализации договоров школы с соц</w:t>
      </w:r>
      <w:r w:rsidRPr="000B0F0A">
        <w:t>и</w:t>
      </w:r>
      <w:r w:rsidRPr="000B0F0A">
        <w:t xml:space="preserve">альными партнерами; </w:t>
      </w:r>
    </w:p>
    <w:p w:rsidR="00EF04E0" w:rsidRPr="000B0F0A" w:rsidRDefault="00EF04E0" w:rsidP="000B0F0A">
      <w:pPr>
        <w:jc w:val="both"/>
      </w:pPr>
      <w:r w:rsidRPr="000B0F0A">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F04E0" w:rsidRPr="000B0F0A" w:rsidRDefault="00EF04E0" w:rsidP="000B0F0A">
      <w:pPr>
        <w:jc w:val="both"/>
      </w:pPr>
      <w:r w:rsidRPr="000B0F0A">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w:t>
      </w:r>
      <w:r w:rsidRPr="000B0F0A">
        <w:t>б</w:t>
      </w:r>
      <w:r w:rsidRPr="000B0F0A">
        <w:t xml:space="preserve">би), общественная активность, социальное лидерство); </w:t>
      </w:r>
    </w:p>
    <w:p w:rsidR="006A35F0" w:rsidRPr="000B0F0A" w:rsidRDefault="00EF04E0" w:rsidP="000B0F0A">
      <w:pPr>
        <w:jc w:val="both"/>
      </w:pPr>
      <w:r w:rsidRPr="000B0F0A">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F0905" w:rsidRPr="000B0F0A" w:rsidRDefault="009F4139" w:rsidP="000B0F0A">
      <w:pPr>
        <w:autoSpaceDE w:val="0"/>
        <w:autoSpaceDN w:val="0"/>
        <w:adjustRightInd w:val="0"/>
        <w:jc w:val="both"/>
      </w:pPr>
      <w:r w:rsidRPr="000B0F0A">
        <w:rPr>
          <w:b/>
          <w:bCs/>
        </w:rPr>
        <w:t>Взаимодействие школы с социальными партнерами</w:t>
      </w:r>
    </w:p>
    <w:p w:rsidR="006A35F0" w:rsidRPr="000B0F0A" w:rsidRDefault="00C877EA" w:rsidP="00C877EA">
      <w:pPr>
        <w:autoSpaceDE w:val="0"/>
        <w:autoSpaceDN w:val="0"/>
        <w:adjustRightInd w:val="0"/>
        <w:ind w:hanging="142"/>
        <w:jc w:val="both"/>
      </w:pPr>
      <w:r>
        <w:t xml:space="preserve">  </w:t>
      </w:r>
      <w:r w:rsidR="009F4139" w:rsidRPr="000B0F0A">
        <w:t>Школа активно взаимодействует с социальными партнерами в целях реализации програ</w:t>
      </w:r>
      <w:r w:rsidR="009F4139" w:rsidRPr="000B0F0A">
        <w:t>м</w:t>
      </w:r>
      <w:r w:rsidR="009F4139" w:rsidRPr="000B0F0A">
        <w:t>мы воспитания и социализации обучающихся</w:t>
      </w:r>
    </w:p>
    <w:p w:rsidR="009F4139" w:rsidRPr="000B0F0A" w:rsidRDefault="00CE3F4B" w:rsidP="000B0F0A">
      <w:pPr>
        <w:autoSpaceDE w:val="0"/>
        <w:autoSpaceDN w:val="0"/>
        <w:adjustRightInd w:val="0"/>
        <w:ind w:hanging="142"/>
        <w:jc w:val="both"/>
      </w:pPr>
      <w:r>
        <w:rPr>
          <w:noProof/>
        </w:rPr>
        <mc:AlternateContent>
          <mc:Choice Requires="wps">
            <w:drawing>
              <wp:anchor distT="0" distB="0" distL="114300" distR="114300" simplePos="0" relativeHeight="251665920" behindDoc="0" locked="0" layoutInCell="1" allowOverlap="1">
                <wp:simplePos x="0" y="0"/>
                <wp:positionH relativeFrom="column">
                  <wp:posOffset>1971675</wp:posOffset>
                </wp:positionH>
                <wp:positionV relativeFrom="paragraph">
                  <wp:posOffset>46355</wp:posOffset>
                </wp:positionV>
                <wp:extent cx="1904365" cy="1155700"/>
                <wp:effectExtent l="9525" t="8255" r="10160" b="7620"/>
                <wp:wrapNone/>
                <wp:docPr id="7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55700"/>
                        </a:xfrm>
                        <a:prstGeom prst="roundRect">
                          <a:avLst>
                            <a:gd name="adj" fmla="val 16667"/>
                          </a:avLst>
                        </a:prstGeom>
                        <a:solidFill>
                          <a:srgbClr val="F2DBDB"/>
                        </a:solidFill>
                        <a:ln w="9525">
                          <a:solidFill>
                            <a:srgbClr val="000000"/>
                          </a:solidFill>
                          <a:round/>
                          <a:headEnd/>
                          <a:tailEnd/>
                        </a:ln>
                      </wps:spPr>
                      <wps:txbx>
                        <w:txbxContent>
                          <w:p w:rsidR="00A44EF7" w:rsidRPr="004E4EB0" w:rsidRDefault="00A44EF7" w:rsidP="009F4139">
                            <w:pPr>
                              <w:jc w:val="center"/>
                              <w:rPr>
                                <w:bCs/>
                              </w:rPr>
                            </w:pPr>
                            <w:r>
                              <w:rPr>
                                <w:bCs/>
                              </w:rPr>
                              <w:t>Управление образов</w:t>
                            </w:r>
                            <w:r>
                              <w:rPr>
                                <w:bCs/>
                              </w:rPr>
                              <w:t>а</w:t>
                            </w:r>
                            <w:r>
                              <w:rPr>
                                <w:bCs/>
                              </w:rPr>
                              <w:t>ния администрации г. Невинномысска</w:t>
                            </w:r>
                          </w:p>
                          <w:p w:rsidR="00A44EF7" w:rsidRPr="00FE3B16" w:rsidRDefault="00A44EF7" w:rsidP="009F41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48" style="position:absolute;left:0;text-align:left;margin-left:155.25pt;margin-top:3.65pt;width:149.95pt;height: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" fillcolor="#f2dbdb">
                <v:textbox>
                  <w:txbxContent>
                    <w:p w:rsidR="00A44EF7" w:rsidRPr="004E4EB0" w:rsidRDefault="00A44EF7" w:rsidP="009F4139">
                      <w:pPr>
                        <w:jc w:val="center"/>
                        <w:rPr>
                          <w:bCs/>
                        </w:rPr>
                      </w:pPr>
                      <w:r>
                        <w:rPr>
                          <w:bCs/>
                        </w:rPr>
                        <w:t>Управление образов</w:t>
                      </w:r>
                      <w:r>
                        <w:rPr>
                          <w:bCs/>
                        </w:rPr>
                        <w:t>а</w:t>
                      </w:r>
                      <w:r>
                        <w:rPr>
                          <w:bCs/>
                        </w:rPr>
                        <w:t>ния администрации г. Невинномысска</w:t>
                      </w:r>
                    </w:p>
                    <w:p w:rsidR="00A44EF7" w:rsidRPr="00FE3B16" w:rsidRDefault="00A44EF7" w:rsidP="009F4139">
                      <w:pPr>
                        <w:jc w:val="center"/>
                      </w:pPr>
                    </w:p>
                  </w:txbxContent>
                </v:textbox>
              </v:roundrect>
            </w:pict>
          </mc:Fallback>
        </mc:AlternateContent>
      </w:r>
    </w:p>
    <w:p w:rsidR="009F4139" w:rsidRPr="000B0F0A" w:rsidRDefault="00CE3F4B" w:rsidP="000B0F0A">
      <w:pPr>
        <w:autoSpaceDE w:val="0"/>
        <w:autoSpaceDN w:val="0"/>
        <w:adjustRightInd w:val="0"/>
        <w:ind w:hanging="142"/>
        <w:jc w:val="both"/>
      </w:pPr>
      <w:r>
        <w:rPr>
          <w:noProof/>
        </w:rPr>
        <mc:AlternateContent>
          <mc:Choice Requires="wps">
            <w:drawing>
              <wp:anchor distT="0" distB="0" distL="114300" distR="114300" simplePos="0" relativeHeight="251686400" behindDoc="0" locked="0" layoutInCell="1" allowOverlap="1">
                <wp:simplePos x="0" y="0"/>
                <wp:positionH relativeFrom="column">
                  <wp:posOffset>-114300</wp:posOffset>
                </wp:positionH>
                <wp:positionV relativeFrom="paragraph">
                  <wp:posOffset>53340</wp:posOffset>
                </wp:positionV>
                <wp:extent cx="1461770" cy="468630"/>
                <wp:effectExtent l="9525" t="5715" r="5080" b="11430"/>
                <wp:wrapNone/>
                <wp:docPr id="7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68630"/>
                        </a:xfrm>
                        <a:prstGeom prst="roundRect">
                          <a:avLst>
                            <a:gd name="adj" fmla="val 16667"/>
                          </a:avLst>
                        </a:prstGeom>
                        <a:solidFill>
                          <a:srgbClr val="DBE5F1"/>
                        </a:solidFill>
                        <a:ln w="9525">
                          <a:solidFill>
                            <a:srgbClr val="000000"/>
                          </a:solidFill>
                          <a:round/>
                          <a:headEnd/>
                          <a:tailEnd/>
                        </a:ln>
                      </wps:spPr>
                      <wps:txbx>
                        <w:txbxContent>
                          <w:p w:rsidR="00A44EF7" w:rsidRPr="004E4EB0" w:rsidRDefault="00A44EF7" w:rsidP="009F4139">
                            <w:pPr>
                              <w:jc w:val="center"/>
                            </w:pPr>
                            <w:r w:rsidRPr="004E4EB0">
                              <w:t>МУК ДК «</w:t>
                            </w:r>
                            <w:r>
                              <w:t>Мир</w:t>
                            </w:r>
                            <w:r w:rsidRPr="004E4EB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9" style="position:absolute;left:0;text-align:left;margin-left:-9pt;margin-top:4.2pt;width:115.1pt;height:36.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" fillcolor="#dbe5f1">
                <v:textbox>
                  <w:txbxContent>
                    <w:p w:rsidR="00A44EF7" w:rsidRPr="004E4EB0" w:rsidRDefault="00A44EF7" w:rsidP="009F4139">
                      <w:pPr>
                        <w:jc w:val="center"/>
                      </w:pPr>
                      <w:r w:rsidRPr="004E4EB0">
                        <w:t>МУК ДК «</w:t>
                      </w:r>
                      <w:r>
                        <w:t>Мир</w:t>
                      </w:r>
                      <w:r w:rsidRPr="004E4EB0">
                        <w:t>»</w:t>
                      </w:r>
                    </w:p>
                  </w:txbxContent>
                </v:textbox>
              </v:roundrect>
            </w:pict>
          </mc:Fallback>
        </mc:AlternateContent>
      </w:r>
    </w:p>
    <w:p w:rsidR="009F4139" w:rsidRPr="000B0F0A" w:rsidRDefault="00CE3F4B" w:rsidP="000B0F0A">
      <w:pPr>
        <w:autoSpaceDE w:val="0"/>
        <w:autoSpaceDN w:val="0"/>
        <w:adjustRightInd w:val="0"/>
        <w:ind w:hanging="142"/>
        <w:jc w:val="both"/>
      </w:pPr>
      <w:r>
        <w:rPr>
          <w:b/>
          <w:bCs/>
          <w:noProof/>
        </w:rPr>
        <mc:AlternateContent>
          <mc:Choice Requires="wps">
            <w:drawing>
              <wp:anchor distT="0" distB="0" distL="114300" distR="114300" simplePos="0" relativeHeight="251667968" behindDoc="0" locked="0" layoutInCell="1" allowOverlap="1">
                <wp:simplePos x="0" y="0"/>
                <wp:positionH relativeFrom="column">
                  <wp:posOffset>1146810</wp:posOffset>
                </wp:positionH>
                <wp:positionV relativeFrom="paragraph">
                  <wp:posOffset>164465</wp:posOffset>
                </wp:positionV>
                <wp:extent cx="1222375" cy="1092835"/>
                <wp:effectExtent l="13335" t="12065" r="12065" b="952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90.3pt;margin-top:12.95pt;width:96.25pt;height:86.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GJQIAAEM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"/>
            </w:pict>
          </mc:Fallback>
        </mc:AlternateContent>
      </w:r>
    </w:p>
    <w:p w:rsidR="009F4139" w:rsidRPr="000B0F0A" w:rsidRDefault="00CE3F4B" w:rsidP="000B0F0A">
      <w:pPr>
        <w:autoSpaceDE w:val="0"/>
        <w:autoSpaceDN w:val="0"/>
        <w:adjustRightInd w:val="0"/>
        <w:jc w:val="both"/>
        <w:rPr>
          <w:b/>
          <w:bCs/>
        </w:rPr>
      </w:pPr>
      <w:r>
        <w:rPr>
          <w:noProof/>
        </w:rPr>
        <mc:AlternateContent>
          <mc:Choice Requires="wps">
            <w:drawing>
              <wp:anchor distT="0" distB="0" distL="114300" distR="114300" simplePos="0" relativeHeight="251682304" behindDoc="0" locked="0" layoutInCell="1" allowOverlap="1">
                <wp:simplePos x="0" y="0"/>
                <wp:positionH relativeFrom="column">
                  <wp:posOffset>4314825</wp:posOffset>
                </wp:positionH>
                <wp:positionV relativeFrom="paragraph">
                  <wp:posOffset>171450</wp:posOffset>
                </wp:positionV>
                <wp:extent cx="1570355" cy="780415"/>
                <wp:effectExtent l="9525" t="9525" r="10795" b="10160"/>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780415"/>
                        </a:xfrm>
                        <a:prstGeom prst="roundRect">
                          <a:avLst>
                            <a:gd name="adj" fmla="val 16667"/>
                          </a:avLst>
                        </a:prstGeom>
                        <a:solidFill>
                          <a:srgbClr val="92CDDC"/>
                        </a:solidFill>
                        <a:ln w="9525">
                          <a:solidFill>
                            <a:srgbClr val="000000"/>
                          </a:solidFill>
                          <a:round/>
                          <a:headEnd/>
                          <a:tailEnd/>
                        </a:ln>
                      </wps:spPr>
                      <wps:txbx>
                        <w:txbxContent>
                          <w:p w:rsidR="00A44EF7" w:rsidRPr="004D17D8" w:rsidRDefault="00A44EF7" w:rsidP="009F4139">
                            <w:pPr>
                              <w:jc w:val="center"/>
                            </w:pPr>
                            <w:r>
                              <w:t>Кинотеатры г. Невинномысска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50" style="position:absolute;left:0;text-align:left;margin-left:339.75pt;margin-top:13.5pt;width:123.65pt;height:6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" fillcolor="#92cddc">
                <v:textbox>
                  <w:txbxContent>
                    <w:p w:rsidR="00A44EF7" w:rsidRPr="004D17D8" w:rsidRDefault="00A44EF7" w:rsidP="009F4139">
                      <w:pPr>
                        <w:jc w:val="center"/>
                      </w:pPr>
                      <w:r>
                        <w:t>Кинотеатры г. Невинномысска</w:t>
                      </w:r>
                    </w:p>
                  </w:txbxContent>
                </v:textbox>
              </v:roundrect>
            </w:pict>
          </mc:Fallback>
        </mc:AlternateContent>
      </w: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0016" behindDoc="0" locked="0" layoutInCell="1" allowOverlap="1">
                <wp:simplePos x="0" y="0"/>
                <wp:positionH relativeFrom="column">
                  <wp:posOffset>3836670</wp:posOffset>
                </wp:positionH>
                <wp:positionV relativeFrom="paragraph">
                  <wp:posOffset>93980</wp:posOffset>
                </wp:positionV>
                <wp:extent cx="438785" cy="0"/>
                <wp:effectExtent l="7620" t="8255" r="10795" b="10795"/>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02.1pt;margin-top:7.4pt;width:34.5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YZJQIAAEY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"/>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-28575</wp:posOffset>
                </wp:positionH>
                <wp:positionV relativeFrom="paragraph">
                  <wp:posOffset>66040</wp:posOffset>
                </wp:positionV>
                <wp:extent cx="1455420" cy="525780"/>
                <wp:effectExtent l="9525" t="8890" r="11430" b="8255"/>
                <wp:wrapNone/>
                <wp:docPr id="7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525780"/>
                        </a:xfrm>
                        <a:prstGeom prst="roundRect">
                          <a:avLst>
                            <a:gd name="adj" fmla="val 16667"/>
                          </a:avLst>
                        </a:prstGeom>
                        <a:solidFill>
                          <a:srgbClr val="E5DFEC"/>
                        </a:solidFill>
                        <a:ln w="9525">
                          <a:solidFill>
                            <a:srgbClr val="000000"/>
                          </a:solidFill>
                          <a:round/>
                          <a:headEnd/>
                          <a:tailEnd/>
                        </a:ln>
                      </wps:spPr>
                      <wps:txbx>
                        <w:txbxContent>
                          <w:p w:rsidR="00A44EF7" w:rsidRPr="00D35498" w:rsidRDefault="00A44EF7" w:rsidP="009F4139">
                            <w:pPr>
                              <w:jc w:val="center"/>
                            </w:pPr>
                            <w:r w:rsidRPr="00D35498">
                              <w:t xml:space="preserve">ДОУ № </w:t>
                            </w:r>
                            <w:r>
                              <w:t>14, 15, 16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51" style="position:absolute;left:0;text-align:left;margin-left:-2.25pt;margin-top:5.2pt;width:114.6pt;height:41.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" fillcolor="#e5dfec">
                <v:textbox>
                  <w:txbxContent>
                    <w:p w:rsidR="00A44EF7" w:rsidRPr="00D35498" w:rsidRDefault="00A44EF7" w:rsidP="009F4139">
                      <w:pPr>
                        <w:jc w:val="center"/>
                      </w:pPr>
                      <w:r w:rsidRPr="00D35498">
                        <w:t xml:space="preserve">ДОУ № </w:t>
                      </w:r>
                      <w:r>
                        <w:t>14, 15, 16</w:t>
                      </w:r>
                    </w:p>
                  </w:txbxContent>
                </v:textbox>
              </v:roundrect>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1971675</wp:posOffset>
                </wp:positionH>
                <wp:positionV relativeFrom="paragraph">
                  <wp:posOffset>93980</wp:posOffset>
                </wp:positionV>
                <wp:extent cx="1864995" cy="752475"/>
                <wp:effectExtent l="9525" t="8255" r="11430" b="10795"/>
                <wp:wrapNone/>
                <wp:docPr id="6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752475"/>
                        </a:xfrm>
                        <a:prstGeom prst="roundRect">
                          <a:avLst>
                            <a:gd name="adj" fmla="val 16667"/>
                          </a:avLst>
                        </a:prstGeom>
                        <a:solidFill>
                          <a:srgbClr val="FF0000"/>
                        </a:solidFill>
                        <a:ln w="9525">
                          <a:solidFill>
                            <a:srgbClr val="000000"/>
                          </a:solidFill>
                          <a:round/>
                          <a:headEnd/>
                          <a:tailEnd/>
                        </a:ln>
                      </wps:spPr>
                      <wps:txbx>
                        <w:txbxContent>
                          <w:p w:rsidR="00A44EF7" w:rsidRDefault="00A44EF7" w:rsidP="009F4139">
                            <w:pPr>
                              <w:jc w:val="center"/>
                              <w:rPr>
                                <w:b/>
                                <w:sz w:val="28"/>
                                <w:szCs w:val="28"/>
                              </w:rPr>
                            </w:pPr>
                            <w:r>
                              <w:rPr>
                                <w:b/>
                                <w:sz w:val="28"/>
                                <w:szCs w:val="28"/>
                              </w:rPr>
                              <w:t>МБОУСОШ №2</w:t>
                            </w:r>
                          </w:p>
                          <w:p w:rsidR="00A44EF7" w:rsidRPr="004E4EB0" w:rsidRDefault="00A44EF7" w:rsidP="009F4139">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2" style="position:absolute;left:0;text-align:left;margin-left:155.25pt;margin-top:7.4pt;width:146.85pt;height:5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" fillcolor="red">
                <v:textbox>
                  <w:txbxContent>
                    <w:p w:rsidR="00A44EF7" w:rsidRDefault="00A44EF7" w:rsidP="009F4139">
                      <w:pPr>
                        <w:jc w:val="center"/>
                        <w:rPr>
                          <w:b/>
                          <w:sz w:val="28"/>
                          <w:szCs w:val="28"/>
                        </w:rPr>
                      </w:pPr>
                      <w:r>
                        <w:rPr>
                          <w:b/>
                          <w:sz w:val="28"/>
                          <w:szCs w:val="28"/>
                        </w:rPr>
                        <w:t>МБОУСОШ №2</w:t>
                      </w:r>
                    </w:p>
                    <w:p w:rsidR="00A44EF7" w:rsidRPr="004E4EB0" w:rsidRDefault="00A44EF7" w:rsidP="009F4139">
                      <w:pPr>
                        <w:jc w:val="center"/>
                        <w:rPr>
                          <w:b/>
                          <w:sz w:val="28"/>
                          <w:szCs w:val="28"/>
                        </w:rPr>
                      </w:pPr>
                    </w:p>
                  </w:txbxContent>
                </v:textbox>
              </v:roundrect>
            </w:pict>
          </mc:Fallback>
        </mc:AlternateContent>
      </w:r>
    </w:p>
    <w:p w:rsidR="009F4139" w:rsidRPr="000B0F0A" w:rsidRDefault="009F4139" w:rsidP="000B0F0A">
      <w:pPr>
        <w:autoSpaceDE w:val="0"/>
        <w:autoSpaceDN w:val="0"/>
        <w:adjustRightInd w:val="0"/>
        <w:jc w:val="both"/>
        <w:rPr>
          <w:b/>
          <w:bCs/>
        </w:rPr>
      </w:pP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2064" behindDoc="0" locked="0" layoutInCell="1" allowOverlap="1">
                <wp:simplePos x="0" y="0"/>
                <wp:positionH relativeFrom="column">
                  <wp:posOffset>1243330</wp:posOffset>
                </wp:positionH>
                <wp:positionV relativeFrom="paragraph">
                  <wp:posOffset>107315</wp:posOffset>
                </wp:positionV>
                <wp:extent cx="1936115" cy="3264535"/>
                <wp:effectExtent l="5080" t="12065" r="11430" b="9525"/>
                <wp:wrapNone/>
                <wp:docPr id="6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6115" cy="3264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97.9pt;margin-top:8.45pt;width:152.45pt;height:257.0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"/>
            </w:pict>
          </mc:Fallback>
        </mc:AlternateContent>
      </w:r>
      <w:r>
        <w:rPr>
          <w:b/>
          <w:bCs/>
          <w:noProof/>
        </w:rPr>
        <mc:AlternateContent>
          <mc:Choice Requires="wps">
            <w:drawing>
              <wp:anchor distT="0" distB="0" distL="114300" distR="114300" simplePos="0" relativeHeight="251668992" behindDoc="0" locked="0" layoutInCell="1" allowOverlap="1">
                <wp:simplePos x="0" y="0"/>
                <wp:positionH relativeFrom="column">
                  <wp:posOffset>1341120</wp:posOffset>
                </wp:positionH>
                <wp:positionV relativeFrom="paragraph">
                  <wp:posOffset>107315</wp:posOffset>
                </wp:positionV>
                <wp:extent cx="971550" cy="0"/>
                <wp:effectExtent l="7620" t="12065" r="11430" b="6985"/>
                <wp:wrapNone/>
                <wp:docPr id="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05.6pt;margin-top:8.45pt;width:7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1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"/>
            </w:pict>
          </mc:Fallback>
        </mc:AlternateContent>
      </w: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4112" behindDoc="0" locked="0" layoutInCell="1" allowOverlap="1">
                <wp:simplePos x="0" y="0"/>
                <wp:positionH relativeFrom="column">
                  <wp:posOffset>3876040</wp:posOffset>
                </wp:positionH>
                <wp:positionV relativeFrom="paragraph">
                  <wp:posOffset>115570</wp:posOffset>
                </wp:positionV>
                <wp:extent cx="933450" cy="611505"/>
                <wp:effectExtent l="8890" t="10795" r="10160" b="6350"/>
                <wp:wrapNone/>
                <wp:docPr id="6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61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05.2pt;margin-top:9.1pt;width:73.5pt;height:48.1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"/>
            </w:pict>
          </mc:Fallback>
        </mc:AlternateContent>
      </w: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7184" behindDoc="0" locked="0" layoutInCell="1" allowOverlap="1">
                <wp:simplePos x="0" y="0"/>
                <wp:positionH relativeFrom="column">
                  <wp:posOffset>3268345</wp:posOffset>
                </wp:positionH>
                <wp:positionV relativeFrom="paragraph">
                  <wp:posOffset>145415</wp:posOffset>
                </wp:positionV>
                <wp:extent cx="1046480" cy="3401060"/>
                <wp:effectExtent l="10795" t="12065" r="9525" b="635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480" cy="340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57.35pt;margin-top:11.45pt;width:82.4pt;height:26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9kJQIAAEM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"/>
            </w:pict>
          </mc:Fallback>
        </mc:AlternateContent>
      </w:r>
      <w:r>
        <w:rPr>
          <w:b/>
          <w:bCs/>
          <w:noProof/>
        </w:rPr>
        <mc:AlternateContent>
          <mc:Choice Requires="wps">
            <w:drawing>
              <wp:anchor distT="0" distB="0" distL="114300" distR="114300" simplePos="0" relativeHeight="251673088" behindDoc="0" locked="0" layoutInCell="1" allowOverlap="1">
                <wp:simplePos x="0" y="0"/>
                <wp:positionH relativeFrom="column">
                  <wp:posOffset>3179445</wp:posOffset>
                </wp:positionH>
                <wp:positionV relativeFrom="paragraph">
                  <wp:posOffset>145415</wp:posOffset>
                </wp:positionV>
                <wp:extent cx="24765" cy="1333500"/>
                <wp:effectExtent l="7620" t="12065" r="5715" b="6985"/>
                <wp:wrapNone/>
                <wp:docPr id="6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 cy="133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50.35pt;margin-top:11.45pt;width:1.95pt;height:10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"/>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1426845</wp:posOffset>
                </wp:positionH>
                <wp:positionV relativeFrom="paragraph">
                  <wp:posOffset>67310</wp:posOffset>
                </wp:positionV>
                <wp:extent cx="544830" cy="304800"/>
                <wp:effectExtent l="7620" t="10160" r="9525" b="8890"/>
                <wp:wrapNone/>
                <wp:docPr id="6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112.35pt;margin-top:5.3pt;width:42.9pt;height:24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-28575</wp:posOffset>
                </wp:positionH>
                <wp:positionV relativeFrom="paragraph">
                  <wp:posOffset>145415</wp:posOffset>
                </wp:positionV>
                <wp:extent cx="1455420" cy="636905"/>
                <wp:effectExtent l="9525" t="12065" r="11430" b="8255"/>
                <wp:wrapNone/>
                <wp:docPr id="6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636905"/>
                        </a:xfrm>
                        <a:prstGeom prst="roundRect">
                          <a:avLst>
                            <a:gd name="adj" fmla="val 16667"/>
                          </a:avLst>
                        </a:prstGeom>
                        <a:solidFill>
                          <a:srgbClr val="FDE9D9"/>
                        </a:solidFill>
                        <a:ln w="9525">
                          <a:solidFill>
                            <a:srgbClr val="000000"/>
                          </a:solidFill>
                          <a:round/>
                          <a:headEnd/>
                          <a:tailEnd/>
                        </a:ln>
                      </wps:spPr>
                      <wps:txbx>
                        <w:txbxContent>
                          <w:p w:rsidR="00A44EF7" w:rsidRPr="00D35498" w:rsidRDefault="00A44EF7" w:rsidP="009F4139">
                            <w:pPr>
                              <w:jc w:val="center"/>
                            </w:pPr>
                            <w:r>
                              <w:t>Городская  це</w:t>
                            </w:r>
                            <w:r>
                              <w:t>н</w:t>
                            </w:r>
                            <w:r>
                              <w:t xml:space="preserve">тральная </w:t>
                            </w:r>
                            <w:r w:rsidRPr="00D35498">
                              <w:t>библи</w:t>
                            </w:r>
                            <w:r w:rsidRPr="00D35498">
                              <w:t>о</w:t>
                            </w:r>
                            <w:r w:rsidRPr="00D35498">
                              <w:t>тека</w:t>
                            </w:r>
                          </w:p>
                          <w:p w:rsidR="00A44EF7" w:rsidRPr="00FE3B16" w:rsidRDefault="00A44EF7" w:rsidP="009F4139">
                            <w:pPr>
                              <w:jc w:val="center"/>
                            </w:pPr>
                          </w:p>
                          <w:p w:rsidR="00A44EF7" w:rsidRPr="00FE3B16" w:rsidRDefault="00A44EF7" w:rsidP="009F4139">
                            <w:pPr>
                              <w:jc w:val="center"/>
                            </w:pPr>
                            <w:r w:rsidRPr="00FE3B16">
                              <w:t>с. Заворово</w:t>
                            </w:r>
                          </w:p>
                          <w:p w:rsidR="00A44EF7" w:rsidRPr="003201FC" w:rsidRDefault="00A44EF7" w:rsidP="009F413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3" style="position:absolute;left:0;text-align:left;margin-left:-2.25pt;margin-top:11.45pt;width:114.6pt;height:5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" fillcolor="#fde9d9">
                <v:textbox>
                  <w:txbxContent>
                    <w:p w:rsidR="00A44EF7" w:rsidRPr="00D35498" w:rsidRDefault="00A44EF7" w:rsidP="009F4139">
                      <w:pPr>
                        <w:jc w:val="center"/>
                      </w:pPr>
                      <w:r>
                        <w:t>Городская  це</w:t>
                      </w:r>
                      <w:r>
                        <w:t>н</w:t>
                      </w:r>
                      <w:r>
                        <w:t xml:space="preserve">тральная </w:t>
                      </w:r>
                      <w:r w:rsidRPr="00D35498">
                        <w:t>библи</w:t>
                      </w:r>
                      <w:r w:rsidRPr="00D35498">
                        <w:t>о</w:t>
                      </w:r>
                      <w:r w:rsidRPr="00D35498">
                        <w:t>тека</w:t>
                      </w:r>
                    </w:p>
                    <w:p w:rsidR="00A44EF7" w:rsidRPr="00FE3B16" w:rsidRDefault="00A44EF7" w:rsidP="009F4139">
                      <w:pPr>
                        <w:jc w:val="center"/>
                      </w:pPr>
                    </w:p>
                    <w:p w:rsidR="00A44EF7" w:rsidRPr="00FE3B16" w:rsidRDefault="00A44EF7" w:rsidP="009F4139">
                      <w:pPr>
                        <w:jc w:val="center"/>
                      </w:pPr>
                      <w:r w:rsidRPr="00FE3B16">
                        <w:t>с. Заворово</w:t>
                      </w:r>
                    </w:p>
                    <w:p w:rsidR="00A44EF7" w:rsidRPr="003201FC" w:rsidRDefault="00A44EF7" w:rsidP="009F4139">
                      <w:pPr>
                        <w:rPr>
                          <w:szCs w:val="20"/>
                        </w:rPr>
                      </w:pPr>
                    </w:p>
                  </w:txbxContent>
                </v:textbox>
              </v:roundrect>
            </w:pict>
          </mc:Fallback>
        </mc:AlternateContent>
      </w: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1040" behindDoc="0" locked="0" layoutInCell="1" allowOverlap="1">
                <wp:simplePos x="0" y="0"/>
                <wp:positionH relativeFrom="column">
                  <wp:posOffset>1541145</wp:posOffset>
                </wp:positionH>
                <wp:positionV relativeFrom="paragraph">
                  <wp:posOffset>-1270</wp:posOffset>
                </wp:positionV>
                <wp:extent cx="1081405" cy="1154430"/>
                <wp:effectExtent l="7620" t="8255" r="6350" b="8890"/>
                <wp:wrapNone/>
                <wp:docPr id="6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1405" cy="1154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21.35pt;margin-top:-.1pt;width:85.15pt;height:90.9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uWLQIAAE0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"/>
            </w:pict>
          </mc:Fallback>
        </mc:AlternateContent>
      </w:r>
      <w:r>
        <w:rPr>
          <w:b/>
          <w:bCs/>
          <w:noProof/>
        </w:rPr>
        <mc:AlternateContent>
          <mc:Choice Requires="wps">
            <w:drawing>
              <wp:anchor distT="0" distB="0" distL="114300" distR="114300" simplePos="0" relativeHeight="251675136" behindDoc="0" locked="0" layoutInCell="1" allowOverlap="1">
                <wp:simplePos x="0" y="0"/>
                <wp:positionH relativeFrom="column">
                  <wp:posOffset>3660775</wp:posOffset>
                </wp:positionH>
                <wp:positionV relativeFrom="paragraph">
                  <wp:posOffset>-1270</wp:posOffset>
                </wp:positionV>
                <wp:extent cx="1355090" cy="1804035"/>
                <wp:effectExtent l="12700" t="8255" r="13335" b="6985"/>
                <wp:wrapNone/>
                <wp:docPr id="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5090" cy="180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88.25pt;margin-top:-.1pt;width:106.7pt;height:142.0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"/>
            </w:pict>
          </mc:Fallback>
        </mc:AlternateContent>
      </w: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66944" behindDoc="0" locked="0" layoutInCell="1" allowOverlap="1">
                <wp:simplePos x="0" y="0"/>
                <wp:positionH relativeFrom="column">
                  <wp:posOffset>3204210</wp:posOffset>
                </wp:positionH>
                <wp:positionV relativeFrom="paragraph">
                  <wp:posOffset>21590</wp:posOffset>
                </wp:positionV>
                <wp:extent cx="635" cy="514350"/>
                <wp:effectExtent l="13335" t="12065" r="5080" b="6985"/>
                <wp:wrapNone/>
                <wp:docPr id="5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52.3pt;margin-top:1.7pt;width:.0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"/>
            </w:pict>
          </mc:Fallback>
        </mc:AlternateContent>
      </w:r>
    </w:p>
    <w:p w:rsidR="009F4139" w:rsidRPr="000B0F0A" w:rsidRDefault="00CE3F4B" w:rsidP="000B0F0A">
      <w:pPr>
        <w:autoSpaceDE w:val="0"/>
        <w:autoSpaceDN w:val="0"/>
        <w:adjustRightInd w:val="0"/>
        <w:jc w:val="both"/>
        <w:rPr>
          <w:b/>
          <w:bCs/>
        </w:rPr>
      </w:pPr>
      <w:r>
        <w:rPr>
          <w:noProof/>
        </w:rPr>
        <mc:AlternateContent>
          <mc:Choice Requires="wps">
            <w:drawing>
              <wp:anchor distT="0" distB="0" distL="114300" distR="114300" simplePos="0" relativeHeight="251681280" behindDoc="0" locked="0" layoutInCell="1" allowOverlap="1">
                <wp:simplePos x="0" y="0"/>
                <wp:positionH relativeFrom="column">
                  <wp:posOffset>4399915</wp:posOffset>
                </wp:positionH>
                <wp:positionV relativeFrom="paragraph">
                  <wp:posOffset>26035</wp:posOffset>
                </wp:positionV>
                <wp:extent cx="1640205" cy="669925"/>
                <wp:effectExtent l="8890" t="6985" r="8255" b="8890"/>
                <wp:wrapNone/>
                <wp:docPr id="5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669925"/>
                        </a:xfrm>
                        <a:prstGeom prst="roundRect">
                          <a:avLst>
                            <a:gd name="adj" fmla="val 16667"/>
                          </a:avLst>
                        </a:prstGeom>
                        <a:solidFill>
                          <a:srgbClr val="FABF8F"/>
                        </a:solidFill>
                        <a:ln w="9525">
                          <a:solidFill>
                            <a:srgbClr val="000000"/>
                          </a:solidFill>
                          <a:round/>
                          <a:headEnd/>
                          <a:tailEnd/>
                        </a:ln>
                      </wps:spPr>
                      <wps:txbx>
                        <w:txbxContent>
                          <w:p w:rsidR="00A44EF7" w:rsidRPr="008720DC" w:rsidRDefault="00A44EF7" w:rsidP="009F4139">
                            <w:pPr>
                              <w:jc w:val="center"/>
                            </w:pPr>
                            <w:r>
                              <w:rPr>
                                <w:szCs w:val="20"/>
                              </w:rPr>
                              <w:t xml:space="preserve"> </w:t>
                            </w:r>
                            <w:r>
                              <w:rPr>
                                <w:rStyle w:val="apple-converted-space"/>
                                <w:rFonts w:ascii="Arial" w:hAnsi="Arial" w:cs="Arial"/>
                                <w:color w:val="333333"/>
                                <w:sz w:val="20"/>
                                <w:szCs w:val="20"/>
                              </w:rPr>
                              <w:t> </w:t>
                            </w:r>
                            <w:r>
                              <w:t>Храм «Покрова пресвятой богород</w:t>
                            </w:r>
                            <w:r>
                              <w:t>и</w:t>
                            </w:r>
                            <w:r>
                              <w:t>цы»</w:t>
                            </w:r>
                          </w:p>
                          <w:p w:rsidR="00A44EF7" w:rsidRPr="008720DC" w:rsidRDefault="00A44EF7" w:rsidP="009F413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54" style="position:absolute;left:0;text-align:left;margin-left:346.45pt;margin-top:2.05pt;width:129.15pt;height:5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" fillcolor="#fabf8f">
                <v:textbox>
                  <w:txbxContent>
                    <w:p w:rsidR="00A44EF7" w:rsidRPr="008720DC" w:rsidRDefault="00A44EF7" w:rsidP="009F4139">
                      <w:pPr>
                        <w:jc w:val="center"/>
                      </w:pPr>
                      <w:r>
                        <w:rPr>
                          <w:szCs w:val="20"/>
                        </w:rPr>
                        <w:t xml:space="preserve"> </w:t>
                      </w:r>
                      <w:r>
                        <w:rPr>
                          <w:rStyle w:val="apple-converted-space"/>
                          <w:rFonts w:ascii="Arial" w:hAnsi="Arial" w:cs="Arial"/>
                          <w:color w:val="333333"/>
                          <w:sz w:val="20"/>
                          <w:szCs w:val="20"/>
                        </w:rPr>
                        <w:t> </w:t>
                      </w:r>
                      <w:r>
                        <w:t>Храм «Покрова пресвятой богород</w:t>
                      </w:r>
                      <w:r>
                        <w:t>и</w:t>
                      </w:r>
                      <w:r>
                        <w:t>цы»</w:t>
                      </w:r>
                    </w:p>
                    <w:p w:rsidR="00A44EF7" w:rsidRPr="008720DC" w:rsidRDefault="00A44EF7" w:rsidP="009F4139">
                      <w:pPr>
                        <w:rPr>
                          <w:szCs w:val="20"/>
                        </w:rPr>
                      </w:pPr>
                    </w:p>
                  </w:txbxContent>
                </v:textbox>
              </v:roundrect>
            </w:pict>
          </mc:Fallback>
        </mc:AlternateContent>
      </w: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8208" behindDoc="0" locked="0" layoutInCell="1" allowOverlap="1">
                <wp:simplePos x="0" y="0"/>
                <wp:positionH relativeFrom="column">
                  <wp:posOffset>2133600</wp:posOffset>
                </wp:positionH>
                <wp:positionV relativeFrom="paragraph">
                  <wp:posOffset>150495</wp:posOffset>
                </wp:positionV>
                <wp:extent cx="2003425" cy="1091565"/>
                <wp:effectExtent l="9525" t="7620" r="6350" b="5715"/>
                <wp:wrapNone/>
                <wp:docPr id="5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1091565"/>
                        </a:xfrm>
                        <a:prstGeom prst="roundRect">
                          <a:avLst>
                            <a:gd name="adj" fmla="val 16667"/>
                          </a:avLst>
                        </a:prstGeom>
                        <a:solidFill>
                          <a:srgbClr val="CCFFCC"/>
                        </a:solidFill>
                        <a:ln w="9525">
                          <a:solidFill>
                            <a:srgbClr val="000000"/>
                          </a:solidFill>
                          <a:round/>
                          <a:headEnd/>
                          <a:tailEnd/>
                        </a:ln>
                      </wps:spPr>
                      <wps:txbx>
                        <w:txbxContent>
                          <w:p w:rsidR="00A44EF7" w:rsidRPr="0064502E" w:rsidRDefault="00A44EF7" w:rsidP="009F4139">
                            <w:pPr>
                              <w:jc w:val="center"/>
                            </w:pPr>
                            <w:r w:rsidRPr="0064502E">
                              <w:t>Комитет по делам мол</w:t>
                            </w:r>
                            <w:r w:rsidRPr="0064502E">
                              <w:t>о</w:t>
                            </w:r>
                            <w:r w:rsidRPr="0064502E">
                              <w:t xml:space="preserve">дёжи </w:t>
                            </w:r>
                            <w:r>
                              <w:t xml:space="preserve">г. Невинномысска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55" style="position:absolute;left:0;text-align:left;margin-left:168pt;margin-top:11.85pt;width:157.75pt;height:85.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" fillcolor="#cfc">
                <v:textbox>
                  <w:txbxContent>
                    <w:p w:rsidR="00A44EF7" w:rsidRPr="0064502E" w:rsidRDefault="00A44EF7" w:rsidP="009F4139">
                      <w:pPr>
                        <w:jc w:val="center"/>
                      </w:pPr>
                      <w:r w:rsidRPr="0064502E">
                        <w:t>Комитет по делам мол</w:t>
                      </w:r>
                      <w:r w:rsidRPr="0064502E">
                        <w:t>о</w:t>
                      </w:r>
                      <w:r w:rsidRPr="0064502E">
                        <w:t xml:space="preserve">дёжи </w:t>
                      </w:r>
                      <w:r>
                        <w:t xml:space="preserve">г. Невинномысска </w:t>
                      </w:r>
                    </w:p>
                  </w:txbxContent>
                </v:textbox>
              </v:roundrect>
            </w:pict>
          </mc:Fallback>
        </mc:AlternateContent>
      </w:r>
      <w:r>
        <w:rPr>
          <w:b/>
          <w:bCs/>
          <w:noProof/>
        </w:rPr>
        <mc:AlternateContent>
          <mc:Choice Requires="wps">
            <w:drawing>
              <wp:anchor distT="0" distB="0" distL="114300" distR="114300" simplePos="0" relativeHeight="251663872" behindDoc="0" locked="0" layoutInCell="1" allowOverlap="1">
                <wp:simplePos x="0" y="0"/>
                <wp:positionH relativeFrom="column">
                  <wp:posOffset>-45085</wp:posOffset>
                </wp:positionH>
                <wp:positionV relativeFrom="paragraph">
                  <wp:posOffset>150495</wp:posOffset>
                </wp:positionV>
                <wp:extent cx="1586230" cy="841375"/>
                <wp:effectExtent l="12065" t="7620" r="11430" b="8255"/>
                <wp:wrapNone/>
                <wp:docPr id="5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841375"/>
                        </a:xfrm>
                        <a:prstGeom prst="roundRect">
                          <a:avLst>
                            <a:gd name="adj" fmla="val 16667"/>
                          </a:avLst>
                        </a:prstGeom>
                        <a:solidFill>
                          <a:srgbClr val="D8D8D8"/>
                        </a:solidFill>
                        <a:ln w="9525">
                          <a:solidFill>
                            <a:srgbClr val="000000"/>
                          </a:solidFill>
                          <a:round/>
                          <a:headEnd/>
                          <a:tailEnd/>
                        </a:ln>
                      </wps:spPr>
                      <wps:txbx>
                        <w:txbxContent>
                          <w:p w:rsidR="00A44EF7" w:rsidRPr="00D35498" w:rsidRDefault="00A44EF7" w:rsidP="00FE0EFC">
                            <w:pPr>
                              <w:jc w:val="center"/>
                            </w:pPr>
                            <w:r w:rsidRPr="00D35498">
                              <w:t>Школы</w:t>
                            </w:r>
                            <w:r>
                              <w:t xml:space="preserve"> г. Неви</w:t>
                            </w:r>
                            <w:r>
                              <w:t>н</w:t>
                            </w:r>
                            <w:r>
                              <w:t>номысска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56" style="position:absolute;left:0;text-align:left;margin-left:-3.55pt;margin-top:11.85pt;width:124.9pt;height:6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" fillcolor="#d8d8d8">
                <v:textbox>
                  <w:txbxContent>
                    <w:p w:rsidR="00A44EF7" w:rsidRPr="00D35498" w:rsidRDefault="00A44EF7" w:rsidP="00FE0EFC">
                      <w:pPr>
                        <w:jc w:val="center"/>
                      </w:pPr>
                      <w:r w:rsidRPr="00D35498">
                        <w:t>Школы</w:t>
                      </w:r>
                      <w:r>
                        <w:t xml:space="preserve"> г. Неви</w:t>
                      </w:r>
                      <w:r>
                        <w:t>н</w:t>
                      </w:r>
                      <w:r>
                        <w:t>номысска</w:t>
                      </w:r>
                    </w:p>
                  </w:txbxContent>
                </v:textbox>
              </v:roundrect>
            </w:pict>
          </mc:Fallback>
        </mc:AlternateContent>
      </w: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CE3F4B" w:rsidP="000B0F0A">
      <w:pPr>
        <w:autoSpaceDE w:val="0"/>
        <w:autoSpaceDN w:val="0"/>
        <w:adjustRightInd w:val="0"/>
        <w:jc w:val="both"/>
        <w:rPr>
          <w:b/>
          <w:bCs/>
        </w:rPr>
      </w:pPr>
      <w:r>
        <w:rPr>
          <w:noProof/>
        </w:rPr>
        <mc:AlternateContent>
          <mc:Choice Requires="wps">
            <w:drawing>
              <wp:anchor distT="0" distB="0" distL="114300" distR="114300" simplePos="0" relativeHeight="251680256" behindDoc="0" locked="0" layoutInCell="1" allowOverlap="1">
                <wp:simplePos x="0" y="0"/>
                <wp:positionH relativeFrom="column">
                  <wp:posOffset>4579620</wp:posOffset>
                </wp:positionH>
                <wp:positionV relativeFrom="paragraph">
                  <wp:posOffset>50800</wp:posOffset>
                </wp:positionV>
                <wp:extent cx="1390650" cy="898525"/>
                <wp:effectExtent l="7620" t="12700" r="11430" b="12700"/>
                <wp:wrapNone/>
                <wp:docPr id="5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98525"/>
                        </a:xfrm>
                        <a:prstGeom prst="roundRect">
                          <a:avLst>
                            <a:gd name="adj" fmla="val 16667"/>
                          </a:avLst>
                        </a:prstGeom>
                        <a:solidFill>
                          <a:srgbClr val="FFCCFF"/>
                        </a:solidFill>
                        <a:ln w="9525">
                          <a:solidFill>
                            <a:srgbClr val="000000"/>
                          </a:solidFill>
                          <a:round/>
                          <a:headEnd/>
                          <a:tailEnd/>
                        </a:ln>
                      </wps:spPr>
                      <wps:txbx>
                        <w:txbxContent>
                          <w:p w:rsidR="00A44EF7" w:rsidRDefault="00A44EF7" w:rsidP="009F4139">
                            <w:pPr>
                              <w:jc w:val="center"/>
                            </w:pPr>
                            <w:r w:rsidRPr="0064502E">
                              <w:t xml:space="preserve">КДН </w:t>
                            </w:r>
                          </w:p>
                          <w:p w:rsidR="00A44EF7" w:rsidRPr="00A36214" w:rsidRDefault="00A44EF7" w:rsidP="009F4139">
                            <w:pPr>
                              <w:rPr>
                                <w:szCs w:val="20"/>
                              </w:rPr>
                            </w:pPr>
                            <w:r>
                              <w:t>Г. Невинномы</w:t>
                            </w:r>
                            <w:r>
                              <w:t>с</w:t>
                            </w:r>
                            <w:r>
                              <w:t>ска</w:t>
                            </w:r>
                          </w:p>
                          <w:p w:rsidR="00A44EF7" w:rsidRPr="00A36214" w:rsidRDefault="00A44EF7" w:rsidP="009F4139">
                            <w:pPr>
                              <w:jc w:val="center"/>
                              <w:rPr>
                                <w:szCs w:val="20"/>
                              </w:rPr>
                            </w:pPr>
                          </w:p>
                          <w:p w:rsidR="00A44EF7" w:rsidRDefault="00A44EF7" w:rsidP="009F4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7" style="position:absolute;left:0;text-align:left;margin-left:360.6pt;margin-top:4pt;width:109.5pt;height:7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" fillcolor="#fcf">
                <v:textbox>
                  <w:txbxContent>
                    <w:p w:rsidR="00A44EF7" w:rsidRDefault="00A44EF7" w:rsidP="009F4139">
                      <w:pPr>
                        <w:jc w:val="center"/>
                      </w:pPr>
                      <w:r w:rsidRPr="0064502E">
                        <w:t xml:space="preserve">КДН </w:t>
                      </w:r>
                    </w:p>
                    <w:p w:rsidR="00A44EF7" w:rsidRPr="00A36214" w:rsidRDefault="00A44EF7" w:rsidP="009F4139">
                      <w:pPr>
                        <w:rPr>
                          <w:szCs w:val="20"/>
                        </w:rPr>
                      </w:pPr>
                      <w:r>
                        <w:t>Г. Невинномы</w:t>
                      </w:r>
                      <w:r>
                        <w:t>с</w:t>
                      </w:r>
                      <w:r>
                        <w:t>ска</w:t>
                      </w:r>
                    </w:p>
                    <w:p w:rsidR="00A44EF7" w:rsidRPr="00A36214" w:rsidRDefault="00A44EF7" w:rsidP="009F4139">
                      <w:pPr>
                        <w:jc w:val="center"/>
                        <w:rPr>
                          <w:szCs w:val="20"/>
                        </w:rPr>
                      </w:pPr>
                    </w:p>
                    <w:p w:rsidR="00A44EF7" w:rsidRDefault="00A44EF7" w:rsidP="009F4139"/>
                  </w:txbxContent>
                </v:textbox>
              </v:roundrect>
            </w:pict>
          </mc:Fallback>
        </mc:AlternateContent>
      </w:r>
    </w:p>
    <w:p w:rsidR="009F4139" w:rsidRPr="000B0F0A" w:rsidRDefault="009F4139" w:rsidP="000B0F0A">
      <w:pPr>
        <w:autoSpaceDE w:val="0"/>
        <w:autoSpaceDN w:val="0"/>
        <w:adjustRightInd w:val="0"/>
        <w:jc w:val="both"/>
        <w:rPr>
          <w:b/>
          <w:bCs/>
        </w:rPr>
      </w:pPr>
    </w:p>
    <w:p w:rsidR="009F4139" w:rsidRPr="000B0F0A" w:rsidRDefault="009F4139" w:rsidP="000B0F0A">
      <w:pPr>
        <w:autoSpaceDE w:val="0"/>
        <w:autoSpaceDN w:val="0"/>
        <w:adjustRightInd w:val="0"/>
        <w:jc w:val="both"/>
        <w:rPr>
          <w:b/>
          <w:bCs/>
        </w:rPr>
      </w:pPr>
    </w:p>
    <w:p w:rsidR="009F4139" w:rsidRPr="000B0F0A" w:rsidRDefault="00CE3F4B" w:rsidP="000B0F0A">
      <w:pPr>
        <w:autoSpaceDE w:val="0"/>
        <w:autoSpaceDN w:val="0"/>
        <w:adjustRightInd w:val="0"/>
        <w:jc w:val="both"/>
        <w:rPr>
          <w:b/>
          <w:bCs/>
        </w:rPr>
      </w:pPr>
      <w:r>
        <w:rPr>
          <w:b/>
          <w:bCs/>
          <w:noProof/>
        </w:rPr>
        <mc:AlternateContent>
          <mc:Choice Requires="wps">
            <w:drawing>
              <wp:anchor distT="0" distB="0" distL="114300" distR="114300" simplePos="0" relativeHeight="251676160" behindDoc="0" locked="0" layoutInCell="1" allowOverlap="1">
                <wp:simplePos x="0" y="0"/>
                <wp:positionH relativeFrom="column">
                  <wp:posOffset>776605</wp:posOffset>
                </wp:positionH>
                <wp:positionV relativeFrom="paragraph">
                  <wp:posOffset>40640</wp:posOffset>
                </wp:positionV>
                <wp:extent cx="1356995" cy="1052195"/>
                <wp:effectExtent l="5080" t="12065" r="9525" b="12065"/>
                <wp:wrapNone/>
                <wp:docPr id="5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1052195"/>
                        </a:xfrm>
                        <a:prstGeom prst="roundRect">
                          <a:avLst>
                            <a:gd name="adj" fmla="val 16667"/>
                          </a:avLst>
                        </a:prstGeom>
                        <a:solidFill>
                          <a:srgbClr val="D8D8D8"/>
                        </a:solidFill>
                        <a:ln w="9525">
                          <a:solidFill>
                            <a:srgbClr val="000000"/>
                          </a:solidFill>
                          <a:round/>
                          <a:headEnd/>
                          <a:tailEnd/>
                        </a:ln>
                      </wps:spPr>
                      <wps:txbx>
                        <w:txbxContent>
                          <w:p w:rsidR="00A44EF7" w:rsidRDefault="00A44EF7" w:rsidP="009F4139">
                            <w:pPr>
                              <w:jc w:val="center"/>
                            </w:pPr>
                            <w:r>
                              <w:t>Спортивные школы г. Невинномысска</w:t>
                            </w:r>
                          </w:p>
                          <w:p w:rsidR="00A44EF7" w:rsidRDefault="00A44EF7" w:rsidP="009F4139">
                            <w:pPr>
                              <w:jc w:val="center"/>
                            </w:pPr>
                          </w:p>
                          <w:p w:rsidR="00A44EF7" w:rsidRPr="00D35498" w:rsidRDefault="00A44EF7" w:rsidP="009F41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8" style="position:absolute;left:0;text-align:left;margin-left:61.15pt;margin-top:3.2pt;width:106.85pt;height:8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" fillcolor="#d8d8d8">
                <v:textbox>
                  <w:txbxContent>
                    <w:p w:rsidR="00A44EF7" w:rsidRDefault="00A44EF7" w:rsidP="009F4139">
                      <w:pPr>
                        <w:jc w:val="center"/>
                      </w:pPr>
                      <w:r>
                        <w:t>Спортивные школы г. Невинномысска</w:t>
                      </w:r>
                    </w:p>
                    <w:p w:rsidR="00A44EF7" w:rsidRDefault="00A44EF7" w:rsidP="009F4139">
                      <w:pPr>
                        <w:jc w:val="center"/>
                      </w:pPr>
                    </w:p>
                    <w:p w:rsidR="00A44EF7" w:rsidRPr="00D35498" w:rsidRDefault="00A44EF7" w:rsidP="009F4139">
                      <w:pPr>
                        <w:jc w:val="center"/>
                      </w:pPr>
                    </w:p>
                  </w:txbxContent>
                </v:textbox>
              </v:roundrect>
            </w:pict>
          </mc:Fallback>
        </mc:AlternateContent>
      </w:r>
      <w:r>
        <w:rPr>
          <w:b/>
          <w:bCs/>
          <w:noProof/>
        </w:rPr>
        <mc:AlternateContent>
          <mc:Choice Requires="wps">
            <w:drawing>
              <wp:anchor distT="0" distB="0" distL="114300" distR="114300" simplePos="0" relativeHeight="251679232" behindDoc="0" locked="0" layoutInCell="1" allowOverlap="1">
                <wp:simplePos x="0" y="0"/>
                <wp:positionH relativeFrom="column">
                  <wp:posOffset>3094990</wp:posOffset>
                </wp:positionH>
                <wp:positionV relativeFrom="paragraph">
                  <wp:posOffset>124460</wp:posOffset>
                </wp:positionV>
                <wp:extent cx="1805940" cy="968375"/>
                <wp:effectExtent l="8890" t="10160" r="13970" b="12065"/>
                <wp:wrapNone/>
                <wp:docPr id="5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968375"/>
                        </a:xfrm>
                        <a:prstGeom prst="roundRect">
                          <a:avLst>
                            <a:gd name="adj" fmla="val 16667"/>
                          </a:avLst>
                        </a:prstGeom>
                        <a:solidFill>
                          <a:srgbClr val="D8D8D8"/>
                        </a:solidFill>
                        <a:ln w="9525">
                          <a:solidFill>
                            <a:srgbClr val="000000"/>
                          </a:solidFill>
                          <a:round/>
                          <a:headEnd/>
                          <a:tailEnd/>
                        </a:ln>
                      </wps:spPr>
                      <wps:txbx>
                        <w:txbxContent>
                          <w:p w:rsidR="00A44EF7" w:rsidRPr="004D17D8" w:rsidRDefault="00A44EF7" w:rsidP="009F4139">
                            <w:pPr>
                              <w:jc w:val="center"/>
                            </w:pPr>
                            <w:r>
                              <w:rPr>
                                <w:color w:val="FF0000"/>
                              </w:rPr>
                              <w:t xml:space="preserve"> </w:t>
                            </w:r>
                          </w:p>
                          <w:p w:rsidR="00A44EF7" w:rsidRPr="004D17D8" w:rsidRDefault="00A44EF7" w:rsidP="009F4139">
                            <w:pPr>
                              <w:jc w:val="center"/>
                            </w:pPr>
                            <w:r>
                              <w:t>НИК, НХК, НЭТ, НГГТИ, 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59" style="position:absolute;left:0;text-align:left;margin-left:243.7pt;margin-top:9.8pt;width:142.2pt;height:7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" fillcolor="#d8d8d8">
                <v:textbox>
                  <w:txbxContent>
                    <w:p w:rsidR="00A44EF7" w:rsidRPr="004D17D8" w:rsidRDefault="00A44EF7" w:rsidP="009F4139">
                      <w:pPr>
                        <w:jc w:val="center"/>
                      </w:pPr>
                      <w:r>
                        <w:rPr>
                          <w:color w:val="FF0000"/>
                        </w:rPr>
                        <w:t xml:space="preserve"> </w:t>
                      </w:r>
                    </w:p>
                    <w:p w:rsidR="00A44EF7" w:rsidRPr="004D17D8" w:rsidRDefault="00A44EF7" w:rsidP="009F4139">
                      <w:pPr>
                        <w:jc w:val="center"/>
                      </w:pPr>
                      <w:r>
                        <w:t>НИК, НХК, НЭТ, НГГТИ, НТИ</w:t>
                      </w:r>
                    </w:p>
                  </w:txbxContent>
                </v:textbox>
              </v:roundrect>
            </w:pict>
          </mc:Fallback>
        </mc:AlternateContent>
      </w:r>
    </w:p>
    <w:p w:rsidR="005D74C7" w:rsidRPr="000B0F0A" w:rsidRDefault="005D74C7" w:rsidP="000B0F0A">
      <w:pPr>
        <w:tabs>
          <w:tab w:val="left" w:pos="993"/>
        </w:tabs>
        <w:jc w:val="both"/>
      </w:pPr>
      <w:bookmarkStart w:id="360" w:name="bookmark10"/>
      <w:bookmarkStart w:id="361" w:name="_Toc431761036"/>
      <w:bookmarkStart w:id="362" w:name="_Toc431761852"/>
      <w:bookmarkStart w:id="363" w:name="_Toc431762342"/>
      <w:bookmarkStart w:id="364" w:name="_Toc431762508"/>
    </w:p>
    <w:p w:rsidR="005D74C7" w:rsidRPr="00E62285" w:rsidRDefault="005D74C7" w:rsidP="00C877EA">
      <w:pPr>
        <w:tabs>
          <w:tab w:val="left" w:pos="993"/>
        </w:tabs>
        <w:rPr>
          <w:sz w:val="28"/>
        </w:rPr>
      </w:pPr>
    </w:p>
    <w:p w:rsidR="003F2803" w:rsidRDefault="003F2803" w:rsidP="00E62285">
      <w:pPr>
        <w:keepNext/>
        <w:jc w:val="center"/>
        <w:outlineLvl w:val="2"/>
        <w:rPr>
          <w:b/>
          <w:bCs/>
          <w:sz w:val="28"/>
        </w:rPr>
      </w:pPr>
    </w:p>
    <w:p w:rsidR="003F2803" w:rsidRDefault="003F2803" w:rsidP="00E62285">
      <w:pPr>
        <w:keepNext/>
        <w:jc w:val="center"/>
        <w:outlineLvl w:val="2"/>
        <w:rPr>
          <w:b/>
          <w:bCs/>
          <w:sz w:val="28"/>
        </w:rPr>
      </w:pPr>
    </w:p>
    <w:p w:rsidR="003F2803" w:rsidRDefault="003F2803" w:rsidP="00E62285">
      <w:pPr>
        <w:keepNext/>
        <w:jc w:val="center"/>
        <w:outlineLvl w:val="2"/>
        <w:rPr>
          <w:b/>
          <w:bCs/>
          <w:sz w:val="28"/>
        </w:rPr>
      </w:pPr>
    </w:p>
    <w:p w:rsidR="003F2803" w:rsidRDefault="003F2803" w:rsidP="00E62285">
      <w:pPr>
        <w:keepNext/>
        <w:jc w:val="center"/>
        <w:outlineLvl w:val="2"/>
        <w:rPr>
          <w:b/>
          <w:bCs/>
          <w:sz w:val="28"/>
        </w:rPr>
      </w:pPr>
    </w:p>
    <w:p w:rsidR="0017616E" w:rsidRPr="00E62285" w:rsidRDefault="005D74C7" w:rsidP="00E62285">
      <w:pPr>
        <w:keepNext/>
        <w:jc w:val="center"/>
        <w:outlineLvl w:val="2"/>
        <w:rPr>
          <w:b/>
          <w:bCs/>
          <w:sz w:val="28"/>
        </w:rPr>
      </w:pPr>
      <w:r w:rsidRPr="00E62285">
        <w:rPr>
          <w:b/>
          <w:bCs/>
          <w:sz w:val="28"/>
        </w:rPr>
        <w:t>2.3.6</w:t>
      </w:r>
      <w:r w:rsidR="009F4139" w:rsidRPr="00E62285">
        <w:rPr>
          <w:b/>
          <w:bCs/>
          <w:sz w:val="28"/>
        </w:rPr>
        <w:t>.Основные формы организации педагогической поддержки</w:t>
      </w:r>
    </w:p>
    <w:p w:rsidR="000F0905" w:rsidRPr="00E62285" w:rsidRDefault="009F4139" w:rsidP="00E62285">
      <w:pPr>
        <w:keepNext/>
        <w:jc w:val="center"/>
        <w:outlineLvl w:val="2"/>
        <w:rPr>
          <w:b/>
          <w:bCs/>
          <w:sz w:val="28"/>
        </w:rPr>
      </w:pPr>
      <w:r w:rsidRPr="00E62285">
        <w:rPr>
          <w:b/>
          <w:bCs/>
          <w:sz w:val="28"/>
        </w:rPr>
        <w:t>социализации</w:t>
      </w:r>
      <w:bookmarkEnd w:id="360"/>
      <w:r w:rsidRPr="00E62285">
        <w:rPr>
          <w:b/>
          <w:bCs/>
          <w:sz w:val="28"/>
        </w:rPr>
        <w:t xml:space="preserve"> обучающихся</w:t>
      </w:r>
      <w:bookmarkEnd w:id="361"/>
      <w:bookmarkEnd w:id="362"/>
      <w:bookmarkEnd w:id="363"/>
      <w:bookmarkEnd w:id="364"/>
    </w:p>
    <w:p w:rsidR="009F4139" w:rsidRPr="000B0F0A" w:rsidRDefault="009F4139" w:rsidP="000B0F0A">
      <w:pPr>
        <w:widowControl w:val="0"/>
        <w:tabs>
          <w:tab w:val="left" w:pos="966"/>
        </w:tabs>
        <w:jc w:val="both"/>
        <w:rPr>
          <w:shd w:val="clear" w:color="auto" w:fill="FFFFFF"/>
        </w:rPr>
      </w:pPr>
      <w:r w:rsidRPr="000B0F0A">
        <w:rPr>
          <w:shd w:val="clear" w:color="auto" w:fill="FFFFFF"/>
        </w:rPr>
        <w:t>Педагогическая поддержка социализации осуществляется в процессе обучения, соз</w:t>
      </w:r>
      <w:r w:rsidRPr="000B0F0A">
        <w:rPr>
          <w:shd w:val="clear" w:color="auto" w:fill="FFFFFF"/>
        </w:rPr>
        <w:softHyphen/>
        <w:t>дания дополнительных пространств самореализации, обучающихся с учетом урочной и вне</w:t>
      </w:r>
      <w:r w:rsidRPr="000B0F0A">
        <w:rPr>
          <w:shd w:val="clear" w:color="auto" w:fill="FFFFFF"/>
        </w:rPr>
        <w:softHyphen/>
        <w:t>урочной деятельности, а также форм участия специалистов и социальных партнеров по на</w:t>
      </w:r>
      <w:r w:rsidRPr="000B0F0A">
        <w:rPr>
          <w:shd w:val="clear" w:color="auto" w:fill="FFFFFF"/>
        </w:rPr>
        <w:softHyphen/>
        <w:t>правлениям социального воспитания, методического обеспечения социальной деятел</w:t>
      </w:r>
      <w:r w:rsidRPr="000B0F0A">
        <w:rPr>
          <w:shd w:val="clear" w:color="auto" w:fill="FFFFFF"/>
        </w:rPr>
        <w:t>ь</w:t>
      </w:r>
      <w:r w:rsidRPr="000B0F0A">
        <w:rPr>
          <w:shd w:val="clear" w:color="auto" w:fill="FFFFFF"/>
        </w:rPr>
        <w:t>ности и формирования социальной среды школы. Основными формами педагогической поддерж</w:t>
      </w:r>
      <w:r w:rsidRPr="000B0F0A">
        <w:rPr>
          <w:shd w:val="clear" w:color="auto" w:fill="FFFFFF"/>
        </w:rPr>
        <w:softHyphen/>
        <w:t>ки социализации являются ролевые игры, социализация обучающихся в ходе п</w:t>
      </w:r>
      <w:r w:rsidRPr="000B0F0A">
        <w:rPr>
          <w:shd w:val="clear" w:color="auto" w:fill="FFFFFF"/>
        </w:rPr>
        <w:t>о</w:t>
      </w:r>
      <w:r w:rsidRPr="000B0F0A">
        <w:rPr>
          <w:shd w:val="clear" w:color="auto" w:fill="FFFFFF"/>
        </w:rPr>
        <w:t>знаватель</w:t>
      </w:r>
      <w:r w:rsidRPr="000B0F0A">
        <w:rPr>
          <w:shd w:val="clear" w:color="auto" w:fill="FFFFFF"/>
        </w:rPr>
        <w:softHyphen/>
      </w:r>
      <w:r w:rsidRPr="000B0F0A">
        <w:rPr>
          <w:shd w:val="clear" w:color="auto" w:fill="FFFFFF"/>
        </w:rPr>
        <w:lastRenderedPageBreak/>
        <w:t>ной деятельности, социализация обучающихся средствами общественной и тр</w:t>
      </w:r>
      <w:r w:rsidRPr="000B0F0A">
        <w:rPr>
          <w:shd w:val="clear" w:color="auto" w:fill="FFFFFF"/>
        </w:rPr>
        <w:t>у</w:t>
      </w:r>
      <w:r w:rsidRPr="000B0F0A">
        <w:rPr>
          <w:shd w:val="clear" w:color="auto" w:fill="FFFFFF"/>
        </w:rPr>
        <w:t>довой дея</w:t>
      </w:r>
      <w:r w:rsidRPr="000B0F0A">
        <w:rPr>
          <w:shd w:val="clear" w:color="auto" w:fill="FFFFFF"/>
        </w:rPr>
        <w:softHyphen/>
        <w:t>тельности.</w:t>
      </w:r>
    </w:p>
    <w:p w:rsidR="009F4139" w:rsidRPr="000B0F0A" w:rsidRDefault="009F4139" w:rsidP="000B0F0A">
      <w:pPr>
        <w:widowControl w:val="0"/>
        <w:ind w:firstLine="740"/>
        <w:jc w:val="both"/>
        <w:rPr>
          <w:shd w:val="clear" w:color="auto" w:fill="FFFFFF"/>
        </w:rPr>
      </w:pPr>
      <w:r w:rsidRPr="000B0F0A">
        <w:rPr>
          <w:i/>
          <w:iCs/>
          <w:color w:val="000000"/>
          <w:shd w:val="clear" w:color="auto" w:fill="FFFFFF"/>
        </w:rPr>
        <w:t>Ролевые игры.</w:t>
      </w:r>
      <w:r w:rsidRPr="000B0F0A">
        <w:rPr>
          <w:b/>
          <w:bCs/>
          <w:color w:val="000000"/>
          <w:shd w:val="clear" w:color="auto" w:fill="FFFFFF"/>
        </w:rPr>
        <w:t xml:space="preserve"> </w:t>
      </w:r>
      <w:r w:rsidRPr="000B0F0A">
        <w:rPr>
          <w:shd w:val="clear" w:color="auto" w:fill="FFFFFF"/>
        </w:rPr>
        <w:t>Структура ролевой игры только намечается и остается открытой до завершения работы. Участники принимают на себя определенные роли, обусловленные ха</w:t>
      </w:r>
      <w:r w:rsidRPr="000B0F0A">
        <w:rPr>
          <w:shd w:val="clear" w:color="auto" w:fill="FFFFFF"/>
        </w:rPr>
        <w:softHyphen/>
        <w:t>рактером и описанием проекта. Это могут быть литературные персонажи или выдума</w:t>
      </w:r>
      <w:r w:rsidRPr="000B0F0A">
        <w:rPr>
          <w:shd w:val="clear" w:color="auto" w:fill="FFFFFF"/>
        </w:rPr>
        <w:t>н</w:t>
      </w:r>
      <w:r w:rsidRPr="000B0F0A">
        <w:rPr>
          <w:shd w:val="clear" w:color="auto" w:fill="FFFFFF"/>
        </w:rPr>
        <w:t>ные герои. Игроки могут достаточно свободно импровизировать в рамках правил и в</w:t>
      </w:r>
      <w:r w:rsidRPr="000B0F0A">
        <w:rPr>
          <w:shd w:val="clear" w:color="auto" w:fill="FFFFFF"/>
        </w:rPr>
        <w:t>ы</w:t>
      </w:r>
      <w:r w:rsidRPr="000B0F0A">
        <w:rPr>
          <w:shd w:val="clear" w:color="auto" w:fill="FFFFFF"/>
        </w:rPr>
        <w:t>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w:t>
      </w:r>
      <w:r w:rsidRPr="000B0F0A">
        <w:rPr>
          <w:shd w:val="clear" w:color="auto" w:fill="FFFFFF"/>
        </w:rPr>
        <w:t>ь</w:t>
      </w:r>
      <w:r w:rsidRPr="000B0F0A">
        <w:rPr>
          <w:shd w:val="clear" w:color="auto" w:fill="FFFFFF"/>
        </w:rPr>
        <w:t>ной или вымыш</w:t>
      </w:r>
      <w:r w:rsidRPr="000B0F0A">
        <w:rPr>
          <w:shd w:val="clear" w:color="auto" w:fill="FFFFFF"/>
        </w:rPr>
        <w:softHyphen/>
        <w:t>ленной, имеющей место в историческом прошлом, настоящем или буд</w:t>
      </w:r>
      <w:r w:rsidRPr="000B0F0A">
        <w:rPr>
          <w:shd w:val="clear" w:color="auto" w:fill="FFFFFF"/>
        </w:rPr>
        <w:t>у</w:t>
      </w:r>
      <w:r w:rsidRPr="000B0F0A">
        <w:rPr>
          <w:shd w:val="clear" w:color="auto" w:fill="FFFFFF"/>
        </w:rPr>
        <w:t>щем.</w:t>
      </w:r>
    </w:p>
    <w:p w:rsidR="009F4139" w:rsidRPr="000B0F0A" w:rsidRDefault="009F4139" w:rsidP="000B0F0A">
      <w:pPr>
        <w:widowControl w:val="0"/>
        <w:ind w:firstLine="740"/>
        <w:jc w:val="both"/>
        <w:rPr>
          <w:shd w:val="clear" w:color="auto" w:fill="FFFFFF"/>
        </w:rPr>
      </w:pPr>
      <w:r w:rsidRPr="000B0F0A">
        <w:rPr>
          <w:shd w:val="clear" w:color="auto" w:fill="FFFFFF"/>
        </w:rPr>
        <w:t>Для организации и проведения ролевых игр различных видов (на развитие компе</w:t>
      </w:r>
      <w:r w:rsidRPr="000B0F0A">
        <w:rPr>
          <w:shd w:val="clear" w:color="auto" w:fill="FFFFFF"/>
        </w:rPr>
        <w:softHyphen/>
        <w:t>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F4139" w:rsidRPr="000B0F0A" w:rsidRDefault="009F4139" w:rsidP="000B0F0A">
      <w:pPr>
        <w:widowControl w:val="0"/>
        <w:ind w:firstLine="740"/>
        <w:jc w:val="both"/>
        <w:rPr>
          <w:shd w:val="clear" w:color="auto" w:fill="FFFFFF"/>
        </w:rPr>
      </w:pPr>
      <w:r w:rsidRPr="000B0F0A">
        <w:rPr>
          <w:i/>
          <w:iCs/>
          <w:color w:val="000000"/>
          <w:shd w:val="clear" w:color="auto" w:fill="FFFFFF"/>
        </w:rPr>
        <w:t>Педагогическая поддержка социализации обучающихся в ходе познавательной дея</w:t>
      </w:r>
      <w:r w:rsidRPr="000B0F0A">
        <w:rPr>
          <w:i/>
          <w:iCs/>
          <w:color w:val="000000"/>
          <w:shd w:val="clear" w:color="auto" w:fill="FFFFFF"/>
        </w:rPr>
        <w:softHyphen/>
        <w:t>тельности.</w:t>
      </w:r>
      <w:r w:rsidRPr="000B0F0A">
        <w:rPr>
          <w:b/>
          <w:bCs/>
          <w:color w:val="000000"/>
          <w:shd w:val="clear" w:color="auto" w:fill="FFFFFF"/>
        </w:rPr>
        <w:t xml:space="preserve"> </w:t>
      </w:r>
      <w:r w:rsidRPr="000B0F0A">
        <w:rPr>
          <w:shd w:val="clear" w:color="auto" w:fill="FFFFFF"/>
        </w:rPr>
        <w:t>Познавательная деятельность обучающихся, организуемая в рамках системно</w:t>
      </w:r>
      <w:r w:rsidRPr="000B0F0A">
        <w:rPr>
          <w:shd w:val="clear" w:color="auto" w:fill="FFFFFF"/>
        </w:rPr>
        <w:softHyphen/>
        <w:t>деятельностного подхода, предполагает в качестве основных форм учебного сотруднич</w:t>
      </w:r>
      <w:r w:rsidRPr="000B0F0A">
        <w:rPr>
          <w:shd w:val="clear" w:color="auto" w:fill="FFFFFF"/>
        </w:rPr>
        <w:t>е</w:t>
      </w:r>
      <w:r w:rsidRPr="000B0F0A">
        <w:rPr>
          <w:shd w:val="clear" w:color="auto" w:fill="FFFFFF"/>
        </w:rPr>
        <w:t>ст</w:t>
      </w:r>
      <w:r w:rsidRPr="000B0F0A">
        <w:rPr>
          <w:shd w:val="clear" w:color="auto" w:fill="FFFFFF"/>
        </w:rPr>
        <w:softHyphen/>
        <w:t>ва сотрудничество со сверстниками и с учителем. Социальный эффект такого сотрудн</w:t>
      </w:r>
      <w:r w:rsidRPr="000B0F0A">
        <w:rPr>
          <w:shd w:val="clear" w:color="auto" w:fill="FFFFFF"/>
        </w:rPr>
        <w:t>и</w:t>
      </w:r>
      <w:r w:rsidRPr="000B0F0A">
        <w:rPr>
          <w:shd w:val="clear" w:color="auto" w:fill="FFFFFF"/>
        </w:rPr>
        <w:t>че</w:t>
      </w:r>
      <w:r w:rsidRPr="000B0F0A">
        <w:rPr>
          <w:shd w:val="clear" w:color="auto" w:fill="FFFFFF"/>
        </w:rPr>
        <w:softHyphen/>
        <w:t>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w:t>
      </w:r>
      <w:r w:rsidRPr="000B0F0A">
        <w:rPr>
          <w:shd w:val="clear" w:color="auto" w:fill="FFFFFF"/>
        </w:rPr>
        <w:t>е</w:t>
      </w:r>
      <w:r w:rsidRPr="000B0F0A">
        <w:rPr>
          <w:shd w:val="clear" w:color="auto" w:fill="FFFFFF"/>
        </w:rPr>
        <w:t>ской поддержки социальной деятельности в рамках познавательной деятельности напра</w:t>
      </w:r>
      <w:r w:rsidRPr="000B0F0A">
        <w:rPr>
          <w:shd w:val="clear" w:color="auto" w:fill="FFFFFF"/>
        </w:rPr>
        <w:t>в</w:t>
      </w:r>
      <w:r w:rsidRPr="000B0F0A">
        <w:rPr>
          <w:shd w:val="clear" w:color="auto" w:fill="FFFFFF"/>
        </w:rPr>
        <w:t>лены на поддержку различных форм сотрудничества и взаимодействия в ходе освоения учебного материала.</w:t>
      </w:r>
    </w:p>
    <w:p w:rsidR="009F4139" w:rsidRPr="000B0F0A" w:rsidRDefault="009F4139" w:rsidP="000B0F0A">
      <w:pPr>
        <w:widowControl w:val="0"/>
        <w:ind w:firstLine="740"/>
        <w:jc w:val="both"/>
        <w:rPr>
          <w:shd w:val="clear" w:color="auto" w:fill="FFFFFF"/>
        </w:rPr>
      </w:pPr>
      <w:r w:rsidRPr="000B0F0A">
        <w:rPr>
          <w:i/>
          <w:iCs/>
          <w:color w:val="000000"/>
          <w:shd w:val="clear" w:color="auto" w:fill="FFFFFF"/>
        </w:rPr>
        <w:t>Педагогическая поддержка социализации обучающихся средствами общественной деятельности.</w:t>
      </w:r>
      <w:r w:rsidRPr="000B0F0A">
        <w:rPr>
          <w:b/>
          <w:bCs/>
          <w:color w:val="000000"/>
          <w:shd w:val="clear" w:color="auto" w:fill="FFFFFF"/>
        </w:rPr>
        <w:t xml:space="preserve"> </w:t>
      </w:r>
      <w:r w:rsidRPr="000B0F0A">
        <w:rPr>
          <w:shd w:val="clear" w:color="auto" w:fill="FFFFFF"/>
        </w:rPr>
        <w:t>Социальные инициативы в сфере общественного самоуправления позволя</w:t>
      </w:r>
      <w:r w:rsidRPr="000B0F0A">
        <w:rPr>
          <w:shd w:val="clear" w:color="auto" w:fill="FFFFFF"/>
        </w:rPr>
        <w:softHyphen/>
        <w:t>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w:t>
      </w:r>
      <w:r w:rsidRPr="000B0F0A">
        <w:rPr>
          <w:shd w:val="clear" w:color="auto" w:fill="FFFFFF"/>
        </w:rPr>
        <w:t>е</w:t>
      </w:r>
      <w:r w:rsidRPr="000B0F0A">
        <w:rPr>
          <w:shd w:val="clear" w:color="auto" w:fill="FFFFFF"/>
        </w:rPr>
        <w:t>я</w:t>
      </w:r>
      <w:r w:rsidRPr="000B0F0A">
        <w:rPr>
          <w:shd w:val="clear" w:color="auto" w:fill="FFFFFF"/>
        </w:rPr>
        <w:softHyphen/>
        <w:t>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w:t>
      </w:r>
      <w:r w:rsidRPr="000B0F0A">
        <w:rPr>
          <w:shd w:val="clear" w:color="auto" w:fill="FFFFFF"/>
        </w:rPr>
        <w:t>и</w:t>
      </w:r>
      <w:r w:rsidRPr="000B0F0A">
        <w:rPr>
          <w:shd w:val="clear" w:color="auto" w:fill="FFFFFF"/>
        </w:rPr>
        <w:t>циатив оп</w:t>
      </w:r>
      <w:r w:rsidRPr="000B0F0A">
        <w:rPr>
          <w:shd w:val="clear" w:color="auto" w:fill="FFFFFF"/>
        </w:rPr>
        <w:softHyphen/>
        <w:t>ределяет самосознание подростка как гражданина и участника общественных проце</w:t>
      </w:r>
      <w:r w:rsidRPr="000B0F0A">
        <w:rPr>
          <w:shd w:val="clear" w:color="auto" w:fill="FFFFFF"/>
        </w:rPr>
        <w:t>с</w:t>
      </w:r>
      <w:r w:rsidRPr="000B0F0A">
        <w:rPr>
          <w:shd w:val="clear" w:color="auto" w:fill="FFFFFF"/>
        </w:rPr>
        <w:t>сов.</w:t>
      </w:r>
    </w:p>
    <w:p w:rsidR="009F4139" w:rsidRPr="000B0F0A" w:rsidRDefault="009F4139" w:rsidP="000B0F0A">
      <w:pPr>
        <w:widowControl w:val="0"/>
        <w:ind w:firstLine="500"/>
        <w:jc w:val="both"/>
        <w:rPr>
          <w:shd w:val="clear" w:color="auto" w:fill="FFFFFF"/>
        </w:rPr>
      </w:pPr>
      <w:r w:rsidRPr="000B0F0A">
        <w:rPr>
          <w:shd w:val="clear" w:color="auto" w:fill="FFFFFF"/>
        </w:rPr>
        <w:t>Спектр социальных функций, обучающихся в рамках системы школьного самоупра</w:t>
      </w:r>
      <w:r w:rsidRPr="000B0F0A">
        <w:rPr>
          <w:shd w:val="clear" w:color="auto" w:fill="FFFFFF"/>
        </w:rPr>
        <w:t>в</w:t>
      </w:r>
      <w:r w:rsidRPr="000B0F0A">
        <w:rPr>
          <w:shd w:val="clear" w:color="auto" w:fill="FFFFFF"/>
        </w:rPr>
        <w:t>ле</w:t>
      </w:r>
      <w:r w:rsidRPr="000B0F0A">
        <w:rPr>
          <w:shd w:val="clear" w:color="auto" w:fill="FFFFFF"/>
        </w:rPr>
        <w:softHyphen/>
        <w:t>ния очень широк. В рамках этого вида деятельности, обучающиеся должны иметь во</w:t>
      </w:r>
      <w:r w:rsidRPr="000B0F0A">
        <w:rPr>
          <w:shd w:val="clear" w:color="auto" w:fill="FFFFFF"/>
        </w:rPr>
        <w:t>з</w:t>
      </w:r>
      <w:r w:rsidRPr="000B0F0A">
        <w:rPr>
          <w:shd w:val="clear" w:color="auto" w:fill="FFFFFF"/>
        </w:rPr>
        <w:t>мож</w:t>
      </w:r>
      <w:r w:rsidRPr="000B0F0A">
        <w:rPr>
          <w:shd w:val="clear" w:color="auto" w:fill="FFFFFF"/>
        </w:rPr>
        <w:softHyphen/>
        <w:t>ность:</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участвовать в принятии решений Управляющего совета школы;</w:t>
      </w:r>
    </w:p>
    <w:p w:rsidR="009F4139" w:rsidRPr="000B0F0A" w:rsidRDefault="009F4139" w:rsidP="000B0F0A">
      <w:pPr>
        <w:widowControl w:val="0"/>
        <w:tabs>
          <w:tab w:val="left" w:pos="937"/>
        </w:tabs>
        <w:jc w:val="both"/>
        <w:rPr>
          <w:shd w:val="clear" w:color="auto" w:fill="FFFFFF"/>
        </w:rPr>
      </w:pPr>
      <w:r w:rsidRPr="000B0F0A">
        <w:rPr>
          <w:shd w:val="clear" w:color="auto" w:fill="FFFFFF"/>
        </w:rPr>
        <w:t>решать вопросы, связанные с самообслуживанием, поддержанием порядка, дисци</w:t>
      </w:r>
      <w:r w:rsidRPr="000B0F0A">
        <w:rPr>
          <w:shd w:val="clear" w:color="auto" w:fill="FFFFFF"/>
        </w:rPr>
        <w:softHyphen/>
        <w:t>плины, дежурства и работы в школе;</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контролировать выполнение обучающимися основных прав и обязанностей;</w:t>
      </w:r>
    </w:p>
    <w:p w:rsidR="009F4139" w:rsidRPr="000B0F0A" w:rsidRDefault="009F4139" w:rsidP="009C692A">
      <w:pPr>
        <w:widowControl w:val="0"/>
        <w:numPr>
          <w:ilvl w:val="0"/>
          <w:numId w:val="29"/>
        </w:numPr>
        <w:ind w:hanging="360"/>
        <w:jc w:val="both"/>
        <w:rPr>
          <w:shd w:val="clear" w:color="auto" w:fill="FFFFFF"/>
        </w:rPr>
      </w:pPr>
      <w:r w:rsidRPr="000B0F0A">
        <w:rPr>
          <w:shd w:val="clear" w:color="auto" w:fill="FFFFFF"/>
        </w:rPr>
        <w:t>защищать права обучающихся на всех уровнях управления школы.</w:t>
      </w:r>
    </w:p>
    <w:p w:rsidR="009F4139" w:rsidRPr="000B0F0A" w:rsidRDefault="009F4139" w:rsidP="000B0F0A">
      <w:pPr>
        <w:widowControl w:val="0"/>
        <w:ind w:firstLine="500"/>
        <w:jc w:val="both"/>
        <w:rPr>
          <w:shd w:val="clear" w:color="auto" w:fill="FFFFFF"/>
        </w:rPr>
      </w:pPr>
      <w:r w:rsidRPr="000B0F0A">
        <w:rPr>
          <w:shd w:val="clear" w:color="auto" w:fill="FFFFFF"/>
        </w:rPr>
        <w:t>Деятельность общественных организаций и органов ученического самоуправления в</w:t>
      </w:r>
    </w:p>
    <w:p w:rsidR="00EE1973" w:rsidRDefault="009F4139" w:rsidP="00EE1973">
      <w:pPr>
        <w:widowControl w:val="0"/>
        <w:jc w:val="both"/>
        <w:rPr>
          <w:shd w:val="clear" w:color="auto" w:fill="FFFFFF"/>
        </w:rPr>
      </w:pPr>
      <w:r w:rsidRPr="000B0F0A">
        <w:rPr>
          <w:shd w:val="clear" w:color="auto" w:fill="FFFFFF"/>
        </w:rPr>
        <w:t>школе создает условия для реализации обучающимися собственных социальных инициа</w:t>
      </w:r>
      <w:r w:rsidRPr="000B0F0A">
        <w:rPr>
          <w:shd w:val="clear" w:color="auto" w:fill="FFFFFF"/>
        </w:rPr>
        <w:softHyphen/>
        <w:t>тив, а также:</w:t>
      </w:r>
    </w:p>
    <w:p w:rsidR="00EE1973" w:rsidRDefault="009F4139" w:rsidP="009C692A">
      <w:pPr>
        <w:widowControl w:val="0"/>
        <w:numPr>
          <w:ilvl w:val="0"/>
          <w:numId w:val="78"/>
        </w:numPr>
        <w:ind w:left="0" w:hanging="284"/>
        <w:jc w:val="both"/>
        <w:rPr>
          <w:shd w:val="clear" w:color="auto" w:fill="FFFFFF"/>
        </w:rPr>
      </w:pPr>
      <w:r w:rsidRPr="000B0F0A">
        <w:rPr>
          <w:shd w:val="clear" w:color="auto" w:fill="FFFFFF"/>
        </w:rPr>
        <w:t>придания общественного характера системе управления образовательным пр</w:t>
      </w:r>
      <w:r w:rsidRPr="000B0F0A">
        <w:rPr>
          <w:shd w:val="clear" w:color="auto" w:fill="FFFFFF"/>
        </w:rPr>
        <w:t>о</w:t>
      </w:r>
      <w:r w:rsidRPr="000B0F0A">
        <w:rPr>
          <w:shd w:val="clear" w:color="auto" w:fill="FFFFFF"/>
        </w:rPr>
        <w:t>цес</w:t>
      </w:r>
      <w:r w:rsidRPr="000B0F0A">
        <w:rPr>
          <w:shd w:val="clear" w:color="auto" w:fill="FFFFFF"/>
        </w:rPr>
        <w:softHyphen/>
        <w:t>сом;</w:t>
      </w:r>
    </w:p>
    <w:p w:rsidR="009F4139" w:rsidRPr="00EE1973" w:rsidRDefault="009F4139" w:rsidP="009C692A">
      <w:pPr>
        <w:widowControl w:val="0"/>
        <w:numPr>
          <w:ilvl w:val="0"/>
          <w:numId w:val="78"/>
        </w:numPr>
        <w:ind w:left="0" w:hanging="284"/>
        <w:jc w:val="both"/>
        <w:rPr>
          <w:shd w:val="clear" w:color="auto" w:fill="FFFFFF"/>
        </w:rPr>
      </w:pPr>
      <w:r w:rsidRPr="00EE1973">
        <w:rPr>
          <w:shd w:val="clear" w:color="auto" w:fill="FFFFFF"/>
        </w:rPr>
        <w:t>создания общешкольного уклада, комфортного для учеников и педагогов, сп</w:t>
      </w:r>
      <w:r w:rsidRPr="00EE1973">
        <w:rPr>
          <w:shd w:val="clear" w:color="auto" w:fill="FFFFFF"/>
        </w:rPr>
        <w:t>о</w:t>
      </w:r>
      <w:r w:rsidRPr="00EE1973">
        <w:rPr>
          <w:shd w:val="clear" w:color="auto" w:fill="FFFFFF"/>
        </w:rPr>
        <w:t>соб</w:t>
      </w:r>
      <w:r w:rsidRPr="00EE1973">
        <w:rPr>
          <w:shd w:val="clear" w:color="auto" w:fill="FFFFFF"/>
        </w:rPr>
        <w:softHyphen/>
        <w:t>ствующего активной общественной жизни школы.</w:t>
      </w:r>
    </w:p>
    <w:p w:rsidR="009F4139" w:rsidRPr="000B0F0A" w:rsidRDefault="009F4139" w:rsidP="000B0F0A">
      <w:pPr>
        <w:widowControl w:val="0"/>
        <w:ind w:firstLine="740"/>
        <w:jc w:val="both"/>
        <w:rPr>
          <w:shd w:val="clear" w:color="auto" w:fill="FFFFFF"/>
        </w:rPr>
      </w:pPr>
      <w:r w:rsidRPr="000B0F0A">
        <w:rPr>
          <w:shd w:val="clear" w:color="auto" w:fill="FFFFFF"/>
        </w:rPr>
        <w:t>Важным условием педагогической поддержки социализации обучающихся являе</w:t>
      </w:r>
      <w:r w:rsidRPr="000B0F0A">
        <w:rPr>
          <w:shd w:val="clear" w:color="auto" w:fill="FFFFFF"/>
        </w:rPr>
        <w:t>т</w:t>
      </w:r>
      <w:r w:rsidRPr="000B0F0A">
        <w:rPr>
          <w:shd w:val="clear" w:color="auto" w:fill="FFFFFF"/>
        </w:rPr>
        <w:t>ся их включение в общественно значимые дела, социальные и культурные практики. О</w:t>
      </w:r>
      <w:r w:rsidRPr="000B0F0A">
        <w:rPr>
          <w:shd w:val="clear" w:color="auto" w:fill="FFFFFF"/>
        </w:rPr>
        <w:t>р</w:t>
      </w:r>
      <w:r w:rsidRPr="000B0F0A">
        <w:rPr>
          <w:shd w:val="clear" w:color="auto" w:fill="FFFFFF"/>
        </w:rPr>
        <w:t>гани</w:t>
      </w:r>
      <w:r w:rsidRPr="000B0F0A">
        <w:rPr>
          <w:shd w:val="clear" w:color="auto" w:fill="FFFFFF"/>
        </w:rPr>
        <w:softHyphen/>
        <w:t>зация и проведение таких практик могут осуществляться педагогами совместно с р</w:t>
      </w:r>
      <w:r w:rsidRPr="000B0F0A">
        <w:rPr>
          <w:shd w:val="clear" w:color="auto" w:fill="FFFFFF"/>
        </w:rPr>
        <w:t>о</w:t>
      </w:r>
      <w:r w:rsidRPr="000B0F0A">
        <w:rPr>
          <w:shd w:val="clear" w:color="auto" w:fill="FFFFFF"/>
        </w:rPr>
        <w:t>дите</w:t>
      </w:r>
      <w:r w:rsidRPr="000B0F0A">
        <w:rPr>
          <w:shd w:val="clear" w:color="auto" w:fill="FFFFFF"/>
        </w:rPr>
        <w:softHyphen/>
        <w:t>лями обучающихся, квалифицированными представителями общественных и трад</w:t>
      </w:r>
      <w:r w:rsidRPr="000B0F0A">
        <w:rPr>
          <w:shd w:val="clear" w:color="auto" w:fill="FFFFFF"/>
        </w:rPr>
        <w:t>и</w:t>
      </w:r>
      <w:r w:rsidRPr="000B0F0A">
        <w:rPr>
          <w:shd w:val="clear" w:color="auto" w:fill="FFFFFF"/>
        </w:rPr>
        <w:t>цион</w:t>
      </w:r>
      <w:r w:rsidRPr="000B0F0A">
        <w:rPr>
          <w:shd w:val="clear" w:color="auto" w:fill="FFFFFF"/>
        </w:rPr>
        <w:softHyphen/>
        <w:t>ных религиозных организаций, учреждений культуры.</w:t>
      </w:r>
    </w:p>
    <w:p w:rsidR="009F4139" w:rsidRPr="000B0F0A" w:rsidRDefault="009F4139" w:rsidP="000B0F0A">
      <w:pPr>
        <w:widowControl w:val="0"/>
        <w:ind w:firstLine="740"/>
        <w:jc w:val="both"/>
        <w:rPr>
          <w:shd w:val="clear" w:color="auto" w:fill="FFFFFF"/>
        </w:rPr>
      </w:pPr>
      <w:r w:rsidRPr="000B0F0A">
        <w:rPr>
          <w:i/>
          <w:iCs/>
          <w:color w:val="000000"/>
          <w:shd w:val="clear" w:color="auto" w:fill="FFFFFF"/>
        </w:rPr>
        <w:t>Педагогическая поддержка социализации обучающихся средствами трудовой дея</w:t>
      </w:r>
      <w:r w:rsidRPr="000B0F0A">
        <w:rPr>
          <w:i/>
          <w:iCs/>
          <w:color w:val="000000"/>
          <w:shd w:val="clear" w:color="auto" w:fill="FFFFFF"/>
        </w:rPr>
        <w:softHyphen/>
        <w:t>тельности.</w:t>
      </w:r>
      <w:r w:rsidRPr="000B0F0A">
        <w:rPr>
          <w:b/>
          <w:bCs/>
          <w:color w:val="000000"/>
          <w:shd w:val="clear" w:color="auto" w:fill="FFFFFF"/>
        </w:rPr>
        <w:t xml:space="preserve"> </w:t>
      </w:r>
      <w:r w:rsidRPr="000B0F0A">
        <w:rPr>
          <w:shd w:val="clear" w:color="auto" w:fill="FFFFFF"/>
        </w:rPr>
        <w:t>Трудовая деятельность как социальный фактор первоначально развивает у обу</w:t>
      </w:r>
      <w:r w:rsidRPr="000B0F0A">
        <w:rPr>
          <w:shd w:val="clear" w:color="auto" w:fill="FFFFFF"/>
        </w:rPr>
        <w:softHyphen/>
        <w:t>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w:t>
      </w:r>
      <w:r w:rsidRPr="000B0F0A">
        <w:rPr>
          <w:shd w:val="clear" w:color="auto" w:fill="FFFFFF"/>
        </w:rPr>
        <w:softHyphen/>
        <w:t>ре социокультурного развития обучающихся труд все шире используется для саморе</w:t>
      </w:r>
      <w:r w:rsidRPr="000B0F0A">
        <w:rPr>
          <w:shd w:val="clear" w:color="auto" w:fill="FFFFFF"/>
        </w:rPr>
        <w:t>а</w:t>
      </w:r>
      <w:r w:rsidRPr="000B0F0A">
        <w:rPr>
          <w:shd w:val="clear" w:color="auto" w:fill="FFFFFF"/>
        </w:rPr>
        <w:t>лиза</w:t>
      </w:r>
      <w:r w:rsidRPr="000B0F0A">
        <w:rPr>
          <w:shd w:val="clear" w:color="auto" w:fill="FFFFFF"/>
        </w:rPr>
        <w:softHyphen/>
        <w:t>ции, созидания, творческого и профессионального роста.</w:t>
      </w:r>
    </w:p>
    <w:p w:rsidR="009F4139" w:rsidRPr="000B0F0A" w:rsidRDefault="009F4139" w:rsidP="000B0F0A">
      <w:pPr>
        <w:widowControl w:val="0"/>
        <w:ind w:firstLine="740"/>
        <w:jc w:val="both"/>
        <w:rPr>
          <w:shd w:val="clear" w:color="auto" w:fill="FFFFFF"/>
        </w:rPr>
      </w:pPr>
      <w:r w:rsidRPr="000B0F0A">
        <w:rPr>
          <w:shd w:val="clear" w:color="auto" w:fill="FFFFFF"/>
        </w:rPr>
        <w:lastRenderedPageBreak/>
        <w:t>При этом сам характер труда, обучающегося должен отражать тенденции индивид</w:t>
      </w:r>
      <w:r w:rsidRPr="000B0F0A">
        <w:rPr>
          <w:shd w:val="clear" w:color="auto" w:fill="FFFFFF"/>
        </w:rPr>
        <w:t>у</w:t>
      </w:r>
      <w:r w:rsidRPr="000B0F0A">
        <w:rPr>
          <w:shd w:val="clear" w:color="auto" w:fill="FFFFFF"/>
        </w:rPr>
        <w:t>а</w:t>
      </w:r>
      <w:r w:rsidRPr="000B0F0A">
        <w:rPr>
          <w:shd w:val="clear" w:color="auto" w:fill="FFFFFF"/>
        </w:rPr>
        <w:softHyphen/>
        <w:t>лизации форм трудовой деятельности, использование коммуникаций, ориентацию на о</w:t>
      </w:r>
      <w:r w:rsidRPr="000B0F0A">
        <w:rPr>
          <w:shd w:val="clear" w:color="auto" w:fill="FFFFFF"/>
        </w:rPr>
        <w:t>б</w:t>
      </w:r>
      <w:r w:rsidRPr="000B0F0A">
        <w:rPr>
          <w:shd w:val="clear" w:color="auto" w:fill="FFFFFF"/>
        </w:rPr>
        <w:t>ще</w:t>
      </w:r>
      <w:r w:rsidRPr="000B0F0A">
        <w:rPr>
          <w:shd w:val="clear" w:color="auto" w:fill="FFFFFF"/>
        </w:rPr>
        <w:softHyphen/>
        <w:t>ственную значимость труда и востребованность его результатов. Уникальность, авто</w:t>
      </w:r>
      <w:r w:rsidRPr="000B0F0A">
        <w:rPr>
          <w:shd w:val="clear" w:color="auto" w:fill="FFFFFF"/>
        </w:rPr>
        <w:t>р</w:t>
      </w:r>
      <w:r w:rsidRPr="000B0F0A">
        <w:rPr>
          <w:shd w:val="clear" w:color="auto" w:fill="FFFFFF"/>
        </w:rPr>
        <w:t>ский характер, деятельность для других должны стать основными признаками разли</w:t>
      </w:r>
      <w:r w:rsidRPr="000B0F0A">
        <w:rPr>
          <w:shd w:val="clear" w:color="auto" w:fill="FFFFFF"/>
        </w:rPr>
        <w:t>ч</w:t>
      </w:r>
      <w:r w:rsidRPr="000B0F0A">
        <w:rPr>
          <w:shd w:val="clear" w:color="auto" w:fill="FFFFFF"/>
        </w:rPr>
        <w:t>ных форм трудовой деятельности как формы социализации личности. Добровольность и бе</w:t>
      </w:r>
      <w:r w:rsidRPr="000B0F0A">
        <w:rPr>
          <w:shd w:val="clear" w:color="auto" w:fill="FFFFFF"/>
        </w:rPr>
        <w:t>з</w:t>
      </w:r>
      <w:r w:rsidRPr="000B0F0A">
        <w:rPr>
          <w:shd w:val="clear" w:color="auto" w:fill="FFFFFF"/>
        </w:rPr>
        <w:t>возмезд</w:t>
      </w:r>
      <w:r w:rsidRPr="000B0F0A">
        <w:rPr>
          <w:shd w:val="clear" w:color="auto" w:fill="FFFFFF"/>
        </w:rPr>
        <w:softHyphen/>
        <w:t>ность труда, элементы волонтерства позволяют соблюсти баланс меж</w:t>
      </w:r>
      <w:r w:rsidRPr="000B0F0A">
        <w:rPr>
          <w:shd w:val="clear" w:color="auto" w:fill="FFFFFF"/>
        </w:rPr>
        <w:softHyphen/>
        <w:t>ду конкурен</w:t>
      </w:r>
      <w:r w:rsidRPr="000B0F0A">
        <w:rPr>
          <w:shd w:val="clear" w:color="auto" w:fill="FFFFFF"/>
        </w:rPr>
        <w:t>т</w:t>
      </w:r>
      <w:r w:rsidRPr="000B0F0A">
        <w:rPr>
          <w:shd w:val="clear" w:color="auto" w:fill="FFFFFF"/>
        </w:rPr>
        <w:t>но-ориентированной моделью социализации будущего выпускника и его со</w:t>
      </w:r>
      <w:r w:rsidRPr="000B0F0A">
        <w:rPr>
          <w:shd w:val="clear" w:color="auto" w:fill="FFFFFF"/>
        </w:rPr>
        <w:softHyphen/>
        <w:t>циальными и</w:t>
      </w:r>
      <w:r w:rsidRPr="000B0F0A">
        <w:rPr>
          <w:shd w:val="clear" w:color="auto" w:fill="FFFFFF"/>
        </w:rPr>
        <w:t>м</w:t>
      </w:r>
      <w:r w:rsidRPr="000B0F0A">
        <w:rPr>
          <w:shd w:val="clear" w:color="auto" w:fill="FFFFFF"/>
        </w:rPr>
        <w:t>перативами гражданина.</w:t>
      </w:r>
    </w:p>
    <w:p w:rsidR="009F4139" w:rsidRPr="000B0F0A" w:rsidRDefault="009F4139" w:rsidP="000B0F0A">
      <w:pPr>
        <w:widowControl w:val="0"/>
        <w:ind w:firstLine="740"/>
        <w:jc w:val="both"/>
        <w:rPr>
          <w:shd w:val="clear" w:color="auto" w:fill="FFFFFF"/>
        </w:rPr>
      </w:pPr>
      <w:r w:rsidRPr="000B0F0A">
        <w:rPr>
          <w:shd w:val="clear" w:color="auto" w:fill="FFFFFF"/>
        </w:rPr>
        <w:t>Социализация обучающихся средствами трудовой деятельности должна быть на</w:t>
      </w:r>
      <w:r w:rsidRPr="000B0F0A">
        <w:rPr>
          <w:shd w:val="clear" w:color="auto" w:fill="FFFFFF"/>
        </w:rPr>
        <w:softHyphen/>
        <w:t>правлена на формирование у них отношения к труду как важнейшему жизненному при</w:t>
      </w:r>
      <w:r w:rsidRPr="000B0F0A">
        <w:rPr>
          <w:shd w:val="clear" w:color="auto" w:fill="FFFFFF"/>
        </w:rPr>
        <w:t>о</w:t>
      </w:r>
      <w:r w:rsidRPr="000B0F0A">
        <w:rPr>
          <w:shd w:val="clear" w:color="auto" w:fill="FFFFFF"/>
        </w:rPr>
        <w:t>ри</w:t>
      </w:r>
      <w:r w:rsidRPr="000B0F0A">
        <w:rPr>
          <w:shd w:val="clear" w:color="auto" w:fill="FFFFFF"/>
        </w:rPr>
        <w:softHyphen/>
        <w:t>тету. В рамках такой социализации организация различных видов трудовой деятельн</w:t>
      </w:r>
      <w:r w:rsidRPr="000B0F0A">
        <w:rPr>
          <w:shd w:val="clear" w:color="auto" w:fill="FFFFFF"/>
        </w:rPr>
        <w:t>о</w:t>
      </w:r>
      <w:r w:rsidRPr="000B0F0A">
        <w:rPr>
          <w:shd w:val="clear" w:color="auto" w:fill="FFFFFF"/>
        </w:rPr>
        <w:t>сти обучающихся (трудовая деятельность, связанная с учебными занятиями, ручной труд, о</w:t>
      </w:r>
      <w:r w:rsidRPr="000B0F0A">
        <w:rPr>
          <w:shd w:val="clear" w:color="auto" w:fill="FFFFFF"/>
        </w:rPr>
        <w:t>б</w:t>
      </w:r>
      <w:r w:rsidRPr="000B0F0A">
        <w:rPr>
          <w:shd w:val="clear" w:color="auto" w:fill="FFFFFF"/>
        </w:rPr>
        <w:t>щественно полезная работа и др.) может предусматривать привлечение для прове</w:t>
      </w:r>
      <w:r w:rsidRPr="000B0F0A">
        <w:rPr>
          <w:shd w:val="clear" w:color="auto" w:fill="FFFFFF"/>
        </w:rPr>
        <w:softHyphen/>
        <w:t>дения о</w:t>
      </w:r>
      <w:r w:rsidRPr="000B0F0A">
        <w:rPr>
          <w:shd w:val="clear" w:color="auto" w:fill="FFFFFF"/>
        </w:rPr>
        <w:t>т</w:t>
      </w:r>
      <w:r w:rsidRPr="000B0F0A">
        <w:rPr>
          <w:shd w:val="clear" w:color="auto" w:fill="FFFFFF"/>
        </w:rPr>
        <w:t>дельных мероприятий представителей различных профессий, прежде всего из чис</w:t>
      </w:r>
      <w:r w:rsidRPr="000B0F0A">
        <w:rPr>
          <w:shd w:val="clear" w:color="auto" w:fill="FFFFFF"/>
        </w:rPr>
        <w:softHyphen/>
        <w:t>ла род</w:t>
      </w:r>
      <w:r w:rsidRPr="000B0F0A">
        <w:rPr>
          <w:shd w:val="clear" w:color="auto" w:fill="FFFFFF"/>
        </w:rPr>
        <w:t>и</w:t>
      </w:r>
      <w:r w:rsidRPr="000B0F0A">
        <w:rPr>
          <w:shd w:val="clear" w:color="auto" w:fill="FFFFFF"/>
        </w:rPr>
        <w:t>телей обучающихся.</w:t>
      </w:r>
    </w:p>
    <w:p w:rsidR="000F0905" w:rsidRPr="000B0F0A" w:rsidRDefault="000F0905" w:rsidP="000B0F0A">
      <w:pPr>
        <w:widowControl w:val="0"/>
        <w:ind w:firstLine="740"/>
        <w:jc w:val="both"/>
        <w:rPr>
          <w:shd w:val="clear" w:color="auto" w:fill="FFFFFF"/>
        </w:rPr>
      </w:pPr>
    </w:p>
    <w:p w:rsidR="000F0905" w:rsidRPr="00E62285" w:rsidRDefault="009F4139" w:rsidP="00E62285">
      <w:pPr>
        <w:keepNext/>
        <w:jc w:val="center"/>
        <w:outlineLvl w:val="2"/>
        <w:rPr>
          <w:b/>
          <w:bCs/>
          <w:sz w:val="28"/>
        </w:rPr>
      </w:pPr>
      <w:bookmarkStart w:id="365" w:name="bookmark12"/>
      <w:bookmarkStart w:id="366" w:name="_Toc431761037"/>
      <w:bookmarkStart w:id="367" w:name="_Toc431761853"/>
      <w:bookmarkStart w:id="368" w:name="_Toc431762343"/>
      <w:bookmarkStart w:id="369" w:name="_Toc431762509"/>
      <w:r w:rsidRPr="00E62285">
        <w:rPr>
          <w:b/>
          <w:bCs/>
          <w:sz w:val="28"/>
        </w:rPr>
        <w:t>2.3.</w:t>
      </w:r>
      <w:r w:rsidR="005D74C7" w:rsidRPr="00E62285">
        <w:rPr>
          <w:b/>
          <w:bCs/>
          <w:sz w:val="28"/>
        </w:rPr>
        <w:t>7</w:t>
      </w:r>
      <w:r w:rsidRPr="00E62285">
        <w:rPr>
          <w:b/>
          <w:bCs/>
          <w:sz w:val="28"/>
        </w:rPr>
        <w:t>. Организация работы по формированию экологически целесообра</w:t>
      </w:r>
      <w:r w:rsidRPr="00E62285">
        <w:rPr>
          <w:b/>
          <w:bCs/>
          <w:sz w:val="28"/>
        </w:rPr>
        <w:t>з</w:t>
      </w:r>
      <w:r w:rsidRPr="00E62285">
        <w:rPr>
          <w:b/>
          <w:bCs/>
          <w:sz w:val="28"/>
        </w:rPr>
        <w:t>ного, здор</w:t>
      </w:r>
      <w:r w:rsidRPr="00E62285">
        <w:rPr>
          <w:b/>
          <w:bCs/>
          <w:sz w:val="28"/>
        </w:rPr>
        <w:t>о</w:t>
      </w:r>
      <w:r w:rsidRPr="00E62285">
        <w:rPr>
          <w:b/>
          <w:bCs/>
          <w:sz w:val="28"/>
        </w:rPr>
        <w:t>вого и безопасного образа жизни</w:t>
      </w:r>
      <w:bookmarkEnd w:id="365"/>
      <w:bookmarkEnd w:id="366"/>
      <w:bookmarkEnd w:id="367"/>
      <w:bookmarkEnd w:id="368"/>
      <w:bookmarkEnd w:id="369"/>
    </w:p>
    <w:p w:rsidR="009F4139" w:rsidRPr="000B0F0A" w:rsidRDefault="009F4139" w:rsidP="000B0F0A">
      <w:pPr>
        <w:widowControl w:val="0"/>
        <w:ind w:firstLine="740"/>
        <w:jc w:val="both"/>
        <w:rPr>
          <w:shd w:val="clear" w:color="auto" w:fill="FFFFFF"/>
        </w:rPr>
      </w:pPr>
      <w:r w:rsidRPr="000B0F0A">
        <w:rPr>
          <w:shd w:val="clear" w:color="auto" w:fill="FFFFFF"/>
        </w:rPr>
        <w:t>Формирование осознанного отношения к собственному здоровью, устойчивых пред</w:t>
      </w:r>
      <w:r w:rsidRPr="000B0F0A">
        <w:rPr>
          <w:shd w:val="clear" w:color="auto" w:fill="FFFFFF"/>
        </w:rPr>
        <w:softHyphen/>
        <w:t>ставлений о здоровье и здоровом образе жизни; факторах, оказывающих позитивное и нега</w:t>
      </w:r>
      <w:r w:rsidRPr="000B0F0A">
        <w:rPr>
          <w:shd w:val="clear" w:color="auto" w:fill="FFFFFF"/>
        </w:rPr>
        <w:softHyphen/>
        <w:t>тивное влияние на здоровье; формирование личных убеждений, качеств и привычек, спо</w:t>
      </w:r>
      <w:r w:rsidRPr="000B0F0A">
        <w:rPr>
          <w:shd w:val="clear" w:color="auto" w:fill="FFFFFF"/>
        </w:rPr>
        <w:softHyphen/>
        <w:t>собствующих снижению риска здоровью в повседневной жизни, включает комплекс мер</w:t>
      </w:r>
      <w:r w:rsidRPr="000B0F0A">
        <w:rPr>
          <w:shd w:val="clear" w:color="auto" w:fill="FFFFFF"/>
        </w:rPr>
        <w:t>о</w:t>
      </w:r>
      <w:r w:rsidRPr="000B0F0A">
        <w:rPr>
          <w:shd w:val="clear" w:color="auto" w:fill="FFFFFF"/>
        </w:rPr>
        <w:t xml:space="preserve">приятий </w:t>
      </w:r>
    </w:p>
    <w:p w:rsidR="009F4139" w:rsidRPr="000B0F0A" w:rsidRDefault="009F4139" w:rsidP="000B0F0A">
      <w:pPr>
        <w:widowControl w:val="0"/>
        <w:ind w:firstLine="284"/>
        <w:jc w:val="both"/>
        <w:rPr>
          <w:b/>
          <w:shd w:val="clear" w:color="auto" w:fill="FFFFFF"/>
        </w:rPr>
      </w:pPr>
      <w:r w:rsidRPr="000B0F0A">
        <w:rPr>
          <w:b/>
          <w:shd w:val="clear" w:color="auto" w:fill="FFFFFF"/>
        </w:rPr>
        <w:t>Комплекс мероприятий, позволяющих сформировать у обучающихся:</w:t>
      </w:r>
    </w:p>
    <w:p w:rsidR="009F4139" w:rsidRPr="000B0F0A" w:rsidRDefault="009F4139" w:rsidP="009C692A">
      <w:pPr>
        <w:widowControl w:val="0"/>
        <w:numPr>
          <w:ilvl w:val="0"/>
          <w:numId w:val="29"/>
        </w:numPr>
        <w:tabs>
          <w:tab w:val="left" w:pos="284"/>
          <w:tab w:val="left" w:pos="567"/>
        </w:tabs>
        <w:ind w:firstLine="284"/>
        <w:jc w:val="both"/>
        <w:rPr>
          <w:shd w:val="clear" w:color="auto" w:fill="FFFFFF"/>
        </w:rPr>
      </w:pPr>
      <w:r w:rsidRPr="000B0F0A">
        <w:rPr>
          <w:shd w:val="clear" w:color="auto" w:fill="FFFFFF"/>
        </w:rPr>
        <w:t>способность составлять рациональный режим дня и отдыха; следовать рациональ</w:t>
      </w:r>
      <w:r w:rsidRPr="000B0F0A">
        <w:rPr>
          <w:shd w:val="clear" w:color="auto" w:fill="FFFFFF"/>
        </w:rPr>
        <w:softHyphen/>
        <w:t>ному режиму дня и отдыха на основе знаний о динамике работоспособности, утомляемо</w:t>
      </w:r>
      <w:r w:rsidRPr="000B0F0A">
        <w:rPr>
          <w:shd w:val="clear" w:color="auto" w:fill="FFFFFF"/>
        </w:rPr>
        <w:softHyphen/>
        <w:t>сти, напряженности разных видов деятельности; выбирать оптимальный режим дня с уче</w:t>
      </w:r>
      <w:r w:rsidRPr="000B0F0A">
        <w:rPr>
          <w:shd w:val="clear" w:color="auto" w:fill="FFFFFF"/>
        </w:rPr>
        <w:softHyphen/>
        <w:t>том учебных и внеучебных нагрузок;</w:t>
      </w:r>
    </w:p>
    <w:p w:rsidR="009F4139" w:rsidRPr="000B0F0A" w:rsidRDefault="009F4139" w:rsidP="009C692A">
      <w:pPr>
        <w:widowControl w:val="0"/>
        <w:numPr>
          <w:ilvl w:val="0"/>
          <w:numId w:val="29"/>
        </w:numPr>
        <w:tabs>
          <w:tab w:val="left" w:pos="567"/>
        </w:tabs>
        <w:jc w:val="both"/>
        <w:rPr>
          <w:shd w:val="clear" w:color="auto" w:fill="FFFFFF"/>
        </w:rPr>
      </w:pPr>
      <w:r w:rsidRPr="000B0F0A">
        <w:rPr>
          <w:shd w:val="clear" w:color="auto" w:fill="FFFFFF"/>
        </w:rPr>
        <w:t>умение планировать и рационально распределять учебные нагрузки и отдых в пе</w:t>
      </w:r>
      <w:r w:rsidRPr="000B0F0A">
        <w:rPr>
          <w:shd w:val="clear" w:color="auto" w:fill="FFFFFF"/>
        </w:rPr>
        <w:softHyphen/>
        <w:t>риод подготовки к экзаменам; знание и умение эффективного использования индивид</w:t>
      </w:r>
      <w:r w:rsidRPr="000B0F0A">
        <w:rPr>
          <w:shd w:val="clear" w:color="auto" w:fill="FFFFFF"/>
        </w:rPr>
        <w:t>у</w:t>
      </w:r>
      <w:r w:rsidRPr="000B0F0A">
        <w:rPr>
          <w:shd w:val="clear" w:color="auto" w:fill="FFFFFF"/>
        </w:rPr>
        <w:t>аль</w:t>
      </w:r>
      <w:r w:rsidRPr="000B0F0A">
        <w:rPr>
          <w:shd w:val="clear" w:color="auto" w:fill="FFFFFF"/>
        </w:rPr>
        <w:softHyphen/>
        <w:t>ных особенностей работоспособности;</w:t>
      </w:r>
    </w:p>
    <w:p w:rsidR="009F4139" w:rsidRPr="000B0F0A" w:rsidRDefault="009F4139" w:rsidP="009C692A">
      <w:pPr>
        <w:widowControl w:val="0"/>
        <w:numPr>
          <w:ilvl w:val="0"/>
          <w:numId w:val="29"/>
        </w:numPr>
        <w:tabs>
          <w:tab w:val="left" w:pos="567"/>
        </w:tabs>
        <w:jc w:val="both"/>
        <w:rPr>
          <w:shd w:val="clear" w:color="auto" w:fill="FFFFFF"/>
        </w:rPr>
      </w:pPr>
      <w:r w:rsidRPr="000B0F0A">
        <w:rPr>
          <w:shd w:val="clear" w:color="auto" w:fill="FFFFFF"/>
        </w:rPr>
        <w:t>знание основ профилактики переутомления и перенапряжения.</w:t>
      </w:r>
    </w:p>
    <w:p w:rsidR="009F4139" w:rsidRPr="000B0F0A" w:rsidRDefault="009F4139" w:rsidP="000B0F0A">
      <w:pPr>
        <w:widowControl w:val="0"/>
        <w:tabs>
          <w:tab w:val="left" w:pos="567"/>
        </w:tabs>
        <w:jc w:val="both"/>
        <w:rPr>
          <w:b/>
          <w:shd w:val="clear" w:color="auto" w:fill="FFFFFF"/>
        </w:rPr>
      </w:pPr>
      <w:r w:rsidRPr="000B0F0A">
        <w:rPr>
          <w:b/>
          <w:shd w:val="clear" w:color="auto" w:fill="FFFFFF"/>
        </w:rPr>
        <w:t>Комплекс мероприятий, позволяющих сформировать у обучающихся:</w:t>
      </w:r>
    </w:p>
    <w:p w:rsidR="009F4139" w:rsidRPr="000B0F0A" w:rsidRDefault="009F4139" w:rsidP="009C692A">
      <w:pPr>
        <w:widowControl w:val="0"/>
        <w:numPr>
          <w:ilvl w:val="0"/>
          <w:numId w:val="29"/>
        </w:numPr>
        <w:tabs>
          <w:tab w:val="left" w:pos="567"/>
        </w:tabs>
        <w:jc w:val="both"/>
        <w:rPr>
          <w:shd w:val="clear" w:color="auto" w:fill="FFFFFF"/>
        </w:rPr>
      </w:pPr>
      <w:r w:rsidRPr="000B0F0A">
        <w:rPr>
          <w:shd w:val="clear" w:color="auto" w:fill="FFFFFF"/>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w:t>
      </w:r>
      <w:r w:rsidRPr="000B0F0A">
        <w:rPr>
          <w:shd w:val="clear" w:color="auto" w:fill="FFFFFF"/>
        </w:rPr>
        <w:softHyphen/>
        <w:t>дов;</w:t>
      </w:r>
    </w:p>
    <w:p w:rsidR="009F4139" w:rsidRPr="000B0F0A" w:rsidRDefault="009F4139" w:rsidP="009C692A">
      <w:pPr>
        <w:widowControl w:val="0"/>
        <w:numPr>
          <w:ilvl w:val="0"/>
          <w:numId w:val="29"/>
        </w:numPr>
        <w:tabs>
          <w:tab w:val="left" w:pos="567"/>
        </w:tabs>
        <w:jc w:val="both"/>
        <w:rPr>
          <w:shd w:val="clear" w:color="auto" w:fill="FFFFFF"/>
        </w:rPr>
      </w:pPr>
      <w:r w:rsidRPr="000B0F0A">
        <w:rPr>
          <w:shd w:val="clear" w:color="auto" w:fill="FFFFFF"/>
        </w:rPr>
        <w:t>представление о рисках для здоровья неадекватных нагрузок и использования био</w:t>
      </w:r>
      <w:r w:rsidRPr="000B0F0A">
        <w:rPr>
          <w:shd w:val="clear" w:color="auto" w:fill="FFFFFF"/>
        </w:rPr>
        <w:softHyphen/>
        <w:t>стимуляторов;</w:t>
      </w:r>
    </w:p>
    <w:p w:rsidR="009F4139" w:rsidRPr="000B0F0A" w:rsidRDefault="009F4139" w:rsidP="009C692A">
      <w:pPr>
        <w:widowControl w:val="0"/>
        <w:numPr>
          <w:ilvl w:val="0"/>
          <w:numId w:val="29"/>
        </w:numPr>
        <w:tabs>
          <w:tab w:val="left" w:pos="567"/>
        </w:tabs>
        <w:jc w:val="both"/>
        <w:rPr>
          <w:shd w:val="clear" w:color="auto" w:fill="FFFFFF"/>
        </w:rPr>
      </w:pPr>
      <w:r w:rsidRPr="000B0F0A">
        <w:rPr>
          <w:shd w:val="clear" w:color="auto" w:fill="FFFFFF"/>
        </w:rPr>
        <w:t>потребность в двигательной активности и ежедневных занятиях физической куль</w:t>
      </w:r>
      <w:r w:rsidRPr="000B0F0A">
        <w:rPr>
          <w:shd w:val="clear" w:color="auto" w:fill="FFFFFF"/>
        </w:rPr>
        <w:softHyphen/>
        <w:t>турой;</w:t>
      </w:r>
    </w:p>
    <w:p w:rsidR="009F4139" w:rsidRPr="000B0F0A" w:rsidRDefault="009F4139" w:rsidP="009C692A">
      <w:pPr>
        <w:widowControl w:val="0"/>
        <w:numPr>
          <w:ilvl w:val="0"/>
          <w:numId w:val="29"/>
        </w:numPr>
        <w:tabs>
          <w:tab w:val="left" w:pos="567"/>
        </w:tabs>
        <w:jc w:val="both"/>
        <w:rPr>
          <w:shd w:val="clear" w:color="auto" w:fill="FFFFFF"/>
        </w:rPr>
      </w:pPr>
      <w:r w:rsidRPr="000B0F0A">
        <w:rPr>
          <w:shd w:val="clear" w:color="auto" w:fill="FFFFFF"/>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F4139" w:rsidRPr="000B0F0A" w:rsidRDefault="009F4139" w:rsidP="000B0F0A">
      <w:pPr>
        <w:widowControl w:val="0"/>
        <w:tabs>
          <w:tab w:val="left" w:pos="567"/>
        </w:tabs>
        <w:jc w:val="both"/>
        <w:rPr>
          <w:shd w:val="clear" w:color="auto" w:fill="FFFFFF"/>
        </w:rPr>
      </w:pPr>
      <w:r w:rsidRPr="000B0F0A">
        <w:rPr>
          <w:shd w:val="clear" w:color="auto" w:fill="FFFFFF"/>
        </w:rPr>
        <w:t>Для реализации этого модуля необходима интеграция с курсом физической культу</w:t>
      </w:r>
      <w:r w:rsidRPr="000B0F0A">
        <w:rPr>
          <w:shd w:val="clear" w:color="auto" w:fill="FFFFFF"/>
        </w:rPr>
        <w:softHyphen/>
        <w:t>ры.</w:t>
      </w:r>
    </w:p>
    <w:p w:rsidR="009F4139" w:rsidRPr="000B0F0A" w:rsidRDefault="009F4139" w:rsidP="000B0F0A">
      <w:pPr>
        <w:widowControl w:val="0"/>
        <w:tabs>
          <w:tab w:val="left" w:pos="567"/>
        </w:tabs>
        <w:jc w:val="both"/>
        <w:rPr>
          <w:b/>
          <w:shd w:val="clear" w:color="auto" w:fill="FFFFFF"/>
        </w:rPr>
      </w:pPr>
      <w:r w:rsidRPr="000B0F0A">
        <w:rPr>
          <w:b/>
          <w:shd w:val="clear" w:color="auto" w:fill="FFFFFF"/>
        </w:rPr>
        <w:t>Комплекс мероприятий, позволяющих сформировать у обучающихся:</w:t>
      </w:r>
    </w:p>
    <w:p w:rsidR="009F4139" w:rsidRPr="000B0F0A" w:rsidRDefault="009F4139" w:rsidP="009C692A">
      <w:pPr>
        <w:numPr>
          <w:ilvl w:val="0"/>
          <w:numId w:val="29"/>
        </w:numPr>
        <w:tabs>
          <w:tab w:val="left" w:pos="567"/>
        </w:tabs>
        <w:ind w:left="142" w:hanging="142"/>
        <w:jc w:val="both"/>
        <w:rPr>
          <w:shd w:val="clear" w:color="auto" w:fill="FFFFFF"/>
        </w:rPr>
      </w:pPr>
      <w:r w:rsidRPr="000B0F0A">
        <w:rPr>
          <w:shd w:val="clear" w:color="auto" w:fill="FFFFFF"/>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w:t>
      </w:r>
      <w:r w:rsidRPr="000B0F0A">
        <w:rPr>
          <w:shd w:val="clear" w:color="auto" w:fill="FFFFFF"/>
        </w:rPr>
        <w:softHyphen/>
        <w:t>вов) с учетом собственных индивидуальных особенностей;</w:t>
      </w:r>
    </w:p>
    <w:p w:rsidR="009F4139" w:rsidRPr="000B0F0A" w:rsidRDefault="009F4139" w:rsidP="009C692A">
      <w:pPr>
        <w:numPr>
          <w:ilvl w:val="0"/>
          <w:numId w:val="29"/>
        </w:numPr>
        <w:tabs>
          <w:tab w:val="left" w:pos="567"/>
          <w:tab w:val="left" w:pos="939"/>
        </w:tabs>
        <w:ind w:left="142" w:hanging="142"/>
        <w:jc w:val="both"/>
        <w:rPr>
          <w:shd w:val="clear" w:color="auto" w:fill="FFFFFF"/>
        </w:rPr>
      </w:pPr>
      <w:r w:rsidRPr="000B0F0A">
        <w:rPr>
          <w:shd w:val="clear" w:color="auto" w:fill="FFFFFF"/>
        </w:rPr>
        <w:t>навыки работы в условиях стрессовых ситуаций;</w:t>
      </w:r>
    </w:p>
    <w:p w:rsidR="009F4139" w:rsidRPr="000B0F0A" w:rsidRDefault="009F4139" w:rsidP="009C692A">
      <w:pPr>
        <w:numPr>
          <w:ilvl w:val="0"/>
          <w:numId w:val="29"/>
        </w:numPr>
        <w:tabs>
          <w:tab w:val="left" w:pos="567"/>
        </w:tabs>
        <w:ind w:left="142" w:hanging="142"/>
        <w:jc w:val="both"/>
        <w:rPr>
          <w:shd w:val="clear" w:color="auto" w:fill="FFFFFF"/>
        </w:rPr>
      </w:pPr>
      <w:r w:rsidRPr="000B0F0A">
        <w:rPr>
          <w:shd w:val="clear" w:color="auto" w:fill="FFFFFF"/>
        </w:rPr>
        <w:t>владение элементами саморегуляции для снятия эмоционального и физического напряжения;</w:t>
      </w:r>
    </w:p>
    <w:p w:rsidR="009F4139" w:rsidRPr="000B0F0A" w:rsidRDefault="009F4139" w:rsidP="009C692A">
      <w:pPr>
        <w:numPr>
          <w:ilvl w:val="0"/>
          <w:numId w:val="29"/>
        </w:numPr>
        <w:tabs>
          <w:tab w:val="left" w:pos="567"/>
        </w:tabs>
        <w:ind w:left="142" w:hanging="142"/>
        <w:jc w:val="both"/>
        <w:rPr>
          <w:shd w:val="clear" w:color="auto" w:fill="FFFFFF"/>
        </w:rPr>
      </w:pPr>
      <w:r w:rsidRPr="000B0F0A">
        <w:rPr>
          <w:shd w:val="clear" w:color="auto" w:fill="FFFFFF"/>
        </w:rPr>
        <w:t>навыки самоконтроля за собственным состоянием, чувствами в стрессовых ситуа</w:t>
      </w:r>
      <w:r w:rsidRPr="000B0F0A">
        <w:rPr>
          <w:shd w:val="clear" w:color="auto" w:fill="FFFFFF"/>
        </w:rPr>
        <w:softHyphen/>
        <w:t>циях;</w:t>
      </w:r>
    </w:p>
    <w:p w:rsidR="009F4139" w:rsidRPr="000B0F0A" w:rsidRDefault="009F4139" w:rsidP="009C692A">
      <w:pPr>
        <w:numPr>
          <w:ilvl w:val="0"/>
          <w:numId w:val="29"/>
        </w:numPr>
        <w:tabs>
          <w:tab w:val="left" w:pos="567"/>
        </w:tabs>
        <w:ind w:left="142" w:hanging="142"/>
        <w:jc w:val="both"/>
        <w:rPr>
          <w:shd w:val="clear" w:color="auto" w:fill="FFFFFF"/>
        </w:rPr>
      </w:pPr>
      <w:r w:rsidRPr="000B0F0A">
        <w:rPr>
          <w:shd w:val="clear" w:color="auto" w:fill="FFFFFF"/>
        </w:rPr>
        <w:t>представления о влиянии позитивных и негативных эмоций на здоровье, факторах, их вызывающих, и условиях снижения риска негативных влияний;</w:t>
      </w:r>
    </w:p>
    <w:p w:rsidR="009F4139" w:rsidRPr="000B0F0A" w:rsidRDefault="009F4139" w:rsidP="009C692A">
      <w:pPr>
        <w:numPr>
          <w:ilvl w:val="0"/>
          <w:numId w:val="29"/>
        </w:numPr>
        <w:tabs>
          <w:tab w:val="left" w:pos="567"/>
        </w:tabs>
        <w:ind w:left="142" w:hanging="142"/>
        <w:jc w:val="both"/>
        <w:rPr>
          <w:shd w:val="clear" w:color="auto" w:fill="FFFFFF"/>
        </w:rPr>
      </w:pPr>
      <w:r w:rsidRPr="000B0F0A">
        <w:rPr>
          <w:shd w:val="clear" w:color="auto" w:fill="FFFFFF"/>
        </w:rPr>
        <w:t>навыки эмоциональной разгрузки и их использование в повседневной жизни;</w:t>
      </w:r>
    </w:p>
    <w:p w:rsidR="009F4139" w:rsidRPr="000B0F0A" w:rsidRDefault="009F4139" w:rsidP="009C692A">
      <w:pPr>
        <w:numPr>
          <w:ilvl w:val="0"/>
          <w:numId w:val="29"/>
        </w:numPr>
        <w:tabs>
          <w:tab w:val="left" w:pos="567"/>
        </w:tabs>
        <w:ind w:left="142" w:hanging="142"/>
        <w:jc w:val="both"/>
        <w:rPr>
          <w:shd w:val="clear" w:color="auto" w:fill="FFFFFF"/>
        </w:rPr>
      </w:pPr>
      <w:r w:rsidRPr="000B0F0A">
        <w:rPr>
          <w:shd w:val="clear" w:color="auto" w:fill="FFFFFF"/>
        </w:rPr>
        <w:t>навыки управления своим эмоциональным состоянием и поведением.</w:t>
      </w:r>
    </w:p>
    <w:p w:rsidR="009F4139" w:rsidRPr="000B0F0A" w:rsidRDefault="009F4139" w:rsidP="000B0F0A">
      <w:pPr>
        <w:widowControl w:val="0"/>
        <w:jc w:val="both"/>
        <w:rPr>
          <w:shd w:val="clear" w:color="auto" w:fill="FFFFFF"/>
        </w:rPr>
      </w:pPr>
      <w:r w:rsidRPr="000B0F0A">
        <w:rPr>
          <w:shd w:val="clear" w:color="auto" w:fill="FFFFFF"/>
        </w:rPr>
        <w:lastRenderedPageBreak/>
        <w:t>В результате реализации данного модуля обучающиеся должны иметь четкие пред</w:t>
      </w:r>
      <w:r w:rsidRPr="000B0F0A">
        <w:rPr>
          <w:shd w:val="clear" w:color="auto" w:fill="FFFFFF"/>
        </w:rPr>
        <w:softHyphen/>
        <w:t>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F4139" w:rsidRPr="000B0F0A" w:rsidRDefault="009F4139" w:rsidP="000B0F0A">
      <w:pPr>
        <w:widowControl w:val="0"/>
        <w:jc w:val="both"/>
        <w:rPr>
          <w:b/>
          <w:shd w:val="clear" w:color="auto" w:fill="FFFFFF"/>
        </w:rPr>
      </w:pPr>
      <w:r w:rsidRPr="000B0F0A">
        <w:rPr>
          <w:b/>
          <w:shd w:val="clear" w:color="auto" w:fill="FFFFFF"/>
        </w:rPr>
        <w:t>Комплекс мероприятий, позволяющих сформировать у обучающихся:</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w:t>
      </w:r>
      <w:r w:rsidRPr="000B0F0A">
        <w:rPr>
          <w:shd w:val="clear" w:color="auto" w:fill="FFFFFF"/>
        </w:rPr>
        <w:softHyphen/>
        <w:t>ровья; готовность соблюдать правила рационального питания;</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знание правил этикета, связанных с питанием, осознание того, что навыки этикета я</w:t>
      </w:r>
      <w:r w:rsidRPr="000B0F0A">
        <w:rPr>
          <w:shd w:val="clear" w:color="auto" w:fill="FFFFFF"/>
        </w:rPr>
        <w:t>в</w:t>
      </w:r>
      <w:r w:rsidRPr="000B0F0A">
        <w:rPr>
          <w:shd w:val="clear" w:color="auto" w:fill="FFFFFF"/>
        </w:rPr>
        <w:t>ляются неотъемлемой частью общей культуры личности; представление о социокул</w:t>
      </w:r>
      <w:r w:rsidRPr="000B0F0A">
        <w:rPr>
          <w:shd w:val="clear" w:color="auto" w:fill="FFFFFF"/>
        </w:rPr>
        <w:t>ь</w:t>
      </w:r>
      <w:r w:rsidRPr="000B0F0A">
        <w:rPr>
          <w:shd w:val="clear" w:color="auto" w:fill="FFFFFF"/>
        </w:rPr>
        <w:t>тур</w:t>
      </w:r>
      <w:r w:rsidRPr="000B0F0A">
        <w:rPr>
          <w:shd w:val="clear" w:color="auto" w:fill="FFFFFF"/>
        </w:rPr>
        <w:softHyphen/>
        <w:t>ных аспектах питания, его связи с культурой и историей народа;</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интерес к народным традициям, связанным с питанием и здоровьем, расширение зн</w:t>
      </w:r>
      <w:r w:rsidRPr="000B0F0A">
        <w:rPr>
          <w:shd w:val="clear" w:color="auto" w:fill="FFFFFF"/>
        </w:rPr>
        <w:t>а</w:t>
      </w:r>
      <w:r w:rsidRPr="000B0F0A">
        <w:rPr>
          <w:shd w:val="clear" w:color="auto" w:fill="FFFFFF"/>
        </w:rPr>
        <w:t>ний об истории и традициях своего народа; чувство уважения к культуре своего народа, культуре и традициям других народов.</w:t>
      </w:r>
    </w:p>
    <w:p w:rsidR="009F4139" w:rsidRPr="000B0F0A" w:rsidRDefault="009F4139" w:rsidP="00EE1973">
      <w:pPr>
        <w:jc w:val="both"/>
        <w:rPr>
          <w:shd w:val="clear" w:color="auto" w:fill="FFFFFF"/>
        </w:rPr>
      </w:pPr>
      <w:r w:rsidRPr="000B0F0A">
        <w:rPr>
          <w:shd w:val="clear" w:color="auto" w:fill="FFFFFF"/>
        </w:rPr>
        <w:t>В результате реализации данного модуля обучающиеся должны быть способны са</w:t>
      </w:r>
      <w:r w:rsidRPr="000B0F0A">
        <w:rPr>
          <w:shd w:val="clear" w:color="auto" w:fill="FFFFFF"/>
        </w:rPr>
        <w:softHyphen/>
        <w:t>мостоятельно оценивать и контролировать свой рацион питания с точки зрения его адек</w:t>
      </w:r>
      <w:r w:rsidRPr="000B0F0A">
        <w:rPr>
          <w:shd w:val="clear" w:color="auto" w:fill="FFFFFF"/>
        </w:rPr>
        <w:softHyphen/>
        <w:t>ватности и соответствия образу жизни (учебной и внеучебной нагрузке).</w:t>
      </w:r>
    </w:p>
    <w:p w:rsidR="009F4139" w:rsidRPr="000B0F0A" w:rsidRDefault="009F4139" w:rsidP="00EE1973">
      <w:pPr>
        <w:jc w:val="both"/>
        <w:rPr>
          <w:b/>
          <w:shd w:val="clear" w:color="auto" w:fill="FFFFFF"/>
        </w:rPr>
      </w:pPr>
      <w:r w:rsidRPr="000B0F0A">
        <w:rPr>
          <w:b/>
          <w:shd w:val="clear" w:color="auto" w:fill="FFFFFF"/>
        </w:rPr>
        <w:t>Комплекс мероприятий, позволяющих провести профилактику разно</w:t>
      </w:r>
      <w:r w:rsidRPr="000B0F0A">
        <w:rPr>
          <w:b/>
          <w:shd w:val="clear" w:color="auto" w:fill="FFFFFF"/>
        </w:rPr>
        <w:softHyphen/>
        <w:t>го рода завис</w:t>
      </w:r>
      <w:r w:rsidRPr="000B0F0A">
        <w:rPr>
          <w:b/>
          <w:shd w:val="clear" w:color="auto" w:fill="FFFFFF"/>
        </w:rPr>
        <w:t>и</w:t>
      </w:r>
      <w:r w:rsidRPr="000B0F0A">
        <w:rPr>
          <w:b/>
          <w:shd w:val="clear" w:color="auto" w:fill="FFFFFF"/>
        </w:rPr>
        <w:t>мостей:</w:t>
      </w:r>
    </w:p>
    <w:p w:rsidR="009F4139" w:rsidRPr="000B0F0A" w:rsidRDefault="009F4139" w:rsidP="009C692A">
      <w:pPr>
        <w:numPr>
          <w:ilvl w:val="0"/>
          <w:numId w:val="29"/>
        </w:numPr>
        <w:jc w:val="both"/>
        <w:rPr>
          <w:shd w:val="clear" w:color="auto" w:fill="FFFFFF"/>
        </w:rPr>
      </w:pPr>
      <w:r w:rsidRPr="000B0F0A">
        <w:rPr>
          <w:shd w:val="clear" w:color="auto" w:fill="FFFFFF"/>
        </w:rPr>
        <w:t>развитие представлений подростков о ценности здоровья, важности и необходимо</w:t>
      </w:r>
      <w:r w:rsidRPr="000B0F0A">
        <w:rPr>
          <w:shd w:val="clear" w:color="auto" w:fill="FFFFFF"/>
        </w:rPr>
        <w:softHyphen/>
        <w:t>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формирование адекватной самооценки, развитие навыков регуляции своего пове</w:t>
      </w:r>
      <w:r w:rsidRPr="000B0F0A">
        <w:rPr>
          <w:shd w:val="clear" w:color="auto" w:fill="FFFFFF"/>
        </w:rPr>
        <w:softHyphen/>
        <w:t>дения, эмоционального состояния; формирование умений оценивать ситуацию и противо</w:t>
      </w:r>
      <w:r w:rsidRPr="000B0F0A">
        <w:rPr>
          <w:shd w:val="clear" w:color="auto" w:fill="FFFFFF"/>
        </w:rPr>
        <w:softHyphen/>
        <w:t>стоять негативному давлению со стороны окружающих;</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формирование представлений о наркотизации как поведении, опасном для здоро</w:t>
      </w:r>
      <w:r w:rsidRPr="000B0F0A">
        <w:rPr>
          <w:shd w:val="clear" w:color="auto" w:fill="FFFFFF"/>
        </w:rPr>
        <w:softHyphen/>
        <w:t>вья, о неизбежных негативных последствиях наркотизации для творческих, интелленых спосо</w:t>
      </w:r>
      <w:r w:rsidRPr="000B0F0A">
        <w:rPr>
          <w:shd w:val="clear" w:color="auto" w:fill="FFFFFF"/>
        </w:rPr>
        <w:t>б</w:t>
      </w:r>
      <w:r w:rsidRPr="000B0F0A">
        <w:rPr>
          <w:shd w:val="clear" w:color="auto" w:fill="FFFFFF"/>
        </w:rPr>
        <w:t>ностей человека, возможности самореализации, достижения социального успе</w:t>
      </w:r>
      <w:r w:rsidRPr="000B0F0A">
        <w:rPr>
          <w:shd w:val="clear" w:color="auto" w:fill="FFFFFF"/>
        </w:rPr>
        <w:softHyphen/>
        <w:t>ха;</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включение подростков в социально значимую деятельность, позволяющую им реа</w:t>
      </w:r>
      <w:r w:rsidRPr="000B0F0A">
        <w:rPr>
          <w:shd w:val="clear" w:color="auto" w:fill="FFFFFF"/>
        </w:rPr>
        <w:softHyphen/>
        <w:t>лизовать потребность в признании окружающих, проявить свои лучшие качества и сп</w:t>
      </w:r>
      <w:r w:rsidRPr="000B0F0A">
        <w:rPr>
          <w:shd w:val="clear" w:color="auto" w:fill="FFFFFF"/>
        </w:rPr>
        <w:t>о</w:t>
      </w:r>
      <w:r w:rsidRPr="000B0F0A">
        <w:rPr>
          <w:shd w:val="clear" w:color="auto" w:fill="FFFFFF"/>
        </w:rPr>
        <w:t>соб</w:t>
      </w:r>
      <w:r w:rsidRPr="000B0F0A">
        <w:rPr>
          <w:shd w:val="clear" w:color="auto" w:fill="FFFFFF"/>
        </w:rPr>
        <w:softHyphen/>
        <w:t>ности;</w:t>
      </w:r>
    </w:p>
    <w:p w:rsidR="009F4139" w:rsidRPr="000B0F0A" w:rsidRDefault="009F4139" w:rsidP="009C692A">
      <w:pPr>
        <w:numPr>
          <w:ilvl w:val="0"/>
          <w:numId w:val="29"/>
        </w:numPr>
        <w:tabs>
          <w:tab w:val="left" w:pos="567"/>
        </w:tabs>
        <w:jc w:val="both"/>
        <w:rPr>
          <w:shd w:val="clear" w:color="auto" w:fill="FFFFFF"/>
        </w:rPr>
      </w:pPr>
      <w:r w:rsidRPr="000B0F0A">
        <w:rPr>
          <w:shd w:val="clear" w:color="auto" w:fill="FFFFFF"/>
        </w:rPr>
        <w:t>ознакомление подростков с разнообразными формами проведения досуга; форми</w:t>
      </w:r>
      <w:r w:rsidRPr="000B0F0A">
        <w:rPr>
          <w:shd w:val="clear" w:color="auto" w:fill="FFFFFF"/>
        </w:rPr>
        <w:softHyphen/>
        <w:t>рование умений рационально проводить свободное время (время отдыха) на основе анал</w:t>
      </w:r>
      <w:r w:rsidRPr="000B0F0A">
        <w:rPr>
          <w:shd w:val="clear" w:color="auto" w:fill="FFFFFF"/>
        </w:rPr>
        <w:t>и</w:t>
      </w:r>
      <w:r w:rsidRPr="000B0F0A">
        <w:rPr>
          <w:shd w:val="clear" w:color="auto" w:fill="FFFFFF"/>
        </w:rPr>
        <w:t>за своего режима;</w:t>
      </w:r>
    </w:p>
    <w:p w:rsidR="009F4139" w:rsidRPr="000B0F0A" w:rsidRDefault="009F4139" w:rsidP="009C692A">
      <w:pPr>
        <w:numPr>
          <w:ilvl w:val="0"/>
          <w:numId w:val="29"/>
        </w:numPr>
        <w:tabs>
          <w:tab w:val="left" w:pos="567"/>
          <w:tab w:val="left" w:pos="938"/>
        </w:tabs>
        <w:jc w:val="both"/>
        <w:rPr>
          <w:shd w:val="clear" w:color="auto" w:fill="FFFFFF"/>
        </w:rPr>
      </w:pPr>
      <w:r w:rsidRPr="000B0F0A">
        <w:rPr>
          <w:shd w:val="clear" w:color="auto" w:fill="FFFFFF"/>
        </w:rPr>
        <w:t>развитие способности контролировать время, проведенное за компьютером.</w:t>
      </w:r>
    </w:p>
    <w:p w:rsidR="009F4139" w:rsidRPr="000B0F0A" w:rsidRDefault="009F4139" w:rsidP="00EE1973">
      <w:pPr>
        <w:jc w:val="both"/>
        <w:rPr>
          <w:b/>
          <w:shd w:val="clear" w:color="auto" w:fill="FFFFFF"/>
        </w:rPr>
      </w:pPr>
      <w:r w:rsidRPr="000B0F0A">
        <w:rPr>
          <w:b/>
          <w:shd w:val="clear" w:color="auto" w:fill="FFFFFF"/>
        </w:rPr>
        <w:t>Комплекс мероприятий, позволяющих овладеть основами позитивно</w:t>
      </w:r>
      <w:r w:rsidRPr="000B0F0A">
        <w:rPr>
          <w:b/>
          <w:shd w:val="clear" w:color="auto" w:fill="FFFFFF"/>
        </w:rPr>
        <w:softHyphen/>
        <w:t>го коммуник</w:t>
      </w:r>
      <w:r w:rsidRPr="000B0F0A">
        <w:rPr>
          <w:b/>
          <w:shd w:val="clear" w:color="auto" w:fill="FFFFFF"/>
        </w:rPr>
        <w:t>а</w:t>
      </w:r>
      <w:r w:rsidRPr="000B0F0A">
        <w:rPr>
          <w:b/>
          <w:shd w:val="clear" w:color="auto" w:fill="FFFFFF"/>
        </w:rPr>
        <w:t>тивного общения:</w:t>
      </w:r>
    </w:p>
    <w:p w:rsidR="009F4139" w:rsidRPr="000B0F0A" w:rsidRDefault="009F4139" w:rsidP="009C692A">
      <w:pPr>
        <w:numPr>
          <w:ilvl w:val="0"/>
          <w:numId w:val="29"/>
        </w:numPr>
        <w:jc w:val="both"/>
        <w:rPr>
          <w:shd w:val="clear" w:color="auto" w:fill="FFFFFF"/>
        </w:rPr>
      </w:pPr>
      <w:r w:rsidRPr="000B0F0A">
        <w:rPr>
          <w:shd w:val="clear" w:color="auto" w:fill="FFFFFF"/>
        </w:rPr>
        <w:t>развитие коммуникативных навыков подростков, умений эффективно взаимодей</w:t>
      </w:r>
      <w:r w:rsidRPr="000B0F0A">
        <w:rPr>
          <w:shd w:val="clear" w:color="auto" w:fill="FFFFFF"/>
        </w:rPr>
        <w:softHyphen/>
        <w:t>ствовать со сверстниками и взрослыми в повседневной жизни в разных ситуациях;</w:t>
      </w:r>
    </w:p>
    <w:p w:rsidR="009F4139" w:rsidRPr="000B0F0A" w:rsidRDefault="009F4139" w:rsidP="009C692A">
      <w:pPr>
        <w:numPr>
          <w:ilvl w:val="0"/>
          <w:numId w:val="29"/>
        </w:numPr>
        <w:jc w:val="both"/>
        <w:rPr>
          <w:shd w:val="clear" w:color="auto" w:fill="FFFFFF"/>
        </w:rPr>
      </w:pPr>
      <w:r w:rsidRPr="000B0F0A">
        <w:rPr>
          <w:shd w:val="clear" w:color="auto" w:fill="FFFFFF"/>
        </w:rPr>
        <w:t>развитие умения бесконфликтного решения спорных вопросов;</w:t>
      </w:r>
    </w:p>
    <w:p w:rsidR="009F4139" w:rsidRPr="000B0F0A" w:rsidRDefault="009F4139" w:rsidP="009C692A">
      <w:pPr>
        <w:numPr>
          <w:ilvl w:val="0"/>
          <w:numId w:val="29"/>
        </w:numPr>
        <w:jc w:val="both"/>
        <w:rPr>
          <w:shd w:val="clear" w:color="auto" w:fill="FFFFFF"/>
        </w:rPr>
      </w:pPr>
      <w:r w:rsidRPr="000B0F0A">
        <w:rPr>
          <w:shd w:val="clear" w:color="auto" w:fill="FFFFFF"/>
        </w:rPr>
        <w:t>формирование умения оценивать себя (свое состояние, поступки, поведение), а та</w:t>
      </w:r>
      <w:r w:rsidRPr="000B0F0A">
        <w:rPr>
          <w:shd w:val="clear" w:color="auto" w:fill="FFFFFF"/>
        </w:rPr>
        <w:t>к</w:t>
      </w:r>
      <w:r w:rsidRPr="000B0F0A">
        <w:rPr>
          <w:shd w:val="clear" w:color="auto" w:fill="FFFFFF"/>
        </w:rPr>
        <w:t>же поступки и поведение других людей.</w:t>
      </w:r>
    </w:p>
    <w:p w:rsidR="009F4139" w:rsidRPr="000B0F0A" w:rsidRDefault="009F4139" w:rsidP="00EE1973">
      <w:pPr>
        <w:tabs>
          <w:tab w:val="left" w:pos="1403"/>
        </w:tabs>
        <w:jc w:val="both"/>
        <w:rPr>
          <w:b/>
        </w:rPr>
      </w:pPr>
      <w:bookmarkStart w:id="370" w:name="bookmark13"/>
      <w:r w:rsidRPr="000B0F0A">
        <w:t xml:space="preserve">          </w:t>
      </w:r>
      <w:r w:rsidRPr="000B0F0A">
        <w:rPr>
          <w:b/>
        </w:rPr>
        <w:t>Программа формирования культуры здорового и безопасного образа</w:t>
      </w:r>
      <w:bookmarkStart w:id="371" w:name="bookmark14"/>
      <w:bookmarkEnd w:id="370"/>
      <w:r w:rsidRPr="000B0F0A">
        <w:rPr>
          <w:b/>
        </w:rPr>
        <w:t xml:space="preserve"> жизни.</w:t>
      </w:r>
      <w:bookmarkEnd w:id="371"/>
    </w:p>
    <w:p w:rsidR="009F4139" w:rsidRPr="000B0F0A" w:rsidRDefault="009F4139" w:rsidP="00EE1973">
      <w:pPr>
        <w:jc w:val="both"/>
        <w:rPr>
          <w:shd w:val="clear" w:color="auto" w:fill="FFFFFF"/>
        </w:rPr>
      </w:pPr>
      <w:r w:rsidRPr="000B0F0A">
        <w:rPr>
          <w:shd w:val="clear" w:color="auto" w:fill="FFFFFF"/>
        </w:rPr>
        <w:t>Программа формирования культуры здорового и безопасного образа жизни - это комплек</w:t>
      </w:r>
      <w:r w:rsidRPr="000B0F0A">
        <w:rPr>
          <w:shd w:val="clear" w:color="auto" w:fill="FFFFFF"/>
        </w:rPr>
        <w:t>с</w:t>
      </w:r>
      <w:r w:rsidRPr="000B0F0A">
        <w:rPr>
          <w:shd w:val="clear" w:color="auto" w:fill="FFFFFF"/>
        </w:rPr>
        <w:t>ная программа формирования знаний, установок, личностных ориентиров и норм повед</w:t>
      </w:r>
      <w:r w:rsidRPr="000B0F0A">
        <w:rPr>
          <w:shd w:val="clear" w:color="auto" w:fill="FFFFFF"/>
        </w:rPr>
        <w:t>е</w:t>
      </w:r>
      <w:r w:rsidRPr="000B0F0A">
        <w:rPr>
          <w:shd w:val="clear" w:color="auto" w:fill="FFFFFF"/>
        </w:rPr>
        <w:t>ния, обеспечивающих сохранение и укрепление физического и психоэмоционально</w:t>
      </w:r>
      <w:r w:rsidRPr="000B0F0A">
        <w:rPr>
          <w:shd w:val="clear" w:color="auto" w:fill="FFFFFF"/>
        </w:rPr>
        <w:softHyphen/>
        <w:t>го, д</w:t>
      </w:r>
      <w:r w:rsidRPr="000B0F0A">
        <w:rPr>
          <w:shd w:val="clear" w:color="auto" w:fill="FFFFFF"/>
        </w:rPr>
        <w:t>у</w:t>
      </w:r>
      <w:r w:rsidRPr="000B0F0A">
        <w:rPr>
          <w:shd w:val="clear" w:color="auto" w:fill="FFFFFF"/>
        </w:rPr>
        <w:t>ховно - нравственного, интеллектуального и социального здоровья.</w:t>
      </w:r>
    </w:p>
    <w:p w:rsidR="009F4139" w:rsidRPr="000B0F0A" w:rsidRDefault="009F4139" w:rsidP="00EE1973">
      <w:pPr>
        <w:jc w:val="both"/>
        <w:rPr>
          <w:shd w:val="clear" w:color="auto" w:fill="FFFFFF"/>
        </w:rPr>
      </w:pPr>
      <w:r w:rsidRPr="000B0F0A">
        <w:rPr>
          <w:shd w:val="clear" w:color="auto" w:fill="FFFFFF"/>
        </w:rPr>
        <w:t>Программа направлена на формирование культуры безопасного поведения и здоро</w:t>
      </w:r>
      <w:r w:rsidRPr="000B0F0A">
        <w:rPr>
          <w:shd w:val="clear" w:color="auto" w:fill="FFFFFF"/>
        </w:rPr>
        <w:softHyphen/>
        <w:t>вого о</w:t>
      </w:r>
      <w:r w:rsidRPr="000B0F0A">
        <w:rPr>
          <w:shd w:val="clear" w:color="auto" w:fill="FFFFFF"/>
        </w:rPr>
        <w:t>б</w:t>
      </w:r>
      <w:r w:rsidRPr="000B0F0A">
        <w:rPr>
          <w:shd w:val="clear" w:color="auto" w:fill="FFFFFF"/>
        </w:rPr>
        <w:t>раза жизни, способствующего социальному, личностному, интеллектуальному, по</w:t>
      </w:r>
      <w:r w:rsidRPr="000B0F0A">
        <w:rPr>
          <w:shd w:val="clear" w:color="auto" w:fill="FFFFFF"/>
        </w:rPr>
        <w:softHyphen/>
        <w:t>знавательному и эмоциональному развитию обучающихся, достижению планируемых ре</w:t>
      </w:r>
      <w:r w:rsidRPr="000B0F0A">
        <w:rPr>
          <w:shd w:val="clear" w:color="auto" w:fill="FFFFFF"/>
        </w:rPr>
        <w:softHyphen/>
        <w:t>зультатов освоения основной образовательной программы благодаря сохранению и укреп</w:t>
      </w:r>
      <w:r w:rsidRPr="000B0F0A">
        <w:rPr>
          <w:shd w:val="clear" w:color="auto" w:fill="FFFFFF"/>
        </w:rPr>
        <w:softHyphen/>
        <w:t>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w:t>
      </w:r>
      <w:r w:rsidRPr="000B0F0A">
        <w:rPr>
          <w:shd w:val="clear" w:color="auto" w:fill="FFFFFF"/>
        </w:rPr>
        <w:softHyphen/>
        <w:t>ненный ресурс, условие реализации интеллектуального, нравственного, физического и ре</w:t>
      </w:r>
      <w:r w:rsidRPr="000B0F0A">
        <w:rPr>
          <w:shd w:val="clear" w:color="auto" w:fill="FFFFFF"/>
        </w:rPr>
        <w:softHyphen/>
        <w:t>продуктивного потенциала человека.</w:t>
      </w:r>
    </w:p>
    <w:p w:rsidR="009F4139" w:rsidRPr="000B0F0A" w:rsidRDefault="009F4139" w:rsidP="00EE1973">
      <w:pPr>
        <w:jc w:val="both"/>
        <w:rPr>
          <w:shd w:val="clear" w:color="auto" w:fill="FFFFFF"/>
        </w:rPr>
      </w:pPr>
      <w:r w:rsidRPr="000B0F0A">
        <w:rPr>
          <w:shd w:val="clear" w:color="auto" w:fill="FFFFFF"/>
        </w:rPr>
        <w:lastRenderedPageBreak/>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w:t>
      </w:r>
      <w:r w:rsidRPr="000B0F0A">
        <w:rPr>
          <w:shd w:val="clear" w:color="auto" w:fill="FFFFFF"/>
        </w:rPr>
        <w:t>н</w:t>
      </w:r>
      <w:r w:rsidRPr="000B0F0A">
        <w:rPr>
          <w:shd w:val="clear" w:color="auto" w:fill="FFFFFF"/>
        </w:rPr>
        <w:t>ципах непрерывного самовоспитания и самокоррекции поведенческих реакций на возде</w:t>
      </w:r>
      <w:r w:rsidRPr="000B0F0A">
        <w:rPr>
          <w:shd w:val="clear" w:color="auto" w:fill="FFFFFF"/>
        </w:rPr>
        <w:t>й</w:t>
      </w:r>
      <w:r w:rsidRPr="000B0F0A">
        <w:rPr>
          <w:shd w:val="clear" w:color="auto" w:fill="FFFFFF"/>
        </w:rPr>
        <w:t>ствия факторов риска развития различных заболеваний.</w:t>
      </w:r>
    </w:p>
    <w:p w:rsidR="009F4139" w:rsidRPr="000B0F0A" w:rsidRDefault="009F4139" w:rsidP="00EE1973">
      <w:pPr>
        <w:jc w:val="both"/>
        <w:rPr>
          <w:b/>
          <w:i/>
          <w:iCs/>
          <w:shd w:val="clear" w:color="auto" w:fill="FFFFFF"/>
        </w:rPr>
      </w:pPr>
      <w:r w:rsidRPr="000B0F0A">
        <w:rPr>
          <w:b/>
          <w:shd w:val="clear" w:color="auto" w:fill="FFFFFF"/>
        </w:rPr>
        <w:t>Цели реализации программы:</w:t>
      </w:r>
    </w:p>
    <w:p w:rsidR="009F4139" w:rsidRPr="000B0F0A" w:rsidRDefault="009F4139" w:rsidP="009C692A">
      <w:pPr>
        <w:numPr>
          <w:ilvl w:val="0"/>
          <w:numId w:val="78"/>
        </w:numPr>
        <w:ind w:left="0" w:firstLine="0"/>
        <w:jc w:val="both"/>
        <w:rPr>
          <w:shd w:val="clear" w:color="auto" w:fill="FFFFFF"/>
        </w:rPr>
      </w:pPr>
      <w:r w:rsidRPr="000B0F0A">
        <w:rPr>
          <w:shd w:val="clear" w:color="auto" w:fill="FFFFFF"/>
        </w:rPr>
        <w:t>формирование и развитие у обучающихся установок активного, здорового и безо</w:t>
      </w:r>
      <w:r w:rsidRPr="000B0F0A">
        <w:rPr>
          <w:shd w:val="clear" w:color="auto" w:fill="FFFFFF"/>
        </w:rPr>
        <w:softHyphen/>
        <w:t>пасного образа жизни;</w:t>
      </w:r>
    </w:p>
    <w:p w:rsidR="009F4139" w:rsidRPr="000B0F0A" w:rsidRDefault="009F4139" w:rsidP="009C692A">
      <w:pPr>
        <w:numPr>
          <w:ilvl w:val="0"/>
          <w:numId w:val="78"/>
        </w:numPr>
        <w:ind w:left="0" w:firstLine="0"/>
        <w:jc w:val="both"/>
        <w:rPr>
          <w:shd w:val="clear" w:color="auto" w:fill="FFFFFF"/>
        </w:rPr>
      </w:pPr>
      <w:r w:rsidRPr="000B0F0A">
        <w:rPr>
          <w:shd w:val="clear" w:color="auto" w:fill="FFFFFF"/>
        </w:rPr>
        <w:t>понимание личной и общественной значимости приоритета здоровья в системе со</w:t>
      </w:r>
      <w:r w:rsidRPr="000B0F0A">
        <w:rPr>
          <w:shd w:val="clear" w:color="auto" w:fill="FFFFFF"/>
        </w:rPr>
        <w:softHyphen/>
        <w:t>циальных и духовных ценностей российского общества;</w:t>
      </w:r>
    </w:p>
    <w:p w:rsidR="009F4139" w:rsidRPr="000B0F0A" w:rsidRDefault="009F4139" w:rsidP="009C692A">
      <w:pPr>
        <w:numPr>
          <w:ilvl w:val="0"/>
          <w:numId w:val="78"/>
        </w:numPr>
        <w:ind w:left="0" w:firstLine="0"/>
        <w:jc w:val="both"/>
        <w:rPr>
          <w:shd w:val="clear" w:color="auto" w:fill="FFFFFF"/>
        </w:rPr>
      </w:pPr>
      <w:r w:rsidRPr="000B0F0A">
        <w:rPr>
          <w:shd w:val="clear" w:color="auto" w:fill="FFFFFF"/>
        </w:rPr>
        <w:t>создание социокультурной мотивации быть здоровым и обеспечение организаци</w:t>
      </w:r>
      <w:r w:rsidRPr="000B0F0A">
        <w:rPr>
          <w:shd w:val="clear" w:color="auto" w:fill="FFFFFF"/>
        </w:rPr>
        <w:softHyphen/>
        <w:t>онных и инфраструктурных условий для ведения здорового образа жизни.</w:t>
      </w:r>
    </w:p>
    <w:p w:rsidR="009F4139" w:rsidRPr="000B0F0A" w:rsidRDefault="009F4139" w:rsidP="00EE1973">
      <w:pPr>
        <w:contextualSpacing/>
        <w:mirrorIndents/>
        <w:jc w:val="both"/>
        <w:rPr>
          <w:shd w:val="clear" w:color="auto" w:fill="FFFFFF"/>
        </w:rPr>
      </w:pPr>
      <w:r w:rsidRPr="000B0F0A">
        <w:rPr>
          <w:b/>
          <w:shd w:val="clear" w:color="auto" w:fill="FFFFFF"/>
        </w:rPr>
        <w:t>Задачи программы</w:t>
      </w:r>
      <w:r w:rsidRPr="000B0F0A">
        <w:rPr>
          <w:shd w:val="clear" w:color="auto" w:fill="FFFFFF"/>
        </w:rPr>
        <w:t>:</w:t>
      </w:r>
    </w:p>
    <w:p w:rsidR="009F4139" w:rsidRPr="000B0F0A" w:rsidRDefault="009F4139" w:rsidP="00EE1973">
      <w:pPr>
        <w:contextualSpacing/>
        <w:mirrorIndents/>
        <w:jc w:val="both"/>
        <w:rPr>
          <w:i/>
          <w:iCs/>
          <w:shd w:val="clear" w:color="auto" w:fill="FFFFFF"/>
        </w:rPr>
      </w:pPr>
      <w:r w:rsidRPr="000B0F0A">
        <w:rPr>
          <w:i/>
          <w:iCs/>
          <w:shd w:val="clear" w:color="auto" w:fill="FFFFFF"/>
        </w:rPr>
        <w:t>Относительно образовательно-воспитательной деятельности:</w:t>
      </w:r>
    </w:p>
    <w:p w:rsidR="009F4139" w:rsidRPr="000B0F0A" w:rsidRDefault="009F4139" w:rsidP="009C692A">
      <w:pPr>
        <w:numPr>
          <w:ilvl w:val="0"/>
          <w:numId w:val="29"/>
        </w:numPr>
        <w:contextualSpacing/>
        <w:mirrorIndents/>
        <w:jc w:val="both"/>
        <w:rPr>
          <w:shd w:val="clear" w:color="auto" w:fill="FFFFFF"/>
        </w:rPr>
      </w:pPr>
      <w:r w:rsidRPr="000B0F0A">
        <w:rPr>
          <w:shd w:val="clear" w:color="auto" w:fill="FFFFFF"/>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9F4139" w:rsidRPr="000B0F0A" w:rsidRDefault="009F4139" w:rsidP="009C692A">
      <w:pPr>
        <w:numPr>
          <w:ilvl w:val="0"/>
          <w:numId w:val="29"/>
        </w:numPr>
        <w:contextualSpacing/>
        <w:mirrorIndents/>
        <w:jc w:val="both"/>
        <w:rPr>
          <w:shd w:val="clear" w:color="auto" w:fill="FFFFFF"/>
        </w:rPr>
      </w:pPr>
      <w:r w:rsidRPr="000B0F0A">
        <w:rPr>
          <w:shd w:val="clear" w:color="auto" w:fill="FFFFFF"/>
        </w:rPr>
        <w:t>формирование представление об основных компонентах экологической культуры, культ</w:t>
      </w:r>
      <w:r w:rsidRPr="000B0F0A">
        <w:rPr>
          <w:shd w:val="clear" w:color="auto" w:fill="FFFFFF"/>
        </w:rPr>
        <w:t>у</w:t>
      </w:r>
      <w:r w:rsidRPr="000B0F0A">
        <w:rPr>
          <w:shd w:val="clear" w:color="auto" w:fill="FFFFFF"/>
        </w:rPr>
        <w:t>ры здорового и безопасного образа жизни;</w:t>
      </w:r>
    </w:p>
    <w:p w:rsidR="009F4139" w:rsidRPr="000B0F0A" w:rsidRDefault="009F4139" w:rsidP="009C692A">
      <w:pPr>
        <w:numPr>
          <w:ilvl w:val="0"/>
          <w:numId w:val="29"/>
        </w:numPr>
        <w:contextualSpacing/>
        <w:mirrorIndents/>
        <w:jc w:val="both"/>
        <w:rPr>
          <w:shd w:val="clear" w:color="auto" w:fill="FFFFFF"/>
        </w:rPr>
      </w:pPr>
      <w:r w:rsidRPr="000B0F0A">
        <w:rPr>
          <w:shd w:val="clear" w:color="auto" w:fill="FFFFFF"/>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9F4139" w:rsidRPr="000B0F0A" w:rsidRDefault="009F4139" w:rsidP="009C692A">
      <w:pPr>
        <w:numPr>
          <w:ilvl w:val="0"/>
          <w:numId w:val="29"/>
        </w:numPr>
        <w:contextualSpacing/>
        <w:mirrorIndents/>
        <w:jc w:val="both"/>
        <w:rPr>
          <w:shd w:val="clear" w:color="auto" w:fill="FFFFFF"/>
        </w:rPr>
      </w:pPr>
      <w:r w:rsidRPr="000B0F0A">
        <w:rPr>
          <w:shd w:val="clear" w:color="auto" w:fill="FFFFFF"/>
        </w:rPr>
        <w:t>формирование способности делать осознанный выбор поступков, поведения, по</w:t>
      </w:r>
      <w:r w:rsidRPr="000B0F0A">
        <w:rPr>
          <w:shd w:val="clear" w:color="auto" w:fill="FFFFFF"/>
        </w:rPr>
        <w:softHyphen/>
        <w:t>зволяющих сохранять и укреплять здоровье;</w:t>
      </w:r>
    </w:p>
    <w:p w:rsidR="009F4139" w:rsidRPr="000B0F0A" w:rsidRDefault="009F4139" w:rsidP="009C692A">
      <w:pPr>
        <w:numPr>
          <w:ilvl w:val="0"/>
          <w:numId w:val="29"/>
        </w:numPr>
        <w:contextualSpacing/>
        <w:mirrorIndents/>
        <w:jc w:val="both"/>
        <w:rPr>
          <w:shd w:val="clear" w:color="auto" w:fill="FFFFFF"/>
        </w:rPr>
      </w:pPr>
      <w:r w:rsidRPr="000B0F0A">
        <w:rPr>
          <w:shd w:val="clear" w:color="auto" w:fill="FFFFFF"/>
        </w:rPr>
        <w:t>формирование способности самовоспитания и укрепления воли обучающегося пу</w:t>
      </w:r>
      <w:r w:rsidRPr="000B0F0A">
        <w:rPr>
          <w:shd w:val="clear" w:color="auto" w:fill="FFFFFF"/>
        </w:rPr>
        <w:softHyphen/>
        <w:t>тем внутренней установки личности поступать не во вред здоровью и вопреки пагубным жел</w:t>
      </w:r>
      <w:r w:rsidRPr="000B0F0A">
        <w:rPr>
          <w:shd w:val="clear" w:color="auto" w:fill="FFFFFF"/>
        </w:rPr>
        <w:t>а</w:t>
      </w:r>
      <w:r w:rsidRPr="000B0F0A">
        <w:rPr>
          <w:shd w:val="clear" w:color="auto" w:fill="FFFFFF"/>
        </w:rPr>
        <w:t>ниям, привычкам и модным тенденциям.</w:t>
      </w:r>
    </w:p>
    <w:p w:rsidR="009F4139" w:rsidRPr="000B0F0A" w:rsidRDefault="009F4139" w:rsidP="00EE1973">
      <w:pPr>
        <w:contextualSpacing/>
        <w:mirrorIndents/>
        <w:jc w:val="both"/>
        <w:rPr>
          <w:i/>
          <w:iCs/>
          <w:shd w:val="clear" w:color="auto" w:fill="FFFFFF"/>
        </w:rPr>
      </w:pPr>
      <w:r w:rsidRPr="000B0F0A">
        <w:rPr>
          <w:i/>
          <w:iCs/>
          <w:shd w:val="clear" w:color="auto" w:fill="FFFFFF"/>
        </w:rPr>
        <w:t>Относительно организации образовательного процесса и педагогической деятель</w:t>
      </w:r>
      <w:r w:rsidRPr="000B0F0A">
        <w:rPr>
          <w:i/>
          <w:iCs/>
          <w:shd w:val="clear" w:color="auto" w:fill="FFFFFF"/>
        </w:rPr>
        <w:softHyphen/>
        <w:t>ности:</w:t>
      </w:r>
    </w:p>
    <w:p w:rsidR="009F4139" w:rsidRPr="000B0F0A" w:rsidRDefault="009F4139" w:rsidP="009C692A">
      <w:pPr>
        <w:numPr>
          <w:ilvl w:val="0"/>
          <w:numId w:val="81"/>
        </w:numPr>
        <w:ind w:left="0" w:firstLine="0"/>
        <w:contextualSpacing/>
        <w:mirrorIndents/>
        <w:jc w:val="both"/>
        <w:rPr>
          <w:iCs/>
          <w:shd w:val="clear" w:color="auto" w:fill="FFFFFF"/>
        </w:rPr>
      </w:pPr>
      <w:r w:rsidRPr="000B0F0A">
        <w:rPr>
          <w:iCs/>
          <w:shd w:val="clear" w:color="auto" w:fill="FFFFFF"/>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9F4139" w:rsidRPr="000B0F0A" w:rsidRDefault="009F4139" w:rsidP="009C692A">
      <w:pPr>
        <w:numPr>
          <w:ilvl w:val="0"/>
          <w:numId w:val="81"/>
        </w:numPr>
        <w:ind w:left="0" w:firstLine="0"/>
        <w:contextualSpacing/>
        <w:mirrorIndents/>
        <w:jc w:val="both"/>
        <w:rPr>
          <w:iCs/>
          <w:shd w:val="clear" w:color="auto" w:fill="FFFFFF"/>
        </w:rPr>
      </w:pPr>
      <w:r w:rsidRPr="000B0F0A">
        <w:rPr>
          <w:iCs/>
          <w:shd w:val="clear" w:color="auto" w:fill="FFFFFF"/>
        </w:rPr>
        <w:t>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9F4139" w:rsidRPr="000B0F0A" w:rsidRDefault="009F4139" w:rsidP="009C692A">
      <w:pPr>
        <w:numPr>
          <w:ilvl w:val="0"/>
          <w:numId w:val="81"/>
        </w:numPr>
        <w:ind w:left="0" w:firstLine="0"/>
        <w:contextualSpacing/>
        <w:mirrorIndents/>
        <w:jc w:val="both"/>
        <w:rPr>
          <w:iCs/>
          <w:shd w:val="clear" w:color="auto" w:fill="FFFFFF"/>
        </w:rPr>
      </w:pPr>
      <w:r w:rsidRPr="000B0F0A">
        <w:rPr>
          <w:iCs/>
          <w:shd w:val="clear" w:color="auto" w:fill="FFFFFF"/>
        </w:rPr>
        <w:t>организация образовательного процесса в школе таким образом, чтобы в ней каж</w:t>
      </w:r>
      <w:r w:rsidRPr="000B0F0A">
        <w:rPr>
          <w:iCs/>
          <w:shd w:val="clear" w:color="auto" w:fill="FFFFFF"/>
        </w:rPr>
        <w:softHyphen/>
        <w:t>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w:t>
      </w:r>
      <w:r w:rsidRPr="000B0F0A">
        <w:rPr>
          <w:iCs/>
          <w:shd w:val="clear" w:color="auto" w:fill="FFFFFF"/>
        </w:rPr>
        <w:softHyphen/>
        <w:t>ковой активности в познании себя;</w:t>
      </w:r>
    </w:p>
    <w:p w:rsidR="009F4139" w:rsidRPr="000B0F0A" w:rsidRDefault="009F4139" w:rsidP="009C692A">
      <w:pPr>
        <w:numPr>
          <w:ilvl w:val="0"/>
          <w:numId w:val="81"/>
        </w:numPr>
        <w:ind w:left="0" w:firstLine="0"/>
        <w:contextualSpacing/>
        <w:mirrorIndents/>
        <w:jc w:val="both"/>
        <w:rPr>
          <w:iCs/>
          <w:shd w:val="clear" w:color="auto" w:fill="FFFFFF"/>
        </w:rPr>
      </w:pPr>
      <w:r w:rsidRPr="000B0F0A">
        <w:rPr>
          <w:iCs/>
          <w:shd w:val="clear" w:color="auto" w:fill="FFFFFF"/>
        </w:rPr>
        <w:t>создание системы преемственности знаний и опыта обучающихся на каждой сту</w:t>
      </w:r>
      <w:r w:rsidRPr="000B0F0A">
        <w:rPr>
          <w:iCs/>
          <w:shd w:val="clear" w:color="auto" w:fill="FFFFFF"/>
        </w:rPr>
        <w:softHyphen/>
        <w:t>пени образования по программе формирования культуры здорового и безопасного образа жизни.</w:t>
      </w:r>
    </w:p>
    <w:p w:rsidR="009F4139" w:rsidRPr="000B0F0A" w:rsidRDefault="009F4139" w:rsidP="00EE1973">
      <w:pPr>
        <w:contextualSpacing/>
        <w:mirrorIndents/>
        <w:jc w:val="both"/>
        <w:rPr>
          <w:i/>
          <w:iCs/>
          <w:shd w:val="clear" w:color="auto" w:fill="FFFFFF"/>
        </w:rPr>
      </w:pPr>
      <w:r w:rsidRPr="000B0F0A">
        <w:rPr>
          <w:i/>
          <w:iCs/>
          <w:shd w:val="clear" w:color="auto" w:fill="FFFFFF"/>
        </w:rPr>
        <w:t>Относительно административно-управленческой деятельности:</w:t>
      </w:r>
    </w:p>
    <w:p w:rsidR="009F4139" w:rsidRPr="000B0F0A" w:rsidRDefault="009F4139" w:rsidP="009C692A">
      <w:pPr>
        <w:numPr>
          <w:ilvl w:val="0"/>
          <w:numId w:val="82"/>
        </w:numPr>
        <w:ind w:left="0" w:firstLine="0"/>
        <w:contextualSpacing/>
        <w:mirrorIndents/>
        <w:jc w:val="both"/>
        <w:rPr>
          <w:shd w:val="clear" w:color="auto" w:fill="FFFFFF"/>
        </w:rPr>
      </w:pPr>
      <w:r w:rsidRPr="000B0F0A">
        <w:rPr>
          <w:shd w:val="clear" w:color="auto" w:fill="FFFFFF"/>
        </w:rPr>
        <w:t>создание адекватной материально-технической, ресурсной базы и кадрового обес</w:t>
      </w:r>
      <w:r w:rsidRPr="000B0F0A">
        <w:rPr>
          <w:shd w:val="clear" w:color="auto" w:fill="FFFFFF"/>
        </w:rPr>
        <w:softHyphen/>
        <w:t>печения для реализации программы формирования культуры здорового и безопасного об</w:t>
      </w:r>
      <w:r w:rsidRPr="000B0F0A">
        <w:rPr>
          <w:shd w:val="clear" w:color="auto" w:fill="FFFFFF"/>
        </w:rPr>
        <w:softHyphen/>
        <w:t>раза жи</w:t>
      </w:r>
      <w:r w:rsidRPr="000B0F0A">
        <w:rPr>
          <w:shd w:val="clear" w:color="auto" w:fill="FFFFFF"/>
        </w:rPr>
        <w:t>з</w:t>
      </w:r>
      <w:r w:rsidRPr="000B0F0A">
        <w:rPr>
          <w:shd w:val="clear" w:color="auto" w:fill="FFFFFF"/>
        </w:rPr>
        <w:t>ни всех участников образовательного процесса;</w:t>
      </w:r>
    </w:p>
    <w:p w:rsidR="009F4139" w:rsidRPr="000B0F0A" w:rsidRDefault="009F4139" w:rsidP="009C692A">
      <w:pPr>
        <w:numPr>
          <w:ilvl w:val="0"/>
          <w:numId w:val="82"/>
        </w:numPr>
        <w:ind w:left="0" w:firstLine="0"/>
        <w:contextualSpacing/>
        <w:mirrorIndents/>
        <w:jc w:val="both"/>
        <w:rPr>
          <w:shd w:val="clear" w:color="auto" w:fill="FFFFFF"/>
        </w:rPr>
      </w:pPr>
      <w:r w:rsidRPr="000B0F0A">
        <w:rPr>
          <w:shd w:val="clear" w:color="auto" w:fill="FFFFFF"/>
        </w:rPr>
        <w:t>внедрения в образовательный процесс здоровьесберегающих технологий,</w:t>
      </w:r>
    </w:p>
    <w:p w:rsidR="009F4139" w:rsidRPr="000B0F0A" w:rsidRDefault="009F4139" w:rsidP="009C692A">
      <w:pPr>
        <w:numPr>
          <w:ilvl w:val="0"/>
          <w:numId w:val="82"/>
        </w:numPr>
        <w:ind w:left="0" w:firstLine="0"/>
        <w:contextualSpacing/>
        <w:mirrorIndents/>
        <w:jc w:val="both"/>
        <w:rPr>
          <w:shd w:val="clear" w:color="auto" w:fill="FFFFFF"/>
        </w:rPr>
      </w:pPr>
      <w:r w:rsidRPr="000B0F0A">
        <w:rPr>
          <w:shd w:val="clear" w:color="auto" w:fill="FFFFFF"/>
        </w:rPr>
        <w:t>организация административного контроля над соблюдением требований СанПиН;</w:t>
      </w:r>
    </w:p>
    <w:p w:rsidR="009F4139" w:rsidRPr="000B0F0A" w:rsidRDefault="009F4139" w:rsidP="009C692A">
      <w:pPr>
        <w:numPr>
          <w:ilvl w:val="0"/>
          <w:numId w:val="82"/>
        </w:numPr>
        <w:ind w:left="0" w:firstLine="0"/>
        <w:contextualSpacing/>
        <w:mirrorIndents/>
        <w:jc w:val="both"/>
        <w:rPr>
          <w:shd w:val="clear" w:color="auto" w:fill="FFFFFF"/>
        </w:rPr>
      </w:pPr>
      <w:r w:rsidRPr="000B0F0A">
        <w:rPr>
          <w:shd w:val="clear" w:color="auto" w:fill="FFFFFF"/>
        </w:rPr>
        <w:t>осуществление профилактических мер по предотвращению ухудшений санитарно</w:t>
      </w:r>
      <w:r w:rsidRPr="000B0F0A">
        <w:rPr>
          <w:shd w:val="clear" w:color="auto" w:fill="FFFFFF"/>
        </w:rPr>
        <w:softHyphen/>
        <w:t>гигиенических условий в образовательном учреждении;</w:t>
      </w:r>
    </w:p>
    <w:p w:rsidR="009F4139" w:rsidRPr="000B0F0A" w:rsidRDefault="009F4139" w:rsidP="009C692A">
      <w:pPr>
        <w:numPr>
          <w:ilvl w:val="0"/>
          <w:numId w:val="82"/>
        </w:numPr>
        <w:ind w:left="0" w:firstLine="0"/>
        <w:contextualSpacing/>
        <w:mirrorIndents/>
        <w:jc w:val="both"/>
        <w:rPr>
          <w:shd w:val="clear" w:color="auto" w:fill="FFFFFF"/>
        </w:rPr>
      </w:pPr>
      <w:r w:rsidRPr="000B0F0A">
        <w:rPr>
          <w:shd w:val="clear" w:color="auto" w:fill="FFFFFF"/>
        </w:rPr>
        <w:t>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w:t>
      </w:r>
      <w:r w:rsidRPr="000B0F0A">
        <w:rPr>
          <w:shd w:val="clear" w:color="auto" w:fill="FFFFFF"/>
        </w:rPr>
        <w:t>о</w:t>
      </w:r>
      <w:r w:rsidRPr="000B0F0A">
        <w:rPr>
          <w:shd w:val="clear" w:color="auto" w:fill="FFFFFF"/>
        </w:rPr>
        <w:t>ро</w:t>
      </w:r>
      <w:r w:rsidRPr="000B0F0A">
        <w:rPr>
          <w:shd w:val="clear" w:color="auto" w:fill="FFFFFF"/>
        </w:rPr>
        <w:softHyphen/>
        <w:t>вительной деятельности дополнительных социальных объектов;</w:t>
      </w:r>
    </w:p>
    <w:p w:rsidR="009F4139" w:rsidRPr="000B0F0A" w:rsidRDefault="009F4139" w:rsidP="009C692A">
      <w:pPr>
        <w:numPr>
          <w:ilvl w:val="0"/>
          <w:numId w:val="82"/>
        </w:numPr>
        <w:ind w:left="0" w:firstLine="0"/>
        <w:contextualSpacing/>
        <w:mirrorIndents/>
        <w:jc w:val="both"/>
        <w:rPr>
          <w:shd w:val="clear" w:color="auto" w:fill="FFFFFF"/>
        </w:rPr>
      </w:pPr>
      <w:r w:rsidRPr="000B0F0A">
        <w:rPr>
          <w:shd w:val="clear" w:color="auto" w:fill="FFFFFF"/>
        </w:rPr>
        <w:t>организация повышения квалификации и просвещения педагогических, медицин</w:t>
      </w:r>
      <w:r w:rsidRPr="000B0F0A">
        <w:rPr>
          <w:shd w:val="clear" w:color="auto" w:fill="FFFFFF"/>
        </w:rPr>
        <w:softHyphen/>
        <w:t>ских кадров по вопросам здоровьесберегающего сопровождения обучающихся и здорового о</w:t>
      </w:r>
      <w:r w:rsidRPr="000B0F0A">
        <w:rPr>
          <w:shd w:val="clear" w:color="auto" w:fill="FFFFFF"/>
        </w:rPr>
        <w:t>б</w:t>
      </w:r>
      <w:r w:rsidRPr="000B0F0A">
        <w:rPr>
          <w:shd w:val="clear" w:color="auto" w:fill="FFFFFF"/>
        </w:rPr>
        <w:t>раза жизни.</w:t>
      </w:r>
    </w:p>
    <w:p w:rsidR="009F4139" w:rsidRPr="000B0F0A" w:rsidRDefault="009F4139" w:rsidP="000B0F0A">
      <w:pPr>
        <w:widowControl w:val="0"/>
        <w:jc w:val="both"/>
        <w:rPr>
          <w:shd w:val="clear" w:color="auto" w:fill="FFFFFF"/>
        </w:rPr>
      </w:pPr>
      <w:r w:rsidRPr="000B0F0A">
        <w:rPr>
          <w:b/>
          <w:bCs/>
          <w:iCs/>
          <w:color w:val="000000"/>
          <w:u w:val="single"/>
          <w:shd w:val="clear" w:color="auto" w:fill="FFFFFF"/>
        </w:rPr>
        <w:t>Содержание программы</w:t>
      </w:r>
      <w:r w:rsidRPr="000B0F0A">
        <w:rPr>
          <w:shd w:val="clear" w:color="auto" w:fill="FFFFFF"/>
        </w:rPr>
        <w:t xml:space="preserve"> опирается на особое понимание воспитания культуры здо</w:t>
      </w:r>
      <w:r w:rsidRPr="000B0F0A">
        <w:rPr>
          <w:shd w:val="clear" w:color="auto" w:fill="FFFFFF"/>
        </w:rPr>
        <w:softHyphen/>
        <w:t xml:space="preserve">ровья, </w:t>
      </w:r>
      <w:r w:rsidRPr="000B0F0A">
        <w:rPr>
          <w:shd w:val="clear" w:color="auto" w:fill="FFFFFF"/>
        </w:rPr>
        <w:lastRenderedPageBreak/>
        <w:t>которая, в свою очередь, представляет собой совокупность жизненных ценностей и ли</w:t>
      </w:r>
      <w:r w:rsidRPr="000B0F0A">
        <w:rPr>
          <w:shd w:val="clear" w:color="auto" w:fill="FFFFFF"/>
        </w:rPr>
        <w:t>ч</w:t>
      </w:r>
      <w:r w:rsidRPr="000B0F0A">
        <w:rPr>
          <w:shd w:val="clear" w:color="auto" w:fill="FFFFFF"/>
        </w:rPr>
        <w:t>ностных предпочтений, в числе которых важное место занимает здоровый образ жизни.</w:t>
      </w:r>
    </w:p>
    <w:p w:rsidR="009F4139" w:rsidRPr="000B0F0A" w:rsidRDefault="009F4139" w:rsidP="000B0F0A">
      <w:pPr>
        <w:widowControl w:val="0"/>
        <w:jc w:val="both"/>
        <w:rPr>
          <w:shd w:val="clear" w:color="auto" w:fill="FFFFFF"/>
        </w:rPr>
      </w:pPr>
      <w:r w:rsidRPr="000B0F0A">
        <w:rPr>
          <w:shd w:val="clear" w:color="auto" w:fill="FFFFFF"/>
        </w:rPr>
        <w:t>В соответствии с ключевыми целями и задачам программы содержание направлений орг</w:t>
      </w:r>
      <w:r w:rsidRPr="000B0F0A">
        <w:rPr>
          <w:shd w:val="clear" w:color="auto" w:fill="FFFFFF"/>
        </w:rPr>
        <w:t>а</w:t>
      </w:r>
      <w:r w:rsidRPr="000B0F0A">
        <w:rPr>
          <w:shd w:val="clear" w:color="auto" w:fill="FFFFFF"/>
        </w:rPr>
        <w:t xml:space="preserve">низационной, воспитательной и образовательной деятельности группируется </w:t>
      </w:r>
      <w:r w:rsidRPr="000B0F0A">
        <w:rPr>
          <w:u w:val="single"/>
          <w:shd w:val="clear" w:color="auto" w:fill="FFFFFF"/>
        </w:rPr>
        <w:t>в пять блоков</w:t>
      </w:r>
      <w:r w:rsidRPr="000B0F0A">
        <w:rPr>
          <w:shd w:val="clear" w:color="auto" w:fill="FFFFFF"/>
        </w:rPr>
        <w:t>:</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410"/>
        <w:gridCol w:w="6910"/>
      </w:tblGrid>
      <w:tr w:rsidR="009F4139" w:rsidRPr="000B0F0A" w:rsidTr="00E62285">
        <w:tc>
          <w:tcPr>
            <w:tcW w:w="709" w:type="dxa"/>
            <w:vAlign w:val="center"/>
          </w:tcPr>
          <w:p w:rsidR="009F4139" w:rsidRPr="000B0F0A" w:rsidRDefault="009F4139" w:rsidP="00E62285">
            <w:pPr>
              <w:widowControl w:val="0"/>
              <w:rPr>
                <w:b/>
                <w:shd w:val="clear" w:color="auto" w:fill="FFFFFF"/>
                <w:lang w:val="ru-RU" w:eastAsia="ru-RU"/>
              </w:rPr>
            </w:pPr>
            <w:r w:rsidRPr="000B0F0A">
              <w:rPr>
                <w:b/>
                <w:shd w:val="clear" w:color="auto" w:fill="FFFFFF"/>
                <w:lang w:val="ru-RU" w:eastAsia="ru-RU"/>
              </w:rPr>
              <w:t>№</w:t>
            </w:r>
          </w:p>
        </w:tc>
        <w:tc>
          <w:tcPr>
            <w:tcW w:w="2410" w:type="dxa"/>
            <w:vAlign w:val="center"/>
          </w:tcPr>
          <w:p w:rsidR="009F4139" w:rsidRPr="000B0F0A" w:rsidRDefault="00373CC1" w:rsidP="00E62285">
            <w:pPr>
              <w:widowControl w:val="0"/>
              <w:rPr>
                <w:b/>
                <w:color w:val="FF0000"/>
                <w:shd w:val="clear" w:color="auto" w:fill="FFFFFF"/>
                <w:lang w:val="ru-RU" w:eastAsia="ru-RU"/>
              </w:rPr>
            </w:pPr>
            <w:r w:rsidRPr="000B0F0A">
              <w:rPr>
                <w:b/>
                <w:color w:val="FF0000"/>
                <w:shd w:val="clear" w:color="auto" w:fill="FFFFFF"/>
                <w:lang w:val="ru-RU" w:eastAsia="ru-RU"/>
              </w:rPr>
              <w:t xml:space="preserve">       </w:t>
            </w:r>
          </w:p>
        </w:tc>
        <w:tc>
          <w:tcPr>
            <w:tcW w:w="6910" w:type="dxa"/>
            <w:vAlign w:val="center"/>
          </w:tcPr>
          <w:p w:rsidR="009F4139" w:rsidRPr="000B0F0A" w:rsidRDefault="009F4139" w:rsidP="00E62285">
            <w:pPr>
              <w:widowControl w:val="0"/>
              <w:rPr>
                <w:b/>
                <w:shd w:val="clear" w:color="auto" w:fill="FFFFFF"/>
                <w:lang w:val="ru-RU" w:eastAsia="ru-RU"/>
              </w:rPr>
            </w:pPr>
            <w:r w:rsidRPr="000B0F0A">
              <w:rPr>
                <w:b/>
                <w:shd w:val="clear" w:color="auto" w:fill="FFFFFF"/>
                <w:lang w:val="ru-RU" w:eastAsia="ru-RU"/>
              </w:rPr>
              <w:t xml:space="preserve">                                                  Содержание </w:t>
            </w:r>
          </w:p>
        </w:tc>
      </w:tr>
      <w:tr w:rsidR="009F4139" w:rsidRPr="000B0F0A" w:rsidTr="00E62285">
        <w:tc>
          <w:tcPr>
            <w:tcW w:w="709"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1</w:t>
            </w:r>
          </w:p>
        </w:tc>
        <w:tc>
          <w:tcPr>
            <w:tcW w:w="2410"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Здоровьесберегаю</w:t>
            </w:r>
            <w:r w:rsidRPr="000B0F0A">
              <w:rPr>
                <w:shd w:val="clear" w:color="auto" w:fill="FFFFFF"/>
                <w:lang w:val="ru-RU" w:eastAsia="ru-RU"/>
              </w:rPr>
              <w:softHyphen/>
              <w:t>щая инфраструктура</w:t>
            </w:r>
          </w:p>
          <w:p w:rsidR="009F4139" w:rsidRPr="000B0F0A" w:rsidRDefault="009F4139" w:rsidP="00E62285">
            <w:pPr>
              <w:widowControl w:val="0"/>
              <w:rPr>
                <w:shd w:val="clear" w:color="auto" w:fill="FFFFFF"/>
                <w:lang w:eastAsia="ru-RU"/>
              </w:rPr>
            </w:pPr>
            <w:r w:rsidRPr="000B0F0A">
              <w:rPr>
                <w:shd w:val="clear" w:color="auto" w:fill="FFFFFF"/>
                <w:lang w:eastAsia="ru-RU"/>
              </w:rPr>
              <w:t>школы</w:t>
            </w:r>
          </w:p>
        </w:tc>
        <w:tc>
          <w:tcPr>
            <w:tcW w:w="6910" w:type="dxa"/>
            <w:vAlign w:val="center"/>
          </w:tcPr>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содерж</w:t>
            </w:r>
            <w:r w:rsidR="00BB67B4" w:rsidRPr="000B0F0A">
              <w:rPr>
                <w:shd w:val="clear" w:color="auto" w:fill="FFFFFF"/>
                <w:lang w:val="ru-RU" w:eastAsia="ru-RU"/>
              </w:rPr>
              <w:t xml:space="preserve">ание здания и помещений </w:t>
            </w:r>
            <w:r w:rsidR="00BB67B4" w:rsidRPr="000B0F0A">
              <w:rPr>
                <w:shd w:val="clear" w:color="auto" w:fill="FFFFFF"/>
                <w:lang w:eastAsia="ru-RU"/>
              </w:rPr>
              <w:t>школы</w:t>
            </w:r>
            <w:r w:rsidRPr="000B0F0A">
              <w:rPr>
                <w:shd w:val="clear" w:color="auto" w:fill="FFFFFF"/>
                <w:lang w:val="ru-RU" w:eastAsia="ru-RU"/>
              </w:rPr>
              <w:t xml:space="preserve"> в соответствии с гигиеническими требованиями;</w:t>
            </w:r>
          </w:p>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оснащенность спортивного зала, спортплощадки необхо</w:t>
            </w:r>
            <w:r w:rsidRPr="000B0F0A">
              <w:rPr>
                <w:shd w:val="clear" w:color="auto" w:fill="FFFFFF"/>
                <w:lang w:val="ru-RU" w:eastAsia="ru-RU"/>
              </w:rPr>
              <w:softHyphen/>
              <w:t>димым инвентарем;</w:t>
            </w:r>
          </w:p>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оснащение медицинского кабинета, комплектация аптечек;</w:t>
            </w:r>
          </w:p>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оснащение школьной столовой;</w:t>
            </w:r>
          </w:p>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организация питания;</w:t>
            </w:r>
          </w:p>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квалифицированный состав специалистов (медицинский рабо</w:t>
            </w:r>
            <w:r w:rsidRPr="000B0F0A">
              <w:rPr>
                <w:shd w:val="clear" w:color="auto" w:fill="FFFFFF"/>
                <w:lang w:val="ru-RU" w:eastAsia="ru-RU"/>
              </w:rPr>
              <w:t>т</w:t>
            </w:r>
            <w:r w:rsidRPr="000B0F0A">
              <w:rPr>
                <w:shd w:val="clear" w:color="auto" w:fill="FFFFFF"/>
                <w:lang w:val="ru-RU" w:eastAsia="ru-RU"/>
              </w:rPr>
              <w:t>ник</w:t>
            </w:r>
            <w:r w:rsidRPr="000B0F0A">
              <w:rPr>
                <w:shd w:val="clear" w:color="auto" w:fill="FFFFFF"/>
                <w:lang w:eastAsia="ru-RU"/>
              </w:rPr>
              <w:t>(прикреплённая медицинская сестра),</w:t>
            </w:r>
            <w:r w:rsidRPr="000B0F0A">
              <w:rPr>
                <w:shd w:val="clear" w:color="auto" w:fill="FFFFFF"/>
                <w:lang w:val="ru-RU" w:eastAsia="ru-RU"/>
              </w:rPr>
              <w:t xml:space="preserve"> социальный педагог);</w:t>
            </w:r>
          </w:p>
          <w:p w:rsidR="009F4139" w:rsidRPr="000B0F0A" w:rsidRDefault="009F4139" w:rsidP="009C692A">
            <w:pPr>
              <w:widowControl w:val="0"/>
              <w:numPr>
                <w:ilvl w:val="0"/>
                <w:numId w:val="83"/>
              </w:numPr>
              <w:tabs>
                <w:tab w:val="left" w:pos="50"/>
              </w:tabs>
              <w:ind w:left="0"/>
              <w:rPr>
                <w:shd w:val="clear" w:color="auto" w:fill="FFFFFF"/>
                <w:lang w:val="ru-RU" w:eastAsia="ru-RU"/>
              </w:rPr>
            </w:pPr>
            <w:r w:rsidRPr="000B0F0A">
              <w:rPr>
                <w:shd w:val="clear" w:color="auto" w:fill="FFFFFF"/>
                <w:lang w:val="ru-RU" w:eastAsia="ru-RU"/>
              </w:rPr>
              <w:t>оснащение учебных кабинетов современной мебелью, от</w:t>
            </w:r>
            <w:r w:rsidRPr="000B0F0A">
              <w:rPr>
                <w:shd w:val="clear" w:color="auto" w:fill="FFFFFF"/>
                <w:lang w:val="ru-RU" w:eastAsia="ru-RU"/>
              </w:rPr>
              <w:softHyphen/>
              <w:t>вечающей гигиеническим требованиям.</w:t>
            </w:r>
          </w:p>
        </w:tc>
      </w:tr>
      <w:tr w:rsidR="009F4139" w:rsidRPr="000B0F0A" w:rsidTr="00E62285">
        <w:tc>
          <w:tcPr>
            <w:tcW w:w="709"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2</w:t>
            </w:r>
          </w:p>
        </w:tc>
        <w:tc>
          <w:tcPr>
            <w:tcW w:w="2410"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Рациональная орга</w:t>
            </w:r>
            <w:r w:rsidRPr="000B0F0A">
              <w:rPr>
                <w:shd w:val="clear" w:color="auto" w:fill="FFFFFF"/>
                <w:lang w:val="ru-RU" w:eastAsia="ru-RU"/>
              </w:rPr>
              <w:softHyphen/>
              <w:t>низация учебного процесса</w:t>
            </w:r>
          </w:p>
        </w:tc>
        <w:tc>
          <w:tcPr>
            <w:tcW w:w="6910" w:type="dxa"/>
            <w:vAlign w:val="center"/>
          </w:tcPr>
          <w:p w:rsidR="009F4139" w:rsidRPr="000B0F0A" w:rsidRDefault="009F4139" w:rsidP="009C692A">
            <w:pPr>
              <w:widowControl w:val="0"/>
              <w:numPr>
                <w:ilvl w:val="0"/>
                <w:numId w:val="84"/>
              </w:numPr>
              <w:tabs>
                <w:tab w:val="left" w:pos="190"/>
              </w:tabs>
              <w:ind w:left="0"/>
              <w:rPr>
                <w:shd w:val="clear" w:color="auto" w:fill="FFFFFF"/>
                <w:lang w:val="ru-RU" w:eastAsia="ru-RU"/>
              </w:rPr>
            </w:pPr>
            <w:r w:rsidRPr="000B0F0A">
              <w:rPr>
                <w:shd w:val="clear" w:color="auto" w:fill="FFFFFF"/>
                <w:lang w:val="ru-RU" w:eastAsia="ru-RU"/>
              </w:rPr>
              <w:t>соблюдение гигиенических норм и требований к органи</w:t>
            </w:r>
            <w:r w:rsidRPr="000B0F0A">
              <w:rPr>
                <w:shd w:val="clear" w:color="auto" w:fill="FFFFFF"/>
                <w:lang w:val="ru-RU" w:eastAsia="ru-RU"/>
              </w:rPr>
              <w:softHyphen/>
              <w:t>зации и объему учебной и внеурочной деятельности;</w:t>
            </w:r>
          </w:p>
          <w:p w:rsidR="009F4139" w:rsidRPr="000B0F0A" w:rsidRDefault="009F4139" w:rsidP="009C692A">
            <w:pPr>
              <w:widowControl w:val="0"/>
              <w:numPr>
                <w:ilvl w:val="0"/>
                <w:numId w:val="84"/>
              </w:numPr>
              <w:tabs>
                <w:tab w:val="left" w:pos="190"/>
              </w:tabs>
              <w:ind w:left="0"/>
              <w:rPr>
                <w:shd w:val="clear" w:color="auto" w:fill="FFFFFF"/>
                <w:lang w:val="ru-RU" w:eastAsia="ru-RU"/>
              </w:rPr>
            </w:pPr>
            <w:r w:rsidRPr="000B0F0A">
              <w:rPr>
                <w:shd w:val="clear" w:color="auto" w:fill="FFFFFF"/>
                <w:lang w:val="ru-RU" w:eastAsia="ru-RU"/>
              </w:rPr>
              <w:t>использование методов и методик обучения, адекватных возрастным возможностям и особенностям;</w:t>
            </w:r>
          </w:p>
          <w:p w:rsidR="009F4139" w:rsidRPr="000B0F0A" w:rsidRDefault="009F4139" w:rsidP="009C692A">
            <w:pPr>
              <w:widowControl w:val="0"/>
              <w:numPr>
                <w:ilvl w:val="0"/>
                <w:numId w:val="84"/>
              </w:numPr>
              <w:tabs>
                <w:tab w:val="left" w:pos="185"/>
              </w:tabs>
              <w:ind w:left="0"/>
              <w:rPr>
                <w:shd w:val="clear" w:color="auto" w:fill="FFFFFF"/>
                <w:lang w:val="ru-RU" w:eastAsia="ru-RU"/>
              </w:rPr>
            </w:pPr>
            <w:r w:rsidRPr="000B0F0A">
              <w:rPr>
                <w:shd w:val="clear" w:color="auto" w:fill="FFFFFF"/>
                <w:lang w:val="ru-RU" w:eastAsia="ru-RU"/>
              </w:rPr>
              <w:t>строгое соблюдение всех требований к использованию ТСО;</w:t>
            </w:r>
          </w:p>
          <w:p w:rsidR="009F4139" w:rsidRPr="000B0F0A" w:rsidRDefault="009F4139" w:rsidP="009C692A">
            <w:pPr>
              <w:widowControl w:val="0"/>
              <w:numPr>
                <w:ilvl w:val="0"/>
                <w:numId w:val="84"/>
              </w:numPr>
              <w:tabs>
                <w:tab w:val="left" w:pos="185"/>
              </w:tabs>
              <w:ind w:left="0"/>
              <w:rPr>
                <w:shd w:val="clear" w:color="auto" w:fill="FFFFFF"/>
                <w:lang w:val="ru-RU" w:eastAsia="ru-RU"/>
              </w:rPr>
            </w:pPr>
            <w:r w:rsidRPr="000B0F0A">
              <w:rPr>
                <w:shd w:val="clear" w:color="auto" w:fill="FFFFFF"/>
                <w:lang w:val="ru-RU" w:eastAsia="ru-RU"/>
              </w:rPr>
              <w:t>рациональная и соответствующая требованиям организа</w:t>
            </w:r>
            <w:r w:rsidRPr="000B0F0A">
              <w:rPr>
                <w:shd w:val="clear" w:color="auto" w:fill="FFFFFF"/>
                <w:lang w:val="ru-RU" w:eastAsia="ru-RU"/>
              </w:rPr>
              <w:softHyphen/>
              <w:t>ция уроков;</w:t>
            </w:r>
          </w:p>
          <w:p w:rsidR="009F4139" w:rsidRPr="000B0F0A" w:rsidRDefault="009F4139" w:rsidP="009C692A">
            <w:pPr>
              <w:widowControl w:val="0"/>
              <w:numPr>
                <w:ilvl w:val="0"/>
                <w:numId w:val="84"/>
              </w:numPr>
              <w:tabs>
                <w:tab w:val="left" w:pos="185"/>
              </w:tabs>
              <w:ind w:left="0"/>
              <w:rPr>
                <w:shd w:val="clear" w:color="auto" w:fill="FFFFFF"/>
                <w:lang w:val="ru-RU" w:eastAsia="ru-RU"/>
              </w:rPr>
            </w:pPr>
            <w:r w:rsidRPr="000B0F0A">
              <w:rPr>
                <w:shd w:val="clear" w:color="auto" w:fill="FFFFFF"/>
                <w:lang w:val="ru-RU" w:eastAsia="ru-RU"/>
              </w:rPr>
              <w:t>учет индивидуальных особенностей обучающихся.</w:t>
            </w:r>
          </w:p>
        </w:tc>
      </w:tr>
      <w:tr w:rsidR="009F4139" w:rsidRPr="000B0F0A" w:rsidTr="00E62285">
        <w:tc>
          <w:tcPr>
            <w:tcW w:w="709"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3</w:t>
            </w:r>
          </w:p>
        </w:tc>
        <w:tc>
          <w:tcPr>
            <w:tcW w:w="2410"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Просветительско</w:t>
            </w:r>
            <w:r w:rsidRPr="000B0F0A">
              <w:rPr>
                <w:shd w:val="clear" w:color="auto" w:fill="FFFFFF"/>
                <w:lang w:val="ru-RU" w:eastAsia="ru-RU"/>
              </w:rPr>
              <w:softHyphen/>
              <w:t>воспитательная р</w:t>
            </w:r>
            <w:r w:rsidRPr="000B0F0A">
              <w:rPr>
                <w:shd w:val="clear" w:color="auto" w:fill="FFFFFF"/>
                <w:lang w:val="ru-RU" w:eastAsia="ru-RU"/>
              </w:rPr>
              <w:t>а</w:t>
            </w:r>
            <w:r w:rsidRPr="000B0F0A">
              <w:rPr>
                <w:shd w:val="clear" w:color="auto" w:fill="FFFFFF"/>
                <w:lang w:val="ru-RU" w:eastAsia="ru-RU"/>
              </w:rPr>
              <w:t>бо</w:t>
            </w:r>
            <w:r w:rsidRPr="000B0F0A">
              <w:rPr>
                <w:shd w:val="clear" w:color="auto" w:fill="FFFFFF"/>
                <w:lang w:val="ru-RU" w:eastAsia="ru-RU"/>
              </w:rPr>
              <w:softHyphen/>
              <w:t>та</w:t>
            </w:r>
          </w:p>
        </w:tc>
        <w:tc>
          <w:tcPr>
            <w:tcW w:w="6910" w:type="dxa"/>
            <w:vAlign w:val="center"/>
          </w:tcPr>
          <w:p w:rsidR="009F4139" w:rsidRPr="000B0F0A" w:rsidRDefault="009F4139" w:rsidP="009C692A">
            <w:pPr>
              <w:widowControl w:val="0"/>
              <w:numPr>
                <w:ilvl w:val="0"/>
                <w:numId w:val="85"/>
              </w:numPr>
              <w:tabs>
                <w:tab w:val="left" w:pos="190"/>
              </w:tabs>
              <w:ind w:left="0"/>
              <w:rPr>
                <w:shd w:val="clear" w:color="auto" w:fill="FFFFFF"/>
                <w:lang w:val="ru-RU" w:eastAsia="ru-RU"/>
              </w:rPr>
            </w:pPr>
            <w:r w:rsidRPr="000B0F0A">
              <w:rPr>
                <w:shd w:val="clear" w:color="auto" w:fill="FFFFFF"/>
                <w:lang w:val="ru-RU" w:eastAsia="ru-RU"/>
              </w:rPr>
              <w:t>полноценная и эффективная работа с учащимися всех групп здоровья;</w:t>
            </w:r>
          </w:p>
          <w:p w:rsidR="009F4139" w:rsidRPr="000B0F0A" w:rsidRDefault="009F4139" w:rsidP="009C692A">
            <w:pPr>
              <w:widowControl w:val="0"/>
              <w:numPr>
                <w:ilvl w:val="0"/>
                <w:numId w:val="85"/>
              </w:numPr>
              <w:tabs>
                <w:tab w:val="left" w:pos="190"/>
              </w:tabs>
              <w:ind w:left="0"/>
              <w:rPr>
                <w:shd w:val="clear" w:color="auto" w:fill="FFFFFF"/>
                <w:lang w:val="ru-RU" w:eastAsia="ru-RU"/>
              </w:rPr>
            </w:pPr>
            <w:r w:rsidRPr="000B0F0A">
              <w:rPr>
                <w:shd w:val="clear" w:color="auto" w:fill="FFFFFF"/>
                <w:lang w:val="ru-RU" w:eastAsia="ru-RU"/>
              </w:rPr>
              <w:t>организация динамических пауз на уроках;</w:t>
            </w:r>
          </w:p>
          <w:p w:rsidR="009F4139" w:rsidRPr="000B0F0A" w:rsidRDefault="009F4139" w:rsidP="009C692A">
            <w:pPr>
              <w:widowControl w:val="0"/>
              <w:numPr>
                <w:ilvl w:val="0"/>
                <w:numId w:val="85"/>
              </w:numPr>
              <w:tabs>
                <w:tab w:val="left" w:pos="190"/>
              </w:tabs>
              <w:ind w:left="0"/>
              <w:rPr>
                <w:shd w:val="clear" w:color="auto" w:fill="FFFFFF"/>
                <w:lang w:val="ru-RU" w:eastAsia="ru-RU"/>
              </w:rPr>
            </w:pPr>
            <w:r w:rsidRPr="000B0F0A">
              <w:rPr>
                <w:shd w:val="clear" w:color="auto" w:fill="FFFFFF"/>
                <w:lang w:val="ru-RU" w:eastAsia="ru-RU"/>
              </w:rPr>
              <w:t>организация динамических перемен;</w:t>
            </w:r>
          </w:p>
          <w:p w:rsidR="009F4139" w:rsidRPr="000B0F0A" w:rsidRDefault="009F4139" w:rsidP="009C692A">
            <w:pPr>
              <w:widowControl w:val="0"/>
              <w:numPr>
                <w:ilvl w:val="0"/>
                <w:numId w:val="85"/>
              </w:numPr>
              <w:tabs>
                <w:tab w:val="left" w:pos="190"/>
              </w:tabs>
              <w:ind w:left="0"/>
              <w:rPr>
                <w:shd w:val="clear" w:color="auto" w:fill="FFFFFF"/>
                <w:lang w:val="ru-RU" w:eastAsia="ru-RU"/>
              </w:rPr>
            </w:pPr>
            <w:r w:rsidRPr="000B0F0A">
              <w:rPr>
                <w:shd w:val="clear" w:color="auto" w:fill="FFFFFF"/>
                <w:lang w:val="ru-RU" w:eastAsia="ru-RU"/>
              </w:rPr>
              <w:t>организация спортивных секций;</w:t>
            </w:r>
          </w:p>
          <w:p w:rsidR="009F4139" w:rsidRPr="000B0F0A" w:rsidRDefault="009F4139" w:rsidP="009C692A">
            <w:pPr>
              <w:widowControl w:val="0"/>
              <w:numPr>
                <w:ilvl w:val="0"/>
                <w:numId w:val="85"/>
              </w:numPr>
              <w:tabs>
                <w:tab w:val="left" w:pos="190"/>
              </w:tabs>
              <w:ind w:left="0"/>
              <w:rPr>
                <w:shd w:val="clear" w:color="auto" w:fill="FFFFFF"/>
                <w:lang w:val="ru-RU" w:eastAsia="ru-RU"/>
              </w:rPr>
            </w:pPr>
            <w:r w:rsidRPr="000B0F0A">
              <w:rPr>
                <w:shd w:val="clear" w:color="auto" w:fill="FFFFFF"/>
                <w:lang w:val="ru-RU" w:eastAsia="ru-RU"/>
              </w:rPr>
              <w:t>регулярное проведение спортивно - оздоровительных ме</w:t>
            </w:r>
            <w:r w:rsidRPr="000B0F0A">
              <w:rPr>
                <w:shd w:val="clear" w:color="auto" w:fill="FFFFFF"/>
                <w:lang w:val="ru-RU" w:eastAsia="ru-RU"/>
              </w:rPr>
              <w:softHyphen/>
              <w:t>роприятий</w:t>
            </w:r>
          </w:p>
        </w:tc>
      </w:tr>
      <w:tr w:rsidR="009F4139" w:rsidRPr="000B0F0A" w:rsidTr="00E62285">
        <w:tc>
          <w:tcPr>
            <w:tcW w:w="709"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4</w:t>
            </w:r>
          </w:p>
        </w:tc>
        <w:tc>
          <w:tcPr>
            <w:tcW w:w="2410"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Организация фи</w:t>
            </w:r>
            <w:r w:rsidRPr="000B0F0A">
              <w:rPr>
                <w:shd w:val="clear" w:color="auto" w:fill="FFFFFF"/>
                <w:lang w:val="ru-RU" w:eastAsia="ru-RU"/>
              </w:rPr>
              <w:t>з</w:t>
            </w:r>
            <w:r w:rsidRPr="000B0F0A">
              <w:rPr>
                <w:shd w:val="clear" w:color="auto" w:fill="FFFFFF"/>
                <w:lang w:val="ru-RU" w:eastAsia="ru-RU"/>
              </w:rPr>
              <w:t>культурно - оздоро</w:t>
            </w:r>
            <w:r w:rsidRPr="000B0F0A">
              <w:rPr>
                <w:shd w:val="clear" w:color="auto" w:fill="FFFFFF"/>
                <w:lang w:val="ru-RU" w:eastAsia="ru-RU"/>
              </w:rPr>
              <w:softHyphen/>
              <w:t>вительной работы</w:t>
            </w:r>
          </w:p>
        </w:tc>
        <w:tc>
          <w:tcPr>
            <w:tcW w:w="6910" w:type="dxa"/>
            <w:vAlign w:val="center"/>
          </w:tcPr>
          <w:p w:rsidR="009F4139" w:rsidRPr="000B0F0A" w:rsidRDefault="009F4139" w:rsidP="00E62285">
            <w:pPr>
              <w:widowControl w:val="0"/>
              <w:tabs>
                <w:tab w:val="left" w:pos="190"/>
              </w:tabs>
              <w:rPr>
                <w:shd w:val="clear" w:color="auto" w:fill="FFFFFF"/>
                <w:lang w:val="ru-RU" w:eastAsia="ru-RU"/>
              </w:rPr>
            </w:pPr>
            <w:r w:rsidRPr="000B0F0A">
              <w:rPr>
                <w:shd w:val="clear" w:color="auto" w:fill="FFFFFF"/>
                <w:lang w:val="ru-RU" w:eastAsia="ru-RU"/>
              </w:rPr>
              <w:t xml:space="preserve">включение в систему работы </w:t>
            </w:r>
            <w:r w:rsidRPr="000B0F0A">
              <w:rPr>
                <w:shd w:val="clear" w:color="auto" w:fill="FFFFFF"/>
                <w:lang w:eastAsia="ru-RU"/>
              </w:rPr>
              <w:t>школы</w:t>
            </w:r>
            <w:r w:rsidRPr="000B0F0A">
              <w:rPr>
                <w:shd w:val="clear" w:color="auto" w:fill="FFFFFF"/>
                <w:lang w:val="ru-RU" w:eastAsia="ru-RU"/>
              </w:rPr>
              <w:t xml:space="preserve"> образовательных программ, направленных на формирование ценности здоро</w:t>
            </w:r>
            <w:r w:rsidRPr="000B0F0A">
              <w:rPr>
                <w:shd w:val="clear" w:color="auto" w:fill="FFFFFF"/>
                <w:lang w:val="ru-RU" w:eastAsia="ru-RU"/>
              </w:rPr>
              <w:softHyphen/>
              <w:t>вья и ЗОЖ;</w:t>
            </w:r>
          </w:p>
          <w:p w:rsidR="009F4139" w:rsidRPr="000B0F0A" w:rsidRDefault="009F4139" w:rsidP="009C692A">
            <w:pPr>
              <w:widowControl w:val="0"/>
              <w:numPr>
                <w:ilvl w:val="0"/>
                <w:numId w:val="86"/>
              </w:numPr>
              <w:tabs>
                <w:tab w:val="left" w:pos="190"/>
              </w:tabs>
              <w:ind w:left="0"/>
              <w:rPr>
                <w:shd w:val="clear" w:color="auto" w:fill="FFFFFF"/>
                <w:lang w:val="ru-RU" w:eastAsia="ru-RU"/>
              </w:rPr>
            </w:pPr>
            <w:r w:rsidRPr="000B0F0A">
              <w:rPr>
                <w:shd w:val="clear" w:color="auto" w:fill="FFFFFF"/>
                <w:lang w:val="ru-RU" w:eastAsia="ru-RU"/>
              </w:rPr>
              <w:t>лекции, беседы, консультации по проблемам сохранения и укрепления здоровья, профилактика вредных привычек</w:t>
            </w:r>
          </w:p>
          <w:p w:rsidR="009F4139" w:rsidRPr="000B0F0A" w:rsidRDefault="009F4139" w:rsidP="009C692A">
            <w:pPr>
              <w:widowControl w:val="0"/>
              <w:numPr>
                <w:ilvl w:val="0"/>
                <w:numId w:val="86"/>
              </w:numPr>
              <w:tabs>
                <w:tab w:val="left" w:pos="190"/>
              </w:tabs>
              <w:ind w:left="0"/>
              <w:rPr>
                <w:shd w:val="clear" w:color="auto" w:fill="FFFFFF"/>
                <w:lang w:val="ru-RU" w:eastAsia="ru-RU"/>
              </w:rPr>
            </w:pPr>
            <w:r w:rsidRPr="000B0F0A">
              <w:rPr>
                <w:shd w:val="clear" w:color="auto" w:fill="FFFFFF"/>
                <w:lang w:val="ru-RU" w:eastAsia="ru-RU"/>
              </w:rPr>
              <w:t>проведение Дней здоровья, недели спорта, конкурсов, сп</w:t>
            </w:r>
            <w:r w:rsidRPr="000B0F0A">
              <w:rPr>
                <w:shd w:val="clear" w:color="auto" w:fill="FFFFFF"/>
                <w:lang w:eastAsia="ru-RU"/>
              </w:rPr>
              <w:t>о</w:t>
            </w:r>
            <w:r w:rsidRPr="000B0F0A">
              <w:rPr>
                <w:shd w:val="clear" w:color="auto" w:fill="FFFFFF"/>
                <w:lang w:val="ru-RU" w:eastAsia="ru-RU"/>
              </w:rPr>
              <w:t>р</w:t>
            </w:r>
            <w:r w:rsidRPr="000B0F0A">
              <w:rPr>
                <w:shd w:val="clear" w:color="auto" w:fill="FFFFFF"/>
                <w:lang w:val="ru-RU" w:eastAsia="ru-RU"/>
              </w:rPr>
              <w:t>т</w:t>
            </w:r>
            <w:r w:rsidRPr="000B0F0A">
              <w:rPr>
                <w:shd w:val="clear" w:color="auto" w:fill="FFFFFF"/>
                <w:lang w:eastAsia="ru-RU"/>
              </w:rPr>
              <w:t>ивных соревнований</w:t>
            </w:r>
            <w:r w:rsidRPr="000B0F0A">
              <w:rPr>
                <w:shd w:val="clear" w:color="auto" w:fill="FFFFFF"/>
                <w:lang w:val="ru-RU" w:eastAsia="ru-RU"/>
              </w:rPr>
              <w:t>;</w:t>
            </w:r>
          </w:p>
          <w:p w:rsidR="009F4139" w:rsidRPr="000B0F0A" w:rsidRDefault="009F4139" w:rsidP="009C692A">
            <w:pPr>
              <w:widowControl w:val="0"/>
              <w:numPr>
                <w:ilvl w:val="0"/>
                <w:numId w:val="86"/>
              </w:numPr>
              <w:tabs>
                <w:tab w:val="left" w:pos="190"/>
              </w:tabs>
              <w:ind w:left="0"/>
              <w:rPr>
                <w:shd w:val="clear" w:color="auto" w:fill="FFFFFF"/>
                <w:lang w:val="ru-RU" w:eastAsia="ru-RU"/>
              </w:rPr>
            </w:pPr>
            <w:r w:rsidRPr="000B0F0A">
              <w:rPr>
                <w:shd w:val="clear" w:color="auto" w:fill="FFFFFF"/>
                <w:lang w:val="ru-RU" w:eastAsia="ru-RU"/>
              </w:rPr>
              <w:t>приобретение необходимой научно - методической лите</w:t>
            </w:r>
            <w:r w:rsidRPr="000B0F0A">
              <w:rPr>
                <w:shd w:val="clear" w:color="auto" w:fill="FFFFFF"/>
                <w:lang w:val="ru-RU" w:eastAsia="ru-RU"/>
              </w:rPr>
              <w:softHyphen/>
              <w:t>ратуры, наглядных пособий.</w:t>
            </w:r>
          </w:p>
        </w:tc>
      </w:tr>
      <w:tr w:rsidR="009F4139" w:rsidRPr="000B0F0A" w:rsidTr="00E62285">
        <w:tc>
          <w:tcPr>
            <w:tcW w:w="709"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5</w:t>
            </w:r>
          </w:p>
        </w:tc>
        <w:tc>
          <w:tcPr>
            <w:tcW w:w="2410"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Профилактика и д</w:t>
            </w:r>
            <w:r w:rsidRPr="000B0F0A">
              <w:rPr>
                <w:shd w:val="clear" w:color="auto" w:fill="FFFFFF"/>
                <w:lang w:val="ru-RU" w:eastAsia="ru-RU"/>
              </w:rPr>
              <w:t>и</w:t>
            </w:r>
            <w:r w:rsidRPr="000B0F0A">
              <w:rPr>
                <w:shd w:val="clear" w:color="auto" w:fill="FFFFFF"/>
                <w:lang w:val="ru-RU" w:eastAsia="ru-RU"/>
              </w:rPr>
              <w:t>намическое набл</w:t>
            </w:r>
            <w:r w:rsidRPr="000B0F0A">
              <w:rPr>
                <w:shd w:val="clear" w:color="auto" w:fill="FFFFFF"/>
                <w:lang w:val="ru-RU" w:eastAsia="ru-RU"/>
              </w:rPr>
              <w:t>ю</w:t>
            </w:r>
            <w:r w:rsidRPr="000B0F0A">
              <w:rPr>
                <w:shd w:val="clear" w:color="auto" w:fill="FFFFFF"/>
                <w:lang w:val="ru-RU" w:eastAsia="ru-RU"/>
              </w:rPr>
              <w:t>дение за состоянием</w:t>
            </w:r>
            <w:r w:rsidRPr="000B0F0A">
              <w:rPr>
                <w:shd w:val="clear" w:color="auto" w:fill="FFFFFF"/>
                <w:lang w:val="ru-RU" w:eastAsia="ru-RU"/>
              </w:rPr>
              <w:br/>
              <w:t>здоровья</w:t>
            </w:r>
          </w:p>
        </w:tc>
        <w:tc>
          <w:tcPr>
            <w:tcW w:w="6910" w:type="dxa"/>
            <w:vAlign w:val="center"/>
          </w:tcPr>
          <w:p w:rsidR="009F4139" w:rsidRPr="000B0F0A" w:rsidRDefault="009F4139" w:rsidP="009C692A">
            <w:pPr>
              <w:numPr>
                <w:ilvl w:val="0"/>
                <w:numId w:val="87"/>
              </w:numPr>
              <w:ind w:left="0"/>
            </w:pPr>
            <w:r w:rsidRPr="000B0F0A">
              <w:t>профилактика нарушений зрения, осанки и других заболе</w:t>
            </w:r>
            <w:r w:rsidRPr="000B0F0A">
              <w:softHyphen/>
              <w:t>ваний;</w:t>
            </w:r>
          </w:p>
          <w:p w:rsidR="009F4139" w:rsidRPr="000B0F0A" w:rsidRDefault="009F4139" w:rsidP="009C692A">
            <w:pPr>
              <w:numPr>
                <w:ilvl w:val="0"/>
                <w:numId w:val="87"/>
              </w:numPr>
              <w:ind w:left="0"/>
            </w:pPr>
            <w:r w:rsidRPr="000B0F0A">
              <w:t>регулярный анализ состояния здоровья учащихся;</w:t>
            </w:r>
          </w:p>
          <w:p w:rsidR="009F4139" w:rsidRPr="000B0F0A" w:rsidRDefault="009F4139" w:rsidP="009C692A">
            <w:pPr>
              <w:numPr>
                <w:ilvl w:val="0"/>
                <w:numId w:val="87"/>
              </w:numPr>
              <w:ind w:left="0"/>
            </w:pPr>
            <w:r w:rsidRPr="000B0F0A">
              <w:t>система комплексной педагогической, психологической и социальной помощи обучающимся.</w:t>
            </w:r>
          </w:p>
          <w:p w:rsidR="009F4139" w:rsidRPr="000B0F0A" w:rsidRDefault="009F4139" w:rsidP="00E62285"/>
          <w:p w:rsidR="009F4139" w:rsidRPr="000B0F0A" w:rsidRDefault="009F4139" w:rsidP="00E62285">
            <w:pPr>
              <w:widowControl w:val="0"/>
              <w:rPr>
                <w:shd w:val="clear" w:color="auto" w:fill="FFFFFF"/>
                <w:lang w:val="ru-RU" w:eastAsia="ru-RU"/>
              </w:rPr>
            </w:pPr>
          </w:p>
        </w:tc>
      </w:tr>
    </w:tbl>
    <w:p w:rsidR="005B71B8" w:rsidRPr="000B0F0A" w:rsidRDefault="005B71B8" w:rsidP="000B0F0A">
      <w:pPr>
        <w:widowControl w:val="0"/>
        <w:jc w:val="both"/>
        <w:rPr>
          <w:b/>
          <w:iCs/>
          <w:shd w:val="clear" w:color="auto" w:fill="FFFFFF"/>
        </w:rPr>
      </w:pPr>
    </w:p>
    <w:p w:rsidR="009F4139" w:rsidRPr="000B0F0A" w:rsidRDefault="009F4139" w:rsidP="00EE1973">
      <w:pPr>
        <w:widowControl w:val="0"/>
        <w:jc w:val="center"/>
        <w:rPr>
          <w:b/>
          <w:iCs/>
          <w:shd w:val="clear" w:color="auto" w:fill="FFFFFF"/>
        </w:rPr>
      </w:pPr>
      <w:r w:rsidRPr="000B0F0A">
        <w:rPr>
          <w:b/>
          <w:iCs/>
          <w:shd w:val="clear" w:color="auto" w:fill="FFFFFF"/>
        </w:rPr>
        <w:t>Основные направления, ценностные установки и планируемые результаты формир</w:t>
      </w:r>
      <w:r w:rsidRPr="000B0F0A">
        <w:rPr>
          <w:b/>
          <w:iCs/>
          <w:shd w:val="clear" w:color="auto" w:fill="FFFFFF"/>
        </w:rPr>
        <w:t>о</w:t>
      </w:r>
      <w:r w:rsidRPr="000B0F0A">
        <w:rPr>
          <w:b/>
          <w:iCs/>
          <w:shd w:val="clear" w:color="auto" w:fill="FFFFFF"/>
        </w:rPr>
        <w:t>вания культуры здорового и безопасного образа жизни</w:t>
      </w:r>
    </w:p>
    <w:p w:rsidR="005D32FF" w:rsidRPr="000B0F0A" w:rsidRDefault="005D32FF" w:rsidP="000B0F0A">
      <w:pPr>
        <w:widowControl w:val="0"/>
        <w:jc w:val="both"/>
        <w:rPr>
          <w:b/>
          <w:iCs/>
          <w:shd w:val="clear" w:color="auto" w:fill="FFFFFF"/>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1"/>
        <w:gridCol w:w="2765"/>
        <w:gridCol w:w="4741"/>
      </w:tblGrid>
      <w:tr w:rsidR="009F4139" w:rsidRPr="000B0F0A" w:rsidTr="00E62285">
        <w:tc>
          <w:tcPr>
            <w:tcW w:w="2411" w:type="dxa"/>
            <w:vAlign w:val="center"/>
          </w:tcPr>
          <w:p w:rsidR="009F4139" w:rsidRPr="000B0F0A" w:rsidRDefault="009F4139" w:rsidP="00E62285">
            <w:pPr>
              <w:widowControl w:val="0"/>
              <w:rPr>
                <w:b/>
                <w:iCs/>
                <w:shd w:val="clear" w:color="auto" w:fill="FFFFFF"/>
                <w:lang w:val="ru-RU" w:eastAsia="ru-RU"/>
              </w:rPr>
            </w:pPr>
            <w:r w:rsidRPr="000B0F0A">
              <w:rPr>
                <w:b/>
                <w:bCs/>
                <w:iCs/>
                <w:color w:val="000000"/>
                <w:shd w:val="clear" w:color="auto" w:fill="FFFFFF"/>
              </w:rPr>
              <w:t>Направления фор</w:t>
            </w:r>
            <w:r w:rsidRPr="000B0F0A">
              <w:rPr>
                <w:b/>
                <w:bCs/>
                <w:iCs/>
                <w:color w:val="000000"/>
                <w:shd w:val="clear" w:color="auto" w:fill="FFFFFF"/>
              </w:rPr>
              <w:softHyphen/>
              <w:t>мирования здор</w:t>
            </w:r>
            <w:r w:rsidRPr="000B0F0A">
              <w:rPr>
                <w:b/>
                <w:bCs/>
                <w:iCs/>
                <w:color w:val="000000"/>
                <w:shd w:val="clear" w:color="auto" w:fill="FFFFFF"/>
              </w:rPr>
              <w:t>о</w:t>
            </w:r>
            <w:r w:rsidRPr="000B0F0A">
              <w:rPr>
                <w:b/>
                <w:bCs/>
                <w:iCs/>
                <w:color w:val="000000"/>
                <w:shd w:val="clear" w:color="auto" w:fill="FFFFFF"/>
              </w:rPr>
              <w:t>во</w:t>
            </w:r>
            <w:r w:rsidRPr="000B0F0A">
              <w:rPr>
                <w:b/>
                <w:bCs/>
                <w:iCs/>
                <w:color w:val="000000"/>
                <w:shd w:val="clear" w:color="auto" w:fill="FFFFFF"/>
              </w:rPr>
              <w:softHyphen/>
              <w:t>го образа жизни</w:t>
            </w:r>
          </w:p>
        </w:tc>
        <w:tc>
          <w:tcPr>
            <w:tcW w:w="2835" w:type="dxa"/>
            <w:vAlign w:val="center"/>
          </w:tcPr>
          <w:p w:rsidR="009F4139" w:rsidRPr="000B0F0A" w:rsidRDefault="009F4139" w:rsidP="00E62285">
            <w:pPr>
              <w:widowControl w:val="0"/>
              <w:rPr>
                <w:b/>
                <w:iCs/>
                <w:shd w:val="clear" w:color="auto" w:fill="FFFFFF"/>
                <w:lang w:val="ru-RU" w:eastAsia="ru-RU"/>
              </w:rPr>
            </w:pPr>
            <w:r w:rsidRPr="000B0F0A">
              <w:rPr>
                <w:b/>
                <w:bCs/>
                <w:iCs/>
                <w:color w:val="000000"/>
                <w:shd w:val="clear" w:color="auto" w:fill="FFFFFF"/>
              </w:rPr>
              <w:t>Ценностные установ</w:t>
            </w:r>
            <w:r w:rsidRPr="000B0F0A">
              <w:rPr>
                <w:b/>
                <w:bCs/>
                <w:iCs/>
                <w:color w:val="000000"/>
                <w:shd w:val="clear" w:color="auto" w:fill="FFFFFF"/>
              </w:rPr>
              <w:softHyphen/>
              <w:t>ки</w:t>
            </w:r>
          </w:p>
        </w:tc>
        <w:tc>
          <w:tcPr>
            <w:tcW w:w="4954" w:type="dxa"/>
            <w:vAlign w:val="center"/>
          </w:tcPr>
          <w:p w:rsidR="009F4139" w:rsidRPr="000B0F0A" w:rsidRDefault="009F4139" w:rsidP="00E62285">
            <w:pPr>
              <w:widowControl w:val="0"/>
              <w:rPr>
                <w:b/>
                <w:iCs/>
                <w:shd w:val="clear" w:color="auto" w:fill="FFFFFF"/>
                <w:lang w:val="ru-RU" w:eastAsia="ru-RU"/>
              </w:rPr>
            </w:pPr>
            <w:r w:rsidRPr="000B0F0A">
              <w:rPr>
                <w:b/>
                <w:bCs/>
                <w:iCs/>
                <w:color w:val="000000"/>
                <w:shd w:val="clear" w:color="auto" w:fill="FFFFFF"/>
              </w:rPr>
              <w:t>Планируемые результаты формиро</w:t>
            </w:r>
            <w:r w:rsidRPr="000B0F0A">
              <w:rPr>
                <w:b/>
                <w:bCs/>
                <w:iCs/>
                <w:color w:val="000000"/>
                <w:shd w:val="clear" w:color="auto" w:fill="FFFFFF"/>
              </w:rPr>
              <w:softHyphen/>
              <w:t>вания культуры здорового и безопас</w:t>
            </w:r>
            <w:r w:rsidRPr="000B0F0A">
              <w:rPr>
                <w:b/>
                <w:bCs/>
                <w:iCs/>
                <w:color w:val="000000"/>
                <w:shd w:val="clear" w:color="auto" w:fill="FFFFFF"/>
              </w:rPr>
              <w:softHyphen/>
              <w:t>ного образа жизни</w:t>
            </w:r>
          </w:p>
        </w:tc>
      </w:tr>
      <w:tr w:rsidR="009F4139" w:rsidRPr="000B0F0A" w:rsidTr="00E62285">
        <w:tc>
          <w:tcPr>
            <w:tcW w:w="2411" w:type="dxa"/>
            <w:vAlign w:val="center"/>
          </w:tcPr>
          <w:p w:rsidR="009F4139" w:rsidRPr="000B0F0A" w:rsidRDefault="009F4139" w:rsidP="00E62285">
            <w:pPr>
              <w:widowControl w:val="0"/>
              <w:rPr>
                <w:shd w:val="clear" w:color="auto" w:fill="FFFFFF"/>
                <w:lang w:eastAsia="ru-RU"/>
              </w:rPr>
            </w:pPr>
            <w:r w:rsidRPr="000B0F0A">
              <w:rPr>
                <w:shd w:val="clear" w:color="auto" w:fill="FFFFFF"/>
                <w:lang w:val="ru-RU" w:eastAsia="ru-RU"/>
              </w:rPr>
              <w:lastRenderedPageBreak/>
              <w:t>Формирование це</w:t>
            </w:r>
            <w:r w:rsidRPr="000B0F0A">
              <w:rPr>
                <w:shd w:val="clear" w:color="auto" w:fill="FFFFFF"/>
                <w:lang w:val="ru-RU" w:eastAsia="ru-RU"/>
              </w:rPr>
              <w:t>н</w:t>
            </w:r>
            <w:r w:rsidRPr="000B0F0A">
              <w:rPr>
                <w:shd w:val="clear" w:color="auto" w:fill="FFFFFF"/>
                <w:lang w:val="ru-RU" w:eastAsia="ru-RU"/>
              </w:rPr>
              <w:t>но</w:t>
            </w:r>
            <w:r w:rsidRPr="000B0F0A">
              <w:rPr>
                <w:shd w:val="clear" w:color="auto" w:fill="FFFFFF"/>
                <w:lang w:val="ru-RU" w:eastAsia="ru-RU"/>
              </w:rPr>
              <w:softHyphen/>
              <w:t>стного отношения к здоровью и здор</w:t>
            </w:r>
            <w:r w:rsidRPr="000B0F0A">
              <w:rPr>
                <w:shd w:val="clear" w:color="auto" w:fill="FFFFFF"/>
                <w:lang w:val="ru-RU" w:eastAsia="ru-RU"/>
              </w:rPr>
              <w:t>о</w:t>
            </w:r>
            <w:r w:rsidRPr="000B0F0A">
              <w:rPr>
                <w:shd w:val="clear" w:color="auto" w:fill="FFFFFF"/>
                <w:lang w:val="ru-RU" w:eastAsia="ru-RU"/>
              </w:rPr>
              <w:t>вому образу жизни</w:t>
            </w:r>
          </w:p>
        </w:tc>
        <w:tc>
          <w:tcPr>
            <w:tcW w:w="2835" w:type="dxa"/>
            <w:vAlign w:val="center"/>
          </w:tcPr>
          <w:p w:rsidR="009F4139" w:rsidRPr="000B0F0A" w:rsidRDefault="009F4139" w:rsidP="00E62285">
            <w:pPr>
              <w:widowControl w:val="0"/>
              <w:rPr>
                <w:shd w:val="clear" w:color="auto" w:fill="FFFFFF"/>
                <w:lang w:eastAsia="ru-RU"/>
              </w:rPr>
            </w:pPr>
            <w:r w:rsidRPr="000B0F0A">
              <w:rPr>
                <w:shd w:val="clear" w:color="auto" w:fill="FFFFFF"/>
                <w:lang w:val="ru-RU" w:eastAsia="ru-RU"/>
              </w:rPr>
              <w:t>Здоровье физическое, стремление к здорово</w:t>
            </w:r>
            <w:r w:rsidRPr="000B0F0A">
              <w:rPr>
                <w:shd w:val="clear" w:color="auto" w:fill="FFFFFF"/>
                <w:lang w:val="ru-RU" w:eastAsia="ru-RU"/>
              </w:rPr>
              <w:softHyphen/>
              <w:t>му образу жизни, здо</w:t>
            </w:r>
            <w:r w:rsidRPr="000B0F0A">
              <w:rPr>
                <w:shd w:val="clear" w:color="auto" w:fill="FFFFFF"/>
                <w:lang w:val="ru-RU" w:eastAsia="ru-RU"/>
              </w:rPr>
              <w:softHyphen/>
              <w:t>ровье нравственное, психол</w:t>
            </w:r>
            <w:r w:rsidRPr="000B0F0A">
              <w:rPr>
                <w:shd w:val="clear" w:color="auto" w:fill="FFFFFF"/>
                <w:lang w:val="ru-RU" w:eastAsia="ru-RU"/>
              </w:rPr>
              <w:t>о</w:t>
            </w:r>
            <w:r w:rsidRPr="000B0F0A">
              <w:rPr>
                <w:shd w:val="clear" w:color="auto" w:fill="FFFFFF"/>
                <w:lang w:val="ru-RU" w:eastAsia="ru-RU"/>
              </w:rPr>
              <w:t>гическое, нервно-психическое и социал</w:t>
            </w:r>
            <w:r w:rsidRPr="000B0F0A">
              <w:rPr>
                <w:shd w:val="clear" w:color="auto" w:fill="FFFFFF"/>
                <w:lang w:val="ru-RU" w:eastAsia="ru-RU"/>
              </w:rPr>
              <w:t>ь</w:t>
            </w:r>
            <w:r w:rsidRPr="000B0F0A">
              <w:rPr>
                <w:shd w:val="clear" w:color="auto" w:fill="FFFFFF"/>
                <w:lang w:val="ru-RU" w:eastAsia="ru-RU"/>
              </w:rPr>
              <w:t>но</w:t>
            </w:r>
            <w:r w:rsidRPr="000B0F0A">
              <w:rPr>
                <w:shd w:val="clear" w:color="auto" w:fill="FFFFFF"/>
                <w:lang w:val="ru-RU" w:eastAsia="ru-RU"/>
              </w:rPr>
              <w:softHyphen/>
              <w:t>психологическое</w:t>
            </w:r>
          </w:p>
        </w:tc>
        <w:tc>
          <w:tcPr>
            <w:tcW w:w="4954" w:type="dxa"/>
            <w:vAlign w:val="center"/>
          </w:tcPr>
          <w:p w:rsidR="009F4139" w:rsidRPr="000B0F0A" w:rsidRDefault="009F4139" w:rsidP="009C692A">
            <w:pPr>
              <w:widowControl w:val="0"/>
              <w:numPr>
                <w:ilvl w:val="0"/>
                <w:numId w:val="33"/>
              </w:numPr>
              <w:tabs>
                <w:tab w:val="left" w:pos="258"/>
              </w:tabs>
              <w:rPr>
                <w:shd w:val="clear" w:color="auto" w:fill="FFFFFF"/>
                <w:lang w:val="ru-RU" w:eastAsia="ru-RU"/>
              </w:rPr>
            </w:pPr>
            <w:r w:rsidRPr="000B0F0A">
              <w:rPr>
                <w:shd w:val="clear" w:color="auto" w:fill="FFFFFF"/>
                <w:lang w:val="ru-RU" w:eastAsia="ru-RU"/>
              </w:rPr>
              <w:t>у учащихся сформировано ценностное отношение к своему здоровью, здоровью близких и окружающих людей;</w:t>
            </w:r>
          </w:p>
          <w:p w:rsidR="009F4139" w:rsidRPr="000B0F0A" w:rsidRDefault="009F4139" w:rsidP="009C692A">
            <w:pPr>
              <w:widowControl w:val="0"/>
              <w:numPr>
                <w:ilvl w:val="0"/>
                <w:numId w:val="33"/>
              </w:numPr>
              <w:tabs>
                <w:tab w:val="left" w:pos="258"/>
              </w:tabs>
              <w:rPr>
                <w:shd w:val="clear" w:color="auto" w:fill="FFFFFF"/>
                <w:lang w:val="ru-RU" w:eastAsia="ru-RU"/>
              </w:rPr>
            </w:pPr>
            <w:r w:rsidRPr="000B0F0A">
              <w:rPr>
                <w:shd w:val="clear" w:color="auto" w:fill="FFFFFF"/>
                <w:lang w:val="ru-RU" w:eastAsia="ru-RU"/>
              </w:rPr>
              <w:t>учащиеся имеют четкое представле</w:t>
            </w:r>
            <w:r w:rsidRPr="000B0F0A">
              <w:rPr>
                <w:shd w:val="clear" w:color="auto" w:fill="FFFFFF"/>
                <w:lang w:val="ru-RU" w:eastAsia="ru-RU"/>
              </w:rPr>
              <w:softHyphen/>
              <w:t>ние о физическом, нравственном, пси</w:t>
            </w:r>
            <w:r w:rsidRPr="000B0F0A">
              <w:rPr>
                <w:shd w:val="clear" w:color="auto" w:fill="FFFFFF"/>
                <w:lang w:val="ru-RU" w:eastAsia="ru-RU"/>
              </w:rPr>
              <w:softHyphen/>
              <w:t>хическом и социальном здоровье чело</w:t>
            </w:r>
            <w:r w:rsidRPr="000B0F0A">
              <w:rPr>
                <w:shd w:val="clear" w:color="auto" w:fill="FFFFFF"/>
                <w:lang w:val="ru-RU" w:eastAsia="ru-RU"/>
              </w:rPr>
              <w:softHyphen/>
              <w:t>века;</w:t>
            </w:r>
          </w:p>
          <w:p w:rsidR="009F4139" w:rsidRPr="000B0F0A" w:rsidRDefault="009F4139" w:rsidP="009C692A">
            <w:pPr>
              <w:widowControl w:val="0"/>
              <w:numPr>
                <w:ilvl w:val="0"/>
                <w:numId w:val="33"/>
              </w:numPr>
              <w:tabs>
                <w:tab w:val="left" w:pos="258"/>
              </w:tabs>
              <w:rPr>
                <w:shd w:val="clear" w:color="auto" w:fill="FFFFFF"/>
                <w:lang w:val="ru-RU" w:eastAsia="ru-RU"/>
              </w:rPr>
            </w:pPr>
            <w:r w:rsidRPr="000B0F0A">
              <w:rPr>
                <w:shd w:val="clear" w:color="auto" w:fill="FFFFFF"/>
                <w:lang w:val="ru-RU" w:eastAsia="ru-RU"/>
              </w:rPr>
              <w:t>учащиеся продолжают развивать лич</w:t>
            </w:r>
            <w:r w:rsidRPr="000B0F0A">
              <w:rPr>
                <w:shd w:val="clear" w:color="auto" w:fill="FFFFFF"/>
                <w:lang w:val="ru-RU" w:eastAsia="ru-RU"/>
              </w:rPr>
              <w:softHyphen/>
              <w:t>ный опыт здоровьесберегающей дея</w:t>
            </w:r>
            <w:r w:rsidRPr="000B0F0A">
              <w:rPr>
                <w:shd w:val="clear" w:color="auto" w:fill="FFFFFF"/>
                <w:lang w:val="ru-RU" w:eastAsia="ru-RU"/>
              </w:rPr>
              <w:softHyphen/>
              <w:t>тельности;</w:t>
            </w:r>
          </w:p>
          <w:p w:rsidR="009F4139" w:rsidRPr="000B0F0A" w:rsidRDefault="009F4139" w:rsidP="009C692A">
            <w:pPr>
              <w:widowControl w:val="0"/>
              <w:numPr>
                <w:ilvl w:val="0"/>
                <w:numId w:val="33"/>
              </w:numPr>
              <w:tabs>
                <w:tab w:val="left" w:pos="258"/>
              </w:tabs>
              <w:rPr>
                <w:shd w:val="clear" w:color="auto" w:fill="FFFFFF"/>
                <w:lang w:val="ru-RU" w:eastAsia="ru-RU"/>
              </w:rPr>
            </w:pPr>
            <w:r w:rsidRPr="000B0F0A">
              <w:rPr>
                <w:shd w:val="clear" w:color="auto" w:fill="FFFFFF"/>
                <w:lang w:val="ru-RU" w:eastAsia="ru-RU"/>
              </w:rPr>
              <w:t>учащиеся имеют четкое представле</w:t>
            </w:r>
            <w:r w:rsidRPr="000B0F0A">
              <w:rPr>
                <w:shd w:val="clear" w:color="auto" w:fill="FFFFFF"/>
                <w:lang w:val="ru-RU" w:eastAsia="ru-RU"/>
              </w:rPr>
              <w:softHyphen/>
              <w:t>ние о роли физической культуры и спор</w:t>
            </w:r>
            <w:r w:rsidRPr="000B0F0A">
              <w:rPr>
                <w:shd w:val="clear" w:color="auto" w:fill="FFFFFF"/>
                <w:lang w:val="ru-RU" w:eastAsia="ru-RU"/>
              </w:rPr>
              <w:softHyphen/>
              <w:t>та для здоровья человека, его образова</w:t>
            </w:r>
            <w:r w:rsidRPr="000B0F0A">
              <w:rPr>
                <w:shd w:val="clear" w:color="auto" w:fill="FFFFFF"/>
                <w:lang w:val="ru-RU" w:eastAsia="ru-RU"/>
              </w:rPr>
              <w:softHyphen/>
              <w:t>ния, труда и творчества;</w:t>
            </w:r>
          </w:p>
          <w:p w:rsidR="009F4139" w:rsidRPr="000B0F0A" w:rsidRDefault="009F4139" w:rsidP="009C692A">
            <w:pPr>
              <w:widowControl w:val="0"/>
              <w:numPr>
                <w:ilvl w:val="0"/>
                <w:numId w:val="33"/>
              </w:numPr>
              <w:tabs>
                <w:tab w:val="left" w:pos="114"/>
              </w:tabs>
              <w:rPr>
                <w:shd w:val="clear" w:color="auto" w:fill="FFFFFF"/>
                <w:lang w:val="ru-RU" w:eastAsia="ru-RU"/>
              </w:rPr>
            </w:pPr>
            <w:r w:rsidRPr="000B0F0A">
              <w:rPr>
                <w:shd w:val="clear" w:color="auto" w:fill="FFFFFF"/>
                <w:lang w:val="ru-RU" w:eastAsia="ru-RU"/>
              </w:rPr>
              <w:t>учащиеся знают о возможном негатив</w:t>
            </w:r>
            <w:r w:rsidRPr="000B0F0A">
              <w:rPr>
                <w:shd w:val="clear" w:color="auto" w:fill="FFFFFF"/>
                <w:lang w:val="ru-RU" w:eastAsia="ru-RU"/>
              </w:rPr>
              <w:softHyphen/>
              <w:t>ном влиянии компьютерных игр, телеви</w:t>
            </w:r>
            <w:r w:rsidRPr="000B0F0A">
              <w:rPr>
                <w:shd w:val="clear" w:color="auto" w:fill="FFFFFF"/>
                <w:lang w:val="ru-RU" w:eastAsia="ru-RU"/>
              </w:rPr>
              <w:softHyphen/>
              <w:t>дения, рекламы на здоровье человека.</w:t>
            </w:r>
          </w:p>
        </w:tc>
      </w:tr>
      <w:tr w:rsidR="009F4139" w:rsidRPr="000B0F0A" w:rsidTr="00E62285">
        <w:tc>
          <w:tcPr>
            <w:tcW w:w="2411"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Создание здоровьес</w:t>
            </w:r>
            <w:r w:rsidRPr="000B0F0A">
              <w:rPr>
                <w:shd w:val="clear" w:color="auto" w:fill="FFFFFF"/>
                <w:lang w:val="ru-RU" w:eastAsia="ru-RU"/>
              </w:rPr>
              <w:softHyphen/>
              <w:t>берегающей инфра</w:t>
            </w:r>
            <w:r w:rsidRPr="000B0F0A">
              <w:rPr>
                <w:shd w:val="clear" w:color="auto" w:fill="FFFFFF"/>
                <w:lang w:val="ru-RU" w:eastAsia="ru-RU"/>
              </w:rPr>
              <w:softHyphen/>
              <w:t>структуры образова</w:t>
            </w:r>
            <w:r w:rsidRPr="000B0F0A">
              <w:rPr>
                <w:shd w:val="clear" w:color="auto" w:fill="FFFFFF"/>
                <w:lang w:val="ru-RU" w:eastAsia="ru-RU"/>
              </w:rPr>
              <w:softHyphen/>
              <w:t>тельного учрежд</w:t>
            </w:r>
            <w:r w:rsidRPr="000B0F0A">
              <w:rPr>
                <w:shd w:val="clear" w:color="auto" w:fill="FFFFFF"/>
                <w:lang w:val="ru-RU" w:eastAsia="ru-RU"/>
              </w:rPr>
              <w:t>е</w:t>
            </w:r>
            <w:r w:rsidRPr="000B0F0A">
              <w:rPr>
                <w:shd w:val="clear" w:color="auto" w:fill="FFFFFF"/>
                <w:lang w:val="ru-RU" w:eastAsia="ru-RU"/>
              </w:rPr>
              <w:t>ния.</w:t>
            </w:r>
          </w:p>
        </w:tc>
        <w:tc>
          <w:tcPr>
            <w:tcW w:w="2835" w:type="dxa"/>
            <w:vAlign w:val="center"/>
          </w:tcPr>
          <w:p w:rsidR="009F4139" w:rsidRPr="000B0F0A" w:rsidRDefault="009F4139" w:rsidP="00E62285">
            <w:pPr>
              <w:widowControl w:val="0"/>
              <w:rPr>
                <w:shd w:val="clear" w:color="auto" w:fill="FFFFFF"/>
                <w:lang w:eastAsia="ru-RU"/>
              </w:rPr>
            </w:pPr>
            <w:r w:rsidRPr="000B0F0A">
              <w:rPr>
                <w:shd w:val="clear" w:color="auto" w:fill="FFFFFF"/>
                <w:lang w:val="ru-RU" w:eastAsia="ru-RU"/>
              </w:rPr>
              <w:t>Ценность здоровья и здорового образа жиз</w:t>
            </w:r>
            <w:r w:rsidRPr="000B0F0A">
              <w:rPr>
                <w:shd w:val="clear" w:color="auto" w:fill="FFFFFF"/>
                <w:lang w:val="ru-RU" w:eastAsia="ru-RU"/>
              </w:rPr>
              <w:softHyphen/>
              <w:t>ни</w:t>
            </w:r>
          </w:p>
        </w:tc>
        <w:tc>
          <w:tcPr>
            <w:tcW w:w="4954"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соответствие состояния и содержания зд</w:t>
            </w:r>
            <w:r w:rsidRPr="000B0F0A">
              <w:rPr>
                <w:shd w:val="clear" w:color="auto" w:fill="FFFFFF"/>
                <w:lang w:val="ru-RU" w:eastAsia="ru-RU"/>
              </w:rPr>
              <w:t>а</w:t>
            </w:r>
            <w:r w:rsidRPr="000B0F0A">
              <w:rPr>
                <w:shd w:val="clear" w:color="auto" w:fill="FFFFFF"/>
                <w:lang w:val="ru-RU" w:eastAsia="ru-RU"/>
              </w:rPr>
              <w:t>ний и помещений санитарным и ги</w:t>
            </w:r>
            <w:r w:rsidRPr="000B0F0A">
              <w:rPr>
                <w:shd w:val="clear" w:color="auto" w:fill="FFFFFF"/>
                <w:lang w:val="ru-RU" w:eastAsia="ru-RU"/>
              </w:rPr>
              <w:softHyphen/>
              <w:t>гиеническим нормам, нормам пожарной безопасности, электробезопасности, анти- террористиче6ской безопасности, требо</w:t>
            </w:r>
            <w:r w:rsidRPr="000B0F0A">
              <w:rPr>
                <w:shd w:val="clear" w:color="auto" w:fill="FFFFFF"/>
                <w:lang w:val="ru-RU" w:eastAsia="ru-RU"/>
              </w:rPr>
              <w:softHyphen/>
              <w:t>ваниям охраны здоровья и охраны труда обучающихся.</w:t>
            </w:r>
          </w:p>
        </w:tc>
      </w:tr>
      <w:tr w:rsidR="009F4139" w:rsidRPr="000B0F0A" w:rsidTr="00E62285">
        <w:tc>
          <w:tcPr>
            <w:tcW w:w="2411"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Рациональная орг</w:t>
            </w:r>
            <w:r w:rsidRPr="000B0F0A">
              <w:rPr>
                <w:shd w:val="clear" w:color="auto" w:fill="FFFFFF"/>
                <w:lang w:val="ru-RU" w:eastAsia="ru-RU"/>
              </w:rPr>
              <w:t>а</w:t>
            </w:r>
            <w:r w:rsidRPr="000B0F0A">
              <w:rPr>
                <w:shd w:val="clear" w:color="auto" w:fill="FFFFFF"/>
                <w:lang w:val="ru-RU" w:eastAsia="ru-RU"/>
              </w:rPr>
              <w:t>ни</w:t>
            </w:r>
            <w:r w:rsidRPr="000B0F0A">
              <w:rPr>
                <w:shd w:val="clear" w:color="auto" w:fill="FFFFFF"/>
                <w:lang w:val="ru-RU" w:eastAsia="ru-RU"/>
              </w:rPr>
              <w:softHyphen/>
              <w:t>зация образов</w:t>
            </w:r>
            <w:r w:rsidRPr="000B0F0A">
              <w:rPr>
                <w:shd w:val="clear" w:color="auto" w:fill="FFFFFF"/>
                <w:lang w:val="ru-RU" w:eastAsia="ru-RU"/>
              </w:rPr>
              <w:t>а</w:t>
            </w:r>
            <w:r w:rsidRPr="000B0F0A">
              <w:rPr>
                <w:shd w:val="clear" w:color="auto" w:fill="FFFFFF"/>
                <w:lang w:val="ru-RU" w:eastAsia="ru-RU"/>
              </w:rPr>
              <w:t>тель</w:t>
            </w:r>
            <w:r w:rsidRPr="000B0F0A">
              <w:rPr>
                <w:shd w:val="clear" w:color="auto" w:fill="FFFFFF"/>
                <w:lang w:val="ru-RU" w:eastAsia="ru-RU"/>
              </w:rPr>
              <w:softHyphen/>
              <w:t>ного процесса.</w:t>
            </w:r>
          </w:p>
        </w:tc>
        <w:tc>
          <w:tcPr>
            <w:tcW w:w="2835" w:type="dxa"/>
            <w:vAlign w:val="center"/>
          </w:tcPr>
          <w:p w:rsidR="009F4139" w:rsidRPr="000B0F0A" w:rsidRDefault="009F4139" w:rsidP="00E62285">
            <w:pPr>
              <w:widowControl w:val="0"/>
              <w:rPr>
                <w:shd w:val="clear" w:color="auto" w:fill="FFFFFF"/>
                <w:lang w:eastAsia="ru-RU"/>
              </w:rPr>
            </w:pPr>
            <w:r w:rsidRPr="000B0F0A">
              <w:rPr>
                <w:shd w:val="clear" w:color="auto" w:fill="FFFFFF"/>
                <w:lang w:val="ru-RU" w:eastAsia="ru-RU"/>
              </w:rPr>
              <w:t>Отношение к здоровью детей как главной цен</w:t>
            </w:r>
            <w:r w:rsidRPr="000B0F0A">
              <w:rPr>
                <w:shd w:val="clear" w:color="auto" w:fill="FFFFFF"/>
                <w:lang w:val="ru-RU" w:eastAsia="ru-RU"/>
              </w:rPr>
              <w:softHyphen/>
              <w:t>ности. Ценность ра</w:t>
            </w:r>
            <w:r w:rsidRPr="000B0F0A">
              <w:rPr>
                <w:shd w:val="clear" w:color="auto" w:fill="FFFFFF"/>
                <w:lang w:val="ru-RU" w:eastAsia="ru-RU"/>
              </w:rPr>
              <w:softHyphen/>
              <w:t>циональной организа</w:t>
            </w:r>
            <w:r w:rsidRPr="000B0F0A">
              <w:rPr>
                <w:shd w:val="clear" w:color="auto" w:fill="FFFFFF"/>
                <w:lang w:val="ru-RU" w:eastAsia="ru-RU"/>
              </w:rPr>
              <w:softHyphen/>
              <w:t>ции учебной деятель</w:t>
            </w:r>
            <w:r w:rsidRPr="000B0F0A">
              <w:rPr>
                <w:shd w:val="clear" w:color="auto" w:fill="FFFFFF"/>
                <w:lang w:val="ru-RU" w:eastAsia="ru-RU"/>
              </w:rPr>
              <w:softHyphen/>
              <w:t>ности</w:t>
            </w:r>
          </w:p>
        </w:tc>
        <w:tc>
          <w:tcPr>
            <w:tcW w:w="4954"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соблюдение гигиенических норм и требо</w:t>
            </w:r>
            <w:r w:rsidRPr="000B0F0A">
              <w:rPr>
                <w:shd w:val="clear" w:color="auto" w:fill="FFFFFF"/>
                <w:lang w:val="ru-RU" w:eastAsia="ru-RU"/>
              </w:rPr>
              <w:softHyphen/>
              <w:t>ваний к организации и объему учебной и внеучебной нагрузки (выполнение до</w:t>
            </w:r>
            <w:r w:rsidRPr="000B0F0A">
              <w:rPr>
                <w:shd w:val="clear" w:color="auto" w:fill="FFFFFF"/>
                <w:lang w:val="ru-RU" w:eastAsia="ru-RU"/>
              </w:rPr>
              <w:softHyphen/>
              <w:t>машних заданий, занятия в кружках и спортивных секциях) учащихся на всех этапах обучения.</w:t>
            </w:r>
          </w:p>
        </w:tc>
      </w:tr>
      <w:tr w:rsidR="009F4139" w:rsidRPr="000B0F0A" w:rsidTr="00E62285">
        <w:trPr>
          <w:trHeight w:val="1390"/>
        </w:trPr>
        <w:tc>
          <w:tcPr>
            <w:tcW w:w="2411"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Организация физ</w:t>
            </w:r>
            <w:r w:rsidRPr="000B0F0A">
              <w:rPr>
                <w:shd w:val="clear" w:color="auto" w:fill="FFFFFF"/>
                <w:lang w:val="ru-RU" w:eastAsia="ru-RU"/>
              </w:rPr>
              <w:softHyphen/>
              <w:t>культурно</w:t>
            </w:r>
            <w:r w:rsidRPr="000B0F0A">
              <w:rPr>
                <w:shd w:val="clear" w:color="auto" w:fill="FFFFFF"/>
                <w:lang w:val="ru-RU" w:eastAsia="ru-RU"/>
              </w:rPr>
              <w:softHyphen/>
              <w:t>оздоровительной ра</w:t>
            </w:r>
            <w:r w:rsidRPr="000B0F0A">
              <w:rPr>
                <w:shd w:val="clear" w:color="auto" w:fill="FFFFFF"/>
                <w:lang w:val="ru-RU" w:eastAsia="ru-RU"/>
              </w:rPr>
              <w:softHyphen/>
              <w:t>боты.</w:t>
            </w:r>
          </w:p>
          <w:p w:rsidR="009F4139" w:rsidRPr="000B0F0A" w:rsidRDefault="009F4139" w:rsidP="00E62285">
            <w:pPr>
              <w:widowControl w:val="0"/>
              <w:rPr>
                <w:shd w:val="clear" w:color="auto" w:fill="FFFFFF"/>
                <w:lang w:val="ru-RU" w:eastAsia="ru-RU"/>
              </w:rPr>
            </w:pPr>
          </w:p>
        </w:tc>
        <w:tc>
          <w:tcPr>
            <w:tcW w:w="2835"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Положительное отно</w:t>
            </w:r>
            <w:r w:rsidRPr="000B0F0A">
              <w:rPr>
                <w:shd w:val="clear" w:color="auto" w:fill="FFFFFF"/>
                <w:lang w:val="ru-RU" w:eastAsia="ru-RU"/>
              </w:rPr>
              <w:softHyphen/>
              <w:t>шение к двигательной активности и совер</w:t>
            </w:r>
            <w:r w:rsidRPr="000B0F0A">
              <w:rPr>
                <w:shd w:val="clear" w:color="auto" w:fill="FFFFFF"/>
                <w:lang w:val="ru-RU" w:eastAsia="ru-RU"/>
              </w:rPr>
              <w:softHyphen/>
              <w:t>шенствование физиче</w:t>
            </w:r>
            <w:r w:rsidRPr="000B0F0A">
              <w:rPr>
                <w:shd w:val="clear" w:color="auto" w:fill="FFFFFF"/>
                <w:lang w:val="ru-RU" w:eastAsia="ru-RU"/>
              </w:rPr>
              <w:softHyphen/>
              <w:t>ского состояния.</w:t>
            </w:r>
          </w:p>
        </w:tc>
        <w:tc>
          <w:tcPr>
            <w:tcW w:w="4954" w:type="dxa"/>
            <w:vAlign w:val="center"/>
          </w:tcPr>
          <w:p w:rsidR="009F4139" w:rsidRPr="000B0F0A" w:rsidRDefault="009F4139" w:rsidP="009C692A">
            <w:pPr>
              <w:widowControl w:val="0"/>
              <w:numPr>
                <w:ilvl w:val="0"/>
                <w:numId w:val="34"/>
              </w:numPr>
              <w:tabs>
                <w:tab w:val="left" w:pos="268"/>
              </w:tabs>
              <w:rPr>
                <w:shd w:val="clear" w:color="auto" w:fill="FFFFFF"/>
                <w:lang w:val="ru-RU" w:eastAsia="ru-RU"/>
              </w:rPr>
            </w:pPr>
            <w:r w:rsidRPr="000B0F0A">
              <w:rPr>
                <w:shd w:val="clear" w:color="auto" w:fill="FFFFFF"/>
                <w:lang w:val="ru-RU" w:eastAsia="ru-RU"/>
              </w:rPr>
              <w:t>полноценная и эффективная работа с обучающимися всех групп здоровья (на уроках физкультуры, в секциях)</w:t>
            </w:r>
          </w:p>
          <w:p w:rsidR="009F4139" w:rsidRPr="000B0F0A" w:rsidRDefault="009F4139" w:rsidP="009C692A">
            <w:pPr>
              <w:widowControl w:val="0"/>
              <w:numPr>
                <w:ilvl w:val="0"/>
                <w:numId w:val="34"/>
              </w:numPr>
              <w:tabs>
                <w:tab w:val="left" w:pos="263"/>
              </w:tabs>
              <w:rPr>
                <w:shd w:val="clear" w:color="auto" w:fill="FFFFFF"/>
                <w:lang w:val="ru-RU" w:eastAsia="ru-RU"/>
              </w:rPr>
            </w:pPr>
            <w:r w:rsidRPr="000B0F0A">
              <w:rPr>
                <w:shd w:val="clear" w:color="auto" w:fill="FFFFFF"/>
                <w:lang w:val="ru-RU" w:eastAsia="ru-RU"/>
              </w:rPr>
              <w:t>рациональная и соответствующая ор</w:t>
            </w:r>
            <w:r w:rsidRPr="000B0F0A">
              <w:rPr>
                <w:shd w:val="clear" w:color="auto" w:fill="FFFFFF"/>
                <w:lang w:val="ru-RU" w:eastAsia="ru-RU"/>
              </w:rPr>
              <w:softHyphen/>
              <w:t>ганизация уроков физической культуры</w:t>
            </w:r>
          </w:p>
        </w:tc>
      </w:tr>
      <w:tr w:rsidR="009F4139" w:rsidRPr="000B0F0A" w:rsidTr="00E62285">
        <w:trPr>
          <w:trHeight w:val="1390"/>
        </w:trPr>
        <w:tc>
          <w:tcPr>
            <w:tcW w:w="2411"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Просветительская ра</w:t>
            </w:r>
            <w:r w:rsidRPr="000B0F0A">
              <w:rPr>
                <w:shd w:val="clear" w:color="auto" w:fill="FFFFFF"/>
                <w:lang w:val="ru-RU" w:eastAsia="ru-RU"/>
              </w:rPr>
              <w:softHyphen/>
              <w:t>бота с родителями (законными предста</w:t>
            </w:r>
            <w:r w:rsidRPr="000B0F0A">
              <w:rPr>
                <w:shd w:val="clear" w:color="auto" w:fill="FFFFFF"/>
                <w:lang w:val="ru-RU" w:eastAsia="ru-RU"/>
              </w:rPr>
              <w:softHyphen/>
              <w:t>вителями).</w:t>
            </w:r>
          </w:p>
        </w:tc>
        <w:tc>
          <w:tcPr>
            <w:tcW w:w="2835" w:type="dxa"/>
            <w:vAlign w:val="center"/>
          </w:tcPr>
          <w:p w:rsidR="009F4139" w:rsidRPr="000B0F0A" w:rsidRDefault="009F4139" w:rsidP="00E62285">
            <w:pPr>
              <w:widowControl w:val="0"/>
              <w:rPr>
                <w:shd w:val="clear" w:color="auto" w:fill="FFFFFF"/>
                <w:lang w:val="ru-RU" w:eastAsia="ru-RU"/>
              </w:rPr>
            </w:pPr>
            <w:r w:rsidRPr="000B0F0A">
              <w:rPr>
                <w:shd w:val="clear" w:color="auto" w:fill="FFFFFF"/>
                <w:lang w:val="ru-RU" w:eastAsia="ru-RU"/>
              </w:rPr>
              <w:t>Отношение к здоровью детей как главной цен</w:t>
            </w:r>
            <w:r w:rsidRPr="000B0F0A">
              <w:rPr>
                <w:shd w:val="clear" w:color="auto" w:fill="FFFFFF"/>
                <w:lang w:val="ru-RU" w:eastAsia="ru-RU"/>
              </w:rPr>
              <w:softHyphen/>
              <w:t>ности семейного вос</w:t>
            </w:r>
            <w:r w:rsidRPr="000B0F0A">
              <w:rPr>
                <w:shd w:val="clear" w:color="auto" w:fill="FFFFFF"/>
                <w:lang w:val="ru-RU" w:eastAsia="ru-RU"/>
              </w:rPr>
              <w:softHyphen/>
              <w:t>питания.</w:t>
            </w:r>
          </w:p>
        </w:tc>
        <w:tc>
          <w:tcPr>
            <w:tcW w:w="4954" w:type="dxa"/>
            <w:vAlign w:val="center"/>
          </w:tcPr>
          <w:p w:rsidR="009F4139" w:rsidRPr="000B0F0A" w:rsidRDefault="009F4139" w:rsidP="00E62285">
            <w:pPr>
              <w:widowControl w:val="0"/>
              <w:tabs>
                <w:tab w:val="left" w:pos="268"/>
              </w:tabs>
              <w:rPr>
                <w:shd w:val="clear" w:color="auto" w:fill="FFFFFF"/>
                <w:lang w:val="ru-RU" w:eastAsia="ru-RU"/>
              </w:rPr>
            </w:pPr>
            <w:r w:rsidRPr="000B0F0A">
              <w:rPr>
                <w:shd w:val="clear" w:color="auto" w:fill="FFFFFF"/>
                <w:lang w:val="ru-RU" w:eastAsia="ru-RU"/>
              </w:rPr>
              <w:t>эффективная совместная работа педагогов и родителей (законных представителей) по проведению спортивных соревнова</w:t>
            </w:r>
            <w:r w:rsidRPr="000B0F0A">
              <w:rPr>
                <w:shd w:val="clear" w:color="auto" w:fill="FFFFFF"/>
                <w:lang w:val="ru-RU" w:eastAsia="ru-RU"/>
              </w:rPr>
              <w:softHyphen/>
              <w:t>ний, дней здоровья, занятий по профилак</w:t>
            </w:r>
            <w:r w:rsidRPr="000B0F0A">
              <w:rPr>
                <w:shd w:val="clear" w:color="auto" w:fill="FFFFFF"/>
                <w:lang w:val="ru-RU" w:eastAsia="ru-RU"/>
              </w:rPr>
              <w:softHyphen/>
              <w:t>тике вредных привычек и т. п.</w:t>
            </w:r>
          </w:p>
        </w:tc>
      </w:tr>
    </w:tbl>
    <w:p w:rsidR="009F4139" w:rsidRPr="000B0F0A" w:rsidRDefault="009F4139" w:rsidP="000B0F0A">
      <w:pPr>
        <w:framePr w:w="9590" w:wrap="notBeside" w:vAnchor="text" w:hAnchor="text" w:xAlign="center" w:y="1"/>
        <w:widowControl w:val="0"/>
        <w:jc w:val="both"/>
        <w:rPr>
          <w:shd w:val="clear" w:color="auto" w:fill="FFFFFF"/>
        </w:rPr>
      </w:pPr>
    </w:p>
    <w:p w:rsidR="00DC079A" w:rsidRPr="00E62285" w:rsidRDefault="00DC079A" w:rsidP="00C877EA">
      <w:pPr>
        <w:keepNext/>
        <w:outlineLvl w:val="2"/>
        <w:rPr>
          <w:b/>
          <w:bCs/>
          <w:sz w:val="28"/>
        </w:rPr>
      </w:pPr>
      <w:bookmarkStart w:id="372" w:name="_Toc431761038"/>
      <w:bookmarkStart w:id="373" w:name="_Toc431761854"/>
      <w:bookmarkStart w:id="374" w:name="_Toc431762344"/>
      <w:bookmarkStart w:id="375" w:name="_Toc431762510"/>
    </w:p>
    <w:p w:rsidR="000F0905" w:rsidRPr="00E62285" w:rsidRDefault="005D74C7" w:rsidP="00E62285">
      <w:pPr>
        <w:keepNext/>
        <w:jc w:val="center"/>
        <w:outlineLvl w:val="2"/>
        <w:rPr>
          <w:b/>
          <w:bCs/>
          <w:sz w:val="28"/>
        </w:rPr>
      </w:pPr>
      <w:r w:rsidRPr="00E62285">
        <w:rPr>
          <w:b/>
          <w:bCs/>
          <w:sz w:val="28"/>
        </w:rPr>
        <w:t>2.3.8</w:t>
      </w:r>
      <w:r w:rsidR="009F4139" w:rsidRPr="00E62285">
        <w:rPr>
          <w:b/>
          <w:bCs/>
          <w:sz w:val="28"/>
        </w:rPr>
        <w:t>. Деятельность школы в области непрерывного эко</w:t>
      </w:r>
      <w:r w:rsidR="009F4139" w:rsidRPr="00E62285">
        <w:rPr>
          <w:b/>
          <w:bCs/>
          <w:sz w:val="28"/>
        </w:rPr>
        <w:softHyphen/>
        <w:t>логического, зд</w:t>
      </w:r>
      <w:r w:rsidR="009F4139" w:rsidRPr="00E62285">
        <w:rPr>
          <w:b/>
          <w:bCs/>
          <w:sz w:val="28"/>
        </w:rPr>
        <w:t>о</w:t>
      </w:r>
      <w:r w:rsidR="009F4139" w:rsidRPr="00E62285">
        <w:rPr>
          <w:b/>
          <w:bCs/>
          <w:sz w:val="28"/>
        </w:rPr>
        <w:t>ровьесбер</w:t>
      </w:r>
      <w:r w:rsidR="009F4139" w:rsidRPr="00E62285">
        <w:rPr>
          <w:b/>
          <w:bCs/>
          <w:sz w:val="28"/>
        </w:rPr>
        <w:t>е</w:t>
      </w:r>
      <w:r w:rsidR="009F4139" w:rsidRPr="00E62285">
        <w:rPr>
          <w:b/>
          <w:bCs/>
          <w:sz w:val="28"/>
        </w:rPr>
        <w:t>гающего образования обучающихся.</w:t>
      </w:r>
      <w:bookmarkEnd w:id="372"/>
      <w:bookmarkEnd w:id="373"/>
      <w:bookmarkEnd w:id="374"/>
      <w:bookmarkEnd w:id="375"/>
    </w:p>
    <w:p w:rsidR="009F4139" w:rsidRPr="000B0F0A" w:rsidRDefault="009F4139" w:rsidP="00EE1973">
      <w:pPr>
        <w:contextualSpacing/>
        <w:mirrorIndents/>
        <w:jc w:val="both"/>
        <w:rPr>
          <w:shd w:val="clear" w:color="auto" w:fill="FFFFFF"/>
        </w:rPr>
      </w:pPr>
      <w:r w:rsidRPr="000B0F0A">
        <w:rPr>
          <w:shd w:val="clear" w:color="auto" w:fill="FFFFFF"/>
        </w:rPr>
        <w:t>Экологическая здоровьесберегающая деятельность школы на ступени основного общего образования представлена в виде пяти взаимосвязанных блоков:</w:t>
      </w:r>
    </w:p>
    <w:p w:rsidR="009F4139" w:rsidRPr="000B0F0A" w:rsidRDefault="009F4139" w:rsidP="00EE1973">
      <w:pPr>
        <w:contextualSpacing/>
        <w:mirrorIndents/>
        <w:jc w:val="both"/>
        <w:rPr>
          <w:shd w:val="clear" w:color="auto" w:fill="FFFFFF"/>
        </w:rPr>
      </w:pPr>
      <w:r w:rsidRPr="000B0F0A">
        <w:rPr>
          <w:shd w:val="clear" w:color="auto" w:fill="FFFFFF"/>
        </w:rPr>
        <w:t>• по созданию экологически безопасной здоровьесберагающей инфраструк</w:t>
      </w:r>
      <w:r w:rsidRPr="000B0F0A">
        <w:rPr>
          <w:shd w:val="clear" w:color="auto" w:fill="FFFFFF"/>
        </w:rPr>
        <w:softHyphen/>
        <w:t xml:space="preserve">туры; </w:t>
      </w:r>
    </w:p>
    <w:p w:rsidR="009F4139" w:rsidRPr="000B0F0A" w:rsidRDefault="009F4139" w:rsidP="00EE1973">
      <w:pPr>
        <w:contextualSpacing/>
        <w:mirrorIndents/>
        <w:jc w:val="both"/>
        <w:rPr>
          <w:shd w:val="clear" w:color="auto" w:fill="FFFFFF"/>
        </w:rPr>
      </w:pPr>
      <w:r w:rsidRPr="000B0F0A">
        <w:rPr>
          <w:shd w:val="clear" w:color="auto" w:fill="FFFFFF"/>
        </w:rPr>
        <w:t xml:space="preserve">• рациональной организации учебной и внеучебной деятельности обучающихся; </w:t>
      </w:r>
    </w:p>
    <w:p w:rsidR="009F4139" w:rsidRPr="000B0F0A" w:rsidRDefault="009F4139" w:rsidP="00EE1973">
      <w:pPr>
        <w:contextualSpacing/>
        <w:mirrorIndents/>
        <w:jc w:val="both"/>
        <w:rPr>
          <w:shd w:val="clear" w:color="auto" w:fill="FFFFFF"/>
        </w:rPr>
      </w:pPr>
      <w:r w:rsidRPr="000B0F0A">
        <w:rPr>
          <w:shd w:val="clear" w:color="auto" w:fill="FFFFFF"/>
        </w:rPr>
        <w:t>• эф</w:t>
      </w:r>
      <w:r w:rsidRPr="000B0F0A">
        <w:rPr>
          <w:shd w:val="clear" w:color="auto" w:fill="FFFFFF"/>
        </w:rPr>
        <w:softHyphen/>
        <w:t xml:space="preserve">фективной организации физкультурно-оздоровительной работы; </w:t>
      </w:r>
    </w:p>
    <w:p w:rsidR="009F4139" w:rsidRPr="000B0F0A" w:rsidRDefault="009F4139" w:rsidP="00EE1973">
      <w:pPr>
        <w:contextualSpacing/>
        <w:mirrorIndents/>
        <w:jc w:val="both"/>
        <w:rPr>
          <w:shd w:val="clear" w:color="auto" w:fill="FFFFFF"/>
        </w:rPr>
      </w:pPr>
      <w:r w:rsidRPr="000B0F0A">
        <w:rPr>
          <w:shd w:val="clear" w:color="auto" w:fill="FFFFFF"/>
        </w:rPr>
        <w:t>• реализации модульных образовательных программ и просветительской работы с родит</w:t>
      </w:r>
      <w:r w:rsidRPr="000B0F0A">
        <w:rPr>
          <w:shd w:val="clear" w:color="auto" w:fill="FFFFFF"/>
        </w:rPr>
        <w:t>е</w:t>
      </w:r>
      <w:r w:rsidRPr="000B0F0A">
        <w:rPr>
          <w:shd w:val="clear" w:color="auto" w:fill="FFFFFF"/>
        </w:rPr>
        <w:t>лями (законными предста</w:t>
      </w:r>
      <w:r w:rsidRPr="000B0F0A">
        <w:rPr>
          <w:shd w:val="clear" w:color="auto" w:fill="FFFFFF"/>
        </w:rPr>
        <w:softHyphen/>
        <w:t>вителями) и способствует формированию у обучающихся экол</w:t>
      </w:r>
      <w:r w:rsidRPr="000B0F0A">
        <w:rPr>
          <w:shd w:val="clear" w:color="auto" w:fill="FFFFFF"/>
        </w:rPr>
        <w:t>о</w:t>
      </w:r>
      <w:r w:rsidRPr="000B0F0A">
        <w:rPr>
          <w:shd w:val="clear" w:color="auto" w:fill="FFFFFF"/>
        </w:rPr>
        <w:t>гической культу</w:t>
      </w:r>
      <w:r w:rsidRPr="000B0F0A">
        <w:rPr>
          <w:shd w:val="clear" w:color="auto" w:fill="FFFFFF"/>
        </w:rPr>
        <w:softHyphen/>
        <w:t>ры, ценностного отношения к жизни во всех ее проявлениях, здоровью, к</w:t>
      </w:r>
      <w:r w:rsidRPr="000B0F0A">
        <w:rPr>
          <w:shd w:val="clear" w:color="auto" w:fill="FFFFFF"/>
        </w:rPr>
        <w:t>а</w:t>
      </w:r>
      <w:r w:rsidRPr="000B0F0A">
        <w:rPr>
          <w:shd w:val="clear" w:color="auto" w:fill="FFFFFF"/>
        </w:rPr>
        <w:t>честву окружаю</w:t>
      </w:r>
      <w:r w:rsidRPr="000B0F0A">
        <w:rPr>
          <w:shd w:val="clear" w:color="auto" w:fill="FFFFFF"/>
        </w:rPr>
        <w:softHyphen/>
        <w:t>щей среды, умений вести здоровый и безопасный образ жизни.</w:t>
      </w:r>
    </w:p>
    <w:p w:rsidR="009F4139" w:rsidRPr="000B0F0A" w:rsidRDefault="009F4139" w:rsidP="00EE1973">
      <w:pPr>
        <w:contextualSpacing/>
        <w:mirrorIndents/>
        <w:jc w:val="both"/>
        <w:rPr>
          <w:b/>
          <w:i/>
          <w:shd w:val="clear" w:color="auto" w:fill="FFFFFF"/>
        </w:rPr>
      </w:pPr>
      <w:r w:rsidRPr="000B0F0A">
        <w:rPr>
          <w:b/>
          <w:iCs/>
          <w:color w:val="000000"/>
          <w:shd w:val="clear" w:color="auto" w:fill="FFFFFF"/>
        </w:rPr>
        <w:t xml:space="preserve">   Экологически безопасная здоровьесберегающая</w:t>
      </w:r>
      <w:r w:rsidRPr="000B0F0A">
        <w:rPr>
          <w:bCs/>
          <w:i/>
          <w:color w:val="000000"/>
          <w:shd w:val="clear" w:color="auto" w:fill="FFFFFF"/>
        </w:rPr>
        <w:t xml:space="preserve"> </w:t>
      </w:r>
      <w:r w:rsidRPr="000B0F0A">
        <w:rPr>
          <w:b/>
          <w:shd w:val="clear" w:color="auto" w:fill="FFFFFF"/>
        </w:rPr>
        <w:t>инфраструктура школы включает</w:t>
      </w:r>
      <w:r w:rsidRPr="000B0F0A">
        <w:rPr>
          <w:i/>
          <w:shd w:val="clear" w:color="auto" w:fill="FFFFFF"/>
        </w:rPr>
        <w:t>:</w:t>
      </w:r>
    </w:p>
    <w:p w:rsidR="009F4139" w:rsidRPr="000B0F0A" w:rsidRDefault="009F4139" w:rsidP="009C692A">
      <w:pPr>
        <w:numPr>
          <w:ilvl w:val="0"/>
          <w:numId w:val="80"/>
        </w:numPr>
        <w:tabs>
          <w:tab w:val="left" w:pos="142"/>
        </w:tabs>
        <w:ind w:left="0" w:firstLine="0"/>
        <w:contextualSpacing/>
        <w:mirrorIndents/>
        <w:jc w:val="both"/>
        <w:rPr>
          <w:shd w:val="clear" w:color="auto" w:fill="FFFFFF"/>
        </w:rPr>
      </w:pPr>
      <w:r w:rsidRPr="000B0F0A">
        <w:rPr>
          <w:shd w:val="clear" w:color="auto" w:fill="FFFFFF"/>
        </w:rPr>
        <w:lastRenderedPageBreak/>
        <w:t>соответствие состояния и содержания здания и помещений школы санитарным и гигиен</w:t>
      </w:r>
      <w:r w:rsidRPr="000B0F0A">
        <w:rPr>
          <w:shd w:val="clear" w:color="auto" w:fill="FFFFFF"/>
        </w:rPr>
        <w:t>и</w:t>
      </w:r>
      <w:r w:rsidRPr="000B0F0A">
        <w:rPr>
          <w:shd w:val="clear" w:color="auto" w:fill="FFFFFF"/>
        </w:rPr>
        <w:t>ческим нормам, нормам пожарной безопасности, требованиям охраны здоровья и охр</w:t>
      </w:r>
      <w:r w:rsidRPr="000B0F0A">
        <w:rPr>
          <w:shd w:val="clear" w:color="auto" w:fill="FFFFFF"/>
        </w:rPr>
        <w:t>а</w:t>
      </w:r>
      <w:r w:rsidRPr="000B0F0A">
        <w:rPr>
          <w:shd w:val="clear" w:color="auto" w:fill="FFFFFF"/>
        </w:rPr>
        <w:t>ны труда обучающихся и работников образования;</w:t>
      </w:r>
    </w:p>
    <w:p w:rsidR="009F4139" w:rsidRPr="000B0F0A" w:rsidRDefault="009F4139" w:rsidP="009C692A">
      <w:pPr>
        <w:numPr>
          <w:ilvl w:val="0"/>
          <w:numId w:val="80"/>
        </w:numPr>
        <w:tabs>
          <w:tab w:val="left" w:pos="142"/>
        </w:tabs>
        <w:ind w:left="0" w:firstLine="0"/>
        <w:contextualSpacing/>
        <w:mirrorIndents/>
        <w:jc w:val="both"/>
        <w:rPr>
          <w:shd w:val="clear" w:color="auto" w:fill="FFFFFF"/>
        </w:rPr>
      </w:pPr>
      <w:r w:rsidRPr="000B0F0A">
        <w:rPr>
          <w:shd w:val="clear" w:color="auto" w:fill="FFFFFF"/>
        </w:rPr>
        <w:t>наличие и необходимое оснащение помещений для питания обучающихся, а также для хранения и приготовления пищи;</w:t>
      </w:r>
    </w:p>
    <w:p w:rsidR="009F4139" w:rsidRPr="000B0F0A" w:rsidRDefault="009F4139" w:rsidP="009C692A">
      <w:pPr>
        <w:numPr>
          <w:ilvl w:val="0"/>
          <w:numId w:val="80"/>
        </w:numPr>
        <w:tabs>
          <w:tab w:val="left" w:pos="142"/>
        </w:tabs>
        <w:ind w:left="0" w:firstLine="0"/>
        <w:contextualSpacing/>
        <w:mirrorIndents/>
        <w:jc w:val="both"/>
        <w:rPr>
          <w:shd w:val="clear" w:color="auto" w:fill="FFFFFF"/>
        </w:rPr>
      </w:pPr>
      <w:r w:rsidRPr="000B0F0A">
        <w:rPr>
          <w:shd w:val="clear" w:color="auto" w:fill="FFFFFF"/>
        </w:rPr>
        <w:t>организацию качественного горячего питания обучающихся</w:t>
      </w:r>
    </w:p>
    <w:p w:rsidR="009F4139" w:rsidRPr="000B0F0A" w:rsidRDefault="009F4139" w:rsidP="009C692A">
      <w:pPr>
        <w:numPr>
          <w:ilvl w:val="0"/>
          <w:numId w:val="80"/>
        </w:numPr>
        <w:tabs>
          <w:tab w:val="left" w:pos="142"/>
        </w:tabs>
        <w:ind w:left="0" w:firstLine="0"/>
        <w:contextualSpacing/>
        <w:mirrorIndents/>
        <w:jc w:val="both"/>
        <w:rPr>
          <w:shd w:val="clear" w:color="auto" w:fill="FFFFFF"/>
        </w:rPr>
      </w:pPr>
      <w:r w:rsidRPr="000B0F0A">
        <w:rPr>
          <w:shd w:val="clear" w:color="auto" w:fill="FFFFFF"/>
        </w:rPr>
        <w:t>оснащенность кабинетов, физкультурного зала, спортплощадок необходимым иг</w:t>
      </w:r>
      <w:r w:rsidRPr="000B0F0A">
        <w:rPr>
          <w:shd w:val="clear" w:color="auto" w:fill="FFFFFF"/>
        </w:rPr>
        <w:softHyphen/>
        <w:t>ровым и спортивным оборудованием и инвентарем;</w:t>
      </w:r>
    </w:p>
    <w:p w:rsidR="009F4139" w:rsidRPr="000B0F0A" w:rsidRDefault="009F4139" w:rsidP="009C692A">
      <w:pPr>
        <w:numPr>
          <w:ilvl w:val="0"/>
          <w:numId w:val="80"/>
        </w:numPr>
        <w:tabs>
          <w:tab w:val="left" w:pos="142"/>
        </w:tabs>
        <w:ind w:left="0" w:firstLine="0"/>
        <w:contextualSpacing/>
        <w:mirrorIndents/>
        <w:jc w:val="both"/>
        <w:rPr>
          <w:shd w:val="clear" w:color="auto" w:fill="FFFFFF"/>
        </w:rPr>
      </w:pPr>
      <w:r w:rsidRPr="000B0F0A">
        <w:rPr>
          <w:shd w:val="clear" w:color="auto" w:fill="FFFFFF"/>
        </w:rPr>
        <w:t>наличие медицинского кабинета;</w:t>
      </w:r>
    </w:p>
    <w:p w:rsidR="009F4139" w:rsidRPr="000B0F0A" w:rsidRDefault="009F4139" w:rsidP="009C692A">
      <w:pPr>
        <w:numPr>
          <w:ilvl w:val="0"/>
          <w:numId w:val="80"/>
        </w:numPr>
        <w:tabs>
          <w:tab w:val="left" w:pos="142"/>
        </w:tabs>
        <w:ind w:left="0" w:firstLine="0"/>
        <w:contextualSpacing/>
        <w:mirrorIndents/>
        <w:jc w:val="both"/>
        <w:rPr>
          <w:shd w:val="clear" w:color="auto" w:fill="FFFFFF"/>
        </w:rPr>
      </w:pPr>
      <w:r w:rsidRPr="000B0F0A">
        <w:rPr>
          <w:shd w:val="clear" w:color="auto" w:fill="FFFFFF"/>
        </w:rPr>
        <w:t>наличие необходимого (в расчете на количество обучающихся) и квалифицирован</w:t>
      </w:r>
      <w:r w:rsidRPr="000B0F0A">
        <w:rPr>
          <w:shd w:val="clear" w:color="auto" w:fill="FFFFFF"/>
        </w:rPr>
        <w:softHyphen/>
        <w:t>ного состава специалистов, обеспечивающих работу с обучающимися (учителя физической культуры, социальный педагог, медицинские работники)</w:t>
      </w:r>
    </w:p>
    <w:p w:rsidR="009F4139" w:rsidRPr="000B0F0A" w:rsidRDefault="009F4139" w:rsidP="00EE1973">
      <w:pPr>
        <w:tabs>
          <w:tab w:val="left" w:pos="142"/>
        </w:tabs>
        <w:contextualSpacing/>
        <w:mirrorIndents/>
        <w:jc w:val="both"/>
        <w:rPr>
          <w:shd w:val="clear" w:color="auto" w:fill="FFFFFF"/>
        </w:rPr>
      </w:pPr>
      <w:r w:rsidRPr="000B0F0A">
        <w:rPr>
          <w:shd w:val="clear" w:color="auto" w:fill="FFFFFF"/>
        </w:rPr>
        <w:t>Ответственность за реализацию этого блока и контроль возлагаются на администра</w:t>
      </w:r>
      <w:r w:rsidRPr="000B0F0A">
        <w:rPr>
          <w:shd w:val="clear" w:color="auto" w:fill="FFFFFF"/>
        </w:rPr>
        <w:softHyphen/>
        <w:t>цию гимназии.</w:t>
      </w:r>
    </w:p>
    <w:p w:rsidR="009F4139" w:rsidRPr="000B0F0A" w:rsidRDefault="009F4139" w:rsidP="00EE1973">
      <w:pPr>
        <w:contextualSpacing/>
        <w:mirrorIndents/>
        <w:jc w:val="both"/>
        <w:rPr>
          <w:shd w:val="clear" w:color="auto" w:fill="FFFFFF"/>
        </w:rPr>
      </w:pPr>
      <w:r w:rsidRPr="000B0F0A">
        <w:rPr>
          <w:i/>
          <w:iCs/>
          <w:color w:val="000000"/>
          <w:shd w:val="clear" w:color="auto" w:fill="FFFFFF"/>
        </w:rPr>
        <w:t xml:space="preserve">   Рациональная организация учебной и внеучебной деятельности обучающихся</w:t>
      </w:r>
      <w:r w:rsidRPr="000B0F0A">
        <w:rPr>
          <w:b/>
          <w:bCs/>
          <w:color w:val="000000"/>
          <w:shd w:val="clear" w:color="auto" w:fill="FFFFFF"/>
        </w:rPr>
        <w:t xml:space="preserve"> </w:t>
      </w:r>
      <w:r w:rsidRPr="000B0F0A">
        <w:rPr>
          <w:shd w:val="clear" w:color="auto" w:fill="FFFFFF"/>
        </w:rPr>
        <w:t>направ</w:t>
      </w:r>
      <w:r w:rsidRPr="000B0F0A">
        <w:rPr>
          <w:shd w:val="clear" w:color="auto" w:fill="FFFFFF"/>
        </w:rPr>
        <w:softHyphen/>
        <w:t>лена на повышение эффективности учебного процесса, предупреждение чрезмерного функ</w:t>
      </w:r>
      <w:r w:rsidRPr="000B0F0A">
        <w:rPr>
          <w:shd w:val="clear" w:color="auto" w:fill="FFFFFF"/>
        </w:rPr>
        <w:softHyphen/>
        <w:t>ционального напряжения и утомления, создание условий для снятия перегрузки, ч</w:t>
      </w:r>
      <w:r w:rsidRPr="000B0F0A">
        <w:rPr>
          <w:shd w:val="clear" w:color="auto" w:fill="FFFFFF"/>
        </w:rPr>
        <w:t>е</w:t>
      </w:r>
      <w:r w:rsidRPr="000B0F0A">
        <w:rPr>
          <w:shd w:val="clear" w:color="auto" w:fill="FFFFFF"/>
        </w:rPr>
        <w:t>редова</w:t>
      </w:r>
      <w:r w:rsidRPr="000B0F0A">
        <w:rPr>
          <w:shd w:val="clear" w:color="auto" w:fill="FFFFFF"/>
        </w:rPr>
        <w:softHyphen/>
        <w:t>ния труда и отдыха обучающихся и включает:</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w:t>
      </w:r>
      <w:r w:rsidRPr="000B0F0A">
        <w:rPr>
          <w:shd w:val="clear" w:color="auto" w:fill="FFFFFF"/>
        </w:rPr>
        <w:t>и</w:t>
      </w:r>
      <w:r w:rsidRPr="000B0F0A">
        <w:rPr>
          <w:shd w:val="clear" w:color="auto" w:fill="FFFFFF"/>
        </w:rPr>
        <w:t>ях) обучающихся на всех этапах обучения;</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использование методов и методик обучения, адекватных возрастным возможно</w:t>
      </w:r>
      <w:r w:rsidRPr="000B0F0A">
        <w:rPr>
          <w:shd w:val="clear" w:color="auto" w:fill="FFFFFF"/>
        </w:rPr>
        <w:softHyphen/>
        <w:t>стям и особенностям обучающихся (использование методик, прошедших апробацию);</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обучение обучающихся вариантам рациональных способов и приемов работы с учебной информацией и организации учебного труда;</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введение любых инноваций в учебный процесс только под контролем специали</w:t>
      </w:r>
      <w:r w:rsidRPr="000B0F0A">
        <w:rPr>
          <w:shd w:val="clear" w:color="auto" w:fill="FFFFFF"/>
        </w:rPr>
        <w:softHyphen/>
        <w:t>стов;</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строгое соблюдение всех требований к использованию технических средств обуче</w:t>
      </w:r>
      <w:r w:rsidRPr="000B0F0A">
        <w:rPr>
          <w:shd w:val="clear" w:color="auto" w:fill="FFFFFF"/>
        </w:rPr>
        <w:softHyphen/>
        <w:t>ния, в том числе компьютеров и аудиовизуальных средств;</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индивидуализацию обучения (учет индивидуальных особенностей развития: темпа разв</w:t>
      </w:r>
      <w:r w:rsidRPr="000B0F0A">
        <w:rPr>
          <w:shd w:val="clear" w:color="auto" w:fill="FFFFFF"/>
        </w:rPr>
        <w:t>и</w:t>
      </w:r>
      <w:r w:rsidRPr="000B0F0A">
        <w:rPr>
          <w:shd w:val="clear" w:color="auto" w:fill="FFFFFF"/>
        </w:rPr>
        <w:t>тия и темпа деятельности), работу по индивидуальным программам основного общего о</w:t>
      </w:r>
      <w:r w:rsidRPr="000B0F0A">
        <w:rPr>
          <w:shd w:val="clear" w:color="auto" w:fill="FFFFFF"/>
        </w:rPr>
        <w:t>б</w:t>
      </w:r>
      <w:r w:rsidRPr="000B0F0A">
        <w:rPr>
          <w:shd w:val="clear" w:color="auto" w:fill="FFFFFF"/>
        </w:rPr>
        <w:t>разования;</w:t>
      </w:r>
    </w:p>
    <w:p w:rsidR="009F4139" w:rsidRPr="000B0F0A" w:rsidRDefault="009F4139" w:rsidP="009C692A">
      <w:pPr>
        <w:numPr>
          <w:ilvl w:val="0"/>
          <w:numId w:val="35"/>
        </w:numPr>
        <w:tabs>
          <w:tab w:val="left" w:pos="142"/>
        </w:tabs>
        <w:contextualSpacing/>
        <w:mirrorIndents/>
        <w:jc w:val="both"/>
        <w:rPr>
          <w:shd w:val="clear" w:color="auto" w:fill="FFFFFF"/>
        </w:rPr>
      </w:pPr>
      <w:r w:rsidRPr="000B0F0A">
        <w:rPr>
          <w:shd w:val="clear" w:color="auto" w:fill="FFFFFF"/>
        </w:rPr>
        <w:t>рациональную и соответствующую требованиям организацию уроков физической культ</w:t>
      </w:r>
      <w:r w:rsidRPr="000B0F0A">
        <w:rPr>
          <w:shd w:val="clear" w:color="auto" w:fill="FFFFFF"/>
        </w:rPr>
        <w:t>у</w:t>
      </w:r>
      <w:r w:rsidRPr="000B0F0A">
        <w:rPr>
          <w:shd w:val="clear" w:color="auto" w:fill="FFFFFF"/>
        </w:rPr>
        <w:t>ры и занятий активно-двигательного характера в основной школе.</w:t>
      </w:r>
    </w:p>
    <w:p w:rsidR="009F4139" w:rsidRPr="000B0F0A" w:rsidRDefault="009F4139" w:rsidP="00EE1973">
      <w:pPr>
        <w:contextualSpacing/>
        <w:mirrorIndents/>
        <w:jc w:val="both"/>
        <w:rPr>
          <w:shd w:val="clear" w:color="auto" w:fill="FFFFFF"/>
        </w:rPr>
      </w:pPr>
      <w:r w:rsidRPr="000B0F0A">
        <w:rPr>
          <w:shd w:val="clear" w:color="auto" w:fill="FFFFFF"/>
        </w:rPr>
        <w:t xml:space="preserve">   Эффективность реализации этого блока зависит от администрации школы и деятель</w:t>
      </w:r>
      <w:r w:rsidRPr="000B0F0A">
        <w:rPr>
          <w:shd w:val="clear" w:color="auto" w:fill="FFFFFF"/>
        </w:rPr>
        <w:softHyphen/>
        <w:t>ности каждого педагога.</w:t>
      </w:r>
    </w:p>
    <w:p w:rsidR="009F4139" w:rsidRPr="000B0F0A" w:rsidRDefault="009F4139" w:rsidP="00EE1973">
      <w:pPr>
        <w:contextualSpacing/>
        <w:mirrorIndents/>
        <w:jc w:val="both"/>
        <w:rPr>
          <w:shd w:val="clear" w:color="auto" w:fill="FFFFFF"/>
        </w:rPr>
      </w:pPr>
      <w:r w:rsidRPr="000B0F0A">
        <w:rPr>
          <w:i/>
          <w:iCs/>
          <w:color w:val="000000"/>
          <w:shd w:val="clear" w:color="auto" w:fill="FFFFFF"/>
        </w:rPr>
        <w:t>Эффективная организация физкультурно-оздоровительной работы,</w:t>
      </w:r>
      <w:r w:rsidRPr="000B0F0A">
        <w:rPr>
          <w:b/>
          <w:bCs/>
          <w:color w:val="000000"/>
          <w:shd w:val="clear" w:color="auto" w:fill="FFFFFF"/>
        </w:rPr>
        <w:t xml:space="preserve"> </w:t>
      </w:r>
      <w:r w:rsidRPr="000B0F0A">
        <w:rPr>
          <w:shd w:val="clear" w:color="auto" w:fill="FFFFFF"/>
        </w:rPr>
        <w:t>направленная на обе</w:t>
      </w:r>
      <w:r w:rsidRPr="000B0F0A">
        <w:rPr>
          <w:shd w:val="clear" w:color="auto" w:fill="FFFFFF"/>
        </w:rPr>
        <w:t>с</w:t>
      </w:r>
      <w:r w:rsidRPr="000B0F0A">
        <w:rPr>
          <w:shd w:val="clear" w:color="auto" w:fill="FFFFFF"/>
        </w:rPr>
        <w:t>печение рациональной организации двигательного режима, нормального физическо</w:t>
      </w:r>
      <w:r w:rsidRPr="000B0F0A">
        <w:rPr>
          <w:shd w:val="clear" w:color="auto" w:fill="FFFFFF"/>
        </w:rPr>
        <w:softHyphen/>
        <w:t>го ра</w:t>
      </w:r>
      <w:r w:rsidRPr="000B0F0A">
        <w:rPr>
          <w:shd w:val="clear" w:color="auto" w:fill="FFFFFF"/>
        </w:rPr>
        <w:t>з</w:t>
      </w:r>
      <w:r w:rsidRPr="000B0F0A">
        <w:rPr>
          <w:shd w:val="clear" w:color="auto" w:fill="FFFFFF"/>
        </w:rPr>
        <w:t>вития и двигательной подготовленности обучающихся всех возрастов, повышение адапти</w:t>
      </w:r>
      <w:r w:rsidRPr="000B0F0A">
        <w:rPr>
          <w:shd w:val="clear" w:color="auto" w:fill="FFFFFF"/>
        </w:rPr>
        <w:t>в</w:t>
      </w:r>
      <w:r w:rsidRPr="000B0F0A">
        <w:rPr>
          <w:shd w:val="clear" w:color="auto" w:fill="FFFFFF"/>
        </w:rPr>
        <w:t>ных возможностей организма, сохранение и укрепление здоровья обучающихся и формир</w:t>
      </w:r>
      <w:r w:rsidRPr="000B0F0A">
        <w:rPr>
          <w:shd w:val="clear" w:color="auto" w:fill="FFFFFF"/>
        </w:rPr>
        <w:t>о</w:t>
      </w:r>
      <w:r w:rsidRPr="000B0F0A">
        <w:rPr>
          <w:shd w:val="clear" w:color="auto" w:fill="FFFFFF"/>
        </w:rPr>
        <w:t>вание культуры здоровья, включает:</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t>полноценную и эффективную работу с обучающимися с ограниченными возмож</w:t>
      </w:r>
      <w:r w:rsidRPr="000B0F0A">
        <w:rPr>
          <w:shd w:val="clear" w:color="auto" w:fill="FFFFFF"/>
        </w:rPr>
        <w:softHyphen/>
        <w:t>ностями здоровья, инвалидами, а также с обучающимися всех групп здоровья (на уроках физкул</w:t>
      </w:r>
      <w:r w:rsidRPr="000B0F0A">
        <w:rPr>
          <w:shd w:val="clear" w:color="auto" w:fill="FFFFFF"/>
        </w:rPr>
        <w:t>ь</w:t>
      </w:r>
      <w:r w:rsidRPr="000B0F0A">
        <w:rPr>
          <w:shd w:val="clear" w:color="auto" w:fill="FFFFFF"/>
        </w:rPr>
        <w:t>туры, в секциях и т. п.);</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t>рациональную и соответствующую возрастным и индивидуальным особенностям разв</w:t>
      </w:r>
      <w:r w:rsidRPr="000B0F0A">
        <w:rPr>
          <w:shd w:val="clear" w:color="auto" w:fill="FFFFFF"/>
        </w:rPr>
        <w:t>и</w:t>
      </w:r>
      <w:r w:rsidRPr="000B0F0A">
        <w:rPr>
          <w:shd w:val="clear" w:color="auto" w:fill="FFFFFF"/>
        </w:rPr>
        <w:t>тия обучающихся организацию уроков физической культуры и занятий активно</w:t>
      </w:r>
      <w:r w:rsidRPr="000B0F0A">
        <w:rPr>
          <w:shd w:val="clear" w:color="auto" w:fill="FFFFFF"/>
        </w:rPr>
        <w:softHyphen/>
        <w:t>двигательного характера;</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t>организацию занятий по лечебной физкультуре;</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t>организацию часа активных движений (динамической паузы) между 3-м и 4-м уро</w:t>
      </w:r>
      <w:r w:rsidRPr="000B0F0A">
        <w:rPr>
          <w:shd w:val="clear" w:color="auto" w:fill="FFFFFF"/>
        </w:rPr>
        <w:softHyphen/>
        <w:t>ками в основной школе;</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t>организацию динамических перемен, физкультминуток на уроках, способствую</w:t>
      </w:r>
      <w:r w:rsidRPr="000B0F0A">
        <w:rPr>
          <w:shd w:val="clear" w:color="auto" w:fill="FFFFFF"/>
        </w:rPr>
        <w:softHyphen/>
        <w:t>щих эм</w:t>
      </w:r>
      <w:r w:rsidRPr="000B0F0A">
        <w:rPr>
          <w:shd w:val="clear" w:color="auto" w:fill="FFFFFF"/>
        </w:rPr>
        <w:t>о</w:t>
      </w:r>
      <w:r w:rsidRPr="000B0F0A">
        <w:rPr>
          <w:shd w:val="clear" w:color="auto" w:fill="FFFFFF"/>
        </w:rPr>
        <w:t>циональной разгрузке и повышению двигательной активности;</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t>организацию работы спортивных секций, экологических кружков, турслетов, лаг</w:t>
      </w:r>
      <w:r w:rsidRPr="000B0F0A">
        <w:rPr>
          <w:shd w:val="clear" w:color="auto" w:fill="FFFFFF"/>
        </w:rPr>
        <w:t>е</w:t>
      </w:r>
      <w:r w:rsidRPr="000B0F0A">
        <w:rPr>
          <w:shd w:val="clear" w:color="auto" w:fill="FFFFFF"/>
        </w:rPr>
        <w:t>рей и создание условий для их эффективного функционирования;</w:t>
      </w:r>
    </w:p>
    <w:p w:rsidR="009F4139" w:rsidRPr="000B0F0A" w:rsidRDefault="009F4139" w:rsidP="009C692A">
      <w:pPr>
        <w:numPr>
          <w:ilvl w:val="0"/>
          <w:numId w:val="88"/>
        </w:numPr>
        <w:ind w:left="0" w:firstLine="0"/>
        <w:contextualSpacing/>
        <w:mirrorIndents/>
        <w:jc w:val="both"/>
        <w:rPr>
          <w:shd w:val="clear" w:color="auto" w:fill="FFFFFF"/>
        </w:rPr>
      </w:pPr>
      <w:r w:rsidRPr="000B0F0A">
        <w:rPr>
          <w:shd w:val="clear" w:color="auto" w:fill="FFFFFF"/>
        </w:rPr>
        <w:lastRenderedPageBreak/>
        <w:t>регулярное проведение спортивно-оздоровительных, туристических мероприятий (дней спорта, соревнований, олимпиад, походов и т. п.).</w:t>
      </w:r>
    </w:p>
    <w:p w:rsidR="009F4139" w:rsidRPr="000B0F0A" w:rsidRDefault="009F4139" w:rsidP="00EE1973">
      <w:pPr>
        <w:contextualSpacing/>
        <w:mirrorIndents/>
        <w:jc w:val="both"/>
        <w:rPr>
          <w:shd w:val="clear" w:color="auto" w:fill="FFFFFF"/>
        </w:rPr>
      </w:pPr>
      <w:r w:rsidRPr="000B0F0A">
        <w:rPr>
          <w:shd w:val="clear" w:color="auto" w:fill="FFFFFF"/>
        </w:rPr>
        <w:t xml:space="preserve">       Ответственность за реализацию этого блока несет администрация школы, учителя ф</w:t>
      </w:r>
      <w:r w:rsidRPr="000B0F0A">
        <w:rPr>
          <w:shd w:val="clear" w:color="auto" w:fill="FFFFFF"/>
        </w:rPr>
        <w:t>и</w:t>
      </w:r>
      <w:r w:rsidRPr="000B0F0A">
        <w:rPr>
          <w:shd w:val="clear" w:color="auto" w:fill="FFFFFF"/>
        </w:rPr>
        <w:t>зической культуры, а также все педагоги.</w:t>
      </w:r>
    </w:p>
    <w:p w:rsidR="009F4139" w:rsidRPr="000B0F0A" w:rsidRDefault="009F4139" w:rsidP="000B0F0A">
      <w:pPr>
        <w:widowControl w:val="0"/>
        <w:jc w:val="both"/>
        <w:rPr>
          <w:b/>
          <w:shd w:val="clear" w:color="auto" w:fill="FFFFFF"/>
        </w:rPr>
      </w:pPr>
      <w:r w:rsidRPr="000B0F0A">
        <w:rPr>
          <w:b/>
          <w:shd w:val="clear" w:color="auto" w:fill="FFFFFF"/>
        </w:rPr>
        <w:t>Программа предусматривает разные формы организации занятий:</w:t>
      </w:r>
    </w:p>
    <w:p w:rsidR="009F4139" w:rsidRPr="000B0F0A" w:rsidRDefault="009F4139" w:rsidP="009C692A">
      <w:pPr>
        <w:widowControl w:val="0"/>
        <w:numPr>
          <w:ilvl w:val="0"/>
          <w:numId w:val="35"/>
        </w:numPr>
        <w:tabs>
          <w:tab w:val="left" w:pos="142"/>
        </w:tabs>
        <w:jc w:val="both"/>
        <w:rPr>
          <w:shd w:val="clear" w:color="auto" w:fill="FFFFFF"/>
        </w:rPr>
      </w:pPr>
      <w:r w:rsidRPr="000B0F0A">
        <w:rPr>
          <w:shd w:val="clear" w:color="auto" w:fill="FFFFFF"/>
        </w:rPr>
        <w:t>интеграцию в базовые образовательные дисциплины;</w:t>
      </w:r>
    </w:p>
    <w:p w:rsidR="009F4139" w:rsidRPr="000B0F0A" w:rsidRDefault="009F4139" w:rsidP="009C692A">
      <w:pPr>
        <w:widowControl w:val="0"/>
        <w:numPr>
          <w:ilvl w:val="0"/>
          <w:numId w:val="35"/>
        </w:numPr>
        <w:tabs>
          <w:tab w:val="left" w:pos="142"/>
        </w:tabs>
        <w:jc w:val="both"/>
        <w:rPr>
          <w:shd w:val="clear" w:color="auto" w:fill="FFFFFF"/>
        </w:rPr>
      </w:pPr>
      <w:r w:rsidRPr="000B0F0A">
        <w:rPr>
          <w:shd w:val="clear" w:color="auto" w:fill="FFFFFF"/>
        </w:rPr>
        <w:t>проведение часов здоровья и экологической безопасности;</w:t>
      </w:r>
    </w:p>
    <w:p w:rsidR="009F4139" w:rsidRPr="000B0F0A" w:rsidRDefault="009F4139" w:rsidP="009C692A">
      <w:pPr>
        <w:widowControl w:val="0"/>
        <w:numPr>
          <w:ilvl w:val="0"/>
          <w:numId w:val="35"/>
        </w:numPr>
        <w:tabs>
          <w:tab w:val="left" w:pos="142"/>
        </w:tabs>
        <w:jc w:val="both"/>
        <w:rPr>
          <w:shd w:val="clear" w:color="auto" w:fill="FFFFFF"/>
        </w:rPr>
      </w:pPr>
      <w:r w:rsidRPr="000B0F0A">
        <w:rPr>
          <w:shd w:val="clear" w:color="auto" w:fill="FFFFFF"/>
        </w:rPr>
        <w:t>факультативные занятия;</w:t>
      </w:r>
    </w:p>
    <w:p w:rsidR="009F4139" w:rsidRPr="000B0F0A" w:rsidRDefault="009F4139" w:rsidP="009C692A">
      <w:pPr>
        <w:widowControl w:val="0"/>
        <w:numPr>
          <w:ilvl w:val="0"/>
          <w:numId w:val="35"/>
        </w:numPr>
        <w:tabs>
          <w:tab w:val="left" w:pos="142"/>
        </w:tabs>
        <w:jc w:val="both"/>
        <w:rPr>
          <w:shd w:val="clear" w:color="auto" w:fill="FFFFFF"/>
        </w:rPr>
      </w:pPr>
      <w:r w:rsidRPr="000B0F0A">
        <w:rPr>
          <w:shd w:val="clear" w:color="auto" w:fill="FFFFFF"/>
        </w:rPr>
        <w:t>проведение классных часов;</w:t>
      </w:r>
    </w:p>
    <w:p w:rsidR="009F4139" w:rsidRPr="000B0F0A" w:rsidRDefault="009F4139" w:rsidP="009C692A">
      <w:pPr>
        <w:widowControl w:val="0"/>
        <w:numPr>
          <w:ilvl w:val="0"/>
          <w:numId w:val="35"/>
        </w:numPr>
        <w:tabs>
          <w:tab w:val="left" w:pos="142"/>
        </w:tabs>
        <w:jc w:val="both"/>
        <w:rPr>
          <w:shd w:val="clear" w:color="auto" w:fill="FFFFFF"/>
        </w:rPr>
      </w:pPr>
      <w:r w:rsidRPr="000B0F0A">
        <w:rPr>
          <w:shd w:val="clear" w:color="auto" w:fill="FFFFFF"/>
        </w:rPr>
        <w:t>занятия в кружках;</w:t>
      </w:r>
    </w:p>
    <w:p w:rsidR="009F4139" w:rsidRPr="000B0F0A" w:rsidRDefault="009F4139" w:rsidP="009C692A">
      <w:pPr>
        <w:widowControl w:val="0"/>
        <w:numPr>
          <w:ilvl w:val="0"/>
          <w:numId w:val="35"/>
        </w:numPr>
        <w:tabs>
          <w:tab w:val="left" w:pos="142"/>
        </w:tabs>
        <w:jc w:val="both"/>
        <w:rPr>
          <w:shd w:val="clear" w:color="auto" w:fill="FFFFFF"/>
        </w:rPr>
      </w:pPr>
      <w:r w:rsidRPr="000B0F0A">
        <w:rPr>
          <w:shd w:val="clear" w:color="auto" w:fill="FFFFFF"/>
        </w:rPr>
        <w:t>проведение досуговых мероприятий: конкурсов, праздников, викторин, экскурсий</w:t>
      </w:r>
    </w:p>
    <w:p w:rsidR="009F4139" w:rsidRPr="000B0F0A" w:rsidRDefault="009F4139" w:rsidP="000B0F0A">
      <w:pPr>
        <w:widowControl w:val="0"/>
        <w:jc w:val="both"/>
        <w:rPr>
          <w:shd w:val="clear" w:color="auto" w:fill="FFFFFF"/>
        </w:rPr>
      </w:pPr>
      <w:r w:rsidRPr="000B0F0A">
        <w:rPr>
          <w:shd w:val="clear" w:color="auto" w:fill="FFFFFF"/>
        </w:rPr>
        <w:t>и т. п.;</w:t>
      </w:r>
    </w:p>
    <w:p w:rsidR="009F4139" w:rsidRPr="000B0F0A" w:rsidRDefault="009F4139" w:rsidP="000B0F0A">
      <w:pPr>
        <w:widowControl w:val="0"/>
        <w:jc w:val="both"/>
        <w:rPr>
          <w:shd w:val="clear" w:color="auto" w:fill="FFFFFF"/>
        </w:rPr>
      </w:pPr>
      <w:r w:rsidRPr="000B0F0A">
        <w:rPr>
          <w:shd w:val="clear" w:color="auto" w:fill="FFFFFF"/>
        </w:rPr>
        <w:t>организацию дней экологической культуры и здоровья.</w:t>
      </w:r>
    </w:p>
    <w:p w:rsidR="009F4139" w:rsidRPr="000B0F0A" w:rsidRDefault="009F4139" w:rsidP="000B0F0A">
      <w:pPr>
        <w:widowControl w:val="0"/>
        <w:jc w:val="both"/>
        <w:rPr>
          <w:shd w:val="clear" w:color="auto" w:fill="FFFFFF"/>
        </w:rPr>
      </w:pPr>
      <w:r w:rsidRPr="000B0F0A">
        <w:rPr>
          <w:i/>
          <w:iCs/>
          <w:color w:val="000000"/>
          <w:shd w:val="clear" w:color="auto" w:fill="FFFFFF"/>
        </w:rPr>
        <w:t>Просветительская работа</w:t>
      </w:r>
      <w:r w:rsidRPr="000B0F0A">
        <w:rPr>
          <w:b/>
          <w:bCs/>
          <w:color w:val="000000"/>
          <w:shd w:val="clear" w:color="auto" w:fill="FFFFFF"/>
        </w:rPr>
        <w:t xml:space="preserve"> </w:t>
      </w:r>
      <w:r w:rsidRPr="000B0F0A">
        <w:rPr>
          <w:shd w:val="clear" w:color="auto" w:fill="FFFFFF"/>
        </w:rPr>
        <w:t>с родителями (законными представителями) включает:</w:t>
      </w:r>
    </w:p>
    <w:p w:rsidR="009F4139" w:rsidRPr="000B0F0A" w:rsidRDefault="009F4139" w:rsidP="009C692A">
      <w:pPr>
        <w:widowControl w:val="0"/>
        <w:numPr>
          <w:ilvl w:val="0"/>
          <w:numId w:val="89"/>
        </w:numPr>
        <w:tabs>
          <w:tab w:val="left" w:pos="142"/>
        </w:tabs>
        <w:ind w:left="0" w:hanging="142"/>
        <w:jc w:val="both"/>
        <w:rPr>
          <w:shd w:val="clear" w:color="auto" w:fill="FFFFFF"/>
        </w:rPr>
      </w:pPr>
      <w:r w:rsidRPr="000B0F0A">
        <w:rPr>
          <w:shd w:val="clear" w:color="auto" w:fill="FFFFFF"/>
        </w:rPr>
        <w:t>лекции, семинары, консультации, курсы по различным вопросам роста и развития ребе</w:t>
      </w:r>
      <w:r w:rsidRPr="000B0F0A">
        <w:rPr>
          <w:shd w:val="clear" w:color="auto" w:fill="FFFFFF"/>
        </w:rPr>
        <w:t>н</w:t>
      </w:r>
      <w:r w:rsidRPr="000B0F0A">
        <w:rPr>
          <w:shd w:val="clear" w:color="auto" w:fill="FFFFFF"/>
        </w:rPr>
        <w:t>ка, его здоровья, факторов, положительно и отрицательно влияющих на здоровье де</w:t>
      </w:r>
      <w:r w:rsidRPr="000B0F0A">
        <w:rPr>
          <w:shd w:val="clear" w:color="auto" w:fill="FFFFFF"/>
        </w:rPr>
        <w:softHyphen/>
        <w:t>тей, и т. п., экологическое просвещение родителей;</w:t>
      </w:r>
    </w:p>
    <w:p w:rsidR="009F4139" w:rsidRPr="000B0F0A" w:rsidRDefault="009F4139" w:rsidP="009C692A">
      <w:pPr>
        <w:widowControl w:val="0"/>
        <w:numPr>
          <w:ilvl w:val="0"/>
          <w:numId w:val="89"/>
        </w:numPr>
        <w:tabs>
          <w:tab w:val="left" w:pos="142"/>
        </w:tabs>
        <w:ind w:left="0" w:hanging="142"/>
        <w:jc w:val="both"/>
        <w:rPr>
          <w:shd w:val="clear" w:color="auto" w:fill="FFFFFF"/>
        </w:rPr>
      </w:pPr>
      <w:r w:rsidRPr="000B0F0A">
        <w:rPr>
          <w:shd w:val="clear" w:color="auto" w:fill="FFFFFF"/>
        </w:rPr>
        <w:t>содействие в приобретении для родителей (законных представителей) необходимой нау</w:t>
      </w:r>
      <w:r w:rsidRPr="000B0F0A">
        <w:rPr>
          <w:shd w:val="clear" w:color="auto" w:fill="FFFFFF"/>
        </w:rPr>
        <w:t>ч</w:t>
      </w:r>
      <w:r w:rsidRPr="000B0F0A">
        <w:rPr>
          <w:shd w:val="clear" w:color="auto" w:fill="FFFFFF"/>
        </w:rPr>
        <w:t>но-методической литературы;</w:t>
      </w:r>
    </w:p>
    <w:p w:rsidR="009F4139" w:rsidRPr="000B0F0A" w:rsidRDefault="009F4139" w:rsidP="009C692A">
      <w:pPr>
        <w:widowControl w:val="0"/>
        <w:numPr>
          <w:ilvl w:val="0"/>
          <w:numId w:val="89"/>
        </w:numPr>
        <w:tabs>
          <w:tab w:val="left" w:pos="142"/>
        </w:tabs>
        <w:ind w:left="0" w:hanging="142"/>
        <w:jc w:val="both"/>
        <w:rPr>
          <w:shd w:val="clear" w:color="auto" w:fill="FFFFFF"/>
        </w:rPr>
      </w:pPr>
      <w:r w:rsidRPr="000B0F0A">
        <w:rPr>
          <w:shd w:val="clear" w:color="auto" w:fill="FFFFFF"/>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w:t>
      </w:r>
      <w:r w:rsidRPr="000B0F0A">
        <w:rPr>
          <w:shd w:val="clear" w:color="auto" w:fill="FFFFFF"/>
        </w:rPr>
        <w:softHyphen/>
        <w:t>тий по профилактике вредных привычек и т. п.</w:t>
      </w:r>
    </w:p>
    <w:p w:rsidR="009F4139" w:rsidRPr="00E62285" w:rsidRDefault="009F4139" w:rsidP="00E62285">
      <w:pPr>
        <w:widowControl w:val="0"/>
        <w:tabs>
          <w:tab w:val="left" w:pos="956"/>
        </w:tabs>
        <w:jc w:val="center"/>
        <w:rPr>
          <w:b/>
          <w:sz w:val="28"/>
          <w:shd w:val="clear" w:color="auto" w:fill="FFFFFF"/>
        </w:rPr>
      </w:pPr>
    </w:p>
    <w:p w:rsidR="000F0905" w:rsidRPr="00E62285" w:rsidRDefault="005D74C7" w:rsidP="00E62285">
      <w:pPr>
        <w:keepNext/>
        <w:jc w:val="center"/>
        <w:outlineLvl w:val="2"/>
        <w:rPr>
          <w:b/>
          <w:bCs/>
          <w:sz w:val="28"/>
        </w:rPr>
      </w:pPr>
      <w:bookmarkStart w:id="376" w:name="_Toc431761039"/>
      <w:bookmarkStart w:id="377" w:name="_Toc431761855"/>
      <w:bookmarkStart w:id="378" w:name="_Toc431762345"/>
      <w:bookmarkStart w:id="379" w:name="_Toc431762511"/>
      <w:r w:rsidRPr="00E62285">
        <w:rPr>
          <w:b/>
          <w:bCs/>
          <w:sz w:val="28"/>
        </w:rPr>
        <w:t>2.3.9</w:t>
      </w:r>
      <w:r w:rsidR="009F4139" w:rsidRPr="00E62285">
        <w:rPr>
          <w:b/>
          <w:bCs/>
          <w:sz w:val="28"/>
        </w:rPr>
        <w:t>. Система поощрения социальной успешности и проявлений акти</w:t>
      </w:r>
      <w:r w:rsidR="009F4139" w:rsidRPr="00E62285">
        <w:rPr>
          <w:b/>
          <w:bCs/>
          <w:sz w:val="28"/>
        </w:rPr>
        <w:t>в</w:t>
      </w:r>
      <w:r w:rsidR="009F4139" w:rsidRPr="00E62285">
        <w:rPr>
          <w:b/>
          <w:bCs/>
          <w:sz w:val="28"/>
        </w:rPr>
        <w:t>ной жизне</w:t>
      </w:r>
      <w:r w:rsidR="009F4139" w:rsidRPr="00E62285">
        <w:rPr>
          <w:b/>
          <w:bCs/>
          <w:sz w:val="28"/>
        </w:rPr>
        <w:t>н</w:t>
      </w:r>
      <w:r w:rsidR="009F4139" w:rsidRPr="00E62285">
        <w:rPr>
          <w:b/>
          <w:bCs/>
          <w:sz w:val="28"/>
        </w:rPr>
        <w:t>ной позиции обучающихся</w:t>
      </w:r>
      <w:bookmarkEnd w:id="376"/>
      <w:bookmarkEnd w:id="377"/>
      <w:bookmarkEnd w:id="378"/>
      <w:bookmarkEnd w:id="379"/>
    </w:p>
    <w:p w:rsidR="009F4139" w:rsidRPr="000B0F0A" w:rsidRDefault="009F4139" w:rsidP="00EE1973">
      <w:pPr>
        <w:contextualSpacing/>
        <w:mirrorIndents/>
        <w:jc w:val="both"/>
      </w:pPr>
      <w:r w:rsidRPr="000B0F0A">
        <w:rPr>
          <w:lang w:eastAsia="en-US"/>
        </w:rPr>
        <w:t>С целью</w:t>
      </w:r>
      <w:r w:rsidRPr="000B0F0A">
        <w:t xml:space="preserve"> поощрения социальной успешности и проявлений активной жизненной позиции обучающихся, в том числе при формировании экологической культуры, культуры здоров</w:t>
      </w:r>
      <w:r w:rsidRPr="000B0F0A">
        <w:t>о</w:t>
      </w:r>
      <w:r w:rsidRPr="000B0F0A">
        <w:t xml:space="preserve">го и безопасного образа жизни, используется технология портфолио. </w:t>
      </w:r>
    </w:p>
    <w:p w:rsidR="009F4139" w:rsidRPr="000B0F0A" w:rsidRDefault="009F4139" w:rsidP="00EE1973">
      <w:pPr>
        <w:contextualSpacing/>
        <w:mirrorIndents/>
        <w:jc w:val="both"/>
      </w:pPr>
      <w:r w:rsidRPr="000B0F0A">
        <w:rPr>
          <w:b/>
        </w:rPr>
        <w:t xml:space="preserve">    Технология портфолио</w:t>
      </w:r>
      <w:r w:rsidRPr="000B0F0A">
        <w:t>:</w:t>
      </w:r>
    </w:p>
    <w:p w:rsidR="009F4139" w:rsidRPr="000B0F0A" w:rsidRDefault="009F4139" w:rsidP="00EE1973">
      <w:pPr>
        <w:contextualSpacing/>
        <w:mirrorIndents/>
        <w:jc w:val="both"/>
      </w:pPr>
      <w:r w:rsidRPr="000B0F0A">
        <w:t xml:space="preserve">• стимулирует и/или поддерживает учебную мотивацию обучающихся, </w:t>
      </w:r>
    </w:p>
    <w:p w:rsidR="009F4139" w:rsidRPr="000B0F0A" w:rsidRDefault="009F4139" w:rsidP="00EE1973">
      <w:pPr>
        <w:contextualSpacing/>
        <w:mirrorIndents/>
        <w:jc w:val="both"/>
      </w:pPr>
      <w:r w:rsidRPr="000B0F0A">
        <w:t>• поощряет их активность и самостоятельность,</w:t>
      </w:r>
    </w:p>
    <w:p w:rsidR="009F4139" w:rsidRPr="000B0F0A" w:rsidRDefault="009F4139" w:rsidP="00EE1973">
      <w:pPr>
        <w:contextualSpacing/>
        <w:mirrorIndents/>
        <w:jc w:val="both"/>
      </w:pPr>
      <w:r w:rsidRPr="000B0F0A">
        <w:t xml:space="preserve">• способствует становлению избирательности познавательных интересов, </w:t>
      </w:r>
    </w:p>
    <w:p w:rsidR="009F4139" w:rsidRPr="000B0F0A" w:rsidRDefault="009F4139" w:rsidP="00EE1973">
      <w:pPr>
        <w:contextualSpacing/>
        <w:mirrorIndents/>
        <w:jc w:val="both"/>
      </w:pPr>
      <w:r w:rsidRPr="000B0F0A">
        <w:t>• повышает статус ученика в детском коллективе, в семье.</w:t>
      </w:r>
    </w:p>
    <w:p w:rsidR="009F4139" w:rsidRPr="000B0F0A" w:rsidRDefault="009F4139" w:rsidP="00EE1973">
      <w:pPr>
        <w:contextualSpacing/>
        <w:mirrorIndents/>
        <w:jc w:val="both"/>
      </w:pPr>
      <w:r w:rsidRPr="000B0F0A">
        <w:t>• способствует созданию индивидуального образовательного рейтинга обучающегося.</w:t>
      </w:r>
    </w:p>
    <w:p w:rsidR="009F4139" w:rsidRPr="000B0F0A" w:rsidRDefault="009F4139" w:rsidP="00EE1973">
      <w:pPr>
        <w:contextualSpacing/>
        <w:mirrorIndents/>
        <w:jc w:val="both"/>
      </w:pPr>
      <w:r w:rsidRPr="000B0F0A">
        <w:rPr>
          <w:b/>
          <w:bCs/>
        </w:rPr>
        <w:t xml:space="preserve">     Цели и задачи портфолио</w:t>
      </w:r>
    </w:p>
    <w:p w:rsidR="009F4139" w:rsidRPr="000B0F0A" w:rsidRDefault="009F4139" w:rsidP="00A44EF7">
      <w:pPr>
        <w:contextualSpacing/>
        <w:mirrorIndents/>
      </w:pPr>
      <w:r w:rsidRPr="000B0F0A">
        <w:t xml:space="preserve">Основные цели внедрения технологии портфолио: </w:t>
      </w:r>
    </w:p>
    <w:p w:rsidR="009F4139" w:rsidRPr="000B0F0A" w:rsidRDefault="009F4139" w:rsidP="00A44EF7">
      <w:pPr>
        <w:numPr>
          <w:ilvl w:val="0"/>
          <w:numId w:val="90"/>
        </w:numPr>
        <w:tabs>
          <w:tab w:val="left" w:pos="142"/>
        </w:tabs>
        <w:ind w:left="0" w:firstLine="0"/>
        <w:contextualSpacing/>
        <w:mirrorIndents/>
      </w:pPr>
      <w:r w:rsidRPr="000B0F0A">
        <w:t>отслеживание, учет и оценивание индивидуальных достижений учащихся,</w:t>
      </w:r>
    </w:p>
    <w:p w:rsidR="009F4139" w:rsidRPr="000B0F0A" w:rsidRDefault="009F4139" w:rsidP="00A44EF7">
      <w:pPr>
        <w:numPr>
          <w:ilvl w:val="0"/>
          <w:numId w:val="90"/>
        </w:numPr>
        <w:tabs>
          <w:tab w:val="left" w:pos="142"/>
        </w:tabs>
        <w:ind w:left="0" w:firstLine="0"/>
        <w:contextualSpacing/>
        <w:mirrorIndents/>
      </w:pPr>
      <w:r w:rsidRPr="000B0F0A">
        <w:t xml:space="preserve">повышение образовательной активности школьников, </w:t>
      </w:r>
    </w:p>
    <w:p w:rsidR="009F4139" w:rsidRPr="000B0F0A" w:rsidRDefault="009F4139" w:rsidP="00A44EF7">
      <w:pPr>
        <w:numPr>
          <w:ilvl w:val="0"/>
          <w:numId w:val="90"/>
        </w:numPr>
        <w:tabs>
          <w:tab w:val="left" w:pos="142"/>
        </w:tabs>
        <w:ind w:left="0" w:firstLine="0"/>
        <w:contextualSpacing/>
        <w:mirrorIndents/>
      </w:pPr>
      <w:r w:rsidRPr="000B0F0A">
        <w:t>создание индивидуального образовательного рейтинга обучающегося, в котором отраж</w:t>
      </w:r>
      <w:r w:rsidRPr="000B0F0A">
        <w:t>е</w:t>
      </w:r>
      <w:r w:rsidRPr="000B0F0A">
        <w:t>ны реальные достижения каждого ученика. </w:t>
      </w:r>
      <w:r w:rsidRPr="000B0F0A">
        <w:br/>
        <w:t>Основными задачами применения портфолио являются:</w:t>
      </w:r>
    </w:p>
    <w:p w:rsidR="009F4139" w:rsidRPr="000B0F0A" w:rsidRDefault="009F4139" w:rsidP="00A44EF7">
      <w:pPr>
        <w:numPr>
          <w:ilvl w:val="0"/>
          <w:numId w:val="40"/>
        </w:numPr>
        <w:ind w:left="0" w:firstLine="0"/>
        <w:contextualSpacing/>
        <w:mirrorIndents/>
      </w:pPr>
      <w:r w:rsidRPr="000B0F0A">
        <w:t>повышение качества образования в школе;</w:t>
      </w:r>
    </w:p>
    <w:p w:rsidR="009F4139" w:rsidRPr="000B0F0A" w:rsidRDefault="009F4139" w:rsidP="00A44EF7">
      <w:pPr>
        <w:numPr>
          <w:ilvl w:val="0"/>
          <w:numId w:val="40"/>
        </w:numPr>
        <w:ind w:left="0" w:firstLine="0"/>
        <w:contextualSpacing/>
        <w:mirrorIndents/>
      </w:pPr>
      <w:r w:rsidRPr="000B0F0A">
        <w:t>поддержание и поощрение высокой учебной мотивации обучающегося, его активн</w:t>
      </w:r>
      <w:r w:rsidRPr="000B0F0A">
        <w:t>о</w:t>
      </w:r>
      <w:r w:rsidRPr="000B0F0A">
        <w:t>сти и самостоятельности;</w:t>
      </w:r>
    </w:p>
    <w:p w:rsidR="009F4139" w:rsidRPr="000B0F0A" w:rsidRDefault="009F4139" w:rsidP="00A44EF7">
      <w:pPr>
        <w:numPr>
          <w:ilvl w:val="0"/>
          <w:numId w:val="40"/>
        </w:numPr>
        <w:ind w:left="0" w:firstLine="0"/>
        <w:contextualSpacing/>
        <w:mirrorIndents/>
      </w:pPr>
      <w:r w:rsidRPr="000B0F0A">
        <w:t>систематическое вовлечение учащегося в различные виды деятельности, включая учебную, внеучебную, научную, творческую, спортивную, здоровьесберегающую, эколог</w:t>
      </w:r>
      <w:r w:rsidRPr="000B0F0A">
        <w:t>и</w:t>
      </w:r>
      <w:r w:rsidRPr="000B0F0A">
        <w:t>ческую и др.;</w:t>
      </w:r>
    </w:p>
    <w:p w:rsidR="009F4139" w:rsidRPr="000B0F0A" w:rsidRDefault="009F4139" w:rsidP="00A44EF7">
      <w:pPr>
        <w:numPr>
          <w:ilvl w:val="0"/>
          <w:numId w:val="40"/>
        </w:numPr>
        <w:ind w:left="0" w:firstLine="0"/>
        <w:contextualSpacing/>
        <w:mirrorIndents/>
      </w:pPr>
      <w:r w:rsidRPr="000B0F0A">
        <w:t>развитие навыков оценочной деятельности учащихся, формирование адекватной с</w:t>
      </w:r>
      <w:r w:rsidRPr="000B0F0A">
        <w:t>а</w:t>
      </w:r>
      <w:r w:rsidRPr="000B0F0A">
        <w:t>мооценки;</w:t>
      </w:r>
    </w:p>
    <w:p w:rsidR="009F4139" w:rsidRPr="000B0F0A" w:rsidRDefault="009F4139" w:rsidP="00A44EF7">
      <w:pPr>
        <w:numPr>
          <w:ilvl w:val="0"/>
          <w:numId w:val="40"/>
        </w:numPr>
        <w:ind w:left="0" w:firstLine="0"/>
        <w:contextualSpacing/>
        <w:mirrorIndents/>
      </w:pPr>
      <w:r w:rsidRPr="000B0F0A">
        <w:t>формирование у учащегося умения учиться – ставить цели, планировать и организ</w:t>
      </w:r>
      <w:r w:rsidRPr="000B0F0A">
        <w:t>о</w:t>
      </w:r>
      <w:r w:rsidRPr="000B0F0A">
        <w:t>вывать собственную учебную деятельность;</w:t>
      </w:r>
    </w:p>
    <w:p w:rsidR="009F4139" w:rsidRPr="000B0F0A" w:rsidRDefault="009F4139" w:rsidP="009C692A">
      <w:pPr>
        <w:numPr>
          <w:ilvl w:val="0"/>
          <w:numId w:val="40"/>
        </w:numPr>
        <w:ind w:left="0" w:firstLine="0"/>
        <w:contextualSpacing/>
        <w:mirrorIndents/>
        <w:jc w:val="both"/>
      </w:pPr>
      <w:r w:rsidRPr="000B0F0A">
        <w:t>создание ситуации успеха для каждого ученика;</w:t>
      </w:r>
    </w:p>
    <w:p w:rsidR="009F4139" w:rsidRPr="000B0F0A" w:rsidRDefault="009F4139" w:rsidP="009C692A">
      <w:pPr>
        <w:numPr>
          <w:ilvl w:val="0"/>
          <w:numId w:val="40"/>
        </w:numPr>
        <w:ind w:left="0" w:firstLine="0"/>
        <w:contextualSpacing/>
        <w:mirrorIndents/>
        <w:jc w:val="both"/>
      </w:pPr>
      <w:r w:rsidRPr="000B0F0A">
        <w:t>содействие дальнейшей успешной социализации обучающегося.</w:t>
      </w:r>
    </w:p>
    <w:p w:rsidR="009F4139" w:rsidRPr="000B0F0A" w:rsidRDefault="009F4139" w:rsidP="000070B4">
      <w:pPr>
        <w:ind w:firstLine="709"/>
        <w:contextualSpacing/>
        <w:mirrorIndents/>
        <w:jc w:val="both"/>
      </w:pPr>
      <w:r w:rsidRPr="000B0F0A">
        <w:rPr>
          <w:b/>
          <w:bCs/>
        </w:rPr>
        <w:lastRenderedPageBreak/>
        <w:t>Участники работы над портфолио и их функциональные обязанности.</w:t>
      </w:r>
    </w:p>
    <w:p w:rsidR="009F4139" w:rsidRPr="000B0F0A" w:rsidRDefault="009F4139" w:rsidP="000070B4">
      <w:pPr>
        <w:ind w:firstLine="709"/>
        <w:contextualSpacing/>
        <w:mirrorIndents/>
        <w:jc w:val="both"/>
      </w:pPr>
      <w:r w:rsidRPr="000B0F0A">
        <w:t>Участниками работы с портфолио являются учащиеся, их родители, классный руководитель, учителя-предметники и педагоги дополнительного образования, админ</w:t>
      </w:r>
      <w:r w:rsidRPr="000B0F0A">
        <w:t>и</w:t>
      </w:r>
      <w:r w:rsidRPr="000B0F0A">
        <w:t>страция школы. Обязанности участников разработаны и записаны в Положении о портф</w:t>
      </w:r>
      <w:r w:rsidRPr="000B0F0A">
        <w:t>о</w:t>
      </w:r>
      <w:r w:rsidRPr="000B0F0A">
        <w:t>лио уч</w:t>
      </w:r>
      <w:r w:rsidRPr="000B0F0A">
        <w:t>а</w:t>
      </w:r>
      <w:r w:rsidRPr="000B0F0A">
        <w:t>щегося.</w:t>
      </w:r>
    </w:p>
    <w:p w:rsidR="009F4139" w:rsidRPr="000B0F0A" w:rsidRDefault="009F4139" w:rsidP="000070B4">
      <w:pPr>
        <w:ind w:firstLine="709"/>
        <w:contextualSpacing/>
        <w:mirrorIndents/>
        <w:jc w:val="both"/>
      </w:pPr>
      <w:r w:rsidRPr="000B0F0A">
        <w:rPr>
          <w:i/>
          <w:iCs/>
        </w:rPr>
        <w:t xml:space="preserve">Обязанности учащегося: </w:t>
      </w:r>
      <w:r w:rsidRPr="000B0F0A">
        <w:t>оформляет портфолио в соответствии с принятой в школе стру</w:t>
      </w:r>
      <w:r w:rsidRPr="000B0F0A">
        <w:t>к</w:t>
      </w:r>
      <w:r w:rsidRPr="000B0F0A">
        <w:t>турой. Все записи ведет аккуратно, самостоятельно и систематически. Ученик имеет право включать в накопительную папку дополнительные разделы, материалы, эл</w:t>
      </w:r>
      <w:r w:rsidRPr="000B0F0A">
        <w:t>е</w:t>
      </w:r>
      <w:r w:rsidRPr="000B0F0A">
        <w:t>менты оформления, отражающие его индивидуальность.</w:t>
      </w:r>
    </w:p>
    <w:p w:rsidR="009F4139" w:rsidRPr="000B0F0A" w:rsidRDefault="009F4139" w:rsidP="000070B4">
      <w:pPr>
        <w:ind w:firstLine="709"/>
        <w:contextualSpacing/>
        <w:mirrorIndents/>
        <w:jc w:val="both"/>
      </w:pPr>
      <w:r w:rsidRPr="000B0F0A">
        <w:rPr>
          <w:i/>
          <w:iCs/>
        </w:rPr>
        <w:t xml:space="preserve">Обязанности родителей: </w:t>
      </w:r>
      <w:r w:rsidRPr="000B0F0A">
        <w:t>помогают в оформлении портфолио и осуществляют ко</w:t>
      </w:r>
      <w:r w:rsidRPr="000B0F0A">
        <w:t>н</w:t>
      </w:r>
      <w:r w:rsidRPr="000B0F0A">
        <w:t>троль за его пополнением.</w:t>
      </w:r>
    </w:p>
    <w:p w:rsidR="009F4139" w:rsidRPr="000B0F0A" w:rsidRDefault="009F4139" w:rsidP="000070B4">
      <w:pPr>
        <w:ind w:firstLine="709"/>
        <w:contextualSpacing/>
        <w:mirrorIndents/>
        <w:jc w:val="both"/>
      </w:pPr>
      <w:r w:rsidRPr="000B0F0A">
        <w:rPr>
          <w:i/>
          <w:iCs/>
        </w:rPr>
        <w:t xml:space="preserve">Обязанности классного руководителя: </w:t>
      </w:r>
      <w:r w:rsidRPr="000B0F0A">
        <w:t>Является консультантом и помощником, в основе деятельности которого – сотрудничество, определение направленного поиска, об</w:t>
      </w:r>
      <w:r w:rsidRPr="000B0F0A">
        <w:t>у</w:t>
      </w:r>
      <w:r w:rsidRPr="000B0F0A">
        <w:t>чение основам ведения портфолио; организует воспитательную работу с учащимися, направленную на их личностное и профессиональное самоопределение. Осуществляет п</w:t>
      </w:r>
      <w:r w:rsidRPr="000B0F0A">
        <w:t>о</w:t>
      </w:r>
      <w:r w:rsidRPr="000B0F0A">
        <w:t>средническую деятельность между обучающимися, учителями-предметниками и педагог</w:t>
      </w:r>
      <w:r w:rsidRPr="000B0F0A">
        <w:t>а</w:t>
      </w:r>
      <w:r w:rsidRPr="000B0F0A">
        <w:t>ми дополнительного образования. Осуществляет контроль пополнения учащимися портф</w:t>
      </w:r>
      <w:r w:rsidRPr="000B0F0A">
        <w:t>о</w:t>
      </w:r>
      <w:r w:rsidRPr="000B0F0A">
        <w:t>лио. Классный руководитель оформляет итоговые документы на основании сертифицир</w:t>
      </w:r>
      <w:r w:rsidRPr="000B0F0A">
        <w:t>о</w:t>
      </w:r>
      <w:r w:rsidRPr="000B0F0A">
        <w:t>ванных материалов, представленных в портфолио, и несет ответственность за достове</w:t>
      </w:r>
      <w:r w:rsidRPr="000B0F0A">
        <w:t>р</w:t>
      </w:r>
      <w:r w:rsidRPr="000B0F0A">
        <w:t>ность информации, представленной в итоговом документе.</w:t>
      </w:r>
    </w:p>
    <w:p w:rsidR="009F4139" w:rsidRPr="000B0F0A" w:rsidRDefault="009F4139" w:rsidP="000070B4">
      <w:pPr>
        <w:ind w:firstLine="709"/>
        <w:contextualSpacing/>
        <w:mirrorIndents/>
        <w:jc w:val="both"/>
      </w:pPr>
      <w:r w:rsidRPr="000B0F0A">
        <w:rPr>
          <w:i/>
          <w:iCs/>
        </w:rPr>
        <w:t xml:space="preserve">Обязанности учителей-предметников, педагогов дополнительного образования: </w:t>
      </w:r>
      <w:r w:rsidRPr="000B0F0A">
        <w:t>проводят информационную работу с обучающимися и их родителями по фо</w:t>
      </w:r>
      <w:r w:rsidRPr="000B0F0A">
        <w:t>р</w:t>
      </w:r>
      <w:r w:rsidRPr="000B0F0A">
        <w:t>мированию портфолио. Предоставляют учащимся места деятельности для накопления материалов. О</w:t>
      </w:r>
      <w:r w:rsidRPr="000B0F0A">
        <w:t>р</w:t>
      </w:r>
      <w:r w:rsidRPr="000B0F0A">
        <w:t>ганизуют проведение олимпиад, конкурсов, конференций по предмету или образовательной области. Разрабатывают и внедряют систему поощрений за урочную и внеурочную де</w:t>
      </w:r>
      <w:r w:rsidRPr="000B0F0A">
        <w:t>я</w:t>
      </w:r>
      <w:r w:rsidRPr="000B0F0A">
        <w:t>тельность по предмету. Проводят экспертизу представленных работ по предмету и пишут р</w:t>
      </w:r>
      <w:r w:rsidRPr="000B0F0A">
        <w:t>е</w:t>
      </w:r>
      <w:r w:rsidRPr="000B0F0A">
        <w:t>цензии, отзывы на учебные работы.</w:t>
      </w:r>
    </w:p>
    <w:p w:rsidR="009F4139" w:rsidRPr="000B0F0A" w:rsidRDefault="009F4139" w:rsidP="000070B4">
      <w:pPr>
        <w:ind w:firstLine="709"/>
        <w:contextualSpacing/>
        <w:mirrorIndents/>
        <w:jc w:val="both"/>
        <w:rPr>
          <w:i/>
          <w:iCs/>
        </w:rPr>
      </w:pPr>
      <w:r w:rsidRPr="000B0F0A">
        <w:rPr>
          <w:i/>
          <w:iCs/>
        </w:rPr>
        <w:t>Обязанности администрации:</w:t>
      </w:r>
    </w:p>
    <w:p w:rsidR="009F4139" w:rsidRPr="000B0F0A" w:rsidRDefault="009F4139" w:rsidP="000070B4">
      <w:pPr>
        <w:ind w:firstLine="709"/>
        <w:contextualSpacing/>
        <w:mirrorIndents/>
        <w:jc w:val="both"/>
      </w:pPr>
      <w:r w:rsidRPr="000B0F0A">
        <w:rPr>
          <w:i/>
          <w:iCs/>
        </w:rPr>
        <w:t xml:space="preserve"> Заместитель директора по учебно-воспитательной</w:t>
      </w:r>
      <w:r w:rsidRPr="000B0F0A">
        <w:t> </w:t>
      </w:r>
      <w:r w:rsidRPr="000B0F0A">
        <w:rPr>
          <w:i/>
          <w:iCs/>
        </w:rPr>
        <w:t>работе</w:t>
      </w:r>
      <w:r w:rsidRPr="000B0F0A">
        <w:t> организует работу и осуществляет контроль за деятельностью педагогического коллектива по реализации те</w:t>
      </w:r>
      <w:r w:rsidRPr="000B0F0A">
        <w:t>х</w:t>
      </w:r>
      <w:r w:rsidRPr="000B0F0A">
        <w:t>нологии портфолио в образовательном процессе школы и несет ответственность за дост</w:t>
      </w:r>
      <w:r w:rsidRPr="000B0F0A">
        <w:t>о</w:t>
      </w:r>
      <w:r w:rsidRPr="000B0F0A">
        <w:t>верность сведений, входящих в портфолио.</w:t>
      </w:r>
    </w:p>
    <w:p w:rsidR="009F4139" w:rsidRPr="000B0F0A" w:rsidRDefault="009F4139" w:rsidP="000070B4">
      <w:pPr>
        <w:ind w:firstLine="709"/>
        <w:contextualSpacing/>
        <w:mirrorIndents/>
        <w:jc w:val="both"/>
      </w:pPr>
      <w:r w:rsidRPr="000B0F0A">
        <w:rPr>
          <w:i/>
          <w:iCs/>
        </w:rPr>
        <w:t xml:space="preserve"> Директор школы </w:t>
      </w:r>
      <w:r w:rsidRPr="000B0F0A">
        <w:t>разрабатывает и утверждает нормативно-правовые документы,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системе оценивания и осуществляет общее руководство деятельностью педагогического ко</w:t>
      </w:r>
      <w:r w:rsidRPr="000B0F0A">
        <w:t>л</w:t>
      </w:r>
      <w:r w:rsidRPr="000B0F0A">
        <w:t>лектива по реализации технологии портфолио в практике работы школы.</w:t>
      </w:r>
    </w:p>
    <w:p w:rsidR="009F4139" w:rsidRPr="000B0F0A" w:rsidRDefault="009F4139" w:rsidP="000070B4">
      <w:pPr>
        <w:ind w:firstLine="709"/>
        <w:contextualSpacing/>
        <w:mirrorIndents/>
        <w:jc w:val="both"/>
      </w:pPr>
      <w:r w:rsidRPr="000B0F0A">
        <w:rPr>
          <w:b/>
          <w:bCs/>
        </w:rPr>
        <w:t xml:space="preserve">Структура портфолио. </w:t>
      </w:r>
      <w:r w:rsidRPr="000B0F0A">
        <w:rPr>
          <w:bCs/>
        </w:rPr>
        <w:t>П</w:t>
      </w:r>
      <w:r w:rsidRPr="000B0F0A">
        <w:t>ортфолио учащегося имеет титульный лист и состоит из чет</w:t>
      </w:r>
      <w:r w:rsidRPr="000B0F0A">
        <w:t>ы</w:t>
      </w:r>
      <w:r w:rsidRPr="000B0F0A">
        <w:t>рех разделов.</w:t>
      </w:r>
    </w:p>
    <w:p w:rsidR="009F4139" w:rsidRPr="000B0F0A" w:rsidRDefault="009F4139" w:rsidP="000070B4">
      <w:pPr>
        <w:ind w:firstLine="709"/>
        <w:contextualSpacing/>
        <w:mirrorIndents/>
        <w:jc w:val="both"/>
      </w:pPr>
      <w:r w:rsidRPr="000B0F0A">
        <w:rPr>
          <w:i/>
          <w:iCs/>
        </w:rPr>
        <w:t>I раздел: «Мой портрет».</w:t>
      </w:r>
      <w:r w:rsidRPr="000B0F0A">
        <w:t>  Здесь содержатся сведения об учащемся, который м</w:t>
      </w:r>
      <w:r w:rsidRPr="000B0F0A">
        <w:t>о</w:t>
      </w:r>
      <w:r w:rsidRPr="000B0F0A">
        <w:t>жет представить его любым способом. Здесь могут быть личные данные учащегося, вед</w:t>
      </w:r>
      <w:r w:rsidRPr="000B0F0A">
        <w:t>у</w:t>
      </w:r>
      <w:r w:rsidRPr="000B0F0A">
        <w:t>щего портфель (портфолио), его автобиография, личные фотографии. Ученик ежегодно проводит самоанализ собственных планов и итогов года, ставит цели и анализирует дост</w:t>
      </w:r>
      <w:r w:rsidRPr="000B0F0A">
        <w:t>и</w:t>
      </w:r>
      <w:r w:rsidRPr="000B0F0A">
        <w:t>жения.</w:t>
      </w:r>
    </w:p>
    <w:p w:rsidR="009F4139" w:rsidRPr="000B0F0A" w:rsidRDefault="009F4139" w:rsidP="000070B4">
      <w:pPr>
        <w:ind w:firstLine="709"/>
        <w:contextualSpacing/>
        <w:mirrorIndents/>
        <w:jc w:val="both"/>
      </w:pPr>
      <w:r w:rsidRPr="000B0F0A">
        <w:rPr>
          <w:i/>
          <w:iCs/>
        </w:rPr>
        <w:t>II раздел: «Портфолио документов».</w:t>
      </w:r>
      <w:r w:rsidRPr="000B0F0A">
        <w:t> В этом разделе должны быть представлены серт</w:t>
      </w:r>
      <w:r w:rsidRPr="000B0F0A">
        <w:t>и</w:t>
      </w:r>
      <w:r w:rsidRPr="000B0F0A">
        <w:t>фицированные (документированные) индивидуальные образовательные достижения. Здесь учащийся представляет дипломы олимпиад, конкурсов, соревн</w:t>
      </w:r>
      <w:r w:rsidRPr="000B0F0A">
        <w:t>о</w:t>
      </w:r>
      <w:r w:rsidRPr="000B0F0A">
        <w:t>ваний, сертификаты учреждений дополнительного образования, табели успеваемости, результаты тестиров</w:t>
      </w:r>
      <w:r w:rsidRPr="000B0F0A">
        <w:t>а</w:t>
      </w:r>
      <w:r w:rsidRPr="000B0F0A">
        <w:t>ния.</w:t>
      </w:r>
    </w:p>
    <w:p w:rsidR="009F4139" w:rsidRPr="000B0F0A" w:rsidRDefault="009F4139" w:rsidP="000070B4">
      <w:pPr>
        <w:ind w:firstLine="709"/>
        <w:contextualSpacing/>
        <w:mirrorIndents/>
        <w:jc w:val="both"/>
      </w:pPr>
      <w:r w:rsidRPr="000B0F0A">
        <w:rPr>
          <w:i/>
          <w:iCs/>
        </w:rPr>
        <w:t>III раздел: «Портфолио работ».</w:t>
      </w:r>
      <w:r w:rsidRPr="000B0F0A">
        <w:t> Учащийся представляет комплект своих творческих и проектных работ, описание основных форм и направлений его учебной и творческой а</w:t>
      </w:r>
      <w:r w:rsidRPr="000B0F0A">
        <w:t>к</w:t>
      </w:r>
      <w:r w:rsidRPr="000B0F0A">
        <w:t>тивности, участие в школьных и внешкольных мероприятиях, ко</w:t>
      </w:r>
      <w:r w:rsidRPr="000B0F0A">
        <w:t>н</w:t>
      </w:r>
      <w:r w:rsidRPr="000B0F0A">
        <w:t>курсах, конференциях, прохождение элективных курсов, различного рода практик, спортивных и художестве</w:t>
      </w:r>
      <w:r w:rsidRPr="000B0F0A">
        <w:t>н</w:t>
      </w:r>
      <w:r w:rsidRPr="000B0F0A">
        <w:t xml:space="preserve">ных достижений. </w:t>
      </w:r>
    </w:p>
    <w:p w:rsidR="009F4139" w:rsidRPr="000B0F0A" w:rsidRDefault="009F4139" w:rsidP="000070B4">
      <w:pPr>
        <w:ind w:firstLine="709"/>
        <w:contextualSpacing/>
        <w:mirrorIndents/>
        <w:jc w:val="both"/>
      </w:pPr>
      <w:r w:rsidRPr="000B0F0A">
        <w:rPr>
          <w:i/>
          <w:iCs/>
        </w:rPr>
        <w:lastRenderedPageBreak/>
        <w:t>IV раздел: «Портфолио отзывов».</w:t>
      </w:r>
      <w:r w:rsidRPr="000B0F0A">
        <w:t> Он включает в себя отзывы, рецензии р</w:t>
      </w:r>
      <w:r w:rsidRPr="000B0F0A">
        <w:t>а</w:t>
      </w:r>
      <w:r w:rsidRPr="000B0F0A">
        <w:t>бот, характеристики классного руководителя, учителей-предметников, педагогов д</w:t>
      </w:r>
      <w:r w:rsidRPr="000B0F0A">
        <w:t>о</w:t>
      </w:r>
      <w:r w:rsidRPr="000B0F0A">
        <w:t>полнительного о</w:t>
      </w:r>
      <w:r w:rsidRPr="000B0F0A">
        <w:t>б</w:t>
      </w:r>
      <w:r w:rsidRPr="000B0F0A">
        <w:t>разования на различные виды деятельности учащегося.</w:t>
      </w:r>
    </w:p>
    <w:p w:rsidR="009F4139" w:rsidRPr="000B0F0A" w:rsidRDefault="009F4139" w:rsidP="000070B4">
      <w:pPr>
        <w:ind w:firstLine="709"/>
        <w:contextualSpacing/>
        <w:mirrorIndents/>
        <w:jc w:val="both"/>
      </w:pPr>
      <w:r w:rsidRPr="000B0F0A">
        <w:rPr>
          <w:b/>
          <w:bCs/>
        </w:rPr>
        <w:t xml:space="preserve">Оформление портфолио. </w:t>
      </w:r>
      <w:r w:rsidRPr="000B0F0A">
        <w:t>Портфолио оформляется самим учеником в папке-накопителе с файлами на бумажных носителях и/или в электронном виде. По нео</w:t>
      </w:r>
      <w:r w:rsidRPr="000B0F0A">
        <w:t>б</w:t>
      </w:r>
      <w:r w:rsidRPr="000B0F0A">
        <w:t>ходимости, работа учащихся с портфолио сопровождается помощью взрослых: пед</w:t>
      </w:r>
      <w:r w:rsidRPr="000B0F0A">
        <w:t>а</w:t>
      </w:r>
      <w:r w:rsidRPr="000B0F0A">
        <w:t>гогов, родителей, классных руководителей, в ходе совместной работы которых уст</w:t>
      </w:r>
      <w:r w:rsidRPr="000B0F0A">
        <w:t>а</w:t>
      </w:r>
      <w:r w:rsidRPr="000B0F0A">
        <w:t xml:space="preserve">навливается отношения партнерства, сотрудничества. Это позволяет </w:t>
      </w:r>
      <w:r w:rsidR="00A05E6E" w:rsidRPr="000B0F0A">
        <w:t>обучающи</w:t>
      </w:r>
      <w:r w:rsidR="00A05E6E" w:rsidRPr="000B0F0A">
        <w:t>м</w:t>
      </w:r>
      <w:r w:rsidR="00A05E6E" w:rsidRPr="000B0F0A">
        <w:t>ся постепенно</w:t>
      </w:r>
      <w:r w:rsidRPr="000B0F0A">
        <w:t xml:space="preserve"> развивать самостоятельность, брать на себя контроль и ответстве</w:t>
      </w:r>
      <w:r w:rsidRPr="000B0F0A">
        <w:t>н</w:t>
      </w:r>
      <w:r w:rsidRPr="000B0F0A">
        <w:t>ность. Учащийся имеет право включать в портфолио дополнительные материалы, элементы оформления с учетом его индивидуал</w:t>
      </w:r>
      <w:r w:rsidRPr="000B0F0A">
        <w:t>ь</w:t>
      </w:r>
      <w:r w:rsidRPr="000B0F0A">
        <w:t>ности.</w:t>
      </w:r>
    </w:p>
    <w:p w:rsidR="009F4139" w:rsidRPr="000B0F0A" w:rsidRDefault="009F4139" w:rsidP="000070B4">
      <w:pPr>
        <w:ind w:firstLine="709"/>
        <w:contextualSpacing/>
        <w:mirrorIndents/>
        <w:jc w:val="both"/>
      </w:pPr>
      <w:r w:rsidRPr="000B0F0A">
        <w:t>При оформлении следует соблюдать следующие требования:</w:t>
      </w:r>
    </w:p>
    <w:p w:rsidR="009F4139" w:rsidRPr="000B0F0A" w:rsidRDefault="009F4139" w:rsidP="009C692A">
      <w:pPr>
        <w:numPr>
          <w:ilvl w:val="0"/>
          <w:numId w:val="41"/>
        </w:numPr>
        <w:tabs>
          <w:tab w:val="num" w:pos="0"/>
          <w:tab w:val="left" w:pos="360"/>
        </w:tabs>
        <w:ind w:left="0" w:firstLine="709"/>
        <w:contextualSpacing/>
        <w:mirrorIndents/>
        <w:jc w:val="both"/>
      </w:pPr>
      <w:r w:rsidRPr="000B0F0A">
        <w:t>Записи вести аккуратно и самостоятельно.</w:t>
      </w:r>
    </w:p>
    <w:p w:rsidR="009F4139" w:rsidRPr="000B0F0A" w:rsidRDefault="009F4139" w:rsidP="009C692A">
      <w:pPr>
        <w:numPr>
          <w:ilvl w:val="0"/>
          <w:numId w:val="41"/>
        </w:numPr>
        <w:tabs>
          <w:tab w:val="num" w:pos="0"/>
          <w:tab w:val="left" w:pos="360"/>
        </w:tabs>
        <w:ind w:left="0" w:firstLine="709"/>
        <w:contextualSpacing/>
        <w:mirrorIndents/>
        <w:jc w:val="both"/>
      </w:pPr>
      <w:r w:rsidRPr="000B0F0A">
        <w:t>Предоставлять достоверную информацию.</w:t>
      </w:r>
    </w:p>
    <w:p w:rsidR="009F4139" w:rsidRPr="000B0F0A" w:rsidRDefault="009F4139" w:rsidP="009C692A">
      <w:pPr>
        <w:numPr>
          <w:ilvl w:val="0"/>
          <w:numId w:val="41"/>
        </w:numPr>
        <w:tabs>
          <w:tab w:val="num" w:pos="0"/>
          <w:tab w:val="left" w:pos="360"/>
        </w:tabs>
        <w:ind w:left="0" w:firstLine="709"/>
        <w:contextualSpacing/>
        <w:mirrorIndents/>
        <w:jc w:val="both"/>
      </w:pPr>
      <w:r w:rsidRPr="000B0F0A">
        <w:t>Каждый отдельный материал, включенный в портфолио, должен дат</w:t>
      </w:r>
      <w:r w:rsidRPr="000B0F0A">
        <w:t>и</w:t>
      </w:r>
      <w:r w:rsidRPr="000B0F0A">
        <w:t>роваться и визир</w:t>
      </w:r>
      <w:r w:rsidRPr="000B0F0A">
        <w:t>о</w:t>
      </w:r>
      <w:r w:rsidRPr="000B0F0A">
        <w:t>ваться (кроме грамот, благодарностей) в течение года.</w:t>
      </w:r>
    </w:p>
    <w:p w:rsidR="009F4139" w:rsidRPr="000B0F0A" w:rsidRDefault="009F4139" w:rsidP="009C692A">
      <w:pPr>
        <w:numPr>
          <w:ilvl w:val="0"/>
          <w:numId w:val="41"/>
        </w:numPr>
        <w:tabs>
          <w:tab w:val="num" w:pos="0"/>
          <w:tab w:val="left" w:pos="360"/>
        </w:tabs>
        <w:ind w:left="0" w:firstLine="709"/>
        <w:contextualSpacing/>
        <w:mirrorIndents/>
        <w:jc w:val="both"/>
      </w:pPr>
      <w:r w:rsidRPr="000B0F0A">
        <w:t xml:space="preserve">В конце года ученик самостоятельно </w:t>
      </w:r>
      <w:r w:rsidR="00A05E6E" w:rsidRPr="000B0F0A">
        <w:t>проводит анализ</w:t>
      </w:r>
      <w:r w:rsidRPr="000B0F0A">
        <w:t xml:space="preserve"> личных дост</w:t>
      </w:r>
      <w:r w:rsidRPr="000B0F0A">
        <w:t>и</w:t>
      </w:r>
      <w:r w:rsidRPr="000B0F0A">
        <w:t>жений в различных видах деятельности и намечает планы действий с учетом име</w:t>
      </w:r>
      <w:r w:rsidRPr="000B0F0A">
        <w:t>ю</w:t>
      </w:r>
      <w:r w:rsidRPr="000B0F0A">
        <w:t>щихся результ</w:t>
      </w:r>
      <w:r w:rsidRPr="000B0F0A">
        <w:t>а</w:t>
      </w:r>
      <w:r w:rsidRPr="000B0F0A">
        <w:t>тов.</w:t>
      </w:r>
    </w:p>
    <w:p w:rsidR="009F4139" w:rsidRPr="000B0F0A" w:rsidRDefault="009F4139" w:rsidP="000070B4">
      <w:pPr>
        <w:ind w:firstLine="709"/>
        <w:contextualSpacing/>
        <w:mirrorIndents/>
        <w:jc w:val="both"/>
      </w:pPr>
      <w:r w:rsidRPr="000B0F0A">
        <w:rPr>
          <w:b/>
          <w:bCs/>
        </w:rPr>
        <w:t xml:space="preserve">Подведение итогов работы. </w:t>
      </w:r>
      <w:r w:rsidRPr="000B0F0A">
        <w:t>Анализ работы над портфолио и исчисление итоговой оценки проводится классным руководителем. Система оценивания дост</w:t>
      </w:r>
      <w:r w:rsidRPr="000B0F0A">
        <w:t>и</w:t>
      </w:r>
      <w:r w:rsidRPr="000B0F0A">
        <w:t xml:space="preserve">жений учащихся по материалам портфолио разрабатывается школой </w:t>
      </w:r>
      <w:r w:rsidR="00A05E6E" w:rsidRPr="000B0F0A">
        <w:t>самостоятел</w:t>
      </w:r>
      <w:r w:rsidR="00A05E6E" w:rsidRPr="000B0F0A">
        <w:t>ь</w:t>
      </w:r>
      <w:r w:rsidR="00A05E6E" w:rsidRPr="000B0F0A">
        <w:t>но, отражает</w:t>
      </w:r>
      <w:r w:rsidRPr="000B0F0A">
        <w:t xml:space="preserve"> активность школьника в здоровьесберегающей, экологической де</w:t>
      </w:r>
      <w:r w:rsidRPr="000B0F0A">
        <w:t>я</w:t>
      </w:r>
      <w:r w:rsidRPr="000B0F0A">
        <w:t>тельности, деятельности, связанной с формированием навыков безопасного повед</w:t>
      </w:r>
      <w:r w:rsidRPr="000B0F0A">
        <w:t>е</w:t>
      </w:r>
      <w:r w:rsidRPr="000B0F0A">
        <w:t>ния.</w:t>
      </w:r>
    </w:p>
    <w:p w:rsidR="000F0905" w:rsidRPr="000B0F0A" w:rsidRDefault="000F0905" w:rsidP="00EE1973">
      <w:pPr>
        <w:contextualSpacing/>
        <w:mirrorIndents/>
        <w:jc w:val="both"/>
      </w:pPr>
    </w:p>
    <w:p w:rsidR="009F4139" w:rsidRPr="00E62285" w:rsidRDefault="005D74C7" w:rsidP="00E62285">
      <w:pPr>
        <w:keepNext/>
        <w:jc w:val="center"/>
        <w:outlineLvl w:val="2"/>
        <w:rPr>
          <w:b/>
          <w:bCs/>
          <w:sz w:val="28"/>
        </w:rPr>
      </w:pPr>
      <w:bookmarkStart w:id="380" w:name="bookmark15"/>
      <w:bookmarkStart w:id="381" w:name="_Toc431761040"/>
      <w:bookmarkStart w:id="382" w:name="_Toc431761856"/>
      <w:bookmarkStart w:id="383" w:name="_Toc431762346"/>
      <w:bookmarkStart w:id="384" w:name="_Toc431762512"/>
      <w:r w:rsidRPr="00E62285">
        <w:rPr>
          <w:b/>
          <w:bCs/>
          <w:sz w:val="28"/>
        </w:rPr>
        <w:t>2.3.10</w:t>
      </w:r>
      <w:r w:rsidR="009F4139" w:rsidRPr="00E62285">
        <w:rPr>
          <w:b/>
          <w:bCs/>
          <w:sz w:val="28"/>
        </w:rPr>
        <w:t>. Критерии, показатели эффективности реализации про</w:t>
      </w:r>
      <w:r w:rsidR="009F4139" w:rsidRPr="00E62285">
        <w:rPr>
          <w:b/>
          <w:bCs/>
          <w:sz w:val="28"/>
        </w:rPr>
        <w:softHyphen/>
        <w:t xml:space="preserve">граммы </w:t>
      </w:r>
      <w:r w:rsidR="00A05E6E" w:rsidRPr="00E62285">
        <w:rPr>
          <w:b/>
          <w:bCs/>
          <w:sz w:val="28"/>
        </w:rPr>
        <w:t>во</w:t>
      </w:r>
      <w:r w:rsidR="00A05E6E" w:rsidRPr="00E62285">
        <w:rPr>
          <w:b/>
          <w:bCs/>
          <w:sz w:val="28"/>
        </w:rPr>
        <w:t>с</w:t>
      </w:r>
      <w:r w:rsidR="00A05E6E" w:rsidRPr="00E62285">
        <w:rPr>
          <w:b/>
          <w:bCs/>
          <w:sz w:val="28"/>
        </w:rPr>
        <w:t>питания и</w:t>
      </w:r>
      <w:r w:rsidR="009F4139" w:rsidRPr="00E62285">
        <w:rPr>
          <w:b/>
          <w:bCs/>
          <w:sz w:val="28"/>
        </w:rPr>
        <w:t xml:space="preserve"> социализации обучающихся</w:t>
      </w:r>
      <w:bookmarkEnd w:id="380"/>
      <w:bookmarkEnd w:id="381"/>
      <w:bookmarkEnd w:id="382"/>
      <w:bookmarkEnd w:id="383"/>
      <w:bookmarkEnd w:id="384"/>
    </w:p>
    <w:p w:rsidR="000F0905" w:rsidRPr="000B0F0A" w:rsidRDefault="000F0905" w:rsidP="000B0F0A">
      <w:pPr>
        <w:keepNext/>
        <w:jc w:val="both"/>
        <w:outlineLvl w:val="2"/>
        <w:rPr>
          <w:b/>
          <w:bCs/>
        </w:rPr>
      </w:pPr>
    </w:p>
    <w:p w:rsidR="009F4139" w:rsidRPr="000B0F0A" w:rsidRDefault="009F4139" w:rsidP="00EE1973">
      <w:pPr>
        <w:contextualSpacing/>
        <w:mirrorIndents/>
        <w:jc w:val="both"/>
        <w:rPr>
          <w:shd w:val="clear" w:color="auto" w:fill="FFFFFF"/>
        </w:rPr>
      </w:pPr>
      <w:r w:rsidRPr="000B0F0A">
        <w:rPr>
          <w:shd w:val="clear" w:color="auto" w:fill="FFFFFF"/>
        </w:rPr>
        <w:t xml:space="preserve">В качестве </w:t>
      </w:r>
      <w:r w:rsidR="00A05E6E" w:rsidRPr="000B0F0A">
        <w:rPr>
          <w:i/>
          <w:iCs/>
          <w:shd w:val="clear" w:color="auto" w:fill="FFFFFF"/>
        </w:rPr>
        <w:t>основных показателей</w:t>
      </w:r>
      <w:r w:rsidR="00A05E6E" w:rsidRPr="000B0F0A">
        <w:rPr>
          <w:b/>
          <w:bCs/>
          <w:color w:val="000000"/>
          <w:shd w:val="clear" w:color="auto" w:fill="FFFFFF"/>
        </w:rPr>
        <w:t xml:space="preserve"> </w:t>
      </w:r>
      <w:r w:rsidR="00A05E6E" w:rsidRPr="000B0F0A">
        <w:rPr>
          <w:shd w:val="clear" w:color="auto" w:fill="FFFFFF"/>
        </w:rPr>
        <w:t>эффективности реализации школы Программы воспит</w:t>
      </w:r>
      <w:r w:rsidR="00A05E6E" w:rsidRPr="000B0F0A">
        <w:rPr>
          <w:shd w:val="clear" w:color="auto" w:fill="FFFFFF"/>
        </w:rPr>
        <w:t>а</w:t>
      </w:r>
      <w:r w:rsidR="00A05E6E" w:rsidRPr="000B0F0A">
        <w:rPr>
          <w:shd w:val="clear" w:color="auto" w:fill="FFFFFF"/>
        </w:rPr>
        <w:t>ния и социализации,</w:t>
      </w:r>
      <w:r w:rsidRPr="000B0F0A">
        <w:rPr>
          <w:shd w:val="clear" w:color="auto" w:fill="FFFFFF"/>
        </w:rPr>
        <w:t xml:space="preserve"> обучающихся выступают:</w:t>
      </w:r>
    </w:p>
    <w:p w:rsidR="009F4139" w:rsidRPr="000B0F0A" w:rsidRDefault="00A44EF7" w:rsidP="00A44EF7">
      <w:pPr>
        <w:tabs>
          <w:tab w:val="left" w:pos="999"/>
        </w:tabs>
        <w:contextualSpacing/>
        <w:mirrorIndents/>
        <w:jc w:val="both"/>
        <w:rPr>
          <w:shd w:val="clear" w:color="auto" w:fill="FFFFFF"/>
        </w:rPr>
      </w:pPr>
      <w:r>
        <w:rPr>
          <w:shd w:val="clear" w:color="auto" w:fill="FFFFFF"/>
        </w:rPr>
        <w:t>-</w:t>
      </w:r>
      <w:r w:rsidR="009F4139" w:rsidRPr="000B0F0A">
        <w:rPr>
          <w:shd w:val="clear" w:color="auto" w:fill="FFFFFF"/>
        </w:rPr>
        <w:t>Особенности развития личностной, социальной, экологической, трудовой (про</w:t>
      </w:r>
      <w:r w:rsidR="009F4139" w:rsidRPr="000B0F0A">
        <w:rPr>
          <w:shd w:val="clear" w:color="auto" w:fill="FFFFFF"/>
        </w:rPr>
        <w:softHyphen/>
        <w:t>фессиональной) и здоровьесберегающей культуры обучающихся.</w:t>
      </w:r>
    </w:p>
    <w:p w:rsidR="009F4139" w:rsidRPr="000B0F0A" w:rsidRDefault="00A44EF7" w:rsidP="00A44EF7">
      <w:pPr>
        <w:tabs>
          <w:tab w:val="left" w:pos="999"/>
        </w:tabs>
        <w:contextualSpacing/>
        <w:mirrorIndents/>
        <w:jc w:val="both"/>
        <w:rPr>
          <w:shd w:val="clear" w:color="auto" w:fill="FFFFFF"/>
        </w:rPr>
      </w:pPr>
      <w:r>
        <w:rPr>
          <w:shd w:val="clear" w:color="auto" w:fill="FFFFFF"/>
        </w:rPr>
        <w:t>-</w:t>
      </w:r>
      <w:r w:rsidR="009F4139" w:rsidRPr="000B0F0A">
        <w:rPr>
          <w:shd w:val="clear" w:color="auto" w:fill="FFFFFF"/>
        </w:rPr>
        <w:t>Социально-педагогическая среда, общая психологическая атмосфера и нравствен</w:t>
      </w:r>
      <w:r w:rsidR="009F4139" w:rsidRPr="000B0F0A">
        <w:rPr>
          <w:shd w:val="clear" w:color="auto" w:fill="FFFFFF"/>
        </w:rPr>
        <w:softHyphen/>
        <w:t>ный уклад школьной жизни в школе.</w:t>
      </w:r>
    </w:p>
    <w:p w:rsidR="009F4139" w:rsidRPr="000B0F0A" w:rsidRDefault="00A44EF7" w:rsidP="00A44EF7">
      <w:pPr>
        <w:tabs>
          <w:tab w:val="left" w:pos="1004"/>
        </w:tabs>
        <w:contextualSpacing/>
        <w:mirrorIndents/>
        <w:jc w:val="both"/>
        <w:rPr>
          <w:shd w:val="clear" w:color="auto" w:fill="FFFFFF"/>
        </w:rPr>
      </w:pPr>
      <w:r>
        <w:rPr>
          <w:shd w:val="clear" w:color="auto" w:fill="FFFFFF"/>
        </w:rPr>
        <w:t>-</w:t>
      </w:r>
      <w:r w:rsidR="009F4139" w:rsidRPr="000B0F0A">
        <w:rPr>
          <w:shd w:val="clear" w:color="auto" w:fill="FFFFFF"/>
        </w:rPr>
        <w:t>Особенности детско-родительских отношений и степень включенности родителей (зако</w:t>
      </w:r>
      <w:r w:rsidR="009F4139" w:rsidRPr="000B0F0A">
        <w:rPr>
          <w:shd w:val="clear" w:color="auto" w:fill="FFFFFF"/>
        </w:rPr>
        <w:t>н</w:t>
      </w:r>
      <w:r w:rsidR="009F4139" w:rsidRPr="000B0F0A">
        <w:rPr>
          <w:shd w:val="clear" w:color="auto" w:fill="FFFFFF"/>
        </w:rPr>
        <w:t>ных представителей) в образовательный и воспитательный процесс.</w:t>
      </w:r>
    </w:p>
    <w:p w:rsidR="009F4139" w:rsidRPr="000B0F0A" w:rsidRDefault="009F4139" w:rsidP="00EE1973">
      <w:pPr>
        <w:contextualSpacing/>
        <w:mirrorIndents/>
        <w:jc w:val="both"/>
        <w:rPr>
          <w:shd w:val="clear" w:color="auto" w:fill="FFFFFF"/>
        </w:rPr>
      </w:pPr>
      <w:r w:rsidRPr="000B0F0A">
        <w:rPr>
          <w:b/>
          <w:i/>
          <w:iCs/>
          <w:shd w:val="clear" w:color="auto" w:fill="FFFFFF"/>
        </w:rPr>
        <w:t>Основные принципы</w:t>
      </w:r>
      <w:r w:rsidRPr="000B0F0A">
        <w:rPr>
          <w:b/>
          <w:bCs/>
          <w:color w:val="000000"/>
          <w:shd w:val="clear" w:color="auto" w:fill="FFFFFF"/>
        </w:rPr>
        <w:t xml:space="preserve"> </w:t>
      </w:r>
      <w:r w:rsidRPr="000B0F0A">
        <w:rPr>
          <w:shd w:val="clear" w:color="auto" w:fill="FFFFFF"/>
        </w:rPr>
        <w:t>организации мониторинга эффективности реализации школой Пр</w:t>
      </w:r>
      <w:r w:rsidRPr="000B0F0A">
        <w:rPr>
          <w:shd w:val="clear" w:color="auto" w:fill="FFFFFF"/>
        </w:rPr>
        <w:t>о</w:t>
      </w:r>
      <w:r w:rsidRPr="000B0F0A">
        <w:rPr>
          <w:shd w:val="clear" w:color="auto" w:fill="FFFFFF"/>
        </w:rPr>
        <w:t>граммы воспитания и социализации обучающихся:</w:t>
      </w:r>
    </w:p>
    <w:p w:rsidR="009F4139" w:rsidRPr="000B0F0A" w:rsidRDefault="009F4139" w:rsidP="009C692A">
      <w:pPr>
        <w:numPr>
          <w:ilvl w:val="0"/>
          <w:numId w:val="91"/>
        </w:numPr>
        <w:ind w:left="0" w:firstLine="0"/>
        <w:contextualSpacing/>
        <w:mirrorIndents/>
        <w:jc w:val="both"/>
        <w:rPr>
          <w:shd w:val="clear" w:color="auto" w:fill="FFFFFF"/>
        </w:rPr>
      </w:pPr>
      <w:r w:rsidRPr="000B0F0A">
        <w:rPr>
          <w:i/>
          <w:iCs/>
          <w:shd w:val="clear" w:color="auto" w:fill="FFFFFF"/>
        </w:rPr>
        <w:t>принцип системности</w:t>
      </w:r>
      <w:r w:rsidRPr="000B0F0A">
        <w:rPr>
          <w:b/>
          <w:bCs/>
          <w:color w:val="000000"/>
          <w:shd w:val="clear" w:color="auto" w:fill="FFFFFF"/>
        </w:rPr>
        <w:t xml:space="preserve"> </w:t>
      </w:r>
      <w:r w:rsidRPr="000B0F0A">
        <w:rPr>
          <w:shd w:val="clear" w:color="auto" w:fill="FFFFFF"/>
        </w:rPr>
        <w:t>предполагает изучение планируемых результатов развития обучающихся в качестве составных (системных) элементов общего процесса воспитания и с</w:t>
      </w:r>
      <w:r w:rsidRPr="000B0F0A">
        <w:rPr>
          <w:shd w:val="clear" w:color="auto" w:fill="FFFFFF"/>
        </w:rPr>
        <w:t>о</w:t>
      </w:r>
      <w:r w:rsidRPr="000B0F0A">
        <w:rPr>
          <w:shd w:val="clear" w:color="auto" w:fill="FFFFFF"/>
        </w:rPr>
        <w:t>циализации обучающихся;</w:t>
      </w:r>
    </w:p>
    <w:p w:rsidR="009F4139" w:rsidRPr="000B0F0A" w:rsidRDefault="009F4139" w:rsidP="009C692A">
      <w:pPr>
        <w:numPr>
          <w:ilvl w:val="0"/>
          <w:numId w:val="91"/>
        </w:numPr>
        <w:ind w:left="0" w:firstLine="0"/>
        <w:contextualSpacing/>
        <w:mirrorIndents/>
        <w:jc w:val="both"/>
        <w:rPr>
          <w:shd w:val="clear" w:color="auto" w:fill="FFFFFF"/>
        </w:rPr>
      </w:pPr>
      <w:r w:rsidRPr="000B0F0A">
        <w:rPr>
          <w:i/>
          <w:iCs/>
          <w:shd w:val="clear" w:color="auto" w:fill="FFFFFF"/>
        </w:rPr>
        <w:t>принцип личностно-социально-деятельностного подхода</w:t>
      </w:r>
      <w:r w:rsidRPr="000B0F0A">
        <w:rPr>
          <w:b/>
          <w:bCs/>
          <w:color w:val="000000"/>
          <w:shd w:val="clear" w:color="auto" w:fill="FFFFFF"/>
        </w:rPr>
        <w:t xml:space="preserve"> </w:t>
      </w:r>
      <w:r w:rsidRPr="000B0F0A">
        <w:rPr>
          <w:shd w:val="clear" w:color="auto" w:fill="FFFFFF"/>
        </w:rPr>
        <w:t>ориентирует исследова</w:t>
      </w:r>
      <w:r w:rsidRPr="000B0F0A">
        <w:rPr>
          <w:shd w:val="clear" w:color="auto" w:fill="FFFFFF"/>
        </w:rPr>
        <w:softHyphen/>
        <w:t>ние эффективности деятельности школы на изучение процесса вос</w:t>
      </w:r>
      <w:r w:rsidRPr="000B0F0A">
        <w:rPr>
          <w:shd w:val="clear" w:color="auto" w:fill="FFFFFF"/>
        </w:rPr>
        <w:softHyphen/>
        <w:t>питания и социализации об</w:t>
      </w:r>
      <w:r w:rsidRPr="000B0F0A">
        <w:rPr>
          <w:shd w:val="clear" w:color="auto" w:fill="FFFFFF"/>
        </w:rPr>
        <w:t>у</w:t>
      </w:r>
      <w:r w:rsidRPr="000B0F0A">
        <w:rPr>
          <w:shd w:val="clear" w:color="auto" w:fill="FFFFFF"/>
        </w:rPr>
        <w:t>чающихся в единстве основных социальных факторов их раз</w:t>
      </w:r>
      <w:r w:rsidRPr="000B0F0A">
        <w:rPr>
          <w:shd w:val="clear" w:color="auto" w:fill="FFFFFF"/>
        </w:rPr>
        <w:softHyphen/>
        <w:t>вития — социальной среды, воспитания, деятельности личности, ее внутренней активности;</w:t>
      </w:r>
    </w:p>
    <w:p w:rsidR="009F4139" w:rsidRPr="000B0F0A" w:rsidRDefault="009F4139" w:rsidP="009C692A">
      <w:pPr>
        <w:numPr>
          <w:ilvl w:val="0"/>
          <w:numId w:val="91"/>
        </w:numPr>
        <w:ind w:left="0" w:firstLine="0"/>
        <w:contextualSpacing/>
        <w:mirrorIndents/>
        <w:jc w:val="both"/>
        <w:rPr>
          <w:shd w:val="clear" w:color="auto" w:fill="FFFFFF"/>
        </w:rPr>
      </w:pPr>
      <w:r w:rsidRPr="000B0F0A">
        <w:rPr>
          <w:i/>
          <w:iCs/>
          <w:shd w:val="clear" w:color="auto" w:fill="FFFFFF"/>
        </w:rPr>
        <w:t>принцип объективности</w:t>
      </w:r>
      <w:r w:rsidRPr="000B0F0A">
        <w:rPr>
          <w:b/>
          <w:bCs/>
          <w:color w:val="000000"/>
          <w:shd w:val="clear" w:color="auto" w:fill="FFFFFF"/>
        </w:rPr>
        <w:t xml:space="preserve"> </w:t>
      </w:r>
      <w:r w:rsidRPr="000B0F0A">
        <w:rPr>
          <w:shd w:val="clear" w:color="auto" w:fill="FFFFFF"/>
        </w:rPr>
        <w:t>предполагает формализованность оценки (независимость иссл</w:t>
      </w:r>
      <w:r w:rsidRPr="000B0F0A">
        <w:rPr>
          <w:shd w:val="clear" w:color="auto" w:fill="FFFFFF"/>
        </w:rPr>
        <w:t>е</w:t>
      </w:r>
      <w:r w:rsidRPr="000B0F0A">
        <w:rPr>
          <w:shd w:val="clear" w:color="auto" w:fill="FFFFFF"/>
        </w:rPr>
        <w:t>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w:t>
      </w:r>
      <w:r w:rsidRPr="000B0F0A">
        <w:rPr>
          <w:shd w:val="clear" w:color="auto" w:fill="FFFFFF"/>
        </w:rPr>
        <w:softHyphen/>
        <w:t>лидарности и недостаточной профессиональной компетентности специалистов в процессе исследования;</w:t>
      </w:r>
    </w:p>
    <w:p w:rsidR="009F4139" w:rsidRPr="000B0F0A" w:rsidRDefault="009F4139" w:rsidP="009C692A">
      <w:pPr>
        <w:numPr>
          <w:ilvl w:val="0"/>
          <w:numId w:val="91"/>
        </w:numPr>
        <w:ind w:left="0" w:firstLine="0"/>
        <w:contextualSpacing/>
        <w:mirrorIndents/>
        <w:jc w:val="both"/>
        <w:rPr>
          <w:shd w:val="clear" w:color="auto" w:fill="FFFFFF"/>
        </w:rPr>
      </w:pPr>
      <w:r w:rsidRPr="000B0F0A">
        <w:rPr>
          <w:i/>
          <w:iCs/>
          <w:shd w:val="clear" w:color="auto" w:fill="FFFFFF"/>
        </w:rPr>
        <w:t>принцип детерминизма (причинной обусловленности)</w:t>
      </w:r>
      <w:r w:rsidRPr="000B0F0A">
        <w:rPr>
          <w:b/>
          <w:bCs/>
          <w:color w:val="000000"/>
          <w:shd w:val="clear" w:color="auto" w:fill="FFFFFF"/>
        </w:rPr>
        <w:t xml:space="preserve"> </w:t>
      </w:r>
      <w:r w:rsidRPr="000B0F0A">
        <w:rPr>
          <w:shd w:val="clear" w:color="auto" w:fill="FFFFFF"/>
        </w:rPr>
        <w:t>указывает на обусловлен</w:t>
      </w:r>
      <w:r w:rsidRPr="000B0F0A">
        <w:rPr>
          <w:shd w:val="clear" w:color="auto" w:fill="FFFFFF"/>
        </w:rPr>
        <w:softHyphen/>
        <w:t>ность, взаимодействие и влияние различных социальных, педагогических и психологиче</w:t>
      </w:r>
      <w:r w:rsidRPr="000B0F0A">
        <w:rPr>
          <w:shd w:val="clear" w:color="auto" w:fill="FFFFFF"/>
        </w:rPr>
        <w:softHyphen/>
        <w:t>ских фа</w:t>
      </w:r>
      <w:r w:rsidRPr="000B0F0A">
        <w:rPr>
          <w:shd w:val="clear" w:color="auto" w:fill="FFFFFF"/>
        </w:rPr>
        <w:t>к</w:t>
      </w:r>
      <w:r w:rsidRPr="000B0F0A">
        <w:rPr>
          <w:shd w:val="clear" w:color="auto" w:fill="FFFFFF"/>
        </w:rPr>
        <w:t>торов на воспитание и социализацию обучающихся;</w:t>
      </w:r>
    </w:p>
    <w:p w:rsidR="009F4139" w:rsidRPr="000B0F0A" w:rsidRDefault="009F4139" w:rsidP="009C692A">
      <w:pPr>
        <w:numPr>
          <w:ilvl w:val="0"/>
          <w:numId w:val="91"/>
        </w:numPr>
        <w:ind w:left="0" w:firstLine="0"/>
        <w:contextualSpacing/>
        <w:mirrorIndents/>
        <w:jc w:val="both"/>
        <w:rPr>
          <w:shd w:val="clear" w:color="auto" w:fill="FFFFFF"/>
        </w:rPr>
      </w:pPr>
      <w:r w:rsidRPr="000B0F0A">
        <w:rPr>
          <w:i/>
          <w:iCs/>
          <w:shd w:val="clear" w:color="auto" w:fill="FFFFFF"/>
        </w:rPr>
        <w:lastRenderedPageBreak/>
        <w:t>принцип признания безусловного уважения прав</w:t>
      </w:r>
      <w:r w:rsidRPr="000B0F0A">
        <w:rPr>
          <w:b/>
          <w:bCs/>
          <w:color w:val="000000"/>
          <w:shd w:val="clear" w:color="auto" w:fill="FFFFFF"/>
        </w:rPr>
        <w:t xml:space="preserve"> </w:t>
      </w:r>
      <w:r w:rsidRPr="000B0F0A">
        <w:rPr>
          <w:shd w:val="clear" w:color="auto" w:fill="FFFFFF"/>
        </w:rPr>
        <w:t>— предполагает отказ от прямых нег</w:t>
      </w:r>
      <w:r w:rsidRPr="000B0F0A">
        <w:rPr>
          <w:shd w:val="clear" w:color="auto" w:fill="FFFFFF"/>
        </w:rPr>
        <w:t>а</w:t>
      </w:r>
      <w:r w:rsidRPr="000B0F0A">
        <w:rPr>
          <w:shd w:val="clear" w:color="auto" w:fill="FFFFFF"/>
        </w:rPr>
        <w:t>тивных оценок и личностных характеристик обучающихся.</w:t>
      </w:r>
    </w:p>
    <w:p w:rsidR="009F4139" w:rsidRPr="000B0F0A" w:rsidRDefault="009F4139" w:rsidP="00EE1973">
      <w:pPr>
        <w:contextualSpacing/>
        <w:mirrorIndents/>
        <w:jc w:val="both"/>
        <w:rPr>
          <w:shd w:val="clear" w:color="auto" w:fill="FFFFFF"/>
        </w:rPr>
      </w:pPr>
      <w:r w:rsidRPr="000B0F0A">
        <w:rPr>
          <w:shd w:val="clear" w:color="auto" w:fill="FFFFFF"/>
        </w:rPr>
        <w:t xml:space="preserve">В </w:t>
      </w:r>
      <w:r w:rsidR="00A05E6E" w:rsidRPr="000B0F0A">
        <w:rPr>
          <w:shd w:val="clear" w:color="auto" w:fill="FFFFFF"/>
        </w:rPr>
        <w:t>школе соблюдаются</w:t>
      </w:r>
      <w:r w:rsidRPr="000B0F0A">
        <w:rPr>
          <w:shd w:val="clear" w:color="auto" w:fill="FFFFFF"/>
        </w:rPr>
        <w:t xml:space="preserve"> моральные и правовые нормы ис</w:t>
      </w:r>
      <w:r w:rsidRPr="000B0F0A">
        <w:rPr>
          <w:shd w:val="clear" w:color="auto" w:fill="FFFFFF"/>
        </w:rPr>
        <w:softHyphen/>
        <w:t>следования, создаются условия для проведения мониторинга эффективности реализации Программы воспитания и социализ</w:t>
      </w:r>
      <w:r w:rsidRPr="000B0F0A">
        <w:rPr>
          <w:shd w:val="clear" w:color="auto" w:fill="FFFFFF"/>
        </w:rPr>
        <w:t>а</w:t>
      </w:r>
      <w:r w:rsidRPr="000B0F0A">
        <w:rPr>
          <w:shd w:val="clear" w:color="auto" w:fill="FFFFFF"/>
        </w:rPr>
        <w:t>ции обучающихся. Мониторинг направлен на комплексную оценку результатов эффекти</w:t>
      </w:r>
      <w:r w:rsidRPr="000B0F0A">
        <w:rPr>
          <w:shd w:val="clear" w:color="auto" w:fill="FFFFFF"/>
        </w:rPr>
        <w:t>в</w:t>
      </w:r>
      <w:r w:rsidRPr="000B0F0A">
        <w:rPr>
          <w:shd w:val="clear" w:color="auto" w:fill="FFFFFF"/>
        </w:rPr>
        <w:t xml:space="preserve">ности </w:t>
      </w:r>
      <w:r w:rsidR="00A05E6E" w:rsidRPr="000B0F0A">
        <w:rPr>
          <w:shd w:val="clear" w:color="auto" w:fill="FFFFFF"/>
        </w:rPr>
        <w:t>реали</w:t>
      </w:r>
      <w:r w:rsidR="00A05E6E" w:rsidRPr="000B0F0A">
        <w:rPr>
          <w:shd w:val="clear" w:color="auto" w:fill="FFFFFF"/>
        </w:rPr>
        <w:softHyphen/>
        <w:t>зации Программы</w:t>
      </w:r>
      <w:r w:rsidRPr="000B0F0A">
        <w:rPr>
          <w:shd w:val="clear" w:color="auto" w:fill="FFFFFF"/>
        </w:rPr>
        <w:t xml:space="preserve"> воспитания и социализации обучающих</w:t>
      </w:r>
      <w:r w:rsidRPr="000B0F0A">
        <w:rPr>
          <w:shd w:val="clear" w:color="auto" w:fill="FFFFFF"/>
        </w:rPr>
        <w:softHyphen/>
        <w:t>ся.</w:t>
      </w:r>
    </w:p>
    <w:p w:rsidR="009F4139" w:rsidRPr="000B0F0A" w:rsidRDefault="009F4139" w:rsidP="00EE1973">
      <w:pPr>
        <w:contextualSpacing/>
        <w:mirrorIndents/>
        <w:jc w:val="both"/>
        <w:rPr>
          <w:shd w:val="clear" w:color="auto" w:fill="FFFFFF"/>
        </w:rPr>
      </w:pPr>
      <w:r w:rsidRPr="000B0F0A">
        <w:rPr>
          <w:i/>
          <w:iCs/>
          <w:shd w:val="clear" w:color="auto" w:fill="FFFFFF"/>
        </w:rPr>
        <w:t>Критериями эффективности</w:t>
      </w:r>
      <w:r w:rsidRPr="000B0F0A">
        <w:rPr>
          <w:b/>
          <w:bCs/>
          <w:color w:val="000000"/>
          <w:shd w:val="clear" w:color="auto" w:fill="FFFFFF"/>
        </w:rPr>
        <w:t xml:space="preserve"> </w:t>
      </w:r>
      <w:r w:rsidRPr="000B0F0A">
        <w:rPr>
          <w:shd w:val="clear" w:color="auto" w:fill="FFFFFF"/>
        </w:rPr>
        <w:t>реализации школой воспитательной и развивающей пр</w:t>
      </w:r>
      <w:r w:rsidRPr="000B0F0A">
        <w:rPr>
          <w:shd w:val="clear" w:color="auto" w:fill="FFFFFF"/>
        </w:rPr>
        <w:t>о</w:t>
      </w:r>
      <w:r w:rsidRPr="000B0F0A">
        <w:rPr>
          <w:shd w:val="clear" w:color="auto" w:fill="FFFFFF"/>
        </w:rPr>
        <w:t xml:space="preserve">граммы является </w:t>
      </w:r>
      <w:r w:rsidRPr="000B0F0A">
        <w:rPr>
          <w:i/>
          <w:iCs/>
          <w:shd w:val="clear" w:color="auto" w:fill="FFFFFF"/>
        </w:rPr>
        <w:t>динамика</w:t>
      </w:r>
      <w:r w:rsidRPr="000B0F0A">
        <w:rPr>
          <w:b/>
          <w:bCs/>
          <w:color w:val="000000"/>
          <w:shd w:val="clear" w:color="auto" w:fill="FFFFFF"/>
        </w:rPr>
        <w:t xml:space="preserve"> </w:t>
      </w:r>
      <w:r w:rsidRPr="000B0F0A">
        <w:rPr>
          <w:shd w:val="clear" w:color="auto" w:fill="FFFFFF"/>
        </w:rPr>
        <w:t>основных показателей воспитания и социали</w:t>
      </w:r>
      <w:r w:rsidRPr="000B0F0A">
        <w:rPr>
          <w:shd w:val="clear" w:color="auto" w:fill="FFFFFF"/>
        </w:rPr>
        <w:softHyphen/>
        <w:t>зации обучающи</w:t>
      </w:r>
      <w:r w:rsidRPr="000B0F0A">
        <w:rPr>
          <w:shd w:val="clear" w:color="auto" w:fill="FFFFFF"/>
        </w:rPr>
        <w:t>х</w:t>
      </w:r>
      <w:r w:rsidRPr="000B0F0A">
        <w:rPr>
          <w:shd w:val="clear" w:color="auto" w:fill="FFFFFF"/>
        </w:rPr>
        <w:t>ся:</w:t>
      </w:r>
    </w:p>
    <w:p w:rsidR="009F4139" w:rsidRPr="000B0F0A" w:rsidRDefault="009F4139" w:rsidP="009C692A">
      <w:pPr>
        <w:numPr>
          <w:ilvl w:val="0"/>
          <w:numId w:val="38"/>
        </w:numPr>
        <w:tabs>
          <w:tab w:val="left" w:pos="999"/>
        </w:tabs>
        <w:contextualSpacing/>
        <w:mirrorIndents/>
        <w:jc w:val="both"/>
        <w:rPr>
          <w:shd w:val="clear" w:color="auto" w:fill="FFFFFF"/>
        </w:rPr>
      </w:pPr>
      <w:r w:rsidRPr="000B0F0A">
        <w:rPr>
          <w:shd w:val="clear" w:color="auto" w:fill="FFFFFF"/>
        </w:rPr>
        <w:t>Динамика развития личностной, социальной, экологической, трудовой (профес</w:t>
      </w:r>
      <w:r w:rsidRPr="000B0F0A">
        <w:rPr>
          <w:shd w:val="clear" w:color="auto" w:fill="FFFFFF"/>
        </w:rPr>
        <w:softHyphen/>
        <w:t>сиональной) и здоровьесберегающей культуры обучающихся.</w:t>
      </w:r>
    </w:p>
    <w:p w:rsidR="009F4139" w:rsidRPr="000B0F0A" w:rsidRDefault="009F4139" w:rsidP="009C692A">
      <w:pPr>
        <w:numPr>
          <w:ilvl w:val="0"/>
          <w:numId w:val="38"/>
        </w:numPr>
        <w:tabs>
          <w:tab w:val="left" w:pos="999"/>
        </w:tabs>
        <w:contextualSpacing/>
        <w:mirrorIndents/>
        <w:jc w:val="both"/>
        <w:rPr>
          <w:shd w:val="clear" w:color="auto" w:fill="FFFFFF"/>
        </w:rPr>
      </w:pPr>
      <w:r w:rsidRPr="000B0F0A">
        <w:rPr>
          <w:shd w:val="clear" w:color="auto" w:fill="FFFFFF"/>
        </w:rPr>
        <w:t>Динамика (характер изменения) социальной, психолого-педагогической и нра</w:t>
      </w:r>
      <w:r w:rsidRPr="000B0F0A">
        <w:rPr>
          <w:shd w:val="clear" w:color="auto" w:fill="FFFFFF"/>
        </w:rPr>
        <w:t>в</w:t>
      </w:r>
      <w:r w:rsidRPr="000B0F0A">
        <w:rPr>
          <w:shd w:val="clear" w:color="auto" w:fill="FFFFFF"/>
        </w:rPr>
        <w:t>ст</w:t>
      </w:r>
      <w:r w:rsidRPr="000B0F0A">
        <w:rPr>
          <w:shd w:val="clear" w:color="auto" w:fill="FFFFFF"/>
        </w:rPr>
        <w:softHyphen/>
        <w:t>венной атмосферы в школе.</w:t>
      </w:r>
    </w:p>
    <w:p w:rsidR="009F4139" w:rsidRPr="000B0F0A" w:rsidRDefault="009F4139" w:rsidP="009C692A">
      <w:pPr>
        <w:numPr>
          <w:ilvl w:val="0"/>
          <w:numId w:val="38"/>
        </w:numPr>
        <w:tabs>
          <w:tab w:val="left" w:pos="1004"/>
        </w:tabs>
        <w:contextualSpacing/>
        <w:mirrorIndents/>
        <w:jc w:val="both"/>
        <w:rPr>
          <w:shd w:val="clear" w:color="auto" w:fill="FFFFFF"/>
        </w:rPr>
      </w:pPr>
      <w:r w:rsidRPr="000B0F0A">
        <w:rPr>
          <w:shd w:val="clear" w:color="auto" w:fill="FFFFFF"/>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9F4139" w:rsidRPr="000B0F0A" w:rsidRDefault="00A05E6E" w:rsidP="00EE1973">
      <w:pPr>
        <w:contextualSpacing/>
        <w:mirrorIndents/>
        <w:jc w:val="both"/>
        <w:rPr>
          <w:i/>
          <w:shd w:val="clear" w:color="auto" w:fill="FFFFFF"/>
        </w:rPr>
      </w:pPr>
      <w:r w:rsidRPr="000B0F0A">
        <w:rPr>
          <w:i/>
          <w:shd w:val="clear" w:color="auto" w:fill="FFFFFF"/>
        </w:rPr>
        <w:t>Критерии изучения динамика</w:t>
      </w:r>
      <w:r w:rsidR="009F4139" w:rsidRPr="000B0F0A">
        <w:rPr>
          <w:i/>
          <w:shd w:val="clear" w:color="auto" w:fill="FFFFFF"/>
        </w:rPr>
        <w:t xml:space="preserve"> процесса воспитания и социализации обучающихся:</w:t>
      </w:r>
    </w:p>
    <w:p w:rsidR="009F4139" w:rsidRPr="000B0F0A" w:rsidRDefault="009F4139" w:rsidP="009C692A">
      <w:pPr>
        <w:numPr>
          <w:ilvl w:val="0"/>
          <w:numId w:val="39"/>
        </w:numPr>
        <w:tabs>
          <w:tab w:val="left" w:pos="1009"/>
        </w:tabs>
        <w:contextualSpacing/>
        <w:mirrorIndents/>
        <w:jc w:val="both"/>
        <w:rPr>
          <w:shd w:val="clear" w:color="auto" w:fill="FFFFFF"/>
        </w:rPr>
      </w:pPr>
      <w:r w:rsidRPr="000B0F0A">
        <w:rPr>
          <w:i/>
          <w:iCs/>
          <w:shd w:val="clear" w:color="auto" w:fill="FFFFFF"/>
        </w:rPr>
        <w:t>Положительная динамика (тенденция повышения уровня нравственного разви</w:t>
      </w:r>
      <w:r w:rsidRPr="000B0F0A">
        <w:rPr>
          <w:i/>
          <w:iCs/>
          <w:shd w:val="clear" w:color="auto" w:fill="FFFFFF"/>
        </w:rPr>
        <w:softHyphen/>
        <w:t>тия обучающихся)</w:t>
      </w:r>
      <w:r w:rsidRPr="000B0F0A">
        <w:rPr>
          <w:b/>
          <w:bCs/>
          <w:color w:val="000000"/>
          <w:shd w:val="clear" w:color="auto" w:fill="FFFFFF"/>
        </w:rPr>
        <w:t xml:space="preserve"> </w:t>
      </w:r>
      <w:r w:rsidRPr="000B0F0A">
        <w:rPr>
          <w:shd w:val="clear" w:color="auto" w:fill="FFFFFF"/>
        </w:rPr>
        <w:t>— относительное увеличение значений выделенных показателей во</w:t>
      </w:r>
      <w:r w:rsidRPr="000B0F0A">
        <w:rPr>
          <w:shd w:val="clear" w:color="auto" w:fill="FFFFFF"/>
        </w:rPr>
        <w:t>с</w:t>
      </w:r>
      <w:r w:rsidRPr="000B0F0A">
        <w:rPr>
          <w:shd w:val="clear" w:color="auto" w:fill="FFFFFF"/>
        </w:rPr>
        <w:t>пи</w:t>
      </w:r>
      <w:r w:rsidRPr="000B0F0A">
        <w:rPr>
          <w:shd w:val="clear" w:color="auto" w:fill="FFFFFF"/>
        </w:rPr>
        <w:softHyphen/>
        <w:t>тания и социализации обучающихся.</w:t>
      </w:r>
    </w:p>
    <w:p w:rsidR="009F4139" w:rsidRPr="000B0F0A" w:rsidRDefault="009F4139" w:rsidP="009C692A">
      <w:pPr>
        <w:numPr>
          <w:ilvl w:val="0"/>
          <w:numId w:val="39"/>
        </w:numPr>
        <w:tabs>
          <w:tab w:val="left" w:pos="999"/>
        </w:tabs>
        <w:contextualSpacing/>
        <w:mirrorIndents/>
        <w:jc w:val="both"/>
        <w:rPr>
          <w:shd w:val="clear" w:color="auto" w:fill="FFFFFF"/>
        </w:rPr>
      </w:pPr>
      <w:r w:rsidRPr="000B0F0A">
        <w:rPr>
          <w:i/>
          <w:iCs/>
          <w:shd w:val="clear" w:color="auto" w:fill="FFFFFF"/>
        </w:rPr>
        <w:t xml:space="preserve">Инертность положительной динамики </w:t>
      </w:r>
      <w:r w:rsidR="00A05E6E" w:rsidRPr="000B0F0A">
        <w:rPr>
          <w:i/>
          <w:iCs/>
          <w:shd w:val="clear" w:color="auto" w:fill="FFFFFF"/>
        </w:rPr>
        <w:t>(</w:t>
      </w:r>
      <w:r w:rsidR="00A05E6E" w:rsidRPr="000B0F0A">
        <w:rPr>
          <w:b/>
          <w:bCs/>
          <w:color w:val="000000"/>
          <w:shd w:val="clear" w:color="auto" w:fill="FFFFFF"/>
        </w:rPr>
        <w:t>подразумевает</w:t>
      </w:r>
      <w:r w:rsidRPr="000B0F0A">
        <w:rPr>
          <w:shd w:val="clear" w:color="auto" w:fill="FFFFFF"/>
        </w:rPr>
        <w:t xml:space="preserve"> отсутствие характер</w:t>
      </w:r>
      <w:r w:rsidRPr="000B0F0A">
        <w:rPr>
          <w:shd w:val="clear" w:color="auto" w:fill="FFFFFF"/>
        </w:rPr>
        <w:t>и</w:t>
      </w:r>
      <w:r w:rsidRPr="000B0F0A">
        <w:rPr>
          <w:shd w:val="clear" w:color="auto" w:fill="FFFFFF"/>
        </w:rPr>
        <w:t>стик положительной динамики и возможное увеличение отрицательных значений показат</w:t>
      </w:r>
      <w:r w:rsidRPr="000B0F0A">
        <w:rPr>
          <w:shd w:val="clear" w:color="auto" w:fill="FFFFFF"/>
        </w:rPr>
        <w:t>е</w:t>
      </w:r>
      <w:r w:rsidRPr="000B0F0A">
        <w:rPr>
          <w:shd w:val="clear" w:color="auto" w:fill="FFFFFF"/>
        </w:rPr>
        <w:t>лей воспитания и социализации обучающихся).</w:t>
      </w:r>
    </w:p>
    <w:p w:rsidR="009F4139" w:rsidRPr="000B0F0A" w:rsidRDefault="009F4139" w:rsidP="009C692A">
      <w:pPr>
        <w:numPr>
          <w:ilvl w:val="0"/>
          <w:numId w:val="39"/>
        </w:numPr>
        <w:tabs>
          <w:tab w:val="left" w:pos="1009"/>
        </w:tabs>
        <w:contextualSpacing/>
        <w:mirrorIndents/>
        <w:jc w:val="both"/>
        <w:rPr>
          <w:shd w:val="clear" w:color="auto" w:fill="FFFFFF"/>
        </w:rPr>
      </w:pPr>
      <w:r w:rsidRPr="000B0F0A">
        <w:rPr>
          <w:i/>
          <w:iCs/>
          <w:color w:val="000000"/>
          <w:shd w:val="clear" w:color="auto" w:fill="FFFFFF"/>
        </w:rPr>
        <w:t>Устойчивость (стабильность) исследуемых показателей</w:t>
      </w:r>
      <w:r w:rsidRPr="000B0F0A">
        <w:rPr>
          <w:b/>
          <w:bCs/>
          <w:color w:val="000000"/>
          <w:shd w:val="clear" w:color="auto" w:fill="FFFFFF"/>
        </w:rPr>
        <w:t xml:space="preserve"> </w:t>
      </w:r>
      <w:r w:rsidRPr="000B0F0A">
        <w:rPr>
          <w:shd w:val="clear" w:color="auto" w:fill="FFFFFF"/>
        </w:rPr>
        <w:t xml:space="preserve">духовно-нравственного развития, воспитания и социализации обучающихся. </w:t>
      </w:r>
      <w:bookmarkStart w:id="385" w:name="_Toc431761041"/>
      <w:bookmarkStart w:id="386" w:name="_Toc431761857"/>
      <w:bookmarkStart w:id="387" w:name="_Toc431762347"/>
      <w:bookmarkStart w:id="388" w:name="_Toc431762513"/>
    </w:p>
    <w:p w:rsidR="000F0905" w:rsidRPr="000B0F0A" w:rsidRDefault="000F0905" w:rsidP="00EE1973">
      <w:pPr>
        <w:tabs>
          <w:tab w:val="left" w:pos="1009"/>
        </w:tabs>
        <w:contextualSpacing/>
        <w:mirrorIndents/>
        <w:jc w:val="both"/>
        <w:rPr>
          <w:shd w:val="clear" w:color="auto" w:fill="FFFFFF"/>
        </w:rPr>
      </w:pPr>
    </w:p>
    <w:p w:rsidR="009F4139" w:rsidRPr="00E62285" w:rsidRDefault="005D74C7" w:rsidP="00E62285">
      <w:pPr>
        <w:keepNext/>
        <w:jc w:val="center"/>
        <w:outlineLvl w:val="2"/>
        <w:rPr>
          <w:b/>
          <w:bCs/>
          <w:sz w:val="28"/>
          <w:szCs w:val="26"/>
        </w:rPr>
      </w:pPr>
      <w:r w:rsidRPr="00E62285">
        <w:rPr>
          <w:b/>
          <w:bCs/>
          <w:sz w:val="28"/>
          <w:szCs w:val="26"/>
        </w:rPr>
        <w:t>2.3.11</w:t>
      </w:r>
      <w:r w:rsidR="009F4139" w:rsidRPr="00E62285">
        <w:rPr>
          <w:b/>
          <w:bCs/>
          <w:sz w:val="28"/>
          <w:szCs w:val="26"/>
        </w:rPr>
        <w:t xml:space="preserve">.  Методологический инструментарий мониторинга духовно-нравственного </w:t>
      </w:r>
      <w:r w:rsidR="00A05E6E" w:rsidRPr="00E62285">
        <w:rPr>
          <w:b/>
          <w:bCs/>
          <w:sz w:val="28"/>
          <w:szCs w:val="26"/>
        </w:rPr>
        <w:t>развития, воспитания</w:t>
      </w:r>
      <w:r w:rsidR="009F4139" w:rsidRPr="00E62285">
        <w:rPr>
          <w:b/>
          <w:bCs/>
          <w:sz w:val="28"/>
          <w:szCs w:val="26"/>
        </w:rPr>
        <w:t xml:space="preserve"> и социализации обу</w:t>
      </w:r>
      <w:r w:rsidR="009F4139" w:rsidRPr="00E62285">
        <w:rPr>
          <w:b/>
          <w:bCs/>
          <w:sz w:val="28"/>
          <w:szCs w:val="26"/>
        </w:rPr>
        <w:softHyphen/>
        <w:t>чающихся</w:t>
      </w:r>
      <w:bookmarkEnd w:id="385"/>
      <w:bookmarkEnd w:id="386"/>
      <w:bookmarkEnd w:id="387"/>
      <w:bookmarkEnd w:id="388"/>
    </w:p>
    <w:p w:rsidR="000F0905" w:rsidRPr="000B0F0A" w:rsidRDefault="000F0905" w:rsidP="000B0F0A">
      <w:pPr>
        <w:keepNext/>
        <w:jc w:val="both"/>
        <w:outlineLvl w:val="2"/>
        <w:rPr>
          <w:b/>
          <w:bCs/>
          <w:sz w:val="26"/>
          <w:szCs w:val="26"/>
        </w:rPr>
      </w:pPr>
    </w:p>
    <w:p w:rsidR="009F4139" w:rsidRPr="000B0F0A" w:rsidRDefault="009F4139" w:rsidP="000070B4">
      <w:pPr>
        <w:widowControl w:val="0"/>
        <w:contextualSpacing/>
        <w:mirrorIndents/>
        <w:jc w:val="both"/>
        <w:rPr>
          <w:i/>
          <w:iCs/>
          <w:shd w:val="clear" w:color="auto" w:fill="FFFFFF"/>
        </w:rPr>
      </w:pPr>
      <w:r w:rsidRPr="000B0F0A">
        <w:rPr>
          <w:i/>
          <w:iCs/>
          <w:shd w:val="clear" w:color="auto" w:fill="FFFFFF"/>
        </w:rPr>
        <w:t>Методологический инструментарий мониторинга воспитания и социализации обу</w:t>
      </w:r>
      <w:r w:rsidRPr="000B0F0A">
        <w:rPr>
          <w:i/>
          <w:iCs/>
          <w:shd w:val="clear" w:color="auto" w:fill="FFFFFF"/>
        </w:rPr>
        <w:softHyphen/>
        <w:t>чающихся</w:t>
      </w:r>
      <w:r w:rsidRPr="000B0F0A">
        <w:rPr>
          <w:b/>
          <w:bCs/>
          <w:i/>
          <w:iCs/>
          <w:color w:val="000000"/>
          <w:shd w:val="clear" w:color="auto" w:fill="FFFFFF"/>
        </w:rPr>
        <w:t xml:space="preserve"> </w:t>
      </w:r>
      <w:r w:rsidRPr="000B0F0A">
        <w:rPr>
          <w:i/>
          <w:iCs/>
          <w:color w:val="000000"/>
          <w:shd w:val="clear" w:color="auto" w:fill="FFFFFF"/>
        </w:rPr>
        <w:t>предусматривает использование следующих методов:</w:t>
      </w:r>
    </w:p>
    <w:p w:rsidR="009F4139" w:rsidRPr="000B0F0A" w:rsidRDefault="009F4139" w:rsidP="009C692A">
      <w:pPr>
        <w:widowControl w:val="0"/>
        <w:numPr>
          <w:ilvl w:val="0"/>
          <w:numId w:val="37"/>
        </w:numPr>
        <w:tabs>
          <w:tab w:val="left" w:pos="1140"/>
        </w:tabs>
        <w:contextualSpacing/>
        <w:mirrorIndents/>
        <w:jc w:val="both"/>
        <w:rPr>
          <w:shd w:val="clear" w:color="auto" w:fill="FFFFFF"/>
        </w:rPr>
      </w:pPr>
      <w:r w:rsidRPr="000B0F0A">
        <w:rPr>
          <w:shd w:val="clear" w:color="auto" w:fill="FFFFFF"/>
        </w:rPr>
        <w:t>Тестирование (метод тестов) — исследовательский метод, позволяющий вы</w:t>
      </w:r>
      <w:r w:rsidRPr="000B0F0A">
        <w:rPr>
          <w:shd w:val="clear" w:color="auto" w:fill="FFFFFF"/>
        </w:rPr>
        <w:softHyphen/>
        <w:t>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w:t>
      </w:r>
      <w:r w:rsidRPr="000B0F0A">
        <w:rPr>
          <w:shd w:val="clear" w:color="auto" w:fill="FFFFFF"/>
        </w:rPr>
        <w:t>а</w:t>
      </w:r>
      <w:r w:rsidRPr="000B0F0A">
        <w:rPr>
          <w:shd w:val="clear" w:color="auto" w:fill="FFFFFF"/>
        </w:rPr>
        <w:t>ющи</w:t>
      </w:r>
      <w:r w:rsidRPr="000B0F0A">
        <w:rPr>
          <w:shd w:val="clear" w:color="auto" w:fill="FFFFFF"/>
        </w:rPr>
        <w:softHyphen/>
        <w:t>мися ряда специально разработанных заданий.</w:t>
      </w:r>
    </w:p>
    <w:p w:rsidR="009F4139" w:rsidRPr="000B0F0A" w:rsidRDefault="009F4139" w:rsidP="009C692A">
      <w:pPr>
        <w:widowControl w:val="0"/>
        <w:numPr>
          <w:ilvl w:val="0"/>
          <w:numId w:val="37"/>
        </w:numPr>
        <w:tabs>
          <w:tab w:val="left" w:pos="1140"/>
        </w:tabs>
        <w:contextualSpacing/>
        <w:mirrorIndents/>
        <w:jc w:val="both"/>
        <w:rPr>
          <w:shd w:val="clear" w:color="auto" w:fill="FFFFFF"/>
        </w:rPr>
      </w:pPr>
      <w:r w:rsidRPr="000B0F0A">
        <w:rPr>
          <w:shd w:val="clear" w:color="auto" w:fill="FFFFFF"/>
        </w:rPr>
        <w:t>Опрос — получение информации, заключенной в словесных сообщениях обу</w:t>
      </w:r>
      <w:r w:rsidRPr="000B0F0A">
        <w:rPr>
          <w:shd w:val="clear" w:color="auto" w:fill="FFFFFF"/>
        </w:rPr>
        <w:softHyphen/>
        <w:t>чающихся. Для оценки эффективности деятельности школы по вос</w:t>
      </w:r>
      <w:r w:rsidRPr="000B0F0A">
        <w:rPr>
          <w:shd w:val="clear" w:color="auto" w:fill="FFFFFF"/>
        </w:rPr>
        <w:softHyphen/>
        <w:t>питанию и социализ</w:t>
      </w:r>
      <w:r w:rsidRPr="000B0F0A">
        <w:rPr>
          <w:shd w:val="clear" w:color="auto" w:fill="FFFFFF"/>
        </w:rPr>
        <w:t>а</w:t>
      </w:r>
      <w:r w:rsidRPr="000B0F0A">
        <w:rPr>
          <w:shd w:val="clear" w:color="auto" w:fill="FFFFFF"/>
        </w:rPr>
        <w:t>ции обучающихся используются следующие виды опроса:</w:t>
      </w:r>
    </w:p>
    <w:p w:rsidR="009F4139" w:rsidRPr="000B0F0A" w:rsidRDefault="009F4139" w:rsidP="009C692A">
      <w:pPr>
        <w:widowControl w:val="0"/>
        <w:numPr>
          <w:ilvl w:val="0"/>
          <w:numId w:val="35"/>
        </w:numPr>
        <w:tabs>
          <w:tab w:val="left" w:pos="956"/>
        </w:tabs>
        <w:contextualSpacing/>
        <w:mirrorIndents/>
        <w:jc w:val="both"/>
        <w:rPr>
          <w:shd w:val="clear" w:color="auto" w:fill="FFFFFF"/>
        </w:rPr>
      </w:pPr>
      <w:r w:rsidRPr="000B0F0A">
        <w:rPr>
          <w:i/>
          <w:iCs/>
          <w:color w:val="000000"/>
          <w:shd w:val="clear" w:color="auto" w:fill="FFFFFF"/>
        </w:rPr>
        <w:t>анкетирование</w:t>
      </w:r>
      <w:r w:rsidRPr="000B0F0A">
        <w:rPr>
          <w:b/>
          <w:bCs/>
          <w:color w:val="000000"/>
          <w:shd w:val="clear" w:color="auto" w:fill="FFFFFF"/>
        </w:rPr>
        <w:t xml:space="preserve"> </w:t>
      </w:r>
      <w:r w:rsidRPr="000B0F0A">
        <w:rPr>
          <w:shd w:val="clear" w:color="auto" w:fill="FFFFFF"/>
        </w:rPr>
        <w:t xml:space="preserve">— эмпирический социально-психологический метод получения информации на основании </w:t>
      </w:r>
      <w:r w:rsidR="00A05E6E" w:rsidRPr="000B0F0A">
        <w:rPr>
          <w:shd w:val="clear" w:color="auto" w:fill="FFFFFF"/>
        </w:rPr>
        <w:t>ответов,</w:t>
      </w:r>
      <w:r w:rsidRPr="000B0F0A">
        <w:rPr>
          <w:shd w:val="clear" w:color="auto" w:fill="FFFFFF"/>
        </w:rPr>
        <w:t xml:space="preserve"> обучающихся на специально подготовленные вопросы анкеты;</w:t>
      </w:r>
    </w:p>
    <w:p w:rsidR="009F4139" w:rsidRPr="000B0F0A" w:rsidRDefault="009F4139" w:rsidP="009C692A">
      <w:pPr>
        <w:widowControl w:val="0"/>
        <w:numPr>
          <w:ilvl w:val="0"/>
          <w:numId w:val="35"/>
        </w:numPr>
        <w:tabs>
          <w:tab w:val="left" w:pos="918"/>
        </w:tabs>
        <w:contextualSpacing/>
        <w:mirrorIndents/>
        <w:jc w:val="both"/>
        <w:rPr>
          <w:shd w:val="clear" w:color="auto" w:fill="FFFFFF"/>
        </w:rPr>
      </w:pPr>
      <w:r w:rsidRPr="000B0F0A">
        <w:rPr>
          <w:i/>
          <w:iCs/>
          <w:color w:val="000000"/>
          <w:shd w:val="clear" w:color="auto" w:fill="FFFFFF"/>
        </w:rPr>
        <w:t>интервью</w:t>
      </w:r>
      <w:r w:rsidRPr="000B0F0A">
        <w:rPr>
          <w:b/>
          <w:bCs/>
          <w:color w:val="000000"/>
          <w:shd w:val="clear" w:color="auto" w:fill="FFFFFF"/>
        </w:rPr>
        <w:t xml:space="preserve"> </w:t>
      </w:r>
      <w:r w:rsidRPr="000B0F0A">
        <w:rPr>
          <w:shd w:val="clear" w:color="auto" w:fill="FFFFFF"/>
        </w:rPr>
        <w:t>— вербально-коммуникативный метод, предполагающий проведение разговора между исследователем и обучающимися по заранее разработанному плану, со</w:t>
      </w:r>
      <w:r w:rsidRPr="000B0F0A">
        <w:rPr>
          <w:shd w:val="clear" w:color="auto" w:fill="FFFFFF"/>
        </w:rPr>
        <w:softHyphen/>
        <w:t>ставленному в соответствии с задачами исследования процесса воспитания и социализ</w:t>
      </w:r>
      <w:r w:rsidRPr="000B0F0A">
        <w:rPr>
          <w:shd w:val="clear" w:color="auto" w:fill="FFFFFF"/>
        </w:rPr>
        <w:t>а</w:t>
      </w:r>
      <w:r w:rsidRPr="000B0F0A">
        <w:rPr>
          <w:shd w:val="clear" w:color="auto" w:fill="FFFFFF"/>
        </w:rPr>
        <w:t>ции обучающихся</w:t>
      </w:r>
    </w:p>
    <w:p w:rsidR="009F4139" w:rsidRPr="000B0F0A" w:rsidRDefault="009F4139" w:rsidP="009C692A">
      <w:pPr>
        <w:widowControl w:val="0"/>
        <w:numPr>
          <w:ilvl w:val="0"/>
          <w:numId w:val="35"/>
        </w:numPr>
        <w:tabs>
          <w:tab w:val="left" w:pos="918"/>
        </w:tabs>
        <w:contextualSpacing/>
        <w:mirrorIndents/>
        <w:jc w:val="both"/>
        <w:rPr>
          <w:shd w:val="clear" w:color="auto" w:fill="FFFFFF"/>
        </w:rPr>
      </w:pPr>
      <w:r w:rsidRPr="000B0F0A">
        <w:rPr>
          <w:i/>
          <w:iCs/>
          <w:color w:val="000000"/>
          <w:shd w:val="clear" w:color="auto" w:fill="FFFFFF"/>
        </w:rPr>
        <w:t>беседа</w:t>
      </w:r>
      <w:r w:rsidRPr="000B0F0A">
        <w:rPr>
          <w:b/>
          <w:bCs/>
          <w:color w:val="000000"/>
          <w:shd w:val="clear" w:color="auto" w:fill="FFFFFF"/>
        </w:rPr>
        <w:t xml:space="preserve"> </w:t>
      </w:r>
      <w:r w:rsidRPr="000B0F0A">
        <w:rPr>
          <w:shd w:val="clear" w:color="auto" w:fill="FFFFFF"/>
        </w:rPr>
        <w:t>— специфический метод исследования, заключающийся в проведении т</w:t>
      </w:r>
      <w:r w:rsidRPr="000B0F0A">
        <w:rPr>
          <w:shd w:val="clear" w:color="auto" w:fill="FFFFFF"/>
        </w:rPr>
        <w:t>е</w:t>
      </w:r>
      <w:r w:rsidRPr="000B0F0A">
        <w:rPr>
          <w:shd w:val="clear" w:color="auto" w:fill="FFFFFF"/>
        </w:rPr>
        <w:t>ма</w:t>
      </w:r>
      <w:r w:rsidRPr="000B0F0A">
        <w:rPr>
          <w:shd w:val="clear" w:color="auto" w:fill="FFFFFF"/>
        </w:rPr>
        <w:softHyphen/>
        <w:t>тически направленного диалога между исследователем и обучающимися с целью получе</w:t>
      </w:r>
      <w:r w:rsidRPr="000B0F0A">
        <w:rPr>
          <w:shd w:val="clear" w:color="auto" w:fill="FFFFFF"/>
        </w:rPr>
        <w:softHyphen/>
        <w:t>ния сведений об особенностях процесса воспитания и социализации обучающихся.</w:t>
      </w:r>
    </w:p>
    <w:p w:rsidR="009F4139" w:rsidRPr="000B0F0A" w:rsidRDefault="009F4139" w:rsidP="009C692A">
      <w:pPr>
        <w:widowControl w:val="0"/>
        <w:numPr>
          <w:ilvl w:val="0"/>
          <w:numId w:val="37"/>
        </w:numPr>
        <w:tabs>
          <w:tab w:val="left" w:pos="918"/>
        </w:tabs>
        <w:contextualSpacing/>
        <w:mirrorIndents/>
        <w:jc w:val="both"/>
        <w:rPr>
          <w:shd w:val="clear" w:color="auto" w:fill="FFFFFF"/>
        </w:rPr>
      </w:pPr>
      <w:r w:rsidRPr="000B0F0A">
        <w:rPr>
          <w:shd w:val="clear" w:color="auto" w:fill="FFFFFF"/>
        </w:rPr>
        <w:t>Психолого-педагогическое наблюдение — описательный психолого</w:t>
      </w:r>
      <w:r w:rsidRPr="000B0F0A">
        <w:rPr>
          <w:shd w:val="clear" w:color="auto" w:fill="FFFFFF"/>
        </w:rPr>
        <w:softHyphen/>
        <w:t>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F4139" w:rsidRPr="000B0F0A" w:rsidRDefault="009F4139" w:rsidP="009C692A">
      <w:pPr>
        <w:widowControl w:val="0"/>
        <w:numPr>
          <w:ilvl w:val="0"/>
          <w:numId w:val="35"/>
        </w:numPr>
        <w:tabs>
          <w:tab w:val="left" w:pos="915"/>
        </w:tabs>
        <w:contextualSpacing/>
        <w:mirrorIndents/>
        <w:jc w:val="both"/>
        <w:rPr>
          <w:shd w:val="clear" w:color="auto" w:fill="FFFFFF"/>
        </w:rPr>
      </w:pPr>
      <w:r w:rsidRPr="000B0F0A">
        <w:rPr>
          <w:i/>
          <w:iCs/>
          <w:color w:val="000000"/>
          <w:shd w:val="clear" w:color="auto" w:fill="FFFFFF"/>
        </w:rPr>
        <w:t>включенное наблюдение</w:t>
      </w:r>
      <w:r w:rsidRPr="000B0F0A">
        <w:rPr>
          <w:b/>
          <w:bCs/>
          <w:color w:val="000000"/>
          <w:shd w:val="clear" w:color="auto" w:fill="FFFFFF"/>
        </w:rPr>
        <w:t xml:space="preserve"> </w:t>
      </w:r>
      <w:r w:rsidRPr="000B0F0A">
        <w:rPr>
          <w:shd w:val="clear" w:color="auto" w:fill="FFFFFF"/>
        </w:rPr>
        <w:t>— наблюдатель находится в реальных деловых или не</w:t>
      </w:r>
      <w:r w:rsidRPr="000B0F0A">
        <w:rPr>
          <w:shd w:val="clear" w:color="auto" w:fill="FFFFFF"/>
        </w:rPr>
        <w:softHyphen/>
        <w:t>формальных отношениях с обучающимися, за которыми он наблюдает и которых он оц</w:t>
      </w:r>
      <w:r w:rsidRPr="000B0F0A">
        <w:rPr>
          <w:shd w:val="clear" w:color="auto" w:fill="FFFFFF"/>
        </w:rPr>
        <w:t>е</w:t>
      </w:r>
      <w:r w:rsidRPr="000B0F0A">
        <w:rPr>
          <w:shd w:val="clear" w:color="auto" w:fill="FFFFFF"/>
        </w:rPr>
        <w:t>ни</w:t>
      </w:r>
      <w:r w:rsidRPr="000B0F0A">
        <w:rPr>
          <w:shd w:val="clear" w:color="auto" w:fill="FFFFFF"/>
        </w:rPr>
        <w:softHyphen/>
      </w:r>
      <w:r w:rsidRPr="000B0F0A">
        <w:rPr>
          <w:shd w:val="clear" w:color="auto" w:fill="FFFFFF"/>
        </w:rPr>
        <w:lastRenderedPageBreak/>
        <w:t>вает;</w:t>
      </w:r>
    </w:p>
    <w:p w:rsidR="009F4139" w:rsidRPr="000B0F0A" w:rsidRDefault="009F4139" w:rsidP="009C692A">
      <w:pPr>
        <w:widowControl w:val="0"/>
        <w:numPr>
          <w:ilvl w:val="0"/>
          <w:numId w:val="35"/>
        </w:numPr>
        <w:tabs>
          <w:tab w:val="left" w:pos="915"/>
        </w:tabs>
        <w:contextualSpacing/>
        <w:mirrorIndents/>
        <w:jc w:val="both"/>
        <w:rPr>
          <w:shd w:val="clear" w:color="auto" w:fill="FFFFFF"/>
        </w:rPr>
      </w:pPr>
      <w:r w:rsidRPr="000B0F0A">
        <w:rPr>
          <w:i/>
          <w:iCs/>
          <w:color w:val="000000"/>
          <w:shd w:val="clear" w:color="auto" w:fill="FFFFFF"/>
        </w:rPr>
        <w:t>узкоспециальное наблюдение</w:t>
      </w:r>
      <w:r w:rsidRPr="000B0F0A">
        <w:rPr>
          <w:b/>
          <w:bCs/>
          <w:color w:val="000000"/>
          <w:shd w:val="clear" w:color="auto" w:fill="FFFFFF"/>
        </w:rPr>
        <w:t xml:space="preserve"> </w:t>
      </w:r>
      <w:r w:rsidRPr="000B0F0A">
        <w:rPr>
          <w:shd w:val="clear" w:color="auto" w:fill="FFFFFF"/>
        </w:rPr>
        <w:t>— направлено на фиксирование строго определе</w:t>
      </w:r>
      <w:r w:rsidRPr="000B0F0A">
        <w:rPr>
          <w:shd w:val="clear" w:color="auto" w:fill="FFFFFF"/>
        </w:rPr>
        <w:t>н</w:t>
      </w:r>
      <w:r w:rsidRPr="000B0F0A">
        <w:rPr>
          <w:shd w:val="clear" w:color="auto" w:fill="FFFFFF"/>
        </w:rPr>
        <w:t>ных параметров (психолого-педагогических явлений) воспитания и социализации обуч</w:t>
      </w:r>
      <w:r w:rsidRPr="000B0F0A">
        <w:rPr>
          <w:shd w:val="clear" w:color="auto" w:fill="FFFFFF"/>
        </w:rPr>
        <w:t>а</w:t>
      </w:r>
      <w:r w:rsidRPr="000B0F0A">
        <w:rPr>
          <w:shd w:val="clear" w:color="auto" w:fill="FFFFFF"/>
        </w:rPr>
        <w:t>ющихся.</w:t>
      </w:r>
    </w:p>
    <w:p w:rsidR="009F4139" w:rsidRPr="000B0F0A" w:rsidRDefault="009F4139" w:rsidP="000070B4">
      <w:pPr>
        <w:widowControl w:val="0"/>
        <w:contextualSpacing/>
        <w:mirrorIndents/>
        <w:jc w:val="both"/>
        <w:rPr>
          <w:shd w:val="clear" w:color="auto" w:fill="FFFFFF"/>
        </w:rPr>
      </w:pPr>
      <w:r w:rsidRPr="000B0F0A">
        <w:rPr>
          <w:shd w:val="clear" w:color="auto" w:fill="FFFFFF"/>
        </w:rPr>
        <w:t xml:space="preserve">Основной </w:t>
      </w:r>
      <w:r w:rsidRPr="000B0F0A">
        <w:rPr>
          <w:i/>
          <w:iCs/>
          <w:color w:val="000000"/>
          <w:shd w:val="clear" w:color="auto" w:fill="FFFFFF"/>
        </w:rPr>
        <w:t>целью</w:t>
      </w:r>
      <w:r w:rsidRPr="000B0F0A">
        <w:rPr>
          <w:b/>
          <w:bCs/>
          <w:color w:val="000000"/>
          <w:shd w:val="clear" w:color="auto" w:fill="FFFFFF"/>
        </w:rPr>
        <w:t xml:space="preserve"> </w:t>
      </w:r>
      <w:r w:rsidRPr="000B0F0A">
        <w:rPr>
          <w:shd w:val="clear" w:color="auto" w:fill="FFFFFF"/>
        </w:rPr>
        <w:t>мониторинга является изучение динамики процесса воспитания и социал</w:t>
      </w:r>
      <w:r w:rsidRPr="000B0F0A">
        <w:rPr>
          <w:shd w:val="clear" w:color="auto" w:fill="FFFFFF"/>
        </w:rPr>
        <w:t>и</w:t>
      </w:r>
      <w:r w:rsidRPr="000B0F0A">
        <w:rPr>
          <w:shd w:val="clear" w:color="auto" w:fill="FFFFFF"/>
        </w:rPr>
        <w:t>зации обучающихся в условиях специально организованной воспитательной дея</w:t>
      </w:r>
      <w:r w:rsidRPr="000B0F0A">
        <w:rPr>
          <w:shd w:val="clear" w:color="auto" w:fill="FFFFFF"/>
        </w:rPr>
        <w:softHyphen/>
        <w:t>тельности.</w:t>
      </w:r>
    </w:p>
    <w:p w:rsidR="009F4139" w:rsidRPr="00E62285" w:rsidRDefault="009F4139" w:rsidP="00E62285">
      <w:pPr>
        <w:widowControl w:val="0"/>
        <w:jc w:val="center"/>
        <w:rPr>
          <w:sz w:val="28"/>
          <w:shd w:val="clear" w:color="auto" w:fill="FFFFFF"/>
        </w:rPr>
      </w:pPr>
    </w:p>
    <w:p w:rsidR="000070B4" w:rsidRDefault="000070B4" w:rsidP="00E62285">
      <w:pPr>
        <w:jc w:val="center"/>
        <w:rPr>
          <w:b/>
          <w:sz w:val="28"/>
        </w:rPr>
      </w:pPr>
      <w:bookmarkStart w:id="389" w:name="_Toc431761042"/>
      <w:bookmarkStart w:id="390" w:name="_Toc431761858"/>
      <w:bookmarkStart w:id="391" w:name="_Toc431762348"/>
      <w:bookmarkStart w:id="392" w:name="_Toc431762514"/>
      <w:bookmarkStart w:id="393" w:name="bookmark16"/>
    </w:p>
    <w:p w:rsidR="009F4139" w:rsidRPr="00E62285" w:rsidRDefault="009F4139" w:rsidP="00E62285">
      <w:pPr>
        <w:jc w:val="center"/>
        <w:rPr>
          <w:b/>
          <w:sz w:val="28"/>
        </w:rPr>
      </w:pPr>
      <w:r w:rsidRPr="00E62285">
        <w:rPr>
          <w:b/>
          <w:sz w:val="28"/>
        </w:rPr>
        <w:t>2.3.1</w:t>
      </w:r>
      <w:r w:rsidR="005D74C7" w:rsidRPr="00E62285">
        <w:rPr>
          <w:b/>
          <w:sz w:val="28"/>
        </w:rPr>
        <w:t>2</w:t>
      </w:r>
      <w:r w:rsidRPr="00E62285">
        <w:rPr>
          <w:b/>
          <w:sz w:val="28"/>
        </w:rPr>
        <w:t>.</w:t>
      </w:r>
      <w:bookmarkStart w:id="394" w:name="_Toc410654069"/>
      <w:bookmarkStart w:id="395" w:name="_Toc414553272"/>
      <w:bookmarkStart w:id="396" w:name="_Toc409691730"/>
      <w:r w:rsidRPr="00E62285">
        <w:rPr>
          <w:b/>
          <w:sz w:val="28"/>
        </w:rPr>
        <w:t xml:space="preserve"> Планируемые результаты духовно-нравственного развития,</w:t>
      </w:r>
      <w:bookmarkStart w:id="397" w:name="_Toc410654070"/>
      <w:bookmarkEnd w:id="394"/>
      <w:r w:rsidRPr="00E62285">
        <w:rPr>
          <w:b/>
          <w:sz w:val="28"/>
        </w:rPr>
        <w:t xml:space="preserve"> восп</w:t>
      </w:r>
      <w:r w:rsidRPr="00E62285">
        <w:rPr>
          <w:b/>
          <w:sz w:val="28"/>
        </w:rPr>
        <w:t>и</w:t>
      </w:r>
      <w:r w:rsidRPr="00E62285">
        <w:rPr>
          <w:b/>
          <w:sz w:val="28"/>
        </w:rPr>
        <w:t>тания и социализации обучающихся, формировани</w:t>
      </w:r>
      <w:bookmarkStart w:id="398" w:name="_Toc414553273"/>
      <w:bookmarkStart w:id="399" w:name="_Toc284663462"/>
      <w:bookmarkStart w:id="400" w:name="_Toc284662835"/>
      <w:bookmarkStart w:id="401" w:name="_Toc410654071"/>
      <w:bookmarkEnd w:id="395"/>
      <w:bookmarkEnd w:id="397"/>
      <w:r w:rsidRPr="00E62285">
        <w:rPr>
          <w:b/>
          <w:sz w:val="28"/>
        </w:rPr>
        <w:t>я экологической кул</w:t>
      </w:r>
      <w:r w:rsidRPr="00E62285">
        <w:rPr>
          <w:b/>
          <w:sz w:val="28"/>
        </w:rPr>
        <w:t>ь</w:t>
      </w:r>
      <w:r w:rsidRPr="00E62285">
        <w:rPr>
          <w:b/>
          <w:sz w:val="28"/>
        </w:rPr>
        <w:t xml:space="preserve">туры, культуры здорового и безопасного </w:t>
      </w:r>
      <w:bookmarkEnd w:id="398"/>
      <w:bookmarkEnd w:id="399"/>
      <w:bookmarkEnd w:id="400"/>
      <w:bookmarkEnd w:id="401"/>
      <w:r w:rsidRPr="00E62285">
        <w:rPr>
          <w:b/>
          <w:sz w:val="28"/>
        </w:rPr>
        <w:t>образа</w:t>
      </w:r>
      <w:bookmarkStart w:id="402" w:name="_Toc414553274"/>
      <w:bookmarkStart w:id="403" w:name="_Toc410654072"/>
      <w:r w:rsidRPr="00E62285">
        <w:rPr>
          <w:b/>
          <w:sz w:val="28"/>
        </w:rPr>
        <w:t xml:space="preserve"> жизни обучающи</w:t>
      </w:r>
      <w:r w:rsidRPr="00E62285">
        <w:rPr>
          <w:b/>
          <w:sz w:val="28"/>
        </w:rPr>
        <w:t>х</w:t>
      </w:r>
      <w:r w:rsidRPr="00E62285">
        <w:rPr>
          <w:b/>
          <w:sz w:val="28"/>
        </w:rPr>
        <w:t>ся</w:t>
      </w:r>
      <w:bookmarkEnd w:id="389"/>
      <w:bookmarkEnd w:id="390"/>
      <w:bookmarkEnd w:id="391"/>
      <w:bookmarkEnd w:id="392"/>
      <w:bookmarkEnd w:id="396"/>
      <w:bookmarkEnd w:id="402"/>
      <w:bookmarkEnd w:id="403"/>
    </w:p>
    <w:p w:rsidR="000F0905" w:rsidRPr="000B0F0A" w:rsidRDefault="000F0905" w:rsidP="000B0F0A">
      <w:pPr>
        <w:jc w:val="both"/>
        <w:rPr>
          <w:b/>
        </w:rPr>
      </w:pPr>
    </w:p>
    <w:p w:rsidR="009F4139" w:rsidRPr="000B0F0A" w:rsidRDefault="00A05E6E" w:rsidP="009C692A">
      <w:pPr>
        <w:numPr>
          <w:ilvl w:val="0"/>
          <w:numId w:val="92"/>
        </w:numPr>
        <w:ind w:left="0" w:firstLine="709"/>
        <w:jc w:val="both"/>
      </w:pPr>
      <w:r w:rsidRPr="000B0F0A">
        <w:t>Усвоение гуманистических</w:t>
      </w:r>
      <w:r w:rsidR="009F4139" w:rsidRPr="000B0F0A">
        <w:t>, демократических и традиционных ценностей, осознанное, уважительное и доброжелательное отношение к другому человеку, его мн</w:t>
      </w:r>
      <w:r w:rsidR="009F4139" w:rsidRPr="000B0F0A">
        <w:t>е</w:t>
      </w:r>
      <w:r w:rsidR="009F4139" w:rsidRPr="000B0F0A">
        <w:t>нию, мировоззрению, культуре, языку, вере, гражданской позиции. Готовность и спосо</w:t>
      </w:r>
      <w:r w:rsidR="009F4139" w:rsidRPr="000B0F0A">
        <w:t>б</w:t>
      </w:r>
      <w:r w:rsidR="009F4139" w:rsidRPr="000B0F0A">
        <w:t xml:space="preserve">ность вести диалог с другими людьми и достигать в нем взаимопонимания </w:t>
      </w:r>
    </w:p>
    <w:p w:rsidR="009F4139" w:rsidRPr="000B0F0A" w:rsidRDefault="009F4139" w:rsidP="009C692A">
      <w:pPr>
        <w:numPr>
          <w:ilvl w:val="0"/>
          <w:numId w:val="92"/>
        </w:numPr>
        <w:ind w:left="0" w:firstLine="709"/>
        <w:jc w:val="both"/>
      </w:pPr>
      <w:r w:rsidRPr="000B0F0A">
        <w:t xml:space="preserve">Воспитание патриотизма, уважения к Отечеству, к прошлому и настоящему многонационального народа </w:t>
      </w:r>
      <w:r w:rsidR="00A05E6E" w:rsidRPr="000B0F0A">
        <w:t>России, чувства</w:t>
      </w:r>
      <w:r w:rsidRPr="000B0F0A">
        <w:t xml:space="preserve"> ответственности и долга перед Родиной, иде</w:t>
      </w:r>
      <w:r w:rsidRPr="000B0F0A">
        <w:t>н</w:t>
      </w:r>
      <w:r w:rsidRPr="000B0F0A">
        <w:t xml:space="preserve">тичности с территорией, с природой </w:t>
      </w:r>
      <w:r w:rsidR="00A05E6E" w:rsidRPr="000B0F0A">
        <w:t>России; идентификация</w:t>
      </w:r>
      <w:r w:rsidRPr="000B0F0A">
        <w:t xml:space="preserve"> себя в качестве гражданина </w:t>
      </w:r>
      <w:r w:rsidR="00A05E6E" w:rsidRPr="000B0F0A">
        <w:t>России, осознание</w:t>
      </w:r>
      <w:r w:rsidRPr="000B0F0A">
        <w:t xml:space="preserve"> и ощущение субъективной сопричастности с судьбой российского нар</w:t>
      </w:r>
      <w:r w:rsidRPr="000B0F0A">
        <w:t>о</w:t>
      </w:r>
      <w:r w:rsidRPr="000B0F0A">
        <w:t>да). Ос</w:t>
      </w:r>
      <w:r w:rsidRPr="000B0F0A">
        <w:t>о</w:t>
      </w:r>
      <w:r w:rsidRPr="000B0F0A">
        <w:t xml:space="preserve">знание своей этнической принадлежности, знание истории, языка, культуры своего народа, своего края, основ культурного наследия народов России и </w:t>
      </w:r>
      <w:r w:rsidR="00A05E6E" w:rsidRPr="000B0F0A">
        <w:t>человечества. Осозна</w:t>
      </w:r>
      <w:r w:rsidR="00A05E6E" w:rsidRPr="000B0F0A">
        <w:t>н</w:t>
      </w:r>
      <w:r w:rsidR="00A05E6E" w:rsidRPr="000B0F0A">
        <w:t>ное</w:t>
      </w:r>
      <w:r w:rsidRPr="000B0F0A">
        <w:t>, уважительное и доброжелательное отношение к истории, культуре, религии, традиц</w:t>
      </w:r>
      <w:r w:rsidRPr="000B0F0A">
        <w:t>и</w:t>
      </w:r>
      <w:r w:rsidRPr="000B0F0A">
        <w:t>ям, языкам, ценностям народов России и народов мира.</w:t>
      </w:r>
    </w:p>
    <w:p w:rsidR="009F4139" w:rsidRPr="000B0F0A" w:rsidRDefault="009F4139" w:rsidP="009C692A">
      <w:pPr>
        <w:numPr>
          <w:ilvl w:val="0"/>
          <w:numId w:val="92"/>
        </w:numPr>
        <w:ind w:left="0" w:firstLine="709"/>
        <w:jc w:val="both"/>
      </w:pPr>
      <w:r w:rsidRPr="000B0F0A">
        <w:t>Сформированность мотивации к обучению и целенаправленной познавател</w:t>
      </w:r>
      <w:r w:rsidRPr="000B0F0A">
        <w:t>ь</w:t>
      </w:r>
      <w:r w:rsidRPr="000B0F0A">
        <w:t>ной деятельности, готовность и способность обучающихся к саморазвитию и самообраз</w:t>
      </w:r>
      <w:r w:rsidRPr="000B0F0A">
        <w:t>о</w:t>
      </w:r>
      <w:r w:rsidRPr="000B0F0A">
        <w:t>ванию; готовность и способность к осознанному выбору и построению дальнейшей инд</w:t>
      </w:r>
      <w:r w:rsidRPr="000B0F0A">
        <w:t>и</w:t>
      </w:r>
      <w:r w:rsidRPr="000B0F0A">
        <w:t>видуальной траектории образования на базе ориентировки в мире профессий и професси</w:t>
      </w:r>
      <w:r w:rsidRPr="000B0F0A">
        <w:t>о</w:t>
      </w:r>
      <w:r w:rsidRPr="000B0F0A">
        <w:t xml:space="preserve">нальных предпочтений с учетом устойчивых познавательных интересов. </w:t>
      </w:r>
    </w:p>
    <w:p w:rsidR="009F4139" w:rsidRPr="000B0F0A" w:rsidRDefault="009F4139" w:rsidP="009C692A">
      <w:pPr>
        <w:numPr>
          <w:ilvl w:val="0"/>
          <w:numId w:val="92"/>
        </w:numPr>
        <w:ind w:left="0" w:firstLine="709"/>
        <w:jc w:val="both"/>
      </w:pPr>
      <w:r w:rsidRPr="000B0F0A">
        <w:t>Развитое моральное сознание и компетентность в решении моральных пр</w:t>
      </w:r>
      <w:r w:rsidRPr="000B0F0A">
        <w:t>о</w:t>
      </w:r>
      <w:r w:rsidRPr="000B0F0A">
        <w:t>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w:t>
      </w:r>
      <w:r w:rsidRPr="000B0F0A">
        <w:t>о</w:t>
      </w:r>
      <w:r w:rsidRPr="000B0F0A">
        <w:t>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w:t>
      </w:r>
      <w:r w:rsidRPr="000B0F0A">
        <w:t>т</w:t>
      </w:r>
      <w:r w:rsidRPr="000B0F0A">
        <w:t xml:space="preserve">ношение к членам своей семьи. </w:t>
      </w:r>
    </w:p>
    <w:p w:rsidR="009F4139" w:rsidRPr="000B0F0A" w:rsidRDefault="009F4139" w:rsidP="009C692A">
      <w:pPr>
        <w:numPr>
          <w:ilvl w:val="0"/>
          <w:numId w:val="92"/>
        </w:numPr>
        <w:ind w:left="0" w:firstLine="709"/>
        <w:jc w:val="both"/>
      </w:pPr>
      <w:r w:rsidRPr="000B0F0A">
        <w:t>Сформированность целостного мировоззрения, соответствующего совреме</w:t>
      </w:r>
      <w:r w:rsidRPr="000B0F0A">
        <w:t>н</w:t>
      </w:r>
      <w:r w:rsidRPr="000B0F0A">
        <w:t>ному уровню развития науки и общественной практики, учитывающего социальное, кул</w:t>
      </w:r>
      <w:r w:rsidRPr="000B0F0A">
        <w:t>ь</w:t>
      </w:r>
      <w:r w:rsidRPr="000B0F0A">
        <w:t>турное, языковое, духовное многообразие современного мира. Готовность к личностному самоопред</w:t>
      </w:r>
      <w:r w:rsidRPr="000B0F0A">
        <w:t>е</w:t>
      </w:r>
      <w:r w:rsidRPr="000B0F0A">
        <w:t>лению, способность ставить цели и строить жизненные планы</w:t>
      </w:r>
    </w:p>
    <w:p w:rsidR="009F4139" w:rsidRPr="000B0F0A" w:rsidRDefault="009F4139" w:rsidP="009C692A">
      <w:pPr>
        <w:numPr>
          <w:ilvl w:val="0"/>
          <w:numId w:val="92"/>
        </w:numPr>
        <w:ind w:left="0" w:firstLine="709"/>
        <w:jc w:val="both"/>
      </w:pPr>
      <w:r w:rsidRPr="000B0F0A">
        <w:t>Сформированность ценностно-смысловых установок, отражающих личнос</w:t>
      </w:r>
      <w:r w:rsidRPr="000B0F0A">
        <w:t>т</w:t>
      </w:r>
      <w:r w:rsidRPr="000B0F0A">
        <w:t>ные и гра</w:t>
      </w:r>
      <w:r w:rsidRPr="000B0F0A">
        <w:t>ж</w:t>
      </w:r>
      <w:r w:rsidRPr="000B0F0A">
        <w:t>данские позиции в деятельности, правосознание.</w:t>
      </w:r>
    </w:p>
    <w:p w:rsidR="009F4139" w:rsidRPr="000B0F0A" w:rsidRDefault="009F4139" w:rsidP="009C692A">
      <w:pPr>
        <w:numPr>
          <w:ilvl w:val="0"/>
          <w:numId w:val="92"/>
        </w:numPr>
        <w:ind w:left="0" w:firstLine="709"/>
        <w:jc w:val="both"/>
      </w:pPr>
      <w:r w:rsidRPr="000B0F0A">
        <w:t xml:space="preserve"> Сформированность коммуникативной компетентности в общении и сотру</w:t>
      </w:r>
      <w:r w:rsidRPr="000B0F0A">
        <w:t>д</w:t>
      </w:r>
      <w:r w:rsidRPr="000B0F0A">
        <w:t>ничестве со сверстниками, детьми старшего и младшего возраста, взрослыми в процессе образов</w:t>
      </w:r>
      <w:r w:rsidRPr="000B0F0A">
        <w:t>а</w:t>
      </w:r>
      <w:r w:rsidRPr="000B0F0A">
        <w:t xml:space="preserve">тельной, общественно полезной, учебно-исследовательской, творческой и других видов деятельности. </w:t>
      </w:r>
    </w:p>
    <w:p w:rsidR="009F4139" w:rsidRPr="000B0F0A" w:rsidRDefault="009F4139" w:rsidP="009C692A">
      <w:pPr>
        <w:numPr>
          <w:ilvl w:val="0"/>
          <w:numId w:val="92"/>
        </w:numPr>
        <w:ind w:left="0" w:firstLine="709"/>
        <w:jc w:val="both"/>
      </w:pPr>
      <w:r w:rsidRPr="000B0F0A">
        <w:t>Освоенность социальных норм, правил поведения, ролей и форм социальной жизни в группах и сообществах, включая социальные сообщества (взрослых и сверстн</w:t>
      </w:r>
      <w:r w:rsidRPr="000B0F0A">
        <w:t>и</w:t>
      </w:r>
      <w:r w:rsidRPr="000B0F0A">
        <w:t>ков). Участие в школьном самоуправлении и общественной жизни в пределах возрастных комп</w:t>
      </w:r>
      <w:r w:rsidRPr="000B0F0A">
        <w:t>е</w:t>
      </w:r>
      <w:r w:rsidRPr="000B0F0A">
        <w:t xml:space="preserve">тенций. </w:t>
      </w:r>
    </w:p>
    <w:p w:rsidR="009F4139" w:rsidRPr="000B0F0A" w:rsidRDefault="009F4139" w:rsidP="009C692A">
      <w:pPr>
        <w:numPr>
          <w:ilvl w:val="0"/>
          <w:numId w:val="92"/>
        </w:numPr>
        <w:ind w:left="0" w:firstLine="709"/>
        <w:jc w:val="both"/>
      </w:pPr>
      <w:r w:rsidRPr="000B0F0A">
        <w:t xml:space="preserve"> Сформированность понимания ценности здорового и безопасного образа жизни; </w:t>
      </w:r>
      <w:r w:rsidR="00A05E6E" w:rsidRPr="000B0F0A">
        <w:t>усвоение правил</w:t>
      </w:r>
      <w:r w:rsidRPr="000B0F0A">
        <w:t xml:space="preserve"> индивидуального и коллективного безопасного поведения в чре</w:t>
      </w:r>
      <w:r w:rsidRPr="000B0F0A">
        <w:t>з</w:t>
      </w:r>
      <w:r w:rsidRPr="000B0F0A">
        <w:t>вычайных ситуациях, угрожающих жизни и здоровью людей, правил поведения на тран</w:t>
      </w:r>
      <w:r w:rsidRPr="000B0F0A">
        <w:t>с</w:t>
      </w:r>
      <w:r w:rsidRPr="000B0F0A">
        <w:t>порте и на дор</w:t>
      </w:r>
      <w:r w:rsidRPr="000B0F0A">
        <w:t>о</w:t>
      </w:r>
      <w:r w:rsidRPr="000B0F0A">
        <w:t xml:space="preserve">гах. </w:t>
      </w:r>
    </w:p>
    <w:p w:rsidR="009F4139" w:rsidRPr="000B0F0A" w:rsidRDefault="009F4139" w:rsidP="009C692A">
      <w:pPr>
        <w:numPr>
          <w:ilvl w:val="0"/>
          <w:numId w:val="92"/>
        </w:numPr>
        <w:ind w:left="0" w:firstLine="709"/>
        <w:jc w:val="both"/>
      </w:pPr>
      <w:r w:rsidRPr="000B0F0A">
        <w:lastRenderedPageBreak/>
        <w:t>Развитость эстетического сознания через освоение художественного насл</w:t>
      </w:r>
      <w:r w:rsidRPr="000B0F0A">
        <w:t>е</w:t>
      </w:r>
      <w:r w:rsidRPr="000B0F0A">
        <w:t xml:space="preserve">дия народов России и мира, творческой деятельности эстетического </w:t>
      </w:r>
      <w:r w:rsidR="00A05E6E" w:rsidRPr="000B0F0A">
        <w:t>характера.</w:t>
      </w:r>
    </w:p>
    <w:p w:rsidR="00373CC1" w:rsidRPr="000B0F0A" w:rsidRDefault="009F4139" w:rsidP="009C692A">
      <w:pPr>
        <w:numPr>
          <w:ilvl w:val="0"/>
          <w:numId w:val="92"/>
        </w:numPr>
        <w:ind w:left="0" w:firstLine="709"/>
        <w:jc w:val="both"/>
      </w:pPr>
      <w:r w:rsidRPr="000B0F0A">
        <w:t>Сформированность основ экологической культуры, соответствующей совр</w:t>
      </w:r>
      <w:r w:rsidRPr="000B0F0A">
        <w:t>е</w:t>
      </w:r>
      <w:r w:rsidRPr="000B0F0A">
        <w:t xml:space="preserve">менному уровню экологического мышления, наличие опыта экологически </w:t>
      </w:r>
      <w:r w:rsidR="00A05E6E" w:rsidRPr="000B0F0A">
        <w:t>ориентирова</w:t>
      </w:r>
      <w:r w:rsidR="00A05E6E" w:rsidRPr="000B0F0A">
        <w:t>н</w:t>
      </w:r>
      <w:r w:rsidR="00A05E6E" w:rsidRPr="000B0F0A">
        <w:t>ной и</w:t>
      </w:r>
      <w:r w:rsidRPr="000B0F0A">
        <w:t xml:space="preserve"> практической деятельности в жизненных </w:t>
      </w:r>
      <w:bookmarkEnd w:id="393"/>
      <w:r w:rsidR="00A05E6E" w:rsidRPr="000B0F0A">
        <w:t>ситуациях.</w:t>
      </w:r>
    </w:p>
    <w:p w:rsidR="00373CC1" w:rsidRPr="000B0F0A" w:rsidRDefault="00373CC1" w:rsidP="000070B4">
      <w:pPr>
        <w:ind w:firstLine="709"/>
        <w:jc w:val="both"/>
      </w:pPr>
    </w:p>
    <w:p w:rsidR="00373CC1" w:rsidRPr="00E62285" w:rsidRDefault="005D74C7" w:rsidP="00E62285">
      <w:pPr>
        <w:jc w:val="center"/>
        <w:rPr>
          <w:b/>
          <w:sz w:val="28"/>
        </w:rPr>
      </w:pPr>
      <w:r w:rsidRPr="00E62285">
        <w:rPr>
          <w:b/>
          <w:sz w:val="28"/>
        </w:rPr>
        <w:t>2.3.13</w:t>
      </w:r>
      <w:r w:rsidR="00373CC1" w:rsidRPr="00E62285">
        <w:rPr>
          <w:b/>
          <w:sz w:val="28"/>
        </w:rPr>
        <w:t>. Программа адаптации и социализации детей – мигрантов в усл</w:t>
      </w:r>
      <w:r w:rsidR="00373CC1" w:rsidRPr="00E62285">
        <w:rPr>
          <w:b/>
          <w:sz w:val="28"/>
        </w:rPr>
        <w:t>о</w:t>
      </w:r>
      <w:r w:rsidR="00373CC1" w:rsidRPr="00E62285">
        <w:rPr>
          <w:b/>
          <w:sz w:val="28"/>
        </w:rPr>
        <w:t>виях пол</w:t>
      </w:r>
      <w:r w:rsidR="00373CC1" w:rsidRPr="00E62285">
        <w:rPr>
          <w:b/>
          <w:sz w:val="28"/>
        </w:rPr>
        <w:t>и</w:t>
      </w:r>
      <w:r w:rsidR="00373CC1" w:rsidRPr="00E62285">
        <w:rPr>
          <w:b/>
          <w:sz w:val="28"/>
        </w:rPr>
        <w:t>культурной образовательной среды</w:t>
      </w:r>
    </w:p>
    <w:p w:rsidR="001C5EE8" w:rsidRPr="000B0F0A" w:rsidRDefault="001C5EE8" w:rsidP="000B0F0A">
      <w:pPr>
        <w:jc w:val="both"/>
        <w:textAlignment w:val="baseline"/>
      </w:pPr>
    </w:p>
    <w:p w:rsidR="00373CC1" w:rsidRPr="000B0F0A" w:rsidRDefault="00373CC1" w:rsidP="000070B4">
      <w:pPr>
        <w:ind w:firstLine="709"/>
        <w:contextualSpacing/>
        <w:mirrorIndents/>
        <w:jc w:val="both"/>
        <w:textAlignment w:val="baseline"/>
      </w:pPr>
      <w:r w:rsidRPr="000B0F0A">
        <w:t>Данная программа разработана для детей мигрантов подросткового возраста, обуч</w:t>
      </w:r>
      <w:r w:rsidRPr="000B0F0A">
        <w:t>а</w:t>
      </w:r>
      <w:r w:rsidRPr="000B0F0A">
        <w:t>ющихся в российской школе. Она предусматривает помощь в социальной и психологич</w:t>
      </w:r>
      <w:r w:rsidRPr="000B0F0A">
        <w:t>е</w:t>
      </w:r>
      <w:r w:rsidRPr="000B0F0A">
        <w:t>ской адаптации детей мигрантов, организацию и проведение мероприятий воспитательного, социального и психологического действия по развитию толерантного отношения, комм</w:t>
      </w:r>
      <w:r w:rsidRPr="000B0F0A">
        <w:t>у</w:t>
      </w:r>
      <w:r w:rsidRPr="000B0F0A">
        <w:t>никативных навыков, формированию позитивных жизненных целей, формированию пре</w:t>
      </w:r>
      <w:r w:rsidRPr="000B0F0A">
        <w:t>д</w:t>
      </w:r>
      <w:r w:rsidRPr="000B0F0A">
        <w:t>ставлен</w:t>
      </w:r>
      <w:r w:rsidR="003F2803">
        <w:t>ия о жителях Ставропольского края</w:t>
      </w:r>
      <w:r w:rsidRPr="000B0F0A">
        <w:t>, что позволит способствовать решению пр</w:t>
      </w:r>
      <w:r w:rsidRPr="000B0F0A">
        <w:t>о</w:t>
      </w:r>
      <w:r w:rsidRPr="000B0F0A">
        <w:t>блемы социализации и интеграции в общество данной категории людей.</w:t>
      </w:r>
    </w:p>
    <w:p w:rsidR="00373CC1" w:rsidRPr="000B0F0A" w:rsidRDefault="00373CC1" w:rsidP="000070B4">
      <w:pPr>
        <w:ind w:firstLine="709"/>
        <w:contextualSpacing/>
        <w:mirrorIndents/>
        <w:jc w:val="both"/>
        <w:textAlignment w:val="baseline"/>
      </w:pPr>
      <w:r w:rsidRPr="000B0F0A">
        <w:t>Особенность данной Программы заключается в комплексном и дифференцирова</w:t>
      </w:r>
      <w:r w:rsidRPr="000B0F0A">
        <w:t>н</w:t>
      </w:r>
      <w:r w:rsidRPr="000B0F0A">
        <w:t xml:space="preserve">ном подходе к поставленной проблеме, что позволяет не только адаптировать детей-мигрантов к социуму в поликультурной среде, но и развивать склонности, способности и интересы. </w:t>
      </w:r>
    </w:p>
    <w:p w:rsidR="00373CC1" w:rsidRPr="000B0F0A" w:rsidRDefault="00373CC1" w:rsidP="000070B4">
      <w:pPr>
        <w:ind w:firstLine="709"/>
        <w:contextualSpacing/>
        <w:mirrorIndents/>
        <w:jc w:val="both"/>
        <w:textAlignment w:val="baseline"/>
      </w:pPr>
      <w:r w:rsidRPr="000B0F0A">
        <w:t xml:space="preserve">В основе структуры предлагаемой нами Программы лежит </w:t>
      </w:r>
      <w:r w:rsidRPr="000B0F0A">
        <w:rPr>
          <w:u w:val="single"/>
        </w:rPr>
        <w:t>трехуровневая модель</w:t>
      </w:r>
      <w:r w:rsidRPr="000B0F0A">
        <w:t xml:space="preserve"> адаптации детей-мигрантов к новым для них социокультурным условиям, согласно кот</w:t>
      </w:r>
      <w:r w:rsidRPr="000B0F0A">
        <w:t>о</w:t>
      </w:r>
      <w:r w:rsidRPr="000B0F0A">
        <w:t>рой ключевыми направлениями этого процесса являются:</w:t>
      </w:r>
    </w:p>
    <w:p w:rsidR="00373CC1" w:rsidRPr="000B0F0A" w:rsidRDefault="00373CC1" w:rsidP="000070B4">
      <w:pPr>
        <w:ind w:firstLine="709"/>
        <w:contextualSpacing/>
        <w:mirrorIndents/>
        <w:jc w:val="both"/>
        <w:textAlignment w:val="baseline"/>
      </w:pPr>
      <w:r w:rsidRPr="000B0F0A">
        <w:rPr>
          <w:b/>
        </w:rPr>
        <w:t xml:space="preserve">      Учебная адаптация</w:t>
      </w:r>
      <w:r w:rsidRPr="000B0F0A">
        <w:t>, понимаемая как усвоение предписываемых норм и ценн</w:t>
      </w:r>
      <w:r w:rsidRPr="000B0F0A">
        <w:t>о</w:t>
      </w:r>
      <w:r w:rsidRPr="000B0F0A">
        <w:t>стей школьного поведения, поддерживающих сложившийся в учебном заведении порядок. Она также подразумевает особенности включения подростков в учебную и воспитател</w:t>
      </w:r>
      <w:r w:rsidRPr="000B0F0A">
        <w:t>ь</w:t>
      </w:r>
      <w:r w:rsidRPr="000B0F0A">
        <w:t>ную деятельность класса и школы.</w:t>
      </w:r>
    </w:p>
    <w:p w:rsidR="00373CC1" w:rsidRPr="000B0F0A" w:rsidRDefault="00373CC1" w:rsidP="000070B4">
      <w:pPr>
        <w:ind w:firstLine="709"/>
        <w:contextualSpacing/>
        <w:mirrorIndents/>
        <w:jc w:val="both"/>
        <w:textAlignment w:val="baseline"/>
      </w:pPr>
      <w:r w:rsidRPr="000B0F0A">
        <w:rPr>
          <w:b/>
        </w:rPr>
        <w:t xml:space="preserve">      Социально-психологическая адаптация,</w:t>
      </w:r>
      <w:r w:rsidRPr="000B0F0A">
        <w:t xml:space="preserve"> отражающая процессы межличнос</w:t>
      </w:r>
      <w:r w:rsidRPr="000B0F0A">
        <w:t>т</w:t>
      </w:r>
      <w:r w:rsidRPr="000B0F0A">
        <w:t>ного взаимодействия с одноклассниками, другими учащимися школы; шир</w:t>
      </w:r>
      <w:r w:rsidRPr="000B0F0A">
        <w:t>о</w:t>
      </w:r>
      <w:r w:rsidRPr="000B0F0A">
        <w:t>ту и глубину складывающихся внутришкольных связей, а также их гармоничность, удовлетворенность ими.</w:t>
      </w:r>
    </w:p>
    <w:p w:rsidR="00373CC1" w:rsidRPr="000B0F0A" w:rsidRDefault="00373CC1" w:rsidP="000070B4">
      <w:pPr>
        <w:ind w:firstLine="709"/>
        <w:contextualSpacing/>
        <w:mirrorIndents/>
        <w:jc w:val="both"/>
        <w:textAlignment w:val="baseline"/>
      </w:pPr>
      <w:r w:rsidRPr="000B0F0A">
        <w:rPr>
          <w:b/>
        </w:rPr>
        <w:t xml:space="preserve">     Культурная адаптация</w:t>
      </w:r>
      <w:r w:rsidRPr="000B0F0A">
        <w:t>, как развитие творческих способностей учащихся, зн</w:t>
      </w:r>
      <w:r w:rsidRPr="000B0F0A">
        <w:t>а</w:t>
      </w:r>
      <w:r w:rsidRPr="000B0F0A">
        <w:t>ние ими истории и современной жизни принимающего общества, готовность следовать предписываемым подросткам и молодежи культурным образцам. Другая сторона этого процесса – включение в местную подростковую и молодежную культуру. Оно происходит на фоне трансформации этнической и языковой среды мигрантов.</w:t>
      </w:r>
    </w:p>
    <w:p w:rsidR="00373CC1" w:rsidRPr="000B0F0A" w:rsidRDefault="00373CC1" w:rsidP="000070B4">
      <w:pPr>
        <w:ind w:firstLine="709"/>
        <w:contextualSpacing/>
        <w:mirrorIndents/>
        <w:jc w:val="both"/>
        <w:textAlignment w:val="baseline"/>
      </w:pPr>
      <w:r w:rsidRPr="000B0F0A">
        <w:t xml:space="preserve">Определяя «миссию» нашей </w:t>
      </w:r>
      <w:r w:rsidR="0091229E" w:rsidRPr="000B0F0A">
        <w:t>школы,</w:t>
      </w:r>
      <w:r w:rsidRPr="000B0F0A">
        <w:t xml:space="preserve"> мы исходили из позиции необходимости м</w:t>
      </w:r>
      <w:r w:rsidRPr="000B0F0A">
        <w:t>о</w:t>
      </w:r>
      <w:r w:rsidRPr="000B0F0A">
        <w:t>дернизации школьного образования и важности удовлетворения запросов со стороны о</w:t>
      </w:r>
      <w:r w:rsidRPr="000B0F0A">
        <w:t>с</w:t>
      </w:r>
      <w:r w:rsidRPr="000B0F0A">
        <w:t>новных участников образовательного процесса – учащихся, их родителей и педагогов, а также той социальной среды, в которой находится наша школа. Процесс ра</w:t>
      </w:r>
      <w:r w:rsidRPr="000B0F0A">
        <w:t>з</w:t>
      </w:r>
      <w:r w:rsidRPr="000B0F0A">
        <w:t>вития школы должен способствовать повышению конкурентоспособности шк</w:t>
      </w:r>
      <w:r w:rsidRPr="000B0F0A">
        <w:t>о</w:t>
      </w:r>
      <w:r w:rsidRPr="000B0F0A">
        <w:t>лы, обретению ею своего «лица». Превращение школы в поликультурную — это именно тот ориентир, который определяет развитие нашей школы. Необходимо создать условия для развития потребн</w:t>
      </w:r>
      <w:r w:rsidRPr="000B0F0A">
        <w:t>о</w:t>
      </w:r>
      <w:r w:rsidRPr="000B0F0A">
        <w:t>сти личности к самореализации и саморазвитии на основе учета ее индивидуально – психол</w:t>
      </w:r>
      <w:r w:rsidRPr="000B0F0A">
        <w:t>о</w:t>
      </w:r>
      <w:r w:rsidRPr="000B0F0A">
        <w:t>гических, социально – психологических и культурных особенностей, учебных возможн</w:t>
      </w:r>
      <w:r w:rsidRPr="000B0F0A">
        <w:t>о</w:t>
      </w:r>
      <w:r w:rsidRPr="000B0F0A">
        <w:t>стей. Одна из задач поликультурной школы – создание определенной образовательной ср</w:t>
      </w:r>
      <w:r w:rsidRPr="000B0F0A">
        <w:t>е</w:t>
      </w:r>
      <w:r w:rsidRPr="000B0F0A">
        <w:t>ды, помогающей ребенку любой национальности быть личностью, обеспечивающей сам</w:t>
      </w:r>
      <w:r w:rsidRPr="000B0F0A">
        <w:t>о</w:t>
      </w:r>
      <w:r w:rsidRPr="000B0F0A">
        <w:t>развитие каждого ребенка, учитывать индивидуальные потребности ребенка, его интелле</w:t>
      </w:r>
      <w:r w:rsidRPr="000B0F0A">
        <w:t>к</w:t>
      </w:r>
      <w:r w:rsidRPr="000B0F0A">
        <w:t>туальные, пс</w:t>
      </w:r>
      <w:r w:rsidRPr="000B0F0A">
        <w:t>и</w:t>
      </w:r>
      <w:r w:rsidRPr="000B0F0A">
        <w:t>хофизиологические и социокультурные особенности.</w:t>
      </w:r>
    </w:p>
    <w:p w:rsidR="00B30640" w:rsidRPr="000B0F0A" w:rsidRDefault="00B30640" w:rsidP="000070B4">
      <w:pPr>
        <w:ind w:firstLine="709"/>
        <w:contextualSpacing/>
        <w:mirrorIndents/>
        <w:jc w:val="both"/>
        <w:textAlignment w:val="baseline"/>
        <w:rPr>
          <w:b/>
        </w:rPr>
      </w:pPr>
      <w:r w:rsidRPr="000B0F0A">
        <w:rPr>
          <w:b/>
        </w:rPr>
        <w:t>Цели и задачи</w:t>
      </w:r>
    </w:p>
    <w:p w:rsidR="00B30640" w:rsidRPr="000B0F0A" w:rsidRDefault="00B30640" w:rsidP="000070B4">
      <w:pPr>
        <w:ind w:firstLine="709"/>
        <w:contextualSpacing/>
        <w:mirrorIndents/>
        <w:jc w:val="both"/>
        <w:textAlignment w:val="baseline"/>
        <w:rPr>
          <w:u w:val="single"/>
        </w:rPr>
      </w:pPr>
      <w:r w:rsidRPr="000B0F0A">
        <w:rPr>
          <w:u w:val="single"/>
        </w:rPr>
        <w:t>Стратегическая цель программы:</w:t>
      </w:r>
    </w:p>
    <w:p w:rsidR="00B30640" w:rsidRPr="000B0F0A" w:rsidRDefault="00B30640" w:rsidP="000070B4">
      <w:pPr>
        <w:ind w:firstLine="709"/>
        <w:contextualSpacing/>
        <w:mirrorIndents/>
        <w:jc w:val="both"/>
        <w:textAlignment w:val="baseline"/>
      </w:pPr>
      <w:r w:rsidRPr="000B0F0A">
        <w:t>Реализация модели школы с поликультурным компонентом как образовательного учреждения, обеспечивающего эффективное включение ребенка в культуру, тем самым способствуя его гармоничному развитию личности.</w:t>
      </w:r>
    </w:p>
    <w:p w:rsidR="00B30640" w:rsidRPr="000B0F0A" w:rsidRDefault="00B30640" w:rsidP="000070B4">
      <w:pPr>
        <w:ind w:firstLine="709"/>
        <w:contextualSpacing/>
        <w:mirrorIndents/>
        <w:jc w:val="both"/>
        <w:textAlignment w:val="baseline"/>
      </w:pPr>
      <w:r w:rsidRPr="000B0F0A">
        <w:rPr>
          <w:u w:val="single"/>
        </w:rPr>
        <w:lastRenderedPageBreak/>
        <w:t>Конкретная цель программы</w:t>
      </w:r>
      <w:r w:rsidRPr="000B0F0A">
        <w:t>:</w:t>
      </w:r>
    </w:p>
    <w:p w:rsidR="00B30640" w:rsidRPr="000B0F0A" w:rsidRDefault="00B30640" w:rsidP="000070B4">
      <w:pPr>
        <w:ind w:firstLine="709"/>
        <w:contextualSpacing/>
        <w:mirrorIndents/>
        <w:jc w:val="both"/>
        <w:textAlignment w:val="baseline"/>
      </w:pPr>
      <w:r w:rsidRPr="000B0F0A">
        <w:t>Создание единого образовательного пространства для интеграции детей различных нац</w:t>
      </w:r>
      <w:r w:rsidRPr="000B0F0A">
        <w:t>и</w:t>
      </w:r>
      <w:r w:rsidRPr="000B0F0A">
        <w:t>ональностей в российский социум.</w:t>
      </w:r>
    </w:p>
    <w:p w:rsidR="00B30640" w:rsidRPr="000B0F0A" w:rsidRDefault="00B30640" w:rsidP="000070B4">
      <w:pPr>
        <w:ind w:firstLine="709"/>
        <w:contextualSpacing/>
        <w:mirrorIndents/>
        <w:jc w:val="both"/>
        <w:textAlignment w:val="baseline"/>
        <w:rPr>
          <w:u w:val="single"/>
        </w:rPr>
      </w:pPr>
      <w:r w:rsidRPr="000B0F0A">
        <w:rPr>
          <w:u w:val="single"/>
        </w:rPr>
        <w:t>Задачи:</w:t>
      </w:r>
    </w:p>
    <w:p w:rsidR="00B30640" w:rsidRPr="000B0F0A" w:rsidRDefault="00B30640" w:rsidP="000070B4">
      <w:pPr>
        <w:ind w:firstLine="709"/>
        <w:contextualSpacing/>
        <w:mirrorIndents/>
        <w:jc w:val="both"/>
        <w:textAlignment w:val="baseline"/>
      </w:pPr>
      <w:r w:rsidRPr="000B0F0A">
        <w:t>1.</w:t>
      </w:r>
      <w:r w:rsidRPr="000B0F0A">
        <w:tab/>
        <w:t>Овладение мигрантами, обучающимися в школе, русским языком.</w:t>
      </w:r>
    </w:p>
    <w:p w:rsidR="00B30640" w:rsidRPr="000B0F0A" w:rsidRDefault="00B30640" w:rsidP="000070B4">
      <w:pPr>
        <w:ind w:firstLine="709"/>
        <w:contextualSpacing/>
        <w:mirrorIndents/>
        <w:jc w:val="both"/>
        <w:textAlignment w:val="baseline"/>
      </w:pPr>
      <w:r w:rsidRPr="000B0F0A">
        <w:t>2.</w:t>
      </w:r>
      <w:r w:rsidRPr="000B0F0A">
        <w:tab/>
        <w:t>Освоение детьми-мигрантами образовательных программ.</w:t>
      </w:r>
    </w:p>
    <w:p w:rsidR="00B30640" w:rsidRPr="000B0F0A" w:rsidRDefault="00B30640" w:rsidP="000070B4">
      <w:pPr>
        <w:ind w:firstLine="709"/>
        <w:contextualSpacing/>
        <w:mirrorIndents/>
        <w:jc w:val="both"/>
        <w:textAlignment w:val="baseline"/>
      </w:pPr>
      <w:r w:rsidRPr="000B0F0A">
        <w:t>3.</w:t>
      </w:r>
      <w:r w:rsidRPr="000B0F0A">
        <w:tab/>
        <w:t>Формирование культурной компетентности обучающихся.</w:t>
      </w:r>
    </w:p>
    <w:p w:rsidR="00B30640" w:rsidRPr="000B0F0A" w:rsidRDefault="00B30640" w:rsidP="000070B4">
      <w:pPr>
        <w:ind w:firstLine="709"/>
        <w:contextualSpacing/>
        <w:mirrorIndents/>
        <w:jc w:val="both"/>
        <w:textAlignment w:val="baseline"/>
      </w:pPr>
      <w:r w:rsidRPr="000B0F0A">
        <w:t>4.</w:t>
      </w:r>
      <w:r w:rsidRPr="000B0F0A">
        <w:tab/>
        <w:t>Воспитание коммуникативной культуры детей-мигрантов, умения о</w:t>
      </w:r>
      <w:r w:rsidRPr="000B0F0A">
        <w:t>б</w:t>
      </w:r>
      <w:r w:rsidRPr="000B0F0A">
        <w:t>щаться с представителями разных культур.</w:t>
      </w:r>
    </w:p>
    <w:p w:rsidR="00B30640" w:rsidRPr="000B0F0A" w:rsidRDefault="00B30640" w:rsidP="000070B4">
      <w:pPr>
        <w:ind w:firstLine="709"/>
        <w:contextualSpacing/>
        <w:mirrorIndents/>
        <w:jc w:val="both"/>
        <w:textAlignment w:val="baseline"/>
      </w:pPr>
      <w:r w:rsidRPr="000B0F0A">
        <w:t>5.</w:t>
      </w:r>
      <w:r w:rsidRPr="000B0F0A">
        <w:tab/>
        <w:t>Воспитание толерантного сознания учащихся школы.</w:t>
      </w:r>
    </w:p>
    <w:p w:rsidR="00B30640" w:rsidRPr="000B0F0A" w:rsidRDefault="00B30640" w:rsidP="000070B4">
      <w:pPr>
        <w:ind w:firstLine="709"/>
        <w:contextualSpacing/>
        <w:mirrorIndents/>
        <w:jc w:val="both"/>
        <w:textAlignment w:val="baseline"/>
      </w:pPr>
      <w:r w:rsidRPr="000B0F0A">
        <w:t>6.</w:t>
      </w:r>
      <w:r w:rsidRPr="000B0F0A">
        <w:tab/>
        <w:t>Активное включение родителей детей мигрантов в процесс адаптации.</w:t>
      </w:r>
    </w:p>
    <w:p w:rsidR="00B30640" w:rsidRPr="000B0F0A" w:rsidRDefault="00B30640" w:rsidP="000070B4">
      <w:pPr>
        <w:ind w:firstLine="709"/>
        <w:contextualSpacing/>
        <w:mirrorIndents/>
        <w:jc w:val="both"/>
        <w:textAlignment w:val="baseline"/>
      </w:pPr>
      <w:r w:rsidRPr="000B0F0A">
        <w:t>7.</w:t>
      </w:r>
      <w:r w:rsidRPr="000B0F0A">
        <w:tab/>
        <w:t>Консультирование родителей, детей, педагогов.</w:t>
      </w:r>
    </w:p>
    <w:p w:rsidR="00B30640" w:rsidRPr="000B0F0A" w:rsidRDefault="00B30640" w:rsidP="000070B4">
      <w:pPr>
        <w:ind w:firstLine="709"/>
        <w:contextualSpacing/>
        <w:mirrorIndents/>
        <w:jc w:val="both"/>
        <w:textAlignment w:val="baseline"/>
        <w:rPr>
          <w:b/>
        </w:rPr>
      </w:pPr>
      <w:r w:rsidRPr="000B0F0A">
        <w:rPr>
          <w:b/>
        </w:rPr>
        <w:t>Практическая значимость программы и ожидаемые результаты</w:t>
      </w:r>
    </w:p>
    <w:p w:rsidR="00B30640" w:rsidRPr="000B0F0A" w:rsidRDefault="00B30640" w:rsidP="000070B4">
      <w:pPr>
        <w:ind w:firstLine="709"/>
        <w:contextualSpacing/>
        <w:mirrorIndents/>
        <w:jc w:val="both"/>
        <w:textAlignment w:val="baseline"/>
      </w:pPr>
      <w:r w:rsidRPr="000B0F0A">
        <w:t>Программа представляет разработку ряда мероприятий социального, псих</w:t>
      </w:r>
      <w:r w:rsidRPr="000B0F0A">
        <w:t>о</w:t>
      </w:r>
      <w:r w:rsidRPr="000B0F0A">
        <w:t>логич</w:t>
      </w:r>
      <w:r w:rsidRPr="000B0F0A">
        <w:t>е</w:t>
      </w:r>
      <w:r w:rsidRPr="000B0F0A">
        <w:t>ского и воспитательного характера, направленного на оказание специальной помощи обучающимся, направленной на раскрытие внутреннего потенциала личн</w:t>
      </w:r>
      <w:r w:rsidRPr="000B0F0A">
        <w:t>о</w:t>
      </w:r>
      <w:r w:rsidRPr="000B0F0A">
        <w:t>сти, активизацию его собственных ресурсов по решению проблем.</w:t>
      </w:r>
    </w:p>
    <w:p w:rsidR="00B30640" w:rsidRPr="000B0F0A" w:rsidRDefault="00B30640" w:rsidP="000070B4">
      <w:pPr>
        <w:ind w:firstLine="709"/>
        <w:contextualSpacing/>
        <w:mirrorIndents/>
        <w:jc w:val="both"/>
        <w:textAlignment w:val="baseline"/>
      </w:pPr>
      <w:r w:rsidRPr="000B0F0A">
        <w:t>При этом могут быть успешно решены следующие группы проблем в разв</w:t>
      </w:r>
      <w:r w:rsidRPr="000B0F0A">
        <w:t>и</w:t>
      </w:r>
      <w:r w:rsidRPr="000B0F0A">
        <w:t>тии р</w:t>
      </w:r>
      <w:r w:rsidRPr="000B0F0A">
        <w:t>е</w:t>
      </w:r>
      <w:r w:rsidRPr="000B0F0A">
        <w:t>бенка:</w:t>
      </w:r>
    </w:p>
    <w:p w:rsidR="00B30640" w:rsidRPr="000B0F0A" w:rsidRDefault="00B30640" w:rsidP="000070B4">
      <w:pPr>
        <w:ind w:firstLine="709"/>
        <w:contextualSpacing/>
        <w:mirrorIndents/>
        <w:jc w:val="both"/>
        <w:textAlignment w:val="baseline"/>
      </w:pPr>
      <w:r w:rsidRPr="000B0F0A">
        <w:t>1.</w:t>
      </w:r>
      <w:r w:rsidRPr="000B0F0A">
        <w:tab/>
        <w:t>Выбор образовательного маршрута (образовательное и личностное с</w:t>
      </w:r>
      <w:r w:rsidRPr="000B0F0A">
        <w:t>а</w:t>
      </w:r>
      <w:r w:rsidRPr="000B0F0A">
        <w:t>моопр</w:t>
      </w:r>
      <w:r w:rsidRPr="000B0F0A">
        <w:t>е</w:t>
      </w:r>
      <w:r w:rsidRPr="000B0F0A">
        <w:t>деление).</w:t>
      </w:r>
    </w:p>
    <w:p w:rsidR="00B30640" w:rsidRPr="000B0F0A" w:rsidRDefault="00B30640" w:rsidP="000070B4">
      <w:pPr>
        <w:ind w:firstLine="709"/>
        <w:contextualSpacing/>
        <w:mirrorIndents/>
        <w:jc w:val="both"/>
        <w:textAlignment w:val="baseline"/>
      </w:pPr>
      <w:r w:rsidRPr="000B0F0A">
        <w:t>2.</w:t>
      </w:r>
      <w:r w:rsidRPr="000B0F0A">
        <w:tab/>
        <w:t>Преодоление затруднений в учебе.</w:t>
      </w:r>
    </w:p>
    <w:p w:rsidR="00B30640" w:rsidRPr="000B0F0A" w:rsidRDefault="00B30640" w:rsidP="000070B4">
      <w:pPr>
        <w:ind w:firstLine="709"/>
        <w:contextualSpacing/>
        <w:mirrorIndents/>
        <w:jc w:val="both"/>
        <w:textAlignment w:val="baseline"/>
      </w:pPr>
      <w:r w:rsidRPr="000B0F0A">
        <w:t>3.</w:t>
      </w:r>
      <w:r w:rsidRPr="000B0F0A">
        <w:tab/>
        <w:t>Адаптация детей - мигрантов к жизни в школьном социуме.</w:t>
      </w:r>
    </w:p>
    <w:p w:rsidR="00B30640" w:rsidRPr="000B0F0A" w:rsidRDefault="00B30640" w:rsidP="000070B4">
      <w:pPr>
        <w:ind w:firstLine="709"/>
        <w:contextualSpacing/>
        <w:mirrorIndents/>
        <w:jc w:val="both"/>
        <w:textAlignment w:val="baseline"/>
      </w:pPr>
      <w:r w:rsidRPr="000B0F0A">
        <w:t>4.</w:t>
      </w:r>
      <w:r w:rsidRPr="000B0F0A">
        <w:tab/>
        <w:t>Личностные проблемы развития.</w:t>
      </w:r>
    </w:p>
    <w:p w:rsidR="00B30640" w:rsidRPr="000B0F0A" w:rsidRDefault="00B30640" w:rsidP="000070B4">
      <w:pPr>
        <w:ind w:firstLine="709"/>
        <w:contextualSpacing/>
        <w:mirrorIndents/>
        <w:jc w:val="both"/>
        <w:textAlignment w:val="baseline"/>
      </w:pPr>
      <w:r w:rsidRPr="000B0F0A">
        <w:t>5.</w:t>
      </w:r>
      <w:r w:rsidRPr="000B0F0A">
        <w:tab/>
        <w:t>Сохранение жизни и здоровья.</w:t>
      </w:r>
    </w:p>
    <w:p w:rsidR="00B30640" w:rsidRPr="000B0F0A" w:rsidRDefault="00B30640" w:rsidP="000070B4">
      <w:pPr>
        <w:ind w:firstLine="709"/>
        <w:contextualSpacing/>
        <w:mirrorIndents/>
        <w:jc w:val="both"/>
        <w:textAlignment w:val="baseline"/>
      </w:pPr>
      <w:r w:rsidRPr="000B0F0A">
        <w:t>6.</w:t>
      </w:r>
      <w:r w:rsidRPr="000B0F0A">
        <w:tab/>
        <w:t>Расширение пространства досуга.</w:t>
      </w:r>
    </w:p>
    <w:p w:rsidR="00B30640" w:rsidRPr="000B0F0A" w:rsidRDefault="00B30640" w:rsidP="000070B4">
      <w:pPr>
        <w:ind w:firstLine="709"/>
        <w:contextualSpacing/>
        <w:mirrorIndents/>
        <w:jc w:val="both"/>
        <w:textAlignment w:val="baseline"/>
      </w:pPr>
      <w:r w:rsidRPr="000B0F0A">
        <w:t>В процессе развития программы предусматривается ее доработка и коррект</w:t>
      </w:r>
      <w:r w:rsidRPr="000B0F0A">
        <w:t>и</w:t>
      </w:r>
      <w:r w:rsidRPr="000B0F0A">
        <w:t>ровка с уч</w:t>
      </w:r>
      <w:r w:rsidRPr="000B0F0A">
        <w:t>е</w:t>
      </w:r>
      <w:r w:rsidRPr="000B0F0A">
        <w:t>том пожеланий родителей и педагогов.</w:t>
      </w:r>
    </w:p>
    <w:p w:rsidR="00B30640" w:rsidRPr="000B0F0A" w:rsidRDefault="00B30640" w:rsidP="000070B4">
      <w:pPr>
        <w:ind w:firstLine="709"/>
        <w:contextualSpacing/>
        <w:mirrorIndents/>
        <w:jc w:val="both"/>
        <w:textAlignment w:val="baseline"/>
        <w:rPr>
          <w:b/>
        </w:rPr>
      </w:pPr>
      <w:r w:rsidRPr="000B0F0A">
        <w:rPr>
          <w:b/>
        </w:rPr>
        <w:t>Ожидаемые результаты</w:t>
      </w:r>
    </w:p>
    <w:p w:rsidR="00B30640" w:rsidRPr="000B0F0A" w:rsidRDefault="00B30640" w:rsidP="000070B4">
      <w:pPr>
        <w:ind w:firstLine="709"/>
        <w:contextualSpacing/>
        <w:mirrorIndents/>
        <w:jc w:val="both"/>
        <w:textAlignment w:val="baseline"/>
      </w:pPr>
      <w:r w:rsidRPr="000B0F0A">
        <w:t>Результаты работы по программе должны показать: что учащиеся, которые учились по данной программе, демонстрируют меньше отклонений в поведении, и обучении. Пед</w:t>
      </w:r>
      <w:r w:rsidRPr="000B0F0A">
        <w:t>а</w:t>
      </w:r>
      <w:r w:rsidRPr="000B0F0A">
        <w:t>гоги и родители в большей степени удовлетворены отношениями с детьми и их сверстниками, а приобретенные навыки позволяют эффективно общат</w:t>
      </w:r>
      <w:r w:rsidRPr="000B0F0A">
        <w:t>ь</w:t>
      </w:r>
      <w:r w:rsidRPr="000B0F0A">
        <w:t>ся и справляться с возн</w:t>
      </w:r>
      <w:r w:rsidRPr="000B0F0A">
        <w:t>и</w:t>
      </w:r>
      <w:r w:rsidRPr="000B0F0A">
        <w:t xml:space="preserve">кающими проблемами. </w:t>
      </w:r>
    </w:p>
    <w:p w:rsidR="00DC079A" w:rsidRPr="000B0F0A" w:rsidRDefault="00B30640" w:rsidP="000070B4">
      <w:pPr>
        <w:ind w:firstLine="709"/>
        <w:contextualSpacing/>
        <w:mirrorIndents/>
        <w:jc w:val="both"/>
        <w:textAlignment w:val="baseline"/>
      </w:pPr>
      <w:r w:rsidRPr="000B0F0A">
        <w:t>Оценивание результатов работы: метод анкетирования, опроса и наблюдени</w:t>
      </w:r>
      <w:r w:rsidR="00343DF9" w:rsidRPr="000B0F0A">
        <w:t>я</w:t>
      </w:r>
    </w:p>
    <w:p w:rsidR="00DC079A" w:rsidRPr="000B0F0A" w:rsidRDefault="00DC079A" w:rsidP="000B0F0A">
      <w:pPr>
        <w:jc w:val="both"/>
        <w:textAlignment w:val="baseline"/>
      </w:pPr>
    </w:p>
    <w:p w:rsidR="0041518D" w:rsidRPr="00E62285" w:rsidRDefault="0041518D" w:rsidP="009C692A">
      <w:pPr>
        <w:pStyle w:val="2"/>
        <w:numPr>
          <w:ilvl w:val="1"/>
          <w:numId w:val="93"/>
        </w:numPr>
        <w:spacing w:before="0"/>
        <w:ind w:left="0"/>
        <w:jc w:val="center"/>
        <w:rPr>
          <w:rFonts w:ascii="Times New Roman" w:hAnsi="Times New Roman"/>
          <w:color w:val="auto"/>
          <w:sz w:val="28"/>
        </w:rPr>
      </w:pPr>
      <w:bookmarkStart w:id="404" w:name="_Toc431761043"/>
      <w:bookmarkStart w:id="405" w:name="_Toc431761859"/>
      <w:bookmarkStart w:id="406" w:name="_Toc431762349"/>
      <w:bookmarkStart w:id="407" w:name="_Toc431762515"/>
      <w:r w:rsidRPr="00E62285">
        <w:rPr>
          <w:rFonts w:ascii="Times New Roman" w:hAnsi="Times New Roman"/>
          <w:color w:val="auto"/>
          <w:sz w:val="28"/>
        </w:rPr>
        <w:t>Программа коррекционной работы</w:t>
      </w:r>
      <w:bookmarkEnd w:id="404"/>
      <w:bookmarkEnd w:id="405"/>
      <w:bookmarkEnd w:id="406"/>
      <w:bookmarkEnd w:id="407"/>
    </w:p>
    <w:p w:rsidR="0041518D" w:rsidRPr="000B0F0A" w:rsidRDefault="0041518D" w:rsidP="000B0F0A">
      <w:pPr>
        <w:jc w:val="both"/>
      </w:pPr>
    </w:p>
    <w:p w:rsidR="00DF1928" w:rsidRPr="00DF1928" w:rsidRDefault="00DF1928" w:rsidP="00DF1928">
      <w:pPr>
        <w:ind w:firstLine="454"/>
        <w:jc w:val="both"/>
      </w:pPr>
      <w:r w:rsidRPr="00DF1928">
        <w:t>Программа коррекционной работы в соответствии со Стандартом направлена на созд</w:t>
      </w:r>
      <w:r w:rsidRPr="00DF1928">
        <w:t>а</w:t>
      </w:r>
      <w:r w:rsidRPr="00DF1928">
        <w:t>ние системы комплексной помощи детям с ограниченными возможностями здоровья</w:t>
      </w:r>
      <w:r w:rsidRPr="00DF1928">
        <w:rPr>
          <w:rStyle w:val="ab"/>
        </w:rPr>
        <w:footnoteReference w:id="1"/>
      </w:r>
      <w:r w:rsidRPr="00DF1928">
        <w:t xml:space="preserve"> в освоении основной образовательной программы о</w:t>
      </w:r>
      <w:r w:rsidRPr="00DF1928">
        <w:t>с</w:t>
      </w:r>
      <w:r w:rsidRPr="00DF1928">
        <w:t>новного общего образования.</w:t>
      </w:r>
    </w:p>
    <w:p w:rsidR="00DF1928" w:rsidRPr="00DF1928" w:rsidRDefault="00DF1928" w:rsidP="00DF1928">
      <w:pPr>
        <w:ind w:firstLine="454"/>
        <w:jc w:val="both"/>
      </w:pPr>
      <w:r w:rsidRPr="00DF1928">
        <w:t>Программы коррекционной работы основного общего образования и начального общ</w:t>
      </w:r>
      <w:r w:rsidRPr="00DF1928">
        <w:t>е</w:t>
      </w:r>
      <w:r w:rsidRPr="00DF1928">
        <w:t>го образования являются преемственными. Программа коррекционной работы основного общего образования должна обеспечивать:</w:t>
      </w:r>
    </w:p>
    <w:p w:rsidR="00DF1928" w:rsidRPr="00DF1928" w:rsidRDefault="00DF1928" w:rsidP="00DF1928">
      <w:pPr>
        <w:ind w:firstLine="454"/>
        <w:jc w:val="both"/>
      </w:pPr>
      <w:r w:rsidRPr="00DF1928">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w:t>
      </w:r>
      <w:r w:rsidRPr="00DF1928">
        <w:t>и</w:t>
      </w:r>
      <w:r w:rsidRPr="00DF1928">
        <w:t>ченными возможностями здоровья посредством индивидуализации и дифференциации о</w:t>
      </w:r>
      <w:r w:rsidRPr="00DF1928">
        <w:t>б</w:t>
      </w:r>
      <w:r w:rsidRPr="00DF1928">
        <w:t>разовательного процесса;</w:t>
      </w:r>
    </w:p>
    <w:p w:rsidR="00DF1928" w:rsidRPr="00DF1928" w:rsidRDefault="00DF1928" w:rsidP="00DF1928">
      <w:pPr>
        <w:ind w:firstLine="454"/>
        <w:jc w:val="both"/>
      </w:pPr>
      <w:r w:rsidRPr="00DF1928">
        <w:lastRenderedPageBreak/>
        <w:t>— дальнейшую социальную адаптацию и интеграцию детей с особыми образовател</w:t>
      </w:r>
      <w:r w:rsidRPr="00DF1928">
        <w:t>ь</w:t>
      </w:r>
      <w:r w:rsidRPr="00DF1928">
        <w:t>ными потребностями в общеобразовательном учреждении.</w:t>
      </w:r>
    </w:p>
    <w:p w:rsidR="00DF1928" w:rsidRPr="00DF1928" w:rsidRDefault="00DF1928" w:rsidP="00DF1928">
      <w:pPr>
        <w:ind w:firstLine="454"/>
        <w:jc w:val="both"/>
      </w:pPr>
      <w:r w:rsidRPr="00DF1928">
        <w:t>Разработка и реализация программы коррекционной работы осуществляется общеобр</w:t>
      </w:r>
      <w:r w:rsidRPr="00DF1928">
        <w:t>а</w:t>
      </w:r>
      <w:r w:rsidRPr="00DF1928">
        <w:t>зовательным учреждением  самостоятельно. Также для решения отдельных задача и в</w:t>
      </w:r>
      <w:r w:rsidRPr="00DF1928">
        <w:t>ы</w:t>
      </w:r>
      <w:r w:rsidRPr="00DF1928">
        <w:t>полнения специфических функций программы школа организует  совместную деятельность с иными специальными образовательными учреждениями посредством организации сет</w:t>
      </w:r>
      <w:r w:rsidRPr="00DF1928">
        <w:t>е</w:t>
      </w:r>
      <w:r w:rsidRPr="00DF1928">
        <w:t>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w:t>
      </w:r>
      <w:r w:rsidRPr="00DF1928">
        <w:t>е</w:t>
      </w:r>
      <w:r w:rsidRPr="00DF1928">
        <w:t>ние возможности освоения обучающимися с ограниченными возможностями здоровья о</w:t>
      </w:r>
      <w:r w:rsidRPr="00DF1928">
        <w:t>с</w:t>
      </w:r>
      <w:r w:rsidRPr="00DF1928">
        <w:t>новной образовательной программы основного общего образования</w:t>
      </w:r>
      <w:r w:rsidRPr="00DF1928">
        <w:rPr>
          <w:rStyle w:val="ab"/>
        </w:rPr>
        <w:footnoteReference w:id="2"/>
      </w:r>
      <w:r w:rsidRPr="00DF1928">
        <w:t>.</w:t>
      </w:r>
    </w:p>
    <w:p w:rsidR="00DF1928" w:rsidRPr="00DF1928" w:rsidRDefault="00DF1928" w:rsidP="00DF1928">
      <w:pPr>
        <w:ind w:firstLine="454"/>
        <w:jc w:val="center"/>
        <w:rPr>
          <w:b/>
          <w:bCs/>
        </w:rPr>
      </w:pPr>
      <w:r w:rsidRPr="00DF1928">
        <w:rPr>
          <w:b/>
          <w:bCs/>
        </w:rPr>
        <w:t>Цели программы:</w:t>
      </w:r>
    </w:p>
    <w:p w:rsidR="00DF1928" w:rsidRPr="00DF1928" w:rsidRDefault="00DF1928" w:rsidP="00DF1928">
      <w:pPr>
        <w:ind w:firstLine="454"/>
        <w:jc w:val="both"/>
      </w:pPr>
      <w:r w:rsidRPr="00DF1928">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w:t>
      </w:r>
      <w:r w:rsidRPr="00DF1928">
        <w:t>д</w:t>
      </w:r>
      <w:r w:rsidRPr="00DF1928">
        <w:t>ставителям);</w:t>
      </w:r>
    </w:p>
    <w:p w:rsidR="00DF1928" w:rsidRPr="00DF1928" w:rsidRDefault="00DF1928" w:rsidP="00DF1928">
      <w:pPr>
        <w:ind w:firstLine="454"/>
        <w:jc w:val="both"/>
      </w:pPr>
      <w:r w:rsidRPr="00DF1928">
        <w:t>— осуществление коррекции недостатков в физическом и (или) психич</w:t>
      </w:r>
      <w:r w:rsidRPr="00DF1928">
        <w:t>е</w:t>
      </w:r>
      <w:r w:rsidRPr="00DF1928">
        <w:t>ском развитии обучающихся с ограниченными возможностями здоровья при освоении основных и допо</w:t>
      </w:r>
      <w:r w:rsidRPr="00DF1928">
        <w:t>л</w:t>
      </w:r>
      <w:r w:rsidRPr="00DF1928">
        <w:t>нительных общеобразовательных программ основного общего образования, дополнител</w:t>
      </w:r>
      <w:r w:rsidRPr="00DF1928">
        <w:t>ь</w:t>
      </w:r>
      <w:r w:rsidRPr="00DF1928">
        <w:t>ных образовательных программ.</w:t>
      </w:r>
    </w:p>
    <w:p w:rsidR="00DF1928" w:rsidRPr="00DF1928" w:rsidRDefault="00DF1928" w:rsidP="00DF1928">
      <w:pPr>
        <w:ind w:firstLine="454"/>
        <w:jc w:val="both"/>
      </w:pPr>
      <w:r w:rsidRPr="00DF1928">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w:t>
      </w:r>
      <w:r w:rsidRPr="00DF1928">
        <w:t>о</w:t>
      </w:r>
      <w:r w:rsidRPr="00DF1928">
        <w:t>собностей личности для самореализации в обществе.</w:t>
      </w:r>
    </w:p>
    <w:p w:rsidR="00DF1928" w:rsidRPr="00DF1928" w:rsidRDefault="00DF1928" w:rsidP="00DF1928">
      <w:pPr>
        <w:tabs>
          <w:tab w:val="center" w:pos="4974"/>
          <w:tab w:val="left" w:pos="7980"/>
        </w:tabs>
        <w:ind w:firstLine="454"/>
      </w:pPr>
      <w:r>
        <w:rPr>
          <w:b/>
          <w:bCs/>
        </w:rPr>
        <w:tab/>
      </w:r>
      <w:r w:rsidRPr="00DF1928">
        <w:rPr>
          <w:b/>
          <w:bCs/>
        </w:rPr>
        <w:t>Задачи программы</w:t>
      </w:r>
      <w:r w:rsidRPr="00DF1928">
        <w:t>:</w:t>
      </w:r>
      <w:r>
        <w:tab/>
      </w:r>
    </w:p>
    <w:p w:rsidR="00DF1928" w:rsidRPr="00DF1928" w:rsidRDefault="00DF1928" w:rsidP="00DF1928">
      <w:pPr>
        <w:ind w:firstLine="454"/>
        <w:jc w:val="both"/>
      </w:pPr>
      <w:r w:rsidRPr="00DF1928">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F1928" w:rsidRPr="00DF1928" w:rsidRDefault="00DF1928" w:rsidP="00DF1928">
      <w:pPr>
        <w:ind w:firstLine="454"/>
        <w:jc w:val="both"/>
      </w:pPr>
      <w:r w:rsidRPr="00DF1928">
        <w:t>— определение особенностей организации образовательного процесса и условий инт</w:t>
      </w:r>
      <w:r w:rsidRPr="00DF1928">
        <w:t>е</w:t>
      </w:r>
      <w:r w:rsidRPr="00DF1928">
        <w:t>грации для рассматриваемой категории детей в соответствии с индивидуальными особе</w:t>
      </w:r>
      <w:r w:rsidRPr="00DF1928">
        <w:t>н</w:t>
      </w:r>
      <w:r w:rsidRPr="00DF1928">
        <w:t>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F1928" w:rsidRPr="00DF1928" w:rsidRDefault="00DF1928" w:rsidP="00DF1928">
      <w:pPr>
        <w:ind w:firstLine="454"/>
        <w:jc w:val="both"/>
      </w:pPr>
      <w:r w:rsidRPr="00DF1928">
        <w:t>— осуществление индивидуально ориентированной социально-психолого-педагогической и медицинской помощи обучающимся с ограниченными во</w:t>
      </w:r>
      <w:r w:rsidRPr="00DF1928">
        <w:t>з</w:t>
      </w:r>
      <w:r w:rsidRPr="00DF1928">
        <w:t>можностями здоровья с учётом особенностей психического и (или) физического развития, индивидуал</w:t>
      </w:r>
      <w:r w:rsidRPr="00DF1928">
        <w:t>ь</w:t>
      </w:r>
      <w:r w:rsidRPr="00DF1928">
        <w:t>ных возможностей детей (в соответствии с рек</w:t>
      </w:r>
      <w:r w:rsidRPr="00DF1928">
        <w:t>о</w:t>
      </w:r>
      <w:r w:rsidRPr="00DF1928">
        <w:t>мендациями психолого-медико-педагогической комиссии);</w:t>
      </w:r>
    </w:p>
    <w:p w:rsidR="00DF1928" w:rsidRPr="00DF1928" w:rsidRDefault="00DF1928" w:rsidP="00DF1928">
      <w:pPr>
        <w:ind w:firstLine="454"/>
        <w:jc w:val="both"/>
      </w:pPr>
      <w:r w:rsidRPr="00DF1928">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w:t>
      </w:r>
      <w:r w:rsidRPr="00DF1928">
        <w:t>и</w:t>
      </w:r>
      <w:r w:rsidRPr="00DF1928">
        <w:t>ческом и (или) психическом развитии, сопровождаемые поддержкой тьютора образов</w:t>
      </w:r>
      <w:r w:rsidRPr="00DF1928">
        <w:t>а</w:t>
      </w:r>
      <w:r w:rsidRPr="00DF1928">
        <w:t>тельного учреждения;</w:t>
      </w:r>
    </w:p>
    <w:p w:rsidR="00DF1928" w:rsidRPr="00DF1928" w:rsidRDefault="00DF1928" w:rsidP="00DF1928">
      <w:pPr>
        <w:ind w:firstLine="454"/>
        <w:jc w:val="both"/>
      </w:pPr>
      <w:r w:rsidRPr="00DF1928">
        <w:t>— обеспечение возможности воспитания и обучения по дополнительным образов</w:t>
      </w:r>
      <w:r w:rsidRPr="00DF1928">
        <w:t>а</w:t>
      </w:r>
      <w:r w:rsidRPr="00DF1928">
        <w:t>тельным программам социально-педагогической и других направленностей, получения д</w:t>
      </w:r>
      <w:r w:rsidRPr="00DF1928">
        <w:t>о</w:t>
      </w:r>
      <w:r w:rsidRPr="00DF1928">
        <w:t>полнительных образовательных коррекционных услуг;</w:t>
      </w:r>
    </w:p>
    <w:p w:rsidR="00DF1928" w:rsidRPr="00DF1928" w:rsidRDefault="00DF1928" w:rsidP="00DF1928">
      <w:pPr>
        <w:ind w:firstLine="454"/>
        <w:jc w:val="both"/>
      </w:pPr>
      <w:r w:rsidRPr="00DF1928">
        <w:t>— формирование зрелых личностных установок, способствующих оптимальной ада</w:t>
      </w:r>
      <w:r w:rsidRPr="00DF1928">
        <w:t>п</w:t>
      </w:r>
      <w:r w:rsidRPr="00DF1928">
        <w:t>тации в условиях реальной жизненной ситуации;</w:t>
      </w:r>
    </w:p>
    <w:p w:rsidR="00DF1928" w:rsidRPr="00DF1928" w:rsidRDefault="00DF1928" w:rsidP="00DF1928">
      <w:pPr>
        <w:ind w:firstLine="454"/>
        <w:jc w:val="both"/>
      </w:pPr>
      <w:r w:rsidRPr="00DF1928">
        <w:t>— расширение адаптивных возможностей личности, определяющих готовность к р</w:t>
      </w:r>
      <w:r w:rsidRPr="00DF1928">
        <w:t>е</w:t>
      </w:r>
      <w:r w:rsidRPr="00DF1928">
        <w:t>шению доступных проблем в различных сферах жизнедеятельн</w:t>
      </w:r>
      <w:r w:rsidRPr="00DF1928">
        <w:t>о</w:t>
      </w:r>
      <w:r w:rsidRPr="00DF1928">
        <w:t>сти;</w:t>
      </w:r>
    </w:p>
    <w:p w:rsidR="00DF1928" w:rsidRPr="00DF1928" w:rsidRDefault="00DF1928" w:rsidP="00DF1928">
      <w:pPr>
        <w:ind w:firstLine="454"/>
        <w:jc w:val="both"/>
      </w:pPr>
      <w:r w:rsidRPr="00DF1928">
        <w:t>— развитие коммуникативной компетенции, форм и навыков конструктивного ли</w:t>
      </w:r>
      <w:r w:rsidRPr="00DF1928">
        <w:t>ч</w:t>
      </w:r>
      <w:r w:rsidRPr="00DF1928">
        <w:t>ностного общения в группе сверстников;</w:t>
      </w:r>
    </w:p>
    <w:p w:rsidR="00DF1928" w:rsidRPr="00DF1928" w:rsidRDefault="00DF1928" w:rsidP="00DF1928">
      <w:pPr>
        <w:ind w:firstLine="454"/>
        <w:jc w:val="both"/>
        <w:rPr>
          <w:b/>
          <w:bCs/>
        </w:rPr>
      </w:pPr>
      <w:r w:rsidRPr="00DF1928">
        <w:lastRenderedPageBreak/>
        <w:t>— реализация комплексной системы мероприятий по социальной адаптации и профе</w:t>
      </w:r>
      <w:r w:rsidRPr="00DF1928">
        <w:t>с</w:t>
      </w:r>
      <w:r w:rsidRPr="00DF1928">
        <w:t>сиональной ориентации обучающихся с ограниченными возмо</w:t>
      </w:r>
      <w:r w:rsidRPr="00DF1928">
        <w:t>ж</w:t>
      </w:r>
      <w:r w:rsidRPr="00DF1928">
        <w:t>ностями здоровья;</w:t>
      </w:r>
    </w:p>
    <w:p w:rsidR="00DF1928" w:rsidRPr="00DF1928" w:rsidRDefault="00DF1928" w:rsidP="00DF1928">
      <w:pPr>
        <w:ind w:firstLine="454"/>
        <w:jc w:val="both"/>
      </w:pPr>
      <w:r w:rsidRPr="00DF1928">
        <w:t>— оказание консультативной и методической помощи родителям (законным предст</w:t>
      </w:r>
      <w:r w:rsidRPr="00DF1928">
        <w:t>а</w:t>
      </w:r>
      <w:r w:rsidRPr="00DF1928">
        <w:t>вителям) детей с ограниченными возможностями здоровья по медицинским, социальным, правовым и другим вопросам.</w:t>
      </w:r>
    </w:p>
    <w:p w:rsidR="00DF1928" w:rsidRPr="00DF1928" w:rsidRDefault="00DF1928" w:rsidP="00DF1928">
      <w:pPr>
        <w:tabs>
          <w:tab w:val="left" w:pos="900"/>
        </w:tabs>
        <w:ind w:firstLine="454"/>
        <w:jc w:val="both"/>
      </w:pPr>
      <w:r w:rsidRPr="00DF1928">
        <w:t>Содержание программы коррекционной работы определяют следующие принципы:</w:t>
      </w:r>
    </w:p>
    <w:p w:rsidR="00DF1928" w:rsidRPr="00DF1928" w:rsidRDefault="00DF1928" w:rsidP="00DF1928">
      <w:pPr>
        <w:ind w:firstLine="454"/>
        <w:jc w:val="both"/>
      </w:pPr>
      <w:r w:rsidRPr="00DF1928">
        <w:t>— </w:t>
      </w:r>
      <w:r w:rsidRPr="00DF1928">
        <w:rPr>
          <w:i/>
          <w:iCs/>
        </w:rPr>
        <w:t>Преемственность.</w:t>
      </w:r>
      <w:r w:rsidRPr="00DF1928">
        <w:t xml:space="preserve"> Принцип обеспечивает создание единого образовательного пр</w:t>
      </w:r>
      <w:r w:rsidRPr="00DF1928">
        <w:t>о</w:t>
      </w:r>
      <w:r w:rsidRPr="00DF1928">
        <w:t>странства при переходе от начального общего образования к основному общему образов</w:t>
      </w:r>
      <w:r w:rsidRPr="00DF1928">
        <w:t>а</w:t>
      </w:r>
      <w:r w:rsidRPr="00DF1928">
        <w:t>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w:t>
      </w:r>
      <w:r w:rsidRPr="00DF1928">
        <w:t>и</w:t>
      </w:r>
      <w:r w:rsidRPr="00DF1928">
        <w:t>мых обучающимся с ограниченными возможностями здоровья для продолжения образов</w:t>
      </w:r>
      <w:r w:rsidRPr="00DF1928">
        <w:t>а</w:t>
      </w:r>
      <w:r w:rsidRPr="00DF1928">
        <w:t>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w:t>
      </w:r>
      <w:r w:rsidRPr="00DF1928">
        <w:t>с</w:t>
      </w:r>
      <w:r w:rsidRPr="00DF1928">
        <w:t>сиональной ориентации обучающихся на ступени основного общего образования, програ</w:t>
      </w:r>
      <w:r w:rsidRPr="00DF1928">
        <w:t>м</w:t>
      </w:r>
      <w:r w:rsidRPr="00DF1928">
        <w:t>мой формирования и развития ИКТ-компетентности обучающихся, программой социал</w:t>
      </w:r>
      <w:r w:rsidRPr="00DF1928">
        <w:t>ь</w:t>
      </w:r>
      <w:r w:rsidRPr="00DF1928">
        <w:t>ной деятельн</w:t>
      </w:r>
      <w:r w:rsidRPr="00DF1928">
        <w:t>о</w:t>
      </w:r>
      <w:r w:rsidRPr="00DF1928">
        <w:t>сти обучающихся.</w:t>
      </w:r>
    </w:p>
    <w:p w:rsidR="00DF1928" w:rsidRPr="00DF1928" w:rsidRDefault="00DF1928" w:rsidP="00DF1928">
      <w:pPr>
        <w:tabs>
          <w:tab w:val="left" w:pos="900"/>
        </w:tabs>
        <w:ind w:firstLine="454"/>
        <w:jc w:val="both"/>
      </w:pPr>
      <w:r w:rsidRPr="00DF1928">
        <w:t>— </w:t>
      </w:r>
      <w:r w:rsidRPr="00DF1928">
        <w:rPr>
          <w:i/>
          <w:iCs/>
        </w:rPr>
        <w:t>Соблюдение интересов ребёнка.</w:t>
      </w:r>
      <w:r w:rsidRPr="00DF1928">
        <w:t xml:space="preserve"> Принцип определяет позицию специалиста, кот</w:t>
      </w:r>
      <w:r w:rsidRPr="00DF1928">
        <w:t>о</w:t>
      </w:r>
      <w:r w:rsidRPr="00DF1928">
        <w:t>рый призван решать проблему ребёнка с максимальной пользой и в интересах ребёнка.</w:t>
      </w:r>
    </w:p>
    <w:p w:rsidR="00DF1928" w:rsidRPr="00DF1928" w:rsidRDefault="00DF1928" w:rsidP="00DF1928">
      <w:pPr>
        <w:tabs>
          <w:tab w:val="left" w:pos="900"/>
        </w:tabs>
        <w:ind w:firstLine="454"/>
        <w:jc w:val="both"/>
      </w:pPr>
      <w:r w:rsidRPr="00DF1928">
        <w:t>— </w:t>
      </w:r>
      <w:r w:rsidRPr="00DF1928">
        <w:rPr>
          <w:i/>
          <w:iCs/>
        </w:rPr>
        <w:t>Системность.</w:t>
      </w:r>
      <w:r w:rsidRPr="00DF1928">
        <w:t xml:space="preserve"> Принцип обеспечивает единство диагностики, корре</w:t>
      </w:r>
      <w:r w:rsidRPr="00DF1928">
        <w:t>к</w:t>
      </w:r>
      <w:r w:rsidRPr="00DF1928">
        <w:t>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w:t>
      </w:r>
      <w:r w:rsidRPr="00DF1928">
        <w:t>е</w:t>
      </w:r>
      <w:r w:rsidRPr="00DF1928">
        <w:t>нии проблем р</w:t>
      </w:r>
      <w:r w:rsidRPr="00DF1928">
        <w:t>е</w:t>
      </w:r>
      <w:r w:rsidRPr="00DF1928">
        <w:t>бёнка.</w:t>
      </w:r>
    </w:p>
    <w:p w:rsidR="00DF1928" w:rsidRPr="00DF1928" w:rsidRDefault="00DF1928" w:rsidP="00DF1928">
      <w:pPr>
        <w:tabs>
          <w:tab w:val="left" w:pos="900"/>
        </w:tabs>
        <w:ind w:firstLine="454"/>
        <w:jc w:val="both"/>
      </w:pPr>
      <w:r w:rsidRPr="00DF1928">
        <w:t>— </w:t>
      </w:r>
      <w:r w:rsidRPr="00DF1928">
        <w:rPr>
          <w:i/>
          <w:iCs/>
        </w:rPr>
        <w:t>Непрерывность.</w:t>
      </w:r>
      <w:r w:rsidRPr="00DF1928">
        <w:t xml:space="preserve"> Принцип гарантирует ребёнку и его родителям (законным предст</w:t>
      </w:r>
      <w:r w:rsidRPr="00DF1928">
        <w:t>а</w:t>
      </w:r>
      <w:r w:rsidRPr="00DF1928">
        <w:t>вителям) непрерывность помощи до полного решения проблемы или определения подхода к её решению.</w:t>
      </w:r>
    </w:p>
    <w:p w:rsidR="00DF1928" w:rsidRPr="00DF1928" w:rsidRDefault="00DF1928" w:rsidP="00DF1928">
      <w:pPr>
        <w:pStyle w:val="a7"/>
        <w:tabs>
          <w:tab w:val="num" w:pos="900"/>
        </w:tabs>
        <w:spacing w:after="0"/>
        <w:ind w:firstLine="454"/>
        <w:jc w:val="both"/>
        <w:rPr>
          <w:sz w:val="24"/>
          <w:szCs w:val="24"/>
        </w:rPr>
      </w:pPr>
      <w:r w:rsidRPr="00DF1928">
        <w:rPr>
          <w:sz w:val="24"/>
          <w:szCs w:val="24"/>
        </w:rPr>
        <w:t>— </w:t>
      </w:r>
      <w:r w:rsidRPr="00DF1928">
        <w:rPr>
          <w:i/>
          <w:iCs/>
          <w:sz w:val="24"/>
          <w:szCs w:val="24"/>
        </w:rPr>
        <w:t>Вариативность.</w:t>
      </w:r>
      <w:r w:rsidRPr="00DF1928">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F1928" w:rsidRPr="00DF1928" w:rsidRDefault="00DF1928" w:rsidP="00DF1928">
      <w:pPr>
        <w:pStyle w:val="a7"/>
        <w:spacing w:after="0" w:line="240" w:lineRule="auto"/>
        <w:ind w:firstLine="454"/>
        <w:jc w:val="both"/>
        <w:rPr>
          <w:sz w:val="24"/>
          <w:szCs w:val="24"/>
        </w:rPr>
      </w:pPr>
      <w:r w:rsidRPr="00DF1928">
        <w:rPr>
          <w:sz w:val="24"/>
          <w:szCs w:val="24"/>
        </w:rPr>
        <w:t>— </w:t>
      </w:r>
      <w:r w:rsidRPr="00DF1928">
        <w:rPr>
          <w:i/>
          <w:iCs/>
          <w:sz w:val="24"/>
          <w:szCs w:val="24"/>
        </w:rPr>
        <w:t>Рекомендательный характер оказания помощи</w:t>
      </w:r>
      <w:r w:rsidRPr="00DF1928">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F1928" w:rsidRPr="00DF1928" w:rsidRDefault="00DF1928" w:rsidP="00DF1928">
      <w:pPr>
        <w:ind w:firstLine="454"/>
        <w:jc w:val="center"/>
        <w:rPr>
          <w:b/>
          <w:bCs/>
        </w:rPr>
      </w:pPr>
      <w:r w:rsidRPr="00DF1928">
        <w:rPr>
          <w:b/>
          <w:bCs/>
        </w:rPr>
        <w:t>Направления работы</w:t>
      </w:r>
    </w:p>
    <w:p w:rsidR="00DF1928" w:rsidRPr="00DF1928" w:rsidRDefault="00DF1928" w:rsidP="00DF1928">
      <w:pPr>
        <w:ind w:firstLine="454"/>
        <w:jc w:val="both"/>
      </w:pPr>
      <w:r w:rsidRPr="00DF1928">
        <w:t>Программа коррекционной работы на ступени основного общего образования включ</w:t>
      </w:r>
      <w:r w:rsidRPr="00DF1928">
        <w:t>а</w:t>
      </w:r>
      <w:r w:rsidRPr="00DF1928">
        <w:t>ет в себя взаимосвязанные направления, раскрывающие её основное содержание: диагн</w:t>
      </w:r>
      <w:r w:rsidRPr="00DF1928">
        <w:t>о</w:t>
      </w:r>
      <w:r w:rsidRPr="00DF1928">
        <w:t>стическое, коррекционно-развивающее, консульт</w:t>
      </w:r>
      <w:r w:rsidRPr="00DF1928">
        <w:t>а</w:t>
      </w:r>
      <w:r w:rsidRPr="00DF1928">
        <w:t>тивное, информационно-просветительское.</w:t>
      </w:r>
    </w:p>
    <w:p w:rsidR="00DF1928" w:rsidRPr="00DF1928" w:rsidRDefault="00DF1928" w:rsidP="00DF1928">
      <w:pPr>
        <w:ind w:firstLine="454"/>
        <w:jc w:val="center"/>
        <w:rPr>
          <w:b/>
          <w:bCs/>
        </w:rPr>
      </w:pPr>
      <w:r w:rsidRPr="00DF1928">
        <w:rPr>
          <w:b/>
          <w:bCs/>
        </w:rPr>
        <w:t>Характеристика содержания</w:t>
      </w:r>
    </w:p>
    <w:p w:rsidR="00DF1928" w:rsidRPr="00DF1928" w:rsidRDefault="00DF1928" w:rsidP="00DF1928">
      <w:pPr>
        <w:pStyle w:val="a9"/>
        <w:ind w:left="0" w:firstLine="454"/>
        <w:jc w:val="both"/>
        <w:rPr>
          <w:rFonts w:cs="Times New Roman"/>
          <w:i/>
          <w:iCs/>
        </w:rPr>
      </w:pPr>
      <w:r w:rsidRPr="00DF1928">
        <w:rPr>
          <w:rFonts w:cs="Times New Roman"/>
          <w:i/>
          <w:iCs/>
        </w:rPr>
        <w:t>Диагностическая работа включает:</w:t>
      </w:r>
    </w:p>
    <w:p w:rsidR="00DF1928" w:rsidRPr="00DF1928" w:rsidRDefault="00DF1928" w:rsidP="00DF1928">
      <w:pPr>
        <w:pStyle w:val="a9"/>
        <w:ind w:left="0" w:firstLine="454"/>
        <w:jc w:val="both"/>
        <w:rPr>
          <w:rFonts w:cs="Times New Roman"/>
        </w:rPr>
      </w:pPr>
      <w:r w:rsidRPr="00DF1928">
        <w:rPr>
          <w:rFonts w:cs="Times New Roman"/>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F1928" w:rsidRPr="00DF1928" w:rsidRDefault="00DF1928" w:rsidP="00DF1928">
      <w:pPr>
        <w:pStyle w:val="a9"/>
        <w:ind w:left="0" w:firstLine="454"/>
        <w:jc w:val="both"/>
        <w:rPr>
          <w:rFonts w:cs="Times New Roman"/>
        </w:rPr>
      </w:pPr>
      <w:r w:rsidRPr="00DF1928">
        <w:rPr>
          <w:rFonts w:cs="Times New Roman"/>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F1928" w:rsidRPr="00DF1928" w:rsidRDefault="00DF1928" w:rsidP="00DF1928">
      <w:pPr>
        <w:pStyle w:val="a9"/>
        <w:ind w:left="0" w:firstLine="454"/>
        <w:jc w:val="both"/>
        <w:rPr>
          <w:rFonts w:cs="Times New Roman"/>
        </w:rPr>
      </w:pPr>
      <w:r w:rsidRPr="00DF1928">
        <w:rPr>
          <w:rFonts w:cs="Times New Roma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F1928" w:rsidRPr="00DF1928" w:rsidRDefault="00DF1928" w:rsidP="00DF1928">
      <w:pPr>
        <w:pStyle w:val="a9"/>
        <w:ind w:left="0" w:firstLine="454"/>
        <w:jc w:val="both"/>
        <w:rPr>
          <w:rFonts w:cs="Times New Roman"/>
        </w:rPr>
      </w:pPr>
      <w:r w:rsidRPr="00DF1928">
        <w:rPr>
          <w:rFonts w:cs="Times New Roman"/>
        </w:rPr>
        <w:t>— изучение развития эмоционально-волевой, познавательной, речевой сфер и личностных особенностей обучающихся;</w:t>
      </w:r>
    </w:p>
    <w:p w:rsidR="00DF1928" w:rsidRPr="00DF1928" w:rsidRDefault="00DF1928" w:rsidP="00DF1928">
      <w:pPr>
        <w:pStyle w:val="a9"/>
        <w:ind w:left="0" w:firstLine="454"/>
        <w:jc w:val="both"/>
        <w:rPr>
          <w:rFonts w:cs="Times New Roman"/>
        </w:rPr>
      </w:pPr>
      <w:r w:rsidRPr="00DF1928">
        <w:rPr>
          <w:rFonts w:cs="Times New Roman"/>
        </w:rPr>
        <w:t>— изучение социальной ситуации развития и условий семейного воспитания ребёнка;</w:t>
      </w:r>
    </w:p>
    <w:p w:rsidR="00DF1928" w:rsidRPr="00DF1928" w:rsidRDefault="00DF1928" w:rsidP="00DF1928">
      <w:pPr>
        <w:pStyle w:val="a9"/>
        <w:ind w:left="0" w:firstLine="454"/>
        <w:jc w:val="both"/>
        <w:rPr>
          <w:rFonts w:cs="Times New Roman"/>
        </w:rPr>
      </w:pPr>
      <w:r w:rsidRPr="00DF1928">
        <w:rPr>
          <w:rFonts w:cs="Times New Roman"/>
        </w:rPr>
        <w:lastRenderedPageBreak/>
        <w:t>— изучение адаптивных возможностей и уровня социализации ребёнка с ограниченными возможностями здоровья;</w:t>
      </w:r>
    </w:p>
    <w:p w:rsidR="00DF1928" w:rsidRPr="00DF1928" w:rsidRDefault="00DF1928" w:rsidP="00DF1928">
      <w:pPr>
        <w:pStyle w:val="a9"/>
        <w:ind w:left="0" w:firstLine="454"/>
        <w:jc w:val="both"/>
        <w:rPr>
          <w:rFonts w:cs="Times New Roman"/>
        </w:rPr>
      </w:pPr>
      <w:r w:rsidRPr="00DF1928">
        <w:rPr>
          <w:rFonts w:cs="Times New Roman"/>
        </w:rPr>
        <w:t>— системный разносторонний контроль  уровня и динамики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F1928" w:rsidRPr="00DF1928" w:rsidRDefault="00DF1928" w:rsidP="00DF1928">
      <w:pPr>
        <w:pStyle w:val="a9"/>
        <w:ind w:left="0" w:firstLine="454"/>
        <w:jc w:val="both"/>
        <w:rPr>
          <w:rFonts w:cs="Times New Roman"/>
          <w:i/>
          <w:iCs/>
        </w:rPr>
      </w:pPr>
      <w:r w:rsidRPr="00DF1928">
        <w:rPr>
          <w:rFonts w:cs="Times New Roman"/>
          <w:i/>
          <w:iCs/>
        </w:rPr>
        <w:t>Коррекционно-развивающая работа включает:</w:t>
      </w:r>
    </w:p>
    <w:p w:rsidR="00DF1928" w:rsidRPr="00DF1928" w:rsidRDefault="00DF1928" w:rsidP="00DF1928">
      <w:pPr>
        <w:pStyle w:val="a9"/>
        <w:ind w:left="0" w:firstLine="454"/>
        <w:jc w:val="both"/>
        <w:rPr>
          <w:rFonts w:cs="Times New Roman"/>
        </w:rPr>
      </w:pPr>
      <w:r w:rsidRPr="00DF1928">
        <w:rPr>
          <w:rFonts w:cs="Times New Roman"/>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DF1928" w:rsidRPr="00DF1928" w:rsidRDefault="00DF1928" w:rsidP="00DF1928">
      <w:pPr>
        <w:pStyle w:val="a9"/>
        <w:ind w:left="0" w:firstLine="454"/>
        <w:jc w:val="both"/>
        <w:rPr>
          <w:rFonts w:cs="Times New Roman"/>
        </w:rPr>
      </w:pPr>
      <w:r w:rsidRPr="00DF1928">
        <w:rPr>
          <w:rFonts w:cs="Times New Roman"/>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F1928" w:rsidRPr="00DF1928" w:rsidRDefault="00DF1928" w:rsidP="00DF1928">
      <w:pPr>
        <w:pStyle w:val="a9"/>
        <w:ind w:left="0" w:firstLine="454"/>
        <w:jc w:val="both"/>
        <w:rPr>
          <w:rFonts w:cs="Times New Roman"/>
        </w:rPr>
      </w:pPr>
      <w:r w:rsidRPr="00DF1928">
        <w:rPr>
          <w:rFonts w:cs="Times New Roman"/>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F1928" w:rsidRPr="00DF1928" w:rsidRDefault="00DF1928" w:rsidP="00DF1928">
      <w:pPr>
        <w:pStyle w:val="a9"/>
        <w:ind w:left="0" w:firstLine="454"/>
        <w:jc w:val="both"/>
        <w:rPr>
          <w:rFonts w:cs="Times New Roman"/>
        </w:rPr>
      </w:pPr>
      <w:r w:rsidRPr="00DF1928">
        <w:rPr>
          <w:rFonts w:cs="Times New Roman"/>
        </w:rPr>
        <w:t>— коррекцию и развитие высших психических функций, эмоционально-волевой, познавательной и речевой сфер;</w:t>
      </w:r>
    </w:p>
    <w:p w:rsidR="00DF1928" w:rsidRPr="00DF1928" w:rsidRDefault="00DF1928" w:rsidP="00DF1928">
      <w:pPr>
        <w:pStyle w:val="a9"/>
        <w:ind w:left="0" w:firstLine="454"/>
        <w:jc w:val="both"/>
        <w:rPr>
          <w:rFonts w:cs="Times New Roman"/>
        </w:rPr>
      </w:pPr>
      <w:r w:rsidRPr="00DF1928">
        <w:rPr>
          <w:rFonts w:cs="Times New Roman"/>
        </w:rPr>
        <w:t>— развитие универсальных учебных действий в соответствии с требованиями основного общего образования;</w:t>
      </w:r>
    </w:p>
    <w:p w:rsidR="00DF1928" w:rsidRPr="00DF1928" w:rsidRDefault="00DF1928" w:rsidP="00DF1928">
      <w:pPr>
        <w:pStyle w:val="a9"/>
        <w:ind w:left="0" w:firstLine="454"/>
        <w:jc w:val="both"/>
        <w:rPr>
          <w:rFonts w:cs="Times New Roman"/>
        </w:rPr>
      </w:pPr>
      <w:r w:rsidRPr="00DF1928">
        <w:rPr>
          <w:rFonts w:cs="Times New Roman"/>
        </w:rPr>
        <w:t>— развитие и укрепление зрелых личностных установок, формирование адекватных форм утверждения самостоятельности, личностной автономии;</w:t>
      </w:r>
    </w:p>
    <w:p w:rsidR="00DF1928" w:rsidRPr="00DF1928" w:rsidRDefault="00DF1928" w:rsidP="00DF1928">
      <w:pPr>
        <w:pStyle w:val="a9"/>
        <w:ind w:left="0" w:firstLine="454"/>
        <w:jc w:val="both"/>
        <w:rPr>
          <w:rFonts w:cs="Times New Roman"/>
        </w:rPr>
      </w:pPr>
      <w:r w:rsidRPr="00DF1928">
        <w:rPr>
          <w:rFonts w:cs="Times New Roman"/>
        </w:rPr>
        <w:t>— формирование способов регуляции поведения и эмоциональных состояний;</w:t>
      </w:r>
    </w:p>
    <w:p w:rsidR="00DF1928" w:rsidRPr="00DF1928" w:rsidRDefault="00DF1928" w:rsidP="00DF1928">
      <w:pPr>
        <w:pStyle w:val="a9"/>
        <w:ind w:left="0" w:firstLine="454"/>
        <w:jc w:val="both"/>
        <w:rPr>
          <w:rFonts w:cs="Times New Roman"/>
        </w:rPr>
      </w:pPr>
      <w:r w:rsidRPr="00DF1928">
        <w:rPr>
          <w:rFonts w:cs="Times New Roman"/>
        </w:rPr>
        <w:t>— развитие форм и навыков личностного общения в группе сверстников, коммуникативной компетенции;</w:t>
      </w:r>
    </w:p>
    <w:p w:rsidR="00DF1928" w:rsidRPr="00DF1928" w:rsidRDefault="00DF1928" w:rsidP="00DF1928">
      <w:pPr>
        <w:pStyle w:val="a9"/>
        <w:ind w:left="0" w:firstLine="454"/>
        <w:jc w:val="both"/>
        <w:rPr>
          <w:rFonts w:cs="Times New Roman"/>
        </w:rPr>
      </w:pPr>
      <w:r w:rsidRPr="00DF1928">
        <w:rPr>
          <w:rFonts w:cs="Times New Roman"/>
        </w:rPr>
        <w:t>— развитие компетенций, необходимых для продолжения образования и профессионального самоопределения;</w:t>
      </w:r>
    </w:p>
    <w:p w:rsidR="00DF1928" w:rsidRPr="00DF1928" w:rsidRDefault="00DF1928" w:rsidP="00DF1928">
      <w:pPr>
        <w:pStyle w:val="a9"/>
        <w:ind w:left="0" w:firstLine="454"/>
        <w:jc w:val="both"/>
        <w:rPr>
          <w:rFonts w:cs="Times New Roman"/>
        </w:rPr>
      </w:pPr>
      <w:r w:rsidRPr="00DF1928">
        <w:rPr>
          <w:rFonts w:cs="Times New Roman"/>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F1928" w:rsidRPr="00DF1928" w:rsidRDefault="00DF1928" w:rsidP="00DF1928">
      <w:pPr>
        <w:pStyle w:val="a9"/>
        <w:ind w:left="0" w:firstLine="454"/>
        <w:jc w:val="both"/>
        <w:rPr>
          <w:rFonts w:cs="Times New Roman"/>
        </w:rPr>
      </w:pPr>
      <w:r w:rsidRPr="00DF1928">
        <w:rPr>
          <w:rFonts w:cs="Times New Roman"/>
        </w:rPr>
        <w:t>— социальную защиту ребёнка в случаях неблагоприятных условий жизни при психотравмирующих обстоятельствах.</w:t>
      </w:r>
    </w:p>
    <w:p w:rsidR="00DF1928" w:rsidRPr="00DF1928" w:rsidRDefault="00DF1928" w:rsidP="00DF1928">
      <w:pPr>
        <w:pStyle w:val="a9"/>
        <w:ind w:left="0" w:firstLine="454"/>
        <w:jc w:val="both"/>
        <w:rPr>
          <w:rFonts w:cs="Times New Roman"/>
          <w:i/>
          <w:iCs/>
        </w:rPr>
      </w:pPr>
      <w:r w:rsidRPr="00DF1928">
        <w:rPr>
          <w:rFonts w:cs="Times New Roman"/>
          <w:i/>
          <w:iCs/>
        </w:rPr>
        <w:t>Консультативная работа включает:</w:t>
      </w:r>
    </w:p>
    <w:p w:rsidR="00DF1928" w:rsidRPr="00DF1928" w:rsidRDefault="00DF1928" w:rsidP="00DF1928">
      <w:pPr>
        <w:pStyle w:val="a9"/>
        <w:ind w:left="0" w:firstLine="454"/>
        <w:jc w:val="both"/>
        <w:rPr>
          <w:rFonts w:cs="Times New Roman"/>
        </w:rPr>
      </w:pPr>
      <w:r w:rsidRPr="00DF1928">
        <w:rPr>
          <w:rFonts w:cs="Times New Roman"/>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F1928" w:rsidRPr="00DF1928" w:rsidRDefault="00DF1928" w:rsidP="00DF1928">
      <w:pPr>
        <w:pStyle w:val="a9"/>
        <w:ind w:left="0" w:firstLine="454"/>
        <w:jc w:val="both"/>
        <w:rPr>
          <w:rFonts w:cs="Times New Roman"/>
        </w:rPr>
      </w:pPr>
      <w:r w:rsidRPr="00DF1928">
        <w:rPr>
          <w:rFonts w:cs="Times New Roman"/>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DF1928" w:rsidRPr="00DF1928" w:rsidRDefault="00DF1928" w:rsidP="00DF1928">
      <w:pPr>
        <w:pStyle w:val="a9"/>
        <w:ind w:left="0" w:firstLine="454"/>
        <w:jc w:val="both"/>
        <w:rPr>
          <w:rFonts w:cs="Times New Roman"/>
        </w:rPr>
      </w:pPr>
      <w:r w:rsidRPr="00DF1928">
        <w:rPr>
          <w:rFonts w:cs="Times New Roman"/>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F1928" w:rsidRPr="00DF1928" w:rsidRDefault="00DF1928" w:rsidP="00DF1928">
      <w:pPr>
        <w:pStyle w:val="a9"/>
        <w:ind w:left="0" w:firstLine="454"/>
        <w:jc w:val="both"/>
        <w:rPr>
          <w:rFonts w:cs="Times New Roman"/>
          <w:i/>
          <w:iCs/>
        </w:rPr>
      </w:pPr>
      <w:r w:rsidRPr="00DF1928">
        <w:rPr>
          <w:rFonts w:cs="Times New Roma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F1928" w:rsidRPr="00DF1928" w:rsidRDefault="00DF1928" w:rsidP="00DF1928">
      <w:pPr>
        <w:pStyle w:val="a9"/>
        <w:ind w:left="0" w:firstLine="454"/>
        <w:jc w:val="both"/>
        <w:rPr>
          <w:rFonts w:cs="Times New Roman"/>
          <w:i/>
          <w:iCs/>
        </w:rPr>
      </w:pPr>
      <w:r w:rsidRPr="00DF1928">
        <w:rPr>
          <w:rFonts w:cs="Times New Roman"/>
          <w:i/>
          <w:iCs/>
        </w:rPr>
        <w:t>Информационно-просветительская работа предусматривает:</w:t>
      </w:r>
    </w:p>
    <w:p w:rsidR="00DF1928" w:rsidRPr="00DF1928" w:rsidRDefault="00DF1928" w:rsidP="00DF1928">
      <w:pPr>
        <w:pStyle w:val="a9"/>
        <w:ind w:left="0" w:firstLine="454"/>
        <w:jc w:val="both"/>
        <w:rPr>
          <w:rFonts w:cs="Times New Roman"/>
        </w:rPr>
      </w:pPr>
      <w:r w:rsidRPr="00DF1928">
        <w:rPr>
          <w:rFonts w:cs="Times New Roman"/>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F1928" w:rsidRPr="00DF1928" w:rsidRDefault="00DF1928" w:rsidP="00DF1928">
      <w:pPr>
        <w:pStyle w:val="a9"/>
        <w:ind w:left="0" w:firstLine="454"/>
        <w:jc w:val="both"/>
        <w:rPr>
          <w:rFonts w:cs="Times New Roman"/>
        </w:rPr>
      </w:pPr>
      <w:r w:rsidRPr="00DF1928">
        <w:rPr>
          <w:rFonts w:cs="Times New Roman"/>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w:t>
      </w:r>
      <w:r w:rsidRPr="00DF1928">
        <w:rPr>
          <w:rFonts w:cs="Times New Roman"/>
        </w:rPr>
        <w:lastRenderedPageBreak/>
        <w:t>обучающихся с ограниченными возможностями здоровья;</w:t>
      </w:r>
    </w:p>
    <w:p w:rsidR="00DF1928" w:rsidRPr="00DF1928" w:rsidRDefault="00DF1928" w:rsidP="00DF1928">
      <w:pPr>
        <w:pStyle w:val="a9"/>
        <w:ind w:left="0" w:firstLine="454"/>
        <w:jc w:val="both"/>
        <w:rPr>
          <w:rFonts w:cs="Times New Roman"/>
        </w:rPr>
      </w:pPr>
      <w:r w:rsidRPr="00DF1928">
        <w:rPr>
          <w:rFonts w:cs="Times New Roman"/>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F1928" w:rsidRPr="00DF1928" w:rsidRDefault="00DF1928" w:rsidP="00DF1928">
      <w:pPr>
        <w:ind w:firstLine="454"/>
        <w:jc w:val="center"/>
        <w:rPr>
          <w:b/>
          <w:bCs/>
        </w:rPr>
      </w:pPr>
      <w:r w:rsidRPr="00DF1928">
        <w:rPr>
          <w:b/>
          <w:bCs/>
        </w:rPr>
        <w:t>Механизмы реализации программы</w:t>
      </w:r>
    </w:p>
    <w:p w:rsidR="00DF1928" w:rsidRPr="00DF1928" w:rsidRDefault="00DF1928" w:rsidP="00DF1928">
      <w:pPr>
        <w:ind w:firstLine="454"/>
        <w:jc w:val="both"/>
      </w:pPr>
      <w:r w:rsidRPr="00DF1928">
        <w:t>Программа коррекционной работы на этапе основного общего образования  реализуе</w:t>
      </w:r>
      <w:r w:rsidRPr="00DF1928">
        <w:t>т</w:t>
      </w:r>
      <w:r w:rsidRPr="00DF1928">
        <w:t>ся МБОУ СОШ № 2как совместно с другими образовательными и иными организациями, так и самостоятельно социально-психологической службой школы.</w:t>
      </w:r>
    </w:p>
    <w:p w:rsidR="00DF1928" w:rsidRPr="00DF1928" w:rsidRDefault="00DF1928" w:rsidP="00DF1928">
      <w:pPr>
        <w:ind w:firstLine="454"/>
        <w:jc w:val="both"/>
      </w:pPr>
      <w:r w:rsidRPr="00DF1928">
        <w:rPr>
          <w:i/>
          <w:iCs/>
        </w:rPr>
        <w:t>Организация взаимодействия</w:t>
      </w:r>
      <w:r w:rsidRPr="00DF1928">
        <w:t xml:space="preserve"> образовательных и иных организаций явл</w:t>
      </w:r>
      <w:r w:rsidRPr="00DF1928">
        <w:t>я</w:t>
      </w:r>
      <w:r w:rsidRPr="00DF1928">
        <w:t>ется одним из основных механизмов реализации программы коррекционной работы на ступени основного общего образования с обучающимися с огран</w:t>
      </w:r>
      <w:r w:rsidRPr="00DF1928">
        <w:t>и</w:t>
      </w:r>
      <w:r w:rsidRPr="00DF1928">
        <w:t>ченными возможностями здоровья. Сетевое взаимодействие осуществляется в форме совместной деятельности образовательных орг</w:t>
      </w:r>
      <w:r w:rsidRPr="00DF1928">
        <w:t>а</w:t>
      </w:r>
      <w:r w:rsidRPr="00DF1928">
        <w:t>низаций, направленной на обеспечение возможности освоения обучающимися с ограниче</w:t>
      </w:r>
      <w:r w:rsidRPr="00DF1928">
        <w:t>н</w:t>
      </w:r>
      <w:r w:rsidRPr="00DF1928">
        <w:t>ными возможностями здоровья основной программы основного общего образования.</w:t>
      </w:r>
    </w:p>
    <w:p w:rsidR="00DF1928" w:rsidRPr="00DF1928" w:rsidRDefault="00DF1928" w:rsidP="00DF1928">
      <w:pPr>
        <w:tabs>
          <w:tab w:val="left" w:pos="1300"/>
        </w:tabs>
        <w:ind w:firstLine="454"/>
        <w:jc w:val="both"/>
      </w:pPr>
      <w:r w:rsidRPr="00DF1928">
        <w:t>Реализация программы коррекционной работы применяется в целях повышения кач</w:t>
      </w:r>
      <w:r w:rsidRPr="00DF1928">
        <w:t>е</w:t>
      </w:r>
      <w:r w:rsidRPr="00DF1928">
        <w:t>ства специальных образовательных услуг, расширения доступа обучающихся с ограниче</w:t>
      </w:r>
      <w:r w:rsidRPr="00DF1928">
        <w:t>н</w:t>
      </w:r>
      <w:r w:rsidRPr="00DF1928">
        <w:t>ными возможностями здоровья к современным о</w:t>
      </w:r>
      <w:r w:rsidRPr="00DF1928">
        <w:t>б</w:t>
      </w:r>
      <w:r w:rsidRPr="00DF1928">
        <w:t>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образовательных организаций при совмес</w:t>
      </w:r>
      <w:r w:rsidRPr="00DF1928">
        <w:t>т</w:t>
      </w:r>
      <w:r w:rsidRPr="00DF1928">
        <w:t>ной реализ</w:t>
      </w:r>
      <w:r w:rsidRPr="00DF1928">
        <w:t>а</w:t>
      </w:r>
      <w:r w:rsidRPr="00DF1928">
        <w:t xml:space="preserve">ции программы коррекционной работы определяются договором между ними, которая школа заключает или пролонгирует в начале учебного года. </w:t>
      </w:r>
    </w:p>
    <w:p w:rsidR="00DF1928" w:rsidRPr="00DF1928" w:rsidRDefault="00DF1928" w:rsidP="00DF1928">
      <w:pPr>
        <w:pStyle w:val="a9"/>
        <w:ind w:left="0" w:firstLine="454"/>
        <w:jc w:val="both"/>
        <w:rPr>
          <w:rFonts w:cs="Times New Roman"/>
        </w:rPr>
      </w:pPr>
      <w:r w:rsidRPr="00DF1928">
        <w:rPr>
          <w:rFonts w:cs="Times New Roman"/>
          <w:i/>
          <w:iCs/>
        </w:rPr>
        <w:t xml:space="preserve">Взаимодействие специалистов общеобразовательного учреждения </w:t>
      </w:r>
      <w:r w:rsidRPr="00DF1928">
        <w:rPr>
          <w:rFonts w:cs="Times New Roman"/>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DF1928" w:rsidRPr="00DF1928" w:rsidRDefault="00DF1928" w:rsidP="00DF1928">
      <w:pPr>
        <w:tabs>
          <w:tab w:val="left" w:pos="851"/>
        </w:tabs>
        <w:ind w:firstLine="454"/>
        <w:jc w:val="both"/>
      </w:pPr>
      <w:r w:rsidRPr="00DF1928">
        <w:t>— комплексность в определении и решении проблем обучающегося, предоставлении ему специализированной квалифицированной помощи;</w:t>
      </w:r>
    </w:p>
    <w:p w:rsidR="00DF1928" w:rsidRPr="00DF1928" w:rsidRDefault="00DF1928" w:rsidP="00DF1928">
      <w:pPr>
        <w:tabs>
          <w:tab w:val="left" w:pos="851"/>
        </w:tabs>
        <w:ind w:firstLine="454"/>
        <w:jc w:val="both"/>
      </w:pPr>
      <w:r w:rsidRPr="00DF1928">
        <w:t>— многоаспектный анализ личностного и познавательного развития об</w:t>
      </w:r>
      <w:r w:rsidRPr="00DF1928">
        <w:t>у</w:t>
      </w:r>
      <w:r w:rsidRPr="00DF1928">
        <w:t>чающегося;</w:t>
      </w:r>
    </w:p>
    <w:p w:rsidR="00DF1928" w:rsidRPr="00DF1928" w:rsidRDefault="00DF1928" w:rsidP="00DF1928">
      <w:pPr>
        <w:tabs>
          <w:tab w:val="left" w:pos="851"/>
        </w:tabs>
        <w:ind w:firstLine="454"/>
        <w:jc w:val="both"/>
      </w:pPr>
      <w:r w:rsidRPr="00DF1928">
        <w:t>— составление комплексных индивидуальных программ общего развития и коррекции отдельных сторон учебно-познавательной, речевой, эмоционал</w:t>
      </w:r>
      <w:r w:rsidRPr="00DF1928">
        <w:t>ь</w:t>
      </w:r>
      <w:r w:rsidRPr="00DF1928">
        <w:t>ной-волевой и личностной сфер ребёнка.</w:t>
      </w:r>
    </w:p>
    <w:p w:rsidR="00DF1928" w:rsidRPr="00DF1928" w:rsidRDefault="00DF1928" w:rsidP="00DF1928">
      <w:pPr>
        <w:ind w:firstLine="454"/>
        <w:jc w:val="both"/>
      </w:pPr>
      <w:r w:rsidRPr="00DF1928">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w:t>
      </w:r>
      <w:r w:rsidRPr="00DF1928">
        <w:t>е</w:t>
      </w:r>
      <w:r w:rsidRPr="00DF1928">
        <w:t>ждения, которые предоставляют многопрофильную помощь ребёнку и его родителям (з</w:t>
      </w:r>
      <w:r w:rsidRPr="00DF1928">
        <w:t>а</w:t>
      </w:r>
      <w:r w:rsidRPr="00DF1928">
        <w:t>конным представителям), а также образовательному учреждению в решении вопросов, св</w:t>
      </w:r>
      <w:r w:rsidRPr="00DF1928">
        <w:t>я</w:t>
      </w:r>
      <w:r w:rsidRPr="00DF1928">
        <w:t>занных с адаптацией, обучением, воспитанием, развитием, социализацией детей с огран</w:t>
      </w:r>
      <w:r w:rsidRPr="00DF1928">
        <w:t>и</w:t>
      </w:r>
      <w:r w:rsidRPr="00DF1928">
        <w:t>ченными возмо</w:t>
      </w:r>
      <w:r w:rsidRPr="00DF1928">
        <w:t>ж</w:t>
      </w:r>
      <w:r w:rsidRPr="00DF1928">
        <w:t xml:space="preserve">ностями здоровья. </w:t>
      </w:r>
    </w:p>
    <w:p w:rsidR="00DF1928" w:rsidRPr="00DF1928" w:rsidRDefault="00DF1928" w:rsidP="00DF1928">
      <w:pPr>
        <w:ind w:firstLine="454"/>
        <w:jc w:val="center"/>
        <w:rPr>
          <w:b/>
          <w:bCs/>
        </w:rPr>
      </w:pPr>
      <w:r w:rsidRPr="00DF1928">
        <w:rPr>
          <w:b/>
          <w:bCs/>
        </w:rPr>
        <w:t>Требования к условиям реализации программы</w:t>
      </w:r>
    </w:p>
    <w:p w:rsidR="00DF1928" w:rsidRPr="00DF1928" w:rsidRDefault="00DF1928" w:rsidP="00DF1928">
      <w:pPr>
        <w:ind w:firstLine="454"/>
        <w:jc w:val="both"/>
        <w:rPr>
          <w:i/>
          <w:iCs/>
        </w:rPr>
      </w:pPr>
      <w:r w:rsidRPr="00DF1928">
        <w:rPr>
          <w:i/>
          <w:iCs/>
        </w:rPr>
        <w:t>Организационные условия</w:t>
      </w:r>
    </w:p>
    <w:p w:rsidR="00DF1928" w:rsidRPr="00DF1928" w:rsidRDefault="00DF1928" w:rsidP="00DF1928">
      <w:pPr>
        <w:ind w:firstLine="454"/>
        <w:jc w:val="both"/>
      </w:pPr>
      <w:r w:rsidRPr="00DF1928">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w:t>
      </w:r>
      <w:r w:rsidRPr="00DF1928">
        <w:t>ю</w:t>
      </w:r>
      <w:r w:rsidRPr="00DF1928">
        <w:t>щихся с ограниченными возможностями здоровья. Это могут быть формы обучения в о</w:t>
      </w:r>
      <w:r w:rsidRPr="00DF1928">
        <w:t>б</w:t>
      </w:r>
      <w:r w:rsidRPr="00DF1928">
        <w:t>щеобразовательном классе, по общей образовательной программе основного общего обр</w:t>
      </w:r>
      <w:r w:rsidRPr="00DF1928">
        <w:t>а</w:t>
      </w:r>
      <w:r w:rsidRPr="00DF1928">
        <w:t>зования или по индивидуальной программе; с использованием надомной и (или) дистанц</w:t>
      </w:r>
      <w:r w:rsidRPr="00DF1928">
        <w:t>и</w:t>
      </w:r>
      <w:r w:rsidRPr="00DF1928">
        <w:t>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F1928" w:rsidRPr="00DF1928" w:rsidRDefault="00DF1928" w:rsidP="00DF1928">
      <w:pPr>
        <w:pStyle w:val="a9"/>
        <w:ind w:left="0" w:firstLine="454"/>
        <w:jc w:val="both"/>
        <w:rPr>
          <w:rFonts w:cs="Times New Roman"/>
          <w:i/>
          <w:iCs/>
        </w:rPr>
      </w:pPr>
      <w:r w:rsidRPr="00DF1928">
        <w:rPr>
          <w:rFonts w:cs="Times New Roman"/>
          <w:i/>
          <w:iCs/>
        </w:rPr>
        <w:t>Психолого-педагогическое обеспечение включает:</w:t>
      </w:r>
    </w:p>
    <w:p w:rsidR="00DF1928" w:rsidRPr="00DF1928" w:rsidRDefault="00DF1928" w:rsidP="00DF1928">
      <w:pPr>
        <w:pStyle w:val="a9"/>
        <w:ind w:left="0" w:firstLine="454"/>
        <w:jc w:val="both"/>
        <w:rPr>
          <w:rFonts w:cs="Times New Roman"/>
        </w:rPr>
      </w:pPr>
      <w:r w:rsidRPr="00DF1928">
        <w:rPr>
          <w:rFonts w:cs="Times New Roman"/>
        </w:rPr>
        <w:t>— дифференцированные условия (оптимальный режим учебных нагрузок);</w:t>
      </w:r>
    </w:p>
    <w:p w:rsidR="00DF1928" w:rsidRPr="00DF1928" w:rsidRDefault="00DF1928" w:rsidP="00DF1928">
      <w:pPr>
        <w:pStyle w:val="a9"/>
        <w:ind w:left="0" w:firstLine="454"/>
        <w:jc w:val="both"/>
        <w:rPr>
          <w:rFonts w:cs="Times New Roman"/>
        </w:rPr>
      </w:pPr>
      <w:r w:rsidRPr="00DF1928">
        <w:rPr>
          <w:rFonts w:cs="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F1928" w:rsidRPr="00DF1928" w:rsidRDefault="00DF1928" w:rsidP="00DF1928">
      <w:pPr>
        <w:pStyle w:val="a9"/>
        <w:ind w:left="0" w:firstLine="454"/>
        <w:jc w:val="both"/>
        <w:rPr>
          <w:rFonts w:cs="Times New Roman"/>
        </w:rPr>
      </w:pPr>
      <w:r w:rsidRPr="00DF1928">
        <w:rPr>
          <w:rFonts w:cs="Times New Roman"/>
        </w:rPr>
        <w:lastRenderedPageBreak/>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F1928" w:rsidRPr="00DF1928" w:rsidRDefault="00DF1928" w:rsidP="00DF1928">
      <w:pPr>
        <w:pStyle w:val="a9"/>
        <w:ind w:left="0" w:firstLine="454"/>
        <w:jc w:val="both"/>
        <w:rPr>
          <w:rFonts w:cs="Times New Roman"/>
        </w:rPr>
      </w:pPr>
      <w:r w:rsidRPr="00DF1928">
        <w:rPr>
          <w:rFonts w:cs="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F1928" w:rsidRPr="00DF1928" w:rsidRDefault="00DF1928" w:rsidP="00DF1928">
      <w:pPr>
        <w:pStyle w:val="a7"/>
        <w:widowControl w:val="0"/>
        <w:suppressAutoHyphens/>
        <w:spacing w:after="0" w:line="240" w:lineRule="auto"/>
        <w:ind w:firstLine="454"/>
        <w:jc w:val="both"/>
        <w:rPr>
          <w:sz w:val="24"/>
          <w:szCs w:val="24"/>
        </w:rPr>
      </w:pPr>
      <w:r w:rsidRPr="00DF1928">
        <w:rPr>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F1928" w:rsidRPr="00DF1928" w:rsidRDefault="00DF1928" w:rsidP="00DF1928">
      <w:pPr>
        <w:pStyle w:val="a7"/>
        <w:widowControl w:val="0"/>
        <w:suppressAutoHyphens/>
        <w:spacing w:after="0" w:line="240" w:lineRule="auto"/>
        <w:ind w:firstLine="454"/>
        <w:jc w:val="both"/>
        <w:rPr>
          <w:sz w:val="24"/>
          <w:szCs w:val="24"/>
        </w:rPr>
      </w:pPr>
      <w:r w:rsidRPr="00DF1928">
        <w:rPr>
          <w:sz w:val="24"/>
          <w:szCs w:val="24"/>
        </w:rPr>
        <w:t>— развитие системы обучения и воспитания детей, имеющих сложные нарушения психического и (или) физического развития.</w:t>
      </w:r>
    </w:p>
    <w:p w:rsidR="00DF1928" w:rsidRPr="00DF1928" w:rsidRDefault="00DF1928" w:rsidP="00DF1928">
      <w:pPr>
        <w:pStyle w:val="a7"/>
        <w:spacing w:after="0" w:line="240" w:lineRule="auto"/>
        <w:ind w:firstLine="454"/>
        <w:jc w:val="both"/>
        <w:rPr>
          <w:i/>
          <w:iCs/>
          <w:sz w:val="24"/>
          <w:szCs w:val="24"/>
        </w:rPr>
      </w:pPr>
      <w:r w:rsidRPr="00DF1928">
        <w:rPr>
          <w:i/>
          <w:iCs/>
          <w:sz w:val="24"/>
          <w:szCs w:val="24"/>
        </w:rPr>
        <w:t>Программно-методическое обеспечение</w:t>
      </w:r>
    </w:p>
    <w:p w:rsidR="00DF1928" w:rsidRPr="00DF1928" w:rsidRDefault="00DF1928" w:rsidP="00DF1928">
      <w:pPr>
        <w:pStyle w:val="BodyText21"/>
        <w:ind w:firstLine="454"/>
      </w:pPr>
      <w:r w:rsidRPr="00DF1928">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w:t>
      </w:r>
      <w:r w:rsidRPr="00DF1928">
        <w:t>о</w:t>
      </w:r>
      <w:r w:rsidRPr="00DF1928">
        <w:t>сти, диагностический и коррекционно-развивающий инструментарий, необходимый для осуществления професси</w:t>
      </w:r>
      <w:r w:rsidRPr="00DF1928">
        <w:t>о</w:t>
      </w:r>
      <w:r w:rsidRPr="00DF1928">
        <w:t>нальной деятельности учителя, педагога-психолога, социального педагога.</w:t>
      </w:r>
    </w:p>
    <w:p w:rsidR="00DF1928" w:rsidRPr="00DF1928" w:rsidRDefault="00DF1928" w:rsidP="00DF1928">
      <w:pPr>
        <w:pStyle w:val="BodyText21"/>
        <w:ind w:firstLine="454"/>
        <w:rPr>
          <w:i/>
          <w:iCs/>
        </w:rPr>
      </w:pPr>
      <w:r w:rsidRPr="00DF1928">
        <w:t>В случаях обучения детей с выраженными нарушениями психического и (или) физич</w:t>
      </w:r>
      <w:r w:rsidRPr="00DF1928">
        <w:t>е</w:t>
      </w:r>
      <w:r w:rsidRPr="00DF1928">
        <w:t>ского развития по индивидуальному учебному плану целесообразным является использов</w:t>
      </w:r>
      <w:r w:rsidRPr="00DF1928">
        <w:t>а</w:t>
      </w:r>
      <w:r w:rsidRPr="00DF1928">
        <w:t>ние специальных (коррекционных) образовательных программ, учебников и учебных пос</w:t>
      </w:r>
      <w:r w:rsidRPr="00DF1928">
        <w:t>о</w:t>
      </w:r>
      <w:r w:rsidRPr="00DF1928">
        <w:t>бий для специальных (коррекционных) образовательных учреждений (соответствующего вида), в том числе цифровых образовательных ресурсов.</w:t>
      </w:r>
    </w:p>
    <w:p w:rsidR="00DF1928" w:rsidRPr="00DF1928" w:rsidRDefault="00DF1928" w:rsidP="00DF1928">
      <w:pPr>
        <w:pStyle w:val="a7"/>
        <w:spacing w:after="0" w:line="240" w:lineRule="auto"/>
        <w:ind w:firstLine="454"/>
        <w:jc w:val="both"/>
        <w:rPr>
          <w:i/>
          <w:iCs/>
          <w:sz w:val="24"/>
          <w:szCs w:val="24"/>
        </w:rPr>
      </w:pPr>
      <w:r w:rsidRPr="00DF1928">
        <w:rPr>
          <w:i/>
          <w:iCs/>
          <w:sz w:val="24"/>
          <w:szCs w:val="24"/>
        </w:rPr>
        <w:t>Кадровое обеспечение</w:t>
      </w:r>
    </w:p>
    <w:p w:rsidR="00DF1928" w:rsidRPr="00DF1928" w:rsidRDefault="00DF1928" w:rsidP="00DF1928">
      <w:pPr>
        <w:ind w:firstLine="454"/>
        <w:jc w:val="both"/>
      </w:pPr>
      <w:r w:rsidRPr="00DF1928">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w:t>
      </w:r>
      <w:r w:rsidRPr="00DF1928">
        <w:t>у</w:t>
      </w:r>
      <w:r w:rsidRPr="00DF1928">
        <w:t>ющей квалификации, имеющими специализированное образование, и педагогами, проше</w:t>
      </w:r>
      <w:r w:rsidRPr="00DF1928">
        <w:t>д</w:t>
      </w:r>
      <w:r w:rsidRPr="00DF1928">
        <w:t>шими обязательную курсовую или другие виды профессиональной подготовки. В штатном расписании имеются соответствующие единицы. Уровень квалификации работников обр</w:t>
      </w:r>
      <w:r w:rsidRPr="00DF1928">
        <w:t>а</w:t>
      </w:r>
      <w:r w:rsidRPr="00DF1928">
        <w:t>зовательного учреждения для каждой занимаемой должности соответствует квалификац</w:t>
      </w:r>
      <w:r w:rsidRPr="00DF1928">
        <w:t>и</w:t>
      </w:r>
      <w:r w:rsidRPr="00DF1928">
        <w:t>онным характеристикам по соответствующей должности.</w:t>
      </w:r>
    </w:p>
    <w:p w:rsidR="00DF1928" w:rsidRPr="00DF1928" w:rsidRDefault="00DF1928" w:rsidP="00DF1928">
      <w:pPr>
        <w:pStyle w:val="a7"/>
        <w:tabs>
          <w:tab w:val="left" w:pos="707"/>
        </w:tabs>
        <w:spacing w:after="0" w:line="240" w:lineRule="auto"/>
        <w:ind w:firstLine="454"/>
        <w:jc w:val="both"/>
        <w:rPr>
          <w:sz w:val="24"/>
          <w:szCs w:val="24"/>
        </w:rPr>
      </w:pPr>
      <w:r w:rsidRPr="00DF1928">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школа обеспечивает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согласно перспективному плану повышения квалификации.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F1928" w:rsidRPr="00DF1928" w:rsidRDefault="00DF1928" w:rsidP="00DF1928">
      <w:pPr>
        <w:pStyle w:val="a7"/>
        <w:tabs>
          <w:tab w:val="left" w:pos="707"/>
        </w:tabs>
        <w:spacing w:after="0" w:line="240" w:lineRule="auto"/>
        <w:ind w:firstLine="454"/>
        <w:jc w:val="both"/>
        <w:rPr>
          <w:i/>
          <w:iCs/>
          <w:sz w:val="24"/>
          <w:szCs w:val="24"/>
        </w:rPr>
      </w:pPr>
      <w:r w:rsidRPr="00DF1928">
        <w:rPr>
          <w:i/>
          <w:iCs/>
          <w:sz w:val="24"/>
          <w:szCs w:val="24"/>
        </w:rPr>
        <w:t>Материально-техническое обеспечение</w:t>
      </w:r>
    </w:p>
    <w:p w:rsidR="00DF1928" w:rsidRPr="00DF1928" w:rsidRDefault="00DF1928" w:rsidP="00DF1928">
      <w:pPr>
        <w:pStyle w:val="a7"/>
        <w:tabs>
          <w:tab w:val="left" w:pos="707"/>
        </w:tabs>
        <w:spacing w:after="0" w:line="240" w:lineRule="auto"/>
        <w:ind w:firstLine="454"/>
        <w:jc w:val="both"/>
        <w:rPr>
          <w:i/>
          <w:iCs/>
          <w:sz w:val="24"/>
          <w:szCs w:val="24"/>
        </w:rPr>
      </w:pPr>
      <w:r w:rsidRPr="00DF1928">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w:t>
      </w:r>
      <w:r w:rsidRPr="00DF1928">
        <w:rPr>
          <w:sz w:val="24"/>
          <w:szCs w:val="24"/>
        </w:rPr>
        <w:lastRenderedPageBreak/>
        <w:t xml:space="preserve">технические условия, обеспечивающие возможность для беспрепятственного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учреждении. </w:t>
      </w:r>
      <w:r w:rsidRPr="00DF1928">
        <w:rPr>
          <w:i/>
          <w:iCs/>
          <w:sz w:val="24"/>
          <w:szCs w:val="24"/>
        </w:rPr>
        <w:t>Информационное обеспечение</w:t>
      </w:r>
    </w:p>
    <w:p w:rsidR="00DF1928" w:rsidRPr="00DF1928" w:rsidRDefault="00DF1928" w:rsidP="00DF1928">
      <w:pPr>
        <w:pStyle w:val="a7"/>
        <w:tabs>
          <w:tab w:val="left" w:pos="707"/>
        </w:tabs>
        <w:spacing w:after="0" w:line="240" w:lineRule="auto"/>
        <w:ind w:firstLine="454"/>
        <w:jc w:val="both"/>
        <w:rPr>
          <w:i/>
          <w:iCs/>
          <w:sz w:val="24"/>
          <w:szCs w:val="24"/>
        </w:rPr>
      </w:pPr>
      <w:r w:rsidRPr="00DF1928">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F1928" w:rsidRPr="00DF1928" w:rsidRDefault="00DF1928" w:rsidP="00DF1928">
      <w:pPr>
        <w:pStyle w:val="a7"/>
        <w:tabs>
          <w:tab w:val="left" w:pos="707"/>
        </w:tabs>
        <w:spacing w:after="0" w:line="240" w:lineRule="auto"/>
        <w:ind w:firstLine="454"/>
        <w:jc w:val="both"/>
        <w:rPr>
          <w:sz w:val="24"/>
          <w:szCs w:val="24"/>
        </w:rPr>
      </w:pPr>
      <w:r w:rsidRPr="00DF1928">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F1928" w:rsidRPr="00DF1928" w:rsidRDefault="00DF1928" w:rsidP="00DF1928">
      <w:pPr>
        <w:pStyle w:val="a7"/>
        <w:spacing w:after="0" w:line="240" w:lineRule="auto"/>
        <w:ind w:firstLine="454"/>
        <w:jc w:val="both"/>
        <w:rPr>
          <w:sz w:val="24"/>
          <w:szCs w:val="24"/>
        </w:rPr>
      </w:pPr>
      <w:r w:rsidRPr="00DF1928">
        <w:rPr>
          <w:sz w:val="24"/>
          <w:szCs w:val="24"/>
        </w:rPr>
        <w:t>Результатом реализации указанных требований должно быть создание комфортной развивающей образовательной среды:</w:t>
      </w:r>
    </w:p>
    <w:p w:rsidR="00DF1928" w:rsidRPr="00DF1928" w:rsidRDefault="00DF1928" w:rsidP="00DF1928">
      <w:pPr>
        <w:pStyle w:val="a7"/>
        <w:spacing w:after="0" w:line="240" w:lineRule="auto"/>
        <w:ind w:firstLine="454"/>
        <w:jc w:val="both"/>
        <w:rPr>
          <w:sz w:val="24"/>
          <w:szCs w:val="24"/>
        </w:rPr>
      </w:pPr>
      <w:r w:rsidRPr="00DF1928">
        <w:rPr>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DF1928" w:rsidRPr="00DF1928" w:rsidRDefault="00DF1928" w:rsidP="00DF1928">
      <w:pPr>
        <w:pStyle w:val="a7"/>
        <w:spacing w:after="0" w:line="240" w:lineRule="auto"/>
        <w:ind w:firstLine="454"/>
        <w:jc w:val="both"/>
        <w:rPr>
          <w:sz w:val="24"/>
          <w:szCs w:val="24"/>
        </w:rPr>
      </w:pPr>
      <w:r w:rsidRPr="00DF1928">
        <w:rPr>
          <w:sz w:val="24"/>
          <w:szCs w:val="24"/>
        </w:rPr>
        <w:t>— обеспечивающей воспитание, обучение, социальную адаптацию и интеграцию детей с ограниченными возможностями здоровья;</w:t>
      </w:r>
    </w:p>
    <w:p w:rsidR="00DF1928" w:rsidRPr="00DF1928" w:rsidRDefault="00DF1928" w:rsidP="00DF1928">
      <w:pPr>
        <w:pStyle w:val="a7"/>
        <w:spacing w:after="0" w:line="240" w:lineRule="auto"/>
        <w:ind w:firstLine="454"/>
        <w:jc w:val="both"/>
        <w:rPr>
          <w:sz w:val="24"/>
          <w:szCs w:val="24"/>
        </w:rPr>
      </w:pPr>
      <w:r w:rsidRPr="00DF1928">
        <w:rPr>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F1928" w:rsidRPr="00DF1928" w:rsidRDefault="00DF1928" w:rsidP="00DF1928">
      <w:pPr>
        <w:pStyle w:val="a7"/>
        <w:spacing w:after="0" w:line="240" w:lineRule="auto"/>
        <w:ind w:firstLine="454"/>
        <w:jc w:val="both"/>
        <w:rPr>
          <w:sz w:val="24"/>
          <w:szCs w:val="24"/>
        </w:rPr>
      </w:pPr>
      <w:r w:rsidRPr="00DF1928">
        <w:rPr>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62285" w:rsidRPr="00DF1928" w:rsidRDefault="00E62285" w:rsidP="00E62285">
      <w:pPr>
        <w:pStyle w:val="1"/>
        <w:spacing w:before="0" w:after="0"/>
        <w:jc w:val="center"/>
        <w:rPr>
          <w:rFonts w:ascii="Times New Roman" w:eastAsia="TimesNewRomanPSMT" w:hAnsi="Times New Roman" w:cs="Times New Roman"/>
          <w:b w:val="0"/>
          <w:bCs w:val="0"/>
          <w:sz w:val="24"/>
          <w:szCs w:val="24"/>
          <w:lang w:val="x-none"/>
        </w:rPr>
      </w:pPr>
    </w:p>
    <w:p w:rsidR="00757734" w:rsidRPr="000070B4" w:rsidRDefault="000F0905" w:rsidP="00E62285">
      <w:pPr>
        <w:pStyle w:val="1"/>
        <w:spacing w:before="0" w:after="0"/>
        <w:jc w:val="center"/>
        <w:rPr>
          <w:rFonts w:ascii="Times New Roman" w:eastAsia="TimesNewRomanPSMT" w:hAnsi="Times New Roman" w:cs="Times New Roman"/>
          <w:lang w:val="ru-RU"/>
        </w:rPr>
      </w:pPr>
      <w:r w:rsidRPr="000070B4">
        <w:rPr>
          <w:rFonts w:ascii="Times New Roman" w:eastAsia="TimesNewRomanPSMT" w:hAnsi="Times New Roman" w:cs="Times New Roman"/>
          <w:bCs w:val="0"/>
        </w:rPr>
        <w:t>3.</w:t>
      </w:r>
      <w:r w:rsidRPr="000070B4">
        <w:rPr>
          <w:rFonts w:ascii="Times New Roman" w:eastAsia="TimesNewRomanPSMT" w:hAnsi="Times New Roman" w:cs="Times New Roman"/>
        </w:rPr>
        <w:t xml:space="preserve"> </w:t>
      </w:r>
      <w:r w:rsidR="00757734" w:rsidRPr="000070B4">
        <w:rPr>
          <w:rFonts w:ascii="Times New Roman" w:eastAsia="TimesNewRomanPSMT" w:hAnsi="Times New Roman" w:cs="Times New Roman"/>
        </w:rPr>
        <w:t>Организационный раздел</w:t>
      </w:r>
    </w:p>
    <w:p w:rsidR="000F0905" w:rsidRPr="00E62285" w:rsidRDefault="000F0905" w:rsidP="000070B4">
      <w:pPr>
        <w:rPr>
          <w:rFonts w:eastAsia="TimesNewRomanPSMT"/>
          <w:sz w:val="28"/>
        </w:rPr>
      </w:pPr>
    </w:p>
    <w:p w:rsidR="000F0905" w:rsidRDefault="00757734" w:rsidP="009C692A">
      <w:pPr>
        <w:pStyle w:val="2"/>
        <w:numPr>
          <w:ilvl w:val="1"/>
          <w:numId w:val="116"/>
        </w:numPr>
        <w:spacing w:before="0"/>
        <w:ind w:left="1134"/>
        <w:jc w:val="center"/>
        <w:rPr>
          <w:rFonts w:ascii="Times New Roman" w:eastAsia="TimesNewRomanPSMT" w:hAnsi="Times New Roman"/>
          <w:color w:val="auto"/>
          <w:sz w:val="28"/>
        </w:rPr>
      </w:pPr>
      <w:r w:rsidRPr="00E62285">
        <w:rPr>
          <w:rFonts w:ascii="Times New Roman" w:eastAsia="TimesNewRomanPSMT" w:hAnsi="Times New Roman"/>
          <w:color w:val="auto"/>
          <w:sz w:val="28"/>
        </w:rPr>
        <w:t>Учебный план</w:t>
      </w:r>
    </w:p>
    <w:p w:rsidR="00A44EF7" w:rsidRDefault="00A44EF7" w:rsidP="00A44EF7">
      <w:pPr>
        <w:jc w:val="center"/>
        <w:rPr>
          <w:b/>
          <w:i/>
          <w:sz w:val="28"/>
          <w:szCs w:val="28"/>
        </w:rPr>
      </w:pPr>
    </w:p>
    <w:p w:rsidR="00A44EF7" w:rsidRPr="00A44EF7" w:rsidRDefault="00A44EF7" w:rsidP="00A44EF7">
      <w:pPr>
        <w:jc w:val="center"/>
        <w:rPr>
          <w:b/>
          <w:i/>
        </w:rPr>
      </w:pPr>
      <w:r w:rsidRPr="00A44EF7">
        <w:rPr>
          <w:b/>
          <w:i/>
        </w:rPr>
        <w:t>ПОЯСНИТЕЛЬНАЯ ЗАПИСКА</w:t>
      </w:r>
    </w:p>
    <w:p w:rsidR="00A44EF7" w:rsidRPr="00A44EF7" w:rsidRDefault="00A44EF7" w:rsidP="00A44EF7">
      <w:pPr>
        <w:jc w:val="center"/>
        <w:rPr>
          <w:b/>
          <w:i/>
        </w:rPr>
      </w:pPr>
      <w:r w:rsidRPr="00A44EF7">
        <w:rPr>
          <w:b/>
          <w:i/>
        </w:rPr>
        <w:t>к учебному плану</w:t>
      </w:r>
    </w:p>
    <w:p w:rsidR="00A44EF7" w:rsidRPr="00A44EF7" w:rsidRDefault="00A44EF7" w:rsidP="00A44EF7">
      <w:pPr>
        <w:jc w:val="center"/>
        <w:rPr>
          <w:b/>
          <w:i/>
        </w:rPr>
      </w:pPr>
      <w:r w:rsidRPr="00A44EF7">
        <w:rPr>
          <w:b/>
          <w:i/>
        </w:rPr>
        <w:t>муниципального бюджетного общеобразовательного учреждения</w:t>
      </w:r>
    </w:p>
    <w:p w:rsidR="00A44EF7" w:rsidRPr="00A44EF7" w:rsidRDefault="00A44EF7" w:rsidP="00A44EF7">
      <w:pPr>
        <w:jc w:val="center"/>
        <w:rPr>
          <w:b/>
          <w:i/>
        </w:rPr>
      </w:pPr>
      <w:r w:rsidRPr="00A44EF7">
        <w:rPr>
          <w:b/>
          <w:i/>
        </w:rPr>
        <w:t>средней общеобразовательной школы №2 города Невинномысска</w:t>
      </w:r>
    </w:p>
    <w:p w:rsidR="00A44EF7" w:rsidRPr="00A44EF7" w:rsidRDefault="00A44EF7" w:rsidP="00A44EF7">
      <w:pPr>
        <w:jc w:val="center"/>
        <w:rPr>
          <w:b/>
          <w:i/>
        </w:rPr>
      </w:pPr>
      <w:r w:rsidRPr="00A44EF7">
        <w:rPr>
          <w:b/>
          <w:i/>
        </w:rPr>
        <w:t>на 2020—2021 учебный год</w:t>
      </w:r>
    </w:p>
    <w:p w:rsidR="00A44EF7" w:rsidRPr="00A44EF7" w:rsidRDefault="00A44EF7" w:rsidP="00A44EF7">
      <w:pPr>
        <w:spacing w:line="314" w:lineRule="exact"/>
      </w:pPr>
    </w:p>
    <w:p w:rsidR="00A44EF7" w:rsidRPr="00A44EF7" w:rsidRDefault="00A44EF7" w:rsidP="00A44EF7">
      <w:pPr>
        <w:pStyle w:val="aff7"/>
        <w:numPr>
          <w:ilvl w:val="0"/>
          <w:numId w:val="258"/>
        </w:numPr>
        <w:jc w:val="left"/>
        <w:rPr>
          <w:szCs w:val="24"/>
        </w:rPr>
      </w:pPr>
      <w:r w:rsidRPr="00A44EF7">
        <w:rPr>
          <w:szCs w:val="24"/>
        </w:rPr>
        <w:t>Общие положения.</w:t>
      </w:r>
    </w:p>
    <w:p w:rsidR="00A44EF7" w:rsidRPr="00A44EF7" w:rsidRDefault="00A44EF7" w:rsidP="00A44EF7">
      <w:pPr>
        <w:pStyle w:val="aff7"/>
        <w:rPr>
          <w:szCs w:val="24"/>
        </w:rPr>
      </w:pPr>
      <w:r w:rsidRPr="00A44EF7">
        <w:rPr>
          <w:szCs w:val="24"/>
        </w:rPr>
        <w:t>Учебный план  муниципального бюджетного общеобразовательного учреждения средней общеобразовательной школы №2 города Невинномысска на 2020-2021 учебный год для учащихся 5-9 классов разработан на основании следующих нормативных докуме</w:t>
      </w:r>
      <w:r w:rsidRPr="00A44EF7">
        <w:rPr>
          <w:szCs w:val="24"/>
        </w:rPr>
        <w:t>н</w:t>
      </w:r>
      <w:r w:rsidRPr="00A44EF7">
        <w:rPr>
          <w:szCs w:val="24"/>
        </w:rPr>
        <w:t>тов:</w:t>
      </w:r>
    </w:p>
    <w:p w:rsidR="00A44EF7" w:rsidRPr="00A44EF7" w:rsidRDefault="00A44EF7" w:rsidP="00A44EF7">
      <w:pPr>
        <w:pStyle w:val="aff7"/>
        <w:rPr>
          <w:rFonts w:eastAsia="Symbol"/>
          <w:szCs w:val="24"/>
        </w:rPr>
      </w:pPr>
      <w:r w:rsidRPr="00A44EF7">
        <w:rPr>
          <w:szCs w:val="24"/>
        </w:rPr>
        <w:t>-Федеральный закон от 29.12.2012 «Об образовании в Российской Федерации» № 273-Ф3;</w:t>
      </w:r>
    </w:p>
    <w:p w:rsidR="00A44EF7" w:rsidRPr="00A44EF7" w:rsidRDefault="00A44EF7" w:rsidP="00A44EF7">
      <w:pPr>
        <w:pStyle w:val="aff7"/>
        <w:rPr>
          <w:rFonts w:eastAsia="Symbol"/>
          <w:szCs w:val="24"/>
        </w:rPr>
      </w:pPr>
      <w:r w:rsidRPr="00A44EF7">
        <w:rPr>
          <w:szCs w:val="24"/>
        </w:rPr>
        <w:t>-Федеральный закон «О внесении изменений в статьи 11 и 14 Федерального закона «Об образовании в Российской Федерации» от03.08.2018 N 317-ФЗ»;</w:t>
      </w:r>
    </w:p>
    <w:p w:rsidR="00A44EF7" w:rsidRPr="00A44EF7" w:rsidRDefault="00A44EF7" w:rsidP="00A44EF7">
      <w:pPr>
        <w:pStyle w:val="aff7"/>
        <w:rPr>
          <w:rFonts w:eastAsia="Symbol"/>
          <w:szCs w:val="24"/>
        </w:rPr>
      </w:pPr>
      <w:r w:rsidRPr="00A44EF7">
        <w:rPr>
          <w:szCs w:val="24"/>
        </w:rPr>
        <w:t>- федеральный государственный образовательный стандарт основного общего обр</w:t>
      </w:r>
      <w:r w:rsidRPr="00A44EF7">
        <w:rPr>
          <w:szCs w:val="24"/>
        </w:rPr>
        <w:t>а</w:t>
      </w:r>
      <w:r w:rsidRPr="00A44EF7">
        <w:rPr>
          <w:szCs w:val="24"/>
        </w:rPr>
        <w:t>зования, утвержденный приказом Министерства образования и науки Российской Федер</w:t>
      </w:r>
      <w:r w:rsidRPr="00A44EF7">
        <w:rPr>
          <w:szCs w:val="24"/>
        </w:rPr>
        <w:t>а</w:t>
      </w:r>
      <w:r w:rsidRPr="00A44EF7">
        <w:rPr>
          <w:szCs w:val="24"/>
        </w:rPr>
        <w:t>ции от 17 декабря 2010 года  № 1897 «Об утверждении и введении в действие федерального государственного образовательного стандарта основного  общего образования»;</w:t>
      </w:r>
    </w:p>
    <w:p w:rsidR="00A44EF7" w:rsidRPr="00A44EF7" w:rsidRDefault="00A44EF7" w:rsidP="00A44EF7">
      <w:pPr>
        <w:pStyle w:val="aff7"/>
        <w:rPr>
          <w:szCs w:val="24"/>
        </w:rPr>
      </w:pPr>
      <w:r w:rsidRPr="00A44EF7">
        <w:rPr>
          <w:szCs w:val="24"/>
        </w:rPr>
        <w:t>- Приказ Министерства образования и науки РФ от 30.08.2013 № 1015 «Об утве</w:t>
      </w:r>
      <w:r w:rsidRPr="00A44EF7">
        <w:rPr>
          <w:szCs w:val="24"/>
        </w:rPr>
        <w:t>р</w:t>
      </w:r>
      <w:r w:rsidRPr="00A44EF7">
        <w:rPr>
          <w:szCs w:val="24"/>
        </w:rPr>
        <w:t xml:space="preserve">ждении Порядка организации и осуществления образовательной деятельности по основным </w:t>
      </w:r>
      <w:r w:rsidRPr="00A44EF7">
        <w:rPr>
          <w:szCs w:val="24"/>
        </w:rPr>
        <w:lastRenderedPageBreak/>
        <w:t>общеобразовательным программам - образовательным программам начального общего, о</w:t>
      </w:r>
      <w:r w:rsidRPr="00A44EF7">
        <w:rPr>
          <w:szCs w:val="24"/>
        </w:rPr>
        <w:t>с</w:t>
      </w:r>
      <w:r w:rsidRPr="00A44EF7">
        <w:rPr>
          <w:szCs w:val="24"/>
        </w:rPr>
        <w:t>новного общего и среднего общего образования»;</w:t>
      </w:r>
    </w:p>
    <w:p w:rsidR="00A44EF7" w:rsidRPr="00A44EF7" w:rsidRDefault="00A44EF7" w:rsidP="00A44EF7">
      <w:pPr>
        <w:pStyle w:val="aff7"/>
        <w:rPr>
          <w:rFonts w:eastAsia="Symbol"/>
          <w:szCs w:val="24"/>
        </w:rPr>
      </w:pPr>
      <w:r w:rsidRPr="00A44EF7">
        <w:rPr>
          <w:szCs w:val="24"/>
        </w:rPr>
        <w:t>-Приказ Минобрнауки России от 08 мая 2019 года №233 «О внесении изменений в федеральный перечень учебников, рекомендуемых к использованию при реализации им</w:t>
      </w:r>
      <w:r w:rsidRPr="00A44EF7">
        <w:rPr>
          <w:szCs w:val="24"/>
        </w:rPr>
        <w:t>е</w:t>
      </w:r>
      <w:r w:rsidRPr="00A44EF7">
        <w:rPr>
          <w:szCs w:val="24"/>
        </w:rPr>
        <w:t>ющих государственную аккредитацию образовательных программ начального общего, о</w:t>
      </w:r>
      <w:r w:rsidRPr="00A44EF7">
        <w:rPr>
          <w:szCs w:val="24"/>
        </w:rPr>
        <w:t>с</w:t>
      </w:r>
      <w:r w:rsidRPr="00A44EF7">
        <w:rPr>
          <w:szCs w:val="24"/>
        </w:rPr>
        <w:t>новного общего, среднего общего образования, утвержденный приказом Министерства просвещения Российской Федерации от 28 декабря 2018 г. №345»;</w:t>
      </w:r>
    </w:p>
    <w:p w:rsidR="00A44EF7" w:rsidRPr="00A44EF7" w:rsidRDefault="00A44EF7" w:rsidP="00A44EF7">
      <w:pPr>
        <w:pStyle w:val="aff7"/>
        <w:rPr>
          <w:rFonts w:eastAsia="Symbol"/>
          <w:szCs w:val="24"/>
        </w:rPr>
      </w:pPr>
      <w:r w:rsidRPr="00A44EF7">
        <w:rPr>
          <w:szCs w:val="24"/>
        </w:rPr>
        <w:t>-Примерная основная образовательная программа основного  общего образования  разработанная в соответствии с требованиями федерального государственного образов</w:t>
      </w:r>
      <w:r w:rsidRPr="00A44EF7">
        <w:rPr>
          <w:szCs w:val="24"/>
        </w:rPr>
        <w:t>а</w:t>
      </w:r>
      <w:r w:rsidRPr="00A44EF7">
        <w:rPr>
          <w:szCs w:val="24"/>
        </w:rPr>
        <w:t>тельного стандарта  основного общего образования одобрена Федеральным учебно-методическим объединением по общему образованию (Протокол заседания от 08.04.2015 № 1/15);</w:t>
      </w:r>
    </w:p>
    <w:p w:rsidR="00A44EF7" w:rsidRPr="00A44EF7" w:rsidRDefault="00A44EF7" w:rsidP="00A44EF7">
      <w:pPr>
        <w:pStyle w:val="aff7"/>
        <w:rPr>
          <w:rFonts w:eastAsia="Symbol"/>
          <w:szCs w:val="24"/>
        </w:rPr>
      </w:pPr>
      <w:r w:rsidRPr="00A44EF7">
        <w:rPr>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(приказ Минобрн</w:t>
      </w:r>
      <w:r w:rsidRPr="00A44EF7">
        <w:rPr>
          <w:szCs w:val="24"/>
        </w:rPr>
        <w:t>а</w:t>
      </w:r>
      <w:r w:rsidRPr="00A44EF7">
        <w:rPr>
          <w:szCs w:val="24"/>
        </w:rPr>
        <w:t>уки России от 4 октября 2011 г. № 986);</w:t>
      </w:r>
    </w:p>
    <w:p w:rsidR="00A44EF7" w:rsidRPr="00A44EF7" w:rsidRDefault="00A44EF7" w:rsidP="00A44EF7">
      <w:pPr>
        <w:pStyle w:val="aff7"/>
        <w:rPr>
          <w:rFonts w:eastAsia="Symbol"/>
          <w:szCs w:val="24"/>
        </w:rPr>
      </w:pPr>
      <w:r w:rsidRPr="00A44EF7">
        <w:rPr>
          <w:szCs w:val="24"/>
        </w:rPr>
        <w:t>-Санитарно-эпидемиологические требования к условиям и организации обучения в общеобразовательных учреждениях. СанПиН 2.4.2.2821-10 (Постановление Главного гос</w:t>
      </w:r>
      <w:r w:rsidRPr="00A44EF7">
        <w:rPr>
          <w:szCs w:val="24"/>
        </w:rPr>
        <w:t>у</w:t>
      </w:r>
      <w:r w:rsidRPr="00A44EF7">
        <w:rPr>
          <w:szCs w:val="24"/>
        </w:rPr>
        <w:t>дарственного санитарного врача Российской Федерации от 29 декабря 2010 г. № 189 в р</w:t>
      </w:r>
      <w:r w:rsidRPr="00A44EF7">
        <w:rPr>
          <w:szCs w:val="24"/>
        </w:rPr>
        <w:t>е</w:t>
      </w:r>
      <w:r w:rsidRPr="00A44EF7">
        <w:rPr>
          <w:szCs w:val="24"/>
        </w:rPr>
        <w:t>дакции от 24.11.2015 № 81);</w:t>
      </w:r>
    </w:p>
    <w:p w:rsidR="00A44EF7" w:rsidRPr="00A44EF7" w:rsidRDefault="00A44EF7" w:rsidP="00A44EF7">
      <w:pPr>
        <w:pStyle w:val="aff7"/>
        <w:rPr>
          <w:szCs w:val="24"/>
        </w:rPr>
      </w:pPr>
      <w:r w:rsidRPr="00A44EF7">
        <w:rPr>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w:t>
      </w:r>
      <w:r w:rsidRPr="00A44EF7">
        <w:rPr>
          <w:szCs w:val="24"/>
        </w:rPr>
        <w:t>р</w:t>
      </w:r>
      <w:r w:rsidRPr="00A44EF7">
        <w:rPr>
          <w:szCs w:val="24"/>
        </w:rPr>
        <w:t>ственного образовательного стандарта общего образования»;</w:t>
      </w:r>
    </w:p>
    <w:p w:rsidR="00A44EF7" w:rsidRPr="00A44EF7" w:rsidRDefault="00A44EF7" w:rsidP="00A44EF7">
      <w:pPr>
        <w:pStyle w:val="aff7"/>
        <w:rPr>
          <w:rFonts w:eastAsia="Symbol"/>
          <w:szCs w:val="24"/>
        </w:rPr>
      </w:pPr>
      <w:r w:rsidRPr="00A44EF7">
        <w:rPr>
          <w:szCs w:val="24"/>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A44EF7" w:rsidRPr="00A44EF7" w:rsidRDefault="00A44EF7" w:rsidP="00A44EF7">
      <w:pPr>
        <w:pStyle w:val="aff7"/>
        <w:rPr>
          <w:szCs w:val="24"/>
        </w:rPr>
      </w:pPr>
      <w:r w:rsidRPr="00A44EF7">
        <w:rPr>
          <w:szCs w:val="24"/>
        </w:rPr>
        <w:t>-Письмо Министерства образования и науки Российской Федерации от 19.01.2018 г. № 08-96 «О методических рекомендациях по совершенствованию процесса реализации комплексного учебного курса «Основы религиозных культур и светской этики» и предме</w:t>
      </w:r>
      <w:r w:rsidRPr="00A44EF7">
        <w:rPr>
          <w:szCs w:val="24"/>
        </w:rPr>
        <w:t>т</w:t>
      </w:r>
      <w:r w:rsidRPr="00A44EF7">
        <w:rPr>
          <w:szCs w:val="24"/>
        </w:rPr>
        <w:t>ной области «Основы духовно – нравственной культуры народов России».</w:t>
      </w:r>
    </w:p>
    <w:p w:rsidR="00A44EF7" w:rsidRPr="00A44EF7" w:rsidRDefault="00A44EF7" w:rsidP="00A44EF7">
      <w:pPr>
        <w:pStyle w:val="aff7"/>
        <w:rPr>
          <w:rFonts w:eastAsia="Symbol"/>
          <w:szCs w:val="24"/>
        </w:rPr>
      </w:pPr>
      <w:r w:rsidRPr="00A44EF7">
        <w:rPr>
          <w:szCs w:val="24"/>
        </w:rPr>
        <w:t>-Основная образовательная программа начального общего образования МБОУ СОШ № 2 города;</w:t>
      </w:r>
    </w:p>
    <w:p w:rsidR="00A44EF7" w:rsidRPr="00A44EF7" w:rsidRDefault="00A44EF7" w:rsidP="00A44EF7">
      <w:pPr>
        <w:pStyle w:val="aff7"/>
        <w:rPr>
          <w:rFonts w:eastAsia="Symbol"/>
          <w:szCs w:val="24"/>
        </w:rPr>
      </w:pPr>
      <w:r w:rsidRPr="00A44EF7">
        <w:rPr>
          <w:szCs w:val="24"/>
        </w:rPr>
        <w:t>-Устав муниципального бюджетного общеобразовательного учреждения средней общеобразовательной школы №2 города Невинномысска;</w:t>
      </w:r>
    </w:p>
    <w:p w:rsidR="00A44EF7" w:rsidRPr="00A44EF7" w:rsidRDefault="00A44EF7" w:rsidP="00A44EF7">
      <w:pPr>
        <w:pStyle w:val="aff7"/>
        <w:rPr>
          <w:rFonts w:eastAsia="Symbol"/>
          <w:szCs w:val="24"/>
        </w:rPr>
      </w:pPr>
    </w:p>
    <w:p w:rsidR="00A44EF7" w:rsidRPr="00A44EF7" w:rsidRDefault="00A44EF7" w:rsidP="00A44EF7">
      <w:pPr>
        <w:ind w:firstLine="709"/>
        <w:jc w:val="center"/>
        <w:rPr>
          <w:b/>
        </w:rPr>
      </w:pPr>
      <w:r w:rsidRPr="00A44EF7">
        <w:rPr>
          <w:b/>
        </w:rPr>
        <w:t xml:space="preserve">Уровень основного общего образования </w:t>
      </w:r>
    </w:p>
    <w:p w:rsidR="00A44EF7" w:rsidRPr="00A44EF7" w:rsidRDefault="00A44EF7" w:rsidP="00A44EF7">
      <w:pPr>
        <w:ind w:firstLine="709"/>
        <w:jc w:val="center"/>
        <w:rPr>
          <w:b/>
        </w:rPr>
      </w:pPr>
    </w:p>
    <w:p w:rsidR="00A44EF7" w:rsidRPr="00A44EF7" w:rsidRDefault="00A44EF7" w:rsidP="00A44EF7">
      <w:pPr>
        <w:jc w:val="both"/>
      </w:pPr>
      <w:r w:rsidRPr="00A44EF7">
        <w:t>Содержание и структура учебного плана основного общего образования определяется тр</w:t>
      </w:r>
      <w:r w:rsidRPr="00A44EF7">
        <w:t>е</w:t>
      </w:r>
      <w:r w:rsidRPr="00A44EF7">
        <w:t>бованиями ФГОС ООО, УМК, задачами образовательной деятельности, сформулирова</w:t>
      </w:r>
      <w:r w:rsidRPr="00A44EF7">
        <w:t>н</w:t>
      </w:r>
      <w:r w:rsidRPr="00A44EF7">
        <w:t>ными в Уставе учреждения. Уровень основного общего образования МБОУСОШ №2 раб</w:t>
      </w:r>
      <w:r w:rsidRPr="00A44EF7">
        <w:t>о</w:t>
      </w:r>
      <w:r w:rsidRPr="00A44EF7">
        <w:t>тает в следующем режиме:</w:t>
      </w:r>
    </w:p>
    <w:p w:rsidR="00A44EF7" w:rsidRPr="00A44EF7" w:rsidRDefault="00A44EF7" w:rsidP="00A44EF7">
      <w:pPr>
        <w:jc w:val="both"/>
      </w:pPr>
      <w:r w:rsidRPr="00A44EF7">
        <w:t>- продолжительность учебного года: 5-8 классы – не менее 34учебных недель, в 9 классе -33 учебных недели;</w:t>
      </w:r>
    </w:p>
    <w:p w:rsidR="00A44EF7" w:rsidRPr="00A44EF7" w:rsidRDefault="00A44EF7" w:rsidP="00A44EF7">
      <w:pPr>
        <w:jc w:val="both"/>
      </w:pPr>
      <w:r w:rsidRPr="00A44EF7">
        <w:t>-продолжительность учебной недели - 6 дней;</w:t>
      </w:r>
    </w:p>
    <w:p w:rsidR="00A44EF7" w:rsidRPr="00A44EF7" w:rsidRDefault="00A44EF7" w:rsidP="00A44EF7">
      <w:pPr>
        <w:jc w:val="both"/>
      </w:pPr>
      <w:r w:rsidRPr="00A44EF7">
        <w:t>-продолжительность урока-40 минут.</w:t>
      </w:r>
    </w:p>
    <w:p w:rsidR="00A44EF7" w:rsidRPr="00A44EF7" w:rsidRDefault="00A44EF7" w:rsidP="00A44EF7">
      <w:pPr>
        <w:jc w:val="both"/>
      </w:pPr>
      <w:r w:rsidRPr="00A44EF7">
        <w:rPr>
          <w:bCs/>
        </w:rPr>
        <w:t>Максимально допустимая недельная нагрузка при 6-дневной учебной неделе в 5 классе с</w:t>
      </w:r>
      <w:r w:rsidRPr="00A44EF7">
        <w:rPr>
          <w:bCs/>
        </w:rPr>
        <w:t>о</w:t>
      </w:r>
      <w:r w:rsidRPr="00A44EF7">
        <w:rPr>
          <w:bCs/>
        </w:rPr>
        <w:t xml:space="preserve">ставляет 32 часа в неделю, в 6 классе – 33 часа в неделю, в 7 классе – 35 часов в неделю, в 8 и 9 классах – 36 часов в неделю, что </w:t>
      </w:r>
      <w:r w:rsidRPr="00A44EF7">
        <w:rPr>
          <w:iCs/>
        </w:rPr>
        <w:t xml:space="preserve">соответствует требованиям СанПиН 2.4.2.2821-10. </w:t>
      </w:r>
    </w:p>
    <w:p w:rsidR="00A44EF7" w:rsidRPr="00A44EF7" w:rsidRDefault="00A44EF7" w:rsidP="00A44EF7">
      <w:pPr>
        <w:jc w:val="both"/>
      </w:pPr>
      <w:r w:rsidRPr="00A44EF7">
        <w:t>Объем домашних заданий должен быть таким, чтобы затраты на его выполнение не прев</w:t>
      </w:r>
      <w:r w:rsidRPr="00A44EF7">
        <w:t>ы</w:t>
      </w:r>
      <w:r w:rsidRPr="00A44EF7">
        <w:t>шали: в 5 классах -2 часа, в 6-8 классах-2,5 часа, в 9 классах – 3,5 часа.</w:t>
      </w:r>
    </w:p>
    <w:p w:rsidR="00A44EF7" w:rsidRPr="00A44EF7" w:rsidRDefault="00A44EF7" w:rsidP="00A44EF7">
      <w:pPr>
        <w:jc w:val="both"/>
      </w:pPr>
      <w:r w:rsidRPr="00A44EF7">
        <w:t>В структуре учебного плана на 2019-2020 учебный год выделяется  обязател</w:t>
      </w:r>
      <w:r w:rsidRPr="00A44EF7">
        <w:t>ь</w:t>
      </w:r>
      <w:r w:rsidRPr="00A44EF7">
        <w:t>ная часть, и часть формируемая участниками образовательного процесса.</w:t>
      </w:r>
    </w:p>
    <w:p w:rsidR="00A44EF7" w:rsidRPr="00A44EF7" w:rsidRDefault="00A44EF7" w:rsidP="00A44EF7">
      <w:pPr>
        <w:jc w:val="both"/>
      </w:pPr>
      <w:r w:rsidRPr="00A44EF7">
        <w:t>В учебном плане отражены все образовательные области  и учтены нормативы учебной нагрузки школьников. Каждая образовательная область учебного плана в 5-9 классах пре</w:t>
      </w:r>
      <w:r w:rsidRPr="00A44EF7">
        <w:t>д</w:t>
      </w:r>
      <w:r w:rsidRPr="00A44EF7">
        <w:t>ставлена набором соответствующих предметов.</w:t>
      </w:r>
    </w:p>
    <w:p w:rsidR="00A44EF7" w:rsidRPr="00A44EF7" w:rsidRDefault="00A44EF7" w:rsidP="00A44EF7">
      <w:pPr>
        <w:shd w:val="clear" w:color="auto" w:fill="FFFFFF"/>
        <w:ind w:firstLine="709"/>
        <w:jc w:val="both"/>
      </w:pPr>
      <w:r w:rsidRPr="00A44EF7">
        <w:rPr>
          <w:rFonts w:eastAsia="Calibri"/>
        </w:rPr>
        <w:lastRenderedPageBreak/>
        <w:t xml:space="preserve">Предметная область «Русский язык и литература» </w:t>
      </w:r>
      <w:r w:rsidRPr="00A44EF7">
        <w:t>включает обязательные учебные предметы «Русский язык» и «Литература».</w:t>
      </w:r>
    </w:p>
    <w:p w:rsidR="00A44EF7" w:rsidRPr="00A44EF7" w:rsidRDefault="00A44EF7" w:rsidP="00A44EF7">
      <w:pPr>
        <w:shd w:val="clear" w:color="auto" w:fill="FFFFFF"/>
        <w:ind w:firstLine="709"/>
        <w:jc w:val="both"/>
      </w:pPr>
      <w:r w:rsidRPr="00A44EF7">
        <w:t>Предметная область «Родной язык и родная литература» включает обязательные учебные предметы «Родной язык (русский)» и «Родная литература (русская)».</w:t>
      </w:r>
    </w:p>
    <w:p w:rsidR="00A44EF7" w:rsidRPr="00A44EF7" w:rsidRDefault="00A44EF7" w:rsidP="00A44EF7">
      <w:pPr>
        <w:ind w:firstLine="709"/>
        <w:jc w:val="both"/>
      </w:pPr>
      <w:r w:rsidRPr="00A44EF7">
        <w:rPr>
          <w:bCs/>
        </w:rPr>
        <w:t xml:space="preserve">На изучение учебного предмета «Родной язык» отводится </w:t>
      </w:r>
      <w:r w:rsidRPr="00A44EF7">
        <w:t xml:space="preserve">0,5 часа в неделю,  </w:t>
      </w:r>
      <w:r w:rsidRPr="00A44EF7">
        <w:rPr>
          <w:bCs/>
        </w:rPr>
        <w:t>пре</w:t>
      </w:r>
      <w:r w:rsidRPr="00A44EF7">
        <w:rPr>
          <w:bCs/>
        </w:rPr>
        <w:t>д</w:t>
      </w:r>
      <w:r w:rsidRPr="00A44EF7">
        <w:rPr>
          <w:bCs/>
        </w:rPr>
        <w:t>мет «</w:t>
      </w:r>
      <w:r w:rsidRPr="00A44EF7">
        <w:t>Родная литература</w:t>
      </w:r>
      <w:r w:rsidRPr="00A44EF7">
        <w:rPr>
          <w:bCs/>
        </w:rPr>
        <w:t>» отводится 0,5 часа в неделю, в целях обеспечения достижения обучающимися планируемых результатов освоения русского языка как родного и родной литературы в соответствии с ФГОС</w:t>
      </w:r>
      <w:r w:rsidRPr="00A44EF7">
        <w:rPr>
          <w:bCs/>
        </w:rPr>
        <w:t>О</w:t>
      </w:r>
      <w:r w:rsidRPr="00A44EF7">
        <w:rPr>
          <w:bCs/>
        </w:rPr>
        <w:t xml:space="preserve">ОО. </w:t>
      </w:r>
    </w:p>
    <w:p w:rsidR="00A44EF7" w:rsidRPr="00A44EF7" w:rsidRDefault="00A44EF7" w:rsidP="00A44EF7">
      <w:pPr>
        <w:shd w:val="clear" w:color="auto" w:fill="FFFFFF"/>
        <w:ind w:firstLine="709"/>
        <w:jc w:val="both"/>
      </w:pPr>
      <w:r w:rsidRPr="00A44EF7">
        <w:t>Предметная область «Иностранные языки» включает обязательные учебные предм</w:t>
      </w:r>
      <w:r w:rsidRPr="00A44EF7">
        <w:t>е</w:t>
      </w:r>
      <w:r w:rsidRPr="00A44EF7">
        <w:t>ты «Иностранный язык» и «Второй иностранный язык». Из</w:t>
      </w:r>
      <w:r w:rsidRPr="00A44EF7">
        <w:t>у</w:t>
      </w:r>
      <w:r w:rsidRPr="00A44EF7">
        <w:t>чение второго иностранного языка (французского) проводится в5, 6,  9 классах – 1 час в неделю без деления на группы.</w:t>
      </w:r>
    </w:p>
    <w:p w:rsidR="00A44EF7" w:rsidRPr="00A44EF7" w:rsidRDefault="00A44EF7" w:rsidP="00A44EF7">
      <w:pPr>
        <w:shd w:val="clear" w:color="auto" w:fill="FFFFFF"/>
        <w:ind w:firstLine="709"/>
        <w:jc w:val="both"/>
        <w:rPr>
          <w:rFonts w:eastAsia="Calibri"/>
        </w:rPr>
      </w:pPr>
      <w:r w:rsidRPr="00A44EF7">
        <w:rPr>
          <w:rFonts w:eastAsia="Calibri"/>
        </w:rPr>
        <w:t>В предметную область «Математика и информатика» включены обязательные уче</w:t>
      </w:r>
      <w:r w:rsidRPr="00A44EF7">
        <w:rPr>
          <w:rFonts w:eastAsia="Calibri"/>
        </w:rPr>
        <w:t>б</w:t>
      </w:r>
      <w:r w:rsidRPr="00A44EF7">
        <w:rPr>
          <w:rFonts w:eastAsia="Calibri"/>
        </w:rPr>
        <w:t>ные предметы «Математика» (5-6 классы), «Алгебра» (7-9 классы) и «Геометрия» (7-9 классы), «Информатика» (7-9 классы).</w:t>
      </w:r>
    </w:p>
    <w:p w:rsidR="00A44EF7" w:rsidRPr="00A44EF7" w:rsidRDefault="00A44EF7" w:rsidP="00A44EF7">
      <w:pPr>
        <w:shd w:val="clear" w:color="auto" w:fill="FFFFFF"/>
        <w:ind w:firstLine="709"/>
        <w:jc w:val="both"/>
        <w:rPr>
          <w:rFonts w:eastAsia="Calibri"/>
        </w:rPr>
      </w:pPr>
      <w:r w:rsidRPr="00A44EF7">
        <w:rPr>
          <w:rFonts w:eastAsia="Calibri"/>
        </w:rPr>
        <w:t>На изучение учебного предмета «Информатика»  в 5-6 классах добавлен 1 час в н</w:t>
      </w:r>
      <w:r w:rsidRPr="00A44EF7">
        <w:rPr>
          <w:rFonts w:eastAsia="Calibri"/>
        </w:rPr>
        <w:t>е</w:t>
      </w:r>
      <w:r w:rsidRPr="00A44EF7">
        <w:rPr>
          <w:rFonts w:eastAsia="Calibri"/>
        </w:rPr>
        <w:t>делю за счет часов части,  формируемой участниками образовател</w:t>
      </w:r>
      <w:r w:rsidRPr="00A44EF7">
        <w:rPr>
          <w:rFonts w:eastAsia="Calibri"/>
        </w:rPr>
        <w:t>ь</w:t>
      </w:r>
      <w:r w:rsidRPr="00A44EF7">
        <w:rPr>
          <w:rFonts w:eastAsia="Calibri"/>
        </w:rPr>
        <w:t>ного процесса.</w:t>
      </w:r>
    </w:p>
    <w:p w:rsidR="00A44EF7" w:rsidRPr="00A44EF7" w:rsidRDefault="00A44EF7" w:rsidP="00A44EF7">
      <w:pPr>
        <w:shd w:val="clear" w:color="auto" w:fill="FFFFFF"/>
        <w:ind w:firstLine="709"/>
        <w:jc w:val="both"/>
        <w:rPr>
          <w:rFonts w:eastAsia="Calibri"/>
        </w:rPr>
      </w:pPr>
      <w:r w:rsidRPr="00A44EF7">
        <w:rPr>
          <w:rFonts w:eastAsia="Calibri"/>
        </w:rPr>
        <w:t xml:space="preserve">Предметная область «Общественно-научные предметы» состоит из </w:t>
      </w:r>
      <w:r w:rsidRPr="00A44EF7">
        <w:t>обязательных учебных предметов «История России. Всеобщая история» (5-9 классы), «Обществознание» (6-9 классы), «География» (5-9 классы).  На из</w:t>
      </w:r>
      <w:r w:rsidRPr="00A44EF7">
        <w:t>у</w:t>
      </w:r>
      <w:r w:rsidRPr="00A44EF7">
        <w:t>чение учебного предмета «География» в 6 классе добавлен 1 час.  На изучение предмета «Обществознание» в 5 классах добавлен 1 час.</w:t>
      </w:r>
    </w:p>
    <w:p w:rsidR="00A44EF7" w:rsidRPr="00A44EF7" w:rsidRDefault="00A44EF7" w:rsidP="00A44EF7">
      <w:pPr>
        <w:shd w:val="clear" w:color="auto" w:fill="FFFFFF"/>
        <w:ind w:firstLine="709"/>
        <w:jc w:val="both"/>
        <w:rPr>
          <w:rFonts w:eastAsia="Calibri"/>
        </w:rPr>
      </w:pPr>
      <w:r w:rsidRPr="00A44EF7">
        <w:rPr>
          <w:rFonts w:eastAsia="Calibri"/>
        </w:rPr>
        <w:t>В предметную область «Естественнонаучные предметы» включены обязательные учебные предметы «Физика» (7-9 классы), «Химия» (8-9 классы), «Биология» (5-9 классы). На изучение предмета «Биология» в 5-6 классах д</w:t>
      </w:r>
      <w:r w:rsidRPr="00A44EF7">
        <w:rPr>
          <w:rFonts w:eastAsia="Calibri"/>
        </w:rPr>
        <w:t>о</w:t>
      </w:r>
      <w:r w:rsidRPr="00A44EF7">
        <w:rPr>
          <w:rFonts w:eastAsia="Calibri"/>
        </w:rPr>
        <w:t>бавлен 1 час.</w:t>
      </w:r>
    </w:p>
    <w:p w:rsidR="00A44EF7" w:rsidRPr="00A44EF7" w:rsidRDefault="00A44EF7" w:rsidP="00A44EF7">
      <w:pPr>
        <w:shd w:val="clear" w:color="auto" w:fill="FFFFFF"/>
        <w:ind w:firstLine="709"/>
        <w:jc w:val="both"/>
        <w:rPr>
          <w:rFonts w:eastAsia="Calibri"/>
        </w:rPr>
      </w:pPr>
      <w:r w:rsidRPr="00A44EF7">
        <w:rPr>
          <w:rFonts w:eastAsia="Calibri"/>
        </w:rPr>
        <w:t>В предметную область «Искусство» входят обязательные учебные предметы «Муз</w:t>
      </w:r>
      <w:r w:rsidRPr="00A44EF7">
        <w:rPr>
          <w:rFonts w:eastAsia="Calibri"/>
        </w:rPr>
        <w:t>ы</w:t>
      </w:r>
      <w:r w:rsidRPr="00A44EF7">
        <w:rPr>
          <w:rFonts w:eastAsia="Calibri"/>
        </w:rPr>
        <w:t>ка» (5-8 классы) и «Изобразительное искусство» (5-8 классы).</w:t>
      </w:r>
    </w:p>
    <w:p w:rsidR="00A44EF7" w:rsidRPr="00A44EF7" w:rsidRDefault="00A44EF7" w:rsidP="00A44EF7">
      <w:pPr>
        <w:shd w:val="clear" w:color="auto" w:fill="FFFFFF"/>
        <w:ind w:firstLine="709"/>
        <w:jc w:val="both"/>
        <w:rPr>
          <w:rFonts w:eastAsia="Calibri"/>
        </w:rPr>
      </w:pPr>
      <w:r w:rsidRPr="00A44EF7">
        <w:rPr>
          <w:rFonts w:eastAsia="Calibri"/>
        </w:rPr>
        <w:t>Предметная область «Технология» включает обязательный учебный предмет «Те</w:t>
      </w:r>
      <w:r w:rsidRPr="00A44EF7">
        <w:rPr>
          <w:rFonts w:eastAsia="Calibri"/>
        </w:rPr>
        <w:t>х</w:t>
      </w:r>
      <w:r w:rsidRPr="00A44EF7">
        <w:rPr>
          <w:rFonts w:eastAsia="Calibri"/>
        </w:rPr>
        <w:t xml:space="preserve">нология», построенный по </w:t>
      </w:r>
      <w:r w:rsidRPr="00A44EF7">
        <w:rPr>
          <w:color w:val="000000"/>
        </w:rPr>
        <w:t>модульному принципу с учетом возможностей общеобразов</w:t>
      </w:r>
      <w:r w:rsidRPr="00A44EF7">
        <w:rPr>
          <w:color w:val="000000"/>
        </w:rPr>
        <w:t>а</w:t>
      </w:r>
      <w:r w:rsidRPr="00A44EF7">
        <w:rPr>
          <w:color w:val="000000"/>
        </w:rPr>
        <w:t>тельной организации</w:t>
      </w:r>
      <w:r w:rsidRPr="00A44EF7">
        <w:rPr>
          <w:rFonts w:eastAsia="Calibri"/>
        </w:rPr>
        <w:t xml:space="preserve"> (5-9 классы).</w:t>
      </w:r>
    </w:p>
    <w:p w:rsidR="00A44EF7" w:rsidRPr="00A44EF7" w:rsidRDefault="00A44EF7" w:rsidP="00A44EF7">
      <w:pPr>
        <w:shd w:val="clear" w:color="auto" w:fill="FFFFFF"/>
        <w:ind w:firstLine="709"/>
        <w:jc w:val="both"/>
        <w:rPr>
          <w:rFonts w:eastAsia="Calibri"/>
        </w:rPr>
      </w:pPr>
      <w:r w:rsidRPr="00A44EF7">
        <w:rPr>
          <w:rFonts w:eastAsia="Calibri"/>
        </w:rPr>
        <w:t>Предметная область «Физическая культура и основы безопасности жизнедеятельн</w:t>
      </w:r>
      <w:r w:rsidRPr="00A44EF7">
        <w:rPr>
          <w:rFonts w:eastAsia="Calibri"/>
        </w:rPr>
        <w:t>о</w:t>
      </w:r>
      <w:r w:rsidRPr="00A44EF7">
        <w:rPr>
          <w:rFonts w:eastAsia="Calibri"/>
        </w:rPr>
        <w:t>сти» представлена обязательными учебными предметами «Физическая культура» (5-9 кла</w:t>
      </w:r>
      <w:r w:rsidRPr="00A44EF7">
        <w:rPr>
          <w:rFonts w:eastAsia="Calibri"/>
        </w:rPr>
        <w:t>с</w:t>
      </w:r>
      <w:r w:rsidRPr="00A44EF7">
        <w:rPr>
          <w:rFonts w:eastAsia="Calibri"/>
        </w:rPr>
        <w:t>сы) и «Основы безопасности жизнедеятельности» (8-9 классы). На предмет «Основы бе</w:t>
      </w:r>
      <w:r w:rsidRPr="00A44EF7">
        <w:rPr>
          <w:rFonts w:eastAsia="Calibri"/>
        </w:rPr>
        <w:t>з</w:t>
      </w:r>
      <w:r w:rsidRPr="00A44EF7">
        <w:rPr>
          <w:rFonts w:eastAsia="Calibri"/>
        </w:rPr>
        <w:t>опасности жизнедеятельности» в 7 классах отводится 1 час за счет часов,  части формиру</w:t>
      </w:r>
      <w:r w:rsidRPr="00A44EF7">
        <w:rPr>
          <w:rFonts w:eastAsia="Calibri"/>
        </w:rPr>
        <w:t>е</w:t>
      </w:r>
      <w:r w:rsidRPr="00A44EF7">
        <w:rPr>
          <w:rFonts w:eastAsia="Calibri"/>
        </w:rPr>
        <w:t>мой участниками образов</w:t>
      </w:r>
      <w:r w:rsidRPr="00A44EF7">
        <w:rPr>
          <w:rFonts w:eastAsia="Calibri"/>
        </w:rPr>
        <w:t>а</w:t>
      </w:r>
      <w:r w:rsidRPr="00A44EF7">
        <w:rPr>
          <w:rFonts w:eastAsia="Calibri"/>
        </w:rPr>
        <w:t>тельного процесса.</w:t>
      </w:r>
    </w:p>
    <w:p w:rsidR="00A44EF7" w:rsidRPr="00A44EF7" w:rsidRDefault="00A44EF7" w:rsidP="00A44EF7">
      <w:pPr>
        <w:ind w:firstLine="357"/>
        <w:jc w:val="both"/>
      </w:pPr>
      <w:r w:rsidRPr="00A44EF7">
        <w:t>Для обучающихся, отнесенных по состоянию здоровья к подготовительной медици</w:t>
      </w:r>
      <w:r w:rsidRPr="00A44EF7">
        <w:t>н</w:t>
      </w:r>
      <w:r w:rsidRPr="00A44EF7">
        <w:t>ской группе для занятий физической культурой, учитывается специфика заболеваний и з</w:t>
      </w:r>
      <w:r w:rsidRPr="00A44EF7">
        <w:t>а</w:t>
      </w:r>
      <w:r w:rsidRPr="00A44EF7">
        <w:t>нятия ориентируются на выработку умений использовать физические упражнения для укрепления состояния здоровья, развития устойчивости организма к неблагоприятным условиям внешней среды.</w:t>
      </w:r>
    </w:p>
    <w:p w:rsidR="00A44EF7" w:rsidRPr="00A44EF7" w:rsidRDefault="00A44EF7" w:rsidP="00A44EF7">
      <w:pPr>
        <w:ind w:firstLine="357"/>
        <w:jc w:val="both"/>
      </w:pPr>
      <w:r w:rsidRPr="00A44EF7">
        <w:t>Для обучающихся, отнесенных по состоянию здоровья к специальной медицинской группе, учитываются противопоказания и ограничения для занятий физической культурой с учетом специфики заболеваний и ориентирования на укрепление их здоровья, коррекцию физического развития и повышение ф</w:t>
      </w:r>
      <w:r w:rsidRPr="00A44EF7">
        <w:t>и</w:t>
      </w:r>
      <w:r w:rsidRPr="00A44EF7">
        <w:t>зической подготовленности.</w:t>
      </w:r>
    </w:p>
    <w:p w:rsidR="00A44EF7" w:rsidRPr="00A44EF7" w:rsidRDefault="00A44EF7" w:rsidP="00A44EF7">
      <w:pPr>
        <w:pStyle w:val="paragraph"/>
        <w:spacing w:before="0" w:beforeAutospacing="0" w:after="0" w:afterAutospacing="0"/>
        <w:jc w:val="both"/>
        <w:textAlignment w:val="baseline"/>
      </w:pPr>
      <w:r w:rsidRPr="00A44EF7">
        <w:rPr>
          <w:rStyle w:val="normaltextrun"/>
        </w:rPr>
        <w:t>Предметная область  «Основы духовно-нравственной культуры народов  России» (ОД</w:t>
      </w:r>
      <w:r w:rsidRPr="00A44EF7">
        <w:rPr>
          <w:rStyle w:val="normaltextrun"/>
        </w:rPr>
        <w:t>Н</w:t>
      </w:r>
      <w:r w:rsidRPr="00A44EF7">
        <w:rPr>
          <w:rStyle w:val="normaltextrun"/>
        </w:rPr>
        <w:t>КНР) является продолжением предметной области ОРКСЭ начальной школы.  В 5-9 кла</w:t>
      </w:r>
      <w:r w:rsidRPr="00A44EF7">
        <w:rPr>
          <w:rStyle w:val="normaltextrun"/>
        </w:rPr>
        <w:t>с</w:t>
      </w:r>
      <w:r w:rsidRPr="00A44EF7">
        <w:rPr>
          <w:rStyle w:val="normaltextrun"/>
        </w:rPr>
        <w:t>сах</w:t>
      </w:r>
      <w:r w:rsidRPr="00A44EF7">
        <w:rPr>
          <w:rStyle w:val="normaltextrun"/>
          <w:b/>
          <w:bCs/>
        </w:rPr>
        <w:t> </w:t>
      </w:r>
      <w:r w:rsidRPr="00A44EF7">
        <w:rPr>
          <w:rStyle w:val="normaltextrun"/>
        </w:rPr>
        <w:t xml:space="preserve"> ОДНКНР  изучается – 0,5 часа за счет часов части учебного плана, формируемой участниками образовательных отношений.</w:t>
      </w:r>
    </w:p>
    <w:p w:rsidR="00A44EF7" w:rsidRPr="00A44EF7" w:rsidRDefault="00A44EF7" w:rsidP="00A44EF7">
      <w:pPr>
        <w:ind w:firstLine="357"/>
        <w:jc w:val="both"/>
      </w:pPr>
      <w:r w:rsidRPr="00A44EF7">
        <w:t>При проведении учебных занятий по «Иностранному языку» (V - IX классы), «Технол</w:t>
      </w:r>
      <w:r w:rsidRPr="00A44EF7">
        <w:t>о</w:t>
      </w:r>
      <w:r w:rsidRPr="00A44EF7">
        <w:t xml:space="preserve">гии» (V – </w:t>
      </w:r>
      <w:r w:rsidRPr="00A44EF7">
        <w:rPr>
          <w:lang w:val="en-US"/>
        </w:rPr>
        <w:t>XII</w:t>
      </w:r>
      <w:r w:rsidRPr="00A44EF7">
        <w:t xml:space="preserve"> классы), а также по «Информатике» в 7-11 классах осуществляется деление классов на две группы: при наполняемости 25 и более человек.</w:t>
      </w:r>
    </w:p>
    <w:p w:rsidR="00A44EF7" w:rsidRPr="00A44EF7" w:rsidRDefault="00A44EF7" w:rsidP="00A44EF7">
      <w:pPr>
        <w:pStyle w:val="aff7"/>
        <w:ind w:firstLine="284"/>
        <w:rPr>
          <w:szCs w:val="24"/>
        </w:rPr>
      </w:pPr>
      <w:r w:rsidRPr="00A44EF7">
        <w:rPr>
          <w:szCs w:val="24"/>
        </w:rPr>
        <w:t>Учебным планом школы предусмотрено следующее распределение часов части, форм</w:t>
      </w:r>
      <w:r w:rsidRPr="00A44EF7">
        <w:rPr>
          <w:szCs w:val="24"/>
        </w:rPr>
        <w:t>и</w:t>
      </w:r>
      <w:r w:rsidRPr="00A44EF7">
        <w:rPr>
          <w:szCs w:val="24"/>
        </w:rPr>
        <w:t>руемой участниками образовательных отношений:</w:t>
      </w:r>
    </w:p>
    <w:p w:rsidR="00A44EF7" w:rsidRPr="00A44EF7" w:rsidRDefault="00A44EF7" w:rsidP="00A44EF7">
      <w:pPr>
        <w:pStyle w:val="aff7"/>
        <w:ind w:firstLine="284"/>
        <w:rPr>
          <w:szCs w:val="24"/>
        </w:rPr>
      </w:pPr>
      <w:r w:rsidRPr="00A44EF7">
        <w:rPr>
          <w:szCs w:val="24"/>
        </w:rPr>
        <w:t xml:space="preserve">      В 5-9 классах  предусмотрено ведение спецкурса «Финансовая грамотность» - 0,5 ч</w:t>
      </w:r>
      <w:r w:rsidRPr="00A44EF7">
        <w:rPr>
          <w:szCs w:val="24"/>
        </w:rPr>
        <w:t>а</w:t>
      </w:r>
      <w:r w:rsidRPr="00A44EF7">
        <w:rPr>
          <w:szCs w:val="24"/>
        </w:rPr>
        <w:t xml:space="preserve">са.  </w:t>
      </w:r>
    </w:p>
    <w:p w:rsidR="00A44EF7" w:rsidRPr="00A44EF7" w:rsidRDefault="00A44EF7" w:rsidP="00A44EF7">
      <w:pPr>
        <w:pStyle w:val="paragraph"/>
        <w:spacing w:before="0" w:beforeAutospacing="0" w:after="0" w:afterAutospacing="0"/>
        <w:jc w:val="both"/>
        <w:textAlignment w:val="baseline"/>
      </w:pPr>
      <w:r w:rsidRPr="00A44EF7">
        <w:lastRenderedPageBreak/>
        <w:tab/>
      </w:r>
      <w:r w:rsidRPr="00A44EF7">
        <w:rPr>
          <w:rStyle w:val="normaltextrun"/>
        </w:rPr>
        <w:t>В 5, 8 классах</w:t>
      </w:r>
      <w:r w:rsidRPr="00A44EF7">
        <w:rPr>
          <w:rStyle w:val="normaltextrun"/>
          <w:b/>
          <w:bCs/>
        </w:rPr>
        <w:t> </w:t>
      </w:r>
      <w:r w:rsidRPr="00A44EF7">
        <w:rPr>
          <w:rStyle w:val="normaltextrun"/>
        </w:rPr>
        <w:t>предусмотрено </w:t>
      </w:r>
      <w:r w:rsidRPr="00A44EF7">
        <w:rPr>
          <w:rStyle w:val="normaltextrun"/>
          <w:b/>
          <w:bCs/>
        </w:rPr>
        <w:t> </w:t>
      </w:r>
      <w:r w:rsidRPr="00A44EF7">
        <w:rPr>
          <w:rStyle w:val="normaltextrun"/>
        </w:rPr>
        <w:t> ведение спецкурса «Избранные вопросы по матем</w:t>
      </w:r>
      <w:r w:rsidRPr="00A44EF7">
        <w:rPr>
          <w:rStyle w:val="normaltextrun"/>
        </w:rPr>
        <w:t>а</w:t>
      </w:r>
      <w:r w:rsidRPr="00A44EF7">
        <w:rPr>
          <w:rStyle w:val="normaltextrun"/>
        </w:rPr>
        <w:t xml:space="preserve">тике» - 1 час. </w:t>
      </w:r>
    </w:p>
    <w:p w:rsidR="00A44EF7" w:rsidRPr="00A44EF7" w:rsidRDefault="00A44EF7" w:rsidP="00A44EF7">
      <w:pPr>
        <w:pStyle w:val="paragraph"/>
        <w:spacing w:before="0" w:beforeAutospacing="0" w:after="0" w:afterAutospacing="0"/>
        <w:ind w:firstLine="720"/>
        <w:jc w:val="both"/>
        <w:textAlignment w:val="baseline"/>
        <w:rPr>
          <w:rStyle w:val="eop"/>
        </w:rPr>
      </w:pPr>
      <w:r w:rsidRPr="00A44EF7">
        <w:rPr>
          <w:rStyle w:val="normaltextrun"/>
        </w:rPr>
        <w:t>В 8 -х классах</w:t>
      </w:r>
      <w:r w:rsidRPr="00A44EF7">
        <w:rPr>
          <w:rStyle w:val="normaltextrun"/>
          <w:b/>
          <w:bCs/>
        </w:rPr>
        <w:t> </w:t>
      </w:r>
      <w:r w:rsidRPr="00A44EF7">
        <w:rPr>
          <w:rStyle w:val="normaltextrun"/>
        </w:rPr>
        <w:t>предусмотрено </w:t>
      </w:r>
      <w:r w:rsidRPr="00A44EF7">
        <w:rPr>
          <w:rStyle w:val="normaltextrun"/>
          <w:b/>
          <w:bCs/>
        </w:rPr>
        <w:t> </w:t>
      </w:r>
      <w:r w:rsidRPr="00A44EF7">
        <w:rPr>
          <w:rStyle w:val="normaltextrun"/>
        </w:rPr>
        <w:t> ведение учебных предметов спецкурс «Введение в право» - 1 час.</w:t>
      </w:r>
    </w:p>
    <w:p w:rsidR="00A44EF7" w:rsidRPr="00A44EF7" w:rsidRDefault="00A44EF7" w:rsidP="00A44EF7">
      <w:pPr>
        <w:ind w:firstLine="426"/>
        <w:jc w:val="both"/>
        <w:rPr>
          <w:b/>
        </w:rPr>
      </w:pPr>
      <w:r w:rsidRPr="00A44EF7">
        <w:t>До 15 % учебного материала  по предметам:  Литература, История России, Всеобщая история,  География, Биология, отводится на изучение соответс</w:t>
      </w:r>
      <w:r w:rsidRPr="00A44EF7">
        <w:t>т</w:t>
      </w:r>
      <w:r w:rsidRPr="00A44EF7">
        <w:t>вующих тем регионально-краеведческой направленности.</w:t>
      </w:r>
    </w:p>
    <w:p w:rsidR="00A44EF7" w:rsidRPr="00A44EF7" w:rsidRDefault="00A44EF7" w:rsidP="00A44EF7">
      <w:pPr>
        <w:rPr>
          <w:b/>
        </w:rPr>
      </w:pPr>
    </w:p>
    <w:p w:rsidR="00A44EF7" w:rsidRPr="00A44EF7" w:rsidRDefault="00A44EF7" w:rsidP="00A44EF7">
      <w:pPr>
        <w:pStyle w:val="paragraph"/>
        <w:spacing w:before="0" w:beforeAutospacing="0" w:after="0" w:afterAutospacing="0"/>
        <w:ind w:left="-120" w:firstLine="360"/>
        <w:textAlignment w:val="baseline"/>
      </w:pPr>
      <w:r w:rsidRPr="00A44EF7">
        <w:rPr>
          <w:rStyle w:val="normaltextrun"/>
          <w:b/>
          <w:bCs/>
        </w:rPr>
        <w:t>Формы промежуточной аттестации</w:t>
      </w:r>
      <w:r w:rsidRPr="00A44EF7">
        <w:rPr>
          <w:rStyle w:val="eop"/>
        </w:rPr>
        <w:t> </w:t>
      </w:r>
    </w:p>
    <w:p w:rsidR="00A44EF7" w:rsidRPr="00A44EF7" w:rsidRDefault="00A44EF7" w:rsidP="00A44EF7">
      <w:pPr>
        <w:pStyle w:val="paragraph"/>
        <w:spacing w:before="0" w:beforeAutospacing="0" w:after="0" w:afterAutospacing="0"/>
        <w:jc w:val="both"/>
        <w:textAlignment w:val="baseline"/>
      </w:pPr>
      <w:r w:rsidRPr="00A44EF7">
        <w:rPr>
          <w:rStyle w:val="normaltextrun"/>
        </w:rPr>
        <w:t>Промежуточная годовая аттестация включает в себя:</w:t>
      </w:r>
      <w:r w:rsidRPr="00A44EF7">
        <w:rPr>
          <w:rStyle w:val="eop"/>
        </w:rPr>
        <w:t> </w:t>
      </w:r>
    </w:p>
    <w:tbl>
      <w:tblPr>
        <w:tblW w:w="10206"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A44EF7" w:rsidRPr="00A44EF7" w:rsidTr="00A44EF7">
        <w:tc>
          <w:tcPr>
            <w:tcW w:w="916" w:type="dxa"/>
          </w:tcPr>
          <w:p w:rsidR="00A44EF7" w:rsidRPr="00A44EF7" w:rsidRDefault="00A44EF7" w:rsidP="00A44EF7">
            <w:pPr>
              <w:spacing w:line="360" w:lineRule="auto"/>
              <w:jc w:val="both"/>
            </w:pPr>
            <w:r w:rsidRPr="00A44EF7">
              <w:t xml:space="preserve">Класс </w:t>
            </w:r>
          </w:p>
        </w:tc>
        <w:tc>
          <w:tcPr>
            <w:tcW w:w="4270" w:type="dxa"/>
          </w:tcPr>
          <w:p w:rsidR="00A44EF7" w:rsidRPr="00A44EF7" w:rsidRDefault="00A44EF7" w:rsidP="00A44EF7">
            <w:pPr>
              <w:spacing w:line="360" w:lineRule="auto"/>
              <w:jc w:val="both"/>
            </w:pPr>
            <w:r w:rsidRPr="00A44EF7">
              <w:t xml:space="preserve">Предмет </w:t>
            </w:r>
          </w:p>
        </w:tc>
        <w:tc>
          <w:tcPr>
            <w:tcW w:w="5020" w:type="dxa"/>
          </w:tcPr>
          <w:p w:rsidR="00A44EF7" w:rsidRPr="00A44EF7" w:rsidRDefault="00A44EF7" w:rsidP="00A44EF7">
            <w:pPr>
              <w:spacing w:line="360" w:lineRule="auto"/>
              <w:jc w:val="both"/>
            </w:pPr>
            <w:r w:rsidRPr="00A44EF7">
              <w:t>Форма промежуточной аттестации</w:t>
            </w:r>
          </w:p>
        </w:tc>
      </w:tr>
      <w:tr w:rsidR="00A44EF7" w:rsidRPr="00A44EF7" w:rsidTr="00A44EF7">
        <w:tc>
          <w:tcPr>
            <w:tcW w:w="916" w:type="dxa"/>
          </w:tcPr>
          <w:p w:rsidR="00A44EF7" w:rsidRPr="00A44EF7" w:rsidRDefault="00A44EF7" w:rsidP="00A44EF7">
            <w:pPr>
              <w:jc w:val="both"/>
            </w:pPr>
            <w:r w:rsidRPr="00A44EF7">
              <w:t>5 кл</w:t>
            </w:r>
          </w:p>
        </w:tc>
        <w:tc>
          <w:tcPr>
            <w:tcW w:w="4270" w:type="dxa"/>
          </w:tcPr>
          <w:p w:rsidR="00A44EF7" w:rsidRPr="00A44EF7" w:rsidRDefault="00A44EF7" w:rsidP="00A44EF7">
            <w:r w:rsidRPr="00A44EF7">
              <w:t xml:space="preserve">Русский язык </w:t>
            </w:r>
          </w:p>
        </w:tc>
        <w:tc>
          <w:tcPr>
            <w:tcW w:w="5020" w:type="dxa"/>
          </w:tcPr>
          <w:p w:rsidR="00A44EF7" w:rsidRPr="00A44EF7" w:rsidRDefault="00A44EF7" w:rsidP="00A44EF7">
            <w:pPr>
              <w:pStyle w:val="aff7"/>
              <w:rPr>
                <w:szCs w:val="24"/>
              </w:rPr>
            </w:pPr>
            <w:r w:rsidRPr="00A44EF7">
              <w:rPr>
                <w:szCs w:val="24"/>
              </w:rPr>
              <w:t>Диктант с грамматическим заданием</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Литература</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Иностранный язык</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Математика</w:t>
            </w:r>
          </w:p>
        </w:tc>
        <w:tc>
          <w:tcPr>
            <w:tcW w:w="5020" w:type="dxa"/>
          </w:tcPr>
          <w:p w:rsidR="00A44EF7" w:rsidRPr="00A44EF7" w:rsidRDefault="00A44EF7" w:rsidP="00A44EF7">
            <w:pPr>
              <w:pStyle w:val="aff7"/>
              <w:rPr>
                <w:szCs w:val="24"/>
              </w:rPr>
            </w:pPr>
            <w:r w:rsidRPr="00A44EF7">
              <w:rPr>
                <w:szCs w:val="24"/>
              </w:rPr>
              <w:t>Контрольная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История  России. Всеобщая история</w:t>
            </w:r>
          </w:p>
        </w:tc>
        <w:tc>
          <w:tcPr>
            <w:tcW w:w="5020" w:type="dxa"/>
          </w:tcPr>
          <w:p w:rsidR="00A44EF7" w:rsidRPr="00A44EF7" w:rsidRDefault="00A44EF7" w:rsidP="00A44EF7">
            <w:pPr>
              <w:pStyle w:val="aff7"/>
              <w:rPr>
                <w:szCs w:val="24"/>
              </w:rPr>
            </w:pPr>
            <w:r w:rsidRPr="00A44EF7">
              <w:rPr>
                <w:szCs w:val="24"/>
              </w:rPr>
              <w:t>Контрольная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Информатика и ИКТ</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Биология</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География</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Обществознание</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Музыка</w:t>
            </w:r>
          </w:p>
        </w:tc>
        <w:tc>
          <w:tcPr>
            <w:tcW w:w="5020" w:type="dxa"/>
          </w:tcPr>
          <w:p w:rsidR="00A44EF7" w:rsidRPr="00A44EF7" w:rsidRDefault="00A44EF7" w:rsidP="00A44EF7">
            <w:pPr>
              <w:jc w:val="both"/>
            </w:pPr>
            <w:r w:rsidRPr="00A44EF7">
              <w:t>Практическая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Изобразительное искусство</w:t>
            </w:r>
          </w:p>
        </w:tc>
        <w:tc>
          <w:tcPr>
            <w:tcW w:w="5020" w:type="dxa"/>
          </w:tcPr>
          <w:p w:rsidR="00A44EF7" w:rsidRPr="00A44EF7" w:rsidRDefault="00A44EF7" w:rsidP="00A44EF7">
            <w:pPr>
              <w:jc w:val="both"/>
            </w:pPr>
            <w:r w:rsidRPr="00A44EF7">
              <w:t>Практическая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Технология</w:t>
            </w:r>
          </w:p>
        </w:tc>
        <w:tc>
          <w:tcPr>
            <w:tcW w:w="5020" w:type="dxa"/>
          </w:tcPr>
          <w:p w:rsidR="00A44EF7" w:rsidRPr="00A44EF7" w:rsidRDefault="00A44EF7" w:rsidP="00A44EF7">
            <w:pPr>
              <w:jc w:val="both"/>
            </w:pPr>
            <w:r w:rsidRPr="00A44EF7">
              <w:t>Проектная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Физическая культура</w:t>
            </w:r>
          </w:p>
        </w:tc>
        <w:tc>
          <w:tcPr>
            <w:tcW w:w="5020" w:type="dxa"/>
          </w:tcPr>
          <w:p w:rsidR="00A44EF7" w:rsidRPr="00A44EF7" w:rsidRDefault="00A44EF7" w:rsidP="00A44EF7">
            <w:pPr>
              <w:jc w:val="both"/>
            </w:pPr>
            <w:r w:rsidRPr="00A44EF7">
              <w:t xml:space="preserve">Зачет </w:t>
            </w:r>
          </w:p>
        </w:tc>
      </w:tr>
      <w:tr w:rsidR="00A44EF7" w:rsidRPr="00A44EF7" w:rsidTr="00A44EF7">
        <w:tc>
          <w:tcPr>
            <w:tcW w:w="916" w:type="dxa"/>
          </w:tcPr>
          <w:p w:rsidR="00A44EF7" w:rsidRPr="00A44EF7" w:rsidRDefault="00A44EF7" w:rsidP="00A44EF7">
            <w:pPr>
              <w:jc w:val="both"/>
            </w:pPr>
            <w:r w:rsidRPr="00A44EF7">
              <w:t>6 кл</w:t>
            </w:r>
          </w:p>
        </w:tc>
        <w:tc>
          <w:tcPr>
            <w:tcW w:w="4270" w:type="dxa"/>
          </w:tcPr>
          <w:p w:rsidR="00A44EF7" w:rsidRPr="00A44EF7" w:rsidRDefault="00A44EF7" w:rsidP="00A44EF7">
            <w:r w:rsidRPr="00A44EF7">
              <w:t xml:space="preserve">Русский язык </w:t>
            </w:r>
          </w:p>
        </w:tc>
        <w:tc>
          <w:tcPr>
            <w:tcW w:w="5020" w:type="dxa"/>
          </w:tcPr>
          <w:p w:rsidR="00A44EF7" w:rsidRPr="00A44EF7" w:rsidRDefault="00A44EF7" w:rsidP="00A44EF7">
            <w:pPr>
              <w:pStyle w:val="aff7"/>
              <w:rPr>
                <w:szCs w:val="24"/>
              </w:rPr>
            </w:pPr>
            <w:r w:rsidRPr="00A44EF7">
              <w:rPr>
                <w:szCs w:val="24"/>
              </w:rPr>
              <w:t>Диктант с грамматическим заданием</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Литература</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Иностранный язык</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Математика</w:t>
            </w:r>
          </w:p>
        </w:tc>
        <w:tc>
          <w:tcPr>
            <w:tcW w:w="5020" w:type="dxa"/>
          </w:tcPr>
          <w:p w:rsidR="00A44EF7" w:rsidRPr="00A44EF7" w:rsidRDefault="00A44EF7" w:rsidP="00A44EF7">
            <w:pPr>
              <w:pStyle w:val="aff7"/>
              <w:rPr>
                <w:szCs w:val="24"/>
              </w:rPr>
            </w:pPr>
            <w:r w:rsidRPr="00A44EF7">
              <w:rPr>
                <w:szCs w:val="24"/>
              </w:rPr>
              <w:t>Контрольная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Информатика и ИКТ</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История </w:t>
            </w:r>
          </w:p>
        </w:tc>
        <w:tc>
          <w:tcPr>
            <w:tcW w:w="5020" w:type="dxa"/>
          </w:tcPr>
          <w:p w:rsidR="00A44EF7" w:rsidRPr="00A44EF7" w:rsidRDefault="00A44EF7" w:rsidP="00A44EF7">
            <w:pPr>
              <w:pStyle w:val="aff7"/>
              <w:rPr>
                <w:szCs w:val="24"/>
              </w:rPr>
            </w:pPr>
            <w:r w:rsidRPr="00A44EF7">
              <w:rPr>
                <w:szCs w:val="24"/>
              </w:rPr>
              <w:t>Контрольная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Обществознание </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География </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Биология</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Музыка</w:t>
            </w:r>
          </w:p>
        </w:tc>
        <w:tc>
          <w:tcPr>
            <w:tcW w:w="5020" w:type="dxa"/>
          </w:tcPr>
          <w:p w:rsidR="00A44EF7" w:rsidRPr="00A44EF7" w:rsidRDefault="00A44EF7" w:rsidP="00A44EF7">
            <w:pPr>
              <w:jc w:val="both"/>
            </w:pPr>
            <w:r w:rsidRPr="00A44EF7">
              <w:t>Практическая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Изобразительное искусство</w:t>
            </w:r>
          </w:p>
        </w:tc>
        <w:tc>
          <w:tcPr>
            <w:tcW w:w="5020" w:type="dxa"/>
          </w:tcPr>
          <w:p w:rsidR="00A44EF7" w:rsidRPr="00A44EF7" w:rsidRDefault="00A44EF7" w:rsidP="00A44EF7">
            <w:pPr>
              <w:jc w:val="both"/>
            </w:pPr>
            <w:r w:rsidRPr="00A44EF7">
              <w:t>Практическая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Технология</w:t>
            </w:r>
          </w:p>
        </w:tc>
        <w:tc>
          <w:tcPr>
            <w:tcW w:w="5020" w:type="dxa"/>
          </w:tcPr>
          <w:p w:rsidR="00A44EF7" w:rsidRPr="00A44EF7" w:rsidRDefault="00A44EF7" w:rsidP="00A44EF7">
            <w:pPr>
              <w:jc w:val="both"/>
            </w:pPr>
            <w:r w:rsidRPr="00A44EF7">
              <w:t>Проектная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Физическая культура</w:t>
            </w:r>
          </w:p>
        </w:tc>
        <w:tc>
          <w:tcPr>
            <w:tcW w:w="5020" w:type="dxa"/>
          </w:tcPr>
          <w:p w:rsidR="00A44EF7" w:rsidRPr="00A44EF7" w:rsidRDefault="00A44EF7" w:rsidP="00A44EF7">
            <w:pPr>
              <w:jc w:val="both"/>
            </w:pPr>
            <w:r w:rsidRPr="00A44EF7">
              <w:t xml:space="preserve">Зачет </w:t>
            </w:r>
          </w:p>
        </w:tc>
      </w:tr>
      <w:tr w:rsidR="00A44EF7" w:rsidRPr="00A44EF7" w:rsidTr="00A44EF7">
        <w:tc>
          <w:tcPr>
            <w:tcW w:w="916" w:type="dxa"/>
          </w:tcPr>
          <w:p w:rsidR="00A44EF7" w:rsidRPr="00A44EF7" w:rsidRDefault="00A44EF7" w:rsidP="00A44EF7">
            <w:pPr>
              <w:jc w:val="both"/>
            </w:pPr>
            <w:r w:rsidRPr="00A44EF7">
              <w:t>7 кл</w:t>
            </w:r>
          </w:p>
        </w:tc>
        <w:tc>
          <w:tcPr>
            <w:tcW w:w="4270" w:type="dxa"/>
          </w:tcPr>
          <w:p w:rsidR="00A44EF7" w:rsidRPr="00A44EF7" w:rsidRDefault="00A44EF7" w:rsidP="00A44EF7">
            <w:r w:rsidRPr="00A44EF7">
              <w:t xml:space="preserve">Русский язык </w:t>
            </w:r>
          </w:p>
        </w:tc>
        <w:tc>
          <w:tcPr>
            <w:tcW w:w="5020" w:type="dxa"/>
          </w:tcPr>
          <w:p w:rsidR="00A44EF7" w:rsidRPr="00A44EF7" w:rsidRDefault="00A44EF7" w:rsidP="00A44EF7">
            <w:pPr>
              <w:pStyle w:val="aff7"/>
              <w:rPr>
                <w:szCs w:val="24"/>
              </w:rPr>
            </w:pPr>
            <w:r w:rsidRPr="00A44EF7">
              <w:rPr>
                <w:szCs w:val="24"/>
              </w:rPr>
              <w:t>Диктант с грамматическим заданием</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Литература</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Иностранный язык</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Математика</w:t>
            </w:r>
          </w:p>
        </w:tc>
        <w:tc>
          <w:tcPr>
            <w:tcW w:w="5020" w:type="dxa"/>
          </w:tcPr>
          <w:p w:rsidR="00A44EF7" w:rsidRPr="00A44EF7" w:rsidRDefault="00A44EF7" w:rsidP="00A44EF7">
            <w:pPr>
              <w:pStyle w:val="aff7"/>
              <w:rPr>
                <w:szCs w:val="24"/>
              </w:rPr>
            </w:pPr>
            <w:r w:rsidRPr="00A44EF7">
              <w:rPr>
                <w:szCs w:val="24"/>
              </w:rPr>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Информатика и ИКТ</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История </w:t>
            </w:r>
          </w:p>
        </w:tc>
        <w:tc>
          <w:tcPr>
            <w:tcW w:w="5020" w:type="dxa"/>
          </w:tcPr>
          <w:p w:rsidR="00A44EF7" w:rsidRPr="00A44EF7" w:rsidRDefault="00A44EF7" w:rsidP="00A44EF7">
            <w:pPr>
              <w:pStyle w:val="aff7"/>
              <w:rPr>
                <w:szCs w:val="24"/>
              </w:rPr>
            </w:pPr>
            <w:r w:rsidRPr="00A44EF7">
              <w:rPr>
                <w:szCs w:val="24"/>
              </w:rPr>
              <w:t>Контрольная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Обществознание </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География </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Физика</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Биология</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Музыка</w:t>
            </w:r>
          </w:p>
        </w:tc>
        <w:tc>
          <w:tcPr>
            <w:tcW w:w="5020" w:type="dxa"/>
          </w:tcPr>
          <w:p w:rsidR="00A44EF7" w:rsidRPr="00A44EF7" w:rsidRDefault="00A44EF7" w:rsidP="00A44EF7">
            <w:pPr>
              <w:jc w:val="both"/>
            </w:pPr>
            <w:r w:rsidRPr="00A44EF7">
              <w:t>Практическая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Изобразительное искусство</w:t>
            </w:r>
          </w:p>
        </w:tc>
        <w:tc>
          <w:tcPr>
            <w:tcW w:w="5020" w:type="dxa"/>
          </w:tcPr>
          <w:p w:rsidR="00A44EF7" w:rsidRPr="00A44EF7" w:rsidRDefault="00A44EF7" w:rsidP="00A44EF7">
            <w:pPr>
              <w:jc w:val="both"/>
            </w:pPr>
            <w:r w:rsidRPr="00A44EF7">
              <w:t>Практическая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Технология</w:t>
            </w:r>
          </w:p>
        </w:tc>
        <w:tc>
          <w:tcPr>
            <w:tcW w:w="5020" w:type="dxa"/>
          </w:tcPr>
          <w:p w:rsidR="00A44EF7" w:rsidRPr="00A44EF7" w:rsidRDefault="00A44EF7" w:rsidP="00A44EF7">
            <w:pPr>
              <w:jc w:val="both"/>
            </w:pPr>
            <w:r w:rsidRPr="00A44EF7">
              <w:t>Проектная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ОБЖ</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Физическая культура</w:t>
            </w:r>
          </w:p>
        </w:tc>
        <w:tc>
          <w:tcPr>
            <w:tcW w:w="5020" w:type="dxa"/>
          </w:tcPr>
          <w:p w:rsidR="00A44EF7" w:rsidRPr="00A44EF7" w:rsidRDefault="00A44EF7" w:rsidP="00A44EF7">
            <w:pPr>
              <w:jc w:val="both"/>
            </w:pPr>
            <w:r w:rsidRPr="00A44EF7">
              <w:t xml:space="preserve">Зачет </w:t>
            </w:r>
          </w:p>
        </w:tc>
      </w:tr>
      <w:tr w:rsidR="00A44EF7" w:rsidRPr="00A44EF7" w:rsidTr="00A44EF7">
        <w:tc>
          <w:tcPr>
            <w:tcW w:w="916" w:type="dxa"/>
          </w:tcPr>
          <w:p w:rsidR="00A44EF7" w:rsidRPr="00A44EF7" w:rsidRDefault="00A44EF7" w:rsidP="00A44EF7">
            <w:pPr>
              <w:jc w:val="both"/>
            </w:pPr>
            <w:r w:rsidRPr="00A44EF7">
              <w:lastRenderedPageBreak/>
              <w:t>8 кл</w:t>
            </w:r>
          </w:p>
        </w:tc>
        <w:tc>
          <w:tcPr>
            <w:tcW w:w="4270" w:type="dxa"/>
          </w:tcPr>
          <w:p w:rsidR="00A44EF7" w:rsidRPr="00A44EF7" w:rsidRDefault="00A44EF7" w:rsidP="00A44EF7">
            <w:r w:rsidRPr="00A44EF7">
              <w:t xml:space="preserve">Русский язык </w:t>
            </w:r>
          </w:p>
        </w:tc>
        <w:tc>
          <w:tcPr>
            <w:tcW w:w="5020" w:type="dxa"/>
          </w:tcPr>
          <w:p w:rsidR="00A44EF7" w:rsidRPr="00A44EF7" w:rsidRDefault="00A44EF7" w:rsidP="00A44EF7">
            <w:pPr>
              <w:pStyle w:val="aff7"/>
              <w:rPr>
                <w:szCs w:val="24"/>
              </w:rPr>
            </w:pPr>
            <w:r w:rsidRPr="00A44EF7">
              <w:rPr>
                <w:szCs w:val="24"/>
              </w:rPr>
              <w:t xml:space="preserve">Изложение </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Литература</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Иностранный язык</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Математика</w:t>
            </w:r>
          </w:p>
        </w:tc>
        <w:tc>
          <w:tcPr>
            <w:tcW w:w="5020" w:type="dxa"/>
          </w:tcPr>
          <w:p w:rsidR="00A44EF7" w:rsidRPr="00A44EF7" w:rsidRDefault="00A44EF7" w:rsidP="00A44EF7">
            <w:pPr>
              <w:pStyle w:val="aff7"/>
              <w:rPr>
                <w:szCs w:val="24"/>
              </w:rPr>
            </w:pPr>
            <w:r w:rsidRPr="00A44EF7">
              <w:rPr>
                <w:szCs w:val="24"/>
              </w:rPr>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Информатика и ИКТ</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История </w:t>
            </w:r>
          </w:p>
        </w:tc>
        <w:tc>
          <w:tcPr>
            <w:tcW w:w="5020" w:type="dxa"/>
          </w:tcPr>
          <w:p w:rsidR="00A44EF7" w:rsidRPr="00A44EF7" w:rsidRDefault="00A44EF7" w:rsidP="00A44EF7">
            <w:pPr>
              <w:pStyle w:val="aff7"/>
              <w:rPr>
                <w:szCs w:val="24"/>
              </w:rPr>
            </w:pPr>
            <w:r w:rsidRPr="00A44EF7">
              <w:rPr>
                <w:szCs w:val="24"/>
              </w:rPr>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Обществознание </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География </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Физика</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Химия</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Биология</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 xml:space="preserve">Искусство </w:t>
            </w:r>
          </w:p>
        </w:tc>
        <w:tc>
          <w:tcPr>
            <w:tcW w:w="5020" w:type="dxa"/>
          </w:tcPr>
          <w:p w:rsidR="00A44EF7" w:rsidRPr="00A44EF7" w:rsidRDefault="00A44EF7" w:rsidP="00A44EF7">
            <w:pPr>
              <w:jc w:val="both"/>
            </w:pPr>
            <w:r w:rsidRPr="00A44EF7">
              <w:t xml:space="preserve">Защита реферата </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Технология</w:t>
            </w:r>
          </w:p>
        </w:tc>
        <w:tc>
          <w:tcPr>
            <w:tcW w:w="5020" w:type="dxa"/>
          </w:tcPr>
          <w:p w:rsidR="00A44EF7" w:rsidRPr="00A44EF7" w:rsidRDefault="00A44EF7" w:rsidP="00A44EF7">
            <w:pPr>
              <w:jc w:val="both"/>
            </w:pPr>
            <w:r w:rsidRPr="00A44EF7">
              <w:t>Проектная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ОБЖ</w:t>
            </w:r>
          </w:p>
        </w:tc>
        <w:tc>
          <w:tcPr>
            <w:tcW w:w="5020" w:type="dxa"/>
          </w:tcPr>
          <w:p w:rsidR="00A44EF7" w:rsidRPr="00A44EF7" w:rsidRDefault="00A44EF7" w:rsidP="00A44EF7">
            <w:pPr>
              <w:jc w:val="both"/>
            </w:pPr>
            <w:r w:rsidRPr="00A44EF7">
              <w:t>Тестовая работа</w:t>
            </w:r>
          </w:p>
        </w:tc>
      </w:tr>
      <w:tr w:rsidR="00A44EF7" w:rsidRPr="00A44EF7" w:rsidTr="00A44EF7">
        <w:tc>
          <w:tcPr>
            <w:tcW w:w="916" w:type="dxa"/>
          </w:tcPr>
          <w:p w:rsidR="00A44EF7" w:rsidRPr="00A44EF7" w:rsidRDefault="00A44EF7" w:rsidP="00A44EF7">
            <w:pPr>
              <w:jc w:val="both"/>
            </w:pPr>
          </w:p>
        </w:tc>
        <w:tc>
          <w:tcPr>
            <w:tcW w:w="4270" w:type="dxa"/>
          </w:tcPr>
          <w:p w:rsidR="00A44EF7" w:rsidRPr="00A44EF7" w:rsidRDefault="00A44EF7" w:rsidP="00A44EF7">
            <w:r w:rsidRPr="00A44EF7">
              <w:t>Физическая культура</w:t>
            </w:r>
          </w:p>
        </w:tc>
        <w:tc>
          <w:tcPr>
            <w:tcW w:w="5020" w:type="dxa"/>
          </w:tcPr>
          <w:p w:rsidR="00A44EF7" w:rsidRPr="00A44EF7" w:rsidRDefault="00A44EF7" w:rsidP="00A44EF7">
            <w:pPr>
              <w:jc w:val="both"/>
            </w:pPr>
            <w:r w:rsidRPr="00A44EF7">
              <w:t xml:space="preserve">Зачет </w:t>
            </w:r>
          </w:p>
        </w:tc>
      </w:tr>
    </w:tbl>
    <w:p w:rsidR="00A44EF7" w:rsidRPr="00A44EF7" w:rsidRDefault="00A44EF7" w:rsidP="00A44EF7"/>
    <w:p w:rsidR="00A44EF7" w:rsidRDefault="00A44EF7" w:rsidP="00A44EF7">
      <w:pPr>
        <w:pStyle w:val="aff7"/>
        <w:ind w:firstLine="0"/>
        <w:rPr>
          <w:b/>
          <w:sz w:val="28"/>
          <w:szCs w:val="28"/>
        </w:rPr>
      </w:pPr>
    </w:p>
    <w:p w:rsidR="00A44EF7" w:rsidRDefault="00CE3F4B" w:rsidP="00A44EF7">
      <w:pPr>
        <w:pStyle w:val="aff7"/>
        <w:jc w:val="center"/>
        <w:rPr>
          <w:b/>
          <w:sz w:val="28"/>
          <w:szCs w:val="28"/>
        </w:rPr>
      </w:pPr>
      <w:r>
        <w:rPr>
          <w:noProof/>
          <w:sz w:val="28"/>
          <w:szCs w:val="28"/>
          <w:lang w:eastAsia="ru-RU" w:bidi="ar-SA"/>
        </w:rPr>
        <mc:AlternateContent>
          <mc:Choice Requires="wps">
            <w:drawing>
              <wp:anchor distT="4294967295" distB="4294967295" distL="114300" distR="114300" simplePos="0" relativeHeight="251687424" behindDoc="1" locked="0" layoutInCell="0" allowOverlap="1">
                <wp:simplePos x="0" y="0"/>
                <wp:positionH relativeFrom="column">
                  <wp:posOffset>165735</wp:posOffset>
                </wp:positionH>
                <wp:positionV relativeFrom="paragraph">
                  <wp:posOffset>8677274</wp:posOffset>
                </wp:positionV>
                <wp:extent cx="1828800" cy="0"/>
                <wp:effectExtent l="0" t="0" r="19050" b="19050"/>
                <wp:wrapNone/>
                <wp:docPr id="52"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761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Shape 1"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683.25pt" to="157.05pt,6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" o:allowincell="f" filled="t" strokeweight=".21164mm">
                <v:stroke joinstyle="miter"/>
                <o:lock v:ext="edit" shapetype="f"/>
              </v:line>
            </w:pict>
          </mc:Fallback>
        </mc:AlternateContent>
      </w:r>
      <w:r w:rsidR="00A44EF7" w:rsidRPr="004B7BB8">
        <w:rPr>
          <w:b/>
          <w:sz w:val="28"/>
          <w:szCs w:val="28"/>
        </w:rPr>
        <w:t xml:space="preserve">Учебный план МБОУ СОШ № </w:t>
      </w:r>
      <w:r w:rsidR="00A44EF7">
        <w:rPr>
          <w:b/>
          <w:sz w:val="28"/>
          <w:szCs w:val="28"/>
        </w:rPr>
        <w:t xml:space="preserve">2 </w:t>
      </w:r>
    </w:p>
    <w:p w:rsidR="00A44EF7" w:rsidRDefault="00A44EF7" w:rsidP="00A44EF7">
      <w:pPr>
        <w:pStyle w:val="aff7"/>
        <w:jc w:val="center"/>
        <w:rPr>
          <w:b/>
          <w:sz w:val="28"/>
          <w:szCs w:val="28"/>
        </w:rPr>
      </w:pPr>
      <w:r>
        <w:rPr>
          <w:b/>
          <w:sz w:val="28"/>
          <w:szCs w:val="28"/>
        </w:rPr>
        <w:t>на 2020-2021 учебный год</w:t>
      </w:r>
    </w:p>
    <w:p w:rsidR="00A44EF7" w:rsidRPr="00C83C85" w:rsidRDefault="00A44EF7" w:rsidP="00A44EF7">
      <w:pPr>
        <w:pStyle w:val="aff7"/>
        <w:jc w:val="center"/>
        <w:rPr>
          <w:b/>
          <w:sz w:val="28"/>
          <w:szCs w:val="28"/>
        </w:rPr>
      </w:pPr>
      <w:r>
        <w:rPr>
          <w:b/>
          <w:sz w:val="28"/>
          <w:szCs w:val="28"/>
        </w:rPr>
        <w:t xml:space="preserve"> </w:t>
      </w:r>
      <w:r w:rsidRPr="004B7BB8">
        <w:rPr>
          <w:b/>
          <w:sz w:val="28"/>
          <w:szCs w:val="28"/>
        </w:rPr>
        <w:t xml:space="preserve">для </w:t>
      </w:r>
      <w:r>
        <w:rPr>
          <w:b/>
          <w:sz w:val="28"/>
          <w:szCs w:val="28"/>
          <w:lang w:val="en-US"/>
        </w:rPr>
        <w:t>V</w:t>
      </w:r>
      <w:r w:rsidRPr="004B7BB8">
        <w:rPr>
          <w:b/>
          <w:sz w:val="28"/>
          <w:szCs w:val="28"/>
        </w:rPr>
        <w:t>-</w:t>
      </w:r>
      <w:r>
        <w:rPr>
          <w:b/>
          <w:sz w:val="28"/>
          <w:szCs w:val="28"/>
          <w:lang w:val="en-US"/>
        </w:rPr>
        <w:t>IX</w:t>
      </w:r>
      <w:r w:rsidRPr="004B7BB8">
        <w:rPr>
          <w:b/>
          <w:sz w:val="28"/>
          <w:szCs w:val="28"/>
        </w:rPr>
        <w:t xml:space="preserve"> классов </w:t>
      </w:r>
    </w:p>
    <w:tbl>
      <w:tblPr>
        <w:tblW w:w="9895"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2685"/>
        <w:gridCol w:w="1134"/>
        <w:gridCol w:w="6"/>
        <w:gridCol w:w="1274"/>
        <w:gridCol w:w="1134"/>
        <w:gridCol w:w="6"/>
        <w:gridCol w:w="1128"/>
        <w:gridCol w:w="935"/>
      </w:tblGrid>
      <w:tr w:rsidR="00A44EF7" w:rsidRPr="00861CFC" w:rsidTr="00A44EF7">
        <w:trPr>
          <w:trHeight w:val="375"/>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Предметные области</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A44EF7" w:rsidRPr="00861CFC" w:rsidRDefault="00CE3F4B" w:rsidP="00A44EF7">
            <w:pPr>
              <w:tabs>
                <w:tab w:val="left" w:pos="4500"/>
                <w:tab w:val="left" w:pos="9180"/>
                <w:tab w:val="left" w:pos="9360"/>
              </w:tabs>
              <w:rPr>
                <w:bCs/>
              </w:rPr>
            </w:pPr>
            <w:r>
              <w:rPr>
                <w:noProof/>
              </w:rPr>
              <mc:AlternateContent>
                <mc:Choice Requires="wps">
                  <w:drawing>
                    <wp:anchor distT="0" distB="0" distL="114300" distR="114300" simplePos="0" relativeHeight="251688448" behindDoc="0" locked="0" layoutInCell="1" allowOverlap="1">
                      <wp:simplePos x="0" y="0"/>
                      <wp:positionH relativeFrom="column">
                        <wp:posOffset>-50165</wp:posOffset>
                      </wp:positionH>
                      <wp:positionV relativeFrom="paragraph">
                        <wp:posOffset>8255</wp:posOffset>
                      </wp:positionV>
                      <wp:extent cx="1474470" cy="508635"/>
                      <wp:effectExtent l="0" t="0" r="30480" b="24765"/>
                      <wp:wrapNone/>
                      <wp:docPr id="5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N+k6r1gCAABoBAAADgAAAAAAAAAAAAAAAAAuAgAAZHJzL2Uyb0RvYy54bWxQSwEC&#10;LQAUAAYACAAAACEAC+N0d9wAAAAHAQAADwAAAAAAAAAAAAAAAACyBAAAZHJzL2Rvd25yZXYueG1s&#10;UEsFBgAAAAAEAAQA8wAAALsFAAAAAA==&#10;"/>
                  </w:pict>
                </mc:Fallback>
              </mc:AlternateContent>
            </w:r>
            <w:r w:rsidR="00A44EF7" w:rsidRPr="00861CFC">
              <w:rPr>
                <w:bCs/>
              </w:rPr>
              <w:t xml:space="preserve">Учебные предметы </w:t>
            </w:r>
          </w:p>
          <w:p w:rsidR="00A44EF7" w:rsidRPr="00861CFC" w:rsidRDefault="00A44EF7" w:rsidP="00A44EF7">
            <w:pPr>
              <w:jc w:val="right"/>
            </w:pPr>
            <w:r w:rsidRPr="00861CFC">
              <w:t xml:space="preserve">                                  Классы</w:t>
            </w:r>
          </w:p>
        </w:tc>
        <w:tc>
          <w:tcPr>
            <w:tcW w:w="5617" w:type="dxa"/>
            <w:gridSpan w:val="7"/>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Количество часов в неделю</w:t>
            </w:r>
          </w:p>
        </w:tc>
      </w:tr>
      <w:tr w:rsidR="00A44EF7" w:rsidRPr="00861CFC" w:rsidTr="00A44EF7">
        <w:trPr>
          <w:trHeight w:val="375"/>
          <w:jc w:val="center"/>
        </w:trPr>
        <w:tc>
          <w:tcPr>
            <w:tcW w:w="1593" w:type="dxa"/>
            <w:vMerge/>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tc>
        <w:tc>
          <w:tcPr>
            <w:tcW w:w="2685" w:type="dxa"/>
            <w:vMerge/>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tc>
        <w:tc>
          <w:tcPr>
            <w:tcW w:w="1134" w:type="dxa"/>
            <w:tcBorders>
              <w:top w:val="single" w:sz="4" w:space="0" w:color="auto"/>
              <w:left w:val="single" w:sz="4" w:space="0" w:color="auto"/>
              <w:bottom w:val="single" w:sz="4" w:space="0" w:color="auto"/>
              <w:right w:val="single" w:sz="4" w:space="0" w:color="auto"/>
            </w:tcBorders>
          </w:tcPr>
          <w:p w:rsidR="00A44EF7" w:rsidRPr="00861CFC" w:rsidRDefault="00A44EF7" w:rsidP="00A44EF7">
            <w:pPr>
              <w:tabs>
                <w:tab w:val="left" w:pos="4500"/>
                <w:tab w:val="left" w:pos="9180"/>
                <w:tab w:val="left" w:pos="9360"/>
              </w:tabs>
              <w:jc w:val="center"/>
              <w:rPr>
                <w:bCs/>
              </w:rPr>
            </w:pPr>
            <w:r w:rsidRPr="00861CFC">
              <w:rPr>
                <w:bCs/>
              </w:rPr>
              <w:t>5 класс</w:t>
            </w:r>
          </w:p>
        </w:tc>
        <w:tc>
          <w:tcPr>
            <w:tcW w:w="1280"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jc w:val="center"/>
              <w:rPr>
                <w:bCs/>
              </w:rPr>
            </w:pPr>
            <w:r w:rsidRPr="00861CFC">
              <w:rPr>
                <w:bCs/>
              </w:rPr>
              <w:t>6 класс</w:t>
            </w:r>
          </w:p>
        </w:tc>
        <w:tc>
          <w:tcPr>
            <w:tcW w:w="1134" w:type="dxa"/>
            <w:tcBorders>
              <w:top w:val="single" w:sz="4" w:space="0" w:color="auto"/>
              <w:left w:val="single" w:sz="4" w:space="0" w:color="auto"/>
              <w:bottom w:val="single" w:sz="4" w:space="0" w:color="auto"/>
              <w:right w:val="single" w:sz="4" w:space="0" w:color="auto"/>
            </w:tcBorders>
          </w:tcPr>
          <w:p w:rsidR="00A44EF7" w:rsidRPr="00861CFC" w:rsidRDefault="00A44EF7" w:rsidP="00A44EF7">
            <w:pPr>
              <w:jc w:val="center"/>
              <w:rPr>
                <w:bCs/>
              </w:rPr>
            </w:pPr>
            <w:r w:rsidRPr="00861CFC">
              <w:rPr>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jc w:val="center"/>
              <w:rPr>
                <w:bCs/>
              </w:rPr>
            </w:pPr>
            <w:r w:rsidRPr="00861CFC">
              <w:rPr>
                <w:bCs/>
                <w:lang w:val="en-US"/>
              </w:rPr>
              <w:t>8</w:t>
            </w:r>
            <w:r w:rsidRPr="00861CFC">
              <w:rPr>
                <w:bCs/>
              </w:rPr>
              <w:t xml:space="preserve"> класс</w:t>
            </w:r>
          </w:p>
        </w:tc>
        <w:tc>
          <w:tcPr>
            <w:tcW w:w="935" w:type="dxa"/>
            <w:tcBorders>
              <w:top w:val="single" w:sz="4" w:space="0" w:color="auto"/>
              <w:left w:val="single" w:sz="4" w:space="0" w:color="auto"/>
              <w:bottom w:val="single" w:sz="4" w:space="0" w:color="auto"/>
              <w:right w:val="single" w:sz="2" w:space="0" w:color="auto"/>
            </w:tcBorders>
          </w:tcPr>
          <w:p w:rsidR="00A44EF7" w:rsidRPr="00861CFC" w:rsidRDefault="00A44EF7" w:rsidP="00A44EF7">
            <w:pPr>
              <w:jc w:val="center"/>
              <w:rPr>
                <w:bCs/>
              </w:rPr>
            </w:pPr>
            <w:r w:rsidRPr="00861CFC">
              <w:rPr>
                <w:bCs/>
                <w:lang w:val="en-US"/>
              </w:rPr>
              <w:t>9</w:t>
            </w:r>
            <w:r w:rsidRPr="00861CFC">
              <w:rPr>
                <w:bCs/>
              </w:rPr>
              <w:t xml:space="preserve"> класс</w:t>
            </w:r>
          </w:p>
        </w:tc>
      </w:tr>
      <w:tr w:rsidR="00A44EF7" w:rsidRPr="00861CFC" w:rsidTr="00A44EF7">
        <w:trPr>
          <w:gridAfter w:val="7"/>
          <w:wAfter w:w="5617" w:type="dxa"/>
          <w:trHeight w:val="375"/>
          <w:jc w:val="center"/>
        </w:trPr>
        <w:tc>
          <w:tcPr>
            <w:tcW w:w="1593"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i/>
              </w:rPr>
            </w:pP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i/>
              </w:rPr>
            </w:pPr>
            <w:r w:rsidRPr="00861CFC">
              <w:rPr>
                <w:bCs/>
                <w:i/>
              </w:rPr>
              <w:t>Обязательная часть</w:t>
            </w:r>
          </w:p>
        </w:tc>
      </w:tr>
      <w:tr w:rsidR="00A44EF7" w:rsidRPr="00861CFC" w:rsidTr="00A44EF7">
        <w:trPr>
          <w:trHeight w:val="375"/>
          <w:jc w:val="center"/>
        </w:trPr>
        <w:tc>
          <w:tcPr>
            <w:tcW w:w="1593" w:type="dxa"/>
            <w:vMerge w:val="restart"/>
            <w:tcBorders>
              <w:top w:val="single" w:sz="4" w:space="0" w:color="auto"/>
              <w:left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Русский язык</w:t>
            </w:r>
          </w:p>
          <w:p w:rsidR="00A44EF7" w:rsidRPr="00861CFC" w:rsidRDefault="00A44EF7" w:rsidP="00A44EF7">
            <w:pPr>
              <w:tabs>
                <w:tab w:val="left" w:pos="4500"/>
                <w:tab w:val="left" w:pos="9180"/>
                <w:tab w:val="left" w:pos="9360"/>
              </w:tabs>
              <w:rPr>
                <w:bCs/>
              </w:rPr>
            </w:pPr>
            <w:r w:rsidRPr="00861CFC">
              <w:rPr>
                <w:bCs/>
              </w:rPr>
              <w:t>и литература</w:t>
            </w: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Русский язык</w:t>
            </w:r>
          </w:p>
        </w:tc>
        <w:tc>
          <w:tcPr>
            <w:tcW w:w="1134" w:type="dxa"/>
            <w:tcBorders>
              <w:top w:val="single" w:sz="4" w:space="0" w:color="auto"/>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5</w:t>
            </w:r>
          </w:p>
        </w:tc>
        <w:tc>
          <w:tcPr>
            <w:tcW w:w="1280" w:type="dxa"/>
            <w:gridSpan w:val="2"/>
            <w:tcBorders>
              <w:top w:val="single" w:sz="4" w:space="0" w:color="auto"/>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5</w:t>
            </w:r>
          </w:p>
        </w:tc>
        <w:tc>
          <w:tcPr>
            <w:tcW w:w="1134" w:type="dxa"/>
            <w:tcBorders>
              <w:top w:val="single" w:sz="4" w:space="0" w:color="auto"/>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4</w:t>
            </w:r>
          </w:p>
        </w:tc>
        <w:tc>
          <w:tcPr>
            <w:tcW w:w="1134" w:type="dxa"/>
            <w:gridSpan w:val="2"/>
            <w:tcBorders>
              <w:top w:val="single" w:sz="4" w:space="0" w:color="auto"/>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3</w:t>
            </w:r>
          </w:p>
        </w:tc>
        <w:tc>
          <w:tcPr>
            <w:tcW w:w="935" w:type="dxa"/>
            <w:tcBorders>
              <w:top w:val="single" w:sz="4" w:space="0" w:color="auto"/>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r>
      <w:tr w:rsidR="00A44EF7" w:rsidRPr="00861CFC" w:rsidTr="00A44EF7">
        <w:trPr>
          <w:trHeight w:val="375"/>
          <w:jc w:val="center"/>
        </w:trPr>
        <w:tc>
          <w:tcPr>
            <w:tcW w:w="1593" w:type="dxa"/>
            <w:vMerge/>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Литература</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r>
      <w:tr w:rsidR="00A44EF7" w:rsidRPr="00861CFC" w:rsidTr="00A44EF7">
        <w:trPr>
          <w:trHeight w:val="375"/>
          <w:jc w:val="center"/>
        </w:trPr>
        <w:tc>
          <w:tcPr>
            <w:tcW w:w="1593" w:type="dxa"/>
            <w:vMerge w:val="restart"/>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color w:val="000000"/>
              </w:rPr>
            </w:pPr>
            <w:r w:rsidRPr="00861CFC">
              <w:rPr>
                <w:bCs/>
                <w:color w:val="000000"/>
              </w:rPr>
              <w:t xml:space="preserve">Родной язык </w:t>
            </w:r>
          </w:p>
          <w:p w:rsidR="00A44EF7" w:rsidRPr="00861CFC" w:rsidRDefault="00A44EF7" w:rsidP="00A44EF7">
            <w:pPr>
              <w:tabs>
                <w:tab w:val="left" w:pos="4500"/>
                <w:tab w:val="left" w:pos="9180"/>
                <w:tab w:val="left" w:pos="9360"/>
              </w:tabs>
              <w:rPr>
                <w:bCs/>
              </w:rPr>
            </w:pPr>
            <w:r w:rsidRPr="00861CFC">
              <w:rPr>
                <w:bCs/>
                <w:color w:val="000000"/>
              </w:rPr>
              <w:t xml:space="preserve">и </w:t>
            </w:r>
            <w:r w:rsidRPr="00861CFC">
              <w:t xml:space="preserve"> родная л</w:t>
            </w:r>
            <w:r w:rsidRPr="00861CFC">
              <w:t>и</w:t>
            </w:r>
            <w:r w:rsidRPr="00861CFC">
              <w:t>тература</w:t>
            </w: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color w:val="000000"/>
              </w:rPr>
              <w:t>Родной язык</w:t>
            </w:r>
          </w:p>
        </w:tc>
        <w:tc>
          <w:tcPr>
            <w:tcW w:w="1140" w:type="dxa"/>
            <w:gridSpan w:val="2"/>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1274" w:type="dxa"/>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1140" w:type="dxa"/>
            <w:gridSpan w:val="2"/>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1128" w:type="dxa"/>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935" w:type="dxa"/>
            <w:tcBorders>
              <w:left w:val="single" w:sz="4" w:space="0" w:color="auto"/>
              <w:right w:val="single" w:sz="4" w:space="0" w:color="auto"/>
            </w:tcBorders>
            <w:vAlign w:val="center"/>
          </w:tcPr>
          <w:p w:rsidR="00A44EF7" w:rsidRPr="00552459" w:rsidRDefault="00A44EF7" w:rsidP="00A44EF7">
            <w:pPr>
              <w:tabs>
                <w:tab w:val="left" w:pos="4500"/>
                <w:tab w:val="left" w:pos="9180"/>
                <w:tab w:val="left" w:pos="9360"/>
              </w:tabs>
              <w:jc w:val="center"/>
              <w:rPr>
                <w:bCs/>
              </w:rPr>
            </w:pPr>
            <w:r w:rsidRPr="00552459">
              <w:rPr>
                <w:bCs/>
              </w:rPr>
              <w:t>0,5</w:t>
            </w:r>
          </w:p>
        </w:tc>
      </w:tr>
      <w:tr w:rsidR="00A44EF7" w:rsidRPr="00861CFC" w:rsidTr="00A44EF7">
        <w:trPr>
          <w:trHeight w:val="375"/>
          <w:jc w:val="center"/>
        </w:trPr>
        <w:tc>
          <w:tcPr>
            <w:tcW w:w="1593" w:type="dxa"/>
            <w:vMerge/>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t>Родная литература</w:t>
            </w:r>
          </w:p>
        </w:tc>
        <w:tc>
          <w:tcPr>
            <w:tcW w:w="1140" w:type="dxa"/>
            <w:gridSpan w:val="2"/>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1274" w:type="dxa"/>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1140" w:type="dxa"/>
            <w:gridSpan w:val="2"/>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1128" w:type="dxa"/>
            <w:tcBorders>
              <w:left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0,5</w:t>
            </w:r>
          </w:p>
        </w:tc>
        <w:tc>
          <w:tcPr>
            <w:tcW w:w="935" w:type="dxa"/>
            <w:tcBorders>
              <w:left w:val="single" w:sz="4" w:space="0" w:color="auto"/>
              <w:right w:val="single" w:sz="4" w:space="0" w:color="auto"/>
            </w:tcBorders>
            <w:vAlign w:val="center"/>
          </w:tcPr>
          <w:p w:rsidR="00A44EF7" w:rsidRPr="00552459" w:rsidRDefault="00A44EF7" w:rsidP="00A44EF7">
            <w:pPr>
              <w:tabs>
                <w:tab w:val="left" w:pos="4500"/>
                <w:tab w:val="left" w:pos="9180"/>
                <w:tab w:val="left" w:pos="9360"/>
              </w:tabs>
              <w:jc w:val="center"/>
              <w:rPr>
                <w:bCs/>
              </w:rPr>
            </w:pPr>
            <w:r w:rsidRPr="00552459">
              <w:rPr>
                <w:bCs/>
              </w:rPr>
              <w:t>0,5</w:t>
            </w:r>
          </w:p>
        </w:tc>
      </w:tr>
      <w:tr w:rsidR="00A44EF7" w:rsidRPr="00861CFC" w:rsidTr="00A44EF7">
        <w:trPr>
          <w:trHeight w:val="375"/>
          <w:jc w:val="center"/>
        </w:trPr>
        <w:tc>
          <w:tcPr>
            <w:tcW w:w="1593" w:type="dxa"/>
            <w:vMerge w:val="restart"/>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Иностра</w:t>
            </w:r>
            <w:r w:rsidRPr="00861CFC">
              <w:rPr>
                <w:bCs/>
              </w:rPr>
              <w:t>н</w:t>
            </w:r>
            <w:r w:rsidRPr="00861CFC">
              <w:rPr>
                <w:bCs/>
              </w:rPr>
              <w:t>ные языки</w:t>
            </w: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Иностранный язык</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r>
      <w:tr w:rsidR="00A44EF7" w:rsidRPr="00861CFC" w:rsidTr="00A44EF7">
        <w:trPr>
          <w:trHeight w:val="375"/>
          <w:jc w:val="center"/>
        </w:trPr>
        <w:tc>
          <w:tcPr>
            <w:tcW w:w="1593" w:type="dxa"/>
            <w:vMerge/>
            <w:tcBorders>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Второй иностранный язык</w:t>
            </w:r>
          </w:p>
        </w:tc>
        <w:tc>
          <w:tcPr>
            <w:tcW w:w="1134" w:type="dxa"/>
            <w:tcBorders>
              <w:left w:val="single" w:sz="4" w:space="0" w:color="auto"/>
              <w:right w:val="single" w:sz="4" w:space="0" w:color="auto"/>
            </w:tcBorders>
            <w:vAlign w:val="center"/>
          </w:tcPr>
          <w:p w:rsidR="00A44EF7" w:rsidRPr="002E2B13" w:rsidRDefault="00A44EF7" w:rsidP="00A44EF7">
            <w:pPr>
              <w:tabs>
                <w:tab w:val="left" w:pos="4500"/>
                <w:tab w:val="left" w:pos="9180"/>
                <w:tab w:val="left" w:pos="9360"/>
              </w:tabs>
              <w:jc w:val="center"/>
              <w:rPr>
                <w:bCs/>
              </w:rPr>
            </w:pPr>
            <w:r>
              <w:rPr>
                <w:bCs/>
              </w:rPr>
              <w:t>1</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r>
      <w:tr w:rsidR="00A44EF7" w:rsidRPr="00861CFC" w:rsidTr="00A44EF7">
        <w:trPr>
          <w:trHeight w:val="270"/>
          <w:jc w:val="center"/>
        </w:trPr>
        <w:tc>
          <w:tcPr>
            <w:tcW w:w="1593" w:type="dxa"/>
            <w:vMerge w:val="restart"/>
            <w:tcBorders>
              <w:top w:val="single" w:sz="4" w:space="0" w:color="auto"/>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Математика и информ</w:t>
            </w:r>
            <w:r w:rsidRPr="00861CFC">
              <w:rPr>
                <w:bCs/>
              </w:rPr>
              <w:t>а</w:t>
            </w:r>
            <w:r w:rsidRPr="00861CFC">
              <w:rPr>
                <w:bCs/>
              </w:rPr>
              <w:t>тика</w:t>
            </w: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 xml:space="preserve">Математика </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5</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5</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r>
      <w:tr w:rsidR="00A44EF7" w:rsidRPr="00861CFC" w:rsidTr="00A44EF7">
        <w:trPr>
          <w:trHeight w:val="345"/>
          <w:jc w:val="center"/>
        </w:trPr>
        <w:tc>
          <w:tcPr>
            <w:tcW w:w="1593" w:type="dxa"/>
            <w:vMerge/>
            <w:tcBorders>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Алгебра</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3</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3</w:t>
            </w:r>
          </w:p>
        </w:tc>
      </w:tr>
      <w:tr w:rsidR="00A44EF7" w:rsidRPr="00861CFC" w:rsidTr="00A44EF7">
        <w:trPr>
          <w:trHeight w:val="345"/>
          <w:jc w:val="center"/>
        </w:trPr>
        <w:tc>
          <w:tcPr>
            <w:tcW w:w="1593" w:type="dxa"/>
            <w:vMerge/>
            <w:tcBorders>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Геометрия</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r>
      <w:tr w:rsidR="00A44EF7" w:rsidRPr="00861CFC" w:rsidTr="00A44EF7">
        <w:trPr>
          <w:trHeight w:val="343"/>
          <w:jc w:val="center"/>
        </w:trPr>
        <w:tc>
          <w:tcPr>
            <w:tcW w:w="1593" w:type="dxa"/>
            <w:vMerge/>
            <w:tcBorders>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Информатика</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r>
      <w:tr w:rsidR="00A44EF7" w:rsidRPr="00861CFC" w:rsidTr="00A44EF7">
        <w:trPr>
          <w:trHeight w:val="375"/>
          <w:jc w:val="center"/>
        </w:trPr>
        <w:tc>
          <w:tcPr>
            <w:tcW w:w="1593" w:type="dxa"/>
            <w:vMerge w:val="restart"/>
            <w:tcBorders>
              <w:top w:val="single" w:sz="4" w:space="0" w:color="auto"/>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Обществе</w:t>
            </w:r>
            <w:r w:rsidRPr="00861CFC">
              <w:rPr>
                <w:bCs/>
              </w:rPr>
              <w:t>н</w:t>
            </w:r>
            <w:r w:rsidRPr="00861CFC">
              <w:rPr>
                <w:bCs/>
              </w:rPr>
              <w:t xml:space="preserve">но-научные предметы </w:t>
            </w:r>
          </w:p>
          <w:p w:rsidR="00A44EF7" w:rsidRPr="00861CFC" w:rsidRDefault="00A44EF7" w:rsidP="00A44EF7">
            <w:pPr>
              <w:tabs>
                <w:tab w:val="left" w:pos="4500"/>
                <w:tab w:val="left" w:pos="9180"/>
                <w:tab w:val="left" w:pos="9360"/>
              </w:tabs>
              <w:rPr>
                <w:bCs/>
              </w:rPr>
            </w:pPr>
          </w:p>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 xml:space="preserve">История </w:t>
            </w:r>
            <w:r>
              <w:rPr>
                <w:bCs/>
              </w:rPr>
              <w:t>России. Вс</w:t>
            </w:r>
            <w:r>
              <w:rPr>
                <w:bCs/>
              </w:rPr>
              <w:t>е</w:t>
            </w:r>
            <w:r>
              <w:rPr>
                <w:bCs/>
              </w:rPr>
              <w:t>общая история</w:t>
            </w:r>
          </w:p>
          <w:p w:rsidR="00A44EF7" w:rsidRPr="00861CFC" w:rsidRDefault="00A44EF7" w:rsidP="00A44EF7">
            <w:pPr>
              <w:tabs>
                <w:tab w:val="left" w:pos="4500"/>
                <w:tab w:val="left" w:pos="9180"/>
                <w:tab w:val="left" w:pos="9360"/>
              </w:tabs>
              <w:rPr>
                <w:bCs/>
              </w:rPr>
            </w:pP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3</w:t>
            </w:r>
          </w:p>
        </w:tc>
      </w:tr>
      <w:tr w:rsidR="00A44EF7" w:rsidRPr="00861CFC" w:rsidTr="00A44EF7">
        <w:trPr>
          <w:trHeight w:val="375"/>
          <w:jc w:val="center"/>
        </w:trPr>
        <w:tc>
          <w:tcPr>
            <w:tcW w:w="1593" w:type="dxa"/>
            <w:vMerge/>
            <w:tcBorders>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Обществознание</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r>
      <w:tr w:rsidR="00A44EF7" w:rsidRPr="00861CFC" w:rsidTr="00A44EF7">
        <w:trPr>
          <w:trHeight w:val="375"/>
          <w:jc w:val="center"/>
        </w:trPr>
        <w:tc>
          <w:tcPr>
            <w:tcW w:w="1593" w:type="dxa"/>
            <w:vMerge/>
            <w:tcBorders>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География</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r>
      <w:tr w:rsidR="00A44EF7" w:rsidRPr="00861CFC" w:rsidTr="00A44EF7">
        <w:trPr>
          <w:trHeight w:val="285"/>
          <w:jc w:val="center"/>
        </w:trPr>
        <w:tc>
          <w:tcPr>
            <w:tcW w:w="1593" w:type="dxa"/>
            <w:vMerge w:val="restart"/>
            <w:tcBorders>
              <w:top w:val="single" w:sz="4" w:space="0" w:color="auto"/>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Естественно-</w:t>
            </w:r>
          </w:p>
          <w:p w:rsidR="00A44EF7" w:rsidRPr="00861CFC" w:rsidRDefault="00A44EF7" w:rsidP="00A44EF7">
            <w:pPr>
              <w:tabs>
                <w:tab w:val="left" w:pos="4500"/>
                <w:tab w:val="left" w:pos="9180"/>
                <w:tab w:val="left" w:pos="9360"/>
              </w:tabs>
              <w:rPr>
                <w:bCs/>
              </w:rPr>
            </w:pPr>
            <w:r w:rsidRPr="00861CFC">
              <w:rPr>
                <w:bCs/>
              </w:rPr>
              <w:t>научные предметы</w:t>
            </w: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Физика</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3</w:t>
            </w:r>
          </w:p>
        </w:tc>
      </w:tr>
      <w:tr w:rsidR="00A44EF7" w:rsidRPr="00861CFC" w:rsidTr="00A44EF7">
        <w:trPr>
          <w:trHeight w:val="120"/>
          <w:jc w:val="center"/>
        </w:trPr>
        <w:tc>
          <w:tcPr>
            <w:tcW w:w="1593" w:type="dxa"/>
            <w:vMerge/>
            <w:tcBorders>
              <w:left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Химия</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134" w:type="dxa"/>
            <w:gridSpan w:val="2"/>
            <w:tcBorders>
              <w:left w:val="single" w:sz="4" w:space="0" w:color="auto"/>
              <w:right w:val="single" w:sz="4" w:space="0" w:color="auto"/>
            </w:tcBorders>
            <w:vAlign w:val="center"/>
          </w:tcPr>
          <w:p w:rsidR="00A44EF7" w:rsidRPr="00861CFC" w:rsidRDefault="00A44EF7" w:rsidP="00A44EF7">
            <w:pPr>
              <w:spacing w:line="360" w:lineRule="auto"/>
              <w:jc w:val="center"/>
            </w:pPr>
            <w:r w:rsidRPr="00861CFC">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r>
      <w:tr w:rsidR="00A44EF7" w:rsidRPr="00861CFC" w:rsidTr="00A44EF7">
        <w:trPr>
          <w:trHeight w:val="330"/>
          <w:jc w:val="center"/>
        </w:trPr>
        <w:tc>
          <w:tcPr>
            <w:tcW w:w="1593" w:type="dxa"/>
            <w:vMerge/>
            <w:tcBorders>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Биология</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280"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134"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134" w:type="dxa"/>
            <w:gridSpan w:val="2"/>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left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r>
      <w:tr w:rsidR="00A44EF7" w:rsidRPr="00861CFC" w:rsidTr="00A44EF7">
        <w:trPr>
          <w:trHeight w:val="375"/>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Искусство</w:t>
            </w: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Музыка</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r>
      <w:tr w:rsidR="00A44EF7" w:rsidRPr="00861CFC" w:rsidTr="00A44EF7">
        <w:trPr>
          <w:trHeight w:val="375"/>
          <w:jc w:val="center"/>
        </w:trPr>
        <w:tc>
          <w:tcPr>
            <w:tcW w:w="1593" w:type="dxa"/>
            <w:vMerge/>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sidRPr="00861CFC">
              <w:rPr>
                <w:bCs/>
              </w:rPr>
              <w:t>Изобразительное и</w:t>
            </w:r>
            <w:r w:rsidRPr="00861CFC">
              <w:rPr>
                <w:bCs/>
              </w:rPr>
              <w:t>с</w:t>
            </w:r>
            <w:r w:rsidRPr="00861CFC">
              <w:rPr>
                <w:bCs/>
              </w:rPr>
              <w:t>кусство</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r>
      <w:tr w:rsidR="00A44EF7" w:rsidRPr="00861CFC" w:rsidTr="00A44EF7">
        <w:trPr>
          <w:trHeight w:val="375"/>
          <w:jc w:val="center"/>
        </w:trPr>
        <w:tc>
          <w:tcPr>
            <w:tcW w:w="1593"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lastRenderedPageBreak/>
              <w:t xml:space="preserve">Технология </w:t>
            </w: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Технология</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r>
              <w:rPr>
                <w:bCs/>
              </w:rPr>
              <w:t>1</w:t>
            </w:r>
          </w:p>
          <w:p w:rsidR="00A44EF7" w:rsidRPr="00861CFC" w:rsidRDefault="00A44EF7" w:rsidP="00A44EF7">
            <w:pPr>
              <w:tabs>
                <w:tab w:val="left" w:pos="4500"/>
                <w:tab w:val="left" w:pos="9180"/>
                <w:tab w:val="left" w:pos="9360"/>
              </w:tabs>
              <w:jc w:val="center"/>
              <w:rPr>
                <w:bCs/>
              </w:rPr>
            </w:pPr>
          </w:p>
        </w:tc>
      </w:tr>
      <w:tr w:rsidR="00A44EF7" w:rsidRPr="00861CFC" w:rsidTr="00A44EF7">
        <w:trPr>
          <w:trHeight w:val="327"/>
          <w:jc w:val="center"/>
        </w:trPr>
        <w:tc>
          <w:tcPr>
            <w:tcW w:w="1593" w:type="dxa"/>
            <w:vMerge w:val="restart"/>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Физическая культура и ОБЖ</w:t>
            </w: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i/>
              </w:rPr>
            </w:pPr>
            <w:r w:rsidRPr="00861CFC">
              <w:rPr>
                <w:bCs/>
                <w:i/>
              </w:rPr>
              <w:t>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i/>
              </w:rPr>
            </w:pPr>
            <w:r w:rsidRPr="00861CFC">
              <w:rPr>
                <w:bCs/>
                <w:i/>
              </w:rPr>
              <w:t>3</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i/>
              </w:rPr>
            </w:pPr>
            <w:r w:rsidRPr="00861CFC">
              <w:rPr>
                <w:bCs/>
                <w:i/>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i/>
              </w:rPr>
            </w:pPr>
            <w:r w:rsidRPr="00861CFC">
              <w:rPr>
                <w:bCs/>
                <w:i/>
              </w:rPr>
              <w:t>3</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i/>
              </w:rPr>
            </w:pPr>
            <w:r w:rsidRPr="00861CFC">
              <w:rPr>
                <w:bCs/>
                <w:i/>
              </w:rPr>
              <w:t>3</w:t>
            </w:r>
          </w:p>
        </w:tc>
      </w:tr>
      <w:tr w:rsidR="00A44EF7" w:rsidRPr="00861CFC" w:rsidTr="00A44EF7">
        <w:trPr>
          <w:trHeight w:val="345"/>
          <w:jc w:val="center"/>
        </w:trPr>
        <w:tc>
          <w:tcPr>
            <w:tcW w:w="1593" w:type="dxa"/>
            <w:vMerge/>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p>
        </w:tc>
        <w:tc>
          <w:tcPr>
            <w:tcW w:w="2685" w:type="dxa"/>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1</w:t>
            </w:r>
          </w:p>
        </w:tc>
      </w:tr>
      <w:tr w:rsidR="00A44EF7" w:rsidRPr="00861CFC" w:rsidTr="00A44EF7">
        <w:trPr>
          <w:trHeight w:val="375"/>
          <w:jc w:val="center"/>
        </w:trPr>
        <w:tc>
          <w:tcPr>
            <w:tcW w:w="4278" w:type="dxa"/>
            <w:gridSpan w:val="2"/>
            <w:tcBorders>
              <w:top w:val="single" w:sz="4" w:space="0" w:color="auto"/>
              <w:left w:val="single" w:sz="4" w:space="0" w:color="auto"/>
              <w:bottom w:val="single" w:sz="4" w:space="0" w:color="auto"/>
              <w:right w:val="single" w:sz="4" w:space="0" w:color="auto"/>
            </w:tcBorders>
            <w:vAlign w:val="bottom"/>
          </w:tcPr>
          <w:p w:rsidR="00A44EF7" w:rsidRPr="00861CFC" w:rsidRDefault="00A44EF7" w:rsidP="00A44EF7">
            <w:pPr>
              <w:tabs>
                <w:tab w:val="left" w:pos="4500"/>
                <w:tab w:val="left" w:pos="9180"/>
                <w:tab w:val="left" w:pos="9360"/>
              </w:tabs>
              <w:rPr>
                <w:bCs/>
              </w:rPr>
            </w:pPr>
            <w:r w:rsidRPr="00861CFC">
              <w:rPr>
                <w:bCs/>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30</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r>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r>
              <w:rPr>
                <w:bCs/>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34</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w:t>
            </w:r>
            <w:r>
              <w:rPr>
                <w:bCs/>
              </w:rPr>
              <w:t>5</w:t>
            </w:r>
          </w:p>
        </w:tc>
      </w:tr>
      <w:tr w:rsidR="00A44EF7" w:rsidRPr="00861CFC" w:rsidTr="00A44EF7">
        <w:trPr>
          <w:trHeight w:val="570"/>
          <w:jc w:val="center"/>
        </w:trPr>
        <w:tc>
          <w:tcPr>
            <w:tcW w:w="4278"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tabs>
                <w:tab w:val="left" w:pos="4500"/>
                <w:tab w:val="left" w:pos="9180"/>
                <w:tab w:val="left" w:pos="9360"/>
              </w:tabs>
              <w:rPr>
                <w:bCs/>
                <w:i/>
              </w:rPr>
            </w:pPr>
            <w:r w:rsidRPr="00861CFC">
              <w:rPr>
                <w:bCs/>
                <w:i/>
              </w:rPr>
              <w:t>Часть, формируемая участниками о</w:t>
            </w:r>
            <w:r w:rsidRPr="00861CFC">
              <w:rPr>
                <w:bCs/>
                <w:i/>
              </w:rPr>
              <w:t>б</w:t>
            </w:r>
            <w:r w:rsidRPr="00861CFC">
              <w:rPr>
                <w:bCs/>
                <w:i/>
              </w:rPr>
              <w:t>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2</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r>
      <w:tr w:rsidR="00A44EF7" w:rsidRPr="00861CFC" w:rsidTr="00A44EF7">
        <w:trPr>
          <w:trHeight w:val="329"/>
          <w:jc w:val="center"/>
        </w:trPr>
        <w:tc>
          <w:tcPr>
            <w:tcW w:w="4278"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tabs>
                <w:tab w:val="left" w:pos="4500"/>
                <w:tab w:val="left" w:pos="9180"/>
                <w:tab w:val="left" w:pos="9360"/>
              </w:tabs>
              <w:rPr>
                <w:bCs/>
              </w:rPr>
            </w:pPr>
            <w:r>
              <w:rPr>
                <w:bCs/>
              </w:rPr>
              <w:t>ОДНКНР</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2E2B13" w:rsidRDefault="00A44EF7" w:rsidP="00A44EF7">
            <w:pPr>
              <w:tabs>
                <w:tab w:val="left" w:pos="4500"/>
                <w:tab w:val="left" w:pos="9180"/>
                <w:tab w:val="left" w:pos="9360"/>
              </w:tabs>
              <w:jc w:val="center"/>
              <w:rPr>
                <w:bCs/>
              </w:rPr>
            </w:pPr>
            <w:r>
              <w:rPr>
                <w:bCs/>
              </w:rPr>
              <w:t>0,5</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r>
              <w:rPr>
                <w:bCs/>
              </w:rPr>
              <w:t>0,5</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2E2B13" w:rsidRDefault="00A44EF7" w:rsidP="00A44EF7">
            <w:pPr>
              <w:tabs>
                <w:tab w:val="left" w:pos="4500"/>
                <w:tab w:val="left" w:pos="9180"/>
                <w:tab w:val="left" w:pos="9360"/>
              </w:tabs>
              <w:jc w:val="center"/>
              <w:rPr>
                <w:bCs/>
              </w:rPr>
            </w:pPr>
            <w:r>
              <w:rPr>
                <w:bCs/>
              </w:rPr>
              <w:t>0,5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2E2B13" w:rsidRDefault="00A44EF7" w:rsidP="00A44EF7">
            <w:pPr>
              <w:tabs>
                <w:tab w:val="left" w:pos="4500"/>
                <w:tab w:val="left" w:pos="9180"/>
                <w:tab w:val="left" w:pos="9360"/>
              </w:tabs>
              <w:jc w:val="center"/>
              <w:rPr>
                <w:bCs/>
              </w:rPr>
            </w:pPr>
            <w:r>
              <w:rPr>
                <w:bCs/>
              </w:rPr>
              <w:t>0,5</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2E2B13" w:rsidRDefault="00A44EF7" w:rsidP="00A44EF7">
            <w:pPr>
              <w:tabs>
                <w:tab w:val="left" w:pos="4500"/>
                <w:tab w:val="left" w:pos="9180"/>
                <w:tab w:val="left" w:pos="9360"/>
              </w:tabs>
              <w:jc w:val="center"/>
              <w:rPr>
                <w:bCs/>
              </w:rPr>
            </w:pPr>
            <w:r>
              <w:rPr>
                <w:bCs/>
              </w:rPr>
              <w:t>0,5</w:t>
            </w:r>
          </w:p>
        </w:tc>
      </w:tr>
      <w:tr w:rsidR="00A44EF7" w:rsidRPr="00861CFC" w:rsidTr="00A44EF7">
        <w:trPr>
          <w:trHeight w:val="570"/>
          <w:jc w:val="center"/>
        </w:trPr>
        <w:tc>
          <w:tcPr>
            <w:tcW w:w="4278"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tabs>
                <w:tab w:val="left" w:pos="4500"/>
                <w:tab w:val="left" w:pos="9180"/>
                <w:tab w:val="left" w:pos="9360"/>
              </w:tabs>
            </w:pPr>
            <w:r>
              <w:t>Спецкурс «Избранные вопросы по м</w:t>
            </w:r>
            <w:r>
              <w:t>а</w:t>
            </w:r>
            <w:r>
              <w:t>тематике»</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7A1E9C" w:rsidRDefault="00A44EF7" w:rsidP="00A44EF7">
            <w:pPr>
              <w:tabs>
                <w:tab w:val="left" w:pos="4500"/>
                <w:tab w:val="left" w:pos="9180"/>
                <w:tab w:val="left" w:pos="9360"/>
              </w:tabs>
              <w:jc w:val="center"/>
              <w:rPr>
                <w:bCs/>
              </w:rPr>
            </w:pPr>
            <w:r>
              <w:rPr>
                <w:bCs/>
              </w:rPr>
              <w:t>1</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1</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p>
        </w:tc>
      </w:tr>
      <w:tr w:rsidR="00A44EF7" w:rsidRPr="00861CFC" w:rsidTr="00A44EF7">
        <w:trPr>
          <w:trHeight w:val="419"/>
          <w:jc w:val="center"/>
        </w:trPr>
        <w:tc>
          <w:tcPr>
            <w:tcW w:w="4278" w:type="dxa"/>
            <w:gridSpan w:val="2"/>
            <w:tcBorders>
              <w:top w:val="single" w:sz="4" w:space="0" w:color="auto"/>
              <w:left w:val="single" w:sz="4" w:space="0" w:color="auto"/>
              <w:bottom w:val="single" w:sz="4" w:space="0" w:color="auto"/>
              <w:right w:val="single" w:sz="4" w:space="0" w:color="auto"/>
            </w:tcBorders>
          </w:tcPr>
          <w:p w:rsidR="00A44EF7" w:rsidRDefault="00A44EF7" w:rsidP="00A44EF7">
            <w:pPr>
              <w:tabs>
                <w:tab w:val="left" w:pos="4500"/>
                <w:tab w:val="left" w:pos="9180"/>
                <w:tab w:val="left" w:pos="9360"/>
              </w:tabs>
            </w:pPr>
            <w:r>
              <w:t>Спецкурс «Финансовая грамотность»</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r>
              <w:rPr>
                <w:bCs/>
              </w:rPr>
              <w:t>0,5</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r>
              <w:rPr>
                <w:bCs/>
              </w:rPr>
              <w:t>0,5</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0,5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0,5</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Pr>
                <w:bCs/>
              </w:rPr>
              <w:t>0,5</w:t>
            </w:r>
          </w:p>
        </w:tc>
      </w:tr>
      <w:tr w:rsidR="00A44EF7" w:rsidRPr="00861CFC" w:rsidTr="00A44EF7">
        <w:trPr>
          <w:trHeight w:val="425"/>
          <w:jc w:val="center"/>
        </w:trPr>
        <w:tc>
          <w:tcPr>
            <w:tcW w:w="4278"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tabs>
                <w:tab w:val="left" w:pos="4500"/>
                <w:tab w:val="left" w:pos="9180"/>
                <w:tab w:val="left" w:pos="9360"/>
              </w:tabs>
              <w:rPr>
                <w:bCs/>
              </w:rPr>
            </w:pPr>
            <w:r>
              <w:rPr>
                <w:bCs/>
              </w:rPr>
              <w:t>Спец курс   «Введение в право»</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r>
              <w:rPr>
                <w:bCs/>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Default="00A44EF7" w:rsidP="00A44EF7">
            <w:pPr>
              <w:tabs>
                <w:tab w:val="left" w:pos="4500"/>
                <w:tab w:val="left" w:pos="9180"/>
                <w:tab w:val="left" w:pos="9360"/>
              </w:tabs>
              <w:jc w:val="center"/>
              <w:rPr>
                <w:bCs/>
              </w:rPr>
            </w:pP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p>
        </w:tc>
      </w:tr>
      <w:tr w:rsidR="00A44EF7" w:rsidRPr="00861CFC" w:rsidTr="00A44EF7">
        <w:trPr>
          <w:trHeight w:val="499"/>
          <w:jc w:val="center"/>
        </w:trPr>
        <w:tc>
          <w:tcPr>
            <w:tcW w:w="4278" w:type="dxa"/>
            <w:gridSpan w:val="2"/>
            <w:tcBorders>
              <w:top w:val="single" w:sz="4" w:space="0" w:color="auto"/>
              <w:left w:val="single" w:sz="4" w:space="0" w:color="auto"/>
              <w:bottom w:val="single" w:sz="4" w:space="0" w:color="auto"/>
              <w:right w:val="single" w:sz="4" w:space="0" w:color="auto"/>
            </w:tcBorders>
          </w:tcPr>
          <w:p w:rsidR="00A44EF7" w:rsidRPr="00861CFC" w:rsidRDefault="00A44EF7" w:rsidP="00A44EF7">
            <w:pPr>
              <w:tabs>
                <w:tab w:val="left" w:pos="4500"/>
                <w:tab w:val="left" w:pos="9180"/>
                <w:tab w:val="left" w:pos="9360"/>
              </w:tabs>
              <w:rPr>
                <w:bCs/>
              </w:rPr>
            </w:pPr>
            <w:r w:rsidRPr="00861CFC">
              <w:rPr>
                <w:bCs/>
              </w:rPr>
              <w:t xml:space="preserve">Максимально допустимая недельная нагрузка </w:t>
            </w:r>
            <w:r>
              <w:rPr>
                <w:bCs/>
              </w:rPr>
              <w:t>при 6 дневной учебной нед</w:t>
            </w:r>
            <w:r>
              <w:rPr>
                <w:bCs/>
              </w:rPr>
              <w:t>е</w:t>
            </w:r>
            <w:r>
              <w:rPr>
                <w:bCs/>
              </w:rPr>
              <w:t>ли</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32</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33</w:t>
            </w:r>
          </w:p>
        </w:tc>
        <w:tc>
          <w:tcPr>
            <w:tcW w:w="1134"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jc w:val="center"/>
              <w:rPr>
                <w:bCs/>
              </w:rPr>
            </w:pPr>
            <w:r w:rsidRPr="00861CFC">
              <w:rPr>
                <w:bCs/>
              </w:rPr>
              <w:t>36</w:t>
            </w:r>
          </w:p>
        </w:tc>
        <w:tc>
          <w:tcPr>
            <w:tcW w:w="935" w:type="dxa"/>
            <w:tcBorders>
              <w:top w:val="single" w:sz="4" w:space="0" w:color="auto"/>
              <w:left w:val="single" w:sz="4" w:space="0" w:color="auto"/>
              <w:bottom w:val="single" w:sz="4" w:space="0" w:color="auto"/>
              <w:right w:val="single" w:sz="4" w:space="0" w:color="auto"/>
            </w:tcBorders>
            <w:vAlign w:val="center"/>
          </w:tcPr>
          <w:p w:rsidR="00A44EF7" w:rsidRPr="00861CFC" w:rsidRDefault="00A44EF7" w:rsidP="00A44EF7">
            <w:pPr>
              <w:tabs>
                <w:tab w:val="left" w:pos="4500"/>
                <w:tab w:val="left" w:pos="9180"/>
                <w:tab w:val="left" w:pos="9360"/>
              </w:tabs>
              <w:rPr>
                <w:bCs/>
              </w:rPr>
            </w:pPr>
            <w:r>
              <w:rPr>
                <w:bCs/>
              </w:rPr>
              <w:t xml:space="preserve">    </w:t>
            </w:r>
            <w:r w:rsidRPr="00861CFC">
              <w:rPr>
                <w:bCs/>
              </w:rPr>
              <w:t>36</w:t>
            </w:r>
          </w:p>
        </w:tc>
      </w:tr>
    </w:tbl>
    <w:p w:rsidR="00A44EF7" w:rsidRDefault="00A44EF7" w:rsidP="00A44EF7"/>
    <w:p w:rsidR="00A44EF7" w:rsidRPr="00A44EF7" w:rsidRDefault="00A44EF7" w:rsidP="00A44EF7">
      <w:pPr>
        <w:rPr>
          <w:rFonts w:eastAsia="TimesNewRomanPSMT"/>
        </w:rPr>
      </w:pPr>
    </w:p>
    <w:p w:rsidR="00450A3B" w:rsidRPr="000B0F0A" w:rsidRDefault="00450A3B" w:rsidP="000B0F0A">
      <w:pPr>
        <w:ind w:left="1789"/>
        <w:jc w:val="both"/>
        <w:rPr>
          <w:rFonts w:eastAsia="TimesNewRomanPSMT"/>
        </w:rPr>
      </w:pPr>
    </w:p>
    <w:p w:rsidR="00487E40" w:rsidRPr="00E62285" w:rsidRDefault="004F73DD" w:rsidP="00E62285">
      <w:pPr>
        <w:pStyle w:val="3"/>
        <w:spacing w:before="0" w:after="0"/>
        <w:jc w:val="center"/>
        <w:rPr>
          <w:rFonts w:ascii="Times New Roman" w:hAnsi="Times New Roman" w:cs="Times New Roman"/>
          <w:sz w:val="28"/>
        </w:rPr>
      </w:pPr>
      <w:bookmarkStart w:id="408" w:name="_Toc431761053"/>
      <w:bookmarkStart w:id="409" w:name="_Toc431761869"/>
      <w:bookmarkStart w:id="410" w:name="_Toc431762359"/>
      <w:bookmarkStart w:id="411" w:name="_Toc431762525"/>
      <w:r>
        <w:rPr>
          <w:rFonts w:ascii="Times New Roman" w:hAnsi="Times New Roman" w:cs="Times New Roman"/>
          <w:sz w:val="28"/>
        </w:rPr>
        <w:t>3.1.1</w:t>
      </w:r>
      <w:r w:rsidR="00487E40" w:rsidRPr="00E62285">
        <w:rPr>
          <w:rFonts w:ascii="Times New Roman" w:hAnsi="Times New Roman" w:cs="Times New Roman"/>
          <w:sz w:val="28"/>
        </w:rPr>
        <w:t>. План внеурочной деятельности</w:t>
      </w:r>
      <w:bookmarkEnd w:id="408"/>
      <w:bookmarkEnd w:id="409"/>
      <w:bookmarkEnd w:id="410"/>
      <w:bookmarkEnd w:id="411"/>
    </w:p>
    <w:p w:rsidR="000F0905" w:rsidRPr="000B0F0A" w:rsidRDefault="000F0905" w:rsidP="000B0F0A">
      <w:pPr>
        <w:jc w:val="both"/>
      </w:pPr>
    </w:p>
    <w:p w:rsidR="00F51BED" w:rsidRPr="000B0F0A" w:rsidRDefault="00F51BED" w:rsidP="004F73DD">
      <w:pPr>
        <w:ind w:firstLine="709"/>
        <w:contextualSpacing/>
        <w:mirrorIndents/>
        <w:jc w:val="both"/>
        <w:rPr>
          <w:color w:val="00000A"/>
          <w:kern w:val="1"/>
          <w:lang w:eastAsia="hi-IN" w:bidi="hi-IN"/>
        </w:rPr>
      </w:pPr>
      <w:r w:rsidRPr="000B0F0A">
        <w:t>В</w:t>
      </w:r>
      <w:r w:rsidRPr="000B0F0A">
        <w:rPr>
          <w:bCs/>
          <w:color w:val="00000A"/>
          <w:kern w:val="1"/>
          <w:lang w:eastAsia="hi-IN" w:bidi="hi-IN"/>
        </w:rPr>
        <w:t>неурочная деятельность</w:t>
      </w:r>
      <w:r w:rsidRPr="000B0F0A">
        <w:rPr>
          <w:b/>
          <w:bCs/>
          <w:color w:val="00000A"/>
          <w:kern w:val="1"/>
          <w:lang w:eastAsia="hi-IN" w:bidi="hi-IN"/>
        </w:rPr>
        <w:t xml:space="preserve"> </w:t>
      </w:r>
      <w:r w:rsidRPr="000B0F0A">
        <w:rPr>
          <w:color w:val="00000A"/>
          <w:kern w:val="1"/>
          <w:lang w:eastAsia="hi-IN" w:bidi="hi-IN"/>
        </w:rPr>
        <w:t>в рамках реализации ФГОС – это образовательная де</w:t>
      </w:r>
      <w:r w:rsidRPr="000B0F0A">
        <w:rPr>
          <w:color w:val="00000A"/>
          <w:kern w:val="1"/>
          <w:lang w:eastAsia="hi-IN" w:bidi="hi-IN"/>
        </w:rPr>
        <w:t>я</w:t>
      </w:r>
      <w:r w:rsidRPr="000B0F0A">
        <w:rPr>
          <w:color w:val="00000A"/>
          <w:kern w:val="1"/>
          <w:lang w:eastAsia="hi-IN" w:bidi="hi-IN"/>
        </w:rPr>
        <w:t>тельность, осуществляемая в формах, отличных от классно-урочной, и направленная на д</w:t>
      </w:r>
      <w:r w:rsidRPr="000B0F0A">
        <w:rPr>
          <w:color w:val="00000A"/>
          <w:kern w:val="1"/>
          <w:lang w:eastAsia="hi-IN" w:bidi="hi-IN"/>
        </w:rPr>
        <w:t>о</w:t>
      </w:r>
      <w:r w:rsidRPr="000B0F0A">
        <w:rPr>
          <w:color w:val="00000A"/>
          <w:kern w:val="1"/>
          <w:lang w:eastAsia="hi-IN" w:bidi="hi-IN"/>
        </w:rPr>
        <w:t>стижение планируемых результатов освоения основной образовательной программы осно</w:t>
      </w:r>
      <w:r w:rsidRPr="000B0F0A">
        <w:rPr>
          <w:color w:val="00000A"/>
          <w:kern w:val="1"/>
          <w:lang w:eastAsia="hi-IN" w:bidi="hi-IN"/>
        </w:rPr>
        <w:t>в</w:t>
      </w:r>
      <w:r w:rsidRPr="000B0F0A">
        <w:rPr>
          <w:color w:val="00000A"/>
          <w:kern w:val="1"/>
          <w:lang w:eastAsia="hi-IN" w:bidi="hi-IN"/>
        </w:rPr>
        <w:t>ного общего обр</w:t>
      </w:r>
      <w:r w:rsidRPr="000B0F0A">
        <w:rPr>
          <w:color w:val="00000A"/>
          <w:kern w:val="1"/>
          <w:lang w:eastAsia="hi-IN" w:bidi="hi-IN"/>
        </w:rPr>
        <w:t>а</w:t>
      </w:r>
      <w:r w:rsidRPr="000B0F0A">
        <w:rPr>
          <w:color w:val="00000A"/>
          <w:kern w:val="1"/>
          <w:lang w:eastAsia="hi-IN" w:bidi="hi-IN"/>
        </w:rPr>
        <w:t>зования.</w:t>
      </w:r>
    </w:p>
    <w:p w:rsidR="00F51BED" w:rsidRPr="000B0F0A" w:rsidRDefault="00F51BED" w:rsidP="004F73DD">
      <w:pPr>
        <w:ind w:firstLine="709"/>
        <w:contextualSpacing/>
        <w:mirrorIndents/>
        <w:jc w:val="both"/>
      </w:pPr>
      <w:r w:rsidRPr="000B0F0A">
        <w:t>План внеурочной деятельности М</w:t>
      </w:r>
      <w:r w:rsidR="000E1AEF" w:rsidRPr="000B0F0A">
        <w:t>ОУ СОШ</w:t>
      </w:r>
      <w:r w:rsidR="00FE0EFC">
        <w:t xml:space="preserve">№2 </w:t>
      </w:r>
      <w:r w:rsidR="000E1AEF" w:rsidRPr="000B0F0A">
        <w:t xml:space="preserve"> </w:t>
      </w:r>
      <w:r w:rsidRPr="000B0F0A">
        <w:t xml:space="preserve">  обеспечивает реализацию требов</w:t>
      </w:r>
      <w:r w:rsidRPr="000B0F0A">
        <w:t>а</w:t>
      </w:r>
      <w:r w:rsidRPr="000B0F0A">
        <w:t>ний Федерального государственного образовательного начального общего и основного о</w:t>
      </w:r>
      <w:r w:rsidRPr="000B0F0A">
        <w:t>б</w:t>
      </w:r>
      <w:r w:rsidRPr="000B0F0A">
        <w:t>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w:t>
      </w:r>
      <w:r w:rsidRPr="000B0F0A">
        <w:t>я</w:t>
      </w:r>
      <w:r w:rsidRPr="000B0F0A">
        <w:t>тельн</w:t>
      </w:r>
      <w:r w:rsidRPr="000B0F0A">
        <w:t>о</w:t>
      </w:r>
      <w:r w:rsidRPr="000B0F0A">
        <w:t xml:space="preserve">сти по классам.  </w:t>
      </w:r>
    </w:p>
    <w:p w:rsidR="00F51BED" w:rsidRPr="000B0F0A" w:rsidRDefault="00F51BED" w:rsidP="004F73DD">
      <w:pPr>
        <w:ind w:firstLine="709"/>
        <w:contextualSpacing/>
        <w:mirrorIndents/>
        <w:jc w:val="both"/>
      </w:pPr>
      <w:r w:rsidRPr="000B0F0A">
        <w:t>Внеурочная деятельность в школе осуществляется в соответствии с требованиями федеральных государственных образовательных стандартов, основной образовательной программы основного общего образования через модель дополнител</w:t>
      </w:r>
      <w:r w:rsidRPr="000B0F0A">
        <w:t>ь</w:t>
      </w:r>
      <w:r w:rsidRPr="000B0F0A">
        <w:t>ного образования.</w:t>
      </w:r>
    </w:p>
    <w:p w:rsidR="00F51BED" w:rsidRPr="000B0F0A" w:rsidRDefault="00F51BED" w:rsidP="004F73DD">
      <w:pPr>
        <w:ind w:firstLine="709"/>
        <w:contextualSpacing/>
        <w:mirrorIndents/>
        <w:jc w:val="both"/>
      </w:pPr>
      <w:r w:rsidRPr="000B0F0A">
        <w:rPr>
          <w:kern w:val="1"/>
          <w:lang w:eastAsia="hi-IN" w:bidi="hi-IN"/>
        </w:rPr>
        <w:t>Основными принципами организации внеурочной деятельности в ОУ являю</w:t>
      </w:r>
      <w:r w:rsidRPr="000B0F0A">
        <w:rPr>
          <w:kern w:val="1"/>
          <w:lang w:eastAsia="hi-IN" w:bidi="hi-IN"/>
        </w:rPr>
        <w:t>т</w:t>
      </w:r>
      <w:r w:rsidRPr="000B0F0A">
        <w:rPr>
          <w:kern w:val="1"/>
          <w:lang w:eastAsia="hi-IN" w:bidi="hi-IN"/>
        </w:rPr>
        <w:t>ся:</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создание единой образовательной среды как механизма обеспечения    полн</w:t>
      </w:r>
      <w:r w:rsidRPr="000B0F0A">
        <w:rPr>
          <w:kern w:val="1"/>
          <w:lang w:eastAsia="hi-IN" w:bidi="hi-IN"/>
        </w:rPr>
        <w:t>о</w:t>
      </w:r>
      <w:r w:rsidRPr="000B0F0A">
        <w:rPr>
          <w:kern w:val="1"/>
          <w:lang w:eastAsia="hi-IN" w:bidi="hi-IN"/>
        </w:rPr>
        <w:t>ты, целостности и преемственности образования;</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развитие индивидуальности каждого ребенка;</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системная организация управления образовательным процессом.</w:t>
      </w:r>
    </w:p>
    <w:p w:rsidR="00F51BED" w:rsidRPr="000B0F0A" w:rsidRDefault="00F51BED" w:rsidP="004F73DD">
      <w:pPr>
        <w:ind w:firstLine="709"/>
        <w:contextualSpacing/>
        <w:mirrorIndents/>
        <w:jc w:val="both"/>
        <w:rPr>
          <w:kern w:val="1"/>
          <w:lang w:eastAsia="hi-IN" w:bidi="hi-IN"/>
        </w:rPr>
      </w:pPr>
      <w:r w:rsidRPr="000B0F0A">
        <w:rPr>
          <w:kern w:val="1"/>
          <w:lang w:eastAsia="hi-IN" w:bidi="hi-IN"/>
        </w:rPr>
        <w:t xml:space="preserve">Организация внеурочной работы в образовательном учреждении базируется </w:t>
      </w:r>
      <w:r w:rsidR="009F4139" w:rsidRPr="000B0F0A">
        <w:rPr>
          <w:kern w:val="1"/>
          <w:lang w:eastAsia="hi-IN" w:bidi="hi-IN"/>
        </w:rPr>
        <w:t>на р</w:t>
      </w:r>
      <w:r w:rsidR="009F4139" w:rsidRPr="000B0F0A">
        <w:rPr>
          <w:kern w:val="1"/>
          <w:lang w:eastAsia="hi-IN" w:bidi="hi-IN"/>
        </w:rPr>
        <w:t>е</w:t>
      </w:r>
      <w:r w:rsidR="009F4139" w:rsidRPr="000B0F0A">
        <w:rPr>
          <w:kern w:val="1"/>
          <w:lang w:eastAsia="hi-IN" w:bidi="hi-IN"/>
        </w:rPr>
        <w:t>шении</w:t>
      </w:r>
      <w:r w:rsidRPr="000B0F0A">
        <w:rPr>
          <w:kern w:val="1"/>
          <w:lang w:eastAsia="hi-IN" w:bidi="hi-IN"/>
        </w:rPr>
        <w:t xml:space="preserve"> следующих задач:</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 xml:space="preserve">развитие </w:t>
      </w:r>
      <w:r w:rsidR="009F4139" w:rsidRPr="000B0F0A">
        <w:rPr>
          <w:kern w:val="1"/>
          <w:lang w:eastAsia="hi-IN" w:bidi="hi-IN"/>
        </w:rPr>
        <w:t>индивидуальных способностей,</w:t>
      </w:r>
      <w:r w:rsidRPr="000B0F0A">
        <w:rPr>
          <w:kern w:val="1"/>
          <w:lang w:eastAsia="hi-IN" w:bidi="hi-IN"/>
        </w:rPr>
        <w:t xml:space="preserve"> обучающихся через </w:t>
      </w:r>
      <w:r w:rsidR="009F4139" w:rsidRPr="000B0F0A">
        <w:rPr>
          <w:kern w:val="1"/>
          <w:lang w:eastAsia="hi-IN" w:bidi="hi-IN"/>
        </w:rPr>
        <w:t>формирование предметных</w:t>
      </w:r>
      <w:r w:rsidRPr="000B0F0A">
        <w:rPr>
          <w:kern w:val="1"/>
          <w:lang w:eastAsia="hi-IN" w:bidi="hi-IN"/>
        </w:rPr>
        <w:t xml:space="preserve"> и метапредметных компетентностей посредством углубления и расширение основ знаний образовательных областей, заложенных в инвариантной части образовател</w:t>
      </w:r>
      <w:r w:rsidRPr="000B0F0A">
        <w:rPr>
          <w:kern w:val="1"/>
          <w:lang w:eastAsia="hi-IN" w:bidi="hi-IN"/>
        </w:rPr>
        <w:t>ь</w:t>
      </w:r>
      <w:r w:rsidRPr="000B0F0A">
        <w:rPr>
          <w:kern w:val="1"/>
          <w:lang w:eastAsia="hi-IN" w:bidi="hi-IN"/>
        </w:rPr>
        <w:t>ного плана;</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 xml:space="preserve">духовно-нравственное воспитание школьников, формирование </w:t>
      </w:r>
      <w:r w:rsidR="009F4139" w:rsidRPr="000B0F0A">
        <w:rPr>
          <w:kern w:val="1"/>
          <w:lang w:eastAsia="hi-IN" w:bidi="hi-IN"/>
        </w:rPr>
        <w:t>позитивных отношений</w:t>
      </w:r>
      <w:r w:rsidRPr="000B0F0A">
        <w:rPr>
          <w:kern w:val="1"/>
          <w:lang w:eastAsia="hi-IN" w:bidi="hi-IN"/>
        </w:rPr>
        <w:t xml:space="preserve"> ребенка к базовым ценностям нашего общества и социальной реальности в ц</w:t>
      </w:r>
      <w:r w:rsidRPr="000B0F0A">
        <w:rPr>
          <w:kern w:val="1"/>
          <w:lang w:eastAsia="hi-IN" w:bidi="hi-IN"/>
        </w:rPr>
        <w:t>е</w:t>
      </w:r>
      <w:r w:rsidRPr="000B0F0A">
        <w:rPr>
          <w:kern w:val="1"/>
          <w:lang w:eastAsia="hi-IN" w:bidi="hi-IN"/>
        </w:rPr>
        <w:t>лом;</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формирование устойчивых мотивов и потребностей в бережном отн</w:t>
      </w:r>
      <w:r w:rsidRPr="000B0F0A">
        <w:rPr>
          <w:kern w:val="1"/>
          <w:lang w:eastAsia="hi-IN" w:bidi="hi-IN"/>
        </w:rPr>
        <w:t>о</w:t>
      </w:r>
      <w:r w:rsidRPr="000B0F0A">
        <w:rPr>
          <w:kern w:val="1"/>
          <w:lang w:eastAsia="hi-IN" w:bidi="hi-IN"/>
        </w:rPr>
        <w:t xml:space="preserve">шении к своему </w:t>
      </w:r>
      <w:r w:rsidR="009F4139" w:rsidRPr="000B0F0A">
        <w:rPr>
          <w:kern w:val="1"/>
          <w:lang w:eastAsia="hi-IN" w:bidi="hi-IN"/>
        </w:rPr>
        <w:t>здоровью, развитие</w:t>
      </w:r>
      <w:r w:rsidRPr="000B0F0A">
        <w:rPr>
          <w:kern w:val="1"/>
          <w:lang w:eastAsia="hi-IN" w:bidi="hi-IN"/>
        </w:rPr>
        <w:t xml:space="preserve"> навыков организации здорового образа жизни;</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kern w:val="1"/>
          <w:lang w:eastAsia="hi-IN" w:bidi="hi-IN"/>
        </w:rPr>
        <w:t>психолого-педагогическая (коррекционная) поддержка обучающихся школы;</w:t>
      </w:r>
    </w:p>
    <w:p w:rsidR="00F51BED" w:rsidRPr="000B0F0A" w:rsidRDefault="00F51BED" w:rsidP="009C692A">
      <w:pPr>
        <w:numPr>
          <w:ilvl w:val="0"/>
          <w:numId w:val="53"/>
        </w:numPr>
        <w:ind w:left="0" w:firstLine="709"/>
        <w:contextualSpacing/>
        <w:mirrorIndents/>
        <w:jc w:val="both"/>
        <w:rPr>
          <w:kern w:val="1"/>
          <w:lang w:eastAsia="hi-IN" w:bidi="hi-IN"/>
        </w:rPr>
      </w:pPr>
      <w:r w:rsidRPr="000B0F0A">
        <w:rPr>
          <w:color w:val="000000"/>
        </w:rPr>
        <w:lastRenderedPageBreak/>
        <w:t>способствовать осуществлению воспитания благодаря включению д</w:t>
      </w:r>
      <w:r w:rsidRPr="000B0F0A">
        <w:rPr>
          <w:color w:val="000000"/>
        </w:rPr>
        <w:t>е</w:t>
      </w:r>
      <w:r w:rsidRPr="000B0F0A">
        <w:rPr>
          <w:color w:val="000000"/>
        </w:rPr>
        <w:t xml:space="preserve">тей в личностно значимые творческие виды деятельности, в процессе которых </w:t>
      </w:r>
      <w:r w:rsidR="009F4139" w:rsidRPr="000B0F0A">
        <w:rPr>
          <w:color w:val="000000"/>
        </w:rPr>
        <w:t>фо</w:t>
      </w:r>
      <w:r w:rsidR="009F4139" w:rsidRPr="000B0F0A">
        <w:rPr>
          <w:color w:val="000000"/>
        </w:rPr>
        <w:t>р</w:t>
      </w:r>
      <w:r w:rsidR="009F4139" w:rsidRPr="000B0F0A">
        <w:rPr>
          <w:color w:val="000000"/>
        </w:rPr>
        <w:t>мируются нравственные</w:t>
      </w:r>
      <w:r w:rsidRPr="000B0F0A">
        <w:rPr>
          <w:color w:val="000000"/>
        </w:rPr>
        <w:t>, духовные и культурные ценности подрастающего покол</w:t>
      </w:r>
      <w:r w:rsidRPr="000B0F0A">
        <w:rPr>
          <w:color w:val="000000"/>
        </w:rPr>
        <w:t>е</w:t>
      </w:r>
      <w:r w:rsidRPr="000B0F0A">
        <w:rPr>
          <w:color w:val="000000"/>
        </w:rPr>
        <w:t>ния;</w:t>
      </w:r>
    </w:p>
    <w:p w:rsidR="00F51BED" w:rsidRPr="000B0F0A" w:rsidRDefault="00F51BED" w:rsidP="004F73DD">
      <w:pPr>
        <w:ind w:firstLine="709"/>
        <w:contextualSpacing/>
        <w:mirrorIndents/>
        <w:jc w:val="both"/>
      </w:pPr>
      <w:r w:rsidRPr="000B0F0A">
        <w:t>Программы внеурочной деятельности направлены:</w:t>
      </w:r>
    </w:p>
    <w:p w:rsidR="00F51BED" w:rsidRPr="000B0F0A" w:rsidRDefault="00F51BED" w:rsidP="009C692A">
      <w:pPr>
        <w:numPr>
          <w:ilvl w:val="0"/>
          <w:numId w:val="54"/>
        </w:numPr>
        <w:ind w:left="0" w:firstLine="709"/>
        <w:contextualSpacing/>
        <w:mirrorIndents/>
        <w:jc w:val="both"/>
      </w:pPr>
      <w:r w:rsidRPr="000B0F0A">
        <w:t>на расширение содержания программ общего образования;</w:t>
      </w:r>
    </w:p>
    <w:p w:rsidR="00F51BED" w:rsidRPr="000B0F0A" w:rsidRDefault="00F51BED" w:rsidP="009C692A">
      <w:pPr>
        <w:numPr>
          <w:ilvl w:val="0"/>
          <w:numId w:val="54"/>
        </w:numPr>
        <w:ind w:left="0" w:firstLine="709"/>
        <w:contextualSpacing/>
        <w:mirrorIndents/>
        <w:jc w:val="both"/>
      </w:pPr>
      <w:r w:rsidRPr="000B0F0A">
        <w:t>на реализацию основных направлений образовательной политики;</w:t>
      </w:r>
    </w:p>
    <w:p w:rsidR="00F51BED" w:rsidRPr="000B0F0A" w:rsidRDefault="00F51BED" w:rsidP="009C692A">
      <w:pPr>
        <w:numPr>
          <w:ilvl w:val="0"/>
          <w:numId w:val="54"/>
        </w:numPr>
        <w:ind w:left="0" w:firstLine="709"/>
        <w:contextualSpacing/>
        <w:mirrorIndents/>
        <w:jc w:val="both"/>
      </w:pPr>
      <w:r w:rsidRPr="000B0F0A">
        <w:t>на формирование личности ребенка средствами искусства, творчества, спорта.</w:t>
      </w:r>
    </w:p>
    <w:p w:rsidR="00F51BED" w:rsidRPr="000B0F0A" w:rsidRDefault="00F51BED" w:rsidP="004F73DD">
      <w:pPr>
        <w:ind w:firstLine="709"/>
        <w:contextualSpacing/>
        <w:mirrorIndents/>
        <w:jc w:val="both"/>
      </w:pPr>
      <w:r w:rsidRPr="000B0F0A">
        <w:t>Внеурочная деятельность на базе образовательного учреждения реализуется через систему дополнительного образования и работу клас</w:t>
      </w:r>
      <w:r w:rsidR="006229C6" w:rsidRPr="000B0F0A">
        <w:t xml:space="preserve">сных руководителей по следую </w:t>
      </w:r>
      <w:r w:rsidRPr="000B0F0A">
        <w:t>н</w:t>
      </w:r>
      <w:r w:rsidRPr="000B0F0A">
        <w:t>а</w:t>
      </w:r>
      <w:r w:rsidRPr="000B0F0A">
        <w:t xml:space="preserve">правлениям развития личности: </w:t>
      </w:r>
    </w:p>
    <w:p w:rsidR="00F51BED" w:rsidRPr="000B0F0A" w:rsidRDefault="00F51BED" w:rsidP="004F73DD">
      <w:pPr>
        <w:ind w:firstLine="709"/>
        <w:contextualSpacing/>
        <w:mirrorIndents/>
        <w:jc w:val="both"/>
      </w:pPr>
      <w:r w:rsidRPr="000B0F0A">
        <w:t>1.</w:t>
      </w:r>
      <w:r w:rsidRPr="000B0F0A">
        <w:rPr>
          <w:sz w:val="14"/>
          <w:szCs w:val="14"/>
        </w:rPr>
        <w:t xml:space="preserve">           </w:t>
      </w:r>
      <w:r w:rsidRPr="000B0F0A">
        <w:t>спортивно-оздоровительное</w:t>
      </w:r>
    </w:p>
    <w:p w:rsidR="00F51BED" w:rsidRPr="000B0F0A" w:rsidRDefault="00F51BED" w:rsidP="004F73DD">
      <w:pPr>
        <w:ind w:firstLine="709"/>
        <w:contextualSpacing/>
        <w:mirrorIndents/>
        <w:jc w:val="both"/>
      </w:pPr>
      <w:r w:rsidRPr="000B0F0A">
        <w:t>2.</w:t>
      </w:r>
      <w:r w:rsidRPr="000B0F0A">
        <w:rPr>
          <w:sz w:val="14"/>
          <w:szCs w:val="14"/>
        </w:rPr>
        <w:t xml:space="preserve">           </w:t>
      </w:r>
      <w:r w:rsidRPr="000B0F0A">
        <w:t>духовно-нравственное</w:t>
      </w:r>
    </w:p>
    <w:p w:rsidR="00F51BED" w:rsidRPr="000B0F0A" w:rsidRDefault="00F51BED" w:rsidP="004F73DD">
      <w:pPr>
        <w:ind w:firstLine="709"/>
        <w:contextualSpacing/>
        <w:mirrorIndents/>
        <w:jc w:val="both"/>
      </w:pPr>
      <w:r w:rsidRPr="000B0F0A">
        <w:t>3.</w:t>
      </w:r>
      <w:r w:rsidRPr="000B0F0A">
        <w:rPr>
          <w:sz w:val="14"/>
          <w:szCs w:val="14"/>
        </w:rPr>
        <w:t xml:space="preserve">           </w:t>
      </w:r>
      <w:r w:rsidRPr="000B0F0A">
        <w:t>социальное</w:t>
      </w:r>
    </w:p>
    <w:p w:rsidR="00F51BED" w:rsidRPr="000B0F0A" w:rsidRDefault="00F51BED" w:rsidP="004F73DD">
      <w:pPr>
        <w:ind w:firstLine="709"/>
        <w:contextualSpacing/>
        <w:mirrorIndents/>
        <w:jc w:val="both"/>
      </w:pPr>
      <w:r w:rsidRPr="000B0F0A">
        <w:t>4.</w:t>
      </w:r>
      <w:r w:rsidRPr="000B0F0A">
        <w:rPr>
          <w:sz w:val="14"/>
          <w:szCs w:val="14"/>
        </w:rPr>
        <w:t xml:space="preserve">           </w:t>
      </w:r>
      <w:r w:rsidRPr="000B0F0A">
        <w:t>общеинтеллектуальное</w:t>
      </w:r>
    </w:p>
    <w:p w:rsidR="00F51BED" w:rsidRPr="000B0F0A" w:rsidRDefault="00F51BED" w:rsidP="004F73DD">
      <w:pPr>
        <w:ind w:firstLine="709"/>
        <w:contextualSpacing/>
        <w:mirrorIndents/>
        <w:jc w:val="both"/>
      </w:pPr>
      <w:r w:rsidRPr="000B0F0A">
        <w:t>5.</w:t>
      </w:r>
      <w:r w:rsidRPr="000B0F0A">
        <w:rPr>
          <w:sz w:val="14"/>
          <w:szCs w:val="14"/>
        </w:rPr>
        <w:t xml:space="preserve">           </w:t>
      </w:r>
      <w:r w:rsidRPr="000B0F0A">
        <w:t>общекультурное.</w:t>
      </w:r>
    </w:p>
    <w:p w:rsidR="00F51BED" w:rsidRPr="000B0F0A" w:rsidRDefault="009F4139" w:rsidP="004F73DD">
      <w:pPr>
        <w:ind w:firstLine="709"/>
        <w:contextualSpacing/>
        <w:mirrorIndents/>
        <w:jc w:val="both"/>
      </w:pPr>
      <w:r w:rsidRPr="000B0F0A">
        <w:t>План внеурочной</w:t>
      </w:r>
      <w:r w:rsidR="00F51BED" w:rsidRPr="000B0F0A">
        <w:t xml:space="preserve"> </w:t>
      </w:r>
      <w:r w:rsidR="0091229E" w:rsidRPr="000B0F0A">
        <w:t>деятельности создаёт</w:t>
      </w:r>
      <w:r w:rsidR="00F51BED" w:rsidRPr="000B0F0A">
        <w:t xml:space="preserve"> условия для </w:t>
      </w:r>
      <w:r w:rsidR="00F51BED" w:rsidRPr="000B0F0A">
        <w:rPr>
          <w:color w:val="000000"/>
        </w:rPr>
        <w:t>повышения качества о</w:t>
      </w:r>
      <w:r w:rsidR="00F51BED" w:rsidRPr="000B0F0A">
        <w:rPr>
          <w:color w:val="000000"/>
        </w:rPr>
        <w:t>б</w:t>
      </w:r>
      <w:r w:rsidR="00F51BED" w:rsidRPr="000B0F0A">
        <w:rPr>
          <w:color w:val="000000"/>
        </w:rPr>
        <w:t>разования, обеспечивает развитие личности обучающихся, способствует самоопр</w:t>
      </w:r>
      <w:r w:rsidR="00F51BED" w:rsidRPr="000B0F0A">
        <w:rPr>
          <w:color w:val="000000"/>
        </w:rPr>
        <w:t>е</w:t>
      </w:r>
      <w:r w:rsidR="00F51BED" w:rsidRPr="000B0F0A">
        <w:rPr>
          <w:color w:val="000000"/>
        </w:rPr>
        <w:t>делению учащихся в выборе профиля обучения с учетом возможностей педагогич</w:t>
      </w:r>
      <w:r w:rsidR="00F51BED" w:rsidRPr="000B0F0A">
        <w:rPr>
          <w:color w:val="000000"/>
        </w:rPr>
        <w:t>е</w:t>
      </w:r>
      <w:r w:rsidR="00F51BED" w:rsidRPr="000B0F0A">
        <w:rPr>
          <w:color w:val="000000"/>
        </w:rPr>
        <w:t>ского ко</w:t>
      </w:r>
      <w:r w:rsidR="00F51BED" w:rsidRPr="000B0F0A">
        <w:rPr>
          <w:color w:val="000000"/>
        </w:rPr>
        <w:t>л</w:t>
      </w:r>
      <w:r w:rsidR="00F51BED" w:rsidRPr="000B0F0A">
        <w:rPr>
          <w:color w:val="000000"/>
        </w:rPr>
        <w:t>лектива.</w:t>
      </w:r>
    </w:p>
    <w:p w:rsidR="004F73DD" w:rsidRDefault="00F51BED" w:rsidP="004F73DD">
      <w:pPr>
        <w:pStyle w:val="a9"/>
        <w:widowControl/>
        <w:suppressAutoHyphens w:val="0"/>
        <w:ind w:left="0" w:firstLine="709"/>
        <w:contextualSpacing/>
        <w:mirrorIndents/>
        <w:jc w:val="both"/>
        <w:rPr>
          <w:rFonts w:cs="Times New Roman"/>
          <w:bCs/>
          <w:color w:val="000000"/>
          <w:shd w:val="clear" w:color="auto" w:fill="FFFFFF"/>
        </w:rPr>
      </w:pPr>
      <w:r w:rsidRPr="000B0F0A">
        <w:rPr>
          <w:rFonts w:cs="Times New Roman"/>
          <w:bCs/>
          <w:color w:val="000000"/>
          <w:shd w:val="clear" w:color="auto" w:fill="FFFFFF"/>
        </w:rPr>
        <w:t xml:space="preserve">Внеурочная деятельность является составной частью учебно-воспитательного </w:t>
      </w:r>
      <w:r w:rsidR="009F4139" w:rsidRPr="000B0F0A">
        <w:rPr>
          <w:rFonts w:cs="Times New Roman"/>
          <w:bCs/>
          <w:color w:val="000000"/>
          <w:shd w:val="clear" w:color="auto" w:fill="FFFFFF"/>
        </w:rPr>
        <w:t>процесса </w:t>
      </w:r>
      <w:r w:rsidR="009F4139" w:rsidRPr="000B0F0A">
        <w:rPr>
          <w:rStyle w:val="apple-converted-space"/>
          <w:rFonts w:cs="Times New Roman"/>
          <w:bCs/>
          <w:color w:val="000000"/>
          <w:shd w:val="clear" w:color="auto" w:fill="FFFFFF"/>
        </w:rPr>
        <w:t>и</w:t>
      </w:r>
      <w:r w:rsidRPr="000B0F0A">
        <w:rPr>
          <w:rFonts w:cs="Times New Roman"/>
          <w:bCs/>
          <w:color w:val="000000"/>
          <w:shd w:val="clear" w:color="auto" w:fill="FFFFFF"/>
        </w:rPr>
        <w:t xml:space="preserve"> одной из форм организации свободного времени учащихся</w:t>
      </w:r>
      <w:r w:rsidR="003F5342" w:rsidRPr="000B0F0A">
        <w:rPr>
          <w:rFonts w:cs="Times New Roman"/>
          <w:bCs/>
          <w:color w:val="000000"/>
          <w:shd w:val="clear" w:color="auto" w:fill="FFFFFF"/>
        </w:rPr>
        <w:t xml:space="preserve">. </w:t>
      </w:r>
      <w:r w:rsidR="009F4139" w:rsidRPr="000B0F0A">
        <w:rPr>
          <w:rFonts w:cs="Times New Roman"/>
          <w:bCs/>
          <w:color w:val="000000"/>
          <w:shd w:val="clear" w:color="auto" w:fill="FFFFFF"/>
        </w:rPr>
        <w:t>Организуется</w:t>
      </w:r>
      <w:r w:rsidR="009F4139" w:rsidRPr="000B0F0A">
        <w:rPr>
          <w:rStyle w:val="apple-converted-space"/>
          <w:rFonts w:cs="Times New Roman"/>
          <w:bCs/>
          <w:color w:val="000000"/>
          <w:shd w:val="clear" w:color="auto" w:fill="FFFFFF"/>
        </w:rPr>
        <w:t> </w:t>
      </w:r>
      <w:r w:rsidR="009F4139" w:rsidRPr="000B0F0A">
        <w:rPr>
          <w:rFonts w:cs="Times New Roman"/>
          <w:bCs/>
          <w:color w:val="000000"/>
          <w:shd w:val="clear" w:color="auto" w:fill="FFFFFF"/>
        </w:rPr>
        <w:t>во</w:t>
      </w:r>
      <w:r w:rsidRPr="000B0F0A">
        <w:rPr>
          <w:rFonts w:cs="Times New Roman"/>
          <w:bCs/>
          <w:color w:val="000000"/>
          <w:shd w:val="clear" w:color="auto" w:fill="FFFFFF"/>
        </w:rPr>
        <w:t xml:space="preserve"> внеурочное время для удовлетворения потребностей учащихся в содержательном досуге, их участии в самоуправлении и общественно-полезной </w:t>
      </w:r>
      <w:r w:rsidR="009F4139" w:rsidRPr="000B0F0A">
        <w:rPr>
          <w:rFonts w:cs="Times New Roman"/>
          <w:bCs/>
          <w:color w:val="000000"/>
          <w:shd w:val="clear" w:color="auto" w:fill="FFFFFF"/>
        </w:rPr>
        <w:t>деятельности,</w:t>
      </w:r>
      <w:r w:rsidR="009F4139" w:rsidRPr="000B0F0A">
        <w:rPr>
          <w:rStyle w:val="apple-converted-space"/>
          <w:rFonts w:cs="Times New Roman"/>
          <w:bCs/>
          <w:color w:val="000000"/>
          <w:shd w:val="clear" w:color="auto" w:fill="FFFFFF"/>
        </w:rPr>
        <w:t> </w:t>
      </w:r>
      <w:r w:rsidR="009F4139" w:rsidRPr="000B0F0A">
        <w:rPr>
          <w:rFonts w:cs="Times New Roman"/>
          <w:bCs/>
          <w:color w:val="000000"/>
          <w:shd w:val="clear" w:color="auto" w:fill="FFFFFF"/>
        </w:rPr>
        <w:t>направлена</w:t>
      </w:r>
      <w:r w:rsidRPr="000B0F0A">
        <w:rPr>
          <w:rFonts w:cs="Times New Roman"/>
          <w:bCs/>
          <w:color w:val="000000"/>
          <w:shd w:val="clear" w:color="auto" w:fill="FFFFFF"/>
        </w:rPr>
        <w:t xml:space="preserve"> на достижение планируемых результатов освоения основной образовательной программы</w:t>
      </w:r>
    </w:p>
    <w:p w:rsidR="006229C6" w:rsidRPr="004F73DD" w:rsidRDefault="006229C6" w:rsidP="004F73DD">
      <w:pPr>
        <w:pStyle w:val="a9"/>
        <w:widowControl/>
        <w:suppressAutoHyphens w:val="0"/>
        <w:ind w:left="0" w:firstLine="709"/>
        <w:contextualSpacing/>
        <w:mirrorIndents/>
        <w:jc w:val="both"/>
        <w:rPr>
          <w:rFonts w:eastAsia="Times New Roman" w:cs="Times New Roman"/>
          <w:bCs/>
          <w:highlight w:val="yellow"/>
          <w:shd w:val="clear" w:color="auto" w:fill="FFFFFF"/>
          <w:lang w:eastAsia="ru-RU"/>
        </w:rPr>
      </w:pPr>
      <w:r w:rsidRPr="000B0F0A">
        <w:rPr>
          <w:rFonts w:eastAsia="Calibri"/>
          <w:lang w:eastAsia="en-US"/>
        </w:rPr>
        <w:t>Структура плана внеурочной деятельности 5-9 классов соответствует требованиям ФГОС ООО и включает</w:t>
      </w:r>
      <w:r w:rsidRPr="000B0F0A">
        <w:rPr>
          <w:rFonts w:eastAsia="Calibri"/>
          <w:b/>
          <w:i/>
          <w:lang w:eastAsia="en-US"/>
        </w:rPr>
        <w:t xml:space="preserve"> регулярные </w:t>
      </w:r>
      <w:r w:rsidRPr="000B0F0A">
        <w:rPr>
          <w:rFonts w:eastAsia="Calibri"/>
          <w:lang w:eastAsia="en-US"/>
        </w:rPr>
        <w:t xml:space="preserve">внеурочные занятия, которые проводятся с четко фиксируемой периодичностью и в четко установленное время (в определенные дни недели в определенные часы) в соответствии с расписанием занятий внеурочной деятельности, и </w:t>
      </w:r>
      <w:r w:rsidRPr="000B0F0A">
        <w:rPr>
          <w:rFonts w:eastAsia="Calibri"/>
          <w:b/>
          <w:i/>
          <w:lang w:eastAsia="en-US"/>
        </w:rPr>
        <w:t>нерегулярные</w:t>
      </w:r>
      <w:r w:rsidRPr="000B0F0A">
        <w:rPr>
          <w:rFonts w:eastAsia="Calibri"/>
          <w:lang w:eastAsia="en-US"/>
        </w:rPr>
        <w:t xml:space="preserve"> внеурочные занятия, которые планируются и реализуются в соответствии с пл</w:t>
      </w:r>
      <w:r w:rsidRPr="000B0F0A">
        <w:rPr>
          <w:rFonts w:eastAsia="Calibri"/>
          <w:lang w:eastAsia="en-US"/>
        </w:rPr>
        <w:t>а</w:t>
      </w:r>
      <w:r w:rsidRPr="000B0F0A">
        <w:rPr>
          <w:rFonts w:eastAsia="Calibri"/>
          <w:lang w:eastAsia="en-US"/>
        </w:rPr>
        <w:t xml:space="preserve">ном воспитательной работы ОО. </w:t>
      </w:r>
    </w:p>
    <w:p w:rsidR="006229C6" w:rsidRPr="000B0F0A" w:rsidRDefault="006229C6" w:rsidP="004F73DD">
      <w:pPr>
        <w:autoSpaceDE w:val="0"/>
        <w:autoSpaceDN w:val="0"/>
        <w:adjustRightInd w:val="0"/>
        <w:ind w:firstLine="709"/>
        <w:contextualSpacing/>
        <w:mirrorIndents/>
        <w:jc w:val="both"/>
        <w:rPr>
          <w:rFonts w:eastAsia="Calibri"/>
          <w:lang w:eastAsia="en-US"/>
        </w:rPr>
      </w:pPr>
      <w:r w:rsidRPr="000B0F0A">
        <w:rPr>
          <w:rFonts w:eastAsia="Calibri"/>
          <w:i/>
          <w:u w:val="single"/>
          <w:lang w:eastAsia="en-US"/>
        </w:rPr>
        <w:t xml:space="preserve">Регулярные занятия </w:t>
      </w:r>
      <w:r w:rsidRPr="000B0F0A">
        <w:rPr>
          <w:rFonts w:eastAsia="Calibri"/>
          <w:lang w:eastAsia="en-US"/>
        </w:rPr>
        <w:t>- это, прежде всего внеурочные занятия в кружках, спо</w:t>
      </w:r>
      <w:r w:rsidRPr="000B0F0A">
        <w:rPr>
          <w:rFonts w:eastAsia="Calibri"/>
          <w:lang w:eastAsia="en-US"/>
        </w:rPr>
        <w:t>р</w:t>
      </w:r>
      <w:r w:rsidRPr="000B0F0A">
        <w:rPr>
          <w:rFonts w:eastAsia="Calibri"/>
          <w:lang w:eastAsia="en-US"/>
        </w:rPr>
        <w:t>тивных секциях, творческих студиях и т.д., проводятся по расписанию ,в соотве</w:t>
      </w:r>
      <w:r w:rsidRPr="000B0F0A">
        <w:rPr>
          <w:rFonts w:eastAsia="Calibri"/>
          <w:lang w:eastAsia="en-US"/>
        </w:rPr>
        <w:t>т</w:t>
      </w:r>
      <w:r w:rsidRPr="000B0F0A">
        <w:rPr>
          <w:rFonts w:eastAsia="Calibri"/>
          <w:lang w:eastAsia="en-US"/>
        </w:rPr>
        <w:t>ствии с учебнотематическим планом программ внеурочной деятельности. К рег</w:t>
      </w:r>
      <w:r w:rsidRPr="000B0F0A">
        <w:rPr>
          <w:rFonts w:eastAsia="Calibri"/>
          <w:lang w:eastAsia="en-US"/>
        </w:rPr>
        <w:t>у</w:t>
      </w:r>
      <w:r w:rsidRPr="000B0F0A">
        <w:rPr>
          <w:rFonts w:eastAsia="Calibri"/>
          <w:lang w:eastAsia="en-US"/>
        </w:rPr>
        <w:t>лярным внеурочным зан</w:t>
      </w:r>
      <w:r w:rsidRPr="000B0F0A">
        <w:rPr>
          <w:rFonts w:eastAsia="Calibri"/>
          <w:lang w:eastAsia="en-US"/>
        </w:rPr>
        <w:t>я</w:t>
      </w:r>
      <w:r w:rsidRPr="000B0F0A">
        <w:rPr>
          <w:rFonts w:eastAsia="Calibri"/>
          <w:lang w:eastAsia="en-US"/>
        </w:rPr>
        <w:t>тиям также отнесены классные часы и иные внеклассные мероприятия (по плану работы классных руководителей), в том числе мероприятия по профилактике детского дорожно-транспортного травматизма и пожарной бе</w:t>
      </w:r>
      <w:r w:rsidRPr="000B0F0A">
        <w:rPr>
          <w:rFonts w:eastAsia="Calibri"/>
          <w:lang w:eastAsia="en-US"/>
        </w:rPr>
        <w:t>з</w:t>
      </w:r>
      <w:r w:rsidRPr="000B0F0A">
        <w:rPr>
          <w:rFonts w:eastAsia="Calibri"/>
          <w:lang w:eastAsia="en-US"/>
        </w:rPr>
        <w:t>опасности (ПДДТТ и ПБ)</w:t>
      </w:r>
    </w:p>
    <w:p w:rsidR="004F73DD" w:rsidRDefault="006229C6" w:rsidP="004F73DD">
      <w:pPr>
        <w:autoSpaceDE w:val="0"/>
        <w:autoSpaceDN w:val="0"/>
        <w:adjustRightInd w:val="0"/>
        <w:ind w:firstLine="709"/>
        <w:contextualSpacing/>
        <w:mirrorIndents/>
        <w:jc w:val="both"/>
        <w:rPr>
          <w:rFonts w:eastAsia="Calibri"/>
          <w:lang w:eastAsia="en-US"/>
        </w:rPr>
      </w:pPr>
      <w:r w:rsidRPr="000B0F0A">
        <w:rPr>
          <w:rFonts w:eastAsia="Calibri"/>
          <w:lang w:eastAsia="en-US"/>
        </w:rPr>
        <w:t xml:space="preserve">     К </w:t>
      </w:r>
      <w:r w:rsidRPr="000B0F0A">
        <w:rPr>
          <w:rFonts w:eastAsia="Calibri"/>
          <w:i/>
          <w:u w:val="single"/>
          <w:lang w:eastAsia="en-US"/>
        </w:rPr>
        <w:t>нерегулярным занятиям</w:t>
      </w:r>
      <w:r w:rsidRPr="000B0F0A">
        <w:rPr>
          <w:rFonts w:eastAsia="Calibri"/>
          <w:lang w:eastAsia="en-US"/>
        </w:rPr>
        <w:t xml:space="preserve"> относится деятельность, проводимая классными руководителями и другими педагогическими работниками в соответствии с их должностными обязанностями с определенной периодичностью, включая меропри</w:t>
      </w:r>
      <w:r w:rsidRPr="000B0F0A">
        <w:rPr>
          <w:rFonts w:eastAsia="Calibri"/>
          <w:lang w:eastAsia="en-US"/>
        </w:rPr>
        <w:t>я</w:t>
      </w:r>
      <w:r w:rsidRPr="000B0F0A">
        <w:rPr>
          <w:rFonts w:eastAsia="Calibri"/>
          <w:lang w:eastAsia="en-US"/>
        </w:rPr>
        <w:t>тия, проводимые в с</w:t>
      </w:r>
      <w:r w:rsidRPr="000B0F0A">
        <w:rPr>
          <w:rFonts w:eastAsia="Calibri"/>
          <w:lang w:eastAsia="en-US"/>
        </w:rPr>
        <w:t>о</w:t>
      </w:r>
      <w:r w:rsidRPr="000B0F0A">
        <w:rPr>
          <w:rFonts w:eastAsia="Calibri"/>
          <w:lang w:eastAsia="en-US"/>
        </w:rPr>
        <w:t xml:space="preserve">ответствии с планом воспитательной работы образовательного учреждения и классных коллективов. </w:t>
      </w:r>
    </w:p>
    <w:p w:rsidR="006229C6" w:rsidRPr="000B0F0A" w:rsidRDefault="006229C6" w:rsidP="004F73DD">
      <w:pPr>
        <w:autoSpaceDE w:val="0"/>
        <w:autoSpaceDN w:val="0"/>
        <w:adjustRightInd w:val="0"/>
        <w:ind w:firstLine="709"/>
        <w:contextualSpacing/>
        <w:mirrorIndents/>
        <w:jc w:val="both"/>
        <w:rPr>
          <w:rFonts w:eastAsia="Calibri"/>
          <w:lang w:eastAsia="en-US"/>
        </w:rPr>
      </w:pPr>
      <w:r w:rsidRPr="000B0F0A">
        <w:rPr>
          <w:rFonts w:eastAsia="Calibri"/>
          <w:lang w:eastAsia="en-US"/>
        </w:rPr>
        <w:t>Формы нерегулярных занятий: работа школьного спортивного клуба, иссл</w:t>
      </w:r>
      <w:r w:rsidRPr="000B0F0A">
        <w:rPr>
          <w:rFonts w:eastAsia="Calibri"/>
          <w:lang w:eastAsia="en-US"/>
        </w:rPr>
        <w:t>е</w:t>
      </w:r>
      <w:r w:rsidRPr="000B0F0A">
        <w:rPr>
          <w:rFonts w:eastAsia="Calibri"/>
          <w:lang w:eastAsia="en-US"/>
        </w:rPr>
        <w:t>довател</w:t>
      </w:r>
      <w:r w:rsidRPr="000B0F0A">
        <w:rPr>
          <w:rFonts w:eastAsia="Calibri"/>
          <w:lang w:eastAsia="en-US"/>
        </w:rPr>
        <w:t>ь</w:t>
      </w:r>
      <w:r w:rsidRPr="000B0F0A">
        <w:rPr>
          <w:rFonts w:eastAsia="Calibri"/>
          <w:lang w:eastAsia="en-US"/>
        </w:rPr>
        <w:t>ская деятельность, проектная деятельность, КТД, экскурсии, круглые столы, конференции, диспуты, викторины, праздничные мероприятия, тематические клас</w:t>
      </w:r>
      <w:r w:rsidRPr="000B0F0A">
        <w:rPr>
          <w:rFonts w:eastAsia="Calibri"/>
          <w:lang w:eastAsia="en-US"/>
        </w:rPr>
        <w:t>с</w:t>
      </w:r>
      <w:r w:rsidRPr="000B0F0A">
        <w:rPr>
          <w:rFonts w:eastAsia="Calibri"/>
          <w:lang w:eastAsia="en-US"/>
        </w:rPr>
        <w:t>ные часы, спорти</w:t>
      </w:r>
      <w:r w:rsidRPr="000B0F0A">
        <w:rPr>
          <w:rFonts w:eastAsia="Calibri"/>
          <w:lang w:eastAsia="en-US"/>
        </w:rPr>
        <w:t>в</w:t>
      </w:r>
      <w:r w:rsidRPr="000B0F0A">
        <w:rPr>
          <w:rFonts w:eastAsia="Calibri"/>
          <w:lang w:eastAsia="en-US"/>
        </w:rPr>
        <w:t>ные соревнования, поисковые исследования.</w:t>
      </w:r>
    </w:p>
    <w:p w:rsidR="006229C6" w:rsidRPr="000B0F0A" w:rsidRDefault="006229C6" w:rsidP="004F73DD">
      <w:pPr>
        <w:autoSpaceDE w:val="0"/>
        <w:autoSpaceDN w:val="0"/>
        <w:adjustRightInd w:val="0"/>
        <w:ind w:firstLine="709"/>
        <w:contextualSpacing/>
        <w:mirrorIndents/>
        <w:jc w:val="both"/>
        <w:rPr>
          <w:color w:val="000000"/>
        </w:rPr>
      </w:pPr>
      <w:r w:rsidRPr="000B0F0A">
        <w:rPr>
          <w:rFonts w:eastAsia="Calibri"/>
          <w:lang w:eastAsia="en-US"/>
        </w:rPr>
        <w:t xml:space="preserve"> Данная форма организации внеурочной деятельности позволит избежать п</w:t>
      </w:r>
      <w:r w:rsidRPr="000B0F0A">
        <w:rPr>
          <w:rFonts w:eastAsia="Calibri"/>
          <w:lang w:eastAsia="en-US"/>
        </w:rPr>
        <w:t>е</w:t>
      </w:r>
      <w:r w:rsidRPr="000B0F0A">
        <w:rPr>
          <w:rFonts w:eastAsia="Calibri"/>
          <w:lang w:eastAsia="en-US"/>
        </w:rPr>
        <w:t>регрузки обучающихся и в то же время осуществить всестороннее личностное ра</w:t>
      </w:r>
      <w:r w:rsidRPr="000B0F0A">
        <w:rPr>
          <w:rFonts w:eastAsia="Calibri"/>
          <w:lang w:eastAsia="en-US"/>
        </w:rPr>
        <w:t>з</w:t>
      </w:r>
      <w:r w:rsidRPr="000B0F0A">
        <w:rPr>
          <w:rFonts w:eastAsia="Calibri"/>
          <w:lang w:eastAsia="en-US"/>
        </w:rPr>
        <w:t>витие, удовлетворить образовательные запросы обучающихся и родителей, предст</w:t>
      </w:r>
      <w:r w:rsidRPr="000B0F0A">
        <w:rPr>
          <w:rFonts w:eastAsia="Calibri"/>
          <w:lang w:eastAsia="en-US"/>
        </w:rPr>
        <w:t>а</w:t>
      </w:r>
      <w:r w:rsidRPr="000B0F0A">
        <w:rPr>
          <w:rFonts w:eastAsia="Calibri"/>
          <w:lang w:eastAsia="en-US"/>
        </w:rPr>
        <w:t>вить обучающимся и родителям (законным представителям) весь спектр направл</w:t>
      </w:r>
      <w:r w:rsidRPr="000B0F0A">
        <w:rPr>
          <w:rFonts w:eastAsia="Calibri"/>
          <w:lang w:eastAsia="en-US"/>
        </w:rPr>
        <w:t>е</w:t>
      </w:r>
      <w:r w:rsidRPr="000B0F0A">
        <w:rPr>
          <w:rFonts w:eastAsia="Calibri"/>
          <w:lang w:eastAsia="en-US"/>
        </w:rPr>
        <w:t>ний и форм внеурочной деятел</w:t>
      </w:r>
      <w:r w:rsidRPr="000B0F0A">
        <w:rPr>
          <w:rFonts w:eastAsia="Calibri"/>
          <w:lang w:eastAsia="en-US"/>
        </w:rPr>
        <w:t>ь</w:t>
      </w:r>
      <w:r w:rsidRPr="000B0F0A">
        <w:rPr>
          <w:rFonts w:eastAsia="Calibri"/>
          <w:lang w:eastAsia="en-US"/>
        </w:rPr>
        <w:t>ности, реализуемых в школе.</w:t>
      </w:r>
      <w:r w:rsidRPr="000B0F0A">
        <w:rPr>
          <w:color w:val="000000"/>
        </w:rPr>
        <w:t xml:space="preserve"> </w:t>
      </w:r>
    </w:p>
    <w:p w:rsidR="006229C6" w:rsidRPr="000B0F0A" w:rsidRDefault="006229C6" w:rsidP="004F73DD">
      <w:pPr>
        <w:autoSpaceDE w:val="0"/>
        <w:autoSpaceDN w:val="0"/>
        <w:adjustRightInd w:val="0"/>
        <w:ind w:firstLine="709"/>
        <w:contextualSpacing/>
        <w:mirrorIndents/>
        <w:jc w:val="both"/>
        <w:rPr>
          <w:rFonts w:eastAsia="Calibri"/>
          <w:lang w:eastAsia="en-US"/>
        </w:rPr>
      </w:pPr>
      <w:r w:rsidRPr="000B0F0A">
        <w:rPr>
          <w:color w:val="000000"/>
        </w:rPr>
        <w:lastRenderedPageBreak/>
        <w:t xml:space="preserve">    В зависимости от конкретных условий реализации основной общеобразов</w:t>
      </w:r>
      <w:r w:rsidRPr="000B0F0A">
        <w:rPr>
          <w:color w:val="000000"/>
        </w:rPr>
        <w:t>а</w:t>
      </w:r>
      <w:r w:rsidRPr="000B0F0A">
        <w:rPr>
          <w:color w:val="000000"/>
        </w:rPr>
        <w:t>тельной пр</w:t>
      </w:r>
      <w:r w:rsidRPr="000B0F0A">
        <w:rPr>
          <w:color w:val="000000"/>
        </w:rPr>
        <w:t>о</w:t>
      </w:r>
      <w:r w:rsidRPr="000B0F0A">
        <w:rPr>
          <w:color w:val="000000"/>
        </w:rPr>
        <w:t>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F4139" w:rsidRPr="000B0F0A" w:rsidRDefault="009F4139" w:rsidP="000B0F0A">
      <w:pPr>
        <w:pStyle w:val="a7"/>
        <w:shd w:val="clear" w:color="auto" w:fill="auto"/>
        <w:spacing w:after="0" w:line="240" w:lineRule="auto"/>
        <w:jc w:val="both"/>
        <w:rPr>
          <w:b/>
          <w:bCs/>
          <w:sz w:val="24"/>
          <w:szCs w:val="24"/>
        </w:rPr>
      </w:pPr>
      <w:r w:rsidRPr="000B0F0A">
        <w:rPr>
          <w:b/>
          <w:bCs/>
          <w:sz w:val="24"/>
          <w:szCs w:val="24"/>
        </w:rPr>
        <w:t>План внеурочной деятельности</w:t>
      </w:r>
    </w:p>
    <w:p w:rsidR="009F4139" w:rsidRPr="000B0F0A" w:rsidRDefault="009F4139" w:rsidP="000B0F0A">
      <w:pPr>
        <w:pStyle w:val="a7"/>
        <w:shd w:val="clear" w:color="auto" w:fill="auto"/>
        <w:spacing w:after="0" w:line="240" w:lineRule="auto"/>
        <w:jc w:val="both"/>
        <w:rPr>
          <w:b/>
          <w:bCs/>
          <w:sz w:val="24"/>
          <w:szCs w:val="24"/>
        </w:rPr>
      </w:pPr>
    </w:p>
    <w:tbl>
      <w:tblPr>
        <w:tblW w:w="0" w:type="auto"/>
        <w:jc w:val="center"/>
        <w:tblInd w:w="-2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1081"/>
        <w:gridCol w:w="851"/>
        <w:gridCol w:w="955"/>
        <w:gridCol w:w="804"/>
        <w:gridCol w:w="934"/>
      </w:tblGrid>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bCs/>
              </w:rPr>
            </w:pPr>
            <w:r w:rsidRPr="000B0F0A">
              <w:rPr>
                <w:b/>
              </w:rPr>
              <w:t>Направления развития личности</w:t>
            </w:r>
          </w:p>
        </w:tc>
        <w:tc>
          <w:tcPr>
            <w:tcW w:w="1081" w:type="dxa"/>
            <w:shd w:val="clear" w:color="auto" w:fill="auto"/>
          </w:tcPr>
          <w:p w:rsidR="008763E0" w:rsidRPr="000B0F0A" w:rsidRDefault="008763E0" w:rsidP="000B0F0A">
            <w:pPr>
              <w:jc w:val="both"/>
              <w:rPr>
                <w:b/>
                <w:bCs/>
              </w:rPr>
            </w:pPr>
            <w:r w:rsidRPr="000B0F0A">
              <w:rPr>
                <w:b/>
                <w:bCs/>
              </w:rPr>
              <w:t>5кл.</w:t>
            </w:r>
          </w:p>
        </w:tc>
        <w:tc>
          <w:tcPr>
            <w:tcW w:w="851" w:type="dxa"/>
            <w:shd w:val="clear" w:color="auto" w:fill="auto"/>
          </w:tcPr>
          <w:p w:rsidR="008763E0" w:rsidRPr="000B0F0A" w:rsidRDefault="008763E0" w:rsidP="000B0F0A">
            <w:pPr>
              <w:jc w:val="both"/>
              <w:rPr>
                <w:b/>
                <w:bCs/>
              </w:rPr>
            </w:pPr>
            <w:r w:rsidRPr="000B0F0A">
              <w:rPr>
                <w:b/>
                <w:bCs/>
              </w:rPr>
              <w:t>6кл.</w:t>
            </w:r>
          </w:p>
        </w:tc>
        <w:tc>
          <w:tcPr>
            <w:tcW w:w="955" w:type="dxa"/>
            <w:shd w:val="clear" w:color="auto" w:fill="auto"/>
          </w:tcPr>
          <w:p w:rsidR="008763E0" w:rsidRPr="000B0F0A" w:rsidRDefault="008763E0" w:rsidP="000B0F0A">
            <w:pPr>
              <w:jc w:val="both"/>
              <w:rPr>
                <w:b/>
                <w:bCs/>
              </w:rPr>
            </w:pPr>
            <w:r w:rsidRPr="000B0F0A">
              <w:rPr>
                <w:b/>
                <w:bCs/>
              </w:rPr>
              <w:t>7кл.</w:t>
            </w:r>
          </w:p>
        </w:tc>
        <w:tc>
          <w:tcPr>
            <w:tcW w:w="804" w:type="dxa"/>
            <w:shd w:val="clear" w:color="auto" w:fill="auto"/>
          </w:tcPr>
          <w:p w:rsidR="008763E0" w:rsidRPr="000B0F0A" w:rsidRDefault="008763E0" w:rsidP="000B0F0A">
            <w:pPr>
              <w:jc w:val="both"/>
              <w:rPr>
                <w:b/>
                <w:bCs/>
              </w:rPr>
            </w:pPr>
            <w:r w:rsidRPr="000B0F0A">
              <w:rPr>
                <w:b/>
                <w:bCs/>
              </w:rPr>
              <w:t>8кл.</w:t>
            </w:r>
          </w:p>
        </w:tc>
        <w:tc>
          <w:tcPr>
            <w:tcW w:w="934" w:type="dxa"/>
          </w:tcPr>
          <w:p w:rsidR="008763E0" w:rsidRPr="000B0F0A" w:rsidRDefault="008763E0" w:rsidP="000B0F0A">
            <w:pPr>
              <w:jc w:val="both"/>
              <w:rPr>
                <w:b/>
                <w:bCs/>
              </w:rPr>
            </w:pPr>
            <w:r w:rsidRPr="000B0F0A">
              <w:rPr>
                <w:b/>
                <w:bCs/>
              </w:rPr>
              <w:t>9кл.</w:t>
            </w:r>
          </w:p>
        </w:tc>
      </w:tr>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bCs/>
              </w:rPr>
            </w:pPr>
            <w:r w:rsidRPr="000B0F0A">
              <w:rPr>
                <w:b/>
              </w:rPr>
              <w:t>Духовно-нравственное</w:t>
            </w:r>
          </w:p>
        </w:tc>
        <w:tc>
          <w:tcPr>
            <w:tcW w:w="1081" w:type="dxa"/>
            <w:shd w:val="clear" w:color="auto" w:fill="auto"/>
          </w:tcPr>
          <w:p w:rsidR="008763E0" w:rsidRPr="000B0F0A" w:rsidRDefault="008763E0" w:rsidP="000B0F0A">
            <w:pPr>
              <w:jc w:val="both"/>
              <w:rPr>
                <w:bCs/>
              </w:rPr>
            </w:pPr>
            <w:r w:rsidRPr="000B0F0A">
              <w:rPr>
                <w:bCs/>
              </w:rPr>
              <w:t>1</w:t>
            </w:r>
          </w:p>
        </w:tc>
        <w:tc>
          <w:tcPr>
            <w:tcW w:w="851" w:type="dxa"/>
            <w:shd w:val="clear" w:color="auto" w:fill="auto"/>
          </w:tcPr>
          <w:p w:rsidR="008763E0" w:rsidRPr="000B0F0A" w:rsidRDefault="008763E0" w:rsidP="000B0F0A">
            <w:pPr>
              <w:jc w:val="both"/>
              <w:rPr>
                <w:bCs/>
              </w:rPr>
            </w:pPr>
            <w:r w:rsidRPr="000B0F0A">
              <w:rPr>
                <w:bCs/>
              </w:rPr>
              <w:t>1</w:t>
            </w:r>
          </w:p>
        </w:tc>
        <w:tc>
          <w:tcPr>
            <w:tcW w:w="955" w:type="dxa"/>
            <w:shd w:val="clear" w:color="auto" w:fill="auto"/>
          </w:tcPr>
          <w:p w:rsidR="008763E0" w:rsidRPr="000B0F0A" w:rsidRDefault="008763E0" w:rsidP="000B0F0A">
            <w:pPr>
              <w:jc w:val="both"/>
              <w:rPr>
                <w:bCs/>
              </w:rPr>
            </w:pPr>
            <w:r w:rsidRPr="000B0F0A">
              <w:rPr>
                <w:bCs/>
              </w:rPr>
              <w:t>1</w:t>
            </w:r>
          </w:p>
        </w:tc>
        <w:tc>
          <w:tcPr>
            <w:tcW w:w="804" w:type="dxa"/>
            <w:shd w:val="clear" w:color="auto" w:fill="auto"/>
          </w:tcPr>
          <w:p w:rsidR="008763E0" w:rsidRPr="000B0F0A" w:rsidRDefault="008763E0" w:rsidP="000B0F0A">
            <w:pPr>
              <w:jc w:val="both"/>
              <w:rPr>
                <w:bCs/>
              </w:rPr>
            </w:pPr>
            <w:r w:rsidRPr="000B0F0A">
              <w:rPr>
                <w:bCs/>
              </w:rPr>
              <w:t>1</w:t>
            </w:r>
          </w:p>
        </w:tc>
        <w:tc>
          <w:tcPr>
            <w:tcW w:w="934" w:type="dxa"/>
          </w:tcPr>
          <w:p w:rsidR="008763E0" w:rsidRPr="000B0F0A" w:rsidRDefault="008763E0" w:rsidP="000B0F0A">
            <w:pPr>
              <w:jc w:val="both"/>
              <w:rPr>
                <w:bCs/>
              </w:rPr>
            </w:pPr>
            <w:r w:rsidRPr="000B0F0A">
              <w:rPr>
                <w:bCs/>
              </w:rPr>
              <w:t>1</w:t>
            </w:r>
          </w:p>
        </w:tc>
      </w:tr>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bCs/>
              </w:rPr>
            </w:pPr>
            <w:r w:rsidRPr="000B0F0A">
              <w:rPr>
                <w:b/>
              </w:rPr>
              <w:t>Спортивно-оздоровительное</w:t>
            </w:r>
          </w:p>
        </w:tc>
        <w:tc>
          <w:tcPr>
            <w:tcW w:w="1081" w:type="dxa"/>
            <w:shd w:val="clear" w:color="auto" w:fill="auto"/>
          </w:tcPr>
          <w:p w:rsidR="008763E0" w:rsidRPr="000B0F0A" w:rsidRDefault="008763E0" w:rsidP="000B0F0A">
            <w:pPr>
              <w:jc w:val="both"/>
              <w:rPr>
                <w:bCs/>
              </w:rPr>
            </w:pPr>
            <w:r w:rsidRPr="000B0F0A">
              <w:rPr>
                <w:bCs/>
              </w:rPr>
              <w:t>1</w:t>
            </w:r>
          </w:p>
        </w:tc>
        <w:tc>
          <w:tcPr>
            <w:tcW w:w="851" w:type="dxa"/>
            <w:shd w:val="clear" w:color="auto" w:fill="auto"/>
          </w:tcPr>
          <w:p w:rsidR="008763E0" w:rsidRPr="000B0F0A" w:rsidRDefault="008763E0" w:rsidP="000B0F0A">
            <w:pPr>
              <w:jc w:val="both"/>
              <w:rPr>
                <w:bCs/>
              </w:rPr>
            </w:pPr>
            <w:r w:rsidRPr="000B0F0A">
              <w:rPr>
                <w:bCs/>
              </w:rPr>
              <w:t>1</w:t>
            </w:r>
          </w:p>
        </w:tc>
        <w:tc>
          <w:tcPr>
            <w:tcW w:w="955" w:type="dxa"/>
            <w:shd w:val="clear" w:color="auto" w:fill="auto"/>
          </w:tcPr>
          <w:p w:rsidR="008763E0" w:rsidRPr="000B0F0A" w:rsidRDefault="008763E0" w:rsidP="000B0F0A">
            <w:pPr>
              <w:jc w:val="both"/>
              <w:rPr>
                <w:bCs/>
              </w:rPr>
            </w:pPr>
            <w:r w:rsidRPr="000B0F0A">
              <w:rPr>
                <w:bCs/>
              </w:rPr>
              <w:t>1</w:t>
            </w:r>
          </w:p>
        </w:tc>
        <w:tc>
          <w:tcPr>
            <w:tcW w:w="804" w:type="dxa"/>
            <w:shd w:val="clear" w:color="auto" w:fill="auto"/>
          </w:tcPr>
          <w:p w:rsidR="008763E0" w:rsidRPr="000B0F0A" w:rsidRDefault="008763E0" w:rsidP="000B0F0A">
            <w:pPr>
              <w:jc w:val="both"/>
              <w:rPr>
                <w:bCs/>
              </w:rPr>
            </w:pPr>
            <w:r w:rsidRPr="000B0F0A">
              <w:rPr>
                <w:bCs/>
              </w:rPr>
              <w:t>1</w:t>
            </w:r>
          </w:p>
        </w:tc>
        <w:tc>
          <w:tcPr>
            <w:tcW w:w="934" w:type="dxa"/>
          </w:tcPr>
          <w:p w:rsidR="008763E0" w:rsidRPr="000B0F0A" w:rsidRDefault="008763E0" w:rsidP="000B0F0A">
            <w:pPr>
              <w:jc w:val="both"/>
              <w:rPr>
                <w:bCs/>
              </w:rPr>
            </w:pPr>
            <w:r w:rsidRPr="000B0F0A">
              <w:rPr>
                <w:bCs/>
              </w:rPr>
              <w:t>1</w:t>
            </w:r>
          </w:p>
        </w:tc>
      </w:tr>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bCs/>
              </w:rPr>
            </w:pPr>
            <w:r w:rsidRPr="000B0F0A">
              <w:rPr>
                <w:b/>
                <w:bCs/>
              </w:rPr>
              <w:t>Социальное</w:t>
            </w:r>
          </w:p>
        </w:tc>
        <w:tc>
          <w:tcPr>
            <w:tcW w:w="1081" w:type="dxa"/>
            <w:shd w:val="clear" w:color="auto" w:fill="auto"/>
          </w:tcPr>
          <w:p w:rsidR="008763E0" w:rsidRPr="000B0F0A" w:rsidRDefault="008763E0" w:rsidP="000B0F0A">
            <w:pPr>
              <w:jc w:val="both"/>
              <w:rPr>
                <w:bCs/>
              </w:rPr>
            </w:pPr>
            <w:r w:rsidRPr="000B0F0A">
              <w:rPr>
                <w:bCs/>
              </w:rPr>
              <w:t>1</w:t>
            </w:r>
          </w:p>
        </w:tc>
        <w:tc>
          <w:tcPr>
            <w:tcW w:w="851" w:type="dxa"/>
            <w:shd w:val="clear" w:color="auto" w:fill="auto"/>
          </w:tcPr>
          <w:p w:rsidR="008763E0" w:rsidRPr="000B0F0A" w:rsidRDefault="008763E0" w:rsidP="000B0F0A">
            <w:pPr>
              <w:jc w:val="both"/>
              <w:rPr>
                <w:bCs/>
              </w:rPr>
            </w:pPr>
            <w:r w:rsidRPr="000B0F0A">
              <w:rPr>
                <w:bCs/>
              </w:rPr>
              <w:t>1</w:t>
            </w:r>
          </w:p>
        </w:tc>
        <w:tc>
          <w:tcPr>
            <w:tcW w:w="955" w:type="dxa"/>
            <w:shd w:val="clear" w:color="auto" w:fill="auto"/>
          </w:tcPr>
          <w:p w:rsidR="008763E0" w:rsidRPr="000B0F0A" w:rsidRDefault="008763E0" w:rsidP="000B0F0A">
            <w:pPr>
              <w:jc w:val="both"/>
              <w:rPr>
                <w:bCs/>
              </w:rPr>
            </w:pPr>
            <w:r w:rsidRPr="000B0F0A">
              <w:rPr>
                <w:bCs/>
              </w:rPr>
              <w:t>1</w:t>
            </w:r>
          </w:p>
        </w:tc>
        <w:tc>
          <w:tcPr>
            <w:tcW w:w="804" w:type="dxa"/>
            <w:shd w:val="clear" w:color="auto" w:fill="auto"/>
          </w:tcPr>
          <w:p w:rsidR="008763E0" w:rsidRPr="000B0F0A" w:rsidRDefault="008763E0" w:rsidP="000B0F0A">
            <w:pPr>
              <w:jc w:val="both"/>
              <w:rPr>
                <w:bCs/>
              </w:rPr>
            </w:pPr>
            <w:r w:rsidRPr="000B0F0A">
              <w:rPr>
                <w:bCs/>
              </w:rPr>
              <w:t>1</w:t>
            </w:r>
          </w:p>
        </w:tc>
        <w:tc>
          <w:tcPr>
            <w:tcW w:w="934" w:type="dxa"/>
          </w:tcPr>
          <w:p w:rsidR="008763E0" w:rsidRPr="000B0F0A" w:rsidRDefault="008763E0" w:rsidP="000B0F0A">
            <w:pPr>
              <w:jc w:val="both"/>
              <w:rPr>
                <w:bCs/>
              </w:rPr>
            </w:pPr>
            <w:r w:rsidRPr="000B0F0A">
              <w:rPr>
                <w:bCs/>
              </w:rPr>
              <w:t>1</w:t>
            </w:r>
          </w:p>
        </w:tc>
      </w:tr>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bCs/>
              </w:rPr>
            </w:pPr>
            <w:r w:rsidRPr="000B0F0A">
              <w:rPr>
                <w:b/>
                <w:bCs/>
              </w:rPr>
              <w:t>Общеинтеллектуальное</w:t>
            </w:r>
          </w:p>
        </w:tc>
        <w:tc>
          <w:tcPr>
            <w:tcW w:w="1081" w:type="dxa"/>
            <w:shd w:val="clear" w:color="auto" w:fill="auto"/>
          </w:tcPr>
          <w:p w:rsidR="008763E0" w:rsidRPr="000B0F0A" w:rsidRDefault="008763E0" w:rsidP="000B0F0A">
            <w:pPr>
              <w:jc w:val="both"/>
              <w:rPr>
                <w:bCs/>
              </w:rPr>
            </w:pPr>
            <w:r w:rsidRPr="000B0F0A">
              <w:rPr>
                <w:bCs/>
              </w:rPr>
              <w:t>1</w:t>
            </w:r>
          </w:p>
        </w:tc>
        <w:tc>
          <w:tcPr>
            <w:tcW w:w="851" w:type="dxa"/>
            <w:shd w:val="clear" w:color="auto" w:fill="auto"/>
          </w:tcPr>
          <w:p w:rsidR="008763E0" w:rsidRPr="000B0F0A" w:rsidRDefault="008763E0" w:rsidP="000B0F0A">
            <w:pPr>
              <w:jc w:val="both"/>
              <w:rPr>
                <w:bCs/>
              </w:rPr>
            </w:pPr>
            <w:r w:rsidRPr="000B0F0A">
              <w:rPr>
                <w:bCs/>
              </w:rPr>
              <w:t>1</w:t>
            </w:r>
          </w:p>
        </w:tc>
        <w:tc>
          <w:tcPr>
            <w:tcW w:w="955" w:type="dxa"/>
            <w:shd w:val="clear" w:color="auto" w:fill="auto"/>
          </w:tcPr>
          <w:p w:rsidR="008763E0" w:rsidRPr="000B0F0A" w:rsidRDefault="008763E0" w:rsidP="000B0F0A">
            <w:pPr>
              <w:jc w:val="both"/>
              <w:rPr>
                <w:bCs/>
              </w:rPr>
            </w:pPr>
            <w:r w:rsidRPr="000B0F0A">
              <w:rPr>
                <w:bCs/>
              </w:rPr>
              <w:t>1</w:t>
            </w:r>
          </w:p>
        </w:tc>
        <w:tc>
          <w:tcPr>
            <w:tcW w:w="804" w:type="dxa"/>
            <w:shd w:val="clear" w:color="auto" w:fill="auto"/>
          </w:tcPr>
          <w:p w:rsidR="008763E0" w:rsidRPr="000B0F0A" w:rsidRDefault="008763E0" w:rsidP="000B0F0A">
            <w:pPr>
              <w:jc w:val="both"/>
              <w:rPr>
                <w:bCs/>
              </w:rPr>
            </w:pPr>
            <w:r w:rsidRPr="000B0F0A">
              <w:rPr>
                <w:bCs/>
              </w:rPr>
              <w:t>1</w:t>
            </w:r>
          </w:p>
        </w:tc>
        <w:tc>
          <w:tcPr>
            <w:tcW w:w="934" w:type="dxa"/>
          </w:tcPr>
          <w:p w:rsidR="008763E0" w:rsidRPr="000B0F0A" w:rsidRDefault="008763E0" w:rsidP="000B0F0A">
            <w:pPr>
              <w:jc w:val="both"/>
              <w:rPr>
                <w:bCs/>
              </w:rPr>
            </w:pPr>
            <w:r w:rsidRPr="000B0F0A">
              <w:rPr>
                <w:bCs/>
              </w:rPr>
              <w:t>1</w:t>
            </w:r>
          </w:p>
        </w:tc>
      </w:tr>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bCs/>
              </w:rPr>
            </w:pPr>
            <w:r w:rsidRPr="000B0F0A">
              <w:rPr>
                <w:b/>
              </w:rPr>
              <w:t>Общекультурное</w:t>
            </w:r>
          </w:p>
        </w:tc>
        <w:tc>
          <w:tcPr>
            <w:tcW w:w="1081" w:type="dxa"/>
            <w:shd w:val="clear" w:color="auto" w:fill="auto"/>
          </w:tcPr>
          <w:p w:rsidR="008763E0" w:rsidRPr="000B0F0A" w:rsidRDefault="008763E0" w:rsidP="000B0F0A">
            <w:pPr>
              <w:jc w:val="both"/>
              <w:rPr>
                <w:bCs/>
              </w:rPr>
            </w:pPr>
            <w:r w:rsidRPr="000B0F0A">
              <w:rPr>
                <w:bCs/>
              </w:rPr>
              <w:t>1</w:t>
            </w:r>
          </w:p>
        </w:tc>
        <w:tc>
          <w:tcPr>
            <w:tcW w:w="851" w:type="dxa"/>
            <w:shd w:val="clear" w:color="auto" w:fill="auto"/>
          </w:tcPr>
          <w:p w:rsidR="008763E0" w:rsidRPr="000B0F0A" w:rsidRDefault="008763E0" w:rsidP="000B0F0A">
            <w:pPr>
              <w:jc w:val="both"/>
              <w:rPr>
                <w:bCs/>
              </w:rPr>
            </w:pPr>
            <w:r w:rsidRPr="000B0F0A">
              <w:rPr>
                <w:bCs/>
              </w:rPr>
              <w:t>1</w:t>
            </w:r>
          </w:p>
        </w:tc>
        <w:tc>
          <w:tcPr>
            <w:tcW w:w="955" w:type="dxa"/>
            <w:shd w:val="clear" w:color="auto" w:fill="auto"/>
          </w:tcPr>
          <w:p w:rsidR="008763E0" w:rsidRPr="000B0F0A" w:rsidRDefault="008763E0" w:rsidP="000B0F0A">
            <w:pPr>
              <w:jc w:val="both"/>
              <w:rPr>
                <w:bCs/>
              </w:rPr>
            </w:pPr>
            <w:r w:rsidRPr="000B0F0A">
              <w:rPr>
                <w:bCs/>
              </w:rPr>
              <w:t>1</w:t>
            </w:r>
          </w:p>
        </w:tc>
        <w:tc>
          <w:tcPr>
            <w:tcW w:w="804" w:type="dxa"/>
            <w:shd w:val="clear" w:color="auto" w:fill="auto"/>
          </w:tcPr>
          <w:p w:rsidR="008763E0" w:rsidRPr="000B0F0A" w:rsidRDefault="008763E0" w:rsidP="000B0F0A">
            <w:pPr>
              <w:jc w:val="both"/>
              <w:rPr>
                <w:bCs/>
              </w:rPr>
            </w:pPr>
            <w:r w:rsidRPr="000B0F0A">
              <w:rPr>
                <w:bCs/>
              </w:rPr>
              <w:t>1</w:t>
            </w:r>
          </w:p>
        </w:tc>
        <w:tc>
          <w:tcPr>
            <w:tcW w:w="934" w:type="dxa"/>
          </w:tcPr>
          <w:p w:rsidR="008763E0" w:rsidRPr="000B0F0A" w:rsidRDefault="008763E0" w:rsidP="000B0F0A">
            <w:pPr>
              <w:jc w:val="both"/>
              <w:rPr>
                <w:bCs/>
              </w:rPr>
            </w:pPr>
            <w:r w:rsidRPr="000B0F0A">
              <w:rPr>
                <w:bCs/>
              </w:rPr>
              <w:t>1</w:t>
            </w:r>
          </w:p>
        </w:tc>
      </w:tr>
      <w:tr w:rsidR="008763E0" w:rsidRPr="000B0F0A" w:rsidTr="008763E0">
        <w:trPr>
          <w:trHeight w:val="570"/>
          <w:jc w:val="center"/>
        </w:trPr>
        <w:tc>
          <w:tcPr>
            <w:tcW w:w="4334" w:type="dxa"/>
            <w:shd w:val="clear" w:color="auto" w:fill="auto"/>
            <w:vAlign w:val="center"/>
          </w:tcPr>
          <w:p w:rsidR="008763E0" w:rsidRPr="000B0F0A" w:rsidRDefault="008763E0" w:rsidP="000B0F0A">
            <w:pPr>
              <w:jc w:val="both"/>
              <w:rPr>
                <w:b/>
              </w:rPr>
            </w:pPr>
            <w:r w:rsidRPr="000B0F0A">
              <w:rPr>
                <w:b/>
              </w:rPr>
              <w:t xml:space="preserve">Всего </w:t>
            </w:r>
          </w:p>
        </w:tc>
        <w:tc>
          <w:tcPr>
            <w:tcW w:w="1081" w:type="dxa"/>
            <w:shd w:val="clear" w:color="auto" w:fill="auto"/>
          </w:tcPr>
          <w:p w:rsidR="008763E0" w:rsidRPr="000B0F0A" w:rsidRDefault="008763E0" w:rsidP="000B0F0A">
            <w:pPr>
              <w:jc w:val="both"/>
              <w:rPr>
                <w:bCs/>
              </w:rPr>
            </w:pPr>
            <w:r w:rsidRPr="000B0F0A">
              <w:rPr>
                <w:bCs/>
              </w:rPr>
              <w:t>5</w:t>
            </w:r>
          </w:p>
        </w:tc>
        <w:tc>
          <w:tcPr>
            <w:tcW w:w="851" w:type="dxa"/>
            <w:shd w:val="clear" w:color="auto" w:fill="auto"/>
          </w:tcPr>
          <w:p w:rsidR="008763E0" w:rsidRPr="000B0F0A" w:rsidRDefault="008763E0" w:rsidP="000B0F0A">
            <w:pPr>
              <w:jc w:val="both"/>
              <w:rPr>
                <w:bCs/>
              </w:rPr>
            </w:pPr>
            <w:r w:rsidRPr="000B0F0A">
              <w:rPr>
                <w:bCs/>
              </w:rPr>
              <w:t>5</w:t>
            </w:r>
          </w:p>
        </w:tc>
        <w:tc>
          <w:tcPr>
            <w:tcW w:w="955" w:type="dxa"/>
            <w:shd w:val="clear" w:color="auto" w:fill="auto"/>
          </w:tcPr>
          <w:p w:rsidR="008763E0" w:rsidRPr="000B0F0A" w:rsidRDefault="008763E0" w:rsidP="000B0F0A">
            <w:pPr>
              <w:jc w:val="both"/>
              <w:rPr>
                <w:bCs/>
              </w:rPr>
            </w:pPr>
            <w:r w:rsidRPr="000B0F0A">
              <w:rPr>
                <w:bCs/>
              </w:rPr>
              <w:t>5</w:t>
            </w:r>
          </w:p>
        </w:tc>
        <w:tc>
          <w:tcPr>
            <w:tcW w:w="804" w:type="dxa"/>
            <w:shd w:val="clear" w:color="auto" w:fill="auto"/>
          </w:tcPr>
          <w:p w:rsidR="008763E0" w:rsidRPr="000B0F0A" w:rsidRDefault="008763E0" w:rsidP="000B0F0A">
            <w:pPr>
              <w:jc w:val="both"/>
              <w:rPr>
                <w:bCs/>
              </w:rPr>
            </w:pPr>
            <w:r w:rsidRPr="000B0F0A">
              <w:rPr>
                <w:bCs/>
              </w:rPr>
              <w:t>5</w:t>
            </w:r>
          </w:p>
        </w:tc>
        <w:tc>
          <w:tcPr>
            <w:tcW w:w="934" w:type="dxa"/>
          </w:tcPr>
          <w:p w:rsidR="008763E0" w:rsidRPr="000B0F0A" w:rsidRDefault="008763E0" w:rsidP="000B0F0A">
            <w:pPr>
              <w:jc w:val="both"/>
              <w:rPr>
                <w:bCs/>
              </w:rPr>
            </w:pPr>
            <w:r w:rsidRPr="000B0F0A">
              <w:rPr>
                <w:bCs/>
              </w:rPr>
              <w:t>5</w:t>
            </w:r>
          </w:p>
        </w:tc>
      </w:tr>
    </w:tbl>
    <w:p w:rsidR="009F4139" w:rsidRPr="000B0F0A" w:rsidRDefault="009F4139" w:rsidP="000B0F0A">
      <w:pPr>
        <w:pStyle w:val="a7"/>
        <w:shd w:val="clear" w:color="auto" w:fill="auto"/>
        <w:spacing w:after="0" w:line="240" w:lineRule="auto"/>
        <w:jc w:val="both"/>
        <w:rPr>
          <w:b/>
          <w:color w:val="FF0000"/>
          <w:u w:val="thick"/>
          <w:lang w:val="ru-RU"/>
        </w:rPr>
      </w:pPr>
    </w:p>
    <w:p w:rsidR="00F51BED" w:rsidRPr="000B0F0A" w:rsidRDefault="00DB7102" w:rsidP="000B0F0A">
      <w:pPr>
        <w:jc w:val="both"/>
        <w:rPr>
          <w:bCs/>
          <w:i/>
        </w:rPr>
      </w:pPr>
      <w:r w:rsidRPr="000B0F0A">
        <w:rPr>
          <w:bCs/>
          <w:i/>
        </w:rPr>
        <w:t>План внеурочной деятельности составляется на один учебный год и оформляется как пр</w:t>
      </w:r>
      <w:r w:rsidRPr="000B0F0A">
        <w:rPr>
          <w:bCs/>
          <w:i/>
        </w:rPr>
        <w:t>и</w:t>
      </w:r>
      <w:r w:rsidRPr="000B0F0A">
        <w:rPr>
          <w:bCs/>
          <w:i/>
        </w:rPr>
        <w:t>ложении к ООП ООО.</w:t>
      </w:r>
    </w:p>
    <w:p w:rsidR="000F0905" w:rsidRPr="000B0F0A" w:rsidRDefault="000F0905" w:rsidP="000B0F0A">
      <w:pPr>
        <w:jc w:val="both"/>
        <w:rPr>
          <w:bCs/>
          <w:i/>
        </w:rPr>
      </w:pPr>
    </w:p>
    <w:p w:rsidR="00AF6F78" w:rsidRPr="00E62285" w:rsidRDefault="004F73DD" w:rsidP="00E62285">
      <w:pPr>
        <w:pStyle w:val="3"/>
        <w:spacing w:before="0" w:after="0"/>
        <w:jc w:val="center"/>
        <w:rPr>
          <w:rFonts w:ascii="Times New Roman" w:eastAsia="TimesNewRomanPSMT" w:hAnsi="Times New Roman" w:cs="Times New Roman"/>
          <w:sz w:val="28"/>
        </w:rPr>
      </w:pPr>
      <w:r>
        <w:rPr>
          <w:rFonts w:ascii="Times New Roman" w:eastAsia="TimesNewRomanPSMT" w:hAnsi="Times New Roman" w:cs="Times New Roman"/>
          <w:sz w:val="28"/>
        </w:rPr>
        <w:t>3.1.2</w:t>
      </w:r>
      <w:r w:rsidR="00AF6F78" w:rsidRPr="00E62285">
        <w:rPr>
          <w:rFonts w:ascii="Times New Roman" w:eastAsia="TimesNewRomanPSMT" w:hAnsi="Times New Roman" w:cs="Times New Roman"/>
          <w:sz w:val="28"/>
        </w:rPr>
        <w:t>. Календарный учебный график</w:t>
      </w:r>
    </w:p>
    <w:p w:rsidR="000F0905" w:rsidRPr="000B0F0A" w:rsidRDefault="000F0905" w:rsidP="000B0F0A">
      <w:pPr>
        <w:jc w:val="both"/>
        <w:rPr>
          <w:rFonts w:eastAsia="TimesNewRomanPSMT"/>
        </w:rPr>
      </w:pPr>
    </w:p>
    <w:p w:rsidR="00AF6F78" w:rsidRPr="000B0F0A" w:rsidRDefault="00AF6F78" w:rsidP="004F73DD">
      <w:pPr>
        <w:autoSpaceDE w:val="0"/>
        <w:autoSpaceDN w:val="0"/>
        <w:adjustRightInd w:val="0"/>
        <w:contextualSpacing/>
        <w:mirrorIndents/>
        <w:jc w:val="both"/>
        <w:rPr>
          <w:rFonts w:eastAsia="TimesNewRomanPSMT"/>
        </w:rPr>
      </w:pPr>
      <w:r w:rsidRPr="000B0F0A">
        <w:rPr>
          <w:rFonts w:eastAsia="TimesNewRomanPSMT"/>
        </w:rPr>
        <w:t xml:space="preserve">       Обучение в </w:t>
      </w:r>
      <w:r w:rsidR="00FE0EFC">
        <w:rPr>
          <w:rFonts w:eastAsia="TimesNewRomanPSMT"/>
        </w:rPr>
        <w:t xml:space="preserve">МБОУ </w:t>
      </w:r>
      <w:r w:rsidR="000E1AEF" w:rsidRPr="000B0F0A">
        <w:rPr>
          <w:rFonts w:eastAsia="TimesNewRomanPSMT"/>
        </w:rPr>
        <w:t>СОШ</w:t>
      </w:r>
      <w:r w:rsidR="00FE0EFC">
        <w:rPr>
          <w:rFonts w:eastAsia="TimesNewRomanPSMT"/>
        </w:rPr>
        <w:t>№2</w:t>
      </w:r>
      <w:r w:rsidRPr="000B0F0A">
        <w:rPr>
          <w:rFonts w:eastAsia="TimesNewRomanPSMT"/>
        </w:rPr>
        <w:t xml:space="preserve"> организовано по </w:t>
      </w:r>
      <w:r w:rsidR="000E1AEF" w:rsidRPr="000B0F0A">
        <w:rPr>
          <w:rFonts w:eastAsia="TimesNewRomanPSMT"/>
        </w:rPr>
        <w:t xml:space="preserve">четвертям. </w:t>
      </w:r>
      <w:r w:rsidRPr="000B0F0A">
        <w:rPr>
          <w:rFonts w:eastAsia="TimesNewRomanPSMT"/>
        </w:rPr>
        <w:t xml:space="preserve"> Начало учебного года – 1 се</w:t>
      </w:r>
      <w:r w:rsidRPr="000B0F0A">
        <w:rPr>
          <w:rFonts w:eastAsia="TimesNewRomanPSMT"/>
        </w:rPr>
        <w:t>н</w:t>
      </w:r>
      <w:r w:rsidRPr="000B0F0A">
        <w:rPr>
          <w:rFonts w:eastAsia="TimesNewRomanPSMT"/>
        </w:rPr>
        <w:t>тября. Окончание учебного года – 28-30 мая. Учебные занятия чередуются с плановыми п</w:t>
      </w:r>
      <w:r w:rsidRPr="000B0F0A">
        <w:rPr>
          <w:rFonts w:eastAsia="TimesNewRomanPSMT"/>
        </w:rPr>
        <w:t>е</w:t>
      </w:r>
      <w:r w:rsidRPr="000B0F0A">
        <w:rPr>
          <w:rFonts w:eastAsia="TimesNewRomanPSMT"/>
        </w:rPr>
        <w:t>рерывами для отдыха и иных социальных целей (каникулами)</w:t>
      </w:r>
      <w:r w:rsidR="000E1AEF" w:rsidRPr="000B0F0A">
        <w:rPr>
          <w:rFonts w:eastAsia="TimesNewRomanPSMT"/>
        </w:rPr>
        <w:t>.</w:t>
      </w:r>
      <w:r w:rsidRPr="000B0F0A">
        <w:rPr>
          <w:rFonts w:eastAsia="TimesNewRomanPSMT"/>
        </w:rPr>
        <w:t xml:space="preserve"> </w:t>
      </w:r>
    </w:p>
    <w:p w:rsidR="00AF6F78" w:rsidRPr="000B0F0A" w:rsidRDefault="00AF6F78" w:rsidP="004F73DD">
      <w:pPr>
        <w:autoSpaceDE w:val="0"/>
        <w:autoSpaceDN w:val="0"/>
        <w:adjustRightInd w:val="0"/>
        <w:contextualSpacing/>
        <w:mirrorIndents/>
        <w:jc w:val="both"/>
        <w:rPr>
          <w:rFonts w:eastAsia="TimesNewRomanPSMT"/>
        </w:rPr>
      </w:pPr>
      <w:r w:rsidRPr="000B0F0A">
        <w:rPr>
          <w:rFonts w:eastAsia="TimesNewRomanPSMT"/>
        </w:rPr>
        <w:t xml:space="preserve">        Количество учебных занятий за 5 лет составляет не менее 5267 часов и не более 6020 часов (т.е. не менее 31 учебной недели и не более 35 учебных недель).</w:t>
      </w:r>
    </w:p>
    <w:p w:rsidR="00AF6F78" w:rsidRPr="000B0F0A" w:rsidRDefault="00AF6F78" w:rsidP="004F73DD">
      <w:pPr>
        <w:autoSpaceDE w:val="0"/>
        <w:autoSpaceDN w:val="0"/>
        <w:adjustRightInd w:val="0"/>
        <w:contextualSpacing/>
        <w:mirrorIndents/>
        <w:jc w:val="both"/>
        <w:rPr>
          <w:rFonts w:eastAsia="TimesNewRomanPSMT"/>
        </w:rPr>
      </w:pPr>
      <w:r w:rsidRPr="000B0F0A">
        <w:rPr>
          <w:rFonts w:eastAsia="TimesNewRomanPSMT"/>
        </w:rPr>
        <w:t xml:space="preserve">        Итоговая отметка учащимся 5-</w:t>
      </w:r>
      <w:r w:rsidR="000E1AEF" w:rsidRPr="000B0F0A">
        <w:rPr>
          <w:rFonts w:eastAsia="TimesNewRomanPSMT"/>
        </w:rPr>
        <w:t xml:space="preserve">9 классов выставляется за каждую четверть и год. </w:t>
      </w:r>
      <w:r w:rsidR="00EC69EF" w:rsidRPr="000B0F0A">
        <w:rPr>
          <w:rFonts w:eastAsia="TimesNewRomanPSMT"/>
        </w:rPr>
        <w:t>Че</w:t>
      </w:r>
      <w:r w:rsidR="00EC69EF" w:rsidRPr="000B0F0A">
        <w:rPr>
          <w:rFonts w:eastAsia="TimesNewRomanPSMT"/>
        </w:rPr>
        <w:t>т</w:t>
      </w:r>
      <w:r w:rsidR="00EC69EF" w:rsidRPr="000B0F0A">
        <w:rPr>
          <w:rFonts w:eastAsia="TimesNewRomanPSMT"/>
        </w:rPr>
        <w:t>вертная и</w:t>
      </w:r>
      <w:r w:rsidRPr="000B0F0A">
        <w:rPr>
          <w:rFonts w:eastAsia="TimesNewRomanPSMT"/>
        </w:rPr>
        <w:t xml:space="preserve"> годовая отметка должна быть выставлена за 2-4 дня до окон</w:t>
      </w:r>
      <w:r w:rsidR="000E1AEF" w:rsidRPr="000B0F0A">
        <w:rPr>
          <w:rFonts w:eastAsia="TimesNewRomanPSMT"/>
        </w:rPr>
        <w:t>чания четверти</w:t>
      </w:r>
      <w:r w:rsidRPr="000B0F0A">
        <w:rPr>
          <w:rFonts w:eastAsia="TimesNewRomanPSMT"/>
        </w:rPr>
        <w:t xml:space="preserve"> и г</w:t>
      </w:r>
      <w:r w:rsidRPr="000B0F0A">
        <w:rPr>
          <w:rFonts w:eastAsia="TimesNewRomanPSMT"/>
        </w:rPr>
        <w:t>о</w:t>
      </w:r>
      <w:r w:rsidRPr="000B0F0A">
        <w:rPr>
          <w:rFonts w:eastAsia="TimesNewRomanPSMT"/>
        </w:rPr>
        <w:t>да.</w:t>
      </w:r>
    </w:p>
    <w:p w:rsidR="00AF6F78" w:rsidRPr="000B0F0A" w:rsidRDefault="00AF6F78" w:rsidP="004F73DD">
      <w:pPr>
        <w:autoSpaceDE w:val="0"/>
        <w:autoSpaceDN w:val="0"/>
        <w:adjustRightInd w:val="0"/>
        <w:contextualSpacing/>
        <w:mirrorIndents/>
        <w:jc w:val="both"/>
        <w:rPr>
          <w:rFonts w:eastAsia="TimesNewRomanPSMT"/>
        </w:rPr>
      </w:pPr>
      <w:r w:rsidRPr="000B0F0A">
        <w:rPr>
          <w:rFonts w:eastAsia="TimesNewRomanPSMT"/>
        </w:rPr>
        <w:t xml:space="preserve">        Годовой календарный учебный график на учебный год составляется и утверждается директором школы ежегодно и является приложением к ООП.</w:t>
      </w:r>
    </w:p>
    <w:p w:rsidR="00CC0BDF" w:rsidRPr="000B0F0A" w:rsidRDefault="00CC0BDF" w:rsidP="00FE0EFC">
      <w:pPr>
        <w:pStyle w:val="Default0"/>
        <w:jc w:val="both"/>
        <w:rPr>
          <w:b/>
          <w:sz w:val="28"/>
          <w:szCs w:val="28"/>
        </w:rPr>
      </w:pPr>
    </w:p>
    <w:p w:rsidR="000F0905" w:rsidRPr="000B0F0A" w:rsidRDefault="000F0905" w:rsidP="000B0F0A">
      <w:pPr>
        <w:autoSpaceDE w:val="0"/>
        <w:autoSpaceDN w:val="0"/>
        <w:adjustRightInd w:val="0"/>
        <w:jc w:val="both"/>
        <w:rPr>
          <w:rFonts w:eastAsia="TimesNewRomanPSMT"/>
        </w:rPr>
      </w:pPr>
    </w:p>
    <w:p w:rsidR="0072589F" w:rsidRPr="00E62285" w:rsidRDefault="0072589F" w:rsidP="00E62285">
      <w:pPr>
        <w:pStyle w:val="2"/>
        <w:spacing w:before="0"/>
        <w:jc w:val="center"/>
        <w:rPr>
          <w:rFonts w:ascii="Times New Roman" w:eastAsia="TimesNewRomanPSMT" w:hAnsi="Times New Roman"/>
          <w:color w:val="auto"/>
          <w:sz w:val="28"/>
        </w:rPr>
      </w:pPr>
      <w:bookmarkStart w:id="412" w:name="_Toc431761059"/>
      <w:bookmarkStart w:id="413" w:name="_Toc431761875"/>
      <w:bookmarkStart w:id="414" w:name="_Toc431762361"/>
      <w:bookmarkStart w:id="415" w:name="_Toc431762527"/>
      <w:r w:rsidRPr="00E62285">
        <w:rPr>
          <w:rFonts w:ascii="Times New Roman" w:eastAsia="TimesNewRomanPSMT" w:hAnsi="Times New Roman"/>
          <w:color w:val="auto"/>
          <w:sz w:val="28"/>
        </w:rPr>
        <w:t>3.2.  Система условий реализации основной образовательной програ</w:t>
      </w:r>
      <w:r w:rsidRPr="00E62285">
        <w:rPr>
          <w:rFonts w:ascii="Times New Roman" w:eastAsia="TimesNewRomanPSMT" w:hAnsi="Times New Roman"/>
          <w:color w:val="auto"/>
          <w:sz w:val="28"/>
        </w:rPr>
        <w:t>м</w:t>
      </w:r>
      <w:r w:rsidRPr="00E62285">
        <w:rPr>
          <w:rFonts w:ascii="Times New Roman" w:eastAsia="TimesNewRomanPSMT" w:hAnsi="Times New Roman"/>
          <w:color w:val="auto"/>
          <w:sz w:val="28"/>
        </w:rPr>
        <w:t>мы</w:t>
      </w:r>
      <w:bookmarkEnd w:id="412"/>
      <w:bookmarkEnd w:id="413"/>
      <w:bookmarkEnd w:id="414"/>
      <w:bookmarkEnd w:id="415"/>
      <w:r w:rsidRPr="00E62285">
        <w:rPr>
          <w:rFonts w:ascii="Times New Roman" w:eastAsia="TimesNewRomanPSMT" w:hAnsi="Times New Roman"/>
          <w:color w:val="auto"/>
          <w:sz w:val="28"/>
        </w:rPr>
        <w:t xml:space="preserve"> </w:t>
      </w:r>
      <w:bookmarkStart w:id="416" w:name="_Toc431761060"/>
      <w:bookmarkStart w:id="417" w:name="_Toc431761876"/>
      <w:bookmarkStart w:id="418" w:name="_Toc431762362"/>
      <w:bookmarkStart w:id="419" w:name="_Toc431762528"/>
      <w:r w:rsidRPr="00E62285">
        <w:rPr>
          <w:rFonts w:ascii="Times New Roman" w:eastAsia="TimesNewRomanPSMT" w:hAnsi="Times New Roman"/>
          <w:color w:val="auto"/>
          <w:sz w:val="28"/>
        </w:rPr>
        <w:t xml:space="preserve">основного общего образования </w:t>
      </w:r>
      <w:bookmarkEnd w:id="416"/>
      <w:bookmarkEnd w:id="417"/>
      <w:bookmarkEnd w:id="418"/>
      <w:bookmarkEnd w:id="419"/>
      <w:r w:rsidR="00FE0EFC">
        <w:rPr>
          <w:rFonts w:ascii="Times New Roman" w:eastAsia="TimesNewRomanPSMT" w:hAnsi="Times New Roman"/>
          <w:color w:val="auto"/>
          <w:sz w:val="28"/>
        </w:rPr>
        <w:t>МБОУСОШ №2</w:t>
      </w:r>
    </w:p>
    <w:p w:rsidR="00597BE2" w:rsidRPr="000B0F0A" w:rsidRDefault="00597BE2" w:rsidP="004F73DD">
      <w:pPr>
        <w:pStyle w:val="Default0"/>
        <w:ind w:firstLine="709"/>
        <w:contextualSpacing/>
        <w:mirrorIndents/>
        <w:jc w:val="both"/>
      </w:pPr>
      <w:r w:rsidRPr="000B0F0A">
        <w:t>Интегративным результатом выполнения требований к условиям реализации осно</w:t>
      </w:r>
      <w:r w:rsidRPr="000B0F0A">
        <w:t>в</w:t>
      </w:r>
      <w:r w:rsidRPr="000B0F0A">
        <w:t>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w:t>
      </w:r>
      <w:r w:rsidRPr="000B0F0A">
        <w:t>ч</w:t>
      </w:r>
      <w:r w:rsidRPr="000B0F0A">
        <w:t>ностного, социального, познавательного (интеллектуального), коммуникативного, эстет</w:t>
      </w:r>
      <w:r w:rsidRPr="000B0F0A">
        <w:t>и</w:t>
      </w:r>
      <w:r w:rsidRPr="000B0F0A">
        <w:t xml:space="preserve">ческого, физического, трудового развития обучающихся. </w:t>
      </w:r>
    </w:p>
    <w:p w:rsidR="00597BE2" w:rsidRPr="000B0F0A" w:rsidRDefault="00597BE2" w:rsidP="004F73DD">
      <w:pPr>
        <w:pStyle w:val="Default0"/>
        <w:ind w:firstLine="709"/>
        <w:contextualSpacing/>
        <w:mirrorIndents/>
        <w:jc w:val="both"/>
      </w:pPr>
      <w:r w:rsidRPr="000B0F0A">
        <w:t xml:space="preserve">Условия, созданные в </w:t>
      </w:r>
      <w:r w:rsidR="00FE0EFC">
        <w:t>МБОУ СОШ №2</w:t>
      </w:r>
      <w:r w:rsidRPr="000B0F0A">
        <w:t xml:space="preserve"> реализующей основную образовательную программу основного общего образования: </w:t>
      </w:r>
    </w:p>
    <w:p w:rsidR="00597BE2" w:rsidRPr="000B0F0A" w:rsidRDefault="004F73DD" w:rsidP="004F73DD">
      <w:pPr>
        <w:pStyle w:val="Default0"/>
        <w:ind w:firstLine="709"/>
        <w:contextualSpacing/>
        <w:mirrorIndents/>
        <w:jc w:val="both"/>
      </w:pPr>
      <w:r>
        <w:t xml:space="preserve">•  </w:t>
      </w:r>
      <w:r w:rsidR="00597BE2" w:rsidRPr="000B0F0A">
        <w:t xml:space="preserve">соответствуют требованиям Стандарта; </w:t>
      </w:r>
    </w:p>
    <w:p w:rsidR="00597BE2" w:rsidRPr="000B0F0A" w:rsidRDefault="00597BE2" w:rsidP="004F73DD">
      <w:pPr>
        <w:pStyle w:val="Default0"/>
        <w:ind w:firstLine="709"/>
        <w:contextualSpacing/>
        <w:mirrorIndents/>
        <w:jc w:val="both"/>
      </w:pPr>
      <w:r w:rsidRPr="000B0F0A">
        <w:t>• обеспечивают достижение планируемых результатов освоения основной образов</w:t>
      </w:r>
      <w:r w:rsidRPr="000B0F0A">
        <w:t>а</w:t>
      </w:r>
      <w:r w:rsidRPr="000B0F0A">
        <w:t xml:space="preserve">тельной программы общеобразовательного учреждения и реализацию предусмотренных в ней образовательных программ; </w:t>
      </w:r>
    </w:p>
    <w:p w:rsidR="00597BE2" w:rsidRPr="000B0F0A" w:rsidRDefault="00597BE2" w:rsidP="004F73DD">
      <w:pPr>
        <w:pStyle w:val="Default0"/>
        <w:ind w:firstLine="709"/>
        <w:contextualSpacing/>
        <w:mirrorIndents/>
        <w:jc w:val="both"/>
      </w:pPr>
      <w:r w:rsidRPr="000B0F0A">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0F0905" w:rsidRPr="000B0F0A" w:rsidRDefault="000F0905" w:rsidP="004F73DD">
      <w:pPr>
        <w:ind w:firstLine="709"/>
        <w:contextualSpacing/>
        <w:mirrorIndents/>
        <w:jc w:val="both"/>
        <w:rPr>
          <w:rFonts w:eastAsia="TimesNewRomanPSMT"/>
        </w:rPr>
      </w:pPr>
    </w:p>
    <w:p w:rsidR="0072589F" w:rsidRPr="00E62285" w:rsidRDefault="0072589F" w:rsidP="00E62285">
      <w:pPr>
        <w:pStyle w:val="3"/>
        <w:spacing w:before="0" w:after="0"/>
        <w:jc w:val="center"/>
        <w:rPr>
          <w:rFonts w:ascii="Times New Roman" w:eastAsia="TimesNewRomanPSMT" w:hAnsi="Times New Roman" w:cs="Times New Roman"/>
          <w:sz w:val="28"/>
        </w:rPr>
      </w:pPr>
      <w:bookmarkStart w:id="420" w:name="_Toc431761061"/>
      <w:bookmarkStart w:id="421" w:name="_Toc431761877"/>
      <w:bookmarkStart w:id="422" w:name="_Toc431762363"/>
      <w:bookmarkStart w:id="423" w:name="_Toc431762529"/>
      <w:r w:rsidRPr="00E62285">
        <w:rPr>
          <w:rFonts w:ascii="Times New Roman" w:eastAsia="TimesNewRomanPSMT" w:hAnsi="Times New Roman" w:cs="Times New Roman"/>
          <w:sz w:val="28"/>
        </w:rPr>
        <w:lastRenderedPageBreak/>
        <w:t>3.2.1.  Описание кадровых условий реализации основной образовател</w:t>
      </w:r>
      <w:r w:rsidRPr="00E62285">
        <w:rPr>
          <w:rFonts w:ascii="Times New Roman" w:eastAsia="TimesNewRomanPSMT" w:hAnsi="Times New Roman" w:cs="Times New Roman"/>
          <w:sz w:val="28"/>
        </w:rPr>
        <w:t>ь</w:t>
      </w:r>
      <w:r w:rsidRPr="00E62285">
        <w:rPr>
          <w:rFonts w:ascii="Times New Roman" w:eastAsia="TimesNewRomanPSMT" w:hAnsi="Times New Roman" w:cs="Times New Roman"/>
          <w:sz w:val="28"/>
        </w:rPr>
        <w:t>ной</w:t>
      </w:r>
      <w:bookmarkStart w:id="424" w:name="_Toc431761062"/>
      <w:bookmarkStart w:id="425" w:name="_Toc431761878"/>
      <w:bookmarkStart w:id="426" w:name="_Toc431762364"/>
      <w:bookmarkStart w:id="427" w:name="_Toc431762530"/>
      <w:bookmarkEnd w:id="420"/>
      <w:bookmarkEnd w:id="421"/>
      <w:bookmarkEnd w:id="422"/>
      <w:bookmarkEnd w:id="423"/>
      <w:r w:rsidR="001F3348" w:rsidRPr="00E62285">
        <w:rPr>
          <w:rFonts w:ascii="Times New Roman" w:eastAsia="TimesNewRomanPSMT" w:hAnsi="Times New Roman" w:cs="Times New Roman"/>
          <w:sz w:val="28"/>
        </w:rPr>
        <w:t xml:space="preserve"> </w:t>
      </w:r>
      <w:r w:rsidRPr="00E62285">
        <w:rPr>
          <w:rFonts w:ascii="Times New Roman" w:eastAsia="TimesNewRomanPSMT" w:hAnsi="Times New Roman" w:cs="Times New Roman"/>
          <w:sz w:val="28"/>
        </w:rPr>
        <w:t>программы основного общего образования</w:t>
      </w:r>
      <w:bookmarkEnd w:id="424"/>
      <w:bookmarkEnd w:id="425"/>
      <w:bookmarkEnd w:id="426"/>
      <w:bookmarkEnd w:id="427"/>
    </w:p>
    <w:p w:rsidR="000F0905" w:rsidRPr="000B0F0A" w:rsidRDefault="000F0905" w:rsidP="000B0F0A">
      <w:pPr>
        <w:jc w:val="both"/>
        <w:rPr>
          <w:rFonts w:eastAsia="TimesNewRomanPSMT"/>
        </w:rPr>
      </w:pPr>
    </w:p>
    <w:p w:rsidR="0072589F" w:rsidRPr="000B0F0A" w:rsidRDefault="00A44EF7" w:rsidP="004F73DD">
      <w:pPr>
        <w:autoSpaceDE w:val="0"/>
        <w:autoSpaceDN w:val="0"/>
        <w:adjustRightInd w:val="0"/>
        <w:ind w:firstLine="709"/>
        <w:jc w:val="both"/>
        <w:rPr>
          <w:rFonts w:eastAsia="TimesNewRomanPSMT"/>
        </w:rPr>
      </w:pPr>
      <w:r>
        <w:rPr>
          <w:rFonts w:eastAsia="TimesNewRomanPSMT"/>
        </w:rPr>
        <w:t>МБОУСОШ №2</w:t>
      </w:r>
      <w:r w:rsidR="0072589F" w:rsidRPr="000B0F0A">
        <w:rPr>
          <w:rFonts w:eastAsia="TimesNewRomanPSMT"/>
        </w:rPr>
        <w:t xml:space="preserve"> укомплектована кадрами, имеющими необходимую квалификацию для решения задач, определенных основной образовательной программой основного общ</w:t>
      </w:r>
      <w:r w:rsidR="0072589F" w:rsidRPr="000B0F0A">
        <w:rPr>
          <w:rFonts w:eastAsia="TimesNewRomanPSMT"/>
        </w:rPr>
        <w:t>е</w:t>
      </w:r>
      <w:r w:rsidR="0072589F" w:rsidRPr="000B0F0A">
        <w:rPr>
          <w:rFonts w:eastAsia="TimesNewRomanPSMT"/>
        </w:rPr>
        <w:t>го образ</w:t>
      </w:r>
      <w:r w:rsidR="0072589F" w:rsidRPr="000B0F0A">
        <w:rPr>
          <w:rFonts w:eastAsia="TimesNewRomanPSMT"/>
        </w:rPr>
        <w:t>о</w:t>
      </w:r>
      <w:r w:rsidR="0072589F" w:rsidRPr="000B0F0A">
        <w:rPr>
          <w:rFonts w:eastAsia="TimesNewRomanPSMT"/>
        </w:rPr>
        <w:t>вания, способными к инновационной профессиональной деятельности.</w:t>
      </w:r>
    </w:p>
    <w:p w:rsidR="0072589F" w:rsidRPr="000B0F0A" w:rsidRDefault="0072589F" w:rsidP="004F73DD">
      <w:pPr>
        <w:autoSpaceDE w:val="0"/>
        <w:autoSpaceDN w:val="0"/>
        <w:adjustRightInd w:val="0"/>
        <w:ind w:firstLine="709"/>
        <w:jc w:val="both"/>
        <w:rPr>
          <w:rFonts w:eastAsia="TimesNewRomanPSMT"/>
        </w:rPr>
      </w:pPr>
      <w:r w:rsidRPr="000B0F0A">
        <w:rPr>
          <w:rFonts w:eastAsia="TimesNewRomanPSMT"/>
        </w:rPr>
        <w:t xml:space="preserve">Основой для разработки должностных инструкций </w:t>
      </w:r>
      <w:r w:rsidR="00EC69EF" w:rsidRPr="000B0F0A">
        <w:rPr>
          <w:rFonts w:eastAsia="TimesNewRomanPSMT"/>
        </w:rPr>
        <w:t>служат квалификационные</w:t>
      </w:r>
      <w:r w:rsidRPr="000B0F0A">
        <w:rPr>
          <w:rFonts w:eastAsia="TimesNewRomanPSMT"/>
        </w:rPr>
        <w:t xml:space="preserve"> х</w:t>
      </w:r>
      <w:r w:rsidRPr="000B0F0A">
        <w:rPr>
          <w:rFonts w:eastAsia="TimesNewRomanPSMT"/>
        </w:rPr>
        <w:t>а</w:t>
      </w:r>
      <w:r w:rsidRPr="000B0F0A">
        <w:rPr>
          <w:rFonts w:eastAsia="TimesNewRomanPSMT"/>
        </w:rPr>
        <w:t xml:space="preserve">рактеристики, представленные в Едином квалификационном справочнике должностей </w:t>
      </w:r>
      <w:r w:rsidR="004F73DD">
        <w:rPr>
          <w:rFonts w:eastAsia="TimesNewRomanPSMT"/>
        </w:rPr>
        <w:t xml:space="preserve"> </w:t>
      </w:r>
      <w:r w:rsidRPr="000B0F0A">
        <w:rPr>
          <w:rFonts w:eastAsia="TimesNewRomanPSMT"/>
        </w:rPr>
        <w:t>р</w:t>
      </w:r>
      <w:r w:rsidRPr="000B0F0A">
        <w:rPr>
          <w:rFonts w:eastAsia="TimesNewRomanPSMT"/>
        </w:rPr>
        <w:t>у</w:t>
      </w:r>
      <w:r w:rsidRPr="000B0F0A">
        <w:rPr>
          <w:rFonts w:eastAsia="TimesNewRomanPSMT"/>
        </w:rPr>
        <w:t>ководителей, специалистов и служащих.</w:t>
      </w:r>
    </w:p>
    <w:p w:rsidR="0072589F" w:rsidRPr="000B0F0A" w:rsidRDefault="00A44EF7" w:rsidP="004F73DD">
      <w:pPr>
        <w:autoSpaceDE w:val="0"/>
        <w:autoSpaceDN w:val="0"/>
        <w:adjustRightInd w:val="0"/>
        <w:ind w:firstLine="709"/>
        <w:jc w:val="both"/>
        <w:rPr>
          <w:rFonts w:eastAsia="TimesNewRomanPSMT"/>
        </w:rPr>
      </w:pPr>
      <w:r>
        <w:rPr>
          <w:rFonts w:eastAsia="TimesNewRomanPSMT"/>
        </w:rPr>
        <w:t>МБОУСОШ №2</w:t>
      </w:r>
      <w:r w:rsidR="0072589F" w:rsidRPr="000B0F0A">
        <w:rPr>
          <w:rFonts w:eastAsia="TimesNewRomanPSMT"/>
        </w:rPr>
        <w:t xml:space="preserve"> укомплектована медицинским работником, работниками пищебл</w:t>
      </w:r>
      <w:r w:rsidR="0072589F" w:rsidRPr="000B0F0A">
        <w:rPr>
          <w:rFonts w:eastAsia="TimesNewRomanPSMT"/>
        </w:rPr>
        <w:t>о</w:t>
      </w:r>
      <w:r w:rsidR="0072589F" w:rsidRPr="000B0F0A">
        <w:rPr>
          <w:rFonts w:eastAsia="TimesNewRomanPSMT"/>
        </w:rPr>
        <w:t>ка, вспомогательным персоналом.</w:t>
      </w:r>
    </w:p>
    <w:p w:rsidR="0072589F" w:rsidRPr="000B0F0A" w:rsidRDefault="0072589F" w:rsidP="004F73DD">
      <w:pPr>
        <w:autoSpaceDE w:val="0"/>
        <w:autoSpaceDN w:val="0"/>
        <w:adjustRightInd w:val="0"/>
        <w:ind w:firstLine="709"/>
        <w:jc w:val="both"/>
        <w:rPr>
          <w:rFonts w:eastAsia="TimesNewRomanPSMT"/>
        </w:rPr>
      </w:pPr>
      <w:r w:rsidRPr="000B0F0A">
        <w:rPr>
          <w:rFonts w:eastAsia="TimesNewRomanPSMT"/>
        </w:rPr>
        <w:t xml:space="preserve">Работу </w:t>
      </w:r>
      <w:r w:rsidR="00EC69EF" w:rsidRPr="000B0F0A">
        <w:rPr>
          <w:rFonts w:eastAsia="TimesNewRomanPSMT"/>
        </w:rPr>
        <w:t>с учащимися в</w:t>
      </w:r>
      <w:r w:rsidRPr="000B0F0A">
        <w:rPr>
          <w:rFonts w:eastAsia="TimesNewRomanPSMT"/>
        </w:rPr>
        <w:t xml:space="preserve"> основной школе осуществляет квалифицированный колле</w:t>
      </w:r>
      <w:r w:rsidRPr="000B0F0A">
        <w:rPr>
          <w:rFonts w:eastAsia="TimesNewRomanPSMT"/>
        </w:rPr>
        <w:t>к</w:t>
      </w:r>
      <w:r w:rsidRPr="000B0F0A">
        <w:rPr>
          <w:rFonts w:eastAsia="TimesNewRomanPSMT"/>
        </w:rPr>
        <w:t xml:space="preserve">тив, состоящий </w:t>
      </w:r>
      <w:r w:rsidR="00EC69EF" w:rsidRPr="000B0F0A">
        <w:rPr>
          <w:rFonts w:eastAsia="TimesNewRomanPSMT"/>
        </w:rPr>
        <w:t>из 2</w:t>
      </w:r>
      <w:r w:rsidR="00A44EF7">
        <w:rPr>
          <w:rFonts w:eastAsia="TimesNewRomanPSMT"/>
        </w:rPr>
        <w:t>7</w:t>
      </w:r>
      <w:r w:rsidR="00EC69EF" w:rsidRPr="000B0F0A">
        <w:rPr>
          <w:rFonts w:eastAsia="TimesNewRomanPSMT"/>
        </w:rPr>
        <w:t xml:space="preserve"> педагогических</w:t>
      </w:r>
      <w:r w:rsidRPr="000B0F0A">
        <w:rPr>
          <w:rFonts w:eastAsia="TimesNewRomanPSMT"/>
        </w:rPr>
        <w:t xml:space="preserve"> работников. В таблице приведены данные по всему педагогическому составу основной школы.</w:t>
      </w:r>
    </w:p>
    <w:p w:rsidR="00DB7102" w:rsidRPr="000B0F0A" w:rsidRDefault="00DB7102" w:rsidP="000B0F0A">
      <w:pPr>
        <w:autoSpaceDE w:val="0"/>
        <w:autoSpaceDN w:val="0"/>
        <w:adjustRightInd w:val="0"/>
        <w:jc w:val="both"/>
        <w:rPr>
          <w:rFonts w:eastAsia="TimesNewRomanPSMT"/>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750"/>
        <w:gridCol w:w="2714"/>
        <w:gridCol w:w="2758"/>
      </w:tblGrid>
      <w:tr w:rsidR="00DB7102" w:rsidRPr="000B0F0A" w:rsidTr="00CD5790">
        <w:tc>
          <w:tcPr>
            <w:tcW w:w="1242" w:type="dxa"/>
            <w:vMerge w:val="restart"/>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Дол</w:t>
            </w:r>
            <w:r w:rsidRPr="000B0F0A">
              <w:rPr>
                <w:rFonts w:eastAsia="TimesNewRomanPSMT"/>
              </w:rPr>
              <w:t>ж</w:t>
            </w:r>
            <w:r w:rsidRPr="000B0F0A">
              <w:rPr>
                <w:rFonts w:eastAsia="TimesNewRomanPSMT"/>
              </w:rPr>
              <w:t>ность</w:t>
            </w:r>
          </w:p>
        </w:tc>
        <w:tc>
          <w:tcPr>
            <w:tcW w:w="2750" w:type="dxa"/>
            <w:vMerge w:val="restart"/>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Должностные обязанн</w:t>
            </w:r>
            <w:r w:rsidRPr="000B0F0A">
              <w:rPr>
                <w:rFonts w:eastAsia="TimesNewRomanPSMT"/>
              </w:rPr>
              <w:t>о</w:t>
            </w:r>
            <w:r w:rsidRPr="000B0F0A">
              <w:rPr>
                <w:rFonts w:eastAsia="TimesNewRomanPSMT"/>
              </w:rPr>
              <w:t>сти</w:t>
            </w:r>
          </w:p>
        </w:tc>
        <w:tc>
          <w:tcPr>
            <w:tcW w:w="5472" w:type="dxa"/>
            <w:gridSpan w:val="2"/>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Уровень квалификации работников</w:t>
            </w:r>
          </w:p>
        </w:tc>
      </w:tr>
      <w:tr w:rsidR="00DB7102" w:rsidRPr="000B0F0A" w:rsidTr="00CD5790">
        <w:tc>
          <w:tcPr>
            <w:tcW w:w="1242" w:type="dxa"/>
            <w:vMerge/>
            <w:vAlign w:val="center"/>
          </w:tcPr>
          <w:p w:rsidR="00DB7102" w:rsidRPr="000B0F0A" w:rsidRDefault="00DB7102" w:rsidP="00CD5790">
            <w:pPr>
              <w:autoSpaceDE w:val="0"/>
              <w:autoSpaceDN w:val="0"/>
              <w:adjustRightInd w:val="0"/>
              <w:rPr>
                <w:rFonts w:eastAsia="TimesNewRomanPSMT"/>
              </w:rPr>
            </w:pPr>
          </w:p>
        </w:tc>
        <w:tc>
          <w:tcPr>
            <w:tcW w:w="2750" w:type="dxa"/>
            <w:vMerge/>
            <w:vAlign w:val="center"/>
          </w:tcPr>
          <w:p w:rsidR="00DB7102" w:rsidRPr="000B0F0A" w:rsidRDefault="00DB7102" w:rsidP="00CD5790">
            <w:pPr>
              <w:autoSpaceDE w:val="0"/>
              <w:autoSpaceDN w:val="0"/>
              <w:adjustRightInd w:val="0"/>
              <w:rPr>
                <w:rFonts w:eastAsia="TimesNewRomanPSMT"/>
              </w:rPr>
            </w:pP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Требования к уровню квалификации</w:t>
            </w:r>
          </w:p>
        </w:tc>
        <w:tc>
          <w:tcPr>
            <w:tcW w:w="2758"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фактически</w:t>
            </w: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Руков</w:t>
            </w:r>
            <w:r w:rsidRPr="000B0F0A">
              <w:rPr>
                <w:rFonts w:eastAsia="TimesNewRomanPSMT"/>
              </w:rPr>
              <w:t>о</w:t>
            </w:r>
            <w:r w:rsidRPr="000B0F0A">
              <w:rPr>
                <w:rFonts w:eastAsia="TimesNewRomanPSMT"/>
              </w:rPr>
              <w:t>дитель</w:t>
            </w: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Обеспечивает систе</w:t>
            </w:r>
            <w:r w:rsidRPr="000B0F0A">
              <w:rPr>
                <w:rFonts w:eastAsia="TimesNewRomanPSMT"/>
              </w:rPr>
              <w:t>м</w:t>
            </w:r>
            <w:r w:rsidRPr="000B0F0A">
              <w:rPr>
                <w:rFonts w:eastAsia="TimesNewRomanPSMT"/>
              </w:rPr>
              <w:t xml:space="preserve">ную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образовательную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административно-хозяйственную работу.  </w:t>
            </w:r>
          </w:p>
          <w:p w:rsidR="00DB7102" w:rsidRPr="000B0F0A" w:rsidRDefault="00DB7102" w:rsidP="00CD5790">
            <w:pPr>
              <w:autoSpaceDE w:val="0"/>
              <w:autoSpaceDN w:val="0"/>
              <w:adjustRightInd w:val="0"/>
              <w:rPr>
                <w:rFonts w:eastAsia="TimesNewRomanPSMT"/>
              </w:rPr>
            </w:pP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ВПО по направлениям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подготовки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«Государственное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муниципальное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управление»,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«Менеджмент»,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«Управление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персоналом» и стаж на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педагогических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должностях не менее 5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лет либо ВПО и ДПО в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области гос. и муниц.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управления или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менеджмента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экономики и стаж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работы на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педагогических или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руководящих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должностях не менее 5 </w:t>
            </w:r>
          </w:p>
          <w:p w:rsidR="00DB7102" w:rsidRPr="000B0F0A" w:rsidRDefault="00DB7102" w:rsidP="00CD5790">
            <w:pPr>
              <w:autoSpaceDE w:val="0"/>
              <w:autoSpaceDN w:val="0"/>
              <w:adjustRightInd w:val="0"/>
              <w:rPr>
                <w:rFonts w:eastAsia="TimesNewRomanPSMT"/>
              </w:rPr>
            </w:pPr>
            <w:r w:rsidRPr="000B0F0A">
              <w:rPr>
                <w:rFonts w:eastAsia="TimesNewRomanPSMT"/>
              </w:rPr>
              <w:t>лет.</w:t>
            </w:r>
          </w:p>
        </w:tc>
        <w:tc>
          <w:tcPr>
            <w:tcW w:w="2758"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ВПО, курсовая подг</w:t>
            </w:r>
            <w:r w:rsidRPr="000B0F0A">
              <w:rPr>
                <w:rFonts w:eastAsia="TimesNewRomanPSMT"/>
              </w:rPr>
              <w:t>о</w:t>
            </w:r>
            <w:r w:rsidRPr="000B0F0A">
              <w:rPr>
                <w:rFonts w:eastAsia="TimesNewRomanPSMT"/>
              </w:rPr>
              <w:t>товка по направлению «Менеджмент» пед. стаж – более 5 лет</w:t>
            </w:r>
          </w:p>
          <w:p w:rsidR="00DB7102" w:rsidRPr="000B0F0A" w:rsidRDefault="00DB7102" w:rsidP="00CD5790">
            <w:pPr>
              <w:rPr>
                <w:rFonts w:eastAsia="TimesNewRomanPSMT"/>
              </w:rPr>
            </w:pPr>
            <w:r w:rsidRPr="000B0F0A">
              <w:rPr>
                <w:rFonts w:eastAsia="TimesNewRomanPSMT"/>
              </w:rPr>
              <w:t xml:space="preserve"> </w:t>
            </w: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Замести-</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тель </w:t>
            </w:r>
          </w:p>
          <w:p w:rsidR="00DB7102" w:rsidRPr="000B0F0A" w:rsidRDefault="00DB7102" w:rsidP="00CD5790">
            <w:pPr>
              <w:autoSpaceDE w:val="0"/>
              <w:autoSpaceDN w:val="0"/>
              <w:adjustRightInd w:val="0"/>
              <w:rPr>
                <w:rFonts w:eastAsia="TimesNewRomanPSMT"/>
              </w:rPr>
            </w:pPr>
            <w:r w:rsidRPr="000B0F0A">
              <w:rPr>
                <w:rFonts w:eastAsia="TimesNewRomanPSMT"/>
              </w:rPr>
              <w:t>руков</w:t>
            </w:r>
            <w:r w:rsidRPr="000B0F0A">
              <w:rPr>
                <w:rFonts w:eastAsia="TimesNewRomanPSMT"/>
              </w:rPr>
              <w:t>о</w:t>
            </w:r>
            <w:r w:rsidRPr="000B0F0A">
              <w:rPr>
                <w:rFonts w:eastAsia="TimesNewRomanPSMT"/>
              </w:rPr>
              <w:t>дителя</w:t>
            </w:r>
          </w:p>
          <w:p w:rsidR="00DB7102" w:rsidRPr="000B0F0A" w:rsidRDefault="00DB7102" w:rsidP="00CD5790">
            <w:pPr>
              <w:autoSpaceDE w:val="0"/>
              <w:autoSpaceDN w:val="0"/>
              <w:adjustRightInd w:val="0"/>
              <w:rPr>
                <w:rFonts w:eastAsia="TimesNewRomanPSMT"/>
              </w:rPr>
            </w:pPr>
          </w:p>
          <w:p w:rsidR="00DB7102" w:rsidRPr="000B0F0A" w:rsidRDefault="00DB7102" w:rsidP="00CD5790">
            <w:pPr>
              <w:autoSpaceDE w:val="0"/>
              <w:autoSpaceDN w:val="0"/>
              <w:adjustRightInd w:val="0"/>
              <w:rPr>
                <w:rFonts w:eastAsia="TimesNewRomanPSMT"/>
              </w:rPr>
            </w:pP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Координирует работу </w:t>
            </w:r>
          </w:p>
          <w:p w:rsidR="00DB7102" w:rsidRPr="000B0F0A" w:rsidRDefault="00DB7102" w:rsidP="00CD5790">
            <w:pPr>
              <w:autoSpaceDE w:val="0"/>
              <w:autoSpaceDN w:val="0"/>
              <w:adjustRightInd w:val="0"/>
              <w:rPr>
                <w:rFonts w:eastAsia="TimesNewRomanPSMT"/>
              </w:rPr>
            </w:pPr>
            <w:r w:rsidRPr="000B0F0A">
              <w:rPr>
                <w:rFonts w:eastAsia="TimesNewRomanPSMT"/>
              </w:rPr>
              <w:t>преподавателей, восп</w:t>
            </w:r>
            <w:r w:rsidRPr="000B0F0A">
              <w:rPr>
                <w:rFonts w:eastAsia="TimesNewRomanPSMT"/>
              </w:rPr>
              <w:t>и</w:t>
            </w:r>
            <w:r w:rsidRPr="000B0F0A">
              <w:rPr>
                <w:rFonts w:eastAsia="TimesNewRomanPSMT"/>
              </w:rPr>
              <w:t>тателей, разработку учебно-методической и иной документации; обеспечивает соверше</w:t>
            </w:r>
            <w:r w:rsidRPr="000B0F0A">
              <w:rPr>
                <w:rFonts w:eastAsia="TimesNewRomanPSMT"/>
              </w:rPr>
              <w:t>н</w:t>
            </w:r>
            <w:r w:rsidRPr="000B0F0A">
              <w:rPr>
                <w:rFonts w:eastAsia="TimesNewRomanPSMT"/>
              </w:rPr>
              <w:t>ствование методов о</w:t>
            </w:r>
            <w:r w:rsidRPr="000B0F0A">
              <w:rPr>
                <w:rFonts w:eastAsia="TimesNewRomanPSMT"/>
              </w:rPr>
              <w:t>р</w:t>
            </w:r>
            <w:r w:rsidRPr="000B0F0A">
              <w:rPr>
                <w:rFonts w:eastAsia="TimesNewRomanPSMT"/>
              </w:rPr>
              <w:t>ганизации образов</w:t>
            </w:r>
            <w:r w:rsidRPr="000B0F0A">
              <w:rPr>
                <w:rFonts w:eastAsia="TimesNewRomanPSMT"/>
              </w:rPr>
              <w:t>а</w:t>
            </w:r>
            <w:r w:rsidRPr="000B0F0A">
              <w:rPr>
                <w:rFonts w:eastAsia="TimesNewRomanPSMT"/>
              </w:rPr>
              <w:t>тельного процесса; осуществляет контроль за качеством образов</w:t>
            </w:r>
            <w:r w:rsidRPr="000B0F0A">
              <w:rPr>
                <w:rFonts w:eastAsia="TimesNewRomanPSMT"/>
              </w:rPr>
              <w:t>а</w:t>
            </w:r>
            <w:r w:rsidRPr="000B0F0A">
              <w:rPr>
                <w:rFonts w:eastAsia="TimesNewRomanPSMT"/>
              </w:rPr>
              <w:t>ния.</w:t>
            </w: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 ВПО по направлениям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подготовки </w:t>
            </w:r>
          </w:p>
          <w:p w:rsidR="00DB7102" w:rsidRPr="000B0F0A" w:rsidRDefault="00DB7102" w:rsidP="00CD5790">
            <w:pPr>
              <w:autoSpaceDE w:val="0"/>
              <w:autoSpaceDN w:val="0"/>
              <w:adjustRightInd w:val="0"/>
              <w:rPr>
                <w:rFonts w:eastAsia="TimesNewRomanPSMT"/>
              </w:rPr>
            </w:pPr>
          </w:p>
        </w:tc>
        <w:tc>
          <w:tcPr>
            <w:tcW w:w="2758" w:type="dxa"/>
            <w:vAlign w:val="center"/>
          </w:tcPr>
          <w:p w:rsidR="00EC69EF" w:rsidRPr="000B0F0A" w:rsidRDefault="00DB7102" w:rsidP="00CD5790">
            <w:pPr>
              <w:autoSpaceDE w:val="0"/>
              <w:autoSpaceDN w:val="0"/>
              <w:adjustRightInd w:val="0"/>
              <w:rPr>
                <w:rFonts w:eastAsia="TimesNewRomanPSMT"/>
              </w:rPr>
            </w:pPr>
            <w:r w:rsidRPr="000B0F0A">
              <w:rPr>
                <w:rFonts w:eastAsia="TimesNewRomanPSMT"/>
              </w:rPr>
              <w:t>Курсовая подготовка по направлению «Менед</w:t>
            </w:r>
            <w:r w:rsidRPr="000B0F0A">
              <w:rPr>
                <w:rFonts w:eastAsia="TimesNewRomanPSMT"/>
              </w:rPr>
              <w:t>ж</w:t>
            </w:r>
            <w:r w:rsidRPr="000B0F0A">
              <w:rPr>
                <w:rFonts w:eastAsia="TimesNewRomanPSMT"/>
              </w:rPr>
              <w:t>мент</w:t>
            </w:r>
            <w:r w:rsidR="00EC69EF" w:rsidRPr="000B0F0A">
              <w:rPr>
                <w:rFonts w:eastAsia="TimesNewRomanPSMT"/>
              </w:rPr>
              <w:t>» -</w:t>
            </w:r>
            <w:r w:rsidR="00C940DB">
              <w:rPr>
                <w:rFonts w:eastAsia="TimesNewRomanPSMT"/>
              </w:rPr>
              <w:t>3</w:t>
            </w:r>
            <w:r w:rsidR="00EC69EF" w:rsidRPr="000B0F0A">
              <w:rPr>
                <w:rFonts w:eastAsia="TimesNewRomanPSMT"/>
              </w:rPr>
              <w:t>,</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 ВПО</w:t>
            </w:r>
            <w:r w:rsidR="00C940DB">
              <w:rPr>
                <w:rFonts w:eastAsia="TimesNewRomanPSMT"/>
              </w:rPr>
              <w:t xml:space="preserve"> </w:t>
            </w:r>
            <w:r w:rsidRPr="000B0F0A">
              <w:rPr>
                <w:rFonts w:eastAsia="TimesNewRomanPSMT"/>
              </w:rPr>
              <w:t xml:space="preserve">– </w:t>
            </w:r>
            <w:r w:rsidR="00C940DB">
              <w:rPr>
                <w:rFonts w:eastAsia="TimesNewRomanPSMT"/>
              </w:rPr>
              <w:t>5</w:t>
            </w:r>
            <w:r w:rsidRPr="000B0F0A">
              <w:rPr>
                <w:rFonts w:eastAsia="TimesNewRomanPSMT"/>
              </w:rPr>
              <w:t xml:space="preserve"> чел.,</w:t>
            </w:r>
          </w:p>
          <w:p w:rsidR="00DB7102" w:rsidRPr="000B0F0A" w:rsidRDefault="00DB7102" w:rsidP="00CD5790">
            <w:pPr>
              <w:autoSpaceDE w:val="0"/>
              <w:autoSpaceDN w:val="0"/>
              <w:adjustRightInd w:val="0"/>
              <w:rPr>
                <w:rFonts w:eastAsia="TimesNewRomanPSMT"/>
              </w:rPr>
            </w:pPr>
            <w:r w:rsidRPr="000B0F0A">
              <w:rPr>
                <w:rFonts w:eastAsia="TimesNewRomanPSMT"/>
              </w:rPr>
              <w:t>стаж более 5 лет</w:t>
            </w: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Учитель</w:t>
            </w: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Осуществляет обучение и воспитание обуча</w:t>
            </w:r>
            <w:r w:rsidRPr="000B0F0A">
              <w:rPr>
                <w:rFonts w:eastAsia="TimesNewRomanPSMT"/>
              </w:rPr>
              <w:t>ю</w:t>
            </w:r>
            <w:r w:rsidRPr="000B0F0A">
              <w:rPr>
                <w:rFonts w:eastAsia="TimesNewRomanPSMT"/>
              </w:rPr>
              <w:t xml:space="preserve">щихся, способствует </w:t>
            </w:r>
            <w:r w:rsidRPr="000B0F0A">
              <w:rPr>
                <w:rFonts w:eastAsia="TimesNewRomanPSMT"/>
              </w:rPr>
              <w:lastRenderedPageBreak/>
              <w:t>формированию общей культуры личн</w:t>
            </w:r>
            <w:r w:rsidRPr="000B0F0A">
              <w:rPr>
                <w:rFonts w:eastAsia="TimesNewRomanPSMT"/>
              </w:rPr>
              <w:t>о</w:t>
            </w:r>
            <w:r w:rsidRPr="000B0F0A">
              <w:rPr>
                <w:rFonts w:eastAsia="TimesNewRomanPSMT"/>
              </w:rPr>
              <w:t xml:space="preserve">сти, </w:t>
            </w:r>
          </w:p>
          <w:p w:rsidR="00DB7102" w:rsidRPr="000B0F0A" w:rsidRDefault="00DB7102" w:rsidP="00CD5790">
            <w:pPr>
              <w:autoSpaceDE w:val="0"/>
              <w:autoSpaceDN w:val="0"/>
              <w:adjustRightInd w:val="0"/>
              <w:rPr>
                <w:rFonts w:eastAsia="TimesNewRomanPSMT"/>
              </w:rPr>
            </w:pPr>
            <w:r w:rsidRPr="000B0F0A">
              <w:rPr>
                <w:rFonts w:eastAsia="TimesNewRomanPSMT"/>
              </w:rPr>
              <w:t>социализации, осозна</w:t>
            </w:r>
            <w:r w:rsidRPr="000B0F0A">
              <w:rPr>
                <w:rFonts w:eastAsia="TimesNewRomanPSMT"/>
              </w:rPr>
              <w:t>н</w:t>
            </w:r>
            <w:r w:rsidRPr="000B0F0A">
              <w:rPr>
                <w:rFonts w:eastAsia="TimesNewRomanPSMT"/>
              </w:rPr>
              <w:t xml:space="preserve">ного выбора и освоения </w:t>
            </w:r>
          </w:p>
          <w:p w:rsidR="00DB7102" w:rsidRPr="000B0F0A" w:rsidRDefault="00DB7102" w:rsidP="00CD5790">
            <w:pPr>
              <w:autoSpaceDE w:val="0"/>
              <w:autoSpaceDN w:val="0"/>
              <w:adjustRightInd w:val="0"/>
              <w:rPr>
                <w:rFonts w:eastAsia="TimesNewRomanPSMT"/>
              </w:rPr>
            </w:pPr>
            <w:r w:rsidRPr="000B0F0A">
              <w:rPr>
                <w:rFonts w:eastAsia="TimesNewRomanPSMT"/>
              </w:rPr>
              <w:t>образовательных пр</w:t>
            </w:r>
            <w:r w:rsidRPr="000B0F0A">
              <w:rPr>
                <w:rFonts w:eastAsia="TimesNewRomanPSMT"/>
              </w:rPr>
              <w:t>о</w:t>
            </w:r>
            <w:r w:rsidRPr="000B0F0A">
              <w:rPr>
                <w:rFonts w:eastAsia="TimesNewRomanPSMT"/>
              </w:rPr>
              <w:t>грамм.</w:t>
            </w: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lastRenderedPageBreak/>
              <w:t xml:space="preserve">ВПО </w:t>
            </w:r>
            <w:r w:rsidR="00EC69EF" w:rsidRPr="000B0F0A">
              <w:rPr>
                <w:rFonts w:eastAsia="TimesNewRomanPSMT"/>
              </w:rPr>
              <w:t>или СПО</w:t>
            </w:r>
            <w:r w:rsidRPr="000B0F0A">
              <w:rPr>
                <w:rFonts w:eastAsia="TimesNewRomanPSMT"/>
              </w:rPr>
              <w:t xml:space="preserve">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«Образование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педагогика» или в </w:t>
            </w:r>
          </w:p>
          <w:p w:rsidR="00DB7102" w:rsidRPr="000B0F0A" w:rsidRDefault="00DB7102" w:rsidP="00CD5790">
            <w:pPr>
              <w:autoSpaceDE w:val="0"/>
              <w:autoSpaceDN w:val="0"/>
              <w:adjustRightInd w:val="0"/>
              <w:rPr>
                <w:rFonts w:eastAsia="TimesNewRomanPSMT"/>
              </w:rPr>
            </w:pPr>
            <w:r w:rsidRPr="000B0F0A">
              <w:rPr>
                <w:rFonts w:eastAsia="TimesNewRomanPSMT"/>
              </w:rPr>
              <w:lastRenderedPageBreak/>
              <w:t xml:space="preserve">области,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соответствующей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преподаваемому </w:t>
            </w:r>
          </w:p>
          <w:p w:rsidR="00DB7102" w:rsidRPr="000B0F0A" w:rsidRDefault="00DB7102" w:rsidP="00CD5790">
            <w:pPr>
              <w:autoSpaceDE w:val="0"/>
              <w:autoSpaceDN w:val="0"/>
              <w:adjustRightInd w:val="0"/>
              <w:rPr>
                <w:rFonts w:eastAsia="TimesNewRomanPSMT"/>
              </w:rPr>
            </w:pPr>
            <w:r w:rsidRPr="000B0F0A">
              <w:rPr>
                <w:rFonts w:eastAsia="TimesNewRomanPSMT"/>
              </w:rPr>
              <w:t>предмету</w:t>
            </w:r>
          </w:p>
          <w:p w:rsidR="00DB7102" w:rsidRPr="000B0F0A" w:rsidRDefault="00DB7102" w:rsidP="00CD5790">
            <w:pPr>
              <w:autoSpaceDE w:val="0"/>
              <w:autoSpaceDN w:val="0"/>
              <w:adjustRightInd w:val="0"/>
              <w:rPr>
                <w:rFonts w:eastAsia="TimesNewRomanPSMT"/>
              </w:rPr>
            </w:pPr>
          </w:p>
        </w:tc>
        <w:tc>
          <w:tcPr>
            <w:tcW w:w="2758" w:type="dxa"/>
            <w:vAlign w:val="center"/>
          </w:tcPr>
          <w:p w:rsidR="00EC69EF" w:rsidRPr="000B0F0A" w:rsidRDefault="00DB7102" w:rsidP="00CD5790">
            <w:pPr>
              <w:autoSpaceDE w:val="0"/>
              <w:autoSpaceDN w:val="0"/>
              <w:adjustRightInd w:val="0"/>
              <w:rPr>
                <w:rFonts w:eastAsia="TimesNewRomanPSMT"/>
              </w:rPr>
            </w:pPr>
            <w:r w:rsidRPr="000B0F0A">
              <w:rPr>
                <w:rFonts w:eastAsia="TimesNewRomanPSMT"/>
              </w:rPr>
              <w:lastRenderedPageBreak/>
              <w:t>ВП</w:t>
            </w:r>
            <w:r w:rsidR="00EC69EF" w:rsidRPr="000B0F0A">
              <w:rPr>
                <w:rFonts w:eastAsia="TimesNewRomanPSMT"/>
              </w:rPr>
              <w:t xml:space="preserve">О – </w:t>
            </w:r>
            <w:r w:rsidR="00C940DB">
              <w:rPr>
                <w:rFonts w:eastAsia="TimesNewRomanPSMT"/>
              </w:rPr>
              <w:t>25</w:t>
            </w:r>
            <w:r w:rsidRPr="000B0F0A">
              <w:rPr>
                <w:rFonts w:eastAsia="TimesNewRomanPSMT"/>
              </w:rPr>
              <w:t xml:space="preserve"> чел.,</w:t>
            </w:r>
            <w:r w:rsidR="00EC69EF" w:rsidRPr="000B0F0A">
              <w:rPr>
                <w:rFonts w:eastAsia="TimesNewRomanPSMT"/>
              </w:rPr>
              <w:t xml:space="preserve"> СПО – 2 чел.</w:t>
            </w:r>
          </w:p>
          <w:p w:rsidR="00DB7102" w:rsidRPr="000B0F0A" w:rsidRDefault="00DB7102" w:rsidP="00CD5790">
            <w:pPr>
              <w:autoSpaceDE w:val="0"/>
              <w:autoSpaceDN w:val="0"/>
              <w:adjustRightInd w:val="0"/>
              <w:rPr>
                <w:rFonts w:eastAsia="TimesNewRomanPSMT"/>
              </w:rPr>
            </w:pPr>
          </w:p>
          <w:p w:rsidR="00DB7102" w:rsidRPr="000B0F0A" w:rsidRDefault="00DB7102" w:rsidP="00CD5790">
            <w:pPr>
              <w:autoSpaceDE w:val="0"/>
              <w:autoSpaceDN w:val="0"/>
              <w:adjustRightInd w:val="0"/>
              <w:rPr>
                <w:rFonts w:eastAsia="TimesNewRomanPSMT"/>
              </w:rPr>
            </w:pPr>
            <w:r w:rsidRPr="000B0F0A">
              <w:rPr>
                <w:rFonts w:eastAsia="TimesNewRomanPSMT"/>
              </w:rPr>
              <w:lastRenderedPageBreak/>
              <w:t xml:space="preserve">«Образование и </w:t>
            </w:r>
          </w:p>
          <w:p w:rsidR="00DB7102" w:rsidRPr="000B0F0A" w:rsidRDefault="00DB7102" w:rsidP="00CD5790">
            <w:pPr>
              <w:autoSpaceDE w:val="0"/>
              <w:autoSpaceDN w:val="0"/>
              <w:adjustRightInd w:val="0"/>
              <w:rPr>
                <w:rFonts w:eastAsia="TimesNewRomanPSMT"/>
              </w:rPr>
            </w:pPr>
            <w:r w:rsidRPr="000B0F0A">
              <w:rPr>
                <w:rFonts w:eastAsia="TimesNewRomanPSMT"/>
              </w:rPr>
              <w:t>педагогика»</w:t>
            </w:r>
          </w:p>
          <w:p w:rsidR="00DB7102" w:rsidRPr="000B0F0A" w:rsidRDefault="00EC69EF" w:rsidP="00CD5790">
            <w:pPr>
              <w:autoSpaceDE w:val="0"/>
              <w:autoSpaceDN w:val="0"/>
              <w:adjustRightInd w:val="0"/>
              <w:rPr>
                <w:rFonts w:eastAsia="TimesNewRomanPSMT"/>
              </w:rPr>
            </w:pPr>
            <w:r w:rsidRPr="000B0F0A">
              <w:rPr>
                <w:rFonts w:eastAsia="TimesNewRomanPSMT"/>
              </w:rPr>
              <w:t>в области</w:t>
            </w:r>
            <w:r w:rsidR="00DB7102" w:rsidRPr="000B0F0A">
              <w:rPr>
                <w:rFonts w:eastAsia="TimesNewRomanPSMT"/>
              </w:rPr>
              <w:t xml:space="preserve">,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соответствующей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преподаваемому </w:t>
            </w:r>
          </w:p>
          <w:p w:rsidR="00DB7102" w:rsidRPr="000B0F0A" w:rsidRDefault="00DB7102" w:rsidP="00CD5790">
            <w:pPr>
              <w:autoSpaceDE w:val="0"/>
              <w:autoSpaceDN w:val="0"/>
              <w:adjustRightInd w:val="0"/>
              <w:rPr>
                <w:rFonts w:eastAsia="TimesNewRomanPSMT"/>
              </w:rPr>
            </w:pPr>
            <w:r w:rsidRPr="000B0F0A">
              <w:rPr>
                <w:rFonts w:eastAsia="TimesNewRomanPSMT"/>
              </w:rPr>
              <w:t>предмету</w:t>
            </w:r>
          </w:p>
          <w:p w:rsidR="00DB7102" w:rsidRPr="000B0F0A" w:rsidRDefault="00DB7102" w:rsidP="00CD5790">
            <w:pPr>
              <w:autoSpaceDE w:val="0"/>
              <w:autoSpaceDN w:val="0"/>
              <w:adjustRightInd w:val="0"/>
              <w:rPr>
                <w:rFonts w:eastAsia="TimesNewRomanPSMT"/>
              </w:rPr>
            </w:pP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lastRenderedPageBreak/>
              <w:t>Педагог-организ</w:t>
            </w:r>
            <w:r w:rsidRPr="000B0F0A">
              <w:rPr>
                <w:rFonts w:eastAsia="TimesNewRomanPSMT"/>
              </w:rPr>
              <w:t>а</w:t>
            </w:r>
            <w:r w:rsidRPr="000B0F0A">
              <w:rPr>
                <w:rFonts w:eastAsia="TimesNewRomanPSMT"/>
              </w:rPr>
              <w:t>тор</w:t>
            </w: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Содействует развитию личности, талантов и способностей, форм</w:t>
            </w:r>
            <w:r w:rsidRPr="000B0F0A">
              <w:rPr>
                <w:rFonts w:eastAsia="TimesNewRomanPSMT"/>
              </w:rPr>
              <w:t>и</w:t>
            </w:r>
            <w:r w:rsidRPr="000B0F0A">
              <w:rPr>
                <w:rFonts w:eastAsia="TimesNewRomanPSMT"/>
              </w:rPr>
              <w:t>рованию общей культ</w:t>
            </w:r>
            <w:r w:rsidRPr="000B0F0A">
              <w:rPr>
                <w:rFonts w:eastAsia="TimesNewRomanPSMT"/>
              </w:rPr>
              <w:t>у</w:t>
            </w:r>
            <w:r w:rsidRPr="000B0F0A">
              <w:rPr>
                <w:rFonts w:eastAsia="TimesNewRomanPSMT"/>
              </w:rPr>
              <w:t>ры обучающихся, ра</w:t>
            </w:r>
            <w:r w:rsidRPr="000B0F0A">
              <w:rPr>
                <w:rFonts w:eastAsia="TimesNewRomanPSMT"/>
              </w:rPr>
              <w:t>с</w:t>
            </w:r>
            <w:r w:rsidRPr="000B0F0A">
              <w:rPr>
                <w:rFonts w:eastAsia="TimesNewRomanPSMT"/>
              </w:rPr>
              <w:t>ширению социальной сферы в их воспитании; проводит воспитател</w:t>
            </w:r>
            <w:r w:rsidRPr="000B0F0A">
              <w:rPr>
                <w:rFonts w:eastAsia="TimesNewRomanPSMT"/>
              </w:rPr>
              <w:t>ь</w:t>
            </w:r>
            <w:r w:rsidRPr="000B0F0A">
              <w:rPr>
                <w:rFonts w:eastAsia="TimesNewRomanPSMT"/>
              </w:rPr>
              <w:t>ные и иные меропри</w:t>
            </w:r>
            <w:r w:rsidRPr="000B0F0A">
              <w:rPr>
                <w:rFonts w:eastAsia="TimesNewRomanPSMT"/>
              </w:rPr>
              <w:t>я</w:t>
            </w:r>
            <w:r w:rsidRPr="000B0F0A">
              <w:rPr>
                <w:rFonts w:eastAsia="TimesNewRomanPSMT"/>
              </w:rPr>
              <w:t>тия; организует работу детских клубов, кру</w:t>
            </w:r>
            <w:r w:rsidRPr="000B0F0A">
              <w:rPr>
                <w:rFonts w:eastAsia="TimesNewRomanPSMT"/>
              </w:rPr>
              <w:t>ж</w:t>
            </w:r>
            <w:r w:rsidRPr="000B0F0A">
              <w:rPr>
                <w:rFonts w:eastAsia="TimesNewRomanPSMT"/>
              </w:rPr>
              <w:t>ков, секций, разноо</w:t>
            </w:r>
            <w:r w:rsidRPr="000B0F0A">
              <w:rPr>
                <w:rFonts w:eastAsia="TimesNewRomanPSMT"/>
              </w:rPr>
              <w:t>б</w:t>
            </w:r>
            <w:r w:rsidRPr="000B0F0A">
              <w:rPr>
                <w:rFonts w:eastAsia="TimesNewRomanPSMT"/>
              </w:rPr>
              <w:t>разную деятельность обучающихся и взро</w:t>
            </w:r>
            <w:r w:rsidRPr="000B0F0A">
              <w:rPr>
                <w:rFonts w:eastAsia="TimesNewRomanPSMT"/>
              </w:rPr>
              <w:t>с</w:t>
            </w:r>
            <w:r w:rsidRPr="000B0F0A">
              <w:rPr>
                <w:rFonts w:eastAsia="TimesNewRomanPSMT"/>
              </w:rPr>
              <w:t>лых.</w:t>
            </w: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ВПО </w:t>
            </w:r>
            <w:r w:rsidR="0091229E" w:rsidRPr="000B0F0A">
              <w:rPr>
                <w:rFonts w:eastAsia="TimesNewRomanPSMT"/>
              </w:rPr>
              <w:t>или СПО</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«Образование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педагогика» или в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области,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соответствующей </w:t>
            </w:r>
          </w:p>
          <w:p w:rsidR="00DB7102" w:rsidRPr="000B0F0A" w:rsidRDefault="00DB7102" w:rsidP="00CD5790">
            <w:pPr>
              <w:autoSpaceDE w:val="0"/>
              <w:autoSpaceDN w:val="0"/>
              <w:adjustRightInd w:val="0"/>
              <w:rPr>
                <w:rFonts w:eastAsia="TimesNewRomanPSMT"/>
              </w:rPr>
            </w:pPr>
            <w:r w:rsidRPr="000B0F0A">
              <w:rPr>
                <w:rFonts w:eastAsia="TimesNewRomanPSMT"/>
              </w:rPr>
              <w:t>профилю работы</w:t>
            </w:r>
          </w:p>
        </w:tc>
        <w:tc>
          <w:tcPr>
            <w:tcW w:w="2758"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ВПО – 1чел.</w:t>
            </w:r>
          </w:p>
          <w:p w:rsidR="00DB7102" w:rsidRPr="000B0F0A" w:rsidRDefault="00DB7102" w:rsidP="00CD5790">
            <w:pPr>
              <w:autoSpaceDE w:val="0"/>
              <w:autoSpaceDN w:val="0"/>
              <w:adjustRightInd w:val="0"/>
              <w:rPr>
                <w:rFonts w:eastAsia="TimesNewRomanPSMT"/>
              </w:rPr>
            </w:pP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Социал</w:t>
            </w:r>
            <w:r w:rsidRPr="000B0F0A">
              <w:rPr>
                <w:rFonts w:eastAsia="TimesNewRomanPSMT"/>
              </w:rPr>
              <w:t>ь</w:t>
            </w:r>
            <w:r w:rsidRPr="000B0F0A">
              <w:rPr>
                <w:rFonts w:eastAsia="TimesNewRomanPSMT"/>
              </w:rPr>
              <w:t xml:space="preserve">ный </w:t>
            </w:r>
          </w:p>
          <w:p w:rsidR="00DB7102" w:rsidRPr="000B0F0A" w:rsidRDefault="00DB7102" w:rsidP="00CD5790">
            <w:pPr>
              <w:autoSpaceDE w:val="0"/>
              <w:autoSpaceDN w:val="0"/>
              <w:adjustRightInd w:val="0"/>
              <w:rPr>
                <w:rFonts w:eastAsia="TimesNewRomanPSMT"/>
              </w:rPr>
            </w:pPr>
            <w:r w:rsidRPr="000B0F0A">
              <w:rPr>
                <w:rFonts w:eastAsia="TimesNewRomanPSMT"/>
              </w:rPr>
              <w:t>педагог</w:t>
            </w:r>
          </w:p>
          <w:p w:rsidR="00DB7102" w:rsidRPr="000B0F0A" w:rsidRDefault="00DB7102" w:rsidP="00CD5790">
            <w:pPr>
              <w:autoSpaceDE w:val="0"/>
              <w:autoSpaceDN w:val="0"/>
              <w:adjustRightInd w:val="0"/>
              <w:rPr>
                <w:rFonts w:eastAsia="TimesNewRomanPSMT"/>
              </w:rPr>
            </w:pP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Осуществляет комплекс </w:t>
            </w:r>
          </w:p>
          <w:p w:rsidR="00DB7102" w:rsidRPr="000B0F0A" w:rsidRDefault="00DB7102" w:rsidP="00CD5790">
            <w:pPr>
              <w:autoSpaceDE w:val="0"/>
              <w:autoSpaceDN w:val="0"/>
              <w:adjustRightInd w:val="0"/>
              <w:rPr>
                <w:rFonts w:eastAsia="TimesNewRomanPSMT"/>
              </w:rPr>
            </w:pPr>
            <w:r w:rsidRPr="000B0F0A">
              <w:rPr>
                <w:rFonts w:eastAsia="TimesNewRomanPSMT"/>
              </w:rPr>
              <w:t>мероприятий по восп</w:t>
            </w:r>
            <w:r w:rsidRPr="000B0F0A">
              <w:rPr>
                <w:rFonts w:eastAsia="TimesNewRomanPSMT"/>
              </w:rPr>
              <w:t>и</w:t>
            </w:r>
            <w:r w:rsidRPr="000B0F0A">
              <w:rPr>
                <w:rFonts w:eastAsia="TimesNewRomanPSMT"/>
              </w:rPr>
              <w:t xml:space="preserve">танию,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образованию, развитию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социальной защите личности </w:t>
            </w:r>
          </w:p>
          <w:p w:rsidR="00DB7102" w:rsidRPr="000B0F0A" w:rsidRDefault="00DB7102" w:rsidP="00CD5790">
            <w:pPr>
              <w:autoSpaceDE w:val="0"/>
              <w:autoSpaceDN w:val="0"/>
              <w:adjustRightInd w:val="0"/>
              <w:rPr>
                <w:rFonts w:eastAsia="TimesNewRomanPSMT"/>
              </w:rPr>
            </w:pPr>
            <w:r w:rsidRPr="000B0F0A">
              <w:rPr>
                <w:rFonts w:eastAsia="TimesNewRomanPSMT"/>
              </w:rPr>
              <w:t>в учреждениях, орган</w:t>
            </w:r>
            <w:r w:rsidRPr="000B0F0A">
              <w:rPr>
                <w:rFonts w:eastAsia="TimesNewRomanPSMT"/>
              </w:rPr>
              <w:t>и</w:t>
            </w:r>
            <w:r w:rsidRPr="000B0F0A">
              <w:rPr>
                <w:rFonts w:eastAsia="TimesNewRomanPSMT"/>
              </w:rPr>
              <w:t xml:space="preserve">зациях.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и по месту жительства </w:t>
            </w:r>
          </w:p>
          <w:p w:rsidR="00DB7102" w:rsidRPr="000B0F0A" w:rsidRDefault="00DB7102" w:rsidP="00CD5790">
            <w:pPr>
              <w:autoSpaceDE w:val="0"/>
              <w:autoSpaceDN w:val="0"/>
              <w:adjustRightInd w:val="0"/>
              <w:rPr>
                <w:rFonts w:eastAsia="TimesNewRomanPSMT"/>
              </w:rPr>
            </w:pPr>
            <w:r w:rsidRPr="000B0F0A">
              <w:rPr>
                <w:rFonts w:eastAsia="TimesNewRomanPSMT"/>
              </w:rPr>
              <w:t>обучающихся</w:t>
            </w: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ВПО </w:t>
            </w:r>
            <w:r w:rsidR="0091229E" w:rsidRPr="000B0F0A">
              <w:rPr>
                <w:rFonts w:eastAsia="TimesNewRomanPSMT"/>
              </w:rPr>
              <w:t>или СПО</w:t>
            </w:r>
            <w:r w:rsidRPr="000B0F0A">
              <w:rPr>
                <w:rFonts w:eastAsia="TimesNewRomanPSMT"/>
              </w:rPr>
              <w:t xml:space="preserve">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«Образование 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педагогика»,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«Социальная </w:t>
            </w:r>
          </w:p>
          <w:p w:rsidR="00DB7102" w:rsidRPr="000B0F0A" w:rsidRDefault="00DB7102" w:rsidP="00CD5790">
            <w:pPr>
              <w:autoSpaceDE w:val="0"/>
              <w:autoSpaceDN w:val="0"/>
              <w:adjustRightInd w:val="0"/>
              <w:rPr>
                <w:rFonts w:eastAsia="TimesNewRomanPSMT"/>
              </w:rPr>
            </w:pPr>
            <w:r w:rsidRPr="000B0F0A">
              <w:rPr>
                <w:rFonts w:eastAsia="TimesNewRomanPSMT"/>
              </w:rPr>
              <w:t>педагогика»</w:t>
            </w:r>
          </w:p>
        </w:tc>
        <w:tc>
          <w:tcPr>
            <w:tcW w:w="2758"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ВПО -1чел</w:t>
            </w:r>
          </w:p>
          <w:p w:rsidR="00DB7102" w:rsidRPr="000B0F0A" w:rsidRDefault="00DB7102" w:rsidP="00CD5790">
            <w:pPr>
              <w:autoSpaceDE w:val="0"/>
              <w:autoSpaceDN w:val="0"/>
              <w:adjustRightInd w:val="0"/>
              <w:rPr>
                <w:rFonts w:eastAsia="TimesNewRomanPSMT"/>
              </w:rPr>
            </w:pP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Педагог-психолог</w:t>
            </w: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Осуществляет профе</w:t>
            </w:r>
            <w:r w:rsidRPr="000B0F0A">
              <w:rPr>
                <w:rFonts w:eastAsia="TimesNewRomanPSMT"/>
              </w:rPr>
              <w:t>с</w:t>
            </w:r>
            <w:r w:rsidRPr="000B0F0A">
              <w:rPr>
                <w:rFonts w:eastAsia="TimesNewRomanPSMT"/>
              </w:rPr>
              <w:t>сиональную деятел</w:t>
            </w:r>
            <w:r w:rsidRPr="000B0F0A">
              <w:rPr>
                <w:rFonts w:eastAsia="TimesNewRomanPSMT"/>
              </w:rPr>
              <w:t>ь</w:t>
            </w:r>
            <w:r w:rsidRPr="000B0F0A">
              <w:rPr>
                <w:rFonts w:eastAsia="TimesNewRomanPSMT"/>
              </w:rPr>
              <w:t>ность, направленную на сохранение психическ</w:t>
            </w:r>
            <w:r w:rsidRPr="000B0F0A">
              <w:rPr>
                <w:rFonts w:eastAsia="TimesNewRomanPSMT"/>
              </w:rPr>
              <w:t>о</w:t>
            </w:r>
            <w:r w:rsidRPr="000B0F0A">
              <w:rPr>
                <w:rFonts w:eastAsia="TimesNewRomanPSMT"/>
              </w:rPr>
              <w:t>го, соматического и с</w:t>
            </w:r>
            <w:r w:rsidRPr="000B0F0A">
              <w:rPr>
                <w:rFonts w:eastAsia="TimesNewRomanPSMT"/>
              </w:rPr>
              <w:t>о</w:t>
            </w:r>
            <w:r w:rsidRPr="000B0F0A">
              <w:rPr>
                <w:rFonts w:eastAsia="TimesNewRomanPSMT"/>
              </w:rPr>
              <w:t>циального благопол</w:t>
            </w:r>
            <w:r w:rsidRPr="000B0F0A">
              <w:rPr>
                <w:rFonts w:eastAsia="TimesNewRomanPSMT"/>
              </w:rPr>
              <w:t>у</w:t>
            </w:r>
            <w:r w:rsidRPr="000B0F0A">
              <w:rPr>
                <w:rFonts w:eastAsia="TimesNewRomanPSMT"/>
              </w:rPr>
              <w:t>чия обучающихся.</w:t>
            </w: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ВПО или СПО</w:t>
            </w:r>
          </w:p>
          <w:p w:rsidR="00DB7102" w:rsidRPr="000B0F0A" w:rsidRDefault="00DB7102" w:rsidP="00CD5790">
            <w:pPr>
              <w:autoSpaceDE w:val="0"/>
              <w:autoSpaceDN w:val="0"/>
              <w:adjustRightInd w:val="0"/>
              <w:rPr>
                <w:rFonts w:eastAsia="TimesNewRomanPSMT"/>
              </w:rPr>
            </w:pPr>
            <w:r w:rsidRPr="000B0F0A">
              <w:rPr>
                <w:rFonts w:eastAsia="TimesNewRomanPSMT"/>
              </w:rPr>
              <w:t>«Педагогика и психол</w:t>
            </w:r>
            <w:r w:rsidRPr="000B0F0A">
              <w:rPr>
                <w:rFonts w:eastAsia="TimesNewRomanPSMT"/>
              </w:rPr>
              <w:t>о</w:t>
            </w:r>
            <w:r w:rsidRPr="000B0F0A">
              <w:rPr>
                <w:rFonts w:eastAsia="TimesNewRomanPSMT"/>
              </w:rPr>
              <w:t>гия»</w:t>
            </w:r>
          </w:p>
        </w:tc>
        <w:tc>
          <w:tcPr>
            <w:tcW w:w="2758"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ВПО </w:t>
            </w:r>
          </w:p>
          <w:p w:rsidR="00DB7102" w:rsidRPr="000B0F0A" w:rsidRDefault="00DB7102" w:rsidP="00CD5790">
            <w:pPr>
              <w:autoSpaceDE w:val="0"/>
              <w:autoSpaceDN w:val="0"/>
              <w:adjustRightInd w:val="0"/>
              <w:rPr>
                <w:rFonts w:eastAsia="TimesNewRomanPSMT"/>
              </w:rPr>
            </w:pPr>
            <w:r w:rsidRPr="000B0F0A">
              <w:rPr>
                <w:rFonts w:eastAsia="TimesNewRomanPSMT"/>
              </w:rPr>
              <w:t>«Педагогика и психол</w:t>
            </w:r>
            <w:r w:rsidRPr="000B0F0A">
              <w:rPr>
                <w:rFonts w:eastAsia="TimesNewRomanPSMT"/>
              </w:rPr>
              <w:t>о</w:t>
            </w:r>
            <w:r w:rsidRPr="000B0F0A">
              <w:rPr>
                <w:rFonts w:eastAsia="TimesNewRomanPSMT"/>
              </w:rPr>
              <w:t>гия»</w:t>
            </w:r>
          </w:p>
        </w:tc>
      </w:tr>
      <w:tr w:rsidR="00DB7102" w:rsidRPr="000B0F0A" w:rsidTr="00CD5790">
        <w:tc>
          <w:tcPr>
            <w:tcW w:w="1242"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Библи</w:t>
            </w:r>
            <w:r w:rsidRPr="000B0F0A">
              <w:rPr>
                <w:rFonts w:eastAsia="TimesNewRomanPSMT"/>
              </w:rPr>
              <w:t>о</w:t>
            </w:r>
            <w:r w:rsidRPr="000B0F0A">
              <w:rPr>
                <w:rFonts w:eastAsia="TimesNewRomanPSMT"/>
              </w:rPr>
              <w:t>текарь</w:t>
            </w:r>
          </w:p>
        </w:tc>
        <w:tc>
          <w:tcPr>
            <w:tcW w:w="2750"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 xml:space="preserve">Обеспечивает доступ </w:t>
            </w:r>
          </w:p>
          <w:p w:rsidR="00DB7102" w:rsidRPr="000B0F0A" w:rsidRDefault="00DB7102" w:rsidP="00CD5790">
            <w:pPr>
              <w:autoSpaceDE w:val="0"/>
              <w:autoSpaceDN w:val="0"/>
              <w:adjustRightInd w:val="0"/>
              <w:rPr>
                <w:rFonts w:eastAsia="TimesNewRomanPSMT"/>
              </w:rPr>
            </w:pPr>
            <w:r w:rsidRPr="000B0F0A">
              <w:rPr>
                <w:rFonts w:eastAsia="TimesNewRomanPSMT"/>
              </w:rPr>
              <w:t>обучающихся к</w:t>
            </w:r>
            <w:r w:rsidRPr="000B0F0A">
              <w:t xml:space="preserve"> </w:t>
            </w:r>
            <w:r w:rsidRPr="000B0F0A">
              <w:rPr>
                <w:rFonts w:eastAsia="TimesNewRomanPSMT"/>
              </w:rPr>
              <w:t>инфо</w:t>
            </w:r>
            <w:r w:rsidRPr="000B0F0A">
              <w:rPr>
                <w:rFonts w:eastAsia="TimesNewRomanPSMT"/>
              </w:rPr>
              <w:t>р</w:t>
            </w:r>
            <w:r w:rsidRPr="000B0F0A">
              <w:rPr>
                <w:rFonts w:eastAsia="TimesNewRomanPSMT"/>
              </w:rPr>
              <w:t xml:space="preserve">мационным ресурсам, </w:t>
            </w:r>
          </w:p>
          <w:p w:rsidR="00DB7102" w:rsidRPr="000B0F0A" w:rsidRDefault="00DB7102" w:rsidP="00CD5790">
            <w:pPr>
              <w:autoSpaceDE w:val="0"/>
              <w:autoSpaceDN w:val="0"/>
              <w:adjustRightInd w:val="0"/>
              <w:rPr>
                <w:rFonts w:eastAsia="TimesNewRomanPSMT"/>
              </w:rPr>
            </w:pPr>
            <w:r w:rsidRPr="000B0F0A">
              <w:rPr>
                <w:rFonts w:eastAsia="TimesNewRomanPSMT"/>
              </w:rPr>
              <w:t>участвует в их духовно-нравственном воспит</w:t>
            </w:r>
            <w:r w:rsidRPr="000B0F0A">
              <w:rPr>
                <w:rFonts w:eastAsia="TimesNewRomanPSMT"/>
              </w:rPr>
              <w:t>а</w:t>
            </w:r>
            <w:r w:rsidRPr="000B0F0A">
              <w:rPr>
                <w:rFonts w:eastAsia="TimesNewRomanPSMT"/>
              </w:rPr>
              <w:t xml:space="preserve">нии,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профориентации и </w:t>
            </w:r>
          </w:p>
          <w:p w:rsidR="00DB7102" w:rsidRPr="000B0F0A" w:rsidRDefault="00DB7102" w:rsidP="00CD5790">
            <w:pPr>
              <w:autoSpaceDE w:val="0"/>
              <w:autoSpaceDN w:val="0"/>
              <w:adjustRightInd w:val="0"/>
              <w:rPr>
                <w:rFonts w:eastAsia="TimesNewRomanPSMT"/>
              </w:rPr>
            </w:pPr>
            <w:r w:rsidRPr="000B0F0A">
              <w:rPr>
                <w:rFonts w:eastAsia="TimesNewRomanPSMT"/>
              </w:rPr>
              <w:t>социализации, соде</w:t>
            </w:r>
            <w:r w:rsidRPr="000B0F0A">
              <w:rPr>
                <w:rFonts w:eastAsia="TimesNewRomanPSMT"/>
              </w:rPr>
              <w:t>й</w:t>
            </w:r>
            <w:r w:rsidRPr="000B0F0A">
              <w:rPr>
                <w:rFonts w:eastAsia="TimesNewRomanPSMT"/>
              </w:rPr>
              <w:t xml:space="preserve">ствует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формированию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информационной </w:t>
            </w:r>
          </w:p>
          <w:p w:rsidR="00DB7102" w:rsidRPr="000B0F0A" w:rsidRDefault="00DB7102" w:rsidP="00CD5790">
            <w:pPr>
              <w:autoSpaceDE w:val="0"/>
              <w:autoSpaceDN w:val="0"/>
              <w:adjustRightInd w:val="0"/>
              <w:rPr>
                <w:rFonts w:eastAsia="TimesNewRomanPSMT"/>
              </w:rPr>
            </w:pPr>
            <w:r w:rsidRPr="000B0F0A">
              <w:rPr>
                <w:rFonts w:eastAsia="TimesNewRomanPSMT"/>
              </w:rPr>
              <w:t xml:space="preserve">компетентности </w:t>
            </w:r>
          </w:p>
          <w:p w:rsidR="00DB7102" w:rsidRPr="000B0F0A" w:rsidRDefault="00DB7102" w:rsidP="00CD5790">
            <w:pPr>
              <w:autoSpaceDE w:val="0"/>
              <w:autoSpaceDN w:val="0"/>
              <w:adjustRightInd w:val="0"/>
              <w:rPr>
                <w:rFonts w:eastAsia="TimesNewRomanPSMT"/>
              </w:rPr>
            </w:pPr>
            <w:r w:rsidRPr="000B0F0A">
              <w:rPr>
                <w:rFonts w:eastAsia="TimesNewRomanPSMT"/>
              </w:rPr>
              <w:t>обучающихся.</w:t>
            </w:r>
          </w:p>
        </w:tc>
        <w:tc>
          <w:tcPr>
            <w:tcW w:w="2714" w:type="dxa"/>
            <w:vAlign w:val="center"/>
          </w:tcPr>
          <w:p w:rsidR="00DB7102" w:rsidRPr="000B0F0A" w:rsidRDefault="00DB7102" w:rsidP="00CD5790">
            <w:pPr>
              <w:autoSpaceDE w:val="0"/>
              <w:autoSpaceDN w:val="0"/>
              <w:adjustRightInd w:val="0"/>
              <w:rPr>
                <w:rFonts w:eastAsia="TimesNewRomanPSMT"/>
              </w:rPr>
            </w:pPr>
            <w:r w:rsidRPr="000B0F0A">
              <w:rPr>
                <w:rFonts w:eastAsia="TimesNewRomanPSMT"/>
              </w:rPr>
              <w:t>ВПО, СПО</w:t>
            </w:r>
          </w:p>
        </w:tc>
        <w:tc>
          <w:tcPr>
            <w:tcW w:w="2758" w:type="dxa"/>
            <w:vAlign w:val="center"/>
          </w:tcPr>
          <w:p w:rsidR="00DB7102" w:rsidRPr="000B0F0A" w:rsidRDefault="00C940DB" w:rsidP="00CD5790">
            <w:pPr>
              <w:autoSpaceDE w:val="0"/>
              <w:autoSpaceDN w:val="0"/>
              <w:adjustRightInd w:val="0"/>
              <w:rPr>
                <w:rFonts w:eastAsia="TimesNewRomanPSMT"/>
              </w:rPr>
            </w:pPr>
            <w:r>
              <w:rPr>
                <w:rFonts w:eastAsia="TimesNewRomanPSMT"/>
              </w:rPr>
              <w:t>С</w:t>
            </w:r>
            <w:r w:rsidR="00DB7102" w:rsidRPr="000B0F0A">
              <w:rPr>
                <w:rFonts w:eastAsia="TimesNewRomanPSMT"/>
              </w:rPr>
              <w:t>ПО – 1 чел.</w:t>
            </w:r>
          </w:p>
        </w:tc>
      </w:tr>
    </w:tbl>
    <w:p w:rsidR="00492225" w:rsidRPr="000B0F0A" w:rsidRDefault="00492225" w:rsidP="000B0F0A">
      <w:pPr>
        <w:tabs>
          <w:tab w:val="left" w:pos="1365"/>
          <w:tab w:val="center" w:pos="4677"/>
        </w:tabs>
        <w:autoSpaceDE w:val="0"/>
        <w:autoSpaceDN w:val="0"/>
        <w:adjustRightInd w:val="0"/>
        <w:jc w:val="both"/>
        <w:rPr>
          <w:rFonts w:eastAsia="TimesNewRomanPSMT"/>
          <w:b/>
        </w:rPr>
      </w:pPr>
      <w:r w:rsidRPr="000B0F0A">
        <w:rPr>
          <w:rFonts w:eastAsia="TimesNewRomanPSMT"/>
          <w:b/>
        </w:rPr>
        <w:tab/>
      </w:r>
    </w:p>
    <w:p w:rsidR="0072589F" w:rsidRPr="000B0F0A" w:rsidRDefault="0072589F" w:rsidP="004F73DD">
      <w:pPr>
        <w:tabs>
          <w:tab w:val="left" w:pos="1365"/>
          <w:tab w:val="center" w:pos="4677"/>
        </w:tabs>
        <w:autoSpaceDE w:val="0"/>
        <w:autoSpaceDN w:val="0"/>
        <w:adjustRightInd w:val="0"/>
        <w:jc w:val="center"/>
        <w:rPr>
          <w:rFonts w:eastAsia="TimesNewRomanPSMT"/>
          <w:b/>
        </w:rPr>
      </w:pPr>
      <w:r w:rsidRPr="000B0F0A">
        <w:rPr>
          <w:rFonts w:eastAsia="TimesNewRomanPSMT"/>
          <w:b/>
        </w:rPr>
        <w:lastRenderedPageBreak/>
        <w:t>Профессиональное развитие и повышение квалификации</w:t>
      </w:r>
    </w:p>
    <w:p w:rsidR="0072589F" w:rsidRPr="000B0F0A" w:rsidRDefault="0072589F" w:rsidP="004F73DD">
      <w:pPr>
        <w:autoSpaceDE w:val="0"/>
        <w:autoSpaceDN w:val="0"/>
        <w:adjustRightInd w:val="0"/>
        <w:jc w:val="center"/>
        <w:rPr>
          <w:rFonts w:eastAsia="TimesNewRomanPSMT"/>
          <w:b/>
        </w:rPr>
      </w:pPr>
      <w:r w:rsidRPr="000B0F0A">
        <w:rPr>
          <w:rFonts w:eastAsia="TimesNewRomanPSMT"/>
          <w:b/>
        </w:rPr>
        <w:t>педагогических работников</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         По состоянию на 01.09.20</w:t>
      </w:r>
      <w:r w:rsidR="00C940DB">
        <w:rPr>
          <w:rFonts w:eastAsia="TimesNewRomanPSMT"/>
        </w:rPr>
        <w:t>20</w:t>
      </w:r>
      <w:r w:rsidRPr="000B0F0A">
        <w:rPr>
          <w:rFonts w:eastAsia="TimesNewRomanPSMT"/>
        </w:rPr>
        <w:t xml:space="preserve"> г. на </w:t>
      </w:r>
      <w:r w:rsidR="0006372D" w:rsidRPr="000B0F0A">
        <w:rPr>
          <w:rFonts w:eastAsia="TimesNewRomanPSMT"/>
        </w:rPr>
        <w:t xml:space="preserve">уровне основного общего образования </w:t>
      </w:r>
      <w:r w:rsidRPr="000B0F0A">
        <w:rPr>
          <w:rFonts w:eastAsia="TimesNewRomanPSMT"/>
        </w:rPr>
        <w:t>работает в</w:t>
      </w:r>
      <w:r w:rsidRPr="000B0F0A">
        <w:rPr>
          <w:rFonts w:eastAsia="TimesNewRomanPSMT"/>
        </w:rPr>
        <w:t>ы</w:t>
      </w:r>
      <w:r w:rsidRPr="000B0F0A">
        <w:rPr>
          <w:rFonts w:eastAsia="TimesNewRomanPSMT"/>
        </w:rPr>
        <w:t>соко кв</w:t>
      </w:r>
      <w:r w:rsidRPr="000B0F0A">
        <w:rPr>
          <w:rFonts w:eastAsia="TimesNewRomanPSMT"/>
        </w:rPr>
        <w:t>а</w:t>
      </w:r>
      <w:r w:rsidRPr="000B0F0A">
        <w:rPr>
          <w:rFonts w:eastAsia="TimesNewRomanPSMT"/>
        </w:rPr>
        <w:t xml:space="preserve">лифицированный педагогический коллектив. </w:t>
      </w:r>
    </w:p>
    <w:p w:rsidR="0072589F" w:rsidRPr="000B0F0A" w:rsidRDefault="0072589F" w:rsidP="000B0F0A">
      <w:pPr>
        <w:autoSpaceDE w:val="0"/>
        <w:autoSpaceDN w:val="0"/>
        <w:adjustRightInd w:val="0"/>
        <w:jc w:val="both"/>
        <w:rPr>
          <w:rFonts w:eastAsia="TimesNewRomanPSMT"/>
        </w:rPr>
      </w:pPr>
      <w:r w:rsidRPr="000B0F0A">
        <w:rPr>
          <w:rFonts w:eastAsia="TimesNewRomanPSMT"/>
        </w:rPr>
        <w:t>Информация о квалификации педагогов представлена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4"/>
      </w:tblGrid>
      <w:tr w:rsidR="0072589F" w:rsidRPr="000B0F0A">
        <w:tc>
          <w:tcPr>
            <w:tcW w:w="191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Всего</w:t>
            </w:r>
          </w:p>
        </w:tc>
        <w:tc>
          <w:tcPr>
            <w:tcW w:w="191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Имеют высшую категорию</w:t>
            </w:r>
          </w:p>
        </w:tc>
        <w:tc>
          <w:tcPr>
            <w:tcW w:w="191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Имеют 1 кат</w:t>
            </w:r>
            <w:r w:rsidRPr="000B0F0A">
              <w:rPr>
                <w:rFonts w:eastAsia="TimesNewRomanPSMT"/>
              </w:rPr>
              <w:t>е</w:t>
            </w:r>
            <w:r w:rsidRPr="000B0F0A">
              <w:rPr>
                <w:rFonts w:eastAsia="TimesNewRomanPSMT"/>
              </w:rPr>
              <w:t>горию</w:t>
            </w:r>
          </w:p>
        </w:tc>
        <w:tc>
          <w:tcPr>
            <w:tcW w:w="191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 Не </w:t>
            </w:r>
            <w:r w:rsidR="0091229E" w:rsidRPr="000B0F0A">
              <w:rPr>
                <w:rFonts w:eastAsia="TimesNewRomanPSMT"/>
              </w:rPr>
              <w:t>имеют кат</w:t>
            </w:r>
            <w:r w:rsidR="0091229E" w:rsidRPr="000B0F0A">
              <w:rPr>
                <w:rFonts w:eastAsia="TimesNewRomanPSMT"/>
              </w:rPr>
              <w:t>е</w:t>
            </w:r>
            <w:r w:rsidR="0091229E" w:rsidRPr="000B0F0A">
              <w:rPr>
                <w:rFonts w:eastAsia="TimesNewRomanPSMT"/>
              </w:rPr>
              <w:t>гории</w:t>
            </w:r>
          </w:p>
        </w:tc>
        <w:tc>
          <w:tcPr>
            <w:tcW w:w="191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примечание</w:t>
            </w:r>
          </w:p>
        </w:tc>
      </w:tr>
      <w:tr w:rsidR="0072589F" w:rsidRPr="000B0F0A">
        <w:tc>
          <w:tcPr>
            <w:tcW w:w="9570" w:type="dxa"/>
            <w:gridSpan w:val="5"/>
          </w:tcPr>
          <w:p w:rsidR="0072589F" w:rsidRPr="000B0F0A" w:rsidRDefault="0006372D" w:rsidP="000B0F0A">
            <w:pPr>
              <w:autoSpaceDE w:val="0"/>
              <w:autoSpaceDN w:val="0"/>
              <w:adjustRightInd w:val="0"/>
              <w:jc w:val="both"/>
              <w:rPr>
                <w:rFonts w:eastAsia="TimesNewRomanPSMT"/>
              </w:rPr>
            </w:pPr>
            <w:r w:rsidRPr="000B0F0A">
              <w:rPr>
                <w:rFonts w:eastAsia="TimesNewRomanPSMT"/>
              </w:rPr>
              <w:t>По 5-9 классам</w:t>
            </w:r>
          </w:p>
        </w:tc>
      </w:tr>
      <w:tr w:rsidR="0072589F" w:rsidRPr="000B0F0A">
        <w:tc>
          <w:tcPr>
            <w:tcW w:w="1914" w:type="dxa"/>
          </w:tcPr>
          <w:p w:rsidR="0072589F" w:rsidRPr="000B0F0A" w:rsidRDefault="00492225" w:rsidP="000B0F0A">
            <w:pPr>
              <w:autoSpaceDE w:val="0"/>
              <w:autoSpaceDN w:val="0"/>
              <w:adjustRightInd w:val="0"/>
              <w:jc w:val="both"/>
              <w:rPr>
                <w:rFonts w:eastAsia="TimesNewRomanPSMT"/>
              </w:rPr>
            </w:pPr>
            <w:r w:rsidRPr="000B0F0A">
              <w:rPr>
                <w:rFonts w:eastAsia="TimesNewRomanPSMT"/>
              </w:rPr>
              <w:t>22</w:t>
            </w:r>
          </w:p>
        </w:tc>
        <w:tc>
          <w:tcPr>
            <w:tcW w:w="1914" w:type="dxa"/>
          </w:tcPr>
          <w:p w:rsidR="0072589F" w:rsidRPr="000B0F0A" w:rsidRDefault="00C940DB" w:rsidP="000B0F0A">
            <w:pPr>
              <w:autoSpaceDE w:val="0"/>
              <w:autoSpaceDN w:val="0"/>
              <w:adjustRightInd w:val="0"/>
              <w:jc w:val="both"/>
              <w:rPr>
                <w:rFonts w:eastAsia="TimesNewRomanPSMT"/>
              </w:rPr>
            </w:pPr>
            <w:r>
              <w:rPr>
                <w:rFonts w:eastAsia="TimesNewRomanPSMT"/>
              </w:rPr>
              <w:t>2</w:t>
            </w:r>
          </w:p>
        </w:tc>
        <w:tc>
          <w:tcPr>
            <w:tcW w:w="1914" w:type="dxa"/>
          </w:tcPr>
          <w:p w:rsidR="0072589F" w:rsidRPr="000B0F0A" w:rsidRDefault="00C940DB" w:rsidP="000B0F0A">
            <w:pPr>
              <w:autoSpaceDE w:val="0"/>
              <w:autoSpaceDN w:val="0"/>
              <w:adjustRightInd w:val="0"/>
              <w:jc w:val="both"/>
              <w:rPr>
                <w:rFonts w:eastAsia="TimesNewRomanPSMT"/>
              </w:rPr>
            </w:pPr>
            <w:r>
              <w:rPr>
                <w:rFonts w:eastAsia="TimesNewRomanPSMT"/>
              </w:rPr>
              <w:t>6</w:t>
            </w:r>
          </w:p>
        </w:tc>
        <w:tc>
          <w:tcPr>
            <w:tcW w:w="1914" w:type="dxa"/>
          </w:tcPr>
          <w:p w:rsidR="0072589F" w:rsidRPr="000B0F0A" w:rsidRDefault="00C940DB" w:rsidP="000B0F0A">
            <w:pPr>
              <w:autoSpaceDE w:val="0"/>
              <w:autoSpaceDN w:val="0"/>
              <w:adjustRightInd w:val="0"/>
              <w:jc w:val="both"/>
              <w:rPr>
                <w:rFonts w:eastAsia="TimesNewRomanPSMT"/>
              </w:rPr>
            </w:pPr>
            <w:r>
              <w:rPr>
                <w:rFonts w:eastAsia="TimesNewRomanPSMT"/>
              </w:rPr>
              <w:t>1</w:t>
            </w:r>
          </w:p>
        </w:tc>
        <w:tc>
          <w:tcPr>
            <w:tcW w:w="1914" w:type="dxa"/>
          </w:tcPr>
          <w:p w:rsidR="0072589F" w:rsidRPr="000B0F0A" w:rsidRDefault="0072589F" w:rsidP="000B0F0A">
            <w:pPr>
              <w:autoSpaceDE w:val="0"/>
              <w:autoSpaceDN w:val="0"/>
              <w:adjustRightInd w:val="0"/>
              <w:jc w:val="both"/>
              <w:rPr>
                <w:rFonts w:eastAsia="TimesNewRomanPSMT"/>
              </w:rPr>
            </w:pPr>
          </w:p>
        </w:tc>
      </w:tr>
    </w:tbl>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 xml:space="preserve">       Основным условием формирования и наращивания необходимого и </w:t>
      </w:r>
      <w:r w:rsidR="0091229E" w:rsidRPr="000B0F0A">
        <w:rPr>
          <w:rFonts w:eastAsia="TimesNewRomanPSMT"/>
        </w:rPr>
        <w:t>достаточного ка</w:t>
      </w:r>
      <w:r w:rsidR="0091229E" w:rsidRPr="000B0F0A">
        <w:rPr>
          <w:rFonts w:eastAsia="TimesNewRomanPSMT"/>
        </w:rPr>
        <w:t>д</w:t>
      </w:r>
      <w:r w:rsidR="0091229E" w:rsidRPr="000B0F0A">
        <w:rPr>
          <w:rFonts w:eastAsia="TimesNewRomanPSMT"/>
        </w:rPr>
        <w:t>рового</w:t>
      </w:r>
      <w:r w:rsidRPr="000B0F0A">
        <w:rPr>
          <w:rFonts w:eastAsia="TimesNewRomanPSMT"/>
        </w:rPr>
        <w:t xml:space="preserve"> </w:t>
      </w:r>
      <w:r w:rsidR="0091229E" w:rsidRPr="000B0F0A">
        <w:rPr>
          <w:rFonts w:eastAsia="TimesNewRomanPSMT"/>
        </w:rPr>
        <w:t>потенциала школы</w:t>
      </w:r>
      <w:r w:rsidRPr="000B0F0A">
        <w:rPr>
          <w:rFonts w:eastAsia="TimesNewRomanPSMT"/>
        </w:rPr>
        <w:t xml:space="preserve"> является создание условий для профессионального развития п</w:t>
      </w:r>
      <w:r w:rsidRPr="000B0F0A">
        <w:rPr>
          <w:rFonts w:eastAsia="TimesNewRomanPSMT"/>
        </w:rPr>
        <w:t>е</w:t>
      </w:r>
      <w:r w:rsidRPr="000B0F0A">
        <w:rPr>
          <w:rFonts w:eastAsia="TimesNewRomanPSMT"/>
        </w:rPr>
        <w:t>дагога, его включенности в процессы непрерывного образования. Непрерывность профе</w:t>
      </w:r>
      <w:r w:rsidRPr="000B0F0A">
        <w:rPr>
          <w:rFonts w:eastAsia="TimesNewRomanPSMT"/>
        </w:rPr>
        <w:t>с</w:t>
      </w:r>
      <w:r w:rsidRPr="000B0F0A">
        <w:rPr>
          <w:rFonts w:eastAsia="TimesNewRomanPSMT"/>
        </w:rPr>
        <w:t xml:space="preserve">сионального развития педагогических </w:t>
      </w:r>
      <w:r w:rsidR="0091229E" w:rsidRPr="000B0F0A">
        <w:rPr>
          <w:rFonts w:eastAsia="TimesNewRomanPSMT"/>
        </w:rPr>
        <w:t>работников школы</w:t>
      </w:r>
      <w:r w:rsidRPr="000B0F0A">
        <w:rPr>
          <w:rFonts w:eastAsia="TimesNewRomanPSMT"/>
        </w:rPr>
        <w:t>, реализующих образовательную программу основного общего образования, обеспечивается графиком освоения работник</w:t>
      </w:r>
      <w:r w:rsidRPr="000B0F0A">
        <w:rPr>
          <w:rFonts w:eastAsia="TimesNewRomanPSMT"/>
        </w:rPr>
        <w:t>а</w:t>
      </w:r>
      <w:r w:rsidRPr="000B0F0A">
        <w:rPr>
          <w:rFonts w:eastAsia="TimesNewRomanPSMT"/>
        </w:rPr>
        <w:t xml:space="preserve">ми школы дополнительных профессиональных образовательных программ, не реже чем каждые пять лет. Кроме этого, педагоги систематически повышают </w:t>
      </w:r>
      <w:r w:rsidR="0091229E" w:rsidRPr="000B0F0A">
        <w:rPr>
          <w:rFonts w:eastAsia="TimesNewRomanPSMT"/>
        </w:rPr>
        <w:t>свою квалификацию</w:t>
      </w:r>
      <w:r w:rsidRPr="000B0F0A">
        <w:rPr>
          <w:rFonts w:eastAsia="TimesNewRomanPSMT"/>
        </w:rPr>
        <w:t>, участвуя в профессиональных конкурсах различного уровня, организуя работу мастер–классов муниципального уровня, разработку разноплановых проектов, участвуя в работе семинаров и других мер</w:t>
      </w:r>
      <w:r w:rsidR="00492225" w:rsidRPr="000B0F0A">
        <w:rPr>
          <w:rFonts w:eastAsia="TimesNewRomanPSMT"/>
        </w:rPr>
        <w:t>оприятиях, организуемых в районе</w:t>
      </w:r>
      <w:r w:rsidRPr="000B0F0A">
        <w:rPr>
          <w:rFonts w:eastAsia="TimesNewRomanPSMT"/>
        </w:rPr>
        <w:t>, области, России. Все это сп</w:t>
      </w:r>
      <w:r w:rsidRPr="000B0F0A">
        <w:rPr>
          <w:rFonts w:eastAsia="TimesNewRomanPSMT"/>
        </w:rPr>
        <w:t>о</w:t>
      </w:r>
      <w:r w:rsidRPr="000B0F0A">
        <w:rPr>
          <w:rFonts w:eastAsia="TimesNewRomanPSMT"/>
        </w:rPr>
        <w:t xml:space="preserve">собствует обеспечению реализации образовательной программы </w:t>
      </w:r>
      <w:r w:rsidR="0091229E" w:rsidRPr="000B0F0A">
        <w:rPr>
          <w:rFonts w:eastAsia="TimesNewRomanPSMT"/>
        </w:rPr>
        <w:t>школы на</w:t>
      </w:r>
      <w:r w:rsidRPr="000B0F0A">
        <w:rPr>
          <w:rFonts w:eastAsia="TimesNewRomanPSMT"/>
        </w:rPr>
        <w:t xml:space="preserve"> опт</w:t>
      </w:r>
      <w:r w:rsidRPr="000B0F0A">
        <w:rPr>
          <w:rFonts w:eastAsia="TimesNewRomanPSMT"/>
        </w:rPr>
        <w:t>и</w:t>
      </w:r>
      <w:r w:rsidRPr="000B0F0A">
        <w:rPr>
          <w:rFonts w:eastAsia="TimesNewRomanPSMT"/>
        </w:rPr>
        <w:t>мальном уровне.</w:t>
      </w:r>
    </w:p>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 xml:space="preserve">         Учителя </w:t>
      </w:r>
      <w:r w:rsidR="001F3348" w:rsidRPr="000B0F0A">
        <w:rPr>
          <w:rFonts w:eastAsia="TimesNewRomanPSMT"/>
        </w:rPr>
        <w:t>школы</w:t>
      </w:r>
      <w:r w:rsidRPr="000B0F0A">
        <w:rPr>
          <w:rFonts w:eastAsia="TimesNewRomanPSMT"/>
        </w:rPr>
        <w:t xml:space="preserve">   постоянно повышают свою квалификацию как на курсах, так и </w:t>
      </w:r>
    </w:p>
    <w:p w:rsidR="004F73DD" w:rsidRDefault="0072589F" w:rsidP="004F73DD">
      <w:pPr>
        <w:autoSpaceDE w:val="0"/>
        <w:autoSpaceDN w:val="0"/>
        <w:adjustRightInd w:val="0"/>
        <w:contextualSpacing/>
        <w:mirrorIndents/>
        <w:jc w:val="both"/>
        <w:rPr>
          <w:rFonts w:eastAsia="TimesNewRomanPSMT"/>
        </w:rPr>
      </w:pPr>
      <w:r w:rsidRPr="000B0F0A">
        <w:rPr>
          <w:rFonts w:eastAsia="TimesNewRomanPSMT"/>
        </w:rPr>
        <w:t>участвуя в семинарах, мастер-классах. Они проводят самоанализ и рефлексию достигн</w:t>
      </w:r>
      <w:r w:rsidRPr="000B0F0A">
        <w:rPr>
          <w:rFonts w:eastAsia="TimesNewRomanPSMT"/>
        </w:rPr>
        <w:t>у</w:t>
      </w:r>
      <w:r w:rsidRPr="000B0F0A">
        <w:rPr>
          <w:rFonts w:eastAsia="TimesNewRomanPSMT"/>
        </w:rPr>
        <w:t>тых результатов, обобщают свой педагогический опыт. Многие из них представляют свои нар</w:t>
      </w:r>
      <w:r w:rsidRPr="000B0F0A">
        <w:rPr>
          <w:rFonts w:eastAsia="TimesNewRomanPSMT"/>
        </w:rPr>
        <w:t>а</w:t>
      </w:r>
      <w:r w:rsidRPr="000B0F0A">
        <w:rPr>
          <w:rFonts w:eastAsia="TimesNewRomanPSMT"/>
        </w:rPr>
        <w:t>ботки на конференциях, с</w:t>
      </w:r>
      <w:r w:rsidR="00492225" w:rsidRPr="000B0F0A">
        <w:rPr>
          <w:rFonts w:eastAsia="TimesNewRomanPSMT"/>
        </w:rPr>
        <w:t>еминарах, выступают на муниципальных</w:t>
      </w:r>
      <w:r w:rsidRPr="000B0F0A">
        <w:rPr>
          <w:rFonts w:eastAsia="TimesNewRomanPSMT"/>
        </w:rPr>
        <w:t xml:space="preserve"> методических объед</w:t>
      </w:r>
      <w:r w:rsidRPr="000B0F0A">
        <w:rPr>
          <w:rFonts w:eastAsia="TimesNewRomanPSMT"/>
        </w:rPr>
        <w:t>и</w:t>
      </w:r>
      <w:r w:rsidRPr="000B0F0A">
        <w:rPr>
          <w:rFonts w:eastAsia="TimesNewRomanPSMT"/>
        </w:rPr>
        <w:t>нениях.</w:t>
      </w:r>
    </w:p>
    <w:p w:rsidR="004F73DD" w:rsidRDefault="0072589F" w:rsidP="004F73DD">
      <w:pPr>
        <w:autoSpaceDE w:val="0"/>
        <w:autoSpaceDN w:val="0"/>
        <w:adjustRightInd w:val="0"/>
        <w:ind w:firstLine="709"/>
        <w:contextualSpacing/>
        <w:mirrorIndents/>
        <w:jc w:val="both"/>
        <w:rPr>
          <w:rFonts w:eastAsia="TimesNewRomanPSMT"/>
        </w:rPr>
      </w:pPr>
      <w:r w:rsidRPr="000B0F0A">
        <w:rPr>
          <w:rFonts w:eastAsia="TimesNewRomanPSMT"/>
        </w:rPr>
        <w:t>На 01.09.20</w:t>
      </w:r>
      <w:r w:rsidR="00C940DB">
        <w:rPr>
          <w:rFonts w:eastAsia="TimesNewRomanPSMT"/>
        </w:rPr>
        <w:t>20</w:t>
      </w:r>
      <w:r w:rsidRPr="000B0F0A">
        <w:rPr>
          <w:rFonts w:eastAsia="TimesNewRomanPSMT"/>
        </w:rPr>
        <w:t xml:space="preserve"> года (на начало реализации ФГОС ООО) </w:t>
      </w:r>
      <w:r w:rsidR="00B32922" w:rsidRPr="000B0F0A">
        <w:rPr>
          <w:rFonts w:eastAsia="TimesNewRomanPSMT"/>
        </w:rPr>
        <w:t>все</w:t>
      </w:r>
      <w:r w:rsidRPr="000B0F0A">
        <w:rPr>
          <w:rFonts w:eastAsia="TimesNewRomanPSMT"/>
        </w:rPr>
        <w:t xml:space="preserve"> педагоги, прист</w:t>
      </w:r>
      <w:r w:rsidRPr="000B0F0A">
        <w:rPr>
          <w:rFonts w:eastAsia="TimesNewRomanPSMT"/>
        </w:rPr>
        <w:t>у</w:t>
      </w:r>
      <w:r w:rsidRPr="000B0F0A">
        <w:rPr>
          <w:rFonts w:eastAsia="TimesNewRomanPSMT"/>
        </w:rPr>
        <w:t>пившие к реализации ФГОС ООО или имеют курсы по ФГОС, или обучаются на курсах.</w:t>
      </w:r>
    </w:p>
    <w:p w:rsidR="0072589F" w:rsidRPr="000B0F0A" w:rsidRDefault="0072589F" w:rsidP="004F73DD">
      <w:pPr>
        <w:autoSpaceDE w:val="0"/>
        <w:autoSpaceDN w:val="0"/>
        <w:adjustRightInd w:val="0"/>
        <w:ind w:firstLine="709"/>
        <w:contextualSpacing/>
        <w:mirrorIndents/>
        <w:jc w:val="both"/>
        <w:rPr>
          <w:rFonts w:eastAsia="TimesNewRomanPSMT"/>
        </w:rPr>
      </w:pPr>
      <w:r w:rsidRPr="000B0F0A">
        <w:rPr>
          <w:rFonts w:eastAsia="TimesNewRomanPSMT"/>
        </w:rPr>
        <w:t>Ожидаемый результат повышения квалификации —профессиональная гото</w:t>
      </w:r>
      <w:r w:rsidRPr="000B0F0A">
        <w:rPr>
          <w:rFonts w:eastAsia="TimesNewRomanPSMT"/>
        </w:rPr>
        <w:t>в</w:t>
      </w:r>
      <w:r w:rsidRPr="000B0F0A">
        <w:rPr>
          <w:rFonts w:eastAsia="TimesNewRomanPSMT"/>
        </w:rPr>
        <w:t>ность работников школы к реализации ФГОС:</w:t>
      </w:r>
    </w:p>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 обеспечение оптимального вхождения работников гимназии в систему ценностей совр</w:t>
      </w:r>
      <w:r w:rsidRPr="000B0F0A">
        <w:rPr>
          <w:rFonts w:eastAsia="TimesNewRomanPSMT"/>
        </w:rPr>
        <w:t>е</w:t>
      </w:r>
      <w:r w:rsidRPr="000B0F0A">
        <w:rPr>
          <w:rFonts w:eastAsia="TimesNewRomanPSMT"/>
        </w:rPr>
        <w:t>менного образования;</w:t>
      </w:r>
    </w:p>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 принятие идеологии ФГОС общего образования;</w:t>
      </w:r>
    </w:p>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 xml:space="preserve">• освоение новой системы требований к структуре основной образовательной программы, </w:t>
      </w:r>
    </w:p>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результатам ее освоения и условиям реализации, а также системы оценки итогов образов</w:t>
      </w:r>
      <w:r w:rsidRPr="000B0F0A">
        <w:rPr>
          <w:rFonts w:eastAsia="TimesNewRomanPSMT"/>
        </w:rPr>
        <w:t>а</w:t>
      </w:r>
      <w:r w:rsidRPr="000B0F0A">
        <w:rPr>
          <w:rFonts w:eastAsia="TimesNewRomanPSMT"/>
        </w:rPr>
        <w:t>тельной деятельности обучающихся;</w:t>
      </w:r>
    </w:p>
    <w:p w:rsidR="0072589F" w:rsidRPr="000B0F0A" w:rsidRDefault="0072589F" w:rsidP="004F73DD">
      <w:pPr>
        <w:autoSpaceDE w:val="0"/>
        <w:autoSpaceDN w:val="0"/>
        <w:adjustRightInd w:val="0"/>
        <w:contextualSpacing/>
        <w:mirrorIndents/>
        <w:jc w:val="both"/>
        <w:rPr>
          <w:rFonts w:eastAsia="TimesNewRomanPSMT"/>
        </w:rPr>
      </w:pPr>
      <w:r w:rsidRPr="000B0F0A">
        <w:rPr>
          <w:rFonts w:eastAsia="TimesNewRomanPSMT"/>
        </w:rPr>
        <w:t xml:space="preserve">• овладение учебно-методическими и информационно-методическими ресурсами, </w:t>
      </w:r>
    </w:p>
    <w:p w:rsidR="004F73DD" w:rsidRPr="0069395C" w:rsidRDefault="0072589F" w:rsidP="0069395C">
      <w:pPr>
        <w:autoSpaceDE w:val="0"/>
        <w:autoSpaceDN w:val="0"/>
        <w:adjustRightInd w:val="0"/>
        <w:contextualSpacing/>
        <w:mirrorIndents/>
        <w:jc w:val="both"/>
        <w:rPr>
          <w:rFonts w:eastAsia="TimesNewRomanPSMT"/>
        </w:rPr>
      </w:pPr>
      <w:r w:rsidRPr="000B0F0A">
        <w:rPr>
          <w:rFonts w:eastAsia="TimesNewRomanPSMT"/>
        </w:rPr>
        <w:t>необходимыми для успешного решения задач ФГОС.</w:t>
      </w:r>
    </w:p>
    <w:p w:rsidR="004F73DD" w:rsidRDefault="004F73DD" w:rsidP="000B0F0A">
      <w:pPr>
        <w:pStyle w:val="Default0"/>
        <w:ind w:firstLine="426"/>
        <w:jc w:val="both"/>
        <w:rPr>
          <w:b/>
          <w:bCs/>
        </w:rPr>
      </w:pPr>
    </w:p>
    <w:p w:rsidR="00597BE2" w:rsidRPr="000B0F0A" w:rsidRDefault="00597BE2" w:rsidP="000B0F0A">
      <w:pPr>
        <w:pStyle w:val="Default0"/>
        <w:ind w:firstLine="426"/>
        <w:jc w:val="both"/>
        <w:rPr>
          <w:b/>
          <w:bCs/>
        </w:rPr>
      </w:pPr>
      <w:r w:rsidRPr="000B0F0A">
        <w:rPr>
          <w:b/>
          <w:bCs/>
        </w:rPr>
        <w:t>Аналитическая таблица для оценки базовых компетентностей педагогов</w:t>
      </w:r>
    </w:p>
    <w:p w:rsidR="00597BE2" w:rsidRPr="000B0F0A" w:rsidRDefault="00597BE2" w:rsidP="000B0F0A">
      <w:pPr>
        <w:pStyle w:val="Default0"/>
        <w:ind w:firstLine="426"/>
        <w:jc w:val="both"/>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762"/>
        <w:gridCol w:w="191"/>
        <w:gridCol w:w="3353"/>
        <w:gridCol w:w="284"/>
        <w:gridCol w:w="299"/>
        <w:gridCol w:w="3528"/>
      </w:tblGrid>
      <w:tr w:rsidR="00597BE2" w:rsidRPr="000B0F0A" w:rsidTr="00597BE2">
        <w:tblPrEx>
          <w:tblCellMar>
            <w:top w:w="0" w:type="dxa"/>
            <w:bottom w:w="0" w:type="dxa"/>
          </w:tblCellMar>
        </w:tblPrEx>
        <w:trPr>
          <w:trHeight w:val="289"/>
        </w:trPr>
        <w:tc>
          <w:tcPr>
            <w:tcW w:w="648" w:type="dxa"/>
          </w:tcPr>
          <w:p w:rsidR="00597BE2" w:rsidRPr="000B0F0A" w:rsidRDefault="00597BE2" w:rsidP="000B0F0A">
            <w:pPr>
              <w:pStyle w:val="Default0"/>
              <w:jc w:val="both"/>
            </w:pPr>
            <w:r w:rsidRPr="000B0F0A">
              <w:rPr>
                <w:b/>
                <w:bCs/>
              </w:rPr>
              <w:t>№</w:t>
            </w:r>
          </w:p>
          <w:p w:rsidR="00597BE2" w:rsidRPr="000B0F0A" w:rsidRDefault="00597BE2" w:rsidP="000B0F0A">
            <w:pPr>
              <w:pStyle w:val="Default0"/>
              <w:jc w:val="both"/>
            </w:pPr>
            <w:r w:rsidRPr="000B0F0A">
              <w:rPr>
                <w:b/>
                <w:bCs/>
              </w:rPr>
              <w:t>п/п</w:t>
            </w:r>
          </w:p>
        </w:tc>
        <w:tc>
          <w:tcPr>
            <w:tcW w:w="1953" w:type="dxa"/>
            <w:gridSpan w:val="2"/>
          </w:tcPr>
          <w:p w:rsidR="00597BE2" w:rsidRPr="000B0F0A" w:rsidRDefault="00597BE2" w:rsidP="000B0F0A">
            <w:pPr>
              <w:pStyle w:val="Default0"/>
              <w:jc w:val="both"/>
            </w:pPr>
            <w:r w:rsidRPr="000B0F0A">
              <w:rPr>
                <w:b/>
                <w:bCs/>
              </w:rPr>
              <w:t>Базовые ко</w:t>
            </w:r>
            <w:r w:rsidRPr="000B0F0A">
              <w:rPr>
                <w:b/>
                <w:bCs/>
              </w:rPr>
              <w:t>м</w:t>
            </w:r>
            <w:r w:rsidRPr="000B0F0A">
              <w:rPr>
                <w:b/>
                <w:bCs/>
              </w:rPr>
              <w:t>петентности педагога</w:t>
            </w:r>
          </w:p>
        </w:tc>
        <w:tc>
          <w:tcPr>
            <w:tcW w:w="3637" w:type="dxa"/>
            <w:gridSpan w:val="2"/>
          </w:tcPr>
          <w:p w:rsidR="00597BE2" w:rsidRPr="000B0F0A" w:rsidRDefault="00597BE2" w:rsidP="000B0F0A">
            <w:pPr>
              <w:pStyle w:val="Default0"/>
              <w:jc w:val="both"/>
            </w:pPr>
            <w:r w:rsidRPr="000B0F0A">
              <w:rPr>
                <w:b/>
                <w:bCs/>
              </w:rPr>
              <w:t>Характеристики компетентн</w:t>
            </w:r>
            <w:r w:rsidRPr="000B0F0A">
              <w:rPr>
                <w:b/>
                <w:bCs/>
              </w:rPr>
              <w:t>о</w:t>
            </w:r>
            <w:r w:rsidRPr="000B0F0A">
              <w:rPr>
                <w:b/>
                <w:bCs/>
              </w:rPr>
              <w:t>стей</w:t>
            </w:r>
          </w:p>
        </w:tc>
        <w:tc>
          <w:tcPr>
            <w:tcW w:w="3827" w:type="dxa"/>
            <w:gridSpan w:val="2"/>
          </w:tcPr>
          <w:p w:rsidR="00597BE2" w:rsidRPr="000B0F0A" w:rsidRDefault="00597BE2" w:rsidP="000B0F0A">
            <w:pPr>
              <w:pStyle w:val="Default0"/>
              <w:jc w:val="both"/>
            </w:pPr>
            <w:r w:rsidRPr="000B0F0A">
              <w:rPr>
                <w:b/>
                <w:bCs/>
              </w:rPr>
              <w:t>Показатели оценки компетен</w:t>
            </w:r>
            <w:r w:rsidRPr="000B0F0A">
              <w:rPr>
                <w:b/>
                <w:bCs/>
              </w:rPr>
              <w:t>т</w:t>
            </w:r>
            <w:r w:rsidRPr="000B0F0A">
              <w:rPr>
                <w:b/>
                <w:bCs/>
              </w:rPr>
              <w:t>ности</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 xml:space="preserve">1.1 </w:t>
            </w:r>
          </w:p>
        </w:tc>
        <w:tc>
          <w:tcPr>
            <w:tcW w:w="1953" w:type="dxa"/>
            <w:gridSpan w:val="2"/>
          </w:tcPr>
          <w:p w:rsidR="00597BE2" w:rsidRPr="000B0F0A" w:rsidRDefault="00597BE2" w:rsidP="000B0F0A">
            <w:pPr>
              <w:pStyle w:val="Default0"/>
              <w:jc w:val="both"/>
            </w:pPr>
            <w:r w:rsidRPr="000B0F0A">
              <w:t xml:space="preserve">Вера в силы и возможности обучающихся </w:t>
            </w:r>
          </w:p>
        </w:tc>
        <w:tc>
          <w:tcPr>
            <w:tcW w:w="3637" w:type="dxa"/>
            <w:gridSpan w:val="2"/>
          </w:tcPr>
          <w:p w:rsidR="00597BE2" w:rsidRPr="000B0F0A" w:rsidRDefault="00597BE2" w:rsidP="000B0F0A">
            <w:pPr>
              <w:pStyle w:val="Default0"/>
              <w:jc w:val="both"/>
            </w:pPr>
            <w:r w:rsidRPr="000B0F0A">
              <w:t>Данная компетентность является выражением гуманистической позиции педагога. Она отражает основную задачу педагога — раскрывать потенциальные во</w:t>
            </w:r>
            <w:r w:rsidRPr="000B0F0A">
              <w:t>з</w:t>
            </w:r>
            <w:r w:rsidRPr="000B0F0A">
              <w:t xml:space="preserve">можности обучающихся. </w:t>
            </w:r>
          </w:p>
          <w:p w:rsidR="00597BE2" w:rsidRPr="000B0F0A" w:rsidRDefault="00597BE2" w:rsidP="000B0F0A">
            <w:pPr>
              <w:pStyle w:val="Default0"/>
              <w:jc w:val="both"/>
            </w:pPr>
            <w:r w:rsidRPr="000B0F0A">
              <w:t>Данная компетентность опред</w:t>
            </w:r>
            <w:r w:rsidRPr="000B0F0A">
              <w:t>е</w:t>
            </w:r>
            <w:r w:rsidRPr="000B0F0A">
              <w:t>ляет позицию педагога в отн</w:t>
            </w:r>
            <w:r w:rsidRPr="000B0F0A">
              <w:t>о</w:t>
            </w:r>
            <w:r w:rsidRPr="000B0F0A">
              <w:t xml:space="preserve">шении успехов обучающихся. </w:t>
            </w:r>
            <w:r w:rsidRPr="000B0F0A">
              <w:lastRenderedPageBreak/>
              <w:t>Вера в силы и возможности об</w:t>
            </w:r>
            <w:r w:rsidRPr="000B0F0A">
              <w:t>у</w:t>
            </w:r>
            <w:r w:rsidRPr="000B0F0A">
              <w:t>чающихся снимает обвинител</w:t>
            </w:r>
            <w:r w:rsidRPr="000B0F0A">
              <w:t>ь</w:t>
            </w:r>
            <w:r w:rsidRPr="000B0F0A">
              <w:t>ную позицию в отношении об</w:t>
            </w:r>
            <w:r w:rsidRPr="000B0F0A">
              <w:t>у</w:t>
            </w:r>
            <w:r w:rsidRPr="000B0F0A">
              <w:t>чающегося, свидетельствует о готовности поддерживать уч</w:t>
            </w:r>
            <w:r w:rsidRPr="000B0F0A">
              <w:t>е</w:t>
            </w:r>
            <w:r w:rsidRPr="000B0F0A">
              <w:t>ника, искать пути и методы, о</w:t>
            </w:r>
            <w:r w:rsidRPr="000B0F0A">
              <w:t>т</w:t>
            </w:r>
            <w:r w:rsidRPr="000B0F0A">
              <w:t>слеживающие успешность его деятельности. Вера в силы и возможности ученика есть отр</w:t>
            </w:r>
            <w:r w:rsidRPr="000B0F0A">
              <w:t>а</w:t>
            </w:r>
            <w:r w:rsidRPr="000B0F0A">
              <w:t>жение любви к обучающемуся. Можно сказать, что любить р</w:t>
            </w:r>
            <w:r w:rsidRPr="000B0F0A">
              <w:t>е</w:t>
            </w:r>
            <w:r w:rsidRPr="000B0F0A">
              <w:t xml:space="preserve">бёнка — значит верить в его возможности, создавать условия для разворачивания этих сил в образовательной деятельности </w:t>
            </w:r>
          </w:p>
          <w:p w:rsidR="00597BE2" w:rsidRPr="000B0F0A" w:rsidRDefault="00597BE2" w:rsidP="000B0F0A">
            <w:pPr>
              <w:pStyle w:val="Default0"/>
              <w:jc w:val="both"/>
            </w:pPr>
          </w:p>
          <w:p w:rsidR="00597BE2" w:rsidRPr="000B0F0A" w:rsidRDefault="00597BE2" w:rsidP="000B0F0A">
            <w:pPr>
              <w:pStyle w:val="Default0"/>
              <w:jc w:val="both"/>
            </w:pPr>
          </w:p>
        </w:tc>
        <w:tc>
          <w:tcPr>
            <w:tcW w:w="3827" w:type="dxa"/>
            <w:gridSpan w:val="2"/>
          </w:tcPr>
          <w:p w:rsidR="00597BE2" w:rsidRPr="000B0F0A" w:rsidRDefault="00597BE2" w:rsidP="000B0F0A">
            <w:pPr>
              <w:pStyle w:val="Default0"/>
              <w:jc w:val="both"/>
            </w:pPr>
            <w:r w:rsidRPr="000B0F0A">
              <w:lastRenderedPageBreak/>
              <w:t xml:space="preserve">— Умение создавать ситуацию успеха для обучающихся; </w:t>
            </w:r>
          </w:p>
          <w:p w:rsidR="00597BE2" w:rsidRPr="000B0F0A" w:rsidRDefault="00597BE2" w:rsidP="000B0F0A">
            <w:pPr>
              <w:pStyle w:val="Default0"/>
              <w:jc w:val="both"/>
            </w:pPr>
            <w:r w:rsidRPr="000B0F0A">
              <w:t>— умение осуществлять грамо</w:t>
            </w:r>
            <w:r w:rsidRPr="000B0F0A">
              <w:t>т</w:t>
            </w:r>
            <w:r w:rsidRPr="000B0F0A">
              <w:t xml:space="preserve">ное педагогическое оценивание, мобилизующее академическую активность; </w:t>
            </w:r>
          </w:p>
          <w:p w:rsidR="00597BE2" w:rsidRPr="000B0F0A" w:rsidRDefault="00597BE2" w:rsidP="000B0F0A">
            <w:pPr>
              <w:pStyle w:val="Default0"/>
              <w:jc w:val="both"/>
            </w:pPr>
            <w:r w:rsidRPr="000B0F0A">
              <w:t>— умение находить положител</w:t>
            </w:r>
            <w:r w:rsidRPr="000B0F0A">
              <w:t>ь</w:t>
            </w:r>
            <w:r w:rsidRPr="000B0F0A">
              <w:t>ные стороны у каждого обуча</w:t>
            </w:r>
            <w:r w:rsidRPr="000B0F0A">
              <w:t>ю</w:t>
            </w:r>
            <w:r w:rsidRPr="000B0F0A">
              <w:t xml:space="preserve">щегося, строить образовательный </w:t>
            </w:r>
            <w:r w:rsidRPr="000B0F0A">
              <w:lastRenderedPageBreak/>
              <w:t xml:space="preserve">процесс с опорой на эти стороны, поддерживать позитивные силы развития; </w:t>
            </w:r>
          </w:p>
          <w:p w:rsidR="00597BE2" w:rsidRPr="000B0F0A" w:rsidRDefault="00597BE2" w:rsidP="000B0F0A">
            <w:pPr>
              <w:pStyle w:val="Default0"/>
              <w:jc w:val="both"/>
            </w:pPr>
            <w:r w:rsidRPr="000B0F0A">
              <w:t>— умение разрабатывать индив</w:t>
            </w:r>
            <w:r w:rsidRPr="000B0F0A">
              <w:t>и</w:t>
            </w:r>
            <w:r w:rsidRPr="000B0F0A">
              <w:t>дуально-ориентированные образ</w:t>
            </w:r>
            <w:r w:rsidRPr="000B0F0A">
              <w:t>о</w:t>
            </w:r>
            <w:r w:rsidRPr="000B0F0A">
              <w:t xml:space="preserve">вательные проекты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lastRenderedPageBreak/>
              <w:t>1.2</w:t>
            </w:r>
          </w:p>
        </w:tc>
        <w:tc>
          <w:tcPr>
            <w:tcW w:w="1953" w:type="dxa"/>
            <w:gridSpan w:val="2"/>
          </w:tcPr>
          <w:p w:rsidR="00597BE2" w:rsidRPr="000B0F0A" w:rsidRDefault="00597BE2" w:rsidP="000B0F0A">
            <w:pPr>
              <w:pStyle w:val="Default0"/>
              <w:jc w:val="both"/>
            </w:pPr>
            <w:r w:rsidRPr="000B0F0A">
              <w:t>Интерес к вну</w:t>
            </w:r>
            <w:r w:rsidRPr="000B0F0A">
              <w:t>т</w:t>
            </w:r>
            <w:r w:rsidRPr="000B0F0A">
              <w:t xml:space="preserve">реннему миру обучающихся </w:t>
            </w:r>
          </w:p>
          <w:p w:rsidR="00597BE2" w:rsidRPr="000B0F0A" w:rsidRDefault="00597BE2" w:rsidP="000B0F0A">
            <w:pPr>
              <w:pStyle w:val="Default0"/>
              <w:jc w:val="both"/>
            </w:pPr>
          </w:p>
        </w:tc>
        <w:tc>
          <w:tcPr>
            <w:tcW w:w="3637" w:type="dxa"/>
            <w:gridSpan w:val="2"/>
          </w:tcPr>
          <w:p w:rsidR="00597BE2" w:rsidRPr="000B0F0A" w:rsidRDefault="00597BE2" w:rsidP="000B0F0A">
            <w:pPr>
              <w:pStyle w:val="Default0"/>
              <w:jc w:val="both"/>
            </w:pPr>
            <w:r w:rsidRPr="000B0F0A">
              <w:t>Интерес к внутреннему миру обучающихся предполагает не просто знание их индивидуал</w:t>
            </w:r>
            <w:r w:rsidRPr="000B0F0A">
              <w:t>ь</w:t>
            </w:r>
            <w:r w:rsidRPr="000B0F0A">
              <w:t xml:space="preserve">ных и </w:t>
            </w:r>
          </w:p>
          <w:p w:rsidR="00597BE2" w:rsidRPr="000B0F0A" w:rsidRDefault="00597BE2" w:rsidP="000B0F0A">
            <w:pPr>
              <w:pStyle w:val="Default0"/>
              <w:jc w:val="both"/>
            </w:pPr>
            <w:r w:rsidRPr="000B0F0A">
              <w:t>возрастных особенностей, но и выстраивание всей педагогич</w:t>
            </w:r>
            <w:r w:rsidRPr="000B0F0A">
              <w:t>е</w:t>
            </w:r>
            <w:r w:rsidRPr="000B0F0A">
              <w:t>ской деятельности с опорой на индивидуальные особенности обучающихся. Данная комп</w:t>
            </w:r>
            <w:r w:rsidRPr="000B0F0A">
              <w:t>е</w:t>
            </w:r>
            <w:r w:rsidRPr="000B0F0A">
              <w:t>тентность определяет все аспе</w:t>
            </w:r>
            <w:r w:rsidRPr="000B0F0A">
              <w:t>к</w:t>
            </w:r>
            <w:r w:rsidRPr="000B0F0A">
              <w:t xml:space="preserve">ты педагогической деятельности </w:t>
            </w:r>
          </w:p>
          <w:p w:rsidR="00597BE2" w:rsidRPr="000B0F0A" w:rsidRDefault="00597BE2" w:rsidP="000B0F0A">
            <w:pPr>
              <w:pStyle w:val="Default0"/>
              <w:jc w:val="both"/>
            </w:pPr>
          </w:p>
          <w:p w:rsidR="00597BE2" w:rsidRPr="000B0F0A" w:rsidRDefault="00597BE2" w:rsidP="000B0F0A">
            <w:pPr>
              <w:pStyle w:val="Default0"/>
              <w:jc w:val="both"/>
            </w:pPr>
          </w:p>
        </w:tc>
        <w:tc>
          <w:tcPr>
            <w:tcW w:w="3827" w:type="dxa"/>
            <w:gridSpan w:val="2"/>
          </w:tcPr>
          <w:p w:rsidR="00597BE2" w:rsidRPr="000B0F0A" w:rsidRDefault="00597BE2" w:rsidP="000B0F0A">
            <w:pPr>
              <w:pStyle w:val="Default0"/>
              <w:jc w:val="both"/>
            </w:pPr>
            <w:r w:rsidRPr="000B0F0A">
              <w:t>— Умение составить устную и письменную характеристику об</w:t>
            </w:r>
            <w:r w:rsidRPr="000B0F0A">
              <w:t>у</w:t>
            </w:r>
            <w:r w:rsidRPr="000B0F0A">
              <w:t xml:space="preserve">чающегося, отражающую разные </w:t>
            </w:r>
          </w:p>
          <w:p w:rsidR="00597BE2" w:rsidRPr="000B0F0A" w:rsidRDefault="00597BE2" w:rsidP="000B0F0A">
            <w:pPr>
              <w:pStyle w:val="Default0"/>
              <w:jc w:val="both"/>
            </w:pPr>
            <w:r w:rsidRPr="000B0F0A">
              <w:t xml:space="preserve">аспекты его внутреннего мира; </w:t>
            </w:r>
          </w:p>
          <w:p w:rsidR="00597BE2" w:rsidRPr="000B0F0A" w:rsidRDefault="00597BE2" w:rsidP="000B0F0A">
            <w:pPr>
              <w:pStyle w:val="Default0"/>
              <w:jc w:val="both"/>
            </w:pPr>
            <w:r w:rsidRPr="000B0F0A">
              <w:t>— умение выяснить индивидуал</w:t>
            </w:r>
            <w:r w:rsidRPr="000B0F0A">
              <w:t>ь</w:t>
            </w:r>
            <w:r w:rsidRPr="000B0F0A">
              <w:t>ные предпочтения (индивидуал</w:t>
            </w:r>
            <w:r w:rsidRPr="000B0F0A">
              <w:t>ь</w:t>
            </w:r>
            <w:r w:rsidRPr="000B0F0A">
              <w:t>ные образовательные потребн</w:t>
            </w:r>
            <w:r w:rsidRPr="000B0F0A">
              <w:t>о</w:t>
            </w:r>
            <w:r w:rsidRPr="000B0F0A">
              <w:t>сти), возможности ученика, тру</w:t>
            </w:r>
            <w:r w:rsidRPr="000B0F0A">
              <w:t>д</w:t>
            </w:r>
            <w:r w:rsidRPr="000B0F0A">
              <w:t>ности, с которыми он сталкивае</w:t>
            </w:r>
            <w:r w:rsidRPr="000B0F0A">
              <w:t>т</w:t>
            </w:r>
            <w:r w:rsidRPr="000B0F0A">
              <w:t xml:space="preserve">ся; </w:t>
            </w:r>
          </w:p>
          <w:p w:rsidR="00597BE2" w:rsidRPr="000B0F0A" w:rsidRDefault="00597BE2" w:rsidP="000B0F0A">
            <w:pPr>
              <w:pStyle w:val="Default0"/>
              <w:jc w:val="both"/>
            </w:pPr>
            <w:r w:rsidRPr="000B0F0A">
              <w:t>— умение построить индивиду</w:t>
            </w:r>
            <w:r w:rsidRPr="000B0F0A">
              <w:t>а</w:t>
            </w:r>
            <w:r w:rsidRPr="000B0F0A">
              <w:t xml:space="preserve">лизированную образовательную программу; </w:t>
            </w:r>
          </w:p>
          <w:p w:rsidR="00597BE2" w:rsidRPr="000B0F0A" w:rsidRDefault="00597BE2" w:rsidP="000B0F0A">
            <w:pPr>
              <w:pStyle w:val="Default0"/>
              <w:jc w:val="both"/>
            </w:pPr>
            <w:r w:rsidRPr="000B0F0A">
              <w:t>умение показать личностный смысл обучения с учётом индив</w:t>
            </w:r>
            <w:r w:rsidRPr="000B0F0A">
              <w:t>и</w:t>
            </w:r>
            <w:r w:rsidRPr="000B0F0A">
              <w:t>дуальных характеристик внутре</w:t>
            </w:r>
            <w:r w:rsidRPr="000B0F0A">
              <w:t>н</w:t>
            </w:r>
            <w:r w:rsidRPr="000B0F0A">
              <w:t xml:space="preserve">него мира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1.3</w:t>
            </w:r>
          </w:p>
        </w:tc>
        <w:tc>
          <w:tcPr>
            <w:tcW w:w="1953" w:type="dxa"/>
            <w:gridSpan w:val="2"/>
          </w:tcPr>
          <w:p w:rsidR="00597BE2" w:rsidRPr="000B0F0A" w:rsidRDefault="00597BE2" w:rsidP="000B0F0A">
            <w:pPr>
              <w:pStyle w:val="Default0"/>
              <w:jc w:val="both"/>
            </w:pPr>
            <w:r w:rsidRPr="000B0F0A">
              <w:t>Открытость к принятию др</w:t>
            </w:r>
            <w:r w:rsidRPr="000B0F0A">
              <w:t>у</w:t>
            </w:r>
            <w:r w:rsidRPr="000B0F0A">
              <w:t>гих позиций, точек зрения (не идеологизир</w:t>
            </w:r>
            <w:r w:rsidRPr="000B0F0A">
              <w:t>о</w:t>
            </w:r>
            <w:r w:rsidRPr="000B0F0A">
              <w:t>ванное мышл</w:t>
            </w:r>
            <w:r w:rsidRPr="000B0F0A">
              <w:t>е</w:t>
            </w:r>
            <w:r w:rsidRPr="000B0F0A">
              <w:t xml:space="preserve">ние педагога) </w:t>
            </w:r>
          </w:p>
          <w:p w:rsidR="00597BE2" w:rsidRPr="000B0F0A" w:rsidRDefault="00597BE2" w:rsidP="000B0F0A">
            <w:pPr>
              <w:pStyle w:val="Default0"/>
              <w:jc w:val="both"/>
            </w:pPr>
          </w:p>
        </w:tc>
        <w:tc>
          <w:tcPr>
            <w:tcW w:w="3637" w:type="dxa"/>
            <w:gridSpan w:val="2"/>
          </w:tcPr>
          <w:p w:rsidR="00597BE2" w:rsidRPr="000B0F0A" w:rsidRDefault="00597BE2" w:rsidP="000B0F0A">
            <w:pPr>
              <w:pStyle w:val="Default0"/>
              <w:jc w:val="both"/>
            </w:pPr>
            <w:r w:rsidRPr="000B0F0A">
              <w:t>Открытость к принятию других позиций и точек зрения предп</w:t>
            </w:r>
            <w:r w:rsidRPr="000B0F0A">
              <w:t>о</w:t>
            </w:r>
            <w:r w:rsidRPr="000B0F0A">
              <w:t>лагает, что педагог не считает единственно правильной свою точку зрения. Он интересуется мнением других и готов их по</w:t>
            </w:r>
            <w:r w:rsidRPr="000B0F0A">
              <w:t>д</w:t>
            </w:r>
            <w:r w:rsidRPr="000B0F0A">
              <w:t>держивать в случаях достато</w:t>
            </w:r>
            <w:r w:rsidRPr="000B0F0A">
              <w:t>ч</w:t>
            </w:r>
            <w:r w:rsidRPr="000B0F0A">
              <w:t>ной аргументации. Педагог г</w:t>
            </w:r>
            <w:r w:rsidRPr="000B0F0A">
              <w:t>о</w:t>
            </w:r>
            <w:r w:rsidRPr="000B0F0A">
              <w:t>тов гибко реагировать на выск</w:t>
            </w:r>
            <w:r w:rsidRPr="000B0F0A">
              <w:t>а</w:t>
            </w:r>
            <w:r w:rsidRPr="000B0F0A">
              <w:t>зывания обучающегося, включая изменение собственной позиции</w:t>
            </w:r>
          </w:p>
        </w:tc>
        <w:tc>
          <w:tcPr>
            <w:tcW w:w="3827" w:type="dxa"/>
            <w:gridSpan w:val="2"/>
          </w:tcPr>
          <w:p w:rsidR="00597BE2" w:rsidRPr="000B0F0A" w:rsidRDefault="00597BE2" w:rsidP="000B0F0A">
            <w:pPr>
              <w:pStyle w:val="Default0"/>
              <w:jc w:val="both"/>
            </w:pPr>
            <w:r w:rsidRPr="000B0F0A">
              <w:t>— Убеждённость, что истина м</w:t>
            </w:r>
            <w:r w:rsidRPr="000B0F0A">
              <w:t>о</w:t>
            </w:r>
            <w:r w:rsidRPr="000B0F0A">
              <w:t xml:space="preserve">жет быть не одна; </w:t>
            </w:r>
          </w:p>
          <w:p w:rsidR="00597BE2" w:rsidRPr="000B0F0A" w:rsidRDefault="00597BE2" w:rsidP="000B0F0A">
            <w:pPr>
              <w:pStyle w:val="Default0"/>
              <w:jc w:val="both"/>
            </w:pPr>
            <w:r w:rsidRPr="000B0F0A">
              <w:t xml:space="preserve">интерес к мнениям и позициям других; </w:t>
            </w:r>
          </w:p>
          <w:p w:rsidR="00597BE2" w:rsidRPr="000B0F0A" w:rsidRDefault="00597BE2" w:rsidP="000B0F0A">
            <w:pPr>
              <w:pStyle w:val="Default0"/>
              <w:jc w:val="both"/>
            </w:pPr>
            <w:r w:rsidRPr="000B0F0A">
              <w:t>— учёт других точек зрения в процессе оценивания обучающи</w:t>
            </w:r>
            <w:r w:rsidRPr="000B0F0A">
              <w:t>х</w:t>
            </w:r>
            <w:r w:rsidRPr="000B0F0A">
              <w:t xml:space="preserve">ся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1.4</w:t>
            </w:r>
          </w:p>
        </w:tc>
        <w:tc>
          <w:tcPr>
            <w:tcW w:w="1953" w:type="dxa"/>
            <w:gridSpan w:val="2"/>
          </w:tcPr>
          <w:p w:rsidR="00597BE2" w:rsidRPr="000B0F0A" w:rsidRDefault="00597BE2" w:rsidP="000B0F0A">
            <w:pPr>
              <w:pStyle w:val="Default0"/>
              <w:jc w:val="both"/>
            </w:pPr>
            <w:r w:rsidRPr="000B0F0A">
              <w:t xml:space="preserve">Общая культура </w:t>
            </w:r>
          </w:p>
          <w:p w:rsidR="00597BE2" w:rsidRPr="000B0F0A" w:rsidRDefault="00597BE2" w:rsidP="000B0F0A">
            <w:pPr>
              <w:pStyle w:val="Default0"/>
              <w:jc w:val="both"/>
            </w:pPr>
          </w:p>
        </w:tc>
        <w:tc>
          <w:tcPr>
            <w:tcW w:w="3637" w:type="dxa"/>
            <w:gridSpan w:val="2"/>
          </w:tcPr>
          <w:p w:rsidR="00597BE2" w:rsidRPr="000B0F0A" w:rsidRDefault="00597BE2" w:rsidP="000B0F0A">
            <w:pPr>
              <w:pStyle w:val="Default0"/>
              <w:jc w:val="both"/>
            </w:pPr>
            <w:r w:rsidRPr="000B0F0A">
              <w:t>Определяет характер и стиль п</w:t>
            </w:r>
            <w:r w:rsidRPr="000B0F0A">
              <w:t>е</w:t>
            </w:r>
            <w:r w:rsidRPr="000B0F0A">
              <w:t>дагогической деятельности. З</w:t>
            </w:r>
            <w:r w:rsidRPr="000B0F0A">
              <w:t>а</w:t>
            </w:r>
            <w:r w:rsidRPr="000B0F0A">
              <w:t xml:space="preserve">ключается в знаниях педагога об основных формах материальной и духовной жизни человека. Во многом </w:t>
            </w:r>
          </w:p>
          <w:p w:rsidR="00597BE2" w:rsidRPr="000B0F0A" w:rsidRDefault="00597BE2" w:rsidP="000B0F0A">
            <w:pPr>
              <w:pStyle w:val="Default0"/>
              <w:jc w:val="both"/>
            </w:pPr>
            <w:r w:rsidRPr="000B0F0A">
              <w:t>определяет успешность педаг</w:t>
            </w:r>
            <w:r w:rsidRPr="000B0F0A">
              <w:t>о</w:t>
            </w:r>
            <w:r w:rsidRPr="000B0F0A">
              <w:t xml:space="preserve">гического общения, позицию педагога в глазах обучающихся </w:t>
            </w:r>
          </w:p>
          <w:p w:rsidR="00597BE2" w:rsidRPr="000B0F0A" w:rsidRDefault="00597BE2" w:rsidP="000B0F0A">
            <w:pPr>
              <w:pStyle w:val="Default0"/>
              <w:jc w:val="both"/>
            </w:pPr>
          </w:p>
        </w:tc>
        <w:tc>
          <w:tcPr>
            <w:tcW w:w="3827" w:type="dxa"/>
            <w:gridSpan w:val="2"/>
          </w:tcPr>
          <w:p w:rsidR="00597BE2" w:rsidRPr="000B0F0A" w:rsidRDefault="00597BE2" w:rsidP="000B0F0A">
            <w:pPr>
              <w:pStyle w:val="Default0"/>
              <w:jc w:val="both"/>
            </w:pPr>
            <w:r w:rsidRPr="000B0F0A">
              <w:lastRenderedPageBreak/>
              <w:t xml:space="preserve">— Ориентация в основных сферах материальной и духовной жизни; </w:t>
            </w:r>
          </w:p>
          <w:p w:rsidR="00597BE2" w:rsidRPr="000B0F0A" w:rsidRDefault="00597BE2" w:rsidP="000B0F0A">
            <w:pPr>
              <w:pStyle w:val="Default0"/>
              <w:jc w:val="both"/>
            </w:pPr>
            <w:r w:rsidRPr="000B0F0A">
              <w:t xml:space="preserve">знание материальных и духовных интересов молодёжи; </w:t>
            </w:r>
          </w:p>
          <w:p w:rsidR="00597BE2" w:rsidRPr="000B0F0A" w:rsidRDefault="00597BE2" w:rsidP="000B0F0A">
            <w:pPr>
              <w:pStyle w:val="Default0"/>
              <w:jc w:val="both"/>
            </w:pPr>
            <w:r w:rsidRPr="000B0F0A">
              <w:t>— возможность продемонстрир</w:t>
            </w:r>
            <w:r w:rsidRPr="000B0F0A">
              <w:t>о</w:t>
            </w:r>
            <w:r w:rsidRPr="000B0F0A">
              <w:t xml:space="preserve">вать </w:t>
            </w:r>
          </w:p>
          <w:p w:rsidR="00597BE2" w:rsidRPr="000B0F0A" w:rsidRDefault="00597BE2" w:rsidP="000B0F0A">
            <w:pPr>
              <w:pStyle w:val="Default0"/>
              <w:jc w:val="both"/>
            </w:pPr>
            <w:r w:rsidRPr="000B0F0A">
              <w:t xml:space="preserve">свои достижения; </w:t>
            </w:r>
          </w:p>
          <w:p w:rsidR="00597BE2" w:rsidRPr="000B0F0A" w:rsidRDefault="00597BE2" w:rsidP="000B0F0A">
            <w:pPr>
              <w:pStyle w:val="Default0"/>
              <w:jc w:val="both"/>
            </w:pPr>
            <w:r w:rsidRPr="000B0F0A">
              <w:t>— руководство кружками и секц</w:t>
            </w:r>
            <w:r w:rsidRPr="000B0F0A">
              <w:t>и</w:t>
            </w:r>
            <w:r w:rsidRPr="000B0F0A">
              <w:t xml:space="preserve">ями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lastRenderedPageBreak/>
              <w:t>1.5</w:t>
            </w:r>
          </w:p>
        </w:tc>
        <w:tc>
          <w:tcPr>
            <w:tcW w:w="1953" w:type="dxa"/>
            <w:gridSpan w:val="2"/>
          </w:tcPr>
          <w:p w:rsidR="00597BE2" w:rsidRPr="000B0F0A" w:rsidRDefault="00597BE2" w:rsidP="000B0F0A">
            <w:pPr>
              <w:pStyle w:val="Default0"/>
              <w:jc w:val="both"/>
            </w:pPr>
            <w:r w:rsidRPr="000B0F0A">
              <w:t xml:space="preserve">Эмоциональная устойчивость </w:t>
            </w:r>
          </w:p>
          <w:p w:rsidR="00597BE2" w:rsidRPr="000B0F0A" w:rsidRDefault="00597BE2" w:rsidP="000B0F0A">
            <w:pPr>
              <w:pStyle w:val="Default0"/>
              <w:jc w:val="both"/>
            </w:pPr>
          </w:p>
        </w:tc>
        <w:tc>
          <w:tcPr>
            <w:tcW w:w="3637" w:type="dxa"/>
            <w:gridSpan w:val="2"/>
          </w:tcPr>
          <w:p w:rsidR="00597BE2" w:rsidRPr="000B0F0A" w:rsidRDefault="00597BE2" w:rsidP="000B0F0A">
            <w:pPr>
              <w:pStyle w:val="Default0"/>
              <w:jc w:val="both"/>
            </w:pPr>
            <w:r w:rsidRPr="000B0F0A">
              <w:t>Определяет характер отношений в учебном процессе, особенно в ситуациях конфликта. Спосо</w:t>
            </w:r>
            <w:r w:rsidRPr="000B0F0A">
              <w:t>б</w:t>
            </w:r>
            <w:r w:rsidRPr="000B0F0A">
              <w:t>ствует сохранению объективн</w:t>
            </w:r>
            <w:r w:rsidRPr="000B0F0A">
              <w:t>о</w:t>
            </w:r>
            <w:r w:rsidRPr="000B0F0A">
              <w:t>сти оценки обучающихся. Опр</w:t>
            </w:r>
            <w:r w:rsidRPr="000B0F0A">
              <w:t>е</w:t>
            </w:r>
            <w:r w:rsidRPr="000B0F0A">
              <w:t>дел</w:t>
            </w:r>
            <w:r w:rsidRPr="000B0F0A">
              <w:t>я</w:t>
            </w:r>
            <w:r w:rsidRPr="000B0F0A">
              <w:t xml:space="preserve">ет эффективность владения классом </w:t>
            </w:r>
          </w:p>
          <w:p w:rsidR="00597BE2" w:rsidRPr="000B0F0A" w:rsidRDefault="00597BE2" w:rsidP="000B0F0A">
            <w:pPr>
              <w:pStyle w:val="Default0"/>
              <w:jc w:val="both"/>
            </w:pPr>
          </w:p>
        </w:tc>
        <w:tc>
          <w:tcPr>
            <w:tcW w:w="3827" w:type="dxa"/>
            <w:gridSpan w:val="2"/>
          </w:tcPr>
          <w:p w:rsidR="00597BE2" w:rsidRPr="000B0F0A" w:rsidRDefault="00597BE2" w:rsidP="000B0F0A">
            <w:pPr>
              <w:pStyle w:val="Default0"/>
              <w:jc w:val="both"/>
            </w:pPr>
            <w:r w:rsidRPr="000B0F0A">
              <w:t xml:space="preserve">— В трудных ситуациях педагог сохраняет спокойствие; </w:t>
            </w:r>
          </w:p>
          <w:p w:rsidR="00597BE2" w:rsidRPr="000B0F0A" w:rsidRDefault="00597BE2" w:rsidP="000B0F0A">
            <w:pPr>
              <w:pStyle w:val="Default0"/>
              <w:jc w:val="both"/>
            </w:pPr>
            <w:r w:rsidRPr="000B0F0A">
              <w:t>эмоциональный конфликт не вл</w:t>
            </w:r>
            <w:r w:rsidRPr="000B0F0A">
              <w:t>и</w:t>
            </w:r>
            <w:r w:rsidRPr="000B0F0A">
              <w:t xml:space="preserve">яет на объективность оценки; </w:t>
            </w:r>
          </w:p>
          <w:p w:rsidR="00597BE2" w:rsidRPr="000B0F0A" w:rsidRDefault="00597BE2" w:rsidP="000B0F0A">
            <w:pPr>
              <w:pStyle w:val="Default0"/>
              <w:jc w:val="both"/>
            </w:pPr>
            <w:r w:rsidRPr="000B0F0A">
              <w:t>— не стремится избежать эмоци</w:t>
            </w:r>
            <w:r w:rsidRPr="000B0F0A">
              <w:t>о</w:t>
            </w:r>
            <w:r w:rsidRPr="000B0F0A">
              <w:t xml:space="preserve">нально-напряжённых ситуаций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1.6</w:t>
            </w:r>
          </w:p>
        </w:tc>
        <w:tc>
          <w:tcPr>
            <w:tcW w:w="1953" w:type="dxa"/>
            <w:gridSpan w:val="2"/>
          </w:tcPr>
          <w:p w:rsidR="00597BE2" w:rsidRPr="000B0F0A" w:rsidRDefault="00597BE2" w:rsidP="000B0F0A">
            <w:pPr>
              <w:pStyle w:val="Default0"/>
              <w:jc w:val="both"/>
            </w:pPr>
            <w:r w:rsidRPr="000B0F0A">
              <w:t>Позитивная направленность на педагогич</w:t>
            </w:r>
            <w:r w:rsidRPr="000B0F0A">
              <w:t>е</w:t>
            </w:r>
            <w:r w:rsidRPr="000B0F0A">
              <w:t>скую деятел</w:t>
            </w:r>
            <w:r w:rsidRPr="000B0F0A">
              <w:t>ь</w:t>
            </w:r>
            <w:r w:rsidRPr="000B0F0A">
              <w:t>ность. Увере</w:t>
            </w:r>
            <w:r w:rsidRPr="000B0F0A">
              <w:t>н</w:t>
            </w:r>
            <w:r w:rsidRPr="000B0F0A">
              <w:t xml:space="preserve">ность в себе </w:t>
            </w:r>
          </w:p>
          <w:p w:rsidR="00597BE2" w:rsidRPr="000B0F0A" w:rsidRDefault="00597BE2" w:rsidP="000B0F0A">
            <w:pPr>
              <w:pStyle w:val="Default0"/>
              <w:jc w:val="both"/>
            </w:pPr>
          </w:p>
        </w:tc>
        <w:tc>
          <w:tcPr>
            <w:tcW w:w="3637" w:type="dxa"/>
            <w:gridSpan w:val="2"/>
          </w:tcPr>
          <w:p w:rsidR="00597BE2" w:rsidRPr="000B0F0A" w:rsidRDefault="00597BE2" w:rsidP="000B0F0A">
            <w:pPr>
              <w:pStyle w:val="Default0"/>
              <w:jc w:val="both"/>
            </w:pPr>
            <w:r w:rsidRPr="000B0F0A">
              <w:t>В основе данной компетентн</w:t>
            </w:r>
            <w:r w:rsidRPr="000B0F0A">
              <w:t>о</w:t>
            </w:r>
            <w:r w:rsidRPr="000B0F0A">
              <w:t>сти лежит вера в собственные силы, собственную эффекти</w:t>
            </w:r>
            <w:r w:rsidRPr="000B0F0A">
              <w:t>в</w:t>
            </w:r>
            <w:r w:rsidRPr="000B0F0A">
              <w:t>ность. Способствует позити</w:t>
            </w:r>
            <w:r w:rsidRPr="000B0F0A">
              <w:t>в</w:t>
            </w:r>
            <w:r w:rsidRPr="000B0F0A">
              <w:t>ным отношениям с коллегами и обучающимися. Определяет п</w:t>
            </w:r>
            <w:r w:rsidRPr="000B0F0A">
              <w:t>о</w:t>
            </w:r>
            <w:r w:rsidRPr="000B0F0A">
              <w:t>зитивную направленность на п</w:t>
            </w:r>
            <w:r w:rsidRPr="000B0F0A">
              <w:t>е</w:t>
            </w:r>
            <w:r w:rsidRPr="000B0F0A">
              <w:t xml:space="preserve">дагогическую деятельность </w:t>
            </w:r>
          </w:p>
        </w:tc>
        <w:tc>
          <w:tcPr>
            <w:tcW w:w="3827" w:type="dxa"/>
            <w:gridSpan w:val="2"/>
          </w:tcPr>
          <w:p w:rsidR="00597BE2" w:rsidRPr="000B0F0A" w:rsidRDefault="00597BE2" w:rsidP="000B0F0A">
            <w:pPr>
              <w:pStyle w:val="Default0"/>
              <w:jc w:val="both"/>
            </w:pPr>
            <w:r w:rsidRPr="000B0F0A">
              <w:t xml:space="preserve">— Осознание целей и ценностей педагогической деятельности; </w:t>
            </w:r>
          </w:p>
          <w:p w:rsidR="00597BE2" w:rsidRPr="000B0F0A" w:rsidRDefault="00597BE2" w:rsidP="000B0F0A">
            <w:pPr>
              <w:pStyle w:val="Default0"/>
              <w:jc w:val="both"/>
            </w:pPr>
            <w:r w:rsidRPr="000B0F0A">
              <w:t xml:space="preserve">— позитивное настроение; </w:t>
            </w:r>
          </w:p>
          <w:p w:rsidR="00597BE2" w:rsidRPr="000B0F0A" w:rsidRDefault="00597BE2" w:rsidP="000B0F0A">
            <w:pPr>
              <w:pStyle w:val="Default0"/>
              <w:jc w:val="both"/>
            </w:pPr>
            <w:r w:rsidRPr="000B0F0A">
              <w:t xml:space="preserve">желание работать; </w:t>
            </w:r>
          </w:p>
          <w:p w:rsidR="00597BE2" w:rsidRPr="000B0F0A" w:rsidRDefault="00597BE2" w:rsidP="000B0F0A">
            <w:pPr>
              <w:pStyle w:val="Default0"/>
              <w:jc w:val="both"/>
            </w:pPr>
            <w:r w:rsidRPr="000B0F0A">
              <w:t>— высокая профессиональная с</w:t>
            </w:r>
            <w:r w:rsidRPr="000B0F0A">
              <w:t>а</w:t>
            </w:r>
            <w:r w:rsidRPr="000B0F0A">
              <w:t xml:space="preserve">мооценка </w:t>
            </w:r>
          </w:p>
        </w:tc>
      </w:tr>
      <w:tr w:rsidR="00597BE2" w:rsidRPr="000B0F0A" w:rsidTr="00597BE2">
        <w:tblPrEx>
          <w:tblCellMar>
            <w:top w:w="0" w:type="dxa"/>
            <w:bottom w:w="0" w:type="dxa"/>
          </w:tblCellMar>
        </w:tblPrEx>
        <w:trPr>
          <w:trHeight w:val="529"/>
        </w:trPr>
        <w:tc>
          <w:tcPr>
            <w:tcW w:w="10065" w:type="dxa"/>
            <w:gridSpan w:val="7"/>
          </w:tcPr>
          <w:p w:rsidR="00597BE2" w:rsidRPr="000B0F0A" w:rsidRDefault="00597BE2" w:rsidP="000B0F0A">
            <w:pPr>
              <w:pStyle w:val="Default0"/>
              <w:jc w:val="both"/>
            </w:pPr>
            <w:r w:rsidRPr="000B0F0A">
              <w:t xml:space="preserve">                         II. Постановка целей и задач педагогической деятельности </w:t>
            </w:r>
          </w:p>
          <w:p w:rsidR="00597BE2" w:rsidRPr="000B0F0A" w:rsidRDefault="00597BE2" w:rsidP="000B0F0A">
            <w:pPr>
              <w:pStyle w:val="Default0"/>
              <w:jc w:val="both"/>
            </w:pPr>
          </w:p>
        </w:tc>
      </w:tr>
      <w:tr w:rsidR="00597BE2" w:rsidRPr="000B0F0A" w:rsidTr="00597BE2">
        <w:tblPrEx>
          <w:tblCellMar>
            <w:top w:w="0" w:type="dxa"/>
            <w:bottom w:w="0" w:type="dxa"/>
          </w:tblCellMar>
        </w:tblPrEx>
        <w:trPr>
          <w:trHeight w:val="562"/>
        </w:trPr>
        <w:tc>
          <w:tcPr>
            <w:tcW w:w="648" w:type="dxa"/>
          </w:tcPr>
          <w:p w:rsidR="00597BE2" w:rsidRPr="000B0F0A" w:rsidRDefault="00597BE2" w:rsidP="000B0F0A">
            <w:pPr>
              <w:pStyle w:val="Default0"/>
              <w:jc w:val="both"/>
            </w:pPr>
            <w:r w:rsidRPr="000B0F0A">
              <w:t>2.1</w:t>
            </w:r>
          </w:p>
        </w:tc>
        <w:tc>
          <w:tcPr>
            <w:tcW w:w="1762" w:type="dxa"/>
          </w:tcPr>
          <w:p w:rsidR="00597BE2" w:rsidRPr="000B0F0A" w:rsidRDefault="00597BE2" w:rsidP="000B0F0A">
            <w:pPr>
              <w:pStyle w:val="Default0"/>
              <w:jc w:val="both"/>
            </w:pPr>
            <w:r w:rsidRPr="000B0F0A">
              <w:t>Умение пер</w:t>
            </w:r>
            <w:r w:rsidRPr="000B0F0A">
              <w:t>е</w:t>
            </w:r>
            <w:r w:rsidRPr="000B0F0A">
              <w:t>вести тему урока в пед</w:t>
            </w:r>
            <w:r w:rsidRPr="000B0F0A">
              <w:t>а</w:t>
            </w:r>
            <w:r w:rsidRPr="000B0F0A">
              <w:t xml:space="preserve">гогическую задачу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Основная компетенция, обеспечив</w:t>
            </w:r>
            <w:r w:rsidRPr="000B0F0A">
              <w:t>а</w:t>
            </w:r>
            <w:r w:rsidRPr="000B0F0A">
              <w:t>ющая эффективное целеполагание в учебном процессе. Обеспечивает ре</w:t>
            </w:r>
            <w:r w:rsidRPr="000B0F0A">
              <w:t>а</w:t>
            </w:r>
            <w:r w:rsidRPr="000B0F0A">
              <w:t>лизацию субъект-субъектного подх</w:t>
            </w:r>
            <w:r w:rsidRPr="000B0F0A">
              <w:t>о</w:t>
            </w:r>
            <w:r w:rsidRPr="000B0F0A">
              <w:t>да, ставит обучающегося в п</w:t>
            </w:r>
            <w:r w:rsidRPr="000B0F0A">
              <w:t>о</w:t>
            </w:r>
            <w:r w:rsidRPr="000B0F0A">
              <w:t>зицию субъекта деятельности, лежит в осн</w:t>
            </w:r>
            <w:r w:rsidRPr="000B0F0A">
              <w:t>о</w:t>
            </w:r>
            <w:r w:rsidRPr="000B0F0A">
              <w:t>ве формирования творческой личн</w:t>
            </w:r>
            <w:r w:rsidRPr="000B0F0A">
              <w:t>о</w:t>
            </w:r>
            <w:r w:rsidRPr="000B0F0A">
              <w:t xml:space="preserve">сти </w:t>
            </w:r>
          </w:p>
        </w:tc>
        <w:tc>
          <w:tcPr>
            <w:tcW w:w="3528" w:type="dxa"/>
          </w:tcPr>
          <w:p w:rsidR="00597BE2" w:rsidRPr="000B0F0A" w:rsidRDefault="00597BE2" w:rsidP="000B0F0A">
            <w:pPr>
              <w:pStyle w:val="Default0"/>
              <w:jc w:val="both"/>
            </w:pPr>
            <w:r w:rsidRPr="000B0F0A">
              <w:t xml:space="preserve">— Знание образовательных стандартов и реализующих их программ; </w:t>
            </w:r>
          </w:p>
          <w:p w:rsidR="00597BE2" w:rsidRPr="000B0F0A" w:rsidRDefault="00597BE2" w:rsidP="000B0F0A">
            <w:pPr>
              <w:pStyle w:val="Default0"/>
              <w:jc w:val="both"/>
            </w:pPr>
            <w:r w:rsidRPr="000B0F0A">
              <w:t>— осознание нетождественн</w:t>
            </w:r>
            <w:r w:rsidRPr="000B0F0A">
              <w:t>о</w:t>
            </w:r>
            <w:r w:rsidRPr="000B0F0A">
              <w:t xml:space="preserve">сти темы урока и цели урока; </w:t>
            </w:r>
          </w:p>
          <w:p w:rsidR="00597BE2" w:rsidRPr="000B0F0A" w:rsidRDefault="00597BE2" w:rsidP="000B0F0A">
            <w:pPr>
              <w:pStyle w:val="Default0"/>
              <w:jc w:val="both"/>
            </w:pPr>
            <w:r w:rsidRPr="000B0F0A">
              <w:t>— владение конкретным наб</w:t>
            </w:r>
            <w:r w:rsidRPr="000B0F0A">
              <w:t>о</w:t>
            </w:r>
            <w:r w:rsidRPr="000B0F0A">
              <w:t xml:space="preserve">ром способов перевода темы в задачу </w:t>
            </w:r>
          </w:p>
        </w:tc>
      </w:tr>
      <w:tr w:rsidR="00597BE2" w:rsidRPr="000B0F0A" w:rsidTr="00597BE2">
        <w:tblPrEx>
          <w:tblCellMar>
            <w:top w:w="0" w:type="dxa"/>
            <w:bottom w:w="0" w:type="dxa"/>
          </w:tblCellMar>
        </w:tblPrEx>
        <w:trPr>
          <w:trHeight w:val="3107"/>
        </w:trPr>
        <w:tc>
          <w:tcPr>
            <w:tcW w:w="648" w:type="dxa"/>
          </w:tcPr>
          <w:p w:rsidR="00597BE2" w:rsidRPr="000B0F0A" w:rsidRDefault="00597BE2" w:rsidP="000B0F0A">
            <w:pPr>
              <w:pStyle w:val="Default0"/>
              <w:jc w:val="both"/>
            </w:pPr>
            <w:r w:rsidRPr="000B0F0A">
              <w:t>2.2</w:t>
            </w:r>
          </w:p>
        </w:tc>
        <w:tc>
          <w:tcPr>
            <w:tcW w:w="1762" w:type="dxa"/>
          </w:tcPr>
          <w:p w:rsidR="00597BE2" w:rsidRPr="000B0F0A" w:rsidRDefault="00597BE2" w:rsidP="000B0F0A">
            <w:pPr>
              <w:pStyle w:val="Default0"/>
              <w:jc w:val="both"/>
            </w:pPr>
            <w:r w:rsidRPr="000B0F0A">
              <w:t>Умение ст</w:t>
            </w:r>
            <w:r w:rsidRPr="000B0F0A">
              <w:t>а</w:t>
            </w:r>
            <w:r w:rsidRPr="000B0F0A">
              <w:t>вить педагог</w:t>
            </w:r>
            <w:r w:rsidRPr="000B0F0A">
              <w:t>и</w:t>
            </w:r>
            <w:r w:rsidRPr="000B0F0A">
              <w:t>ческие цели и задачи соо</w:t>
            </w:r>
            <w:r w:rsidRPr="000B0F0A">
              <w:t>б</w:t>
            </w:r>
            <w:r w:rsidRPr="000B0F0A">
              <w:t xml:space="preserve">разно </w:t>
            </w:r>
          </w:p>
          <w:p w:rsidR="00597BE2" w:rsidRPr="000B0F0A" w:rsidRDefault="00597BE2" w:rsidP="000B0F0A">
            <w:pPr>
              <w:pStyle w:val="Default0"/>
              <w:jc w:val="both"/>
            </w:pPr>
            <w:r w:rsidRPr="000B0F0A">
              <w:t>возрастным и индивидуал</w:t>
            </w:r>
            <w:r w:rsidRPr="000B0F0A">
              <w:t>ь</w:t>
            </w:r>
            <w:r w:rsidRPr="000B0F0A">
              <w:t>ным особе</w:t>
            </w:r>
            <w:r w:rsidRPr="000B0F0A">
              <w:t>н</w:t>
            </w:r>
            <w:r w:rsidRPr="000B0F0A">
              <w:t>ностям об</w:t>
            </w:r>
            <w:r w:rsidRPr="000B0F0A">
              <w:t>у</w:t>
            </w:r>
            <w:r w:rsidRPr="000B0F0A">
              <w:t xml:space="preserve">чающихся </w:t>
            </w:r>
          </w:p>
        </w:tc>
        <w:tc>
          <w:tcPr>
            <w:tcW w:w="4127" w:type="dxa"/>
            <w:gridSpan w:val="4"/>
          </w:tcPr>
          <w:p w:rsidR="00597BE2" w:rsidRPr="000B0F0A" w:rsidRDefault="00597BE2" w:rsidP="000B0F0A">
            <w:pPr>
              <w:pStyle w:val="Default0"/>
              <w:jc w:val="both"/>
            </w:pPr>
            <w:r w:rsidRPr="000B0F0A">
              <w:t xml:space="preserve">Данная компетентность является конкретизацией предыдущей. Она </w:t>
            </w:r>
          </w:p>
          <w:p w:rsidR="00597BE2" w:rsidRPr="000B0F0A" w:rsidRDefault="00597BE2" w:rsidP="000B0F0A">
            <w:pPr>
              <w:pStyle w:val="Default0"/>
              <w:jc w:val="both"/>
            </w:pPr>
            <w:r w:rsidRPr="000B0F0A">
              <w:t xml:space="preserve">направлена на индивидуализацию обучения и благодаря этому связана с мотивацией и общей успешностью </w:t>
            </w:r>
          </w:p>
          <w:p w:rsidR="00597BE2" w:rsidRPr="000B0F0A" w:rsidRDefault="00597BE2" w:rsidP="000B0F0A">
            <w:pPr>
              <w:pStyle w:val="Default0"/>
              <w:jc w:val="both"/>
            </w:pPr>
          </w:p>
          <w:p w:rsidR="00597BE2" w:rsidRPr="000B0F0A" w:rsidRDefault="00597BE2" w:rsidP="000B0F0A">
            <w:pPr>
              <w:pStyle w:val="Default0"/>
              <w:jc w:val="both"/>
            </w:pPr>
          </w:p>
        </w:tc>
        <w:tc>
          <w:tcPr>
            <w:tcW w:w="3528" w:type="dxa"/>
          </w:tcPr>
          <w:p w:rsidR="00597BE2" w:rsidRPr="000B0F0A" w:rsidRDefault="00597BE2" w:rsidP="000B0F0A">
            <w:pPr>
              <w:pStyle w:val="Default0"/>
              <w:jc w:val="both"/>
            </w:pPr>
            <w:r w:rsidRPr="000B0F0A">
              <w:t>— Знание возрастных особе</w:t>
            </w:r>
            <w:r w:rsidRPr="000B0F0A">
              <w:t>н</w:t>
            </w:r>
            <w:r w:rsidRPr="000B0F0A">
              <w:t xml:space="preserve">ностей обучающихся; </w:t>
            </w:r>
          </w:p>
          <w:p w:rsidR="00597BE2" w:rsidRPr="000B0F0A" w:rsidRDefault="00597BE2" w:rsidP="000B0F0A">
            <w:pPr>
              <w:pStyle w:val="Default0"/>
              <w:jc w:val="both"/>
            </w:pPr>
          </w:p>
          <w:p w:rsidR="00597BE2" w:rsidRPr="000B0F0A" w:rsidRDefault="00597BE2" w:rsidP="000B0F0A">
            <w:pPr>
              <w:pStyle w:val="Default0"/>
              <w:jc w:val="both"/>
            </w:pPr>
            <w:r w:rsidRPr="000B0F0A">
              <w:t>— владение методами перевода цели в учебную задачу на ко</w:t>
            </w:r>
            <w:r w:rsidRPr="000B0F0A">
              <w:t>н</w:t>
            </w:r>
            <w:r w:rsidRPr="000B0F0A">
              <w:t xml:space="preserve">кретном возрасте </w:t>
            </w:r>
          </w:p>
          <w:p w:rsidR="00597BE2" w:rsidRPr="000B0F0A" w:rsidRDefault="00597BE2" w:rsidP="000B0F0A">
            <w:pPr>
              <w:pStyle w:val="Default0"/>
              <w:jc w:val="both"/>
            </w:pPr>
          </w:p>
        </w:tc>
      </w:tr>
      <w:tr w:rsidR="00597BE2" w:rsidRPr="000B0F0A" w:rsidTr="00597BE2">
        <w:tblPrEx>
          <w:tblCellMar>
            <w:top w:w="0" w:type="dxa"/>
            <w:bottom w:w="0" w:type="dxa"/>
          </w:tblCellMar>
        </w:tblPrEx>
        <w:trPr>
          <w:trHeight w:val="549"/>
        </w:trPr>
        <w:tc>
          <w:tcPr>
            <w:tcW w:w="10065" w:type="dxa"/>
            <w:gridSpan w:val="7"/>
          </w:tcPr>
          <w:p w:rsidR="00597BE2" w:rsidRPr="000B0F0A" w:rsidRDefault="00597BE2" w:rsidP="000B0F0A">
            <w:pPr>
              <w:pStyle w:val="Default0"/>
              <w:jc w:val="both"/>
            </w:pPr>
            <w:r w:rsidRPr="000B0F0A">
              <w:t xml:space="preserve">                                                         III. Мотивация учебной деятельности </w:t>
            </w:r>
          </w:p>
          <w:p w:rsidR="00597BE2" w:rsidRPr="000B0F0A" w:rsidRDefault="00597BE2" w:rsidP="000B0F0A">
            <w:pPr>
              <w:pStyle w:val="Default0"/>
              <w:jc w:val="both"/>
            </w:pPr>
            <w:r w:rsidRPr="000B0F0A">
              <w:t xml:space="preserve">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3.1</w:t>
            </w:r>
          </w:p>
        </w:tc>
        <w:tc>
          <w:tcPr>
            <w:tcW w:w="1762" w:type="dxa"/>
          </w:tcPr>
          <w:p w:rsidR="00597BE2" w:rsidRPr="000B0F0A" w:rsidRDefault="00597BE2" w:rsidP="000B0F0A">
            <w:pPr>
              <w:pStyle w:val="Default0"/>
              <w:jc w:val="both"/>
            </w:pPr>
            <w:r w:rsidRPr="000B0F0A">
              <w:t>Умение обе</w:t>
            </w:r>
            <w:r w:rsidRPr="000B0F0A">
              <w:t>с</w:t>
            </w:r>
            <w:r w:rsidRPr="000B0F0A">
              <w:t xml:space="preserve">печить успех в деятельности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Компетентность, позволяющая об</w:t>
            </w:r>
            <w:r w:rsidRPr="000B0F0A">
              <w:t>у</w:t>
            </w:r>
            <w:r w:rsidRPr="000B0F0A">
              <w:t xml:space="preserve">чающемуся поверить в свои силы, утвердить себя в глазах окружающих, один из главных способов обеспечить позитивную мотивацию учения </w:t>
            </w:r>
          </w:p>
          <w:p w:rsidR="00597BE2" w:rsidRPr="000B0F0A" w:rsidRDefault="00597BE2" w:rsidP="000B0F0A">
            <w:pPr>
              <w:pStyle w:val="Default0"/>
              <w:jc w:val="both"/>
            </w:pPr>
          </w:p>
        </w:tc>
        <w:tc>
          <w:tcPr>
            <w:tcW w:w="3528" w:type="dxa"/>
          </w:tcPr>
          <w:p w:rsidR="00597BE2" w:rsidRPr="000B0F0A" w:rsidRDefault="00597BE2" w:rsidP="000B0F0A">
            <w:pPr>
              <w:pStyle w:val="Default0"/>
              <w:jc w:val="both"/>
            </w:pPr>
            <w:r w:rsidRPr="000B0F0A">
              <w:t>— Знание возможностей ко</w:t>
            </w:r>
            <w:r w:rsidRPr="000B0F0A">
              <w:t>н</w:t>
            </w:r>
            <w:r w:rsidRPr="000B0F0A">
              <w:t>кретных учеников; — пост</w:t>
            </w:r>
            <w:r w:rsidRPr="000B0F0A">
              <w:t>а</w:t>
            </w:r>
            <w:r w:rsidRPr="000B0F0A">
              <w:t>новка учебных задач в соотве</w:t>
            </w:r>
            <w:r w:rsidRPr="000B0F0A">
              <w:t>т</w:t>
            </w:r>
            <w:r w:rsidRPr="000B0F0A">
              <w:t>ствии с возможностями учен</w:t>
            </w:r>
            <w:r w:rsidRPr="000B0F0A">
              <w:t>и</w:t>
            </w:r>
            <w:r w:rsidRPr="000B0F0A">
              <w:t>ка; — демонстрация успехов обучающихся родителям, одн</w:t>
            </w:r>
            <w:r w:rsidRPr="000B0F0A">
              <w:t>о</w:t>
            </w:r>
            <w:r w:rsidRPr="000B0F0A">
              <w:t>классникам</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lastRenderedPageBreak/>
              <w:t>3.2</w:t>
            </w:r>
          </w:p>
        </w:tc>
        <w:tc>
          <w:tcPr>
            <w:tcW w:w="1762" w:type="dxa"/>
          </w:tcPr>
          <w:p w:rsidR="00597BE2" w:rsidRPr="000B0F0A" w:rsidRDefault="00597BE2" w:rsidP="000B0F0A">
            <w:pPr>
              <w:pStyle w:val="Default0"/>
              <w:jc w:val="both"/>
            </w:pPr>
            <w:r w:rsidRPr="000B0F0A">
              <w:t>Компетен</w:t>
            </w:r>
            <w:r w:rsidRPr="000B0F0A">
              <w:t>т</w:t>
            </w:r>
            <w:r w:rsidRPr="000B0F0A">
              <w:t>ность в пед</w:t>
            </w:r>
            <w:r w:rsidRPr="000B0F0A">
              <w:t>а</w:t>
            </w:r>
            <w:r w:rsidRPr="000B0F0A">
              <w:t xml:space="preserve">гогическом оценивании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Педагогическое оценивание служит реальным инструментом осознания обучающимся своих достижений и недоработок. Без знания своих р</w:t>
            </w:r>
            <w:r w:rsidRPr="000B0F0A">
              <w:t>е</w:t>
            </w:r>
            <w:r w:rsidRPr="000B0F0A">
              <w:t xml:space="preserve">зультатов невозможно обеспечить субъектную позицию в образовании </w:t>
            </w:r>
          </w:p>
          <w:p w:rsidR="00597BE2" w:rsidRPr="000B0F0A" w:rsidRDefault="00597BE2" w:rsidP="000B0F0A">
            <w:pPr>
              <w:pStyle w:val="Default0"/>
              <w:jc w:val="both"/>
            </w:pPr>
          </w:p>
        </w:tc>
        <w:tc>
          <w:tcPr>
            <w:tcW w:w="3528" w:type="dxa"/>
          </w:tcPr>
          <w:p w:rsidR="00597BE2" w:rsidRPr="000B0F0A" w:rsidRDefault="00597BE2" w:rsidP="000B0F0A">
            <w:pPr>
              <w:pStyle w:val="Default0"/>
              <w:jc w:val="both"/>
            </w:pPr>
            <w:r w:rsidRPr="000B0F0A">
              <w:t>— Знание многообразия пед</w:t>
            </w:r>
            <w:r w:rsidRPr="000B0F0A">
              <w:t>а</w:t>
            </w:r>
            <w:r w:rsidRPr="000B0F0A">
              <w:t xml:space="preserve">гогических оценок; </w:t>
            </w:r>
          </w:p>
          <w:p w:rsidR="00597BE2" w:rsidRPr="000B0F0A" w:rsidRDefault="00597BE2" w:rsidP="000B0F0A">
            <w:pPr>
              <w:pStyle w:val="Default0"/>
              <w:jc w:val="both"/>
            </w:pPr>
            <w:r w:rsidRPr="000B0F0A">
              <w:t xml:space="preserve">— знакомство с литературой по данному вопросу; </w:t>
            </w:r>
          </w:p>
          <w:p w:rsidR="00597BE2" w:rsidRPr="000B0F0A" w:rsidRDefault="00597BE2" w:rsidP="000B0F0A">
            <w:pPr>
              <w:pStyle w:val="Default0"/>
              <w:jc w:val="both"/>
            </w:pPr>
            <w:r w:rsidRPr="000B0F0A">
              <w:t>— владение различными мет</w:t>
            </w:r>
            <w:r w:rsidRPr="000B0F0A">
              <w:t>о</w:t>
            </w:r>
            <w:r w:rsidRPr="000B0F0A">
              <w:t>дами оценивания и их прим</w:t>
            </w:r>
            <w:r w:rsidRPr="000B0F0A">
              <w:t>е</w:t>
            </w:r>
            <w:r w:rsidRPr="000B0F0A">
              <w:t xml:space="preserve">нение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3.3</w:t>
            </w:r>
          </w:p>
        </w:tc>
        <w:tc>
          <w:tcPr>
            <w:tcW w:w="1762" w:type="dxa"/>
          </w:tcPr>
          <w:p w:rsidR="00597BE2" w:rsidRPr="000B0F0A" w:rsidRDefault="00597BE2" w:rsidP="000B0F0A">
            <w:pPr>
              <w:pStyle w:val="Default0"/>
              <w:jc w:val="both"/>
            </w:pPr>
            <w:r w:rsidRPr="000B0F0A">
              <w:t>Умение пр</w:t>
            </w:r>
            <w:r w:rsidRPr="000B0F0A">
              <w:t>е</w:t>
            </w:r>
            <w:r w:rsidRPr="000B0F0A">
              <w:t>вращать уче</w:t>
            </w:r>
            <w:r w:rsidRPr="000B0F0A">
              <w:t>б</w:t>
            </w:r>
            <w:r w:rsidRPr="000B0F0A">
              <w:t xml:space="preserve">ную задачу в личностно значимую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Это одна из важнейших компетен</w:t>
            </w:r>
            <w:r w:rsidRPr="000B0F0A">
              <w:t>т</w:t>
            </w:r>
            <w:r w:rsidRPr="000B0F0A">
              <w:t xml:space="preserve">ностей, обеспечивающих мотивацию учебной деятельности </w:t>
            </w:r>
          </w:p>
          <w:p w:rsidR="00597BE2" w:rsidRPr="000B0F0A" w:rsidRDefault="00597BE2" w:rsidP="000B0F0A">
            <w:pPr>
              <w:pStyle w:val="Default0"/>
              <w:jc w:val="both"/>
            </w:pPr>
          </w:p>
        </w:tc>
        <w:tc>
          <w:tcPr>
            <w:tcW w:w="3528" w:type="dxa"/>
          </w:tcPr>
          <w:p w:rsidR="00597BE2" w:rsidRPr="000B0F0A" w:rsidRDefault="00597BE2" w:rsidP="000B0F0A">
            <w:pPr>
              <w:pStyle w:val="Default0"/>
              <w:jc w:val="both"/>
            </w:pPr>
            <w:r w:rsidRPr="000B0F0A">
              <w:t>— Знание интересов обуча</w:t>
            </w:r>
            <w:r w:rsidRPr="000B0F0A">
              <w:t>ю</w:t>
            </w:r>
            <w:r w:rsidRPr="000B0F0A">
              <w:t xml:space="preserve">щихся, их внутреннего мира; </w:t>
            </w:r>
          </w:p>
          <w:p w:rsidR="00597BE2" w:rsidRPr="000B0F0A" w:rsidRDefault="00597BE2" w:rsidP="000B0F0A">
            <w:pPr>
              <w:pStyle w:val="Default0"/>
              <w:jc w:val="both"/>
            </w:pPr>
            <w:r w:rsidRPr="000B0F0A">
              <w:t xml:space="preserve">— ориентация в культуре; </w:t>
            </w:r>
          </w:p>
          <w:p w:rsidR="00597BE2" w:rsidRPr="000B0F0A" w:rsidRDefault="00597BE2" w:rsidP="000B0F0A">
            <w:pPr>
              <w:pStyle w:val="Default0"/>
              <w:jc w:val="both"/>
            </w:pPr>
            <w:r w:rsidRPr="000B0F0A">
              <w:t>умение показать роль и знач</w:t>
            </w:r>
            <w:r w:rsidRPr="000B0F0A">
              <w:t>е</w:t>
            </w:r>
            <w:r w:rsidRPr="000B0F0A">
              <w:t>ние изучаемого материала в р</w:t>
            </w:r>
            <w:r w:rsidRPr="000B0F0A">
              <w:t>е</w:t>
            </w:r>
            <w:r w:rsidRPr="000B0F0A">
              <w:t xml:space="preserve">ализации личных планов </w:t>
            </w:r>
          </w:p>
        </w:tc>
      </w:tr>
      <w:tr w:rsidR="00597BE2" w:rsidRPr="000B0F0A" w:rsidTr="00597BE2">
        <w:tblPrEx>
          <w:tblCellMar>
            <w:top w:w="0" w:type="dxa"/>
            <w:bottom w:w="0" w:type="dxa"/>
          </w:tblCellMar>
        </w:tblPrEx>
        <w:trPr>
          <w:trHeight w:val="331"/>
        </w:trPr>
        <w:tc>
          <w:tcPr>
            <w:tcW w:w="10065" w:type="dxa"/>
            <w:gridSpan w:val="7"/>
          </w:tcPr>
          <w:p w:rsidR="00597BE2" w:rsidRPr="000B0F0A" w:rsidRDefault="00597BE2" w:rsidP="000B0F0A">
            <w:pPr>
              <w:pStyle w:val="Default0"/>
              <w:jc w:val="both"/>
            </w:pPr>
            <w:r w:rsidRPr="000B0F0A">
              <w:t xml:space="preserve">                                               IV. Информационная компетентность </w:t>
            </w:r>
          </w:p>
          <w:p w:rsidR="00597BE2" w:rsidRPr="000B0F0A" w:rsidRDefault="00597BE2" w:rsidP="000B0F0A">
            <w:pPr>
              <w:pStyle w:val="Default0"/>
              <w:jc w:val="both"/>
            </w:pP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4.1</w:t>
            </w:r>
          </w:p>
        </w:tc>
        <w:tc>
          <w:tcPr>
            <w:tcW w:w="1762" w:type="dxa"/>
          </w:tcPr>
          <w:p w:rsidR="00597BE2" w:rsidRPr="000B0F0A" w:rsidRDefault="00597BE2" w:rsidP="000B0F0A">
            <w:pPr>
              <w:pStyle w:val="Default0"/>
              <w:jc w:val="both"/>
            </w:pPr>
            <w:r w:rsidRPr="000B0F0A">
              <w:t>Компетен</w:t>
            </w:r>
            <w:r w:rsidRPr="000B0F0A">
              <w:t>т</w:t>
            </w:r>
            <w:r w:rsidRPr="000B0F0A">
              <w:t>ность в пре</w:t>
            </w:r>
            <w:r w:rsidRPr="000B0F0A">
              <w:t>д</w:t>
            </w:r>
            <w:r w:rsidRPr="000B0F0A">
              <w:t>мете препод</w:t>
            </w:r>
            <w:r w:rsidRPr="000B0F0A">
              <w:t>а</w:t>
            </w:r>
            <w:r w:rsidRPr="000B0F0A">
              <w:t xml:space="preserve">вания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Глубокое знание предмета препод</w:t>
            </w:r>
            <w:r w:rsidRPr="000B0F0A">
              <w:t>а</w:t>
            </w:r>
            <w:r w:rsidRPr="000B0F0A">
              <w:t>вания, сочетающееся с общей кул</w:t>
            </w:r>
            <w:r w:rsidRPr="000B0F0A">
              <w:t>ь</w:t>
            </w:r>
            <w:r w:rsidRPr="000B0F0A">
              <w:t xml:space="preserve">турой педагога. Сочетание </w:t>
            </w:r>
          </w:p>
          <w:p w:rsidR="00597BE2" w:rsidRPr="000B0F0A" w:rsidRDefault="00597BE2" w:rsidP="000B0F0A">
            <w:pPr>
              <w:pStyle w:val="Default0"/>
              <w:jc w:val="both"/>
            </w:pPr>
            <w:r w:rsidRPr="000B0F0A">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597BE2" w:rsidRPr="000B0F0A" w:rsidRDefault="00597BE2" w:rsidP="000B0F0A">
            <w:pPr>
              <w:pStyle w:val="Default0"/>
              <w:jc w:val="both"/>
            </w:pPr>
          </w:p>
          <w:p w:rsidR="00597BE2" w:rsidRPr="000B0F0A" w:rsidRDefault="00597BE2" w:rsidP="000B0F0A">
            <w:pPr>
              <w:pStyle w:val="Default0"/>
              <w:jc w:val="both"/>
            </w:pPr>
          </w:p>
        </w:tc>
        <w:tc>
          <w:tcPr>
            <w:tcW w:w="3528" w:type="dxa"/>
          </w:tcPr>
          <w:p w:rsidR="00597BE2" w:rsidRPr="000B0F0A" w:rsidRDefault="00597BE2" w:rsidP="000B0F0A">
            <w:pPr>
              <w:pStyle w:val="Default0"/>
              <w:jc w:val="both"/>
            </w:pPr>
            <w:r w:rsidRPr="000B0F0A">
              <w:t>— Знание генезиса формиров</w:t>
            </w:r>
            <w:r w:rsidRPr="000B0F0A">
              <w:t>а</w:t>
            </w:r>
            <w:r w:rsidRPr="000B0F0A">
              <w:t>ния предметного знания (ист</w:t>
            </w:r>
            <w:r w:rsidRPr="000B0F0A">
              <w:t>о</w:t>
            </w:r>
            <w:r w:rsidRPr="000B0F0A">
              <w:t xml:space="preserve">рия, персоналии, </w:t>
            </w:r>
          </w:p>
          <w:p w:rsidR="00597BE2" w:rsidRPr="000B0F0A" w:rsidRDefault="00597BE2" w:rsidP="000B0F0A">
            <w:pPr>
              <w:pStyle w:val="Default0"/>
              <w:jc w:val="both"/>
            </w:pPr>
            <w:r w:rsidRPr="000B0F0A">
              <w:t xml:space="preserve">для решения каких проблем разрабатывалось); </w:t>
            </w:r>
          </w:p>
          <w:p w:rsidR="00597BE2" w:rsidRPr="000B0F0A" w:rsidRDefault="00597BE2" w:rsidP="000B0F0A">
            <w:pPr>
              <w:pStyle w:val="Default0"/>
              <w:jc w:val="both"/>
            </w:pPr>
            <w:r w:rsidRPr="000B0F0A">
              <w:t>— возможности применения получаемых знаний для объя</w:t>
            </w:r>
            <w:r w:rsidRPr="000B0F0A">
              <w:t>с</w:t>
            </w:r>
            <w:r w:rsidRPr="000B0F0A">
              <w:t xml:space="preserve">нения социальных </w:t>
            </w:r>
          </w:p>
          <w:p w:rsidR="00597BE2" w:rsidRPr="000B0F0A" w:rsidRDefault="00597BE2" w:rsidP="000B0F0A">
            <w:pPr>
              <w:pStyle w:val="Default0"/>
              <w:jc w:val="both"/>
            </w:pPr>
            <w:r w:rsidRPr="000B0F0A">
              <w:t xml:space="preserve">и природных явлений; </w:t>
            </w:r>
          </w:p>
          <w:p w:rsidR="00597BE2" w:rsidRPr="000B0F0A" w:rsidRDefault="00597BE2" w:rsidP="000B0F0A">
            <w:pPr>
              <w:pStyle w:val="Default0"/>
              <w:jc w:val="both"/>
            </w:pPr>
            <w:r w:rsidRPr="000B0F0A">
              <w:t xml:space="preserve">— владение методами решения различных задач; </w:t>
            </w:r>
          </w:p>
          <w:p w:rsidR="00597BE2" w:rsidRPr="000B0F0A" w:rsidRDefault="00597BE2" w:rsidP="000B0F0A">
            <w:pPr>
              <w:pStyle w:val="Default0"/>
              <w:jc w:val="both"/>
            </w:pPr>
            <w:r w:rsidRPr="000B0F0A">
              <w:t xml:space="preserve">— свободное решение задач ЕГЭ, олимпиад: региональных, российских, международных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4.2</w:t>
            </w:r>
          </w:p>
        </w:tc>
        <w:tc>
          <w:tcPr>
            <w:tcW w:w="1762" w:type="dxa"/>
          </w:tcPr>
          <w:p w:rsidR="00597BE2" w:rsidRPr="000B0F0A" w:rsidRDefault="00597BE2" w:rsidP="000B0F0A">
            <w:pPr>
              <w:pStyle w:val="Default0"/>
              <w:jc w:val="both"/>
            </w:pPr>
            <w:r w:rsidRPr="000B0F0A">
              <w:t>Компетен</w:t>
            </w:r>
            <w:r w:rsidRPr="000B0F0A">
              <w:t>т</w:t>
            </w:r>
            <w:r w:rsidRPr="000B0F0A">
              <w:t>ность в мет</w:t>
            </w:r>
            <w:r w:rsidRPr="000B0F0A">
              <w:t>о</w:t>
            </w:r>
            <w:r w:rsidRPr="000B0F0A">
              <w:t>дах препод</w:t>
            </w:r>
            <w:r w:rsidRPr="000B0F0A">
              <w:t>а</w:t>
            </w:r>
            <w:r w:rsidRPr="000B0F0A">
              <w:t xml:space="preserve">вания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Обеспечивает возможность эффе</w:t>
            </w:r>
            <w:r w:rsidRPr="000B0F0A">
              <w:t>к</w:t>
            </w:r>
            <w:r w:rsidRPr="000B0F0A">
              <w:t>тивного усвоения знания и формир</w:t>
            </w:r>
            <w:r w:rsidRPr="000B0F0A">
              <w:t>о</w:t>
            </w:r>
            <w:r w:rsidRPr="000B0F0A">
              <w:t>вания умений, предусмотренных пр</w:t>
            </w:r>
            <w:r w:rsidRPr="000B0F0A">
              <w:t>о</w:t>
            </w:r>
            <w:r w:rsidRPr="000B0F0A">
              <w:t>граммой. Обеспечивает индивид</w:t>
            </w:r>
            <w:r w:rsidRPr="000B0F0A">
              <w:t>у</w:t>
            </w:r>
            <w:r w:rsidRPr="000B0F0A">
              <w:t xml:space="preserve">альный подход и развитие </w:t>
            </w:r>
          </w:p>
          <w:p w:rsidR="00597BE2" w:rsidRPr="000B0F0A" w:rsidRDefault="00597BE2" w:rsidP="000B0F0A">
            <w:pPr>
              <w:pStyle w:val="Default0"/>
              <w:jc w:val="both"/>
            </w:pPr>
            <w:r w:rsidRPr="000B0F0A">
              <w:t xml:space="preserve">творческой личности </w:t>
            </w:r>
          </w:p>
        </w:tc>
        <w:tc>
          <w:tcPr>
            <w:tcW w:w="3528" w:type="dxa"/>
          </w:tcPr>
          <w:p w:rsidR="00597BE2" w:rsidRPr="000B0F0A" w:rsidRDefault="00597BE2" w:rsidP="000B0F0A">
            <w:pPr>
              <w:pStyle w:val="Default0"/>
              <w:jc w:val="both"/>
            </w:pPr>
            <w:r w:rsidRPr="000B0F0A">
              <w:t>— Знание нормативных мет</w:t>
            </w:r>
            <w:r w:rsidRPr="000B0F0A">
              <w:t>о</w:t>
            </w:r>
            <w:r w:rsidRPr="000B0F0A">
              <w:t>дов и методик;</w:t>
            </w:r>
          </w:p>
          <w:p w:rsidR="00597BE2" w:rsidRPr="000B0F0A" w:rsidRDefault="00597BE2" w:rsidP="000B0F0A">
            <w:pPr>
              <w:pStyle w:val="Default0"/>
              <w:jc w:val="both"/>
            </w:pPr>
            <w:r w:rsidRPr="000B0F0A">
              <w:t>— демонстрация личностно ориентированных методов о</w:t>
            </w:r>
            <w:r w:rsidRPr="000B0F0A">
              <w:t>б</w:t>
            </w:r>
            <w:r w:rsidRPr="000B0F0A">
              <w:t>разования;</w:t>
            </w:r>
          </w:p>
          <w:p w:rsidR="00597BE2" w:rsidRPr="000B0F0A" w:rsidRDefault="00597BE2" w:rsidP="000B0F0A">
            <w:pPr>
              <w:pStyle w:val="Default0"/>
              <w:jc w:val="both"/>
            </w:pPr>
            <w:r w:rsidRPr="000B0F0A">
              <w:t>— наличие своих находок и м</w:t>
            </w:r>
            <w:r w:rsidRPr="000B0F0A">
              <w:t>е</w:t>
            </w:r>
            <w:r w:rsidRPr="000B0F0A">
              <w:t>тодов, авторской школы;</w:t>
            </w:r>
          </w:p>
          <w:p w:rsidR="00597BE2" w:rsidRPr="000B0F0A" w:rsidRDefault="00597BE2" w:rsidP="000B0F0A">
            <w:pPr>
              <w:pStyle w:val="Default0"/>
              <w:jc w:val="both"/>
            </w:pPr>
            <w:r w:rsidRPr="000B0F0A">
              <w:t>— знание современных дост</w:t>
            </w:r>
            <w:r w:rsidRPr="000B0F0A">
              <w:t>и</w:t>
            </w:r>
            <w:r w:rsidRPr="000B0F0A">
              <w:t>жений в области методики об</w:t>
            </w:r>
            <w:r w:rsidRPr="000B0F0A">
              <w:t>у</w:t>
            </w:r>
            <w:r w:rsidRPr="000B0F0A">
              <w:t>чения, в том числе использов</w:t>
            </w:r>
            <w:r w:rsidRPr="000B0F0A">
              <w:t>а</w:t>
            </w:r>
            <w:r w:rsidRPr="000B0F0A">
              <w:t>ние новых информационных технологий;</w:t>
            </w:r>
          </w:p>
          <w:p w:rsidR="00597BE2" w:rsidRPr="000B0F0A" w:rsidRDefault="00597BE2" w:rsidP="000B0F0A">
            <w:pPr>
              <w:pStyle w:val="Default0"/>
              <w:jc w:val="both"/>
            </w:pPr>
            <w:r w:rsidRPr="000B0F0A">
              <w:t>— использование в учебном процессе</w:t>
            </w:r>
          </w:p>
          <w:p w:rsidR="00597BE2" w:rsidRPr="000B0F0A" w:rsidRDefault="00597BE2" w:rsidP="000B0F0A">
            <w:pPr>
              <w:pStyle w:val="Default0"/>
              <w:jc w:val="both"/>
            </w:pPr>
            <w:r w:rsidRPr="000B0F0A">
              <w:t>современных методов обучения</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4.3</w:t>
            </w:r>
          </w:p>
        </w:tc>
        <w:tc>
          <w:tcPr>
            <w:tcW w:w="1762" w:type="dxa"/>
          </w:tcPr>
          <w:p w:rsidR="00597BE2" w:rsidRPr="000B0F0A" w:rsidRDefault="00597BE2" w:rsidP="000B0F0A">
            <w:pPr>
              <w:pStyle w:val="Default0"/>
              <w:jc w:val="both"/>
            </w:pPr>
            <w:r w:rsidRPr="000B0F0A">
              <w:t>Компетен</w:t>
            </w:r>
            <w:r w:rsidRPr="000B0F0A">
              <w:t>т</w:t>
            </w:r>
            <w:r w:rsidRPr="000B0F0A">
              <w:t>ность в суб</w:t>
            </w:r>
            <w:r w:rsidRPr="000B0F0A">
              <w:t>ъ</w:t>
            </w:r>
            <w:r w:rsidRPr="000B0F0A">
              <w:t>ективных условиях де</w:t>
            </w:r>
            <w:r w:rsidRPr="000B0F0A">
              <w:t>я</w:t>
            </w:r>
            <w:r w:rsidRPr="000B0F0A">
              <w:t>тельности (знание уч</w:t>
            </w:r>
            <w:r w:rsidRPr="000B0F0A">
              <w:t>е</w:t>
            </w:r>
            <w:r w:rsidRPr="000B0F0A">
              <w:t>ников и уче</w:t>
            </w:r>
            <w:r w:rsidRPr="000B0F0A">
              <w:t>б</w:t>
            </w:r>
            <w:r w:rsidRPr="000B0F0A">
              <w:t>ных коллект</w:t>
            </w:r>
            <w:r w:rsidRPr="000B0F0A">
              <w:t>и</w:t>
            </w:r>
            <w:r w:rsidRPr="000B0F0A">
              <w:t>вов)</w:t>
            </w:r>
          </w:p>
        </w:tc>
        <w:tc>
          <w:tcPr>
            <w:tcW w:w="4127" w:type="dxa"/>
            <w:gridSpan w:val="4"/>
          </w:tcPr>
          <w:p w:rsidR="00597BE2" w:rsidRPr="000B0F0A" w:rsidRDefault="00597BE2" w:rsidP="000B0F0A">
            <w:pPr>
              <w:pStyle w:val="Default0"/>
              <w:jc w:val="both"/>
            </w:pPr>
            <w:r w:rsidRPr="000B0F0A">
              <w:t>Позволяет осуществить индивид</w:t>
            </w:r>
            <w:r w:rsidRPr="000B0F0A">
              <w:t>у</w:t>
            </w:r>
            <w:r w:rsidRPr="000B0F0A">
              <w:t>альный подход к организации обр</w:t>
            </w:r>
            <w:r w:rsidRPr="000B0F0A">
              <w:t>а</w:t>
            </w:r>
            <w:r w:rsidRPr="000B0F0A">
              <w:t>зовательного процесса. Служит усл</w:t>
            </w:r>
            <w:r w:rsidRPr="000B0F0A">
              <w:t>о</w:t>
            </w:r>
            <w:r w:rsidRPr="000B0F0A">
              <w:t>вием гуманизации образования. Обеспечивает высокую мотивацию академической активности</w:t>
            </w:r>
          </w:p>
        </w:tc>
        <w:tc>
          <w:tcPr>
            <w:tcW w:w="3528" w:type="dxa"/>
          </w:tcPr>
          <w:p w:rsidR="00597BE2" w:rsidRPr="000B0F0A" w:rsidRDefault="00597BE2" w:rsidP="000B0F0A">
            <w:pPr>
              <w:pStyle w:val="Default0"/>
              <w:jc w:val="both"/>
            </w:pPr>
            <w:r w:rsidRPr="000B0F0A">
              <w:t>— Знание теоретического мат</w:t>
            </w:r>
            <w:r w:rsidRPr="000B0F0A">
              <w:t>е</w:t>
            </w:r>
            <w:r w:rsidRPr="000B0F0A">
              <w:t>риала по психологии, характ</w:t>
            </w:r>
            <w:r w:rsidRPr="000B0F0A">
              <w:t>е</w:t>
            </w:r>
            <w:r w:rsidRPr="000B0F0A">
              <w:t>ризующего индивидуальные особенности обучающихся; — владение методами диагност</w:t>
            </w:r>
            <w:r w:rsidRPr="000B0F0A">
              <w:t>и</w:t>
            </w:r>
            <w:r w:rsidRPr="000B0F0A">
              <w:t>ки индивидуальных особенн</w:t>
            </w:r>
            <w:r w:rsidRPr="000B0F0A">
              <w:t>о</w:t>
            </w:r>
            <w:r w:rsidRPr="000B0F0A">
              <w:t>стей (возможно, со школьным психологом); — использование знаний по психологии в орган</w:t>
            </w:r>
            <w:r w:rsidRPr="000B0F0A">
              <w:t>и</w:t>
            </w:r>
            <w:r w:rsidRPr="000B0F0A">
              <w:t xml:space="preserve">зации учебного процесса; — </w:t>
            </w:r>
            <w:r w:rsidRPr="000B0F0A">
              <w:lastRenderedPageBreak/>
              <w:t>разработка индивидуальных проектов на основе личных х</w:t>
            </w:r>
            <w:r w:rsidRPr="000B0F0A">
              <w:t>а</w:t>
            </w:r>
            <w:r w:rsidRPr="000B0F0A">
              <w:t>рактеристик обучающихся; — владение методами социоме</w:t>
            </w:r>
            <w:r w:rsidRPr="000B0F0A">
              <w:t>т</w:t>
            </w:r>
            <w:r w:rsidRPr="000B0F0A">
              <w:t>рии; учёт особенностей уче</w:t>
            </w:r>
            <w:r w:rsidRPr="000B0F0A">
              <w:t>б</w:t>
            </w:r>
            <w:r w:rsidRPr="000B0F0A">
              <w:t>ных коллективов в педагогич</w:t>
            </w:r>
            <w:r w:rsidRPr="000B0F0A">
              <w:t>е</w:t>
            </w:r>
            <w:r w:rsidRPr="000B0F0A">
              <w:t>ском процессе; — знание (р</w:t>
            </w:r>
            <w:r w:rsidRPr="000B0F0A">
              <w:t>е</w:t>
            </w:r>
            <w:r w:rsidRPr="000B0F0A">
              <w:t>флексия) своих индивидуал</w:t>
            </w:r>
            <w:r w:rsidRPr="000B0F0A">
              <w:t>ь</w:t>
            </w:r>
            <w:r w:rsidRPr="000B0F0A">
              <w:t>ных особенностей и их учёт в своей деятельности</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lastRenderedPageBreak/>
              <w:t>4.4</w:t>
            </w:r>
          </w:p>
        </w:tc>
        <w:tc>
          <w:tcPr>
            <w:tcW w:w="1762" w:type="dxa"/>
          </w:tcPr>
          <w:p w:rsidR="00597BE2" w:rsidRPr="000B0F0A" w:rsidRDefault="00597BE2" w:rsidP="000B0F0A">
            <w:pPr>
              <w:pStyle w:val="Default0"/>
              <w:jc w:val="both"/>
            </w:pPr>
            <w:r w:rsidRPr="000B0F0A">
              <w:t>Умение вести самостоятел</w:t>
            </w:r>
            <w:r w:rsidRPr="000B0F0A">
              <w:t>ь</w:t>
            </w:r>
            <w:r w:rsidRPr="000B0F0A">
              <w:t>ный поиск информации</w:t>
            </w:r>
          </w:p>
        </w:tc>
        <w:tc>
          <w:tcPr>
            <w:tcW w:w="4127" w:type="dxa"/>
            <w:gridSpan w:val="4"/>
          </w:tcPr>
          <w:p w:rsidR="00597BE2" w:rsidRPr="000B0F0A" w:rsidRDefault="00597BE2" w:rsidP="000B0F0A">
            <w:pPr>
              <w:pStyle w:val="Default0"/>
              <w:jc w:val="both"/>
            </w:pPr>
            <w:r w:rsidRPr="000B0F0A">
              <w:t>Обеспечивает постоянный професс</w:t>
            </w:r>
            <w:r w:rsidRPr="000B0F0A">
              <w:t>и</w:t>
            </w:r>
            <w:r w:rsidRPr="000B0F0A">
              <w:t>ональный рост и творческий по</w:t>
            </w:r>
            <w:r w:rsidRPr="000B0F0A">
              <w:t>д</w:t>
            </w:r>
            <w:r w:rsidRPr="000B0F0A">
              <w:t>ход к педагогической деятельности. С</w:t>
            </w:r>
            <w:r w:rsidRPr="000B0F0A">
              <w:t>о</w:t>
            </w:r>
            <w:r w:rsidRPr="000B0F0A">
              <w:t>временная ситуация быстрого разв</w:t>
            </w:r>
            <w:r w:rsidRPr="000B0F0A">
              <w:t>и</w:t>
            </w:r>
            <w:r w:rsidRPr="000B0F0A">
              <w:t>тия предметных областей, появл</w:t>
            </w:r>
            <w:r w:rsidRPr="000B0F0A">
              <w:t>е</w:t>
            </w:r>
            <w:r w:rsidRPr="000B0F0A">
              <w:t>ние новых педагогических технол</w:t>
            </w:r>
            <w:r w:rsidRPr="000B0F0A">
              <w:t>о</w:t>
            </w:r>
            <w:r w:rsidRPr="000B0F0A">
              <w:t>гий предполагает непрерывное обновл</w:t>
            </w:r>
            <w:r w:rsidRPr="000B0F0A">
              <w:t>е</w:t>
            </w:r>
            <w:r w:rsidRPr="000B0F0A">
              <w:t>ние собственных знаний и ум</w:t>
            </w:r>
            <w:r w:rsidRPr="000B0F0A">
              <w:t>е</w:t>
            </w:r>
            <w:r w:rsidRPr="000B0F0A">
              <w:t>ний, что обеспечивает желание и умение вести самостоятельный поиск</w:t>
            </w:r>
          </w:p>
        </w:tc>
        <w:tc>
          <w:tcPr>
            <w:tcW w:w="3528" w:type="dxa"/>
          </w:tcPr>
          <w:p w:rsidR="00597BE2" w:rsidRPr="000B0F0A" w:rsidRDefault="00597BE2" w:rsidP="000B0F0A">
            <w:pPr>
              <w:pStyle w:val="Default0"/>
              <w:jc w:val="both"/>
            </w:pPr>
            <w:r w:rsidRPr="000B0F0A">
              <w:t>— Профессиональная любозн</w:t>
            </w:r>
            <w:r w:rsidRPr="000B0F0A">
              <w:t>а</w:t>
            </w:r>
            <w:r w:rsidRPr="000B0F0A">
              <w:t xml:space="preserve">тельность; </w:t>
            </w:r>
          </w:p>
          <w:p w:rsidR="00597BE2" w:rsidRPr="000B0F0A" w:rsidRDefault="00597BE2" w:rsidP="000B0F0A">
            <w:pPr>
              <w:pStyle w:val="Default0"/>
              <w:jc w:val="both"/>
            </w:pPr>
            <w:r w:rsidRPr="000B0F0A">
              <w:t>умение пользоваться разли</w:t>
            </w:r>
            <w:r w:rsidRPr="000B0F0A">
              <w:t>ч</w:t>
            </w:r>
            <w:r w:rsidRPr="000B0F0A">
              <w:t xml:space="preserve">ными информационно-поисковыми технологиями; </w:t>
            </w:r>
          </w:p>
          <w:p w:rsidR="00597BE2" w:rsidRPr="000B0F0A" w:rsidRDefault="00597BE2" w:rsidP="000B0F0A">
            <w:pPr>
              <w:pStyle w:val="Default0"/>
              <w:jc w:val="both"/>
            </w:pPr>
            <w:r w:rsidRPr="000B0F0A">
              <w:t xml:space="preserve">— использование различных баз данных в образовательном процессе </w:t>
            </w:r>
          </w:p>
        </w:tc>
      </w:tr>
      <w:tr w:rsidR="00597BE2" w:rsidRPr="000B0F0A" w:rsidTr="00597BE2">
        <w:tblPrEx>
          <w:tblCellMar>
            <w:top w:w="0" w:type="dxa"/>
            <w:bottom w:w="0" w:type="dxa"/>
          </w:tblCellMar>
        </w:tblPrEx>
        <w:trPr>
          <w:trHeight w:val="545"/>
        </w:trPr>
        <w:tc>
          <w:tcPr>
            <w:tcW w:w="10065" w:type="dxa"/>
            <w:gridSpan w:val="7"/>
          </w:tcPr>
          <w:p w:rsidR="00597BE2" w:rsidRPr="000B0F0A" w:rsidRDefault="004F73DD" w:rsidP="000B0F0A">
            <w:pPr>
              <w:pStyle w:val="Default0"/>
              <w:jc w:val="both"/>
            </w:pPr>
            <w:r>
              <w:t xml:space="preserve">      </w:t>
            </w:r>
            <w:r w:rsidR="00597BE2" w:rsidRPr="000B0F0A">
              <w:t>V. Разработка программ педагогической деятельности и принятие педагогических решений</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5.1</w:t>
            </w:r>
          </w:p>
        </w:tc>
        <w:tc>
          <w:tcPr>
            <w:tcW w:w="1762" w:type="dxa"/>
          </w:tcPr>
          <w:p w:rsidR="00597BE2" w:rsidRPr="000B0F0A" w:rsidRDefault="00597BE2" w:rsidP="000B0F0A">
            <w:pPr>
              <w:pStyle w:val="Default0"/>
              <w:jc w:val="both"/>
            </w:pPr>
            <w:r w:rsidRPr="000B0F0A">
              <w:t>Умение разр</w:t>
            </w:r>
            <w:r w:rsidRPr="000B0F0A">
              <w:t>а</w:t>
            </w:r>
            <w:r w:rsidRPr="000B0F0A">
              <w:t>ботать образ</w:t>
            </w:r>
            <w:r w:rsidRPr="000B0F0A">
              <w:t>о</w:t>
            </w:r>
            <w:r w:rsidRPr="000B0F0A">
              <w:t>вательную программу, выбрать уче</w:t>
            </w:r>
            <w:r w:rsidRPr="000B0F0A">
              <w:t>б</w:t>
            </w:r>
            <w:r w:rsidRPr="000B0F0A">
              <w:t>ники и уче</w:t>
            </w:r>
            <w:r w:rsidRPr="000B0F0A">
              <w:t>б</w:t>
            </w:r>
            <w:r w:rsidRPr="000B0F0A">
              <w:t>ные компле</w:t>
            </w:r>
            <w:r w:rsidRPr="000B0F0A">
              <w:t>к</w:t>
            </w:r>
            <w:r w:rsidRPr="000B0F0A">
              <w:t xml:space="preserve">ты </w:t>
            </w:r>
          </w:p>
          <w:p w:rsidR="00597BE2" w:rsidRPr="000B0F0A" w:rsidRDefault="00597BE2" w:rsidP="000B0F0A">
            <w:pPr>
              <w:pStyle w:val="Default0"/>
              <w:jc w:val="both"/>
            </w:pPr>
          </w:p>
        </w:tc>
        <w:tc>
          <w:tcPr>
            <w:tcW w:w="4127" w:type="dxa"/>
            <w:gridSpan w:val="4"/>
          </w:tcPr>
          <w:p w:rsidR="00597BE2" w:rsidRPr="000B0F0A" w:rsidRDefault="00597BE2" w:rsidP="000B0F0A">
            <w:pPr>
              <w:pStyle w:val="Default0"/>
              <w:jc w:val="both"/>
            </w:pPr>
            <w:r w:rsidRPr="000B0F0A">
              <w:t>Умение разработать образовательную программу является базовым в с</w:t>
            </w:r>
            <w:r w:rsidRPr="000B0F0A">
              <w:t>и</w:t>
            </w:r>
            <w:r w:rsidRPr="000B0F0A">
              <w:t>стеме профессиональных компете</w:t>
            </w:r>
            <w:r w:rsidRPr="000B0F0A">
              <w:t>н</w:t>
            </w:r>
            <w:r w:rsidRPr="000B0F0A">
              <w:t>ций. Обеспечивает реализацию при</w:t>
            </w:r>
            <w:r w:rsidRPr="000B0F0A">
              <w:t>н</w:t>
            </w:r>
            <w:r w:rsidRPr="000B0F0A">
              <w:t>ципа академических свобод на основе индивидуальных образовательных программ. Без умения разрабатывать образовательные программы в совр</w:t>
            </w:r>
            <w:r w:rsidRPr="000B0F0A">
              <w:t>е</w:t>
            </w:r>
            <w:r w:rsidRPr="000B0F0A">
              <w:t>менных условиях невозможно тво</w:t>
            </w:r>
            <w:r w:rsidRPr="000B0F0A">
              <w:t>р</w:t>
            </w:r>
            <w:r w:rsidRPr="000B0F0A">
              <w:t>чески организовать образовательный процесс. Образовательные програ</w:t>
            </w:r>
            <w:r w:rsidRPr="000B0F0A">
              <w:t>м</w:t>
            </w:r>
            <w:r w:rsidRPr="000B0F0A">
              <w:t>мы выступают средствами целен</w:t>
            </w:r>
            <w:r w:rsidRPr="000B0F0A">
              <w:t>а</w:t>
            </w:r>
            <w:r w:rsidRPr="000B0F0A">
              <w:t>правленного влияния на развитие обучающихся. Компетентность в ра</w:t>
            </w:r>
            <w:r w:rsidRPr="000B0F0A">
              <w:t>з</w:t>
            </w:r>
            <w:r w:rsidRPr="000B0F0A">
              <w:t>работке образовательных программ позволяет осуществлять преподав</w:t>
            </w:r>
            <w:r w:rsidRPr="000B0F0A">
              <w:t>а</w:t>
            </w:r>
            <w:r w:rsidRPr="000B0F0A">
              <w:t>ние на различных уровнях обученн</w:t>
            </w:r>
            <w:r w:rsidRPr="000B0F0A">
              <w:t>о</w:t>
            </w:r>
            <w:r w:rsidRPr="000B0F0A">
              <w:t>сти и развития обучающихся. Обо</w:t>
            </w:r>
            <w:r w:rsidRPr="000B0F0A">
              <w:t>с</w:t>
            </w:r>
            <w:r w:rsidRPr="000B0F0A">
              <w:t>нованный выбор учебников и уче</w:t>
            </w:r>
            <w:r w:rsidRPr="000B0F0A">
              <w:t>б</w:t>
            </w:r>
            <w:r w:rsidRPr="000B0F0A">
              <w:t>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w:t>
            </w:r>
            <w:r w:rsidRPr="000B0F0A">
              <w:t>а</w:t>
            </w:r>
            <w:r w:rsidRPr="000B0F0A">
              <w:t>гогической деятельности, позволяет сделать вывод о готовности педагога учитывать индивидуальные характ</w:t>
            </w:r>
            <w:r w:rsidRPr="000B0F0A">
              <w:t>е</w:t>
            </w:r>
            <w:r w:rsidRPr="000B0F0A">
              <w:t>ристики обучающихся</w:t>
            </w:r>
          </w:p>
          <w:p w:rsidR="00597BE2" w:rsidRPr="000B0F0A" w:rsidRDefault="00597BE2" w:rsidP="000B0F0A">
            <w:pPr>
              <w:pStyle w:val="Default0"/>
              <w:jc w:val="both"/>
            </w:pPr>
          </w:p>
        </w:tc>
        <w:tc>
          <w:tcPr>
            <w:tcW w:w="3528" w:type="dxa"/>
          </w:tcPr>
          <w:p w:rsidR="00597BE2" w:rsidRPr="000B0F0A" w:rsidRDefault="00597BE2" w:rsidP="000B0F0A">
            <w:pPr>
              <w:pStyle w:val="Default0"/>
              <w:jc w:val="both"/>
            </w:pPr>
            <w:r w:rsidRPr="000B0F0A">
              <w:t>— Знание образовательных стандартов и примерных пр</w:t>
            </w:r>
            <w:r w:rsidRPr="000B0F0A">
              <w:t>о</w:t>
            </w:r>
            <w:r w:rsidRPr="000B0F0A">
              <w:t>грамм;</w:t>
            </w:r>
          </w:p>
          <w:p w:rsidR="00597BE2" w:rsidRPr="000B0F0A" w:rsidRDefault="00597BE2" w:rsidP="000B0F0A">
            <w:pPr>
              <w:pStyle w:val="Default0"/>
              <w:jc w:val="both"/>
            </w:pPr>
            <w:r w:rsidRPr="000B0F0A">
              <w:t xml:space="preserve"> — наличие персонально разр</w:t>
            </w:r>
            <w:r w:rsidRPr="000B0F0A">
              <w:t>а</w:t>
            </w:r>
            <w:r w:rsidRPr="000B0F0A">
              <w:t>ботанных образовательных программ: характеристика этих программ по содержанию, и</w:t>
            </w:r>
            <w:r w:rsidRPr="000B0F0A">
              <w:t>с</w:t>
            </w:r>
            <w:r w:rsidRPr="000B0F0A">
              <w:t xml:space="preserve">точникам информации; </w:t>
            </w:r>
          </w:p>
          <w:p w:rsidR="00597BE2" w:rsidRPr="000B0F0A" w:rsidRDefault="00597BE2" w:rsidP="000B0F0A">
            <w:pPr>
              <w:pStyle w:val="Default0"/>
              <w:jc w:val="both"/>
            </w:pPr>
            <w:r w:rsidRPr="000B0F0A">
              <w:t>— по материальной базе, на к</w:t>
            </w:r>
            <w:r w:rsidRPr="000B0F0A">
              <w:t>о</w:t>
            </w:r>
            <w:r w:rsidRPr="000B0F0A">
              <w:t>торой должны реализовываться программы; по учёту индив</w:t>
            </w:r>
            <w:r w:rsidRPr="000B0F0A">
              <w:t>и</w:t>
            </w:r>
            <w:r w:rsidRPr="000B0F0A">
              <w:t>дуальных характеристик об</w:t>
            </w:r>
            <w:r w:rsidRPr="000B0F0A">
              <w:t>у</w:t>
            </w:r>
            <w:r w:rsidRPr="000B0F0A">
              <w:t xml:space="preserve">чающихся; </w:t>
            </w:r>
          </w:p>
          <w:p w:rsidR="00597BE2" w:rsidRPr="000B0F0A" w:rsidRDefault="00597BE2" w:rsidP="000B0F0A">
            <w:pPr>
              <w:pStyle w:val="Default0"/>
              <w:jc w:val="both"/>
            </w:pPr>
            <w:r w:rsidRPr="000B0F0A">
              <w:t>— обоснованность использу</w:t>
            </w:r>
            <w:r w:rsidRPr="000B0F0A">
              <w:t>е</w:t>
            </w:r>
            <w:r w:rsidRPr="000B0F0A">
              <w:t>мых образовательных пр</w:t>
            </w:r>
            <w:r w:rsidRPr="000B0F0A">
              <w:t>о</w:t>
            </w:r>
            <w:r w:rsidRPr="000B0F0A">
              <w:t>грамм;</w:t>
            </w:r>
          </w:p>
          <w:p w:rsidR="00597BE2" w:rsidRPr="000B0F0A" w:rsidRDefault="00597BE2" w:rsidP="000B0F0A">
            <w:pPr>
              <w:pStyle w:val="Default0"/>
              <w:jc w:val="both"/>
            </w:pPr>
            <w:r w:rsidRPr="000B0F0A">
              <w:t xml:space="preserve"> — участие обучающихся и их родителей в разработке образ</w:t>
            </w:r>
            <w:r w:rsidRPr="000B0F0A">
              <w:t>о</w:t>
            </w:r>
            <w:r w:rsidRPr="000B0F0A">
              <w:t>вательной программы, индив</w:t>
            </w:r>
            <w:r w:rsidRPr="000B0F0A">
              <w:t>и</w:t>
            </w:r>
            <w:r w:rsidRPr="000B0F0A">
              <w:t>дуального учебного плана и индивидуального образов</w:t>
            </w:r>
            <w:r w:rsidRPr="000B0F0A">
              <w:t>а</w:t>
            </w:r>
            <w:r w:rsidRPr="000B0F0A">
              <w:t xml:space="preserve">тельного маршрута; </w:t>
            </w:r>
          </w:p>
          <w:p w:rsidR="00597BE2" w:rsidRPr="000B0F0A" w:rsidRDefault="00597BE2" w:rsidP="000B0F0A">
            <w:pPr>
              <w:pStyle w:val="Default0"/>
              <w:jc w:val="both"/>
            </w:pPr>
            <w:r w:rsidRPr="000B0F0A">
              <w:t>— участие работодателей в разработке образовательной программы;</w:t>
            </w:r>
          </w:p>
          <w:p w:rsidR="00597BE2" w:rsidRPr="000B0F0A" w:rsidRDefault="00597BE2" w:rsidP="000B0F0A">
            <w:pPr>
              <w:pStyle w:val="Default0"/>
              <w:ind w:hanging="1174"/>
              <w:jc w:val="both"/>
            </w:pPr>
            <w:r w:rsidRPr="000B0F0A">
              <w:t xml:space="preserve"> — знание учебников и учебно-методических комплектов, и</w:t>
            </w:r>
            <w:r w:rsidRPr="000B0F0A">
              <w:t>с</w:t>
            </w:r>
            <w:r w:rsidRPr="000B0F0A">
              <w:t>пользуемых в образовательных учреждениях, рекомендова</w:t>
            </w:r>
            <w:r w:rsidRPr="000B0F0A">
              <w:t>н</w:t>
            </w:r>
            <w:r w:rsidRPr="000B0F0A">
              <w:t>ных органом управления обр</w:t>
            </w:r>
            <w:r w:rsidRPr="000B0F0A">
              <w:t>а</w:t>
            </w:r>
            <w:r w:rsidRPr="000B0F0A">
              <w:t>зованием; — обоснованность выбора учебников и учебно-</w:t>
            </w:r>
            <w:r w:rsidRPr="000B0F0A">
              <w:lastRenderedPageBreak/>
              <w:t>методических комплектов, и</w:t>
            </w:r>
            <w:r w:rsidRPr="000B0F0A">
              <w:t>с</w:t>
            </w:r>
            <w:r w:rsidRPr="000B0F0A">
              <w:t>пользуемых педагогом</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lastRenderedPageBreak/>
              <w:t>5.2</w:t>
            </w:r>
          </w:p>
        </w:tc>
        <w:tc>
          <w:tcPr>
            <w:tcW w:w="1762" w:type="dxa"/>
          </w:tcPr>
          <w:p w:rsidR="00597BE2" w:rsidRPr="000B0F0A" w:rsidRDefault="00597BE2" w:rsidP="000B0F0A">
            <w:pPr>
              <w:pStyle w:val="Default0"/>
              <w:jc w:val="both"/>
            </w:pPr>
            <w:r w:rsidRPr="000B0F0A">
              <w:t>Умение пр</w:t>
            </w:r>
            <w:r w:rsidRPr="000B0F0A">
              <w:t>и</w:t>
            </w:r>
            <w:r w:rsidRPr="000B0F0A">
              <w:t>нимать реш</w:t>
            </w:r>
            <w:r w:rsidRPr="000B0F0A">
              <w:t>е</w:t>
            </w:r>
            <w:r w:rsidRPr="000B0F0A">
              <w:t>ния в разли</w:t>
            </w:r>
            <w:r w:rsidRPr="000B0F0A">
              <w:t>ч</w:t>
            </w:r>
            <w:r w:rsidRPr="000B0F0A">
              <w:t>ных педагог</w:t>
            </w:r>
            <w:r w:rsidRPr="000B0F0A">
              <w:t>и</w:t>
            </w:r>
            <w:r w:rsidRPr="000B0F0A">
              <w:t>ческих ситу</w:t>
            </w:r>
            <w:r w:rsidRPr="000B0F0A">
              <w:t>а</w:t>
            </w:r>
            <w:r w:rsidRPr="000B0F0A">
              <w:t>циях</w:t>
            </w:r>
          </w:p>
        </w:tc>
        <w:tc>
          <w:tcPr>
            <w:tcW w:w="4127" w:type="dxa"/>
            <w:gridSpan w:val="4"/>
          </w:tcPr>
          <w:p w:rsidR="00597BE2" w:rsidRPr="000B0F0A" w:rsidRDefault="00597BE2" w:rsidP="000B0F0A">
            <w:pPr>
              <w:pStyle w:val="Default0"/>
              <w:jc w:val="both"/>
            </w:pPr>
            <w:r w:rsidRPr="000B0F0A">
              <w:t>Педагогу приходится постоянно пр</w:t>
            </w:r>
            <w:r w:rsidRPr="000B0F0A">
              <w:t>и</w:t>
            </w:r>
            <w:r w:rsidRPr="000B0F0A">
              <w:t xml:space="preserve">нимать решения: </w:t>
            </w:r>
          </w:p>
          <w:p w:rsidR="00597BE2" w:rsidRPr="000B0F0A" w:rsidRDefault="00597BE2" w:rsidP="000B0F0A">
            <w:pPr>
              <w:pStyle w:val="Default0"/>
              <w:jc w:val="both"/>
            </w:pPr>
            <w:r w:rsidRPr="000B0F0A">
              <w:t>— как установить дисциплину;</w:t>
            </w:r>
          </w:p>
          <w:p w:rsidR="00597BE2" w:rsidRPr="000B0F0A" w:rsidRDefault="00597BE2" w:rsidP="000B0F0A">
            <w:pPr>
              <w:pStyle w:val="Default0"/>
              <w:jc w:val="both"/>
            </w:pPr>
            <w:r w:rsidRPr="000B0F0A">
              <w:t xml:space="preserve"> — как мотивировать академическую активность;</w:t>
            </w:r>
          </w:p>
          <w:p w:rsidR="00597BE2" w:rsidRPr="000B0F0A" w:rsidRDefault="00597BE2" w:rsidP="000B0F0A">
            <w:pPr>
              <w:pStyle w:val="Default0"/>
              <w:jc w:val="both"/>
            </w:pPr>
            <w:r w:rsidRPr="000B0F0A">
              <w:t xml:space="preserve"> — как вызвать интерес у конкретн</w:t>
            </w:r>
            <w:r w:rsidRPr="000B0F0A">
              <w:t>о</w:t>
            </w:r>
            <w:r w:rsidRPr="000B0F0A">
              <w:t xml:space="preserve">го ученика; </w:t>
            </w:r>
          </w:p>
          <w:p w:rsidR="00597BE2" w:rsidRPr="000B0F0A" w:rsidRDefault="00597BE2" w:rsidP="000B0F0A">
            <w:pPr>
              <w:pStyle w:val="Default0"/>
              <w:jc w:val="both"/>
            </w:pPr>
            <w:r w:rsidRPr="000B0F0A">
              <w:t>— как обеспечить понимание и т. д. Разрешение педагогических проблем составляет суть педагогической де</w:t>
            </w:r>
            <w:r w:rsidRPr="000B0F0A">
              <w:t>я</w:t>
            </w:r>
            <w:r w:rsidRPr="000B0F0A">
              <w:t>тельности. При решении проблем м</w:t>
            </w:r>
            <w:r w:rsidRPr="000B0F0A">
              <w:t>о</w:t>
            </w:r>
            <w:r w:rsidRPr="000B0F0A">
              <w:t>гут применяться как стандартные решения (решающие правила), так и творческие (креативные) или инту</w:t>
            </w:r>
            <w:r w:rsidRPr="000B0F0A">
              <w:t>и</w:t>
            </w:r>
            <w:r w:rsidRPr="000B0F0A">
              <w:t>тивные</w:t>
            </w:r>
          </w:p>
        </w:tc>
        <w:tc>
          <w:tcPr>
            <w:tcW w:w="3528" w:type="dxa"/>
          </w:tcPr>
          <w:p w:rsidR="00597BE2" w:rsidRPr="000B0F0A" w:rsidRDefault="00597BE2" w:rsidP="000B0F0A">
            <w:pPr>
              <w:pStyle w:val="Default0"/>
              <w:jc w:val="both"/>
            </w:pPr>
            <w:r w:rsidRPr="000B0F0A">
              <w:t>— Знание типичных педагог</w:t>
            </w:r>
            <w:r w:rsidRPr="000B0F0A">
              <w:t>и</w:t>
            </w:r>
            <w:r w:rsidRPr="000B0F0A">
              <w:t xml:space="preserve">ческих ситуаций, требующих участия педагога для своего решения; </w:t>
            </w:r>
          </w:p>
          <w:p w:rsidR="00597BE2" w:rsidRPr="000B0F0A" w:rsidRDefault="00597BE2" w:rsidP="000B0F0A">
            <w:pPr>
              <w:pStyle w:val="Default0"/>
              <w:jc w:val="both"/>
            </w:pPr>
            <w:r w:rsidRPr="000B0F0A">
              <w:t>— владение набором реша</w:t>
            </w:r>
            <w:r w:rsidRPr="000B0F0A">
              <w:t>ю</w:t>
            </w:r>
            <w:r w:rsidRPr="000B0F0A">
              <w:t xml:space="preserve">щих правил, используемых для различных ситуаций; </w:t>
            </w:r>
          </w:p>
          <w:p w:rsidR="00597BE2" w:rsidRPr="000B0F0A" w:rsidRDefault="00597BE2" w:rsidP="000B0F0A">
            <w:pPr>
              <w:pStyle w:val="Default0"/>
              <w:jc w:val="both"/>
            </w:pPr>
            <w:r w:rsidRPr="000B0F0A">
              <w:t>— владение критерием предп</w:t>
            </w:r>
            <w:r w:rsidRPr="000B0F0A">
              <w:t>о</w:t>
            </w:r>
            <w:r w:rsidRPr="000B0F0A">
              <w:t>чтительности при выборе т</w:t>
            </w:r>
            <w:r w:rsidRPr="000B0F0A">
              <w:t>о</w:t>
            </w:r>
            <w:r w:rsidRPr="000B0F0A">
              <w:t>го или иного решающего пр</w:t>
            </w:r>
            <w:r w:rsidRPr="000B0F0A">
              <w:t>а</w:t>
            </w:r>
            <w:r w:rsidRPr="000B0F0A">
              <w:t xml:space="preserve">вила; </w:t>
            </w:r>
          </w:p>
          <w:p w:rsidR="00597BE2" w:rsidRPr="000B0F0A" w:rsidRDefault="00597BE2" w:rsidP="000B0F0A">
            <w:pPr>
              <w:pStyle w:val="Default0"/>
              <w:jc w:val="both"/>
            </w:pPr>
            <w:r w:rsidRPr="000B0F0A">
              <w:t>— знание критериев достиж</w:t>
            </w:r>
            <w:r w:rsidRPr="000B0F0A">
              <w:t>е</w:t>
            </w:r>
            <w:r w:rsidRPr="000B0F0A">
              <w:t xml:space="preserve">ния цели; </w:t>
            </w:r>
          </w:p>
          <w:p w:rsidR="00597BE2" w:rsidRPr="000B0F0A" w:rsidRDefault="00597BE2" w:rsidP="000B0F0A">
            <w:pPr>
              <w:pStyle w:val="Default0"/>
              <w:jc w:val="both"/>
            </w:pPr>
            <w:r w:rsidRPr="000B0F0A">
              <w:t>— знание нетипичных ко</w:t>
            </w:r>
            <w:r w:rsidRPr="000B0F0A">
              <w:t>н</w:t>
            </w:r>
            <w:r w:rsidRPr="000B0F0A">
              <w:t xml:space="preserve">фликтных ситуаций; </w:t>
            </w:r>
          </w:p>
          <w:p w:rsidR="00597BE2" w:rsidRPr="000B0F0A" w:rsidRDefault="00597BE2" w:rsidP="000B0F0A">
            <w:pPr>
              <w:pStyle w:val="Default0"/>
              <w:jc w:val="both"/>
            </w:pPr>
            <w:r w:rsidRPr="000B0F0A">
              <w:t>— примеры разрешения ко</w:t>
            </w:r>
            <w:r w:rsidRPr="000B0F0A">
              <w:t>н</w:t>
            </w:r>
            <w:r w:rsidRPr="000B0F0A">
              <w:t>кретных педагогических ситу</w:t>
            </w:r>
            <w:r w:rsidRPr="000B0F0A">
              <w:t>а</w:t>
            </w:r>
            <w:r w:rsidRPr="000B0F0A">
              <w:t xml:space="preserve">ций; </w:t>
            </w:r>
          </w:p>
          <w:p w:rsidR="00597BE2" w:rsidRPr="000B0F0A" w:rsidRDefault="00597BE2" w:rsidP="000B0F0A">
            <w:pPr>
              <w:pStyle w:val="Default0"/>
              <w:jc w:val="both"/>
            </w:pPr>
            <w:r w:rsidRPr="000B0F0A">
              <w:t xml:space="preserve">— развитость педагогического мышления </w:t>
            </w:r>
          </w:p>
        </w:tc>
      </w:tr>
      <w:tr w:rsidR="00597BE2" w:rsidRPr="000B0F0A" w:rsidTr="00597BE2">
        <w:tblPrEx>
          <w:tblCellMar>
            <w:top w:w="0" w:type="dxa"/>
            <w:bottom w:w="0" w:type="dxa"/>
          </w:tblCellMar>
        </w:tblPrEx>
        <w:trPr>
          <w:trHeight w:val="238"/>
        </w:trPr>
        <w:tc>
          <w:tcPr>
            <w:tcW w:w="10065" w:type="dxa"/>
            <w:gridSpan w:val="7"/>
          </w:tcPr>
          <w:p w:rsidR="00597BE2" w:rsidRPr="000B0F0A" w:rsidRDefault="00597BE2" w:rsidP="000B0F0A">
            <w:pPr>
              <w:pStyle w:val="Default0"/>
              <w:jc w:val="both"/>
            </w:pPr>
            <w:r w:rsidRPr="000B0F0A">
              <w:t xml:space="preserve">                                    VI. Компетенции в организации учебной деятельности </w:t>
            </w:r>
          </w:p>
          <w:p w:rsidR="00597BE2" w:rsidRPr="000B0F0A" w:rsidRDefault="00597BE2" w:rsidP="000B0F0A">
            <w:pPr>
              <w:pStyle w:val="Default0"/>
              <w:jc w:val="both"/>
            </w:pP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6.1</w:t>
            </w:r>
          </w:p>
        </w:tc>
        <w:tc>
          <w:tcPr>
            <w:tcW w:w="1762" w:type="dxa"/>
          </w:tcPr>
          <w:p w:rsidR="00597BE2" w:rsidRPr="000B0F0A" w:rsidRDefault="00597BE2" w:rsidP="000B0F0A">
            <w:pPr>
              <w:pStyle w:val="Default0"/>
              <w:jc w:val="both"/>
            </w:pPr>
            <w:r w:rsidRPr="000B0F0A">
              <w:t>Компетен</w:t>
            </w:r>
            <w:r w:rsidRPr="000B0F0A">
              <w:t>т</w:t>
            </w:r>
            <w:r w:rsidRPr="000B0F0A">
              <w:t>ность в уст</w:t>
            </w:r>
            <w:r w:rsidRPr="000B0F0A">
              <w:t>а</w:t>
            </w:r>
            <w:r w:rsidRPr="000B0F0A">
              <w:t xml:space="preserve">новлении субъект-субъектных отношений </w:t>
            </w:r>
          </w:p>
          <w:p w:rsidR="00597BE2" w:rsidRPr="000B0F0A" w:rsidRDefault="00597BE2" w:rsidP="000B0F0A">
            <w:pPr>
              <w:pStyle w:val="Default0"/>
              <w:jc w:val="both"/>
            </w:pPr>
          </w:p>
        </w:tc>
        <w:tc>
          <w:tcPr>
            <w:tcW w:w="3544" w:type="dxa"/>
            <w:gridSpan w:val="2"/>
          </w:tcPr>
          <w:p w:rsidR="00597BE2" w:rsidRPr="000B0F0A" w:rsidRDefault="00597BE2" w:rsidP="000B0F0A">
            <w:pPr>
              <w:pStyle w:val="Default0"/>
              <w:jc w:val="both"/>
            </w:pPr>
            <w:r w:rsidRPr="000B0F0A">
              <w:t>Является одной из ведущих в системе гуманистической пед</w:t>
            </w:r>
            <w:r w:rsidRPr="000B0F0A">
              <w:t>а</w:t>
            </w:r>
            <w:r w:rsidRPr="000B0F0A">
              <w:t>гогики. Предполагает спосо</w:t>
            </w:r>
            <w:r w:rsidRPr="000B0F0A">
              <w:t>б</w:t>
            </w:r>
            <w:r w:rsidRPr="000B0F0A">
              <w:t>ность педагога к взаимопон</w:t>
            </w:r>
            <w:r w:rsidRPr="000B0F0A">
              <w:t>и</w:t>
            </w:r>
            <w:r w:rsidRPr="000B0F0A">
              <w:t>манию, установлению отнош</w:t>
            </w:r>
            <w:r w:rsidRPr="000B0F0A">
              <w:t>е</w:t>
            </w:r>
            <w:r w:rsidRPr="000B0F0A">
              <w:t>ний сотрудничества, спосо</w:t>
            </w:r>
            <w:r w:rsidRPr="000B0F0A">
              <w:t>б</w:t>
            </w:r>
            <w:r w:rsidRPr="000B0F0A">
              <w:t>ность слушать и чувствовать, выяснять интересы и потребн</w:t>
            </w:r>
            <w:r w:rsidRPr="000B0F0A">
              <w:t>о</w:t>
            </w:r>
            <w:r w:rsidRPr="000B0F0A">
              <w:t xml:space="preserve">сти </w:t>
            </w:r>
          </w:p>
          <w:p w:rsidR="00597BE2" w:rsidRPr="000B0F0A" w:rsidRDefault="00597BE2" w:rsidP="000B0F0A">
            <w:pPr>
              <w:pStyle w:val="Default0"/>
              <w:jc w:val="both"/>
            </w:pPr>
            <w:r w:rsidRPr="000B0F0A">
              <w:t>других участников образов</w:t>
            </w:r>
            <w:r w:rsidRPr="000B0F0A">
              <w:t>а</w:t>
            </w:r>
            <w:r w:rsidRPr="000B0F0A">
              <w:t>тельного процесса, готовность вступать в помогающие отн</w:t>
            </w:r>
            <w:r w:rsidRPr="000B0F0A">
              <w:t>о</w:t>
            </w:r>
            <w:r w:rsidRPr="000B0F0A">
              <w:t>шения, позитивный настрой п</w:t>
            </w:r>
            <w:r w:rsidRPr="000B0F0A">
              <w:t>е</w:t>
            </w:r>
            <w:r w:rsidRPr="000B0F0A">
              <w:t xml:space="preserve">дагога </w:t>
            </w:r>
          </w:p>
        </w:tc>
        <w:tc>
          <w:tcPr>
            <w:tcW w:w="4111" w:type="dxa"/>
            <w:gridSpan w:val="3"/>
          </w:tcPr>
          <w:p w:rsidR="00597BE2" w:rsidRPr="000B0F0A" w:rsidRDefault="00597BE2" w:rsidP="000B0F0A">
            <w:pPr>
              <w:pStyle w:val="Default0"/>
              <w:jc w:val="both"/>
            </w:pPr>
            <w:r w:rsidRPr="000B0F0A">
              <w:t>— Знание обучающихся;</w:t>
            </w:r>
          </w:p>
          <w:p w:rsidR="00597BE2" w:rsidRPr="000B0F0A" w:rsidRDefault="00597BE2" w:rsidP="000B0F0A">
            <w:pPr>
              <w:pStyle w:val="Default0"/>
              <w:jc w:val="both"/>
            </w:pPr>
            <w:r w:rsidRPr="000B0F0A">
              <w:t xml:space="preserve"> — компетентность в целеполагании; </w:t>
            </w:r>
          </w:p>
          <w:p w:rsidR="00597BE2" w:rsidRPr="000B0F0A" w:rsidRDefault="00597BE2" w:rsidP="000B0F0A">
            <w:pPr>
              <w:pStyle w:val="Default0"/>
              <w:jc w:val="both"/>
            </w:pPr>
            <w:r w:rsidRPr="000B0F0A">
              <w:t xml:space="preserve">— предметная компетентность; </w:t>
            </w:r>
          </w:p>
          <w:p w:rsidR="00597BE2" w:rsidRPr="000B0F0A" w:rsidRDefault="00597BE2" w:rsidP="000B0F0A">
            <w:pPr>
              <w:pStyle w:val="Default0"/>
              <w:jc w:val="both"/>
            </w:pPr>
            <w:r w:rsidRPr="000B0F0A">
              <w:t xml:space="preserve">— методическая компетентность; </w:t>
            </w:r>
          </w:p>
          <w:p w:rsidR="00597BE2" w:rsidRPr="000B0F0A" w:rsidRDefault="00597BE2" w:rsidP="000B0F0A">
            <w:pPr>
              <w:pStyle w:val="Default0"/>
              <w:jc w:val="both"/>
            </w:pPr>
            <w:r w:rsidRPr="000B0F0A">
              <w:t>— готовность к сотрудничеству</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6.2</w:t>
            </w:r>
          </w:p>
        </w:tc>
        <w:tc>
          <w:tcPr>
            <w:tcW w:w="1762" w:type="dxa"/>
          </w:tcPr>
          <w:p w:rsidR="00597BE2" w:rsidRPr="000B0F0A" w:rsidRDefault="00597BE2" w:rsidP="000B0F0A">
            <w:pPr>
              <w:pStyle w:val="Default0"/>
              <w:jc w:val="both"/>
            </w:pPr>
            <w:r w:rsidRPr="000B0F0A">
              <w:t>Компетен</w:t>
            </w:r>
            <w:r w:rsidRPr="000B0F0A">
              <w:t>т</w:t>
            </w:r>
            <w:r w:rsidRPr="000B0F0A">
              <w:t>ность в обе</w:t>
            </w:r>
            <w:r w:rsidRPr="000B0F0A">
              <w:t>с</w:t>
            </w:r>
            <w:r w:rsidRPr="000B0F0A">
              <w:t>печении п</w:t>
            </w:r>
            <w:r w:rsidRPr="000B0F0A">
              <w:t>о</w:t>
            </w:r>
            <w:r w:rsidRPr="000B0F0A">
              <w:t>нимания пед</w:t>
            </w:r>
            <w:r w:rsidRPr="000B0F0A">
              <w:t>а</w:t>
            </w:r>
            <w:r w:rsidRPr="000B0F0A">
              <w:t>гогической задачи и сп</w:t>
            </w:r>
            <w:r w:rsidRPr="000B0F0A">
              <w:t>о</w:t>
            </w:r>
            <w:r w:rsidRPr="000B0F0A">
              <w:t>собах деятел</w:t>
            </w:r>
            <w:r w:rsidRPr="000B0F0A">
              <w:t>ь</w:t>
            </w:r>
            <w:r w:rsidRPr="000B0F0A">
              <w:t>ности</w:t>
            </w:r>
          </w:p>
        </w:tc>
        <w:tc>
          <w:tcPr>
            <w:tcW w:w="3544" w:type="dxa"/>
            <w:gridSpan w:val="2"/>
          </w:tcPr>
          <w:p w:rsidR="00597BE2" w:rsidRPr="000B0F0A" w:rsidRDefault="00597BE2" w:rsidP="000B0F0A">
            <w:pPr>
              <w:pStyle w:val="Default0"/>
              <w:jc w:val="both"/>
            </w:pPr>
            <w:r w:rsidRPr="000B0F0A">
              <w:t>Добиться понимания учебного материала — главная задача педагога. Этого понимания можно достичь путём включ</w:t>
            </w:r>
            <w:r w:rsidRPr="000B0F0A">
              <w:t>е</w:t>
            </w:r>
            <w:r w:rsidRPr="000B0F0A">
              <w:t>ния нового материала в систему уже освоенных знаний или умений и путём демонстрации практического применения из</w:t>
            </w:r>
            <w:r w:rsidRPr="000B0F0A">
              <w:t>у</w:t>
            </w:r>
            <w:r w:rsidRPr="000B0F0A">
              <w:t xml:space="preserve">чаемого материала </w:t>
            </w:r>
          </w:p>
        </w:tc>
        <w:tc>
          <w:tcPr>
            <w:tcW w:w="4111" w:type="dxa"/>
            <w:gridSpan w:val="3"/>
          </w:tcPr>
          <w:p w:rsidR="00597BE2" w:rsidRPr="000B0F0A" w:rsidRDefault="00597BE2" w:rsidP="000B0F0A">
            <w:pPr>
              <w:pStyle w:val="Default0"/>
              <w:jc w:val="both"/>
            </w:pPr>
            <w:r w:rsidRPr="000B0F0A">
              <w:t>— Знание того, что знают и поним</w:t>
            </w:r>
            <w:r w:rsidRPr="000B0F0A">
              <w:t>а</w:t>
            </w:r>
            <w:r w:rsidRPr="000B0F0A">
              <w:t xml:space="preserve">ют ученики; </w:t>
            </w:r>
          </w:p>
          <w:p w:rsidR="00597BE2" w:rsidRPr="000B0F0A" w:rsidRDefault="00597BE2" w:rsidP="000B0F0A">
            <w:pPr>
              <w:pStyle w:val="Default0"/>
              <w:jc w:val="both"/>
            </w:pPr>
            <w:r w:rsidRPr="000B0F0A">
              <w:t>— свободное владение изучаемым материалом;</w:t>
            </w:r>
          </w:p>
          <w:p w:rsidR="00597BE2" w:rsidRPr="000B0F0A" w:rsidRDefault="00597BE2" w:rsidP="000B0F0A">
            <w:pPr>
              <w:pStyle w:val="Default0"/>
              <w:jc w:val="both"/>
            </w:pPr>
            <w:r w:rsidRPr="000B0F0A">
              <w:t xml:space="preserve"> — осознанное включение нового учебного материала в систему осв</w:t>
            </w:r>
            <w:r w:rsidRPr="000B0F0A">
              <w:t>о</w:t>
            </w:r>
            <w:r w:rsidRPr="000B0F0A">
              <w:t>енных знаний обучающихся;</w:t>
            </w:r>
          </w:p>
          <w:p w:rsidR="00597BE2" w:rsidRPr="000B0F0A" w:rsidRDefault="00597BE2" w:rsidP="000B0F0A">
            <w:pPr>
              <w:pStyle w:val="Default0"/>
              <w:jc w:val="both"/>
            </w:pPr>
            <w:r w:rsidRPr="000B0F0A">
              <w:t xml:space="preserve"> — демонстрация практического применения изучаемого материала; </w:t>
            </w:r>
          </w:p>
          <w:p w:rsidR="00597BE2" w:rsidRPr="000B0F0A" w:rsidRDefault="00597BE2" w:rsidP="000B0F0A">
            <w:pPr>
              <w:pStyle w:val="Default0"/>
              <w:jc w:val="both"/>
            </w:pPr>
            <w:r w:rsidRPr="000B0F0A">
              <w:t>— опора на чувственное восприятие</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6.3</w:t>
            </w:r>
          </w:p>
        </w:tc>
        <w:tc>
          <w:tcPr>
            <w:tcW w:w="1762" w:type="dxa"/>
          </w:tcPr>
          <w:p w:rsidR="00597BE2" w:rsidRPr="000B0F0A" w:rsidRDefault="00597BE2" w:rsidP="000B0F0A">
            <w:pPr>
              <w:pStyle w:val="Default0"/>
              <w:jc w:val="both"/>
            </w:pPr>
            <w:r w:rsidRPr="000B0F0A">
              <w:t>Компетен</w:t>
            </w:r>
            <w:r w:rsidRPr="000B0F0A">
              <w:t>т</w:t>
            </w:r>
            <w:r w:rsidRPr="000B0F0A">
              <w:t>ность в пед</w:t>
            </w:r>
            <w:r w:rsidRPr="000B0F0A">
              <w:t>а</w:t>
            </w:r>
            <w:r w:rsidRPr="000B0F0A">
              <w:t xml:space="preserve">гогическом оценивании </w:t>
            </w:r>
          </w:p>
          <w:p w:rsidR="00597BE2" w:rsidRPr="000B0F0A" w:rsidRDefault="00597BE2" w:rsidP="000B0F0A">
            <w:pPr>
              <w:pStyle w:val="Default0"/>
              <w:jc w:val="both"/>
            </w:pPr>
          </w:p>
        </w:tc>
        <w:tc>
          <w:tcPr>
            <w:tcW w:w="3544" w:type="dxa"/>
            <w:gridSpan w:val="2"/>
          </w:tcPr>
          <w:p w:rsidR="00597BE2" w:rsidRPr="000B0F0A" w:rsidRDefault="00597BE2" w:rsidP="000B0F0A">
            <w:pPr>
              <w:pStyle w:val="Default0"/>
              <w:jc w:val="both"/>
            </w:pPr>
            <w:r w:rsidRPr="000B0F0A">
              <w:t>Обеспечивает процессы стим</w:t>
            </w:r>
            <w:r w:rsidRPr="000B0F0A">
              <w:t>у</w:t>
            </w:r>
            <w:r w:rsidRPr="000B0F0A">
              <w:t>лирования учебной активности, создаёт условия для формир</w:t>
            </w:r>
            <w:r w:rsidRPr="000B0F0A">
              <w:t>о</w:t>
            </w:r>
            <w:r w:rsidRPr="000B0F0A">
              <w:t>вания самооценки, определяет процессы формирования ли</w:t>
            </w:r>
            <w:r w:rsidRPr="000B0F0A">
              <w:t>ч</w:t>
            </w:r>
            <w:r w:rsidRPr="000B0F0A">
              <w:lastRenderedPageBreak/>
              <w:t>ностного «Я» обучающегося, пр</w:t>
            </w:r>
            <w:r w:rsidRPr="000B0F0A">
              <w:t>о</w:t>
            </w:r>
            <w:r w:rsidRPr="000B0F0A">
              <w:t>буждает творческие силы. Грамотное педагогическое оц</w:t>
            </w:r>
            <w:r w:rsidRPr="000B0F0A">
              <w:t>е</w:t>
            </w:r>
            <w:r w:rsidRPr="000B0F0A">
              <w:t>нивание должно направлять развитие обучающегося от внешней оценки к самооценке. Ко</w:t>
            </w:r>
            <w:r w:rsidRPr="000B0F0A">
              <w:t>м</w:t>
            </w:r>
            <w:r w:rsidRPr="000B0F0A">
              <w:t>петентность в оценивании других должна сочетаться с с</w:t>
            </w:r>
            <w:r w:rsidRPr="000B0F0A">
              <w:t>а</w:t>
            </w:r>
            <w:r w:rsidRPr="000B0F0A">
              <w:t>мооценкой педагога</w:t>
            </w:r>
          </w:p>
        </w:tc>
        <w:tc>
          <w:tcPr>
            <w:tcW w:w="4111" w:type="dxa"/>
            <w:gridSpan w:val="3"/>
          </w:tcPr>
          <w:p w:rsidR="00597BE2" w:rsidRPr="000B0F0A" w:rsidRDefault="00597BE2" w:rsidP="000B0F0A">
            <w:pPr>
              <w:pStyle w:val="Default0"/>
              <w:jc w:val="both"/>
            </w:pPr>
            <w:r w:rsidRPr="000B0F0A">
              <w:lastRenderedPageBreak/>
              <w:t>— Знание функций педагогической оценки;</w:t>
            </w:r>
          </w:p>
          <w:p w:rsidR="00597BE2" w:rsidRPr="000B0F0A" w:rsidRDefault="00597BE2" w:rsidP="000B0F0A">
            <w:pPr>
              <w:pStyle w:val="Default0"/>
              <w:jc w:val="both"/>
            </w:pPr>
            <w:r w:rsidRPr="000B0F0A">
              <w:t xml:space="preserve"> — знание видов педагогической оценки;</w:t>
            </w:r>
          </w:p>
          <w:p w:rsidR="00597BE2" w:rsidRPr="000B0F0A" w:rsidRDefault="00597BE2" w:rsidP="000B0F0A">
            <w:pPr>
              <w:pStyle w:val="Default0"/>
              <w:jc w:val="both"/>
            </w:pPr>
            <w:r w:rsidRPr="000B0F0A">
              <w:t xml:space="preserve"> — знание того, что подлежит оцен</w:t>
            </w:r>
            <w:r w:rsidRPr="000B0F0A">
              <w:t>и</w:t>
            </w:r>
            <w:r w:rsidRPr="000B0F0A">
              <w:lastRenderedPageBreak/>
              <w:t>ванию в педагогической деятельн</w:t>
            </w:r>
            <w:r w:rsidRPr="000B0F0A">
              <w:t>о</w:t>
            </w:r>
            <w:r w:rsidRPr="000B0F0A">
              <w:t xml:space="preserve">сти; </w:t>
            </w:r>
          </w:p>
          <w:p w:rsidR="00597BE2" w:rsidRPr="000B0F0A" w:rsidRDefault="00597BE2" w:rsidP="000B0F0A">
            <w:pPr>
              <w:pStyle w:val="Default0"/>
              <w:jc w:val="both"/>
            </w:pPr>
            <w:r w:rsidRPr="000B0F0A">
              <w:t>— владение методами педагогич</w:t>
            </w:r>
            <w:r w:rsidRPr="000B0F0A">
              <w:t>е</w:t>
            </w:r>
            <w:r w:rsidRPr="000B0F0A">
              <w:t>ского оценивания; — умение прод</w:t>
            </w:r>
            <w:r w:rsidRPr="000B0F0A">
              <w:t>е</w:t>
            </w:r>
            <w:r w:rsidRPr="000B0F0A">
              <w:t>монстрировать эти методы на ко</w:t>
            </w:r>
            <w:r w:rsidRPr="000B0F0A">
              <w:t>н</w:t>
            </w:r>
            <w:r w:rsidRPr="000B0F0A">
              <w:t xml:space="preserve">кретных примерах; </w:t>
            </w:r>
          </w:p>
          <w:p w:rsidR="00597BE2" w:rsidRPr="000B0F0A" w:rsidRDefault="00597BE2" w:rsidP="000B0F0A">
            <w:pPr>
              <w:pStyle w:val="Default0"/>
              <w:jc w:val="both"/>
            </w:pPr>
            <w:r w:rsidRPr="000B0F0A">
              <w:t>— умение перейти от педагогическ</w:t>
            </w:r>
            <w:r w:rsidRPr="000B0F0A">
              <w:t>о</w:t>
            </w:r>
            <w:r w:rsidRPr="000B0F0A">
              <w:t>го оценивания к самооценке</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lastRenderedPageBreak/>
              <w:t>6.4</w:t>
            </w:r>
          </w:p>
        </w:tc>
        <w:tc>
          <w:tcPr>
            <w:tcW w:w="1762" w:type="dxa"/>
          </w:tcPr>
          <w:p w:rsidR="00597BE2" w:rsidRPr="000B0F0A" w:rsidRDefault="00597BE2" w:rsidP="000B0F0A">
            <w:pPr>
              <w:pStyle w:val="Default0"/>
              <w:jc w:val="both"/>
            </w:pPr>
            <w:r w:rsidRPr="000B0F0A">
              <w:t>Компетен</w:t>
            </w:r>
            <w:r w:rsidRPr="000B0F0A">
              <w:t>т</w:t>
            </w:r>
            <w:r w:rsidRPr="000B0F0A">
              <w:t>ность в орг</w:t>
            </w:r>
            <w:r w:rsidRPr="000B0F0A">
              <w:t>а</w:t>
            </w:r>
            <w:r w:rsidRPr="000B0F0A">
              <w:t>низации и</w:t>
            </w:r>
            <w:r w:rsidRPr="000B0F0A">
              <w:t>н</w:t>
            </w:r>
            <w:r w:rsidRPr="000B0F0A">
              <w:t>формационной основы де</w:t>
            </w:r>
            <w:r w:rsidRPr="000B0F0A">
              <w:t>я</w:t>
            </w:r>
            <w:r w:rsidRPr="000B0F0A">
              <w:t xml:space="preserve">тельности обучающегося </w:t>
            </w:r>
          </w:p>
          <w:p w:rsidR="00597BE2" w:rsidRPr="000B0F0A" w:rsidRDefault="00597BE2" w:rsidP="000B0F0A">
            <w:pPr>
              <w:pStyle w:val="Default0"/>
              <w:jc w:val="both"/>
            </w:pPr>
          </w:p>
        </w:tc>
        <w:tc>
          <w:tcPr>
            <w:tcW w:w="3544" w:type="dxa"/>
            <w:gridSpan w:val="2"/>
          </w:tcPr>
          <w:p w:rsidR="00597BE2" w:rsidRPr="000B0F0A" w:rsidRDefault="00597BE2" w:rsidP="000B0F0A">
            <w:pPr>
              <w:pStyle w:val="Default0"/>
              <w:jc w:val="both"/>
            </w:pPr>
            <w:r w:rsidRPr="000B0F0A">
              <w:t>Любая учебная задача разреш</w:t>
            </w:r>
            <w:r w:rsidRPr="000B0F0A">
              <w:t>а</w:t>
            </w:r>
            <w:r w:rsidRPr="000B0F0A">
              <w:t>ется, если обучающийся влад</w:t>
            </w:r>
            <w:r w:rsidRPr="000B0F0A">
              <w:t>е</w:t>
            </w:r>
            <w:r w:rsidRPr="000B0F0A">
              <w:t>ет необходимой для решения информацией и знает способ решения. Педагог должен обл</w:t>
            </w:r>
            <w:r w:rsidRPr="000B0F0A">
              <w:t>а</w:t>
            </w:r>
            <w:r w:rsidRPr="000B0F0A">
              <w:t>дать компетентностью в том, чтобы осуществить или орган</w:t>
            </w:r>
            <w:r w:rsidRPr="000B0F0A">
              <w:t>и</w:t>
            </w:r>
            <w:r w:rsidRPr="000B0F0A">
              <w:t>зовать поиск необходимой для ученика информации</w:t>
            </w:r>
          </w:p>
        </w:tc>
        <w:tc>
          <w:tcPr>
            <w:tcW w:w="4111" w:type="dxa"/>
            <w:gridSpan w:val="3"/>
          </w:tcPr>
          <w:p w:rsidR="00597BE2" w:rsidRPr="000B0F0A" w:rsidRDefault="00597BE2" w:rsidP="000B0F0A">
            <w:pPr>
              <w:pStyle w:val="Default0"/>
              <w:jc w:val="both"/>
            </w:pPr>
            <w:r w:rsidRPr="000B0F0A">
              <w:t>— Свободное владение учебным м</w:t>
            </w:r>
            <w:r w:rsidRPr="000B0F0A">
              <w:t>а</w:t>
            </w:r>
            <w:r w:rsidRPr="000B0F0A">
              <w:t xml:space="preserve">териалом; </w:t>
            </w:r>
          </w:p>
          <w:p w:rsidR="00597BE2" w:rsidRPr="000B0F0A" w:rsidRDefault="00597BE2" w:rsidP="000B0F0A">
            <w:pPr>
              <w:pStyle w:val="Default0"/>
              <w:jc w:val="both"/>
            </w:pPr>
            <w:r w:rsidRPr="000B0F0A">
              <w:t xml:space="preserve">знание типичных трудностей при изучении конкретных тем; </w:t>
            </w:r>
          </w:p>
          <w:p w:rsidR="00597BE2" w:rsidRPr="000B0F0A" w:rsidRDefault="00597BE2" w:rsidP="000B0F0A">
            <w:pPr>
              <w:pStyle w:val="Default0"/>
              <w:jc w:val="both"/>
            </w:pPr>
            <w:r w:rsidRPr="000B0F0A">
              <w:t>— способность дать дополнительную информацию или организовать поиск дополнительной информации, нео</w:t>
            </w:r>
            <w:r w:rsidRPr="000B0F0A">
              <w:t>б</w:t>
            </w:r>
            <w:r w:rsidRPr="000B0F0A">
              <w:t>ходимой для решения учебной зад</w:t>
            </w:r>
            <w:r w:rsidRPr="000B0F0A">
              <w:t>а</w:t>
            </w:r>
            <w:r w:rsidRPr="000B0F0A">
              <w:t xml:space="preserve">чи; </w:t>
            </w:r>
          </w:p>
          <w:p w:rsidR="00597BE2" w:rsidRPr="000B0F0A" w:rsidRDefault="00597BE2" w:rsidP="000B0F0A">
            <w:pPr>
              <w:pStyle w:val="Default0"/>
              <w:jc w:val="both"/>
            </w:pPr>
            <w:r w:rsidRPr="000B0F0A">
              <w:t xml:space="preserve">— умение выявить уровень развития обучающихся; </w:t>
            </w:r>
          </w:p>
          <w:p w:rsidR="00597BE2" w:rsidRPr="000B0F0A" w:rsidRDefault="00597BE2" w:rsidP="000B0F0A">
            <w:pPr>
              <w:pStyle w:val="Default0"/>
              <w:jc w:val="both"/>
            </w:pPr>
            <w:r w:rsidRPr="000B0F0A">
              <w:t xml:space="preserve">— владение методами объективного контроля и оценивания; </w:t>
            </w:r>
          </w:p>
          <w:p w:rsidR="00597BE2" w:rsidRPr="000B0F0A" w:rsidRDefault="00597BE2" w:rsidP="000B0F0A">
            <w:pPr>
              <w:pStyle w:val="Default0"/>
              <w:jc w:val="both"/>
            </w:pPr>
            <w:r w:rsidRPr="000B0F0A">
              <w:t>— умение использовать навыки с</w:t>
            </w:r>
            <w:r w:rsidRPr="000B0F0A">
              <w:t>а</w:t>
            </w:r>
            <w:r w:rsidRPr="000B0F0A">
              <w:t>мооценки для построения информ</w:t>
            </w:r>
            <w:r w:rsidRPr="000B0F0A">
              <w:t>а</w:t>
            </w:r>
            <w:r w:rsidRPr="000B0F0A">
              <w:t>ционной основы деятельности (уч</w:t>
            </w:r>
            <w:r w:rsidRPr="000B0F0A">
              <w:t>е</w:t>
            </w:r>
            <w:r w:rsidRPr="000B0F0A">
              <w:t xml:space="preserve">ник должен уметь определить, чего ему не хватает для решения задачи)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6.5</w:t>
            </w:r>
          </w:p>
        </w:tc>
        <w:tc>
          <w:tcPr>
            <w:tcW w:w="1762" w:type="dxa"/>
          </w:tcPr>
          <w:p w:rsidR="00597BE2" w:rsidRPr="000B0F0A" w:rsidRDefault="00597BE2" w:rsidP="000B0F0A">
            <w:pPr>
              <w:pStyle w:val="Default0"/>
              <w:jc w:val="both"/>
            </w:pPr>
            <w:r w:rsidRPr="000B0F0A">
              <w:t>Компетен</w:t>
            </w:r>
            <w:r w:rsidRPr="000B0F0A">
              <w:t>т</w:t>
            </w:r>
            <w:r w:rsidRPr="000B0F0A">
              <w:t>ность в и</w:t>
            </w:r>
            <w:r w:rsidRPr="000B0F0A">
              <w:t>с</w:t>
            </w:r>
            <w:r w:rsidRPr="000B0F0A">
              <w:t>пользовании современных средств и с</w:t>
            </w:r>
            <w:r w:rsidRPr="000B0F0A">
              <w:t>и</w:t>
            </w:r>
            <w:r w:rsidRPr="000B0F0A">
              <w:t>стем орган</w:t>
            </w:r>
            <w:r w:rsidRPr="000B0F0A">
              <w:t>и</w:t>
            </w:r>
            <w:r w:rsidRPr="000B0F0A">
              <w:t>зации учебно-воспитател</w:t>
            </w:r>
            <w:r w:rsidRPr="000B0F0A">
              <w:t>ь</w:t>
            </w:r>
            <w:r w:rsidRPr="000B0F0A">
              <w:t>ного процесса</w:t>
            </w:r>
          </w:p>
        </w:tc>
        <w:tc>
          <w:tcPr>
            <w:tcW w:w="3544" w:type="dxa"/>
            <w:gridSpan w:val="2"/>
          </w:tcPr>
          <w:p w:rsidR="00597BE2" w:rsidRPr="000B0F0A" w:rsidRDefault="00597BE2" w:rsidP="000B0F0A">
            <w:pPr>
              <w:pStyle w:val="Default0"/>
              <w:jc w:val="both"/>
            </w:pPr>
            <w:r w:rsidRPr="000B0F0A">
              <w:t>Обеспечивает эффективность учебно-воспитательного пр</w:t>
            </w:r>
            <w:r w:rsidRPr="000B0F0A">
              <w:t>о</w:t>
            </w:r>
            <w:r w:rsidRPr="000B0F0A">
              <w:t xml:space="preserve">цесса </w:t>
            </w:r>
          </w:p>
          <w:p w:rsidR="00597BE2" w:rsidRPr="000B0F0A" w:rsidRDefault="00597BE2" w:rsidP="000B0F0A">
            <w:pPr>
              <w:pStyle w:val="Default0"/>
              <w:jc w:val="both"/>
            </w:pPr>
          </w:p>
        </w:tc>
        <w:tc>
          <w:tcPr>
            <w:tcW w:w="4111" w:type="dxa"/>
            <w:gridSpan w:val="3"/>
          </w:tcPr>
          <w:p w:rsidR="00597BE2" w:rsidRPr="000B0F0A" w:rsidRDefault="00597BE2" w:rsidP="000B0F0A">
            <w:pPr>
              <w:pStyle w:val="Default0"/>
              <w:jc w:val="both"/>
            </w:pPr>
            <w:r w:rsidRPr="000B0F0A">
              <w:t>— Знание современных средств и м</w:t>
            </w:r>
            <w:r w:rsidRPr="000B0F0A">
              <w:t>е</w:t>
            </w:r>
            <w:r w:rsidRPr="000B0F0A">
              <w:t xml:space="preserve">тодов построения образовательного процесса; </w:t>
            </w:r>
          </w:p>
          <w:p w:rsidR="00597BE2" w:rsidRPr="000B0F0A" w:rsidRDefault="00597BE2" w:rsidP="000B0F0A">
            <w:pPr>
              <w:pStyle w:val="Default0"/>
              <w:jc w:val="both"/>
            </w:pPr>
            <w:r w:rsidRPr="000B0F0A">
              <w:t>— умение использовать средства и методы обучения, адекватные п</w:t>
            </w:r>
            <w:r w:rsidRPr="000B0F0A">
              <w:t>о</w:t>
            </w:r>
            <w:r w:rsidRPr="000B0F0A">
              <w:t>ставленным задачам, уровню подг</w:t>
            </w:r>
            <w:r w:rsidRPr="000B0F0A">
              <w:t>о</w:t>
            </w:r>
            <w:r w:rsidRPr="000B0F0A">
              <w:t>товленности обучающихся, их инд</w:t>
            </w:r>
            <w:r w:rsidRPr="000B0F0A">
              <w:t>и</w:t>
            </w:r>
            <w:r w:rsidRPr="000B0F0A">
              <w:t xml:space="preserve">видуальным характеристикам; </w:t>
            </w:r>
          </w:p>
          <w:p w:rsidR="00597BE2" w:rsidRPr="000B0F0A" w:rsidRDefault="00597BE2" w:rsidP="000B0F0A">
            <w:pPr>
              <w:pStyle w:val="Default0"/>
              <w:jc w:val="both"/>
            </w:pPr>
            <w:r w:rsidRPr="000B0F0A">
              <w:t>— умение обосновать выбранные м</w:t>
            </w:r>
            <w:r w:rsidRPr="000B0F0A">
              <w:t>е</w:t>
            </w:r>
            <w:r w:rsidRPr="000B0F0A">
              <w:t xml:space="preserve">тоды и средства обучения </w:t>
            </w:r>
          </w:p>
        </w:tc>
      </w:tr>
      <w:tr w:rsidR="00597BE2" w:rsidRPr="000B0F0A" w:rsidTr="00597BE2">
        <w:tblPrEx>
          <w:tblCellMar>
            <w:top w:w="0" w:type="dxa"/>
            <w:bottom w:w="0" w:type="dxa"/>
          </w:tblCellMar>
        </w:tblPrEx>
        <w:trPr>
          <w:trHeight w:val="1099"/>
        </w:trPr>
        <w:tc>
          <w:tcPr>
            <w:tcW w:w="648" w:type="dxa"/>
          </w:tcPr>
          <w:p w:rsidR="00597BE2" w:rsidRPr="000B0F0A" w:rsidRDefault="00597BE2" w:rsidP="000B0F0A">
            <w:pPr>
              <w:pStyle w:val="Default0"/>
              <w:jc w:val="both"/>
            </w:pPr>
            <w:r w:rsidRPr="000B0F0A">
              <w:t>6.6</w:t>
            </w:r>
          </w:p>
        </w:tc>
        <w:tc>
          <w:tcPr>
            <w:tcW w:w="1762" w:type="dxa"/>
          </w:tcPr>
          <w:p w:rsidR="00597BE2" w:rsidRPr="000B0F0A" w:rsidRDefault="00597BE2" w:rsidP="000B0F0A">
            <w:pPr>
              <w:pStyle w:val="Default0"/>
              <w:jc w:val="both"/>
            </w:pPr>
            <w:r w:rsidRPr="000B0F0A">
              <w:t>Компетен</w:t>
            </w:r>
            <w:r w:rsidRPr="000B0F0A">
              <w:t>т</w:t>
            </w:r>
            <w:r w:rsidRPr="000B0F0A">
              <w:t>ность в спос</w:t>
            </w:r>
            <w:r w:rsidRPr="000B0F0A">
              <w:t>о</w:t>
            </w:r>
            <w:r w:rsidRPr="000B0F0A">
              <w:t>бах умстве</w:t>
            </w:r>
            <w:r w:rsidRPr="000B0F0A">
              <w:t>н</w:t>
            </w:r>
            <w:r w:rsidRPr="000B0F0A">
              <w:t>ной деятел</w:t>
            </w:r>
            <w:r w:rsidRPr="000B0F0A">
              <w:t>ь</w:t>
            </w:r>
            <w:r w:rsidRPr="000B0F0A">
              <w:t>ности</w:t>
            </w:r>
          </w:p>
        </w:tc>
        <w:tc>
          <w:tcPr>
            <w:tcW w:w="3544" w:type="dxa"/>
            <w:gridSpan w:val="2"/>
          </w:tcPr>
          <w:p w:rsidR="00597BE2" w:rsidRPr="000B0F0A" w:rsidRDefault="00597BE2" w:rsidP="000B0F0A">
            <w:pPr>
              <w:pStyle w:val="Default0"/>
              <w:jc w:val="both"/>
            </w:pPr>
            <w:r w:rsidRPr="000B0F0A">
              <w:t>Характеризует уровень влад</w:t>
            </w:r>
            <w:r w:rsidRPr="000B0F0A">
              <w:t>е</w:t>
            </w:r>
            <w:r w:rsidRPr="000B0F0A">
              <w:t xml:space="preserve">ния педагогом и обучающимися системой интеллектуальных операций </w:t>
            </w:r>
          </w:p>
          <w:p w:rsidR="00597BE2" w:rsidRPr="000B0F0A" w:rsidRDefault="00597BE2" w:rsidP="000B0F0A">
            <w:pPr>
              <w:pStyle w:val="Default0"/>
              <w:jc w:val="both"/>
            </w:pPr>
          </w:p>
        </w:tc>
        <w:tc>
          <w:tcPr>
            <w:tcW w:w="4111" w:type="dxa"/>
            <w:gridSpan w:val="3"/>
          </w:tcPr>
          <w:p w:rsidR="00597BE2" w:rsidRPr="000B0F0A" w:rsidRDefault="00597BE2" w:rsidP="000B0F0A">
            <w:pPr>
              <w:pStyle w:val="Default0"/>
              <w:jc w:val="both"/>
            </w:pPr>
            <w:r w:rsidRPr="000B0F0A">
              <w:t>— Знание системы интеллектуал</w:t>
            </w:r>
            <w:r w:rsidRPr="000B0F0A">
              <w:t>ь</w:t>
            </w:r>
            <w:r w:rsidRPr="000B0F0A">
              <w:t xml:space="preserve">ных операций; </w:t>
            </w:r>
          </w:p>
          <w:p w:rsidR="00597BE2" w:rsidRPr="000B0F0A" w:rsidRDefault="00597BE2" w:rsidP="000B0F0A">
            <w:pPr>
              <w:pStyle w:val="Default0"/>
              <w:jc w:val="both"/>
            </w:pPr>
            <w:r w:rsidRPr="000B0F0A">
              <w:t>владение интеллектуальными опер</w:t>
            </w:r>
            <w:r w:rsidRPr="000B0F0A">
              <w:t>а</w:t>
            </w:r>
            <w:r w:rsidRPr="000B0F0A">
              <w:t xml:space="preserve">циями; </w:t>
            </w:r>
          </w:p>
          <w:p w:rsidR="00597BE2" w:rsidRPr="000B0F0A" w:rsidRDefault="00597BE2" w:rsidP="000B0F0A">
            <w:pPr>
              <w:pStyle w:val="Default0"/>
              <w:jc w:val="both"/>
            </w:pPr>
            <w:r w:rsidRPr="000B0F0A">
              <w:t>— умение сформировать интеллект</w:t>
            </w:r>
            <w:r w:rsidRPr="000B0F0A">
              <w:t>у</w:t>
            </w:r>
            <w:r w:rsidRPr="000B0F0A">
              <w:t xml:space="preserve">альные операции у учеников; </w:t>
            </w:r>
          </w:p>
          <w:p w:rsidR="00597BE2" w:rsidRPr="000B0F0A" w:rsidRDefault="00597BE2" w:rsidP="000B0F0A">
            <w:pPr>
              <w:pStyle w:val="Default0"/>
              <w:jc w:val="both"/>
            </w:pPr>
            <w:r w:rsidRPr="000B0F0A">
              <w:t>— умение организовать использов</w:t>
            </w:r>
            <w:r w:rsidRPr="000B0F0A">
              <w:t>а</w:t>
            </w:r>
            <w:r w:rsidRPr="000B0F0A">
              <w:t xml:space="preserve">ние интеллектуальных операций, адекватных решаемой задаче </w:t>
            </w:r>
          </w:p>
        </w:tc>
      </w:tr>
    </w:tbl>
    <w:p w:rsidR="00597BE2" w:rsidRPr="000B0F0A" w:rsidRDefault="00597BE2" w:rsidP="000B0F0A">
      <w:pPr>
        <w:autoSpaceDE w:val="0"/>
        <w:autoSpaceDN w:val="0"/>
        <w:adjustRightInd w:val="0"/>
        <w:jc w:val="both"/>
        <w:rPr>
          <w:rFonts w:eastAsia="TimesNewRomanPSMT"/>
        </w:rPr>
      </w:pPr>
    </w:p>
    <w:p w:rsidR="0072589F" w:rsidRPr="000B0F0A" w:rsidRDefault="0072589F" w:rsidP="004F73DD">
      <w:pPr>
        <w:ind w:firstLine="709"/>
        <w:jc w:val="both"/>
        <w:rPr>
          <w:b/>
        </w:rPr>
      </w:pPr>
      <w:r w:rsidRPr="000B0F0A">
        <w:rPr>
          <w:b/>
        </w:rPr>
        <w:t xml:space="preserve">Образовательные технологии, используемые педагогами </w:t>
      </w:r>
      <w:r w:rsidR="00C940DB">
        <w:rPr>
          <w:b/>
        </w:rPr>
        <w:t>МБОУСОШ №2</w:t>
      </w:r>
    </w:p>
    <w:p w:rsidR="0072589F" w:rsidRPr="000B0F0A" w:rsidRDefault="0072589F" w:rsidP="004F73DD">
      <w:pPr>
        <w:ind w:firstLine="709"/>
        <w:jc w:val="both"/>
        <w:rPr>
          <w:b/>
        </w:rPr>
      </w:pPr>
      <w:r w:rsidRPr="000B0F0A">
        <w:t xml:space="preserve">Одно из </w:t>
      </w:r>
      <w:r w:rsidR="0091229E" w:rsidRPr="000B0F0A">
        <w:t>основных направлений</w:t>
      </w:r>
      <w:r w:rsidRPr="000B0F0A">
        <w:t xml:space="preserve"> работы по повышению качества </w:t>
      </w:r>
      <w:r w:rsidR="0091229E" w:rsidRPr="000B0F0A">
        <w:t>образования –</w:t>
      </w:r>
      <w:r w:rsidRPr="000B0F0A">
        <w:t xml:space="preserve">    а</w:t>
      </w:r>
      <w:r w:rsidRPr="000B0F0A">
        <w:t>к</w:t>
      </w:r>
      <w:r w:rsidRPr="000B0F0A">
        <w:t>тивное использование современных образовательных технологий в образовательном пр</w:t>
      </w:r>
      <w:r w:rsidRPr="000B0F0A">
        <w:t>о</w:t>
      </w:r>
      <w:r w:rsidRPr="000B0F0A">
        <w:t>цессе.</w:t>
      </w:r>
    </w:p>
    <w:p w:rsidR="0072589F" w:rsidRPr="000B0F0A" w:rsidRDefault="0072589F" w:rsidP="004F73DD">
      <w:pPr>
        <w:ind w:firstLine="709"/>
        <w:jc w:val="both"/>
      </w:pPr>
      <w:r w:rsidRPr="000B0F0A">
        <w:t>- 100% учителей школы владеют информацией о современных педагогических те</w:t>
      </w:r>
      <w:r w:rsidRPr="000B0F0A">
        <w:t>х</w:t>
      </w:r>
      <w:r w:rsidRPr="000B0F0A">
        <w:t>нолог</w:t>
      </w:r>
      <w:r w:rsidRPr="000B0F0A">
        <w:t>и</w:t>
      </w:r>
      <w:r w:rsidRPr="000B0F0A">
        <w:t xml:space="preserve">ях, интенсифицирующих процесс обучения; </w:t>
      </w:r>
    </w:p>
    <w:p w:rsidR="0072589F" w:rsidRPr="000B0F0A" w:rsidRDefault="0072589F" w:rsidP="004F73DD">
      <w:pPr>
        <w:ind w:firstLine="709"/>
        <w:jc w:val="both"/>
      </w:pPr>
      <w:r w:rsidRPr="000B0F0A">
        <w:t>- 100% учителей используют различные технологии полностью или поэлементно.</w:t>
      </w:r>
    </w:p>
    <w:p w:rsidR="000F0905" w:rsidRPr="000B0F0A" w:rsidRDefault="000F0905" w:rsidP="000B0F0A">
      <w:pPr>
        <w:jc w:val="both"/>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4"/>
        <w:gridCol w:w="1701"/>
        <w:gridCol w:w="4961"/>
      </w:tblGrid>
      <w:tr w:rsidR="0072589F" w:rsidRPr="000B0F0A" w:rsidTr="00597BE2">
        <w:tc>
          <w:tcPr>
            <w:tcW w:w="709" w:type="dxa"/>
          </w:tcPr>
          <w:p w:rsidR="0072589F" w:rsidRPr="000B0F0A" w:rsidRDefault="0072589F" w:rsidP="000B0F0A">
            <w:pPr>
              <w:jc w:val="both"/>
              <w:rPr>
                <w:b/>
              </w:rPr>
            </w:pPr>
            <w:r w:rsidRPr="000B0F0A">
              <w:rPr>
                <w:b/>
              </w:rPr>
              <w:t>№ п/п</w:t>
            </w:r>
          </w:p>
        </w:tc>
        <w:tc>
          <w:tcPr>
            <w:tcW w:w="2694" w:type="dxa"/>
          </w:tcPr>
          <w:p w:rsidR="0072589F" w:rsidRPr="000B0F0A" w:rsidRDefault="0072589F" w:rsidP="000B0F0A">
            <w:pPr>
              <w:jc w:val="both"/>
              <w:rPr>
                <w:b/>
              </w:rPr>
            </w:pPr>
            <w:r w:rsidRPr="000B0F0A">
              <w:rPr>
                <w:b/>
              </w:rPr>
              <w:t>Технология</w:t>
            </w:r>
          </w:p>
        </w:tc>
        <w:tc>
          <w:tcPr>
            <w:tcW w:w="1701" w:type="dxa"/>
          </w:tcPr>
          <w:p w:rsidR="0072589F" w:rsidRPr="000B0F0A" w:rsidRDefault="0072589F" w:rsidP="000B0F0A">
            <w:pPr>
              <w:jc w:val="both"/>
              <w:rPr>
                <w:b/>
              </w:rPr>
            </w:pPr>
            <w:r w:rsidRPr="000B0F0A">
              <w:rPr>
                <w:b/>
              </w:rPr>
              <w:t>Предмет</w:t>
            </w:r>
          </w:p>
        </w:tc>
        <w:tc>
          <w:tcPr>
            <w:tcW w:w="4961" w:type="dxa"/>
          </w:tcPr>
          <w:p w:rsidR="0072589F" w:rsidRPr="000B0F0A" w:rsidRDefault="0072589F" w:rsidP="000B0F0A">
            <w:pPr>
              <w:jc w:val="both"/>
              <w:rPr>
                <w:b/>
              </w:rPr>
            </w:pPr>
            <w:r w:rsidRPr="000B0F0A">
              <w:rPr>
                <w:b/>
              </w:rPr>
              <w:t xml:space="preserve">Результат </w:t>
            </w:r>
          </w:p>
        </w:tc>
      </w:tr>
      <w:tr w:rsidR="0072589F" w:rsidRPr="000B0F0A" w:rsidTr="00597BE2">
        <w:tc>
          <w:tcPr>
            <w:tcW w:w="709" w:type="dxa"/>
          </w:tcPr>
          <w:p w:rsidR="0072589F" w:rsidRPr="000B0F0A" w:rsidRDefault="0072589F" w:rsidP="000B0F0A">
            <w:pPr>
              <w:jc w:val="both"/>
            </w:pPr>
            <w:r w:rsidRPr="000B0F0A">
              <w:t>1.</w:t>
            </w:r>
          </w:p>
        </w:tc>
        <w:tc>
          <w:tcPr>
            <w:tcW w:w="2694" w:type="dxa"/>
          </w:tcPr>
          <w:p w:rsidR="0072589F" w:rsidRPr="000B0F0A" w:rsidRDefault="0072589F" w:rsidP="000B0F0A">
            <w:pPr>
              <w:jc w:val="both"/>
              <w:rPr>
                <w:b/>
              </w:rPr>
            </w:pPr>
            <w:r w:rsidRPr="000B0F0A">
              <w:rPr>
                <w:b/>
              </w:rPr>
              <w:t>Развивающее обуч</w:t>
            </w:r>
            <w:r w:rsidRPr="000B0F0A">
              <w:rPr>
                <w:b/>
              </w:rPr>
              <w:t>е</w:t>
            </w:r>
            <w:r w:rsidRPr="000B0F0A">
              <w:rPr>
                <w:b/>
              </w:rPr>
              <w:t>ние</w:t>
            </w:r>
          </w:p>
        </w:tc>
        <w:tc>
          <w:tcPr>
            <w:tcW w:w="1701" w:type="dxa"/>
          </w:tcPr>
          <w:p w:rsidR="0072589F" w:rsidRPr="000B0F0A" w:rsidRDefault="0072589F" w:rsidP="000B0F0A">
            <w:pPr>
              <w:jc w:val="both"/>
            </w:pPr>
            <w:r w:rsidRPr="000B0F0A">
              <w:t>все предметы</w:t>
            </w:r>
          </w:p>
          <w:p w:rsidR="0072589F" w:rsidRPr="000B0F0A" w:rsidRDefault="0072589F" w:rsidP="000B0F0A">
            <w:pPr>
              <w:jc w:val="both"/>
            </w:pPr>
            <w:r w:rsidRPr="000B0F0A">
              <w:t>базового ко</w:t>
            </w:r>
            <w:r w:rsidRPr="000B0F0A">
              <w:t>м</w:t>
            </w:r>
            <w:r w:rsidRPr="000B0F0A">
              <w:t>понента</w:t>
            </w:r>
          </w:p>
        </w:tc>
        <w:tc>
          <w:tcPr>
            <w:tcW w:w="4961" w:type="dxa"/>
          </w:tcPr>
          <w:p w:rsidR="0072589F" w:rsidRPr="000B0F0A" w:rsidRDefault="0072589F" w:rsidP="000B0F0A">
            <w:pPr>
              <w:jc w:val="both"/>
            </w:pPr>
            <w:r w:rsidRPr="000B0F0A">
              <w:t>- всестороннее гармоническое развитие ли</w:t>
            </w:r>
            <w:r w:rsidRPr="000B0F0A">
              <w:t>ч</w:t>
            </w:r>
            <w:r w:rsidRPr="000B0F0A">
              <w:t>ности ребенка;</w:t>
            </w:r>
          </w:p>
          <w:p w:rsidR="0072589F" w:rsidRPr="000B0F0A" w:rsidRDefault="0072589F" w:rsidP="000B0F0A">
            <w:pPr>
              <w:jc w:val="both"/>
            </w:pPr>
            <w:r w:rsidRPr="000B0F0A">
              <w:t xml:space="preserve">- </w:t>
            </w:r>
            <w:r w:rsidR="0091229E" w:rsidRPr="000B0F0A">
              <w:t>повышение %</w:t>
            </w:r>
            <w:r w:rsidRPr="000B0F0A">
              <w:t xml:space="preserve"> </w:t>
            </w:r>
            <w:r w:rsidR="0091229E" w:rsidRPr="000B0F0A">
              <w:t>качества знаний</w:t>
            </w:r>
            <w:r w:rsidRPr="000B0F0A">
              <w:t xml:space="preserve"> </w:t>
            </w:r>
          </w:p>
        </w:tc>
      </w:tr>
      <w:tr w:rsidR="0072589F" w:rsidRPr="000B0F0A" w:rsidTr="00597BE2">
        <w:tc>
          <w:tcPr>
            <w:tcW w:w="709" w:type="dxa"/>
          </w:tcPr>
          <w:p w:rsidR="0072589F" w:rsidRPr="000B0F0A" w:rsidRDefault="0072589F" w:rsidP="000B0F0A">
            <w:pPr>
              <w:jc w:val="both"/>
            </w:pPr>
            <w:r w:rsidRPr="000B0F0A">
              <w:t>2.</w:t>
            </w:r>
          </w:p>
        </w:tc>
        <w:tc>
          <w:tcPr>
            <w:tcW w:w="2694" w:type="dxa"/>
          </w:tcPr>
          <w:p w:rsidR="0072589F" w:rsidRPr="000B0F0A" w:rsidRDefault="0072589F" w:rsidP="000B0F0A">
            <w:pPr>
              <w:jc w:val="both"/>
              <w:rPr>
                <w:b/>
              </w:rPr>
            </w:pPr>
            <w:r w:rsidRPr="000B0F0A">
              <w:rPr>
                <w:b/>
              </w:rPr>
              <w:t>Педагогика сотрудн</w:t>
            </w:r>
            <w:r w:rsidRPr="000B0F0A">
              <w:rPr>
                <w:b/>
              </w:rPr>
              <w:t>и</w:t>
            </w:r>
            <w:r w:rsidRPr="000B0F0A">
              <w:rPr>
                <w:b/>
              </w:rPr>
              <w:t>чества. Коллективные формы обучения</w:t>
            </w:r>
          </w:p>
        </w:tc>
        <w:tc>
          <w:tcPr>
            <w:tcW w:w="1701" w:type="dxa"/>
          </w:tcPr>
          <w:p w:rsidR="0072589F" w:rsidRPr="000B0F0A" w:rsidRDefault="0072589F" w:rsidP="000B0F0A">
            <w:pPr>
              <w:jc w:val="both"/>
            </w:pPr>
            <w:r w:rsidRPr="000B0F0A">
              <w:t>все предметы базового</w:t>
            </w:r>
          </w:p>
          <w:p w:rsidR="0072589F" w:rsidRPr="000B0F0A" w:rsidRDefault="0072589F" w:rsidP="000B0F0A">
            <w:pPr>
              <w:jc w:val="both"/>
            </w:pPr>
            <w:r w:rsidRPr="000B0F0A">
              <w:t>компонента</w:t>
            </w:r>
          </w:p>
        </w:tc>
        <w:tc>
          <w:tcPr>
            <w:tcW w:w="4961" w:type="dxa"/>
          </w:tcPr>
          <w:p w:rsidR="0072589F" w:rsidRPr="000B0F0A" w:rsidRDefault="0072589F" w:rsidP="000B0F0A">
            <w:pPr>
              <w:jc w:val="both"/>
            </w:pPr>
            <w:r w:rsidRPr="000B0F0A">
              <w:t>- формирование познавательной мотивации, способствующей повышению эффективности обучения, самооценки и развития личности ребенка в целом;</w:t>
            </w:r>
          </w:p>
          <w:p w:rsidR="0072589F" w:rsidRPr="000B0F0A" w:rsidRDefault="0072589F" w:rsidP="000B0F0A">
            <w:pPr>
              <w:jc w:val="both"/>
            </w:pPr>
            <w:r w:rsidRPr="000B0F0A">
              <w:t>- формирование коллективистских качеств, повышение ответственности, уверенности в собственных силах;</w:t>
            </w:r>
          </w:p>
          <w:p w:rsidR="0072589F" w:rsidRPr="000B0F0A" w:rsidRDefault="0072589F" w:rsidP="000B0F0A">
            <w:pPr>
              <w:jc w:val="both"/>
            </w:pPr>
            <w:r w:rsidRPr="000B0F0A">
              <w:t>- результаты анкетирования показали корре</w:t>
            </w:r>
            <w:r w:rsidRPr="000B0F0A">
              <w:t>к</w:t>
            </w:r>
            <w:r w:rsidRPr="000B0F0A">
              <w:t>цию ценностных ориентаций учащихся: п</w:t>
            </w:r>
            <w:r w:rsidRPr="000B0F0A">
              <w:t>о</w:t>
            </w:r>
            <w:r w:rsidRPr="000B0F0A">
              <w:t>лучили опыт творчества и сотворчества - 90%; приобрели лидерские качества (иници</w:t>
            </w:r>
            <w:r w:rsidRPr="000B0F0A">
              <w:t>а</w:t>
            </w:r>
            <w:r w:rsidRPr="000B0F0A">
              <w:t xml:space="preserve">тивность, ответственность, чувство </w:t>
            </w:r>
            <w:r w:rsidR="0091229E" w:rsidRPr="000B0F0A">
              <w:t>коллект</w:t>
            </w:r>
            <w:r w:rsidR="0091229E" w:rsidRPr="000B0F0A">
              <w:t>и</w:t>
            </w:r>
            <w:r w:rsidR="0091229E" w:rsidRPr="000B0F0A">
              <w:t>визма)</w:t>
            </w:r>
            <w:r w:rsidRPr="000B0F0A">
              <w:t xml:space="preserve"> – 72%</w:t>
            </w:r>
          </w:p>
        </w:tc>
      </w:tr>
      <w:tr w:rsidR="0072589F" w:rsidRPr="000B0F0A" w:rsidTr="00597BE2">
        <w:tc>
          <w:tcPr>
            <w:tcW w:w="709" w:type="dxa"/>
          </w:tcPr>
          <w:p w:rsidR="0072589F" w:rsidRPr="000B0F0A" w:rsidRDefault="0072589F" w:rsidP="000B0F0A">
            <w:pPr>
              <w:jc w:val="both"/>
            </w:pPr>
            <w:r w:rsidRPr="000B0F0A">
              <w:t>3.</w:t>
            </w:r>
          </w:p>
        </w:tc>
        <w:tc>
          <w:tcPr>
            <w:tcW w:w="2694" w:type="dxa"/>
          </w:tcPr>
          <w:p w:rsidR="0072589F" w:rsidRPr="000B0F0A" w:rsidRDefault="0072589F" w:rsidP="000B0F0A">
            <w:pPr>
              <w:jc w:val="both"/>
              <w:rPr>
                <w:b/>
              </w:rPr>
            </w:pPr>
            <w:r w:rsidRPr="000B0F0A">
              <w:rPr>
                <w:b/>
              </w:rPr>
              <w:t>Технология индив</w:t>
            </w:r>
            <w:r w:rsidRPr="000B0F0A">
              <w:rPr>
                <w:b/>
              </w:rPr>
              <w:t>и</w:t>
            </w:r>
            <w:r w:rsidRPr="000B0F0A">
              <w:rPr>
                <w:b/>
              </w:rPr>
              <w:t>дуального обучения</w:t>
            </w:r>
          </w:p>
        </w:tc>
        <w:tc>
          <w:tcPr>
            <w:tcW w:w="1701" w:type="dxa"/>
          </w:tcPr>
          <w:p w:rsidR="0072589F" w:rsidRPr="000B0F0A" w:rsidRDefault="0072589F" w:rsidP="000B0F0A">
            <w:pPr>
              <w:jc w:val="both"/>
            </w:pPr>
            <w:r w:rsidRPr="000B0F0A">
              <w:t>все предметы базового ко</w:t>
            </w:r>
            <w:r w:rsidRPr="000B0F0A">
              <w:t>м</w:t>
            </w:r>
            <w:r w:rsidRPr="000B0F0A">
              <w:t>понента</w:t>
            </w:r>
          </w:p>
        </w:tc>
        <w:tc>
          <w:tcPr>
            <w:tcW w:w="4961" w:type="dxa"/>
          </w:tcPr>
          <w:p w:rsidR="0072589F" w:rsidRPr="000B0F0A" w:rsidRDefault="0072589F" w:rsidP="000B0F0A">
            <w:pPr>
              <w:jc w:val="both"/>
            </w:pPr>
            <w:r w:rsidRPr="000B0F0A">
              <w:t>- разработка разноуровневых заданий, направленность на достижение уровня обяз</w:t>
            </w:r>
            <w:r w:rsidRPr="000B0F0A">
              <w:t>а</w:t>
            </w:r>
            <w:r w:rsidRPr="000B0F0A">
              <w:t>тельной подготовки;</w:t>
            </w:r>
          </w:p>
          <w:p w:rsidR="0072589F" w:rsidRPr="000B0F0A" w:rsidRDefault="0072589F" w:rsidP="000B0F0A">
            <w:pPr>
              <w:jc w:val="both"/>
            </w:pPr>
            <w:r w:rsidRPr="000B0F0A">
              <w:t>- формирование общенаучных умений и навыков при опоре на зону ближайшего ра</w:t>
            </w:r>
            <w:r w:rsidRPr="000B0F0A">
              <w:t>з</w:t>
            </w:r>
            <w:r w:rsidRPr="000B0F0A">
              <w:t>вития каждого ученика;</w:t>
            </w:r>
          </w:p>
          <w:p w:rsidR="0072589F" w:rsidRPr="000B0F0A" w:rsidRDefault="0072589F" w:rsidP="000B0F0A">
            <w:pPr>
              <w:jc w:val="both"/>
            </w:pPr>
            <w:r w:rsidRPr="000B0F0A">
              <w:t xml:space="preserve">- открытость требований, </w:t>
            </w:r>
          </w:p>
          <w:p w:rsidR="0072589F" w:rsidRPr="000B0F0A" w:rsidRDefault="0072589F" w:rsidP="000B0F0A">
            <w:pPr>
              <w:jc w:val="both"/>
            </w:pPr>
            <w:r w:rsidRPr="000B0F0A">
              <w:t>- учет индивидуального темпа овладения учебным материалом, коррекция проблемных тем курса;</w:t>
            </w:r>
          </w:p>
          <w:p w:rsidR="0072589F" w:rsidRPr="000B0F0A" w:rsidRDefault="0072589F" w:rsidP="000B0F0A">
            <w:pPr>
              <w:jc w:val="both"/>
            </w:pPr>
            <w:r w:rsidRPr="000B0F0A">
              <w:t>-повышение мотивации к учению;</w:t>
            </w:r>
          </w:p>
          <w:p w:rsidR="0072589F" w:rsidRPr="000B0F0A" w:rsidRDefault="0072589F" w:rsidP="000B0F0A">
            <w:pPr>
              <w:jc w:val="both"/>
            </w:pPr>
            <w:r w:rsidRPr="000B0F0A">
              <w:t>-  функционирование НОУ с целью подгото</w:t>
            </w:r>
            <w:r w:rsidRPr="000B0F0A">
              <w:t>в</w:t>
            </w:r>
            <w:r w:rsidRPr="000B0F0A">
              <w:t xml:space="preserve">ки учащихся к предметным </w:t>
            </w:r>
            <w:r w:rsidR="0091229E" w:rsidRPr="000B0F0A">
              <w:t>олимпиадам (</w:t>
            </w:r>
            <w:r w:rsidRPr="000B0F0A">
              <w:t>30% учащихся);</w:t>
            </w:r>
          </w:p>
        </w:tc>
      </w:tr>
      <w:tr w:rsidR="0072589F" w:rsidRPr="000B0F0A" w:rsidTr="00597BE2">
        <w:trPr>
          <w:trHeight w:val="2720"/>
        </w:trPr>
        <w:tc>
          <w:tcPr>
            <w:tcW w:w="709" w:type="dxa"/>
          </w:tcPr>
          <w:p w:rsidR="0072589F" w:rsidRPr="000B0F0A" w:rsidRDefault="0072589F" w:rsidP="000B0F0A">
            <w:pPr>
              <w:jc w:val="both"/>
            </w:pPr>
            <w:r w:rsidRPr="000B0F0A">
              <w:t>4.</w:t>
            </w:r>
          </w:p>
        </w:tc>
        <w:tc>
          <w:tcPr>
            <w:tcW w:w="2694" w:type="dxa"/>
          </w:tcPr>
          <w:p w:rsidR="0072589F" w:rsidRPr="000B0F0A" w:rsidRDefault="0072589F" w:rsidP="000B0F0A">
            <w:pPr>
              <w:jc w:val="both"/>
              <w:rPr>
                <w:b/>
              </w:rPr>
            </w:pPr>
            <w:r w:rsidRPr="000B0F0A">
              <w:rPr>
                <w:b/>
              </w:rPr>
              <w:t>Информационно- коммуникационные технологии</w:t>
            </w:r>
          </w:p>
        </w:tc>
        <w:tc>
          <w:tcPr>
            <w:tcW w:w="1701" w:type="dxa"/>
          </w:tcPr>
          <w:p w:rsidR="0072589F" w:rsidRPr="000B0F0A" w:rsidRDefault="0072589F" w:rsidP="000B0F0A">
            <w:pPr>
              <w:jc w:val="both"/>
            </w:pPr>
            <w:r w:rsidRPr="000B0F0A">
              <w:t>Все предметы базового ко</w:t>
            </w:r>
            <w:r w:rsidRPr="000B0F0A">
              <w:t>м</w:t>
            </w:r>
            <w:r w:rsidRPr="000B0F0A">
              <w:t>понента</w:t>
            </w:r>
          </w:p>
        </w:tc>
        <w:tc>
          <w:tcPr>
            <w:tcW w:w="4961" w:type="dxa"/>
          </w:tcPr>
          <w:p w:rsidR="0072589F" w:rsidRPr="000B0F0A" w:rsidRDefault="0072589F" w:rsidP="000B0F0A">
            <w:pPr>
              <w:jc w:val="both"/>
            </w:pPr>
            <w:r w:rsidRPr="000B0F0A">
              <w:t>- реализация потребности в расширении и</w:t>
            </w:r>
            <w:r w:rsidRPr="000B0F0A">
              <w:t>н</w:t>
            </w:r>
            <w:r w:rsidRPr="000B0F0A">
              <w:t>формационной базы обучения, использование обучающих программ, электронных учебных изданий;</w:t>
            </w:r>
          </w:p>
          <w:p w:rsidR="0072589F" w:rsidRPr="000B0F0A" w:rsidRDefault="0072589F" w:rsidP="000B0F0A">
            <w:pPr>
              <w:jc w:val="both"/>
            </w:pPr>
            <w:r w:rsidRPr="000B0F0A">
              <w:t>- достижение двусторонней связи (обмена информацией) учителя и учащегося;</w:t>
            </w:r>
          </w:p>
          <w:p w:rsidR="0072589F" w:rsidRPr="000B0F0A" w:rsidRDefault="0072589F" w:rsidP="000B0F0A">
            <w:pPr>
              <w:jc w:val="both"/>
            </w:pPr>
            <w:r w:rsidRPr="000B0F0A">
              <w:t>- вывод учащихся на позицию субъекта об</w:t>
            </w:r>
            <w:r w:rsidRPr="000B0F0A">
              <w:t>у</w:t>
            </w:r>
            <w:r w:rsidRPr="000B0F0A">
              <w:t>чения;</w:t>
            </w:r>
          </w:p>
          <w:p w:rsidR="0072589F" w:rsidRPr="000B0F0A" w:rsidRDefault="0072589F" w:rsidP="000B0F0A">
            <w:pPr>
              <w:jc w:val="both"/>
            </w:pPr>
            <w:r w:rsidRPr="000B0F0A">
              <w:t>- участие в Интернет-конференциях, конку</w:t>
            </w:r>
            <w:r w:rsidRPr="000B0F0A">
              <w:t>р</w:t>
            </w:r>
            <w:r w:rsidRPr="000B0F0A">
              <w:t xml:space="preserve">сах                   </w:t>
            </w:r>
          </w:p>
          <w:p w:rsidR="0072589F" w:rsidRPr="000B0F0A" w:rsidRDefault="0072589F" w:rsidP="000B0F0A">
            <w:pPr>
              <w:jc w:val="both"/>
            </w:pPr>
            <w:r w:rsidRPr="000B0F0A">
              <w:t xml:space="preserve">- участие в подготовке материалов для </w:t>
            </w:r>
            <w:r w:rsidR="00B32922" w:rsidRPr="000B0F0A">
              <w:t>школьного сайта</w:t>
            </w:r>
          </w:p>
        </w:tc>
      </w:tr>
      <w:tr w:rsidR="0072589F" w:rsidRPr="000B0F0A" w:rsidTr="00597BE2">
        <w:trPr>
          <w:trHeight w:val="2040"/>
        </w:trPr>
        <w:tc>
          <w:tcPr>
            <w:tcW w:w="709" w:type="dxa"/>
          </w:tcPr>
          <w:p w:rsidR="0072589F" w:rsidRPr="000B0F0A" w:rsidRDefault="0072589F" w:rsidP="000B0F0A">
            <w:pPr>
              <w:jc w:val="both"/>
            </w:pPr>
            <w:r w:rsidRPr="000B0F0A">
              <w:t>5.</w:t>
            </w:r>
          </w:p>
        </w:tc>
        <w:tc>
          <w:tcPr>
            <w:tcW w:w="2694" w:type="dxa"/>
          </w:tcPr>
          <w:p w:rsidR="0091229E" w:rsidRPr="000B0F0A" w:rsidRDefault="0072589F" w:rsidP="000B0F0A">
            <w:pPr>
              <w:jc w:val="both"/>
              <w:rPr>
                <w:b/>
              </w:rPr>
            </w:pPr>
            <w:r w:rsidRPr="000B0F0A">
              <w:rPr>
                <w:b/>
              </w:rPr>
              <w:t>Технология провед</w:t>
            </w:r>
            <w:r w:rsidRPr="000B0F0A">
              <w:rPr>
                <w:b/>
              </w:rPr>
              <w:t>е</w:t>
            </w:r>
            <w:r w:rsidRPr="000B0F0A">
              <w:rPr>
                <w:b/>
              </w:rPr>
              <w:t>ния коллекти</w:t>
            </w:r>
            <w:r w:rsidR="0091229E" w:rsidRPr="000B0F0A">
              <w:rPr>
                <w:b/>
              </w:rPr>
              <w:t xml:space="preserve">вных творческих дел           </w:t>
            </w:r>
          </w:p>
          <w:p w:rsidR="0072589F" w:rsidRPr="000B0F0A" w:rsidRDefault="0091229E" w:rsidP="000B0F0A">
            <w:pPr>
              <w:jc w:val="both"/>
              <w:rPr>
                <w:b/>
              </w:rPr>
            </w:pPr>
            <w:r w:rsidRPr="000B0F0A">
              <w:rPr>
                <w:b/>
              </w:rPr>
              <w:t xml:space="preserve"> (</w:t>
            </w:r>
            <w:r w:rsidR="0072589F" w:rsidRPr="000B0F0A">
              <w:rPr>
                <w:b/>
              </w:rPr>
              <w:t>КТД)</w:t>
            </w:r>
          </w:p>
        </w:tc>
        <w:tc>
          <w:tcPr>
            <w:tcW w:w="1701" w:type="dxa"/>
          </w:tcPr>
          <w:p w:rsidR="0072589F" w:rsidRPr="000B0F0A" w:rsidRDefault="0072589F" w:rsidP="000B0F0A">
            <w:pPr>
              <w:jc w:val="both"/>
            </w:pPr>
            <w:r w:rsidRPr="000B0F0A">
              <w:t>Воспитател</w:t>
            </w:r>
            <w:r w:rsidRPr="000B0F0A">
              <w:t>ь</w:t>
            </w:r>
            <w:r w:rsidRPr="000B0F0A">
              <w:t>ная работа</w:t>
            </w:r>
          </w:p>
        </w:tc>
        <w:tc>
          <w:tcPr>
            <w:tcW w:w="4961" w:type="dxa"/>
          </w:tcPr>
          <w:p w:rsidR="0072589F" w:rsidRPr="000B0F0A" w:rsidRDefault="0072589F" w:rsidP="000B0F0A">
            <w:pPr>
              <w:jc w:val="both"/>
            </w:pPr>
            <w:r w:rsidRPr="000B0F0A">
              <w:t>- реализация социально значимых проектов;</w:t>
            </w:r>
          </w:p>
          <w:p w:rsidR="0072589F" w:rsidRPr="000B0F0A" w:rsidRDefault="0072589F" w:rsidP="000B0F0A">
            <w:pPr>
              <w:jc w:val="both"/>
            </w:pPr>
            <w:r w:rsidRPr="000B0F0A">
              <w:t xml:space="preserve"> - формирование организаторских способн</w:t>
            </w:r>
            <w:r w:rsidRPr="000B0F0A">
              <w:t>о</w:t>
            </w:r>
            <w:r w:rsidRPr="000B0F0A">
              <w:t>стей;</w:t>
            </w:r>
          </w:p>
          <w:p w:rsidR="0072589F" w:rsidRPr="000B0F0A" w:rsidRDefault="0072589F" w:rsidP="000B0F0A">
            <w:pPr>
              <w:jc w:val="both"/>
            </w:pPr>
            <w:r w:rsidRPr="000B0F0A">
              <w:t>- создание условий для самореализации уч</w:t>
            </w:r>
            <w:r w:rsidRPr="000B0F0A">
              <w:t>а</w:t>
            </w:r>
            <w:r w:rsidRPr="000B0F0A">
              <w:t>щихся в творчестве, приобретение практич</w:t>
            </w:r>
            <w:r w:rsidRPr="000B0F0A">
              <w:t>е</w:t>
            </w:r>
            <w:r w:rsidRPr="000B0F0A">
              <w:t>ского опыта участия в общественной жизни гимназии;</w:t>
            </w:r>
          </w:p>
          <w:p w:rsidR="0072589F" w:rsidRPr="000B0F0A" w:rsidRDefault="0072589F" w:rsidP="000B0F0A">
            <w:pPr>
              <w:jc w:val="both"/>
            </w:pPr>
            <w:r w:rsidRPr="000B0F0A">
              <w:t>- активная гражданская позиция выпускников школы;</w:t>
            </w:r>
          </w:p>
        </w:tc>
      </w:tr>
      <w:tr w:rsidR="0072589F" w:rsidRPr="000B0F0A" w:rsidTr="00597BE2">
        <w:tc>
          <w:tcPr>
            <w:tcW w:w="709" w:type="dxa"/>
          </w:tcPr>
          <w:p w:rsidR="0072589F" w:rsidRPr="000B0F0A" w:rsidRDefault="0072589F" w:rsidP="000B0F0A">
            <w:pPr>
              <w:jc w:val="both"/>
            </w:pPr>
            <w:r w:rsidRPr="000B0F0A">
              <w:lastRenderedPageBreak/>
              <w:t>5.</w:t>
            </w:r>
          </w:p>
        </w:tc>
        <w:tc>
          <w:tcPr>
            <w:tcW w:w="2694" w:type="dxa"/>
          </w:tcPr>
          <w:p w:rsidR="0072589F" w:rsidRPr="000B0F0A" w:rsidRDefault="00877FB1" w:rsidP="000B0F0A">
            <w:pPr>
              <w:jc w:val="both"/>
              <w:rPr>
                <w:b/>
              </w:rPr>
            </w:pPr>
            <w:r w:rsidRPr="000B0F0A">
              <w:rPr>
                <w:b/>
              </w:rPr>
              <w:t>Исследователь</w:t>
            </w:r>
            <w:r w:rsidR="0072589F" w:rsidRPr="000B0F0A">
              <w:rPr>
                <w:b/>
              </w:rPr>
              <w:t>ская технология</w:t>
            </w:r>
          </w:p>
        </w:tc>
        <w:tc>
          <w:tcPr>
            <w:tcW w:w="1701" w:type="dxa"/>
          </w:tcPr>
          <w:p w:rsidR="0072589F" w:rsidRPr="000B0F0A" w:rsidRDefault="0072589F" w:rsidP="000B0F0A">
            <w:pPr>
              <w:jc w:val="both"/>
            </w:pPr>
            <w:r w:rsidRPr="000B0F0A">
              <w:t>русский язык</w:t>
            </w:r>
          </w:p>
          <w:p w:rsidR="0072589F" w:rsidRPr="000B0F0A" w:rsidRDefault="0072589F" w:rsidP="000B0F0A">
            <w:pPr>
              <w:jc w:val="both"/>
            </w:pPr>
            <w:r w:rsidRPr="000B0F0A">
              <w:t>литература</w:t>
            </w:r>
          </w:p>
          <w:p w:rsidR="0072589F" w:rsidRPr="000B0F0A" w:rsidRDefault="0072589F" w:rsidP="000B0F0A">
            <w:pPr>
              <w:jc w:val="both"/>
            </w:pPr>
            <w:r w:rsidRPr="000B0F0A">
              <w:t>математика</w:t>
            </w:r>
          </w:p>
          <w:p w:rsidR="0072589F" w:rsidRPr="000B0F0A" w:rsidRDefault="0072589F" w:rsidP="000B0F0A">
            <w:pPr>
              <w:jc w:val="both"/>
            </w:pPr>
            <w:r w:rsidRPr="000B0F0A">
              <w:t>физика</w:t>
            </w:r>
          </w:p>
          <w:p w:rsidR="0072589F" w:rsidRPr="000B0F0A" w:rsidRDefault="0072589F" w:rsidP="000B0F0A">
            <w:pPr>
              <w:jc w:val="both"/>
            </w:pPr>
            <w:r w:rsidRPr="000B0F0A">
              <w:t>биология</w:t>
            </w:r>
          </w:p>
          <w:p w:rsidR="0072589F" w:rsidRPr="000B0F0A" w:rsidRDefault="0072589F" w:rsidP="000B0F0A">
            <w:pPr>
              <w:jc w:val="both"/>
            </w:pPr>
            <w:r w:rsidRPr="000B0F0A">
              <w:t>информатика</w:t>
            </w:r>
          </w:p>
        </w:tc>
        <w:tc>
          <w:tcPr>
            <w:tcW w:w="4961" w:type="dxa"/>
          </w:tcPr>
          <w:p w:rsidR="0072589F" w:rsidRPr="000B0F0A" w:rsidRDefault="0072589F" w:rsidP="000B0F0A">
            <w:pPr>
              <w:jc w:val="both"/>
            </w:pPr>
            <w:r w:rsidRPr="000B0F0A">
              <w:t>- развитие исследовательских навыков в пр</w:t>
            </w:r>
            <w:r w:rsidRPr="000B0F0A">
              <w:t>о</w:t>
            </w:r>
            <w:r w:rsidRPr="000B0F0A">
              <w:t xml:space="preserve">цессе </w:t>
            </w:r>
            <w:r w:rsidR="0091229E" w:rsidRPr="000B0F0A">
              <w:t>обучения с</w:t>
            </w:r>
            <w:r w:rsidRPr="000B0F0A">
              <w:t xml:space="preserve"> последующей успешной презентацией результатов работы на школ</w:t>
            </w:r>
            <w:r w:rsidRPr="000B0F0A">
              <w:t>ь</w:t>
            </w:r>
            <w:r w:rsidRPr="000B0F0A">
              <w:t>ных и городских научно-практических ко</w:t>
            </w:r>
            <w:r w:rsidRPr="000B0F0A">
              <w:t>н</w:t>
            </w:r>
            <w:r w:rsidRPr="000B0F0A">
              <w:t>ференциях, городских Днях науки;</w:t>
            </w:r>
          </w:p>
          <w:p w:rsidR="0072589F" w:rsidRPr="000B0F0A" w:rsidRDefault="0072589F" w:rsidP="000B0F0A">
            <w:pPr>
              <w:jc w:val="both"/>
            </w:pPr>
          </w:p>
        </w:tc>
      </w:tr>
      <w:tr w:rsidR="0072589F" w:rsidRPr="000B0F0A" w:rsidTr="00597BE2">
        <w:tc>
          <w:tcPr>
            <w:tcW w:w="709" w:type="dxa"/>
          </w:tcPr>
          <w:p w:rsidR="0072589F" w:rsidRPr="000B0F0A" w:rsidRDefault="0072589F" w:rsidP="000B0F0A">
            <w:pPr>
              <w:jc w:val="both"/>
            </w:pPr>
            <w:r w:rsidRPr="000B0F0A">
              <w:t>6.</w:t>
            </w:r>
          </w:p>
        </w:tc>
        <w:tc>
          <w:tcPr>
            <w:tcW w:w="2694" w:type="dxa"/>
          </w:tcPr>
          <w:p w:rsidR="0072589F" w:rsidRPr="000B0F0A" w:rsidRDefault="0072589F" w:rsidP="000B0F0A">
            <w:pPr>
              <w:jc w:val="both"/>
              <w:rPr>
                <w:b/>
              </w:rPr>
            </w:pPr>
            <w:r w:rsidRPr="000B0F0A">
              <w:rPr>
                <w:b/>
              </w:rPr>
              <w:t>Технология модул</w:t>
            </w:r>
            <w:r w:rsidRPr="000B0F0A">
              <w:rPr>
                <w:b/>
              </w:rPr>
              <w:t>ь</w:t>
            </w:r>
            <w:r w:rsidRPr="000B0F0A">
              <w:rPr>
                <w:b/>
              </w:rPr>
              <w:t>ного обучения</w:t>
            </w:r>
          </w:p>
        </w:tc>
        <w:tc>
          <w:tcPr>
            <w:tcW w:w="1701" w:type="dxa"/>
          </w:tcPr>
          <w:p w:rsidR="0072589F" w:rsidRPr="000B0F0A" w:rsidRDefault="0072589F" w:rsidP="000B0F0A">
            <w:pPr>
              <w:jc w:val="both"/>
            </w:pPr>
            <w:r w:rsidRPr="000B0F0A">
              <w:t>биология</w:t>
            </w:r>
          </w:p>
        </w:tc>
        <w:tc>
          <w:tcPr>
            <w:tcW w:w="4961" w:type="dxa"/>
          </w:tcPr>
          <w:p w:rsidR="0072589F" w:rsidRPr="000B0F0A" w:rsidRDefault="0072589F" w:rsidP="000B0F0A">
            <w:pPr>
              <w:jc w:val="both"/>
            </w:pPr>
            <w:r w:rsidRPr="000B0F0A">
              <w:t>- разработка новых подходов к объяснению нового материала, приобретение навыка с</w:t>
            </w:r>
            <w:r w:rsidRPr="000B0F0A">
              <w:t>а</w:t>
            </w:r>
            <w:r w:rsidRPr="000B0F0A">
              <w:t>мостоятельной работы, приоритет принципа обратной связи, рефлексия собственной де</w:t>
            </w:r>
            <w:r w:rsidRPr="000B0F0A">
              <w:t>я</w:t>
            </w:r>
            <w:r w:rsidRPr="000B0F0A">
              <w:t>тельности ученика через работу в тетрадях с печатной основой;</w:t>
            </w:r>
          </w:p>
          <w:p w:rsidR="0072589F" w:rsidRPr="000B0F0A" w:rsidRDefault="0072589F" w:rsidP="000B0F0A">
            <w:pPr>
              <w:jc w:val="both"/>
            </w:pPr>
            <w:r w:rsidRPr="000B0F0A">
              <w:t xml:space="preserve">- экономия учебного времени </w:t>
            </w:r>
          </w:p>
        </w:tc>
      </w:tr>
    </w:tbl>
    <w:p w:rsidR="000F0905" w:rsidRPr="000B0F0A" w:rsidRDefault="000F0905" w:rsidP="000B0F0A">
      <w:pPr>
        <w:pStyle w:val="3"/>
        <w:spacing w:before="0" w:after="0"/>
        <w:jc w:val="both"/>
        <w:rPr>
          <w:rFonts w:ascii="Times New Roman" w:eastAsia="TimesNewRomanPSMT" w:hAnsi="Times New Roman" w:cs="Times New Roman"/>
        </w:rPr>
      </w:pPr>
    </w:p>
    <w:p w:rsidR="00851EB2" w:rsidRPr="000B0F0A" w:rsidRDefault="00851EB2" w:rsidP="004F73DD">
      <w:pPr>
        <w:pStyle w:val="Default0"/>
        <w:ind w:firstLine="425"/>
        <w:jc w:val="center"/>
      </w:pPr>
      <w:r w:rsidRPr="000B0F0A">
        <w:rPr>
          <w:b/>
          <w:bCs/>
        </w:rPr>
        <w:t>Организация методической работы</w:t>
      </w:r>
    </w:p>
    <w:p w:rsidR="00851EB2" w:rsidRPr="000B0F0A" w:rsidRDefault="00851EB2" w:rsidP="004F73DD">
      <w:pPr>
        <w:pStyle w:val="Default0"/>
        <w:ind w:firstLine="425"/>
        <w:jc w:val="both"/>
      </w:pPr>
      <w:r w:rsidRPr="000B0F0A">
        <w:rPr>
          <w:b/>
          <w:bCs/>
        </w:rPr>
        <w:t xml:space="preserve">Мероприятия: </w:t>
      </w:r>
    </w:p>
    <w:p w:rsidR="00851EB2" w:rsidRPr="000B0F0A" w:rsidRDefault="00851EB2" w:rsidP="004F73DD">
      <w:pPr>
        <w:pStyle w:val="Default0"/>
        <w:ind w:firstLine="425"/>
        <w:jc w:val="both"/>
      </w:pPr>
      <w:r w:rsidRPr="000B0F0A">
        <w:t xml:space="preserve">1. Семинары, посвящённые содержанию и ключевым особенностям ФГОС. </w:t>
      </w:r>
    </w:p>
    <w:p w:rsidR="00851EB2" w:rsidRPr="000B0F0A" w:rsidRDefault="00851EB2" w:rsidP="004F73DD">
      <w:pPr>
        <w:pStyle w:val="Default0"/>
        <w:ind w:firstLine="425"/>
        <w:jc w:val="both"/>
      </w:pPr>
      <w:r w:rsidRPr="000B0F0A">
        <w:t>2. Тренинги для педагогов с целью выявления и соотнесения собственной професси</w:t>
      </w:r>
      <w:r w:rsidRPr="000B0F0A">
        <w:t>о</w:t>
      </w:r>
      <w:r w:rsidRPr="000B0F0A">
        <w:t xml:space="preserve">нальной позиции с целями и задачами ФГОС. </w:t>
      </w:r>
    </w:p>
    <w:p w:rsidR="00851EB2" w:rsidRPr="000B0F0A" w:rsidRDefault="00851EB2" w:rsidP="004F73DD">
      <w:pPr>
        <w:pStyle w:val="Default0"/>
        <w:ind w:firstLine="425"/>
        <w:jc w:val="both"/>
      </w:pPr>
      <w:r w:rsidRPr="000B0F0A">
        <w:t>3. Заседания методических объединений учителей, воспитателей по проблемам введ</w:t>
      </w:r>
      <w:r w:rsidRPr="000B0F0A">
        <w:t>е</w:t>
      </w:r>
      <w:r w:rsidRPr="000B0F0A">
        <w:t xml:space="preserve">ния ФГОС. </w:t>
      </w:r>
    </w:p>
    <w:p w:rsidR="00851EB2" w:rsidRPr="000B0F0A" w:rsidRDefault="00851EB2" w:rsidP="004F73DD">
      <w:pPr>
        <w:pStyle w:val="Default0"/>
        <w:ind w:firstLine="425"/>
        <w:jc w:val="both"/>
      </w:pPr>
      <w:r w:rsidRPr="000B0F0A">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w:t>
      </w:r>
      <w:r w:rsidRPr="000B0F0A">
        <w:t>е</w:t>
      </w:r>
      <w:r w:rsidRPr="000B0F0A">
        <w:t xml:space="preserve">мам апробации и введения ФГОС. </w:t>
      </w:r>
    </w:p>
    <w:p w:rsidR="00851EB2" w:rsidRPr="000B0F0A" w:rsidRDefault="00851EB2" w:rsidP="004F73DD">
      <w:pPr>
        <w:pStyle w:val="Default0"/>
        <w:ind w:firstLine="425"/>
        <w:jc w:val="both"/>
      </w:pPr>
      <w:r w:rsidRPr="000B0F0A">
        <w:t xml:space="preserve">5. Участие педагогов в разработке разделов и компонентов основной образовательной программы образовательного учреждения. </w:t>
      </w:r>
    </w:p>
    <w:p w:rsidR="00851EB2" w:rsidRPr="000B0F0A" w:rsidRDefault="00C940DB" w:rsidP="004F73DD">
      <w:pPr>
        <w:pStyle w:val="Default0"/>
        <w:ind w:firstLine="425"/>
        <w:jc w:val="both"/>
      </w:pPr>
      <w:r>
        <w:t>6.</w:t>
      </w:r>
      <w:r w:rsidR="00851EB2" w:rsidRPr="000B0F0A">
        <w:t xml:space="preserve"> Участие педагогов в проведении мастер-классов, круглых столов, «открытых» ур</w:t>
      </w:r>
      <w:r w:rsidR="00851EB2" w:rsidRPr="000B0F0A">
        <w:t>о</w:t>
      </w:r>
      <w:r w:rsidR="00851EB2" w:rsidRPr="000B0F0A">
        <w:t>ков, внеурочных занятий и мероприятий по отдельным направлениям введения и реализ</w:t>
      </w:r>
      <w:r w:rsidR="00851EB2" w:rsidRPr="000B0F0A">
        <w:t>а</w:t>
      </w:r>
      <w:r w:rsidR="00851EB2" w:rsidRPr="000B0F0A">
        <w:t xml:space="preserve">ции ФГОС. </w:t>
      </w:r>
    </w:p>
    <w:p w:rsidR="00851EB2" w:rsidRPr="000B0F0A" w:rsidRDefault="00851EB2" w:rsidP="004F73DD">
      <w:pPr>
        <w:pStyle w:val="Default0"/>
        <w:ind w:firstLine="425"/>
        <w:jc w:val="both"/>
      </w:pPr>
      <w:r w:rsidRPr="000B0F0A">
        <w:rPr>
          <w:b/>
          <w:bCs/>
        </w:rPr>
        <w:t xml:space="preserve">Подведение итогов и обсуждение результатов мероприятий </w:t>
      </w:r>
      <w:r w:rsidRPr="000B0F0A">
        <w:t>осуществляются в ра</w:t>
      </w:r>
      <w:r w:rsidRPr="000B0F0A">
        <w:t>з</w:t>
      </w:r>
      <w:r w:rsidRPr="000B0F0A">
        <w:t>ных формах: совещания при директоре, заседания педагогического и методического сов</w:t>
      </w:r>
      <w:r w:rsidRPr="000B0F0A">
        <w:t>е</w:t>
      </w:r>
      <w:r w:rsidRPr="000B0F0A">
        <w:t>тов, совещания при заместителе директора  по учебно-воспитательной работе, решения п</w:t>
      </w:r>
      <w:r w:rsidRPr="000B0F0A">
        <w:t>е</w:t>
      </w:r>
      <w:r w:rsidRPr="000B0F0A">
        <w:t xml:space="preserve">дагогического совета, презентации, приказы, инструкции, рекомендации, резолюции и т. д. </w:t>
      </w:r>
    </w:p>
    <w:p w:rsidR="00851EB2" w:rsidRPr="000B0F0A" w:rsidRDefault="00851EB2" w:rsidP="000B0F0A">
      <w:pPr>
        <w:jc w:val="both"/>
        <w:rPr>
          <w:rFonts w:eastAsia="TimesNewRomanPSMT"/>
        </w:rPr>
      </w:pPr>
    </w:p>
    <w:p w:rsidR="000F0905" w:rsidRPr="00CD5790" w:rsidRDefault="000F0905" w:rsidP="00CD5790">
      <w:pPr>
        <w:pStyle w:val="3"/>
        <w:spacing w:before="0" w:after="0"/>
        <w:jc w:val="center"/>
        <w:rPr>
          <w:rFonts w:ascii="Times New Roman" w:eastAsia="TimesNewRomanPSMT" w:hAnsi="Times New Roman" w:cs="Times New Roman"/>
          <w:sz w:val="28"/>
        </w:rPr>
      </w:pPr>
      <w:r w:rsidRPr="00CD5790">
        <w:rPr>
          <w:rFonts w:ascii="Times New Roman" w:eastAsia="TimesNewRomanPSMT" w:hAnsi="Times New Roman" w:cs="Times New Roman"/>
          <w:sz w:val="28"/>
        </w:rPr>
        <w:t>3.2.2. Психолого-педагогические условия реализации основной образов</w:t>
      </w:r>
      <w:r w:rsidRPr="00CD5790">
        <w:rPr>
          <w:rFonts w:ascii="Times New Roman" w:eastAsia="TimesNewRomanPSMT" w:hAnsi="Times New Roman" w:cs="Times New Roman"/>
          <w:sz w:val="28"/>
        </w:rPr>
        <w:t>а</w:t>
      </w:r>
      <w:r w:rsidRPr="00CD5790">
        <w:rPr>
          <w:rFonts w:ascii="Times New Roman" w:eastAsia="TimesNewRomanPSMT" w:hAnsi="Times New Roman" w:cs="Times New Roman"/>
          <w:sz w:val="28"/>
        </w:rPr>
        <w:t>тел</w:t>
      </w:r>
      <w:r w:rsidRPr="00CD5790">
        <w:rPr>
          <w:rFonts w:ascii="Times New Roman" w:eastAsia="TimesNewRomanPSMT" w:hAnsi="Times New Roman" w:cs="Times New Roman"/>
          <w:sz w:val="28"/>
        </w:rPr>
        <w:t>ь</w:t>
      </w:r>
      <w:r w:rsidRPr="00CD5790">
        <w:rPr>
          <w:rFonts w:ascii="Times New Roman" w:eastAsia="TimesNewRomanPSMT" w:hAnsi="Times New Roman" w:cs="Times New Roman"/>
          <w:sz w:val="28"/>
        </w:rPr>
        <w:t>ной программы основного общего образования</w:t>
      </w:r>
    </w:p>
    <w:p w:rsidR="000F0905" w:rsidRPr="000B0F0A" w:rsidRDefault="000F0905" w:rsidP="004F73DD">
      <w:pPr>
        <w:autoSpaceDE w:val="0"/>
        <w:autoSpaceDN w:val="0"/>
        <w:adjustRightInd w:val="0"/>
        <w:ind w:firstLine="709"/>
        <w:contextualSpacing/>
        <w:mirrorIndents/>
        <w:jc w:val="both"/>
      </w:pPr>
      <w:r w:rsidRPr="000B0F0A">
        <w:t>Основная образовательная программа (ООП) определяет цели, задачи, план</w:t>
      </w:r>
      <w:r w:rsidRPr="000B0F0A">
        <w:t>и</w:t>
      </w:r>
      <w:r w:rsidRPr="000B0F0A">
        <w:t>руемые результаты, содержание и организацию психолого – педагогического сопр</w:t>
      </w:r>
      <w:r w:rsidRPr="000B0F0A">
        <w:t>о</w:t>
      </w:r>
      <w:r w:rsidRPr="000B0F0A">
        <w:t>вождения обр</w:t>
      </w:r>
      <w:r w:rsidRPr="000B0F0A">
        <w:t>а</w:t>
      </w:r>
      <w:r w:rsidRPr="000B0F0A">
        <w:t xml:space="preserve">зовательного процесса на ступени основного общего образования. </w:t>
      </w:r>
    </w:p>
    <w:p w:rsidR="000F0905" w:rsidRPr="000B0F0A" w:rsidRDefault="000F0905" w:rsidP="004F73DD">
      <w:pPr>
        <w:autoSpaceDE w:val="0"/>
        <w:autoSpaceDN w:val="0"/>
        <w:adjustRightInd w:val="0"/>
        <w:ind w:firstLine="709"/>
        <w:contextualSpacing/>
        <w:mirrorIndents/>
        <w:jc w:val="both"/>
      </w:pPr>
      <w:r w:rsidRPr="000B0F0A">
        <w:t>Программа психолого-педагогического сопровождения реализуется в рамках условий реализации ФГОС и направлена на формирование общей культуры, духо</w:t>
      </w:r>
      <w:r w:rsidRPr="000B0F0A">
        <w:t>в</w:t>
      </w:r>
      <w:r w:rsidRPr="000B0F0A">
        <w:t>но-нравственное, гражданское, социальное, личностное и интеллектуальное разв</w:t>
      </w:r>
      <w:r w:rsidRPr="000B0F0A">
        <w:t>и</w:t>
      </w:r>
      <w:r w:rsidRPr="000B0F0A">
        <w:t>тие, саморазвитие и самосовершенствование обучающихся. Это обеспечивает их с</w:t>
      </w:r>
      <w:r w:rsidRPr="000B0F0A">
        <w:t>о</w:t>
      </w:r>
      <w:r w:rsidRPr="000B0F0A">
        <w:t>циальную у</w:t>
      </w:r>
      <w:r w:rsidRPr="000B0F0A">
        <w:t>с</w:t>
      </w:r>
      <w:r w:rsidRPr="000B0F0A">
        <w:t>пешность, развитие творческих способностей, сохранение, укрепление и профилактику здоровья.</w:t>
      </w:r>
    </w:p>
    <w:p w:rsidR="000F0905" w:rsidRPr="000B0F0A" w:rsidRDefault="000F0905" w:rsidP="004F73DD">
      <w:pPr>
        <w:autoSpaceDE w:val="0"/>
        <w:autoSpaceDN w:val="0"/>
        <w:adjustRightInd w:val="0"/>
        <w:ind w:firstLine="709"/>
        <w:contextualSpacing/>
        <w:mirrorIndents/>
        <w:jc w:val="both"/>
        <w:rPr>
          <w:rFonts w:eastAsia="TimesNewRomanPSMT"/>
        </w:rPr>
      </w:pPr>
      <w:r w:rsidRPr="000B0F0A">
        <w:rPr>
          <w:rFonts w:eastAsia="TimesNewRomanPSMT"/>
        </w:rPr>
        <w:t>Активное использование современных педагогических технологий (информ</w:t>
      </w:r>
      <w:r w:rsidRPr="000B0F0A">
        <w:rPr>
          <w:rFonts w:eastAsia="TimesNewRomanPSMT"/>
        </w:rPr>
        <w:t>а</w:t>
      </w:r>
      <w:r w:rsidRPr="000B0F0A">
        <w:rPr>
          <w:rFonts w:eastAsia="TimesNewRomanPSMT"/>
        </w:rPr>
        <w:t>ционно – коммуникационных, здоровьесберегающих), а также профилактика физ</w:t>
      </w:r>
      <w:r w:rsidRPr="000B0F0A">
        <w:rPr>
          <w:rFonts w:eastAsia="TimesNewRomanPSMT"/>
        </w:rPr>
        <w:t>и</w:t>
      </w:r>
      <w:r w:rsidRPr="000B0F0A">
        <w:rPr>
          <w:rFonts w:eastAsia="TimesNewRomanPSMT"/>
        </w:rPr>
        <w:t>ческих, умственных и психологических перегрузок всех участников образовательн</w:t>
      </w:r>
      <w:r w:rsidRPr="000B0F0A">
        <w:rPr>
          <w:rFonts w:eastAsia="TimesNewRomanPSMT"/>
        </w:rPr>
        <w:t>о</w:t>
      </w:r>
      <w:r w:rsidRPr="000B0F0A">
        <w:rPr>
          <w:rFonts w:eastAsia="TimesNewRomanPSMT"/>
        </w:rPr>
        <w:t>го процесса, позволяют педагогам школы осуществлять образовательную деятел</w:t>
      </w:r>
      <w:r w:rsidRPr="000B0F0A">
        <w:rPr>
          <w:rFonts w:eastAsia="TimesNewRomanPSMT"/>
        </w:rPr>
        <w:t>ь</w:t>
      </w:r>
      <w:r w:rsidRPr="000B0F0A">
        <w:rPr>
          <w:rFonts w:eastAsia="TimesNewRomanPSMT"/>
        </w:rPr>
        <w:t>ность на оптимальном уровне.</w:t>
      </w:r>
    </w:p>
    <w:p w:rsidR="000F0905" w:rsidRPr="004F73DD" w:rsidRDefault="000F0905" w:rsidP="004F73DD">
      <w:pPr>
        <w:autoSpaceDE w:val="0"/>
        <w:autoSpaceDN w:val="0"/>
        <w:adjustRightInd w:val="0"/>
        <w:ind w:firstLine="709"/>
        <w:contextualSpacing/>
        <w:mirrorIndents/>
        <w:jc w:val="both"/>
        <w:rPr>
          <w:rFonts w:eastAsia="TimesNewRomanPSMT"/>
        </w:rPr>
      </w:pPr>
      <w:r w:rsidRPr="000B0F0A">
        <w:rPr>
          <w:rFonts w:eastAsia="TimesNewRomanPSMT"/>
        </w:rPr>
        <w:t>Работа по психолого-педагогическому сопровожде</w:t>
      </w:r>
      <w:r w:rsidR="004F73DD">
        <w:rPr>
          <w:rFonts w:eastAsia="TimesNewRomanPSMT"/>
        </w:rPr>
        <w:t>нию участников образов</w:t>
      </w:r>
      <w:r w:rsidR="004F73DD">
        <w:rPr>
          <w:rFonts w:eastAsia="TimesNewRomanPSMT"/>
        </w:rPr>
        <w:t>а</w:t>
      </w:r>
      <w:r w:rsidR="004F73DD">
        <w:rPr>
          <w:rFonts w:eastAsia="TimesNewRomanPSMT"/>
        </w:rPr>
        <w:t xml:space="preserve">тельного </w:t>
      </w:r>
      <w:r w:rsidRPr="000B0F0A">
        <w:rPr>
          <w:rFonts w:eastAsia="TimesNewRomanPSMT"/>
        </w:rPr>
        <w:t xml:space="preserve">процесса осуществляется педагогом - психологом и педагогами школы.  </w:t>
      </w:r>
    </w:p>
    <w:p w:rsidR="000F0905" w:rsidRPr="000B0F0A" w:rsidRDefault="000F0905" w:rsidP="004F73DD">
      <w:pPr>
        <w:pStyle w:val="af1"/>
        <w:spacing w:before="0" w:beforeAutospacing="0" w:after="0" w:afterAutospacing="0"/>
        <w:ind w:firstLine="709"/>
        <w:contextualSpacing/>
        <w:mirrorIndents/>
        <w:jc w:val="both"/>
        <w:rPr>
          <w:b/>
        </w:rPr>
      </w:pPr>
      <w:r w:rsidRPr="000B0F0A">
        <w:lastRenderedPageBreak/>
        <w:t xml:space="preserve">Созданная система психолого-педагогического сопровождения учебного – воспитательного процесса и условий личностного развития учащихся (в соответствии с нормой развития в соответствующем возрасте), предполагает поддержку всех детей </w:t>
      </w:r>
      <w:r w:rsidRPr="000B0F0A">
        <w:rPr>
          <w:rFonts w:eastAsia="TimesNewRomanPSMT"/>
        </w:rPr>
        <w:t>гимназии, что</w:t>
      </w:r>
      <w:r w:rsidRPr="000B0F0A">
        <w:t xml:space="preserve"> соответствуют основным запросам администрации на виды работ психолога и требованиям </w:t>
      </w:r>
      <w:r w:rsidRPr="000B0F0A">
        <w:rPr>
          <w:rFonts w:eastAsia="TimesNewRomanPSMT"/>
        </w:rPr>
        <w:t>основного общего образования.</w:t>
      </w:r>
      <w:r w:rsidRPr="000B0F0A">
        <w:rPr>
          <w:rFonts w:eastAsia="TimesNewRomanPSMT"/>
          <w:b/>
        </w:rPr>
        <w:t xml:space="preserve"> </w:t>
      </w:r>
      <w:r w:rsidRPr="000B0F0A">
        <w:rPr>
          <w:rFonts w:eastAsia="TimesNewRomanPSMT"/>
        </w:rPr>
        <w:t>Разработан перспективный план работы психологической службы, отражающий основные направления деятельности.</w:t>
      </w:r>
    </w:p>
    <w:p w:rsidR="000F0905" w:rsidRPr="000B0F0A" w:rsidRDefault="000F0905" w:rsidP="004F73DD">
      <w:pPr>
        <w:autoSpaceDE w:val="0"/>
        <w:autoSpaceDN w:val="0"/>
        <w:adjustRightInd w:val="0"/>
        <w:ind w:firstLine="709"/>
        <w:contextualSpacing/>
        <w:mirrorIndents/>
        <w:jc w:val="both"/>
        <w:rPr>
          <w:rFonts w:eastAsia="TimesNewRomanPSMT"/>
        </w:rPr>
      </w:pPr>
      <w:r w:rsidRPr="000B0F0A">
        <w:rPr>
          <w:rFonts w:eastAsia="TimesNewRomanPSMT"/>
          <w:b/>
        </w:rPr>
        <w:t>Целью</w:t>
      </w:r>
      <w:r w:rsidRPr="000B0F0A">
        <w:rPr>
          <w:rFonts w:eastAsia="TimesNewRomanPSMT"/>
        </w:rPr>
        <w:t xml:space="preserve"> деятельности психологической службы гимназии является создание эффе</w:t>
      </w:r>
      <w:r w:rsidRPr="000B0F0A">
        <w:rPr>
          <w:rFonts w:eastAsia="TimesNewRomanPSMT"/>
        </w:rPr>
        <w:t>к</w:t>
      </w:r>
      <w:r w:rsidRPr="000B0F0A">
        <w:rPr>
          <w:rFonts w:eastAsia="TimesNewRomanPSMT"/>
        </w:rPr>
        <w:t>тивной системы психологического сопровождения всех участников образовательного пр</w:t>
      </w:r>
      <w:r w:rsidRPr="000B0F0A">
        <w:rPr>
          <w:rFonts w:eastAsia="TimesNewRomanPSMT"/>
        </w:rPr>
        <w:t>о</w:t>
      </w:r>
      <w:r w:rsidRPr="000B0F0A">
        <w:rPr>
          <w:rFonts w:eastAsia="TimesNewRomanPSMT"/>
        </w:rPr>
        <w:t>цесса, на ступени основного общего образования для реализации основной образовател</w:t>
      </w:r>
      <w:r w:rsidRPr="000B0F0A">
        <w:rPr>
          <w:rFonts w:eastAsia="TimesNewRomanPSMT"/>
        </w:rPr>
        <w:t>ь</w:t>
      </w:r>
      <w:r w:rsidRPr="000B0F0A">
        <w:rPr>
          <w:rFonts w:eastAsia="TimesNewRomanPSMT"/>
        </w:rPr>
        <w:t xml:space="preserve">ной программы. </w:t>
      </w:r>
    </w:p>
    <w:p w:rsidR="000F0905" w:rsidRPr="000B0F0A" w:rsidRDefault="000F0905" w:rsidP="004F73DD">
      <w:pPr>
        <w:pStyle w:val="af1"/>
        <w:tabs>
          <w:tab w:val="left" w:pos="142"/>
        </w:tabs>
        <w:spacing w:before="0" w:beforeAutospacing="0" w:after="0" w:afterAutospacing="0"/>
        <w:ind w:firstLine="709"/>
        <w:contextualSpacing/>
        <w:mirrorIndents/>
        <w:jc w:val="both"/>
        <w:rPr>
          <w:b/>
          <w:bCs/>
        </w:rPr>
      </w:pPr>
      <w:r w:rsidRPr="000B0F0A">
        <w:rPr>
          <w:b/>
          <w:bCs/>
        </w:rPr>
        <w:t>Задачи деятельности психологической службы:</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участие в формировании единой общешкольной образовательной среды, облада</w:t>
      </w:r>
      <w:r w:rsidRPr="000B0F0A">
        <w:t>ю</w:t>
      </w:r>
      <w:r w:rsidRPr="000B0F0A">
        <w:t>щей целостностью и способствующей достижению образовательной цели;</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обеспечение преемственности начального общего, основного общего, среднего (по</w:t>
      </w:r>
      <w:r w:rsidRPr="000B0F0A">
        <w:t>л</w:t>
      </w:r>
      <w:r w:rsidRPr="000B0F0A">
        <w:t xml:space="preserve">ного) общего образования; </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оказание психологической помощи всем участников образовательного процесса в решении проблем, возникающих в процессе обучения, личностного развития, коммуник</w:t>
      </w:r>
      <w:r w:rsidRPr="000B0F0A">
        <w:t>а</w:t>
      </w:r>
      <w:r w:rsidRPr="000B0F0A">
        <w:t xml:space="preserve">ции; </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выявление, развитие и коррекция способностей и склонностей обучающихся, в том числе одаренности детей, детей с ограниченными возможностями здоровья (ОВЗ) и инв</w:t>
      </w:r>
      <w:r w:rsidRPr="000B0F0A">
        <w:t>а</w:t>
      </w:r>
      <w:r w:rsidRPr="000B0F0A">
        <w:t>лидов;</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содействие психическому, психофизическому и личностному развитию детей на всех возрастных этапах;</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 xml:space="preserve"> психологическое сопровождение подготовки всех участников образовательного процесса к итоговой аттестации;</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содействие профессиональному самоопределению учащихся;</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ф</w:t>
      </w:r>
      <w:r w:rsidRPr="000B0F0A">
        <w:rPr>
          <w:rFonts w:eastAsia="TimesNewRomanPSMT"/>
        </w:rPr>
        <w:t>ормирование и развитие психолого-педагогической и социальной компетентности обучающихся, педагогов и родителей;</w:t>
      </w:r>
      <w:r w:rsidRPr="000B0F0A">
        <w:t xml:space="preserve"> </w:t>
      </w:r>
    </w:p>
    <w:p w:rsidR="0072589F" w:rsidRPr="000B0F0A" w:rsidRDefault="0072589F" w:rsidP="009C692A">
      <w:pPr>
        <w:pStyle w:val="Default0"/>
        <w:numPr>
          <w:ilvl w:val="0"/>
          <w:numId w:val="51"/>
        </w:numPr>
        <w:tabs>
          <w:tab w:val="left" w:pos="142"/>
        </w:tabs>
        <w:ind w:left="0" w:firstLine="142"/>
        <w:contextualSpacing/>
        <w:mirrorIndents/>
        <w:jc w:val="both"/>
      </w:pPr>
      <w:r w:rsidRPr="000B0F0A">
        <w:t xml:space="preserve">сохранение и укрепление физического, психологического и социального здоровья обучающихся и педагогов. </w:t>
      </w:r>
    </w:p>
    <w:p w:rsidR="0072589F" w:rsidRPr="000B0F0A" w:rsidRDefault="0072589F" w:rsidP="004F73DD">
      <w:pPr>
        <w:pStyle w:val="Default0"/>
        <w:ind w:firstLine="284"/>
        <w:contextualSpacing/>
        <w:mirrorIndents/>
        <w:jc w:val="both"/>
      </w:pPr>
      <w:r w:rsidRPr="000B0F0A">
        <w:rPr>
          <w:b/>
          <w:bCs/>
        </w:rPr>
        <w:t xml:space="preserve">Основными </w:t>
      </w:r>
      <w:r w:rsidR="0091229E" w:rsidRPr="000B0F0A">
        <w:rPr>
          <w:b/>
          <w:bCs/>
        </w:rPr>
        <w:t>формами деятельности</w:t>
      </w:r>
      <w:r w:rsidRPr="000B0F0A">
        <w:rPr>
          <w:b/>
          <w:bCs/>
        </w:rPr>
        <w:t xml:space="preserve"> психологической службы являются: </w:t>
      </w:r>
    </w:p>
    <w:p w:rsidR="0072589F" w:rsidRPr="000B0F0A" w:rsidRDefault="0072589F" w:rsidP="004F73DD">
      <w:pPr>
        <w:pStyle w:val="Default0"/>
        <w:ind w:firstLine="284"/>
        <w:contextualSpacing/>
        <w:mirrorIndents/>
        <w:jc w:val="both"/>
      </w:pPr>
      <w:r w:rsidRPr="000B0F0A">
        <w:rPr>
          <w:bCs/>
        </w:rPr>
        <w:t xml:space="preserve">1. Психологическое просвещение и профилактика. </w:t>
      </w:r>
    </w:p>
    <w:p w:rsidR="0072589F" w:rsidRPr="000B0F0A" w:rsidRDefault="0072589F" w:rsidP="004F73DD">
      <w:pPr>
        <w:pStyle w:val="Default0"/>
        <w:ind w:firstLine="284"/>
        <w:contextualSpacing/>
        <w:mirrorIndents/>
        <w:jc w:val="both"/>
      </w:pPr>
      <w:r w:rsidRPr="000B0F0A">
        <w:rPr>
          <w:bCs/>
        </w:rPr>
        <w:t>2. Психологическое консультирование</w:t>
      </w:r>
      <w:r w:rsidRPr="000B0F0A">
        <w:t xml:space="preserve">. </w:t>
      </w:r>
    </w:p>
    <w:p w:rsidR="0072589F" w:rsidRPr="000B0F0A" w:rsidRDefault="0072589F" w:rsidP="004F73DD">
      <w:pPr>
        <w:pStyle w:val="Default0"/>
        <w:ind w:firstLine="284"/>
        <w:contextualSpacing/>
        <w:mirrorIndents/>
        <w:jc w:val="both"/>
      </w:pPr>
      <w:r w:rsidRPr="000B0F0A">
        <w:rPr>
          <w:bCs/>
        </w:rPr>
        <w:t xml:space="preserve">3. Психологическая диагностика. </w:t>
      </w:r>
    </w:p>
    <w:p w:rsidR="0072589F" w:rsidRPr="000B0F0A" w:rsidRDefault="0072589F" w:rsidP="004F73DD">
      <w:pPr>
        <w:pStyle w:val="Default0"/>
        <w:ind w:firstLine="284"/>
        <w:contextualSpacing/>
        <w:mirrorIndents/>
        <w:jc w:val="both"/>
      </w:pPr>
      <w:r w:rsidRPr="000B0F0A">
        <w:rPr>
          <w:bCs/>
        </w:rPr>
        <w:t xml:space="preserve">4. Развивающая и коррекционная работа. </w:t>
      </w:r>
    </w:p>
    <w:p w:rsidR="0072589F" w:rsidRPr="000B0F0A" w:rsidRDefault="0072589F" w:rsidP="000B0F0A">
      <w:pPr>
        <w:pStyle w:val="Default0"/>
        <w:ind w:hanging="284"/>
        <w:jc w:val="both"/>
      </w:pPr>
      <w:r w:rsidRPr="000B0F0A">
        <w:rPr>
          <w:bCs/>
        </w:rPr>
        <w:t xml:space="preserve">5. Организационно-методическая работа, экспертная работа. </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Психолого-педагогическое сопровождение может осуществляться на индивидуал</w:t>
      </w:r>
      <w:r w:rsidRPr="000B0F0A">
        <w:rPr>
          <w:rFonts w:eastAsia="TimesNewRomanPSMT"/>
        </w:rPr>
        <w:t>ь</w:t>
      </w:r>
      <w:r w:rsidRPr="000B0F0A">
        <w:rPr>
          <w:rFonts w:eastAsia="TimesNewRomanPSMT"/>
        </w:rPr>
        <w:t xml:space="preserve">ном/ групповом уровнях, уровне класса, </w:t>
      </w:r>
      <w:r w:rsidR="0091229E" w:rsidRPr="000B0F0A">
        <w:rPr>
          <w:rFonts w:eastAsia="TimesNewRomanPSMT"/>
        </w:rPr>
        <w:t>уровне гимназии</w:t>
      </w:r>
      <w:r w:rsidRPr="000B0F0A">
        <w:rPr>
          <w:rFonts w:eastAsia="TimesNewRomanPSMT"/>
        </w:rPr>
        <w:t xml:space="preserve">. </w:t>
      </w:r>
    </w:p>
    <w:p w:rsidR="0028583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 xml:space="preserve">На </w:t>
      </w:r>
      <w:r w:rsidRPr="000B0F0A">
        <w:rPr>
          <w:rFonts w:eastAsia="TimesNewRomanPSMT"/>
          <w:u w:val="single"/>
        </w:rPr>
        <w:t>индивидуальном уровне</w:t>
      </w:r>
      <w:r w:rsidRPr="000B0F0A">
        <w:rPr>
          <w:rFonts w:eastAsia="TimesNewRomanPSMT"/>
        </w:rPr>
        <w:t xml:space="preserve"> ведущую роль играет педагог – психолог, социальный педагог или классный руководитель. Определяется направление, форма и длительность р</w:t>
      </w:r>
      <w:r w:rsidRPr="000B0F0A">
        <w:rPr>
          <w:rFonts w:eastAsia="TimesNewRomanPSMT"/>
        </w:rPr>
        <w:t>а</w:t>
      </w:r>
      <w:r w:rsidRPr="000B0F0A">
        <w:rPr>
          <w:rFonts w:eastAsia="TimesNewRomanPSMT"/>
        </w:rPr>
        <w:t>боты.</w:t>
      </w:r>
    </w:p>
    <w:p w:rsidR="0028583A" w:rsidRDefault="0072589F" w:rsidP="0028583A">
      <w:pPr>
        <w:autoSpaceDE w:val="0"/>
        <w:autoSpaceDN w:val="0"/>
        <w:adjustRightInd w:val="0"/>
        <w:ind w:firstLine="709"/>
        <w:contextualSpacing/>
        <w:mirrorIndents/>
        <w:jc w:val="both"/>
      </w:pPr>
      <w:r w:rsidRPr="000B0F0A">
        <w:rPr>
          <w:u w:val="single"/>
        </w:rPr>
        <w:t>Уровень класса (групп</w:t>
      </w:r>
      <w:r w:rsidRPr="000B0F0A">
        <w:t>ы). На данном уровне ведущую роль играют учителя и клас</w:t>
      </w:r>
      <w:r w:rsidRPr="000B0F0A">
        <w:t>с</w:t>
      </w:r>
      <w:r w:rsidRPr="000B0F0A">
        <w:t>ный руководитель, обеспечивающие необходимую педагогическую поддержку ребенку в решении задач обучения, воспитания и развития. Основная цель их де</w:t>
      </w:r>
      <w:r w:rsidRPr="000B0F0A">
        <w:t>я</w:t>
      </w:r>
      <w:r w:rsidRPr="000B0F0A">
        <w:t>тельности – развитие самостоятельности в решении проблемных ситуаций, предотвращение дезадаптации ребе</w:t>
      </w:r>
      <w:r w:rsidRPr="000B0F0A">
        <w:t>н</w:t>
      </w:r>
      <w:r w:rsidRPr="000B0F0A">
        <w:t>ка, возникновения острых проблемных ситуаций. Для достижения данной цели классный руководитель, совместно с психологом разрабатывает план развития</w:t>
      </w:r>
      <w:r w:rsidR="0028583A">
        <w:t xml:space="preserve"> класса и каждого уч</w:t>
      </w:r>
      <w:r w:rsidR="0028583A">
        <w:t>е</w:t>
      </w:r>
      <w:r w:rsidR="0028583A">
        <w:t xml:space="preserve">ника. </w:t>
      </w:r>
    </w:p>
    <w:p w:rsidR="0072589F" w:rsidRPr="0028583A" w:rsidRDefault="0072589F" w:rsidP="0028583A">
      <w:pPr>
        <w:autoSpaceDE w:val="0"/>
        <w:autoSpaceDN w:val="0"/>
        <w:adjustRightInd w:val="0"/>
        <w:ind w:firstLine="709"/>
        <w:contextualSpacing/>
        <w:mirrorIndents/>
        <w:jc w:val="both"/>
        <w:rPr>
          <w:rFonts w:eastAsia="TimesNewRomanPSMT"/>
        </w:rPr>
      </w:pPr>
      <w:r w:rsidRPr="000B0F0A">
        <w:rPr>
          <w:u w:val="single"/>
        </w:rPr>
        <w:t>Уровень организации.</w:t>
      </w:r>
      <w:r w:rsidRPr="000B0F0A">
        <w:t xml:space="preserve"> На данном уровне ведется педагогом - психологом, учител</w:t>
      </w:r>
      <w:r w:rsidRPr="000B0F0A">
        <w:t>я</w:t>
      </w:r>
      <w:r w:rsidRPr="000B0F0A">
        <w:t>ми-предметниками, классными руководителями, социальным педагогом, выявляющими проблемы в развитии детей и оказывающими первичную помощь в преодолении трудн</w:t>
      </w:r>
      <w:r w:rsidRPr="000B0F0A">
        <w:t>о</w:t>
      </w:r>
      <w:r w:rsidRPr="000B0F0A">
        <w:t>стей В рамках психолого-медико-педагогического консилиума разрабатываются план дал</w:t>
      </w:r>
      <w:r w:rsidRPr="000B0F0A">
        <w:t>ь</w:t>
      </w:r>
      <w:r w:rsidRPr="000B0F0A">
        <w:lastRenderedPageBreak/>
        <w:t>нейших действий, направленный на решение возникших трудностей ребенка, реал</w:t>
      </w:r>
      <w:r w:rsidRPr="000B0F0A">
        <w:t>и</w:t>
      </w:r>
      <w:r w:rsidRPr="000B0F0A">
        <w:t>зуются профилактические программы, осуществляется экспертная, консультативная, просветительская работа с администрацией и учител</w:t>
      </w:r>
      <w:r w:rsidRPr="000B0F0A">
        <w:t>я</w:t>
      </w:r>
      <w:r w:rsidRPr="000B0F0A">
        <w:t>ми.</w:t>
      </w:r>
    </w:p>
    <w:p w:rsidR="0072589F" w:rsidRPr="000B0F0A" w:rsidRDefault="0072589F" w:rsidP="0028583A">
      <w:pPr>
        <w:autoSpaceDE w:val="0"/>
        <w:autoSpaceDN w:val="0"/>
        <w:adjustRightInd w:val="0"/>
        <w:jc w:val="center"/>
        <w:rPr>
          <w:rFonts w:eastAsia="TimesNewRomanPSMT"/>
          <w:b/>
        </w:rPr>
      </w:pPr>
      <w:r w:rsidRPr="000B0F0A">
        <w:rPr>
          <w:rFonts w:eastAsia="TimesNewRomanPSMT"/>
          <w:b/>
        </w:rPr>
        <w:t>План реализации основных направлений психолого-педагогического сопровождения</w:t>
      </w:r>
    </w:p>
    <w:p w:rsidR="0072589F" w:rsidRPr="000B0F0A" w:rsidRDefault="0072589F" w:rsidP="0028583A">
      <w:pPr>
        <w:autoSpaceDE w:val="0"/>
        <w:autoSpaceDN w:val="0"/>
        <w:adjustRightInd w:val="0"/>
        <w:jc w:val="center"/>
        <w:rPr>
          <w:rFonts w:eastAsia="TimesNewRomanPSMT"/>
          <w:b/>
        </w:rPr>
      </w:pPr>
      <w:r w:rsidRPr="000B0F0A">
        <w:rPr>
          <w:rFonts w:eastAsia="TimesNewRomanPSMT"/>
          <w:b/>
        </w:rPr>
        <w:t>в условиях введения ФГОС ООО</w:t>
      </w:r>
    </w:p>
    <w:p w:rsidR="0072589F" w:rsidRPr="000B0F0A" w:rsidRDefault="0072589F" w:rsidP="000B0F0A">
      <w:pPr>
        <w:autoSpaceDE w:val="0"/>
        <w:autoSpaceDN w:val="0"/>
        <w:adjustRightInd w:val="0"/>
        <w:jc w:val="both"/>
        <w:rPr>
          <w:rFonts w:eastAsia="TimesNewRomanPSMT"/>
          <w:u w:val="single"/>
        </w:rPr>
      </w:pPr>
      <w:r w:rsidRPr="000B0F0A">
        <w:rPr>
          <w:rFonts w:eastAsia="TimesNewRomanPSMT"/>
          <w:u w:val="single"/>
        </w:rPr>
        <w:t>Направления деятельности:</w:t>
      </w:r>
    </w:p>
    <w:p w:rsidR="0072589F" w:rsidRPr="000B0F0A" w:rsidRDefault="0072589F" w:rsidP="000B0F0A">
      <w:pPr>
        <w:autoSpaceDE w:val="0"/>
        <w:autoSpaceDN w:val="0"/>
        <w:adjustRightInd w:val="0"/>
        <w:jc w:val="both"/>
        <w:rPr>
          <w:rFonts w:eastAsia="TimesNewRomanPSMT"/>
          <w:b/>
        </w:rPr>
      </w:pPr>
      <w:r w:rsidRPr="000B0F0A">
        <w:rPr>
          <w:rFonts w:eastAsia="TimesNewRomanPSMT"/>
          <w:b/>
        </w:rPr>
        <w:t>1. Психологическое сопровождение учащихся в адаптационные периоды.</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Задачи:</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-выявить особенности психологической адаптации учащихся (5 класс);</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-привлечь внимание родителей к серьезности проблемы периода адаптации;</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-осуществить развивающей работы с детьми, испытывающими трудности в адаптацио</w:t>
      </w:r>
      <w:r w:rsidRPr="000B0F0A">
        <w:rPr>
          <w:rFonts w:eastAsia="TimesNewRomanPSMT"/>
        </w:rPr>
        <w:t>н</w:t>
      </w:r>
      <w:r w:rsidRPr="000B0F0A">
        <w:rPr>
          <w:rFonts w:eastAsia="TimesNewRomanPSMT"/>
        </w:rPr>
        <w:t>ный период (эмоционально-волевая сфера).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44"/>
        <w:gridCol w:w="1559"/>
        <w:gridCol w:w="2977"/>
      </w:tblGrid>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Участники</w:t>
            </w: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мероприятия</w:t>
            </w: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Сроки</w:t>
            </w:r>
          </w:p>
        </w:tc>
        <w:tc>
          <w:tcPr>
            <w:tcW w:w="297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результаты</w:t>
            </w:r>
          </w:p>
        </w:tc>
      </w:tr>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5 классов.</w:t>
            </w:r>
          </w:p>
          <w:p w:rsidR="0072589F" w:rsidRPr="000B0F0A" w:rsidRDefault="0072589F" w:rsidP="000B0F0A">
            <w:pPr>
              <w:autoSpaceDE w:val="0"/>
              <w:autoSpaceDN w:val="0"/>
              <w:adjustRightInd w:val="0"/>
              <w:jc w:val="both"/>
              <w:rPr>
                <w:rFonts w:eastAsia="TimesNewRomanPSMT"/>
              </w:rPr>
            </w:pP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Наблюдение за процессом адаптации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учащихся 5 классов. </w:t>
            </w: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 течение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t>года</w:t>
            </w:r>
          </w:p>
        </w:tc>
        <w:tc>
          <w:tcPr>
            <w:tcW w:w="297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Выявление учащихся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имеющих трудности </w:t>
            </w:r>
          </w:p>
          <w:p w:rsidR="0072589F" w:rsidRPr="000B0F0A" w:rsidRDefault="0072589F" w:rsidP="000B0F0A">
            <w:pPr>
              <w:autoSpaceDE w:val="0"/>
              <w:autoSpaceDN w:val="0"/>
              <w:adjustRightInd w:val="0"/>
              <w:jc w:val="both"/>
              <w:rPr>
                <w:rFonts w:eastAsia="TimesNewRomanPSMT"/>
              </w:rPr>
            </w:pPr>
            <w:r w:rsidRPr="000B0F0A">
              <w:rPr>
                <w:rFonts w:eastAsia="TimesNewRomanPSMT"/>
              </w:rPr>
              <w:t>адаптации.</w:t>
            </w:r>
          </w:p>
        </w:tc>
      </w:tr>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Родители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учащихся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5 классов.</w:t>
            </w:r>
          </w:p>
          <w:p w:rsidR="0072589F" w:rsidRPr="000B0F0A" w:rsidRDefault="0072589F" w:rsidP="000B0F0A">
            <w:pPr>
              <w:autoSpaceDE w:val="0"/>
              <w:autoSpaceDN w:val="0"/>
              <w:adjustRightInd w:val="0"/>
              <w:jc w:val="both"/>
              <w:rPr>
                <w:rFonts w:eastAsia="TimesNewRomanPSMT"/>
              </w:rPr>
            </w:pP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Психолого-педагогический ле</w:t>
            </w:r>
            <w:r w:rsidRPr="000B0F0A">
              <w:rPr>
                <w:rFonts w:eastAsia="TimesNewRomanPSMT"/>
              </w:rPr>
              <w:t>к</w:t>
            </w:r>
            <w:r w:rsidRPr="000B0F0A">
              <w:rPr>
                <w:rFonts w:eastAsia="TimesNewRomanPSMT"/>
              </w:rPr>
              <w:t>торий</w:t>
            </w:r>
          </w:p>
          <w:p w:rsidR="0072589F" w:rsidRPr="000B0F0A" w:rsidRDefault="0072589F" w:rsidP="000B0F0A">
            <w:pPr>
              <w:autoSpaceDE w:val="0"/>
              <w:autoSpaceDN w:val="0"/>
              <w:adjustRightInd w:val="0"/>
              <w:jc w:val="both"/>
              <w:rPr>
                <w:rFonts w:eastAsia="TimesNewRomanPSMT"/>
              </w:rPr>
            </w:pPr>
            <w:r w:rsidRPr="000B0F0A">
              <w:rPr>
                <w:rFonts w:eastAsia="TimesNewRomanPSMT"/>
              </w:rPr>
              <w:t>«Адаптация в среднем звене школы. Проблемы и сложн</w:t>
            </w:r>
            <w:r w:rsidRPr="000B0F0A">
              <w:rPr>
                <w:rFonts w:eastAsia="TimesNewRomanPSMT"/>
              </w:rPr>
              <w:t>о</w:t>
            </w:r>
            <w:r w:rsidRPr="000B0F0A">
              <w:rPr>
                <w:rFonts w:eastAsia="TimesNewRomanPSMT"/>
              </w:rPr>
              <w:t xml:space="preserve">сти». </w:t>
            </w: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Сентябрь, октябрь</w:t>
            </w:r>
          </w:p>
        </w:tc>
        <w:tc>
          <w:tcPr>
            <w:tcW w:w="2977" w:type="dxa"/>
            <w:vMerge w:val="restart"/>
          </w:tcPr>
          <w:p w:rsidR="0072589F" w:rsidRPr="000B0F0A" w:rsidRDefault="0072589F" w:rsidP="000B0F0A">
            <w:pPr>
              <w:autoSpaceDE w:val="0"/>
              <w:autoSpaceDN w:val="0"/>
              <w:adjustRightInd w:val="0"/>
              <w:jc w:val="both"/>
              <w:rPr>
                <w:rFonts w:eastAsia="TimesNewRomanPSMT"/>
              </w:rPr>
            </w:pPr>
            <w:r w:rsidRPr="000B0F0A">
              <w:rPr>
                <w:rFonts w:eastAsia="TimesNewRomanPSMT"/>
              </w:rPr>
              <w:t>Повышение психологич</w:t>
            </w:r>
            <w:r w:rsidRPr="000B0F0A">
              <w:rPr>
                <w:rFonts w:eastAsia="TimesNewRomanPSMT"/>
              </w:rPr>
              <w:t>е</w:t>
            </w:r>
            <w:r w:rsidRPr="000B0F0A">
              <w:rPr>
                <w:rFonts w:eastAsia="TimesNewRomanPSMT"/>
              </w:rPr>
              <w:t>ской</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компетенции в вопросах </w:t>
            </w:r>
          </w:p>
          <w:p w:rsidR="0072589F" w:rsidRPr="000B0F0A" w:rsidRDefault="0072589F" w:rsidP="000B0F0A">
            <w:pPr>
              <w:autoSpaceDE w:val="0"/>
              <w:autoSpaceDN w:val="0"/>
              <w:adjustRightInd w:val="0"/>
              <w:jc w:val="both"/>
              <w:rPr>
                <w:rFonts w:eastAsia="TimesNewRomanPSMT"/>
              </w:rPr>
            </w:pPr>
            <w:r w:rsidRPr="000B0F0A">
              <w:rPr>
                <w:rFonts w:eastAsia="TimesNewRomanPSMT"/>
              </w:rPr>
              <w:t>адаптационного</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периода, представления об </w:t>
            </w:r>
          </w:p>
          <w:p w:rsidR="0072589F" w:rsidRPr="000B0F0A" w:rsidRDefault="0072589F" w:rsidP="000B0F0A">
            <w:pPr>
              <w:autoSpaceDE w:val="0"/>
              <w:autoSpaceDN w:val="0"/>
              <w:adjustRightInd w:val="0"/>
              <w:jc w:val="both"/>
              <w:rPr>
                <w:rFonts w:eastAsia="TimesNewRomanPSMT"/>
              </w:rPr>
            </w:pPr>
            <w:r w:rsidRPr="000B0F0A">
              <w:rPr>
                <w:rFonts w:eastAsia="TimesNewRomanPSMT"/>
              </w:rPr>
              <w:t>ответственности и со</w:t>
            </w:r>
            <w:r w:rsidRPr="000B0F0A">
              <w:rPr>
                <w:rFonts w:eastAsia="TimesNewRomanPSMT"/>
              </w:rPr>
              <w:t>в</w:t>
            </w:r>
            <w:r w:rsidRPr="000B0F0A">
              <w:rPr>
                <w:rFonts w:eastAsia="TimesNewRomanPSMT"/>
              </w:rPr>
              <w:t xml:space="preserve">местном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решении с ребенком </w:t>
            </w:r>
          </w:p>
          <w:p w:rsidR="0072589F" w:rsidRPr="000B0F0A" w:rsidRDefault="0072589F" w:rsidP="000B0F0A">
            <w:pPr>
              <w:autoSpaceDE w:val="0"/>
              <w:autoSpaceDN w:val="0"/>
              <w:adjustRightInd w:val="0"/>
              <w:jc w:val="both"/>
              <w:rPr>
                <w:rFonts w:eastAsia="TimesNewRomanPSMT"/>
              </w:rPr>
            </w:pPr>
            <w:r w:rsidRPr="000B0F0A">
              <w:rPr>
                <w:rFonts w:eastAsia="TimesNewRomanPSMT"/>
              </w:rPr>
              <w:t>проблемных ситуаций.</w:t>
            </w:r>
          </w:p>
        </w:tc>
      </w:tr>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Родители и </w:t>
            </w:r>
          </w:p>
          <w:p w:rsidR="0072589F" w:rsidRPr="000B0F0A" w:rsidRDefault="0072589F" w:rsidP="000B0F0A">
            <w:pPr>
              <w:autoSpaceDE w:val="0"/>
              <w:autoSpaceDN w:val="0"/>
              <w:adjustRightInd w:val="0"/>
              <w:jc w:val="both"/>
              <w:rPr>
                <w:rFonts w:eastAsia="TimesNewRomanPSMT"/>
              </w:rPr>
            </w:pPr>
            <w:r w:rsidRPr="000B0F0A">
              <w:rPr>
                <w:rFonts w:eastAsia="TimesNewRomanPSMT"/>
              </w:rPr>
              <w:t>учителя</w:t>
            </w:r>
          </w:p>
          <w:p w:rsidR="0072589F" w:rsidRPr="000B0F0A" w:rsidRDefault="0072589F" w:rsidP="000B0F0A">
            <w:pPr>
              <w:autoSpaceDE w:val="0"/>
              <w:autoSpaceDN w:val="0"/>
              <w:adjustRightInd w:val="0"/>
              <w:jc w:val="both"/>
              <w:rPr>
                <w:rFonts w:eastAsia="TimesNewRomanPSMT"/>
              </w:rPr>
            </w:pPr>
            <w:r w:rsidRPr="000B0F0A">
              <w:rPr>
                <w:rFonts w:eastAsia="TimesNewRomanPSMT"/>
              </w:rPr>
              <w:t>5 классов.</w:t>
            </w:r>
          </w:p>
          <w:p w:rsidR="0072589F" w:rsidRPr="000B0F0A" w:rsidRDefault="0072589F" w:rsidP="000B0F0A">
            <w:pPr>
              <w:autoSpaceDE w:val="0"/>
              <w:autoSpaceDN w:val="0"/>
              <w:adjustRightInd w:val="0"/>
              <w:jc w:val="both"/>
              <w:rPr>
                <w:rFonts w:eastAsia="TimesNewRomanPSMT"/>
              </w:rPr>
            </w:pP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Индивидуальное </w:t>
            </w:r>
            <w:r w:rsidR="0091229E" w:rsidRPr="000B0F0A">
              <w:rPr>
                <w:rFonts w:eastAsia="TimesNewRomanPSMT"/>
              </w:rPr>
              <w:t>консультир</w:t>
            </w:r>
            <w:r w:rsidR="0091229E" w:rsidRPr="000B0F0A">
              <w:rPr>
                <w:rFonts w:eastAsia="TimesNewRomanPSMT"/>
              </w:rPr>
              <w:t>о</w:t>
            </w:r>
            <w:r w:rsidR="0091229E" w:rsidRPr="000B0F0A">
              <w:rPr>
                <w:rFonts w:eastAsia="TimesNewRomanPSMT"/>
              </w:rPr>
              <w:t xml:space="preserve">вание. </w:t>
            </w: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сентябрь-декабрь</w:t>
            </w:r>
          </w:p>
        </w:tc>
        <w:tc>
          <w:tcPr>
            <w:tcW w:w="2977" w:type="dxa"/>
            <w:vMerge/>
          </w:tcPr>
          <w:p w:rsidR="0072589F" w:rsidRPr="000B0F0A" w:rsidRDefault="0072589F" w:rsidP="000B0F0A">
            <w:pPr>
              <w:autoSpaceDE w:val="0"/>
              <w:autoSpaceDN w:val="0"/>
              <w:adjustRightInd w:val="0"/>
              <w:jc w:val="both"/>
              <w:rPr>
                <w:rFonts w:eastAsia="TimesNewRomanPSMT"/>
              </w:rPr>
            </w:pPr>
          </w:p>
        </w:tc>
      </w:tr>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5 классов.</w:t>
            </w:r>
          </w:p>
          <w:p w:rsidR="0072589F" w:rsidRPr="000B0F0A" w:rsidRDefault="0072589F" w:rsidP="000B0F0A">
            <w:pPr>
              <w:autoSpaceDE w:val="0"/>
              <w:autoSpaceDN w:val="0"/>
              <w:adjustRightInd w:val="0"/>
              <w:jc w:val="both"/>
              <w:rPr>
                <w:rFonts w:eastAsia="TimesNewRomanPSMT"/>
              </w:rPr>
            </w:pP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Психолого-педагогическая </w:t>
            </w:r>
          </w:p>
          <w:p w:rsidR="0072589F" w:rsidRPr="000B0F0A" w:rsidRDefault="0072589F" w:rsidP="000B0F0A">
            <w:pPr>
              <w:autoSpaceDE w:val="0"/>
              <w:autoSpaceDN w:val="0"/>
              <w:adjustRightInd w:val="0"/>
              <w:jc w:val="both"/>
              <w:rPr>
                <w:rFonts w:eastAsia="TimesNewRomanPSMT"/>
              </w:rPr>
            </w:pPr>
            <w:r w:rsidRPr="000B0F0A">
              <w:rPr>
                <w:rFonts w:eastAsia="TimesNewRomanPSMT"/>
              </w:rPr>
              <w:t>диагностика уровня тревожн</w:t>
            </w:r>
            <w:r w:rsidRPr="000B0F0A">
              <w:rPr>
                <w:rFonts w:eastAsia="TimesNewRomanPSMT"/>
              </w:rPr>
              <w:t>о</w:t>
            </w:r>
            <w:r w:rsidRPr="000B0F0A">
              <w:rPr>
                <w:rFonts w:eastAsia="TimesNewRomanPSMT"/>
              </w:rPr>
              <w:t xml:space="preserve">сти и </w:t>
            </w:r>
          </w:p>
          <w:p w:rsidR="0072589F" w:rsidRPr="000B0F0A" w:rsidRDefault="0072589F" w:rsidP="000B0F0A">
            <w:pPr>
              <w:autoSpaceDE w:val="0"/>
              <w:autoSpaceDN w:val="0"/>
              <w:adjustRightInd w:val="0"/>
              <w:jc w:val="both"/>
              <w:rPr>
                <w:rFonts w:eastAsia="TimesNewRomanPSMT"/>
              </w:rPr>
            </w:pPr>
            <w:r w:rsidRPr="000B0F0A">
              <w:rPr>
                <w:rFonts w:eastAsia="TimesNewRomanPSMT"/>
              </w:rPr>
              <w:t>мотивации учащихся 5-х кла</w:t>
            </w:r>
            <w:r w:rsidRPr="000B0F0A">
              <w:rPr>
                <w:rFonts w:eastAsia="TimesNewRomanPSMT"/>
              </w:rPr>
              <w:t>с</w:t>
            </w:r>
            <w:r w:rsidRPr="000B0F0A">
              <w:rPr>
                <w:rFonts w:eastAsia="TimesNewRomanPSMT"/>
              </w:rPr>
              <w:t>сов.</w:t>
            </w: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октябрь</w:t>
            </w:r>
          </w:p>
          <w:p w:rsidR="0072589F" w:rsidRPr="000B0F0A" w:rsidRDefault="0072589F" w:rsidP="000B0F0A">
            <w:pPr>
              <w:autoSpaceDE w:val="0"/>
              <w:autoSpaceDN w:val="0"/>
              <w:adjustRightInd w:val="0"/>
              <w:jc w:val="both"/>
              <w:rPr>
                <w:rFonts w:eastAsia="TimesNewRomanPSMT"/>
              </w:rPr>
            </w:pPr>
            <w:r w:rsidRPr="000B0F0A">
              <w:rPr>
                <w:rFonts w:eastAsia="TimesNewRomanPSMT"/>
              </w:rPr>
              <w:t>(первичная)</w:t>
            </w:r>
          </w:p>
          <w:p w:rsidR="0072589F" w:rsidRPr="000B0F0A" w:rsidRDefault="0072589F" w:rsidP="000B0F0A">
            <w:pPr>
              <w:autoSpaceDE w:val="0"/>
              <w:autoSpaceDN w:val="0"/>
              <w:adjustRightInd w:val="0"/>
              <w:jc w:val="both"/>
              <w:rPr>
                <w:rFonts w:eastAsia="TimesNewRomanPSMT"/>
              </w:rPr>
            </w:pPr>
            <w:r w:rsidRPr="000B0F0A">
              <w:rPr>
                <w:rFonts w:eastAsia="TimesNewRomanPSMT"/>
              </w:rPr>
              <w:t>апрель</w:t>
            </w:r>
          </w:p>
          <w:p w:rsidR="0072589F" w:rsidRPr="000B0F0A" w:rsidRDefault="0072589F" w:rsidP="000B0F0A">
            <w:pPr>
              <w:autoSpaceDE w:val="0"/>
              <w:autoSpaceDN w:val="0"/>
              <w:adjustRightInd w:val="0"/>
              <w:jc w:val="both"/>
              <w:rPr>
                <w:rFonts w:eastAsia="TimesNewRomanPSMT"/>
              </w:rPr>
            </w:pPr>
            <w:r w:rsidRPr="000B0F0A">
              <w:rPr>
                <w:rFonts w:eastAsia="TimesNewRomanPSMT"/>
              </w:rPr>
              <w:t>(вторичная)</w:t>
            </w:r>
          </w:p>
          <w:p w:rsidR="0072589F" w:rsidRPr="000B0F0A" w:rsidRDefault="0072589F" w:rsidP="000B0F0A">
            <w:pPr>
              <w:autoSpaceDE w:val="0"/>
              <w:autoSpaceDN w:val="0"/>
              <w:adjustRightInd w:val="0"/>
              <w:jc w:val="both"/>
              <w:rPr>
                <w:rFonts w:eastAsia="TimesNewRomanPSMT"/>
              </w:rPr>
            </w:pPr>
          </w:p>
        </w:tc>
        <w:tc>
          <w:tcPr>
            <w:tcW w:w="297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Выявление учащихся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с высоким уровнем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тревожности и низкой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мотивацией. </w:t>
            </w:r>
          </w:p>
        </w:tc>
      </w:tr>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Учителя.</w:t>
            </w: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Педконсилиум по итогам ада</w:t>
            </w:r>
            <w:r w:rsidRPr="000B0F0A">
              <w:rPr>
                <w:rFonts w:eastAsia="TimesNewRomanPSMT"/>
              </w:rPr>
              <w:t>п</w:t>
            </w:r>
            <w:r w:rsidRPr="000B0F0A">
              <w:rPr>
                <w:rFonts w:eastAsia="TimesNewRomanPSMT"/>
              </w:rPr>
              <w:t>тации учащихся 5 классов.</w:t>
            </w:r>
          </w:p>
          <w:p w:rsidR="0072589F" w:rsidRPr="000B0F0A" w:rsidRDefault="0072589F" w:rsidP="000B0F0A">
            <w:pPr>
              <w:autoSpaceDE w:val="0"/>
              <w:autoSpaceDN w:val="0"/>
              <w:adjustRightInd w:val="0"/>
              <w:jc w:val="both"/>
              <w:rPr>
                <w:rFonts w:eastAsia="TimesNewRomanPSMT"/>
              </w:rPr>
            </w:pPr>
          </w:p>
          <w:p w:rsidR="0072589F" w:rsidRPr="000B0F0A" w:rsidRDefault="0072589F" w:rsidP="000B0F0A">
            <w:pPr>
              <w:autoSpaceDE w:val="0"/>
              <w:autoSpaceDN w:val="0"/>
              <w:adjustRightInd w:val="0"/>
              <w:jc w:val="both"/>
              <w:rPr>
                <w:rFonts w:eastAsia="TimesNewRomanPSMT"/>
              </w:rPr>
            </w:pP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октябрь</w:t>
            </w:r>
          </w:p>
        </w:tc>
        <w:tc>
          <w:tcPr>
            <w:tcW w:w="297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Выработка стратегии и </w:t>
            </w:r>
          </w:p>
          <w:p w:rsidR="0072589F" w:rsidRPr="000B0F0A" w:rsidRDefault="0072589F" w:rsidP="000B0F0A">
            <w:pPr>
              <w:autoSpaceDE w:val="0"/>
              <w:autoSpaceDN w:val="0"/>
              <w:adjustRightInd w:val="0"/>
              <w:jc w:val="both"/>
              <w:rPr>
                <w:rFonts w:eastAsia="TimesNewRomanPSMT"/>
              </w:rPr>
            </w:pPr>
            <w:r w:rsidRPr="000B0F0A">
              <w:rPr>
                <w:rFonts w:eastAsia="TimesNewRomanPSMT"/>
              </w:rPr>
              <w:t>тактики в оказании пом</w:t>
            </w:r>
            <w:r w:rsidRPr="000B0F0A">
              <w:rPr>
                <w:rFonts w:eastAsia="TimesNewRomanPSMT"/>
              </w:rPr>
              <w:t>о</w:t>
            </w:r>
            <w:r w:rsidRPr="000B0F0A">
              <w:rPr>
                <w:rFonts w:eastAsia="TimesNewRomanPSMT"/>
              </w:rPr>
              <w:t xml:space="preserve">щи </w:t>
            </w:r>
          </w:p>
          <w:p w:rsidR="0072589F" w:rsidRPr="000B0F0A" w:rsidRDefault="0072589F" w:rsidP="000B0F0A">
            <w:pPr>
              <w:autoSpaceDE w:val="0"/>
              <w:autoSpaceDN w:val="0"/>
              <w:adjustRightInd w:val="0"/>
              <w:jc w:val="both"/>
              <w:rPr>
                <w:rFonts w:eastAsia="TimesNewRomanPSMT"/>
              </w:rPr>
            </w:pPr>
            <w:r w:rsidRPr="000B0F0A">
              <w:rPr>
                <w:rFonts w:eastAsia="TimesNewRomanPSMT"/>
              </w:rPr>
              <w:t>учащимся, испытыва</w:t>
            </w:r>
            <w:r w:rsidRPr="000B0F0A">
              <w:rPr>
                <w:rFonts w:eastAsia="TimesNewRomanPSMT"/>
              </w:rPr>
              <w:t>ю</w:t>
            </w:r>
            <w:r w:rsidRPr="000B0F0A">
              <w:rPr>
                <w:rFonts w:eastAsia="TimesNewRomanPSMT"/>
              </w:rPr>
              <w:t xml:space="preserve">щим </w:t>
            </w:r>
          </w:p>
          <w:p w:rsidR="0072589F" w:rsidRPr="000B0F0A" w:rsidRDefault="0072589F" w:rsidP="000B0F0A">
            <w:pPr>
              <w:autoSpaceDE w:val="0"/>
              <w:autoSpaceDN w:val="0"/>
              <w:adjustRightInd w:val="0"/>
              <w:jc w:val="both"/>
              <w:rPr>
                <w:rFonts w:eastAsia="TimesNewRomanPSMT"/>
              </w:rPr>
            </w:pPr>
            <w:r w:rsidRPr="000B0F0A">
              <w:rPr>
                <w:rFonts w:eastAsia="TimesNewRomanPSMT"/>
              </w:rPr>
              <w:t>трудности адаптации.</w:t>
            </w:r>
          </w:p>
        </w:tc>
      </w:tr>
      <w:tr w:rsidR="0072589F" w:rsidRPr="000B0F0A">
        <w:tc>
          <w:tcPr>
            <w:tcW w:w="152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5 классов</w:t>
            </w:r>
          </w:p>
          <w:p w:rsidR="0072589F" w:rsidRPr="000B0F0A" w:rsidRDefault="0072589F" w:rsidP="000B0F0A">
            <w:pPr>
              <w:autoSpaceDE w:val="0"/>
              <w:autoSpaceDN w:val="0"/>
              <w:adjustRightInd w:val="0"/>
              <w:jc w:val="both"/>
              <w:rPr>
                <w:rFonts w:eastAsia="TimesNewRomanPSMT"/>
              </w:rPr>
            </w:pPr>
          </w:p>
        </w:tc>
        <w:tc>
          <w:tcPr>
            <w:tcW w:w="3544"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Групповые и индивидуальные </w:t>
            </w:r>
          </w:p>
          <w:p w:rsidR="0072589F" w:rsidRPr="000B0F0A" w:rsidRDefault="0072589F" w:rsidP="000B0F0A">
            <w:pPr>
              <w:autoSpaceDE w:val="0"/>
              <w:autoSpaceDN w:val="0"/>
              <w:adjustRightInd w:val="0"/>
              <w:jc w:val="both"/>
              <w:rPr>
                <w:rFonts w:eastAsia="TimesNewRomanPSMT"/>
              </w:rPr>
            </w:pPr>
            <w:r w:rsidRPr="000B0F0A">
              <w:rPr>
                <w:rFonts w:eastAsia="TimesNewRomanPSMT"/>
              </w:rPr>
              <w:t>занятия с учащимися 5-х кла</w:t>
            </w:r>
            <w:r w:rsidRPr="000B0F0A">
              <w:rPr>
                <w:rFonts w:eastAsia="TimesNewRomanPSMT"/>
              </w:rPr>
              <w:t>с</w:t>
            </w:r>
            <w:r w:rsidRPr="000B0F0A">
              <w:rPr>
                <w:rFonts w:eastAsia="TimesNewRomanPSMT"/>
              </w:rPr>
              <w:t>сов, имеющими высокий ур</w:t>
            </w:r>
            <w:r w:rsidRPr="000B0F0A">
              <w:rPr>
                <w:rFonts w:eastAsia="TimesNewRomanPSMT"/>
              </w:rPr>
              <w:t>о</w:t>
            </w:r>
            <w:r w:rsidRPr="000B0F0A">
              <w:rPr>
                <w:rFonts w:eastAsia="TimesNewRomanPSMT"/>
              </w:rPr>
              <w:t>вень тревожности, социальную дезадаптацию.</w:t>
            </w:r>
          </w:p>
        </w:tc>
        <w:tc>
          <w:tcPr>
            <w:tcW w:w="155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ноябрь-декабрь</w:t>
            </w:r>
          </w:p>
          <w:p w:rsidR="0072589F" w:rsidRPr="000B0F0A" w:rsidRDefault="0072589F" w:rsidP="000B0F0A">
            <w:pPr>
              <w:autoSpaceDE w:val="0"/>
              <w:autoSpaceDN w:val="0"/>
              <w:adjustRightInd w:val="0"/>
              <w:jc w:val="both"/>
              <w:rPr>
                <w:rFonts w:eastAsia="TimesNewRomanPSMT"/>
              </w:rPr>
            </w:pPr>
          </w:p>
        </w:tc>
        <w:tc>
          <w:tcPr>
            <w:tcW w:w="297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Снижение уровня трево</w:t>
            </w:r>
            <w:r w:rsidRPr="000B0F0A">
              <w:rPr>
                <w:rFonts w:eastAsia="TimesNewRomanPSMT"/>
              </w:rPr>
              <w:t>ж</w:t>
            </w:r>
            <w:r w:rsidRPr="000B0F0A">
              <w:rPr>
                <w:rFonts w:eastAsia="TimesNewRomanPSMT"/>
              </w:rPr>
              <w:t xml:space="preserve">ности у </w:t>
            </w:r>
          </w:p>
          <w:p w:rsidR="0072589F" w:rsidRPr="000B0F0A" w:rsidRDefault="0072589F" w:rsidP="000B0F0A">
            <w:pPr>
              <w:autoSpaceDE w:val="0"/>
              <w:autoSpaceDN w:val="0"/>
              <w:adjustRightInd w:val="0"/>
              <w:jc w:val="both"/>
              <w:rPr>
                <w:rFonts w:eastAsia="TimesNewRomanPSMT"/>
              </w:rPr>
            </w:pPr>
            <w:r w:rsidRPr="000B0F0A">
              <w:rPr>
                <w:rFonts w:eastAsia="TimesNewRomanPSMT"/>
              </w:rPr>
              <w:t>Пятиклассников.</w:t>
            </w:r>
          </w:p>
        </w:tc>
      </w:tr>
    </w:tbl>
    <w:p w:rsidR="000F0905" w:rsidRPr="000B0F0A" w:rsidRDefault="000F0905" w:rsidP="000B0F0A">
      <w:pPr>
        <w:autoSpaceDE w:val="0"/>
        <w:autoSpaceDN w:val="0"/>
        <w:adjustRightInd w:val="0"/>
        <w:jc w:val="both"/>
        <w:rPr>
          <w:rFonts w:eastAsia="TimesNewRomanPSMT"/>
          <w:b/>
        </w:rPr>
      </w:pPr>
    </w:p>
    <w:p w:rsidR="0072589F" w:rsidRPr="000B0F0A" w:rsidRDefault="0072589F" w:rsidP="000B0F0A">
      <w:pPr>
        <w:autoSpaceDE w:val="0"/>
        <w:autoSpaceDN w:val="0"/>
        <w:adjustRightInd w:val="0"/>
        <w:jc w:val="both"/>
        <w:rPr>
          <w:rFonts w:eastAsia="TimesNewRomanPSMT"/>
        </w:rPr>
      </w:pPr>
      <w:r w:rsidRPr="000B0F0A">
        <w:rPr>
          <w:rFonts w:eastAsia="TimesNewRomanPSMT"/>
          <w:b/>
        </w:rPr>
        <w:t>2. Психологическое обеспечение профильного и профессионального самоопредел</w:t>
      </w:r>
      <w:r w:rsidRPr="000B0F0A">
        <w:rPr>
          <w:rFonts w:eastAsia="TimesNewRomanPSMT"/>
          <w:b/>
        </w:rPr>
        <w:t>е</w:t>
      </w:r>
      <w:r w:rsidRPr="000B0F0A">
        <w:rPr>
          <w:rFonts w:eastAsia="TimesNewRomanPSMT"/>
          <w:b/>
        </w:rPr>
        <w:t>ния учащихся</w:t>
      </w:r>
      <w:r w:rsidRPr="000B0F0A">
        <w:rPr>
          <w:rFonts w:eastAsia="TimesNewRomanPSMT"/>
        </w:rPr>
        <w:t>.</w:t>
      </w:r>
    </w:p>
    <w:p w:rsidR="0028583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Задачи:</w:t>
      </w:r>
    </w:p>
    <w:p w:rsidR="0028583A" w:rsidRDefault="0072589F" w:rsidP="009C692A">
      <w:pPr>
        <w:numPr>
          <w:ilvl w:val="0"/>
          <w:numId w:val="51"/>
        </w:numPr>
        <w:autoSpaceDE w:val="0"/>
        <w:autoSpaceDN w:val="0"/>
        <w:adjustRightInd w:val="0"/>
        <w:contextualSpacing/>
        <w:mirrorIndents/>
        <w:jc w:val="both"/>
        <w:rPr>
          <w:rFonts w:eastAsia="TimesNewRomanPSMT"/>
        </w:rPr>
      </w:pPr>
      <w:r w:rsidRPr="000B0F0A">
        <w:rPr>
          <w:rFonts w:eastAsia="TimesNewRomanPSMT"/>
        </w:rPr>
        <w:t>выявление профессиональных интересов, склонностей, способностей учащихся 8 и 9 классов;</w:t>
      </w:r>
    </w:p>
    <w:p w:rsidR="0028583A" w:rsidRDefault="0072589F" w:rsidP="009C692A">
      <w:pPr>
        <w:numPr>
          <w:ilvl w:val="0"/>
          <w:numId w:val="51"/>
        </w:numPr>
        <w:autoSpaceDE w:val="0"/>
        <w:autoSpaceDN w:val="0"/>
        <w:adjustRightInd w:val="0"/>
        <w:contextualSpacing/>
        <w:mirrorIndents/>
        <w:jc w:val="both"/>
        <w:rPr>
          <w:rFonts w:eastAsia="TimesNewRomanPSMT"/>
        </w:rPr>
      </w:pPr>
      <w:r w:rsidRPr="0028583A">
        <w:rPr>
          <w:rFonts w:eastAsia="TimesNewRomanPSMT"/>
        </w:rPr>
        <w:t>оказание помощи в определении жизненных планов, профессионального самоопр</w:t>
      </w:r>
      <w:r w:rsidRPr="0028583A">
        <w:rPr>
          <w:rFonts w:eastAsia="TimesNewRomanPSMT"/>
        </w:rPr>
        <w:t>е</w:t>
      </w:r>
      <w:r w:rsidRPr="0028583A">
        <w:rPr>
          <w:rFonts w:eastAsia="TimesNewRomanPSMT"/>
        </w:rPr>
        <w:t>деления;</w:t>
      </w:r>
    </w:p>
    <w:p w:rsidR="0072589F" w:rsidRPr="0028583A" w:rsidRDefault="0091229E" w:rsidP="009C692A">
      <w:pPr>
        <w:numPr>
          <w:ilvl w:val="0"/>
          <w:numId w:val="51"/>
        </w:numPr>
        <w:autoSpaceDE w:val="0"/>
        <w:autoSpaceDN w:val="0"/>
        <w:adjustRightInd w:val="0"/>
        <w:contextualSpacing/>
        <w:mirrorIndents/>
        <w:jc w:val="both"/>
        <w:rPr>
          <w:rFonts w:eastAsia="TimesNewRomanPSMT"/>
        </w:rPr>
      </w:pPr>
      <w:r w:rsidRPr="0028583A">
        <w:rPr>
          <w:rFonts w:eastAsia="TimesNewRomanPSMT"/>
        </w:rPr>
        <w:t>просвещение родителей</w:t>
      </w:r>
      <w:r w:rsidR="0072589F" w:rsidRPr="0028583A">
        <w:rPr>
          <w:rFonts w:eastAsia="TimesNewRomanPSMT"/>
        </w:rPr>
        <w:t xml:space="preserve">   </w:t>
      </w:r>
      <w:r w:rsidRPr="0028583A">
        <w:rPr>
          <w:rFonts w:eastAsia="TimesNewRomanPSMT"/>
        </w:rPr>
        <w:t>в сфере</w:t>
      </w:r>
      <w:r w:rsidR="0072589F" w:rsidRPr="0028583A">
        <w:rPr>
          <w:rFonts w:eastAsia="TimesNewRomanPSMT"/>
        </w:rPr>
        <w:t xml:space="preserve">   конструктивного   </w:t>
      </w:r>
      <w:r w:rsidRPr="0028583A">
        <w:rPr>
          <w:rFonts w:eastAsia="TimesNewRomanPSMT"/>
        </w:rPr>
        <w:t>взаимодействия с</w:t>
      </w:r>
      <w:r w:rsidR="0072589F" w:rsidRPr="0028583A">
        <w:rPr>
          <w:rFonts w:eastAsia="TimesNewRomanPSMT"/>
        </w:rPr>
        <w:t xml:space="preserve"> </w:t>
      </w:r>
      <w:r w:rsidRPr="0028583A">
        <w:rPr>
          <w:rFonts w:eastAsia="TimesNewRomanPSMT"/>
        </w:rPr>
        <w:t>детьми в п</w:t>
      </w:r>
      <w:r w:rsidRPr="0028583A">
        <w:rPr>
          <w:rFonts w:eastAsia="TimesNewRomanPSMT"/>
        </w:rPr>
        <w:t>е</w:t>
      </w:r>
      <w:r w:rsidRPr="0028583A">
        <w:rPr>
          <w:rFonts w:eastAsia="TimesNewRomanPSMT"/>
        </w:rPr>
        <w:t>риод</w:t>
      </w:r>
      <w:r w:rsidR="0028583A" w:rsidRPr="0028583A">
        <w:rPr>
          <w:rFonts w:eastAsia="TimesNewRomanPSMT"/>
        </w:rPr>
        <w:t xml:space="preserve"> </w:t>
      </w:r>
      <w:r w:rsidR="0072589F" w:rsidRPr="0028583A">
        <w:rPr>
          <w:rFonts w:eastAsia="TimesNewRomanPSMT"/>
        </w:rPr>
        <w:t>профессионального самоопределения.</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0"/>
        <w:gridCol w:w="3451"/>
        <w:gridCol w:w="1280"/>
        <w:gridCol w:w="3499"/>
      </w:tblGrid>
      <w:tr w:rsidR="0072589F" w:rsidRPr="000B0F0A">
        <w:tc>
          <w:tcPr>
            <w:tcW w:w="141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Участники</w:t>
            </w:r>
          </w:p>
        </w:tc>
        <w:tc>
          <w:tcPr>
            <w:tcW w:w="345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мероприятия</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Сроки</w:t>
            </w:r>
          </w:p>
        </w:tc>
        <w:tc>
          <w:tcPr>
            <w:tcW w:w="349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результаты</w:t>
            </w:r>
          </w:p>
        </w:tc>
      </w:tr>
      <w:tr w:rsidR="0072589F" w:rsidRPr="000B0F0A">
        <w:tc>
          <w:tcPr>
            <w:tcW w:w="141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9 класса</w:t>
            </w:r>
          </w:p>
          <w:p w:rsidR="0072589F" w:rsidRPr="000B0F0A" w:rsidRDefault="0072589F" w:rsidP="000B0F0A">
            <w:pPr>
              <w:autoSpaceDE w:val="0"/>
              <w:autoSpaceDN w:val="0"/>
              <w:adjustRightInd w:val="0"/>
              <w:jc w:val="both"/>
              <w:rPr>
                <w:rFonts w:eastAsia="TimesNewRomanPSMT"/>
              </w:rPr>
            </w:pPr>
          </w:p>
        </w:tc>
        <w:tc>
          <w:tcPr>
            <w:tcW w:w="345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Элективный курс "</w:t>
            </w:r>
            <w:r w:rsidR="00B32922" w:rsidRPr="000B0F0A">
              <w:rPr>
                <w:rFonts w:eastAsia="TimesNewRomanPSMT"/>
              </w:rPr>
              <w:t>Выбор пр</w:t>
            </w:r>
            <w:r w:rsidR="00B32922" w:rsidRPr="000B0F0A">
              <w:rPr>
                <w:rFonts w:eastAsia="TimesNewRomanPSMT"/>
              </w:rPr>
              <w:t>о</w:t>
            </w:r>
            <w:r w:rsidR="00B32922" w:rsidRPr="000B0F0A">
              <w:rPr>
                <w:rFonts w:eastAsia="TimesNewRomanPSMT"/>
              </w:rPr>
              <w:lastRenderedPageBreak/>
              <w:t>фессии, Про</w:t>
            </w:r>
            <w:r w:rsidR="00877FB1" w:rsidRPr="000B0F0A">
              <w:rPr>
                <w:rFonts w:eastAsia="TimesNewRomanPSMT"/>
              </w:rPr>
              <w:t>ф</w:t>
            </w:r>
            <w:r w:rsidR="00B32922" w:rsidRPr="000B0F0A">
              <w:rPr>
                <w:rFonts w:eastAsia="TimesNewRomanPSMT"/>
              </w:rPr>
              <w:t>ессиональное с</w:t>
            </w:r>
            <w:r w:rsidR="00B32922" w:rsidRPr="000B0F0A">
              <w:rPr>
                <w:rFonts w:eastAsia="TimesNewRomanPSMT"/>
              </w:rPr>
              <w:t>а</w:t>
            </w:r>
            <w:r w:rsidR="00B32922" w:rsidRPr="000B0F0A">
              <w:rPr>
                <w:rFonts w:eastAsia="TimesNewRomanPSMT"/>
              </w:rPr>
              <w:t>моопределение»</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 </w:t>
            </w:r>
          </w:p>
          <w:p w:rsidR="0072589F" w:rsidRPr="000B0F0A" w:rsidRDefault="0072589F" w:rsidP="000B0F0A">
            <w:pPr>
              <w:autoSpaceDE w:val="0"/>
              <w:autoSpaceDN w:val="0"/>
              <w:adjustRightInd w:val="0"/>
              <w:jc w:val="both"/>
              <w:rPr>
                <w:rFonts w:eastAsia="TimesNewRomanPSMT"/>
              </w:rPr>
            </w:pP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 xml:space="preserve">в течение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года</w:t>
            </w:r>
          </w:p>
          <w:p w:rsidR="0072589F" w:rsidRPr="000B0F0A" w:rsidRDefault="0072589F" w:rsidP="000B0F0A">
            <w:pPr>
              <w:autoSpaceDE w:val="0"/>
              <w:autoSpaceDN w:val="0"/>
              <w:adjustRightInd w:val="0"/>
              <w:jc w:val="both"/>
              <w:rPr>
                <w:rFonts w:eastAsia="TimesNewRomanPSMT"/>
              </w:rPr>
            </w:pPr>
          </w:p>
        </w:tc>
        <w:tc>
          <w:tcPr>
            <w:tcW w:w="349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 xml:space="preserve">Освоение учащимися способа </w:t>
            </w:r>
          </w:p>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 xml:space="preserve">самоопределения, умения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определять жизненные цели, ставить ближайшие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t>ориентиры.</w:t>
            </w:r>
          </w:p>
        </w:tc>
      </w:tr>
      <w:tr w:rsidR="0072589F" w:rsidRPr="000B0F0A">
        <w:tc>
          <w:tcPr>
            <w:tcW w:w="141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8 классов</w:t>
            </w:r>
          </w:p>
          <w:p w:rsidR="0072589F" w:rsidRPr="000B0F0A" w:rsidRDefault="0072589F" w:rsidP="000B0F0A">
            <w:pPr>
              <w:autoSpaceDE w:val="0"/>
              <w:autoSpaceDN w:val="0"/>
              <w:adjustRightInd w:val="0"/>
              <w:jc w:val="both"/>
              <w:rPr>
                <w:rFonts w:eastAsia="TimesNewRomanPSMT"/>
              </w:rPr>
            </w:pPr>
          </w:p>
        </w:tc>
        <w:tc>
          <w:tcPr>
            <w:tcW w:w="345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Диагностика структуры уче</w:t>
            </w:r>
            <w:r w:rsidRPr="000B0F0A">
              <w:rPr>
                <w:rFonts w:eastAsia="TimesNewRomanPSMT"/>
              </w:rPr>
              <w:t>б</w:t>
            </w:r>
            <w:r w:rsidRPr="000B0F0A">
              <w:rPr>
                <w:rFonts w:eastAsia="TimesNewRomanPSMT"/>
              </w:rPr>
              <w:t xml:space="preserve">ных интересов. </w:t>
            </w:r>
          </w:p>
          <w:p w:rsidR="0072589F" w:rsidRPr="000B0F0A" w:rsidRDefault="0072589F" w:rsidP="000B0F0A">
            <w:pPr>
              <w:autoSpaceDE w:val="0"/>
              <w:autoSpaceDN w:val="0"/>
              <w:adjustRightInd w:val="0"/>
              <w:jc w:val="both"/>
              <w:rPr>
                <w:rFonts w:eastAsia="TimesNewRomanPSMT"/>
              </w:rPr>
            </w:pP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декабрь</w:t>
            </w:r>
          </w:p>
        </w:tc>
        <w:tc>
          <w:tcPr>
            <w:tcW w:w="349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Выявление ярко выраженных и слабых интересов учащихся, первичная профориентация.</w:t>
            </w:r>
          </w:p>
        </w:tc>
      </w:tr>
      <w:tr w:rsidR="0072589F" w:rsidRPr="000B0F0A">
        <w:tc>
          <w:tcPr>
            <w:tcW w:w="141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9 классов</w:t>
            </w:r>
          </w:p>
          <w:p w:rsidR="0072589F" w:rsidRPr="000B0F0A" w:rsidRDefault="0072589F" w:rsidP="000B0F0A">
            <w:pPr>
              <w:autoSpaceDE w:val="0"/>
              <w:autoSpaceDN w:val="0"/>
              <w:adjustRightInd w:val="0"/>
              <w:jc w:val="both"/>
              <w:rPr>
                <w:rFonts w:eastAsia="TimesNewRomanPSMT"/>
              </w:rPr>
            </w:pPr>
          </w:p>
        </w:tc>
        <w:tc>
          <w:tcPr>
            <w:tcW w:w="345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Профориентационная диагн</w:t>
            </w:r>
            <w:r w:rsidRPr="000B0F0A">
              <w:rPr>
                <w:rFonts w:eastAsia="TimesNewRomanPSMT"/>
              </w:rPr>
              <w:t>о</w:t>
            </w:r>
            <w:r w:rsidRPr="000B0F0A">
              <w:rPr>
                <w:rFonts w:eastAsia="TimesNewRomanPSMT"/>
              </w:rPr>
              <w:t>стика (интересы, склонности, способности).</w:t>
            </w:r>
          </w:p>
          <w:p w:rsidR="0072589F" w:rsidRPr="000B0F0A" w:rsidRDefault="0072589F" w:rsidP="000B0F0A">
            <w:pPr>
              <w:autoSpaceDE w:val="0"/>
              <w:autoSpaceDN w:val="0"/>
              <w:adjustRightInd w:val="0"/>
              <w:jc w:val="both"/>
              <w:rPr>
                <w:rFonts w:eastAsia="TimesNewRomanPSMT"/>
              </w:rPr>
            </w:pPr>
            <w:r w:rsidRPr="000B0F0A">
              <w:rPr>
                <w:rFonts w:eastAsia="TimesNewRomanPSMT"/>
              </w:rPr>
              <w:t>Профориентационные клас</w:t>
            </w:r>
            <w:r w:rsidRPr="000B0F0A">
              <w:rPr>
                <w:rFonts w:eastAsia="TimesNewRomanPSMT"/>
              </w:rPr>
              <w:t>с</w:t>
            </w:r>
            <w:r w:rsidRPr="000B0F0A">
              <w:rPr>
                <w:rFonts w:eastAsia="TimesNewRomanPSMT"/>
              </w:rPr>
              <w:t>ные часы, беседы, игры. Пр</w:t>
            </w:r>
            <w:r w:rsidRPr="000B0F0A">
              <w:rPr>
                <w:rFonts w:eastAsia="TimesNewRomanPSMT"/>
              </w:rPr>
              <w:t>о</w:t>
            </w:r>
            <w:r w:rsidRPr="000B0F0A">
              <w:rPr>
                <w:rFonts w:eastAsia="TimesNewRomanPSMT"/>
              </w:rPr>
              <w:t>смотр видеофильма «Дороги, которые мы выбираем».</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2 полуг</w:t>
            </w:r>
            <w:r w:rsidRPr="000B0F0A">
              <w:rPr>
                <w:rFonts w:eastAsia="TimesNewRomanPSMT"/>
              </w:rPr>
              <w:t>о</w:t>
            </w:r>
            <w:r w:rsidRPr="000B0F0A">
              <w:rPr>
                <w:rFonts w:eastAsia="TimesNewRomanPSMT"/>
              </w:rPr>
              <w:t>дие</w:t>
            </w:r>
          </w:p>
        </w:tc>
        <w:tc>
          <w:tcPr>
            <w:tcW w:w="349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Выявление профессиональной </w:t>
            </w:r>
          </w:p>
          <w:p w:rsidR="0072589F" w:rsidRPr="000B0F0A" w:rsidRDefault="0072589F" w:rsidP="000B0F0A">
            <w:pPr>
              <w:autoSpaceDE w:val="0"/>
              <w:autoSpaceDN w:val="0"/>
              <w:adjustRightInd w:val="0"/>
              <w:jc w:val="both"/>
              <w:rPr>
                <w:rFonts w:eastAsia="TimesNewRomanPSMT"/>
              </w:rPr>
            </w:pPr>
            <w:r w:rsidRPr="000B0F0A">
              <w:rPr>
                <w:rFonts w:eastAsia="TimesNewRomanPSMT"/>
              </w:rPr>
              <w:t>направленности.</w:t>
            </w:r>
          </w:p>
          <w:p w:rsidR="0072589F" w:rsidRPr="000B0F0A" w:rsidRDefault="0072589F" w:rsidP="000B0F0A">
            <w:pPr>
              <w:autoSpaceDE w:val="0"/>
              <w:autoSpaceDN w:val="0"/>
              <w:adjustRightInd w:val="0"/>
              <w:jc w:val="both"/>
              <w:rPr>
                <w:rFonts w:eastAsia="TimesNewRomanPSMT"/>
              </w:rPr>
            </w:pPr>
            <w:r w:rsidRPr="000B0F0A">
              <w:rPr>
                <w:rFonts w:eastAsia="TimesNewRomanPSMT"/>
              </w:rPr>
              <w:t>Определение дальнейшей пе</w:t>
            </w:r>
            <w:r w:rsidRPr="000B0F0A">
              <w:rPr>
                <w:rFonts w:eastAsia="TimesNewRomanPSMT"/>
              </w:rPr>
              <w:t>р</w:t>
            </w:r>
            <w:r w:rsidRPr="000B0F0A">
              <w:rPr>
                <w:rFonts w:eastAsia="TimesNewRomanPSMT"/>
              </w:rPr>
              <w:t>спективы обучения и развития учащихся.</w:t>
            </w:r>
          </w:p>
        </w:tc>
      </w:tr>
      <w:tr w:rsidR="0072589F" w:rsidRPr="000B0F0A">
        <w:tc>
          <w:tcPr>
            <w:tcW w:w="141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Учащиеся 8, 9 кла</w:t>
            </w:r>
            <w:r w:rsidRPr="000B0F0A">
              <w:rPr>
                <w:rFonts w:eastAsia="TimesNewRomanPSMT"/>
              </w:rPr>
              <w:t>с</w:t>
            </w:r>
            <w:r w:rsidRPr="000B0F0A">
              <w:rPr>
                <w:rFonts w:eastAsia="TimesNewRomanPSMT"/>
              </w:rPr>
              <w:t xml:space="preserve">сов,  </w:t>
            </w:r>
          </w:p>
          <w:p w:rsidR="0072589F" w:rsidRPr="000B0F0A" w:rsidRDefault="0072589F" w:rsidP="000B0F0A">
            <w:pPr>
              <w:autoSpaceDE w:val="0"/>
              <w:autoSpaceDN w:val="0"/>
              <w:adjustRightInd w:val="0"/>
              <w:jc w:val="both"/>
              <w:rPr>
                <w:rFonts w:eastAsia="TimesNewRomanPSMT"/>
              </w:rPr>
            </w:pPr>
            <w:r w:rsidRPr="000B0F0A">
              <w:rPr>
                <w:rFonts w:eastAsia="TimesNewRomanPSMT"/>
              </w:rPr>
              <w:t>Родители.</w:t>
            </w:r>
          </w:p>
        </w:tc>
        <w:tc>
          <w:tcPr>
            <w:tcW w:w="345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Индивидуальные консульт</w:t>
            </w:r>
            <w:r w:rsidRPr="000B0F0A">
              <w:rPr>
                <w:rFonts w:eastAsia="TimesNewRomanPSMT"/>
              </w:rPr>
              <w:t>а</w:t>
            </w:r>
            <w:r w:rsidRPr="000B0F0A">
              <w:rPr>
                <w:rFonts w:eastAsia="TimesNewRomanPSMT"/>
              </w:rPr>
              <w:t xml:space="preserve">ции по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результатам профдиагностики </w:t>
            </w:r>
          </w:p>
          <w:p w:rsidR="0072589F" w:rsidRPr="000B0F0A" w:rsidRDefault="0072589F" w:rsidP="000B0F0A">
            <w:pPr>
              <w:autoSpaceDE w:val="0"/>
              <w:autoSpaceDN w:val="0"/>
              <w:adjustRightInd w:val="0"/>
              <w:jc w:val="both"/>
              <w:rPr>
                <w:rFonts w:eastAsia="TimesNewRomanPSMT"/>
              </w:rPr>
            </w:pPr>
            <w:r w:rsidRPr="000B0F0A">
              <w:rPr>
                <w:rFonts w:eastAsia="TimesNewRomanPSMT"/>
              </w:rPr>
              <w:t>учащихся 8 и 9 классов, разр</w:t>
            </w:r>
            <w:r w:rsidRPr="000B0F0A">
              <w:rPr>
                <w:rFonts w:eastAsia="TimesNewRomanPSMT"/>
              </w:rPr>
              <w:t>а</w:t>
            </w:r>
            <w:r w:rsidRPr="000B0F0A">
              <w:rPr>
                <w:rFonts w:eastAsia="TimesNewRomanPSMT"/>
              </w:rPr>
              <w:t>ботка дальнейшего плана и траектории развития.</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январь-февраль</w:t>
            </w:r>
          </w:p>
          <w:p w:rsidR="0072589F" w:rsidRPr="000B0F0A" w:rsidRDefault="0072589F" w:rsidP="000B0F0A">
            <w:pPr>
              <w:autoSpaceDE w:val="0"/>
              <w:autoSpaceDN w:val="0"/>
              <w:adjustRightInd w:val="0"/>
              <w:jc w:val="both"/>
              <w:rPr>
                <w:rFonts w:eastAsia="TimesNewRomanPSMT"/>
              </w:rPr>
            </w:pPr>
          </w:p>
        </w:tc>
        <w:tc>
          <w:tcPr>
            <w:tcW w:w="3499"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Повышение психологической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компетенции в вопросах проф. </w:t>
            </w:r>
          </w:p>
          <w:p w:rsidR="0072589F" w:rsidRPr="000B0F0A" w:rsidRDefault="0072589F" w:rsidP="000B0F0A">
            <w:pPr>
              <w:autoSpaceDE w:val="0"/>
              <w:autoSpaceDN w:val="0"/>
              <w:adjustRightInd w:val="0"/>
              <w:jc w:val="both"/>
              <w:rPr>
                <w:rFonts w:eastAsia="TimesNewRomanPSMT"/>
              </w:rPr>
            </w:pPr>
            <w:r w:rsidRPr="000B0F0A">
              <w:rPr>
                <w:rFonts w:eastAsia="TimesNewRomanPSMT"/>
              </w:rPr>
              <w:t>самоопределения подростков, выбор жизненного пути.</w:t>
            </w:r>
          </w:p>
        </w:tc>
      </w:tr>
    </w:tbl>
    <w:p w:rsidR="000F0905" w:rsidRPr="000B0F0A" w:rsidRDefault="000F0905" w:rsidP="000B0F0A">
      <w:pPr>
        <w:autoSpaceDE w:val="0"/>
        <w:autoSpaceDN w:val="0"/>
        <w:adjustRightInd w:val="0"/>
        <w:jc w:val="both"/>
        <w:rPr>
          <w:rFonts w:eastAsia="TimesNewRomanPSMT"/>
          <w:b/>
        </w:rPr>
      </w:pPr>
    </w:p>
    <w:p w:rsidR="0072589F" w:rsidRPr="000B0F0A" w:rsidRDefault="0072589F" w:rsidP="000B0F0A">
      <w:pPr>
        <w:autoSpaceDE w:val="0"/>
        <w:autoSpaceDN w:val="0"/>
        <w:adjustRightInd w:val="0"/>
        <w:jc w:val="both"/>
        <w:rPr>
          <w:rFonts w:eastAsia="TimesNewRomanPSMT"/>
          <w:b/>
        </w:rPr>
      </w:pPr>
      <w:r w:rsidRPr="000B0F0A">
        <w:rPr>
          <w:rFonts w:eastAsia="TimesNewRomanPSMT"/>
          <w:b/>
        </w:rPr>
        <w:t>3. Психологическое обеспечение работы с одаренными детьми.</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Задачи:</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 выявить учащихся с высоким уровнем умственного развития;</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 обучить педагогов способам выявления и развития детской одаренности.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2950"/>
        <w:gridCol w:w="1280"/>
        <w:gridCol w:w="2831"/>
      </w:tblGrid>
      <w:tr w:rsidR="0072589F" w:rsidRPr="000B0F0A">
        <w:tc>
          <w:tcPr>
            <w:tcW w:w="268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Участники</w:t>
            </w:r>
          </w:p>
        </w:tc>
        <w:tc>
          <w:tcPr>
            <w:tcW w:w="295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меропри</w:t>
            </w:r>
            <w:r w:rsidRPr="000B0F0A">
              <w:rPr>
                <w:rFonts w:eastAsia="TimesNewRomanPSMT"/>
              </w:rPr>
              <w:t>я</w:t>
            </w:r>
            <w:r w:rsidRPr="000B0F0A">
              <w:rPr>
                <w:rFonts w:eastAsia="TimesNewRomanPSMT"/>
              </w:rPr>
              <w:t>тия</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Сроки</w:t>
            </w:r>
          </w:p>
        </w:tc>
        <w:tc>
          <w:tcPr>
            <w:tcW w:w="283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результ</w:t>
            </w:r>
            <w:r w:rsidRPr="000B0F0A">
              <w:rPr>
                <w:rFonts w:eastAsia="TimesNewRomanPSMT"/>
              </w:rPr>
              <w:t>а</w:t>
            </w:r>
            <w:r w:rsidRPr="000B0F0A">
              <w:rPr>
                <w:rFonts w:eastAsia="TimesNewRomanPSMT"/>
              </w:rPr>
              <w:t>ты</w:t>
            </w:r>
          </w:p>
        </w:tc>
      </w:tr>
      <w:tr w:rsidR="0072589F" w:rsidRPr="000B0F0A">
        <w:tc>
          <w:tcPr>
            <w:tcW w:w="268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5-6 классов.</w:t>
            </w:r>
          </w:p>
          <w:p w:rsidR="0072589F" w:rsidRPr="000B0F0A" w:rsidRDefault="0072589F" w:rsidP="000B0F0A">
            <w:pPr>
              <w:autoSpaceDE w:val="0"/>
              <w:autoSpaceDN w:val="0"/>
              <w:adjustRightInd w:val="0"/>
              <w:jc w:val="both"/>
              <w:rPr>
                <w:rFonts w:eastAsia="TimesNewRomanPSMT"/>
              </w:rPr>
            </w:pPr>
          </w:p>
        </w:tc>
        <w:tc>
          <w:tcPr>
            <w:tcW w:w="295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Диагностика уровня у</w:t>
            </w:r>
            <w:r w:rsidRPr="000B0F0A">
              <w:rPr>
                <w:rFonts w:eastAsia="TimesNewRomanPSMT"/>
              </w:rPr>
              <w:t>м</w:t>
            </w:r>
            <w:r w:rsidRPr="000B0F0A">
              <w:rPr>
                <w:rFonts w:eastAsia="TimesNewRomanPSMT"/>
              </w:rPr>
              <w:t xml:space="preserve">ственного развития. </w:t>
            </w:r>
          </w:p>
          <w:p w:rsidR="0072589F" w:rsidRPr="000B0F0A" w:rsidRDefault="0072589F" w:rsidP="000B0F0A">
            <w:pPr>
              <w:autoSpaceDE w:val="0"/>
              <w:autoSpaceDN w:val="0"/>
              <w:adjustRightInd w:val="0"/>
              <w:jc w:val="both"/>
              <w:rPr>
                <w:rFonts w:eastAsia="TimesNewRomanPSMT"/>
              </w:rPr>
            </w:pP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1 полуг</w:t>
            </w:r>
            <w:r w:rsidRPr="000B0F0A">
              <w:rPr>
                <w:rFonts w:eastAsia="TimesNewRomanPSMT"/>
              </w:rPr>
              <w:t>о</w:t>
            </w:r>
            <w:r w:rsidRPr="000B0F0A">
              <w:rPr>
                <w:rFonts w:eastAsia="TimesNewRomanPSMT"/>
              </w:rPr>
              <w:t>дие</w:t>
            </w:r>
          </w:p>
          <w:p w:rsidR="0072589F" w:rsidRPr="000B0F0A" w:rsidRDefault="0072589F" w:rsidP="000B0F0A">
            <w:pPr>
              <w:autoSpaceDE w:val="0"/>
              <w:autoSpaceDN w:val="0"/>
              <w:adjustRightInd w:val="0"/>
              <w:jc w:val="both"/>
              <w:rPr>
                <w:rFonts w:eastAsia="TimesNewRomanPSMT"/>
              </w:rPr>
            </w:pPr>
          </w:p>
        </w:tc>
        <w:tc>
          <w:tcPr>
            <w:tcW w:w="283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Выявление учащихся с высоким </w:t>
            </w:r>
          </w:p>
          <w:p w:rsidR="0072589F" w:rsidRPr="000B0F0A" w:rsidRDefault="0072589F" w:rsidP="000B0F0A">
            <w:pPr>
              <w:autoSpaceDE w:val="0"/>
              <w:autoSpaceDN w:val="0"/>
              <w:adjustRightInd w:val="0"/>
              <w:jc w:val="both"/>
              <w:rPr>
                <w:rFonts w:eastAsia="TimesNewRomanPSMT"/>
              </w:rPr>
            </w:pPr>
            <w:r w:rsidRPr="000B0F0A">
              <w:rPr>
                <w:rFonts w:eastAsia="TimesNewRomanPSMT"/>
              </w:rPr>
              <w:t>уровнем умственного</w:t>
            </w:r>
          </w:p>
          <w:p w:rsidR="0072589F" w:rsidRPr="000B0F0A" w:rsidRDefault="0072589F" w:rsidP="000B0F0A">
            <w:pPr>
              <w:autoSpaceDE w:val="0"/>
              <w:autoSpaceDN w:val="0"/>
              <w:adjustRightInd w:val="0"/>
              <w:jc w:val="both"/>
              <w:rPr>
                <w:rFonts w:eastAsia="TimesNewRomanPSMT"/>
              </w:rPr>
            </w:pPr>
            <w:r w:rsidRPr="000B0F0A">
              <w:rPr>
                <w:rFonts w:eastAsia="TimesNewRomanPSMT"/>
              </w:rPr>
              <w:t>развития.</w:t>
            </w:r>
          </w:p>
        </w:tc>
      </w:tr>
      <w:tr w:rsidR="0072589F" w:rsidRPr="000B0F0A">
        <w:tc>
          <w:tcPr>
            <w:tcW w:w="268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Одаренные, высоком</w:t>
            </w:r>
            <w:r w:rsidRPr="000B0F0A">
              <w:rPr>
                <w:rFonts w:eastAsia="TimesNewRomanPSMT"/>
              </w:rPr>
              <w:t>о</w:t>
            </w:r>
            <w:r w:rsidRPr="000B0F0A">
              <w:rPr>
                <w:rFonts w:eastAsia="TimesNewRomanPSMT"/>
              </w:rPr>
              <w:t>тивированные учащи</w:t>
            </w:r>
            <w:r w:rsidRPr="000B0F0A">
              <w:rPr>
                <w:rFonts w:eastAsia="TimesNewRomanPSMT"/>
              </w:rPr>
              <w:t>е</w:t>
            </w:r>
            <w:r w:rsidRPr="000B0F0A">
              <w:rPr>
                <w:rFonts w:eastAsia="TimesNewRomanPSMT"/>
              </w:rPr>
              <w:t>ся.</w:t>
            </w:r>
          </w:p>
        </w:tc>
        <w:tc>
          <w:tcPr>
            <w:tcW w:w="295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Развивающее занятие «Мои возможности, мои способности».</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январь</w:t>
            </w:r>
          </w:p>
        </w:tc>
        <w:tc>
          <w:tcPr>
            <w:tcW w:w="283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Раскрытие потенциала учащихся, их особенн</w:t>
            </w:r>
            <w:r w:rsidRPr="000B0F0A">
              <w:rPr>
                <w:rFonts w:eastAsia="TimesNewRomanPSMT"/>
              </w:rPr>
              <w:t>о</w:t>
            </w:r>
            <w:r w:rsidRPr="000B0F0A">
              <w:rPr>
                <w:rFonts w:eastAsia="TimesNewRomanPSMT"/>
              </w:rPr>
              <w:t>стей развития. Ориент</w:t>
            </w:r>
            <w:r w:rsidRPr="000B0F0A">
              <w:rPr>
                <w:rFonts w:eastAsia="TimesNewRomanPSMT"/>
              </w:rPr>
              <w:t>а</w:t>
            </w:r>
            <w:r w:rsidRPr="000B0F0A">
              <w:rPr>
                <w:rFonts w:eastAsia="TimesNewRomanPSMT"/>
              </w:rPr>
              <w:t>ция на усвоение УУД.</w:t>
            </w:r>
          </w:p>
        </w:tc>
      </w:tr>
      <w:tr w:rsidR="0072589F" w:rsidRPr="000B0F0A">
        <w:tc>
          <w:tcPr>
            <w:tcW w:w="268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Учащиеся 9 классов.</w:t>
            </w:r>
          </w:p>
          <w:p w:rsidR="0072589F" w:rsidRPr="000B0F0A" w:rsidRDefault="0072589F" w:rsidP="000B0F0A">
            <w:pPr>
              <w:autoSpaceDE w:val="0"/>
              <w:autoSpaceDN w:val="0"/>
              <w:adjustRightInd w:val="0"/>
              <w:jc w:val="both"/>
              <w:rPr>
                <w:rFonts w:eastAsia="TimesNewRomanPSMT"/>
              </w:rPr>
            </w:pPr>
          </w:p>
        </w:tc>
        <w:tc>
          <w:tcPr>
            <w:tcW w:w="295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Диагностика интересов, склонностей, способн</w:t>
            </w:r>
            <w:r w:rsidRPr="000B0F0A">
              <w:rPr>
                <w:rFonts w:eastAsia="TimesNewRomanPSMT"/>
              </w:rPr>
              <w:t>о</w:t>
            </w:r>
            <w:r w:rsidRPr="000B0F0A">
              <w:rPr>
                <w:rFonts w:eastAsia="TimesNewRomanPSMT"/>
              </w:rPr>
              <w:t xml:space="preserve">стей </w:t>
            </w:r>
            <w:r w:rsidR="0091229E" w:rsidRPr="000B0F0A">
              <w:rPr>
                <w:rFonts w:eastAsia="TimesNewRomanPSMT"/>
              </w:rPr>
              <w:t xml:space="preserve">учащихся. </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февраль</w:t>
            </w:r>
          </w:p>
        </w:tc>
        <w:tc>
          <w:tcPr>
            <w:tcW w:w="283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Выявление учащихся с высоким уровнем у</w:t>
            </w:r>
            <w:r w:rsidRPr="000B0F0A">
              <w:rPr>
                <w:rFonts w:eastAsia="TimesNewRomanPSMT"/>
              </w:rPr>
              <w:t>м</w:t>
            </w:r>
            <w:r w:rsidRPr="000B0F0A">
              <w:rPr>
                <w:rFonts w:eastAsia="TimesNewRomanPSMT"/>
              </w:rPr>
              <w:t>ственного развития.</w:t>
            </w:r>
          </w:p>
        </w:tc>
      </w:tr>
      <w:tr w:rsidR="0072589F" w:rsidRPr="000B0F0A">
        <w:tc>
          <w:tcPr>
            <w:tcW w:w="268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Учителя</w:t>
            </w:r>
          </w:p>
        </w:tc>
        <w:tc>
          <w:tcPr>
            <w:tcW w:w="295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Выступление на педаг</w:t>
            </w:r>
            <w:r w:rsidRPr="000B0F0A">
              <w:rPr>
                <w:rFonts w:eastAsia="TimesNewRomanPSMT"/>
              </w:rPr>
              <w:t>о</w:t>
            </w:r>
            <w:r w:rsidRPr="000B0F0A">
              <w:rPr>
                <w:rFonts w:eastAsia="TimesNewRomanPSMT"/>
              </w:rPr>
              <w:t>гическом совете «Псих</w:t>
            </w:r>
            <w:r w:rsidRPr="000B0F0A">
              <w:rPr>
                <w:rFonts w:eastAsia="TimesNewRomanPSMT"/>
              </w:rPr>
              <w:t>о</w:t>
            </w:r>
            <w:r w:rsidRPr="000B0F0A">
              <w:rPr>
                <w:rFonts w:eastAsia="TimesNewRomanPSMT"/>
              </w:rPr>
              <w:t xml:space="preserve">логические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t>особенности одаренных, высокомотивированных детей».</w:t>
            </w:r>
          </w:p>
          <w:p w:rsidR="0072589F" w:rsidRPr="000B0F0A" w:rsidRDefault="0072589F" w:rsidP="000B0F0A">
            <w:pPr>
              <w:autoSpaceDE w:val="0"/>
              <w:autoSpaceDN w:val="0"/>
              <w:adjustRightInd w:val="0"/>
              <w:jc w:val="both"/>
              <w:rPr>
                <w:rFonts w:eastAsia="TimesNewRomanPSMT"/>
              </w:rPr>
            </w:pP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 течение года, по плану.</w:t>
            </w:r>
          </w:p>
        </w:tc>
        <w:tc>
          <w:tcPr>
            <w:tcW w:w="283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Повышение психолог</w:t>
            </w:r>
            <w:r w:rsidRPr="000B0F0A">
              <w:rPr>
                <w:rFonts w:eastAsia="TimesNewRomanPSMT"/>
              </w:rPr>
              <w:t>и</w:t>
            </w:r>
            <w:r w:rsidRPr="000B0F0A">
              <w:rPr>
                <w:rFonts w:eastAsia="TimesNewRomanPSMT"/>
              </w:rPr>
              <w:t xml:space="preserve">ческой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компетенции педагогов </w:t>
            </w:r>
          </w:p>
          <w:p w:rsidR="0072589F" w:rsidRPr="000B0F0A" w:rsidRDefault="0072589F" w:rsidP="000B0F0A">
            <w:pPr>
              <w:autoSpaceDE w:val="0"/>
              <w:autoSpaceDN w:val="0"/>
              <w:adjustRightInd w:val="0"/>
              <w:jc w:val="both"/>
              <w:rPr>
                <w:rFonts w:eastAsia="TimesNewRomanPSMT"/>
              </w:rPr>
            </w:pPr>
            <w:r w:rsidRPr="000B0F0A">
              <w:rPr>
                <w:rFonts w:eastAsia="TimesNewRomanPSMT"/>
              </w:rPr>
              <w:t>работающих с одаре</w:t>
            </w:r>
            <w:r w:rsidRPr="000B0F0A">
              <w:rPr>
                <w:rFonts w:eastAsia="TimesNewRomanPSMT"/>
              </w:rPr>
              <w:t>н</w:t>
            </w:r>
            <w:r w:rsidRPr="000B0F0A">
              <w:rPr>
                <w:rFonts w:eastAsia="TimesNewRomanPSMT"/>
              </w:rPr>
              <w:t xml:space="preserve">ными </w:t>
            </w:r>
          </w:p>
          <w:p w:rsidR="0072589F" w:rsidRPr="000B0F0A" w:rsidRDefault="0072589F" w:rsidP="000B0F0A">
            <w:pPr>
              <w:autoSpaceDE w:val="0"/>
              <w:autoSpaceDN w:val="0"/>
              <w:adjustRightInd w:val="0"/>
              <w:jc w:val="both"/>
              <w:rPr>
                <w:rFonts w:eastAsia="TimesNewRomanPSMT"/>
              </w:rPr>
            </w:pPr>
            <w:r w:rsidRPr="000B0F0A">
              <w:rPr>
                <w:rFonts w:eastAsia="TimesNewRomanPSMT"/>
              </w:rPr>
              <w:t>детьми.</w:t>
            </w:r>
          </w:p>
        </w:tc>
      </w:tr>
      <w:tr w:rsidR="0072589F" w:rsidRPr="000B0F0A">
        <w:tc>
          <w:tcPr>
            <w:tcW w:w="2686"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Родители </w:t>
            </w:r>
          </w:p>
        </w:tc>
        <w:tc>
          <w:tcPr>
            <w:tcW w:w="295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Индивидуальные ко</w:t>
            </w:r>
            <w:r w:rsidRPr="000B0F0A">
              <w:rPr>
                <w:rFonts w:eastAsia="TimesNewRomanPSMT"/>
              </w:rPr>
              <w:t>н</w:t>
            </w:r>
            <w:r w:rsidRPr="000B0F0A">
              <w:rPr>
                <w:rFonts w:eastAsia="TimesNewRomanPSMT"/>
              </w:rPr>
              <w:t>сультации, просветител</w:t>
            </w:r>
            <w:r w:rsidRPr="000B0F0A">
              <w:rPr>
                <w:rFonts w:eastAsia="TimesNewRomanPSMT"/>
              </w:rPr>
              <w:t>ь</w:t>
            </w:r>
            <w:r w:rsidRPr="000B0F0A">
              <w:rPr>
                <w:rFonts w:eastAsia="TimesNewRomanPSMT"/>
              </w:rPr>
              <w:t>ские беседы.</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 течение года</w:t>
            </w:r>
          </w:p>
        </w:tc>
        <w:tc>
          <w:tcPr>
            <w:tcW w:w="2831"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Повышение психолог</w:t>
            </w:r>
            <w:r w:rsidRPr="000B0F0A">
              <w:rPr>
                <w:rFonts w:eastAsia="TimesNewRomanPSMT"/>
              </w:rPr>
              <w:t>и</w:t>
            </w:r>
            <w:r w:rsidRPr="000B0F0A">
              <w:rPr>
                <w:rFonts w:eastAsia="TimesNewRomanPSMT"/>
              </w:rPr>
              <w:t xml:space="preserve">ческой </w:t>
            </w:r>
          </w:p>
          <w:p w:rsidR="0072589F" w:rsidRPr="000B0F0A" w:rsidRDefault="0072589F" w:rsidP="000B0F0A">
            <w:pPr>
              <w:autoSpaceDE w:val="0"/>
              <w:autoSpaceDN w:val="0"/>
              <w:adjustRightInd w:val="0"/>
              <w:jc w:val="both"/>
              <w:rPr>
                <w:rFonts w:eastAsia="TimesNewRomanPSMT"/>
              </w:rPr>
            </w:pPr>
            <w:r w:rsidRPr="000B0F0A">
              <w:rPr>
                <w:rFonts w:eastAsia="TimesNewRomanPSMT"/>
              </w:rPr>
              <w:t>компетенции.</w:t>
            </w:r>
          </w:p>
        </w:tc>
      </w:tr>
    </w:tbl>
    <w:p w:rsidR="0072589F" w:rsidRPr="000B0F0A" w:rsidRDefault="0072589F" w:rsidP="000B0F0A">
      <w:pPr>
        <w:autoSpaceDE w:val="0"/>
        <w:autoSpaceDN w:val="0"/>
        <w:adjustRightInd w:val="0"/>
        <w:jc w:val="both"/>
        <w:rPr>
          <w:rFonts w:eastAsia="TimesNewRomanPSMT"/>
          <w:b/>
        </w:rPr>
      </w:pPr>
      <w:r w:rsidRPr="000B0F0A">
        <w:rPr>
          <w:rFonts w:eastAsia="TimesNewRomanPSMT"/>
          <w:b/>
        </w:rPr>
        <w:t>4. Сохранение психологического здоровья школьников, педагогов в условиях образ</w:t>
      </w:r>
      <w:r w:rsidRPr="000B0F0A">
        <w:rPr>
          <w:rFonts w:eastAsia="TimesNewRomanPSMT"/>
          <w:b/>
        </w:rPr>
        <w:t>о</w:t>
      </w:r>
      <w:r w:rsidRPr="000B0F0A">
        <w:rPr>
          <w:rFonts w:eastAsia="TimesNewRomanPSMT"/>
          <w:b/>
        </w:rPr>
        <w:t>вательного процесса.</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Задачи:</w:t>
      </w:r>
    </w:p>
    <w:p w:rsidR="0072589F" w:rsidRPr="000B0F0A" w:rsidRDefault="0028583A" w:rsidP="0028583A">
      <w:pPr>
        <w:autoSpaceDE w:val="0"/>
        <w:autoSpaceDN w:val="0"/>
        <w:adjustRightInd w:val="0"/>
        <w:ind w:firstLine="709"/>
        <w:contextualSpacing/>
        <w:mirrorIndents/>
        <w:jc w:val="both"/>
        <w:rPr>
          <w:rFonts w:eastAsia="TimesNewRomanPSMT"/>
        </w:rPr>
      </w:pPr>
      <w:r>
        <w:rPr>
          <w:rFonts w:eastAsia="TimesNewRomanPSMT"/>
        </w:rPr>
        <w:t xml:space="preserve">- </w:t>
      </w:r>
      <w:r w:rsidR="0072589F" w:rsidRPr="000B0F0A">
        <w:rPr>
          <w:rFonts w:eastAsia="TimesNewRomanPSMT"/>
        </w:rPr>
        <w:t>формирование благоприятных взаимоотношений в классе (профилактика социал</w:t>
      </w:r>
      <w:r w:rsidR="0072589F" w:rsidRPr="000B0F0A">
        <w:rPr>
          <w:rFonts w:eastAsia="TimesNewRomanPSMT"/>
        </w:rPr>
        <w:t>ь</w:t>
      </w:r>
      <w:r w:rsidR="0072589F" w:rsidRPr="000B0F0A">
        <w:rPr>
          <w:rFonts w:eastAsia="TimesNewRomanPSMT"/>
        </w:rPr>
        <w:t xml:space="preserve">ной дезадаптации), толерантного отношения в коллективе; </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lastRenderedPageBreak/>
        <w:t>- профилактика употребления ПАВ 5-7 классы;</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 профилактика стресса, суицидальных склонностей, асоциального, девиан</w:t>
      </w:r>
      <w:r w:rsidRPr="000B0F0A">
        <w:rPr>
          <w:rFonts w:eastAsia="TimesNewRomanPSMT"/>
        </w:rPr>
        <w:t>т</w:t>
      </w:r>
      <w:r w:rsidRPr="000B0F0A">
        <w:rPr>
          <w:rFonts w:eastAsia="TimesNewRomanPSMT"/>
        </w:rPr>
        <w:t>ного повед</w:t>
      </w:r>
      <w:r w:rsidRPr="000B0F0A">
        <w:rPr>
          <w:rFonts w:eastAsia="TimesNewRomanPSMT"/>
        </w:rPr>
        <w:t>е</w:t>
      </w:r>
      <w:r w:rsidRPr="000B0F0A">
        <w:rPr>
          <w:rFonts w:eastAsia="TimesNewRomanPSMT"/>
        </w:rPr>
        <w:t xml:space="preserve">ния среди </w:t>
      </w:r>
      <w:r w:rsidR="0091229E" w:rsidRPr="000B0F0A">
        <w:rPr>
          <w:rFonts w:eastAsia="TimesNewRomanPSMT"/>
        </w:rPr>
        <w:t>подростков 5</w:t>
      </w:r>
      <w:r w:rsidRPr="000B0F0A">
        <w:rPr>
          <w:rFonts w:eastAsia="TimesNewRomanPSMT"/>
        </w:rPr>
        <w:t>-9 классы;</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-просвещение родителей в сфере воспитания и взаимоотношении с детьми;</w:t>
      </w:r>
    </w:p>
    <w:p w:rsidR="0072589F" w:rsidRPr="000B0F0A" w:rsidRDefault="0072589F" w:rsidP="0028583A">
      <w:pPr>
        <w:autoSpaceDE w:val="0"/>
        <w:autoSpaceDN w:val="0"/>
        <w:adjustRightInd w:val="0"/>
        <w:ind w:firstLine="709"/>
        <w:contextualSpacing/>
        <w:mirrorIndents/>
        <w:jc w:val="both"/>
        <w:rPr>
          <w:rFonts w:eastAsia="TimesNewRomanPSMT"/>
        </w:rPr>
      </w:pPr>
      <w:r w:rsidRPr="000B0F0A">
        <w:rPr>
          <w:rFonts w:eastAsia="TimesNewRomanPSMT"/>
        </w:rPr>
        <w:t>- профилактика эмоционального выгорания педагогов.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600"/>
        <w:gridCol w:w="1280"/>
        <w:gridCol w:w="3170"/>
      </w:tblGrid>
      <w:tr w:rsidR="0072589F" w:rsidRPr="000B0F0A">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Участники</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мероприятия</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сроки</w:t>
            </w: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Планируемые результаты</w:t>
            </w:r>
          </w:p>
        </w:tc>
      </w:tr>
      <w:tr w:rsidR="0072589F" w:rsidRPr="000B0F0A">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Учащиеся 5 – 7 классов</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Классные часы по профилактике </w:t>
            </w:r>
          </w:p>
          <w:p w:rsidR="0072589F" w:rsidRPr="000B0F0A" w:rsidRDefault="0072589F" w:rsidP="000B0F0A">
            <w:pPr>
              <w:autoSpaceDE w:val="0"/>
              <w:autoSpaceDN w:val="0"/>
              <w:adjustRightInd w:val="0"/>
              <w:jc w:val="both"/>
              <w:rPr>
                <w:rFonts w:eastAsia="TimesNewRomanPSMT"/>
              </w:rPr>
            </w:pPr>
            <w:r w:rsidRPr="000B0F0A">
              <w:rPr>
                <w:rFonts w:eastAsia="TimesNewRomanPSMT"/>
              </w:rPr>
              <w:t>употребления ПАВ и табакок</w:t>
            </w:r>
            <w:r w:rsidRPr="000B0F0A">
              <w:rPr>
                <w:rFonts w:eastAsia="TimesNewRomanPSMT"/>
              </w:rPr>
              <w:t>у</w:t>
            </w:r>
            <w:r w:rsidRPr="000B0F0A">
              <w:rPr>
                <w:rFonts w:eastAsia="TimesNewRomanPSMT"/>
              </w:rPr>
              <w:t xml:space="preserve">рения. </w:t>
            </w:r>
          </w:p>
          <w:p w:rsidR="0072589F" w:rsidRPr="000B0F0A" w:rsidRDefault="0072589F" w:rsidP="000B0F0A">
            <w:pPr>
              <w:autoSpaceDE w:val="0"/>
              <w:autoSpaceDN w:val="0"/>
              <w:adjustRightInd w:val="0"/>
              <w:jc w:val="both"/>
              <w:rPr>
                <w:rFonts w:eastAsia="TimesNewRomanPSMT"/>
              </w:rPr>
            </w:pP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1 полуг</w:t>
            </w:r>
            <w:r w:rsidRPr="000B0F0A">
              <w:rPr>
                <w:rFonts w:eastAsia="TimesNewRomanPSMT"/>
              </w:rPr>
              <w:t>о</w:t>
            </w:r>
            <w:r w:rsidRPr="000B0F0A">
              <w:rPr>
                <w:rFonts w:eastAsia="TimesNewRomanPSMT"/>
              </w:rPr>
              <w:t>дие</w:t>
            </w: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Снизить вероятность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употребления ПАВ и </w:t>
            </w:r>
          </w:p>
          <w:p w:rsidR="0072589F" w:rsidRPr="000B0F0A" w:rsidRDefault="0072589F" w:rsidP="000B0F0A">
            <w:pPr>
              <w:autoSpaceDE w:val="0"/>
              <w:autoSpaceDN w:val="0"/>
              <w:adjustRightInd w:val="0"/>
              <w:jc w:val="both"/>
              <w:rPr>
                <w:rFonts w:eastAsia="TimesNewRomanPSMT"/>
              </w:rPr>
            </w:pPr>
            <w:r w:rsidRPr="000B0F0A">
              <w:rPr>
                <w:rFonts w:eastAsia="TimesNewRomanPSMT"/>
              </w:rPr>
              <w:t>табакокурения. Формиров</w:t>
            </w:r>
            <w:r w:rsidRPr="000B0F0A">
              <w:rPr>
                <w:rFonts w:eastAsia="TimesNewRomanPSMT"/>
              </w:rPr>
              <w:t>а</w:t>
            </w:r>
            <w:r w:rsidRPr="000B0F0A">
              <w:rPr>
                <w:rFonts w:eastAsia="TimesNewRomanPSMT"/>
              </w:rPr>
              <w:t xml:space="preserve">ние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ответственности у детей за </w:t>
            </w:r>
          </w:p>
          <w:p w:rsidR="0072589F" w:rsidRPr="000B0F0A" w:rsidRDefault="0072589F" w:rsidP="000B0F0A">
            <w:pPr>
              <w:autoSpaceDE w:val="0"/>
              <w:autoSpaceDN w:val="0"/>
              <w:adjustRightInd w:val="0"/>
              <w:jc w:val="both"/>
              <w:rPr>
                <w:rFonts w:eastAsia="TimesNewRomanPSMT"/>
              </w:rPr>
            </w:pPr>
            <w:r w:rsidRPr="000B0F0A">
              <w:rPr>
                <w:rFonts w:eastAsia="TimesNewRomanPSMT"/>
              </w:rPr>
              <w:t>свою жизнь и здоровье.</w:t>
            </w:r>
          </w:p>
        </w:tc>
      </w:tr>
      <w:tr w:rsidR="0072589F" w:rsidRPr="000B0F0A">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Учащиеся 5 – 8 классов</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Занятие на развитие навыков </w:t>
            </w:r>
          </w:p>
          <w:p w:rsidR="0072589F" w:rsidRPr="000B0F0A" w:rsidRDefault="0072589F" w:rsidP="000B0F0A">
            <w:pPr>
              <w:autoSpaceDE w:val="0"/>
              <w:autoSpaceDN w:val="0"/>
              <w:adjustRightInd w:val="0"/>
              <w:jc w:val="both"/>
              <w:rPr>
                <w:rFonts w:eastAsia="TimesNewRomanPSMT"/>
              </w:rPr>
            </w:pPr>
            <w:r w:rsidRPr="000B0F0A">
              <w:rPr>
                <w:rFonts w:eastAsia="TimesNewRomanPSMT"/>
              </w:rPr>
              <w:t>Поведения в конфликте</w:t>
            </w:r>
          </w:p>
          <w:p w:rsidR="0072589F" w:rsidRPr="000B0F0A" w:rsidRDefault="0072589F" w:rsidP="000B0F0A">
            <w:pPr>
              <w:autoSpaceDE w:val="0"/>
              <w:autoSpaceDN w:val="0"/>
              <w:adjustRightInd w:val="0"/>
              <w:jc w:val="both"/>
              <w:rPr>
                <w:rFonts w:eastAsia="TimesNewRomanPSMT"/>
              </w:rPr>
            </w:pPr>
            <w:r w:rsidRPr="000B0F0A">
              <w:rPr>
                <w:rFonts w:eastAsia="TimesNewRomanPSMT"/>
              </w:rPr>
              <w:t>«Конфликт. Пути разрешения конфликта».</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1 полуг</w:t>
            </w:r>
            <w:r w:rsidRPr="000B0F0A">
              <w:rPr>
                <w:rFonts w:eastAsia="TimesNewRomanPSMT"/>
              </w:rPr>
              <w:t>о</w:t>
            </w:r>
            <w:r w:rsidRPr="000B0F0A">
              <w:rPr>
                <w:rFonts w:eastAsia="TimesNewRomanPSMT"/>
              </w:rPr>
              <w:t>дие</w:t>
            </w: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Овладение знаниями и сп</w:t>
            </w:r>
            <w:r w:rsidRPr="000B0F0A">
              <w:rPr>
                <w:rFonts w:eastAsia="TimesNewRomanPSMT"/>
              </w:rPr>
              <w:t>о</w:t>
            </w:r>
            <w:r w:rsidRPr="000B0F0A">
              <w:rPr>
                <w:rFonts w:eastAsia="TimesNewRomanPSMT"/>
              </w:rPr>
              <w:t xml:space="preserve">собами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разрешения конфликтных </w:t>
            </w:r>
          </w:p>
          <w:p w:rsidR="0072589F" w:rsidRPr="000B0F0A" w:rsidRDefault="0072589F" w:rsidP="000B0F0A">
            <w:pPr>
              <w:autoSpaceDE w:val="0"/>
              <w:autoSpaceDN w:val="0"/>
              <w:adjustRightInd w:val="0"/>
              <w:jc w:val="both"/>
              <w:rPr>
                <w:rFonts w:eastAsia="TimesNewRomanPSMT"/>
              </w:rPr>
            </w:pPr>
            <w:r w:rsidRPr="000B0F0A">
              <w:rPr>
                <w:rFonts w:eastAsia="TimesNewRomanPSMT"/>
              </w:rPr>
              <w:t>ситуаций.</w:t>
            </w:r>
          </w:p>
        </w:tc>
      </w:tr>
      <w:tr w:rsidR="0072589F" w:rsidRPr="000B0F0A">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Учащиеся 5 – 9 классов.</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Профилактические классные часы:</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 - «Стресс. Что делать?»;</w:t>
            </w:r>
          </w:p>
          <w:p w:rsidR="0072589F" w:rsidRPr="000B0F0A" w:rsidRDefault="0072589F" w:rsidP="000B0F0A">
            <w:pPr>
              <w:autoSpaceDE w:val="0"/>
              <w:autoSpaceDN w:val="0"/>
              <w:adjustRightInd w:val="0"/>
              <w:jc w:val="both"/>
              <w:rPr>
                <w:rFonts w:eastAsia="TimesNewRomanPSMT"/>
              </w:rPr>
            </w:pPr>
            <w:r w:rsidRPr="000B0F0A">
              <w:rPr>
                <w:rFonts w:eastAsia="TimesNewRomanPSMT"/>
              </w:rPr>
              <w:t>- «Учимся справляться с агре</w:t>
            </w:r>
            <w:r w:rsidRPr="000B0F0A">
              <w:rPr>
                <w:rFonts w:eastAsia="TimesNewRomanPSMT"/>
              </w:rPr>
              <w:t>с</w:t>
            </w:r>
            <w:r w:rsidRPr="000B0F0A">
              <w:rPr>
                <w:rFonts w:eastAsia="TimesNewRomanPSMT"/>
              </w:rPr>
              <w:t>сией и гневом»;</w:t>
            </w:r>
          </w:p>
          <w:p w:rsidR="0072589F" w:rsidRPr="000B0F0A" w:rsidRDefault="0072589F" w:rsidP="000B0F0A">
            <w:pPr>
              <w:autoSpaceDE w:val="0"/>
              <w:autoSpaceDN w:val="0"/>
              <w:adjustRightInd w:val="0"/>
              <w:jc w:val="both"/>
              <w:rPr>
                <w:rFonts w:eastAsia="TimesNewRomanPSMT"/>
              </w:rPr>
            </w:pPr>
            <w:r w:rsidRPr="000B0F0A">
              <w:rPr>
                <w:rFonts w:eastAsia="TimesNewRomanPSMT"/>
              </w:rPr>
              <w:t>- «Мои мечты, надежды, страхи, опасения».</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 течение года</w:t>
            </w: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Овладение техникой рела</w:t>
            </w:r>
            <w:r w:rsidRPr="000B0F0A">
              <w:rPr>
                <w:rFonts w:eastAsia="TimesNewRomanPSMT"/>
              </w:rPr>
              <w:t>к</w:t>
            </w:r>
            <w:r w:rsidRPr="000B0F0A">
              <w:rPr>
                <w:rFonts w:eastAsia="TimesNewRomanPSMT"/>
              </w:rPr>
              <w:t>сации, саморегуляции и с</w:t>
            </w:r>
            <w:r w:rsidRPr="000B0F0A">
              <w:rPr>
                <w:rFonts w:eastAsia="TimesNewRomanPSMT"/>
              </w:rPr>
              <w:t>а</w:t>
            </w:r>
            <w:r w:rsidRPr="000B0F0A">
              <w:rPr>
                <w:rFonts w:eastAsia="TimesNewRomanPSMT"/>
              </w:rPr>
              <w:t>моконтроля учащихся.</w:t>
            </w:r>
          </w:p>
        </w:tc>
      </w:tr>
      <w:tr w:rsidR="0072589F" w:rsidRPr="000B0F0A">
        <w:trPr>
          <w:trHeight w:val="1497"/>
        </w:trPr>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родители, </w:t>
            </w:r>
          </w:p>
          <w:p w:rsidR="0072589F" w:rsidRPr="000B0F0A" w:rsidRDefault="0072589F" w:rsidP="000B0F0A">
            <w:pPr>
              <w:autoSpaceDE w:val="0"/>
              <w:autoSpaceDN w:val="0"/>
              <w:adjustRightInd w:val="0"/>
              <w:jc w:val="both"/>
              <w:rPr>
                <w:rFonts w:eastAsia="TimesNewRomanPSMT"/>
              </w:rPr>
            </w:pPr>
            <w:r w:rsidRPr="000B0F0A">
              <w:rPr>
                <w:rFonts w:eastAsia="TimesNewRomanPSMT"/>
              </w:rPr>
              <w:t>учителя.</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Индивидуальные консультации,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психолого-педагогическая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диагностика, просветительская </w:t>
            </w:r>
          </w:p>
          <w:p w:rsidR="0072589F" w:rsidRPr="000B0F0A" w:rsidRDefault="0072589F" w:rsidP="000B0F0A">
            <w:pPr>
              <w:autoSpaceDE w:val="0"/>
              <w:autoSpaceDN w:val="0"/>
              <w:adjustRightInd w:val="0"/>
              <w:jc w:val="both"/>
              <w:rPr>
                <w:rFonts w:eastAsia="TimesNewRomanPSMT"/>
              </w:rPr>
            </w:pPr>
            <w:r w:rsidRPr="000B0F0A">
              <w:rPr>
                <w:rFonts w:eastAsia="TimesNewRomanPSMT"/>
              </w:rPr>
              <w:t>работа (по запросу).</w:t>
            </w:r>
          </w:p>
        </w:tc>
        <w:tc>
          <w:tcPr>
            <w:tcW w:w="1280" w:type="dxa"/>
            <w:vMerge w:val="restart"/>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 течение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t>года</w:t>
            </w: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Оказание психологической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помощи и поддержки всем </w:t>
            </w:r>
          </w:p>
          <w:p w:rsidR="0072589F" w:rsidRPr="000B0F0A" w:rsidRDefault="0072589F" w:rsidP="000B0F0A">
            <w:pPr>
              <w:autoSpaceDE w:val="0"/>
              <w:autoSpaceDN w:val="0"/>
              <w:adjustRightInd w:val="0"/>
              <w:jc w:val="both"/>
              <w:rPr>
                <w:rFonts w:eastAsia="TimesNewRomanPSMT"/>
              </w:rPr>
            </w:pPr>
            <w:r w:rsidRPr="000B0F0A">
              <w:rPr>
                <w:rFonts w:eastAsia="TimesNewRomanPSMT"/>
              </w:rPr>
              <w:t>участникам образовательн</w:t>
            </w:r>
            <w:r w:rsidRPr="000B0F0A">
              <w:rPr>
                <w:rFonts w:eastAsia="TimesNewRomanPSMT"/>
              </w:rPr>
              <w:t>о</w:t>
            </w:r>
            <w:r w:rsidRPr="000B0F0A">
              <w:rPr>
                <w:rFonts w:eastAsia="TimesNewRomanPSMT"/>
              </w:rPr>
              <w:t xml:space="preserve">го </w:t>
            </w:r>
          </w:p>
          <w:p w:rsidR="0072589F" w:rsidRPr="000B0F0A" w:rsidRDefault="0072589F" w:rsidP="000B0F0A">
            <w:pPr>
              <w:autoSpaceDE w:val="0"/>
              <w:autoSpaceDN w:val="0"/>
              <w:adjustRightInd w:val="0"/>
              <w:jc w:val="both"/>
              <w:rPr>
                <w:rFonts w:eastAsia="TimesNewRomanPSMT"/>
              </w:rPr>
            </w:pPr>
            <w:r w:rsidRPr="000B0F0A">
              <w:rPr>
                <w:rFonts w:eastAsia="TimesNewRomanPSMT"/>
              </w:rPr>
              <w:t>процесса (дать рекоменд</w:t>
            </w:r>
            <w:r w:rsidRPr="000B0F0A">
              <w:rPr>
                <w:rFonts w:eastAsia="TimesNewRomanPSMT"/>
              </w:rPr>
              <w:t>а</w:t>
            </w:r>
            <w:r w:rsidRPr="000B0F0A">
              <w:rPr>
                <w:rFonts w:eastAsia="TimesNewRomanPSMT"/>
              </w:rPr>
              <w:t>ции).</w:t>
            </w:r>
          </w:p>
        </w:tc>
      </w:tr>
      <w:tr w:rsidR="0072589F" w:rsidRPr="000B0F0A">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Учащиеся</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Развивающие тренинговые зан</w:t>
            </w:r>
            <w:r w:rsidRPr="000B0F0A">
              <w:rPr>
                <w:rFonts w:eastAsia="TimesNewRomanPSMT"/>
              </w:rPr>
              <w:t>я</w:t>
            </w:r>
            <w:r w:rsidRPr="000B0F0A">
              <w:rPr>
                <w:rFonts w:eastAsia="TimesNewRomanPSMT"/>
              </w:rPr>
              <w:t>тия (по запросу).</w:t>
            </w:r>
          </w:p>
        </w:tc>
        <w:tc>
          <w:tcPr>
            <w:tcW w:w="1280" w:type="dxa"/>
            <w:vMerge/>
          </w:tcPr>
          <w:p w:rsidR="0072589F" w:rsidRPr="000B0F0A" w:rsidRDefault="0072589F" w:rsidP="000B0F0A">
            <w:pPr>
              <w:autoSpaceDE w:val="0"/>
              <w:autoSpaceDN w:val="0"/>
              <w:adjustRightInd w:val="0"/>
              <w:jc w:val="both"/>
              <w:rPr>
                <w:rFonts w:eastAsia="TimesNewRomanPSMT"/>
              </w:rPr>
            </w:pP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Коррекция эмоционально – волевой, личностной сферы. </w:t>
            </w:r>
          </w:p>
        </w:tc>
      </w:tr>
      <w:tr w:rsidR="0072589F" w:rsidRPr="000B0F0A">
        <w:tc>
          <w:tcPr>
            <w:tcW w:w="1697"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Учащиеся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«группы </w:t>
            </w:r>
          </w:p>
          <w:p w:rsidR="0072589F" w:rsidRPr="000B0F0A" w:rsidRDefault="0072589F" w:rsidP="000B0F0A">
            <w:pPr>
              <w:autoSpaceDE w:val="0"/>
              <w:autoSpaceDN w:val="0"/>
              <w:adjustRightInd w:val="0"/>
              <w:jc w:val="both"/>
              <w:rPr>
                <w:rFonts w:eastAsia="TimesNewRomanPSMT"/>
              </w:rPr>
            </w:pPr>
            <w:r w:rsidRPr="000B0F0A">
              <w:rPr>
                <w:rFonts w:eastAsia="TimesNewRomanPSMT"/>
              </w:rPr>
              <w:t>риска», с</w:t>
            </w:r>
            <w:r w:rsidRPr="000B0F0A">
              <w:rPr>
                <w:rFonts w:eastAsia="TimesNewRomanPSMT"/>
              </w:rPr>
              <w:t>о</w:t>
            </w:r>
            <w:r w:rsidRPr="000B0F0A">
              <w:rPr>
                <w:rFonts w:eastAsia="TimesNewRomanPSMT"/>
              </w:rPr>
              <w:t xml:space="preserve">стоящие на ВШУ, ОДН. </w:t>
            </w:r>
          </w:p>
          <w:p w:rsidR="0072589F" w:rsidRPr="000B0F0A" w:rsidRDefault="0072589F" w:rsidP="000B0F0A">
            <w:pPr>
              <w:autoSpaceDE w:val="0"/>
              <w:autoSpaceDN w:val="0"/>
              <w:adjustRightInd w:val="0"/>
              <w:jc w:val="both"/>
              <w:rPr>
                <w:rFonts w:eastAsia="TimesNewRomanPSMT"/>
              </w:rPr>
            </w:pP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Беседы, психолого-педагогическая диагностика, з</w:t>
            </w:r>
            <w:r w:rsidRPr="000B0F0A">
              <w:rPr>
                <w:rFonts w:eastAsia="TimesNewRomanPSMT"/>
              </w:rPr>
              <w:t>а</w:t>
            </w:r>
            <w:r w:rsidRPr="000B0F0A">
              <w:rPr>
                <w:rFonts w:eastAsia="TimesNewRomanPSMT"/>
              </w:rPr>
              <w:t xml:space="preserve">нятия для нормализации </w:t>
            </w:r>
            <w:r w:rsidR="0091229E" w:rsidRPr="000B0F0A">
              <w:rPr>
                <w:rFonts w:eastAsia="TimesNewRomanPSMT"/>
              </w:rPr>
              <w:t>пс</w:t>
            </w:r>
            <w:r w:rsidR="0091229E" w:rsidRPr="000B0F0A">
              <w:rPr>
                <w:rFonts w:eastAsia="TimesNewRomanPSMT"/>
              </w:rPr>
              <w:t>и</w:t>
            </w:r>
            <w:r w:rsidR="0091229E" w:rsidRPr="000B0F0A">
              <w:rPr>
                <w:rFonts w:eastAsia="TimesNewRomanPSMT"/>
              </w:rPr>
              <w:t>хоэмоциональной сферы</w:t>
            </w:r>
            <w:r w:rsidRPr="000B0F0A">
              <w:rPr>
                <w:rFonts w:eastAsia="TimesNewRomanPSMT"/>
              </w:rPr>
              <w:t>, позн</w:t>
            </w:r>
            <w:r w:rsidRPr="000B0F0A">
              <w:rPr>
                <w:rFonts w:eastAsia="TimesNewRomanPSMT"/>
              </w:rPr>
              <w:t>а</w:t>
            </w:r>
            <w:r w:rsidRPr="000B0F0A">
              <w:rPr>
                <w:rFonts w:eastAsia="TimesNewRomanPSMT"/>
              </w:rPr>
              <w:t>вательной деятельности (по и</w:t>
            </w:r>
            <w:r w:rsidRPr="000B0F0A">
              <w:rPr>
                <w:rFonts w:eastAsia="TimesNewRomanPSMT"/>
              </w:rPr>
              <w:t>н</w:t>
            </w:r>
            <w:r w:rsidRPr="000B0F0A">
              <w:rPr>
                <w:rFonts w:eastAsia="TimesNewRomanPSMT"/>
              </w:rPr>
              <w:t>дивидуальному плану).</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в течение </w:t>
            </w:r>
          </w:p>
          <w:p w:rsidR="0072589F" w:rsidRPr="000B0F0A" w:rsidRDefault="0072589F" w:rsidP="000B0F0A">
            <w:pPr>
              <w:autoSpaceDE w:val="0"/>
              <w:autoSpaceDN w:val="0"/>
              <w:adjustRightInd w:val="0"/>
              <w:jc w:val="both"/>
              <w:rPr>
                <w:rFonts w:eastAsia="TimesNewRomanPSMT"/>
              </w:rPr>
            </w:pPr>
            <w:r w:rsidRPr="000B0F0A">
              <w:rPr>
                <w:rFonts w:eastAsia="TimesNewRomanPSMT"/>
              </w:rPr>
              <w:t>года</w:t>
            </w:r>
          </w:p>
          <w:p w:rsidR="0072589F" w:rsidRPr="000B0F0A" w:rsidRDefault="0072589F" w:rsidP="000B0F0A">
            <w:pPr>
              <w:autoSpaceDE w:val="0"/>
              <w:autoSpaceDN w:val="0"/>
              <w:adjustRightInd w:val="0"/>
              <w:jc w:val="both"/>
              <w:rPr>
                <w:rFonts w:eastAsia="TimesNewRomanPSMT"/>
              </w:rPr>
            </w:pPr>
          </w:p>
        </w:tc>
        <w:tc>
          <w:tcPr>
            <w:tcW w:w="317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Психологическое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сопровождение детей «группы </w:t>
            </w:r>
          </w:p>
          <w:p w:rsidR="0072589F" w:rsidRPr="000B0F0A" w:rsidRDefault="0072589F" w:rsidP="000B0F0A">
            <w:pPr>
              <w:autoSpaceDE w:val="0"/>
              <w:autoSpaceDN w:val="0"/>
              <w:adjustRightInd w:val="0"/>
              <w:jc w:val="both"/>
              <w:rPr>
                <w:rFonts w:eastAsia="TimesNewRomanPSMT"/>
              </w:rPr>
            </w:pPr>
            <w:r w:rsidRPr="000B0F0A">
              <w:rPr>
                <w:rFonts w:eastAsia="TimesNewRomanPSMT"/>
              </w:rPr>
              <w:t>риска».</w:t>
            </w:r>
          </w:p>
        </w:tc>
      </w:tr>
      <w:tr w:rsidR="0072589F" w:rsidRPr="000B0F0A">
        <w:tc>
          <w:tcPr>
            <w:tcW w:w="1697" w:type="dxa"/>
            <w:vMerge w:val="restart"/>
          </w:tcPr>
          <w:p w:rsidR="0072589F" w:rsidRPr="000B0F0A" w:rsidRDefault="0072589F" w:rsidP="000B0F0A">
            <w:pPr>
              <w:autoSpaceDE w:val="0"/>
              <w:autoSpaceDN w:val="0"/>
              <w:adjustRightInd w:val="0"/>
              <w:jc w:val="both"/>
              <w:rPr>
                <w:rFonts w:eastAsia="TimesNewRomanPSMT"/>
              </w:rPr>
            </w:pPr>
            <w:r w:rsidRPr="000B0F0A">
              <w:rPr>
                <w:rFonts w:eastAsia="TimesNewRomanPSMT"/>
              </w:rPr>
              <w:t>Родители,</w:t>
            </w:r>
          </w:p>
          <w:p w:rsidR="0072589F" w:rsidRPr="000B0F0A" w:rsidRDefault="0072589F" w:rsidP="000B0F0A">
            <w:pPr>
              <w:autoSpaceDE w:val="0"/>
              <w:autoSpaceDN w:val="0"/>
              <w:adjustRightInd w:val="0"/>
              <w:jc w:val="both"/>
              <w:rPr>
                <w:rFonts w:eastAsia="TimesNewRomanPSMT"/>
              </w:rPr>
            </w:pPr>
            <w:r w:rsidRPr="000B0F0A">
              <w:rPr>
                <w:rFonts w:eastAsia="TimesNewRomanPSMT"/>
              </w:rPr>
              <w:t>учителя – предметники, классные р</w:t>
            </w:r>
            <w:r w:rsidRPr="000B0F0A">
              <w:rPr>
                <w:rFonts w:eastAsia="TimesNewRomanPSMT"/>
              </w:rPr>
              <w:t>у</w:t>
            </w:r>
            <w:r w:rsidRPr="000B0F0A">
              <w:rPr>
                <w:rFonts w:eastAsia="TimesNewRomanPSMT"/>
              </w:rPr>
              <w:t>ководители.</w:t>
            </w: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Психологическое просвещение «Компьютер в жизни </w:t>
            </w:r>
          </w:p>
          <w:p w:rsidR="0072589F" w:rsidRPr="000B0F0A" w:rsidRDefault="0072589F" w:rsidP="000B0F0A">
            <w:pPr>
              <w:autoSpaceDE w:val="0"/>
              <w:autoSpaceDN w:val="0"/>
              <w:adjustRightInd w:val="0"/>
              <w:jc w:val="both"/>
              <w:rPr>
                <w:rFonts w:eastAsia="TimesNewRomanPSMT"/>
              </w:rPr>
            </w:pPr>
            <w:r w:rsidRPr="000B0F0A">
              <w:rPr>
                <w:rFonts w:eastAsia="TimesNewRomanPSMT"/>
              </w:rPr>
              <w:t xml:space="preserve">подростка. Друг или враг?» </w:t>
            </w:r>
          </w:p>
        </w:tc>
        <w:tc>
          <w:tcPr>
            <w:tcW w:w="1280" w:type="dxa"/>
            <w:vMerge w:val="restart"/>
          </w:tcPr>
          <w:p w:rsidR="0072589F" w:rsidRPr="000B0F0A" w:rsidRDefault="0072589F" w:rsidP="000B0F0A">
            <w:pPr>
              <w:autoSpaceDE w:val="0"/>
              <w:autoSpaceDN w:val="0"/>
              <w:adjustRightInd w:val="0"/>
              <w:jc w:val="both"/>
              <w:rPr>
                <w:rFonts w:eastAsia="TimesNewRomanPSMT"/>
              </w:rPr>
            </w:pPr>
            <w:r w:rsidRPr="000B0F0A">
              <w:rPr>
                <w:rFonts w:eastAsia="TimesNewRomanPSMT"/>
              </w:rPr>
              <w:t>в течение года, по плану</w:t>
            </w:r>
          </w:p>
          <w:p w:rsidR="0072589F" w:rsidRPr="000B0F0A" w:rsidRDefault="0072589F" w:rsidP="000B0F0A">
            <w:pPr>
              <w:autoSpaceDE w:val="0"/>
              <w:autoSpaceDN w:val="0"/>
              <w:adjustRightInd w:val="0"/>
              <w:jc w:val="both"/>
              <w:rPr>
                <w:rFonts w:eastAsia="TimesNewRomanPSMT"/>
              </w:rPr>
            </w:pPr>
          </w:p>
        </w:tc>
        <w:tc>
          <w:tcPr>
            <w:tcW w:w="3170" w:type="dxa"/>
            <w:vMerge w:val="restart"/>
          </w:tcPr>
          <w:p w:rsidR="0072589F" w:rsidRPr="000B0F0A" w:rsidRDefault="0072589F" w:rsidP="000B0F0A">
            <w:pPr>
              <w:autoSpaceDE w:val="0"/>
              <w:autoSpaceDN w:val="0"/>
              <w:adjustRightInd w:val="0"/>
              <w:jc w:val="both"/>
              <w:rPr>
                <w:rFonts w:eastAsia="TimesNewRomanPSMT"/>
              </w:rPr>
            </w:pPr>
            <w:r w:rsidRPr="000B0F0A">
              <w:rPr>
                <w:rFonts w:eastAsia="TimesNewRomanPSMT"/>
              </w:rPr>
              <w:t>Повышение психологич</w:t>
            </w:r>
            <w:r w:rsidRPr="000B0F0A">
              <w:rPr>
                <w:rFonts w:eastAsia="TimesNewRomanPSMT"/>
              </w:rPr>
              <w:t>е</w:t>
            </w:r>
            <w:r w:rsidRPr="000B0F0A">
              <w:rPr>
                <w:rFonts w:eastAsia="TimesNewRomanPSMT"/>
              </w:rPr>
              <w:t>ской и социальной комп</w:t>
            </w:r>
            <w:r w:rsidRPr="000B0F0A">
              <w:rPr>
                <w:rFonts w:eastAsia="TimesNewRomanPSMT"/>
              </w:rPr>
              <w:t>е</w:t>
            </w:r>
            <w:r w:rsidRPr="000B0F0A">
              <w:rPr>
                <w:rFonts w:eastAsia="TimesNewRomanPSMT"/>
              </w:rPr>
              <w:t>тенции родителей, педаг</w:t>
            </w:r>
            <w:r w:rsidRPr="000B0F0A">
              <w:rPr>
                <w:rFonts w:eastAsia="TimesNewRomanPSMT"/>
              </w:rPr>
              <w:t>о</w:t>
            </w:r>
            <w:r w:rsidRPr="000B0F0A">
              <w:rPr>
                <w:rFonts w:eastAsia="TimesNewRomanPSMT"/>
              </w:rPr>
              <w:t>гов, администрации гимн</w:t>
            </w:r>
            <w:r w:rsidRPr="000B0F0A">
              <w:rPr>
                <w:rFonts w:eastAsia="TimesNewRomanPSMT"/>
              </w:rPr>
              <w:t>а</w:t>
            </w:r>
            <w:r w:rsidRPr="000B0F0A">
              <w:rPr>
                <w:rFonts w:eastAsia="TimesNewRomanPSMT"/>
              </w:rPr>
              <w:t xml:space="preserve">зии. </w:t>
            </w:r>
          </w:p>
          <w:p w:rsidR="0072589F" w:rsidRPr="000B0F0A" w:rsidRDefault="0072589F" w:rsidP="000B0F0A">
            <w:pPr>
              <w:autoSpaceDE w:val="0"/>
              <w:autoSpaceDN w:val="0"/>
              <w:adjustRightInd w:val="0"/>
              <w:jc w:val="both"/>
              <w:rPr>
                <w:rFonts w:eastAsia="TimesNewRomanPSMT"/>
              </w:rPr>
            </w:pPr>
          </w:p>
        </w:tc>
      </w:tr>
      <w:tr w:rsidR="0072589F" w:rsidRPr="000B0F0A">
        <w:tc>
          <w:tcPr>
            <w:tcW w:w="1697" w:type="dxa"/>
            <w:vMerge/>
          </w:tcPr>
          <w:p w:rsidR="0072589F" w:rsidRPr="000B0F0A" w:rsidRDefault="0072589F" w:rsidP="000B0F0A">
            <w:pPr>
              <w:autoSpaceDE w:val="0"/>
              <w:autoSpaceDN w:val="0"/>
              <w:adjustRightInd w:val="0"/>
              <w:jc w:val="both"/>
              <w:rPr>
                <w:rFonts w:eastAsia="TimesNewRomanPSMT"/>
              </w:rPr>
            </w:pP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Выступление на ШМО классных руководителей:</w:t>
            </w:r>
          </w:p>
          <w:p w:rsidR="0072589F" w:rsidRPr="000B0F0A" w:rsidRDefault="0091229E" w:rsidP="000B0F0A">
            <w:pPr>
              <w:autoSpaceDE w:val="0"/>
              <w:autoSpaceDN w:val="0"/>
              <w:adjustRightInd w:val="0"/>
              <w:jc w:val="both"/>
              <w:rPr>
                <w:rFonts w:eastAsia="TimesNewRomanPSMT"/>
              </w:rPr>
            </w:pPr>
            <w:r w:rsidRPr="000B0F0A">
              <w:rPr>
                <w:rFonts w:eastAsia="TimesNewRomanPSMT"/>
              </w:rPr>
              <w:t>- «</w:t>
            </w:r>
            <w:r w:rsidR="0072589F" w:rsidRPr="000B0F0A">
              <w:rPr>
                <w:rFonts w:eastAsia="TimesNewRomanPSMT"/>
              </w:rPr>
              <w:t>Природа конфликта. Особе</w:t>
            </w:r>
            <w:r w:rsidR="0072589F" w:rsidRPr="000B0F0A">
              <w:rPr>
                <w:rFonts w:eastAsia="TimesNewRomanPSMT"/>
              </w:rPr>
              <w:t>н</w:t>
            </w:r>
            <w:r w:rsidR="0072589F" w:rsidRPr="000B0F0A">
              <w:rPr>
                <w:rFonts w:eastAsia="TimesNewRomanPSMT"/>
              </w:rPr>
              <w:t>ности подросткового периода»;</w:t>
            </w:r>
          </w:p>
          <w:p w:rsidR="0072589F" w:rsidRPr="000B0F0A" w:rsidRDefault="0072589F" w:rsidP="000B0F0A">
            <w:pPr>
              <w:autoSpaceDE w:val="0"/>
              <w:autoSpaceDN w:val="0"/>
              <w:adjustRightInd w:val="0"/>
              <w:jc w:val="both"/>
              <w:rPr>
                <w:rFonts w:eastAsia="TimesNewRomanPSMT"/>
              </w:rPr>
            </w:pPr>
            <w:r w:rsidRPr="000B0F0A">
              <w:rPr>
                <w:rFonts w:eastAsia="TimesNewRomanPSMT"/>
              </w:rPr>
              <w:t>- «Школьная тревожность. Как распознать?».</w:t>
            </w:r>
          </w:p>
        </w:tc>
        <w:tc>
          <w:tcPr>
            <w:tcW w:w="1280" w:type="dxa"/>
            <w:vMerge/>
          </w:tcPr>
          <w:p w:rsidR="0072589F" w:rsidRPr="000B0F0A" w:rsidRDefault="0072589F" w:rsidP="000B0F0A">
            <w:pPr>
              <w:autoSpaceDE w:val="0"/>
              <w:autoSpaceDN w:val="0"/>
              <w:adjustRightInd w:val="0"/>
              <w:jc w:val="both"/>
              <w:rPr>
                <w:rFonts w:eastAsia="TimesNewRomanPSMT"/>
              </w:rPr>
            </w:pPr>
          </w:p>
        </w:tc>
        <w:tc>
          <w:tcPr>
            <w:tcW w:w="3170" w:type="dxa"/>
            <w:vMerge/>
          </w:tcPr>
          <w:p w:rsidR="0072589F" w:rsidRPr="000B0F0A" w:rsidRDefault="0072589F" w:rsidP="000B0F0A">
            <w:pPr>
              <w:autoSpaceDE w:val="0"/>
              <w:autoSpaceDN w:val="0"/>
              <w:adjustRightInd w:val="0"/>
              <w:jc w:val="both"/>
              <w:rPr>
                <w:rFonts w:eastAsia="TimesNewRomanPSMT"/>
              </w:rPr>
            </w:pPr>
          </w:p>
        </w:tc>
      </w:tr>
      <w:tr w:rsidR="0072589F" w:rsidRPr="000B0F0A">
        <w:tc>
          <w:tcPr>
            <w:tcW w:w="1697" w:type="dxa"/>
            <w:vMerge/>
          </w:tcPr>
          <w:p w:rsidR="0072589F" w:rsidRPr="000B0F0A" w:rsidRDefault="0072589F" w:rsidP="000B0F0A">
            <w:pPr>
              <w:autoSpaceDE w:val="0"/>
              <w:autoSpaceDN w:val="0"/>
              <w:adjustRightInd w:val="0"/>
              <w:jc w:val="both"/>
              <w:rPr>
                <w:rFonts w:eastAsia="TimesNewRomanPSMT"/>
              </w:rPr>
            </w:pP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Выступление на педагогическом совете «Приемы релаксации. Профилактика эмоционального выгорания».</w:t>
            </w:r>
          </w:p>
        </w:tc>
        <w:tc>
          <w:tcPr>
            <w:tcW w:w="1280" w:type="dxa"/>
            <w:vMerge/>
          </w:tcPr>
          <w:p w:rsidR="0072589F" w:rsidRPr="000B0F0A" w:rsidRDefault="0072589F" w:rsidP="000B0F0A">
            <w:pPr>
              <w:autoSpaceDE w:val="0"/>
              <w:autoSpaceDN w:val="0"/>
              <w:adjustRightInd w:val="0"/>
              <w:jc w:val="both"/>
              <w:rPr>
                <w:rFonts w:eastAsia="TimesNewRomanPSMT"/>
              </w:rPr>
            </w:pPr>
          </w:p>
        </w:tc>
        <w:tc>
          <w:tcPr>
            <w:tcW w:w="3170" w:type="dxa"/>
            <w:vMerge/>
          </w:tcPr>
          <w:p w:rsidR="0072589F" w:rsidRPr="000B0F0A" w:rsidRDefault="0072589F" w:rsidP="000B0F0A">
            <w:pPr>
              <w:autoSpaceDE w:val="0"/>
              <w:autoSpaceDN w:val="0"/>
              <w:adjustRightInd w:val="0"/>
              <w:jc w:val="both"/>
              <w:rPr>
                <w:rFonts w:eastAsia="TimesNewRomanPSMT"/>
              </w:rPr>
            </w:pPr>
          </w:p>
        </w:tc>
      </w:tr>
      <w:tr w:rsidR="0072589F" w:rsidRPr="000B0F0A">
        <w:tc>
          <w:tcPr>
            <w:tcW w:w="1697" w:type="dxa"/>
            <w:vMerge/>
          </w:tcPr>
          <w:p w:rsidR="0072589F" w:rsidRPr="000B0F0A" w:rsidRDefault="0072589F" w:rsidP="000B0F0A">
            <w:pPr>
              <w:autoSpaceDE w:val="0"/>
              <w:autoSpaceDN w:val="0"/>
              <w:adjustRightInd w:val="0"/>
              <w:jc w:val="both"/>
              <w:rPr>
                <w:rFonts w:eastAsia="TimesNewRomanPSMT"/>
              </w:rPr>
            </w:pPr>
          </w:p>
        </w:tc>
        <w:tc>
          <w:tcPr>
            <w:tcW w:w="360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t>Выступление на родительском собрании «Как помочь в ситу</w:t>
            </w:r>
            <w:r w:rsidRPr="000B0F0A">
              <w:rPr>
                <w:rFonts w:eastAsia="TimesNewRomanPSMT"/>
              </w:rPr>
              <w:t>а</w:t>
            </w:r>
            <w:r w:rsidRPr="000B0F0A">
              <w:rPr>
                <w:rFonts w:eastAsia="TimesNewRomanPSMT"/>
              </w:rPr>
              <w:t xml:space="preserve">ции подготовки ребенка к </w:t>
            </w:r>
            <w:r w:rsidRPr="000B0F0A">
              <w:rPr>
                <w:rFonts w:eastAsia="TimesNewRomanPSMT"/>
              </w:rPr>
              <w:lastRenderedPageBreak/>
              <w:t>ОГЭ?» 9-е классы.</w:t>
            </w:r>
          </w:p>
        </w:tc>
        <w:tc>
          <w:tcPr>
            <w:tcW w:w="1280" w:type="dxa"/>
          </w:tcPr>
          <w:p w:rsidR="0072589F" w:rsidRPr="000B0F0A" w:rsidRDefault="0072589F" w:rsidP="000B0F0A">
            <w:pPr>
              <w:autoSpaceDE w:val="0"/>
              <w:autoSpaceDN w:val="0"/>
              <w:adjustRightInd w:val="0"/>
              <w:jc w:val="both"/>
              <w:rPr>
                <w:rFonts w:eastAsia="TimesNewRomanPSMT"/>
              </w:rPr>
            </w:pPr>
            <w:r w:rsidRPr="000B0F0A">
              <w:rPr>
                <w:rFonts w:eastAsia="TimesNewRomanPSMT"/>
              </w:rPr>
              <w:lastRenderedPageBreak/>
              <w:t>декабрь</w:t>
            </w:r>
          </w:p>
        </w:tc>
        <w:tc>
          <w:tcPr>
            <w:tcW w:w="3170" w:type="dxa"/>
            <w:vMerge/>
          </w:tcPr>
          <w:p w:rsidR="0072589F" w:rsidRPr="000B0F0A" w:rsidRDefault="0072589F" w:rsidP="000B0F0A">
            <w:pPr>
              <w:autoSpaceDE w:val="0"/>
              <w:autoSpaceDN w:val="0"/>
              <w:adjustRightInd w:val="0"/>
              <w:jc w:val="both"/>
              <w:rPr>
                <w:rFonts w:eastAsia="TimesNewRomanPSMT"/>
              </w:rPr>
            </w:pPr>
          </w:p>
        </w:tc>
      </w:tr>
    </w:tbl>
    <w:p w:rsidR="0072589F" w:rsidRPr="000B0F0A" w:rsidRDefault="0072589F" w:rsidP="000B0F0A">
      <w:pPr>
        <w:pStyle w:val="Default0"/>
        <w:jc w:val="both"/>
      </w:pPr>
      <w:r w:rsidRPr="000B0F0A">
        <w:rPr>
          <w:b/>
          <w:bCs/>
        </w:rPr>
        <w:lastRenderedPageBreak/>
        <w:t>Планируемые результаты реализации программы психолого-педагогического сопр</w:t>
      </w:r>
      <w:r w:rsidRPr="000B0F0A">
        <w:rPr>
          <w:b/>
          <w:bCs/>
        </w:rPr>
        <w:t>о</w:t>
      </w:r>
      <w:r w:rsidRPr="000B0F0A">
        <w:rPr>
          <w:b/>
          <w:bCs/>
        </w:rPr>
        <w:t>вождения образовательного процесса:</w:t>
      </w:r>
    </w:p>
    <w:p w:rsidR="0072589F" w:rsidRPr="000B0F0A" w:rsidRDefault="0072589F" w:rsidP="009C692A">
      <w:pPr>
        <w:pStyle w:val="Default0"/>
        <w:numPr>
          <w:ilvl w:val="0"/>
          <w:numId w:val="52"/>
        </w:numPr>
        <w:ind w:left="0"/>
        <w:jc w:val="both"/>
      </w:pPr>
      <w:r w:rsidRPr="000B0F0A">
        <w:t xml:space="preserve"> Повышение психологического комфорта всех участников образовательного пр</w:t>
      </w:r>
      <w:r w:rsidRPr="000B0F0A">
        <w:t>о</w:t>
      </w:r>
      <w:r w:rsidRPr="000B0F0A">
        <w:t>цесса.</w:t>
      </w:r>
    </w:p>
    <w:p w:rsidR="0072589F" w:rsidRPr="000B0F0A" w:rsidRDefault="0072589F" w:rsidP="009C692A">
      <w:pPr>
        <w:pStyle w:val="Default0"/>
        <w:numPr>
          <w:ilvl w:val="0"/>
          <w:numId w:val="52"/>
        </w:numPr>
        <w:ind w:left="0"/>
        <w:jc w:val="both"/>
      </w:pPr>
      <w:r w:rsidRPr="000B0F0A">
        <w:t xml:space="preserve"> Снижение уровня тревожности учащихся на этапе адаптации учащихся, успешная соци</w:t>
      </w:r>
      <w:r w:rsidRPr="000B0F0A">
        <w:t>а</w:t>
      </w:r>
      <w:r w:rsidRPr="000B0F0A">
        <w:t>лизация.</w:t>
      </w:r>
    </w:p>
    <w:p w:rsidR="0072589F" w:rsidRPr="000B0F0A" w:rsidRDefault="0072589F" w:rsidP="009C692A">
      <w:pPr>
        <w:pStyle w:val="Default0"/>
        <w:numPr>
          <w:ilvl w:val="0"/>
          <w:numId w:val="52"/>
        </w:numPr>
        <w:ind w:left="0"/>
        <w:jc w:val="both"/>
      </w:pPr>
      <w:r w:rsidRPr="000B0F0A">
        <w:t>Повышение уровня психологической готовности выпускников к ОГЭ.</w:t>
      </w:r>
    </w:p>
    <w:p w:rsidR="0072589F" w:rsidRPr="000B0F0A" w:rsidRDefault="0072589F" w:rsidP="009C692A">
      <w:pPr>
        <w:pStyle w:val="Default0"/>
        <w:numPr>
          <w:ilvl w:val="0"/>
          <w:numId w:val="52"/>
        </w:numPr>
        <w:ind w:left="0"/>
        <w:jc w:val="both"/>
      </w:pPr>
      <w:r w:rsidRPr="000B0F0A">
        <w:t>Уменьшение факторов риска, приводящих к правонарушениям и злоупотреблению псих</w:t>
      </w:r>
      <w:r w:rsidRPr="000B0F0A">
        <w:t>о</w:t>
      </w:r>
      <w:r w:rsidRPr="000B0F0A">
        <w:t>активными веществами в подростковой среде.</w:t>
      </w:r>
    </w:p>
    <w:p w:rsidR="0072589F" w:rsidRPr="000B0F0A" w:rsidRDefault="0072589F" w:rsidP="009C692A">
      <w:pPr>
        <w:pStyle w:val="Default0"/>
        <w:numPr>
          <w:ilvl w:val="0"/>
          <w:numId w:val="52"/>
        </w:numPr>
        <w:ind w:left="0"/>
        <w:jc w:val="both"/>
      </w:pPr>
      <w:r w:rsidRPr="000B0F0A">
        <w:t xml:space="preserve"> Формирование у подростков представлений об общечеловеческих ценностях, толерантн</w:t>
      </w:r>
      <w:r w:rsidRPr="000B0F0A">
        <w:t>о</w:t>
      </w:r>
      <w:r w:rsidRPr="000B0F0A">
        <w:t>сти, здоровом образе жизни.</w:t>
      </w:r>
    </w:p>
    <w:p w:rsidR="0072589F" w:rsidRPr="000B0F0A" w:rsidRDefault="0072589F" w:rsidP="009C692A">
      <w:pPr>
        <w:pStyle w:val="Default0"/>
        <w:numPr>
          <w:ilvl w:val="0"/>
          <w:numId w:val="52"/>
        </w:numPr>
        <w:ind w:left="0"/>
        <w:jc w:val="both"/>
      </w:pPr>
      <w:r w:rsidRPr="000B0F0A">
        <w:t>Профессиональное самоопределение выпускников.</w:t>
      </w:r>
    </w:p>
    <w:p w:rsidR="0072589F" w:rsidRPr="000B0F0A" w:rsidRDefault="0072589F" w:rsidP="009C692A">
      <w:pPr>
        <w:pStyle w:val="Default0"/>
        <w:numPr>
          <w:ilvl w:val="0"/>
          <w:numId w:val="52"/>
        </w:numPr>
        <w:ind w:left="0"/>
        <w:jc w:val="both"/>
      </w:pPr>
      <w:r w:rsidRPr="000B0F0A">
        <w:t>Повышение психологической культуры и грамотности всех участников образов</w:t>
      </w:r>
      <w:r w:rsidRPr="000B0F0A">
        <w:t>а</w:t>
      </w:r>
      <w:r w:rsidRPr="000B0F0A">
        <w:t xml:space="preserve">тельного процесса. </w:t>
      </w:r>
    </w:p>
    <w:p w:rsidR="000F0905" w:rsidRPr="000B0F0A" w:rsidRDefault="000F0905" w:rsidP="000B0F0A">
      <w:pPr>
        <w:pStyle w:val="Default0"/>
        <w:jc w:val="both"/>
      </w:pPr>
    </w:p>
    <w:p w:rsidR="0072589F" w:rsidRPr="00CD5790" w:rsidRDefault="0072589F" w:rsidP="00CD5790">
      <w:pPr>
        <w:pStyle w:val="3"/>
        <w:spacing w:before="0" w:after="0"/>
        <w:jc w:val="center"/>
        <w:rPr>
          <w:rFonts w:ascii="Times New Roman" w:eastAsia="TimesNewRomanPSMT" w:hAnsi="Times New Roman" w:cs="Times New Roman"/>
          <w:sz w:val="28"/>
        </w:rPr>
      </w:pPr>
      <w:bookmarkStart w:id="428" w:name="_Toc431761065"/>
      <w:bookmarkStart w:id="429" w:name="_Toc431761881"/>
      <w:bookmarkStart w:id="430" w:name="_Toc431762367"/>
      <w:bookmarkStart w:id="431" w:name="_Toc431762533"/>
      <w:r w:rsidRPr="00CD5790">
        <w:rPr>
          <w:rFonts w:ascii="Times New Roman" w:eastAsia="TimesNewRomanPSMT" w:hAnsi="Times New Roman" w:cs="Times New Roman"/>
          <w:sz w:val="28"/>
        </w:rPr>
        <w:t>3.2.3. Финансовое обеспечение реализации основной образовательной</w:t>
      </w:r>
      <w:bookmarkStart w:id="432" w:name="_Toc431761066"/>
      <w:bookmarkStart w:id="433" w:name="_Toc431761882"/>
      <w:bookmarkStart w:id="434" w:name="_Toc431762368"/>
      <w:bookmarkStart w:id="435" w:name="_Toc431762534"/>
      <w:bookmarkEnd w:id="428"/>
      <w:bookmarkEnd w:id="429"/>
      <w:bookmarkEnd w:id="430"/>
      <w:bookmarkEnd w:id="431"/>
      <w:r w:rsidR="00B32922" w:rsidRPr="00CD5790">
        <w:rPr>
          <w:rFonts w:ascii="Times New Roman" w:eastAsia="TimesNewRomanPSMT" w:hAnsi="Times New Roman" w:cs="Times New Roman"/>
          <w:sz w:val="28"/>
        </w:rPr>
        <w:t xml:space="preserve"> </w:t>
      </w:r>
      <w:r w:rsidRPr="00CD5790">
        <w:rPr>
          <w:rFonts w:ascii="Times New Roman" w:eastAsia="TimesNewRomanPSMT" w:hAnsi="Times New Roman" w:cs="Times New Roman"/>
          <w:sz w:val="28"/>
        </w:rPr>
        <w:t>программы основного общего образования</w:t>
      </w:r>
      <w:bookmarkEnd w:id="432"/>
      <w:bookmarkEnd w:id="433"/>
      <w:bookmarkEnd w:id="434"/>
      <w:bookmarkEnd w:id="435"/>
    </w:p>
    <w:p w:rsidR="000F0905" w:rsidRPr="000B0F0A" w:rsidRDefault="000F0905" w:rsidP="0028583A">
      <w:pPr>
        <w:ind w:firstLine="709"/>
        <w:contextualSpacing/>
        <w:mirrorIndents/>
        <w:jc w:val="both"/>
        <w:rPr>
          <w:rFonts w:eastAsia="TimesNewRomanPSMT"/>
        </w:rPr>
      </w:pPr>
    </w:p>
    <w:p w:rsidR="00C940DB" w:rsidRPr="00C940DB" w:rsidRDefault="00C940DB" w:rsidP="00C940DB">
      <w:pPr>
        <w:ind w:firstLine="454"/>
        <w:jc w:val="both"/>
      </w:pPr>
      <w:r w:rsidRPr="00C940DB">
        <w:rPr>
          <w:b/>
          <w:bCs/>
        </w:rPr>
        <w:t>Финансовое обеспечение</w:t>
      </w:r>
      <w:r w:rsidRPr="00C940DB">
        <w:t xml:space="preserve"> реализации основной образовательной программы основн</w:t>
      </w:r>
      <w:r w:rsidRPr="00C940DB">
        <w:t>о</w:t>
      </w:r>
      <w:r w:rsidRPr="00C940DB">
        <w:t>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w:t>
      </w:r>
      <w:r w:rsidRPr="00C940DB">
        <w:t>ъ</w:t>
      </w:r>
      <w:r w:rsidRPr="00C940DB">
        <w:t>ём действующих расходных обяз</w:t>
      </w:r>
      <w:r w:rsidRPr="00C940DB">
        <w:t>а</w:t>
      </w:r>
      <w:r w:rsidRPr="00C940DB">
        <w:t>тельств отражается в задании учредителя по оказанию государственных (м</w:t>
      </w:r>
      <w:r w:rsidRPr="00C940DB">
        <w:t>у</w:t>
      </w:r>
      <w:r w:rsidRPr="00C940DB">
        <w:t>ниципальных) образовательных услуг в соответствии с требованиями фед</w:t>
      </w:r>
      <w:r w:rsidRPr="00C940DB">
        <w:t>е</w:t>
      </w:r>
      <w:r w:rsidRPr="00C940DB">
        <w:t>ральных государственных образовательных стандартов общего образования.</w:t>
      </w:r>
    </w:p>
    <w:p w:rsidR="00C940DB" w:rsidRPr="00C940DB" w:rsidRDefault="00C940DB" w:rsidP="00C940DB">
      <w:pPr>
        <w:ind w:firstLine="454"/>
        <w:jc w:val="both"/>
      </w:pPr>
      <w:r w:rsidRPr="00C940DB">
        <w:t>Задание учредителя обеспечивает соответствие показателей объёмов и качества пред</w:t>
      </w:r>
      <w:r w:rsidRPr="00C940DB">
        <w:t>о</w:t>
      </w:r>
      <w:r w:rsidRPr="00C940DB">
        <w:t>ставляемых образовательным учреждением услуг (выполнения работ) с размерами напра</w:t>
      </w:r>
      <w:r w:rsidRPr="00C940DB">
        <w:t>в</w:t>
      </w:r>
      <w:r w:rsidRPr="00C940DB">
        <w:t>ляемых на эти цели средств бюджета.</w:t>
      </w:r>
    </w:p>
    <w:p w:rsidR="00C940DB" w:rsidRPr="00C940DB" w:rsidRDefault="00C940DB" w:rsidP="00C940DB">
      <w:pPr>
        <w:pStyle w:val="ConsPlusNormal"/>
        <w:widowControl/>
        <w:ind w:firstLine="454"/>
        <w:jc w:val="both"/>
        <w:rPr>
          <w:rFonts w:ascii="Times New Roman" w:hAnsi="Times New Roman" w:cs="Times New Roman"/>
          <w:sz w:val="24"/>
          <w:szCs w:val="24"/>
        </w:rPr>
      </w:pPr>
      <w:r w:rsidRPr="00C940DB">
        <w:rPr>
          <w:rFonts w:ascii="Times New Roman" w:hAnsi="Times New Roman" w:cs="Times New Roman"/>
          <w:i/>
          <w:iCs/>
          <w:sz w:val="24"/>
          <w:szCs w:val="24"/>
        </w:rPr>
        <w:t>Финансовое обеспечение задания учредителя по реализации основной о</w:t>
      </w:r>
      <w:r w:rsidRPr="00C940DB">
        <w:rPr>
          <w:rFonts w:ascii="Times New Roman" w:hAnsi="Times New Roman" w:cs="Times New Roman"/>
          <w:i/>
          <w:iCs/>
          <w:sz w:val="24"/>
          <w:szCs w:val="24"/>
        </w:rPr>
        <w:t>б</w:t>
      </w:r>
      <w:r w:rsidRPr="00C940DB">
        <w:rPr>
          <w:rFonts w:ascii="Times New Roman" w:hAnsi="Times New Roman" w:cs="Times New Roman"/>
          <w:i/>
          <w:iCs/>
          <w:sz w:val="24"/>
          <w:szCs w:val="24"/>
        </w:rPr>
        <w:t>разовательной программы основного общего образования</w:t>
      </w:r>
      <w:r w:rsidRPr="00C940DB">
        <w:rPr>
          <w:rFonts w:ascii="Times New Roman" w:hAnsi="Times New Roman" w:cs="Times New Roman"/>
          <w:sz w:val="24"/>
          <w:szCs w:val="24"/>
        </w:rPr>
        <w:t xml:space="preserve"> осуществляется на основе нормативного под</w:t>
      </w:r>
      <w:r w:rsidRPr="00C940DB">
        <w:rPr>
          <w:rFonts w:ascii="Times New Roman" w:hAnsi="Times New Roman" w:cs="Times New Roman"/>
          <w:sz w:val="24"/>
          <w:szCs w:val="24"/>
        </w:rPr>
        <w:t>у</w:t>
      </w:r>
      <w:r w:rsidRPr="00C940DB">
        <w:rPr>
          <w:rFonts w:ascii="Times New Roman" w:hAnsi="Times New Roman" w:cs="Times New Roman"/>
          <w:sz w:val="24"/>
          <w:szCs w:val="24"/>
        </w:rPr>
        <w:t>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940DB" w:rsidRPr="00C940DB" w:rsidRDefault="00C940DB" w:rsidP="00C940DB">
      <w:pPr>
        <w:ind w:firstLine="454"/>
        <w:jc w:val="both"/>
      </w:pPr>
      <w:r w:rsidRPr="00C940DB">
        <w:t>Применение принципа нормативного подушевого финансирования на уровне образов</w:t>
      </w:r>
      <w:r w:rsidRPr="00C940DB">
        <w:t>а</w:t>
      </w:r>
      <w:r w:rsidRPr="00C940DB">
        <w:t>тельного учреждения заключается в определении стоимости стандартной (базовой) бю</w:t>
      </w:r>
      <w:r w:rsidRPr="00C940DB">
        <w:t>д</w:t>
      </w:r>
      <w:r w:rsidRPr="00C940DB">
        <w:t>жетной образовательной услуги в образовательном учреждении не ниже уровня фактически сложившейся стоимости в предыд</w:t>
      </w:r>
      <w:r w:rsidRPr="00C940DB">
        <w:t>у</w:t>
      </w:r>
      <w:r w:rsidRPr="00C940DB">
        <w:t>щем финансовом году.</w:t>
      </w:r>
    </w:p>
    <w:p w:rsidR="00C940DB" w:rsidRPr="00C940DB" w:rsidRDefault="00C940DB" w:rsidP="00C940DB">
      <w:pPr>
        <w:ind w:firstLine="454"/>
        <w:jc w:val="both"/>
      </w:pPr>
      <w:r w:rsidRPr="00C940DB">
        <w:rPr>
          <w:i/>
          <w:iCs/>
        </w:rPr>
        <w:t>Региональный расчётный подушевого норматива</w:t>
      </w:r>
      <w:r w:rsidRPr="00C940DB">
        <w:t>— это минимально допустимый об</w:t>
      </w:r>
      <w:r w:rsidRPr="00C940DB">
        <w:t>ъ</w:t>
      </w:r>
      <w:r w:rsidRPr="00C940DB">
        <w:t>ём финансовых средств, необходимых для реализации основной образовательной програ</w:t>
      </w:r>
      <w:r w:rsidRPr="00C940DB">
        <w:t>м</w:t>
      </w:r>
      <w:r w:rsidRPr="00C940DB">
        <w:t>мы в учреждениях данного региона в соответствии с ФГОС в расчёте на одного обучающ</w:t>
      </w:r>
      <w:r w:rsidRPr="00C940DB">
        <w:t>е</w:t>
      </w:r>
      <w:r w:rsidRPr="00C940DB">
        <w:t>гося в год, определяемый раздельно для образовательных учреждений, расположенных в городской и сельской мес</w:t>
      </w:r>
      <w:r w:rsidRPr="00C940DB">
        <w:t>т</w:t>
      </w:r>
      <w:r w:rsidRPr="00C940DB">
        <w:t>ности.</w:t>
      </w:r>
    </w:p>
    <w:p w:rsidR="00C940DB" w:rsidRPr="00C940DB" w:rsidRDefault="00C940DB" w:rsidP="00C940DB">
      <w:pPr>
        <w:ind w:firstLine="454"/>
        <w:jc w:val="both"/>
      </w:pPr>
      <w:r w:rsidRPr="00C940DB">
        <w:t>Органы местного самоуправления могут устанавливать дополнительные нормативы финансирования образовательных учреждений за счёт средств м</w:t>
      </w:r>
      <w:r w:rsidRPr="00C940DB">
        <w:t>е</w:t>
      </w:r>
      <w:r w:rsidRPr="00C940DB">
        <w:t>стных бюджетов сверх установленного регионального подушевого норматива.</w:t>
      </w:r>
    </w:p>
    <w:p w:rsidR="00C940DB" w:rsidRPr="00C940DB" w:rsidRDefault="00C940DB" w:rsidP="00C940DB">
      <w:pPr>
        <w:pStyle w:val="af1"/>
        <w:spacing w:before="0" w:beforeAutospacing="0" w:after="0" w:afterAutospacing="0"/>
        <w:ind w:firstLine="454"/>
        <w:jc w:val="both"/>
      </w:pPr>
      <w:r w:rsidRPr="00C940DB">
        <w:rPr>
          <w:b/>
          <w:bCs/>
          <w:i/>
          <w:iCs/>
        </w:rPr>
        <w:t>Региональный расчётный подушевой норматив должен покрывать следующие расходы на год</w:t>
      </w:r>
      <w:r w:rsidRPr="00C940DB">
        <w:t>:</w:t>
      </w:r>
    </w:p>
    <w:p w:rsidR="00C940DB" w:rsidRPr="00C940DB" w:rsidRDefault="00C940DB" w:rsidP="00C940DB">
      <w:pPr>
        <w:pStyle w:val="af1"/>
        <w:spacing w:before="0" w:beforeAutospacing="0" w:after="0" w:afterAutospacing="0"/>
        <w:ind w:firstLine="454"/>
        <w:jc w:val="both"/>
      </w:pPr>
      <w:r w:rsidRPr="00C940DB">
        <w:t>• оплату труда работников образовательных учреждений с учётом районных коэффициентов к заработной плате, а также отчисления;</w:t>
      </w:r>
    </w:p>
    <w:p w:rsidR="00C940DB" w:rsidRPr="00C940DB" w:rsidRDefault="00C940DB" w:rsidP="00C940DB">
      <w:pPr>
        <w:pStyle w:val="af1"/>
        <w:spacing w:before="0" w:beforeAutospacing="0" w:after="0" w:afterAutospacing="0"/>
        <w:ind w:firstLine="454"/>
        <w:jc w:val="both"/>
      </w:pPr>
      <w:r w:rsidRPr="00C940DB">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940DB" w:rsidRPr="00C940DB" w:rsidRDefault="00C940DB" w:rsidP="00C940DB">
      <w:pPr>
        <w:pStyle w:val="af1"/>
        <w:spacing w:before="0" w:beforeAutospacing="0" w:after="0" w:afterAutospacing="0"/>
        <w:ind w:firstLine="454"/>
        <w:jc w:val="both"/>
      </w:pPr>
      <w:r w:rsidRPr="00C940DB">
        <w:lastRenderedPageBreak/>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C940DB" w:rsidRPr="00C940DB" w:rsidRDefault="00C940DB" w:rsidP="00C940DB">
      <w:pPr>
        <w:tabs>
          <w:tab w:val="left" w:pos="360"/>
        </w:tabs>
        <w:ind w:firstLine="454"/>
        <w:jc w:val="both"/>
      </w:pPr>
      <w:r w:rsidRPr="00C940DB">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w:t>
      </w:r>
      <w:r w:rsidRPr="00C940DB">
        <w:t>к</w:t>
      </w:r>
      <w:r w:rsidRPr="00C940DB">
        <w:t>же включаться расходы, связанные с организацией подвоза обучающихся к образовател</w:t>
      </w:r>
      <w:r w:rsidRPr="00C940DB">
        <w:t>ь</w:t>
      </w:r>
      <w:r w:rsidRPr="00C940DB">
        <w:t>ным учреждениям и развитием сетевого взаимодействия для реализации основной образ</w:t>
      </w:r>
      <w:r w:rsidRPr="00C940DB">
        <w:t>о</w:t>
      </w:r>
      <w:r w:rsidRPr="00C940DB">
        <w:t>вательной программы общего образования.</w:t>
      </w:r>
    </w:p>
    <w:p w:rsidR="00C940DB" w:rsidRPr="00C940DB" w:rsidRDefault="00C940DB" w:rsidP="00C940DB">
      <w:pPr>
        <w:tabs>
          <w:tab w:val="left" w:pos="360"/>
        </w:tabs>
        <w:ind w:firstLine="454"/>
        <w:jc w:val="both"/>
      </w:pPr>
      <w:r w:rsidRPr="00C940DB">
        <w:rPr>
          <w:i/>
          <w:iCs/>
        </w:rPr>
        <w:t>Реализация принципа нормативного подушевого финансирования осуществляется на трёх следующих уровнях</w:t>
      </w:r>
      <w:r w:rsidRPr="00C940DB">
        <w:t>:</w:t>
      </w:r>
    </w:p>
    <w:p w:rsidR="00C940DB" w:rsidRPr="00C940DB" w:rsidRDefault="00C940DB" w:rsidP="00C940DB">
      <w:pPr>
        <w:pStyle w:val="af1"/>
        <w:spacing w:before="0" w:beforeAutospacing="0" w:after="0" w:afterAutospacing="0"/>
        <w:ind w:firstLine="454"/>
        <w:jc w:val="both"/>
      </w:pPr>
      <w:r w:rsidRPr="00C940DB">
        <w:t>• межбюджетных отношений (бюджет субъекта РФ — муниципальный бюджет);</w:t>
      </w:r>
    </w:p>
    <w:p w:rsidR="00C940DB" w:rsidRPr="00C940DB" w:rsidRDefault="00C940DB" w:rsidP="00C940DB">
      <w:pPr>
        <w:pStyle w:val="af1"/>
        <w:spacing w:before="0" w:beforeAutospacing="0" w:after="0" w:afterAutospacing="0"/>
        <w:ind w:firstLine="454"/>
        <w:jc w:val="both"/>
      </w:pPr>
      <w:r w:rsidRPr="00C940DB">
        <w:t>• внутрибюджетных отношений (муниципальный бюджет — образовательное учреждение);</w:t>
      </w:r>
    </w:p>
    <w:p w:rsidR="00C940DB" w:rsidRPr="00C940DB" w:rsidRDefault="00C940DB" w:rsidP="00C940DB">
      <w:pPr>
        <w:pStyle w:val="af1"/>
        <w:spacing w:before="0" w:beforeAutospacing="0" w:after="0" w:afterAutospacing="0"/>
        <w:ind w:firstLine="454"/>
        <w:jc w:val="both"/>
      </w:pPr>
      <w:r w:rsidRPr="00C940DB">
        <w:t>• образовательного учреждения.</w:t>
      </w:r>
    </w:p>
    <w:p w:rsidR="00C940DB" w:rsidRPr="00C940DB" w:rsidRDefault="00C940DB" w:rsidP="00C940DB">
      <w:pPr>
        <w:ind w:firstLine="454"/>
        <w:jc w:val="both"/>
      </w:pPr>
      <w:r w:rsidRPr="00C940DB">
        <w:t>Порядок определения и доведения до общеобразовательных учреждений бюджетных ассигнований, рассчитанных с использованием нормативов бю</w:t>
      </w:r>
      <w:r w:rsidRPr="00C940DB">
        <w:t>д</w:t>
      </w:r>
      <w:r w:rsidRPr="00C940DB">
        <w:t>жетного финансирования на одного обучающегося, должен обеспечить нормативно-правовое закрепление на реги</w:t>
      </w:r>
      <w:r w:rsidRPr="00C940DB">
        <w:t>о</w:t>
      </w:r>
      <w:r w:rsidRPr="00C940DB">
        <w:t>нальном уровне следующих положений:</w:t>
      </w:r>
    </w:p>
    <w:p w:rsidR="00C940DB" w:rsidRPr="00C940DB" w:rsidRDefault="00C940DB" w:rsidP="00C940DB">
      <w:pPr>
        <w:ind w:firstLine="454"/>
        <w:jc w:val="both"/>
      </w:pPr>
      <w:r w:rsidRPr="00C940DB">
        <w:t>— неуменьшение уровня финансирования по статьям расходов, включённым в велич</w:t>
      </w:r>
      <w:r w:rsidRPr="00C940DB">
        <w:t>и</w:t>
      </w:r>
      <w:r w:rsidRPr="00C940DB">
        <w:t>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w:t>
      </w:r>
      <w:r w:rsidRPr="00C940DB">
        <w:t>а</w:t>
      </w:r>
      <w:r w:rsidRPr="00C940DB">
        <w:t>тельных учреждений);</w:t>
      </w:r>
    </w:p>
    <w:p w:rsidR="00C940DB" w:rsidRPr="00C940DB" w:rsidRDefault="00C940DB" w:rsidP="00C940DB">
      <w:pPr>
        <w:ind w:firstLine="454"/>
        <w:jc w:val="both"/>
      </w:pPr>
      <w:r w:rsidRPr="00C940DB">
        <w:t>— возможность использования нормативов не только на уровне межбюджетных отн</w:t>
      </w:r>
      <w:r w:rsidRPr="00C940DB">
        <w:t>о</w:t>
      </w:r>
      <w:r w:rsidRPr="00C940DB">
        <w:t>шений (бюджет региона — бюджеты муниципальных районов и городских округов), но и на уровне внутрибюджетных отношений (муниц</w:t>
      </w:r>
      <w:r w:rsidRPr="00C940DB">
        <w:t>и</w:t>
      </w:r>
      <w:r w:rsidRPr="00C940DB">
        <w:t>пальный бюджет — общеобразовательное учреждение) и образовательного учреждения.</w:t>
      </w:r>
    </w:p>
    <w:p w:rsidR="00C940DB" w:rsidRPr="00C940DB" w:rsidRDefault="00C940DB" w:rsidP="00C940DB">
      <w:pPr>
        <w:shd w:val="clear" w:color="auto" w:fill="FFFFFF"/>
        <w:ind w:firstLine="454"/>
        <w:jc w:val="both"/>
        <w:rPr>
          <w:i/>
          <w:iCs/>
        </w:rPr>
      </w:pPr>
      <w:r w:rsidRPr="00C940DB">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w:t>
      </w:r>
      <w:r w:rsidRPr="00C940DB">
        <w:t>ь</w:t>
      </w:r>
      <w:r w:rsidRPr="00C940DB">
        <w:t>ных учреждений на урочную и внеурочную деятельность, включая все виды работ (уче</w:t>
      </w:r>
      <w:r w:rsidRPr="00C940DB">
        <w:t>б</w:t>
      </w:r>
      <w:r w:rsidRPr="00C940DB">
        <w:t>ная, воспитательная методическая и т. п.), входящие в трудовые обязанности конкретных педагогических работников.</w:t>
      </w:r>
    </w:p>
    <w:p w:rsidR="00C940DB" w:rsidRPr="00C940DB" w:rsidRDefault="00C940DB" w:rsidP="00C940DB">
      <w:pPr>
        <w:pStyle w:val="af1"/>
        <w:spacing w:before="0" w:beforeAutospacing="0" w:after="0" w:afterAutospacing="0"/>
        <w:ind w:firstLine="454"/>
        <w:jc w:val="both"/>
      </w:pPr>
      <w:r w:rsidRPr="00C940DB">
        <w:rPr>
          <w:b/>
          <w:bCs/>
        </w:rPr>
        <w:t>Формирование фонда оплаты труда</w:t>
      </w:r>
      <w:r w:rsidRPr="00C940DB">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C940DB" w:rsidRPr="00C940DB" w:rsidRDefault="00C940DB" w:rsidP="00C940DB">
      <w:pPr>
        <w:pStyle w:val="af1"/>
        <w:spacing w:before="0" w:beforeAutospacing="0" w:after="0" w:afterAutospacing="0"/>
        <w:ind w:firstLine="454"/>
        <w:jc w:val="both"/>
      </w:pPr>
      <w:r w:rsidRPr="00C940DB">
        <w:rPr>
          <w:b/>
          <w:bCs/>
        </w:rPr>
        <w:t>Справочно:</w:t>
      </w:r>
      <w:r w:rsidRPr="00C940DB">
        <w:t xml:space="preserve"> в соответствии с установленным порядком финансирования оплаты труда работников образовательных учреждений:</w:t>
      </w:r>
    </w:p>
    <w:p w:rsidR="00C940DB" w:rsidRPr="00C940DB" w:rsidRDefault="00C940DB" w:rsidP="00C940DB">
      <w:pPr>
        <w:pStyle w:val="af1"/>
        <w:spacing w:before="0" w:beforeAutospacing="0" w:after="0" w:afterAutospacing="0"/>
        <w:ind w:firstLine="454"/>
        <w:jc w:val="both"/>
      </w:pPr>
      <w:r w:rsidRPr="00C940DB">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C940DB" w:rsidRPr="00C940DB" w:rsidRDefault="00C940DB" w:rsidP="00C940DB">
      <w:pPr>
        <w:pStyle w:val="af1"/>
        <w:spacing w:before="0" w:beforeAutospacing="0" w:after="0" w:afterAutospacing="0"/>
        <w:ind w:firstLine="454"/>
        <w:jc w:val="both"/>
      </w:pPr>
      <w:r w:rsidRPr="00C940DB">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C940DB" w:rsidRPr="00C940DB" w:rsidRDefault="00C940DB" w:rsidP="00C940DB">
      <w:pPr>
        <w:ind w:firstLine="454"/>
        <w:jc w:val="both"/>
      </w:pPr>
      <w:r w:rsidRPr="00C940DB">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w:t>
      </w:r>
      <w:r w:rsidRPr="00C940DB">
        <w:t>ь</w:t>
      </w:r>
      <w:r w:rsidRPr="00C940DB">
        <w:t>ным учреждением;</w:t>
      </w:r>
    </w:p>
    <w:p w:rsidR="00C940DB" w:rsidRPr="00C940DB" w:rsidRDefault="00C940DB" w:rsidP="00C940DB">
      <w:pPr>
        <w:pStyle w:val="af1"/>
        <w:spacing w:before="0" w:beforeAutospacing="0" w:after="0" w:afterAutospacing="0"/>
        <w:ind w:firstLine="454"/>
        <w:jc w:val="both"/>
      </w:pPr>
      <w:r w:rsidRPr="00C940DB">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C940DB" w:rsidRPr="00C940DB" w:rsidRDefault="00C940DB" w:rsidP="00C940DB">
      <w:pPr>
        <w:pStyle w:val="af1"/>
        <w:spacing w:before="0" w:beforeAutospacing="0" w:after="0" w:afterAutospacing="0"/>
        <w:ind w:firstLine="454"/>
        <w:jc w:val="both"/>
      </w:pPr>
      <w:r w:rsidRPr="00C940DB">
        <w:lastRenderedPageBreak/>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C940DB" w:rsidRPr="00C940DB" w:rsidRDefault="00C940DB" w:rsidP="00C940DB">
      <w:pPr>
        <w:pStyle w:val="af1"/>
        <w:spacing w:before="0" w:beforeAutospacing="0" w:after="0" w:afterAutospacing="0"/>
        <w:ind w:firstLine="454"/>
        <w:jc w:val="both"/>
      </w:pPr>
      <w:r w:rsidRPr="00C940DB">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940DB" w:rsidRPr="00C940DB" w:rsidRDefault="00C940DB" w:rsidP="00C940DB">
      <w:pPr>
        <w:pStyle w:val="30"/>
        <w:spacing w:after="0"/>
        <w:ind w:left="0" w:firstLine="454"/>
        <w:jc w:val="both"/>
        <w:rPr>
          <w:b/>
          <w:bCs/>
          <w:i/>
          <w:iCs/>
          <w:sz w:val="24"/>
          <w:szCs w:val="24"/>
        </w:rPr>
      </w:pPr>
      <w:r w:rsidRPr="00C940DB">
        <w:rPr>
          <w:b/>
          <w:bCs/>
          <w:i/>
          <w:iCs/>
          <w:sz w:val="24"/>
          <w:szCs w:val="24"/>
        </w:rPr>
        <w:t>Образовательное учреждение самостоятельно определяет:</w:t>
      </w:r>
    </w:p>
    <w:p w:rsidR="00C940DB" w:rsidRPr="00C940DB" w:rsidRDefault="00C940DB" w:rsidP="00C940DB">
      <w:pPr>
        <w:pStyle w:val="30"/>
        <w:spacing w:after="0"/>
        <w:ind w:left="0" w:firstLine="454"/>
        <w:jc w:val="both"/>
        <w:rPr>
          <w:sz w:val="24"/>
          <w:szCs w:val="24"/>
        </w:rPr>
      </w:pPr>
      <w:r w:rsidRPr="00C940DB">
        <w:rPr>
          <w:sz w:val="24"/>
          <w:szCs w:val="24"/>
        </w:rPr>
        <w:t>• соотношение базовой и стимулирующей части фонда оплаты труда;</w:t>
      </w:r>
    </w:p>
    <w:p w:rsidR="00C940DB" w:rsidRPr="00C940DB" w:rsidRDefault="00C940DB" w:rsidP="00C940DB">
      <w:pPr>
        <w:pStyle w:val="30"/>
        <w:spacing w:after="0"/>
        <w:ind w:left="0" w:firstLine="454"/>
        <w:jc w:val="both"/>
        <w:rPr>
          <w:sz w:val="24"/>
          <w:szCs w:val="24"/>
        </w:rPr>
      </w:pPr>
      <w:r w:rsidRPr="00C940DB">
        <w:rPr>
          <w:sz w:val="24"/>
          <w:szCs w:val="24"/>
        </w:rPr>
        <w:t>• соотношение фонда оплаты труда педагогического, административно-управленческого и учебно-вспомогательного персонала;</w:t>
      </w:r>
    </w:p>
    <w:p w:rsidR="00C940DB" w:rsidRPr="00C940DB" w:rsidRDefault="00C940DB" w:rsidP="00C940DB">
      <w:pPr>
        <w:pStyle w:val="30"/>
        <w:spacing w:after="0"/>
        <w:ind w:left="0" w:firstLine="454"/>
        <w:jc w:val="both"/>
        <w:rPr>
          <w:sz w:val="24"/>
          <w:szCs w:val="24"/>
        </w:rPr>
      </w:pPr>
      <w:r w:rsidRPr="00C940DB">
        <w:rPr>
          <w:sz w:val="24"/>
          <w:szCs w:val="24"/>
        </w:rPr>
        <w:t>•  соотношение общей и специальной частей внутри базовой части фонда оплаты труда;</w:t>
      </w:r>
    </w:p>
    <w:p w:rsidR="00C940DB" w:rsidRPr="00C940DB" w:rsidRDefault="00C940DB" w:rsidP="00C940DB">
      <w:pPr>
        <w:pStyle w:val="30"/>
        <w:spacing w:after="0"/>
        <w:ind w:left="0" w:firstLine="454"/>
        <w:jc w:val="both"/>
        <w:rPr>
          <w:sz w:val="24"/>
          <w:szCs w:val="24"/>
        </w:rPr>
      </w:pPr>
      <w:r w:rsidRPr="00C940DB">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C940DB" w:rsidRPr="00C940DB" w:rsidRDefault="00C940DB" w:rsidP="00C940DB">
      <w:pPr>
        <w:tabs>
          <w:tab w:val="left" w:pos="0"/>
        </w:tabs>
        <w:ind w:firstLine="454"/>
        <w:jc w:val="both"/>
        <w:rPr>
          <w:i/>
          <w:iCs/>
        </w:rPr>
      </w:pPr>
      <w:r w:rsidRPr="00C940DB">
        <w:rPr>
          <w:i/>
          <w:iCs/>
        </w:rPr>
        <w:t>В распределении стимулирующей части фонда оплаты труда предусматривается участие органов самоуправления (Управляющего Совета).</w:t>
      </w:r>
    </w:p>
    <w:p w:rsidR="00C940DB" w:rsidRPr="00C940DB" w:rsidRDefault="00C940DB" w:rsidP="00C940DB">
      <w:pPr>
        <w:tabs>
          <w:tab w:val="left" w:pos="720"/>
        </w:tabs>
        <w:ind w:firstLine="454"/>
        <w:jc w:val="both"/>
        <w:rPr>
          <w:b/>
          <w:bCs/>
        </w:rPr>
      </w:pPr>
      <w:r w:rsidRPr="00C940DB">
        <w:t>Для обеспечения требований Стандарта на основе проведённого анализа материально-технических условий реализации основной образовательной пр</w:t>
      </w:r>
      <w:r w:rsidRPr="00C940DB">
        <w:t>о</w:t>
      </w:r>
      <w:r w:rsidRPr="00C940DB">
        <w:t xml:space="preserve">граммы основного общего образования </w:t>
      </w:r>
      <w:r w:rsidRPr="00C940DB">
        <w:rPr>
          <w:b/>
          <w:bCs/>
          <w:i/>
          <w:iCs/>
        </w:rPr>
        <w:t>образовательное учреждение</w:t>
      </w:r>
      <w:r w:rsidRPr="00C940DB">
        <w:rPr>
          <w:b/>
          <w:bCs/>
        </w:rPr>
        <w:t>:</w:t>
      </w:r>
    </w:p>
    <w:p w:rsidR="00C940DB" w:rsidRPr="00C940DB" w:rsidRDefault="00C940DB" w:rsidP="00C940DB">
      <w:pPr>
        <w:pStyle w:val="a9"/>
        <w:ind w:left="0" w:firstLine="454"/>
        <w:jc w:val="both"/>
        <w:rPr>
          <w:rFonts w:cs="Times New Roman"/>
        </w:rPr>
      </w:pPr>
      <w:r w:rsidRPr="00C940DB">
        <w:rPr>
          <w:rFonts w:cs="Times New Roman"/>
        </w:rPr>
        <w:t>1) проводит экономический расчёт стоимости обеспечения требований Стандарта по каждой позиции;</w:t>
      </w:r>
    </w:p>
    <w:p w:rsidR="00C940DB" w:rsidRPr="00C940DB" w:rsidRDefault="00C940DB" w:rsidP="00C940DB">
      <w:pPr>
        <w:pStyle w:val="a9"/>
        <w:ind w:left="0" w:firstLine="454"/>
        <w:jc w:val="both"/>
        <w:rPr>
          <w:rFonts w:cs="Times New Roman"/>
        </w:rPr>
      </w:pPr>
      <w:r w:rsidRPr="00C940DB">
        <w:rPr>
          <w:rFonts w:cs="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C940DB" w:rsidRPr="00C940DB" w:rsidRDefault="00C940DB" w:rsidP="00C940DB">
      <w:pPr>
        <w:pStyle w:val="a9"/>
        <w:ind w:left="0" w:firstLine="454"/>
        <w:jc w:val="both"/>
        <w:rPr>
          <w:rFonts w:cs="Times New Roman"/>
        </w:rPr>
      </w:pPr>
      <w:r w:rsidRPr="00C940DB">
        <w:rPr>
          <w:rFonts w:cs="Times New Roman"/>
        </w:rPr>
        <w:t>3) определяет величину затрат на обеспечение требований к условиям реализации ООП;</w:t>
      </w:r>
    </w:p>
    <w:p w:rsidR="00C940DB" w:rsidRPr="00C940DB" w:rsidRDefault="00C940DB" w:rsidP="00C940DB">
      <w:pPr>
        <w:pStyle w:val="a9"/>
        <w:ind w:left="0" w:firstLine="454"/>
        <w:jc w:val="both"/>
        <w:rPr>
          <w:rFonts w:cs="Times New Roman"/>
        </w:rPr>
      </w:pPr>
      <w:r w:rsidRPr="00C940DB">
        <w:rPr>
          <w:rFonts w:cs="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940DB" w:rsidRPr="00C940DB" w:rsidRDefault="00C940DB" w:rsidP="00C940DB">
      <w:pPr>
        <w:ind w:firstLine="454"/>
        <w:jc w:val="both"/>
      </w:pPr>
      <w:r w:rsidRPr="00C940DB">
        <w:t>5) определяет объёмы финансирования, обеспечивающие реализацию внеурочной де</w:t>
      </w:r>
      <w:r w:rsidRPr="00C940DB">
        <w:t>я</w:t>
      </w:r>
      <w:r w:rsidRPr="00C940DB">
        <w:t>тельности обучающихся, включённой в основную образовательную программу образов</w:t>
      </w:r>
      <w:r w:rsidRPr="00C940DB">
        <w:t>а</w:t>
      </w:r>
      <w:r w:rsidRPr="00C940DB">
        <w:t>тельного учреждения (</w:t>
      </w:r>
      <w:r w:rsidRPr="00C940DB">
        <w:rPr>
          <w:i/>
          <w:iCs/>
        </w:rPr>
        <w:t>механизмы расчёта необход</w:t>
      </w:r>
      <w:r w:rsidRPr="00C940DB">
        <w:rPr>
          <w:i/>
          <w:iCs/>
        </w:rPr>
        <w:t>и</w:t>
      </w:r>
      <w:r w:rsidRPr="00C940DB">
        <w:rPr>
          <w:i/>
          <w:iCs/>
        </w:rPr>
        <w:t>мого финансирования</w:t>
      </w:r>
      <w:r w:rsidRPr="00C940DB">
        <w:t xml:space="preserve"> представлены в материалах Минобрнауки «Модельная методика введения нормативного подушевого ф</w:t>
      </w:r>
      <w:r w:rsidRPr="00C940DB">
        <w:t>и</w:t>
      </w:r>
      <w:r w:rsidRPr="00C940DB">
        <w:t>нансирования реализации государственных гарантий прав граждан на получение общед</w:t>
      </w:r>
      <w:r w:rsidRPr="00C940DB">
        <w:t>о</w:t>
      </w:r>
      <w:r w:rsidRPr="00C940DB">
        <w:t>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w:t>
      </w:r>
      <w:r w:rsidRPr="00C940DB">
        <w:t>а</w:t>
      </w:r>
      <w:r w:rsidRPr="00C940DB">
        <w:t>зовательных учреждений субъектов Российской Федерации и муниципальных образов</w:t>
      </w:r>
      <w:r w:rsidRPr="00C940DB">
        <w:t>а</w:t>
      </w:r>
      <w:r w:rsidRPr="00C940DB">
        <w:t>тельных учреждений» (утверждена Минобрнауки 22 ноября 2007 г.), а также в письме Д</w:t>
      </w:r>
      <w:r w:rsidRPr="00C940DB">
        <w:t>е</w:t>
      </w:r>
      <w:r w:rsidRPr="00C940DB">
        <w:t>партамента общего образования «Финансовое обеспечение внедрения ФГОС. Вопросы-ответы»</w:t>
      </w:r>
      <w:r w:rsidRPr="00C940DB">
        <w:rPr>
          <w:rStyle w:val="ab"/>
        </w:rPr>
        <w:t>,</w:t>
      </w:r>
      <w:r w:rsidRPr="00C940DB">
        <w:t xml:space="preserve"> которым предложены дополнения к модельным методикам в соответствии с тр</w:t>
      </w:r>
      <w:r w:rsidRPr="00C940DB">
        <w:t>е</w:t>
      </w:r>
      <w:r w:rsidRPr="00C940DB">
        <w:t>бованиями ФГОС);</w:t>
      </w:r>
    </w:p>
    <w:p w:rsidR="00C940DB" w:rsidRPr="00C940DB" w:rsidRDefault="00C940DB" w:rsidP="00C940DB">
      <w:pPr>
        <w:ind w:firstLine="454"/>
        <w:jc w:val="both"/>
      </w:pPr>
      <w:r w:rsidRPr="00C940DB">
        <w:t>6) разрабатывает финансовый механизминтеграциимежду общеобразовательным учр</w:t>
      </w:r>
      <w:r w:rsidRPr="00C940DB">
        <w:t>е</w:t>
      </w:r>
      <w:r w:rsidRPr="00C940DB">
        <w:t>ждением и учреждениями дополнительного образования детей, а также другими социал</w:t>
      </w:r>
      <w:r w:rsidRPr="00C940DB">
        <w:t>ь</w:t>
      </w:r>
      <w:r w:rsidRPr="00C940DB">
        <w:t>ными партнёрами, организующими внеурочную де</w:t>
      </w:r>
      <w:r w:rsidRPr="00C940DB">
        <w:t>я</w:t>
      </w:r>
      <w:r w:rsidRPr="00C940DB">
        <w:t>тельность обучающихся, и отражает его в своих локальных актах. При этом учитывается, что взаимодействие может осуществлят</w:t>
      </w:r>
      <w:r w:rsidRPr="00C940DB">
        <w:t>ь</w:t>
      </w:r>
      <w:r w:rsidRPr="00C940DB">
        <w:t>ся:</w:t>
      </w:r>
    </w:p>
    <w:p w:rsidR="00C940DB" w:rsidRPr="00C940DB" w:rsidRDefault="00C940DB" w:rsidP="00C940DB">
      <w:pPr>
        <w:ind w:firstLine="454"/>
        <w:jc w:val="both"/>
      </w:pPr>
      <w:r w:rsidRPr="00C940DB">
        <w:rPr>
          <w:i/>
          <w:iCs/>
        </w:rPr>
        <w:lastRenderedPageBreak/>
        <w:t>— на основедоговоров</w:t>
      </w:r>
      <w:r w:rsidRPr="00C940DB">
        <w:t xml:space="preserve"> на проведение занятий в рамках кружков, секций, клубов и др. по различным направлениям внеурочной деятельности на базе школы (учреждения допо</w:t>
      </w:r>
      <w:r w:rsidRPr="00C940DB">
        <w:t>л</w:t>
      </w:r>
      <w:r w:rsidRPr="00C940DB">
        <w:t>нительного образования, клуба, спортивного ко</w:t>
      </w:r>
      <w:r w:rsidRPr="00C940DB">
        <w:t>м</w:t>
      </w:r>
      <w:r w:rsidRPr="00C940DB">
        <w:t>плекса и др.);</w:t>
      </w:r>
    </w:p>
    <w:p w:rsidR="00C940DB" w:rsidRPr="00C940DB" w:rsidRDefault="00C940DB" w:rsidP="00C940DB">
      <w:pPr>
        <w:ind w:firstLine="454"/>
        <w:jc w:val="both"/>
      </w:pPr>
      <w:r w:rsidRPr="00C940DB">
        <w:t>— за счёт</w:t>
      </w:r>
      <w:r w:rsidRPr="00C940DB">
        <w:rPr>
          <w:i/>
          <w:iCs/>
        </w:rPr>
        <w:t>выделения ставок педагогов дополнительного образования,</w:t>
      </w:r>
      <w:r w:rsidRPr="00C940DB">
        <w:t>которые обесп</w:t>
      </w:r>
      <w:r w:rsidRPr="00C940DB">
        <w:t>е</w:t>
      </w:r>
      <w:r w:rsidRPr="00C940DB">
        <w:t>чивают реализацию для обучающихся в общеобразовательном учреждении широкого спе</w:t>
      </w:r>
      <w:r w:rsidRPr="00C940DB">
        <w:t>к</w:t>
      </w:r>
      <w:r w:rsidRPr="00C940DB">
        <w:t>тра программ внеурочной деятельности.</w:t>
      </w:r>
    </w:p>
    <w:p w:rsidR="00C940DB" w:rsidRPr="00C940DB" w:rsidRDefault="00C940DB" w:rsidP="00C940DB">
      <w:pPr>
        <w:ind w:firstLine="454"/>
        <w:jc w:val="both"/>
        <w:rPr>
          <w:b/>
          <w:bCs/>
        </w:rPr>
      </w:pPr>
    </w:p>
    <w:p w:rsidR="00C940DB" w:rsidRPr="00C940DB" w:rsidRDefault="00C940DB" w:rsidP="00C940DB">
      <w:pPr>
        <w:ind w:firstLine="454"/>
        <w:jc w:val="both"/>
        <w:rPr>
          <w:b/>
          <w:bCs/>
          <w:sz w:val="28"/>
          <w:szCs w:val="28"/>
        </w:rPr>
      </w:pPr>
      <w:r w:rsidRPr="00C940DB">
        <w:rPr>
          <w:b/>
          <w:bCs/>
          <w:sz w:val="28"/>
          <w:szCs w:val="28"/>
        </w:rPr>
        <w:t>3.2.4. Материально-технические условия реализации основной образ</w:t>
      </w:r>
      <w:r w:rsidRPr="00C940DB">
        <w:rPr>
          <w:b/>
          <w:bCs/>
          <w:sz w:val="28"/>
          <w:szCs w:val="28"/>
        </w:rPr>
        <w:t>о</w:t>
      </w:r>
      <w:r w:rsidRPr="00C940DB">
        <w:rPr>
          <w:b/>
          <w:bCs/>
          <w:sz w:val="28"/>
          <w:szCs w:val="28"/>
        </w:rPr>
        <w:t>вательной программы</w:t>
      </w:r>
    </w:p>
    <w:p w:rsidR="00C940DB" w:rsidRPr="00C940DB" w:rsidRDefault="00C940DB" w:rsidP="00C940DB">
      <w:pPr>
        <w:ind w:firstLine="454"/>
        <w:jc w:val="both"/>
      </w:pPr>
      <w:r w:rsidRPr="00C940DB">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w:t>
      </w:r>
      <w:r w:rsidRPr="00C940DB">
        <w:t>а</w:t>
      </w:r>
      <w:r w:rsidRPr="00C940DB">
        <w:t>тельного процесса и созданию с</w:t>
      </w:r>
      <w:r w:rsidRPr="00C940DB">
        <w:t>о</w:t>
      </w:r>
      <w:r w:rsidRPr="00C940DB">
        <w:t>ответствующей образовательной и социальной среды.</w:t>
      </w:r>
    </w:p>
    <w:p w:rsidR="00C940DB" w:rsidRPr="00C940DB" w:rsidRDefault="00C940DB" w:rsidP="00C940DB">
      <w:pPr>
        <w:ind w:firstLine="454"/>
        <w:jc w:val="both"/>
      </w:pPr>
      <w:r w:rsidRPr="00C940DB">
        <w:t>Для этого образовательное учреждение разрабатывает и закрепляет локальным актом перечни оснащения и оборудования образовательного учре</w:t>
      </w:r>
      <w:r w:rsidRPr="00C940DB">
        <w:t>ж</w:t>
      </w:r>
      <w:r w:rsidRPr="00C940DB">
        <w:t>дения.</w:t>
      </w:r>
    </w:p>
    <w:p w:rsidR="00C940DB" w:rsidRPr="00C940DB" w:rsidRDefault="00C940DB" w:rsidP="00C940DB">
      <w:pPr>
        <w:ind w:firstLine="454"/>
        <w:jc w:val="both"/>
      </w:pPr>
      <w:r w:rsidRPr="00C940DB">
        <w:t>Критериальными источниками оценки учебно-материального обеспечения образов</w:t>
      </w:r>
      <w:r w:rsidRPr="00C940DB">
        <w:t>а</w:t>
      </w:r>
      <w:r w:rsidRPr="00C940DB">
        <w:t>тельного процесса являются требования Стандарта, требования и условия Положения о л</w:t>
      </w:r>
      <w:r w:rsidRPr="00C940DB">
        <w:t>и</w:t>
      </w:r>
      <w:r w:rsidRPr="00C940DB">
        <w:t>цензировании образовательной деятельности, утверждённого постановлением Правител</w:t>
      </w:r>
      <w:r w:rsidRPr="00C940DB">
        <w:t>ь</w:t>
      </w:r>
      <w:r w:rsidRPr="00C940DB">
        <w:t>ства Российской Федерации от 31 марта 2009 г. № 277, а также соответствующие методич</w:t>
      </w:r>
      <w:r w:rsidRPr="00C940DB">
        <w:t>е</w:t>
      </w:r>
      <w:r w:rsidRPr="00C940DB">
        <w:t>ские рекоменд</w:t>
      </w:r>
      <w:r w:rsidRPr="00C940DB">
        <w:t>а</w:t>
      </w:r>
      <w:r w:rsidRPr="00C940DB">
        <w:t>ции, в том числе:</w:t>
      </w:r>
    </w:p>
    <w:p w:rsidR="00C940DB" w:rsidRPr="00C940DB" w:rsidRDefault="00C940DB" w:rsidP="00C940DB">
      <w:pPr>
        <w:pStyle w:val="a7"/>
        <w:spacing w:after="0"/>
        <w:ind w:firstLine="454"/>
        <w:jc w:val="both"/>
        <w:rPr>
          <w:sz w:val="24"/>
          <w:szCs w:val="24"/>
        </w:rPr>
      </w:pPr>
      <w:r w:rsidRPr="00C940DB">
        <w:rPr>
          <w:sz w:val="24"/>
          <w:szCs w:val="24"/>
        </w:rPr>
        <w:t>— перечни рекомендуемой учебной литературы и цифровых образовательных ресурсов;</w:t>
      </w:r>
    </w:p>
    <w:p w:rsidR="00C940DB" w:rsidRPr="00C940DB" w:rsidRDefault="00C940DB" w:rsidP="00C940DB">
      <w:pPr>
        <w:pStyle w:val="a7"/>
        <w:spacing w:after="0"/>
        <w:ind w:firstLine="454"/>
        <w:jc w:val="both"/>
        <w:rPr>
          <w:sz w:val="24"/>
          <w:szCs w:val="24"/>
        </w:rPr>
      </w:pPr>
      <w:r w:rsidRPr="00C940DB">
        <w:rPr>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C940DB" w:rsidRPr="00C940DB" w:rsidRDefault="00C940DB" w:rsidP="00C940DB">
      <w:pPr>
        <w:pStyle w:val="a7"/>
        <w:spacing w:after="0"/>
        <w:ind w:firstLine="454"/>
        <w:jc w:val="both"/>
        <w:rPr>
          <w:rStyle w:val="default005f005fchar1char1"/>
        </w:rPr>
      </w:pPr>
      <w:r w:rsidRPr="00C940DB">
        <w:rPr>
          <w:rStyle w:val="default005f005fchar1char1"/>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учебные кабинеты с автоматизированными рабочими местами обучающихся и пед</w:t>
      </w:r>
      <w:r w:rsidRPr="00C940DB">
        <w:rPr>
          <w:rStyle w:val="default005f005fchar1char1"/>
        </w:rPr>
        <w:t>а</w:t>
      </w:r>
      <w:r w:rsidRPr="00C940DB">
        <w:rPr>
          <w:rStyle w:val="default005f005fchar1char1"/>
        </w:rPr>
        <w:t>гогических работников;</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лекционные аудитории;</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помещения для занятий учебно-исследовательской и проектной деятельностью, мод</w:t>
      </w:r>
      <w:r w:rsidRPr="00C940DB">
        <w:rPr>
          <w:rStyle w:val="default005f005fchar1char1"/>
        </w:rPr>
        <w:t>е</w:t>
      </w:r>
      <w:r w:rsidRPr="00C940DB">
        <w:rPr>
          <w:rStyle w:val="default005f005fchar1char1"/>
        </w:rPr>
        <w:t>лированием и техническим творчеством;</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необходимые для реализации учебной и внеурочной деятельности лаборатории и м</w:t>
      </w:r>
      <w:r w:rsidRPr="00C940DB">
        <w:rPr>
          <w:rStyle w:val="default005f005fchar1char1"/>
        </w:rPr>
        <w:t>а</w:t>
      </w:r>
      <w:r w:rsidRPr="00C940DB">
        <w:rPr>
          <w:rStyle w:val="default005f005fchar1char1"/>
        </w:rPr>
        <w:t>стерские;</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помещения (кабинеты, мастерские, студии) для занятий музыкой, хореографией и изобразительным искусством;</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информационно-библиотечные центры с рабочими зонами, оборудованными читал</w:t>
      </w:r>
      <w:r w:rsidRPr="00C940DB">
        <w:rPr>
          <w:rStyle w:val="default005f005fchar1char1"/>
        </w:rPr>
        <w:t>ь</w:t>
      </w:r>
      <w:r w:rsidRPr="00C940DB">
        <w:rPr>
          <w:rStyle w:val="default005f005fchar1char1"/>
        </w:rPr>
        <w:t>ными залами и книгохранилищами, обеспечивающими сохранность книжного фонда, мед</w:t>
      </w:r>
      <w:r w:rsidRPr="00C940DB">
        <w:rPr>
          <w:rStyle w:val="default005f005fchar1char1"/>
        </w:rPr>
        <w:t>и</w:t>
      </w:r>
      <w:r w:rsidRPr="00C940DB">
        <w:rPr>
          <w:rStyle w:val="default005f005fchar1char1"/>
        </w:rPr>
        <w:t>атекой;</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актовый зал;</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спортивный зал, стадионы, спортивные площадки, оснащённые игр</w:t>
      </w:r>
      <w:r w:rsidRPr="00C940DB">
        <w:rPr>
          <w:rStyle w:val="default005f005fchar1char1"/>
        </w:rPr>
        <w:t>о</w:t>
      </w:r>
      <w:r w:rsidRPr="00C940DB">
        <w:rPr>
          <w:rStyle w:val="default005f005fchar1char1"/>
        </w:rPr>
        <w:t>вым, спортивным оборудованием и инвентарём;</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автогородки;</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помещения для питания обучающихся, а также для хранения и пригото</w:t>
      </w:r>
      <w:r w:rsidRPr="00C940DB">
        <w:rPr>
          <w:rStyle w:val="default005f005fchar1char1"/>
        </w:rPr>
        <w:t>в</w:t>
      </w:r>
      <w:r w:rsidRPr="00C940DB">
        <w:rPr>
          <w:rStyle w:val="default005f005fchar1char1"/>
        </w:rPr>
        <w:t>ления пищи, обеспечивающие возможность организации качественного гор</w:t>
      </w:r>
      <w:r w:rsidRPr="00C940DB">
        <w:rPr>
          <w:rStyle w:val="default005f005fchar1char1"/>
        </w:rPr>
        <w:t>я</w:t>
      </w:r>
      <w:r w:rsidRPr="00C940DB">
        <w:rPr>
          <w:rStyle w:val="default005f005fchar1char1"/>
        </w:rPr>
        <w:t>чего питания, в том числе горячих завтраков;</w:t>
      </w:r>
    </w:p>
    <w:p w:rsidR="00C940DB" w:rsidRPr="00C940DB" w:rsidRDefault="00C940DB" w:rsidP="00C940DB">
      <w:pPr>
        <w:pStyle w:val="default"/>
        <w:ind w:firstLine="454"/>
        <w:jc w:val="both"/>
        <w:rPr>
          <w:rStyle w:val="default005f005fchar1char1"/>
        </w:rPr>
      </w:pPr>
      <w:r w:rsidRPr="00C940DB">
        <w:t>• </w:t>
      </w:r>
      <w:r w:rsidRPr="00C940DB">
        <w:rPr>
          <w:rStyle w:val="default005f005fchar1char1"/>
        </w:rPr>
        <w:t>помещения для медицинского персонала;</w:t>
      </w:r>
    </w:p>
    <w:p w:rsidR="00C940DB" w:rsidRPr="00C940DB" w:rsidRDefault="00C940DB" w:rsidP="00C940DB">
      <w:pPr>
        <w:pStyle w:val="default"/>
        <w:ind w:firstLine="454"/>
        <w:jc w:val="both"/>
      </w:pPr>
      <w:r w:rsidRPr="00C940DB">
        <w:t>• </w:t>
      </w:r>
      <w:r w:rsidRPr="00C940DB">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w:t>
      </w:r>
      <w:r w:rsidRPr="00C940DB">
        <w:rPr>
          <w:rStyle w:val="default005f005fchar1char1"/>
        </w:rPr>
        <w:t>н</w:t>
      </w:r>
      <w:r w:rsidRPr="00C940DB">
        <w:rPr>
          <w:rStyle w:val="default005f005fchar1char1"/>
        </w:rPr>
        <w:t>ными возможностями здоровья;</w:t>
      </w:r>
    </w:p>
    <w:p w:rsidR="00C940DB" w:rsidRPr="00C940DB" w:rsidRDefault="00C940DB" w:rsidP="00C940DB">
      <w:pPr>
        <w:pStyle w:val="dash041e005f0431005f044b005f0447005f043d005f044b005f0439"/>
        <w:ind w:firstLine="454"/>
        <w:jc w:val="both"/>
        <w:rPr>
          <w:rStyle w:val="dash041e005f0431005f044b005f0447005f043d005f044b005f0439005f005fchar1char1"/>
        </w:rPr>
      </w:pPr>
      <w:r w:rsidRPr="00C940DB">
        <w:t>• </w:t>
      </w:r>
      <w:r w:rsidRPr="00C940DB">
        <w:rPr>
          <w:rStyle w:val="dash041e005f0431005f044b005f0447005f043d005f044b005f0439005f005fchar1char1"/>
        </w:rPr>
        <w:t>гардеробы, санузлы, места личной гигиены;</w:t>
      </w:r>
    </w:p>
    <w:p w:rsidR="00C940DB" w:rsidRPr="00C940DB" w:rsidRDefault="00C940DB" w:rsidP="00C940DB">
      <w:pPr>
        <w:pStyle w:val="default"/>
        <w:ind w:firstLine="454"/>
        <w:jc w:val="both"/>
      </w:pPr>
      <w:r w:rsidRPr="00C940DB">
        <w:t>• </w:t>
      </w:r>
      <w:r w:rsidRPr="00C940DB">
        <w:rPr>
          <w:rStyle w:val="default005f005fchar1char1"/>
        </w:rPr>
        <w:t>участок (территория) с необходимым набором оснащённых зон.</w:t>
      </w:r>
    </w:p>
    <w:p w:rsidR="00C940DB" w:rsidRPr="00C940DB" w:rsidRDefault="00C940DB" w:rsidP="00C940DB">
      <w:pPr>
        <w:pStyle w:val="default"/>
        <w:tabs>
          <w:tab w:val="left" w:pos="720"/>
        </w:tabs>
        <w:ind w:firstLine="454"/>
        <w:jc w:val="both"/>
        <w:rPr>
          <w:rStyle w:val="default005f005fchar1char1"/>
        </w:rPr>
      </w:pPr>
      <w:r w:rsidRPr="00C940DB">
        <w:rPr>
          <w:rStyle w:val="default005f005fchar1char1"/>
        </w:rPr>
        <w:t>Все помещения должны быть обеспечены полными комплектами оборудования для р</w:t>
      </w:r>
      <w:r w:rsidRPr="00C940DB">
        <w:rPr>
          <w:rStyle w:val="default005f005fchar1char1"/>
        </w:rPr>
        <w:t>е</w:t>
      </w:r>
      <w:r w:rsidRPr="00C940DB">
        <w:rPr>
          <w:rStyle w:val="default005f005fchar1char1"/>
        </w:rPr>
        <w:t>ализации всех предметных областей и внеурочной деятельности, включая расходные мат</w:t>
      </w:r>
      <w:r w:rsidRPr="00C940DB">
        <w:rPr>
          <w:rStyle w:val="default005f005fchar1char1"/>
        </w:rPr>
        <w:t>е</w:t>
      </w:r>
      <w:r w:rsidRPr="00C940DB">
        <w:rPr>
          <w:rStyle w:val="default005f005fchar1char1"/>
        </w:rPr>
        <w:lastRenderedPageBreak/>
        <w:t>риалы и канцелярские принадлежности, а также мебелью, офисным оснащением и необх</w:t>
      </w:r>
      <w:r w:rsidRPr="00C940DB">
        <w:rPr>
          <w:rStyle w:val="default005f005fchar1char1"/>
        </w:rPr>
        <w:t>о</w:t>
      </w:r>
      <w:r w:rsidRPr="00C940DB">
        <w:rPr>
          <w:rStyle w:val="default005f005fchar1char1"/>
        </w:rPr>
        <w:t>димым инвентарём. Оценка материально-технических условий реализации основной обр</w:t>
      </w:r>
      <w:r w:rsidRPr="00C940DB">
        <w:rPr>
          <w:rStyle w:val="default005f005fchar1char1"/>
        </w:rPr>
        <w:t>а</w:t>
      </w:r>
      <w:r w:rsidRPr="00C940DB">
        <w:rPr>
          <w:rStyle w:val="default005f005fchar1char1"/>
        </w:rPr>
        <w:t>зовательной программы в образовательном учреждении может быть осуществлена по сл</w:t>
      </w:r>
      <w:r w:rsidRPr="00C940DB">
        <w:rPr>
          <w:rStyle w:val="default005f005fchar1char1"/>
        </w:rPr>
        <w:t>е</w:t>
      </w:r>
      <w:r w:rsidRPr="00C940DB">
        <w:rPr>
          <w:rStyle w:val="default005f005fchar1char1"/>
        </w:rPr>
        <w:t>дующей форме.</w:t>
      </w:r>
    </w:p>
    <w:p w:rsidR="00C940DB" w:rsidRPr="00C940DB" w:rsidRDefault="00C940DB" w:rsidP="00C940DB">
      <w:pPr>
        <w:pStyle w:val="default"/>
        <w:tabs>
          <w:tab w:val="left" w:pos="720"/>
        </w:tabs>
        <w:ind w:firstLine="454"/>
        <w:jc w:val="both"/>
        <w:rPr>
          <w:rStyle w:val="default005f005fchar1char1"/>
        </w:rPr>
      </w:pPr>
    </w:p>
    <w:p w:rsidR="00C940DB" w:rsidRPr="00C940DB" w:rsidRDefault="00C940DB" w:rsidP="00C940DB">
      <w:pPr>
        <w:ind w:firstLine="454"/>
        <w:jc w:val="both"/>
        <w:rPr>
          <w:b/>
          <w:bCs/>
        </w:rPr>
      </w:pPr>
      <w:r w:rsidRPr="00C940DB">
        <w:rPr>
          <w:b/>
          <w:bCs/>
        </w:rPr>
        <w:t>Оценка материально-технических условий реализации основной обр</w:t>
      </w:r>
      <w:r w:rsidRPr="00C940DB">
        <w:rPr>
          <w:b/>
          <w:bCs/>
        </w:rPr>
        <w:t>а</w:t>
      </w:r>
      <w:r w:rsidRPr="00C940DB">
        <w:rPr>
          <w:b/>
          <w:bCs/>
        </w:rPr>
        <w:t>зовательной программы</w:t>
      </w:r>
    </w:p>
    <w:p w:rsidR="0072589F" w:rsidRPr="000B0F0A" w:rsidRDefault="0072589F" w:rsidP="00C940DB">
      <w:pPr>
        <w:contextualSpacing/>
        <w:mirrorIndents/>
        <w:jc w:val="both"/>
      </w:pPr>
    </w:p>
    <w:p w:rsidR="0072589F" w:rsidRDefault="0072589F" w:rsidP="000B0F0A">
      <w:pPr>
        <w:jc w:val="both"/>
        <w:rPr>
          <w:b/>
        </w:rPr>
      </w:pPr>
      <w:r w:rsidRPr="000B0F0A">
        <w:rPr>
          <w:b/>
        </w:rPr>
        <w:t>Виды кабинетов</w:t>
      </w:r>
    </w:p>
    <w:p w:rsidR="00C940DB" w:rsidRPr="000B0F0A" w:rsidRDefault="00C940DB" w:rsidP="000B0F0A">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663"/>
        <w:gridCol w:w="1499"/>
      </w:tblGrid>
      <w:tr w:rsidR="0072589F" w:rsidRPr="000B0F0A">
        <w:trPr>
          <w:tblHeader/>
          <w:jc w:val="center"/>
        </w:trPr>
        <w:tc>
          <w:tcPr>
            <w:tcW w:w="0" w:type="auto"/>
            <w:shd w:val="clear" w:color="auto" w:fill="FFFFFF"/>
          </w:tcPr>
          <w:p w:rsidR="0072589F" w:rsidRPr="000B0F0A" w:rsidRDefault="0072589F" w:rsidP="000B0F0A">
            <w:pPr>
              <w:jc w:val="both"/>
              <w:rPr>
                <w:b/>
              </w:rPr>
            </w:pPr>
            <w:r w:rsidRPr="000B0F0A">
              <w:rPr>
                <w:b/>
              </w:rPr>
              <w:t>№</w:t>
            </w:r>
          </w:p>
        </w:tc>
        <w:tc>
          <w:tcPr>
            <w:tcW w:w="0" w:type="auto"/>
            <w:shd w:val="clear" w:color="auto" w:fill="FFFFFF"/>
          </w:tcPr>
          <w:p w:rsidR="0072589F" w:rsidRPr="000B0F0A" w:rsidRDefault="0072589F" w:rsidP="000B0F0A">
            <w:pPr>
              <w:jc w:val="both"/>
              <w:rPr>
                <w:b/>
              </w:rPr>
            </w:pPr>
            <w:r w:rsidRPr="000B0F0A">
              <w:rPr>
                <w:b/>
              </w:rPr>
              <w:t>Наименование</w:t>
            </w:r>
          </w:p>
        </w:tc>
        <w:tc>
          <w:tcPr>
            <w:tcW w:w="0" w:type="auto"/>
            <w:shd w:val="clear" w:color="auto" w:fill="FFFFFF"/>
          </w:tcPr>
          <w:p w:rsidR="0072589F" w:rsidRPr="000B0F0A" w:rsidRDefault="0072589F" w:rsidP="000B0F0A">
            <w:pPr>
              <w:jc w:val="both"/>
              <w:rPr>
                <w:b/>
              </w:rPr>
            </w:pPr>
            <w:r w:rsidRPr="000B0F0A">
              <w:rPr>
                <w:b/>
              </w:rPr>
              <w:t>Количество</w:t>
            </w:r>
          </w:p>
        </w:tc>
      </w:tr>
      <w:tr w:rsidR="0072589F" w:rsidRPr="000B0F0A">
        <w:trPr>
          <w:jc w:val="center"/>
        </w:trPr>
        <w:tc>
          <w:tcPr>
            <w:tcW w:w="0" w:type="auto"/>
            <w:shd w:val="clear" w:color="auto" w:fill="FFFFFF"/>
          </w:tcPr>
          <w:p w:rsidR="0072589F" w:rsidRPr="000B0F0A" w:rsidRDefault="0072589F" w:rsidP="000B0F0A">
            <w:pPr>
              <w:jc w:val="both"/>
            </w:pPr>
            <w:r w:rsidRPr="000B0F0A">
              <w:t>1</w:t>
            </w:r>
          </w:p>
        </w:tc>
        <w:tc>
          <w:tcPr>
            <w:tcW w:w="0" w:type="auto"/>
            <w:shd w:val="clear" w:color="auto" w:fill="FFFFFF"/>
          </w:tcPr>
          <w:p w:rsidR="0072589F" w:rsidRPr="000B0F0A" w:rsidRDefault="0072589F" w:rsidP="000B0F0A">
            <w:pPr>
              <w:jc w:val="both"/>
            </w:pPr>
            <w:r w:rsidRPr="000B0F0A">
              <w:t>Спортивный зал</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shd w:val="clear" w:color="auto" w:fill="FFFFFF"/>
          </w:tcPr>
          <w:p w:rsidR="0072589F" w:rsidRPr="000B0F0A" w:rsidRDefault="0072589F" w:rsidP="000B0F0A">
            <w:pPr>
              <w:jc w:val="both"/>
            </w:pPr>
            <w:r w:rsidRPr="000B0F0A">
              <w:t>2</w:t>
            </w:r>
          </w:p>
        </w:tc>
        <w:tc>
          <w:tcPr>
            <w:tcW w:w="0" w:type="auto"/>
            <w:shd w:val="clear" w:color="auto" w:fill="FFFFFF"/>
          </w:tcPr>
          <w:p w:rsidR="0072589F" w:rsidRPr="000B0F0A" w:rsidRDefault="0072589F" w:rsidP="000B0F0A">
            <w:pPr>
              <w:jc w:val="both"/>
            </w:pPr>
            <w:r w:rsidRPr="000B0F0A">
              <w:t>Спортивная площадка</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shd w:val="clear" w:color="auto" w:fill="FFFFFF"/>
          </w:tcPr>
          <w:p w:rsidR="0072589F" w:rsidRPr="000B0F0A" w:rsidRDefault="0072589F" w:rsidP="000B0F0A">
            <w:pPr>
              <w:jc w:val="both"/>
            </w:pPr>
            <w:r w:rsidRPr="000B0F0A">
              <w:t>4</w:t>
            </w:r>
          </w:p>
        </w:tc>
        <w:tc>
          <w:tcPr>
            <w:tcW w:w="0" w:type="auto"/>
            <w:shd w:val="clear" w:color="auto" w:fill="FFFFFF"/>
          </w:tcPr>
          <w:p w:rsidR="0072589F" w:rsidRPr="000B0F0A" w:rsidRDefault="00C940DB" w:rsidP="000B0F0A">
            <w:pPr>
              <w:jc w:val="both"/>
            </w:pPr>
            <w:r>
              <w:t>Буфет на 60  посадочных мест</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shd w:val="clear" w:color="auto" w:fill="FFFFFF"/>
          </w:tcPr>
          <w:p w:rsidR="0072589F" w:rsidRPr="000B0F0A" w:rsidRDefault="0072589F" w:rsidP="000B0F0A">
            <w:pPr>
              <w:jc w:val="both"/>
            </w:pPr>
            <w:r w:rsidRPr="000B0F0A">
              <w:t>5</w:t>
            </w:r>
          </w:p>
        </w:tc>
        <w:tc>
          <w:tcPr>
            <w:tcW w:w="0" w:type="auto"/>
            <w:shd w:val="clear" w:color="auto" w:fill="FFFFFF"/>
          </w:tcPr>
          <w:p w:rsidR="0072589F" w:rsidRPr="000B0F0A" w:rsidRDefault="00877FB1" w:rsidP="000B0F0A">
            <w:pPr>
              <w:jc w:val="both"/>
            </w:pPr>
            <w:r w:rsidRPr="000B0F0A">
              <w:t>Библиотека</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gridSpan w:val="3"/>
            <w:shd w:val="clear" w:color="auto" w:fill="FFFFFF"/>
          </w:tcPr>
          <w:p w:rsidR="0072589F" w:rsidRPr="000B0F0A" w:rsidRDefault="0072589F" w:rsidP="000B0F0A">
            <w:pPr>
              <w:jc w:val="both"/>
              <w:rPr>
                <w:b/>
              </w:rPr>
            </w:pPr>
            <w:r w:rsidRPr="000B0F0A">
              <w:rPr>
                <w:b/>
              </w:rPr>
              <w:t>Специальные кабинеты</w:t>
            </w:r>
          </w:p>
        </w:tc>
      </w:tr>
      <w:tr w:rsidR="0072589F" w:rsidRPr="000B0F0A">
        <w:trPr>
          <w:jc w:val="center"/>
        </w:trPr>
        <w:tc>
          <w:tcPr>
            <w:tcW w:w="0" w:type="auto"/>
            <w:shd w:val="clear" w:color="auto" w:fill="FFFFFF"/>
          </w:tcPr>
          <w:p w:rsidR="0072589F" w:rsidRPr="000B0F0A" w:rsidRDefault="00B863B9" w:rsidP="000B0F0A">
            <w:pPr>
              <w:jc w:val="both"/>
            </w:pPr>
            <w:r w:rsidRPr="000B0F0A">
              <w:t>6</w:t>
            </w:r>
          </w:p>
        </w:tc>
        <w:tc>
          <w:tcPr>
            <w:tcW w:w="0" w:type="auto"/>
            <w:shd w:val="clear" w:color="auto" w:fill="FFFFFF"/>
          </w:tcPr>
          <w:p w:rsidR="0072589F" w:rsidRPr="000B0F0A" w:rsidRDefault="0072589F" w:rsidP="000B0F0A">
            <w:pPr>
              <w:jc w:val="both"/>
            </w:pPr>
            <w:r w:rsidRPr="000B0F0A">
              <w:t>Администрация</w:t>
            </w:r>
          </w:p>
        </w:tc>
        <w:tc>
          <w:tcPr>
            <w:tcW w:w="0" w:type="auto"/>
            <w:shd w:val="clear" w:color="auto" w:fill="FFFFFF"/>
          </w:tcPr>
          <w:p w:rsidR="0072589F" w:rsidRPr="000B0F0A" w:rsidRDefault="00C940DB" w:rsidP="000B0F0A">
            <w:pPr>
              <w:jc w:val="both"/>
            </w:pPr>
            <w:r>
              <w:t>3</w:t>
            </w:r>
          </w:p>
        </w:tc>
      </w:tr>
      <w:tr w:rsidR="0072589F" w:rsidRPr="000B0F0A">
        <w:trPr>
          <w:jc w:val="center"/>
        </w:trPr>
        <w:tc>
          <w:tcPr>
            <w:tcW w:w="0" w:type="auto"/>
            <w:shd w:val="clear" w:color="auto" w:fill="FFFFFF"/>
          </w:tcPr>
          <w:p w:rsidR="0072589F" w:rsidRPr="000B0F0A" w:rsidRDefault="00B863B9" w:rsidP="000B0F0A">
            <w:pPr>
              <w:jc w:val="both"/>
            </w:pPr>
            <w:r w:rsidRPr="000B0F0A">
              <w:t>7</w:t>
            </w:r>
          </w:p>
        </w:tc>
        <w:tc>
          <w:tcPr>
            <w:tcW w:w="0" w:type="auto"/>
            <w:shd w:val="clear" w:color="auto" w:fill="FFFFFF"/>
          </w:tcPr>
          <w:p w:rsidR="0072589F" w:rsidRPr="000B0F0A" w:rsidRDefault="00B32922" w:rsidP="000B0F0A">
            <w:pPr>
              <w:jc w:val="both"/>
            </w:pPr>
            <w:r w:rsidRPr="000B0F0A">
              <w:t>Медицинский к</w:t>
            </w:r>
            <w:r w:rsidR="0072589F" w:rsidRPr="000B0F0A">
              <w:t>абинет /процедурный</w:t>
            </w:r>
          </w:p>
        </w:tc>
        <w:tc>
          <w:tcPr>
            <w:tcW w:w="0" w:type="auto"/>
            <w:shd w:val="clear" w:color="auto" w:fill="FFFFFF"/>
          </w:tcPr>
          <w:p w:rsidR="0072589F" w:rsidRPr="000B0F0A" w:rsidRDefault="00C940DB" w:rsidP="000B0F0A">
            <w:pPr>
              <w:jc w:val="both"/>
            </w:pPr>
            <w:r>
              <w:t>2</w:t>
            </w:r>
          </w:p>
        </w:tc>
      </w:tr>
      <w:tr w:rsidR="0072589F" w:rsidRPr="000B0F0A">
        <w:trPr>
          <w:jc w:val="center"/>
        </w:trPr>
        <w:tc>
          <w:tcPr>
            <w:tcW w:w="0" w:type="auto"/>
            <w:shd w:val="clear" w:color="auto" w:fill="FFFFFF"/>
          </w:tcPr>
          <w:p w:rsidR="0072589F" w:rsidRPr="000B0F0A" w:rsidRDefault="00B863B9" w:rsidP="000B0F0A">
            <w:pPr>
              <w:jc w:val="both"/>
            </w:pPr>
            <w:r w:rsidRPr="000B0F0A">
              <w:t>8</w:t>
            </w:r>
          </w:p>
        </w:tc>
        <w:tc>
          <w:tcPr>
            <w:tcW w:w="0" w:type="auto"/>
            <w:shd w:val="clear" w:color="auto" w:fill="FFFFFF"/>
          </w:tcPr>
          <w:p w:rsidR="0072589F" w:rsidRPr="000B0F0A" w:rsidRDefault="0072589F" w:rsidP="000B0F0A">
            <w:pPr>
              <w:jc w:val="both"/>
            </w:pPr>
            <w:r w:rsidRPr="000B0F0A">
              <w:t>Кабинет социального педагога и психолога</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gridSpan w:val="3"/>
            <w:shd w:val="clear" w:color="auto" w:fill="FFFFFF"/>
          </w:tcPr>
          <w:p w:rsidR="0072589F" w:rsidRPr="000B0F0A" w:rsidRDefault="0072589F" w:rsidP="000B0F0A">
            <w:pPr>
              <w:jc w:val="both"/>
              <w:rPr>
                <w:b/>
              </w:rPr>
            </w:pPr>
            <w:r w:rsidRPr="000B0F0A">
              <w:rPr>
                <w:b/>
              </w:rPr>
              <w:t>Лаборатории</w:t>
            </w:r>
          </w:p>
        </w:tc>
      </w:tr>
      <w:tr w:rsidR="0072589F" w:rsidRPr="000B0F0A">
        <w:trPr>
          <w:jc w:val="center"/>
        </w:trPr>
        <w:tc>
          <w:tcPr>
            <w:tcW w:w="0" w:type="auto"/>
            <w:shd w:val="clear" w:color="auto" w:fill="FFFFFF"/>
          </w:tcPr>
          <w:p w:rsidR="0072589F" w:rsidRPr="000B0F0A" w:rsidRDefault="00B863B9" w:rsidP="000B0F0A">
            <w:pPr>
              <w:jc w:val="both"/>
            </w:pPr>
            <w:r w:rsidRPr="000B0F0A">
              <w:t>9</w:t>
            </w:r>
          </w:p>
        </w:tc>
        <w:tc>
          <w:tcPr>
            <w:tcW w:w="0" w:type="auto"/>
            <w:shd w:val="clear" w:color="auto" w:fill="FFFFFF"/>
          </w:tcPr>
          <w:p w:rsidR="0072589F" w:rsidRPr="000B0F0A" w:rsidRDefault="0072589F" w:rsidP="000B0F0A">
            <w:pPr>
              <w:jc w:val="both"/>
            </w:pPr>
            <w:r w:rsidRPr="000B0F0A">
              <w:t>Физики</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shd w:val="clear" w:color="auto" w:fill="FFFFFF"/>
          </w:tcPr>
          <w:p w:rsidR="0072589F" w:rsidRPr="000B0F0A" w:rsidRDefault="00B863B9" w:rsidP="000B0F0A">
            <w:pPr>
              <w:jc w:val="both"/>
            </w:pPr>
            <w:r w:rsidRPr="000B0F0A">
              <w:t>10</w:t>
            </w:r>
          </w:p>
        </w:tc>
        <w:tc>
          <w:tcPr>
            <w:tcW w:w="0" w:type="auto"/>
            <w:shd w:val="clear" w:color="auto" w:fill="FFFFFF"/>
          </w:tcPr>
          <w:p w:rsidR="0072589F" w:rsidRPr="000B0F0A" w:rsidRDefault="0072589F" w:rsidP="000B0F0A">
            <w:pPr>
              <w:jc w:val="both"/>
            </w:pPr>
            <w:r w:rsidRPr="000B0F0A">
              <w:t>Химии</w:t>
            </w:r>
            <w:r w:rsidR="00FC3690" w:rsidRPr="000B0F0A">
              <w:t>/биологии</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shd w:val="clear" w:color="auto" w:fill="FFFFFF"/>
          </w:tcPr>
          <w:p w:rsidR="0072589F" w:rsidRPr="000B0F0A" w:rsidRDefault="00B863B9" w:rsidP="000B0F0A">
            <w:pPr>
              <w:jc w:val="both"/>
            </w:pPr>
            <w:r w:rsidRPr="000B0F0A">
              <w:t>11</w:t>
            </w:r>
          </w:p>
        </w:tc>
        <w:tc>
          <w:tcPr>
            <w:tcW w:w="0" w:type="auto"/>
            <w:shd w:val="clear" w:color="auto" w:fill="FFFFFF"/>
          </w:tcPr>
          <w:p w:rsidR="0072589F" w:rsidRPr="000B0F0A" w:rsidRDefault="0072589F" w:rsidP="000B0F0A">
            <w:pPr>
              <w:jc w:val="both"/>
            </w:pPr>
            <w:r w:rsidRPr="000B0F0A">
              <w:t>Информатики</w:t>
            </w:r>
          </w:p>
        </w:tc>
        <w:tc>
          <w:tcPr>
            <w:tcW w:w="0" w:type="auto"/>
            <w:shd w:val="clear" w:color="auto" w:fill="FFFFFF"/>
          </w:tcPr>
          <w:p w:rsidR="0072589F" w:rsidRPr="000B0F0A" w:rsidRDefault="0072589F" w:rsidP="000B0F0A">
            <w:pPr>
              <w:jc w:val="both"/>
            </w:pPr>
            <w:r w:rsidRPr="000B0F0A">
              <w:t>1</w:t>
            </w:r>
          </w:p>
        </w:tc>
      </w:tr>
      <w:tr w:rsidR="0072589F" w:rsidRPr="000B0F0A">
        <w:trPr>
          <w:jc w:val="center"/>
        </w:trPr>
        <w:tc>
          <w:tcPr>
            <w:tcW w:w="0" w:type="auto"/>
            <w:gridSpan w:val="3"/>
            <w:shd w:val="clear" w:color="auto" w:fill="FFFFFF"/>
          </w:tcPr>
          <w:p w:rsidR="0072589F" w:rsidRPr="000B0F0A" w:rsidRDefault="0072589F" w:rsidP="000B0F0A">
            <w:pPr>
              <w:jc w:val="both"/>
              <w:rPr>
                <w:b/>
              </w:rPr>
            </w:pPr>
            <w:r w:rsidRPr="000B0F0A">
              <w:rPr>
                <w:b/>
              </w:rPr>
              <w:t>Учебные кабинеты</w:t>
            </w:r>
          </w:p>
        </w:tc>
      </w:tr>
      <w:tr w:rsidR="0072589F" w:rsidRPr="000B0F0A">
        <w:trPr>
          <w:jc w:val="center"/>
        </w:trPr>
        <w:tc>
          <w:tcPr>
            <w:tcW w:w="0" w:type="auto"/>
            <w:shd w:val="clear" w:color="auto" w:fill="FFFFFF"/>
          </w:tcPr>
          <w:p w:rsidR="0072589F" w:rsidRPr="000B0F0A" w:rsidRDefault="00B863B9" w:rsidP="000B0F0A">
            <w:pPr>
              <w:jc w:val="both"/>
            </w:pPr>
            <w:r w:rsidRPr="000B0F0A">
              <w:t>12</w:t>
            </w:r>
          </w:p>
        </w:tc>
        <w:tc>
          <w:tcPr>
            <w:tcW w:w="0" w:type="auto"/>
            <w:shd w:val="clear" w:color="auto" w:fill="FFFFFF"/>
          </w:tcPr>
          <w:p w:rsidR="0072589F" w:rsidRPr="000B0F0A" w:rsidRDefault="0072589F" w:rsidP="000B0F0A">
            <w:pPr>
              <w:jc w:val="both"/>
            </w:pPr>
            <w:r w:rsidRPr="000B0F0A">
              <w:t>Начальных классов</w:t>
            </w:r>
          </w:p>
        </w:tc>
        <w:tc>
          <w:tcPr>
            <w:tcW w:w="0" w:type="auto"/>
            <w:shd w:val="clear" w:color="auto" w:fill="FFFFFF"/>
          </w:tcPr>
          <w:p w:rsidR="0072589F" w:rsidRPr="000B0F0A" w:rsidRDefault="00C940DB" w:rsidP="000B0F0A">
            <w:pPr>
              <w:jc w:val="both"/>
            </w:pPr>
            <w:r>
              <w:t>9</w:t>
            </w:r>
          </w:p>
        </w:tc>
      </w:tr>
      <w:tr w:rsidR="0072589F" w:rsidRPr="000B0F0A">
        <w:trPr>
          <w:jc w:val="center"/>
        </w:trPr>
        <w:tc>
          <w:tcPr>
            <w:tcW w:w="0" w:type="auto"/>
            <w:shd w:val="clear" w:color="auto" w:fill="FFFFFF"/>
          </w:tcPr>
          <w:p w:rsidR="0072589F" w:rsidRPr="000B0F0A" w:rsidRDefault="00B863B9" w:rsidP="000B0F0A">
            <w:pPr>
              <w:jc w:val="both"/>
            </w:pPr>
            <w:r w:rsidRPr="000B0F0A">
              <w:t>13</w:t>
            </w:r>
          </w:p>
        </w:tc>
        <w:tc>
          <w:tcPr>
            <w:tcW w:w="0" w:type="auto"/>
            <w:shd w:val="clear" w:color="auto" w:fill="FFFFFF"/>
          </w:tcPr>
          <w:p w:rsidR="0072589F" w:rsidRPr="000B0F0A" w:rsidRDefault="0072589F" w:rsidP="000B0F0A">
            <w:pPr>
              <w:jc w:val="both"/>
            </w:pPr>
            <w:r w:rsidRPr="000B0F0A">
              <w:t>Русского языка</w:t>
            </w:r>
          </w:p>
        </w:tc>
        <w:tc>
          <w:tcPr>
            <w:tcW w:w="0" w:type="auto"/>
            <w:shd w:val="clear" w:color="auto" w:fill="FFFFFF"/>
          </w:tcPr>
          <w:p w:rsidR="0072589F" w:rsidRPr="000B0F0A" w:rsidRDefault="00C940DB" w:rsidP="000B0F0A">
            <w:pPr>
              <w:jc w:val="both"/>
            </w:pPr>
            <w:r>
              <w:t>3</w:t>
            </w:r>
          </w:p>
        </w:tc>
      </w:tr>
      <w:tr w:rsidR="00B863B9" w:rsidRPr="000B0F0A">
        <w:trPr>
          <w:jc w:val="center"/>
        </w:trPr>
        <w:tc>
          <w:tcPr>
            <w:tcW w:w="0" w:type="auto"/>
            <w:shd w:val="clear" w:color="auto" w:fill="FFFFFF"/>
          </w:tcPr>
          <w:p w:rsidR="00B863B9" w:rsidRPr="000B0F0A" w:rsidRDefault="00B863B9" w:rsidP="000B0F0A">
            <w:pPr>
              <w:jc w:val="both"/>
            </w:pPr>
            <w:r w:rsidRPr="000B0F0A">
              <w:t>14</w:t>
            </w:r>
          </w:p>
        </w:tc>
        <w:tc>
          <w:tcPr>
            <w:tcW w:w="0" w:type="auto"/>
            <w:shd w:val="clear" w:color="auto" w:fill="FFFFFF"/>
          </w:tcPr>
          <w:p w:rsidR="00B863B9" w:rsidRPr="000B0F0A" w:rsidRDefault="00B863B9" w:rsidP="000B0F0A">
            <w:pPr>
              <w:jc w:val="both"/>
            </w:pPr>
            <w:r w:rsidRPr="000B0F0A">
              <w:t>Математики</w:t>
            </w:r>
          </w:p>
        </w:tc>
        <w:tc>
          <w:tcPr>
            <w:tcW w:w="0" w:type="auto"/>
            <w:shd w:val="clear" w:color="auto" w:fill="FFFFFF"/>
          </w:tcPr>
          <w:p w:rsidR="00B863B9" w:rsidRPr="000B0F0A" w:rsidRDefault="00FC3690" w:rsidP="000B0F0A">
            <w:pPr>
              <w:jc w:val="both"/>
            </w:pPr>
            <w:r w:rsidRPr="000B0F0A">
              <w:t>2</w:t>
            </w:r>
          </w:p>
        </w:tc>
      </w:tr>
      <w:tr w:rsidR="00B863B9" w:rsidRPr="000B0F0A">
        <w:trPr>
          <w:jc w:val="center"/>
        </w:trPr>
        <w:tc>
          <w:tcPr>
            <w:tcW w:w="0" w:type="auto"/>
            <w:shd w:val="clear" w:color="auto" w:fill="FFFFFF"/>
          </w:tcPr>
          <w:p w:rsidR="00B863B9" w:rsidRPr="000B0F0A" w:rsidRDefault="00B863B9" w:rsidP="000B0F0A">
            <w:pPr>
              <w:jc w:val="both"/>
            </w:pPr>
            <w:r w:rsidRPr="000B0F0A">
              <w:t>15</w:t>
            </w:r>
          </w:p>
        </w:tc>
        <w:tc>
          <w:tcPr>
            <w:tcW w:w="0" w:type="auto"/>
            <w:shd w:val="clear" w:color="auto" w:fill="FFFFFF"/>
          </w:tcPr>
          <w:p w:rsidR="00B863B9" w:rsidRPr="000B0F0A" w:rsidRDefault="00B863B9" w:rsidP="000B0F0A">
            <w:pPr>
              <w:jc w:val="both"/>
            </w:pPr>
            <w:r w:rsidRPr="000B0F0A">
              <w:t>Математики/ физики</w:t>
            </w:r>
          </w:p>
        </w:tc>
        <w:tc>
          <w:tcPr>
            <w:tcW w:w="0" w:type="auto"/>
            <w:shd w:val="clear" w:color="auto" w:fill="FFFFFF"/>
          </w:tcPr>
          <w:p w:rsidR="00B863B9" w:rsidRPr="000B0F0A" w:rsidRDefault="00B863B9" w:rsidP="000B0F0A">
            <w:pPr>
              <w:jc w:val="both"/>
            </w:pPr>
            <w:r w:rsidRPr="000B0F0A">
              <w:t>1/1</w:t>
            </w:r>
          </w:p>
        </w:tc>
      </w:tr>
      <w:tr w:rsidR="00B863B9" w:rsidRPr="000B0F0A">
        <w:trPr>
          <w:jc w:val="center"/>
        </w:trPr>
        <w:tc>
          <w:tcPr>
            <w:tcW w:w="0" w:type="auto"/>
            <w:shd w:val="clear" w:color="auto" w:fill="FFFFFF"/>
          </w:tcPr>
          <w:p w:rsidR="00B863B9" w:rsidRPr="000B0F0A" w:rsidRDefault="00B863B9" w:rsidP="000B0F0A">
            <w:pPr>
              <w:jc w:val="both"/>
            </w:pPr>
            <w:r w:rsidRPr="000B0F0A">
              <w:t>16</w:t>
            </w:r>
          </w:p>
        </w:tc>
        <w:tc>
          <w:tcPr>
            <w:tcW w:w="0" w:type="auto"/>
            <w:shd w:val="clear" w:color="auto" w:fill="FFFFFF"/>
          </w:tcPr>
          <w:p w:rsidR="00B863B9" w:rsidRPr="000B0F0A" w:rsidRDefault="00B863B9" w:rsidP="000B0F0A">
            <w:pPr>
              <w:jc w:val="both"/>
            </w:pPr>
            <w:r w:rsidRPr="000B0F0A">
              <w:t>Информатики</w:t>
            </w:r>
          </w:p>
        </w:tc>
        <w:tc>
          <w:tcPr>
            <w:tcW w:w="0" w:type="auto"/>
            <w:shd w:val="clear" w:color="auto" w:fill="FFFFFF"/>
          </w:tcPr>
          <w:p w:rsidR="00B863B9" w:rsidRPr="000B0F0A" w:rsidRDefault="00B863B9" w:rsidP="000B0F0A">
            <w:pPr>
              <w:jc w:val="both"/>
            </w:pPr>
            <w:r w:rsidRPr="000B0F0A">
              <w:t>1</w:t>
            </w:r>
          </w:p>
        </w:tc>
      </w:tr>
      <w:tr w:rsidR="00B863B9" w:rsidRPr="000B0F0A">
        <w:trPr>
          <w:jc w:val="center"/>
        </w:trPr>
        <w:tc>
          <w:tcPr>
            <w:tcW w:w="0" w:type="auto"/>
            <w:shd w:val="clear" w:color="auto" w:fill="FFFFFF"/>
          </w:tcPr>
          <w:p w:rsidR="00B863B9" w:rsidRPr="000B0F0A" w:rsidRDefault="00B863B9" w:rsidP="000B0F0A">
            <w:pPr>
              <w:jc w:val="both"/>
            </w:pPr>
            <w:r w:rsidRPr="000B0F0A">
              <w:t>17</w:t>
            </w:r>
          </w:p>
        </w:tc>
        <w:tc>
          <w:tcPr>
            <w:tcW w:w="0" w:type="auto"/>
            <w:shd w:val="clear" w:color="auto" w:fill="FFFFFF"/>
          </w:tcPr>
          <w:p w:rsidR="00B863B9" w:rsidRPr="000B0F0A" w:rsidRDefault="00B863B9" w:rsidP="000B0F0A">
            <w:pPr>
              <w:jc w:val="both"/>
            </w:pPr>
            <w:r w:rsidRPr="000B0F0A">
              <w:t>Химии</w:t>
            </w:r>
            <w:r w:rsidR="00FC3690" w:rsidRPr="000B0F0A">
              <w:t>/биологии</w:t>
            </w:r>
          </w:p>
        </w:tc>
        <w:tc>
          <w:tcPr>
            <w:tcW w:w="0" w:type="auto"/>
            <w:shd w:val="clear" w:color="auto" w:fill="FFFFFF"/>
          </w:tcPr>
          <w:p w:rsidR="00B863B9" w:rsidRPr="000B0F0A" w:rsidRDefault="00B863B9" w:rsidP="000B0F0A">
            <w:pPr>
              <w:jc w:val="both"/>
            </w:pPr>
            <w:r w:rsidRPr="000B0F0A">
              <w:t>1</w:t>
            </w:r>
          </w:p>
        </w:tc>
      </w:tr>
      <w:tr w:rsidR="00B863B9" w:rsidRPr="000B0F0A">
        <w:trPr>
          <w:jc w:val="center"/>
        </w:trPr>
        <w:tc>
          <w:tcPr>
            <w:tcW w:w="0" w:type="auto"/>
            <w:shd w:val="clear" w:color="auto" w:fill="FFFFFF"/>
          </w:tcPr>
          <w:p w:rsidR="00B863B9" w:rsidRPr="000B0F0A" w:rsidRDefault="00B863B9" w:rsidP="000B0F0A">
            <w:pPr>
              <w:jc w:val="both"/>
            </w:pPr>
            <w:r w:rsidRPr="000B0F0A">
              <w:t>18</w:t>
            </w:r>
          </w:p>
        </w:tc>
        <w:tc>
          <w:tcPr>
            <w:tcW w:w="0" w:type="auto"/>
            <w:shd w:val="clear" w:color="auto" w:fill="FFFFFF"/>
          </w:tcPr>
          <w:p w:rsidR="00B863B9" w:rsidRPr="000B0F0A" w:rsidRDefault="00B863B9" w:rsidP="000B0F0A">
            <w:pPr>
              <w:jc w:val="both"/>
            </w:pPr>
            <w:r w:rsidRPr="000B0F0A">
              <w:t>Географии</w:t>
            </w:r>
          </w:p>
        </w:tc>
        <w:tc>
          <w:tcPr>
            <w:tcW w:w="0" w:type="auto"/>
            <w:shd w:val="clear" w:color="auto" w:fill="FFFFFF"/>
          </w:tcPr>
          <w:p w:rsidR="00B863B9" w:rsidRPr="000B0F0A" w:rsidRDefault="00B863B9" w:rsidP="000B0F0A">
            <w:pPr>
              <w:jc w:val="both"/>
            </w:pPr>
            <w:r w:rsidRPr="000B0F0A">
              <w:t>1</w:t>
            </w:r>
          </w:p>
        </w:tc>
      </w:tr>
      <w:tr w:rsidR="00B863B9" w:rsidRPr="000B0F0A">
        <w:trPr>
          <w:jc w:val="center"/>
        </w:trPr>
        <w:tc>
          <w:tcPr>
            <w:tcW w:w="0" w:type="auto"/>
            <w:shd w:val="clear" w:color="auto" w:fill="FFFFFF"/>
          </w:tcPr>
          <w:p w:rsidR="00B863B9" w:rsidRPr="000B0F0A" w:rsidRDefault="00B863B9" w:rsidP="000B0F0A">
            <w:pPr>
              <w:jc w:val="both"/>
            </w:pPr>
            <w:r w:rsidRPr="000B0F0A">
              <w:t>19</w:t>
            </w:r>
          </w:p>
        </w:tc>
        <w:tc>
          <w:tcPr>
            <w:tcW w:w="0" w:type="auto"/>
            <w:shd w:val="clear" w:color="auto" w:fill="FFFFFF"/>
          </w:tcPr>
          <w:p w:rsidR="00B863B9" w:rsidRPr="000B0F0A" w:rsidRDefault="00B863B9" w:rsidP="000B0F0A">
            <w:pPr>
              <w:jc w:val="both"/>
            </w:pPr>
            <w:r w:rsidRPr="000B0F0A">
              <w:t>Иностранного языка</w:t>
            </w:r>
          </w:p>
        </w:tc>
        <w:tc>
          <w:tcPr>
            <w:tcW w:w="0" w:type="auto"/>
            <w:shd w:val="clear" w:color="auto" w:fill="FFFFFF"/>
          </w:tcPr>
          <w:p w:rsidR="00B863B9" w:rsidRPr="000B0F0A" w:rsidRDefault="00FC3690" w:rsidP="000B0F0A">
            <w:pPr>
              <w:jc w:val="both"/>
            </w:pPr>
            <w:r w:rsidRPr="000B0F0A">
              <w:t>2</w:t>
            </w:r>
          </w:p>
        </w:tc>
      </w:tr>
      <w:tr w:rsidR="00B863B9" w:rsidRPr="000B0F0A">
        <w:trPr>
          <w:jc w:val="center"/>
        </w:trPr>
        <w:tc>
          <w:tcPr>
            <w:tcW w:w="0" w:type="auto"/>
            <w:shd w:val="clear" w:color="auto" w:fill="FFFFFF"/>
          </w:tcPr>
          <w:p w:rsidR="00B863B9" w:rsidRPr="000B0F0A" w:rsidRDefault="00B863B9" w:rsidP="000B0F0A">
            <w:pPr>
              <w:jc w:val="both"/>
            </w:pPr>
            <w:r w:rsidRPr="000B0F0A">
              <w:t>20</w:t>
            </w:r>
          </w:p>
        </w:tc>
        <w:tc>
          <w:tcPr>
            <w:tcW w:w="0" w:type="auto"/>
            <w:shd w:val="clear" w:color="auto" w:fill="FFFFFF"/>
          </w:tcPr>
          <w:p w:rsidR="00B863B9" w:rsidRPr="000B0F0A" w:rsidRDefault="00B863B9" w:rsidP="000B0F0A">
            <w:pPr>
              <w:jc w:val="both"/>
            </w:pPr>
            <w:r w:rsidRPr="000B0F0A">
              <w:t>Истории</w:t>
            </w:r>
          </w:p>
        </w:tc>
        <w:tc>
          <w:tcPr>
            <w:tcW w:w="0" w:type="auto"/>
            <w:shd w:val="clear" w:color="auto" w:fill="FFFFFF"/>
          </w:tcPr>
          <w:p w:rsidR="00B863B9" w:rsidRPr="000B0F0A" w:rsidRDefault="00B863B9" w:rsidP="000B0F0A">
            <w:pPr>
              <w:jc w:val="both"/>
            </w:pPr>
            <w:r w:rsidRPr="000B0F0A">
              <w:t>1</w:t>
            </w:r>
          </w:p>
        </w:tc>
      </w:tr>
      <w:tr w:rsidR="00B863B9" w:rsidRPr="000B0F0A">
        <w:trPr>
          <w:jc w:val="center"/>
        </w:trPr>
        <w:tc>
          <w:tcPr>
            <w:tcW w:w="0" w:type="auto"/>
            <w:shd w:val="clear" w:color="auto" w:fill="FFFFFF"/>
          </w:tcPr>
          <w:p w:rsidR="00B863B9" w:rsidRPr="000B0F0A" w:rsidRDefault="00B863B9" w:rsidP="000B0F0A">
            <w:pPr>
              <w:jc w:val="both"/>
            </w:pPr>
            <w:r w:rsidRPr="000B0F0A">
              <w:t>21</w:t>
            </w:r>
          </w:p>
        </w:tc>
        <w:tc>
          <w:tcPr>
            <w:tcW w:w="0" w:type="auto"/>
            <w:shd w:val="clear" w:color="auto" w:fill="FFFFFF"/>
          </w:tcPr>
          <w:p w:rsidR="00B863B9" w:rsidRPr="000B0F0A" w:rsidRDefault="00B863B9" w:rsidP="000B0F0A">
            <w:pPr>
              <w:jc w:val="both"/>
            </w:pPr>
            <w:r w:rsidRPr="000B0F0A">
              <w:t>Обслуживающего труда/изо</w:t>
            </w:r>
          </w:p>
        </w:tc>
        <w:tc>
          <w:tcPr>
            <w:tcW w:w="0" w:type="auto"/>
            <w:shd w:val="clear" w:color="auto" w:fill="FFFFFF"/>
          </w:tcPr>
          <w:p w:rsidR="00B863B9" w:rsidRPr="000B0F0A" w:rsidRDefault="00B863B9" w:rsidP="000B0F0A">
            <w:pPr>
              <w:jc w:val="both"/>
            </w:pPr>
            <w:r w:rsidRPr="000B0F0A">
              <w:t>1/1</w:t>
            </w:r>
          </w:p>
        </w:tc>
      </w:tr>
      <w:tr w:rsidR="00B863B9" w:rsidRPr="000B0F0A">
        <w:trPr>
          <w:jc w:val="center"/>
        </w:trPr>
        <w:tc>
          <w:tcPr>
            <w:tcW w:w="0" w:type="auto"/>
            <w:shd w:val="clear" w:color="auto" w:fill="FFFFFF"/>
          </w:tcPr>
          <w:p w:rsidR="00B863B9" w:rsidRPr="000B0F0A" w:rsidRDefault="00B863B9" w:rsidP="000B0F0A">
            <w:pPr>
              <w:jc w:val="both"/>
            </w:pPr>
            <w:r w:rsidRPr="000B0F0A">
              <w:t>22</w:t>
            </w:r>
          </w:p>
        </w:tc>
        <w:tc>
          <w:tcPr>
            <w:tcW w:w="0" w:type="auto"/>
            <w:shd w:val="clear" w:color="auto" w:fill="FFFFFF"/>
          </w:tcPr>
          <w:p w:rsidR="00B863B9" w:rsidRPr="000B0F0A" w:rsidRDefault="00B863B9" w:rsidP="000B0F0A">
            <w:pPr>
              <w:jc w:val="both"/>
            </w:pPr>
            <w:r w:rsidRPr="000B0F0A">
              <w:t>Музыки</w:t>
            </w:r>
          </w:p>
        </w:tc>
        <w:tc>
          <w:tcPr>
            <w:tcW w:w="0" w:type="auto"/>
            <w:shd w:val="clear" w:color="auto" w:fill="FFFFFF"/>
          </w:tcPr>
          <w:p w:rsidR="00B863B9" w:rsidRPr="000B0F0A" w:rsidRDefault="00B863B9" w:rsidP="000B0F0A">
            <w:pPr>
              <w:jc w:val="both"/>
            </w:pPr>
            <w:r w:rsidRPr="000B0F0A">
              <w:t>1</w:t>
            </w:r>
          </w:p>
        </w:tc>
      </w:tr>
      <w:tr w:rsidR="00B863B9" w:rsidRPr="000B0F0A">
        <w:trPr>
          <w:jc w:val="center"/>
        </w:trPr>
        <w:tc>
          <w:tcPr>
            <w:tcW w:w="0" w:type="auto"/>
            <w:shd w:val="clear" w:color="auto" w:fill="FFFFFF"/>
          </w:tcPr>
          <w:p w:rsidR="00B863B9" w:rsidRPr="000B0F0A" w:rsidRDefault="00B863B9" w:rsidP="000B0F0A">
            <w:pPr>
              <w:jc w:val="both"/>
            </w:pPr>
            <w:r w:rsidRPr="000B0F0A">
              <w:t>23</w:t>
            </w:r>
          </w:p>
        </w:tc>
        <w:tc>
          <w:tcPr>
            <w:tcW w:w="0" w:type="auto"/>
            <w:shd w:val="clear" w:color="auto" w:fill="FFFFFF"/>
          </w:tcPr>
          <w:p w:rsidR="00B863B9" w:rsidRPr="000B0F0A" w:rsidRDefault="00B863B9" w:rsidP="000B0F0A">
            <w:pPr>
              <w:jc w:val="both"/>
            </w:pPr>
            <w:r w:rsidRPr="000B0F0A">
              <w:t>ОБЖ</w:t>
            </w:r>
          </w:p>
        </w:tc>
        <w:tc>
          <w:tcPr>
            <w:tcW w:w="0" w:type="auto"/>
            <w:shd w:val="clear" w:color="auto" w:fill="FFFFFF"/>
          </w:tcPr>
          <w:p w:rsidR="00B863B9" w:rsidRPr="000B0F0A" w:rsidRDefault="00B863B9" w:rsidP="000B0F0A">
            <w:pPr>
              <w:jc w:val="both"/>
            </w:pPr>
            <w:r w:rsidRPr="000B0F0A">
              <w:t>1</w:t>
            </w:r>
          </w:p>
        </w:tc>
      </w:tr>
    </w:tbl>
    <w:p w:rsidR="00C940DB" w:rsidRDefault="00C940DB" w:rsidP="00A44EF7">
      <w:pPr>
        <w:rPr>
          <w:b/>
        </w:rPr>
      </w:pPr>
    </w:p>
    <w:p w:rsidR="00C940DB" w:rsidRDefault="00C940DB" w:rsidP="0028583A">
      <w:pPr>
        <w:jc w:val="center"/>
        <w:rPr>
          <w:b/>
        </w:rPr>
      </w:pPr>
    </w:p>
    <w:p w:rsidR="0072589F" w:rsidRPr="000B0F0A" w:rsidRDefault="0072589F" w:rsidP="0028583A">
      <w:pPr>
        <w:jc w:val="center"/>
        <w:rPr>
          <w:b/>
        </w:rPr>
      </w:pPr>
      <w:r w:rsidRPr="000B0F0A">
        <w:rPr>
          <w:b/>
        </w:rPr>
        <w:t>Матер</w:t>
      </w:r>
      <w:r w:rsidR="00877FB1" w:rsidRPr="000B0F0A">
        <w:rPr>
          <w:b/>
        </w:rPr>
        <w:t>иально-техническая база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432"/>
        <w:gridCol w:w="3357"/>
      </w:tblGrid>
      <w:tr w:rsidR="00B863B9" w:rsidRPr="000B0F0A">
        <w:trPr>
          <w:tblHeader/>
          <w:jc w:val="center"/>
        </w:trPr>
        <w:tc>
          <w:tcPr>
            <w:tcW w:w="0" w:type="auto"/>
            <w:shd w:val="clear" w:color="auto" w:fill="FFFFFF"/>
            <w:vAlign w:val="center"/>
          </w:tcPr>
          <w:p w:rsidR="0072589F" w:rsidRPr="000B0F0A" w:rsidRDefault="0072589F" w:rsidP="000B0F0A">
            <w:pPr>
              <w:jc w:val="both"/>
              <w:rPr>
                <w:b/>
              </w:rPr>
            </w:pPr>
            <w:r w:rsidRPr="000B0F0A">
              <w:rPr>
                <w:b/>
              </w:rPr>
              <w:t>№</w:t>
            </w:r>
          </w:p>
        </w:tc>
        <w:tc>
          <w:tcPr>
            <w:tcW w:w="0" w:type="auto"/>
            <w:shd w:val="clear" w:color="auto" w:fill="FFFFFF"/>
            <w:vAlign w:val="center"/>
          </w:tcPr>
          <w:p w:rsidR="0072589F" w:rsidRPr="000B0F0A" w:rsidRDefault="0072589F" w:rsidP="000B0F0A">
            <w:pPr>
              <w:jc w:val="both"/>
              <w:rPr>
                <w:b/>
              </w:rPr>
            </w:pPr>
            <w:r w:rsidRPr="000B0F0A">
              <w:rPr>
                <w:b/>
              </w:rPr>
              <w:t>Наименование</w:t>
            </w:r>
          </w:p>
        </w:tc>
        <w:tc>
          <w:tcPr>
            <w:tcW w:w="0" w:type="auto"/>
            <w:shd w:val="clear" w:color="auto" w:fill="FFFFFF"/>
          </w:tcPr>
          <w:p w:rsidR="0072589F" w:rsidRPr="000B0F0A" w:rsidRDefault="0072589F" w:rsidP="00C940DB">
            <w:pPr>
              <w:jc w:val="both"/>
              <w:rPr>
                <w:b/>
              </w:rPr>
            </w:pPr>
            <w:r w:rsidRPr="000B0F0A">
              <w:rPr>
                <w:b/>
              </w:rPr>
              <w:t xml:space="preserve">Количество по состоянию на </w:t>
            </w:r>
            <w:r w:rsidRPr="000B0F0A">
              <w:rPr>
                <w:b/>
              </w:rPr>
              <w:br/>
            </w:r>
            <w:r w:rsidR="0091229E" w:rsidRPr="000B0F0A">
              <w:rPr>
                <w:b/>
              </w:rPr>
              <w:t>сентябрь 20</w:t>
            </w:r>
            <w:r w:rsidR="00C940DB">
              <w:rPr>
                <w:b/>
              </w:rPr>
              <w:t>20</w:t>
            </w:r>
            <w:r w:rsidRPr="000B0F0A">
              <w:rPr>
                <w:b/>
              </w:rPr>
              <w:t xml:space="preserve"> года</w:t>
            </w:r>
          </w:p>
        </w:tc>
      </w:tr>
      <w:tr w:rsidR="00B863B9" w:rsidRPr="000B0F0A">
        <w:trPr>
          <w:jc w:val="center"/>
        </w:trPr>
        <w:tc>
          <w:tcPr>
            <w:tcW w:w="0" w:type="auto"/>
            <w:shd w:val="clear" w:color="auto" w:fill="FFFFFF"/>
          </w:tcPr>
          <w:p w:rsidR="0072589F" w:rsidRPr="000B0F0A" w:rsidRDefault="0072589F" w:rsidP="000B0F0A">
            <w:pPr>
              <w:jc w:val="both"/>
            </w:pPr>
          </w:p>
        </w:tc>
        <w:tc>
          <w:tcPr>
            <w:tcW w:w="0" w:type="auto"/>
            <w:shd w:val="clear" w:color="auto" w:fill="FFFFFF"/>
          </w:tcPr>
          <w:p w:rsidR="0072589F" w:rsidRPr="000B0F0A" w:rsidRDefault="0072589F" w:rsidP="000B0F0A">
            <w:pPr>
              <w:jc w:val="both"/>
            </w:pPr>
          </w:p>
        </w:tc>
        <w:tc>
          <w:tcPr>
            <w:tcW w:w="0" w:type="auto"/>
            <w:shd w:val="clear" w:color="auto" w:fill="FFFFFF"/>
          </w:tcPr>
          <w:p w:rsidR="0072589F" w:rsidRPr="000B0F0A" w:rsidRDefault="0072589F" w:rsidP="000B0F0A">
            <w:pPr>
              <w:jc w:val="both"/>
            </w:pPr>
          </w:p>
        </w:tc>
      </w:tr>
      <w:tr w:rsidR="00B863B9" w:rsidRPr="000B0F0A">
        <w:trPr>
          <w:jc w:val="center"/>
        </w:trPr>
        <w:tc>
          <w:tcPr>
            <w:tcW w:w="0" w:type="auto"/>
            <w:shd w:val="clear" w:color="auto" w:fill="FFFFFF"/>
          </w:tcPr>
          <w:p w:rsidR="0072589F" w:rsidRPr="000B0F0A" w:rsidRDefault="00B863B9" w:rsidP="000B0F0A">
            <w:pPr>
              <w:jc w:val="both"/>
            </w:pPr>
            <w:r w:rsidRPr="000B0F0A">
              <w:t>2</w:t>
            </w:r>
          </w:p>
        </w:tc>
        <w:tc>
          <w:tcPr>
            <w:tcW w:w="0" w:type="auto"/>
            <w:shd w:val="clear" w:color="auto" w:fill="FFFFFF"/>
          </w:tcPr>
          <w:p w:rsidR="0072589F" w:rsidRPr="000B0F0A" w:rsidRDefault="0072589F" w:rsidP="000B0F0A">
            <w:pPr>
              <w:jc w:val="both"/>
            </w:pPr>
            <w:r w:rsidRPr="000B0F0A">
              <w:t>Интерактивная доска</w:t>
            </w:r>
          </w:p>
        </w:tc>
        <w:tc>
          <w:tcPr>
            <w:tcW w:w="0" w:type="auto"/>
            <w:shd w:val="clear" w:color="auto" w:fill="FFFFFF"/>
          </w:tcPr>
          <w:p w:rsidR="0072589F" w:rsidRPr="000B0F0A" w:rsidRDefault="00A44EF7" w:rsidP="000B0F0A">
            <w:pPr>
              <w:jc w:val="both"/>
            </w:pPr>
            <w:r>
              <w:t>3</w:t>
            </w:r>
          </w:p>
        </w:tc>
      </w:tr>
      <w:tr w:rsidR="00B863B9" w:rsidRPr="000B0F0A">
        <w:trPr>
          <w:jc w:val="center"/>
        </w:trPr>
        <w:tc>
          <w:tcPr>
            <w:tcW w:w="0" w:type="auto"/>
            <w:shd w:val="clear" w:color="auto" w:fill="FFFFFF"/>
          </w:tcPr>
          <w:p w:rsidR="0072589F" w:rsidRPr="000B0F0A" w:rsidRDefault="00B863B9" w:rsidP="000B0F0A">
            <w:pPr>
              <w:jc w:val="both"/>
            </w:pPr>
            <w:r w:rsidRPr="000B0F0A">
              <w:t>3</w:t>
            </w:r>
          </w:p>
        </w:tc>
        <w:tc>
          <w:tcPr>
            <w:tcW w:w="0" w:type="auto"/>
            <w:shd w:val="clear" w:color="auto" w:fill="FFFFFF"/>
          </w:tcPr>
          <w:p w:rsidR="0072589F" w:rsidRPr="000B0F0A" w:rsidRDefault="0072589F" w:rsidP="000B0F0A">
            <w:pPr>
              <w:jc w:val="both"/>
            </w:pPr>
            <w:r w:rsidRPr="000B0F0A">
              <w:t>Мультимедийный проектор</w:t>
            </w:r>
          </w:p>
        </w:tc>
        <w:tc>
          <w:tcPr>
            <w:tcW w:w="0" w:type="auto"/>
            <w:shd w:val="clear" w:color="auto" w:fill="FFFFFF"/>
          </w:tcPr>
          <w:p w:rsidR="0072589F" w:rsidRPr="000B0F0A" w:rsidRDefault="00A44EF7" w:rsidP="000B0F0A">
            <w:pPr>
              <w:jc w:val="both"/>
            </w:pPr>
            <w:r>
              <w:t>16</w:t>
            </w:r>
          </w:p>
        </w:tc>
      </w:tr>
      <w:tr w:rsidR="00B863B9" w:rsidRPr="000B0F0A">
        <w:trPr>
          <w:jc w:val="center"/>
        </w:trPr>
        <w:tc>
          <w:tcPr>
            <w:tcW w:w="0" w:type="auto"/>
            <w:shd w:val="clear" w:color="auto" w:fill="FFFFFF"/>
          </w:tcPr>
          <w:p w:rsidR="0072589F" w:rsidRPr="000B0F0A" w:rsidRDefault="00B863B9" w:rsidP="000B0F0A">
            <w:pPr>
              <w:jc w:val="both"/>
            </w:pPr>
            <w:r w:rsidRPr="000B0F0A">
              <w:t>4</w:t>
            </w:r>
          </w:p>
        </w:tc>
        <w:tc>
          <w:tcPr>
            <w:tcW w:w="0" w:type="auto"/>
            <w:shd w:val="clear" w:color="auto" w:fill="FFFFFF"/>
          </w:tcPr>
          <w:p w:rsidR="0072589F" w:rsidRPr="000B0F0A" w:rsidRDefault="0072589F" w:rsidP="000B0F0A">
            <w:pPr>
              <w:jc w:val="both"/>
            </w:pPr>
            <w:r w:rsidRPr="000B0F0A">
              <w:t>Телевизор</w:t>
            </w:r>
          </w:p>
        </w:tc>
        <w:tc>
          <w:tcPr>
            <w:tcW w:w="0" w:type="auto"/>
            <w:shd w:val="clear" w:color="auto" w:fill="FFFFFF"/>
          </w:tcPr>
          <w:p w:rsidR="0072589F" w:rsidRPr="000B0F0A" w:rsidRDefault="00A44EF7" w:rsidP="000B0F0A">
            <w:pPr>
              <w:jc w:val="both"/>
            </w:pPr>
            <w:r>
              <w:t>1</w:t>
            </w:r>
          </w:p>
        </w:tc>
      </w:tr>
      <w:tr w:rsidR="00B863B9" w:rsidRPr="000B0F0A">
        <w:trPr>
          <w:jc w:val="center"/>
        </w:trPr>
        <w:tc>
          <w:tcPr>
            <w:tcW w:w="0" w:type="auto"/>
            <w:shd w:val="clear" w:color="auto" w:fill="FFFFFF"/>
          </w:tcPr>
          <w:p w:rsidR="0072589F" w:rsidRPr="000B0F0A" w:rsidRDefault="00B863B9" w:rsidP="000B0F0A">
            <w:pPr>
              <w:jc w:val="both"/>
            </w:pPr>
            <w:r w:rsidRPr="000B0F0A">
              <w:t>5</w:t>
            </w:r>
          </w:p>
        </w:tc>
        <w:tc>
          <w:tcPr>
            <w:tcW w:w="0" w:type="auto"/>
            <w:shd w:val="clear" w:color="auto" w:fill="FFFFFF"/>
          </w:tcPr>
          <w:p w:rsidR="0072589F" w:rsidRPr="000B0F0A" w:rsidRDefault="0072589F" w:rsidP="000B0F0A">
            <w:pPr>
              <w:jc w:val="both"/>
            </w:pPr>
            <w:r w:rsidRPr="000B0F0A">
              <w:t>Компьютер</w:t>
            </w:r>
          </w:p>
        </w:tc>
        <w:tc>
          <w:tcPr>
            <w:tcW w:w="0" w:type="auto"/>
            <w:shd w:val="clear" w:color="auto" w:fill="FFFFFF"/>
          </w:tcPr>
          <w:p w:rsidR="0072589F" w:rsidRPr="000B0F0A" w:rsidRDefault="00A44EF7" w:rsidP="000B0F0A">
            <w:pPr>
              <w:jc w:val="both"/>
            </w:pPr>
            <w:r>
              <w:t>16</w:t>
            </w:r>
          </w:p>
        </w:tc>
      </w:tr>
      <w:tr w:rsidR="00B863B9" w:rsidRPr="000B0F0A">
        <w:trPr>
          <w:jc w:val="center"/>
        </w:trPr>
        <w:tc>
          <w:tcPr>
            <w:tcW w:w="0" w:type="auto"/>
            <w:shd w:val="clear" w:color="auto" w:fill="FFFFFF"/>
          </w:tcPr>
          <w:p w:rsidR="0072589F" w:rsidRPr="000B0F0A" w:rsidRDefault="00B863B9" w:rsidP="000B0F0A">
            <w:pPr>
              <w:jc w:val="both"/>
            </w:pPr>
            <w:r w:rsidRPr="000B0F0A">
              <w:t>6</w:t>
            </w:r>
          </w:p>
        </w:tc>
        <w:tc>
          <w:tcPr>
            <w:tcW w:w="0" w:type="auto"/>
            <w:shd w:val="clear" w:color="auto" w:fill="FFFFFF"/>
          </w:tcPr>
          <w:p w:rsidR="0072589F" w:rsidRPr="000B0F0A" w:rsidRDefault="0072589F" w:rsidP="000B0F0A">
            <w:pPr>
              <w:jc w:val="both"/>
            </w:pPr>
            <w:r w:rsidRPr="000B0F0A">
              <w:t>Ксерокс</w:t>
            </w:r>
          </w:p>
        </w:tc>
        <w:tc>
          <w:tcPr>
            <w:tcW w:w="0" w:type="auto"/>
            <w:shd w:val="clear" w:color="auto" w:fill="FFFFFF"/>
          </w:tcPr>
          <w:p w:rsidR="0072589F" w:rsidRPr="000B0F0A" w:rsidRDefault="00A44EF7" w:rsidP="000B0F0A">
            <w:pPr>
              <w:jc w:val="both"/>
            </w:pPr>
            <w:r>
              <w:t>1</w:t>
            </w:r>
          </w:p>
        </w:tc>
      </w:tr>
      <w:tr w:rsidR="00B863B9" w:rsidRPr="000B0F0A">
        <w:trPr>
          <w:jc w:val="center"/>
        </w:trPr>
        <w:tc>
          <w:tcPr>
            <w:tcW w:w="0" w:type="auto"/>
            <w:shd w:val="clear" w:color="auto" w:fill="FFFFFF"/>
          </w:tcPr>
          <w:p w:rsidR="0072589F" w:rsidRPr="000B0F0A" w:rsidRDefault="00B863B9" w:rsidP="000B0F0A">
            <w:pPr>
              <w:jc w:val="both"/>
            </w:pPr>
            <w:r w:rsidRPr="000B0F0A">
              <w:t>7</w:t>
            </w:r>
          </w:p>
        </w:tc>
        <w:tc>
          <w:tcPr>
            <w:tcW w:w="0" w:type="auto"/>
            <w:shd w:val="clear" w:color="auto" w:fill="FFFFFF"/>
          </w:tcPr>
          <w:p w:rsidR="0072589F" w:rsidRPr="000B0F0A" w:rsidRDefault="0072589F" w:rsidP="000B0F0A">
            <w:pPr>
              <w:jc w:val="both"/>
            </w:pPr>
            <w:r w:rsidRPr="000B0F0A">
              <w:t>Принтер</w:t>
            </w:r>
          </w:p>
        </w:tc>
        <w:tc>
          <w:tcPr>
            <w:tcW w:w="0" w:type="auto"/>
            <w:shd w:val="clear" w:color="auto" w:fill="FFFFFF"/>
          </w:tcPr>
          <w:p w:rsidR="0072589F" w:rsidRPr="000B0F0A" w:rsidRDefault="00A44EF7" w:rsidP="000B0F0A">
            <w:pPr>
              <w:jc w:val="both"/>
            </w:pPr>
            <w:r>
              <w:t>12</w:t>
            </w:r>
          </w:p>
        </w:tc>
      </w:tr>
      <w:tr w:rsidR="00B863B9" w:rsidRPr="000B0F0A">
        <w:trPr>
          <w:jc w:val="center"/>
        </w:trPr>
        <w:tc>
          <w:tcPr>
            <w:tcW w:w="0" w:type="auto"/>
            <w:shd w:val="clear" w:color="auto" w:fill="FFFFFF"/>
          </w:tcPr>
          <w:p w:rsidR="0072589F" w:rsidRPr="000B0F0A" w:rsidRDefault="00B863B9" w:rsidP="000B0F0A">
            <w:pPr>
              <w:jc w:val="both"/>
            </w:pPr>
            <w:r w:rsidRPr="000B0F0A">
              <w:t>8</w:t>
            </w:r>
          </w:p>
        </w:tc>
        <w:tc>
          <w:tcPr>
            <w:tcW w:w="0" w:type="auto"/>
            <w:shd w:val="clear" w:color="auto" w:fill="FFFFFF"/>
          </w:tcPr>
          <w:p w:rsidR="0072589F" w:rsidRPr="000B0F0A" w:rsidRDefault="0072589F" w:rsidP="000B0F0A">
            <w:pPr>
              <w:jc w:val="both"/>
            </w:pPr>
            <w:r w:rsidRPr="000B0F0A">
              <w:t>Документ-камера</w:t>
            </w:r>
          </w:p>
        </w:tc>
        <w:tc>
          <w:tcPr>
            <w:tcW w:w="0" w:type="auto"/>
            <w:shd w:val="clear" w:color="auto" w:fill="FFFFFF"/>
          </w:tcPr>
          <w:p w:rsidR="0072589F" w:rsidRPr="000B0F0A" w:rsidRDefault="00A44EF7" w:rsidP="000B0F0A">
            <w:pPr>
              <w:jc w:val="both"/>
            </w:pPr>
            <w:r>
              <w:t>1</w:t>
            </w:r>
          </w:p>
        </w:tc>
      </w:tr>
      <w:tr w:rsidR="00B863B9" w:rsidRPr="000B0F0A">
        <w:trPr>
          <w:jc w:val="center"/>
        </w:trPr>
        <w:tc>
          <w:tcPr>
            <w:tcW w:w="0" w:type="auto"/>
            <w:shd w:val="clear" w:color="auto" w:fill="FFFFFF"/>
          </w:tcPr>
          <w:p w:rsidR="0072589F" w:rsidRPr="000B0F0A" w:rsidRDefault="00B863B9" w:rsidP="000B0F0A">
            <w:pPr>
              <w:jc w:val="both"/>
            </w:pPr>
            <w:r w:rsidRPr="000B0F0A">
              <w:t>9</w:t>
            </w:r>
          </w:p>
        </w:tc>
        <w:tc>
          <w:tcPr>
            <w:tcW w:w="0" w:type="auto"/>
            <w:shd w:val="clear" w:color="auto" w:fill="FFFFFF"/>
          </w:tcPr>
          <w:p w:rsidR="0072589F" w:rsidRPr="000B0F0A" w:rsidRDefault="0072589F" w:rsidP="000B0F0A">
            <w:pPr>
              <w:jc w:val="both"/>
            </w:pPr>
            <w:r w:rsidRPr="000B0F0A">
              <w:t>МФУ (принтер + сканер + ксерокс)</w:t>
            </w:r>
          </w:p>
        </w:tc>
        <w:tc>
          <w:tcPr>
            <w:tcW w:w="0" w:type="auto"/>
            <w:shd w:val="clear" w:color="auto" w:fill="FFFFFF"/>
          </w:tcPr>
          <w:p w:rsidR="0072589F" w:rsidRPr="000B0F0A" w:rsidRDefault="00A44EF7" w:rsidP="000B0F0A">
            <w:pPr>
              <w:jc w:val="both"/>
            </w:pPr>
            <w:r>
              <w:t>13</w:t>
            </w:r>
          </w:p>
        </w:tc>
      </w:tr>
      <w:tr w:rsidR="00B863B9" w:rsidRPr="000B0F0A">
        <w:trPr>
          <w:jc w:val="center"/>
        </w:trPr>
        <w:tc>
          <w:tcPr>
            <w:tcW w:w="0" w:type="auto"/>
            <w:shd w:val="clear" w:color="auto" w:fill="FFFFFF"/>
          </w:tcPr>
          <w:p w:rsidR="0072589F" w:rsidRPr="000B0F0A" w:rsidRDefault="00B863B9" w:rsidP="000B0F0A">
            <w:pPr>
              <w:jc w:val="both"/>
            </w:pPr>
            <w:r w:rsidRPr="000B0F0A">
              <w:t>10</w:t>
            </w:r>
          </w:p>
        </w:tc>
        <w:tc>
          <w:tcPr>
            <w:tcW w:w="0" w:type="auto"/>
            <w:shd w:val="clear" w:color="auto" w:fill="FFFFFF"/>
          </w:tcPr>
          <w:p w:rsidR="0072589F" w:rsidRPr="000B0F0A" w:rsidRDefault="0072589F" w:rsidP="000B0F0A">
            <w:pPr>
              <w:jc w:val="both"/>
            </w:pPr>
            <w:r w:rsidRPr="000B0F0A">
              <w:t>Система организации беспроводной сети</w:t>
            </w:r>
          </w:p>
        </w:tc>
        <w:tc>
          <w:tcPr>
            <w:tcW w:w="0" w:type="auto"/>
            <w:shd w:val="clear" w:color="auto" w:fill="FFFFFF"/>
          </w:tcPr>
          <w:p w:rsidR="0072589F" w:rsidRPr="000B0F0A" w:rsidRDefault="00A44EF7" w:rsidP="000B0F0A">
            <w:pPr>
              <w:jc w:val="both"/>
            </w:pPr>
            <w:r>
              <w:t>-</w:t>
            </w:r>
          </w:p>
        </w:tc>
      </w:tr>
      <w:tr w:rsidR="00B863B9" w:rsidRPr="000B0F0A">
        <w:trPr>
          <w:jc w:val="center"/>
        </w:trPr>
        <w:tc>
          <w:tcPr>
            <w:tcW w:w="0" w:type="auto"/>
            <w:shd w:val="clear" w:color="auto" w:fill="FFFFFF"/>
          </w:tcPr>
          <w:p w:rsidR="0072589F" w:rsidRPr="000B0F0A" w:rsidRDefault="00B863B9" w:rsidP="000B0F0A">
            <w:pPr>
              <w:jc w:val="both"/>
            </w:pPr>
            <w:r w:rsidRPr="000B0F0A">
              <w:t>1</w:t>
            </w:r>
            <w:r w:rsidR="0072589F" w:rsidRPr="000B0F0A">
              <w:t>1</w:t>
            </w:r>
          </w:p>
        </w:tc>
        <w:tc>
          <w:tcPr>
            <w:tcW w:w="0" w:type="auto"/>
            <w:shd w:val="clear" w:color="auto" w:fill="FFFFFF"/>
          </w:tcPr>
          <w:p w:rsidR="0072589F" w:rsidRPr="000B0F0A" w:rsidRDefault="0072589F" w:rsidP="000B0F0A">
            <w:pPr>
              <w:jc w:val="both"/>
            </w:pPr>
            <w:r w:rsidRPr="000B0F0A">
              <w:t>Ноутбук</w:t>
            </w:r>
          </w:p>
        </w:tc>
        <w:tc>
          <w:tcPr>
            <w:tcW w:w="0" w:type="auto"/>
            <w:shd w:val="clear" w:color="auto" w:fill="FFFFFF"/>
          </w:tcPr>
          <w:p w:rsidR="0072589F" w:rsidRPr="000B0F0A" w:rsidRDefault="00A44EF7" w:rsidP="000B0F0A">
            <w:pPr>
              <w:jc w:val="both"/>
            </w:pPr>
            <w:r>
              <w:t>45</w:t>
            </w:r>
          </w:p>
        </w:tc>
      </w:tr>
      <w:tr w:rsidR="00FE2DC7" w:rsidRPr="000B0F0A">
        <w:trPr>
          <w:jc w:val="center"/>
        </w:trPr>
        <w:tc>
          <w:tcPr>
            <w:tcW w:w="0" w:type="auto"/>
            <w:shd w:val="clear" w:color="auto" w:fill="FFFFFF"/>
          </w:tcPr>
          <w:p w:rsidR="00FE2DC7" w:rsidRPr="000B0F0A" w:rsidRDefault="00B863B9" w:rsidP="000B0F0A">
            <w:pPr>
              <w:jc w:val="both"/>
            </w:pPr>
            <w:r w:rsidRPr="000B0F0A">
              <w:lastRenderedPageBreak/>
              <w:t>12</w:t>
            </w:r>
          </w:p>
        </w:tc>
        <w:tc>
          <w:tcPr>
            <w:tcW w:w="0" w:type="auto"/>
            <w:shd w:val="clear" w:color="auto" w:fill="FFFFFF"/>
          </w:tcPr>
          <w:p w:rsidR="00FE2DC7" w:rsidRPr="000B0F0A" w:rsidRDefault="00FE2DC7" w:rsidP="000B0F0A">
            <w:pPr>
              <w:jc w:val="both"/>
            </w:pPr>
            <w:r w:rsidRPr="000B0F0A">
              <w:t xml:space="preserve">Монитор </w:t>
            </w:r>
          </w:p>
        </w:tc>
        <w:tc>
          <w:tcPr>
            <w:tcW w:w="0" w:type="auto"/>
            <w:shd w:val="clear" w:color="auto" w:fill="FFFFFF"/>
          </w:tcPr>
          <w:p w:rsidR="00FE2DC7" w:rsidRPr="000B0F0A" w:rsidRDefault="00A44EF7" w:rsidP="000B0F0A">
            <w:pPr>
              <w:jc w:val="both"/>
            </w:pPr>
            <w:r>
              <w:t>12</w:t>
            </w:r>
          </w:p>
        </w:tc>
      </w:tr>
      <w:tr w:rsidR="00FE2DC7" w:rsidRPr="000B0F0A">
        <w:trPr>
          <w:jc w:val="center"/>
        </w:trPr>
        <w:tc>
          <w:tcPr>
            <w:tcW w:w="0" w:type="auto"/>
            <w:shd w:val="clear" w:color="auto" w:fill="FFFFFF"/>
          </w:tcPr>
          <w:p w:rsidR="00FE2DC7" w:rsidRPr="000B0F0A" w:rsidRDefault="00B863B9" w:rsidP="000B0F0A">
            <w:pPr>
              <w:jc w:val="both"/>
            </w:pPr>
            <w:r w:rsidRPr="000B0F0A">
              <w:t>13</w:t>
            </w:r>
          </w:p>
        </w:tc>
        <w:tc>
          <w:tcPr>
            <w:tcW w:w="0" w:type="auto"/>
            <w:shd w:val="clear" w:color="auto" w:fill="FFFFFF"/>
          </w:tcPr>
          <w:p w:rsidR="00FE2DC7" w:rsidRPr="000B0F0A" w:rsidRDefault="00B863B9" w:rsidP="000B0F0A">
            <w:pPr>
              <w:jc w:val="both"/>
            </w:pPr>
            <w:r w:rsidRPr="000B0F0A">
              <w:t>Системный блок</w:t>
            </w:r>
          </w:p>
        </w:tc>
        <w:tc>
          <w:tcPr>
            <w:tcW w:w="0" w:type="auto"/>
            <w:shd w:val="clear" w:color="auto" w:fill="FFFFFF"/>
          </w:tcPr>
          <w:p w:rsidR="00FE2DC7" w:rsidRPr="000B0F0A" w:rsidRDefault="00A44EF7" w:rsidP="000B0F0A">
            <w:pPr>
              <w:jc w:val="both"/>
            </w:pPr>
            <w:r>
              <w:t>2</w:t>
            </w:r>
          </w:p>
        </w:tc>
      </w:tr>
      <w:tr w:rsidR="00B863B9" w:rsidRPr="000B0F0A">
        <w:trPr>
          <w:jc w:val="center"/>
        </w:trPr>
        <w:tc>
          <w:tcPr>
            <w:tcW w:w="0" w:type="auto"/>
            <w:shd w:val="clear" w:color="auto" w:fill="FFFFFF"/>
          </w:tcPr>
          <w:p w:rsidR="00B863B9" w:rsidRPr="000B0F0A" w:rsidRDefault="00B863B9" w:rsidP="000B0F0A">
            <w:pPr>
              <w:jc w:val="both"/>
            </w:pPr>
            <w:r w:rsidRPr="000B0F0A">
              <w:t>14</w:t>
            </w:r>
          </w:p>
        </w:tc>
        <w:tc>
          <w:tcPr>
            <w:tcW w:w="0" w:type="auto"/>
            <w:shd w:val="clear" w:color="auto" w:fill="FFFFFF"/>
          </w:tcPr>
          <w:p w:rsidR="00B863B9" w:rsidRPr="000B0F0A" w:rsidRDefault="00B863B9" w:rsidP="000B0F0A">
            <w:pPr>
              <w:jc w:val="both"/>
            </w:pPr>
            <w:r w:rsidRPr="000B0F0A">
              <w:t>Микроскоп цифровой</w:t>
            </w:r>
          </w:p>
        </w:tc>
        <w:tc>
          <w:tcPr>
            <w:tcW w:w="0" w:type="auto"/>
            <w:shd w:val="clear" w:color="auto" w:fill="FFFFFF"/>
          </w:tcPr>
          <w:p w:rsidR="00B863B9" w:rsidRPr="000B0F0A" w:rsidRDefault="00A44EF7" w:rsidP="000B0F0A">
            <w:pPr>
              <w:jc w:val="both"/>
            </w:pPr>
            <w:r>
              <w:t>2</w:t>
            </w:r>
          </w:p>
        </w:tc>
      </w:tr>
      <w:tr w:rsidR="00B863B9" w:rsidRPr="000B0F0A">
        <w:trPr>
          <w:jc w:val="center"/>
        </w:trPr>
        <w:tc>
          <w:tcPr>
            <w:tcW w:w="0" w:type="auto"/>
            <w:shd w:val="clear" w:color="auto" w:fill="FFFFFF"/>
          </w:tcPr>
          <w:p w:rsidR="00B863B9" w:rsidRPr="000B0F0A" w:rsidRDefault="00B863B9" w:rsidP="000B0F0A">
            <w:pPr>
              <w:jc w:val="both"/>
            </w:pPr>
            <w:r w:rsidRPr="000B0F0A">
              <w:t>15</w:t>
            </w:r>
          </w:p>
        </w:tc>
        <w:tc>
          <w:tcPr>
            <w:tcW w:w="0" w:type="auto"/>
            <w:shd w:val="clear" w:color="auto" w:fill="FFFFFF"/>
          </w:tcPr>
          <w:p w:rsidR="00B863B9" w:rsidRPr="000B0F0A" w:rsidRDefault="00B863B9" w:rsidP="000B0F0A">
            <w:pPr>
              <w:jc w:val="both"/>
            </w:pPr>
            <w:r w:rsidRPr="000B0F0A">
              <w:t xml:space="preserve">Нетбук </w:t>
            </w:r>
          </w:p>
        </w:tc>
        <w:tc>
          <w:tcPr>
            <w:tcW w:w="0" w:type="auto"/>
            <w:shd w:val="clear" w:color="auto" w:fill="FFFFFF"/>
          </w:tcPr>
          <w:p w:rsidR="00B863B9" w:rsidRPr="000B0F0A" w:rsidRDefault="00A44EF7" w:rsidP="000B0F0A">
            <w:pPr>
              <w:jc w:val="both"/>
            </w:pPr>
            <w:r>
              <w:t>-</w:t>
            </w:r>
          </w:p>
        </w:tc>
      </w:tr>
    </w:tbl>
    <w:p w:rsidR="0072589F" w:rsidRPr="000B0F0A" w:rsidRDefault="0072589F" w:rsidP="000B0F0A">
      <w:pPr>
        <w:jc w:val="both"/>
      </w:pPr>
      <w:r w:rsidRPr="000B0F0A">
        <w:rPr>
          <w:b/>
          <w:color w:val="FF0000"/>
        </w:rPr>
        <w:tab/>
      </w:r>
      <w:r w:rsidR="00877FB1" w:rsidRPr="000B0F0A">
        <w:t xml:space="preserve">  </w:t>
      </w:r>
    </w:p>
    <w:p w:rsidR="000F0905" w:rsidRPr="00CD5790" w:rsidRDefault="0072589F" w:rsidP="00CD5790">
      <w:pPr>
        <w:pStyle w:val="3"/>
        <w:spacing w:before="0" w:after="0"/>
        <w:jc w:val="center"/>
        <w:rPr>
          <w:rFonts w:ascii="Times New Roman" w:hAnsi="Times New Roman" w:cs="Times New Roman"/>
          <w:sz w:val="28"/>
        </w:rPr>
      </w:pPr>
      <w:bookmarkStart w:id="436" w:name="_Toc431761069"/>
      <w:bookmarkStart w:id="437" w:name="_Toc431761885"/>
      <w:bookmarkStart w:id="438" w:name="_Toc431762371"/>
      <w:bookmarkStart w:id="439" w:name="_Toc431762537"/>
      <w:r w:rsidRPr="00CD5790">
        <w:rPr>
          <w:rFonts w:ascii="Times New Roman" w:hAnsi="Times New Roman" w:cs="Times New Roman"/>
          <w:sz w:val="28"/>
        </w:rPr>
        <w:t xml:space="preserve">3.2.5. Информационно-методические </w:t>
      </w:r>
      <w:r w:rsidRPr="00CD5790">
        <w:rPr>
          <w:rStyle w:val="32"/>
          <w:rFonts w:ascii="Times New Roman" w:hAnsi="Times New Roman" w:cs="Times New Roman"/>
          <w:bCs w:val="0"/>
          <w:sz w:val="28"/>
        </w:rPr>
        <w:t xml:space="preserve">условия реализации </w:t>
      </w:r>
      <w:r w:rsidRPr="00CD5790">
        <w:rPr>
          <w:rStyle w:val="32"/>
          <w:rFonts w:ascii="Times New Roman" w:hAnsi="Times New Roman" w:cs="Times New Roman"/>
          <w:bCs w:val="0"/>
          <w:sz w:val="28"/>
        </w:rPr>
        <w:br/>
        <w:t>основной образовательной</w:t>
      </w:r>
      <w:r w:rsidRPr="00CD5790">
        <w:rPr>
          <w:rFonts w:ascii="Times New Roman" w:hAnsi="Times New Roman" w:cs="Times New Roman"/>
          <w:sz w:val="28"/>
        </w:rPr>
        <w:t xml:space="preserve"> программы </w:t>
      </w:r>
      <w:r w:rsidRPr="00CD5790">
        <w:rPr>
          <w:rFonts w:ascii="Times New Roman" w:hAnsi="Times New Roman" w:cs="Times New Roman"/>
          <w:sz w:val="28"/>
        </w:rPr>
        <w:br/>
        <w:t>основного общего образования</w:t>
      </w:r>
      <w:bookmarkEnd w:id="436"/>
      <w:bookmarkEnd w:id="437"/>
      <w:bookmarkEnd w:id="438"/>
      <w:bookmarkEnd w:id="439"/>
    </w:p>
    <w:p w:rsidR="0072589F" w:rsidRPr="000B0F0A" w:rsidRDefault="0072589F" w:rsidP="0028583A">
      <w:pPr>
        <w:ind w:firstLine="709"/>
        <w:contextualSpacing/>
        <w:mirrorIndents/>
        <w:jc w:val="both"/>
        <w:rPr>
          <w:b/>
          <w:i/>
        </w:rPr>
      </w:pPr>
      <w:r w:rsidRPr="000B0F0A">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w:t>
      </w:r>
      <w:r w:rsidRPr="000B0F0A">
        <w:t>о</w:t>
      </w:r>
      <w:r w:rsidRPr="000B0F0A">
        <w:t>временной информационно-образовательной средой.</w:t>
      </w:r>
    </w:p>
    <w:p w:rsidR="0072589F" w:rsidRPr="000B0F0A" w:rsidRDefault="0072589F" w:rsidP="0028583A">
      <w:pPr>
        <w:ind w:firstLine="709"/>
        <w:contextualSpacing/>
        <w:mirrorIndents/>
        <w:jc w:val="both"/>
      </w:pPr>
      <w:r w:rsidRPr="000B0F0A">
        <w:rPr>
          <w:i/>
        </w:rPr>
        <w:t>Под информационно-образовательной средой (или ИОС)</w:t>
      </w:r>
      <w:r w:rsidRPr="000B0F0A">
        <w:t xml:space="preserve"> понимается откр</w:t>
      </w:r>
      <w:r w:rsidRPr="000B0F0A">
        <w:t>ы</w:t>
      </w:r>
      <w:r w:rsidRPr="000B0F0A">
        <w:t>тая педагогическая система, сформированная на основе разнообразных информац</w:t>
      </w:r>
      <w:r w:rsidRPr="000B0F0A">
        <w:t>и</w:t>
      </w:r>
      <w:r w:rsidRPr="000B0F0A">
        <w:t>онных образов</w:t>
      </w:r>
      <w:r w:rsidRPr="000B0F0A">
        <w:t>а</w:t>
      </w:r>
      <w:r w:rsidRPr="000B0F0A">
        <w:t>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w:t>
      </w:r>
      <w:r w:rsidRPr="000B0F0A">
        <w:t>с</w:t>
      </w:r>
      <w:r w:rsidRPr="000B0F0A">
        <w:t>сиональных задач с применением информационно-коммуникационных технологий (</w:t>
      </w:r>
      <w:r w:rsidRPr="000B0F0A">
        <w:rPr>
          <w:i/>
        </w:rPr>
        <w:t>ИКТ-компетентность</w:t>
      </w:r>
      <w:r w:rsidRPr="000B0F0A">
        <w:t>), наличие служб поддержки пр</w:t>
      </w:r>
      <w:r w:rsidRPr="000B0F0A">
        <w:t>и</w:t>
      </w:r>
      <w:r w:rsidRPr="000B0F0A">
        <w:t>менения ИКТ.</w:t>
      </w:r>
    </w:p>
    <w:p w:rsidR="0072589F" w:rsidRPr="000B0F0A" w:rsidRDefault="0072589F" w:rsidP="0028583A">
      <w:pPr>
        <w:ind w:firstLine="709"/>
        <w:contextualSpacing/>
        <w:mirrorIndents/>
        <w:jc w:val="both"/>
        <w:rPr>
          <w:bCs/>
          <w:i/>
        </w:rPr>
      </w:pPr>
      <w:r w:rsidRPr="000B0F0A">
        <w:rPr>
          <w:bCs/>
          <w:i/>
        </w:rPr>
        <w:t>Информационно-образовательная среда гимназии включает в себя следу</w:t>
      </w:r>
      <w:r w:rsidRPr="000B0F0A">
        <w:rPr>
          <w:bCs/>
          <w:i/>
        </w:rPr>
        <w:t>ю</w:t>
      </w:r>
      <w:r w:rsidRPr="000B0F0A">
        <w:rPr>
          <w:bCs/>
          <w:i/>
        </w:rPr>
        <w:t>щую и</w:t>
      </w:r>
      <w:r w:rsidRPr="000B0F0A">
        <w:rPr>
          <w:bCs/>
          <w:i/>
        </w:rPr>
        <w:t>е</w:t>
      </w:r>
      <w:r w:rsidRPr="000B0F0A">
        <w:rPr>
          <w:bCs/>
          <w:i/>
        </w:rPr>
        <w:t>рархию:</w:t>
      </w:r>
    </w:p>
    <w:p w:rsidR="0072589F" w:rsidRPr="000B0F0A" w:rsidRDefault="0072589F" w:rsidP="0028583A">
      <w:pPr>
        <w:ind w:firstLine="709"/>
        <w:contextualSpacing/>
        <w:mirrorIndents/>
        <w:jc w:val="both"/>
        <w:rPr>
          <w:bCs/>
        </w:rPr>
      </w:pPr>
      <w:r w:rsidRPr="000B0F0A">
        <w:rPr>
          <w:bCs/>
        </w:rPr>
        <w:t>− единая информационно-образовательная среда страны;</w:t>
      </w:r>
    </w:p>
    <w:p w:rsidR="0072589F" w:rsidRPr="000B0F0A" w:rsidRDefault="0072589F" w:rsidP="0028583A">
      <w:pPr>
        <w:ind w:firstLine="709"/>
        <w:contextualSpacing/>
        <w:mirrorIndents/>
        <w:jc w:val="both"/>
      </w:pPr>
      <w:r w:rsidRPr="000B0F0A">
        <w:rPr>
          <w:bCs/>
        </w:rPr>
        <w:t>− единая информационно-образовательная среда региона;</w:t>
      </w:r>
    </w:p>
    <w:p w:rsidR="0072589F" w:rsidRPr="000B0F0A" w:rsidRDefault="0072589F" w:rsidP="0028583A">
      <w:pPr>
        <w:ind w:firstLine="709"/>
        <w:contextualSpacing/>
        <w:mirrorIndents/>
        <w:jc w:val="both"/>
        <w:rPr>
          <w:bCs/>
        </w:rPr>
      </w:pPr>
      <w:r w:rsidRPr="000B0F0A">
        <w:rPr>
          <w:bCs/>
        </w:rPr>
        <w:t>− информационно-образовательная среда образовательного учреждения;</w:t>
      </w:r>
    </w:p>
    <w:p w:rsidR="0072589F" w:rsidRPr="000B0F0A" w:rsidRDefault="0072589F" w:rsidP="0028583A">
      <w:pPr>
        <w:ind w:firstLine="709"/>
        <w:contextualSpacing/>
        <w:mirrorIndents/>
        <w:jc w:val="both"/>
        <w:rPr>
          <w:bCs/>
        </w:rPr>
      </w:pPr>
      <w:r w:rsidRPr="000B0F0A">
        <w:rPr>
          <w:bCs/>
        </w:rPr>
        <w:t>− предметная информационно-образовательная среда;</w:t>
      </w:r>
    </w:p>
    <w:p w:rsidR="0072589F" w:rsidRPr="000B0F0A" w:rsidRDefault="0072589F" w:rsidP="0028583A">
      <w:pPr>
        <w:ind w:firstLine="709"/>
        <w:contextualSpacing/>
        <w:mirrorIndents/>
        <w:jc w:val="both"/>
        <w:rPr>
          <w:bCs/>
        </w:rPr>
      </w:pPr>
      <w:r w:rsidRPr="000B0F0A">
        <w:rPr>
          <w:bCs/>
        </w:rPr>
        <w:t>− информационно-образовательная среда УМК.</w:t>
      </w:r>
    </w:p>
    <w:p w:rsidR="0072589F" w:rsidRPr="000B0F0A" w:rsidRDefault="0072589F" w:rsidP="0028583A">
      <w:pPr>
        <w:ind w:firstLine="709"/>
        <w:contextualSpacing/>
        <w:mirrorIndents/>
        <w:jc w:val="both"/>
        <w:rPr>
          <w:i/>
        </w:rPr>
      </w:pPr>
      <w:r w:rsidRPr="000B0F0A">
        <w:rPr>
          <w:i/>
        </w:rPr>
        <w:t>Основными элементами ИОС являются:</w:t>
      </w:r>
    </w:p>
    <w:p w:rsidR="0072589F" w:rsidRPr="000B0F0A" w:rsidRDefault="0072589F" w:rsidP="0028583A">
      <w:pPr>
        <w:ind w:firstLine="709"/>
        <w:contextualSpacing/>
        <w:mirrorIndents/>
        <w:jc w:val="both"/>
        <w:rPr>
          <w:i/>
        </w:rPr>
      </w:pPr>
      <w:r w:rsidRPr="000B0F0A">
        <w:rPr>
          <w:bCs/>
        </w:rPr>
        <w:t xml:space="preserve">− </w:t>
      </w:r>
      <w:r w:rsidRPr="000B0F0A">
        <w:t>информационно-образовательные ресурсы в виде печатной продукции;</w:t>
      </w:r>
    </w:p>
    <w:p w:rsidR="0072589F" w:rsidRPr="000B0F0A" w:rsidRDefault="0072589F" w:rsidP="0028583A">
      <w:pPr>
        <w:ind w:firstLine="709"/>
        <w:contextualSpacing/>
        <w:mirrorIndents/>
        <w:jc w:val="both"/>
      </w:pPr>
      <w:r w:rsidRPr="000B0F0A">
        <w:rPr>
          <w:bCs/>
        </w:rPr>
        <w:t xml:space="preserve">− </w:t>
      </w:r>
      <w:r w:rsidRPr="000B0F0A">
        <w:t>информационно-образовательные ресурсы на сменных оптических носит</w:t>
      </w:r>
      <w:r w:rsidRPr="000B0F0A">
        <w:t>е</w:t>
      </w:r>
      <w:r w:rsidRPr="000B0F0A">
        <w:t>лях;</w:t>
      </w:r>
    </w:p>
    <w:p w:rsidR="0072589F" w:rsidRPr="000B0F0A" w:rsidRDefault="0072589F" w:rsidP="0028583A">
      <w:pPr>
        <w:ind w:firstLine="709"/>
        <w:contextualSpacing/>
        <w:mirrorIndents/>
        <w:jc w:val="both"/>
      </w:pPr>
      <w:r w:rsidRPr="000B0F0A">
        <w:rPr>
          <w:bCs/>
        </w:rPr>
        <w:t xml:space="preserve">− </w:t>
      </w:r>
      <w:r w:rsidRPr="000B0F0A">
        <w:t>информационно-образовательные ресурсы Интернета;</w:t>
      </w:r>
    </w:p>
    <w:p w:rsidR="0072589F" w:rsidRPr="000B0F0A" w:rsidRDefault="0072589F" w:rsidP="0028583A">
      <w:pPr>
        <w:ind w:firstLine="709"/>
        <w:contextualSpacing/>
        <w:mirrorIndents/>
        <w:jc w:val="both"/>
      </w:pPr>
      <w:r w:rsidRPr="000B0F0A">
        <w:rPr>
          <w:bCs/>
        </w:rPr>
        <w:t xml:space="preserve">− </w:t>
      </w:r>
      <w:r w:rsidRPr="000B0F0A">
        <w:t>вычислительная и информационно-телекоммуникационная инфраструктура;</w:t>
      </w:r>
    </w:p>
    <w:p w:rsidR="0072589F" w:rsidRPr="000B0F0A" w:rsidRDefault="0072589F" w:rsidP="0028583A">
      <w:pPr>
        <w:ind w:firstLine="709"/>
        <w:contextualSpacing/>
        <w:mirrorIndents/>
        <w:jc w:val="both"/>
      </w:pPr>
      <w:r w:rsidRPr="000B0F0A">
        <w:rPr>
          <w:bCs/>
        </w:rPr>
        <w:t>− </w:t>
      </w:r>
      <w:r w:rsidRPr="000B0F0A">
        <w:t>прикладные программы, в том числе поддерживающие администрирование и финанс</w:t>
      </w:r>
      <w:r w:rsidRPr="000B0F0A">
        <w:t>о</w:t>
      </w:r>
      <w:r w:rsidRPr="000B0F0A">
        <w:t>во-хозяйственную деятельность образовательного учреждения</w:t>
      </w:r>
    </w:p>
    <w:p w:rsidR="0072589F" w:rsidRPr="000B0F0A" w:rsidRDefault="0072589F" w:rsidP="0028583A">
      <w:pPr>
        <w:ind w:firstLine="709"/>
        <w:contextualSpacing/>
        <w:mirrorIndents/>
        <w:jc w:val="both"/>
      </w:pPr>
      <w:r w:rsidRPr="000B0F0A">
        <w:rPr>
          <w:i/>
        </w:rPr>
        <w:t>Учебно-методические и информационные ресурсы</w:t>
      </w:r>
      <w:r w:rsidRPr="000B0F0A">
        <w:t xml:space="preserve"> реализации основной о</w:t>
      </w:r>
      <w:r w:rsidRPr="000B0F0A">
        <w:t>б</w:t>
      </w:r>
      <w:r w:rsidRPr="000B0F0A">
        <w:t>разовательной основного общего образования должны отвечать современным треб</w:t>
      </w:r>
      <w:r w:rsidRPr="000B0F0A">
        <w:t>о</w:t>
      </w:r>
      <w:r w:rsidRPr="000B0F0A">
        <w:t>ваниям и обеспечивать использование ИКТ:</w:t>
      </w:r>
    </w:p>
    <w:p w:rsidR="0072589F" w:rsidRPr="000B0F0A" w:rsidRDefault="0072589F" w:rsidP="0028583A">
      <w:pPr>
        <w:ind w:firstLine="709"/>
        <w:contextualSpacing/>
        <w:mirrorIndents/>
        <w:jc w:val="both"/>
        <w:rPr>
          <w:bCs/>
        </w:rPr>
      </w:pPr>
      <w:r w:rsidRPr="000B0F0A">
        <w:rPr>
          <w:bCs/>
        </w:rPr>
        <w:t>− в учебной и внеурочной деятельности;</w:t>
      </w:r>
    </w:p>
    <w:p w:rsidR="0072589F" w:rsidRPr="000B0F0A" w:rsidRDefault="0072589F" w:rsidP="0028583A">
      <w:pPr>
        <w:ind w:firstLine="709"/>
        <w:contextualSpacing/>
        <w:mirrorIndents/>
        <w:jc w:val="both"/>
        <w:rPr>
          <w:bCs/>
        </w:rPr>
      </w:pPr>
      <w:r w:rsidRPr="000B0F0A">
        <w:rPr>
          <w:bCs/>
        </w:rPr>
        <w:t>− в исследовательской и проектной деятельности учащихся и педагогов;</w:t>
      </w:r>
    </w:p>
    <w:p w:rsidR="0028583A" w:rsidRDefault="0072589F" w:rsidP="0028583A">
      <w:pPr>
        <w:ind w:firstLine="709"/>
        <w:contextualSpacing/>
        <w:mirrorIndents/>
        <w:jc w:val="both"/>
        <w:rPr>
          <w:bCs/>
        </w:rPr>
      </w:pPr>
      <w:r w:rsidRPr="000B0F0A">
        <w:rPr>
          <w:bCs/>
        </w:rPr>
        <w:t>− в административной деятельности, включая взаимодействие всех участн</w:t>
      </w:r>
      <w:r w:rsidRPr="000B0F0A">
        <w:rPr>
          <w:bCs/>
        </w:rPr>
        <w:t>и</w:t>
      </w:r>
      <w:r w:rsidRPr="000B0F0A">
        <w:rPr>
          <w:bCs/>
        </w:rPr>
        <w:t>ков обр</w:t>
      </w:r>
      <w:r w:rsidRPr="000B0F0A">
        <w:rPr>
          <w:bCs/>
        </w:rPr>
        <w:t>а</w:t>
      </w:r>
      <w:r w:rsidRPr="000B0F0A">
        <w:rPr>
          <w:bCs/>
        </w:rPr>
        <w:t>зовательного процесса гимназии, дистанционное взаимодействие гимназии с другими орг</w:t>
      </w:r>
      <w:r w:rsidRPr="000B0F0A">
        <w:rPr>
          <w:bCs/>
        </w:rPr>
        <w:t>а</w:t>
      </w:r>
      <w:r w:rsidRPr="000B0F0A">
        <w:rPr>
          <w:bCs/>
        </w:rPr>
        <w:t>ни</w:t>
      </w:r>
      <w:r w:rsidR="0028583A">
        <w:rPr>
          <w:bCs/>
        </w:rPr>
        <w:t>зациями и органами управления.</w:t>
      </w:r>
    </w:p>
    <w:p w:rsidR="0072589F" w:rsidRPr="0028583A" w:rsidRDefault="0072589F" w:rsidP="0028583A">
      <w:pPr>
        <w:ind w:firstLine="709"/>
        <w:contextualSpacing/>
        <w:mirrorIndents/>
        <w:jc w:val="both"/>
        <w:rPr>
          <w:bCs/>
        </w:rPr>
      </w:pPr>
      <w:r w:rsidRPr="000B0F0A">
        <w:rPr>
          <w:bCs/>
        </w:rPr>
        <w:t>Учебно-методические и информационные ресурсы включают: печатные и электро</w:t>
      </w:r>
      <w:r w:rsidRPr="000B0F0A">
        <w:rPr>
          <w:bCs/>
        </w:rPr>
        <w:t>н</w:t>
      </w:r>
      <w:r w:rsidRPr="000B0F0A">
        <w:rPr>
          <w:bCs/>
        </w:rPr>
        <w:t>ные носители научно-методической, учебно-методической, психолого-педагоги-ческой и</w:t>
      </w:r>
      <w:r w:rsidRPr="000B0F0A">
        <w:rPr>
          <w:bCs/>
        </w:rPr>
        <w:t>н</w:t>
      </w:r>
      <w:r w:rsidRPr="000B0F0A">
        <w:rPr>
          <w:bCs/>
        </w:rPr>
        <w:t>формации, программно-методические, инструктивно-методические материалы, цифровые образовательные ресурсы.</w:t>
      </w:r>
    </w:p>
    <w:p w:rsidR="0072589F" w:rsidRPr="000B0F0A" w:rsidRDefault="0072589F" w:rsidP="0028583A">
      <w:pPr>
        <w:ind w:firstLine="709"/>
        <w:contextualSpacing/>
        <w:mirrorIndents/>
        <w:jc w:val="both"/>
      </w:pPr>
      <w:r w:rsidRPr="000B0F0A">
        <w:t>Все указанные виды деятельности обеспечены расходными материал</w:t>
      </w:r>
      <w:r w:rsidRPr="000B0F0A">
        <w:t>а</w:t>
      </w:r>
      <w:r w:rsidRPr="000B0F0A">
        <w:t>ми.</w:t>
      </w:r>
    </w:p>
    <w:p w:rsidR="00877FB1" w:rsidRPr="000B0F0A" w:rsidRDefault="0072589F" w:rsidP="0028583A">
      <w:pPr>
        <w:pStyle w:val="NoSpacing"/>
        <w:widowControl/>
        <w:suppressAutoHyphens w:val="0"/>
        <w:spacing w:after="0" w:line="240" w:lineRule="auto"/>
        <w:ind w:firstLine="709"/>
        <w:contextualSpacing/>
        <w:mirrorIndents/>
        <w:jc w:val="both"/>
        <w:rPr>
          <w:rFonts w:ascii="Times New Roman" w:hAnsi="Times New Roman"/>
        </w:rPr>
      </w:pPr>
      <w:r w:rsidRPr="000B0F0A">
        <w:rPr>
          <w:rFonts w:ascii="Times New Roman" w:eastAsia="TimesNewRomanPSMT" w:hAnsi="Times New Roman"/>
          <w:sz w:val="24"/>
          <w:szCs w:val="24"/>
        </w:rPr>
        <w:t xml:space="preserve">Для реализации программы используются учебники </w:t>
      </w:r>
      <w:r w:rsidRPr="000B0F0A">
        <w:rPr>
          <w:rFonts w:ascii="Times New Roman" w:hAnsi="Times New Roman"/>
          <w:sz w:val="24"/>
          <w:szCs w:val="24"/>
        </w:rPr>
        <w:t xml:space="preserve">в соответствии с </w:t>
      </w:r>
      <w:r w:rsidR="00A05E6E" w:rsidRPr="000B0F0A">
        <w:rPr>
          <w:rFonts w:ascii="Times New Roman" w:hAnsi="Times New Roman"/>
          <w:sz w:val="24"/>
          <w:szCs w:val="24"/>
        </w:rPr>
        <w:t>ежего</w:t>
      </w:r>
      <w:r w:rsidR="00A05E6E" w:rsidRPr="000B0F0A">
        <w:rPr>
          <w:rFonts w:ascii="Times New Roman" w:hAnsi="Times New Roman"/>
          <w:sz w:val="24"/>
          <w:szCs w:val="24"/>
        </w:rPr>
        <w:t>д</w:t>
      </w:r>
      <w:r w:rsidR="00A05E6E" w:rsidRPr="000B0F0A">
        <w:rPr>
          <w:rFonts w:ascii="Times New Roman" w:hAnsi="Times New Roman"/>
          <w:sz w:val="24"/>
          <w:szCs w:val="24"/>
        </w:rPr>
        <w:t>ным ф</w:t>
      </w:r>
      <w:r w:rsidR="00A05E6E" w:rsidRPr="000B0F0A">
        <w:rPr>
          <w:rFonts w:ascii="Times New Roman" w:hAnsi="Times New Roman"/>
          <w:sz w:val="24"/>
          <w:szCs w:val="24"/>
        </w:rPr>
        <w:t>е</w:t>
      </w:r>
      <w:r w:rsidR="00A05E6E" w:rsidRPr="000B0F0A">
        <w:rPr>
          <w:rFonts w:ascii="Times New Roman" w:hAnsi="Times New Roman"/>
          <w:sz w:val="24"/>
          <w:szCs w:val="24"/>
        </w:rPr>
        <w:t>деральным</w:t>
      </w:r>
      <w:r w:rsidRPr="000B0F0A">
        <w:rPr>
          <w:rFonts w:ascii="Times New Roman" w:hAnsi="Times New Roman"/>
          <w:sz w:val="24"/>
          <w:szCs w:val="24"/>
        </w:rPr>
        <w:t xml:space="preserve"> перечнем.</w:t>
      </w:r>
      <w:r w:rsidRPr="000B0F0A">
        <w:rPr>
          <w:rFonts w:ascii="Times New Roman" w:hAnsi="Times New Roman"/>
        </w:rPr>
        <w:t xml:space="preserve"> </w:t>
      </w:r>
    </w:p>
    <w:p w:rsidR="000F0905" w:rsidRPr="000B0F0A" w:rsidRDefault="000F0905" w:rsidP="000B0F0A">
      <w:pPr>
        <w:pStyle w:val="NoSpacing"/>
        <w:spacing w:after="0" w:line="240" w:lineRule="auto"/>
        <w:jc w:val="both"/>
        <w:rPr>
          <w:rFonts w:ascii="Times New Roman" w:hAnsi="Times New Roman"/>
        </w:rPr>
      </w:pPr>
    </w:p>
    <w:sectPr w:rsidR="000F0905" w:rsidRPr="000B0F0A" w:rsidSect="00A82E7F">
      <w:footerReference w:type="even" r:id="rId37"/>
      <w:footerReference w:type="default" r:id="rId38"/>
      <w:pgSz w:w="11906" w:h="16838"/>
      <w:pgMar w:top="851" w:right="851" w:bottom="567"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992" w:rsidRDefault="00D34992">
      <w:r>
        <w:separator/>
      </w:r>
    </w:p>
  </w:endnote>
  <w:endnote w:type="continuationSeparator" w:id="0">
    <w:p w:rsidR="00D34992" w:rsidRDefault="00D3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EF7" w:rsidRDefault="00A44EF7" w:rsidP="00C522B2">
    <w:pPr>
      <w:pStyle w:val="af0"/>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A44EF7" w:rsidRDefault="00A44EF7" w:rsidP="00C522B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EF7" w:rsidRDefault="00A44EF7" w:rsidP="00C522B2">
    <w:pPr>
      <w:pStyle w:val="af0"/>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CE3F4B">
      <w:rPr>
        <w:rStyle w:val="af9"/>
        <w:noProof/>
      </w:rPr>
      <w:t>1</w:t>
    </w:r>
    <w:r>
      <w:rPr>
        <w:rStyle w:val="af9"/>
      </w:rPr>
      <w:fldChar w:fldCharType="end"/>
    </w:r>
  </w:p>
  <w:p w:rsidR="00A44EF7" w:rsidRDefault="00A44EF7" w:rsidP="00C522B2">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992" w:rsidRDefault="00D34992">
      <w:r>
        <w:separator/>
      </w:r>
    </w:p>
  </w:footnote>
  <w:footnote w:type="continuationSeparator" w:id="0">
    <w:p w:rsidR="00D34992" w:rsidRDefault="00D34992">
      <w:r>
        <w:continuationSeparator/>
      </w:r>
    </w:p>
  </w:footnote>
  <w:footnote w:id="1">
    <w:p w:rsidR="00A44EF7" w:rsidRPr="00DF1928" w:rsidRDefault="00A44EF7" w:rsidP="00DF1928">
      <w:pPr>
        <w:ind w:firstLine="454"/>
        <w:jc w:val="both"/>
        <w:rPr>
          <w:sz w:val="18"/>
          <w:szCs w:val="18"/>
        </w:rPr>
      </w:pPr>
      <w:r w:rsidRPr="00DF1928">
        <w:rPr>
          <w:rStyle w:val="ab"/>
          <w:sz w:val="18"/>
          <w:szCs w:val="18"/>
        </w:rPr>
        <w:footnoteRef/>
      </w:r>
      <w:r w:rsidRPr="00DF1928">
        <w:rPr>
          <w:sz w:val="18"/>
          <w:szCs w:val="18"/>
        </w:rPr>
        <w:t> </w:t>
      </w:r>
      <w:r w:rsidRPr="00DF1928">
        <w:rPr>
          <w:rFonts w:ascii="Calibri" w:hAnsi="Calibri" w:cs="Calibri"/>
          <w:sz w:val="18"/>
          <w:szCs w:val="18"/>
        </w:rPr>
        <w:t>Дети с ограниченными возможностями здоровья (ОВЗ) — дети, состояние здоровья которых препятствует осво</w:t>
      </w:r>
      <w:r w:rsidRPr="00DF1928">
        <w:rPr>
          <w:rFonts w:ascii="Calibri" w:hAnsi="Calibri" w:cs="Calibri"/>
          <w:sz w:val="18"/>
          <w:szCs w:val="18"/>
        </w:rPr>
        <w:t>е</w:t>
      </w:r>
      <w:r w:rsidRPr="00DF1928">
        <w:rPr>
          <w:rFonts w:ascii="Calibri" w:hAnsi="Calibri" w:cs="Calibri"/>
          <w:sz w:val="18"/>
          <w:szCs w:val="18"/>
        </w:rPr>
        <w:t>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w:t>
      </w:r>
      <w:r w:rsidRPr="00DF1928">
        <w:rPr>
          <w:rFonts w:ascii="Calibri" w:hAnsi="Calibri" w:cs="Calibri"/>
          <w:sz w:val="18"/>
          <w:szCs w:val="18"/>
        </w:rPr>
        <w:t>е</w:t>
      </w:r>
      <w:r w:rsidRPr="00DF1928">
        <w:rPr>
          <w:rFonts w:ascii="Calibri" w:hAnsi="Calibri" w:cs="Calibri"/>
          <w:sz w:val="18"/>
          <w:szCs w:val="18"/>
        </w:rPr>
        <w:t>ющие врéменные или постоянные отклонения в физическом и (или) психическом развитии и нуждающиеся в созд</w:t>
      </w:r>
      <w:r w:rsidRPr="00DF1928">
        <w:rPr>
          <w:rFonts w:ascii="Calibri" w:hAnsi="Calibri" w:cs="Calibri"/>
          <w:sz w:val="18"/>
          <w:szCs w:val="18"/>
        </w:rPr>
        <w:t>а</w:t>
      </w:r>
      <w:r w:rsidRPr="00DF1928">
        <w:rPr>
          <w:rFonts w:ascii="Calibri" w:hAnsi="Calibri" w:cs="Calibri"/>
          <w:sz w:val="18"/>
          <w:szCs w:val="18"/>
        </w:rPr>
        <w:t>нии специальных условий обучения и воспитания.</w:t>
      </w:r>
    </w:p>
  </w:footnote>
  <w:footnote w:id="2">
    <w:p w:rsidR="00A44EF7" w:rsidRDefault="00A44EF7" w:rsidP="00DF1928">
      <w:pPr>
        <w:pStyle w:val="a5"/>
        <w:ind w:firstLine="454"/>
      </w:pPr>
      <w:r w:rsidRPr="008A409A">
        <w:rPr>
          <w:rStyle w:val="ab"/>
          <w:rFonts w:ascii="Calibri" w:hAnsi="Calibri" w:cs="Calibri"/>
        </w:rPr>
        <w:footnoteRef/>
      </w:r>
      <w:r w:rsidRPr="008A409A">
        <w:rPr>
          <w:rFonts w:ascii="Calibri" w:hAnsi="Calibri" w:cs="Calibri"/>
          <w:lang w:val="en-US"/>
        </w:rPr>
        <w:t> </w:t>
      </w:r>
      <w:r w:rsidRPr="008A409A">
        <w:rPr>
          <w:rFonts w:ascii="Calibri" w:hAnsi="Calibri" w:cs="Calibri"/>
        </w:rPr>
        <w:t>При реализации основных образовательных программ для обучающихся с ограниченными возможн</w:t>
      </w:r>
      <w:r w:rsidRPr="008A409A">
        <w:rPr>
          <w:rFonts w:ascii="Calibri" w:hAnsi="Calibri" w:cs="Calibri"/>
        </w:rPr>
        <w:t>о</w:t>
      </w:r>
      <w:r w:rsidRPr="008A409A">
        <w:rPr>
          <w:rFonts w:ascii="Calibri" w:hAnsi="Calibri" w:cs="Calibri"/>
        </w:rPr>
        <w:t>стями здоровья могут использоваться специальные образовательные программы и быть установлены спец</w:t>
      </w:r>
      <w:r w:rsidRPr="008A409A">
        <w:rPr>
          <w:rFonts w:ascii="Calibri" w:hAnsi="Calibri" w:cs="Calibri"/>
        </w:rPr>
        <w:t>и</w:t>
      </w:r>
      <w:r w:rsidRPr="008A409A">
        <w:rPr>
          <w:rFonts w:ascii="Calibri" w:hAnsi="Calibri" w:cs="Calibri"/>
        </w:rPr>
        <w:t>альные федеральные государственные образовательные стандарты. Также может быть увеличен нормати</w:t>
      </w:r>
      <w:r w:rsidRPr="008A409A">
        <w:rPr>
          <w:rFonts w:ascii="Calibri" w:hAnsi="Calibri" w:cs="Calibri"/>
        </w:rPr>
        <w:t>в</w:t>
      </w:r>
      <w:r w:rsidRPr="008A409A">
        <w:rPr>
          <w:rFonts w:ascii="Calibri" w:hAnsi="Calibri" w:cs="Calibri"/>
        </w:rPr>
        <w:t>ный срок освоения образовательной программы основного общего образования с учётом особенностей пс</w:t>
      </w:r>
      <w:r w:rsidRPr="008A409A">
        <w:rPr>
          <w:rFonts w:ascii="Calibri" w:hAnsi="Calibri" w:cs="Calibri"/>
        </w:rPr>
        <w:t>и</w:t>
      </w:r>
      <w:r w:rsidRPr="008A409A">
        <w:rPr>
          <w:rFonts w:ascii="Calibri" w:hAnsi="Calibri" w:cs="Calibri"/>
        </w:rPr>
        <w:t>хофизического развития и индивидуальных возможностей детей (в соответствии с рекомендациями психол</w:t>
      </w:r>
      <w:r w:rsidRPr="008A409A">
        <w:rPr>
          <w:rFonts w:ascii="Calibri" w:hAnsi="Calibri" w:cs="Calibri"/>
        </w:rPr>
        <w:t>о</w:t>
      </w:r>
      <w:r w:rsidRPr="008A409A">
        <w:rPr>
          <w:rFonts w:ascii="Calibri" w:hAnsi="Calibri" w:cs="Calibri"/>
        </w:rPr>
        <w:t>го-медико-педагогической комиссии).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57A63"/>
    <w:multiLevelType w:val="hybridMultilevel"/>
    <w:tmpl w:val="DC428168"/>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725379"/>
    <w:multiLevelType w:val="hybridMultilevel"/>
    <w:tmpl w:val="7046A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98582E"/>
    <w:multiLevelType w:val="hybridMultilevel"/>
    <w:tmpl w:val="3E9C78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5007690"/>
    <w:multiLevelType w:val="hybridMultilevel"/>
    <w:tmpl w:val="7C960FCE"/>
    <w:lvl w:ilvl="0">
      <w:start w:val="1"/>
      <w:numFmt w:val="bullet"/>
      <w:lvlText w:val=""/>
      <w:lvlJc w:val="left"/>
      <w:pPr>
        <w:ind w:left="1308" w:hanging="360"/>
      </w:pPr>
      <w:rPr>
        <w:rFonts w:ascii="Symbol" w:hAnsi="Symbol" w:hint="default"/>
      </w:rPr>
    </w:lvl>
    <w:lvl w:ilvl="1" w:tentative="1">
      <w:start w:val="1"/>
      <w:numFmt w:val="bullet"/>
      <w:lvlText w:val="o"/>
      <w:lvlJc w:val="left"/>
      <w:pPr>
        <w:ind w:left="2028" w:hanging="360"/>
      </w:pPr>
      <w:rPr>
        <w:rFonts w:ascii="Courier New" w:hAnsi="Courier New" w:hint="default"/>
      </w:rPr>
    </w:lvl>
    <w:lvl w:ilvl="2" w:tentative="1">
      <w:start w:val="1"/>
      <w:numFmt w:val="bullet"/>
      <w:lvlText w:val=""/>
      <w:lvlJc w:val="left"/>
      <w:pPr>
        <w:ind w:left="2748" w:hanging="360"/>
      </w:pPr>
      <w:rPr>
        <w:rFonts w:ascii="Wingdings" w:hAnsi="Wingdings" w:hint="default"/>
      </w:rPr>
    </w:lvl>
    <w:lvl w:ilvl="3" w:tentative="1">
      <w:start w:val="1"/>
      <w:numFmt w:val="bullet"/>
      <w:lvlText w:val=""/>
      <w:lvlJc w:val="left"/>
      <w:pPr>
        <w:ind w:left="3468" w:hanging="360"/>
      </w:pPr>
      <w:rPr>
        <w:rFonts w:ascii="Symbol" w:hAnsi="Symbol" w:hint="default"/>
      </w:rPr>
    </w:lvl>
    <w:lvl w:ilvl="4" w:tentative="1">
      <w:start w:val="1"/>
      <w:numFmt w:val="bullet"/>
      <w:lvlText w:val="o"/>
      <w:lvlJc w:val="left"/>
      <w:pPr>
        <w:ind w:left="4188" w:hanging="360"/>
      </w:pPr>
      <w:rPr>
        <w:rFonts w:ascii="Courier New" w:hAnsi="Courier New" w:hint="default"/>
      </w:rPr>
    </w:lvl>
    <w:lvl w:ilvl="5" w:tentative="1">
      <w:start w:val="1"/>
      <w:numFmt w:val="bullet"/>
      <w:lvlText w:val=""/>
      <w:lvlJc w:val="left"/>
      <w:pPr>
        <w:ind w:left="4908" w:hanging="360"/>
      </w:pPr>
      <w:rPr>
        <w:rFonts w:ascii="Wingdings" w:hAnsi="Wingdings" w:hint="default"/>
      </w:rPr>
    </w:lvl>
    <w:lvl w:ilvl="6" w:tentative="1">
      <w:start w:val="1"/>
      <w:numFmt w:val="bullet"/>
      <w:lvlText w:val=""/>
      <w:lvlJc w:val="left"/>
      <w:pPr>
        <w:ind w:left="5628" w:hanging="360"/>
      </w:pPr>
      <w:rPr>
        <w:rFonts w:ascii="Symbol" w:hAnsi="Symbol" w:hint="default"/>
      </w:rPr>
    </w:lvl>
    <w:lvl w:ilvl="7" w:tentative="1">
      <w:start w:val="1"/>
      <w:numFmt w:val="bullet"/>
      <w:lvlText w:val="o"/>
      <w:lvlJc w:val="left"/>
      <w:pPr>
        <w:ind w:left="6348" w:hanging="360"/>
      </w:pPr>
      <w:rPr>
        <w:rFonts w:ascii="Courier New" w:hAnsi="Courier New" w:hint="default"/>
      </w:rPr>
    </w:lvl>
    <w:lvl w:ilvl="8"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5912FBE"/>
    <w:multiLevelType w:val="hybridMultilevel"/>
    <w:tmpl w:val="9B5E1084"/>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081313"/>
    <w:multiLevelType w:val="hybridMultilevel"/>
    <w:tmpl w:val="06DA202A"/>
    <w:lvl w:ilvl="0" w:tplc="04190001">
      <w:start w:val="1"/>
      <w:numFmt w:val="bullet"/>
      <w:lvlText w:val=""/>
      <w:lvlJc w:val="left"/>
      <w:pPr>
        <w:ind w:left="962" w:hanging="360"/>
      </w:pPr>
      <w:rPr>
        <w:rFonts w:ascii="Symbol" w:hAnsi="Symbol" w:hint="default"/>
      </w:rPr>
    </w:lvl>
    <w:lvl w:ilvl="1" w:tplc="04190003" w:tentative="1">
      <w:start w:val="1"/>
      <w:numFmt w:val="bullet"/>
      <w:lvlText w:val="o"/>
      <w:lvlJc w:val="left"/>
      <w:pPr>
        <w:ind w:left="1682" w:hanging="360"/>
      </w:pPr>
      <w:rPr>
        <w:rFonts w:ascii="Courier New" w:hAnsi="Courier New" w:cs="Courier New" w:hint="default"/>
      </w:rPr>
    </w:lvl>
    <w:lvl w:ilvl="2" w:tplc="04190005" w:tentative="1">
      <w:start w:val="1"/>
      <w:numFmt w:val="bullet"/>
      <w:lvlText w:val=""/>
      <w:lvlJc w:val="left"/>
      <w:pPr>
        <w:ind w:left="2402" w:hanging="360"/>
      </w:pPr>
      <w:rPr>
        <w:rFonts w:ascii="Wingdings" w:hAnsi="Wingdings" w:hint="default"/>
      </w:rPr>
    </w:lvl>
    <w:lvl w:ilvl="3" w:tplc="04190001" w:tentative="1">
      <w:start w:val="1"/>
      <w:numFmt w:val="bullet"/>
      <w:lvlText w:val=""/>
      <w:lvlJc w:val="left"/>
      <w:pPr>
        <w:ind w:left="3122" w:hanging="360"/>
      </w:pPr>
      <w:rPr>
        <w:rFonts w:ascii="Symbol" w:hAnsi="Symbol" w:hint="default"/>
      </w:rPr>
    </w:lvl>
    <w:lvl w:ilvl="4" w:tplc="04190003" w:tentative="1">
      <w:start w:val="1"/>
      <w:numFmt w:val="bullet"/>
      <w:lvlText w:val="o"/>
      <w:lvlJc w:val="left"/>
      <w:pPr>
        <w:ind w:left="3842" w:hanging="360"/>
      </w:pPr>
      <w:rPr>
        <w:rFonts w:ascii="Courier New" w:hAnsi="Courier New" w:cs="Courier New" w:hint="default"/>
      </w:rPr>
    </w:lvl>
    <w:lvl w:ilvl="5" w:tplc="04190005" w:tentative="1">
      <w:start w:val="1"/>
      <w:numFmt w:val="bullet"/>
      <w:lvlText w:val=""/>
      <w:lvlJc w:val="left"/>
      <w:pPr>
        <w:ind w:left="4562" w:hanging="360"/>
      </w:pPr>
      <w:rPr>
        <w:rFonts w:ascii="Wingdings" w:hAnsi="Wingdings" w:hint="default"/>
      </w:rPr>
    </w:lvl>
    <w:lvl w:ilvl="6" w:tplc="04190001" w:tentative="1">
      <w:start w:val="1"/>
      <w:numFmt w:val="bullet"/>
      <w:lvlText w:val=""/>
      <w:lvlJc w:val="left"/>
      <w:pPr>
        <w:ind w:left="5282" w:hanging="360"/>
      </w:pPr>
      <w:rPr>
        <w:rFonts w:ascii="Symbol" w:hAnsi="Symbol" w:hint="default"/>
      </w:rPr>
    </w:lvl>
    <w:lvl w:ilvl="7" w:tplc="04190003" w:tentative="1">
      <w:start w:val="1"/>
      <w:numFmt w:val="bullet"/>
      <w:lvlText w:val="o"/>
      <w:lvlJc w:val="left"/>
      <w:pPr>
        <w:ind w:left="6002" w:hanging="360"/>
      </w:pPr>
      <w:rPr>
        <w:rFonts w:ascii="Courier New" w:hAnsi="Courier New" w:cs="Courier New" w:hint="default"/>
      </w:rPr>
    </w:lvl>
    <w:lvl w:ilvl="8" w:tplc="04190005" w:tentative="1">
      <w:start w:val="1"/>
      <w:numFmt w:val="bullet"/>
      <w:lvlText w:val=""/>
      <w:lvlJc w:val="left"/>
      <w:pPr>
        <w:ind w:left="6722" w:hanging="360"/>
      </w:pPr>
      <w:rPr>
        <w:rFonts w:ascii="Wingdings" w:hAnsi="Wingdings" w:hint="default"/>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1215F0"/>
    <w:multiLevelType w:val="hybridMultilevel"/>
    <w:tmpl w:val="E0CC9366"/>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3866C4"/>
    <w:multiLevelType w:val="hybridMultilevel"/>
    <w:tmpl w:val="EB9427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1B6D0C"/>
    <w:multiLevelType w:val="hybridMultilevel"/>
    <w:tmpl w:val="505082C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1004FA"/>
    <w:multiLevelType w:val="hybridMultilevel"/>
    <w:tmpl w:val="11FE9DC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3B3712"/>
    <w:multiLevelType w:val="hybridMultilevel"/>
    <w:tmpl w:val="DEA60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7B67E3"/>
    <w:multiLevelType w:val="hybridMultilevel"/>
    <w:tmpl w:val="84F2A9C2"/>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
    <w:nsid w:val="0EB610C8"/>
    <w:multiLevelType w:val="hybridMultilevel"/>
    <w:tmpl w:val="FA7A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8D5E4B"/>
    <w:multiLevelType w:val="multilevel"/>
    <w:tmpl w:val="66FE8A0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3D5171C"/>
    <w:multiLevelType w:val="hybridMultilevel"/>
    <w:tmpl w:val="236AFC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4497108"/>
    <w:multiLevelType w:val="hybridMultilevel"/>
    <w:tmpl w:val="39422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7635DA"/>
    <w:multiLevelType w:val="hybridMultilevel"/>
    <w:tmpl w:val="5720B9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147F7593"/>
    <w:multiLevelType w:val="hybridMultilevel"/>
    <w:tmpl w:val="27F41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AD5EC2"/>
    <w:multiLevelType w:val="hybridMultilevel"/>
    <w:tmpl w:val="664291F8"/>
    <w:lvl w:ilvl="0" w:tplc="04190001">
      <w:start w:val="1"/>
      <w:numFmt w:val="bullet"/>
      <w:lvlText w:val=""/>
      <w:lvlJc w:val="left"/>
      <w:pPr>
        <w:ind w:left="1260" w:hanging="360"/>
      </w:pPr>
      <w:rPr>
        <w:rFonts w:ascii="Symbol" w:hAnsi="Symbol" w:hint="default"/>
      </w:rPr>
    </w:lvl>
    <w:lvl w:ilvl="1" w:tplc="65D65712">
      <w:numFmt w:val="bullet"/>
      <w:lvlText w:val="•"/>
      <w:lvlJc w:val="left"/>
      <w:pPr>
        <w:ind w:left="1980" w:hanging="360"/>
      </w:pPr>
      <w:rPr>
        <w:rFonts w:ascii="Times New Roman" w:eastAsia="TimesNew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153A0290"/>
    <w:multiLevelType w:val="hybridMultilevel"/>
    <w:tmpl w:val="ABB84D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36073B"/>
    <w:multiLevelType w:val="hybridMultilevel"/>
    <w:tmpl w:val="448E5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4333FF"/>
    <w:multiLevelType w:val="hybridMultilevel"/>
    <w:tmpl w:val="17E029A4"/>
    <w:lvl w:ilvl="0" w:tplc="87CAC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E328C4"/>
    <w:multiLevelType w:val="multilevel"/>
    <w:tmpl w:val="583A3D90"/>
    <w:lvl w:ilvl="0">
      <w:numFmt w:val="bullet"/>
      <w:lvlText w:val=""/>
      <w:lvlJc w:val="left"/>
      <w:pPr>
        <w:ind w:left="720" w:hanging="360"/>
      </w:pPr>
      <w:rPr>
        <w:rFonts w:ascii="Symbol" w:hAnsi="Symbol" w:cs="Times New Roman"/>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3">
    <w:nsid w:val="1AFB4524"/>
    <w:multiLevelType w:val="hybridMultilevel"/>
    <w:tmpl w:val="8BE675F8"/>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AC5D0A"/>
    <w:multiLevelType w:val="hybridMultilevel"/>
    <w:tmpl w:val="E904C964"/>
    <w:lvl w:ilvl="0" w:tplc="87CAC0AC">
      <w:start w:val="1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F264A5"/>
    <w:multiLevelType w:val="hybridMultilevel"/>
    <w:tmpl w:val="BB52ABF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1C54FC"/>
    <w:multiLevelType w:val="hybridMultilevel"/>
    <w:tmpl w:val="1A06C1A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BE1CF2"/>
    <w:multiLevelType w:val="hybridMultilevel"/>
    <w:tmpl w:val="56883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B625B3"/>
    <w:multiLevelType w:val="hybridMultilevel"/>
    <w:tmpl w:val="E9146AB2"/>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D77514"/>
    <w:multiLevelType w:val="hybridMultilevel"/>
    <w:tmpl w:val="E52669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D315AB"/>
    <w:multiLevelType w:val="hybridMultilevel"/>
    <w:tmpl w:val="0412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F12599"/>
    <w:multiLevelType w:val="hybridMultilevel"/>
    <w:tmpl w:val="41D610C4"/>
    <w:lvl w:ilvl="0" w:tplc="E4541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B02A25"/>
    <w:multiLevelType w:val="hybridMultilevel"/>
    <w:tmpl w:val="0E7CE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8E681C"/>
    <w:multiLevelType w:val="multilevel"/>
    <w:tmpl w:val="9E78CF7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E7A3EAA"/>
    <w:multiLevelType w:val="hybridMultilevel"/>
    <w:tmpl w:val="81D64DF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00E383F"/>
    <w:multiLevelType w:val="multilevel"/>
    <w:tmpl w:val="27A0AA9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2A5F14"/>
    <w:multiLevelType w:val="hybridMultilevel"/>
    <w:tmpl w:val="413295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34346CD2"/>
    <w:multiLevelType w:val="hybridMultilevel"/>
    <w:tmpl w:val="102EF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5233B0E"/>
    <w:multiLevelType w:val="multilevel"/>
    <w:tmpl w:val="A8AC7D2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35552E34"/>
    <w:multiLevelType w:val="hybridMultilevel"/>
    <w:tmpl w:val="5536597E"/>
    <w:lvl w:ilvl="0">
      <w:start w:val="1"/>
      <w:numFmt w:val="bullet"/>
      <w:lvlText w:val=""/>
      <w:lvlJc w:val="left"/>
      <w:pPr>
        <w:ind w:left="1146" w:hanging="360"/>
      </w:pPr>
      <w:rPr>
        <w:rFonts w:ascii="Symbol" w:hAnsi="Symbol" w:hint="default"/>
      </w:rPr>
    </w:lvl>
    <w:lvl w:ilvl="1" w:tentative="1">
      <w:start w:val="1"/>
      <w:numFmt w:val="bullet"/>
      <w:lvlText w:val="o"/>
      <w:lvlJc w:val="left"/>
      <w:pPr>
        <w:ind w:left="1866" w:hanging="360"/>
      </w:pPr>
      <w:rPr>
        <w:rFonts w:ascii="Courier New" w:hAnsi="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hint="default"/>
      </w:rPr>
    </w:lvl>
    <w:lvl w:ilvl="8" w:tentative="1">
      <w:start w:val="1"/>
      <w:numFmt w:val="bullet"/>
      <w:lvlText w:val=""/>
      <w:lvlJc w:val="left"/>
      <w:pPr>
        <w:ind w:left="6906" w:hanging="360"/>
      </w:pPr>
      <w:rPr>
        <w:rFonts w:ascii="Wingdings" w:hAnsi="Wingdings" w:hint="default"/>
      </w:rPr>
    </w:lvl>
  </w:abstractNum>
  <w:abstractNum w:abstractNumId="93">
    <w:nsid w:val="36005EC7"/>
    <w:multiLevelType w:val="hybridMultilevel"/>
    <w:tmpl w:val="6192BDA8"/>
    <w:lvl w:ilvl="0" w:tplc="EEE21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341469"/>
    <w:multiLevelType w:val="hybridMultilevel"/>
    <w:tmpl w:val="4B8803D8"/>
    <w:lvl w:ilvl="0" w:tplc="E4541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6BF6F15"/>
    <w:multiLevelType w:val="hybridMultilevel"/>
    <w:tmpl w:val="0F6C23AA"/>
    <w:lvl w:ilvl="0" w:tplc="FFFFFFFF">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87767D2"/>
    <w:multiLevelType w:val="hybridMultilevel"/>
    <w:tmpl w:val="BEF67A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FF15AB"/>
    <w:multiLevelType w:val="hybridMultilevel"/>
    <w:tmpl w:val="E870D08C"/>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C043602"/>
    <w:multiLevelType w:val="multilevel"/>
    <w:tmpl w:val="5E12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3FC23DA7"/>
    <w:multiLevelType w:val="hybridMultilevel"/>
    <w:tmpl w:val="239C77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428E7D20"/>
    <w:multiLevelType w:val="hybridMultilevel"/>
    <w:tmpl w:val="299A7A28"/>
    <w:lvl w:ilvl="0" w:tplc="5DAAA5AC">
      <w:start w:val="1"/>
      <w:numFmt w:val="decimal"/>
      <w:lvlText w:val="%1."/>
      <w:lvlJc w:val="left"/>
      <w:pPr>
        <w:tabs>
          <w:tab w:val="num" w:pos="720"/>
        </w:tabs>
        <w:ind w:left="720" w:hanging="360"/>
      </w:pPr>
      <w:rPr>
        <w:rFonts w:cs="Times New Roman" w:hint="default"/>
        <w:b/>
      </w:rPr>
    </w:lvl>
    <w:lvl w:ilvl="1" w:tplc="04190019">
      <w:numFmt w:val="none"/>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12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5ED6575"/>
    <w:multiLevelType w:val="hybridMultilevel"/>
    <w:tmpl w:val="437C6ED6"/>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61679E1"/>
    <w:multiLevelType w:val="multilevel"/>
    <w:tmpl w:val="E2F0A5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7FC5417"/>
    <w:multiLevelType w:val="hybridMultilevel"/>
    <w:tmpl w:val="70388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A4632F6"/>
    <w:multiLevelType w:val="hybridMultilevel"/>
    <w:tmpl w:val="74787C0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3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0F2207"/>
    <w:multiLevelType w:val="hybridMultilevel"/>
    <w:tmpl w:val="8884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5F7319"/>
    <w:multiLevelType w:val="hybridMultilevel"/>
    <w:tmpl w:val="C032C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E5F5E25"/>
    <w:multiLevelType w:val="multilevel"/>
    <w:tmpl w:val="0F50AF8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9143BB"/>
    <w:multiLevelType w:val="hybridMultilevel"/>
    <w:tmpl w:val="5422F4FE"/>
    <w:lvl w:ilvl="0">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entative="1">
      <w:start w:val="1"/>
      <w:numFmt w:val="bullet"/>
      <w:lvlText w:val="o"/>
      <w:lvlJc w:val="left"/>
      <w:pPr>
        <w:ind w:left="2149" w:hanging="360"/>
      </w:pPr>
      <w:rPr>
        <w:rFonts w:ascii="Courier New" w:hAnsi="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hint="default"/>
      </w:rPr>
    </w:lvl>
    <w:lvl w:ilvl="8" w:tentative="1">
      <w:start w:val="1"/>
      <w:numFmt w:val="bullet"/>
      <w:lvlText w:val=""/>
      <w:lvlJc w:val="left"/>
      <w:pPr>
        <w:ind w:left="7189" w:hanging="360"/>
      </w:pPr>
      <w:rPr>
        <w:rFonts w:ascii="Wingdings" w:hAnsi="Wingdings" w:hint="default"/>
      </w:rPr>
    </w:lvl>
  </w:abstractNum>
  <w:abstractNum w:abstractNumId="151">
    <w:nsid w:val="50244DC9"/>
    <w:multiLevelType w:val="hybridMultilevel"/>
    <w:tmpl w:val="D6EEE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42DE6"/>
    <w:multiLevelType w:val="multilevel"/>
    <w:tmpl w:val="0DD26F6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50D66841"/>
    <w:multiLevelType w:val="hybridMultilevel"/>
    <w:tmpl w:val="824AC1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1D19D1"/>
    <w:multiLevelType w:val="hybridMultilevel"/>
    <w:tmpl w:val="9A4C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4E774D2"/>
    <w:multiLevelType w:val="multilevel"/>
    <w:tmpl w:val="E086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5352BE6"/>
    <w:multiLevelType w:val="hybridMultilevel"/>
    <w:tmpl w:val="A6EA0A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2">
    <w:nsid w:val="55684DFC"/>
    <w:multiLevelType w:val="hybridMultilevel"/>
    <w:tmpl w:val="1D62B44C"/>
    <w:lvl w:ilvl="0">
      <w:start w:val="1"/>
      <w:numFmt w:val="bullet"/>
      <w:lvlText w:val=""/>
      <w:lvlJc w:val="left"/>
      <w:pPr>
        <w:tabs>
          <w:tab w:val="num" w:pos="795"/>
        </w:tabs>
        <w:ind w:left="795" w:hanging="36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AA2FE2"/>
    <w:multiLevelType w:val="hybridMultilevel"/>
    <w:tmpl w:val="437E9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1F1E82"/>
    <w:multiLevelType w:val="hybridMultilevel"/>
    <w:tmpl w:val="566E4444"/>
    <w:lvl w:ilvl="0" w:tplc="04190001">
      <w:start w:val="1"/>
      <w:numFmt w:val="bullet"/>
      <w:lvlText w:val=""/>
      <w:lvlJc w:val="left"/>
      <w:pPr>
        <w:tabs>
          <w:tab w:val="num" w:pos="1031"/>
        </w:tabs>
        <w:ind w:left="1031"/>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AE2A12"/>
    <w:multiLevelType w:val="multilevel"/>
    <w:tmpl w:val="4D985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
    <w:nsid w:val="5A3B3FB8"/>
    <w:multiLevelType w:val="hybridMultilevel"/>
    <w:tmpl w:val="7F50BF3A"/>
    <w:lvl w:ilvl="0">
      <w:start w:val="1"/>
      <w:numFmt w:val="bullet"/>
      <w:lvlText w:val=""/>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hint="default"/>
      </w:rPr>
    </w:lvl>
    <w:lvl w:ilvl="8" w:tentative="1">
      <w:start w:val="1"/>
      <w:numFmt w:val="bullet"/>
      <w:lvlText w:val=""/>
      <w:lvlJc w:val="left"/>
      <w:pPr>
        <w:ind w:left="7189" w:hanging="360"/>
      </w:pPr>
      <w:rPr>
        <w:rFonts w:ascii="Wingdings" w:hAnsi="Wingdings" w:hint="default"/>
      </w:rPr>
    </w:lvl>
  </w:abstractNum>
  <w:abstractNum w:abstractNumId="1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AD8619C"/>
    <w:multiLevelType w:val="hybridMultilevel"/>
    <w:tmpl w:val="0AEECF5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76">
    <w:nsid w:val="5AF81D32"/>
    <w:multiLevelType w:val="hybridMultilevel"/>
    <w:tmpl w:val="FBA44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DA0045E"/>
    <w:multiLevelType w:val="hybridMultilevel"/>
    <w:tmpl w:val="851298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64EB8"/>
    <w:multiLevelType w:val="multilevel"/>
    <w:tmpl w:val="66AC592A"/>
    <w:lvl w:ilvl="0">
      <w:start w:val="1"/>
      <w:numFmt w:val="decimal"/>
      <w:lvlText w:val="%1."/>
      <w:lvlJc w:val="left"/>
      <w:pPr>
        <w:ind w:left="390" w:hanging="39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84">
    <w:nsid w:val="5F9E04F4"/>
    <w:multiLevelType w:val="hybridMultilevel"/>
    <w:tmpl w:val="6FD00C9A"/>
    <w:lvl w:ilvl="0" w:tplc="663ECDC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A30A70"/>
    <w:multiLevelType w:val="hybridMultilevel"/>
    <w:tmpl w:val="3468E4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611644F1"/>
    <w:multiLevelType w:val="multilevel"/>
    <w:tmpl w:val="09F8A9A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4730A7"/>
    <w:multiLevelType w:val="multilevel"/>
    <w:tmpl w:val="65DE9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21047FB"/>
    <w:multiLevelType w:val="hybridMultilevel"/>
    <w:tmpl w:val="7C16B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120473"/>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7">
    <w:nsid w:val="636D0D83"/>
    <w:multiLevelType w:val="hybridMultilevel"/>
    <w:tmpl w:val="AC7C9572"/>
    <w:lvl w:ilvl="0">
      <w:start w:val="1"/>
      <w:numFmt w:val="bullet"/>
      <w:lvlText w:val=""/>
      <w:lvlJc w:val="left"/>
      <w:pPr>
        <w:ind w:left="2430" w:hanging="360"/>
      </w:pPr>
      <w:rPr>
        <w:rFonts w:ascii="Symbol" w:hAnsi="Symbol" w:hint="default"/>
      </w:rPr>
    </w:lvl>
    <w:lvl w:ilvl="1" w:tentative="1">
      <w:start w:val="1"/>
      <w:numFmt w:val="bullet"/>
      <w:lvlText w:val="o"/>
      <w:lvlJc w:val="left"/>
      <w:pPr>
        <w:ind w:left="3150" w:hanging="360"/>
      </w:pPr>
      <w:rPr>
        <w:rFonts w:ascii="Courier New" w:hAnsi="Courier New" w:hint="default"/>
      </w:rPr>
    </w:lvl>
    <w:lvl w:ilvl="2" w:tentative="1">
      <w:start w:val="1"/>
      <w:numFmt w:val="bullet"/>
      <w:lvlText w:val=""/>
      <w:lvlJc w:val="left"/>
      <w:pPr>
        <w:ind w:left="3870" w:hanging="360"/>
      </w:pPr>
      <w:rPr>
        <w:rFonts w:ascii="Wingdings" w:hAnsi="Wingdings" w:hint="default"/>
      </w:rPr>
    </w:lvl>
    <w:lvl w:ilvl="3" w:tentative="1">
      <w:start w:val="1"/>
      <w:numFmt w:val="bullet"/>
      <w:lvlText w:val=""/>
      <w:lvlJc w:val="left"/>
      <w:pPr>
        <w:ind w:left="4590" w:hanging="360"/>
      </w:pPr>
      <w:rPr>
        <w:rFonts w:ascii="Symbol" w:hAnsi="Symbol" w:hint="default"/>
      </w:rPr>
    </w:lvl>
    <w:lvl w:ilvl="4" w:tentative="1">
      <w:start w:val="1"/>
      <w:numFmt w:val="bullet"/>
      <w:lvlText w:val="o"/>
      <w:lvlJc w:val="left"/>
      <w:pPr>
        <w:ind w:left="5310" w:hanging="360"/>
      </w:pPr>
      <w:rPr>
        <w:rFonts w:ascii="Courier New" w:hAnsi="Courier New" w:hint="default"/>
      </w:rPr>
    </w:lvl>
    <w:lvl w:ilvl="5" w:tentative="1">
      <w:start w:val="1"/>
      <w:numFmt w:val="bullet"/>
      <w:lvlText w:val=""/>
      <w:lvlJc w:val="left"/>
      <w:pPr>
        <w:ind w:left="6030" w:hanging="360"/>
      </w:pPr>
      <w:rPr>
        <w:rFonts w:ascii="Wingdings" w:hAnsi="Wingdings" w:hint="default"/>
      </w:rPr>
    </w:lvl>
    <w:lvl w:ilvl="6" w:tentative="1">
      <w:start w:val="1"/>
      <w:numFmt w:val="bullet"/>
      <w:lvlText w:val=""/>
      <w:lvlJc w:val="left"/>
      <w:pPr>
        <w:ind w:left="6750" w:hanging="360"/>
      </w:pPr>
      <w:rPr>
        <w:rFonts w:ascii="Symbol" w:hAnsi="Symbol" w:hint="default"/>
      </w:rPr>
    </w:lvl>
    <w:lvl w:ilvl="7" w:tentative="1">
      <w:start w:val="1"/>
      <w:numFmt w:val="bullet"/>
      <w:lvlText w:val="o"/>
      <w:lvlJc w:val="left"/>
      <w:pPr>
        <w:ind w:left="7470" w:hanging="360"/>
      </w:pPr>
      <w:rPr>
        <w:rFonts w:ascii="Courier New" w:hAnsi="Courier New" w:hint="default"/>
      </w:rPr>
    </w:lvl>
    <w:lvl w:ilvl="8" w:tentative="1">
      <w:start w:val="1"/>
      <w:numFmt w:val="bullet"/>
      <w:lvlText w:val=""/>
      <w:lvlJc w:val="left"/>
      <w:pPr>
        <w:ind w:left="8190" w:hanging="360"/>
      </w:pPr>
      <w:rPr>
        <w:rFonts w:ascii="Wingdings" w:hAnsi="Wingdings" w:hint="default"/>
      </w:rPr>
    </w:lvl>
  </w:abstractNum>
  <w:abstractNum w:abstractNumId="19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4502672"/>
    <w:multiLevelType w:val="hybridMultilevel"/>
    <w:tmpl w:val="75FCC48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0">
    <w:nsid w:val="64666A41"/>
    <w:multiLevelType w:val="hybridMultilevel"/>
    <w:tmpl w:val="29B451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0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66C0768"/>
    <w:multiLevelType w:val="hybridMultilevel"/>
    <w:tmpl w:val="AB9856DC"/>
    <w:lvl w:ilvl="0" w:tplc="A41AFC0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672969FF"/>
    <w:multiLevelType w:val="hybridMultilevel"/>
    <w:tmpl w:val="14426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5">
    <w:nsid w:val="67561A89"/>
    <w:multiLevelType w:val="multilevel"/>
    <w:tmpl w:val="677EE87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7AA2BA4"/>
    <w:multiLevelType w:val="hybridMultilevel"/>
    <w:tmpl w:val="ED602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0C6F55"/>
    <w:multiLevelType w:val="hybridMultilevel"/>
    <w:tmpl w:val="8FA05D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96B6DD2"/>
    <w:multiLevelType w:val="hybridMultilevel"/>
    <w:tmpl w:val="9B30E5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697A49F1"/>
    <w:multiLevelType w:val="hybridMultilevel"/>
    <w:tmpl w:val="D0781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9C74197"/>
    <w:multiLevelType w:val="hybridMultilevel"/>
    <w:tmpl w:val="17DCD7F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1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A620E19"/>
    <w:multiLevelType w:val="hybridMultilevel"/>
    <w:tmpl w:val="F6EC709C"/>
    <w:lvl w:ilvl="0" w:tplc="A41AFC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A993300"/>
    <w:multiLevelType w:val="hybridMultilevel"/>
    <w:tmpl w:val="E90AA1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DA36574"/>
    <w:multiLevelType w:val="hybridMultilevel"/>
    <w:tmpl w:val="A04E6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E476FD2"/>
    <w:multiLevelType w:val="hybridMultilevel"/>
    <w:tmpl w:val="53DC7160"/>
    <w:lvl w:ilvl="0" w:tplc="0419000F">
      <w:start w:val="1"/>
      <w:numFmt w:val="bullet"/>
      <w:lvlText w:val=""/>
      <w:lvlJc w:val="left"/>
      <w:pPr>
        <w:ind w:left="1245" w:hanging="360"/>
      </w:pPr>
      <w:rPr>
        <w:rFonts w:ascii="Symbol" w:hAnsi="Symbol" w:hint="default"/>
      </w:rPr>
    </w:lvl>
    <w:lvl w:ilvl="1" w:tplc="04190019" w:tentative="1">
      <w:start w:val="1"/>
      <w:numFmt w:val="bullet"/>
      <w:lvlText w:val="o"/>
      <w:lvlJc w:val="left"/>
      <w:pPr>
        <w:ind w:left="1965" w:hanging="360"/>
      </w:pPr>
      <w:rPr>
        <w:rFonts w:ascii="Courier New" w:hAnsi="Courier New" w:hint="default"/>
      </w:rPr>
    </w:lvl>
    <w:lvl w:ilvl="2" w:tplc="0419001B" w:tentative="1">
      <w:start w:val="1"/>
      <w:numFmt w:val="bullet"/>
      <w:lvlText w:val=""/>
      <w:lvlJc w:val="left"/>
      <w:pPr>
        <w:ind w:left="2685" w:hanging="360"/>
      </w:pPr>
      <w:rPr>
        <w:rFonts w:ascii="Wingdings" w:hAnsi="Wingdings" w:hint="default"/>
      </w:rPr>
    </w:lvl>
    <w:lvl w:ilvl="3" w:tplc="0419000F" w:tentative="1">
      <w:start w:val="1"/>
      <w:numFmt w:val="bullet"/>
      <w:lvlText w:val=""/>
      <w:lvlJc w:val="left"/>
      <w:pPr>
        <w:ind w:left="3405" w:hanging="360"/>
      </w:pPr>
      <w:rPr>
        <w:rFonts w:ascii="Symbol" w:hAnsi="Symbol" w:hint="default"/>
      </w:rPr>
    </w:lvl>
    <w:lvl w:ilvl="4" w:tplc="04190019" w:tentative="1">
      <w:start w:val="1"/>
      <w:numFmt w:val="bullet"/>
      <w:lvlText w:val="o"/>
      <w:lvlJc w:val="left"/>
      <w:pPr>
        <w:ind w:left="4125" w:hanging="360"/>
      </w:pPr>
      <w:rPr>
        <w:rFonts w:ascii="Courier New" w:hAnsi="Courier New" w:hint="default"/>
      </w:rPr>
    </w:lvl>
    <w:lvl w:ilvl="5" w:tplc="0419001B" w:tentative="1">
      <w:start w:val="1"/>
      <w:numFmt w:val="bullet"/>
      <w:lvlText w:val=""/>
      <w:lvlJc w:val="left"/>
      <w:pPr>
        <w:ind w:left="4845" w:hanging="360"/>
      </w:pPr>
      <w:rPr>
        <w:rFonts w:ascii="Wingdings" w:hAnsi="Wingdings" w:hint="default"/>
      </w:rPr>
    </w:lvl>
    <w:lvl w:ilvl="6" w:tplc="0419000F" w:tentative="1">
      <w:start w:val="1"/>
      <w:numFmt w:val="bullet"/>
      <w:lvlText w:val=""/>
      <w:lvlJc w:val="left"/>
      <w:pPr>
        <w:ind w:left="5565" w:hanging="360"/>
      </w:pPr>
      <w:rPr>
        <w:rFonts w:ascii="Symbol" w:hAnsi="Symbol" w:hint="default"/>
      </w:rPr>
    </w:lvl>
    <w:lvl w:ilvl="7" w:tplc="04190019" w:tentative="1">
      <w:start w:val="1"/>
      <w:numFmt w:val="bullet"/>
      <w:lvlText w:val="o"/>
      <w:lvlJc w:val="left"/>
      <w:pPr>
        <w:ind w:left="6285" w:hanging="360"/>
      </w:pPr>
      <w:rPr>
        <w:rFonts w:ascii="Courier New" w:hAnsi="Courier New" w:hint="default"/>
      </w:rPr>
    </w:lvl>
    <w:lvl w:ilvl="8" w:tplc="0419001B" w:tentative="1">
      <w:start w:val="1"/>
      <w:numFmt w:val="bullet"/>
      <w:lvlText w:val=""/>
      <w:lvlJc w:val="left"/>
      <w:pPr>
        <w:ind w:left="7005" w:hanging="360"/>
      </w:pPr>
      <w:rPr>
        <w:rFonts w:ascii="Wingdings" w:hAnsi="Wingdings" w:hint="default"/>
      </w:rPr>
    </w:lvl>
  </w:abstractNum>
  <w:abstractNum w:abstractNumId="222">
    <w:nsid w:val="6E4C15C3"/>
    <w:multiLevelType w:val="hybridMultilevel"/>
    <w:tmpl w:val="10026964"/>
    <w:lvl w:ilvl="0">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6FA97DF9"/>
    <w:multiLevelType w:val="hybridMultilevel"/>
    <w:tmpl w:val="3AB227B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4">
    <w:nsid w:val="6FF018BD"/>
    <w:multiLevelType w:val="hybridMultilevel"/>
    <w:tmpl w:val="8C507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1051DD2"/>
    <w:multiLevelType w:val="hybridMultilevel"/>
    <w:tmpl w:val="FDA8DC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1621A2E"/>
    <w:multiLevelType w:val="hybridMultilevel"/>
    <w:tmpl w:val="3E743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1F62811"/>
    <w:multiLevelType w:val="hybridMultilevel"/>
    <w:tmpl w:val="B5364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2171C15"/>
    <w:multiLevelType w:val="hybridMultilevel"/>
    <w:tmpl w:val="E3E67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3445A20"/>
    <w:multiLevelType w:val="hybridMultilevel"/>
    <w:tmpl w:val="9F0897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2">
    <w:nsid w:val="735F5BD3"/>
    <w:multiLevelType w:val="hybridMultilevel"/>
    <w:tmpl w:val="DB501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4554362"/>
    <w:multiLevelType w:val="multilevel"/>
    <w:tmpl w:val="8CFAFFC8"/>
    <w:lvl w:ilvl="0">
      <w:start w:val="2"/>
      <w:numFmt w:val="decimal"/>
      <w:lvlText w:val="%1."/>
      <w:lvlJc w:val="left"/>
      <w:pPr>
        <w:ind w:left="390" w:hanging="390"/>
      </w:pPr>
      <w:rPr>
        <w:rFonts w:hint="default"/>
      </w:rPr>
    </w:lvl>
    <w:lvl w:ilvl="1">
      <w:start w:val="4"/>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3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51042EC"/>
    <w:multiLevelType w:val="multilevel"/>
    <w:tmpl w:val="29D43678"/>
    <w:lvl w:ilvl="0">
      <w:start w:val="1"/>
      <w:numFmt w:val="decimal"/>
      <w:lvlText w:val="%1."/>
      <w:lvlJc w:val="left"/>
      <w:pPr>
        <w:ind w:left="72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62F3B0F"/>
    <w:multiLevelType w:val="hybridMultilevel"/>
    <w:tmpl w:val="B9245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7DC038D"/>
    <w:multiLevelType w:val="hybridMultilevel"/>
    <w:tmpl w:val="A13AD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89D6A85"/>
    <w:multiLevelType w:val="hybridMultilevel"/>
    <w:tmpl w:val="5CBC3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7">
    <w:nsid w:val="79C42D4B"/>
    <w:multiLevelType w:val="hybridMultilevel"/>
    <w:tmpl w:val="8CDAE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C337747"/>
    <w:multiLevelType w:val="hybridMultilevel"/>
    <w:tmpl w:val="46F8E3AC"/>
    <w:lvl w:ilvl="0">
      <w:start w:val="1"/>
      <w:numFmt w:val="bullet"/>
      <w:lvlText w:val=""/>
      <w:lvlJc w:val="left"/>
      <w:pPr>
        <w:ind w:left="747" w:hanging="360"/>
      </w:pPr>
      <w:rPr>
        <w:rFonts w:ascii="Symbol" w:hAnsi="Symbol" w:hint="default"/>
      </w:rPr>
    </w:lvl>
    <w:lvl w:ilvl="1" w:tentative="1">
      <w:start w:val="1"/>
      <w:numFmt w:val="bullet"/>
      <w:lvlText w:val="o"/>
      <w:lvlJc w:val="left"/>
      <w:pPr>
        <w:ind w:left="1467" w:hanging="360"/>
      </w:pPr>
      <w:rPr>
        <w:rFonts w:ascii="Courier New" w:hAnsi="Courier New" w:hint="default"/>
      </w:rPr>
    </w:lvl>
    <w:lvl w:ilvl="2" w:tentative="1">
      <w:start w:val="1"/>
      <w:numFmt w:val="bullet"/>
      <w:lvlText w:val=""/>
      <w:lvlJc w:val="left"/>
      <w:pPr>
        <w:ind w:left="2187" w:hanging="360"/>
      </w:pPr>
      <w:rPr>
        <w:rFonts w:ascii="Wingdings" w:hAnsi="Wingdings" w:hint="default"/>
      </w:rPr>
    </w:lvl>
    <w:lvl w:ilvl="3" w:tentative="1">
      <w:start w:val="1"/>
      <w:numFmt w:val="bullet"/>
      <w:lvlText w:val=""/>
      <w:lvlJc w:val="left"/>
      <w:pPr>
        <w:ind w:left="2907" w:hanging="360"/>
      </w:pPr>
      <w:rPr>
        <w:rFonts w:ascii="Symbol" w:hAnsi="Symbol" w:hint="default"/>
      </w:rPr>
    </w:lvl>
    <w:lvl w:ilvl="4" w:tentative="1">
      <w:start w:val="1"/>
      <w:numFmt w:val="bullet"/>
      <w:lvlText w:val="o"/>
      <w:lvlJc w:val="left"/>
      <w:pPr>
        <w:ind w:left="3627" w:hanging="360"/>
      </w:pPr>
      <w:rPr>
        <w:rFonts w:ascii="Courier New" w:hAnsi="Courier New" w:hint="default"/>
      </w:rPr>
    </w:lvl>
    <w:lvl w:ilvl="5" w:tentative="1">
      <w:start w:val="1"/>
      <w:numFmt w:val="bullet"/>
      <w:lvlText w:val=""/>
      <w:lvlJc w:val="left"/>
      <w:pPr>
        <w:ind w:left="4347" w:hanging="360"/>
      </w:pPr>
      <w:rPr>
        <w:rFonts w:ascii="Wingdings" w:hAnsi="Wingdings" w:hint="default"/>
      </w:rPr>
    </w:lvl>
    <w:lvl w:ilvl="6" w:tentative="1">
      <w:start w:val="1"/>
      <w:numFmt w:val="bullet"/>
      <w:lvlText w:val=""/>
      <w:lvlJc w:val="left"/>
      <w:pPr>
        <w:ind w:left="5067" w:hanging="360"/>
      </w:pPr>
      <w:rPr>
        <w:rFonts w:ascii="Symbol" w:hAnsi="Symbol" w:hint="default"/>
      </w:rPr>
    </w:lvl>
    <w:lvl w:ilvl="7" w:tentative="1">
      <w:start w:val="1"/>
      <w:numFmt w:val="bullet"/>
      <w:lvlText w:val="o"/>
      <w:lvlJc w:val="left"/>
      <w:pPr>
        <w:ind w:left="5787" w:hanging="360"/>
      </w:pPr>
      <w:rPr>
        <w:rFonts w:ascii="Courier New" w:hAnsi="Courier New" w:hint="default"/>
      </w:rPr>
    </w:lvl>
    <w:lvl w:ilvl="8" w:tentative="1">
      <w:start w:val="1"/>
      <w:numFmt w:val="bullet"/>
      <w:lvlText w:val=""/>
      <w:lvlJc w:val="left"/>
      <w:pPr>
        <w:ind w:left="6507" w:hanging="360"/>
      </w:pPr>
      <w:rPr>
        <w:rFonts w:ascii="Wingdings" w:hAnsi="Wingdings" w:hint="default"/>
      </w:rPr>
    </w:lvl>
  </w:abstractNum>
  <w:abstractNum w:abstractNumId="25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DAA3A30"/>
    <w:multiLevelType w:val="hybridMultilevel"/>
    <w:tmpl w:val="D07A8EC6"/>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DDF248D"/>
    <w:multiLevelType w:val="hybridMultilevel"/>
    <w:tmpl w:val="CC8245C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8">
    <w:nsid w:val="7F6463A9"/>
    <w:multiLevelType w:val="hybridMultilevel"/>
    <w:tmpl w:val="40F2FB8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1"/>
  </w:num>
  <w:num w:numId="2">
    <w:abstractNumId w:val="203"/>
  </w:num>
  <w:num w:numId="3">
    <w:abstractNumId w:val="135"/>
  </w:num>
  <w:num w:numId="4">
    <w:abstractNumId w:val="184"/>
  </w:num>
  <w:num w:numId="5">
    <w:abstractNumId w:val="215"/>
  </w:num>
  <w:num w:numId="6">
    <w:abstractNumId w:val="44"/>
  </w:num>
  <w:num w:numId="7">
    <w:abstractNumId w:val="172"/>
  </w:num>
  <w:num w:numId="8">
    <w:abstractNumId w:val="121"/>
  </w:num>
  <w:num w:numId="9">
    <w:abstractNumId w:val="7"/>
  </w:num>
  <w:num w:numId="10">
    <w:abstractNumId w:val="138"/>
  </w:num>
  <w:num w:numId="11">
    <w:abstractNumId w:val="52"/>
  </w:num>
  <w:num w:numId="12">
    <w:abstractNumId w:val="48"/>
  </w:num>
  <w:num w:numId="13">
    <w:abstractNumId w:val="221"/>
  </w:num>
  <w:num w:numId="14">
    <w:abstractNumId w:val="120"/>
  </w:num>
  <w:num w:numId="15">
    <w:abstractNumId w:val="213"/>
  </w:num>
  <w:num w:numId="16">
    <w:abstractNumId w:val="156"/>
  </w:num>
  <w:num w:numId="1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num>
  <w:num w:numId="19">
    <w:abstractNumId w:val="15"/>
  </w:num>
  <w:num w:numId="20">
    <w:abstractNumId w:val="158"/>
  </w:num>
  <w:num w:numId="21">
    <w:abstractNumId w:val="38"/>
  </w:num>
  <w:num w:numId="22">
    <w:abstractNumId w:val="249"/>
  </w:num>
  <w:num w:numId="23">
    <w:abstractNumId w:val="56"/>
  </w:num>
  <w:num w:numId="24">
    <w:abstractNumId w:val="40"/>
  </w:num>
  <w:num w:numId="25">
    <w:abstractNumId w:val="223"/>
  </w:num>
  <w:num w:numId="26">
    <w:abstractNumId w:val="153"/>
  </w:num>
  <w:num w:numId="27">
    <w:abstractNumId w:val="150"/>
  </w:num>
  <w:num w:numId="28">
    <w:abstractNumId w:val="222"/>
  </w:num>
  <w:num w:numId="29">
    <w:abstractNumId w:val="29"/>
  </w:num>
  <w:num w:numId="30">
    <w:abstractNumId w:val="91"/>
  </w:num>
  <w:num w:numId="31">
    <w:abstractNumId w:val="152"/>
  </w:num>
  <w:num w:numId="32">
    <w:abstractNumId w:val="84"/>
  </w:num>
  <w:num w:numId="33">
    <w:abstractNumId w:val="148"/>
  </w:num>
  <w:num w:numId="34">
    <w:abstractNumId w:val="190"/>
  </w:num>
  <w:num w:numId="35">
    <w:abstractNumId w:val="205"/>
  </w:num>
  <w:num w:numId="36">
    <w:abstractNumId w:val="192"/>
  </w:num>
  <w:num w:numId="37">
    <w:abstractNumId w:val="79"/>
  </w:num>
  <w:num w:numId="38">
    <w:abstractNumId w:val="128"/>
  </w:num>
  <w:num w:numId="39">
    <w:abstractNumId w:val="171"/>
  </w:num>
  <w:num w:numId="40">
    <w:abstractNumId w:val="106"/>
  </w:num>
  <w:num w:numId="41">
    <w:abstractNumId w:val="160"/>
  </w:num>
  <w:num w:numId="42">
    <w:abstractNumId w:val="197"/>
  </w:num>
  <w:num w:numId="43">
    <w:abstractNumId w:val="165"/>
  </w:num>
  <w:num w:numId="44">
    <w:abstractNumId w:val="57"/>
  </w:num>
  <w:num w:numId="45">
    <w:abstractNumId w:val="65"/>
  </w:num>
  <w:num w:numId="46">
    <w:abstractNumId w:val="251"/>
  </w:num>
  <w:num w:numId="47">
    <w:abstractNumId w:val="92"/>
  </w:num>
  <w:num w:numId="48">
    <w:abstractNumId w:val="39"/>
  </w:num>
  <w:num w:numId="49">
    <w:abstractNumId w:val="200"/>
  </w:num>
  <w:num w:numId="50">
    <w:abstractNumId w:val="226"/>
  </w:num>
  <w:num w:numId="51">
    <w:abstractNumId w:val="224"/>
  </w:num>
  <w:num w:numId="52">
    <w:abstractNumId w:val="216"/>
  </w:num>
  <w:num w:numId="53">
    <w:abstractNumId w:val="67"/>
  </w:num>
  <w:num w:numId="54">
    <w:abstractNumId w:val="94"/>
  </w:num>
  <w:num w:numId="55">
    <w:abstractNumId w:val="23"/>
  </w:num>
  <w:num w:numId="56">
    <w:abstractNumId w:val="36"/>
  </w:num>
  <w:num w:numId="57">
    <w:abstractNumId w:val="50"/>
  </w:num>
  <w:num w:numId="58">
    <w:abstractNumId w:val="18"/>
  </w:num>
  <w:num w:numId="59">
    <w:abstractNumId w:val="93"/>
  </w:num>
  <w:num w:numId="60">
    <w:abstractNumId w:val="240"/>
  </w:num>
  <w:num w:numId="61">
    <w:abstractNumId w:val="189"/>
  </w:num>
  <w:num w:numId="62">
    <w:abstractNumId w:val="131"/>
  </w:num>
  <w:num w:numId="63">
    <w:abstractNumId w:val="31"/>
  </w:num>
  <w:num w:numId="64">
    <w:abstractNumId w:val="258"/>
  </w:num>
  <w:num w:numId="65">
    <w:abstractNumId w:val="176"/>
  </w:num>
  <w:num w:numId="66">
    <w:abstractNumId w:val="211"/>
  </w:num>
  <w:num w:numId="67">
    <w:abstractNumId w:val="220"/>
  </w:num>
  <w:num w:numId="68">
    <w:abstractNumId w:val="30"/>
  </w:num>
  <w:num w:numId="69">
    <w:abstractNumId w:val="151"/>
  </w:num>
  <w:num w:numId="70">
    <w:abstractNumId w:val="59"/>
  </w:num>
  <w:num w:numId="71">
    <w:abstractNumId w:val="231"/>
  </w:num>
  <w:num w:numId="72">
    <w:abstractNumId w:val="96"/>
  </w:num>
  <w:num w:numId="73">
    <w:abstractNumId w:val="256"/>
  </w:num>
  <w:num w:numId="74">
    <w:abstractNumId w:val="13"/>
  </w:num>
  <w:num w:numId="75">
    <w:abstractNumId w:val="2"/>
  </w:num>
  <w:num w:numId="76">
    <w:abstractNumId w:val="3"/>
  </w:num>
  <w:num w:numId="77">
    <w:abstractNumId w:val="143"/>
  </w:num>
  <w:num w:numId="78">
    <w:abstractNumId w:val="10"/>
  </w:num>
  <w:num w:numId="79">
    <w:abstractNumId w:val="61"/>
  </w:num>
  <w:num w:numId="80">
    <w:abstractNumId w:val="127"/>
  </w:num>
  <w:num w:numId="81">
    <w:abstractNumId w:val="199"/>
  </w:num>
  <w:num w:numId="82">
    <w:abstractNumId w:val="22"/>
  </w:num>
  <w:num w:numId="83">
    <w:abstractNumId w:val="88"/>
  </w:num>
  <w:num w:numId="84">
    <w:abstractNumId w:val="37"/>
  </w:num>
  <w:num w:numId="85">
    <w:abstractNumId w:val="232"/>
  </w:num>
  <w:num w:numId="86">
    <w:abstractNumId w:val="207"/>
  </w:num>
  <w:num w:numId="87">
    <w:abstractNumId w:val="74"/>
  </w:num>
  <w:num w:numId="88">
    <w:abstractNumId w:val="43"/>
  </w:num>
  <w:num w:numId="89">
    <w:abstractNumId w:val="103"/>
  </w:num>
  <w:num w:numId="90">
    <w:abstractNumId w:val="9"/>
  </w:num>
  <w:num w:numId="91">
    <w:abstractNumId w:val="227"/>
  </w:num>
  <w:num w:numId="92">
    <w:abstractNumId w:val="247"/>
  </w:num>
  <w:num w:numId="93">
    <w:abstractNumId w:val="236"/>
  </w:num>
  <w:num w:numId="94">
    <w:abstractNumId w:val="24"/>
  </w:num>
  <w:num w:numId="95">
    <w:abstractNumId w:val="180"/>
  </w:num>
  <w:num w:numId="96">
    <w:abstractNumId w:val="229"/>
  </w:num>
  <w:num w:numId="97">
    <w:abstractNumId w:val="33"/>
  </w:num>
  <w:num w:numId="98">
    <w:abstractNumId w:val="146"/>
  </w:num>
  <w:num w:numId="99">
    <w:abstractNumId w:val="196"/>
  </w:num>
  <w:num w:numId="100">
    <w:abstractNumId w:val="60"/>
  </w:num>
  <w:num w:numId="101">
    <w:abstractNumId w:val="145"/>
  </w:num>
  <w:num w:numId="102">
    <w:abstractNumId w:val="1"/>
  </w:num>
  <w:num w:numId="103">
    <w:abstractNumId w:val="173"/>
  </w:num>
  <w:num w:numId="104">
    <w:abstractNumId w:val="163"/>
  </w:num>
  <w:num w:numId="105">
    <w:abstractNumId w:val="69"/>
  </w:num>
  <w:num w:numId="106">
    <w:abstractNumId w:val="219"/>
  </w:num>
  <w:num w:numId="107">
    <w:abstractNumId w:val="214"/>
  </w:num>
  <w:num w:numId="108">
    <w:abstractNumId w:val="21"/>
  </w:num>
  <w:num w:numId="109">
    <w:abstractNumId w:val="108"/>
  </w:num>
  <w:num w:numId="110">
    <w:abstractNumId w:val="177"/>
  </w:num>
  <w:num w:numId="111">
    <w:abstractNumId w:val="64"/>
  </w:num>
  <w:num w:numId="112">
    <w:abstractNumId w:val="58"/>
  </w:num>
  <w:num w:numId="113">
    <w:abstractNumId w:val="134"/>
  </w:num>
  <w:num w:numId="114">
    <w:abstractNumId w:val="78"/>
  </w:num>
  <w:num w:numId="115">
    <w:abstractNumId w:val="107"/>
    <w:lvlOverride w:ilvl="0">
      <w:startOverride w:val="1"/>
    </w:lvlOverride>
  </w:num>
  <w:num w:numId="116">
    <w:abstractNumId w:val="246"/>
  </w:num>
  <w:num w:numId="117">
    <w:abstractNumId w:val="206"/>
  </w:num>
  <w:num w:numId="118">
    <w:abstractNumId w:val="63"/>
  </w:num>
  <w:num w:numId="119">
    <w:abstractNumId w:val="125"/>
  </w:num>
  <w:num w:numId="120">
    <w:abstractNumId w:val="49"/>
  </w:num>
  <w:num w:numId="121">
    <w:abstractNumId w:val="99"/>
  </w:num>
  <w:num w:numId="122">
    <w:abstractNumId w:val="174"/>
  </w:num>
  <w:num w:numId="123">
    <w:abstractNumId w:val="51"/>
  </w:num>
  <w:num w:numId="124">
    <w:abstractNumId w:val="72"/>
  </w:num>
  <w:num w:numId="125">
    <w:abstractNumId w:val="170"/>
  </w:num>
  <w:num w:numId="126">
    <w:abstractNumId w:val="47"/>
  </w:num>
  <w:num w:numId="127">
    <w:abstractNumId w:val="86"/>
  </w:num>
  <w:num w:numId="128">
    <w:abstractNumId w:val="255"/>
  </w:num>
  <w:num w:numId="129">
    <w:abstractNumId w:val="113"/>
  </w:num>
  <w:num w:numId="130">
    <w:abstractNumId w:val="217"/>
  </w:num>
  <w:num w:numId="131">
    <w:abstractNumId w:val="77"/>
  </w:num>
  <w:num w:numId="132">
    <w:abstractNumId w:val="191"/>
  </w:num>
  <w:num w:numId="133">
    <w:abstractNumId w:val="144"/>
  </w:num>
  <w:num w:numId="134">
    <w:abstractNumId w:val="239"/>
  </w:num>
  <w:num w:numId="135">
    <w:abstractNumId w:val="5"/>
  </w:num>
  <w:num w:numId="136">
    <w:abstractNumId w:val="218"/>
  </w:num>
  <w:num w:numId="137">
    <w:abstractNumId w:val="243"/>
  </w:num>
  <w:num w:numId="138">
    <w:abstractNumId w:val="185"/>
  </w:num>
  <w:num w:numId="139">
    <w:abstractNumId w:val="169"/>
  </w:num>
  <w:num w:numId="140">
    <w:abstractNumId w:val="117"/>
  </w:num>
  <w:num w:numId="141">
    <w:abstractNumId w:val="17"/>
  </w:num>
  <w:num w:numId="142">
    <w:abstractNumId w:val="19"/>
  </w:num>
  <w:num w:numId="143">
    <w:abstractNumId w:val="244"/>
  </w:num>
  <w:num w:numId="144">
    <w:abstractNumId w:val="253"/>
  </w:num>
  <w:num w:numId="145">
    <w:abstractNumId w:val="202"/>
  </w:num>
  <w:num w:numId="146">
    <w:abstractNumId w:val="187"/>
  </w:num>
  <w:num w:numId="147">
    <w:abstractNumId w:val="142"/>
  </w:num>
  <w:num w:numId="148">
    <w:abstractNumId w:val="194"/>
  </w:num>
  <w:num w:numId="149">
    <w:abstractNumId w:val="85"/>
  </w:num>
  <w:num w:numId="150">
    <w:abstractNumId w:val="248"/>
  </w:num>
  <w:num w:numId="151">
    <w:abstractNumId w:val="237"/>
  </w:num>
  <w:num w:numId="152">
    <w:abstractNumId w:val="210"/>
  </w:num>
  <w:num w:numId="153">
    <w:abstractNumId w:val="4"/>
  </w:num>
  <w:num w:numId="154">
    <w:abstractNumId w:val="95"/>
  </w:num>
  <w:num w:numId="155">
    <w:abstractNumId w:val="118"/>
  </w:num>
  <w:num w:numId="156">
    <w:abstractNumId w:val="28"/>
  </w:num>
  <w:num w:numId="157">
    <w:abstractNumId w:val="139"/>
  </w:num>
  <w:num w:numId="158">
    <w:abstractNumId w:val="179"/>
  </w:num>
  <w:num w:numId="159">
    <w:abstractNumId w:val="46"/>
  </w:num>
  <w:num w:numId="160">
    <w:abstractNumId w:val="53"/>
  </w:num>
  <w:num w:numId="161">
    <w:abstractNumId w:val="25"/>
  </w:num>
  <w:num w:numId="162">
    <w:abstractNumId w:val="241"/>
  </w:num>
  <w:num w:numId="163">
    <w:abstractNumId w:val="110"/>
  </w:num>
  <w:num w:numId="164">
    <w:abstractNumId w:val="149"/>
  </w:num>
  <w:num w:numId="165">
    <w:abstractNumId w:val="124"/>
  </w:num>
  <w:num w:numId="166">
    <w:abstractNumId w:val="209"/>
  </w:num>
  <w:num w:numId="167">
    <w:abstractNumId w:val="133"/>
  </w:num>
  <w:num w:numId="168">
    <w:abstractNumId w:val="90"/>
  </w:num>
  <w:num w:numId="169">
    <w:abstractNumId w:val="109"/>
  </w:num>
  <w:num w:numId="170">
    <w:abstractNumId w:val="181"/>
  </w:num>
  <w:num w:numId="171">
    <w:abstractNumId w:val="16"/>
  </w:num>
  <w:num w:numId="172">
    <w:abstractNumId w:val="111"/>
  </w:num>
  <w:num w:numId="173">
    <w:abstractNumId w:val="98"/>
  </w:num>
  <w:num w:numId="174">
    <w:abstractNumId w:val="252"/>
  </w:num>
  <w:num w:numId="175">
    <w:abstractNumId w:val="70"/>
  </w:num>
  <w:num w:numId="176">
    <w:abstractNumId w:val="71"/>
  </w:num>
  <w:num w:numId="177">
    <w:abstractNumId w:val="122"/>
  </w:num>
  <w:num w:numId="178">
    <w:abstractNumId w:val="126"/>
  </w:num>
  <w:num w:numId="179">
    <w:abstractNumId w:val="11"/>
  </w:num>
  <w:num w:numId="180">
    <w:abstractNumId w:val="155"/>
  </w:num>
  <w:num w:numId="181">
    <w:abstractNumId w:val="45"/>
  </w:num>
  <w:num w:numId="182">
    <w:abstractNumId w:val="112"/>
  </w:num>
  <w:num w:numId="183">
    <w:abstractNumId w:val="136"/>
  </w:num>
  <w:num w:numId="184">
    <w:abstractNumId w:val="68"/>
  </w:num>
  <w:num w:numId="185">
    <w:abstractNumId w:val="140"/>
  </w:num>
  <w:num w:numId="186">
    <w:abstractNumId w:val="234"/>
  </w:num>
  <w:num w:numId="187">
    <w:abstractNumId w:val="100"/>
  </w:num>
  <w:num w:numId="188">
    <w:abstractNumId w:val="73"/>
  </w:num>
  <w:num w:numId="189">
    <w:abstractNumId w:val="66"/>
  </w:num>
  <w:num w:numId="190">
    <w:abstractNumId w:val="26"/>
  </w:num>
  <w:num w:numId="191">
    <w:abstractNumId w:val="188"/>
  </w:num>
  <w:num w:numId="192">
    <w:abstractNumId w:val="235"/>
  </w:num>
  <w:num w:numId="193">
    <w:abstractNumId w:val="12"/>
  </w:num>
  <w:num w:numId="194">
    <w:abstractNumId w:val="166"/>
  </w:num>
  <w:num w:numId="195">
    <w:abstractNumId w:val="130"/>
  </w:num>
  <w:num w:numId="196">
    <w:abstractNumId w:val="198"/>
  </w:num>
  <w:num w:numId="197">
    <w:abstractNumId w:val="105"/>
  </w:num>
  <w:num w:numId="198">
    <w:abstractNumId w:val="137"/>
  </w:num>
  <w:num w:numId="199">
    <w:abstractNumId w:val="82"/>
  </w:num>
  <w:num w:numId="200">
    <w:abstractNumId w:val="254"/>
  </w:num>
  <w:num w:numId="201">
    <w:abstractNumId w:val="233"/>
  </w:num>
  <w:num w:numId="202">
    <w:abstractNumId w:val="228"/>
  </w:num>
  <w:num w:numId="203">
    <w:abstractNumId w:val="182"/>
  </w:num>
  <w:num w:numId="204">
    <w:abstractNumId w:val="132"/>
  </w:num>
  <w:num w:numId="205">
    <w:abstractNumId w:val="97"/>
  </w:num>
  <w:num w:numId="206">
    <w:abstractNumId w:val="154"/>
  </w:num>
  <w:num w:numId="207">
    <w:abstractNumId w:val="55"/>
  </w:num>
  <w:num w:numId="208">
    <w:abstractNumId w:val="147"/>
  </w:num>
  <w:num w:numId="209">
    <w:abstractNumId w:val="75"/>
  </w:num>
  <w:num w:numId="210">
    <w:abstractNumId w:val="167"/>
  </w:num>
  <w:num w:numId="211">
    <w:abstractNumId w:val="89"/>
  </w:num>
  <w:num w:numId="212">
    <w:abstractNumId w:val="119"/>
  </w:num>
  <w:num w:numId="213">
    <w:abstractNumId w:val="123"/>
  </w:num>
  <w:num w:numId="214">
    <w:abstractNumId w:val="27"/>
  </w:num>
  <w:num w:numId="215">
    <w:abstractNumId w:val="114"/>
  </w:num>
  <w:num w:numId="216">
    <w:abstractNumId w:val="178"/>
  </w:num>
  <w:num w:numId="217">
    <w:abstractNumId w:val="102"/>
  </w:num>
  <w:num w:numId="218">
    <w:abstractNumId w:val="54"/>
  </w:num>
  <w:num w:numId="219">
    <w:abstractNumId w:val="141"/>
  </w:num>
  <w:num w:numId="220">
    <w:abstractNumId w:val="76"/>
  </w:num>
  <w:num w:numId="221">
    <w:abstractNumId w:val="8"/>
  </w:num>
  <w:num w:numId="222">
    <w:abstractNumId w:val="35"/>
  </w:num>
  <w:num w:numId="223">
    <w:abstractNumId w:val="129"/>
  </w:num>
  <w:num w:numId="224">
    <w:abstractNumId w:val="83"/>
  </w:num>
  <w:num w:numId="225">
    <w:abstractNumId w:val="168"/>
  </w:num>
  <w:num w:numId="226">
    <w:abstractNumId w:val="104"/>
  </w:num>
  <w:num w:numId="227">
    <w:abstractNumId w:val="245"/>
  </w:num>
  <w:num w:numId="228">
    <w:abstractNumId w:val="250"/>
  </w:num>
  <w:num w:numId="229">
    <w:abstractNumId w:val="115"/>
  </w:num>
  <w:num w:numId="230">
    <w:abstractNumId w:val="157"/>
  </w:num>
  <w:num w:numId="231">
    <w:abstractNumId w:val="201"/>
  </w:num>
  <w:num w:numId="232">
    <w:abstractNumId w:val="186"/>
  </w:num>
  <w:num w:numId="233">
    <w:abstractNumId w:val="159"/>
  </w:num>
  <w:num w:numId="234">
    <w:abstractNumId w:val="62"/>
  </w:num>
  <w:num w:numId="235">
    <w:abstractNumId w:val="208"/>
  </w:num>
  <w:num w:numId="236">
    <w:abstractNumId w:val="14"/>
  </w:num>
  <w:num w:numId="237">
    <w:abstractNumId w:val="116"/>
  </w:num>
  <w:num w:numId="238">
    <w:abstractNumId w:val="225"/>
  </w:num>
  <w:num w:numId="239">
    <w:abstractNumId w:val="175"/>
  </w:num>
  <w:num w:numId="240">
    <w:abstractNumId w:val="161"/>
  </w:num>
  <w:num w:numId="241">
    <w:abstractNumId w:val="204"/>
  </w:num>
  <w:num w:numId="242">
    <w:abstractNumId w:val="32"/>
  </w:num>
  <w:num w:numId="243">
    <w:abstractNumId w:val="101"/>
  </w:num>
  <w:num w:numId="244">
    <w:abstractNumId w:val="34"/>
  </w:num>
  <w:num w:numId="245">
    <w:abstractNumId w:val="87"/>
  </w:num>
  <w:num w:numId="246">
    <w:abstractNumId w:val="20"/>
  </w:num>
  <w:num w:numId="24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81"/>
  </w:num>
  <w:num w:numId="250">
    <w:abstractNumId w:val="183"/>
  </w:num>
  <w:num w:numId="251">
    <w:abstractNumId w:val="230"/>
  </w:num>
  <w:num w:numId="252">
    <w:abstractNumId w:val="193"/>
  </w:num>
  <w:num w:numId="253">
    <w:abstractNumId w:val="257"/>
  </w:num>
  <w:num w:numId="254">
    <w:abstractNumId w:val="6"/>
  </w:num>
  <w:num w:numId="255">
    <w:abstractNumId w:val="195"/>
  </w:num>
  <w:num w:numId="256">
    <w:abstractNumId w:val="164"/>
  </w:num>
  <w:num w:numId="257">
    <w:abstractNumId w:val="212"/>
  </w:num>
  <w:num w:numId="258">
    <w:abstractNumId w:val="242"/>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2B9"/>
    <w:rsid w:val="00000D72"/>
    <w:rsid w:val="00002AA2"/>
    <w:rsid w:val="00003C23"/>
    <w:rsid w:val="000070B4"/>
    <w:rsid w:val="00007766"/>
    <w:rsid w:val="00011B15"/>
    <w:rsid w:val="000133C7"/>
    <w:rsid w:val="00015D3D"/>
    <w:rsid w:val="000161FD"/>
    <w:rsid w:val="00017048"/>
    <w:rsid w:val="000173DC"/>
    <w:rsid w:val="00020771"/>
    <w:rsid w:val="00021E54"/>
    <w:rsid w:val="00026AA2"/>
    <w:rsid w:val="00031201"/>
    <w:rsid w:val="00031E0C"/>
    <w:rsid w:val="00033739"/>
    <w:rsid w:val="00036AF9"/>
    <w:rsid w:val="00037856"/>
    <w:rsid w:val="00041325"/>
    <w:rsid w:val="00050FF6"/>
    <w:rsid w:val="00051AE2"/>
    <w:rsid w:val="00053FAB"/>
    <w:rsid w:val="0005591A"/>
    <w:rsid w:val="00055AFE"/>
    <w:rsid w:val="00056EF1"/>
    <w:rsid w:val="0005754A"/>
    <w:rsid w:val="000578A1"/>
    <w:rsid w:val="00061B7E"/>
    <w:rsid w:val="00062F4B"/>
    <w:rsid w:val="0006372D"/>
    <w:rsid w:val="000650D6"/>
    <w:rsid w:val="0006600F"/>
    <w:rsid w:val="0006749C"/>
    <w:rsid w:val="0008387E"/>
    <w:rsid w:val="000840B6"/>
    <w:rsid w:val="00085262"/>
    <w:rsid w:val="000865A0"/>
    <w:rsid w:val="00091FD6"/>
    <w:rsid w:val="0009203A"/>
    <w:rsid w:val="00096E3F"/>
    <w:rsid w:val="000A23F7"/>
    <w:rsid w:val="000A4FB6"/>
    <w:rsid w:val="000A6C44"/>
    <w:rsid w:val="000A7D2F"/>
    <w:rsid w:val="000B0F0A"/>
    <w:rsid w:val="000B0F10"/>
    <w:rsid w:val="000B1703"/>
    <w:rsid w:val="000B194E"/>
    <w:rsid w:val="000B2AB8"/>
    <w:rsid w:val="000B4AA0"/>
    <w:rsid w:val="000B5C98"/>
    <w:rsid w:val="000B61C2"/>
    <w:rsid w:val="000B78AC"/>
    <w:rsid w:val="000C1C74"/>
    <w:rsid w:val="000C68B5"/>
    <w:rsid w:val="000D45D9"/>
    <w:rsid w:val="000D69B2"/>
    <w:rsid w:val="000E1AEF"/>
    <w:rsid w:val="000E1D66"/>
    <w:rsid w:val="000E1EA5"/>
    <w:rsid w:val="000E4959"/>
    <w:rsid w:val="000E4F92"/>
    <w:rsid w:val="000E5943"/>
    <w:rsid w:val="000E6875"/>
    <w:rsid w:val="000E6F6B"/>
    <w:rsid w:val="000E6F93"/>
    <w:rsid w:val="000F0905"/>
    <w:rsid w:val="000F1DCB"/>
    <w:rsid w:val="000F39FA"/>
    <w:rsid w:val="000F748E"/>
    <w:rsid w:val="00101CC0"/>
    <w:rsid w:val="0010218D"/>
    <w:rsid w:val="001021E8"/>
    <w:rsid w:val="00103995"/>
    <w:rsid w:val="00105B1A"/>
    <w:rsid w:val="00106C52"/>
    <w:rsid w:val="00110BC5"/>
    <w:rsid w:val="001112B6"/>
    <w:rsid w:val="0011137D"/>
    <w:rsid w:val="001118D8"/>
    <w:rsid w:val="001126BE"/>
    <w:rsid w:val="00113256"/>
    <w:rsid w:val="00114F72"/>
    <w:rsid w:val="00122947"/>
    <w:rsid w:val="00125A89"/>
    <w:rsid w:val="0013041B"/>
    <w:rsid w:val="0013426C"/>
    <w:rsid w:val="00136D34"/>
    <w:rsid w:val="001375AF"/>
    <w:rsid w:val="001416EA"/>
    <w:rsid w:val="00141A0C"/>
    <w:rsid w:val="0014421D"/>
    <w:rsid w:val="00144DCC"/>
    <w:rsid w:val="00144E02"/>
    <w:rsid w:val="001455D9"/>
    <w:rsid w:val="00145806"/>
    <w:rsid w:val="00145949"/>
    <w:rsid w:val="00145B13"/>
    <w:rsid w:val="00146BBC"/>
    <w:rsid w:val="0014721D"/>
    <w:rsid w:val="00147698"/>
    <w:rsid w:val="00150B9C"/>
    <w:rsid w:val="00151EF0"/>
    <w:rsid w:val="001531FB"/>
    <w:rsid w:val="0015336D"/>
    <w:rsid w:val="00156779"/>
    <w:rsid w:val="00156E9F"/>
    <w:rsid w:val="00156FA4"/>
    <w:rsid w:val="00162B48"/>
    <w:rsid w:val="001662D6"/>
    <w:rsid w:val="00167A17"/>
    <w:rsid w:val="001724FB"/>
    <w:rsid w:val="00173897"/>
    <w:rsid w:val="0017616E"/>
    <w:rsid w:val="0017681B"/>
    <w:rsid w:val="00177E1F"/>
    <w:rsid w:val="001855AE"/>
    <w:rsid w:val="00187503"/>
    <w:rsid w:val="00191DC7"/>
    <w:rsid w:val="00191FA5"/>
    <w:rsid w:val="001925B4"/>
    <w:rsid w:val="001A4CB5"/>
    <w:rsid w:val="001A74DD"/>
    <w:rsid w:val="001A7BF4"/>
    <w:rsid w:val="001B499A"/>
    <w:rsid w:val="001B72FE"/>
    <w:rsid w:val="001B7545"/>
    <w:rsid w:val="001B7E80"/>
    <w:rsid w:val="001C278D"/>
    <w:rsid w:val="001C3DB7"/>
    <w:rsid w:val="001C51D8"/>
    <w:rsid w:val="001C5C18"/>
    <w:rsid w:val="001C5EE8"/>
    <w:rsid w:val="001C7A57"/>
    <w:rsid w:val="001D5F09"/>
    <w:rsid w:val="001D6AFA"/>
    <w:rsid w:val="001E004A"/>
    <w:rsid w:val="001E027D"/>
    <w:rsid w:val="001E2D78"/>
    <w:rsid w:val="001E2E88"/>
    <w:rsid w:val="001E71CB"/>
    <w:rsid w:val="001E7E10"/>
    <w:rsid w:val="001F1ACD"/>
    <w:rsid w:val="001F3348"/>
    <w:rsid w:val="001F4758"/>
    <w:rsid w:val="001F6399"/>
    <w:rsid w:val="002004A7"/>
    <w:rsid w:val="00201BCD"/>
    <w:rsid w:val="00203768"/>
    <w:rsid w:val="00205C9F"/>
    <w:rsid w:val="00205CE1"/>
    <w:rsid w:val="00205E5A"/>
    <w:rsid w:val="00207C8B"/>
    <w:rsid w:val="0021100E"/>
    <w:rsid w:val="00214564"/>
    <w:rsid w:val="0022102F"/>
    <w:rsid w:val="002244AE"/>
    <w:rsid w:val="00224C9A"/>
    <w:rsid w:val="00226A41"/>
    <w:rsid w:val="00232408"/>
    <w:rsid w:val="00233CBE"/>
    <w:rsid w:val="00236202"/>
    <w:rsid w:val="00237117"/>
    <w:rsid w:val="00237511"/>
    <w:rsid w:val="00240997"/>
    <w:rsid w:val="00243BE0"/>
    <w:rsid w:val="002449D7"/>
    <w:rsid w:val="00246226"/>
    <w:rsid w:val="0025275D"/>
    <w:rsid w:val="002557D9"/>
    <w:rsid w:val="002558BD"/>
    <w:rsid w:val="00257A06"/>
    <w:rsid w:val="00260DEC"/>
    <w:rsid w:val="00263402"/>
    <w:rsid w:val="0026561C"/>
    <w:rsid w:val="002668BB"/>
    <w:rsid w:val="002725E4"/>
    <w:rsid w:val="002768B3"/>
    <w:rsid w:val="00281A03"/>
    <w:rsid w:val="00282453"/>
    <w:rsid w:val="0028556E"/>
    <w:rsid w:val="0028583A"/>
    <w:rsid w:val="002904C4"/>
    <w:rsid w:val="002941BA"/>
    <w:rsid w:val="0029575B"/>
    <w:rsid w:val="00295E4F"/>
    <w:rsid w:val="00296141"/>
    <w:rsid w:val="002A1D35"/>
    <w:rsid w:val="002B0BCB"/>
    <w:rsid w:val="002B0CBA"/>
    <w:rsid w:val="002B145B"/>
    <w:rsid w:val="002B2817"/>
    <w:rsid w:val="002B2C3F"/>
    <w:rsid w:val="002B3081"/>
    <w:rsid w:val="002B3956"/>
    <w:rsid w:val="002B44B7"/>
    <w:rsid w:val="002B6226"/>
    <w:rsid w:val="002B6E64"/>
    <w:rsid w:val="002C0306"/>
    <w:rsid w:val="002C13BA"/>
    <w:rsid w:val="002C23C9"/>
    <w:rsid w:val="002D059E"/>
    <w:rsid w:val="002D0C01"/>
    <w:rsid w:val="002D1037"/>
    <w:rsid w:val="002D26DB"/>
    <w:rsid w:val="002D53D4"/>
    <w:rsid w:val="002E2086"/>
    <w:rsid w:val="002E3BE9"/>
    <w:rsid w:val="002E4737"/>
    <w:rsid w:val="002E586F"/>
    <w:rsid w:val="002F2AEB"/>
    <w:rsid w:val="002F5122"/>
    <w:rsid w:val="002F6AC9"/>
    <w:rsid w:val="002F6B62"/>
    <w:rsid w:val="0030039E"/>
    <w:rsid w:val="00300D50"/>
    <w:rsid w:val="0030232C"/>
    <w:rsid w:val="003034FA"/>
    <w:rsid w:val="00307367"/>
    <w:rsid w:val="00307AAD"/>
    <w:rsid w:val="00313AD6"/>
    <w:rsid w:val="00313F6B"/>
    <w:rsid w:val="003140E4"/>
    <w:rsid w:val="0031633A"/>
    <w:rsid w:val="00316EDE"/>
    <w:rsid w:val="0033022B"/>
    <w:rsid w:val="00334323"/>
    <w:rsid w:val="00335E45"/>
    <w:rsid w:val="00337F34"/>
    <w:rsid w:val="00340B66"/>
    <w:rsid w:val="00341AAB"/>
    <w:rsid w:val="00342247"/>
    <w:rsid w:val="00342CA7"/>
    <w:rsid w:val="0034360D"/>
    <w:rsid w:val="00343DF9"/>
    <w:rsid w:val="00345DDC"/>
    <w:rsid w:val="003464BB"/>
    <w:rsid w:val="00352E15"/>
    <w:rsid w:val="00354DFC"/>
    <w:rsid w:val="00355C4C"/>
    <w:rsid w:val="003604FA"/>
    <w:rsid w:val="003625B9"/>
    <w:rsid w:val="00362982"/>
    <w:rsid w:val="003636ED"/>
    <w:rsid w:val="00366F8C"/>
    <w:rsid w:val="00370266"/>
    <w:rsid w:val="00373051"/>
    <w:rsid w:val="00373CC1"/>
    <w:rsid w:val="003740C4"/>
    <w:rsid w:val="0037476E"/>
    <w:rsid w:val="003854B0"/>
    <w:rsid w:val="003939E0"/>
    <w:rsid w:val="003954B5"/>
    <w:rsid w:val="0039561F"/>
    <w:rsid w:val="00397A43"/>
    <w:rsid w:val="003A23AB"/>
    <w:rsid w:val="003A6232"/>
    <w:rsid w:val="003B55E9"/>
    <w:rsid w:val="003B5A33"/>
    <w:rsid w:val="003B5D3F"/>
    <w:rsid w:val="003C07A8"/>
    <w:rsid w:val="003C49E8"/>
    <w:rsid w:val="003C4CEB"/>
    <w:rsid w:val="003C514E"/>
    <w:rsid w:val="003C7096"/>
    <w:rsid w:val="003C7EB3"/>
    <w:rsid w:val="003D01BF"/>
    <w:rsid w:val="003D04AD"/>
    <w:rsid w:val="003D1A28"/>
    <w:rsid w:val="003D4B92"/>
    <w:rsid w:val="003D5EAB"/>
    <w:rsid w:val="003E3C62"/>
    <w:rsid w:val="003E67F5"/>
    <w:rsid w:val="003E717F"/>
    <w:rsid w:val="003E78B6"/>
    <w:rsid w:val="003F1060"/>
    <w:rsid w:val="003F2803"/>
    <w:rsid w:val="003F430A"/>
    <w:rsid w:val="003F5342"/>
    <w:rsid w:val="00400411"/>
    <w:rsid w:val="0040449E"/>
    <w:rsid w:val="00406CCF"/>
    <w:rsid w:val="004078F7"/>
    <w:rsid w:val="00407C25"/>
    <w:rsid w:val="004109E7"/>
    <w:rsid w:val="00411CF1"/>
    <w:rsid w:val="0041239E"/>
    <w:rsid w:val="004140BE"/>
    <w:rsid w:val="0041518D"/>
    <w:rsid w:val="00415F76"/>
    <w:rsid w:val="0041783C"/>
    <w:rsid w:val="004204FC"/>
    <w:rsid w:val="0042155A"/>
    <w:rsid w:val="00423C3D"/>
    <w:rsid w:val="0042453A"/>
    <w:rsid w:val="0042553D"/>
    <w:rsid w:val="00431EBE"/>
    <w:rsid w:val="00433EB2"/>
    <w:rsid w:val="00436D72"/>
    <w:rsid w:val="00440153"/>
    <w:rsid w:val="00440322"/>
    <w:rsid w:val="00440DA4"/>
    <w:rsid w:val="00442722"/>
    <w:rsid w:val="00443C52"/>
    <w:rsid w:val="00444761"/>
    <w:rsid w:val="00445C4F"/>
    <w:rsid w:val="00445D7F"/>
    <w:rsid w:val="00446259"/>
    <w:rsid w:val="004475AB"/>
    <w:rsid w:val="00450A3B"/>
    <w:rsid w:val="004523F9"/>
    <w:rsid w:val="00452E7C"/>
    <w:rsid w:val="00460C9B"/>
    <w:rsid w:val="004625F9"/>
    <w:rsid w:val="00467ABF"/>
    <w:rsid w:val="004706CE"/>
    <w:rsid w:val="00470867"/>
    <w:rsid w:val="00472399"/>
    <w:rsid w:val="00473E87"/>
    <w:rsid w:val="004740F0"/>
    <w:rsid w:val="004768A6"/>
    <w:rsid w:val="004808C6"/>
    <w:rsid w:val="004836B7"/>
    <w:rsid w:val="00483809"/>
    <w:rsid w:val="00483D03"/>
    <w:rsid w:val="004861BD"/>
    <w:rsid w:val="00487450"/>
    <w:rsid w:val="00487E40"/>
    <w:rsid w:val="0049059D"/>
    <w:rsid w:val="00492225"/>
    <w:rsid w:val="00494E10"/>
    <w:rsid w:val="004952E1"/>
    <w:rsid w:val="004962D9"/>
    <w:rsid w:val="00496C6D"/>
    <w:rsid w:val="004A1687"/>
    <w:rsid w:val="004A1F32"/>
    <w:rsid w:val="004A30AD"/>
    <w:rsid w:val="004A4963"/>
    <w:rsid w:val="004A7E9C"/>
    <w:rsid w:val="004B3424"/>
    <w:rsid w:val="004B3E4C"/>
    <w:rsid w:val="004B4942"/>
    <w:rsid w:val="004B64BE"/>
    <w:rsid w:val="004B74C1"/>
    <w:rsid w:val="004B76A0"/>
    <w:rsid w:val="004C10DE"/>
    <w:rsid w:val="004C127F"/>
    <w:rsid w:val="004C4DDB"/>
    <w:rsid w:val="004C507A"/>
    <w:rsid w:val="004C570C"/>
    <w:rsid w:val="004D1AA9"/>
    <w:rsid w:val="004D5588"/>
    <w:rsid w:val="004D7328"/>
    <w:rsid w:val="004E240F"/>
    <w:rsid w:val="004E4345"/>
    <w:rsid w:val="004E5B6D"/>
    <w:rsid w:val="004E60E7"/>
    <w:rsid w:val="004F0A3C"/>
    <w:rsid w:val="004F408D"/>
    <w:rsid w:val="004F479D"/>
    <w:rsid w:val="004F6AC4"/>
    <w:rsid w:val="004F73DD"/>
    <w:rsid w:val="004F759D"/>
    <w:rsid w:val="004F770A"/>
    <w:rsid w:val="004F7713"/>
    <w:rsid w:val="00500C31"/>
    <w:rsid w:val="00502F86"/>
    <w:rsid w:val="00506E8C"/>
    <w:rsid w:val="00511F20"/>
    <w:rsid w:val="005141A1"/>
    <w:rsid w:val="00514BAF"/>
    <w:rsid w:val="00515F73"/>
    <w:rsid w:val="005169F8"/>
    <w:rsid w:val="00521F24"/>
    <w:rsid w:val="0052383F"/>
    <w:rsid w:val="00523D41"/>
    <w:rsid w:val="005308C2"/>
    <w:rsid w:val="00532A79"/>
    <w:rsid w:val="005331A2"/>
    <w:rsid w:val="00533D99"/>
    <w:rsid w:val="005350FE"/>
    <w:rsid w:val="005416FB"/>
    <w:rsid w:val="00543039"/>
    <w:rsid w:val="005442B9"/>
    <w:rsid w:val="00545178"/>
    <w:rsid w:val="005507C2"/>
    <w:rsid w:val="0055104F"/>
    <w:rsid w:val="00555312"/>
    <w:rsid w:val="005560E8"/>
    <w:rsid w:val="005564E2"/>
    <w:rsid w:val="0056215B"/>
    <w:rsid w:val="00564EBA"/>
    <w:rsid w:val="0056563E"/>
    <w:rsid w:val="00566D85"/>
    <w:rsid w:val="00570081"/>
    <w:rsid w:val="00570F63"/>
    <w:rsid w:val="00571831"/>
    <w:rsid w:val="005739E7"/>
    <w:rsid w:val="0057529B"/>
    <w:rsid w:val="00582626"/>
    <w:rsid w:val="005832A5"/>
    <w:rsid w:val="00586CA7"/>
    <w:rsid w:val="00587818"/>
    <w:rsid w:val="00591E25"/>
    <w:rsid w:val="00592FB4"/>
    <w:rsid w:val="00595129"/>
    <w:rsid w:val="00596635"/>
    <w:rsid w:val="00596F72"/>
    <w:rsid w:val="00597BE2"/>
    <w:rsid w:val="005A11D9"/>
    <w:rsid w:val="005A12F8"/>
    <w:rsid w:val="005A3224"/>
    <w:rsid w:val="005A38BB"/>
    <w:rsid w:val="005A3BC2"/>
    <w:rsid w:val="005A6307"/>
    <w:rsid w:val="005A68FB"/>
    <w:rsid w:val="005A7517"/>
    <w:rsid w:val="005B3BE4"/>
    <w:rsid w:val="005B5ADA"/>
    <w:rsid w:val="005B6260"/>
    <w:rsid w:val="005B71B8"/>
    <w:rsid w:val="005B7F92"/>
    <w:rsid w:val="005C58ED"/>
    <w:rsid w:val="005D1AC6"/>
    <w:rsid w:val="005D32FF"/>
    <w:rsid w:val="005D5A7C"/>
    <w:rsid w:val="005D74C7"/>
    <w:rsid w:val="005E0017"/>
    <w:rsid w:val="005E354B"/>
    <w:rsid w:val="005E408E"/>
    <w:rsid w:val="005E6675"/>
    <w:rsid w:val="005F0401"/>
    <w:rsid w:val="005F391C"/>
    <w:rsid w:val="0060134E"/>
    <w:rsid w:val="006032A7"/>
    <w:rsid w:val="00604E6B"/>
    <w:rsid w:val="00605E2F"/>
    <w:rsid w:val="00605EA6"/>
    <w:rsid w:val="0060630C"/>
    <w:rsid w:val="006063DF"/>
    <w:rsid w:val="006070A2"/>
    <w:rsid w:val="00607544"/>
    <w:rsid w:val="006102D7"/>
    <w:rsid w:val="00611419"/>
    <w:rsid w:val="00615C88"/>
    <w:rsid w:val="0061796C"/>
    <w:rsid w:val="00620A68"/>
    <w:rsid w:val="00621EB7"/>
    <w:rsid w:val="0062261A"/>
    <w:rsid w:val="006229C6"/>
    <w:rsid w:val="00623852"/>
    <w:rsid w:val="00624D8C"/>
    <w:rsid w:val="00626CFE"/>
    <w:rsid w:val="00632EF1"/>
    <w:rsid w:val="006408C5"/>
    <w:rsid w:val="00640A14"/>
    <w:rsid w:val="00651E85"/>
    <w:rsid w:val="00654219"/>
    <w:rsid w:val="00656500"/>
    <w:rsid w:val="00662D18"/>
    <w:rsid w:val="00663E10"/>
    <w:rsid w:val="00671C4F"/>
    <w:rsid w:val="00672D26"/>
    <w:rsid w:val="00682560"/>
    <w:rsid w:val="00683E8C"/>
    <w:rsid w:val="006847D5"/>
    <w:rsid w:val="00685E97"/>
    <w:rsid w:val="0069395C"/>
    <w:rsid w:val="00693C82"/>
    <w:rsid w:val="00695762"/>
    <w:rsid w:val="00695B08"/>
    <w:rsid w:val="0069664F"/>
    <w:rsid w:val="00696719"/>
    <w:rsid w:val="006A034B"/>
    <w:rsid w:val="006A09A9"/>
    <w:rsid w:val="006A132F"/>
    <w:rsid w:val="006A167D"/>
    <w:rsid w:val="006A35F0"/>
    <w:rsid w:val="006A604B"/>
    <w:rsid w:val="006A6246"/>
    <w:rsid w:val="006A6821"/>
    <w:rsid w:val="006B2B2D"/>
    <w:rsid w:val="006B3CCB"/>
    <w:rsid w:val="006B3DAE"/>
    <w:rsid w:val="006B6FEA"/>
    <w:rsid w:val="006C1947"/>
    <w:rsid w:val="006C278D"/>
    <w:rsid w:val="006C357D"/>
    <w:rsid w:val="006C3822"/>
    <w:rsid w:val="006C3E35"/>
    <w:rsid w:val="006C4921"/>
    <w:rsid w:val="006D0F40"/>
    <w:rsid w:val="006D2A46"/>
    <w:rsid w:val="006D318E"/>
    <w:rsid w:val="006D4731"/>
    <w:rsid w:val="006D4F81"/>
    <w:rsid w:val="006D648E"/>
    <w:rsid w:val="006D7404"/>
    <w:rsid w:val="006D7CC8"/>
    <w:rsid w:val="006D7F99"/>
    <w:rsid w:val="006E02FA"/>
    <w:rsid w:val="006E0DE7"/>
    <w:rsid w:val="006E145E"/>
    <w:rsid w:val="006E36C3"/>
    <w:rsid w:val="006E3730"/>
    <w:rsid w:val="006E416D"/>
    <w:rsid w:val="006E548C"/>
    <w:rsid w:val="006F09D2"/>
    <w:rsid w:val="006F1DD0"/>
    <w:rsid w:val="006F2C0B"/>
    <w:rsid w:val="006F35FC"/>
    <w:rsid w:val="006F3617"/>
    <w:rsid w:val="006F44BE"/>
    <w:rsid w:val="006F457C"/>
    <w:rsid w:val="00701FDE"/>
    <w:rsid w:val="00702162"/>
    <w:rsid w:val="0070349C"/>
    <w:rsid w:val="00703F1F"/>
    <w:rsid w:val="00704260"/>
    <w:rsid w:val="00712CB1"/>
    <w:rsid w:val="00723CBE"/>
    <w:rsid w:val="00724126"/>
    <w:rsid w:val="00724A4C"/>
    <w:rsid w:val="00725829"/>
    <w:rsid w:val="0072589F"/>
    <w:rsid w:val="00726DFF"/>
    <w:rsid w:val="00727400"/>
    <w:rsid w:val="00734F16"/>
    <w:rsid w:val="00734FC1"/>
    <w:rsid w:val="00735419"/>
    <w:rsid w:val="0073552F"/>
    <w:rsid w:val="007413D1"/>
    <w:rsid w:val="00742DA0"/>
    <w:rsid w:val="00744F32"/>
    <w:rsid w:val="00744FD6"/>
    <w:rsid w:val="0075229F"/>
    <w:rsid w:val="007572F9"/>
    <w:rsid w:val="00757734"/>
    <w:rsid w:val="00764014"/>
    <w:rsid w:val="00774210"/>
    <w:rsid w:val="00774AFE"/>
    <w:rsid w:val="0077515B"/>
    <w:rsid w:val="00780740"/>
    <w:rsid w:val="00781B36"/>
    <w:rsid w:val="007831A7"/>
    <w:rsid w:val="00785A35"/>
    <w:rsid w:val="00786153"/>
    <w:rsid w:val="00786BCB"/>
    <w:rsid w:val="00787CC8"/>
    <w:rsid w:val="00793345"/>
    <w:rsid w:val="0079628B"/>
    <w:rsid w:val="00797491"/>
    <w:rsid w:val="007A0892"/>
    <w:rsid w:val="007A10BE"/>
    <w:rsid w:val="007A5296"/>
    <w:rsid w:val="007A6603"/>
    <w:rsid w:val="007A67A7"/>
    <w:rsid w:val="007B0F20"/>
    <w:rsid w:val="007B3A6F"/>
    <w:rsid w:val="007B3B65"/>
    <w:rsid w:val="007B658E"/>
    <w:rsid w:val="007C0BDA"/>
    <w:rsid w:val="007C1BA8"/>
    <w:rsid w:val="007C1D19"/>
    <w:rsid w:val="007C20C3"/>
    <w:rsid w:val="007C31CF"/>
    <w:rsid w:val="007C3558"/>
    <w:rsid w:val="007C6286"/>
    <w:rsid w:val="007D30AC"/>
    <w:rsid w:val="007E015D"/>
    <w:rsid w:val="007E2E6A"/>
    <w:rsid w:val="007E5CB3"/>
    <w:rsid w:val="007E7B85"/>
    <w:rsid w:val="007E7ED4"/>
    <w:rsid w:val="007F04ED"/>
    <w:rsid w:val="007F33BF"/>
    <w:rsid w:val="007F482B"/>
    <w:rsid w:val="007F4A8B"/>
    <w:rsid w:val="007F4D56"/>
    <w:rsid w:val="007F57B4"/>
    <w:rsid w:val="007F585B"/>
    <w:rsid w:val="008026D8"/>
    <w:rsid w:val="0080622B"/>
    <w:rsid w:val="008062F7"/>
    <w:rsid w:val="008063B5"/>
    <w:rsid w:val="008110A3"/>
    <w:rsid w:val="00813818"/>
    <w:rsid w:val="00817385"/>
    <w:rsid w:val="00823D81"/>
    <w:rsid w:val="008259D4"/>
    <w:rsid w:val="008263D1"/>
    <w:rsid w:val="00830366"/>
    <w:rsid w:val="008307AA"/>
    <w:rsid w:val="00831540"/>
    <w:rsid w:val="00833915"/>
    <w:rsid w:val="00834EF9"/>
    <w:rsid w:val="008429A6"/>
    <w:rsid w:val="0084373B"/>
    <w:rsid w:val="00851EB2"/>
    <w:rsid w:val="008520AB"/>
    <w:rsid w:val="00852AD9"/>
    <w:rsid w:val="00853887"/>
    <w:rsid w:val="008538C8"/>
    <w:rsid w:val="00854F51"/>
    <w:rsid w:val="00856EE7"/>
    <w:rsid w:val="00860BAE"/>
    <w:rsid w:val="00863160"/>
    <w:rsid w:val="00865B30"/>
    <w:rsid w:val="00871A5A"/>
    <w:rsid w:val="00873618"/>
    <w:rsid w:val="008763E0"/>
    <w:rsid w:val="00876B57"/>
    <w:rsid w:val="00877380"/>
    <w:rsid w:val="00877FB1"/>
    <w:rsid w:val="0088249D"/>
    <w:rsid w:val="00886B62"/>
    <w:rsid w:val="00887441"/>
    <w:rsid w:val="00887F9B"/>
    <w:rsid w:val="00897F3E"/>
    <w:rsid w:val="008A1365"/>
    <w:rsid w:val="008A23DC"/>
    <w:rsid w:val="008A375C"/>
    <w:rsid w:val="008A7B47"/>
    <w:rsid w:val="008A7F6E"/>
    <w:rsid w:val="008B1E89"/>
    <w:rsid w:val="008B2411"/>
    <w:rsid w:val="008B2461"/>
    <w:rsid w:val="008B3340"/>
    <w:rsid w:val="008B4A96"/>
    <w:rsid w:val="008B4F5D"/>
    <w:rsid w:val="008C104F"/>
    <w:rsid w:val="008C2198"/>
    <w:rsid w:val="008C3BCB"/>
    <w:rsid w:val="008C3FFF"/>
    <w:rsid w:val="008C40C6"/>
    <w:rsid w:val="008C5EAC"/>
    <w:rsid w:val="008C6A9C"/>
    <w:rsid w:val="008C7F51"/>
    <w:rsid w:val="008D07AE"/>
    <w:rsid w:val="008D3241"/>
    <w:rsid w:val="008D3AE2"/>
    <w:rsid w:val="008D4A85"/>
    <w:rsid w:val="008E1331"/>
    <w:rsid w:val="008E1AF1"/>
    <w:rsid w:val="008E7485"/>
    <w:rsid w:val="008F1C43"/>
    <w:rsid w:val="008F5A61"/>
    <w:rsid w:val="008F676E"/>
    <w:rsid w:val="00907A99"/>
    <w:rsid w:val="00911282"/>
    <w:rsid w:val="0091229E"/>
    <w:rsid w:val="00916579"/>
    <w:rsid w:val="00916FCA"/>
    <w:rsid w:val="009233F6"/>
    <w:rsid w:val="0092463D"/>
    <w:rsid w:val="009268FD"/>
    <w:rsid w:val="00927027"/>
    <w:rsid w:val="009272FA"/>
    <w:rsid w:val="00927EF5"/>
    <w:rsid w:val="0093132E"/>
    <w:rsid w:val="00931A71"/>
    <w:rsid w:val="00931C50"/>
    <w:rsid w:val="00932C64"/>
    <w:rsid w:val="00934548"/>
    <w:rsid w:val="0093545A"/>
    <w:rsid w:val="00946B11"/>
    <w:rsid w:val="0095042A"/>
    <w:rsid w:val="00950605"/>
    <w:rsid w:val="00951F78"/>
    <w:rsid w:val="009530B0"/>
    <w:rsid w:val="00955485"/>
    <w:rsid w:val="00956289"/>
    <w:rsid w:val="00960DCC"/>
    <w:rsid w:val="00961A3D"/>
    <w:rsid w:val="00962B3D"/>
    <w:rsid w:val="00962EA0"/>
    <w:rsid w:val="00963754"/>
    <w:rsid w:val="009763B7"/>
    <w:rsid w:val="009808F2"/>
    <w:rsid w:val="0098797B"/>
    <w:rsid w:val="00991628"/>
    <w:rsid w:val="0099264B"/>
    <w:rsid w:val="00994BC8"/>
    <w:rsid w:val="009A0DF9"/>
    <w:rsid w:val="009A3354"/>
    <w:rsid w:val="009A3FA8"/>
    <w:rsid w:val="009A554D"/>
    <w:rsid w:val="009A7444"/>
    <w:rsid w:val="009B3893"/>
    <w:rsid w:val="009B5075"/>
    <w:rsid w:val="009B61ED"/>
    <w:rsid w:val="009B71D2"/>
    <w:rsid w:val="009B74C4"/>
    <w:rsid w:val="009C043C"/>
    <w:rsid w:val="009C505C"/>
    <w:rsid w:val="009C5EBD"/>
    <w:rsid w:val="009C692A"/>
    <w:rsid w:val="009C6D0D"/>
    <w:rsid w:val="009D4BDC"/>
    <w:rsid w:val="009D6D87"/>
    <w:rsid w:val="009D7B97"/>
    <w:rsid w:val="009E19EA"/>
    <w:rsid w:val="009E1BD9"/>
    <w:rsid w:val="009E33D3"/>
    <w:rsid w:val="009E4CB5"/>
    <w:rsid w:val="009E5206"/>
    <w:rsid w:val="009E69D4"/>
    <w:rsid w:val="009F178C"/>
    <w:rsid w:val="009F4139"/>
    <w:rsid w:val="009F55BB"/>
    <w:rsid w:val="009F6121"/>
    <w:rsid w:val="00A04DE1"/>
    <w:rsid w:val="00A04F39"/>
    <w:rsid w:val="00A0571C"/>
    <w:rsid w:val="00A058FE"/>
    <w:rsid w:val="00A05C3A"/>
    <w:rsid w:val="00A05E6E"/>
    <w:rsid w:val="00A1041D"/>
    <w:rsid w:val="00A1186C"/>
    <w:rsid w:val="00A12322"/>
    <w:rsid w:val="00A1250D"/>
    <w:rsid w:val="00A20C37"/>
    <w:rsid w:val="00A20D6C"/>
    <w:rsid w:val="00A21F35"/>
    <w:rsid w:val="00A23574"/>
    <w:rsid w:val="00A24E13"/>
    <w:rsid w:val="00A25C5F"/>
    <w:rsid w:val="00A34C14"/>
    <w:rsid w:val="00A4245A"/>
    <w:rsid w:val="00A43093"/>
    <w:rsid w:val="00A437FA"/>
    <w:rsid w:val="00A44EF7"/>
    <w:rsid w:val="00A47E6A"/>
    <w:rsid w:val="00A47EB5"/>
    <w:rsid w:val="00A50F1E"/>
    <w:rsid w:val="00A54638"/>
    <w:rsid w:val="00A565DC"/>
    <w:rsid w:val="00A56C16"/>
    <w:rsid w:val="00A56CBB"/>
    <w:rsid w:val="00A64B5F"/>
    <w:rsid w:val="00A6794B"/>
    <w:rsid w:val="00A716B5"/>
    <w:rsid w:val="00A733FA"/>
    <w:rsid w:val="00A74145"/>
    <w:rsid w:val="00A74FEF"/>
    <w:rsid w:val="00A80DFF"/>
    <w:rsid w:val="00A81F80"/>
    <w:rsid w:val="00A82E7F"/>
    <w:rsid w:val="00A86217"/>
    <w:rsid w:val="00A864E1"/>
    <w:rsid w:val="00A87A48"/>
    <w:rsid w:val="00A92ACB"/>
    <w:rsid w:val="00A93AE2"/>
    <w:rsid w:val="00A96D6D"/>
    <w:rsid w:val="00A978CF"/>
    <w:rsid w:val="00A97A06"/>
    <w:rsid w:val="00AA5EDD"/>
    <w:rsid w:val="00AB48A7"/>
    <w:rsid w:val="00AC1073"/>
    <w:rsid w:val="00AC27BC"/>
    <w:rsid w:val="00AC62C5"/>
    <w:rsid w:val="00AD09DA"/>
    <w:rsid w:val="00AD0F6B"/>
    <w:rsid w:val="00AD13C5"/>
    <w:rsid w:val="00AD2265"/>
    <w:rsid w:val="00AD31D0"/>
    <w:rsid w:val="00AD5264"/>
    <w:rsid w:val="00AD53FD"/>
    <w:rsid w:val="00AD57E2"/>
    <w:rsid w:val="00AD67DE"/>
    <w:rsid w:val="00AE02F0"/>
    <w:rsid w:val="00AE0367"/>
    <w:rsid w:val="00AE45D1"/>
    <w:rsid w:val="00AE500F"/>
    <w:rsid w:val="00AF0BDD"/>
    <w:rsid w:val="00AF1C4A"/>
    <w:rsid w:val="00AF1FDB"/>
    <w:rsid w:val="00AF2153"/>
    <w:rsid w:val="00AF2A39"/>
    <w:rsid w:val="00AF2A9A"/>
    <w:rsid w:val="00AF40EE"/>
    <w:rsid w:val="00AF6F78"/>
    <w:rsid w:val="00B000F5"/>
    <w:rsid w:val="00B00E7A"/>
    <w:rsid w:val="00B01955"/>
    <w:rsid w:val="00B04149"/>
    <w:rsid w:val="00B046B7"/>
    <w:rsid w:val="00B1157F"/>
    <w:rsid w:val="00B13A66"/>
    <w:rsid w:val="00B17E3E"/>
    <w:rsid w:val="00B20F35"/>
    <w:rsid w:val="00B21B47"/>
    <w:rsid w:val="00B22509"/>
    <w:rsid w:val="00B27A75"/>
    <w:rsid w:val="00B300A6"/>
    <w:rsid w:val="00B30640"/>
    <w:rsid w:val="00B32922"/>
    <w:rsid w:val="00B334B5"/>
    <w:rsid w:val="00B34543"/>
    <w:rsid w:val="00B34622"/>
    <w:rsid w:val="00B34A99"/>
    <w:rsid w:val="00B37296"/>
    <w:rsid w:val="00B42933"/>
    <w:rsid w:val="00B44127"/>
    <w:rsid w:val="00B521DA"/>
    <w:rsid w:val="00B548E2"/>
    <w:rsid w:val="00B55AC8"/>
    <w:rsid w:val="00B631CE"/>
    <w:rsid w:val="00B6594A"/>
    <w:rsid w:val="00B72A4F"/>
    <w:rsid w:val="00B75667"/>
    <w:rsid w:val="00B75C72"/>
    <w:rsid w:val="00B7670A"/>
    <w:rsid w:val="00B778E3"/>
    <w:rsid w:val="00B80663"/>
    <w:rsid w:val="00B806D4"/>
    <w:rsid w:val="00B82332"/>
    <w:rsid w:val="00B82E43"/>
    <w:rsid w:val="00B863B9"/>
    <w:rsid w:val="00B872F3"/>
    <w:rsid w:val="00B90DF2"/>
    <w:rsid w:val="00B96ACD"/>
    <w:rsid w:val="00B97460"/>
    <w:rsid w:val="00BA4400"/>
    <w:rsid w:val="00BA51C8"/>
    <w:rsid w:val="00BA51EB"/>
    <w:rsid w:val="00BA5211"/>
    <w:rsid w:val="00BA6ACC"/>
    <w:rsid w:val="00BA6B5F"/>
    <w:rsid w:val="00BB0668"/>
    <w:rsid w:val="00BB28D6"/>
    <w:rsid w:val="00BB2DDF"/>
    <w:rsid w:val="00BB3411"/>
    <w:rsid w:val="00BB38C7"/>
    <w:rsid w:val="00BB4C20"/>
    <w:rsid w:val="00BB5A64"/>
    <w:rsid w:val="00BB67B4"/>
    <w:rsid w:val="00BB6A27"/>
    <w:rsid w:val="00BB7A9A"/>
    <w:rsid w:val="00BC152A"/>
    <w:rsid w:val="00BC238A"/>
    <w:rsid w:val="00BC278D"/>
    <w:rsid w:val="00BC388C"/>
    <w:rsid w:val="00BC494D"/>
    <w:rsid w:val="00BD087A"/>
    <w:rsid w:val="00BD0973"/>
    <w:rsid w:val="00BD24C7"/>
    <w:rsid w:val="00BD3ED0"/>
    <w:rsid w:val="00BD5680"/>
    <w:rsid w:val="00BD701F"/>
    <w:rsid w:val="00BE439A"/>
    <w:rsid w:val="00BE5013"/>
    <w:rsid w:val="00BE623D"/>
    <w:rsid w:val="00BF1773"/>
    <w:rsid w:val="00BF3638"/>
    <w:rsid w:val="00BF4928"/>
    <w:rsid w:val="00BF690D"/>
    <w:rsid w:val="00C011AE"/>
    <w:rsid w:val="00C0464B"/>
    <w:rsid w:val="00C065AB"/>
    <w:rsid w:val="00C168F5"/>
    <w:rsid w:val="00C22811"/>
    <w:rsid w:val="00C23B33"/>
    <w:rsid w:val="00C25F32"/>
    <w:rsid w:val="00C2615E"/>
    <w:rsid w:val="00C3150A"/>
    <w:rsid w:val="00C32164"/>
    <w:rsid w:val="00C368F5"/>
    <w:rsid w:val="00C42A85"/>
    <w:rsid w:val="00C42AE5"/>
    <w:rsid w:val="00C435DF"/>
    <w:rsid w:val="00C45C10"/>
    <w:rsid w:val="00C50689"/>
    <w:rsid w:val="00C50C93"/>
    <w:rsid w:val="00C522B2"/>
    <w:rsid w:val="00C528A6"/>
    <w:rsid w:val="00C54AA0"/>
    <w:rsid w:val="00C57AB6"/>
    <w:rsid w:val="00C63D2F"/>
    <w:rsid w:val="00C7075B"/>
    <w:rsid w:val="00C70B01"/>
    <w:rsid w:val="00C71324"/>
    <w:rsid w:val="00C72472"/>
    <w:rsid w:val="00C73A67"/>
    <w:rsid w:val="00C7723C"/>
    <w:rsid w:val="00C77C9F"/>
    <w:rsid w:val="00C806B7"/>
    <w:rsid w:val="00C877EA"/>
    <w:rsid w:val="00C940DB"/>
    <w:rsid w:val="00C947A2"/>
    <w:rsid w:val="00C96881"/>
    <w:rsid w:val="00C978B3"/>
    <w:rsid w:val="00CA068C"/>
    <w:rsid w:val="00CA09CB"/>
    <w:rsid w:val="00CA1D8F"/>
    <w:rsid w:val="00CA22DD"/>
    <w:rsid w:val="00CA3ECC"/>
    <w:rsid w:val="00CA4B62"/>
    <w:rsid w:val="00CA65D2"/>
    <w:rsid w:val="00CA7F2F"/>
    <w:rsid w:val="00CB07B7"/>
    <w:rsid w:val="00CB3681"/>
    <w:rsid w:val="00CB5800"/>
    <w:rsid w:val="00CB5E86"/>
    <w:rsid w:val="00CB68D1"/>
    <w:rsid w:val="00CB79F3"/>
    <w:rsid w:val="00CC0BDF"/>
    <w:rsid w:val="00CC188A"/>
    <w:rsid w:val="00CD0C6E"/>
    <w:rsid w:val="00CD1BE3"/>
    <w:rsid w:val="00CD23E9"/>
    <w:rsid w:val="00CD34DF"/>
    <w:rsid w:val="00CD5790"/>
    <w:rsid w:val="00CD7907"/>
    <w:rsid w:val="00CE0D99"/>
    <w:rsid w:val="00CE3F4B"/>
    <w:rsid w:val="00CE6023"/>
    <w:rsid w:val="00CE6C63"/>
    <w:rsid w:val="00CE7EE2"/>
    <w:rsid w:val="00CF01B4"/>
    <w:rsid w:val="00CF0C8B"/>
    <w:rsid w:val="00CF213B"/>
    <w:rsid w:val="00CF39B7"/>
    <w:rsid w:val="00CF7645"/>
    <w:rsid w:val="00D045BA"/>
    <w:rsid w:val="00D06BB9"/>
    <w:rsid w:val="00D1434D"/>
    <w:rsid w:val="00D15792"/>
    <w:rsid w:val="00D16109"/>
    <w:rsid w:val="00D20359"/>
    <w:rsid w:val="00D222A5"/>
    <w:rsid w:val="00D25369"/>
    <w:rsid w:val="00D253DF"/>
    <w:rsid w:val="00D31559"/>
    <w:rsid w:val="00D34992"/>
    <w:rsid w:val="00D34D80"/>
    <w:rsid w:val="00D36BC2"/>
    <w:rsid w:val="00D422AB"/>
    <w:rsid w:val="00D45F37"/>
    <w:rsid w:val="00D46DBE"/>
    <w:rsid w:val="00D5172B"/>
    <w:rsid w:val="00D642C4"/>
    <w:rsid w:val="00D71D52"/>
    <w:rsid w:val="00D72C82"/>
    <w:rsid w:val="00D77327"/>
    <w:rsid w:val="00D777E3"/>
    <w:rsid w:val="00D822BC"/>
    <w:rsid w:val="00D84B93"/>
    <w:rsid w:val="00D86536"/>
    <w:rsid w:val="00D9050C"/>
    <w:rsid w:val="00D917E9"/>
    <w:rsid w:val="00D94329"/>
    <w:rsid w:val="00DA041C"/>
    <w:rsid w:val="00DA0969"/>
    <w:rsid w:val="00DA26C1"/>
    <w:rsid w:val="00DA36C6"/>
    <w:rsid w:val="00DA4288"/>
    <w:rsid w:val="00DA63C5"/>
    <w:rsid w:val="00DA75D1"/>
    <w:rsid w:val="00DB0981"/>
    <w:rsid w:val="00DB1715"/>
    <w:rsid w:val="00DB255A"/>
    <w:rsid w:val="00DB2E9E"/>
    <w:rsid w:val="00DB7102"/>
    <w:rsid w:val="00DB76C8"/>
    <w:rsid w:val="00DC079A"/>
    <w:rsid w:val="00DC0F41"/>
    <w:rsid w:val="00DC55EB"/>
    <w:rsid w:val="00DC672B"/>
    <w:rsid w:val="00DD1963"/>
    <w:rsid w:val="00DD419D"/>
    <w:rsid w:val="00DD61C6"/>
    <w:rsid w:val="00DE0AA5"/>
    <w:rsid w:val="00DE47D8"/>
    <w:rsid w:val="00DE4A86"/>
    <w:rsid w:val="00DE4B71"/>
    <w:rsid w:val="00DE5FDB"/>
    <w:rsid w:val="00DE6AB8"/>
    <w:rsid w:val="00DE6BA2"/>
    <w:rsid w:val="00DE751D"/>
    <w:rsid w:val="00DF122D"/>
    <w:rsid w:val="00DF1928"/>
    <w:rsid w:val="00DF5C28"/>
    <w:rsid w:val="00E00F8F"/>
    <w:rsid w:val="00E03125"/>
    <w:rsid w:val="00E05939"/>
    <w:rsid w:val="00E259A5"/>
    <w:rsid w:val="00E264CA"/>
    <w:rsid w:val="00E274D6"/>
    <w:rsid w:val="00E27C38"/>
    <w:rsid w:val="00E30104"/>
    <w:rsid w:val="00E321E2"/>
    <w:rsid w:val="00E3462A"/>
    <w:rsid w:val="00E42430"/>
    <w:rsid w:val="00E4297A"/>
    <w:rsid w:val="00E43E71"/>
    <w:rsid w:val="00E451FD"/>
    <w:rsid w:val="00E520A2"/>
    <w:rsid w:val="00E54756"/>
    <w:rsid w:val="00E6132C"/>
    <w:rsid w:val="00E61A5C"/>
    <w:rsid w:val="00E62285"/>
    <w:rsid w:val="00E63A82"/>
    <w:rsid w:val="00E64E58"/>
    <w:rsid w:val="00E650E8"/>
    <w:rsid w:val="00E65873"/>
    <w:rsid w:val="00E70BCA"/>
    <w:rsid w:val="00E70CF1"/>
    <w:rsid w:val="00E73985"/>
    <w:rsid w:val="00E740D1"/>
    <w:rsid w:val="00E80099"/>
    <w:rsid w:val="00E815DF"/>
    <w:rsid w:val="00E90D20"/>
    <w:rsid w:val="00E92DBC"/>
    <w:rsid w:val="00E940A3"/>
    <w:rsid w:val="00E95FED"/>
    <w:rsid w:val="00E96945"/>
    <w:rsid w:val="00EA239C"/>
    <w:rsid w:val="00EA2AF5"/>
    <w:rsid w:val="00EA3365"/>
    <w:rsid w:val="00EA64C7"/>
    <w:rsid w:val="00EA6DA8"/>
    <w:rsid w:val="00EA79EA"/>
    <w:rsid w:val="00EB1C4F"/>
    <w:rsid w:val="00EB1EAA"/>
    <w:rsid w:val="00EB6D18"/>
    <w:rsid w:val="00EB6F9B"/>
    <w:rsid w:val="00EC4B68"/>
    <w:rsid w:val="00EC623D"/>
    <w:rsid w:val="00EC69EF"/>
    <w:rsid w:val="00EC6AE8"/>
    <w:rsid w:val="00EC6EE0"/>
    <w:rsid w:val="00EC7614"/>
    <w:rsid w:val="00ED025C"/>
    <w:rsid w:val="00ED1443"/>
    <w:rsid w:val="00ED5490"/>
    <w:rsid w:val="00ED7A29"/>
    <w:rsid w:val="00EE1973"/>
    <w:rsid w:val="00EE3C47"/>
    <w:rsid w:val="00EE474C"/>
    <w:rsid w:val="00EF04E0"/>
    <w:rsid w:val="00EF11C9"/>
    <w:rsid w:val="00EF41AB"/>
    <w:rsid w:val="00F12C83"/>
    <w:rsid w:val="00F13B4C"/>
    <w:rsid w:val="00F13FCB"/>
    <w:rsid w:val="00F158D2"/>
    <w:rsid w:val="00F21BAD"/>
    <w:rsid w:val="00F24968"/>
    <w:rsid w:val="00F24F9D"/>
    <w:rsid w:val="00F26092"/>
    <w:rsid w:val="00F26C1F"/>
    <w:rsid w:val="00F30AE8"/>
    <w:rsid w:val="00F31454"/>
    <w:rsid w:val="00F347A8"/>
    <w:rsid w:val="00F3531C"/>
    <w:rsid w:val="00F43158"/>
    <w:rsid w:val="00F47F44"/>
    <w:rsid w:val="00F51BED"/>
    <w:rsid w:val="00F54AA5"/>
    <w:rsid w:val="00F551DC"/>
    <w:rsid w:val="00F570C4"/>
    <w:rsid w:val="00F60ABA"/>
    <w:rsid w:val="00F64634"/>
    <w:rsid w:val="00F654F8"/>
    <w:rsid w:val="00F70650"/>
    <w:rsid w:val="00F70BD5"/>
    <w:rsid w:val="00F71098"/>
    <w:rsid w:val="00F72ED2"/>
    <w:rsid w:val="00F7485B"/>
    <w:rsid w:val="00F81273"/>
    <w:rsid w:val="00F822F8"/>
    <w:rsid w:val="00F83688"/>
    <w:rsid w:val="00F84235"/>
    <w:rsid w:val="00F84A28"/>
    <w:rsid w:val="00F90804"/>
    <w:rsid w:val="00F928F4"/>
    <w:rsid w:val="00F9584A"/>
    <w:rsid w:val="00FA11D4"/>
    <w:rsid w:val="00FA3871"/>
    <w:rsid w:val="00FA5C24"/>
    <w:rsid w:val="00FA5E58"/>
    <w:rsid w:val="00FA7A75"/>
    <w:rsid w:val="00FA7B1D"/>
    <w:rsid w:val="00FB0887"/>
    <w:rsid w:val="00FB2C8E"/>
    <w:rsid w:val="00FB454F"/>
    <w:rsid w:val="00FB46BA"/>
    <w:rsid w:val="00FB7C63"/>
    <w:rsid w:val="00FC3690"/>
    <w:rsid w:val="00FC71F3"/>
    <w:rsid w:val="00FC7E86"/>
    <w:rsid w:val="00FD1AE4"/>
    <w:rsid w:val="00FD2290"/>
    <w:rsid w:val="00FD51EB"/>
    <w:rsid w:val="00FD7D44"/>
    <w:rsid w:val="00FE0820"/>
    <w:rsid w:val="00FE0EFC"/>
    <w:rsid w:val="00FE102B"/>
    <w:rsid w:val="00FE27D1"/>
    <w:rsid w:val="00FE2DC7"/>
    <w:rsid w:val="00FE74CB"/>
    <w:rsid w:val="00FE75DC"/>
    <w:rsid w:val="00FE793E"/>
    <w:rsid w:val="00FF22E2"/>
    <w:rsid w:val="00FF2A1C"/>
    <w:rsid w:val="00FF327B"/>
    <w:rsid w:val="00FF7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Bullet 2" w:uiPriority="99"/>
    <w:lsdException w:name="Title" w:qFormat="1"/>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5442B9"/>
    <w:rPr>
      <w:sz w:val="24"/>
      <w:szCs w:val="24"/>
    </w:rPr>
  </w:style>
  <w:style w:type="paragraph" w:styleId="1">
    <w:name w:val="heading 1"/>
    <w:basedOn w:val="a0"/>
    <w:next w:val="a0"/>
    <w:link w:val="12"/>
    <w:qFormat/>
    <w:rsid w:val="005442B9"/>
    <w:pPr>
      <w:keepNext/>
      <w:spacing w:before="240" w:after="60"/>
      <w:outlineLvl w:val="0"/>
    </w:pPr>
    <w:rPr>
      <w:rFonts w:ascii="Arial" w:hAnsi="Arial" w:cs="Arial"/>
      <w:b/>
      <w:bCs/>
      <w:kern w:val="32"/>
      <w:sz w:val="32"/>
      <w:szCs w:val="32"/>
      <w:lang w:val="de-DE"/>
    </w:rPr>
  </w:style>
  <w:style w:type="paragraph" w:styleId="2">
    <w:name w:val="heading 2"/>
    <w:basedOn w:val="a0"/>
    <w:next w:val="a0"/>
    <w:link w:val="22"/>
    <w:qFormat/>
    <w:rsid w:val="005442B9"/>
    <w:pPr>
      <w:keepNext/>
      <w:keepLines/>
      <w:widowControl w:val="0"/>
      <w:spacing w:before="200"/>
      <w:ind w:firstLine="400"/>
      <w:jc w:val="both"/>
      <w:outlineLvl w:val="1"/>
    </w:pPr>
    <w:rPr>
      <w:rFonts w:ascii="Cambria" w:hAnsi="Cambria"/>
      <w:b/>
      <w:color w:val="4F81BD"/>
      <w:sz w:val="26"/>
      <w:szCs w:val="26"/>
    </w:rPr>
  </w:style>
  <w:style w:type="paragraph" w:styleId="3">
    <w:name w:val="heading 3"/>
    <w:aliases w:val="Обычный 2"/>
    <w:basedOn w:val="a0"/>
    <w:next w:val="a0"/>
    <w:link w:val="32"/>
    <w:qFormat/>
    <w:rsid w:val="005442B9"/>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5442B9"/>
    <w:pPr>
      <w:keepNext/>
      <w:spacing w:before="240" w:after="60"/>
      <w:outlineLvl w:val="3"/>
    </w:pPr>
    <w:rPr>
      <w:b/>
      <w:bCs/>
      <w:sz w:val="28"/>
      <w:szCs w:val="28"/>
      <w:lang w:val="de-DE"/>
    </w:rPr>
  </w:style>
  <w:style w:type="paragraph" w:styleId="5">
    <w:name w:val="heading 5"/>
    <w:basedOn w:val="a0"/>
    <w:next w:val="a0"/>
    <w:link w:val="50"/>
    <w:uiPriority w:val="99"/>
    <w:qFormat/>
    <w:rsid w:val="005442B9"/>
    <w:pPr>
      <w:spacing w:before="240" w:after="60"/>
      <w:ind w:firstLine="709"/>
      <w:jc w:val="both"/>
      <w:outlineLvl w:val="4"/>
    </w:pPr>
    <w:rPr>
      <w:b/>
      <w:bCs/>
      <w:i/>
      <w:iCs/>
      <w:sz w:val="26"/>
      <w:szCs w:val="26"/>
      <w:lang w:eastAsia="en-US" w:bidi="en-US"/>
    </w:rPr>
  </w:style>
  <w:style w:type="paragraph" w:styleId="6">
    <w:name w:val="heading 6"/>
    <w:basedOn w:val="a0"/>
    <w:next w:val="a0"/>
    <w:link w:val="60"/>
    <w:uiPriority w:val="9"/>
    <w:qFormat/>
    <w:rsid w:val="005442B9"/>
    <w:pPr>
      <w:spacing w:before="240" w:after="60"/>
      <w:ind w:firstLine="709"/>
      <w:jc w:val="both"/>
      <w:outlineLvl w:val="5"/>
    </w:pPr>
    <w:rPr>
      <w:b/>
      <w:bCs/>
      <w:sz w:val="22"/>
      <w:szCs w:val="22"/>
      <w:lang w:eastAsia="en-US" w:bidi="en-US"/>
    </w:rPr>
  </w:style>
  <w:style w:type="paragraph" w:styleId="7">
    <w:name w:val="heading 7"/>
    <w:basedOn w:val="a0"/>
    <w:next w:val="a0"/>
    <w:link w:val="70"/>
    <w:uiPriority w:val="9"/>
    <w:qFormat/>
    <w:rsid w:val="005442B9"/>
    <w:pPr>
      <w:spacing w:before="240" w:after="60"/>
      <w:ind w:firstLine="709"/>
      <w:jc w:val="both"/>
      <w:outlineLvl w:val="6"/>
    </w:pPr>
    <w:rPr>
      <w:lang w:eastAsia="en-US" w:bidi="en-US"/>
    </w:rPr>
  </w:style>
  <w:style w:type="paragraph" w:styleId="8">
    <w:name w:val="heading 8"/>
    <w:basedOn w:val="a0"/>
    <w:next w:val="a0"/>
    <w:link w:val="80"/>
    <w:uiPriority w:val="9"/>
    <w:qFormat/>
    <w:rsid w:val="005442B9"/>
    <w:pPr>
      <w:spacing w:before="240" w:after="60"/>
      <w:ind w:firstLine="709"/>
      <w:jc w:val="both"/>
      <w:outlineLvl w:val="7"/>
    </w:pPr>
    <w:rPr>
      <w:i/>
      <w:iCs/>
      <w:lang w:eastAsia="en-US" w:bidi="en-US"/>
    </w:rPr>
  </w:style>
  <w:style w:type="paragraph" w:styleId="9">
    <w:name w:val="heading 9"/>
    <w:basedOn w:val="a0"/>
    <w:next w:val="a0"/>
    <w:link w:val="90"/>
    <w:uiPriority w:val="9"/>
    <w:qFormat/>
    <w:rsid w:val="005442B9"/>
    <w:pPr>
      <w:spacing w:before="240" w:after="60"/>
      <w:ind w:firstLine="709"/>
      <w:jc w:val="both"/>
      <w:outlineLvl w:val="8"/>
    </w:pPr>
    <w:rPr>
      <w:rFonts w:ascii="Arial" w:hAnsi="Arial"/>
      <w:sz w:val="22"/>
      <w:szCs w:val="22"/>
      <w:lang w:eastAsia="en-US" w:bidi="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a4">
    <w:name w:val="Текст сноски Знак"/>
    <w:aliases w:val="Знак6 Знак1,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5"/>
    <w:uiPriority w:val="99"/>
    <w:locked/>
    <w:rsid w:val="005442B9"/>
    <w:rPr>
      <w:lang w:val="ru-RU" w:eastAsia="ru-RU" w:bidi="ar-SA"/>
    </w:rPr>
  </w:style>
  <w:style w:type="paragraph" w:styleId="a5">
    <w:name w:val="footnote text"/>
    <w:aliases w:val="Знак6,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4"/>
    <w:uiPriority w:val="99"/>
    <w:rsid w:val="005442B9"/>
    <w:rPr>
      <w:sz w:val="20"/>
      <w:szCs w:val="20"/>
    </w:rPr>
  </w:style>
  <w:style w:type="character" w:customStyle="1" w:styleId="a6">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7"/>
    <w:locked/>
    <w:rsid w:val="005442B9"/>
    <w:rPr>
      <w:sz w:val="22"/>
      <w:szCs w:val="22"/>
      <w:lang w:bidi="ar-SA"/>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6"/>
    <w:rsid w:val="005442B9"/>
    <w:pPr>
      <w:shd w:val="clear" w:color="auto" w:fill="FFFFFF"/>
      <w:spacing w:after="120" w:line="211" w:lineRule="exact"/>
      <w:jc w:val="right"/>
    </w:pPr>
    <w:rPr>
      <w:sz w:val="22"/>
      <w:szCs w:val="22"/>
      <w:lang w:val="x-none" w:eastAsia="x-none"/>
    </w:rPr>
  </w:style>
  <w:style w:type="paragraph" w:styleId="a8">
    <w:name w:val="Body Text Indent"/>
    <w:basedOn w:val="a0"/>
    <w:link w:val="10"/>
    <w:rsid w:val="005442B9"/>
    <w:pPr>
      <w:spacing w:after="120"/>
      <w:ind w:left="283"/>
    </w:pPr>
  </w:style>
  <w:style w:type="paragraph" w:styleId="a9">
    <w:name w:val="List Paragraph"/>
    <w:basedOn w:val="a0"/>
    <w:link w:val="aa"/>
    <w:uiPriority w:val="99"/>
    <w:qFormat/>
    <w:rsid w:val="005442B9"/>
    <w:pPr>
      <w:widowControl w:val="0"/>
      <w:suppressAutoHyphens/>
      <w:ind w:left="720"/>
    </w:pPr>
    <w:rPr>
      <w:rFonts w:eastAsia="Lucida Sans Unicode" w:cs="Tahoma"/>
      <w:kern w:val="2"/>
      <w:lang w:val="x-none" w:eastAsia="hi-IN" w:bidi="hi-IN"/>
    </w:rPr>
  </w:style>
  <w:style w:type="paragraph" w:customStyle="1" w:styleId="dash041e005f0431005f044b005f0447005f043d005f044b005f0439">
    <w:name w:val="dash041e_005f0431_005f044b_005f0447_005f043d_005f044b_005f0439"/>
    <w:basedOn w:val="a0"/>
    <w:uiPriority w:val="99"/>
    <w:rsid w:val="005442B9"/>
  </w:style>
  <w:style w:type="character" w:styleId="ab">
    <w:name w:val="footnote reference"/>
    <w:uiPriority w:val="99"/>
    <w:rsid w:val="005442B9"/>
    <w:rPr>
      <w:vertAlign w:val="superscript"/>
    </w:rPr>
  </w:style>
  <w:style w:type="character" w:customStyle="1" w:styleId="dash041e005f0431005f044b005f0447005f043d005f044b005f0439005f005fchar1char1">
    <w:name w:val="dash041e_005f0431_005f044b_005f0447_005f043d_005f044b_005f0439_005f_005fchar1__char1"/>
    <w:uiPriority w:val="99"/>
    <w:rsid w:val="005442B9"/>
    <w:rPr>
      <w:rFonts w:ascii="Times New Roman" w:hAnsi="Times New Roman" w:cs="Times New Roman" w:hint="default"/>
      <w:strike w:val="0"/>
      <w:dstrike w:val="0"/>
      <w:sz w:val="24"/>
      <w:szCs w:val="24"/>
      <w:u w:val="none"/>
      <w:effect w:val="none"/>
    </w:rPr>
  </w:style>
  <w:style w:type="paragraph" w:customStyle="1" w:styleId="acxspmiddle">
    <w:name w:val="acxspmiddle"/>
    <w:basedOn w:val="a0"/>
    <w:rsid w:val="005442B9"/>
    <w:pPr>
      <w:spacing w:before="100" w:beforeAutospacing="1" w:after="100" w:afterAutospacing="1"/>
    </w:pPr>
  </w:style>
  <w:style w:type="paragraph" w:customStyle="1" w:styleId="acxsplast">
    <w:name w:val="acxsplast"/>
    <w:basedOn w:val="a0"/>
    <w:rsid w:val="005442B9"/>
    <w:pPr>
      <w:spacing w:before="100" w:beforeAutospacing="1" w:after="100" w:afterAutospacing="1"/>
    </w:pPr>
  </w:style>
  <w:style w:type="paragraph" w:styleId="20">
    <w:name w:val="Body Text Indent 2"/>
    <w:basedOn w:val="a0"/>
    <w:link w:val="21"/>
    <w:uiPriority w:val="99"/>
    <w:rsid w:val="005442B9"/>
    <w:pPr>
      <w:spacing w:after="120" w:line="480" w:lineRule="auto"/>
      <w:ind w:left="283"/>
    </w:pPr>
  </w:style>
  <w:style w:type="character" w:customStyle="1" w:styleId="12">
    <w:name w:val="Заголовок 1 Знак2"/>
    <w:link w:val="1"/>
    <w:rsid w:val="005442B9"/>
    <w:rPr>
      <w:rFonts w:ascii="Arial" w:hAnsi="Arial" w:cs="Arial"/>
      <w:b/>
      <w:bCs/>
      <w:kern w:val="32"/>
      <w:sz w:val="32"/>
      <w:szCs w:val="32"/>
      <w:lang w:val="de-DE" w:eastAsia="ru-RU" w:bidi="ar-SA"/>
    </w:rPr>
  </w:style>
  <w:style w:type="character" w:customStyle="1" w:styleId="22">
    <w:name w:val="Заголовок 2 Знак2"/>
    <w:link w:val="2"/>
    <w:rsid w:val="005442B9"/>
    <w:rPr>
      <w:rFonts w:ascii="Cambria" w:hAnsi="Cambria"/>
      <w:b/>
      <w:color w:val="4F81BD"/>
      <w:sz w:val="26"/>
      <w:szCs w:val="26"/>
      <w:lang w:val="ru-RU" w:eastAsia="ru-RU" w:bidi="ar-SA"/>
    </w:rPr>
  </w:style>
  <w:style w:type="character" w:customStyle="1" w:styleId="32">
    <w:name w:val="Заголовок 3 Знак2"/>
    <w:link w:val="3"/>
    <w:rsid w:val="005442B9"/>
    <w:rPr>
      <w:rFonts w:ascii="Arial" w:hAnsi="Arial" w:cs="Arial"/>
      <w:b/>
      <w:bCs/>
      <w:sz w:val="26"/>
      <w:szCs w:val="26"/>
      <w:lang w:val="ru-RU" w:eastAsia="ru-RU" w:bidi="ar-SA"/>
    </w:rPr>
  </w:style>
  <w:style w:type="character" w:customStyle="1" w:styleId="50">
    <w:name w:val="Заголовок 5 Знак"/>
    <w:link w:val="5"/>
    <w:uiPriority w:val="99"/>
    <w:rsid w:val="005442B9"/>
    <w:rPr>
      <w:b/>
      <w:bCs/>
      <w:i/>
      <w:iCs/>
      <w:sz w:val="26"/>
      <w:szCs w:val="26"/>
      <w:lang w:val="ru-RU" w:eastAsia="en-US" w:bidi="en-US"/>
    </w:rPr>
  </w:style>
  <w:style w:type="paragraph" w:customStyle="1" w:styleId="Zag1">
    <w:name w:val="Zag_1"/>
    <w:basedOn w:val="a0"/>
    <w:uiPriority w:val="99"/>
    <w:rsid w:val="005442B9"/>
    <w:pPr>
      <w:widowControl w:val="0"/>
      <w:autoSpaceDE w:val="0"/>
      <w:autoSpaceDN w:val="0"/>
      <w:adjustRightInd w:val="0"/>
      <w:spacing w:after="337" w:line="302" w:lineRule="exact"/>
      <w:jc w:val="center"/>
    </w:pPr>
    <w:rPr>
      <w:rFonts w:eastAsia="Calibri"/>
      <w:b/>
      <w:bCs/>
      <w:color w:val="000000"/>
      <w:lang w:val="en-US"/>
    </w:rPr>
  </w:style>
  <w:style w:type="character" w:customStyle="1" w:styleId="Zag11">
    <w:name w:val="Zag_11"/>
    <w:uiPriority w:val="99"/>
    <w:rsid w:val="005442B9"/>
  </w:style>
  <w:style w:type="paragraph" w:customStyle="1" w:styleId="Osnova">
    <w:name w:val="Osnova"/>
    <w:basedOn w:val="a0"/>
    <w:uiPriority w:val="99"/>
    <w:rsid w:val="005442B9"/>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5442B9"/>
  </w:style>
  <w:style w:type="paragraph" w:customStyle="1" w:styleId="Zag2">
    <w:name w:val="Zag_2"/>
    <w:basedOn w:val="a0"/>
    <w:rsid w:val="005442B9"/>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5442B9"/>
  </w:style>
  <w:style w:type="paragraph" w:customStyle="1" w:styleId="Zag3">
    <w:name w:val="Zag_3"/>
    <w:basedOn w:val="a0"/>
    <w:rsid w:val="005442B9"/>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5442B9"/>
  </w:style>
  <w:style w:type="paragraph" w:customStyle="1" w:styleId="ac">
    <w:name w:val="Ξαϋχνϋι"/>
    <w:basedOn w:val="a0"/>
    <w:rsid w:val="005442B9"/>
    <w:pPr>
      <w:widowControl w:val="0"/>
      <w:autoSpaceDE w:val="0"/>
      <w:autoSpaceDN w:val="0"/>
      <w:adjustRightInd w:val="0"/>
    </w:pPr>
    <w:rPr>
      <w:rFonts w:eastAsia="Calibri"/>
      <w:color w:val="000000"/>
      <w:lang w:val="en-US"/>
    </w:rPr>
  </w:style>
  <w:style w:type="paragraph" w:customStyle="1" w:styleId="ad">
    <w:name w:val="Νξβϋι"/>
    <w:basedOn w:val="a0"/>
    <w:rsid w:val="005442B9"/>
    <w:pPr>
      <w:widowControl w:val="0"/>
      <w:autoSpaceDE w:val="0"/>
      <w:autoSpaceDN w:val="0"/>
      <w:adjustRightInd w:val="0"/>
    </w:pPr>
    <w:rPr>
      <w:rFonts w:eastAsia="Calibri"/>
      <w:color w:val="000000"/>
      <w:lang w:val="en-US"/>
    </w:rPr>
  </w:style>
  <w:style w:type="paragraph" w:styleId="ae">
    <w:name w:val="header"/>
    <w:basedOn w:val="a0"/>
    <w:link w:val="af"/>
    <w:rsid w:val="005442B9"/>
    <w:pPr>
      <w:widowControl w:val="0"/>
      <w:tabs>
        <w:tab w:val="center" w:pos="4677"/>
        <w:tab w:val="right" w:pos="9355"/>
      </w:tabs>
      <w:autoSpaceDE w:val="0"/>
      <w:autoSpaceDN w:val="0"/>
      <w:adjustRightInd w:val="0"/>
    </w:pPr>
    <w:rPr>
      <w:rFonts w:eastAsia="Calibri"/>
      <w:lang w:val="en-US"/>
    </w:rPr>
  </w:style>
  <w:style w:type="character" w:customStyle="1" w:styleId="af">
    <w:name w:val="Верхний колонтитул Знак"/>
    <w:link w:val="ae"/>
    <w:locked/>
    <w:rsid w:val="005442B9"/>
    <w:rPr>
      <w:rFonts w:eastAsia="Calibri"/>
      <w:sz w:val="24"/>
      <w:szCs w:val="24"/>
      <w:lang w:val="en-US" w:eastAsia="ru-RU" w:bidi="ar-SA"/>
    </w:rPr>
  </w:style>
  <w:style w:type="paragraph" w:styleId="af0">
    <w:name w:val="footer"/>
    <w:basedOn w:val="a0"/>
    <w:link w:val="23"/>
    <w:rsid w:val="005442B9"/>
    <w:pPr>
      <w:widowControl w:val="0"/>
      <w:tabs>
        <w:tab w:val="center" w:pos="4677"/>
        <w:tab w:val="right" w:pos="9355"/>
      </w:tabs>
      <w:autoSpaceDE w:val="0"/>
      <w:autoSpaceDN w:val="0"/>
      <w:adjustRightInd w:val="0"/>
    </w:pPr>
    <w:rPr>
      <w:rFonts w:eastAsia="Calibri"/>
      <w:lang w:val="en-US"/>
    </w:rPr>
  </w:style>
  <w:style w:type="character" w:customStyle="1" w:styleId="23">
    <w:name w:val="Нижний колонтитул Знак2"/>
    <w:link w:val="af0"/>
    <w:locked/>
    <w:rsid w:val="005442B9"/>
    <w:rPr>
      <w:rFonts w:eastAsia="Calibri"/>
      <w:sz w:val="24"/>
      <w:szCs w:val="24"/>
      <w:lang w:val="en-US" w:eastAsia="ru-RU" w:bidi="ar-SA"/>
    </w:rPr>
  </w:style>
  <w:style w:type="paragraph" w:customStyle="1" w:styleId="zag4">
    <w:name w:val="zag_4"/>
    <w:basedOn w:val="a0"/>
    <w:rsid w:val="005442B9"/>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5442B9"/>
    <w:pPr>
      <w:widowControl w:val="0"/>
      <w:autoSpaceDE w:val="0"/>
      <w:autoSpaceDN w:val="0"/>
      <w:adjustRightInd w:val="0"/>
    </w:pPr>
    <w:rPr>
      <w:rFonts w:ascii="Arial" w:eastAsia="Calibri" w:hAnsi="Arial" w:cs="Arial"/>
      <w:color w:val="000000"/>
      <w:lang w:val="en-US"/>
    </w:rPr>
  </w:style>
  <w:style w:type="paragraph" w:customStyle="1" w:styleId="text2">
    <w:name w:val="text2"/>
    <w:basedOn w:val="a0"/>
    <w:rsid w:val="005442B9"/>
    <w:pPr>
      <w:widowControl w:val="0"/>
      <w:autoSpaceDE w:val="0"/>
      <w:autoSpaceDN w:val="0"/>
      <w:adjustRightInd w:val="0"/>
      <w:ind w:left="566" w:right="793"/>
      <w:jc w:val="both"/>
    </w:pPr>
    <w:rPr>
      <w:rFonts w:eastAsia="Calibri"/>
      <w:color w:val="000000"/>
      <w:lang w:val="en-US"/>
    </w:rPr>
  </w:style>
  <w:style w:type="character" w:customStyle="1" w:styleId="10">
    <w:name w:val="Основной текст с отступом Знак1"/>
    <w:link w:val="a8"/>
    <w:rsid w:val="005442B9"/>
    <w:rPr>
      <w:sz w:val="24"/>
      <w:szCs w:val="24"/>
      <w:lang w:val="ru-RU" w:eastAsia="ru-RU" w:bidi="ar-SA"/>
    </w:rPr>
  </w:style>
  <w:style w:type="paragraph" w:styleId="24">
    <w:name w:val="Body Text 2"/>
    <w:basedOn w:val="a0"/>
    <w:link w:val="25"/>
    <w:uiPriority w:val="99"/>
    <w:rsid w:val="005442B9"/>
    <w:pPr>
      <w:spacing w:after="120" w:line="480" w:lineRule="auto"/>
    </w:pPr>
  </w:style>
  <w:style w:type="character" w:customStyle="1" w:styleId="61">
    <w:name w:val="Знак6 Знак"/>
    <w:aliases w:val="F1 Знак Знак"/>
    <w:rsid w:val="005442B9"/>
    <w:rPr>
      <w:sz w:val="24"/>
      <w:szCs w:val="24"/>
      <w:lang w:val="ru-RU" w:eastAsia="ru-RU" w:bidi="ar-SA"/>
    </w:rPr>
  </w:style>
  <w:style w:type="paragraph" w:styleId="af1">
    <w:name w:val="Normal (Web)"/>
    <w:basedOn w:val="a0"/>
    <w:link w:val="af2"/>
    <w:unhideWhenUsed/>
    <w:rsid w:val="005442B9"/>
    <w:pPr>
      <w:spacing w:before="100" w:beforeAutospacing="1" w:after="100" w:afterAutospacing="1"/>
    </w:pPr>
    <w:rPr>
      <w:lang w:val="x-none" w:eastAsia="x-none"/>
    </w:rPr>
  </w:style>
  <w:style w:type="character" w:styleId="af3">
    <w:name w:val="Hyperlink"/>
    <w:uiPriority w:val="99"/>
    <w:rsid w:val="005442B9"/>
    <w:rPr>
      <w:color w:val="0000FF"/>
      <w:u w:val="single"/>
    </w:rPr>
  </w:style>
  <w:style w:type="paragraph" w:customStyle="1" w:styleId="11">
    <w:name w:val=" Знак Знак1 Знак Знак Знак"/>
    <w:basedOn w:val="a0"/>
    <w:rsid w:val="005442B9"/>
    <w:pPr>
      <w:spacing w:after="160" w:line="240" w:lineRule="exact"/>
    </w:pPr>
    <w:rPr>
      <w:rFonts w:ascii="Verdana" w:hAnsi="Verdana"/>
      <w:sz w:val="20"/>
      <w:szCs w:val="20"/>
      <w:lang w:val="en-US" w:eastAsia="en-US"/>
    </w:rPr>
  </w:style>
  <w:style w:type="paragraph" w:customStyle="1" w:styleId="af4">
    <w:name w:val=" Знак Знак Знак Знак Знак"/>
    <w:basedOn w:val="a0"/>
    <w:rsid w:val="005442B9"/>
    <w:pPr>
      <w:spacing w:after="160" w:line="240" w:lineRule="exact"/>
    </w:pPr>
    <w:rPr>
      <w:rFonts w:ascii="Verdana" w:hAnsi="Verdana"/>
      <w:sz w:val="20"/>
      <w:szCs w:val="20"/>
      <w:lang w:val="en-US" w:eastAsia="en-US"/>
    </w:rPr>
  </w:style>
  <w:style w:type="paragraph" w:styleId="30">
    <w:name w:val="Body Text Indent 3"/>
    <w:basedOn w:val="a0"/>
    <w:link w:val="31"/>
    <w:uiPriority w:val="99"/>
    <w:rsid w:val="005442B9"/>
    <w:pPr>
      <w:spacing w:after="120"/>
      <w:ind w:left="283"/>
    </w:pPr>
    <w:rPr>
      <w:sz w:val="16"/>
      <w:szCs w:val="16"/>
    </w:rPr>
  </w:style>
  <w:style w:type="paragraph" w:styleId="af5">
    <w:name w:val="Title"/>
    <w:basedOn w:val="a0"/>
    <w:link w:val="13"/>
    <w:qFormat/>
    <w:rsid w:val="005442B9"/>
    <w:pPr>
      <w:ind w:left="-993" w:right="-285"/>
      <w:jc w:val="center"/>
    </w:pPr>
    <w:rPr>
      <w:b/>
      <w:szCs w:val="20"/>
    </w:rPr>
  </w:style>
  <w:style w:type="paragraph" w:customStyle="1" w:styleId="CharCharCarCharCarCharCarCharCarCharCharCharCarCharCharChar">
    <w:name w:val=" Char Char Car Char Car Char Car Char Car Char Char Char Car Char Char Char"/>
    <w:basedOn w:val="a0"/>
    <w:rsid w:val="005442B9"/>
    <w:pPr>
      <w:autoSpaceDE w:val="0"/>
      <w:autoSpaceDN w:val="0"/>
      <w:spacing w:after="160" w:line="240" w:lineRule="exact"/>
    </w:pPr>
    <w:rPr>
      <w:rFonts w:ascii="Arial" w:hAnsi="Arial" w:cs="Arial"/>
      <w:sz w:val="20"/>
      <w:szCs w:val="20"/>
      <w:lang w:val="en-US" w:eastAsia="en-US"/>
    </w:rPr>
  </w:style>
  <w:style w:type="paragraph" w:customStyle="1" w:styleId="af6">
    <w:name w:val=" Знак Знак"/>
    <w:basedOn w:val="a0"/>
    <w:rsid w:val="005442B9"/>
    <w:pPr>
      <w:spacing w:after="160" w:line="240" w:lineRule="exact"/>
    </w:pPr>
    <w:rPr>
      <w:rFonts w:ascii="Verdana" w:hAnsi="Verdana"/>
      <w:sz w:val="20"/>
      <w:szCs w:val="20"/>
      <w:lang w:val="en-US" w:eastAsia="en-US"/>
    </w:rPr>
  </w:style>
  <w:style w:type="character" w:styleId="af7">
    <w:name w:val="Strong"/>
    <w:uiPriority w:val="22"/>
    <w:qFormat/>
    <w:rsid w:val="005442B9"/>
    <w:rPr>
      <w:b/>
      <w:bCs/>
    </w:rPr>
  </w:style>
  <w:style w:type="paragraph" w:customStyle="1" w:styleId="Normal">
    <w:name w:val="Normal"/>
    <w:rsid w:val="005442B9"/>
    <w:pPr>
      <w:widowControl w:val="0"/>
      <w:jc w:val="both"/>
    </w:p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locked/>
    <w:rsid w:val="005442B9"/>
    <w:rPr>
      <w:sz w:val="24"/>
      <w:szCs w:val="24"/>
      <w:lang w:val="ru-RU" w:eastAsia="ru-RU" w:bidi="ar-SA"/>
    </w:rPr>
  </w:style>
  <w:style w:type="character" w:customStyle="1" w:styleId="spelle">
    <w:name w:val="spelle"/>
    <w:basedOn w:val="a1"/>
    <w:rsid w:val="005442B9"/>
  </w:style>
  <w:style w:type="character" w:customStyle="1" w:styleId="grame">
    <w:name w:val="grame"/>
    <w:basedOn w:val="a1"/>
    <w:rsid w:val="005442B9"/>
  </w:style>
  <w:style w:type="paragraph" w:customStyle="1" w:styleId="af8">
    <w:name w:val="a"/>
    <w:basedOn w:val="a0"/>
    <w:rsid w:val="005442B9"/>
    <w:pPr>
      <w:spacing w:before="100" w:beforeAutospacing="1" w:after="100" w:afterAutospacing="1"/>
    </w:pPr>
  </w:style>
  <w:style w:type="paragraph" w:customStyle="1" w:styleId="Iauiue">
    <w:name w:val="Iau.iue"/>
    <w:basedOn w:val="a0"/>
    <w:next w:val="a0"/>
    <w:rsid w:val="005442B9"/>
    <w:pPr>
      <w:autoSpaceDE w:val="0"/>
      <w:autoSpaceDN w:val="0"/>
      <w:adjustRightInd w:val="0"/>
    </w:pPr>
  </w:style>
  <w:style w:type="character" w:styleId="af9">
    <w:name w:val="page number"/>
    <w:basedOn w:val="a1"/>
    <w:uiPriority w:val="99"/>
    <w:rsid w:val="005442B9"/>
  </w:style>
  <w:style w:type="table" w:styleId="afa">
    <w:name w:val="Table Grid"/>
    <w:basedOn w:val="a2"/>
    <w:uiPriority w:val="59"/>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 Знак Знак Знак"/>
    <w:basedOn w:val="a0"/>
    <w:rsid w:val="005442B9"/>
    <w:pPr>
      <w:spacing w:after="160" w:line="240" w:lineRule="exact"/>
    </w:pPr>
    <w:rPr>
      <w:rFonts w:ascii="Verdana" w:hAnsi="Verdana"/>
      <w:sz w:val="20"/>
      <w:szCs w:val="20"/>
      <w:lang w:val="en-US" w:eastAsia="en-US"/>
    </w:rPr>
  </w:style>
  <w:style w:type="character" w:customStyle="1" w:styleId="610">
    <w:name w:val="Знак6 Знак Знак1"/>
    <w:semiHidden/>
    <w:locked/>
    <w:rsid w:val="005442B9"/>
    <w:rPr>
      <w:lang w:val="ru-RU" w:eastAsia="ru-RU" w:bidi="ar-SA"/>
    </w:rPr>
  </w:style>
  <w:style w:type="character" w:customStyle="1" w:styleId="normalchar1">
    <w:name w:val="normal__char1"/>
    <w:rsid w:val="005442B9"/>
    <w:rPr>
      <w:rFonts w:ascii="Calibri" w:hAnsi="Calibri" w:hint="default"/>
      <w:sz w:val="22"/>
      <w:szCs w:val="22"/>
    </w:rPr>
  </w:style>
  <w:style w:type="paragraph" w:customStyle="1" w:styleId="14">
    <w:name w:val="Обычный1"/>
    <w:rsid w:val="005442B9"/>
    <w:pPr>
      <w:widowControl w:val="0"/>
      <w:jc w:val="both"/>
    </w:pPr>
  </w:style>
  <w:style w:type="paragraph" w:customStyle="1" w:styleId="ListParagraph">
    <w:name w:val="List Paragraph"/>
    <w:basedOn w:val="a0"/>
    <w:link w:val="ListParagraphChar"/>
    <w:rsid w:val="005442B9"/>
    <w:pPr>
      <w:ind w:left="720"/>
      <w:contextualSpacing/>
    </w:pPr>
    <w:rPr>
      <w:rFonts w:eastAsia="Calibri"/>
    </w:rPr>
  </w:style>
  <w:style w:type="paragraph" w:customStyle="1" w:styleId="afc">
    <w:name w:val=" Знак Знак Знак Знак"/>
    <w:basedOn w:val="a0"/>
    <w:rsid w:val="005442B9"/>
    <w:pPr>
      <w:spacing w:before="100" w:beforeAutospacing="1" w:after="100" w:afterAutospacing="1"/>
    </w:pPr>
    <w:rPr>
      <w:color w:val="000000"/>
      <w:u w:color="000000"/>
      <w:lang w:val="en-US" w:eastAsia="en-US"/>
    </w:rPr>
  </w:style>
  <w:style w:type="paragraph" w:customStyle="1" w:styleId="15">
    <w:name w:val="Номер 1"/>
    <w:basedOn w:val="1"/>
    <w:qFormat/>
    <w:rsid w:val="005442B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5442B9"/>
    <w:pPr>
      <w:overflowPunct w:val="0"/>
      <w:autoSpaceDE w:val="0"/>
      <w:autoSpaceDN w:val="0"/>
      <w:adjustRightInd w:val="0"/>
      <w:textAlignment w:val="baseline"/>
    </w:pPr>
    <w:rPr>
      <w:sz w:val="24"/>
      <w:lang w:eastAsia="de-DE"/>
    </w:rPr>
  </w:style>
  <w:style w:type="paragraph" w:customStyle="1" w:styleId="26">
    <w:name w:val="Номер 2"/>
    <w:basedOn w:val="3"/>
    <w:qFormat/>
    <w:rsid w:val="005442B9"/>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5442B9"/>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BodyText2">
    <w:name w:val="Body Text 2"/>
    <w:basedOn w:val="a0"/>
    <w:rsid w:val="005442B9"/>
    <w:pPr>
      <w:ind w:firstLine="709"/>
      <w:jc w:val="both"/>
    </w:pPr>
  </w:style>
  <w:style w:type="paragraph" w:customStyle="1" w:styleId="BodyTextIndent2">
    <w:name w:val="Body Text Indent 2"/>
    <w:basedOn w:val="a0"/>
    <w:rsid w:val="005442B9"/>
    <w:pPr>
      <w:ind w:firstLine="709"/>
      <w:jc w:val="both"/>
    </w:pPr>
    <w:rPr>
      <w:sz w:val="22"/>
      <w:szCs w:val="20"/>
    </w:rPr>
  </w:style>
  <w:style w:type="character" w:customStyle="1" w:styleId="FontStyle37">
    <w:name w:val="Font Style37"/>
    <w:rsid w:val="005442B9"/>
    <w:rPr>
      <w:rFonts w:ascii="Times New Roman" w:hAnsi="Times New Roman" w:cs="Times New Roman"/>
      <w:sz w:val="20"/>
      <w:szCs w:val="20"/>
    </w:rPr>
  </w:style>
  <w:style w:type="paragraph" w:customStyle="1" w:styleId="Style3">
    <w:name w:val="Style3"/>
    <w:basedOn w:val="a0"/>
    <w:rsid w:val="005442B9"/>
    <w:pPr>
      <w:widowControl w:val="0"/>
      <w:autoSpaceDE w:val="0"/>
      <w:autoSpaceDN w:val="0"/>
      <w:adjustRightInd w:val="0"/>
      <w:spacing w:line="293" w:lineRule="exact"/>
      <w:ind w:firstLine="504"/>
      <w:jc w:val="both"/>
    </w:pPr>
  </w:style>
  <w:style w:type="paragraph" w:customStyle="1" w:styleId="Style1">
    <w:name w:val="Style1"/>
    <w:basedOn w:val="a0"/>
    <w:rsid w:val="005442B9"/>
    <w:pPr>
      <w:widowControl w:val="0"/>
      <w:autoSpaceDE w:val="0"/>
      <w:autoSpaceDN w:val="0"/>
      <w:adjustRightInd w:val="0"/>
      <w:spacing w:line="298" w:lineRule="exact"/>
      <w:ind w:firstLine="514"/>
      <w:jc w:val="both"/>
    </w:pPr>
  </w:style>
  <w:style w:type="paragraph" w:customStyle="1" w:styleId="BodyText21">
    <w:name w:val="Body Text 21"/>
    <w:basedOn w:val="a0"/>
    <w:uiPriority w:val="99"/>
    <w:rsid w:val="005442B9"/>
    <w:pPr>
      <w:ind w:firstLine="709"/>
      <w:jc w:val="both"/>
    </w:pPr>
  </w:style>
  <w:style w:type="paragraph" w:styleId="33">
    <w:name w:val="Body Text 3"/>
    <w:basedOn w:val="a0"/>
    <w:link w:val="34"/>
    <w:uiPriority w:val="99"/>
    <w:rsid w:val="005442B9"/>
    <w:pPr>
      <w:spacing w:after="120"/>
    </w:pPr>
    <w:rPr>
      <w:sz w:val="16"/>
      <w:szCs w:val="16"/>
      <w:lang w:val="de-DE" w:eastAsia="x-none"/>
    </w:rPr>
  </w:style>
  <w:style w:type="paragraph" w:styleId="afd">
    <w:name w:val="caption"/>
    <w:basedOn w:val="a0"/>
    <w:next w:val="a0"/>
    <w:uiPriority w:val="35"/>
    <w:qFormat/>
    <w:rsid w:val="005442B9"/>
    <w:pPr>
      <w:widowControl w:val="0"/>
      <w:shd w:val="clear" w:color="auto" w:fill="FFFFFF"/>
      <w:spacing w:after="120" w:line="360" w:lineRule="auto"/>
      <w:ind w:right="398"/>
      <w:jc w:val="center"/>
    </w:pPr>
    <w:rPr>
      <w:b/>
      <w:color w:val="000000"/>
      <w:lang w:eastAsia="zh-CN"/>
    </w:rPr>
  </w:style>
  <w:style w:type="paragraph" w:customStyle="1" w:styleId="afe">
    <w:name w:val="Стиль"/>
    <w:rsid w:val="005442B9"/>
    <w:pPr>
      <w:widowControl w:val="0"/>
      <w:autoSpaceDE w:val="0"/>
      <w:autoSpaceDN w:val="0"/>
      <w:adjustRightInd w:val="0"/>
    </w:pPr>
    <w:rPr>
      <w:sz w:val="24"/>
      <w:szCs w:val="24"/>
    </w:rPr>
  </w:style>
  <w:style w:type="character" w:styleId="aff">
    <w:name w:val="annotation reference"/>
    <w:uiPriority w:val="99"/>
    <w:rsid w:val="005442B9"/>
    <w:rPr>
      <w:sz w:val="16"/>
      <w:szCs w:val="16"/>
    </w:rPr>
  </w:style>
  <w:style w:type="character" w:styleId="aff0">
    <w:name w:val="Emphasis"/>
    <w:uiPriority w:val="20"/>
    <w:qFormat/>
    <w:rsid w:val="005442B9"/>
    <w:rPr>
      <w:i/>
      <w:iCs/>
    </w:rPr>
  </w:style>
  <w:style w:type="paragraph" w:customStyle="1" w:styleId="Iniiaiieoaeno21">
    <w:name w:val="Iniiaiie oaeno 21"/>
    <w:basedOn w:val="a0"/>
    <w:rsid w:val="005442B9"/>
    <w:pPr>
      <w:widowControl w:val="0"/>
      <w:autoSpaceDE w:val="0"/>
      <w:autoSpaceDN w:val="0"/>
      <w:spacing w:line="360" w:lineRule="auto"/>
      <w:jc w:val="both"/>
    </w:pPr>
    <w:rPr>
      <w:rFonts w:eastAsia="SimSun"/>
      <w:lang w:eastAsia="zh-CN"/>
    </w:rPr>
  </w:style>
  <w:style w:type="paragraph" w:customStyle="1" w:styleId="aff1">
    <w:name w:val=" Знак"/>
    <w:basedOn w:val="a0"/>
    <w:rsid w:val="005442B9"/>
    <w:pPr>
      <w:spacing w:before="100" w:beforeAutospacing="1" w:after="100" w:afterAutospacing="1"/>
    </w:pPr>
    <w:rPr>
      <w:color w:val="000000"/>
      <w:u w:color="000000"/>
      <w:lang w:val="en-US" w:eastAsia="en-US"/>
    </w:rPr>
  </w:style>
  <w:style w:type="paragraph" w:customStyle="1" w:styleId="aff2">
    <w:name w:val="Знак Знак Знак Знак Знак Знак Знак Знак Знак Знак Знак Знак Знак Знак Знак Знак"/>
    <w:basedOn w:val="a0"/>
    <w:rsid w:val="005442B9"/>
    <w:pPr>
      <w:spacing w:after="160" w:line="240" w:lineRule="exact"/>
    </w:pPr>
    <w:rPr>
      <w:rFonts w:ascii="Verdana" w:hAnsi="Verdana"/>
      <w:sz w:val="20"/>
      <w:szCs w:val="20"/>
      <w:lang w:val="en-US" w:eastAsia="en-US"/>
    </w:rPr>
  </w:style>
  <w:style w:type="paragraph" w:customStyle="1" w:styleId="aff3">
    <w:name w:val="Новый"/>
    <w:basedOn w:val="a0"/>
    <w:rsid w:val="005442B9"/>
    <w:pPr>
      <w:spacing w:line="360" w:lineRule="auto"/>
      <w:ind w:firstLine="454"/>
      <w:jc w:val="both"/>
    </w:pPr>
    <w:rPr>
      <w:sz w:val="28"/>
      <w:lang w:eastAsia="en-US" w:bidi="en-US"/>
    </w:rPr>
  </w:style>
  <w:style w:type="character" w:customStyle="1" w:styleId="16">
    <w:name w:val="Заголовок 1 Знак"/>
    <w:uiPriority w:val="9"/>
    <w:rsid w:val="005442B9"/>
    <w:rPr>
      <w:rFonts w:ascii="Arial" w:eastAsia="Times New Roman" w:hAnsi="Arial" w:cs="Times New Roman"/>
      <w:b/>
      <w:bCs/>
      <w:kern w:val="32"/>
      <w:sz w:val="32"/>
      <w:szCs w:val="32"/>
    </w:rPr>
  </w:style>
  <w:style w:type="character" w:customStyle="1" w:styleId="27">
    <w:name w:val="Заголовок 2 Знак"/>
    <w:uiPriority w:val="9"/>
    <w:rsid w:val="005442B9"/>
    <w:rPr>
      <w:rFonts w:ascii="Arial" w:eastAsia="Times New Roman" w:hAnsi="Arial" w:cs="Times New Roman"/>
      <w:b/>
      <w:bCs/>
      <w:iCs/>
      <w:sz w:val="28"/>
      <w:szCs w:val="28"/>
    </w:rPr>
  </w:style>
  <w:style w:type="character" w:customStyle="1" w:styleId="35">
    <w:name w:val="Заголовок 3 Знак"/>
    <w:aliases w:val="Обычный 2 Знак"/>
    <w:rsid w:val="005442B9"/>
    <w:rPr>
      <w:rFonts w:ascii="Arial" w:eastAsia="Times New Roman" w:hAnsi="Arial" w:cs="Times New Roman"/>
      <w:b/>
      <w:bCs/>
      <w:sz w:val="24"/>
      <w:szCs w:val="26"/>
    </w:rPr>
  </w:style>
  <w:style w:type="character" w:customStyle="1" w:styleId="aff4">
    <w:name w:val="Название Знак"/>
    <w:rsid w:val="005442B9"/>
    <w:rPr>
      <w:rFonts w:ascii="Arial" w:eastAsia="Times New Roman" w:hAnsi="Arial" w:cs="Times New Roman"/>
      <w:b/>
      <w:bCs/>
      <w:kern w:val="28"/>
      <w:sz w:val="32"/>
      <w:szCs w:val="32"/>
    </w:rPr>
  </w:style>
  <w:style w:type="paragraph" w:styleId="aff5">
    <w:name w:val="Subtitle"/>
    <w:basedOn w:val="a0"/>
    <w:next w:val="a0"/>
    <w:link w:val="17"/>
    <w:uiPriority w:val="11"/>
    <w:qFormat/>
    <w:rsid w:val="005442B9"/>
    <w:pPr>
      <w:spacing w:after="60"/>
      <w:ind w:firstLine="709"/>
      <w:jc w:val="center"/>
      <w:outlineLvl w:val="1"/>
    </w:pPr>
    <w:rPr>
      <w:rFonts w:ascii="Arial" w:hAnsi="Arial"/>
      <w:lang w:eastAsia="en-US" w:bidi="en-US"/>
    </w:rPr>
  </w:style>
  <w:style w:type="character" w:customStyle="1" w:styleId="aff6">
    <w:name w:val="Подзаголовок Знак"/>
    <w:rsid w:val="005442B9"/>
    <w:rPr>
      <w:rFonts w:ascii="Arial" w:eastAsia="Times New Roman" w:hAnsi="Arial" w:cs="Times New Roman"/>
      <w:sz w:val="24"/>
      <w:szCs w:val="24"/>
    </w:rPr>
  </w:style>
  <w:style w:type="paragraph" w:styleId="aff7">
    <w:name w:val="No Spacing"/>
    <w:basedOn w:val="a0"/>
    <w:uiPriority w:val="1"/>
    <w:qFormat/>
    <w:rsid w:val="005442B9"/>
    <w:pPr>
      <w:ind w:firstLine="709"/>
      <w:jc w:val="both"/>
    </w:pPr>
    <w:rPr>
      <w:szCs w:val="32"/>
      <w:lang w:eastAsia="en-US" w:bidi="en-US"/>
    </w:rPr>
  </w:style>
  <w:style w:type="character" w:customStyle="1" w:styleId="aff8">
    <w:name w:val="Без интервала Знак"/>
    <w:uiPriority w:val="1"/>
    <w:rsid w:val="005442B9"/>
    <w:rPr>
      <w:sz w:val="24"/>
      <w:szCs w:val="32"/>
    </w:rPr>
  </w:style>
  <w:style w:type="paragraph" w:styleId="28">
    <w:name w:val="Quote"/>
    <w:basedOn w:val="a0"/>
    <w:next w:val="a0"/>
    <w:uiPriority w:val="29"/>
    <w:qFormat/>
    <w:rsid w:val="005442B9"/>
    <w:pPr>
      <w:ind w:firstLine="709"/>
      <w:jc w:val="both"/>
    </w:pPr>
    <w:rPr>
      <w:i/>
      <w:lang w:eastAsia="en-US" w:bidi="en-US"/>
    </w:rPr>
  </w:style>
  <w:style w:type="character" w:customStyle="1" w:styleId="29">
    <w:name w:val="Цитата 2 Знак"/>
    <w:uiPriority w:val="29"/>
    <w:rsid w:val="005442B9"/>
    <w:rPr>
      <w:rFonts w:cs="Times New Roman"/>
      <w:i/>
      <w:sz w:val="24"/>
      <w:szCs w:val="24"/>
    </w:rPr>
  </w:style>
  <w:style w:type="paragraph" w:styleId="aff9">
    <w:name w:val="Intense Quote"/>
    <w:basedOn w:val="a0"/>
    <w:next w:val="a0"/>
    <w:uiPriority w:val="30"/>
    <w:qFormat/>
    <w:rsid w:val="005442B9"/>
    <w:pPr>
      <w:ind w:left="720" w:right="720" w:firstLine="709"/>
      <w:jc w:val="both"/>
    </w:pPr>
    <w:rPr>
      <w:b/>
      <w:i/>
      <w:szCs w:val="22"/>
      <w:lang w:eastAsia="en-US" w:bidi="en-US"/>
    </w:rPr>
  </w:style>
  <w:style w:type="character" w:customStyle="1" w:styleId="affa">
    <w:name w:val="Выделенная цитата Знак"/>
    <w:uiPriority w:val="30"/>
    <w:rsid w:val="005442B9"/>
    <w:rPr>
      <w:rFonts w:cs="Times New Roman"/>
      <w:b/>
      <w:i/>
      <w:sz w:val="24"/>
    </w:rPr>
  </w:style>
  <w:style w:type="character" w:styleId="affb">
    <w:name w:val="Subtle Emphasis"/>
    <w:uiPriority w:val="19"/>
    <w:qFormat/>
    <w:rsid w:val="005442B9"/>
    <w:rPr>
      <w:i/>
      <w:color w:val="5A5A5A"/>
    </w:rPr>
  </w:style>
  <w:style w:type="character" w:styleId="affc">
    <w:name w:val="Intense Emphasis"/>
    <w:uiPriority w:val="21"/>
    <w:qFormat/>
    <w:rsid w:val="005442B9"/>
    <w:rPr>
      <w:b/>
      <w:i/>
      <w:sz w:val="24"/>
      <w:szCs w:val="24"/>
      <w:u w:val="single"/>
    </w:rPr>
  </w:style>
  <w:style w:type="character" w:styleId="affd">
    <w:name w:val="Subtle Reference"/>
    <w:uiPriority w:val="31"/>
    <w:qFormat/>
    <w:rsid w:val="005442B9"/>
    <w:rPr>
      <w:sz w:val="24"/>
      <w:szCs w:val="24"/>
      <w:u w:val="single"/>
    </w:rPr>
  </w:style>
  <w:style w:type="character" w:styleId="affe">
    <w:name w:val="Intense Reference"/>
    <w:uiPriority w:val="32"/>
    <w:qFormat/>
    <w:rsid w:val="005442B9"/>
    <w:rPr>
      <w:b/>
      <w:sz w:val="24"/>
      <w:u w:val="single"/>
    </w:rPr>
  </w:style>
  <w:style w:type="character" w:styleId="afff">
    <w:name w:val="Book Title"/>
    <w:uiPriority w:val="33"/>
    <w:qFormat/>
    <w:rsid w:val="005442B9"/>
    <w:rPr>
      <w:rFonts w:ascii="Arial" w:eastAsia="Times New Roman" w:hAnsi="Arial"/>
      <w:b/>
      <w:i/>
      <w:sz w:val="24"/>
      <w:szCs w:val="24"/>
    </w:rPr>
  </w:style>
  <w:style w:type="paragraph" w:styleId="afff0">
    <w:name w:val="TOC Heading"/>
    <w:basedOn w:val="1"/>
    <w:next w:val="a0"/>
    <w:uiPriority w:val="39"/>
    <w:qFormat/>
    <w:rsid w:val="005442B9"/>
    <w:pPr>
      <w:jc w:val="center"/>
      <w:outlineLvl w:val="9"/>
    </w:pPr>
    <w:rPr>
      <w:rFonts w:cs="Times New Roman"/>
      <w:lang w:val="ru-RU" w:eastAsia="en-US" w:bidi="en-US"/>
    </w:rPr>
  </w:style>
  <w:style w:type="character" w:customStyle="1" w:styleId="afff1">
    <w:name w:val="Нижний колонтитул Знак"/>
    <w:uiPriority w:val="99"/>
    <w:rsid w:val="005442B9"/>
    <w:rPr>
      <w:rFonts w:ascii="Times New Roman" w:eastAsia="Times New Roman" w:hAnsi="Times New Roman"/>
      <w:noProof w:val="0"/>
      <w:sz w:val="24"/>
      <w:lang w:val="ru-RU" w:eastAsia="ru-RU" w:bidi="ar-SA"/>
    </w:rPr>
  </w:style>
  <w:style w:type="character" w:customStyle="1" w:styleId="apple-style-span">
    <w:name w:val="apple-style-span"/>
    <w:basedOn w:val="a1"/>
    <w:rsid w:val="005442B9"/>
  </w:style>
  <w:style w:type="paragraph" w:customStyle="1" w:styleId="CompanyName">
    <w:name w:val="Company Name"/>
    <w:basedOn w:val="aff7"/>
    <w:rsid w:val="005442B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5442B9"/>
    <w:pPr>
      <w:ind w:left="634" w:firstLine="0"/>
      <w:jc w:val="left"/>
    </w:pPr>
    <w:rPr>
      <w:rFonts w:ascii="Cambria" w:hAnsi="Cambria" w:cs="Cambria"/>
      <w:sz w:val="18"/>
      <w:szCs w:val="22"/>
      <w:lang w:eastAsia="zh-TW" w:bidi="ar-SA"/>
    </w:rPr>
  </w:style>
  <w:style w:type="paragraph" w:customStyle="1" w:styleId="DocumentDate">
    <w:name w:val="Document Date"/>
    <w:basedOn w:val="aff7"/>
    <w:rsid w:val="005442B9"/>
    <w:pPr>
      <w:ind w:left="634" w:firstLine="0"/>
      <w:jc w:val="left"/>
    </w:pPr>
    <w:rPr>
      <w:rFonts w:ascii="Cambria" w:hAnsi="Cambria" w:cs="Cambria"/>
      <w:caps/>
      <w:color w:val="7F7F7F"/>
      <w:sz w:val="16"/>
      <w:szCs w:val="22"/>
      <w:lang w:eastAsia="zh-TW" w:bidi="ar-SA"/>
    </w:rPr>
  </w:style>
  <w:style w:type="paragraph" w:customStyle="1" w:styleId="Abstract">
    <w:name w:val="Abstract"/>
    <w:basedOn w:val="a0"/>
    <w:link w:val="Abstract0"/>
    <w:rsid w:val="005442B9"/>
    <w:pPr>
      <w:widowControl w:val="0"/>
      <w:autoSpaceDE w:val="0"/>
      <w:autoSpaceDN w:val="0"/>
      <w:adjustRightInd w:val="0"/>
      <w:spacing w:line="360" w:lineRule="auto"/>
      <w:ind w:firstLine="454"/>
      <w:jc w:val="both"/>
    </w:pPr>
    <w:rPr>
      <w:rFonts w:eastAsia="@Arial Unicode MS"/>
      <w:sz w:val="28"/>
      <w:szCs w:val="28"/>
    </w:rPr>
  </w:style>
  <w:style w:type="paragraph" w:customStyle="1" w:styleId="afff2">
    <w:name w:val="Аннотации"/>
    <w:basedOn w:val="a0"/>
    <w:rsid w:val="005442B9"/>
    <w:pPr>
      <w:ind w:firstLine="284"/>
      <w:jc w:val="both"/>
    </w:pPr>
    <w:rPr>
      <w:sz w:val="22"/>
      <w:szCs w:val="20"/>
    </w:rPr>
  </w:style>
  <w:style w:type="character" w:customStyle="1" w:styleId="afff3">
    <w:name w:val="Основной текст с отступом Знак"/>
    <w:uiPriority w:val="99"/>
    <w:rsid w:val="005442B9"/>
    <w:rPr>
      <w:rFonts w:ascii="Times New Roman" w:eastAsia="Times New Roman" w:hAnsi="Times New Roman"/>
      <w:noProof w:val="0"/>
      <w:sz w:val="24"/>
      <w:lang w:val="ru-RU" w:eastAsia="ru-RU" w:bidi="ar-SA"/>
    </w:rPr>
  </w:style>
  <w:style w:type="paragraph" w:styleId="afff4">
    <w:name w:val="Plain Text"/>
    <w:basedOn w:val="a0"/>
    <w:link w:val="afff5"/>
    <w:uiPriority w:val="99"/>
    <w:rsid w:val="005442B9"/>
    <w:rPr>
      <w:rFonts w:ascii="Courier New" w:hAnsi="Courier New"/>
      <w:sz w:val="20"/>
      <w:szCs w:val="20"/>
      <w:lang w:val="x-none" w:eastAsia="x-none"/>
    </w:rPr>
  </w:style>
  <w:style w:type="paragraph" w:customStyle="1" w:styleId="afff6">
    <w:name w:val="Содержимое таблицы"/>
    <w:basedOn w:val="a0"/>
    <w:rsid w:val="005442B9"/>
    <w:pPr>
      <w:widowControl w:val="0"/>
      <w:suppressLineNumbers/>
      <w:suppressAutoHyphens/>
    </w:pPr>
    <w:rPr>
      <w:rFonts w:eastAsia="Lucida Sans Unicode"/>
      <w:kern w:val="1"/>
      <w:lang/>
    </w:rPr>
  </w:style>
  <w:style w:type="paragraph" w:customStyle="1" w:styleId="18">
    <w:name w:val="Стиль1"/>
    <w:link w:val="19"/>
    <w:qFormat/>
    <w:rsid w:val="005442B9"/>
    <w:pPr>
      <w:spacing w:line="360" w:lineRule="auto"/>
      <w:ind w:firstLine="720"/>
      <w:jc w:val="both"/>
    </w:pPr>
    <w:rPr>
      <w:sz w:val="24"/>
    </w:rPr>
  </w:style>
  <w:style w:type="character" w:customStyle="1" w:styleId="afff7">
    <w:name w:val="Методика подзаголовок"/>
    <w:rsid w:val="005442B9"/>
    <w:rPr>
      <w:rFonts w:ascii="Times New Roman" w:hAnsi="Times New Roman"/>
      <w:b/>
      <w:bCs/>
      <w:spacing w:val="30"/>
    </w:rPr>
  </w:style>
  <w:style w:type="paragraph" w:customStyle="1" w:styleId="afff8">
    <w:name w:val="текст сноски"/>
    <w:basedOn w:val="a0"/>
    <w:rsid w:val="005442B9"/>
    <w:pPr>
      <w:widowControl w:val="0"/>
    </w:pPr>
    <w:rPr>
      <w:rFonts w:ascii="Gelvetsky 12pt" w:hAnsi="Gelvetsky 12pt" w:cs="Gelvetsky 12pt"/>
      <w:lang w:val="en-US"/>
    </w:rPr>
  </w:style>
  <w:style w:type="character" w:customStyle="1" w:styleId="afff9">
    <w:name w:val="Схема документа Знак"/>
    <w:link w:val="afffa"/>
    <w:uiPriority w:val="99"/>
    <w:rsid w:val="005442B9"/>
    <w:rPr>
      <w:rFonts w:ascii="Arial" w:hAnsi="Arial"/>
      <w:b/>
      <w:bCs/>
      <w:sz w:val="28"/>
      <w:szCs w:val="26"/>
      <w:lang w:bidi="ar-SA"/>
    </w:rPr>
  </w:style>
  <w:style w:type="character" w:customStyle="1" w:styleId="180">
    <w:name w:val=" Знак Знак18"/>
    <w:rsid w:val="005442B9"/>
    <w:rPr>
      <w:rFonts w:ascii="Arial" w:eastAsia="Times New Roman" w:hAnsi="Arial" w:cs="Times New Roman"/>
      <w:b/>
      <w:bCs/>
      <w:kern w:val="32"/>
      <w:sz w:val="32"/>
      <w:szCs w:val="32"/>
    </w:rPr>
  </w:style>
  <w:style w:type="character" w:customStyle="1" w:styleId="170">
    <w:name w:val=" Знак Знак17"/>
    <w:rsid w:val="005442B9"/>
    <w:rPr>
      <w:rFonts w:ascii="Arial" w:eastAsia="Times New Roman" w:hAnsi="Arial" w:cs="Times New Roman"/>
      <w:b/>
      <w:bCs/>
      <w:iCs/>
      <w:sz w:val="28"/>
      <w:szCs w:val="28"/>
    </w:rPr>
  </w:style>
  <w:style w:type="character" w:customStyle="1" w:styleId="160">
    <w:name w:val=" Знак Знак16"/>
    <w:rsid w:val="005442B9"/>
    <w:rPr>
      <w:rFonts w:ascii="Arial" w:eastAsia="Times New Roman" w:hAnsi="Arial" w:cs="Times New Roman"/>
      <w:b/>
      <w:bCs/>
      <w:sz w:val="24"/>
      <w:szCs w:val="26"/>
    </w:rPr>
  </w:style>
  <w:style w:type="character" w:customStyle="1" w:styleId="40">
    <w:name w:val="Заголовок 4 Знак"/>
    <w:link w:val="4"/>
    <w:uiPriority w:val="9"/>
    <w:rsid w:val="005442B9"/>
    <w:rPr>
      <w:b/>
      <w:bCs/>
      <w:sz w:val="28"/>
      <w:szCs w:val="28"/>
      <w:lang w:val="de-DE" w:eastAsia="ru-RU" w:bidi="ar-SA"/>
    </w:rPr>
  </w:style>
  <w:style w:type="character" w:customStyle="1" w:styleId="60">
    <w:name w:val="Заголовок 6 Знак"/>
    <w:link w:val="6"/>
    <w:uiPriority w:val="9"/>
    <w:rsid w:val="005442B9"/>
    <w:rPr>
      <w:b/>
      <w:bCs/>
      <w:sz w:val="22"/>
      <w:szCs w:val="22"/>
      <w:lang w:val="ru-RU" w:eastAsia="en-US" w:bidi="en-US"/>
    </w:rPr>
  </w:style>
  <w:style w:type="character" w:customStyle="1" w:styleId="70">
    <w:name w:val="Заголовок 7 Знак"/>
    <w:link w:val="7"/>
    <w:uiPriority w:val="9"/>
    <w:rsid w:val="005442B9"/>
    <w:rPr>
      <w:sz w:val="24"/>
      <w:szCs w:val="24"/>
      <w:lang w:val="ru-RU" w:eastAsia="en-US" w:bidi="en-US"/>
    </w:rPr>
  </w:style>
  <w:style w:type="character" w:customStyle="1" w:styleId="80">
    <w:name w:val="Заголовок 8 Знак"/>
    <w:link w:val="8"/>
    <w:uiPriority w:val="9"/>
    <w:rsid w:val="005442B9"/>
    <w:rPr>
      <w:i/>
      <w:iCs/>
      <w:sz w:val="24"/>
      <w:szCs w:val="24"/>
      <w:lang w:val="ru-RU" w:eastAsia="en-US" w:bidi="en-US"/>
    </w:rPr>
  </w:style>
  <w:style w:type="character" w:customStyle="1" w:styleId="90">
    <w:name w:val="Заголовок 9 Знак"/>
    <w:link w:val="9"/>
    <w:uiPriority w:val="9"/>
    <w:rsid w:val="005442B9"/>
    <w:rPr>
      <w:rFonts w:ascii="Arial" w:hAnsi="Arial"/>
      <w:sz w:val="22"/>
      <w:szCs w:val="22"/>
      <w:lang w:val="ru-RU" w:eastAsia="en-US" w:bidi="en-US"/>
    </w:rPr>
  </w:style>
  <w:style w:type="character" w:customStyle="1" w:styleId="13">
    <w:name w:val="Название Знак1"/>
    <w:link w:val="af5"/>
    <w:rsid w:val="005442B9"/>
    <w:rPr>
      <w:b/>
      <w:sz w:val="24"/>
      <w:lang w:val="ru-RU" w:eastAsia="ru-RU" w:bidi="ar-SA"/>
    </w:rPr>
  </w:style>
  <w:style w:type="character" w:customStyle="1" w:styleId="17">
    <w:name w:val="Подзаголовок Знак1"/>
    <w:link w:val="aff5"/>
    <w:uiPriority w:val="11"/>
    <w:rsid w:val="005442B9"/>
    <w:rPr>
      <w:rFonts w:ascii="Arial" w:hAnsi="Arial"/>
      <w:sz w:val="24"/>
      <w:szCs w:val="24"/>
      <w:lang w:val="ru-RU" w:eastAsia="en-US" w:bidi="en-US"/>
    </w:rPr>
  </w:style>
  <w:style w:type="character" w:customStyle="1" w:styleId="21">
    <w:name w:val="Основной текст с отступом 2 Знак"/>
    <w:link w:val="20"/>
    <w:uiPriority w:val="99"/>
    <w:rsid w:val="005442B9"/>
    <w:rPr>
      <w:sz w:val="24"/>
      <w:szCs w:val="24"/>
      <w:lang w:val="ru-RU" w:eastAsia="ru-RU" w:bidi="ar-SA"/>
    </w:rPr>
  </w:style>
  <w:style w:type="paragraph" w:styleId="afffa">
    <w:name w:val="Document Map"/>
    <w:basedOn w:val="a0"/>
    <w:link w:val="afff9"/>
    <w:uiPriority w:val="99"/>
    <w:semiHidden/>
    <w:unhideWhenUsed/>
    <w:rsid w:val="005442B9"/>
    <w:pPr>
      <w:ind w:firstLine="709"/>
      <w:jc w:val="both"/>
    </w:pPr>
    <w:rPr>
      <w:rFonts w:ascii="Arial" w:hAnsi="Arial"/>
      <w:b/>
      <w:bCs/>
      <w:sz w:val="28"/>
      <w:szCs w:val="26"/>
      <w:lang w:val="x-none" w:eastAsia="x-none"/>
    </w:rPr>
  </w:style>
  <w:style w:type="paragraph" w:styleId="1a">
    <w:name w:val="toc 1"/>
    <w:basedOn w:val="a0"/>
    <w:next w:val="a0"/>
    <w:link w:val="1b"/>
    <w:autoRedefine/>
    <w:unhideWhenUsed/>
    <w:qFormat/>
    <w:rsid w:val="0006372D"/>
    <w:pPr>
      <w:shd w:val="clear" w:color="auto" w:fill="FFFFFF"/>
      <w:tabs>
        <w:tab w:val="right" w:leader="dot" w:pos="9345"/>
      </w:tabs>
      <w:spacing w:line="276" w:lineRule="auto"/>
      <w:jc w:val="both"/>
    </w:pPr>
    <w:rPr>
      <w:rFonts w:eastAsia="TimesNewRomanPSMT"/>
      <w:b/>
      <w:caps/>
      <w:noProof/>
      <w:lang w:val="x-none" w:eastAsia="en-US" w:bidi="en-US"/>
    </w:rPr>
  </w:style>
  <w:style w:type="paragraph" w:styleId="2a">
    <w:name w:val="toc 2"/>
    <w:basedOn w:val="a0"/>
    <w:next w:val="a0"/>
    <w:autoRedefine/>
    <w:uiPriority w:val="39"/>
    <w:unhideWhenUsed/>
    <w:qFormat/>
    <w:rsid w:val="005442B9"/>
    <w:pPr>
      <w:tabs>
        <w:tab w:val="right" w:leader="dot" w:pos="9345"/>
      </w:tabs>
      <w:spacing w:before="120"/>
      <w:ind w:left="238"/>
    </w:pPr>
    <w:rPr>
      <w:smallCaps/>
      <w:noProof/>
      <w:sz w:val="28"/>
      <w:lang w:eastAsia="en-US" w:bidi="en-US"/>
    </w:rPr>
  </w:style>
  <w:style w:type="paragraph" w:styleId="36">
    <w:name w:val="toc 3"/>
    <w:basedOn w:val="a0"/>
    <w:next w:val="a0"/>
    <w:autoRedefine/>
    <w:uiPriority w:val="39"/>
    <w:unhideWhenUsed/>
    <w:qFormat/>
    <w:rsid w:val="006229C6"/>
    <w:pPr>
      <w:shd w:val="clear" w:color="auto" w:fill="FFFFFF"/>
      <w:tabs>
        <w:tab w:val="right" w:leader="dot" w:pos="9345"/>
      </w:tabs>
      <w:spacing w:line="276" w:lineRule="auto"/>
      <w:contextualSpacing/>
    </w:pPr>
    <w:rPr>
      <w:noProof/>
      <w:lang w:eastAsia="en-US" w:bidi="en-US"/>
    </w:rPr>
  </w:style>
  <w:style w:type="paragraph" w:styleId="afffb">
    <w:name w:val="Balloon Text"/>
    <w:basedOn w:val="a0"/>
    <w:link w:val="afffc"/>
    <w:uiPriority w:val="99"/>
    <w:semiHidden/>
    <w:unhideWhenUsed/>
    <w:rsid w:val="005442B9"/>
    <w:pPr>
      <w:ind w:firstLine="709"/>
      <w:jc w:val="both"/>
    </w:pPr>
    <w:rPr>
      <w:rFonts w:ascii="Tahoma" w:hAnsi="Tahoma" w:cs="Tahoma"/>
      <w:sz w:val="16"/>
      <w:szCs w:val="16"/>
      <w:lang w:val="x-none" w:eastAsia="en-US" w:bidi="en-US"/>
    </w:rPr>
  </w:style>
  <w:style w:type="paragraph" w:styleId="41">
    <w:name w:val="toc 4"/>
    <w:basedOn w:val="a0"/>
    <w:next w:val="a0"/>
    <w:autoRedefine/>
    <w:uiPriority w:val="39"/>
    <w:unhideWhenUsed/>
    <w:rsid w:val="00E42430"/>
    <w:pPr>
      <w:tabs>
        <w:tab w:val="right" w:leader="dot" w:pos="9911"/>
      </w:tabs>
      <w:spacing w:after="100" w:line="276" w:lineRule="auto"/>
      <w:ind w:left="660"/>
      <w:jc w:val="both"/>
    </w:pPr>
    <w:rPr>
      <w:sz w:val="22"/>
      <w:szCs w:val="22"/>
    </w:rPr>
  </w:style>
  <w:style w:type="paragraph" w:styleId="51">
    <w:name w:val="toc 5"/>
    <w:basedOn w:val="a0"/>
    <w:next w:val="a0"/>
    <w:autoRedefine/>
    <w:uiPriority w:val="39"/>
    <w:unhideWhenUsed/>
    <w:rsid w:val="005442B9"/>
    <w:pPr>
      <w:spacing w:after="100" w:line="276" w:lineRule="auto"/>
      <w:ind w:left="880"/>
    </w:pPr>
    <w:rPr>
      <w:sz w:val="22"/>
      <w:szCs w:val="22"/>
    </w:rPr>
  </w:style>
  <w:style w:type="paragraph" w:styleId="62">
    <w:name w:val="toc 6"/>
    <w:basedOn w:val="a0"/>
    <w:next w:val="a0"/>
    <w:autoRedefine/>
    <w:uiPriority w:val="39"/>
    <w:unhideWhenUsed/>
    <w:rsid w:val="005442B9"/>
    <w:pPr>
      <w:spacing w:after="100" w:line="276" w:lineRule="auto"/>
      <w:ind w:left="1100"/>
    </w:pPr>
    <w:rPr>
      <w:sz w:val="22"/>
      <w:szCs w:val="22"/>
    </w:rPr>
  </w:style>
  <w:style w:type="paragraph" w:styleId="71">
    <w:name w:val="toc 7"/>
    <w:basedOn w:val="a0"/>
    <w:next w:val="a0"/>
    <w:autoRedefine/>
    <w:uiPriority w:val="39"/>
    <w:unhideWhenUsed/>
    <w:rsid w:val="005442B9"/>
    <w:pPr>
      <w:spacing w:after="100" w:line="276" w:lineRule="auto"/>
      <w:ind w:left="1320"/>
    </w:pPr>
    <w:rPr>
      <w:sz w:val="22"/>
      <w:szCs w:val="22"/>
    </w:rPr>
  </w:style>
  <w:style w:type="paragraph" w:styleId="81">
    <w:name w:val="toc 8"/>
    <w:basedOn w:val="a0"/>
    <w:next w:val="a0"/>
    <w:autoRedefine/>
    <w:uiPriority w:val="39"/>
    <w:unhideWhenUsed/>
    <w:rsid w:val="005442B9"/>
    <w:pPr>
      <w:spacing w:after="100" w:line="276" w:lineRule="auto"/>
      <w:ind w:left="1540"/>
    </w:pPr>
    <w:rPr>
      <w:sz w:val="22"/>
      <w:szCs w:val="22"/>
    </w:rPr>
  </w:style>
  <w:style w:type="paragraph" w:styleId="91">
    <w:name w:val="toc 9"/>
    <w:basedOn w:val="a0"/>
    <w:next w:val="a0"/>
    <w:autoRedefine/>
    <w:uiPriority w:val="39"/>
    <w:unhideWhenUsed/>
    <w:rsid w:val="005442B9"/>
    <w:pPr>
      <w:spacing w:after="100" w:line="276" w:lineRule="auto"/>
      <w:ind w:left="1760"/>
    </w:pPr>
    <w:rPr>
      <w:sz w:val="22"/>
      <w:szCs w:val="22"/>
    </w:rPr>
  </w:style>
  <w:style w:type="numbering" w:customStyle="1" w:styleId="1c">
    <w:name w:val="Нет списка1"/>
    <w:next w:val="a3"/>
    <w:uiPriority w:val="99"/>
    <w:semiHidden/>
    <w:unhideWhenUsed/>
    <w:rsid w:val="005442B9"/>
  </w:style>
  <w:style w:type="table" w:customStyle="1" w:styleId="B2ColorfulShadingAccent2">
    <w:name w:val="B2 Colorful Shading Accent 2"/>
    <w:basedOn w:val="a2"/>
    <w:rsid w:val="005442B9"/>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Block Text"/>
    <w:basedOn w:val="a0"/>
    <w:link w:val="afffe"/>
    <w:uiPriority w:val="99"/>
    <w:rsid w:val="005442B9"/>
    <w:pPr>
      <w:ind w:left="57" w:right="57" w:firstLine="720"/>
      <w:jc w:val="both"/>
    </w:pPr>
    <w:rPr>
      <w:szCs w:val="20"/>
      <w:lang w:val="x-none" w:eastAsia="x-none"/>
    </w:rPr>
  </w:style>
  <w:style w:type="table" w:customStyle="1" w:styleId="37">
    <w:name w:val="Сетка таблицы3"/>
    <w:basedOn w:val="a2"/>
    <w:next w:val="afa"/>
    <w:rsid w:val="005442B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5442B9"/>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544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scription">
    <w:name w:val="description"/>
    <w:basedOn w:val="a0"/>
    <w:rsid w:val="005442B9"/>
    <w:pPr>
      <w:spacing w:before="100" w:beforeAutospacing="1" w:after="100" w:afterAutospacing="1"/>
    </w:pPr>
  </w:style>
  <w:style w:type="character" w:customStyle="1" w:styleId="post-authorvcard">
    <w:name w:val="post-author vcard"/>
    <w:basedOn w:val="a1"/>
    <w:rsid w:val="005442B9"/>
  </w:style>
  <w:style w:type="character" w:customStyle="1" w:styleId="fn">
    <w:name w:val="fn"/>
    <w:basedOn w:val="a1"/>
    <w:rsid w:val="005442B9"/>
  </w:style>
  <w:style w:type="character" w:customStyle="1" w:styleId="post-timestamp2">
    <w:name w:val="post-timestamp2"/>
    <w:rsid w:val="005442B9"/>
    <w:rPr>
      <w:color w:val="999966"/>
    </w:rPr>
  </w:style>
  <w:style w:type="character" w:customStyle="1" w:styleId="post-comment-link">
    <w:name w:val="post-comment-link"/>
    <w:basedOn w:val="a1"/>
    <w:rsid w:val="005442B9"/>
  </w:style>
  <w:style w:type="character" w:customStyle="1" w:styleId="item-controlblog-adminpid-1744177254">
    <w:name w:val="item-control blog-admin pid-1744177254"/>
    <w:basedOn w:val="a1"/>
    <w:rsid w:val="005442B9"/>
  </w:style>
  <w:style w:type="character" w:customStyle="1" w:styleId="zippytoggle-open">
    <w:name w:val="zippy toggle-open"/>
    <w:basedOn w:val="a1"/>
    <w:rsid w:val="005442B9"/>
  </w:style>
  <w:style w:type="character" w:customStyle="1" w:styleId="post-count">
    <w:name w:val="post-count"/>
    <w:basedOn w:val="a1"/>
    <w:rsid w:val="005442B9"/>
  </w:style>
  <w:style w:type="character" w:customStyle="1" w:styleId="zippy">
    <w:name w:val="zippy"/>
    <w:basedOn w:val="a1"/>
    <w:rsid w:val="005442B9"/>
  </w:style>
  <w:style w:type="character" w:customStyle="1" w:styleId="item-controlblog-admin">
    <w:name w:val="item-control blog-admin"/>
    <w:basedOn w:val="a1"/>
    <w:rsid w:val="005442B9"/>
  </w:style>
  <w:style w:type="paragraph" w:customStyle="1" w:styleId="msonormalcxspmiddle">
    <w:name w:val="msonormalcxspmiddle"/>
    <w:basedOn w:val="a0"/>
    <w:rsid w:val="005442B9"/>
    <w:pPr>
      <w:widowControl w:val="0"/>
      <w:suppressAutoHyphens/>
      <w:spacing w:before="280" w:after="280"/>
    </w:pPr>
    <w:rPr>
      <w:rFonts w:eastAsia="Arial Unicode MS" w:cs="Tahoma"/>
      <w:color w:val="000000"/>
      <w:lang w:val="en-US" w:eastAsia="ar-SA"/>
    </w:rPr>
  </w:style>
  <w:style w:type="paragraph" w:customStyle="1" w:styleId="1e">
    <w:name w:val="Знак1"/>
    <w:basedOn w:val="a0"/>
    <w:rsid w:val="005442B9"/>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5442B9"/>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body text Char1,Основной текст Знак Знак Char1,Основной текст отчета Char1,Основной текст отчета Знак Char1,Основной текст отчета Знак Знак Знак Char1"/>
    <w:semiHidden/>
    <w:locked/>
    <w:rsid w:val="005442B9"/>
    <w:rPr>
      <w:sz w:val="24"/>
      <w:szCs w:val="24"/>
      <w:lang w:val="ru-RU" w:eastAsia="ru-RU" w:bidi="ar-SA"/>
    </w:rPr>
  </w:style>
  <w:style w:type="paragraph" w:customStyle="1" w:styleId="acknowledgment">
    <w:name w:val="acknowledgment"/>
    <w:basedOn w:val="a0"/>
    <w:next w:val="a0"/>
    <w:rsid w:val="005442B9"/>
    <w:pPr>
      <w:widowControl w:val="0"/>
      <w:spacing w:before="480"/>
    </w:pPr>
    <w:rPr>
      <w:rFonts w:ascii="Arial" w:hAnsi="Arial"/>
      <w:vanish/>
      <w:sz w:val="18"/>
      <w:szCs w:val="20"/>
      <w:lang w:val="en-GB" w:eastAsia="en-US"/>
    </w:rPr>
  </w:style>
  <w:style w:type="character" w:customStyle="1" w:styleId="affff">
    <w:name w:val="Знак Знак"/>
    <w:semiHidden/>
    <w:locked/>
    <w:rsid w:val="005442B9"/>
    <w:rPr>
      <w:lang w:val="ru-RU" w:eastAsia="en-US" w:bidi="en-US"/>
    </w:rPr>
  </w:style>
  <w:style w:type="paragraph" w:customStyle="1" w:styleId="western">
    <w:name w:val="western"/>
    <w:basedOn w:val="a0"/>
    <w:rsid w:val="005442B9"/>
    <w:pPr>
      <w:spacing w:before="100" w:beforeAutospacing="1" w:after="115"/>
      <w:ind w:firstLine="706"/>
      <w:jc w:val="both"/>
    </w:pPr>
    <w:rPr>
      <w:color w:val="000000"/>
    </w:rPr>
  </w:style>
  <w:style w:type="paragraph" w:customStyle="1" w:styleId="NR">
    <w:name w:val="NR"/>
    <w:basedOn w:val="a0"/>
    <w:rsid w:val="005442B9"/>
    <w:rPr>
      <w:szCs w:val="20"/>
      <w:lang w:eastAsia="en-US"/>
    </w:rPr>
  </w:style>
  <w:style w:type="paragraph" w:customStyle="1" w:styleId="2c">
    <w:name w:val=" Знак Знак2 Знак"/>
    <w:basedOn w:val="a0"/>
    <w:rsid w:val="005442B9"/>
    <w:pPr>
      <w:spacing w:after="160" w:line="240" w:lineRule="exact"/>
    </w:pPr>
    <w:rPr>
      <w:rFonts w:ascii="Verdana" w:hAnsi="Verdana"/>
      <w:sz w:val="20"/>
      <w:szCs w:val="20"/>
      <w:lang w:val="en-US" w:eastAsia="en-US"/>
    </w:rPr>
  </w:style>
  <w:style w:type="paragraph" w:styleId="2d">
    <w:name w:val="List Bullet 2"/>
    <w:basedOn w:val="a0"/>
    <w:autoRedefine/>
    <w:uiPriority w:val="99"/>
    <w:rsid w:val="005442B9"/>
    <w:pPr>
      <w:spacing w:before="60" w:after="60"/>
      <w:ind w:firstLine="720"/>
      <w:jc w:val="both"/>
    </w:pPr>
  </w:style>
  <w:style w:type="character" w:customStyle="1" w:styleId="Heading3Char">
    <w:name w:val="Heading 3 Char"/>
    <w:locked/>
    <w:rsid w:val="005442B9"/>
    <w:rPr>
      <w:rFonts w:ascii="Arial" w:hAnsi="Arial" w:cs="Arial"/>
      <w:b/>
      <w:bCs/>
      <w:sz w:val="26"/>
      <w:szCs w:val="26"/>
      <w:lang w:val="x-none" w:eastAsia="ru-RU"/>
    </w:rPr>
  </w:style>
  <w:style w:type="character" w:customStyle="1" w:styleId="list0020paragraphchar1">
    <w:name w:val="list_0020paragraph__char1"/>
    <w:rsid w:val="005442B9"/>
    <w:rPr>
      <w:rFonts w:ascii="Times New Roman" w:hAnsi="Times New Roman" w:cs="Times New Roman"/>
      <w:sz w:val="24"/>
      <w:szCs w:val="24"/>
    </w:rPr>
  </w:style>
  <w:style w:type="character" w:customStyle="1" w:styleId="HTML0">
    <w:name w:val="Стандартный HTML Знак"/>
    <w:link w:val="HTML"/>
    <w:uiPriority w:val="99"/>
    <w:locked/>
    <w:rsid w:val="005442B9"/>
    <w:rPr>
      <w:rFonts w:ascii="Courier New" w:hAnsi="Courier New" w:cs="Courier New"/>
      <w:lang w:val="ru-RU" w:eastAsia="ru-RU" w:bidi="ar-SA"/>
    </w:rPr>
  </w:style>
  <w:style w:type="character" w:customStyle="1" w:styleId="1f">
    <w:name w:val="Основной шрифт абзаца1"/>
    <w:rsid w:val="005442B9"/>
  </w:style>
  <w:style w:type="paragraph" w:customStyle="1" w:styleId="affff0">
    <w:name w:val="Заголовок"/>
    <w:basedOn w:val="a0"/>
    <w:next w:val="a7"/>
    <w:rsid w:val="005442B9"/>
    <w:pPr>
      <w:keepNext/>
      <w:suppressAutoHyphens/>
      <w:spacing w:before="240" w:after="120"/>
    </w:pPr>
    <w:rPr>
      <w:rFonts w:ascii="Arial" w:eastAsia="MS Mincho" w:hAnsi="Arial" w:cs="Tahoma"/>
      <w:sz w:val="28"/>
      <w:szCs w:val="28"/>
      <w:lang w:eastAsia="ar-SA"/>
    </w:rPr>
  </w:style>
  <w:style w:type="paragraph" w:styleId="affff1">
    <w:name w:val="List"/>
    <w:basedOn w:val="a7"/>
    <w:semiHidden/>
    <w:rsid w:val="005442B9"/>
    <w:pPr>
      <w:shd w:val="clear" w:color="auto" w:fill="auto"/>
      <w:suppressAutoHyphens/>
      <w:spacing w:line="240" w:lineRule="auto"/>
      <w:jc w:val="left"/>
    </w:pPr>
    <w:rPr>
      <w:rFonts w:cs="Tahoma"/>
      <w:sz w:val="24"/>
      <w:szCs w:val="24"/>
      <w:lang w:val="ru-RU" w:eastAsia="ar-SA"/>
    </w:rPr>
  </w:style>
  <w:style w:type="paragraph" w:customStyle="1" w:styleId="1f0">
    <w:name w:val="Название1"/>
    <w:basedOn w:val="a0"/>
    <w:rsid w:val="005442B9"/>
    <w:pPr>
      <w:suppressLineNumbers/>
      <w:suppressAutoHyphens/>
      <w:spacing w:before="120" w:after="120"/>
    </w:pPr>
    <w:rPr>
      <w:rFonts w:cs="Tahoma"/>
      <w:i/>
      <w:iCs/>
      <w:lang w:eastAsia="ar-SA"/>
    </w:rPr>
  </w:style>
  <w:style w:type="paragraph" w:customStyle="1" w:styleId="1f1">
    <w:name w:val="Указатель1"/>
    <w:basedOn w:val="a0"/>
    <w:rsid w:val="005442B9"/>
    <w:pPr>
      <w:suppressLineNumbers/>
      <w:suppressAutoHyphens/>
    </w:pPr>
    <w:rPr>
      <w:rFonts w:cs="Tahoma"/>
      <w:lang w:eastAsia="ar-SA"/>
    </w:rPr>
  </w:style>
  <w:style w:type="character" w:customStyle="1" w:styleId="affff2">
    <w:name w:val="Символ сноски"/>
    <w:rsid w:val="005442B9"/>
    <w:rPr>
      <w:vertAlign w:val="superscript"/>
    </w:rPr>
  </w:style>
  <w:style w:type="character" w:customStyle="1" w:styleId="dash0417043d0430043a00200441043d043e0441043a0438char">
    <w:name w:val="dash0417_043d_0430_043a_0020_0441_043d_043e_0441_043a_0438__char"/>
    <w:basedOn w:val="a1"/>
    <w:rsid w:val="005442B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442B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442B9"/>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442B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442B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442B9"/>
  </w:style>
  <w:style w:type="paragraph" w:customStyle="1" w:styleId="affff3">
    <w:name w:val="#Текст_мой"/>
    <w:rsid w:val="005442B9"/>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4">
    <w:name w:val=" Знак Знак Знак Знак Знак Знак Знак Знак Знак"/>
    <w:basedOn w:val="a0"/>
    <w:rsid w:val="005442B9"/>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442B9"/>
    <w:rPr>
      <w:rFonts w:ascii="Times New Roman" w:hAnsi="Times New Roman" w:cs="Times New Roman" w:hint="default"/>
      <w:strike w:val="0"/>
      <w:dstrike w:val="0"/>
      <w:sz w:val="24"/>
      <w:szCs w:val="24"/>
      <w:u w:val="none"/>
      <w:effect w:val="none"/>
    </w:rPr>
  </w:style>
  <w:style w:type="character" w:customStyle="1" w:styleId="25">
    <w:name w:val="Основной текст 2 Знак"/>
    <w:link w:val="24"/>
    <w:uiPriority w:val="99"/>
    <w:rsid w:val="005442B9"/>
    <w:rPr>
      <w:sz w:val="24"/>
      <w:szCs w:val="24"/>
      <w:lang w:val="ru-RU" w:eastAsia="ru-RU" w:bidi="ar-SA"/>
    </w:rPr>
  </w:style>
  <w:style w:type="paragraph" w:customStyle="1" w:styleId="-12">
    <w:name w:val="Цветной список - Акцент 12"/>
    <w:basedOn w:val="a0"/>
    <w:qFormat/>
    <w:rsid w:val="005442B9"/>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5442B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5442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5442B9"/>
  </w:style>
  <w:style w:type="paragraph" w:customStyle="1" w:styleId="affff5">
    <w:name w:val="А_основной"/>
    <w:basedOn w:val="a0"/>
    <w:link w:val="affff6"/>
    <w:uiPriority w:val="99"/>
    <w:qFormat/>
    <w:rsid w:val="005442B9"/>
    <w:pPr>
      <w:spacing w:line="360" w:lineRule="auto"/>
      <w:ind w:firstLine="454"/>
      <w:jc w:val="both"/>
    </w:pPr>
    <w:rPr>
      <w:rFonts w:eastAsia="Calibri"/>
      <w:sz w:val="28"/>
      <w:szCs w:val="28"/>
      <w:lang w:eastAsia="en-US"/>
    </w:rPr>
  </w:style>
  <w:style w:type="character" w:customStyle="1" w:styleId="affff6">
    <w:name w:val="А_основной Знак"/>
    <w:link w:val="affff5"/>
    <w:uiPriority w:val="99"/>
    <w:rsid w:val="005442B9"/>
    <w:rPr>
      <w:rFonts w:eastAsia="Calibri"/>
      <w:sz w:val="28"/>
      <w:szCs w:val="28"/>
      <w:lang w:val="ru-RU" w:eastAsia="en-US" w:bidi="ar-SA"/>
    </w:rPr>
  </w:style>
  <w:style w:type="paragraph" w:styleId="affff7">
    <w:name w:val="annotation text"/>
    <w:basedOn w:val="a0"/>
    <w:link w:val="affff8"/>
    <w:uiPriority w:val="99"/>
    <w:semiHidden/>
    <w:rsid w:val="005442B9"/>
    <w:rPr>
      <w:sz w:val="20"/>
      <w:szCs w:val="20"/>
    </w:rPr>
  </w:style>
  <w:style w:type="character" w:customStyle="1" w:styleId="maintext1">
    <w:name w:val="maintext1"/>
    <w:rsid w:val="005442B9"/>
    <w:rPr>
      <w:vanish w:val="0"/>
      <w:webHidden w:val="0"/>
      <w:sz w:val="24"/>
      <w:szCs w:val="24"/>
      <w:specVanish w:val="0"/>
    </w:rPr>
  </w:style>
  <w:style w:type="paragraph" w:customStyle="1" w:styleId="default">
    <w:name w:val="default"/>
    <w:basedOn w:val="a0"/>
    <w:uiPriority w:val="99"/>
    <w:rsid w:val="005442B9"/>
  </w:style>
  <w:style w:type="character" w:customStyle="1" w:styleId="default005f005fchar1char1">
    <w:name w:val="default_005f_005fchar1__char1"/>
    <w:uiPriority w:val="99"/>
    <w:rsid w:val="005442B9"/>
    <w:rPr>
      <w:rFonts w:ascii="Times New Roman" w:hAnsi="Times New Roman" w:cs="Times New Roman" w:hint="default"/>
      <w:strike w:val="0"/>
      <w:dstrike w:val="0"/>
      <w:sz w:val="24"/>
      <w:szCs w:val="24"/>
      <w:u w:val="none"/>
      <w:effect w:val="none"/>
    </w:rPr>
  </w:style>
  <w:style w:type="paragraph" w:customStyle="1" w:styleId="Default0">
    <w:name w:val="Default"/>
    <w:rsid w:val="005442B9"/>
    <w:pPr>
      <w:autoSpaceDE w:val="0"/>
      <w:autoSpaceDN w:val="0"/>
      <w:adjustRightInd w:val="0"/>
    </w:pPr>
    <w:rPr>
      <w:color w:val="000000"/>
      <w:sz w:val="24"/>
      <w:szCs w:val="24"/>
    </w:rPr>
  </w:style>
  <w:style w:type="paragraph" w:customStyle="1" w:styleId="ConsPlusNormal">
    <w:name w:val="ConsPlusNormal"/>
    <w:rsid w:val="005442B9"/>
    <w:pPr>
      <w:widowControl w:val="0"/>
      <w:autoSpaceDE w:val="0"/>
      <w:autoSpaceDN w:val="0"/>
      <w:adjustRightInd w:val="0"/>
      <w:ind w:firstLine="720"/>
    </w:pPr>
    <w:rPr>
      <w:rFonts w:ascii="Arial" w:hAnsi="Arial" w:cs="Arial"/>
    </w:rPr>
  </w:style>
  <w:style w:type="character" w:customStyle="1" w:styleId="31">
    <w:name w:val="Основной текст с отступом 3 Знак"/>
    <w:link w:val="30"/>
    <w:uiPriority w:val="99"/>
    <w:rsid w:val="005442B9"/>
    <w:rPr>
      <w:sz w:val="16"/>
      <w:szCs w:val="16"/>
      <w:lang w:val="ru-RU" w:eastAsia="ru-RU" w:bidi="ar-SA"/>
    </w:rPr>
  </w:style>
  <w:style w:type="paragraph" w:customStyle="1" w:styleId="affff9">
    <w:name w:val="А_осн"/>
    <w:basedOn w:val="Abstract"/>
    <w:link w:val="affffa"/>
    <w:uiPriority w:val="99"/>
    <w:rsid w:val="005442B9"/>
  </w:style>
  <w:style w:type="character" w:customStyle="1" w:styleId="Abstract0">
    <w:name w:val="Abstract Знак"/>
    <w:link w:val="Abstract"/>
    <w:rsid w:val="005442B9"/>
    <w:rPr>
      <w:rFonts w:eastAsia="@Arial Unicode MS"/>
      <w:sz w:val="28"/>
      <w:szCs w:val="28"/>
      <w:lang w:val="ru-RU" w:eastAsia="ru-RU" w:bidi="ar-SA"/>
    </w:rPr>
  </w:style>
  <w:style w:type="character" w:customStyle="1" w:styleId="affffa">
    <w:name w:val="А_осн Знак"/>
    <w:basedOn w:val="Abstract0"/>
    <w:link w:val="affff9"/>
    <w:uiPriority w:val="99"/>
    <w:rsid w:val="005442B9"/>
    <w:rPr>
      <w:rFonts w:eastAsia="@Arial Unicode MS"/>
      <w:sz w:val="28"/>
      <w:szCs w:val="28"/>
      <w:lang w:val="ru-RU" w:eastAsia="ru-RU" w:bidi="ar-SA"/>
    </w:rPr>
  </w:style>
  <w:style w:type="paragraph" w:customStyle="1" w:styleId="affffb">
    <w:name w:val="А_сноска"/>
    <w:basedOn w:val="a5"/>
    <w:link w:val="affffc"/>
    <w:qFormat/>
    <w:rsid w:val="005442B9"/>
    <w:pPr>
      <w:widowControl w:val="0"/>
      <w:ind w:firstLine="400"/>
      <w:jc w:val="both"/>
    </w:pPr>
    <w:rPr>
      <w:sz w:val="24"/>
      <w:szCs w:val="24"/>
    </w:rPr>
  </w:style>
  <w:style w:type="character" w:customStyle="1" w:styleId="affffc">
    <w:name w:val="А_сноска Знак"/>
    <w:basedOn w:val="61"/>
    <w:link w:val="affffb"/>
    <w:rsid w:val="005442B9"/>
    <w:rPr>
      <w:sz w:val="24"/>
      <w:szCs w:val="24"/>
      <w:lang w:val="ru-RU" w:eastAsia="ru-RU"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442B9"/>
    <w:rPr>
      <w:rFonts w:ascii="Arial" w:hAnsi="Arial" w:cs="Arial" w:hint="default"/>
      <w:b/>
      <w:bCs/>
      <w:strike w:val="0"/>
      <w:dstrike w:val="0"/>
      <w:sz w:val="26"/>
      <w:szCs w:val="26"/>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5442B9"/>
    <w:pPr>
      <w:spacing w:after="120"/>
      <w:ind w:left="280"/>
    </w:pPr>
  </w:style>
  <w:style w:type="character" w:customStyle="1" w:styleId="dash041e005f0431005f044b005f0447005f043d005f044b005f04391005f005fchar1char1">
    <w:name w:val="dash041e_005f0431_005f044b_005f0447_005f043d_005f044b_005f04391_005f_005fchar1__char1"/>
    <w:rsid w:val="005442B9"/>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5442B9"/>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5442B9"/>
    <w:rPr>
      <w:b/>
      <w:bCs/>
    </w:rPr>
  </w:style>
  <w:style w:type="character" w:customStyle="1" w:styleId="1f2">
    <w:name w:val="Заголовок №1_"/>
    <w:link w:val="111"/>
    <w:uiPriority w:val="99"/>
    <w:rsid w:val="005442B9"/>
    <w:rPr>
      <w:rFonts w:ascii="Calibri" w:hAnsi="Calibri"/>
      <w:sz w:val="34"/>
      <w:szCs w:val="34"/>
      <w:shd w:val="clear" w:color="auto" w:fill="FFFFFF"/>
      <w:lang w:bidi="ar-SA"/>
    </w:rPr>
  </w:style>
  <w:style w:type="paragraph" w:customStyle="1" w:styleId="111">
    <w:name w:val="Заголовок №11"/>
    <w:basedOn w:val="a0"/>
    <w:link w:val="1f2"/>
    <w:uiPriority w:val="99"/>
    <w:rsid w:val="005442B9"/>
    <w:pPr>
      <w:shd w:val="clear" w:color="auto" w:fill="FFFFFF"/>
      <w:spacing w:after="300" w:line="240" w:lineRule="atLeast"/>
      <w:outlineLvl w:val="0"/>
    </w:pPr>
    <w:rPr>
      <w:rFonts w:ascii="Calibri" w:hAnsi="Calibri"/>
      <w:sz w:val="34"/>
      <w:szCs w:val="34"/>
      <w:shd w:val="clear" w:color="auto" w:fill="FFFFFF"/>
      <w:lang w:val="x-none" w:eastAsia="x-none"/>
    </w:rPr>
  </w:style>
  <w:style w:type="character" w:customStyle="1" w:styleId="1f3">
    <w:name w:val="Заголовок №1"/>
    <w:rsid w:val="005442B9"/>
    <w:rPr>
      <w:rFonts w:ascii="Calibri" w:hAnsi="Calibri"/>
      <w:sz w:val="34"/>
      <w:szCs w:val="34"/>
      <w:shd w:val="clear" w:color="auto" w:fill="FFFFFF"/>
    </w:rPr>
  </w:style>
  <w:style w:type="character" w:customStyle="1" w:styleId="510">
    <w:name w:val="Основной текст + Полужирный51"/>
    <w:rsid w:val="005442B9"/>
    <w:rPr>
      <w:b/>
      <w:bCs/>
      <w:shd w:val="clear" w:color="auto" w:fill="FFFFFF"/>
    </w:rPr>
  </w:style>
  <w:style w:type="character" w:customStyle="1" w:styleId="500">
    <w:name w:val="Основной текст + Полужирный50"/>
    <w:rsid w:val="005442B9"/>
    <w:rPr>
      <w:b/>
      <w:bCs/>
      <w:shd w:val="clear" w:color="auto" w:fill="FFFFFF"/>
    </w:rPr>
  </w:style>
  <w:style w:type="paragraph" w:customStyle="1" w:styleId="affffd">
    <w:name w:val="осн текст"/>
    <w:basedOn w:val="a0"/>
    <w:rsid w:val="005442B9"/>
    <w:pPr>
      <w:shd w:val="clear" w:color="auto" w:fill="FFFFFF"/>
      <w:tabs>
        <w:tab w:val="left" w:pos="1018"/>
      </w:tabs>
      <w:spacing w:line="360" w:lineRule="auto"/>
      <w:ind w:firstLine="454"/>
      <w:jc w:val="both"/>
    </w:pPr>
    <w:rPr>
      <w:b/>
      <w:bCs/>
      <w:sz w:val="28"/>
      <w:szCs w:val="28"/>
    </w:rPr>
  </w:style>
  <w:style w:type="character" w:customStyle="1" w:styleId="12pt">
    <w:name w:val="Заголовок №1 + Интервал 2 pt"/>
    <w:rsid w:val="005442B9"/>
    <w:rPr>
      <w:rFonts w:ascii="Calibri" w:hAnsi="Calibri" w:cs="Calibri"/>
      <w:spacing w:val="50"/>
      <w:sz w:val="34"/>
      <w:szCs w:val="34"/>
      <w:shd w:val="clear" w:color="auto" w:fill="FFFFFF"/>
      <w:lang w:bidi="ar-SA"/>
    </w:rPr>
  </w:style>
  <w:style w:type="character" w:customStyle="1" w:styleId="112">
    <w:name w:val="Заголовок №112"/>
    <w:rsid w:val="005442B9"/>
    <w:rPr>
      <w:rFonts w:ascii="Calibri" w:hAnsi="Calibri" w:cs="Calibri"/>
      <w:spacing w:val="0"/>
      <w:sz w:val="34"/>
      <w:szCs w:val="34"/>
      <w:shd w:val="clear" w:color="auto" w:fill="FFFFFF"/>
      <w:lang w:bidi="ar-SA"/>
    </w:rPr>
  </w:style>
  <w:style w:type="character" w:customStyle="1" w:styleId="49">
    <w:name w:val="Основной текст + Полужирный49"/>
    <w:rsid w:val="005442B9"/>
    <w:rPr>
      <w:rFonts w:ascii="Times New Roman" w:hAnsi="Times New Roman" w:cs="Times New Roman"/>
      <w:b/>
      <w:bCs/>
      <w:spacing w:val="0"/>
      <w:sz w:val="22"/>
      <w:szCs w:val="22"/>
      <w:shd w:val="clear" w:color="auto" w:fill="FFFFFF"/>
      <w:lang w:bidi="ar-SA"/>
    </w:rPr>
  </w:style>
  <w:style w:type="character" w:customStyle="1" w:styleId="38">
    <w:name w:val="Заголовок №3_"/>
    <w:link w:val="310"/>
    <w:rsid w:val="005442B9"/>
    <w:rPr>
      <w:b/>
      <w:bCs/>
      <w:shd w:val="clear" w:color="auto" w:fill="FFFFFF"/>
      <w:lang w:bidi="ar-SA"/>
    </w:rPr>
  </w:style>
  <w:style w:type="paragraph" w:customStyle="1" w:styleId="310">
    <w:name w:val="Заголовок №31"/>
    <w:basedOn w:val="a0"/>
    <w:link w:val="38"/>
    <w:rsid w:val="005442B9"/>
    <w:pPr>
      <w:shd w:val="clear" w:color="auto" w:fill="FFFFFF"/>
      <w:spacing w:line="211" w:lineRule="exact"/>
      <w:jc w:val="both"/>
      <w:outlineLvl w:val="2"/>
    </w:pPr>
    <w:rPr>
      <w:b/>
      <w:bCs/>
      <w:sz w:val="20"/>
      <w:szCs w:val="20"/>
      <w:shd w:val="clear" w:color="auto" w:fill="FFFFFF"/>
      <w:lang w:val="x-none" w:eastAsia="x-none"/>
    </w:rPr>
  </w:style>
  <w:style w:type="character" w:customStyle="1" w:styleId="39">
    <w:name w:val="Заголовок №3 + Не полужирный"/>
    <w:rsid w:val="005442B9"/>
    <w:rPr>
      <w:b/>
      <w:bCs/>
      <w:shd w:val="clear" w:color="auto" w:fill="FFFFFF"/>
    </w:rPr>
  </w:style>
  <w:style w:type="character" w:customStyle="1" w:styleId="390">
    <w:name w:val="Заголовок №3 + Не полужирный9"/>
    <w:rsid w:val="005442B9"/>
    <w:rPr>
      <w:b/>
      <w:bCs/>
      <w:noProof/>
      <w:shd w:val="clear" w:color="auto" w:fill="FFFFFF"/>
    </w:rPr>
  </w:style>
  <w:style w:type="character" w:customStyle="1" w:styleId="130">
    <w:name w:val="Основной текст (13)_"/>
    <w:link w:val="131"/>
    <w:rsid w:val="005442B9"/>
    <w:rPr>
      <w:rFonts w:ascii="Calibri" w:hAnsi="Calibri"/>
      <w:sz w:val="34"/>
      <w:szCs w:val="34"/>
      <w:shd w:val="clear" w:color="auto" w:fill="FFFFFF"/>
      <w:lang w:bidi="ar-SA"/>
    </w:rPr>
  </w:style>
  <w:style w:type="paragraph" w:customStyle="1" w:styleId="131">
    <w:name w:val="Основной текст (13)1"/>
    <w:basedOn w:val="a0"/>
    <w:link w:val="130"/>
    <w:rsid w:val="005442B9"/>
    <w:pPr>
      <w:shd w:val="clear" w:color="auto" w:fill="FFFFFF"/>
      <w:spacing w:before="420" w:after="180" w:line="360" w:lineRule="exact"/>
      <w:jc w:val="center"/>
    </w:pPr>
    <w:rPr>
      <w:rFonts w:ascii="Calibri" w:hAnsi="Calibri"/>
      <w:sz w:val="34"/>
      <w:szCs w:val="34"/>
      <w:shd w:val="clear" w:color="auto" w:fill="FFFFFF"/>
      <w:lang w:val="x-none" w:eastAsia="x-none"/>
    </w:rPr>
  </w:style>
  <w:style w:type="character" w:customStyle="1" w:styleId="132pt">
    <w:name w:val="Основной текст (13) + Интервал 2 pt"/>
    <w:rsid w:val="005442B9"/>
    <w:rPr>
      <w:rFonts w:ascii="Calibri" w:hAnsi="Calibri"/>
      <w:spacing w:val="50"/>
      <w:sz w:val="34"/>
      <w:szCs w:val="34"/>
      <w:shd w:val="clear" w:color="auto" w:fill="FFFFFF"/>
    </w:rPr>
  </w:style>
  <w:style w:type="character" w:customStyle="1" w:styleId="132">
    <w:name w:val="Основной текст (13)"/>
    <w:rsid w:val="005442B9"/>
    <w:rPr>
      <w:rFonts w:ascii="Calibri" w:hAnsi="Calibri"/>
      <w:sz w:val="34"/>
      <w:szCs w:val="34"/>
      <w:shd w:val="clear" w:color="auto" w:fill="FFFFFF"/>
    </w:rPr>
  </w:style>
  <w:style w:type="character" w:customStyle="1" w:styleId="1310">
    <w:name w:val="Основной текст (13)10"/>
    <w:rsid w:val="005442B9"/>
    <w:rPr>
      <w:rFonts w:ascii="Calibri" w:hAnsi="Calibri"/>
      <w:noProof/>
      <w:sz w:val="34"/>
      <w:szCs w:val="34"/>
      <w:shd w:val="clear" w:color="auto" w:fill="FFFFFF"/>
    </w:rPr>
  </w:style>
  <w:style w:type="character" w:customStyle="1" w:styleId="220">
    <w:name w:val="Заголовок №2 (2)_"/>
    <w:link w:val="221"/>
    <w:rsid w:val="005442B9"/>
    <w:rPr>
      <w:b/>
      <w:bCs/>
      <w:sz w:val="25"/>
      <w:szCs w:val="25"/>
      <w:shd w:val="clear" w:color="auto" w:fill="FFFFFF"/>
      <w:lang w:bidi="ar-SA"/>
    </w:rPr>
  </w:style>
  <w:style w:type="paragraph" w:customStyle="1" w:styleId="221">
    <w:name w:val="Заголовок №2 (2)1"/>
    <w:basedOn w:val="a0"/>
    <w:link w:val="220"/>
    <w:rsid w:val="005442B9"/>
    <w:pPr>
      <w:shd w:val="clear" w:color="auto" w:fill="FFFFFF"/>
      <w:spacing w:before="180" w:after="180" w:line="240" w:lineRule="atLeast"/>
      <w:jc w:val="both"/>
      <w:outlineLvl w:val="1"/>
    </w:pPr>
    <w:rPr>
      <w:b/>
      <w:bCs/>
      <w:sz w:val="25"/>
      <w:szCs w:val="25"/>
      <w:shd w:val="clear" w:color="auto" w:fill="FFFFFF"/>
      <w:lang w:val="x-none" w:eastAsia="x-none"/>
    </w:rPr>
  </w:style>
  <w:style w:type="character" w:customStyle="1" w:styleId="45">
    <w:name w:val="Основной текст + Полужирный45"/>
    <w:aliases w:val="Курсив29"/>
    <w:rsid w:val="005442B9"/>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rsid w:val="005442B9"/>
    <w:rPr>
      <w:rFonts w:ascii="Times New Roman" w:hAnsi="Times New Roman" w:cs="Times New Roman"/>
      <w:b/>
      <w:bCs/>
      <w:i/>
      <w:iCs/>
      <w:noProof/>
      <w:spacing w:val="0"/>
      <w:sz w:val="22"/>
      <w:szCs w:val="22"/>
      <w:shd w:val="clear" w:color="auto" w:fill="FFFFFF"/>
      <w:lang w:bidi="ar-SA"/>
    </w:rPr>
  </w:style>
  <w:style w:type="character" w:customStyle="1" w:styleId="391">
    <w:name w:val="Основной текст + Полужирный39"/>
    <w:rsid w:val="005442B9"/>
    <w:rPr>
      <w:rFonts w:ascii="Times New Roman" w:hAnsi="Times New Roman" w:cs="Times New Roman"/>
      <w:b/>
      <w:bCs/>
      <w:spacing w:val="0"/>
      <w:sz w:val="22"/>
      <w:szCs w:val="22"/>
      <w:shd w:val="clear" w:color="auto" w:fill="FFFFFF"/>
      <w:lang w:bidi="ar-SA"/>
    </w:rPr>
  </w:style>
  <w:style w:type="character" w:customStyle="1" w:styleId="370">
    <w:name w:val="Основной текст + Полужирный37"/>
    <w:aliases w:val="Курсив27"/>
    <w:rsid w:val="005442B9"/>
    <w:rPr>
      <w:rFonts w:ascii="Times New Roman" w:hAnsi="Times New Roman" w:cs="Times New Roman"/>
      <w:b/>
      <w:bCs/>
      <w:i/>
      <w:iCs/>
      <w:spacing w:val="0"/>
      <w:sz w:val="22"/>
      <w:szCs w:val="22"/>
      <w:shd w:val="clear" w:color="auto" w:fill="FFFFFF"/>
      <w:lang w:bidi="ar-SA"/>
    </w:rPr>
  </w:style>
  <w:style w:type="character" w:customStyle="1" w:styleId="380">
    <w:name w:val="Заголовок №3 + Не полужирный8"/>
    <w:rsid w:val="005442B9"/>
    <w:rPr>
      <w:rFonts w:ascii="Times New Roman" w:hAnsi="Times New Roman" w:cs="Times New Roman"/>
      <w:b/>
      <w:bCs/>
      <w:spacing w:val="0"/>
      <w:sz w:val="22"/>
      <w:szCs w:val="22"/>
      <w:shd w:val="clear" w:color="auto" w:fill="FFFFFF"/>
      <w:lang w:bidi="ar-SA"/>
    </w:rPr>
  </w:style>
  <w:style w:type="character" w:customStyle="1" w:styleId="371">
    <w:name w:val="Заголовок №3 + Не полужирный7"/>
    <w:rsid w:val="005442B9"/>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rsid w:val="005442B9"/>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5442B9"/>
    <w:rPr>
      <w:rFonts w:ascii="Times New Roman" w:hAnsi="Times New Roman" w:cs="Times New Roman"/>
      <w:i/>
      <w:iCs/>
      <w:spacing w:val="0"/>
      <w:sz w:val="22"/>
      <w:szCs w:val="22"/>
      <w:shd w:val="clear" w:color="auto" w:fill="FFFFFF"/>
      <w:lang w:bidi="ar-SA"/>
    </w:rPr>
  </w:style>
  <w:style w:type="character" w:customStyle="1" w:styleId="350">
    <w:name w:val="Основной текст + Полужирный35"/>
    <w:rsid w:val="005442B9"/>
    <w:rPr>
      <w:rFonts w:ascii="Times New Roman" w:hAnsi="Times New Roman" w:cs="Times New Roman"/>
      <w:b/>
      <w:bCs/>
      <w:spacing w:val="0"/>
      <w:sz w:val="22"/>
      <w:szCs w:val="22"/>
      <w:shd w:val="clear" w:color="auto" w:fill="FFFFFF"/>
      <w:lang w:bidi="ar-SA"/>
    </w:rPr>
  </w:style>
  <w:style w:type="character" w:customStyle="1" w:styleId="340">
    <w:name w:val="Основной текст + Полужирный34"/>
    <w:rsid w:val="005442B9"/>
    <w:rPr>
      <w:rFonts w:ascii="Times New Roman" w:hAnsi="Times New Roman" w:cs="Times New Roman"/>
      <w:b/>
      <w:bCs/>
      <w:noProof/>
      <w:spacing w:val="0"/>
      <w:sz w:val="22"/>
      <w:szCs w:val="22"/>
      <w:shd w:val="clear" w:color="auto" w:fill="FFFFFF"/>
      <w:lang w:bidi="ar-SA"/>
    </w:rPr>
  </w:style>
  <w:style w:type="character" w:customStyle="1" w:styleId="54">
    <w:name w:val="Основной текст + Курсив54"/>
    <w:rsid w:val="005442B9"/>
    <w:rPr>
      <w:rFonts w:ascii="Times New Roman" w:hAnsi="Times New Roman" w:cs="Times New Roman"/>
      <w:i/>
      <w:iCs/>
      <w:noProof/>
      <w:spacing w:val="0"/>
      <w:sz w:val="22"/>
      <w:szCs w:val="22"/>
      <w:shd w:val="clear" w:color="auto" w:fill="FFFFFF"/>
      <w:lang w:bidi="ar-SA"/>
    </w:rPr>
  </w:style>
  <w:style w:type="character" w:customStyle="1" w:styleId="330">
    <w:name w:val="Основной текст + Полужирный33"/>
    <w:aliases w:val="Курсив24"/>
    <w:rsid w:val="005442B9"/>
    <w:rPr>
      <w:rFonts w:ascii="Times New Roman" w:hAnsi="Times New Roman" w:cs="Times New Roman"/>
      <w:b/>
      <w:bCs/>
      <w:i/>
      <w:iCs/>
      <w:spacing w:val="0"/>
      <w:sz w:val="22"/>
      <w:szCs w:val="22"/>
      <w:shd w:val="clear" w:color="auto" w:fill="FFFFFF"/>
      <w:lang w:bidi="ar-SA"/>
    </w:rPr>
  </w:style>
  <w:style w:type="character" w:customStyle="1" w:styleId="324">
    <w:name w:val="Заголовок №3 (2) + Не полужирный4"/>
    <w:aliases w:val="Не курсив16"/>
    <w:rsid w:val="005442B9"/>
    <w:rPr>
      <w:b/>
      <w:bCs/>
      <w:i/>
      <w:iCs/>
      <w:sz w:val="22"/>
      <w:szCs w:val="22"/>
      <w:lang w:bidi="ar-SA"/>
    </w:rPr>
  </w:style>
  <w:style w:type="character" w:customStyle="1" w:styleId="120">
    <w:name w:val="Заголовок №12"/>
    <w:rsid w:val="005442B9"/>
    <w:rPr>
      <w:rFonts w:ascii="Calibri" w:hAnsi="Calibri" w:cs="Calibri"/>
      <w:spacing w:val="0"/>
      <w:sz w:val="34"/>
      <w:szCs w:val="34"/>
      <w:shd w:val="clear" w:color="auto" w:fill="FFFFFF"/>
      <w:lang w:bidi="ar-SA"/>
    </w:rPr>
  </w:style>
  <w:style w:type="character" w:customStyle="1" w:styleId="230">
    <w:name w:val="Оглавление (2)3"/>
    <w:rsid w:val="005442B9"/>
    <w:rPr>
      <w:b/>
      <w:bCs/>
      <w:noProof/>
      <w:shd w:val="clear" w:color="auto" w:fill="FFFFFF"/>
    </w:rPr>
  </w:style>
  <w:style w:type="numbering" w:customStyle="1" w:styleId="113">
    <w:name w:val="Нет списка11"/>
    <w:next w:val="a3"/>
    <w:semiHidden/>
    <w:rsid w:val="005442B9"/>
  </w:style>
  <w:style w:type="paragraph" w:customStyle="1" w:styleId="311">
    <w:name w:val="Основной текст 31"/>
    <w:basedOn w:val="a0"/>
    <w:rsid w:val="005442B9"/>
    <w:pPr>
      <w:overflowPunct w:val="0"/>
      <w:autoSpaceDE w:val="0"/>
      <w:autoSpaceDN w:val="0"/>
      <w:adjustRightInd w:val="0"/>
      <w:spacing w:after="120"/>
      <w:ind w:left="283"/>
      <w:textAlignment w:val="baseline"/>
    </w:pPr>
    <w:rPr>
      <w:sz w:val="20"/>
      <w:szCs w:val="20"/>
    </w:rPr>
  </w:style>
  <w:style w:type="character" w:customStyle="1" w:styleId="317">
    <w:name w:val="Заголовок №317"/>
    <w:rsid w:val="005442B9"/>
    <w:rPr>
      <w:b/>
      <w:bCs/>
      <w:noProof/>
      <w:sz w:val="22"/>
      <w:szCs w:val="22"/>
      <w:lang w:bidi="ar-SA"/>
    </w:rPr>
  </w:style>
  <w:style w:type="character" w:customStyle="1" w:styleId="316">
    <w:name w:val="Заголовок №316"/>
    <w:rsid w:val="005442B9"/>
    <w:rPr>
      <w:b/>
      <w:bCs/>
      <w:shd w:val="clear" w:color="auto" w:fill="FFFFFF"/>
    </w:rPr>
  </w:style>
  <w:style w:type="character" w:customStyle="1" w:styleId="affffe">
    <w:name w:val="Основной текст + Курсив"/>
    <w:rsid w:val="005442B9"/>
    <w:rPr>
      <w:rFonts w:ascii="Times New Roman" w:hAnsi="Times New Roman" w:cs="Times New Roman"/>
      <w:i/>
      <w:iCs/>
      <w:spacing w:val="0"/>
      <w:sz w:val="22"/>
      <w:szCs w:val="22"/>
      <w:lang w:bidi="ar-SA"/>
    </w:rPr>
  </w:style>
  <w:style w:type="character" w:customStyle="1" w:styleId="620">
    <w:name w:val="Основной текст + Курсив62"/>
    <w:rsid w:val="005442B9"/>
    <w:rPr>
      <w:rFonts w:ascii="Times New Roman" w:hAnsi="Times New Roman" w:cs="Times New Roman"/>
      <w:i/>
      <w:iCs/>
      <w:noProof/>
      <w:spacing w:val="0"/>
      <w:sz w:val="22"/>
      <w:szCs w:val="22"/>
      <w:lang w:bidi="ar-SA"/>
    </w:rPr>
  </w:style>
  <w:style w:type="character" w:customStyle="1" w:styleId="611">
    <w:name w:val="Основной текст + Курсив61"/>
    <w:rsid w:val="005442B9"/>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Малые прописные,Интервал 0 pt,Основной текст (2) + Microsoft Sans Serif1,81,5 pt2,Основной текст (2) + 4 pt,Основной текст (6) + 11 pt,6"/>
    <w:uiPriority w:val="99"/>
    <w:rsid w:val="005442B9"/>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5442B9"/>
    <w:rPr>
      <w:rFonts w:ascii="Times New Roman" w:hAnsi="Times New Roman" w:cs="Times New Roman"/>
      <w:b/>
      <w:bCs/>
      <w:i/>
      <w:iCs/>
      <w:noProof/>
      <w:spacing w:val="0"/>
      <w:sz w:val="22"/>
      <w:szCs w:val="22"/>
      <w:lang w:bidi="ar-SA"/>
    </w:rPr>
  </w:style>
  <w:style w:type="paragraph" w:customStyle="1" w:styleId="Left">
    <w:name w:val="Left"/>
    <w:rsid w:val="005442B9"/>
    <w:pPr>
      <w:widowControl w:val="0"/>
      <w:autoSpaceDE w:val="0"/>
      <w:autoSpaceDN w:val="0"/>
      <w:adjustRightInd w:val="0"/>
    </w:pPr>
    <w:rPr>
      <w:sz w:val="24"/>
      <w:szCs w:val="24"/>
    </w:rPr>
  </w:style>
  <w:style w:type="paragraph" w:customStyle="1" w:styleId="1f4">
    <w:name w:val="заголовок 1"/>
    <w:basedOn w:val="a0"/>
    <w:next w:val="a0"/>
    <w:rsid w:val="005442B9"/>
    <w:pPr>
      <w:keepNext/>
      <w:autoSpaceDE w:val="0"/>
      <w:autoSpaceDN w:val="0"/>
      <w:spacing w:line="240" w:lineRule="atLeast"/>
      <w:jc w:val="center"/>
    </w:pPr>
    <w:rPr>
      <w:spacing w:val="20"/>
      <w:sz w:val="36"/>
      <w:szCs w:val="36"/>
    </w:rPr>
  </w:style>
  <w:style w:type="paragraph" w:customStyle="1" w:styleId="afffff">
    <w:name w:val="Письмо"/>
    <w:basedOn w:val="a0"/>
    <w:rsid w:val="005442B9"/>
    <w:pPr>
      <w:autoSpaceDE w:val="0"/>
      <w:autoSpaceDN w:val="0"/>
      <w:spacing w:line="320" w:lineRule="exact"/>
      <w:ind w:firstLine="720"/>
      <w:jc w:val="both"/>
    </w:pPr>
    <w:rPr>
      <w:sz w:val="28"/>
      <w:szCs w:val="28"/>
    </w:rPr>
  </w:style>
  <w:style w:type="paragraph" w:customStyle="1" w:styleId="afffff0">
    <w:name w:val="Центр"/>
    <w:basedOn w:val="a0"/>
    <w:rsid w:val="005442B9"/>
    <w:pPr>
      <w:autoSpaceDE w:val="0"/>
      <w:autoSpaceDN w:val="0"/>
      <w:spacing w:line="320" w:lineRule="exact"/>
      <w:jc w:val="center"/>
    </w:pPr>
    <w:rPr>
      <w:sz w:val="28"/>
      <w:szCs w:val="28"/>
    </w:rPr>
  </w:style>
  <w:style w:type="character" w:customStyle="1" w:styleId="42">
    <w:name w:val="Подпись к таблице4"/>
    <w:rsid w:val="005442B9"/>
    <w:rPr>
      <w:rFonts w:ascii="Times New Roman" w:hAnsi="Times New Roman" w:cs="Times New Roman"/>
      <w:b/>
      <w:bCs/>
      <w:spacing w:val="0"/>
      <w:sz w:val="20"/>
      <w:szCs w:val="20"/>
      <w:lang w:bidi="ar-SA"/>
    </w:rPr>
  </w:style>
  <w:style w:type="character" w:customStyle="1" w:styleId="3a">
    <w:name w:val="Подпись к таблице3"/>
    <w:rsid w:val="005442B9"/>
    <w:rPr>
      <w:rFonts w:ascii="Times New Roman" w:hAnsi="Times New Roman" w:cs="Times New Roman"/>
      <w:b/>
      <w:bCs/>
      <w:noProof/>
      <w:spacing w:val="0"/>
      <w:sz w:val="20"/>
      <w:szCs w:val="20"/>
      <w:lang w:bidi="ar-SA"/>
    </w:rPr>
  </w:style>
  <w:style w:type="character" w:customStyle="1" w:styleId="1241">
    <w:name w:val="Основной текст (12)41"/>
    <w:rsid w:val="005442B9"/>
    <w:rPr>
      <w:rFonts w:ascii="Times New Roman" w:hAnsi="Times New Roman" w:cs="Times New Roman"/>
      <w:spacing w:val="0"/>
      <w:sz w:val="19"/>
      <w:szCs w:val="19"/>
      <w:lang w:bidi="ar-SA"/>
    </w:rPr>
  </w:style>
  <w:style w:type="character" w:customStyle="1" w:styleId="1240">
    <w:name w:val="Основной текст (12)40"/>
    <w:rsid w:val="005442B9"/>
    <w:rPr>
      <w:rFonts w:ascii="Times New Roman" w:hAnsi="Times New Roman" w:cs="Times New Roman"/>
      <w:noProof/>
      <w:spacing w:val="0"/>
      <w:sz w:val="19"/>
      <w:szCs w:val="19"/>
      <w:lang w:bidi="ar-SA"/>
    </w:rPr>
  </w:style>
  <w:style w:type="character" w:customStyle="1" w:styleId="121">
    <w:name w:val="Основной текст (12)"/>
    <w:rsid w:val="005442B9"/>
    <w:rPr>
      <w:noProof/>
      <w:sz w:val="19"/>
      <w:szCs w:val="19"/>
      <w:lang w:bidi="ar-SA"/>
    </w:rPr>
  </w:style>
  <w:style w:type="table" w:customStyle="1" w:styleId="-11">
    <w:name w:val="Таблица-сетка 1 светлая — акцент 1"/>
    <w:basedOn w:val="a2"/>
    <w:rsid w:val="005442B9"/>
    <w:rPr>
      <w:rFonts w:ascii="Calibri" w:eastAsia="Calibri" w:hAnsi="Calibri"/>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35">
    <w:name w:val="Таблица-сетка 3 — акцент 5"/>
    <w:basedOn w:val="a2"/>
    <w:rsid w:val="005442B9"/>
    <w:rPr>
      <w:rFonts w:ascii="Calibri" w:eastAsia="Calibri" w:hAnsi="Calibri"/>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65">
    <w:name w:val="Таблица-сетка 6 цветная — акцент 5"/>
    <w:basedOn w:val="a2"/>
    <w:rsid w:val="005442B9"/>
    <w:rPr>
      <w:rFonts w:ascii="Calibri" w:eastAsia="Calibri" w:hAnsi="Calibri"/>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oSpacing">
    <w:name w:val="No Spacing"/>
    <w:rsid w:val="005442B9"/>
    <w:pPr>
      <w:widowControl w:val="0"/>
      <w:suppressAutoHyphens/>
      <w:spacing w:after="200" w:line="276" w:lineRule="auto"/>
    </w:pPr>
    <w:rPr>
      <w:rFonts w:ascii="Calibri" w:eastAsia="SimSun" w:hAnsi="Calibri"/>
      <w:kern w:val="2"/>
      <w:sz w:val="22"/>
      <w:szCs w:val="22"/>
      <w:lang w:eastAsia="ar-SA"/>
    </w:rPr>
  </w:style>
  <w:style w:type="paragraph" w:customStyle="1" w:styleId="ConsNormal">
    <w:name w:val="ConsNormal"/>
    <w:rsid w:val="005442B9"/>
    <w:pPr>
      <w:widowControl w:val="0"/>
      <w:autoSpaceDE w:val="0"/>
      <w:autoSpaceDN w:val="0"/>
      <w:adjustRightInd w:val="0"/>
      <w:ind w:right="19772" w:firstLine="720"/>
    </w:pPr>
    <w:rPr>
      <w:rFonts w:ascii="Arial" w:hAnsi="Arial" w:cs="Arial"/>
    </w:rPr>
  </w:style>
  <w:style w:type="paragraph" w:customStyle="1" w:styleId="FR1">
    <w:name w:val="FR1"/>
    <w:rsid w:val="005442B9"/>
    <w:pPr>
      <w:widowControl w:val="0"/>
      <w:autoSpaceDE w:val="0"/>
      <w:autoSpaceDN w:val="0"/>
      <w:adjustRightInd w:val="0"/>
      <w:jc w:val="both"/>
    </w:pPr>
    <w:rPr>
      <w:b/>
      <w:bCs/>
      <w:sz w:val="28"/>
      <w:szCs w:val="28"/>
    </w:rPr>
  </w:style>
  <w:style w:type="character" w:customStyle="1" w:styleId="1512">
    <w:name w:val="Основной текст (15)12"/>
    <w:rsid w:val="005442B9"/>
    <w:rPr>
      <w:rFonts w:ascii="Times New Roman" w:hAnsi="Times New Roman" w:cs="Times New Roman" w:hint="default"/>
      <w:i/>
      <w:iCs/>
      <w:spacing w:val="0"/>
      <w:sz w:val="19"/>
      <w:szCs w:val="19"/>
      <w:lang w:bidi="ar-SA"/>
    </w:rPr>
  </w:style>
  <w:style w:type="character" w:customStyle="1" w:styleId="1253">
    <w:name w:val="Основной текст (12)53"/>
    <w:rsid w:val="005442B9"/>
    <w:rPr>
      <w:rFonts w:ascii="Times New Roman" w:hAnsi="Times New Roman" w:cs="Times New Roman" w:hint="default"/>
      <w:spacing w:val="0"/>
      <w:sz w:val="19"/>
      <w:szCs w:val="19"/>
      <w:lang w:bidi="ar-SA"/>
    </w:rPr>
  </w:style>
  <w:style w:type="character" w:customStyle="1" w:styleId="apple-converted-space">
    <w:name w:val="apple-converted-space"/>
    <w:basedOn w:val="a1"/>
    <w:rsid w:val="005442B9"/>
  </w:style>
  <w:style w:type="character" w:customStyle="1" w:styleId="afffff1">
    <w:name w:val="Основной текст + Полужирный"/>
    <w:rsid w:val="00397A43"/>
    <w:rPr>
      <w:rFonts w:cs="Times New Roman"/>
      <w:b/>
      <w:bCs/>
      <w:shd w:val="clear" w:color="auto" w:fill="FFFFFF"/>
    </w:rPr>
  </w:style>
  <w:style w:type="character" w:customStyle="1" w:styleId="341">
    <w:name w:val="Заголовок №3 (4)_"/>
    <w:link w:val="3410"/>
    <w:locked/>
    <w:rsid w:val="00397A43"/>
    <w:rPr>
      <w:b/>
      <w:bCs/>
      <w:sz w:val="25"/>
      <w:szCs w:val="25"/>
      <w:shd w:val="clear" w:color="auto" w:fill="FFFFFF"/>
      <w:lang w:bidi="ar-SA"/>
    </w:rPr>
  </w:style>
  <w:style w:type="character" w:customStyle="1" w:styleId="346">
    <w:name w:val="Заголовок №3 (4)6"/>
    <w:basedOn w:val="341"/>
    <w:rsid w:val="00397A43"/>
    <w:rPr>
      <w:b/>
      <w:bCs/>
      <w:sz w:val="25"/>
      <w:szCs w:val="25"/>
      <w:shd w:val="clear" w:color="auto" w:fill="FFFFFF"/>
      <w:lang w:bidi="ar-SA"/>
    </w:rPr>
  </w:style>
  <w:style w:type="character" w:customStyle="1" w:styleId="345">
    <w:name w:val="Заголовок №3 (4)5"/>
    <w:rsid w:val="00397A43"/>
    <w:rPr>
      <w:b/>
      <w:bCs/>
      <w:noProof/>
      <w:sz w:val="25"/>
      <w:szCs w:val="25"/>
      <w:shd w:val="clear" w:color="auto" w:fill="FFFFFF"/>
      <w:lang w:bidi="ar-SA"/>
    </w:rPr>
  </w:style>
  <w:style w:type="paragraph" w:customStyle="1" w:styleId="3410">
    <w:name w:val="Заголовок №3 (4)1"/>
    <w:basedOn w:val="a0"/>
    <w:link w:val="341"/>
    <w:rsid w:val="00397A43"/>
    <w:pPr>
      <w:shd w:val="clear" w:color="auto" w:fill="FFFFFF"/>
      <w:spacing w:before="540" w:after="60" w:line="298" w:lineRule="exact"/>
      <w:outlineLvl w:val="2"/>
    </w:pPr>
    <w:rPr>
      <w:b/>
      <w:bCs/>
      <w:sz w:val="25"/>
      <w:szCs w:val="25"/>
      <w:shd w:val="clear" w:color="auto" w:fill="FFFFFF"/>
      <w:lang w:val="x-none" w:eastAsia="x-none"/>
    </w:rPr>
  </w:style>
  <w:style w:type="character" w:customStyle="1" w:styleId="222">
    <w:name w:val="Заголовок №2 (2)2"/>
    <w:rsid w:val="00397A43"/>
    <w:rPr>
      <w:rFonts w:ascii="Times New Roman" w:hAnsi="Times New Roman" w:cs="Times New Roman"/>
      <w:b w:val="0"/>
      <w:bCs w:val="0"/>
      <w:noProof/>
      <w:spacing w:val="0"/>
      <w:sz w:val="25"/>
      <w:szCs w:val="25"/>
      <w:shd w:val="clear" w:color="auto" w:fill="FFFFFF"/>
      <w:lang w:bidi="ar-SA"/>
    </w:rPr>
  </w:style>
  <w:style w:type="character" w:customStyle="1" w:styleId="228">
    <w:name w:val="Заголовок №2 (2)8"/>
    <w:rsid w:val="00397A43"/>
    <w:rPr>
      <w:rFonts w:cs="Times New Roman"/>
      <w:b w:val="0"/>
      <w:bCs w:val="0"/>
      <w:sz w:val="25"/>
      <w:szCs w:val="25"/>
      <w:shd w:val="clear" w:color="auto" w:fill="FFFFFF"/>
      <w:lang w:bidi="ar-SA"/>
    </w:rPr>
  </w:style>
  <w:style w:type="character" w:customStyle="1" w:styleId="3b">
    <w:name w:val="Заголовок №3"/>
    <w:rsid w:val="00397A43"/>
    <w:rPr>
      <w:rFonts w:ascii="Times New Roman" w:hAnsi="Times New Roman" w:cs="Times New Roman"/>
      <w:b w:val="0"/>
      <w:bCs w:val="0"/>
      <w:noProof/>
      <w:spacing w:val="0"/>
      <w:shd w:val="clear" w:color="auto" w:fill="FFFFFF"/>
      <w:lang w:bidi="ar-SA"/>
    </w:rPr>
  </w:style>
  <w:style w:type="character" w:customStyle="1" w:styleId="43">
    <w:name w:val="Основной текст + Курсив4"/>
    <w:rsid w:val="00397A43"/>
    <w:rPr>
      <w:rFonts w:ascii="Times New Roman" w:hAnsi="Times New Roman" w:cs="Times New Roman"/>
      <w:i/>
      <w:iCs/>
      <w:spacing w:val="0"/>
      <w:sz w:val="22"/>
      <w:szCs w:val="22"/>
      <w:shd w:val="clear" w:color="auto" w:fill="FFFFFF"/>
      <w:lang w:val="ru-RU" w:eastAsia="ru-RU" w:bidi="ar-SA"/>
    </w:rPr>
  </w:style>
  <w:style w:type="character" w:customStyle="1" w:styleId="3c">
    <w:name w:val="Основной текст + Курсив3"/>
    <w:rsid w:val="00397A43"/>
    <w:rPr>
      <w:rFonts w:ascii="Times New Roman" w:hAnsi="Times New Roman" w:cs="Times New Roman"/>
      <w:i/>
      <w:iCs/>
      <w:spacing w:val="0"/>
      <w:sz w:val="22"/>
      <w:szCs w:val="22"/>
      <w:shd w:val="clear" w:color="auto" w:fill="FFFFFF"/>
      <w:lang w:val="ru-RU" w:eastAsia="ru-RU" w:bidi="ar-SA"/>
    </w:rPr>
  </w:style>
  <w:style w:type="character" w:customStyle="1" w:styleId="2e">
    <w:name w:val="Основной текст + Курсив2"/>
    <w:rsid w:val="00397A43"/>
    <w:rPr>
      <w:rFonts w:ascii="Times New Roman" w:hAnsi="Times New Roman" w:cs="Times New Roman"/>
      <w:i/>
      <w:iCs/>
      <w:noProof/>
      <w:spacing w:val="0"/>
      <w:sz w:val="22"/>
      <w:szCs w:val="22"/>
      <w:shd w:val="clear" w:color="auto" w:fill="FFFFFF"/>
      <w:lang w:val="ru-RU" w:eastAsia="ru-RU" w:bidi="ar-SA"/>
    </w:rPr>
  </w:style>
  <w:style w:type="character" w:customStyle="1" w:styleId="48">
    <w:name w:val="Заголовок №4_"/>
    <w:link w:val="410"/>
    <w:locked/>
    <w:rsid w:val="00397A43"/>
    <w:rPr>
      <w:b/>
      <w:bCs/>
      <w:shd w:val="clear" w:color="auto" w:fill="FFFFFF"/>
      <w:lang w:bidi="ar-SA"/>
    </w:rPr>
  </w:style>
  <w:style w:type="paragraph" w:customStyle="1" w:styleId="410">
    <w:name w:val="Заголовок №41"/>
    <w:basedOn w:val="a0"/>
    <w:link w:val="48"/>
    <w:rsid w:val="00397A43"/>
    <w:pPr>
      <w:shd w:val="clear" w:color="auto" w:fill="FFFFFF"/>
      <w:spacing w:line="211" w:lineRule="exact"/>
      <w:jc w:val="both"/>
      <w:outlineLvl w:val="3"/>
    </w:pPr>
    <w:rPr>
      <w:b/>
      <w:bCs/>
      <w:sz w:val="20"/>
      <w:szCs w:val="20"/>
      <w:shd w:val="clear" w:color="auto" w:fill="FFFFFF"/>
      <w:lang w:val="x-none" w:eastAsia="x-none"/>
    </w:rPr>
  </w:style>
  <w:style w:type="character" w:customStyle="1" w:styleId="480">
    <w:name w:val="Основной текст + Полужирный48"/>
    <w:rsid w:val="00397A43"/>
    <w:rPr>
      <w:rFonts w:ascii="Times New Roman" w:hAnsi="Times New Roman" w:cs="Times New Roman"/>
      <w:b/>
      <w:bCs/>
      <w:noProof/>
      <w:spacing w:val="0"/>
      <w:sz w:val="22"/>
      <w:szCs w:val="22"/>
      <w:shd w:val="clear" w:color="auto" w:fill="FFFFFF"/>
      <w:lang w:val="ru-RU" w:eastAsia="ru-RU" w:bidi="ar-SA"/>
    </w:rPr>
  </w:style>
  <w:style w:type="character" w:customStyle="1" w:styleId="342">
    <w:name w:val="Заголовок №3 (4)"/>
    <w:rsid w:val="00397A43"/>
    <w:rPr>
      <w:b/>
      <w:bCs/>
      <w:sz w:val="25"/>
      <w:szCs w:val="25"/>
      <w:shd w:val="clear" w:color="auto" w:fill="FFFFFF"/>
      <w:lang w:bidi="ar-SA"/>
    </w:rPr>
  </w:style>
  <w:style w:type="character" w:customStyle="1" w:styleId="347">
    <w:name w:val="Заголовок №3 (4)7"/>
    <w:rsid w:val="00397A43"/>
    <w:rPr>
      <w:b/>
      <w:bCs/>
      <w:noProof/>
      <w:sz w:val="25"/>
      <w:szCs w:val="25"/>
      <w:shd w:val="clear" w:color="auto" w:fill="FFFFFF"/>
      <w:lang w:bidi="ar-SA"/>
    </w:rPr>
  </w:style>
  <w:style w:type="character" w:customStyle="1" w:styleId="1256">
    <w:name w:val="Основной текст (12)56"/>
    <w:rsid w:val="00397A43"/>
    <w:rPr>
      <w:rFonts w:ascii="Times New Roman" w:hAnsi="Times New Roman" w:cs="Times New Roman"/>
      <w:spacing w:val="0"/>
      <w:sz w:val="19"/>
      <w:szCs w:val="19"/>
      <w:lang w:bidi="ar-SA"/>
    </w:rPr>
  </w:style>
  <w:style w:type="character" w:customStyle="1" w:styleId="1255">
    <w:name w:val="Основной текст (12)55"/>
    <w:rsid w:val="00397A43"/>
    <w:rPr>
      <w:rFonts w:ascii="Times New Roman" w:hAnsi="Times New Roman" w:cs="Times New Roman"/>
      <w:spacing w:val="0"/>
      <w:sz w:val="19"/>
      <w:szCs w:val="19"/>
      <w:lang w:bidi="ar-SA"/>
    </w:rPr>
  </w:style>
  <w:style w:type="character" w:customStyle="1" w:styleId="1254">
    <w:name w:val="Основной текст (12)54"/>
    <w:rsid w:val="00397A43"/>
    <w:rPr>
      <w:rFonts w:ascii="Times New Roman" w:hAnsi="Times New Roman" w:cs="Times New Roman"/>
      <w:noProof/>
      <w:spacing w:val="0"/>
      <w:sz w:val="19"/>
      <w:szCs w:val="19"/>
      <w:lang w:bidi="ar-SA"/>
    </w:rPr>
  </w:style>
  <w:style w:type="character" w:customStyle="1" w:styleId="140">
    <w:name w:val="Основной текст (14)_"/>
    <w:link w:val="141"/>
    <w:locked/>
    <w:rsid w:val="00397A43"/>
    <w:rPr>
      <w:i/>
      <w:iCs/>
      <w:shd w:val="clear" w:color="auto" w:fill="FFFFFF"/>
      <w:lang w:bidi="ar-SA"/>
    </w:rPr>
  </w:style>
  <w:style w:type="paragraph" w:customStyle="1" w:styleId="141">
    <w:name w:val="Основной текст (14)1"/>
    <w:basedOn w:val="a0"/>
    <w:link w:val="140"/>
    <w:rsid w:val="00397A43"/>
    <w:pPr>
      <w:shd w:val="clear" w:color="auto" w:fill="FFFFFF"/>
      <w:spacing w:line="211" w:lineRule="exact"/>
      <w:ind w:firstLine="400"/>
      <w:jc w:val="both"/>
    </w:pPr>
    <w:rPr>
      <w:i/>
      <w:iCs/>
      <w:sz w:val="20"/>
      <w:szCs w:val="20"/>
      <w:shd w:val="clear" w:color="auto" w:fill="FFFFFF"/>
      <w:lang w:val="x-none" w:eastAsia="x-none"/>
    </w:rPr>
  </w:style>
  <w:style w:type="character" w:customStyle="1" w:styleId="142">
    <w:name w:val="Основной текст (14) + Не курсив"/>
    <w:basedOn w:val="140"/>
    <w:rsid w:val="00397A43"/>
    <w:rPr>
      <w:i/>
      <w:iCs/>
      <w:shd w:val="clear" w:color="auto" w:fill="FFFFFF"/>
      <w:lang w:bidi="ar-SA"/>
    </w:rPr>
  </w:style>
  <w:style w:type="character" w:customStyle="1" w:styleId="320">
    <w:name w:val="Заголовок №3 (2)_"/>
    <w:link w:val="321"/>
    <w:locked/>
    <w:rsid w:val="00397A43"/>
    <w:rPr>
      <w:b/>
      <w:bCs/>
      <w:i/>
      <w:iCs/>
      <w:shd w:val="clear" w:color="auto" w:fill="FFFFFF"/>
      <w:lang w:bidi="ar-SA"/>
    </w:rPr>
  </w:style>
  <w:style w:type="paragraph" w:customStyle="1" w:styleId="321">
    <w:name w:val="Заголовок №3 (2)1"/>
    <w:basedOn w:val="a0"/>
    <w:link w:val="320"/>
    <w:rsid w:val="00397A43"/>
    <w:pPr>
      <w:shd w:val="clear" w:color="auto" w:fill="FFFFFF"/>
      <w:spacing w:line="211" w:lineRule="exact"/>
      <w:ind w:firstLine="400"/>
      <w:jc w:val="both"/>
      <w:outlineLvl w:val="2"/>
    </w:pPr>
    <w:rPr>
      <w:b/>
      <w:bCs/>
      <w:i/>
      <w:iCs/>
      <w:sz w:val="20"/>
      <w:szCs w:val="20"/>
      <w:shd w:val="clear" w:color="auto" w:fill="FFFFFF"/>
      <w:lang w:val="x-none" w:eastAsia="x-none"/>
    </w:rPr>
  </w:style>
  <w:style w:type="character" w:customStyle="1" w:styleId="92">
    <w:name w:val="Основной текст + Курсив9"/>
    <w:rsid w:val="00397A43"/>
    <w:rPr>
      <w:rFonts w:ascii="Times New Roman" w:hAnsi="Times New Roman" w:cs="Times New Roman"/>
      <w:i/>
      <w:iCs/>
      <w:spacing w:val="0"/>
      <w:sz w:val="22"/>
      <w:szCs w:val="22"/>
      <w:shd w:val="clear" w:color="auto" w:fill="FFFFFF"/>
      <w:lang w:val="ru-RU" w:eastAsia="ru-RU" w:bidi="ar-SA"/>
    </w:rPr>
  </w:style>
  <w:style w:type="character" w:customStyle="1" w:styleId="1424">
    <w:name w:val="Основной текст (14)24"/>
    <w:rsid w:val="00397A43"/>
    <w:rPr>
      <w:rFonts w:ascii="Times New Roman" w:hAnsi="Times New Roman"/>
      <w:i/>
      <w:iCs/>
      <w:spacing w:val="0"/>
      <w:shd w:val="clear" w:color="auto" w:fill="FFFFFF"/>
      <w:lang w:bidi="ar-SA"/>
    </w:rPr>
  </w:style>
  <w:style w:type="character" w:customStyle="1" w:styleId="1423">
    <w:name w:val="Основной текст (14)23"/>
    <w:rsid w:val="00397A43"/>
    <w:rPr>
      <w:rFonts w:ascii="Times New Roman" w:hAnsi="Times New Roman"/>
      <w:i/>
      <w:iCs/>
      <w:noProof/>
      <w:spacing w:val="0"/>
      <w:shd w:val="clear" w:color="auto" w:fill="FFFFFF"/>
      <w:lang w:bidi="ar-SA"/>
    </w:rPr>
  </w:style>
  <w:style w:type="character" w:customStyle="1" w:styleId="343">
    <w:name w:val="Заголовок №34"/>
    <w:rsid w:val="00397A43"/>
    <w:rPr>
      <w:rFonts w:cs="Times New Roman"/>
      <w:b w:val="0"/>
      <w:bCs w:val="0"/>
      <w:sz w:val="22"/>
      <w:szCs w:val="22"/>
      <w:shd w:val="clear" w:color="auto" w:fill="FFFFFF"/>
      <w:lang w:bidi="ar-SA"/>
    </w:rPr>
  </w:style>
  <w:style w:type="character" w:customStyle="1" w:styleId="331">
    <w:name w:val="Заголовок №33"/>
    <w:rsid w:val="00397A43"/>
    <w:rPr>
      <w:rFonts w:cs="Times New Roman"/>
      <w:b w:val="0"/>
      <w:bCs w:val="0"/>
      <w:noProof/>
      <w:sz w:val="22"/>
      <w:szCs w:val="22"/>
      <w:shd w:val="clear" w:color="auto" w:fill="FFFFFF"/>
      <w:lang w:bidi="ar-SA"/>
    </w:rPr>
  </w:style>
  <w:style w:type="character" w:customStyle="1" w:styleId="3215">
    <w:name w:val="Заголовок №3 (2)15"/>
    <w:basedOn w:val="320"/>
    <w:rsid w:val="00397A43"/>
    <w:rPr>
      <w:b/>
      <w:bCs/>
      <w:i/>
      <w:iCs/>
      <w:shd w:val="clear" w:color="auto" w:fill="FFFFFF"/>
      <w:lang w:bidi="ar-SA"/>
    </w:rPr>
  </w:style>
  <w:style w:type="character" w:customStyle="1" w:styleId="82">
    <w:name w:val="Основной текст + Курсив8"/>
    <w:rsid w:val="00397A43"/>
    <w:rPr>
      <w:rFonts w:ascii="Times New Roman" w:hAnsi="Times New Roman" w:cs="Times New Roman"/>
      <w:i/>
      <w:iCs/>
      <w:noProof/>
      <w:spacing w:val="0"/>
      <w:sz w:val="22"/>
      <w:szCs w:val="22"/>
      <w:shd w:val="clear" w:color="auto" w:fill="FFFFFF"/>
      <w:lang w:val="ru-RU" w:eastAsia="ru-RU" w:bidi="ar-SA"/>
    </w:rPr>
  </w:style>
  <w:style w:type="character" w:customStyle="1" w:styleId="3214">
    <w:name w:val="Заголовок №3 (2)14"/>
    <w:basedOn w:val="320"/>
    <w:rsid w:val="00397A43"/>
    <w:rPr>
      <w:b/>
      <w:bCs/>
      <w:i/>
      <w:iCs/>
      <w:shd w:val="clear" w:color="auto" w:fill="FFFFFF"/>
      <w:lang w:bidi="ar-SA"/>
    </w:rPr>
  </w:style>
  <w:style w:type="character" w:customStyle="1" w:styleId="3213">
    <w:name w:val="Заголовок №3 (2)13"/>
    <w:basedOn w:val="320"/>
    <w:rsid w:val="00397A43"/>
    <w:rPr>
      <w:b/>
      <w:bCs/>
      <w:i/>
      <w:iCs/>
      <w:shd w:val="clear" w:color="auto" w:fill="FFFFFF"/>
      <w:lang w:bidi="ar-SA"/>
    </w:rPr>
  </w:style>
  <w:style w:type="character" w:customStyle="1" w:styleId="3211">
    <w:name w:val="Заголовок №3 (2)11"/>
    <w:basedOn w:val="320"/>
    <w:rsid w:val="00397A43"/>
    <w:rPr>
      <w:b/>
      <w:bCs/>
      <w:i/>
      <w:iCs/>
      <w:shd w:val="clear" w:color="auto" w:fill="FFFFFF"/>
      <w:lang w:bidi="ar-SA"/>
    </w:rPr>
  </w:style>
  <w:style w:type="character" w:customStyle="1" w:styleId="3210">
    <w:name w:val="Заголовок №3 (2)10"/>
    <w:basedOn w:val="320"/>
    <w:rsid w:val="00397A43"/>
    <w:rPr>
      <w:b/>
      <w:bCs/>
      <w:i/>
      <w:iCs/>
      <w:shd w:val="clear" w:color="auto" w:fill="FFFFFF"/>
      <w:lang w:bidi="ar-SA"/>
    </w:rPr>
  </w:style>
  <w:style w:type="character" w:customStyle="1" w:styleId="329">
    <w:name w:val="Заголовок №3 (2)9"/>
    <w:basedOn w:val="320"/>
    <w:rsid w:val="00397A43"/>
    <w:rPr>
      <w:b/>
      <w:bCs/>
      <w:i/>
      <w:iCs/>
      <w:shd w:val="clear" w:color="auto" w:fill="FFFFFF"/>
      <w:lang w:bidi="ar-SA"/>
    </w:rPr>
  </w:style>
  <w:style w:type="character" w:customStyle="1" w:styleId="328">
    <w:name w:val="Заголовок №3 (2)8"/>
    <w:basedOn w:val="320"/>
    <w:rsid w:val="00397A43"/>
    <w:rPr>
      <w:b/>
      <w:bCs/>
      <w:i/>
      <w:iCs/>
      <w:shd w:val="clear" w:color="auto" w:fill="FFFFFF"/>
      <w:lang w:bidi="ar-SA"/>
    </w:rPr>
  </w:style>
  <w:style w:type="character" w:customStyle="1" w:styleId="327">
    <w:name w:val="Заголовок №3 (2)7"/>
    <w:basedOn w:val="320"/>
    <w:rsid w:val="00397A43"/>
    <w:rPr>
      <w:b/>
      <w:bCs/>
      <w:i/>
      <w:iCs/>
      <w:shd w:val="clear" w:color="auto" w:fill="FFFFFF"/>
      <w:lang w:bidi="ar-SA"/>
    </w:rPr>
  </w:style>
  <w:style w:type="character" w:customStyle="1" w:styleId="1415">
    <w:name w:val="Основной текст (14) + Не курсив15"/>
    <w:rsid w:val="00397A43"/>
    <w:rPr>
      <w:rFonts w:ascii="Times New Roman" w:hAnsi="Times New Roman"/>
      <w:i/>
      <w:iCs/>
      <w:noProof/>
      <w:spacing w:val="0"/>
      <w:shd w:val="clear" w:color="auto" w:fill="FFFFFF"/>
      <w:lang w:bidi="ar-SA"/>
    </w:rPr>
  </w:style>
  <w:style w:type="character" w:customStyle="1" w:styleId="420">
    <w:name w:val="Заголовок №4 (2)"/>
    <w:rsid w:val="00397A43"/>
    <w:rPr>
      <w:rFonts w:ascii="Arial Narrow" w:eastAsia="Times New Roman" w:hAnsi="Arial Narrow" w:cs="Arial Narrow"/>
      <w:b/>
      <w:bCs/>
      <w:color w:val="000000"/>
      <w:spacing w:val="0"/>
      <w:w w:val="100"/>
      <w:position w:val="0"/>
      <w:sz w:val="23"/>
      <w:szCs w:val="23"/>
      <w:u w:val="single"/>
      <w:lang w:val="ru-RU" w:eastAsia="ru-RU"/>
    </w:rPr>
  </w:style>
  <w:style w:type="character" w:customStyle="1" w:styleId="submenu-table">
    <w:name w:val="submenu-table"/>
    <w:rsid w:val="00397A43"/>
    <w:rPr>
      <w:rFonts w:cs="Times New Roman"/>
    </w:rPr>
  </w:style>
  <w:style w:type="character" w:customStyle="1" w:styleId="2f">
    <w:name w:val="Основной текст + Полужирный2"/>
    <w:aliases w:val="Курсив5,Основной текст (2) + Arial5,9 pt1"/>
    <w:uiPriority w:val="99"/>
    <w:rsid w:val="00397A43"/>
    <w:rPr>
      <w:rFonts w:ascii="Arial Narrow" w:eastAsia="Times New Roman" w:hAnsi="Arial Narrow" w:cs="Arial Narrow"/>
      <w:b/>
      <w:bCs/>
      <w:i/>
      <w:iCs/>
      <w:color w:val="000000"/>
      <w:spacing w:val="0"/>
      <w:w w:val="100"/>
      <w:position w:val="0"/>
      <w:sz w:val="19"/>
      <w:szCs w:val="19"/>
      <w:u w:val="none"/>
      <w:lang w:val="ru-RU" w:eastAsia="ru-RU"/>
    </w:rPr>
  </w:style>
  <w:style w:type="character" w:customStyle="1" w:styleId="afffff2">
    <w:name w:val="Основной текст_"/>
    <w:link w:val="1f5"/>
    <w:locked/>
    <w:rsid w:val="00397A43"/>
    <w:rPr>
      <w:rFonts w:ascii="Arial Narrow" w:hAnsi="Arial Narrow"/>
      <w:sz w:val="19"/>
      <w:szCs w:val="19"/>
      <w:shd w:val="clear" w:color="auto" w:fill="FFFFFF"/>
      <w:lang w:bidi="ar-SA"/>
    </w:rPr>
  </w:style>
  <w:style w:type="character" w:customStyle="1" w:styleId="BookAntiqua">
    <w:name w:val="Основной текст + Book Antiqua"/>
    <w:aliases w:val="Полужирный,Курсив4,Основной текст (2) + Arial4,4 pt"/>
    <w:uiPriority w:val="99"/>
    <w:rsid w:val="00397A43"/>
    <w:rPr>
      <w:rFonts w:ascii="Book Antiqua" w:hAnsi="Book Antiqua" w:cs="Book Antiqua"/>
      <w:b/>
      <w:bCs/>
      <w:i/>
      <w:iCs/>
      <w:color w:val="000000"/>
      <w:spacing w:val="0"/>
      <w:w w:val="100"/>
      <w:position w:val="0"/>
      <w:sz w:val="19"/>
      <w:szCs w:val="19"/>
      <w:shd w:val="clear" w:color="auto" w:fill="FFFFFF"/>
      <w:lang w:val="ru-RU" w:eastAsia="ru-RU" w:bidi="ar-SA"/>
    </w:rPr>
  </w:style>
  <w:style w:type="character" w:customStyle="1" w:styleId="72">
    <w:name w:val="Основной текст + 7"/>
    <w:aliases w:val="5 pt,Основной текст (2) + Microsoft Sans Serif,7,Колонтитул + 10,8,Основной текст (5) + 10,Не полужирный,Основной текст (2) + 10,Сноска + Garamond,11,Основной текст (7) + Franklin Gothic Heavy,Основной текст (2) + Impact,9,5 pt9,8.5 p"/>
    <w:rsid w:val="00397A43"/>
    <w:rPr>
      <w:rFonts w:ascii="Arial Narrow" w:hAnsi="Arial Narrow"/>
      <w:color w:val="000000"/>
      <w:spacing w:val="0"/>
      <w:w w:val="100"/>
      <w:position w:val="0"/>
      <w:sz w:val="15"/>
      <w:szCs w:val="15"/>
      <w:shd w:val="clear" w:color="auto" w:fill="FFFFFF"/>
      <w:lang w:val="ru-RU" w:eastAsia="ru-RU" w:bidi="ar-SA"/>
    </w:rPr>
  </w:style>
  <w:style w:type="paragraph" w:customStyle="1" w:styleId="1f5">
    <w:name w:val="Основной текст1"/>
    <w:basedOn w:val="a0"/>
    <w:link w:val="afffff2"/>
    <w:rsid w:val="00397A43"/>
    <w:pPr>
      <w:widowControl w:val="0"/>
      <w:shd w:val="clear" w:color="auto" w:fill="FFFFFF"/>
      <w:spacing w:before="540" w:after="420" w:line="235" w:lineRule="exact"/>
      <w:jc w:val="both"/>
    </w:pPr>
    <w:rPr>
      <w:rFonts w:ascii="Arial Narrow" w:hAnsi="Arial Narrow"/>
      <w:sz w:val="19"/>
      <w:szCs w:val="19"/>
      <w:shd w:val="clear" w:color="auto" w:fill="FFFFFF"/>
      <w:lang w:val="x-none" w:eastAsia="x-none"/>
    </w:rPr>
  </w:style>
  <w:style w:type="character" w:customStyle="1" w:styleId="0ptExact">
    <w:name w:val="Основной текст + Интервал 0 pt Exact"/>
    <w:rsid w:val="00397A43"/>
    <w:rPr>
      <w:rFonts w:ascii="Arial Narrow" w:hAnsi="Arial Narrow"/>
      <w:color w:val="000000"/>
      <w:spacing w:val="6"/>
      <w:w w:val="100"/>
      <w:position w:val="0"/>
      <w:sz w:val="18"/>
      <w:szCs w:val="18"/>
      <w:u w:val="none"/>
      <w:shd w:val="clear" w:color="auto" w:fill="FFFFFF"/>
      <w:lang w:val="ru-RU" w:eastAsia="ru-RU" w:bidi="ar-SA"/>
    </w:rPr>
  </w:style>
  <w:style w:type="character" w:customStyle="1" w:styleId="1f6">
    <w:name w:val="Основной текст + Полужирный1"/>
    <w:aliases w:val="Курсив3,Интервал 0 pt Exact,Основной текст (2) + Candara,11 pt,Подпись к картинке (2) + Times New Roman,Основной текст (10) + Garamond,Основной текст (14) + Garamond,Основной текст (13) + Times New Roman"/>
    <w:rsid w:val="00397A43"/>
    <w:rPr>
      <w:rFonts w:ascii="Arial Narrow" w:hAnsi="Arial Narrow"/>
      <w:b/>
      <w:bCs/>
      <w:i/>
      <w:iCs/>
      <w:color w:val="000000"/>
      <w:spacing w:val="-2"/>
      <w:w w:val="100"/>
      <w:position w:val="0"/>
      <w:sz w:val="18"/>
      <w:szCs w:val="18"/>
      <w:u w:val="none"/>
      <w:shd w:val="clear" w:color="auto" w:fill="FFFFFF"/>
      <w:lang w:val="ru-RU" w:eastAsia="ru-RU" w:bidi="ar-SA"/>
    </w:rPr>
  </w:style>
  <w:style w:type="character" w:customStyle="1" w:styleId="710">
    <w:name w:val="Основной текст + 71"/>
    <w:aliases w:val="5 pt1,Интервал 0 pt Exact1,Основной текст (2) + 4"/>
    <w:uiPriority w:val="99"/>
    <w:rsid w:val="00397A43"/>
    <w:rPr>
      <w:rFonts w:ascii="Arial Narrow" w:hAnsi="Arial Narrow"/>
      <w:color w:val="000000"/>
      <w:spacing w:val="0"/>
      <w:w w:val="100"/>
      <w:position w:val="0"/>
      <w:sz w:val="15"/>
      <w:szCs w:val="15"/>
      <w:u w:val="none"/>
      <w:shd w:val="clear" w:color="auto" w:fill="FFFFFF"/>
      <w:lang w:val="ru-RU" w:eastAsia="ru-RU" w:bidi="ar-SA"/>
    </w:rPr>
  </w:style>
  <w:style w:type="character" w:customStyle="1" w:styleId="260">
    <w:name w:val="Основной текст (26) + Полужирный"/>
    <w:aliases w:val="Курсив2,Основной текст (2) + 93 pt1,Полужирный1,Интервал -1 pt1"/>
    <w:uiPriority w:val="99"/>
    <w:rsid w:val="00397A43"/>
    <w:rPr>
      <w:rFonts w:ascii="Arial Narrow" w:eastAsia="Times New Roman" w:hAnsi="Arial Narrow" w:cs="Arial Narrow"/>
      <w:b/>
      <w:bCs/>
      <w:i/>
      <w:iCs/>
      <w:color w:val="000000"/>
      <w:spacing w:val="0"/>
      <w:w w:val="100"/>
      <w:position w:val="0"/>
      <w:sz w:val="19"/>
      <w:szCs w:val="19"/>
      <w:u w:val="none"/>
      <w:shd w:val="clear" w:color="auto" w:fill="FFFFFF"/>
      <w:lang w:val="ru-RU" w:eastAsia="ru-RU"/>
    </w:rPr>
  </w:style>
  <w:style w:type="character" w:customStyle="1" w:styleId="FootnoteTextChar1">
    <w:name w:val="Footnote Text Char1"/>
    <w:aliases w:val="Знак6 Char1,F1 Char1"/>
    <w:semiHidden/>
    <w:rsid w:val="00397A43"/>
    <w:rPr>
      <w:rFonts w:cs="Times New Roman"/>
    </w:rPr>
  </w:style>
  <w:style w:type="character" w:customStyle="1" w:styleId="1f7">
    <w:name w:val="Текст сноски Знак1"/>
    <w:semiHidden/>
    <w:rsid w:val="00397A43"/>
    <w:rPr>
      <w:rFonts w:cs="Times New Roman"/>
      <w:sz w:val="20"/>
      <w:szCs w:val="20"/>
    </w:rPr>
  </w:style>
  <w:style w:type="character" w:customStyle="1" w:styleId="1f8">
    <w:name w:val="Нижний колонтитул Знак1"/>
    <w:locked/>
    <w:rsid w:val="00397A43"/>
    <w:rPr>
      <w:rFonts w:ascii="Times New Roman" w:eastAsia="Times New Roman" w:hAnsi="Times New Roman" w:cs="Times New Roman"/>
      <w:sz w:val="24"/>
      <w:szCs w:val="24"/>
      <w:lang w:val="en-US" w:eastAsia="x-none"/>
    </w:rPr>
  </w:style>
  <w:style w:type="character" w:customStyle="1" w:styleId="2f0">
    <w:name w:val="Основной текст (2)_"/>
    <w:link w:val="2f1"/>
    <w:uiPriority w:val="99"/>
    <w:locked/>
    <w:rsid w:val="00397A43"/>
    <w:rPr>
      <w:shd w:val="clear" w:color="auto" w:fill="FFFFFF"/>
      <w:lang w:bidi="ar-SA"/>
    </w:rPr>
  </w:style>
  <w:style w:type="paragraph" w:customStyle="1" w:styleId="2f1">
    <w:name w:val="Основной текст (2)"/>
    <w:basedOn w:val="a0"/>
    <w:link w:val="2f0"/>
    <w:uiPriority w:val="99"/>
    <w:rsid w:val="00397A43"/>
    <w:pPr>
      <w:widowControl w:val="0"/>
      <w:shd w:val="clear" w:color="auto" w:fill="FFFFFF"/>
      <w:spacing w:line="274" w:lineRule="exact"/>
      <w:ind w:hanging="200"/>
      <w:jc w:val="both"/>
    </w:pPr>
    <w:rPr>
      <w:sz w:val="20"/>
      <w:szCs w:val="20"/>
      <w:shd w:val="clear" w:color="auto" w:fill="FFFFFF"/>
      <w:lang w:val="x-none" w:eastAsia="x-none"/>
    </w:rPr>
  </w:style>
  <w:style w:type="character" w:customStyle="1" w:styleId="4a">
    <w:name w:val="Основной текст (4)_"/>
    <w:link w:val="4b"/>
    <w:locked/>
    <w:rsid w:val="00397A43"/>
    <w:rPr>
      <w:i/>
      <w:iCs/>
      <w:shd w:val="clear" w:color="auto" w:fill="FFFFFF"/>
      <w:lang w:bidi="ar-SA"/>
    </w:rPr>
  </w:style>
  <w:style w:type="character" w:customStyle="1" w:styleId="4c">
    <w:name w:val="Основной текст (4) + Полужирный"/>
    <w:aliases w:val="Не курсив,Колонтитул + 11 pt"/>
    <w:rsid w:val="00397A43"/>
    <w:rPr>
      <w:b/>
      <w:bCs/>
      <w:i/>
      <w:iCs/>
      <w:color w:val="000000"/>
      <w:spacing w:val="0"/>
      <w:w w:val="100"/>
      <w:position w:val="0"/>
      <w:sz w:val="24"/>
      <w:szCs w:val="24"/>
      <w:shd w:val="clear" w:color="auto" w:fill="FFFFFF"/>
      <w:lang w:val="ru-RU" w:eastAsia="ru-RU" w:bidi="ar-SA"/>
    </w:rPr>
  </w:style>
  <w:style w:type="paragraph" w:customStyle="1" w:styleId="4b">
    <w:name w:val="Основной текст (4)"/>
    <w:basedOn w:val="a0"/>
    <w:link w:val="4a"/>
    <w:rsid w:val="00397A43"/>
    <w:pPr>
      <w:widowControl w:val="0"/>
      <w:shd w:val="clear" w:color="auto" w:fill="FFFFFF"/>
      <w:spacing w:line="274" w:lineRule="exact"/>
      <w:jc w:val="both"/>
    </w:pPr>
    <w:rPr>
      <w:i/>
      <w:iCs/>
      <w:sz w:val="20"/>
      <w:szCs w:val="20"/>
      <w:shd w:val="clear" w:color="auto" w:fill="FFFFFF"/>
      <w:lang w:val="x-none" w:eastAsia="x-none"/>
    </w:rPr>
  </w:style>
  <w:style w:type="character" w:customStyle="1" w:styleId="3d">
    <w:name w:val="Основной текст (3)_"/>
    <w:link w:val="3e"/>
    <w:locked/>
    <w:rsid w:val="00397A43"/>
    <w:rPr>
      <w:b/>
      <w:bCs/>
      <w:shd w:val="clear" w:color="auto" w:fill="FFFFFF"/>
      <w:lang w:bidi="ar-SA"/>
    </w:rPr>
  </w:style>
  <w:style w:type="character" w:customStyle="1" w:styleId="3f">
    <w:name w:val="Основной текст (3) + Не полужирный"/>
    <w:rsid w:val="00397A43"/>
    <w:rPr>
      <w:b/>
      <w:bCs/>
      <w:color w:val="000000"/>
      <w:spacing w:val="0"/>
      <w:w w:val="100"/>
      <w:position w:val="0"/>
      <w:sz w:val="24"/>
      <w:szCs w:val="24"/>
      <w:shd w:val="clear" w:color="auto" w:fill="FFFFFF"/>
      <w:lang w:val="ru-RU" w:eastAsia="ru-RU" w:bidi="ar-SA"/>
    </w:rPr>
  </w:style>
  <w:style w:type="character" w:customStyle="1" w:styleId="2f2">
    <w:name w:val="Основной текст (2) + Полужирный"/>
    <w:aliases w:val="Курсив1,Основной текст (2) + 10 pt,Интервал 1 pt"/>
    <w:rsid w:val="00397A43"/>
    <w:rPr>
      <w:b/>
      <w:bCs/>
      <w:i/>
      <w:iCs/>
      <w:color w:val="000000"/>
      <w:spacing w:val="0"/>
      <w:w w:val="100"/>
      <w:position w:val="0"/>
      <w:sz w:val="24"/>
      <w:szCs w:val="24"/>
      <w:u w:val="single"/>
      <w:shd w:val="clear" w:color="auto" w:fill="FFFFFF"/>
      <w:lang w:val="ru-RU" w:eastAsia="ru-RU" w:bidi="ar-SA"/>
    </w:rPr>
  </w:style>
  <w:style w:type="paragraph" w:customStyle="1" w:styleId="3e">
    <w:name w:val="Основной текст (3)"/>
    <w:basedOn w:val="a0"/>
    <w:link w:val="3d"/>
    <w:rsid w:val="00397A43"/>
    <w:pPr>
      <w:widowControl w:val="0"/>
      <w:shd w:val="clear" w:color="auto" w:fill="FFFFFF"/>
      <w:spacing w:line="274" w:lineRule="exact"/>
      <w:jc w:val="both"/>
    </w:pPr>
    <w:rPr>
      <w:b/>
      <w:bCs/>
      <w:sz w:val="20"/>
      <w:szCs w:val="20"/>
      <w:shd w:val="clear" w:color="auto" w:fill="FFFFFF"/>
      <w:lang w:val="x-none" w:eastAsia="x-none"/>
    </w:rPr>
  </w:style>
  <w:style w:type="character" w:customStyle="1" w:styleId="2f3">
    <w:name w:val="Основной текст (2) + Курсив"/>
    <w:aliases w:val="Интервал 9 pt"/>
    <w:rsid w:val="00397A43"/>
    <w:rPr>
      <w:i/>
      <w:iCs/>
      <w:color w:val="000000"/>
      <w:spacing w:val="0"/>
      <w:w w:val="100"/>
      <w:position w:val="0"/>
      <w:sz w:val="24"/>
      <w:szCs w:val="24"/>
      <w:u w:val="none"/>
      <w:shd w:val="clear" w:color="auto" w:fill="FFFFFF"/>
      <w:lang w:val="ru-RU" w:eastAsia="ru-RU" w:bidi="ar-SA"/>
    </w:rPr>
  </w:style>
  <w:style w:type="character" w:customStyle="1" w:styleId="212">
    <w:name w:val="Основной текст (2) + Полужирный1"/>
    <w:rsid w:val="00397A43"/>
    <w:rPr>
      <w:b/>
      <w:bCs/>
      <w:color w:val="000000"/>
      <w:spacing w:val="0"/>
      <w:w w:val="100"/>
      <w:position w:val="0"/>
      <w:sz w:val="24"/>
      <w:szCs w:val="24"/>
      <w:u w:val="none"/>
      <w:shd w:val="clear" w:color="auto" w:fill="FFFFFF"/>
      <w:lang w:val="ru-RU" w:eastAsia="ru-RU" w:bidi="ar-SA"/>
    </w:rPr>
  </w:style>
  <w:style w:type="character" w:customStyle="1" w:styleId="2Exact">
    <w:name w:val="Основной текст (2) Exact"/>
    <w:uiPriority w:val="99"/>
    <w:rsid w:val="00397A43"/>
    <w:rPr>
      <w:rFonts w:ascii="Times New Roman" w:hAnsi="Times New Roman" w:cs="Times New Roman"/>
      <w:u w:val="none"/>
    </w:rPr>
  </w:style>
  <w:style w:type="character" w:customStyle="1" w:styleId="afffff3">
    <w:name w:val="Сноска_"/>
    <w:link w:val="afffff4"/>
    <w:locked/>
    <w:rsid w:val="00397A43"/>
    <w:rPr>
      <w:shd w:val="clear" w:color="auto" w:fill="FFFFFF"/>
      <w:lang w:bidi="ar-SA"/>
    </w:rPr>
  </w:style>
  <w:style w:type="paragraph" w:customStyle="1" w:styleId="afffff4">
    <w:name w:val="Сноска"/>
    <w:basedOn w:val="a0"/>
    <w:link w:val="afffff3"/>
    <w:rsid w:val="00397A43"/>
    <w:pPr>
      <w:widowControl w:val="0"/>
      <w:shd w:val="clear" w:color="auto" w:fill="FFFFFF"/>
      <w:spacing w:line="293" w:lineRule="exact"/>
      <w:ind w:firstLine="500"/>
      <w:jc w:val="both"/>
    </w:pPr>
    <w:rPr>
      <w:sz w:val="20"/>
      <w:szCs w:val="20"/>
      <w:shd w:val="clear" w:color="auto" w:fill="FFFFFF"/>
      <w:lang w:val="x-none" w:eastAsia="x-none"/>
    </w:rPr>
  </w:style>
  <w:style w:type="character" w:customStyle="1" w:styleId="4d">
    <w:name w:val="Основной текст (4) + Не курсив"/>
    <w:uiPriority w:val="99"/>
    <w:rsid w:val="00397A43"/>
    <w:rPr>
      <w:i/>
      <w:iCs/>
      <w:color w:val="000000"/>
      <w:spacing w:val="0"/>
      <w:w w:val="100"/>
      <w:position w:val="0"/>
      <w:sz w:val="24"/>
      <w:szCs w:val="24"/>
      <w:u w:val="none"/>
      <w:shd w:val="clear" w:color="auto" w:fill="FFFFFF"/>
      <w:lang w:val="ru-RU" w:eastAsia="ru-RU" w:bidi="ar-SA"/>
    </w:rPr>
  </w:style>
  <w:style w:type="character" w:customStyle="1" w:styleId="afffff5">
    <w:name w:val="Подпись к таблице_"/>
    <w:link w:val="afffff6"/>
    <w:locked/>
    <w:rsid w:val="00397A43"/>
    <w:rPr>
      <w:shd w:val="clear" w:color="auto" w:fill="FFFFFF"/>
      <w:lang w:bidi="ar-SA"/>
    </w:rPr>
  </w:style>
  <w:style w:type="character" w:customStyle="1" w:styleId="Exact">
    <w:name w:val="Подпись к таблице Exact"/>
    <w:rsid w:val="00397A43"/>
    <w:rPr>
      <w:rFonts w:ascii="Times New Roman" w:hAnsi="Times New Roman" w:cs="Times New Roman"/>
      <w:u w:val="none"/>
    </w:rPr>
  </w:style>
  <w:style w:type="character" w:customStyle="1" w:styleId="2Exact0">
    <w:name w:val="Подпись к таблице (2) Exact"/>
    <w:rsid w:val="00397A43"/>
    <w:rPr>
      <w:rFonts w:ascii="Times New Roman" w:hAnsi="Times New Roman" w:cs="Times New Roman"/>
      <w:i/>
      <w:iCs/>
      <w:u w:val="none"/>
    </w:rPr>
  </w:style>
  <w:style w:type="character" w:customStyle="1" w:styleId="afffff7">
    <w:name w:val="Подпись к таблице + Полужирный"/>
    <w:aliases w:val="Курсив Exact"/>
    <w:rsid w:val="00397A43"/>
    <w:rPr>
      <w:b/>
      <w:bCs/>
      <w:i/>
      <w:iCs/>
      <w:color w:val="000000"/>
      <w:spacing w:val="0"/>
      <w:w w:val="100"/>
      <w:position w:val="0"/>
      <w:sz w:val="24"/>
      <w:szCs w:val="24"/>
      <w:shd w:val="clear" w:color="auto" w:fill="FFFFFF"/>
      <w:lang w:val="ru-RU" w:eastAsia="ru-RU" w:bidi="ar-SA"/>
    </w:rPr>
  </w:style>
  <w:style w:type="character" w:customStyle="1" w:styleId="2f4">
    <w:name w:val="Подпись к таблице (2)_"/>
    <w:link w:val="2f5"/>
    <w:locked/>
    <w:rsid w:val="00397A43"/>
    <w:rPr>
      <w:i/>
      <w:iCs/>
      <w:shd w:val="clear" w:color="auto" w:fill="FFFFFF"/>
      <w:lang w:bidi="ar-SA"/>
    </w:rPr>
  </w:style>
  <w:style w:type="paragraph" w:customStyle="1" w:styleId="afffff6">
    <w:name w:val="Подпись к таблице"/>
    <w:basedOn w:val="a0"/>
    <w:link w:val="afffff5"/>
    <w:rsid w:val="00397A43"/>
    <w:pPr>
      <w:widowControl w:val="0"/>
      <w:shd w:val="clear" w:color="auto" w:fill="FFFFFF"/>
      <w:spacing w:line="274" w:lineRule="exact"/>
      <w:jc w:val="right"/>
    </w:pPr>
    <w:rPr>
      <w:sz w:val="20"/>
      <w:szCs w:val="20"/>
      <w:shd w:val="clear" w:color="auto" w:fill="FFFFFF"/>
      <w:lang w:val="x-none" w:eastAsia="x-none"/>
    </w:rPr>
  </w:style>
  <w:style w:type="paragraph" w:customStyle="1" w:styleId="2f5">
    <w:name w:val="Подпись к таблице (2)"/>
    <w:basedOn w:val="a0"/>
    <w:link w:val="2f4"/>
    <w:rsid w:val="00397A43"/>
    <w:pPr>
      <w:widowControl w:val="0"/>
      <w:shd w:val="clear" w:color="auto" w:fill="FFFFFF"/>
      <w:spacing w:after="60" w:line="240" w:lineRule="atLeast"/>
      <w:ind w:firstLine="720"/>
    </w:pPr>
    <w:rPr>
      <w:i/>
      <w:iCs/>
      <w:sz w:val="20"/>
      <w:szCs w:val="20"/>
      <w:shd w:val="clear" w:color="auto" w:fill="FFFFFF"/>
      <w:lang w:val="x-none" w:eastAsia="x-none"/>
    </w:rPr>
  </w:style>
  <w:style w:type="character" w:customStyle="1" w:styleId="3f0">
    <w:name w:val="Подпись к таблице (3)_"/>
    <w:link w:val="3f1"/>
    <w:locked/>
    <w:rsid w:val="00397A43"/>
    <w:rPr>
      <w:b/>
      <w:bCs/>
      <w:shd w:val="clear" w:color="auto" w:fill="FFFFFF"/>
      <w:lang w:bidi="ar-SA"/>
    </w:rPr>
  </w:style>
  <w:style w:type="paragraph" w:customStyle="1" w:styleId="3f1">
    <w:name w:val="Подпись к таблице (3)"/>
    <w:basedOn w:val="a0"/>
    <w:link w:val="3f0"/>
    <w:rsid w:val="00397A43"/>
    <w:pPr>
      <w:widowControl w:val="0"/>
      <w:shd w:val="clear" w:color="auto" w:fill="FFFFFF"/>
      <w:spacing w:line="269" w:lineRule="exact"/>
      <w:jc w:val="both"/>
    </w:pPr>
    <w:rPr>
      <w:b/>
      <w:bCs/>
      <w:sz w:val="20"/>
      <w:szCs w:val="20"/>
      <w:shd w:val="clear" w:color="auto" w:fill="FFFFFF"/>
      <w:lang w:val="x-none" w:eastAsia="x-none"/>
    </w:rPr>
  </w:style>
  <w:style w:type="character" w:customStyle="1" w:styleId="PlaceholderText">
    <w:name w:val="Placeholder Text"/>
    <w:semiHidden/>
    <w:rsid w:val="00397A43"/>
    <w:rPr>
      <w:rFonts w:cs="Times New Roman"/>
      <w:color w:val="80808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397A43"/>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397A43"/>
    <w:pPr>
      <w:spacing w:after="120" w:line="480" w:lineRule="atLeast"/>
      <w:ind w:left="280"/>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97A43"/>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97A43"/>
    <w:pPr>
      <w:spacing w:after="120"/>
      <w:ind w:left="280"/>
    </w:pPr>
  </w:style>
  <w:style w:type="character" w:customStyle="1" w:styleId="dash0410043104370430044600200441043f04380441043a0430char1">
    <w:name w:val="dash0410_0431_0437_0430_0446_0020_0441_043f_0438_0441_043a_0430__char1"/>
    <w:rsid w:val="00397A43"/>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397A43"/>
    <w:pPr>
      <w:ind w:left="720" w:firstLine="700"/>
      <w:jc w:val="both"/>
    </w:pPr>
  </w:style>
  <w:style w:type="character" w:customStyle="1" w:styleId="dash041d043e0432044b0439char1">
    <w:name w:val="dash041d_043e_0432_044b_0439__char1"/>
    <w:rsid w:val="00397A43"/>
    <w:rPr>
      <w:rFonts w:ascii="Times New Roman" w:hAnsi="Times New Roman" w:cs="Times New Roman"/>
      <w:sz w:val="28"/>
      <w:szCs w:val="28"/>
      <w:u w:val="none"/>
      <w:effect w:val="none"/>
    </w:rPr>
  </w:style>
  <w:style w:type="paragraph" w:customStyle="1" w:styleId="dash041d043e0432044b0439">
    <w:name w:val="dash041d_043e_0432_044b_0439"/>
    <w:basedOn w:val="a0"/>
    <w:rsid w:val="00397A43"/>
    <w:pPr>
      <w:spacing w:line="360" w:lineRule="atLeast"/>
      <w:ind w:firstLine="440"/>
      <w:jc w:val="both"/>
    </w:pPr>
    <w:rPr>
      <w:sz w:val="28"/>
      <w:szCs w:val="28"/>
    </w:rPr>
  </w:style>
  <w:style w:type="character" w:customStyle="1" w:styleId="achar1">
    <w:name w:val="a__char1"/>
    <w:rsid w:val="00397A43"/>
    <w:rPr>
      <w:rFonts w:ascii="Arial" w:hAnsi="Arial" w:cs="Arial"/>
      <w:sz w:val="22"/>
      <w:szCs w:val="22"/>
      <w:u w:val="none"/>
      <w:effect w:val="none"/>
    </w:rPr>
  </w:style>
  <w:style w:type="paragraph" w:customStyle="1" w:styleId="2f6">
    <w:name w:val="Обычный2"/>
    <w:rsid w:val="00397A43"/>
    <w:pPr>
      <w:widowControl w:val="0"/>
      <w:jc w:val="both"/>
    </w:pPr>
  </w:style>
  <w:style w:type="character" w:customStyle="1" w:styleId="114">
    <w:name w:val="Заголовок 1 Знак1"/>
    <w:rsid w:val="00397A43"/>
    <w:rPr>
      <w:rFonts w:ascii="Arial" w:hAnsi="Arial" w:cs="Arial"/>
      <w:b/>
      <w:bCs/>
      <w:kern w:val="32"/>
      <w:sz w:val="32"/>
      <w:szCs w:val="32"/>
      <w:lang w:val="de-DE" w:eastAsia="x-none"/>
    </w:rPr>
  </w:style>
  <w:style w:type="character" w:customStyle="1" w:styleId="213">
    <w:name w:val="Заголовок 2 Знак1"/>
    <w:rsid w:val="00397A43"/>
    <w:rPr>
      <w:rFonts w:ascii="Cambria" w:hAnsi="Cambria" w:cs="Times New Roman"/>
      <w:b/>
      <w:color w:val="4F81BD"/>
      <w:sz w:val="26"/>
      <w:szCs w:val="26"/>
    </w:rPr>
  </w:style>
  <w:style w:type="character" w:customStyle="1" w:styleId="312">
    <w:name w:val="Заголовок 3 Знак1"/>
    <w:aliases w:val="Обычный 2 Знак1"/>
    <w:rsid w:val="00397A43"/>
    <w:rPr>
      <w:rFonts w:ascii="Arial" w:hAnsi="Arial" w:cs="Arial"/>
      <w:b/>
      <w:bCs/>
      <w:sz w:val="26"/>
      <w:szCs w:val="26"/>
    </w:rPr>
  </w:style>
  <w:style w:type="paragraph" w:customStyle="1" w:styleId="1f9">
    <w:name w:val="Знак Знак1 Знак Знак Знак"/>
    <w:basedOn w:val="a0"/>
    <w:uiPriority w:val="99"/>
    <w:rsid w:val="00397A43"/>
    <w:pPr>
      <w:spacing w:after="160" w:line="240" w:lineRule="exact"/>
    </w:pPr>
    <w:rPr>
      <w:rFonts w:ascii="Verdana" w:hAnsi="Verdana"/>
      <w:sz w:val="20"/>
      <w:szCs w:val="20"/>
      <w:lang w:val="en-US" w:eastAsia="en-US"/>
    </w:rPr>
  </w:style>
  <w:style w:type="paragraph" w:customStyle="1" w:styleId="afffff8">
    <w:name w:val="Знак Знак Знак Знак Знак"/>
    <w:basedOn w:val="a0"/>
    <w:uiPriority w:val="99"/>
    <w:rsid w:val="00397A43"/>
    <w:pPr>
      <w:spacing w:after="160" w:line="240" w:lineRule="exact"/>
    </w:pPr>
    <w:rPr>
      <w:rFonts w:ascii="Verdana" w:hAnsi="Verdana"/>
      <w:sz w:val="20"/>
      <w:szCs w:val="20"/>
      <w:lang w:val="en-US" w:eastAsia="en-US"/>
    </w:rPr>
  </w:style>
  <w:style w:type="paragraph" w:customStyle="1" w:styleId="CharCharCarCharCarCharCarCharCarCharCharCharCarCharCharChar0">
    <w:name w:val="Char Char Car Char Car Char Car Char Car Char Char Char Car Char Char Char"/>
    <w:basedOn w:val="a0"/>
    <w:uiPriority w:val="99"/>
    <w:rsid w:val="00397A43"/>
    <w:pPr>
      <w:autoSpaceDE w:val="0"/>
      <w:autoSpaceDN w:val="0"/>
      <w:spacing w:after="160" w:line="240" w:lineRule="exact"/>
    </w:pPr>
    <w:rPr>
      <w:rFonts w:ascii="Arial" w:hAnsi="Arial" w:cs="Arial"/>
      <w:sz w:val="20"/>
      <w:szCs w:val="20"/>
      <w:lang w:val="en-US" w:eastAsia="en-US"/>
    </w:rPr>
  </w:style>
  <w:style w:type="paragraph" w:customStyle="1" w:styleId="afffff9">
    <w:name w:val="Знак Знак Знак"/>
    <w:basedOn w:val="a0"/>
    <w:uiPriority w:val="99"/>
    <w:rsid w:val="00397A43"/>
    <w:pPr>
      <w:spacing w:after="160" w:line="240" w:lineRule="exact"/>
    </w:pPr>
    <w:rPr>
      <w:rFonts w:ascii="Verdana" w:hAnsi="Verdana"/>
      <w:sz w:val="20"/>
      <w:szCs w:val="20"/>
      <w:lang w:val="en-US" w:eastAsia="en-US"/>
    </w:rPr>
  </w:style>
  <w:style w:type="paragraph" w:customStyle="1" w:styleId="1fa">
    <w:name w:val="Абзац списка1"/>
    <w:basedOn w:val="a0"/>
    <w:rsid w:val="00397A43"/>
    <w:pPr>
      <w:ind w:left="720"/>
      <w:contextualSpacing/>
    </w:pPr>
  </w:style>
  <w:style w:type="paragraph" w:customStyle="1" w:styleId="afffffa">
    <w:name w:val="Знак Знак Знак Знак"/>
    <w:basedOn w:val="a0"/>
    <w:uiPriority w:val="99"/>
    <w:rsid w:val="00397A43"/>
    <w:pPr>
      <w:spacing w:before="100" w:beforeAutospacing="1" w:after="100" w:afterAutospacing="1"/>
    </w:pPr>
    <w:rPr>
      <w:color w:val="000000"/>
      <w:u w:color="000000"/>
      <w:lang w:val="en-US" w:eastAsia="en-US"/>
    </w:rPr>
  </w:style>
  <w:style w:type="paragraph" w:customStyle="1" w:styleId="223">
    <w:name w:val="Основной текст 22"/>
    <w:basedOn w:val="a0"/>
    <w:rsid w:val="00397A43"/>
    <w:pPr>
      <w:ind w:firstLine="709"/>
      <w:jc w:val="both"/>
    </w:pPr>
  </w:style>
  <w:style w:type="paragraph" w:customStyle="1" w:styleId="214">
    <w:name w:val="Основной текст с отступом 21"/>
    <w:basedOn w:val="a0"/>
    <w:rsid w:val="00397A43"/>
    <w:pPr>
      <w:ind w:firstLine="709"/>
      <w:jc w:val="both"/>
    </w:pPr>
    <w:rPr>
      <w:sz w:val="22"/>
      <w:szCs w:val="20"/>
    </w:rPr>
  </w:style>
  <w:style w:type="paragraph" w:customStyle="1" w:styleId="afffffb">
    <w:name w:val="Знак"/>
    <w:basedOn w:val="a0"/>
    <w:uiPriority w:val="99"/>
    <w:rsid w:val="00397A43"/>
    <w:pPr>
      <w:spacing w:before="100" w:beforeAutospacing="1" w:after="100" w:afterAutospacing="1"/>
    </w:pPr>
    <w:rPr>
      <w:color w:val="000000"/>
      <w:u w:color="000000"/>
      <w:lang w:val="en-US" w:eastAsia="en-US"/>
    </w:rPr>
  </w:style>
  <w:style w:type="paragraph" w:customStyle="1" w:styleId="Quote">
    <w:name w:val="Quote"/>
    <w:basedOn w:val="a0"/>
    <w:next w:val="a0"/>
    <w:link w:val="QuoteChar"/>
    <w:qFormat/>
    <w:rsid w:val="00397A43"/>
    <w:pPr>
      <w:ind w:firstLine="709"/>
      <w:jc w:val="both"/>
    </w:pPr>
    <w:rPr>
      <w:i/>
      <w:lang w:eastAsia="en-US"/>
    </w:rPr>
  </w:style>
  <w:style w:type="character" w:customStyle="1" w:styleId="QuoteChar">
    <w:name w:val="Quote Char"/>
    <w:link w:val="Quote"/>
    <w:locked/>
    <w:rsid w:val="00397A43"/>
    <w:rPr>
      <w:i/>
      <w:sz w:val="24"/>
      <w:szCs w:val="24"/>
      <w:lang w:val="ru-RU" w:eastAsia="en-US" w:bidi="ar-SA"/>
    </w:rPr>
  </w:style>
  <w:style w:type="paragraph" w:customStyle="1" w:styleId="IntenseQuote">
    <w:name w:val="Intense Quote"/>
    <w:basedOn w:val="a0"/>
    <w:next w:val="a0"/>
    <w:link w:val="IntenseQuoteChar"/>
    <w:qFormat/>
    <w:rsid w:val="00397A43"/>
    <w:pPr>
      <w:ind w:left="720" w:right="720" w:firstLine="709"/>
      <w:jc w:val="both"/>
    </w:pPr>
    <w:rPr>
      <w:b/>
      <w:i/>
      <w:szCs w:val="22"/>
      <w:lang w:eastAsia="en-US"/>
    </w:rPr>
  </w:style>
  <w:style w:type="character" w:customStyle="1" w:styleId="IntenseQuoteChar">
    <w:name w:val="Intense Quote Char"/>
    <w:link w:val="IntenseQuote"/>
    <w:locked/>
    <w:rsid w:val="00397A43"/>
    <w:rPr>
      <w:b/>
      <w:i/>
      <w:sz w:val="24"/>
      <w:szCs w:val="22"/>
      <w:lang w:val="ru-RU" w:eastAsia="en-US" w:bidi="ar-SA"/>
    </w:rPr>
  </w:style>
  <w:style w:type="character" w:customStyle="1" w:styleId="SubtleEmphasis">
    <w:name w:val="Subtle Emphasis"/>
    <w:qFormat/>
    <w:rsid w:val="00397A43"/>
    <w:rPr>
      <w:i/>
      <w:color w:val="5A5A5A"/>
    </w:rPr>
  </w:style>
  <w:style w:type="character" w:customStyle="1" w:styleId="IntenseEmphasis">
    <w:name w:val="Intense Emphasis"/>
    <w:qFormat/>
    <w:rsid w:val="00397A43"/>
    <w:rPr>
      <w:rFonts w:cs="Times New Roman"/>
      <w:b/>
      <w:i/>
      <w:sz w:val="24"/>
      <w:szCs w:val="24"/>
      <w:u w:val="single"/>
    </w:rPr>
  </w:style>
  <w:style w:type="character" w:customStyle="1" w:styleId="SubtleReference">
    <w:name w:val="Subtle Reference"/>
    <w:qFormat/>
    <w:rsid w:val="00397A43"/>
    <w:rPr>
      <w:rFonts w:cs="Times New Roman"/>
      <w:sz w:val="24"/>
      <w:szCs w:val="24"/>
      <w:u w:val="single"/>
    </w:rPr>
  </w:style>
  <w:style w:type="character" w:customStyle="1" w:styleId="IntenseReference">
    <w:name w:val="Intense Reference"/>
    <w:qFormat/>
    <w:rsid w:val="00397A43"/>
    <w:rPr>
      <w:rFonts w:cs="Times New Roman"/>
      <w:b/>
      <w:sz w:val="24"/>
      <w:u w:val="single"/>
    </w:rPr>
  </w:style>
  <w:style w:type="character" w:customStyle="1" w:styleId="BookTitle">
    <w:name w:val="Book Title"/>
    <w:qFormat/>
    <w:rsid w:val="00397A43"/>
    <w:rPr>
      <w:rFonts w:ascii="Arial" w:hAnsi="Arial" w:cs="Times New Roman"/>
      <w:b/>
      <w:i/>
      <w:sz w:val="24"/>
      <w:szCs w:val="24"/>
    </w:rPr>
  </w:style>
  <w:style w:type="paragraph" w:customStyle="1" w:styleId="TOCHeading">
    <w:name w:val="TOC Heading"/>
    <w:basedOn w:val="1"/>
    <w:next w:val="a0"/>
    <w:qFormat/>
    <w:rsid w:val="00397A43"/>
    <w:pPr>
      <w:jc w:val="center"/>
      <w:outlineLvl w:val="9"/>
    </w:pPr>
    <w:rPr>
      <w:rFonts w:cs="Times New Roman"/>
      <w:lang w:val="ru-RU" w:eastAsia="en-US"/>
    </w:rPr>
  </w:style>
  <w:style w:type="character" w:customStyle="1" w:styleId="181">
    <w:name w:val="Знак Знак18"/>
    <w:uiPriority w:val="99"/>
    <w:rsid w:val="00397A43"/>
    <w:rPr>
      <w:rFonts w:ascii="Arial" w:hAnsi="Arial" w:cs="Times New Roman"/>
      <w:b/>
      <w:bCs/>
      <w:kern w:val="32"/>
      <w:sz w:val="32"/>
      <w:szCs w:val="32"/>
    </w:rPr>
  </w:style>
  <w:style w:type="character" w:customStyle="1" w:styleId="171">
    <w:name w:val="Знак Знак17"/>
    <w:uiPriority w:val="99"/>
    <w:rsid w:val="00397A43"/>
    <w:rPr>
      <w:rFonts w:ascii="Arial" w:hAnsi="Arial" w:cs="Times New Roman"/>
      <w:b/>
      <w:bCs/>
      <w:iCs/>
      <w:sz w:val="28"/>
      <w:szCs w:val="28"/>
    </w:rPr>
  </w:style>
  <w:style w:type="character" w:customStyle="1" w:styleId="161">
    <w:name w:val="Знак Знак16"/>
    <w:uiPriority w:val="99"/>
    <w:rsid w:val="00397A43"/>
    <w:rPr>
      <w:rFonts w:ascii="Arial" w:hAnsi="Arial" w:cs="Times New Roman"/>
      <w:b/>
      <w:bCs/>
      <w:sz w:val="26"/>
      <w:szCs w:val="26"/>
    </w:rPr>
  </w:style>
  <w:style w:type="character" w:customStyle="1" w:styleId="DocumentMapChar1">
    <w:name w:val="Document Map Char1"/>
    <w:semiHidden/>
    <w:rsid w:val="00397A43"/>
    <w:rPr>
      <w:rFonts w:ascii="Times New Roman" w:hAnsi="Times New Roman" w:cs="Times New Roman"/>
      <w:sz w:val="0"/>
      <w:szCs w:val="0"/>
    </w:rPr>
  </w:style>
  <w:style w:type="character" w:customStyle="1" w:styleId="1fb">
    <w:name w:val="Схема документа Знак1"/>
    <w:uiPriority w:val="99"/>
    <w:semiHidden/>
    <w:rsid w:val="00397A43"/>
    <w:rPr>
      <w:rFonts w:ascii="Tahoma" w:hAnsi="Tahoma" w:cs="Tahoma"/>
      <w:sz w:val="16"/>
      <w:szCs w:val="16"/>
    </w:rPr>
  </w:style>
  <w:style w:type="character" w:customStyle="1" w:styleId="1fc">
    <w:name w:val="Знак Знак1"/>
    <w:locked/>
    <w:rsid w:val="00397A43"/>
    <w:rPr>
      <w:rFonts w:ascii="Arial" w:hAnsi="Arial" w:cs="Arial"/>
      <w:b/>
      <w:bCs/>
      <w:sz w:val="26"/>
      <w:szCs w:val="26"/>
      <w:lang w:val="ru-RU" w:eastAsia="ru-RU" w:bidi="ar-SA"/>
    </w:rPr>
  </w:style>
  <w:style w:type="character" w:customStyle="1" w:styleId="2f7">
    <w:name w:val="Знак Знак2"/>
    <w:semiHidden/>
    <w:locked/>
    <w:rsid w:val="00397A43"/>
    <w:rPr>
      <w:rFonts w:cs="Times New Roman"/>
      <w:lang w:val="ru-RU" w:eastAsia="en-US"/>
    </w:rPr>
  </w:style>
  <w:style w:type="character" w:customStyle="1" w:styleId="63">
    <w:name w:val="Знак6 Знак Знак"/>
    <w:semiHidden/>
    <w:locked/>
    <w:rsid w:val="00397A43"/>
    <w:rPr>
      <w:rFonts w:cs="Times New Roman"/>
      <w:lang w:val="ru-RU" w:eastAsia="ru-RU" w:bidi="ar-SA"/>
    </w:rPr>
  </w:style>
  <w:style w:type="paragraph" w:customStyle="1" w:styleId="2f8">
    <w:name w:val="Знак Знак2 Знак"/>
    <w:basedOn w:val="a0"/>
    <w:uiPriority w:val="99"/>
    <w:rsid w:val="00397A43"/>
    <w:pPr>
      <w:spacing w:after="160" w:line="240" w:lineRule="exact"/>
    </w:pPr>
    <w:rPr>
      <w:rFonts w:ascii="Verdana" w:hAnsi="Verdana"/>
      <w:sz w:val="20"/>
      <w:szCs w:val="20"/>
      <w:lang w:val="en-US" w:eastAsia="en-US"/>
    </w:rPr>
  </w:style>
  <w:style w:type="paragraph" w:customStyle="1" w:styleId="afffffc">
    <w:name w:val="Знак Знак Знак Знак Знак Знак Знак Знак Знак"/>
    <w:basedOn w:val="a0"/>
    <w:uiPriority w:val="99"/>
    <w:rsid w:val="00397A43"/>
    <w:pPr>
      <w:spacing w:before="100" w:beforeAutospacing="1" w:after="100" w:afterAutospacing="1"/>
    </w:pPr>
    <w:rPr>
      <w:color w:val="000000"/>
      <w:u w:color="000000"/>
      <w:lang w:val="en-US" w:eastAsia="en-US"/>
    </w:rPr>
  </w:style>
  <w:style w:type="paragraph" w:customStyle="1" w:styleId="msonospacing0">
    <w:name w:val="msonospacing"/>
    <w:basedOn w:val="a0"/>
    <w:rsid w:val="00397A43"/>
    <w:pPr>
      <w:spacing w:before="100" w:beforeAutospacing="1" w:after="100" w:afterAutospacing="1"/>
    </w:pPr>
  </w:style>
  <w:style w:type="character" w:customStyle="1" w:styleId="ListParagraphChar">
    <w:name w:val="List Paragraph Char"/>
    <w:link w:val="ListParagraph"/>
    <w:locked/>
    <w:rsid w:val="00397A43"/>
    <w:rPr>
      <w:rFonts w:eastAsia="Calibri"/>
      <w:sz w:val="24"/>
      <w:szCs w:val="24"/>
      <w:lang w:val="ru-RU" w:eastAsia="ru-RU" w:bidi="ar-SA"/>
    </w:rPr>
  </w:style>
  <w:style w:type="character" w:customStyle="1" w:styleId="poemyear">
    <w:name w:val="poemyear"/>
    <w:rsid w:val="00397A43"/>
    <w:rPr>
      <w:rFonts w:cs="Times New Roman"/>
    </w:rPr>
  </w:style>
  <w:style w:type="character" w:customStyle="1" w:styleId="FontStyle51">
    <w:name w:val="Font Style51"/>
    <w:rsid w:val="00397A43"/>
    <w:rPr>
      <w:rFonts w:ascii="Times New Roman" w:hAnsi="Times New Roman" w:cs="Times New Roman"/>
      <w:sz w:val="22"/>
      <w:szCs w:val="22"/>
    </w:rPr>
  </w:style>
  <w:style w:type="paragraph" w:customStyle="1" w:styleId="afffffd">
    <w:name w:val="абзац"/>
    <w:basedOn w:val="a0"/>
    <w:rsid w:val="00397A43"/>
    <w:pPr>
      <w:ind w:firstLine="851"/>
      <w:jc w:val="both"/>
    </w:pPr>
    <w:rPr>
      <w:sz w:val="26"/>
      <w:szCs w:val="20"/>
    </w:rPr>
  </w:style>
  <w:style w:type="paragraph" w:customStyle="1" w:styleId="Style16">
    <w:name w:val="Style16"/>
    <w:basedOn w:val="a0"/>
    <w:uiPriority w:val="99"/>
    <w:rsid w:val="00397A43"/>
    <w:pPr>
      <w:widowControl w:val="0"/>
      <w:autoSpaceDE w:val="0"/>
      <w:autoSpaceDN w:val="0"/>
      <w:adjustRightInd w:val="0"/>
    </w:pPr>
    <w:rPr>
      <w:rFonts w:ascii="Calibri" w:hAnsi="Calibri"/>
    </w:rPr>
  </w:style>
  <w:style w:type="paragraph" w:customStyle="1" w:styleId="Style17">
    <w:name w:val="Style17"/>
    <w:basedOn w:val="a0"/>
    <w:rsid w:val="00397A43"/>
    <w:pPr>
      <w:widowControl w:val="0"/>
      <w:autoSpaceDE w:val="0"/>
      <w:autoSpaceDN w:val="0"/>
      <w:adjustRightInd w:val="0"/>
    </w:pPr>
    <w:rPr>
      <w:rFonts w:ascii="Calibri" w:hAnsi="Calibri"/>
    </w:rPr>
  </w:style>
  <w:style w:type="paragraph" w:customStyle="1" w:styleId="Style19">
    <w:name w:val="Style19"/>
    <w:basedOn w:val="a0"/>
    <w:uiPriority w:val="99"/>
    <w:rsid w:val="00397A43"/>
    <w:pPr>
      <w:widowControl w:val="0"/>
      <w:autoSpaceDE w:val="0"/>
      <w:autoSpaceDN w:val="0"/>
      <w:adjustRightInd w:val="0"/>
    </w:pPr>
    <w:rPr>
      <w:rFonts w:ascii="Calibri" w:hAnsi="Calibri"/>
    </w:rPr>
  </w:style>
  <w:style w:type="paragraph" w:customStyle="1" w:styleId="Style21">
    <w:name w:val="Style21"/>
    <w:basedOn w:val="a0"/>
    <w:rsid w:val="00397A43"/>
    <w:pPr>
      <w:widowControl w:val="0"/>
      <w:autoSpaceDE w:val="0"/>
      <w:autoSpaceDN w:val="0"/>
      <w:adjustRightInd w:val="0"/>
    </w:pPr>
    <w:rPr>
      <w:rFonts w:ascii="Calibri" w:hAnsi="Calibri"/>
    </w:rPr>
  </w:style>
  <w:style w:type="paragraph" w:customStyle="1" w:styleId="Style27">
    <w:name w:val="Style27"/>
    <w:basedOn w:val="a0"/>
    <w:rsid w:val="00397A43"/>
    <w:pPr>
      <w:widowControl w:val="0"/>
      <w:autoSpaceDE w:val="0"/>
      <w:autoSpaceDN w:val="0"/>
      <w:adjustRightInd w:val="0"/>
    </w:pPr>
    <w:rPr>
      <w:rFonts w:ascii="Calibri" w:hAnsi="Calibri"/>
    </w:rPr>
  </w:style>
  <w:style w:type="paragraph" w:customStyle="1" w:styleId="Style29">
    <w:name w:val="Style29"/>
    <w:basedOn w:val="a0"/>
    <w:rsid w:val="00397A43"/>
    <w:pPr>
      <w:widowControl w:val="0"/>
      <w:autoSpaceDE w:val="0"/>
      <w:autoSpaceDN w:val="0"/>
      <w:adjustRightInd w:val="0"/>
    </w:pPr>
    <w:rPr>
      <w:rFonts w:ascii="Calibri" w:hAnsi="Calibri"/>
    </w:rPr>
  </w:style>
  <w:style w:type="paragraph" w:customStyle="1" w:styleId="Style31">
    <w:name w:val="Style31"/>
    <w:basedOn w:val="a0"/>
    <w:rsid w:val="00397A43"/>
    <w:pPr>
      <w:widowControl w:val="0"/>
      <w:autoSpaceDE w:val="0"/>
      <w:autoSpaceDN w:val="0"/>
      <w:adjustRightInd w:val="0"/>
    </w:pPr>
    <w:rPr>
      <w:rFonts w:ascii="Calibri" w:hAnsi="Calibri"/>
    </w:rPr>
  </w:style>
  <w:style w:type="paragraph" w:customStyle="1" w:styleId="Style32">
    <w:name w:val="Style32"/>
    <w:basedOn w:val="a0"/>
    <w:rsid w:val="00397A43"/>
    <w:pPr>
      <w:widowControl w:val="0"/>
      <w:autoSpaceDE w:val="0"/>
      <w:autoSpaceDN w:val="0"/>
      <w:adjustRightInd w:val="0"/>
    </w:pPr>
    <w:rPr>
      <w:rFonts w:ascii="Calibri" w:hAnsi="Calibri"/>
    </w:rPr>
  </w:style>
  <w:style w:type="paragraph" w:customStyle="1" w:styleId="Style37">
    <w:name w:val="Style37"/>
    <w:basedOn w:val="a0"/>
    <w:rsid w:val="00397A43"/>
    <w:pPr>
      <w:widowControl w:val="0"/>
      <w:autoSpaceDE w:val="0"/>
      <w:autoSpaceDN w:val="0"/>
      <w:adjustRightInd w:val="0"/>
    </w:pPr>
    <w:rPr>
      <w:rFonts w:ascii="Calibri" w:hAnsi="Calibri"/>
    </w:rPr>
  </w:style>
  <w:style w:type="paragraph" w:customStyle="1" w:styleId="Style38">
    <w:name w:val="Style38"/>
    <w:basedOn w:val="a0"/>
    <w:uiPriority w:val="99"/>
    <w:rsid w:val="00397A43"/>
    <w:pPr>
      <w:widowControl w:val="0"/>
      <w:autoSpaceDE w:val="0"/>
      <w:autoSpaceDN w:val="0"/>
      <w:adjustRightInd w:val="0"/>
    </w:pPr>
    <w:rPr>
      <w:rFonts w:ascii="Calibri" w:hAnsi="Calibri"/>
    </w:rPr>
  </w:style>
  <w:style w:type="paragraph" w:customStyle="1" w:styleId="Style41">
    <w:name w:val="Style41"/>
    <w:basedOn w:val="a0"/>
    <w:rsid w:val="00397A43"/>
    <w:pPr>
      <w:widowControl w:val="0"/>
      <w:autoSpaceDE w:val="0"/>
      <w:autoSpaceDN w:val="0"/>
      <w:adjustRightInd w:val="0"/>
    </w:pPr>
    <w:rPr>
      <w:rFonts w:ascii="Calibri" w:hAnsi="Calibri"/>
    </w:rPr>
  </w:style>
  <w:style w:type="character" w:customStyle="1" w:styleId="FontStyle52">
    <w:name w:val="Font Style52"/>
    <w:rsid w:val="00397A43"/>
    <w:rPr>
      <w:rFonts w:ascii="Calibri" w:hAnsi="Calibri" w:cs="Calibri"/>
      <w:b/>
      <w:bCs/>
      <w:color w:val="000000"/>
      <w:sz w:val="26"/>
      <w:szCs w:val="26"/>
    </w:rPr>
  </w:style>
  <w:style w:type="character" w:customStyle="1" w:styleId="FontStyle53">
    <w:name w:val="Font Style53"/>
    <w:rsid w:val="00397A43"/>
    <w:rPr>
      <w:rFonts w:ascii="Century Schoolbook" w:hAnsi="Century Schoolbook" w:cs="Century Schoolbook"/>
      <w:b/>
      <w:bCs/>
      <w:color w:val="000000"/>
      <w:sz w:val="22"/>
      <w:szCs w:val="22"/>
    </w:rPr>
  </w:style>
  <w:style w:type="character" w:customStyle="1" w:styleId="FontStyle54">
    <w:name w:val="Font Style54"/>
    <w:rsid w:val="00397A43"/>
    <w:rPr>
      <w:rFonts w:ascii="Calibri" w:hAnsi="Calibri" w:cs="Calibri"/>
      <w:color w:val="000000"/>
      <w:sz w:val="22"/>
      <w:szCs w:val="22"/>
    </w:rPr>
  </w:style>
  <w:style w:type="character" w:customStyle="1" w:styleId="FontStyle55">
    <w:name w:val="Font Style55"/>
    <w:rsid w:val="00397A43"/>
    <w:rPr>
      <w:rFonts w:ascii="Century Schoolbook" w:hAnsi="Century Schoolbook" w:cs="Century Schoolbook"/>
      <w:i/>
      <w:iCs/>
      <w:color w:val="000000"/>
      <w:sz w:val="18"/>
      <w:szCs w:val="18"/>
    </w:rPr>
  </w:style>
  <w:style w:type="character" w:customStyle="1" w:styleId="FontStyle56">
    <w:name w:val="Font Style56"/>
    <w:rsid w:val="00397A43"/>
    <w:rPr>
      <w:rFonts w:ascii="Century Schoolbook" w:hAnsi="Century Schoolbook" w:cs="Century Schoolbook"/>
      <w:color w:val="000000"/>
      <w:sz w:val="18"/>
      <w:szCs w:val="18"/>
    </w:rPr>
  </w:style>
  <w:style w:type="character" w:customStyle="1" w:styleId="FontStyle27">
    <w:name w:val="Font Style27"/>
    <w:rsid w:val="00397A43"/>
    <w:rPr>
      <w:rFonts w:ascii="Tahoma" w:hAnsi="Tahoma" w:cs="Tahoma"/>
      <w:b/>
      <w:bCs/>
      <w:sz w:val="32"/>
      <w:szCs w:val="32"/>
    </w:rPr>
  </w:style>
  <w:style w:type="paragraph" w:customStyle="1" w:styleId="-110">
    <w:name w:val="Цветной список - Акцент 11"/>
    <w:basedOn w:val="a0"/>
    <w:qFormat/>
    <w:rsid w:val="00397A43"/>
    <w:pPr>
      <w:ind w:left="720"/>
      <w:contextualSpacing/>
    </w:pPr>
  </w:style>
  <w:style w:type="paragraph" w:customStyle="1" w:styleId="afffffe">
    <w:name w:val="Заголовок таблицы"/>
    <w:basedOn w:val="a0"/>
    <w:rsid w:val="006C4921"/>
    <w:pPr>
      <w:widowControl w:val="0"/>
      <w:suppressLineNumbers/>
      <w:suppressAutoHyphens/>
      <w:jc w:val="center"/>
    </w:pPr>
    <w:rPr>
      <w:rFonts w:ascii="Times" w:eastAsia="Times" w:hAnsi="Times"/>
      <w:b/>
      <w:bCs/>
      <w:szCs w:val="20"/>
      <w:lang w:val="en-US"/>
    </w:rPr>
  </w:style>
  <w:style w:type="character" w:customStyle="1" w:styleId="34">
    <w:name w:val="Основной текст 3 Знак"/>
    <w:link w:val="33"/>
    <w:uiPriority w:val="99"/>
    <w:rsid w:val="009F4139"/>
    <w:rPr>
      <w:sz w:val="16"/>
      <w:szCs w:val="16"/>
      <w:lang w:val="de-DE"/>
    </w:rPr>
  </w:style>
  <w:style w:type="character" w:customStyle="1" w:styleId="afff5">
    <w:name w:val="Текст Знак"/>
    <w:link w:val="afff4"/>
    <w:uiPriority w:val="99"/>
    <w:rsid w:val="009F4139"/>
    <w:rPr>
      <w:rFonts w:ascii="Courier New" w:hAnsi="Courier New" w:cs="Courier New"/>
    </w:rPr>
  </w:style>
  <w:style w:type="character" w:customStyle="1" w:styleId="afffc">
    <w:name w:val="Текст выноски Знак"/>
    <w:link w:val="afffb"/>
    <w:uiPriority w:val="99"/>
    <w:semiHidden/>
    <w:rsid w:val="009F4139"/>
    <w:rPr>
      <w:rFonts w:ascii="Tahoma" w:hAnsi="Tahoma" w:cs="Tahoma"/>
      <w:sz w:val="16"/>
      <w:szCs w:val="16"/>
      <w:lang w:eastAsia="en-US" w:bidi="en-US"/>
    </w:rPr>
  </w:style>
  <w:style w:type="character" w:customStyle="1" w:styleId="affff8">
    <w:name w:val="Текст примечания Знак"/>
    <w:link w:val="affff7"/>
    <w:uiPriority w:val="99"/>
    <w:semiHidden/>
    <w:rsid w:val="009F4139"/>
  </w:style>
  <w:style w:type="paragraph" w:customStyle="1" w:styleId="c61">
    <w:name w:val="c61"/>
    <w:basedOn w:val="a0"/>
    <w:rsid w:val="00CB07B7"/>
    <w:pPr>
      <w:spacing w:before="100" w:beforeAutospacing="1" w:after="100" w:afterAutospacing="1"/>
    </w:pPr>
  </w:style>
  <w:style w:type="character" w:customStyle="1" w:styleId="c3">
    <w:name w:val="c3"/>
    <w:rsid w:val="00CB07B7"/>
  </w:style>
  <w:style w:type="character" w:customStyle="1" w:styleId="FontStyle240">
    <w:name w:val="Font Style240"/>
    <w:uiPriority w:val="99"/>
    <w:rsid w:val="00A1041D"/>
    <w:rPr>
      <w:rFonts w:ascii="Times New Roman" w:hAnsi="Times New Roman" w:cs="Times New Roman"/>
      <w:sz w:val="22"/>
      <w:szCs w:val="22"/>
    </w:rPr>
  </w:style>
  <w:style w:type="paragraph" w:customStyle="1" w:styleId="Style22">
    <w:name w:val="Style22"/>
    <w:basedOn w:val="a0"/>
    <w:uiPriority w:val="99"/>
    <w:rsid w:val="00A1041D"/>
    <w:pPr>
      <w:widowControl w:val="0"/>
      <w:autoSpaceDE w:val="0"/>
      <w:autoSpaceDN w:val="0"/>
      <w:adjustRightInd w:val="0"/>
      <w:spacing w:line="276" w:lineRule="exact"/>
      <w:ind w:firstLine="605"/>
      <w:jc w:val="both"/>
    </w:pPr>
  </w:style>
  <w:style w:type="paragraph" w:customStyle="1" w:styleId="Style24">
    <w:name w:val="Style24"/>
    <w:basedOn w:val="a0"/>
    <w:uiPriority w:val="99"/>
    <w:rsid w:val="00A1041D"/>
    <w:pPr>
      <w:widowControl w:val="0"/>
      <w:autoSpaceDE w:val="0"/>
      <w:autoSpaceDN w:val="0"/>
      <w:adjustRightInd w:val="0"/>
      <w:spacing w:line="278" w:lineRule="exact"/>
      <w:jc w:val="both"/>
    </w:pPr>
  </w:style>
  <w:style w:type="paragraph" w:customStyle="1" w:styleId="Style20">
    <w:name w:val="Style20"/>
    <w:basedOn w:val="a0"/>
    <w:uiPriority w:val="99"/>
    <w:rsid w:val="00A1041D"/>
    <w:pPr>
      <w:widowControl w:val="0"/>
      <w:autoSpaceDE w:val="0"/>
      <w:autoSpaceDN w:val="0"/>
      <w:adjustRightInd w:val="0"/>
      <w:spacing w:line="403" w:lineRule="exact"/>
      <w:ind w:firstLine="739"/>
      <w:jc w:val="both"/>
    </w:pPr>
  </w:style>
  <w:style w:type="character" w:customStyle="1" w:styleId="FontStyle298">
    <w:name w:val="Font Style298"/>
    <w:uiPriority w:val="99"/>
    <w:rsid w:val="00A1041D"/>
    <w:rPr>
      <w:rFonts w:ascii="Times New Roman" w:hAnsi="Times New Roman" w:cs="Times New Roman"/>
      <w:color w:val="000000"/>
      <w:sz w:val="26"/>
      <w:szCs w:val="26"/>
    </w:rPr>
  </w:style>
  <w:style w:type="paragraph" w:customStyle="1" w:styleId="Style10">
    <w:name w:val="Style10"/>
    <w:basedOn w:val="a0"/>
    <w:uiPriority w:val="99"/>
    <w:rsid w:val="00A1041D"/>
    <w:pPr>
      <w:widowControl w:val="0"/>
      <w:autoSpaceDE w:val="0"/>
      <w:autoSpaceDN w:val="0"/>
      <w:adjustRightInd w:val="0"/>
      <w:spacing w:line="403" w:lineRule="exact"/>
    </w:pPr>
  </w:style>
  <w:style w:type="paragraph" w:customStyle="1" w:styleId="Style39">
    <w:name w:val="Style39"/>
    <w:basedOn w:val="a0"/>
    <w:uiPriority w:val="99"/>
    <w:rsid w:val="00A1041D"/>
    <w:pPr>
      <w:widowControl w:val="0"/>
      <w:autoSpaceDE w:val="0"/>
      <w:autoSpaceDN w:val="0"/>
      <w:adjustRightInd w:val="0"/>
    </w:pPr>
  </w:style>
  <w:style w:type="character" w:customStyle="1" w:styleId="FontStyle291">
    <w:name w:val="Font Style291"/>
    <w:uiPriority w:val="99"/>
    <w:rsid w:val="00A1041D"/>
    <w:rPr>
      <w:rFonts w:ascii="Times New Roman" w:hAnsi="Times New Roman" w:cs="Times New Roman"/>
      <w:b/>
      <w:bCs/>
      <w:i/>
      <w:iCs/>
      <w:color w:val="000000"/>
      <w:sz w:val="26"/>
      <w:szCs w:val="26"/>
    </w:rPr>
  </w:style>
  <w:style w:type="character" w:customStyle="1" w:styleId="FontStyle295">
    <w:name w:val="Font Style295"/>
    <w:uiPriority w:val="99"/>
    <w:rsid w:val="00A1041D"/>
    <w:rPr>
      <w:rFonts w:ascii="Times New Roman" w:hAnsi="Times New Roman" w:cs="Times New Roman"/>
      <w:b/>
      <w:bCs/>
      <w:color w:val="000000"/>
      <w:sz w:val="26"/>
      <w:szCs w:val="26"/>
    </w:rPr>
  </w:style>
  <w:style w:type="character" w:customStyle="1" w:styleId="224">
    <w:name w:val="Заголовок №2 (2)"/>
    <w:rsid w:val="00A1041D"/>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261">
    <w:name w:val="Основной текст + Полужирный26"/>
    <w:aliases w:val="Курсив21"/>
    <w:rsid w:val="00A1041D"/>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0">
    <w:name w:val="Основной текст + Полужирный25"/>
    <w:aliases w:val="Курсив20"/>
    <w:rsid w:val="00A1041D"/>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0">
    <w:name w:val="Основной текст + Полужирный24"/>
    <w:aliases w:val="Курсив19"/>
    <w:rsid w:val="00A1041D"/>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1">
    <w:name w:val="Основной текст + Курсив51"/>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501">
    <w:name w:val="Основной текст + Курсив50"/>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1">
    <w:name w:val="Основной текст + Полужирный23"/>
    <w:aliases w:val="Курсив18"/>
    <w:rsid w:val="00A1041D"/>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1">
    <w:name w:val="Основной текст + Курсив48"/>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470">
    <w:name w:val="Основной текст + Курсив47"/>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5">
    <w:name w:val="Основной текст + Полужирный22"/>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215">
    <w:name w:val="Основной текст + Полужирный21"/>
    <w:rsid w:val="00A1041D"/>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A1041D"/>
    <w:rPr>
      <w:rFonts w:ascii="Times New Roman" w:hAnsi="Times New Roman" w:cs="Times New Roman" w:hint="default"/>
      <w:b/>
      <w:bCs/>
      <w:i/>
      <w:iCs/>
      <w:spacing w:val="0"/>
      <w:sz w:val="22"/>
      <w:szCs w:val="22"/>
      <w:lang w:bidi="ar-SA"/>
    </w:rPr>
  </w:style>
  <w:style w:type="character" w:customStyle="1" w:styleId="322">
    <w:name w:val="Заголовок №3 (2)"/>
    <w:rsid w:val="00A1041D"/>
    <w:rPr>
      <w:rFonts w:ascii="Times New Roman" w:hAnsi="Times New Roman" w:cs="Times New Roman" w:hint="default"/>
      <w:b/>
      <w:bCs/>
      <w:i/>
      <w:iCs/>
      <w:noProof/>
      <w:spacing w:val="0"/>
      <w:sz w:val="22"/>
      <w:szCs w:val="22"/>
      <w:lang w:bidi="ar-SA"/>
    </w:rPr>
  </w:style>
  <w:style w:type="character" w:customStyle="1" w:styleId="450">
    <w:name w:val="Основной текст + Курсив45"/>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440">
    <w:name w:val="Основной текст + Курсив44"/>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190">
    <w:name w:val="Основной текст + Полужирный19"/>
    <w:rsid w:val="00A1041D"/>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A1041D"/>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A1041D"/>
    <w:rPr>
      <w:rFonts w:ascii="Times New Roman" w:hAnsi="Times New Roman" w:cs="Times New Roman" w:hint="default"/>
      <w:i/>
      <w:iCs/>
      <w:spacing w:val="0"/>
      <w:shd w:val="clear" w:color="auto" w:fill="FFFFFF"/>
    </w:rPr>
  </w:style>
  <w:style w:type="character" w:customStyle="1" w:styleId="430">
    <w:name w:val="Основной текст + Курсив43"/>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421">
    <w:name w:val="Основной текст + Курсив42"/>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2">
    <w:name w:val="Основной текст + Полужирный18"/>
    <w:aliases w:val="Курсив17"/>
    <w:rsid w:val="00A1041D"/>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2">
    <w:name w:val="Основной текст + Полужирный17"/>
    <w:aliases w:val="Курсив16"/>
    <w:rsid w:val="00A1041D"/>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A1041D"/>
    <w:pPr>
      <w:widowControl w:val="0"/>
      <w:autoSpaceDE w:val="0"/>
      <w:autoSpaceDN w:val="0"/>
      <w:adjustRightInd w:val="0"/>
      <w:spacing w:line="405" w:lineRule="exact"/>
      <w:ind w:firstLine="720"/>
      <w:jc w:val="both"/>
    </w:pPr>
  </w:style>
  <w:style w:type="paragraph" w:customStyle="1" w:styleId="Style23">
    <w:name w:val="Style23"/>
    <w:basedOn w:val="a0"/>
    <w:uiPriority w:val="99"/>
    <w:rsid w:val="00A1041D"/>
    <w:pPr>
      <w:widowControl w:val="0"/>
      <w:autoSpaceDE w:val="0"/>
      <w:autoSpaceDN w:val="0"/>
      <w:adjustRightInd w:val="0"/>
      <w:spacing w:line="322" w:lineRule="exact"/>
      <w:ind w:firstLine="451"/>
      <w:jc w:val="both"/>
    </w:pPr>
  </w:style>
  <w:style w:type="paragraph" w:customStyle="1" w:styleId="Style18">
    <w:name w:val="Style18"/>
    <w:basedOn w:val="a0"/>
    <w:uiPriority w:val="99"/>
    <w:rsid w:val="00A1041D"/>
    <w:pPr>
      <w:widowControl w:val="0"/>
      <w:autoSpaceDE w:val="0"/>
      <w:autoSpaceDN w:val="0"/>
      <w:adjustRightInd w:val="0"/>
    </w:pPr>
  </w:style>
  <w:style w:type="character" w:customStyle="1" w:styleId="FontStyle303">
    <w:name w:val="Font Style303"/>
    <w:uiPriority w:val="99"/>
    <w:rsid w:val="00A1041D"/>
    <w:rPr>
      <w:rFonts w:ascii="Times New Roman" w:hAnsi="Times New Roman" w:cs="Times New Roman"/>
      <w:b/>
      <w:bCs/>
      <w:color w:val="000000"/>
      <w:sz w:val="22"/>
      <w:szCs w:val="22"/>
    </w:rPr>
  </w:style>
  <w:style w:type="paragraph" w:customStyle="1" w:styleId="Style34">
    <w:name w:val="Style34"/>
    <w:basedOn w:val="a0"/>
    <w:uiPriority w:val="99"/>
    <w:rsid w:val="00A1041D"/>
    <w:pPr>
      <w:widowControl w:val="0"/>
      <w:autoSpaceDE w:val="0"/>
      <w:autoSpaceDN w:val="0"/>
      <w:adjustRightInd w:val="0"/>
      <w:spacing w:line="322" w:lineRule="exact"/>
      <w:ind w:firstLine="466"/>
      <w:jc w:val="both"/>
    </w:pPr>
  </w:style>
  <w:style w:type="character" w:customStyle="1" w:styleId="53">
    <w:name w:val="Основной текст + Курсив53"/>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313">
    <w:name w:val="Основной текст + Полужирный31"/>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A1041D"/>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280">
    <w:name w:val="Основной текст + Полужирный28"/>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1481">
    <w:name w:val="Основной текст (14)81"/>
    <w:rsid w:val="00A1041D"/>
    <w:rPr>
      <w:rFonts w:ascii="Times New Roman" w:hAnsi="Times New Roman" w:cs="Times New Roman"/>
      <w:i/>
      <w:iCs/>
      <w:noProof/>
      <w:spacing w:val="0"/>
      <w:sz w:val="22"/>
      <w:szCs w:val="22"/>
      <w:shd w:val="clear" w:color="auto" w:fill="FFFFFF"/>
      <w:lang w:bidi="ar-SA"/>
    </w:rPr>
  </w:style>
  <w:style w:type="character" w:customStyle="1" w:styleId="1b">
    <w:name w:val="Оглавление 1 Знак"/>
    <w:link w:val="1a"/>
    <w:rsid w:val="0006372D"/>
    <w:rPr>
      <w:rFonts w:eastAsia="TimesNewRomanPSMT"/>
      <w:b/>
      <w:caps/>
      <w:noProof/>
      <w:sz w:val="24"/>
      <w:szCs w:val="24"/>
      <w:shd w:val="clear" w:color="auto" w:fill="FFFFFF"/>
      <w:lang w:eastAsia="en-US" w:bidi="en-US"/>
    </w:rPr>
  </w:style>
  <w:style w:type="paragraph" w:customStyle="1" w:styleId="3f2">
    <w:name w:val="Обычный3"/>
    <w:rsid w:val="00A1041D"/>
    <w:pPr>
      <w:widowControl w:val="0"/>
      <w:jc w:val="both"/>
    </w:pPr>
  </w:style>
  <w:style w:type="paragraph" w:customStyle="1" w:styleId="4e">
    <w:name w:val="Обычный4"/>
    <w:rsid w:val="00A1041D"/>
    <w:pPr>
      <w:widowControl w:val="0"/>
      <w:jc w:val="both"/>
    </w:pPr>
  </w:style>
  <w:style w:type="character" w:customStyle="1" w:styleId="150">
    <w:name w:val="Основной текст + Полужирный15"/>
    <w:rsid w:val="00A1041D"/>
    <w:rPr>
      <w:rFonts w:ascii="Times New Roman" w:eastAsia="Times New Roman" w:hAnsi="Times New Roman" w:cs="Times New Roman"/>
      <w:sz w:val="22"/>
      <w:szCs w:val="22"/>
      <w:shd w:val="clear" w:color="auto" w:fill="FFFFFF"/>
      <w:lang w:eastAsia="ar-SA"/>
    </w:rPr>
  </w:style>
  <w:style w:type="character" w:customStyle="1" w:styleId="143">
    <w:name w:val="Основной текст + Полужирный14"/>
    <w:aliases w:val="Курсив14"/>
    <w:rsid w:val="00A1041D"/>
    <w:rPr>
      <w:rFonts w:ascii="Times New Roman" w:eastAsia="Times New Roman" w:hAnsi="Times New Roman" w:cs="Times New Roman"/>
      <w:sz w:val="22"/>
      <w:szCs w:val="22"/>
      <w:shd w:val="clear" w:color="auto" w:fill="FFFFFF"/>
      <w:lang w:eastAsia="ar-SA"/>
    </w:rPr>
  </w:style>
  <w:style w:type="character" w:customStyle="1" w:styleId="122">
    <w:name w:val="Основной текст + Полужирный12"/>
    <w:aliases w:val="Курсив12"/>
    <w:rsid w:val="00A1041D"/>
    <w:rPr>
      <w:rFonts w:ascii="Times New Roman" w:eastAsia="Times New Roman" w:hAnsi="Times New Roman" w:cs="Times New Roman"/>
      <w:sz w:val="22"/>
      <w:szCs w:val="22"/>
      <w:shd w:val="clear" w:color="auto" w:fill="FFFFFF"/>
      <w:lang w:eastAsia="ar-SA"/>
    </w:rPr>
  </w:style>
  <w:style w:type="character" w:customStyle="1" w:styleId="115">
    <w:name w:val="Основной текст + Полужирный11"/>
    <w:rsid w:val="00A1041D"/>
    <w:rPr>
      <w:rFonts w:ascii="Times New Roman" w:eastAsia="Times New Roman" w:hAnsi="Times New Roman" w:cs="Times New Roman"/>
      <w:sz w:val="22"/>
      <w:szCs w:val="22"/>
      <w:shd w:val="clear" w:color="auto" w:fill="FFFFFF"/>
      <w:lang w:eastAsia="ar-SA"/>
    </w:rPr>
  </w:style>
  <w:style w:type="character" w:customStyle="1" w:styleId="361">
    <w:name w:val="Заголовок №36"/>
    <w:rsid w:val="00A1041D"/>
    <w:rPr>
      <w:rFonts w:ascii="Times New Roman" w:hAnsi="Times New Roman" w:cs="Times New Roman"/>
      <w:b/>
      <w:bCs/>
      <w:spacing w:val="0"/>
      <w:sz w:val="22"/>
      <w:szCs w:val="22"/>
      <w:shd w:val="clear" w:color="auto" w:fill="FFFFFF"/>
      <w:lang w:bidi="ar-SA"/>
    </w:rPr>
  </w:style>
  <w:style w:type="character" w:customStyle="1" w:styleId="1220">
    <w:name w:val="Заголовок №1 (2)2"/>
    <w:rsid w:val="00A1041D"/>
    <w:rPr>
      <w:b/>
      <w:bCs/>
      <w:sz w:val="25"/>
      <w:szCs w:val="25"/>
      <w:shd w:val="clear" w:color="auto" w:fill="FFFFFF"/>
    </w:rPr>
  </w:style>
  <w:style w:type="paragraph" w:customStyle="1" w:styleId="52">
    <w:name w:val="Обычный5"/>
    <w:rsid w:val="00A1041D"/>
    <w:pPr>
      <w:widowControl w:val="0"/>
      <w:jc w:val="both"/>
    </w:pPr>
  </w:style>
  <w:style w:type="paragraph" w:customStyle="1" w:styleId="2f9">
    <w:name w:val="Абзац списка2"/>
    <w:basedOn w:val="a0"/>
    <w:rsid w:val="00A1041D"/>
    <w:pPr>
      <w:ind w:left="720"/>
      <w:contextualSpacing/>
    </w:pPr>
    <w:rPr>
      <w:rFonts w:eastAsia="Calibri"/>
    </w:rPr>
  </w:style>
  <w:style w:type="paragraph" w:customStyle="1" w:styleId="232">
    <w:name w:val="Основной текст 23"/>
    <w:basedOn w:val="a0"/>
    <w:rsid w:val="00A1041D"/>
    <w:pPr>
      <w:ind w:firstLine="709"/>
      <w:jc w:val="both"/>
    </w:pPr>
  </w:style>
  <w:style w:type="paragraph" w:customStyle="1" w:styleId="226">
    <w:name w:val="Основной текст с отступом 22"/>
    <w:basedOn w:val="a0"/>
    <w:rsid w:val="00A1041D"/>
    <w:pPr>
      <w:ind w:firstLine="709"/>
      <w:jc w:val="both"/>
    </w:pPr>
    <w:rPr>
      <w:sz w:val="22"/>
      <w:szCs w:val="20"/>
    </w:rPr>
  </w:style>
  <w:style w:type="paragraph" w:customStyle="1" w:styleId="Style28">
    <w:name w:val="Style28"/>
    <w:basedOn w:val="a0"/>
    <w:uiPriority w:val="99"/>
    <w:rsid w:val="00A1041D"/>
    <w:pPr>
      <w:widowControl w:val="0"/>
      <w:autoSpaceDE w:val="0"/>
      <w:autoSpaceDN w:val="0"/>
      <w:adjustRightInd w:val="0"/>
    </w:pPr>
  </w:style>
  <w:style w:type="paragraph" w:customStyle="1" w:styleId="Style4">
    <w:name w:val="Style4"/>
    <w:basedOn w:val="a0"/>
    <w:uiPriority w:val="99"/>
    <w:rsid w:val="00A1041D"/>
    <w:pPr>
      <w:widowControl w:val="0"/>
      <w:autoSpaceDE w:val="0"/>
      <w:autoSpaceDN w:val="0"/>
      <w:adjustRightInd w:val="0"/>
      <w:spacing w:line="403" w:lineRule="exact"/>
    </w:pPr>
  </w:style>
  <w:style w:type="paragraph" w:customStyle="1" w:styleId="Style26">
    <w:name w:val="Style26"/>
    <w:basedOn w:val="a0"/>
    <w:uiPriority w:val="99"/>
    <w:rsid w:val="00A1041D"/>
    <w:pPr>
      <w:widowControl w:val="0"/>
      <w:autoSpaceDE w:val="0"/>
      <w:autoSpaceDN w:val="0"/>
      <w:adjustRightInd w:val="0"/>
      <w:spacing w:line="274" w:lineRule="exact"/>
      <w:ind w:firstLine="456"/>
      <w:jc w:val="both"/>
    </w:pPr>
  </w:style>
  <w:style w:type="character" w:customStyle="1" w:styleId="FontStyle305">
    <w:name w:val="Font Style305"/>
    <w:uiPriority w:val="99"/>
    <w:rsid w:val="00A1041D"/>
    <w:rPr>
      <w:rFonts w:ascii="Times New Roman" w:hAnsi="Times New Roman" w:cs="Times New Roman"/>
      <w:color w:val="000000"/>
      <w:sz w:val="22"/>
      <w:szCs w:val="22"/>
    </w:rPr>
  </w:style>
  <w:style w:type="paragraph" w:customStyle="1" w:styleId="Style138">
    <w:name w:val="Style138"/>
    <w:basedOn w:val="a0"/>
    <w:uiPriority w:val="99"/>
    <w:rsid w:val="00A1041D"/>
    <w:pPr>
      <w:widowControl w:val="0"/>
      <w:autoSpaceDE w:val="0"/>
      <w:autoSpaceDN w:val="0"/>
      <w:adjustRightInd w:val="0"/>
      <w:spacing w:line="274" w:lineRule="exact"/>
      <w:ind w:firstLine="461"/>
      <w:jc w:val="both"/>
    </w:pPr>
  </w:style>
  <w:style w:type="paragraph" w:customStyle="1" w:styleId="Style140">
    <w:name w:val="Style140"/>
    <w:basedOn w:val="a0"/>
    <w:uiPriority w:val="99"/>
    <w:rsid w:val="00A1041D"/>
    <w:pPr>
      <w:widowControl w:val="0"/>
      <w:autoSpaceDE w:val="0"/>
      <w:autoSpaceDN w:val="0"/>
      <w:adjustRightInd w:val="0"/>
      <w:spacing w:line="310" w:lineRule="exact"/>
      <w:ind w:firstLine="710"/>
      <w:jc w:val="both"/>
    </w:pPr>
  </w:style>
  <w:style w:type="character" w:customStyle="1" w:styleId="FontStyle331">
    <w:name w:val="Font Style331"/>
    <w:uiPriority w:val="99"/>
    <w:rsid w:val="00A1041D"/>
    <w:rPr>
      <w:rFonts w:ascii="Calibri" w:hAnsi="Calibri" w:cs="Calibri"/>
      <w:color w:val="000000"/>
      <w:sz w:val="20"/>
      <w:szCs w:val="20"/>
    </w:rPr>
  </w:style>
  <w:style w:type="paragraph" w:customStyle="1" w:styleId="Style15">
    <w:name w:val="Style15"/>
    <w:basedOn w:val="a0"/>
    <w:uiPriority w:val="99"/>
    <w:rsid w:val="00A1041D"/>
    <w:pPr>
      <w:widowControl w:val="0"/>
      <w:autoSpaceDE w:val="0"/>
      <w:autoSpaceDN w:val="0"/>
      <w:adjustRightInd w:val="0"/>
      <w:spacing w:line="276" w:lineRule="exact"/>
      <w:ind w:firstLine="3005"/>
    </w:pPr>
  </w:style>
  <w:style w:type="paragraph" w:customStyle="1" w:styleId="Style84">
    <w:name w:val="Style84"/>
    <w:basedOn w:val="a0"/>
    <w:uiPriority w:val="99"/>
    <w:rsid w:val="00A1041D"/>
    <w:pPr>
      <w:widowControl w:val="0"/>
      <w:autoSpaceDE w:val="0"/>
      <w:autoSpaceDN w:val="0"/>
      <w:adjustRightInd w:val="0"/>
      <w:spacing w:line="278" w:lineRule="exact"/>
      <w:ind w:hanging="355"/>
    </w:pPr>
  </w:style>
  <w:style w:type="character" w:customStyle="1" w:styleId="FontStyle302">
    <w:name w:val="Font Style302"/>
    <w:uiPriority w:val="99"/>
    <w:rsid w:val="00A1041D"/>
    <w:rPr>
      <w:rFonts w:ascii="Calibri" w:hAnsi="Calibri" w:cs="Calibri"/>
      <w:b/>
      <w:bCs/>
      <w:color w:val="000000"/>
      <w:sz w:val="20"/>
      <w:szCs w:val="20"/>
    </w:rPr>
  </w:style>
  <w:style w:type="paragraph" w:customStyle="1" w:styleId="Style33">
    <w:name w:val="Style33"/>
    <w:basedOn w:val="a0"/>
    <w:uiPriority w:val="99"/>
    <w:rsid w:val="00A1041D"/>
    <w:pPr>
      <w:widowControl w:val="0"/>
      <w:autoSpaceDE w:val="0"/>
      <w:autoSpaceDN w:val="0"/>
      <w:adjustRightInd w:val="0"/>
    </w:pPr>
  </w:style>
  <w:style w:type="paragraph" w:customStyle="1" w:styleId="Style86">
    <w:name w:val="Style86"/>
    <w:basedOn w:val="a0"/>
    <w:uiPriority w:val="99"/>
    <w:rsid w:val="00A1041D"/>
    <w:pPr>
      <w:widowControl w:val="0"/>
      <w:autoSpaceDE w:val="0"/>
      <w:autoSpaceDN w:val="0"/>
      <w:adjustRightInd w:val="0"/>
      <w:jc w:val="both"/>
    </w:pPr>
  </w:style>
  <w:style w:type="paragraph" w:customStyle="1" w:styleId="Style132">
    <w:name w:val="Style132"/>
    <w:basedOn w:val="a0"/>
    <w:uiPriority w:val="99"/>
    <w:rsid w:val="00A1041D"/>
    <w:pPr>
      <w:widowControl w:val="0"/>
      <w:autoSpaceDE w:val="0"/>
      <w:autoSpaceDN w:val="0"/>
      <w:adjustRightInd w:val="0"/>
      <w:spacing w:line="254" w:lineRule="exact"/>
    </w:pPr>
  </w:style>
  <w:style w:type="paragraph" w:customStyle="1" w:styleId="Style145">
    <w:name w:val="Style145"/>
    <w:basedOn w:val="a0"/>
    <w:uiPriority w:val="99"/>
    <w:rsid w:val="00A1041D"/>
    <w:pPr>
      <w:widowControl w:val="0"/>
      <w:autoSpaceDE w:val="0"/>
      <w:autoSpaceDN w:val="0"/>
      <w:adjustRightInd w:val="0"/>
      <w:spacing w:line="253" w:lineRule="exact"/>
    </w:pPr>
  </w:style>
  <w:style w:type="character" w:customStyle="1" w:styleId="FontStyle319">
    <w:name w:val="Font Style319"/>
    <w:uiPriority w:val="99"/>
    <w:rsid w:val="00A1041D"/>
    <w:rPr>
      <w:rFonts w:ascii="Calibri" w:hAnsi="Calibri" w:cs="Calibri"/>
      <w:color w:val="000000"/>
      <w:sz w:val="18"/>
      <w:szCs w:val="18"/>
    </w:rPr>
  </w:style>
  <w:style w:type="paragraph" w:customStyle="1" w:styleId="Style104">
    <w:name w:val="Style104"/>
    <w:basedOn w:val="a0"/>
    <w:uiPriority w:val="99"/>
    <w:rsid w:val="00A1041D"/>
    <w:pPr>
      <w:widowControl w:val="0"/>
      <w:autoSpaceDE w:val="0"/>
      <w:autoSpaceDN w:val="0"/>
      <w:adjustRightInd w:val="0"/>
      <w:spacing w:line="309" w:lineRule="exact"/>
      <w:jc w:val="both"/>
    </w:pPr>
  </w:style>
  <w:style w:type="paragraph" w:customStyle="1" w:styleId="Style46">
    <w:name w:val="Style46"/>
    <w:basedOn w:val="a0"/>
    <w:uiPriority w:val="99"/>
    <w:rsid w:val="00A1041D"/>
    <w:pPr>
      <w:widowControl w:val="0"/>
      <w:autoSpaceDE w:val="0"/>
      <w:autoSpaceDN w:val="0"/>
      <w:adjustRightInd w:val="0"/>
      <w:spacing w:line="226" w:lineRule="exact"/>
      <w:jc w:val="center"/>
    </w:pPr>
  </w:style>
  <w:style w:type="paragraph" w:customStyle="1" w:styleId="Style49">
    <w:name w:val="Style49"/>
    <w:basedOn w:val="a0"/>
    <w:uiPriority w:val="99"/>
    <w:rsid w:val="00A1041D"/>
    <w:pPr>
      <w:widowControl w:val="0"/>
      <w:autoSpaceDE w:val="0"/>
      <w:autoSpaceDN w:val="0"/>
      <w:adjustRightInd w:val="0"/>
      <w:spacing w:line="221" w:lineRule="exact"/>
      <w:jc w:val="center"/>
    </w:pPr>
  </w:style>
  <w:style w:type="paragraph" w:customStyle="1" w:styleId="Style98">
    <w:name w:val="Style98"/>
    <w:basedOn w:val="a0"/>
    <w:uiPriority w:val="99"/>
    <w:rsid w:val="00A1041D"/>
    <w:pPr>
      <w:widowControl w:val="0"/>
      <w:autoSpaceDE w:val="0"/>
      <w:autoSpaceDN w:val="0"/>
      <w:adjustRightInd w:val="0"/>
      <w:spacing w:line="235" w:lineRule="exact"/>
      <w:jc w:val="both"/>
    </w:pPr>
  </w:style>
  <w:style w:type="paragraph" w:customStyle="1" w:styleId="Style147">
    <w:name w:val="Style147"/>
    <w:basedOn w:val="a0"/>
    <w:uiPriority w:val="99"/>
    <w:rsid w:val="00A1041D"/>
    <w:pPr>
      <w:widowControl w:val="0"/>
      <w:autoSpaceDE w:val="0"/>
      <w:autoSpaceDN w:val="0"/>
      <w:adjustRightInd w:val="0"/>
    </w:pPr>
  </w:style>
  <w:style w:type="character" w:customStyle="1" w:styleId="FontStyle322">
    <w:name w:val="Font Style322"/>
    <w:uiPriority w:val="99"/>
    <w:rsid w:val="00A1041D"/>
    <w:rPr>
      <w:rFonts w:ascii="Constantia" w:hAnsi="Constantia" w:cs="Constantia"/>
      <w:color w:val="000000"/>
      <w:sz w:val="38"/>
      <w:szCs w:val="38"/>
    </w:rPr>
  </w:style>
  <w:style w:type="character" w:customStyle="1" w:styleId="FontStyle323">
    <w:name w:val="Font Style323"/>
    <w:uiPriority w:val="99"/>
    <w:rsid w:val="00A1041D"/>
    <w:rPr>
      <w:rFonts w:ascii="Times New Roman" w:hAnsi="Times New Roman" w:cs="Times New Roman"/>
      <w:b/>
      <w:bCs/>
      <w:color w:val="000000"/>
      <w:sz w:val="20"/>
      <w:szCs w:val="20"/>
    </w:rPr>
  </w:style>
  <w:style w:type="character" w:customStyle="1" w:styleId="FontStyle324">
    <w:name w:val="Font Style324"/>
    <w:uiPriority w:val="99"/>
    <w:rsid w:val="00A1041D"/>
    <w:rPr>
      <w:rFonts w:ascii="Times New Roman" w:hAnsi="Times New Roman" w:cs="Times New Roman"/>
      <w:b/>
      <w:bCs/>
      <w:color w:val="000000"/>
      <w:sz w:val="16"/>
      <w:szCs w:val="16"/>
    </w:rPr>
  </w:style>
  <w:style w:type="paragraph" w:customStyle="1" w:styleId="1fd">
    <w:name w:val="Без интервала1"/>
    <w:aliases w:val="основа"/>
    <w:qFormat/>
    <w:rsid w:val="00A1041D"/>
    <w:rPr>
      <w:rFonts w:eastAsia="Calibri"/>
      <w:sz w:val="24"/>
      <w:szCs w:val="24"/>
    </w:rPr>
  </w:style>
  <w:style w:type="character" w:customStyle="1" w:styleId="201">
    <w:name w:val="Основной текст (20)"/>
    <w:rsid w:val="00A1041D"/>
    <w:rPr>
      <w:b/>
      <w:bCs/>
      <w:sz w:val="25"/>
      <w:szCs w:val="25"/>
      <w:shd w:val="clear" w:color="auto" w:fill="FFFFFF"/>
    </w:rPr>
  </w:style>
  <w:style w:type="character" w:customStyle="1" w:styleId="411">
    <w:name w:val="Заголовок №4 + Не полужирный1"/>
    <w:rsid w:val="00A1041D"/>
    <w:rPr>
      <w:rFonts w:ascii="Times New Roman" w:hAnsi="Times New Roman" w:cs="Times New Roman"/>
      <w:b/>
      <w:bCs/>
      <w:spacing w:val="0"/>
      <w:shd w:val="clear" w:color="auto" w:fill="FFFFFF"/>
    </w:rPr>
  </w:style>
  <w:style w:type="paragraph" w:customStyle="1" w:styleId="a10">
    <w:name w:val="a1"/>
    <w:basedOn w:val="a0"/>
    <w:rsid w:val="00A1041D"/>
    <w:pPr>
      <w:spacing w:before="100" w:beforeAutospacing="1" w:after="100" w:afterAutospacing="1"/>
    </w:pPr>
  </w:style>
  <w:style w:type="paragraph" w:customStyle="1" w:styleId="abstract1">
    <w:name w:val="abstract"/>
    <w:basedOn w:val="a0"/>
    <w:rsid w:val="00A1041D"/>
    <w:pPr>
      <w:spacing w:before="100" w:beforeAutospacing="1" w:after="100" w:afterAutospacing="1"/>
    </w:pPr>
  </w:style>
  <w:style w:type="character" w:customStyle="1" w:styleId="dash041e0431044b0447043d044b0439char10">
    <w:name w:val="dash041e0431044b0447043d044b0439char1"/>
    <w:rsid w:val="00A1041D"/>
  </w:style>
  <w:style w:type="character" w:customStyle="1" w:styleId="FontStyle64">
    <w:name w:val="Font Style64"/>
    <w:rsid w:val="00A1041D"/>
    <w:rPr>
      <w:rFonts w:ascii="Times New Roman" w:hAnsi="Times New Roman" w:cs="Times New Roman"/>
      <w:sz w:val="22"/>
      <w:szCs w:val="22"/>
    </w:rPr>
  </w:style>
  <w:style w:type="character" w:customStyle="1" w:styleId="s18">
    <w:name w:val="s18"/>
    <w:rsid w:val="00A1041D"/>
  </w:style>
  <w:style w:type="character" w:customStyle="1" w:styleId="s7">
    <w:name w:val="s7"/>
    <w:rsid w:val="00A1041D"/>
  </w:style>
  <w:style w:type="paragraph" w:customStyle="1" w:styleId="Style2">
    <w:name w:val="Style2"/>
    <w:basedOn w:val="a0"/>
    <w:uiPriority w:val="99"/>
    <w:rsid w:val="00A1041D"/>
    <w:pPr>
      <w:widowControl w:val="0"/>
      <w:autoSpaceDE w:val="0"/>
      <w:autoSpaceDN w:val="0"/>
      <w:adjustRightInd w:val="0"/>
    </w:pPr>
  </w:style>
  <w:style w:type="paragraph" w:customStyle="1" w:styleId="Style8">
    <w:name w:val="Style8"/>
    <w:basedOn w:val="a0"/>
    <w:uiPriority w:val="99"/>
    <w:rsid w:val="00A1041D"/>
    <w:pPr>
      <w:widowControl w:val="0"/>
      <w:autoSpaceDE w:val="0"/>
      <w:autoSpaceDN w:val="0"/>
      <w:adjustRightInd w:val="0"/>
    </w:pPr>
  </w:style>
  <w:style w:type="character" w:customStyle="1" w:styleId="FontStyle13">
    <w:name w:val="Font Style13"/>
    <w:uiPriority w:val="99"/>
    <w:rsid w:val="00A1041D"/>
    <w:rPr>
      <w:rFonts w:ascii="Times New Roman" w:hAnsi="Times New Roman" w:cs="Times New Roman" w:hint="default"/>
      <w:b/>
      <w:bCs/>
      <w:sz w:val="22"/>
      <w:szCs w:val="22"/>
    </w:rPr>
  </w:style>
  <w:style w:type="paragraph" w:customStyle="1" w:styleId="3f3">
    <w:name w:val="Абзац списка3"/>
    <w:basedOn w:val="a0"/>
    <w:rsid w:val="00A1041D"/>
    <w:pPr>
      <w:spacing w:after="200" w:line="276" w:lineRule="auto"/>
      <w:ind w:left="720"/>
      <w:contextualSpacing/>
    </w:pPr>
    <w:rPr>
      <w:rFonts w:ascii="Calibri" w:hAnsi="Calibri"/>
      <w:sz w:val="22"/>
      <w:szCs w:val="22"/>
    </w:rPr>
  </w:style>
  <w:style w:type="numbering" w:customStyle="1" w:styleId="2fa">
    <w:name w:val="Нет списка2"/>
    <w:next w:val="a3"/>
    <w:uiPriority w:val="99"/>
    <w:semiHidden/>
    <w:unhideWhenUsed/>
    <w:rsid w:val="00A1041D"/>
  </w:style>
  <w:style w:type="numbering" w:customStyle="1" w:styleId="123">
    <w:name w:val="Нет списка12"/>
    <w:next w:val="a3"/>
    <w:uiPriority w:val="99"/>
    <w:semiHidden/>
    <w:unhideWhenUsed/>
    <w:rsid w:val="00A1041D"/>
  </w:style>
  <w:style w:type="paragraph" w:customStyle="1" w:styleId="1fe">
    <w:name w:val="1"/>
    <w:basedOn w:val="a0"/>
    <w:rsid w:val="00A1041D"/>
    <w:pPr>
      <w:spacing w:before="27" w:after="27"/>
    </w:pPr>
    <w:rPr>
      <w:sz w:val="20"/>
      <w:szCs w:val="20"/>
    </w:rPr>
  </w:style>
  <w:style w:type="paragraph" w:customStyle="1" w:styleId="FR3">
    <w:name w:val="FR3"/>
    <w:rsid w:val="00A1041D"/>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A1041D"/>
    <w:rPr>
      <w:rFonts w:ascii="Times New Roman" w:hAnsi="Times New Roman" w:cs="Times New Roman" w:hint="default"/>
      <w:sz w:val="26"/>
      <w:szCs w:val="26"/>
    </w:rPr>
  </w:style>
  <w:style w:type="table" w:customStyle="1" w:styleId="4f">
    <w:name w:val="Сетка таблицы4"/>
    <w:basedOn w:val="a2"/>
    <w:next w:val="afa"/>
    <w:rsid w:val="00A10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1041D"/>
  </w:style>
  <w:style w:type="numbering" w:customStyle="1" w:styleId="133">
    <w:name w:val="Нет списка13"/>
    <w:next w:val="a3"/>
    <w:uiPriority w:val="99"/>
    <w:semiHidden/>
    <w:unhideWhenUsed/>
    <w:rsid w:val="00A1041D"/>
  </w:style>
  <w:style w:type="table" w:customStyle="1" w:styleId="56">
    <w:name w:val="Сетка таблицы5"/>
    <w:basedOn w:val="a2"/>
    <w:next w:val="afa"/>
    <w:rsid w:val="00A10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3"/>
    <w:uiPriority w:val="99"/>
    <w:semiHidden/>
    <w:unhideWhenUsed/>
    <w:rsid w:val="00A1041D"/>
  </w:style>
  <w:style w:type="table" w:customStyle="1" w:styleId="64">
    <w:name w:val="Сетка таблицы6"/>
    <w:basedOn w:val="a2"/>
    <w:next w:val="afa"/>
    <w:uiPriority w:val="59"/>
    <w:rsid w:val="00A1041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заголовок столбца Знак"/>
    <w:link w:val="affffff0"/>
    <w:locked/>
    <w:rsid w:val="00A1041D"/>
    <w:rPr>
      <w:b/>
      <w:color w:val="000000"/>
      <w:sz w:val="16"/>
      <w:lang w:eastAsia="ar-SA"/>
    </w:rPr>
  </w:style>
  <w:style w:type="paragraph" w:customStyle="1" w:styleId="affffff0">
    <w:name w:val="заголовок столбца"/>
    <w:basedOn w:val="a0"/>
    <w:link w:val="affffff"/>
    <w:rsid w:val="00A1041D"/>
    <w:pPr>
      <w:suppressAutoHyphens/>
      <w:snapToGrid w:val="0"/>
      <w:spacing w:after="120"/>
      <w:jc w:val="center"/>
    </w:pPr>
    <w:rPr>
      <w:b/>
      <w:color w:val="000000"/>
      <w:sz w:val="16"/>
      <w:szCs w:val="20"/>
      <w:lang w:val="x-none" w:eastAsia="ar-SA"/>
    </w:rPr>
  </w:style>
  <w:style w:type="character" w:customStyle="1" w:styleId="s4">
    <w:name w:val="s4"/>
    <w:rsid w:val="00A1041D"/>
  </w:style>
  <w:style w:type="numbering" w:customStyle="1" w:styleId="144">
    <w:name w:val="Нет списка14"/>
    <w:next w:val="a3"/>
    <w:uiPriority w:val="99"/>
    <w:semiHidden/>
    <w:unhideWhenUsed/>
    <w:rsid w:val="00A1041D"/>
  </w:style>
  <w:style w:type="paragraph" w:customStyle="1" w:styleId="normacttext">
    <w:name w:val="norm_act_text"/>
    <w:basedOn w:val="a0"/>
    <w:rsid w:val="00A1041D"/>
    <w:pPr>
      <w:spacing w:before="100" w:beforeAutospacing="1" w:after="100" w:afterAutospacing="1"/>
    </w:pPr>
  </w:style>
  <w:style w:type="paragraph" w:customStyle="1" w:styleId="pagetext">
    <w:name w:val="page_text"/>
    <w:basedOn w:val="a0"/>
    <w:uiPriority w:val="99"/>
    <w:rsid w:val="00A1041D"/>
    <w:pPr>
      <w:spacing w:before="100" w:beforeAutospacing="1" w:after="100" w:afterAutospacing="1"/>
    </w:pPr>
  </w:style>
  <w:style w:type="character" w:customStyle="1" w:styleId="124">
    <w:name w:val="Основной текст (12) + Не курсив"/>
    <w:rsid w:val="00A1041D"/>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A1041D"/>
    <w:pPr>
      <w:shd w:val="clear" w:color="auto" w:fill="FFFFFF"/>
      <w:spacing w:after="780" w:line="211" w:lineRule="exact"/>
      <w:jc w:val="right"/>
    </w:pPr>
    <w:rPr>
      <w:rFonts w:ascii="Calibri" w:eastAsia="Calibri" w:hAnsi="Calibri"/>
      <w:sz w:val="20"/>
      <w:szCs w:val="20"/>
      <w:shd w:val="clear" w:color="auto" w:fill="FFFFFF"/>
    </w:rPr>
  </w:style>
  <w:style w:type="character" w:styleId="affffff1">
    <w:name w:val="FollowedHyperlink"/>
    <w:uiPriority w:val="99"/>
    <w:unhideWhenUsed/>
    <w:rsid w:val="00A1041D"/>
    <w:rPr>
      <w:color w:val="800080"/>
      <w:u w:val="single"/>
    </w:rPr>
  </w:style>
  <w:style w:type="paragraph" w:customStyle="1" w:styleId="xl66">
    <w:name w:val="xl66"/>
    <w:basedOn w:val="a0"/>
    <w:rsid w:val="00A1041D"/>
    <w:pPr>
      <w:spacing w:before="100" w:beforeAutospacing="1" w:after="100" w:afterAutospacing="1"/>
    </w:pPr>
  </w:style>
  <w:style w:type="paragraph" w:customStyle="1" w:styleId="xl67">
    <w:name w:val="xl67"/>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A1041D"/>
    <w:pPr>
      <w:spacing w:before="100" w:beforeAutospacing="1" w:after="100" w:afterAutospacing="1"/>
    </w:pPr>
  </w:style>
  <w:style w:type="paragraph" w:customStyle="1" w:styleId="xl77">
    <w:name w:val="xl77"/>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A1041D"/>
    <w:pPr>
      <w:spacing w:before="100" w:beforeAutospacing="1" w:after="100" w:afterAutospacing="1"/>
      <w:textAlignment w:val="top"/>
    </w:pPr>
  </w:style>
  <w:style w:type="paragraph" w:customStyle="1" w:styleId="xl85">
    <w:name w:val="xl85"/>
    <w:basedOn w:val="a0"/>
    <w:rsid w:val="00A1041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A104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A104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A104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A1041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A1041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A1041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A1041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A1041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A104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A1041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A1041D"/>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A104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A104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A1041D"/>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A1041D"/>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A1041D"/>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A1041D"/>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A1041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A1041D"/>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A1041D"/>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A1041D"/>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A1041D"/>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A1041D"/>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A1041D"/>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A1041D"/>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A1041D"/>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A1041D"/>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A1041D"/>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A1041D"/>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A1041D"/>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A1041D"/>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A1041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A1041D"/>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A1041D"/>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A104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A1041D"/>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A1041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A1041D"/>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character" w:customStyle="1" w:styleId="list005f0020paragraph005f005fchar1char1">
    <w:name w:val="list_005f0020paragraph_005f_005fchar1__char1"/>
    <w:rsid w:val="00A1041D"/>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A1041D"/>
    <w:pPr>
      <w:ind w:left="720" w:firstLine="700"/>
      <w:jc w:val="both"/>
    </w:pPr>
  </w:style>
  <w:style w:type="paragraph" w:customStyle="1" w:styleId="book">
    <w:name w:val="book"/>
    <w:basedOn w:val="a0"/>
    <w:uiPriority w:val="99"/>
    <w:rsid w:val="00A1041D"/>
    <w:pPr>
      <w:spacing w:before="100" w:beforeAutospacing="1" w:after="100" w:afterAutospacing="1"/>
    </w:pPr>
  </w:style>
  <w:style w:type="character" w:customStyle="1" w:styleId="definition">
    <w:name w:val="definition"/>
    <w:rsid w:val="00A1041D"/>
    <w:rPr>
      <w:rFonts w:cs="Times New Roman"/>
    </w:rPr>
  </w:style>
  <w:style w:type="character" w:customStyle="1" w:styleId="afffe">
    <w:name w:val="Цитата Знак"/>
    <w:link w:val="afffd"/>
    <w:uiPriority w:val="99"/>
    <w:rsid w:val="00A1041D"/>
    <w:rPr>
      <w:sz w:val="24"/>
    </w:rPr>
  </w:style>
  <w:style w:type="table" w:customStyle="1" w:styleId="125">
    <w:name w:val="Сетка таблицы12"/>
    <w:basedOn w:val="a2"/>
    <w:next w:val="afa"/>
    <w:uiPriority w:val="59"/>
    <w:rsid w:val="00A1041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A1041D"/>
  </w:style>
  <w:style w:type="paragraph" w:customStyle="1" w:styleId="descriptionind">
    <w:name w:val="descriptionind"/>
    <w:basedOn w:val="a0"/>
    <w:rsid w:val="00A1041D"/>
    <w:pPr>
      <w:spacing w:before="100" w:beforeAutospacing="1" w:after="100" w:afterAutospacing="1"/>
    </w:pPr>
  </w:style>
  <w:style w:type="character" w:customStyle="1" w:styleId="highlighthighlightactive">
    <w:name w:val="highlight highlight_active"/>
    <w:rsid w:val="00A1041D"/>
  </w:style>
  <w:style w:type="character" w:customStyle="1" w:styleId="editsection">
    <w:name w:val="editsection"/>
    <w:rsid w:val="00A1041D"/>
  </w:style>
  <w:style w:type="character" w:customStyle="1" w:styleId="aa">
    <w:name w:val="Абзац списка Знак"/>
    <w:link w:val="a9"/>
    <w:uiPriority w:val="99"/>
    <w:locked/>
    <w:rsid w:val="00A1041D"/>
    <w:rPr>
      <w:rFonts w:eastAsia="Lucida Sans Unicode" w:cs="Tahoma"/>
      <w:kern w:val="2"/>
      <w:sz w:val="24"/>
      <w:szCs w:val="24"/>
      <w:lang w:eastAsia="hi-IN" w:bidi="hi-IN"/>
    </w:rPr>
  </w:style>
  <w:style w:type="character" w:customStyle="1" w:styleId="val">
    <w:name w:val="val"/>
    <w:rsid w:val="00A1041D"/>
  </w:style>
  <w:style w:type="character" w:customStyle="1" w:styleId="addressbooksuggestitemhint">
    <w:name w:val="addressbook__suggest__item__hint"/>
    <w:rsid w:val="00A1041D"/>
  </w:style>
  <w:style w:type="character" w:customStyle="1" w:styleId="style11">
    <w:name w:val="style1"/>
    <w:rsid w:val="00A1041D"/>
  </w:style>
  <w:style w:type="paragraph" w:customStyle="1" w:styleId="1ff">
    <w:name w:val="МОН1"/>
    <w:basedOn w:val="a0"/>
    <w:rsid w:val="00A1041D"/>
    <w:pPr>
      <w:spacing w:line="360" w:lineRule="auto"/>
      <w:ind w:firstLine="709"/>
      <w:jc w:val="both"/>
    </w:pPr>
    <w:rPr>
      <w:sz w:val="28"/>
    </w:rPr>
  </w:style>
  <w:style w:type="character" w:customStyle="1" w:styleId="b-linki">
    <w:name w:val="b-link__i"/>
    <w:rsid w:val="00A1041D"/>
  </w:style>
  <w:style w:type="paragraph" w:customStyle="1" w:styleId="Normal1">
    <w:name w:val="Normal1"/>
    <w:uiPriority w:val="99"/>
    <w:rsid w:val="00A1041D"/>
    <w:pPr>
      <w:widowControl w:val="0"/>
      <w:jc w:val="both"/>
    </w:pPr>
  </w:style>
  <w:style w:type="paragraph" w:customStyle="1" w:styleId="2fb">
    <w:name w:val="?????2"/>
    <w:basedOn w:val="a0"/>
    <w:rsid w:val="00A1041D"/>
    <w:pPr>
      <w:tabs>
        <w:tab w:val="left" w:pos="567"/>
      </w:tabs>
      <w:overflowPunct w:val="0"/>
      <w:autoSpaceDE w:val="0"/>
      <w:autoSpaceDN w:val="0"/>
      <w:adjustRightInd w:val="0"/>
      <w:ind w:left="113" w:right="284"/>
      <w:jc w:val="both"/>
    </w:pPr>
    <w:rPr>
      <w:lang w:eastAsia="en-US"/>
    </w:rPr>
  </w:style>
  <w:style w:type="paragraph" w:customStyle="1" w:styleId="3f5">
    <w:name w:val="Основной текст3"/>
    <w:basedOn w:val="a0"/>
    <w:rsid w:val="00A1041D"/>
    <w:pPr>
      <w:widowControl w:val="0"/>
      <w:shd w:val="clear" w:color="auto" w:fill="FFFFFF"/>
      <w:spacing w:line="480" w:lineRule="exact"/>
      <w:jc w:val="both"/>
    </w:pPr>
    <w:rPr>
      <w:sz w:val="27"/>
      <w:szCs w:val="27"/>
      <w:lang w:eastAsia="en-US"/>
    </w:rPr>
  </w:style>
  <w:style w:type="paragraph" w:customStyle="1" w:styleId="2fc">
    <w:name w:val="Основной текст2"/>
    <w:basedOn w:val="a0"/>
    <w:rsid w:val="00A1041D"/>
    <w:pPr>
      <w:widowControl w:val="0"/>
      <w:shd w:val="clear" w:color="auto" w:fill="FFFFFF"/>
      <w:spacing w:line="480" w:lineRule="exact"/>
      <w:jc w:val="both"/>
    </w:pPr>
    <w:rPr>
      <w:sz w:val="26"/>
      <w:szCs w:val="26"/>
      <w:lang w:eastAsia="en-US"/>
    </w:rPr>
  </w:style>
  <w:style w:type="paragraph" w:customStyle="1" w:styleId="162">
    <w:name w:val="Стиль Основной текст + 16 пт"/>
    <w:next w:val="a7"/>
    <w:autoRedefine/>
    <w:uiPriority w:val="99"/>
    <w:rsid w:val="00A1041D"/>
    <w:pPr>
      <w:spacing w:line="360" w:lineRule="auto"/>
      <w:ind w:firstLine="709"/>
      <w:jc w:val="both"/>
    </w:pPr>
    <w:rPr>
      <w:sz w:val="28"/>
      <w:szCs w:val="28"/>
    </w:rPr>
  </w:style>
  <w:style w:type="character" w:customStyle="1" w:styleId="2fd">
    <w:name w:val="Заголовок №2_"/>
    <w:link w:val="216"/>
    <w:locked/>
    <w:rsid w:val="00A1041D"/>
    <w:rPr>
      <w:b/>
      <w:shd w:val="clear" w:color="auto" w:fill="FFFFFF"/>
    </w:rPr>
  </w:style>
  <w:style w:type="paragraph" w:customStyle="1" w:styleId="216">
    <w:name w:val="Заголовок №21"/>
    <w:basedOn w:val="a0"/>
    <w:link w:val="2fd"/>
    <w:rsid w:val="00A1041D"/>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A1041D"/>
    <w:rPr>
      <w:rFonts w:ascii="Times New Roman" w:hAnsi="Times New Roman"/>
      <w:spacing w:val="0"/>
      <w:sz w:val="22"/>
    </w:rPr>
  </w:style>
  <w:style w:type="character" w:customStyle="1" w:styleId="148">
    <w:name w:val="Основной текст (14)8"/>
    <w:uiPriority w:val="99"/>
    <w:rsid w:val="00A1041D"/>
    <w:rPr>
      <w:rFonts w:ascii="Times New Roman" w:hAnsi="Times New Roman"/>
      <w:spacing w:val="0"/>
      <w:sz w:val="22"/>
    </w:rPr>
  </w:style>
  <w:style w:type="character" w:customStyle="1" w:styleId="151">
    <w:name w:val="Подзаголовок Знак15"/>
    <w:uiPriority w:val="11"/>
    <w:rsid w:val="00A1041D"/>
    <w:rPr>
      <w:rFonts w:ascii="Calibri Light" w:eastAsia="Times New Roman" w:hAnsi="Calibri Light" w:cs="Times New Roman"/>
      <w:sz w:val="24"/>
      <w:szCs w:val="24"/>
    </w:rPr>
  </w:style>
  <w:style w:type="character" w:customStyle="1" w:styleId="145">
    <w:name w:val="Подзаголовок Знак14"/>
    <w:uiPriority w:val="11"/>
    <w:rsid w:val="00A1041D"/>
    <w:rPr>
      <w:rFonts w:ascii="Calibri Light" w:eastAsia="Times New Roman" w:hAnsi="Calibri Light" w:cs="Times New Roman"/>
      <w:sz w:val="24"/>
      <w:szCs w:val="24"/>
    </w:rPr>
  </w:style>
  <w:style w:type="character" w:customStyle="1" w:styleId="134">
    <w:name w:val="Подзаголовок Знак13"/>
    <w:uiPriority w:val="11"/>
    <w:rsid w:val="00A1041D"/>
    <w:rPr>
      <w:rFonts w:ascii="Calibri Light" w:eastAsia="Times New Roman" w:hAnsi="Calibri Light" w:cs="Times New Roman"/>
      <w:sz w:val="24"/>
      <w:szCs w:val="24"/>
    </w:rPr>
  </w:style>
  <w:style w:type="character" w:customStyle="1" w:styleId="126">
    <w:name w:val="Подзаголовок Знак12"/>
    <w:uiPriority w:val="11"/>
    <w:rsid w:val="00A1041D"/>
    <w:rPr>
      <w:rFonts w:ascii="Calibri Light" w:eastAsia="Times New Roman" w:hAnsi="Calibri Light" w:cs="Times New Roman"/>
      <w:sz w:val="24"/>
      <w:szCs w:val="24"/>
    </w:rPr>
  </w:style>
  <w:style w:type="character" w:customStyle="1" w:styleId="116">
    <w:name w:val="Подзаголовок Знак11"/>
    <w:rsid w:val="00A1041D"/>
    <w:rPr>
      <w:rFonts w:ascii="Calibri Light" w:eastAsia="Times New Roman" w:hAnsi="Calibri Light" w:cs="Times New Roman"/>
      <w:sz w:val="24"/>
      <w:szCs w:val="24"/>
    </w:rPr>
  </w:style>
  <w:style w:type="paragraph" w:customStyle="1" w:styleId="ListParagraph1">
    <w:name w:val="List Paragraph1"/>
    <w:basedOn w:val="a0"/>
    <w:uiPriority w:val="99"/>
    <w:rsid w:val="00A1041D"/>
    <w:pPr>
      <w:ind w:left="720"/>
      <w:contextualSpacing/>
    </w:pPr>
  </w:style>
  <w:style w:type="paragraph" w:customStyle="1" w:styleId="BodyTextIndent21">
    <w:name w:val="Body Text Indent 21"/>
    <w:basedOn w:val="a0"/>
    <w:uiPriority w:val="99"/>
    <w:rsid w:val="00A1041D"/>
    <w:pPr>
      <w:ind w:firstLine="709"/>
      <w:jc w:val="both"/>
    </w:pPr>
    <w:rPr>
      <w:sz w:val="22"/>
      <w:szCs w:val="20"/>
    </w:rPr>
  </w:style>
  <w:style w:type="paragraph" w:customStyle="1" w:styleId="BodyText211">
    <w:name w:val="Body Text 211"/>
    <w:basedOn w:val="a0"/>
    <w:uiPriority w:val="99"/>
    <w:rsid w:val="00A1041D"/>
    <w:pPr>
      <w:ind w:firstLine="709"/>
      <w:jc w:val="both"/>
    </w:pPr>
  </w:style>
  <w:style w:type="paragraph" w:customStyle="1" w:styleId="MediumGrid21">
    <w:name w:val="Medium Grid 21"/>
    <w:basedOn w:val="a0"/>
    <w:uiPriority w:val="99"/>
    <w:rsid w:val="00A1041D"/>
    <w:pPr>
      <w:ind w:firstLine="709"/>
      <w:jc w:val="both"/>
    </w:pPr>
    <w:rPr>
      <w:szCs w:val="32"/>
      <w:lang w:eastAsia="en-US"/>
    </w:rPr>
  </w:style>
  <w:style w:type="character" w:customStyle="1" w:styleId="SubtleEmphasis1">
    <w:name w:val="Subtle Emphasis1"/>
    <w:uiPriority w:val="99"/>
    <w:rsid w:val="00A1041D"/>
    <w:rPr>
      <w:i/>
      <w:color w:val="5A5A5A"/>
    </w:rPr>
  </w:style>
  <w:style w:type="character" w:customStyle="1" w:styleId="IntenseEmphasis1">
    <w:name w:val="Intense Emphasis1"/>
    <w:uiPriority w:val="99"/>
    <w:rsid w:val="00A1041D"/>
    <w:rPr>
      <w:b/>
      <w:i/>
      <w:sz w:val="24"/>
      <w:u w:val="single"/>
    </w:rPr>
  </w:style>
  <w:style w:type="character" w:customStyle="1" w:styleId="SubtleReference1">
    <w:name w:val="Subtle Reference1"/>
    <w:uiPriority w:val="99"/>
    <w:rsid w:val="00A1041D"/>
    <w:rPr>
      <w:sz w:val="24"/>
      <w:u w:val="single"/>
    </w:rPr>
  </w:style>
  <w:style w:type="character" w:customStyle="1" w:styleId="IntenseReference1">
    <w:name w:val="Intense Reference1"/>
    <w:uiPriority w:val="99"/>
    <w:rsid w:val="00A1041D"/>
    <w:rPr>
      <w:b/>
      <w:sz w:val="24"/>
      <w:u w:val="single"/>
    </w:rPr>
  </w:style>
  <w:style w:type="character" w:customStyle="1" w:styleId="BookTitle1">
    <w:name w:val="Book Title1"/>
    <w:uiPriority w:val="99"/>
    <w:rsid w:val="00A1041D"/>
    <w:rPr>
      <w:rFonts w:ascii="Arial" w:hAnsi="Arial"/>
      <w:b/>
      <w:i/>
      <w:sz w:val="24"/>
    </w:rPr>
  </w:style>
  <w:style w:type="paragraph" w:customStyle="1" w:styleId="TOCHeading1">
    <w:name w:val="TOC Heading1"/>
    <w:basedOn w:val="1"/>
    <w:next w:val="a0"/>
    <w:uiPriority w:val="99"/>
    <w:rsid w:val="00A1041D"/>
    <w:pPr>
      <w:jc w:val="center"/>
      <w:outlineLvl w:val="9"/>
    </w:pPr>
    <w:rPr>
      <w:rFonts w:cs="Times New Roman"/>
      <w:bCs w:val="0"/>
      <w:sz w:val="20"/>
      <w:szCs w:val="20"/>
      <w:lang w:val="ru-RU" w:eastAsia="en-US"/>
    </w:rPr>
  </w:style>
  <w:style w:type="character" w:customStyle="1" w:styleId="FontStyle69">
    <w:name w:val="Font Style69"/>
    <w:uiPriority w:val="99"/>
    <w:rsid w:val="00A1041D"/>
    <w:rPr>
      <w:rFonts w:ascii="Calibri" w:hAnsi="Calibri"/>
      <w:sz w:val="20"/>
    </w:rPr>
  </w:style>
  <w:style w:type="paragraph" w:customStyle="1" w:styleId="text">
    <w:name w:val="text"/>
    <w:basedOn w:val="a0"/>
    <w:uiPriority w:val="99"/>
    <w:rsid w:val="00A1041D"/>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A1041D"/>
    <w:pPr>
      <w:spacing w:before="100" w:beforeAutospacing="1" w:after="100" w:afterAutospacing="1"/>
    </w:pPr>
  </w:style>
  <w:style w:type="character" w:customStyle="1" w:styleId="c1">
    <w:name w:val="c1"/>
    <w:uiPriority w:val="99"/>
    <w:rsid w:val="00A1041D"/>
  </w:style>
  <w:style w:type="character" w:customStyle="1" w:styleId="HeaderChar">
    <w:name w:val="Header Char"/>
    <w:locked/>
    <w:rsid w:val="00A1041D"/>
    <w:rPr>
      <w:rFonts w:ascii="Calibri" w:hAnsi="Calibri" w:cs="Times New Roman"/>
    </w:rPr>
  </w:style>
  <w:style w:type="character" w:customStyle="1" w:styleId="FooterChar">
    <w:name w:val="Footer Char"/>
    <w:locked/>
    <w:rsid w:val="00A1041D"/>
    <w:rPr>
      <w:rFonts w:ascii="Calibri" w:hAnsi="Calibri" w:cs="Times New Roman"/>
    </w:rPr>
  </w:style>
  <w:style w:type="paragraph" w:customStyle="1" w:styleId="117">
    <w:name w:val="Знак Знак1 Знак Знак Знак1"/>
    <w:basedOn w:val="a0"/>
    <w:rsid w:val="00A1041D"/>
    <w:pPr>
      <w:spacing w:after="160" w:line="240" w:lineRule="exact"/>
    </w:pPr>
    <w:rPr>
      <w:rFonts w:ascii="Verdana" w:hAnsi="Verdana"/>
      <w:sz w:val="20"/>
      <w:szCs w:val="20"/>
      <w:lang w:val="en-US" w:eastAsia="en-US"/>
    </w:rPr>
  </w:style>
  <w:style w:type="paragraph" w:customStyle="1" w:styleId="1ff0">
    <w:name w:val="Знак Знак Знак Знак Знак1"/>
    <w:basedOn w:val="a0"/>
    <w:rsid w:val="00A1041D"/>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A1041D"/>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A1041D"/>
    <w:pPr>
      <w:spacing w:after="160" w:line="240" w:lineRule="exact"/>
    </w:pPr>
    <w:rPr>
      <w:rFonts w:ascii="Verdana" w:hAnsi="Verdana"/>
      <w:sz w:val="20"/>
      <w:szCs w:val="20"/>
      <w:lang w:val="en-US" w:eastAsia="en-US"/>
    </w:rPr>
  </w:style>
  <w:style w:type="paragraph" w:customStyle="1" w:styleId="1ff1">
    <w:name w:val="Знак Знак Знак1"/>
    <w:basedOn w:val="a0"/>
    <w:rsid w:val="00A1041D"/>
    <w:pPr>
      <w:spacing w:after="160" w:line="240" w:lineRule="exact"/>
    </w:pPr>
    <w:rPr>
      <w:rFonts w:ascii="Verdana" w:hAnsi="Verdana"/>
      <w:sz w:val="20"/>
      <w:szCs w:val="20"/>
      <w:lang w:val="en-US" w:eastAsia="en-US"/>
    </w:rPr>
  </w:style>
  <w:style w:type="paragraph" w:customStyle="1" w:styleId="1ff2">
    <w:name w:val="Знак Знак Знак Знак1"/>
    <w:basedOn w:val="a0"/>
    <w:rsid w:val="00A1041D"/>
    <w:pPr>
      <w:spacing w:before="100" w:beforeAutospacing="1" w:after="100" w:afterAutospacing="1"/>
    </w:pPr>
    <w:rPr>
      <w:color w:val="000000"/>
      <w:u w:color="000000"/>
      <w:lang w:val="en-US" w:eastAsia="en-US"/>
    </w:rPr>
  </w:style>
  <w:style w:type="paragraph" w:customStyle="1" w:styleId="2fe">
    <w:name w:val="Знак2"/>
    <w:basedOn w:val="a0"/>
    <w:rsid w:val="00A1041D"/>
    <w:pPr>
      <w:spacing w:before="100" w:beforeAutospacing="1" w:after="100" w:afterAutospacing="1"/>
    </w:pPr>
    <w:rPr>
      <w:color w:val="000000"/>
      <w:u w:color="000000"/>
      <w:lang w:val="en-US" w:eastAsia="en-US"/>
    </w:rPr>
  </w:style>
  <w:style w:type="character" w:customStyle="1" w:styleId="1810">
    <w:name w:val="Знак Знак181"/>
    <w:rsid w:val="00A1041D"/>
    <w:rPr>
      <w:rFonts w:ascii="Arial" w:hAnsi="Arial"/>
      <w:b/>
      <w:kern w:val="32"/>
      <w:sz w:val="32"/>
    </w:rPr>
  </w:style>
  <w:style w:type="character" w:customStyle="1" w:styleId="1710">
    <w:name w:val="Знак Знак171"/>
    <w:rsid w:val="00A1041D"/>
    <w:rPr>
      <w:rFonts w:ascii="Arial" w:hAnsi="Arial"/>
      <w:b/>
      <w:sz w:val="28"/>
    </w:rPr>
  </w:style>
  <w:style w:type="character" w:customStyle="1" w:styleId="1610">
    <w:name w:val="Знак Знак161"/>
    <w:rsid w:val="00A1041D"/>
    <w:rPr>
      <w:rFonts w:ascii="Arial" w:hAnsi="Arial"/>
      <w:b/>
      <w:sz w:val="26"/>
    </w:rPr>
  </w:style>
  <w:style w:type="paragraph" w:customStyle="1" w:styleId="217">
    <w:name w:val="Знак Знак2 Знак1"/>
    <w:basedOn w:val="a0"/>
    <w:rsid w:val="00A1041D"/>
    <w:pPr>
      <w:spacing w:after="160" w:line="240" w:lineRule="exact"/>
    </w:pPr>
    <w:rPr>
      <w:rFonts w:ascii="Verdana" w:hAnsi="Verdana"/>
      <w:sz w:val="20"/>
      <w:szCs w:val="20"/>
      <w:lang w:val="en-US" w:eastAsia="en-US"/>
    </w:rPr>
  </w:style>
  <w:style w:type="paragraph" w:customStyle="1" w:styleId="1ff3">
    <w:name w:val="Знак Знак Знак Знак Знак Знак Знак Знак Знак1"/>
    <w:basedOn w:val="a0"/>
    <w:rsid w:val="00A1041D"/>
    <w:pPr>
      <w:spacing w:before="100" w:beforeAutospacing="1" w:after="100" w:afterAutospacing="1"/>
    </w:pPr>
    <w:rPr>
      <w:color w:val="000000"/>
      <w:u w:color="000000"/>
      <w:lang w:val="en-US" w:eastAsia="en-US"/>
    </w:rPr>
  </w:style>
  <w:style w:type="character" w:customStyle="1" w:styleId="apple-tab-span">
    <w:name w:val="apple-tab-span"/>
    <w:rsid w:val="00A1041D"/>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104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1041D"/>
    <w:pPr>
      <w:spacing w:after="120" w:line="480" w:lineRule="atLeast"/>
    </w:pPr>
  </w:style>
  <w:style w:type="character" w:customStyle="1" w:styleId="c0">
    <w:name w:val="c0"/>
    <w:rsid w:val="00A1041D"/>
  </w:style>
  <w:style w:type="paragraph" w:customStyle="1" w:styleId="affffff2">
    <w:name w:val="Основной"/>
    <w:basedOn w:val="a0"/>
    <w:rsid w:val="00A1041D"/>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f3">
    <w:name w:val="Название таблицы"/>
    <w:basedOn w:val="affffff2"/>
    <w:rsid w:val="00A1041D"/>
    <w:pPr>
      <w:spacing w:before="113"/>
      <w:ind w:firstLine="0"/>
      <w:jc w:val="center"/>
    </w:pPr>
    <w:rPr>
      <w:b/>
      <w:bCs/>
    </w:rPr>
  </w:style>
  <w:style w:type="character" w:customStyle="1" w:styleId="1ff4">
    <w:name w:val="Сноска1"/>
    <w:rsid w:val="00A1041D"/>
    <w:rPr>
      <w:rFonts w:ascii="Times New Roman" w:hAnsi="Times New Roman"/>
      <w:vertAlign w:val="superscript"/>
    </w:rPr>
  </w:style>
  <w:style w:type="paragraph" w:customStyle="1" w:styleId="affffff4">
    <w:name w:val="Буллит"/>
    <w:basedOn w:val="affffff2"/>
    <w:rsid w:val="00A1041D"/>
    <w:pPr>
      <w:ind w:firstLine="244"/>
    </w:pPr>
  </w:style>
  <w:style w:type="character" w:customStyle="1" w:styleId="2ff">
    <w:name w:val="Подпись к таблице2"/>
    <w:rsid w:val="00A1041D"/>
    <w:rPr>
      <w:rFonts w:ascii="Times New Roman" w:hAnsi="Times New Roman"/>
      <w:spacing w:val="0"/>
      <w:sz w:val="20"/>
      <w:shd w:val="clear" w:color="auto" w:fill="FFFFFF"/>
    </w:rPr>
  </w:style>
  <w:style w:type="paragraph" w:styleId="affffff5">
    <w:name w:val="annotation subject"/>
    <w:basedOn w:val="affff7"/>
    <w:next w:val="affff7"/>
    <w:link w:val="affffff6"/>
    <w:rsid w:val="00A1041D"/>
    <w:pPr>
      <w:widowControl w:val="0"/>
      <w:spacing w:after="200" w:line="276" w:lineRule="auto"/>
    </w:pPr>
    <w:rPr>
      <w:b/>
      <w:bCs/>
      <w:lang w:val="en-US" w:eastAsia="en-US"/>
    </w:rPr>
  </w:style>
  <w:style w:type="character" w:customStyle="1" w:styleId="affffff6">
    <w:name w:val="Тема примечания Знак"/>
    <w:link w:val="affffff5"/>
    <w:rsid w:val="00A1041D"/>
    <w:rPr>
      <w:b/>
      <w:bCs/>
      <w:lang w:val="en-US" w:eastAsia="en-US"/>
    </w:rPr>
  </w:style>
  <w:style w:type="paragraph" w:styleId="affffff7">
    <w:name w:val="Revision"/>
    <w:hidden/>
    <w:uiPriority w:val="99"/>
    <w:semiHidden/>
    <w:rsid w:val="00A1041D"/>
    <w:rPr>
      <w:rFonts w:ascii="Calibri" w:hAnsi="Calibri"/>
      <w:sz w:val="22"/>
      <w:szCs w:val="22"/>
      <w:lang w:val="en-US" w:eastAsia="en-US"/>
    </w:rPr>
  </w:style>
  <w:style w:type="numbering" w:customStyle="1" w:styleId="218">
    <w:name w:val="Нет списка21"/>
    <w:next w:val="a3"/>
    <w:uiPriority w:val="99"/>
    <w:semiHidden/>
    <w:unhideWhenUsed/>
    <w:rsid w:val="00A1041D"/>
  </w:style>
  <w:style w:type="character" w:customStyle="1" w:styleId="1ff5">
    <w:name w:val="Текст выноски Знак1"/>
    <w:uiPriority w:val="99"/>
    <w:semiHidden/>
    <w:rsid w:val="00A1041D"/>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A1041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A1041D"/>
    <w:rPr>
      <w:sz w:val="20"/>
      <w:szCs w:val="20"/>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1041D"/>
    <w:rPr>
      <w:rFonts w:ascii="Times New Roman" w:hAnsi="Times New Roman" w:cs="Times New Roman" w:hint="default"/>
      <w:strike w:val="0"/>
      <w:dstrike w:val="0"/>
      <w:sz w:val="20"/>
      <w:szCs w:val="20"/>
      <w:u w:val="none"/>
      <w:effect w:val="none"/>
    </w:rPr>
  </w:style>
  <w:style w:type="character" w:customStyle="1" w:styleId="351">
    <w:name w:val="Основной текст (35)_"/>
    <w:link w:val="352"/>
    <w:uiPriority w:val="99"/>
    <w:locked/>
    <w:rsid w:val="00A1041D"/>
    <w:rPr>
      <w:rFonts w:ascii="Arial" w:hAnsi="Arial" w:cs="Arial"/>
      <w:spacing w:val="-10"/>
      <w:shd w:val="clear" w:color="auto" w:fill="FFFFFF"/>
    </w:rPr>
  </w:style>
  <w:style w:type="paragraph" w:customStyle="1" w:styleId="352">
    <w:name w:val="Основной текст (35)"/>
    <w:basedOn w:val="a0"/>
    <w:link w:val="351"/>
    <w:uiPriority w:val="99"/>
    <w:rsid w:val="00A1041D"/>
    <w:pPr>
      <w:widowControl w:val="0"/>
      <w:shd w:val="clear" w:color="auto" w:fill="FFFFFF"/>
      <w:spacing w:line="322" w:lineRule="exact"/>
    </w:pPr>
    <w:rPr>
      <w:rFonts w:ascii="Arial" w:hAnsi="Arial"/>
      <w:spacing w:val="-10"/>
      <w:sz w:val="20"/>
      <w:szCs w:val="20"/>
      <w:lang w:val="x-none" w:eastAsia="x-none"/>
    </w:rPr>
  </w:style>
  <w:style w:type="character" w:customStyle="1" w:styleId="57">
    <w:name w:val="Основной текст (5)_"/>
    <w:link w:val="58"/>
    <w:locked/>
    <w:rsid w:val="00A1041D"/>
    <w:rPr>
      <w:i/>
      <w:iCs/>
      <w:shd w:val="clear" w:color="auto" w:fill="FFFFFF"/>
    </w:rPr>
  </w:style>
  <w:style w:type="paragraph" w:customStyle="1" w:styleId="58">
    <w:name w:val="Основной текст (5)"/>
    <w:basedOn w:val="a0"/>
    <w:link w:val="57"/>
    <w:rsid w:val="00A1041D"/>
    <w:pPr>
      <w:widowControl w:val="0"/>
      <w:shd w:val="clear" w:color="auto" w:fill="FFFFFF"/>
      <w:spacing w:line="211" w:lineRule="exact"/>
    </w:pPr>
    <w:rPr>
      <w:i/>
      <w:iCs/>
      <w:sz w:val="20"/>
      <w:szCs w:val="20"/>
      <w:lang w:val="x-none" w:eastAsia="x-none"/>
    </w:rPr>
  </w:style>
  <w:style w:type="character" w:customStyle="1" w:styleId="59">
    <w:name w:val="Заголовок №5_"/>
    <w:link w:val="5a"/>
    <w:locked/>
    <w:rsid w:val="00A1041D"/>
    <w:rPr>
      <w:b/>
      <w:bCs/>
      <w:sz w:val="21"/>
      <w:szCs w:val="21"/>
      <w:shd w:val="clear" w:color="auto" w:fill="FFFFFF"/>
    </w:rPr>
  </w:style>
  <w:style w:type="paragraph" w:customStyle="1" w:styleId="5a">
    <w:name w:val="Заголовок №5"/>
    <w:basedOn w:val="a0"/>
    <w:link w:val="59"/>
    <w:rsid w:val="00A1041D"/>
    <w:pPr>
      <w:widowControl w:val="0"/>
      <w:shd w:val="clear" w:color="auto" w:fill="FFFFFF"/>
      <w:spacing w:line="211" w:lineRule="exact"/>
      <w:jc w:val="both"/>
      <w:outlineLvl w:val="4"/>
    </w:pPr>
    <w:rPr>
      <w:b/>
      <w:bCs/>
      <w:sz w:val="21"/>
      <w:szCs w:val="21"/>
      <w:lang w:val="x-none" w:eastAsia="x-none"/>
    </w:rPr>
  </w:style>
  <w:style w:type="character" w:customStyle="1" w:styleId="65">
    <w:name w:val="Основной текст (6)_"/>
    <w:link w:val="66"/>
    <w:locked/>
    <w:rsid w:val="00A1041D"/>
    <w:rPr>
      <w:b/>
      <w:bCs/>
      <w:sz w:val="21"/>
      <w:szCs w:val="21"/>
      <w:shd w:val="clear" w:color="auto" w:fill="FFFFFF"/>
    </w:rPr>
  </w:style>
  <w:style w:type="paragraph" w:customStyle="1" w:styleId="66">
    <w:name w:val="Основной текст (6)"/>
    <w:basedOn w:val="a0"/>
    <w:link w:val="65"/>
    <w:rsid w:val="00A1041D"/>
    <w:pPr>
      <w:widowControl w:val="0"/>
      <w:shd w:val="clear" w:color="auto" w:fill="FFFFFF"/>
      <w:spacing w:before="300" w:line="211" w:lineRule="exact"/>
      <w:ind w:hanging="140"/>
    </w:pPr>
    <w:rPr>
      <w:b/>
      <w:bCs/>
      <w:sz w:val="21"/>
      <w:szCs w:val="21"/>
      <w:lang w:val="x-none" w:eastAsia="x-none"/>
    </w:rPr>
  </w:style>
  <w:style w:type="character" w:customStyle="1" w:styleId="73">
    <w:name w:val="Основной текст (7)_"/>
    <w:link w:val="74"/>
    <w:locked/>
    <w:rsid w:val="00A1041D"/>
    <w:rPr>
      <w:sz w:val="17"/>
      <w:szCs w:val="17"/>
      <w:shd w:val="clear" w:color="auto" w:fill="FFFFFF"/>
    </w:rPr>
  </w:style>
  <w:style w:type="paragraph" w:customStyle="1" w:styleId="74">
    <w:name w:val="Основной текст (7)"/>
    <w:basedOn w:val="a0"/>
    <w:link w:val="73"/>
    <w:rsid w:val="00A1041D"/>
    <w:pPr>
      <w:widowControl w:val="0"/>
      <w:shd w:val="clear" w:color="auto" w:fill="FFFFFF"/>
      <w:spacing w:line="168" w:lineRule="exact"/>
      <w:ind w:firstLine="320"/>
      <w:jc w:val="both"/>
    </w:pPr>
    <w:rPr>
      <w:sz w:val="17"/>
      <w:szCs w:val="17"/>
      <w:lang w:val="x-none" w:eastAsia="x-none"/>
    </w:rPr>
  </w:style>
  <w:style w:type="character" w:customStyle="1" w:styleId="Exact0">
    <w:name w:val="Подпись к картинке Exact"/>
    <w:link w:val="affffff8"/>
    <w:locked/>
    <w:rsid w:val="00A1041D"/>
    <w:rPr>
      <w:sz w:val="21"/>
      <w:szCs w:val="21"/>
      <w:shd w:val="clear" w:color="auto" w:fill="FFFFFF"/>
    </w:rPr>
  </w:style>
  <w:style w:type="paragraph" w:customStyle="1" w:styleId="affffff8">
    <w:name w:val="Подпись к картинке"/>
    <w:basedOn w:val="a0"/>
    <w:link w:val="Exact0"/>
    <w:rsid w:val="00A1041D"/>
    <w:pPr>
      <w:widowControl w:val="0"/>
      <w:shd w:val="clear" w:color="auto" w:fill="FFFFFF"/>
      <w:spacing w:line="0" w:lineRule="atLeast"/>
    </w:pPr>
    <w:rPr>
      <w:sz w:val="21"/>
      <w:szCs w:val="21"/>
      <w:lang w:val="x-none" w:eastAsia="x-none"/>
    </w:rPr>
  </w:style>
  <w:style w:type="character" w:customStyle="1" w:styleId="2Exact1">
    <w:name w:val="Заголовок №2 Exact"/>
    <w:link w:val="2ff0"/>
    <w:locked/>
    <w:rsid w:val="00A1041D"/>
    <w:rPr>
      <w:b/>
      <w:bCs/>
      <w:sz w:val="26"/>
      <w:szCs w:val="26"/>
      <w:shd w:val="clear" w:color="auto" w:fill="FFFFFF"/>
    </w:rPr>
  </w:style>
  <w:style w:type="paragraph" w:customStyle="1" w:styleId="2ff0">
    <w:name w:val="Заголовок №2"/>
    <w:basedOn w:val="a0"/>
    <w:link w:val="2Exact1"/>
    <w:rsid w:val="00A1041D"/>
    <w:pPr>
      <w:widowControl w:val="0"/>
      <w:shd w:val="clear" w:color="auto" w:fill="FFFFFF"/>
      <w:spacing w:line="0" w:lineRule="atLeast"/>
      <w:outlineLvl w:val="1"/>
    </w:pPr>
    <w:rPr>
      <w:b/>
      <w:bCs/>
      <w:sz w:val="26"/>
      <w:szCs w:val="26"/>
      <w:lang w:val="x-none" w:eastAsia="x-none"/>
    </w:rPr>
  </w:style>
  <w:style w:type="character" w:customStyle="1" w:styleId="8Exact">
    <w:name w:val="Основной текст (8) Exact"/>
    <w:link w:val="83"/>
    <w:locked/>
    <w:rsid w:val="00A1041D"/>
    <w:rPr>
      <w:sz w:val="17"/>
      <w:szCs w:val="17"/>
      <w:shd w:val="clear" w:color="auto" w:fill="FFFFFF"/>
    </w:rPr>
  </w:style>
  <w:style w:type="paragraph" w:customStyle="1" w:styleId="83">
    <w:name w:val="Основной текст (8)"/>
    <w:basedOn w:val="a0"/>
    <w:link w:val="8Exact"/>
    <w:rsid w:val="00A1041D"/>
    <w:pPr>
      <w:widowControl w:val="0"/>
      <w:shd w:val="clear" w:color="auto" w:fill="FFFFFF"/>
      <w:spacing w:line="158" w:lineRule="exact"/>
      <w:jc w:val="right"/>
    </w:pPr>
    <w:rPr>
      <w:sz w:val="17"/>
      <w:szCs w:val="17"/>
      <w:lang w:val="x-none" w:eastAsia="x-none"/>
    </w:rPr>
  </w:style>
  <w:style w:type="character" w:customStyle="1" w:styleId="100">
    <w:name w:val="Основной текст (10)_"/>
    <w:link w:val="101"/>
    <w:locked/>
    <w:rsid w:val="00A1041D"/>
    <w:rPr>
      <w:b/>
      <w:bCs/>
      <w:i/>
      <w:iCs/>
      <w:sz w:val="21"/>
      <w:szCs w:val="21"/>
      <w:shd w:val="clear" w:color="auto" w:fill="FFFFFF"/>
    </w:rPr>
  </w:style>
  <w:style w:type="paragraph" w:customStyle="1" w:styleId="101">
    <w:name w:val="Основной текст (10)"/>
    <w:basedOn w:val="a0"/>
    <w:link w:val="100"/>
    <w:rsid w:val="00A1041D"/>
    <w:pPr>
      <w:widowControl w:val="0"/>
      <w:shd w:val="clear" w:color="auto" w:fill="FFFFFF"/>
      <w:spacing w:before="540" w:line="0" w:lineRule="atLeast"/>
      <w:jc w:val="both"/>
    </w:pPr>
    <w:rPr>
      <w:b/>
      <w:bCs/>
      <w:i/>
      <w:iCs/>
      <w:sz w:val="21"/>
      <w:szCs w:val="21"/>
      <w:lang w:val="x-none" w:eastAsia="x-none"/>
    </w:rPr>
  </w:style>
  <w:style w:type="character" w:customStyle="1" w:styleId="93">
    <w:name w:val="Основной текст (9)_"/>
    <w:link w:val="94"/>
    <w:locked/>
    <w:rsid w:val="00A1041D"/>
    <w:rPr>
      <w:i/>
      <w:iCs/>
      <w:sz w:val="21"/>
      <w:szCs w:val="21"/>
      <w:shd w:val="clear" w:color="auto" w:fill="FFFFFF"/>
    </w:rPr>
  </w:style>
  <w:style w:type="paragraph" w:customStyle="1" w:styleId="94">
    <w:name w:val="Основной текст (9)"/>
    <w:basedOn w:val="a0"/>
    <w:link w:val="93"/>
    <w:rsid w:val="00A1041D"/>
    <w:pPr>
      <w:widowControl w:val="0"/>
      <w:shd w:val="clear" w:color="auto" w:fill="FFFFFF"/>
      <w:spacing w:before="60" w:line="211" w:lineRule="exact"/>
      <w:jc w:val="both"/>
    </w:pPr>
    <w:rPr>
      <w:i/>
      <w:iCs/>
      <w:sz w:val="21"/>
      <w:szCs w:val="21"/>
      <w:lang w:val="x-none" w:eastAsia="x-none"/>
    </w:rPr>
  </w:style>
  <w:style w:type="character" w:customStyle="1" w:styleId="118">
    <w:name w:val="Основной текст (11)_"/>
    <w:link w:val="119"/>
    <w:uiPriority w:val="99"/>
    <w:locked/>
    <w:rsid w:val="00A1041D"/>
    <w:rPr>
      <w:rFonts w:ascii="Microsoft Sans Serif" w:eastAsia="Microsoft Sans Serif" w:hAnsi="Microsoft Sans Serif" w:cs="Microsoft Sans Serif"/>
      <w:i/>
      <w:iCs/>
      <w:sz w:val="16"/>
      <w:szCs w:val="16"/>
      <w:shd w:val="clear" w:color="auto" w:fill="FFFFFF"/>
    </w:rPr>
  </w:style>
  <w:style w:type="paragraph" w:customStyle="1" w:styleId="119">
    <w:name w:val="Основной текст (11)"/>
    <w:basedOn w:val="a0"/>
    <w:link w:val="118"/>
    <w:uiPriority w:val="99"/>
    <w:rsid w:val="00A1041D"/>
    <w:pPr>
      <w:widowControl w:val="0"/>
      <w:shd w:val="clear" w:color="auto" w:fill="FFFFFF"/>
      <w:spacing w:after="300" w:line="270" w:lineRule="exact"/>
    </w:pPr>
    <w:rPr>
      <w:rFonts w:ascii="Microsoft Sans Serif" w:eastAsia="Microsoft Sans Serif" w:hAnsi="Microsoft Sans Serif"/>
      <w:i/>
      <w:iCs/>
      <w:sz w:val="16"/>
      <w:szCs w:val="16"/>
      <w:lang w:val="x-none" w:eastAsia="x-none"/>
    </w:rPr>
  </w:style>
  <w:style w:type="character" w:customStyle="1" w:styleId="127">
    <w:name w:val="Основной текст (12)_"/>
    <w:locked/>
    <w:rsid w:val="00A1041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A1041D"/>
    <w:rPr>
      <w:rFonts w:ascii="Times New Roman" w:eastAsia="Times New Roman" w:hAnsi="Times New Roman"/>
      <w:sz w:val="21"/>
      <w:szCs w:val="21"/>
      <w:shd w:val="clear" w:color="auto" w:fill="FFFFFF"/>
      <w:lang w:val="en-US" w:bidi="en-US"/>
    </w:rPr>
  </w:style>
  <w:style w:type="character" w:customStyle="1" w:styleId="2Exact2">
    <w:name w:val="Подпись к картинке (2) Exact"/>
    <w:link w:val="2ff1"/>
    <w:locked/>
    <w:rsid w:val="00A1041D"/>
    <w:rPr>
      <w:shd w:val="clear" w:color="auto" w:fill="FFFFFF"/>
    </w:rPr>
  </w:style>
  <w:style w:type="paragraph" w:customStyle="1" w:styleId="2ff1">
    <w:name w:val="Подпись к картинке (2)"/>
    <w:basedOn w:val="a0"/>
    <w:link w:val="2Exact2"/>
    <w:rsid w:val="00A1041D"/>
    <w:pPr>
      <w:widowControl w:val="0"/>
      <w:shd w:val="clear" w:color="auto" w:fill="FFFFFF"/>
      <w:spacing w:line="0" w:lineRule="atLeast"/>
    </w:pPr>
    <w:rPr>
      <w:sz w:val="20"/>
      <w:szCs w:val="20"/>
      <w:lang w:val="x-none" w:eastAsia="x-none"/>
    </w:rPr>
  </w:style>
  <w:style w:type="character" w:customStyle="1" w:styleId="3Exact0">
    <w:name w:val="Подпись к картинке (3) Exact"/>
    <w:link w:val="3f7"/>
    <w:locked/>
    <w:rsid w:val="00A1041D"/>
    <w:rPr>
      <w:sz w:val="21"/>
      <w:szCs w:val="21"/>
      <w:shd w:val="clear" w:color="auto" w:fill="FFFFFF"/>
    </w:rPr>
  </w:style>
  <w:style w:type="paragraph" w:customStyle="1" w:styleId="3f7">
    <w:name w:val="Подпись к картинке (3)"/>
    <w:basedOn w:val="a0"/>
    <w:link w:val="3Exact0"/>
    <w:rsid w:val="00A1041D"/>
    <w:pPr>
      <w:widowControl w:val="0"/>
      <w:shd w:val="clear" w:color="auto" w:fill="FFFFFF"/>
      <w:spacing w:line="0" w:lineRule="atLeast"/>
    </w:pPr>
    <w:rPr>
      <w:sz w:val="21"/>
      <w:szCs w:val="21"/>
      <w:lang w:val="x-none" w:eastAsia="x-none"/>
    </w:rPr>
  </w:style>
  <w:style w:type="character" w:customStyle="1" w:styleId="4Exact">
    <w:name w:val="Подпись к картинке (4) Exact"/>
    <w:link w:val="4f1"/>
    <w:uiPriority w:val="99"/>
    <w:locked/>
    <w:rsid w:val="00A1041D"/>
    <w:rPr>
      <w:i/>
      <w:iCs/>
      <w:sz w:val="21"/>
      <w:szCs w:val="21"/>
      <w:shd w:val="clear" w:color="auto" w:fill="FFFFFF"/>
      <w:lang w:val="en-US" w:bidi="en-US"/>
    </w:rPr>
  </w:style>
  <w:style w:type="paragraph" w:customStyle="1" w:styleId="4f1">
    <w:name w:val="Подпись к картинке (4)"/>
    <w:basedOn w:val="a0"/>
    <w:link w:val="4Exact"/>
    <w:uiPriority w:val="99"/>
    <w:rsid w:val="00A1041D"/>
    <w:pPr>
      <w:widowControl w:val="0"/>
      <w:shd w:val="clear" w:color="auto" w:fill="FFFFFF"/>
      <w:spacing w:line="0" w:lineRule="atLeast"/>
    </w:pPr>
    <w:rPr>
      <w:i/>
      <w:iCs/>
      <w:sz w:val="21"/>
      <w:szCs w:val="21"/>
      <w:lang w:val="en-US" w:eastAsia="x-none" w:bidi="en-US"/>
    </w:rPr>
  </w:style>
  <w:style w:type="paragraph" w:customStyle="1" w:styleId="4f2">
    <w:name w:val="Заголовок №4"/>
    <w:basedOn w:val="a0"/>
    <w:rsid w:val="00A1041D"/>
    <w:pPr>
      <w:widowControl w:val="0"/>
      <w:shd w:val="clear" w:color="auto" w:fill="FFFFFF"/>
      <w:spacing w:before="300" w:after="180" w:line="0" w:lineRule="atLeast"/>
      <w:jc w:val="both"/>
      <w:outlineLvl w:val="3"/>
    </w:pPr>
    <w:rPr>
      <w:b/>
      <w:bCs/>
      <w:sz w:val="26"/>
      <w:szCs w:val="26"/>
      <w:lang w:eastAsia="en-US"/>
    </w:rPr>
  </w:style>
  <w:style w:type="paragraph" w:customStyle="1" w:styleId="146">
    <w:name w:val="Основной текст (14)"/>
    <w:basedOn w:val="a0"/>
    <w:rsid w:val="00A1041D"/>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3"/>
    <w:locked/>
    <w:rsid w:val="00A1041D"/>
    <w:rPr>
      <w:b/>
      <w:bCs/>
      <w:sz w:val="19"/>
      <w:szCs w:val="19"/>
      <w:shd w:val="clear" w:color="auto" w:fill="FFFFFF"/>
    </w:rPr>
  </w:style>
  <w:style w:type="paragraph" w:customStyle="1" w:styleId="163">
    <w:name w:val="Основной текст (16)"/>
    <w:basedOn w:val="a0"/>
    <w:link w:val="16Exact"/>
    <w:rsid w:val="00A1041D"/>
    <w:pPr>
      <w:widowControl w:val="0"/>
      <w:shd w:val="clear" w:color="auto" w:fill="FFFFFF"/>
      <w:spacing w:before="240" w:after="240" w:line="0" w:lineRule="atLeast"/>
    </w:pPr>
    <w:rPr>
      <w:b/>
      <w:bCs/>
      <w:sz w:val="19"/>
      <w:szCs w:val="19"/>
      <w:lang w:val="x-none" w:eastAsia="x-none"/>
    </w:rPr>
  </w:style>
  <w:style w:type="character" w:customStyle="1" w:styleId="3Exact1">
    <w:name w:val="Номер заголовка №3 Exact"/>
    <w:link w:val="3f8"/>
    <w:locked/>
    <w:rsid w:val="00A1041D"/>
    <w:rPr>
      <w:rFonts w:ascii="Impact" w:eastAsia="Impact" w:hAnsi="Impact" w:cs="Impact"/>
      <w:sz w:val="19"/>
      <w:szCs w:val="19"/>
      <w:shd w:val="clear" w:color="auto" w:fill="FFFFFF"/>
    </w:rPr>
  </w:style>
  <w:style w:type="paragraph" w:customStyle="1" w:styleId="3f8">
    <w:name w:val="Номер заголовка №3"/>
    <w:basedOn w:val="a0"/>
    <w:link w:val="3Exact1"/>
    <w:rsid w:val="00A1041D"/>
    <w:pPr>
      <w:widowControl w:val="0"/>
      <w:shd w:val="clear" w:color="auto" w:fill="FFFFFF"/>
      <w:spacing w:line="0" w:lineRule="atLeast"/>
    </w:pPr>
    <w:rPr>
      <w:rFonts w:ascii="Impact" w:eastAsia="Impact" w:hAnsi="Impact"/>
      <w:sz w:val="19"/>
      <w:szCs w:val="19"/>
      <w:lang w:val="x-none" w:eastAsia="x-none"/>
    </w:rPr>
  </w:style>
  <w:style w:type="character" w:customStyle="1" w:styleId="32Exact">
    <w:name w:val="Номер заголовка №3 (2) Exact"/>
    <w:link w:val="325"/>
    <w:locked/>
    <w:rsid w:val="00A1041D"/>
    <w:rPr>
      <w:sz w:val="21"/>
      <w:szCs w:val="21"/>
      <w:shd w:val="clear" w:color="auto" w:fill="FFFFFF"/>
    </w:rPr>
  </w:style>
  <w:style w:type="paragraph" w:customStyle="1" w:styleId="325">
    <w:name w:val="Номер заголовка №3 (2)"/>
    <w:basedOn w:val="a0"/>
    <w:link w:val="32Exact"/>
    <w:rsid w:val="00A1041D"/>
    <w:pPr>
      <w:widowControl w:val="0"/>
      <w:shd w:val="clear" w:color="auto" w:fill="FFFFFF"/>
      <w:spacing w:line="0" w:lineRule="atLeast"/>
    </w:pPr>
    <w:rPr>
      <w:sz w:val="21"/>
      <w:szCs w:val="21"/>
      <w:lang w:val="x-none" w:eastAsia="x-none"/>
    </w:rPr>
  </w:style>
  <w:style w:type="character" w:customStyle="1" w:styleId="33Exact">
    <w:name w:val="Номер заголовка №3 (3) Exact"/>
    <w:link w:val="332"/>
    <w:locked/>
    <w:rsid w:val="00A1041D"/>
    <w:rPr>
      <w:sz w:val="26"/>
      <w:szCs w:val="26"/>
      <w:shd w:val="clear" w:color="auto" w:fill="FFFFFF"/>
    </w:rPr>
  </w:style>
  <w:style w:type="paragraph" w:customStyle="1" w:styleId="332">
    <w:name w:val="Номер заголовка №3 (3)"/>
    <w:basedOn w:val="a0"/>
    <w:link w:val="33Exact"/>
    <w:rsid w:val="00A1041D"/>
    <w:pPr>
      <w:widowControl w:val="0"/>
      <w:shd w:val="clear" w:color="auto" w:fill="FFFFFF"/>
      <w:spacing w:line="0" w:lineRule="atLeast"/>
    </w:pPr>
    <w:rPr>
      <w:sz w:val="26"/>
      <w:szCs w:val="26"/>
      <w:lang w:val="x-none" w:eastAsia="x-none"/>
    </w:rPr>
  </w:style>
  <w:style w:type="character" w:customStyle="1" w:styleId="17Exact">
    <w:name w:val="Основной текст (17) Exact"/>
    <w:link w:val="173"/>
    <w:locked/>
    <w:rsid w:val="00A1041D"/>
    <w:rPr>
      <w:rFonts w:ascii="Candara" w:eastAsia="Candara" w:hAnsi="Candara" w:cs="Candara"/>
      <w:shd w:val="clear" w:color="auto" w:fill="FFFFFF"/>
    </w:rPr>
  </w:style>
  <w:style w:type="paragraph" w:customStyle="1" w:styleId="173">
    <w:name w:val="Основной текст (17)"/>
    <w:basedOn w:val="a0"/>
    <w:link w:val="17Exact"/>
    <w:rsid w:val="00A1041D"/>
    <w:pPr>
      <w:widowControl w:val="0"/>
      <w:shd w:val="clear" w:color="auto" w:fill="FFFFFF"/>
      <w:spacing w:line="0" w:lineRule="atLeast"/>
    </w:pPr>
    <w:rPr>
      <w:rFonts w:ascii="Candara" w:eastAsia="Candara" w:hAnsi="Candara"/>
      <w:sz w:val="20"/>
      <w:szCs w:val="20"/>
      <w:lang w:val="x-none" w:eastAsia="x-none"/>
    </w:rPr>
  </w:style>
  <w:style w:type="character" w:customStyle="1" w:styleId="18Exact">
    <w:name w:val="Основной текст (18) Exact"/>
    <w:link w:val="183"/>
    <w:locked/>
    <w:rsid w:val="00A1041D"/>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0"/>
    <w:link w:val="18Exact"/>
    <w:rsid w:val="00A1041D"/>
    <w:pPr>
      <w:widowControl w:val="0"/>
      <w:shd w:val="clear" w:color="auto" w:fill="FFFFFF"/>
      <w:spacing w:line="0" w:lineRule="atLeast"/>
    </w:pPr>
    <w:rPr>
      <w:rFonts w:ascii="Microsoft Sans Serif" w:eastAsia="Microsoft Sans Serif" w:hAnsi="Microsoft Sans Serif"/>
      <w:sz w:val="16"/>
      <w:szCs w:val="16"/>
      <w:lang w:val="x-none" w:eastAsia="x-none"/>
    </w:rPr>
  </w:style>
  <w:style w:type="character" w:customStyle="1" w:styleId="2ff2">
    <w:name w:val="Сноска (2)_"/>
    <w:link w:val="2ff3"/>
    <w:locked/>
    <w:rsid w:val="00A1041D"/>
    <w:rPr>
      <w:shd w:val="clear" w:color="auto" w:fill="FFFFFF"/>
    </w:rPr>
  </w:style>
  <w:style w:type="paragraph" w:customStyle="1" w:styleId="2ff3">
    <w:name w:val="Сноска (2)"/>
    <w:basedOn w:val="a0"/>
    <w:link w:val="2ff2"/>
    <w:rsid w:val="00A1041D"/>
    <w:pPr>
      <w:widowControl w:val="0"/>
      <w:shd w:val="clear" w:color="auto" w:fill="FFFFFF"/>
      <w:spacing w:line="211" w:lineRule="exact"/>
      <w:ind w:hanging="180"/>
    </w:pPr>
    <w:rPr>
      <w:sz w:val="20"/>
      <w:szCs w:val="20"/>
      <w:lang w:val="x-none" w:eastAsia="x-none"/>
    </w:rPr>
  </w:style>
  <w:style w:type="character" w:customStyle="1" w:styleId="191">
    <w:name w:val="Основной текст (19)_"/>
    <w:link w:val="192"/>
    <w:locked/>
    <w:rsid w:val="00A1041D"/>
    <w:rPr>
      <w:sz w:val="21"/>
      <w:szCs w:val="21"/>
      <w:shd w:val="clear" w:color="auto" w:fill="FFFFFF"/>
    </w:rPr>
  </w:style>
  <w:style w:type="paragraph" w:customStyle="1" w:styleId="192">
    <w:name w:val="Основной текст (19)"/>
    <w:basedOn w:val="a0"/>
    <w:link w:val="191"/>
    <w:rsid w:val="00A1041D"/>
    <w:pPr>
      <w:widowControl w:val="0"/>
      <w:shd w:val="clear" w:color="auto" w:fill="FFFFFF"/>
      <w:spacing w:after="180" w:line="0" w:lineRule="atLeast"/>
      <w:ind w:firstLine="340"/>
      <w:jc w:val="both"/>
    </w:pPr>
    <w:rPr>
      <w:sz w:val="21"/>
      <w:szCs w:val="21"/>
      <w:lang w:val="x-none" w:eastAsia="x-none"/>
    </w:rPr>
  </w:style>
  <w:style w:type="character" w:customStyle="1" w:styleId="1Exact">
    <w:name w:val="Заголовок №1 Exact"/>
    <w:locked/>
    <w:rsid w:val="00A1041D"/>
    <w:rPr>
      <w:rFonts w:ascii="Franklin Gothic Heavy" w:eastAsia="Franklin Gothic Heavy" w:hAnsi="Franklin Gothic Heavy" w:cs="Franklin Gothic Heavy"/>
      <w:i/>
      <w:iCs/>
      <w:sz w:val="28"/>
      <w:szCs w:val="28"/>
      <w:shd w:val="clear" w:color="auto" w:fill="FFFFFF"/>
    </w:rPr>
  </w:style>
  <w:style w:type="character" w:customStyle="1" w:styleId="2Exact3">
    <w:name w:val="Номер заголовка №2 Exact"/>
    <w:link w:val="2ff4"/>
    <w:locked/>
    <w:rsid w:val="00A1041D"/>
    <w:rPr>
      <w:shd w:val="clear" w:color="auto" w:fill="FFFFFF"/>
    </w:rPr>
  </w:style>
  <w:style w:type="paragraph" w:customStyle="1" w:styleId="2ff4">
    <w:name w:val="Номер заголовка №2"/>
    <w:basedOn w:val="a0"/>
    <w:link w:val="2Exact3"/>
    <w:rsid w:val="00A1041D"/>
    <w:pPr>
      <w:widowControl w:val="0"/>
      <w:shd w:val="clear" w:color="auto" w:fill="FFFFFF"/>
      <w:spacing w:before="120" w:line="0" w:lineRule="atLeast"/>
    </w:pPr>
    <w:rPr>
      <w:sz w:val="20"/>
      <w:szCs w:val="20"/>
      <w:lang w:val="x-none" w:eastAsia="x-none"/>
    </w:rPr>
  </w:style>
  <w:style w:type="character" w:customStyle="1" w:styleId="22Exact">
    <w:name w:val="Заголовок №2 (2) Exact"/>
    <w:locked/>
    <w:rsid w:val="00A1041D"/>
    <w:rPr>
      <w:rFonts w:ascii="Impact" w:eastAsia="Impact" w:hAnsi="Impact" w:cs="Impact"/>
      <w:sz w:val="21"/>
      <w:szCs w:val="21"/>
      <w:shd w:val="clear" w:color="auto" w:fill="FFFFFF"/>
    </w:rPr>
  </w:style>
  <w:style w:type="character" w:customStyle="1" w:styleId="23Exact">
    <w:name w:val="Заголовок №2 (3) Exact"/>
    <w:link w:val="233"/>
    <w:locked/>
    <w:rsid w:val="00A1041D"/>
    <w:rPr>
      <w:sz w:val="21"/>
      <w:szCs w:val="21"/>
      <w:shd w:val="clear" w:color="auto" w:fill="FFFFFF"/>
    </w:rPr>
  </w:style>
  <w:style w:type="paragraph" w:customStyle="1" w:styleId="233">
    <w:name w:val="Заголовок №2 (3)"/>
    <w:basedOn w:val="a0"/>
    <w:link w:val="23Exact"/>
    <w:rsid w:val="00A1041D"/>
    <w:pPr>
      <w:widowControl w:val="0"/>
      <w:shd w:val="clear" w:color="auto" w:fill="FFFFFF"/>
      <w:spacing w:line="0" w:lineRule="atLeast"/>
      <w:outlineLvl w:val="1"/>
    </w:pPr>
    <w:rPr>
      <w:sz w:val="21"/>
      <w:szCs w:val="21"/>
      <w:lang w:val="x-none" w:eastAsia="x-none"/>
    </w:rPr>
  </w:style>
  <w:style w:type="character" w:customStyle="1" w:styleId="22Exact0">
    <w:name w:val="Номер заголовка №2 (2) Exact"/>
    <w:link w:val="227"/>
    <w:locked/>
    <w:rsid w:val="00A1041D"/>
    <w:rPr>
      <w:b/>
      <w:bCs/>
      <w:sz w:val="26"/>
      <w:szCs w:val="26"/>
      <w:shd w:val="clear" w:color="auto" w:fill="FFFFFF"/>
    </w:rPr>
  </w:style>
  <w:style w:type="paragraph" w:customStyle="1" w:styleId="227">
    <w:name w:val="Номер заголовка №2 (2)"/>
    <w:basedOn w:val="a0"/>
    <w:link w:val="22Exact0"/>
    <w:rsid w:val="00A1041D"/>
    <w:pPr>
      <w:widowControl w:val="0"/>
      <w:shd w:val="clear" w:color="auto" w:fill="FFFFFF"/>
      <w:spacing w:line="0" w:lineRule="atLeast"/>
    </w:pPr>
    <w:rPr>
      <w:b/>
      <w:bCs/>
      <w:sz w:val="26"/>
      <w:szCs w:val="26"/>
      <w:lang w:val="x-none" w:eastAsia="x-none"/>
    </w:rPr>
  </w:style>
  <w:style w:type="character" w:customStyle="1" w:styleId="5Exact">
    <w:name w:val="Подпись к картинке (5) Exact"/>
    <w:link w:val="5b"/>
    <w:locked/>
    <w:rsid w:val="00A1041D"/>
    <w:rPr>
      <w:rFonts w:ascii="Impact" w:eastAsia="Impact" w:hAnsi="Impact" w:cs="Impact"/>
      <w:sz w:val="21"/>
      <w:szCs w:val="21"/>
      <w:shd w:val="clear" w:color="auto" w:fill="FFFFFF"/>
    </w:rPr>
  </w:style>
  <w:style w:type="paragraph" w:customStyle="1" w:styleId="5b">
    <w:name w:val="Подпись к картинке (5)"/>
    <w:basedOn w:val="a0"/>
    <w:link w:val="5Exact"/>
    <w:rsid w:val="00A1041D"/>
    <w:pPr>
      <w:widowControl w:val="0"/>
      <w:shd w:val="clear" w:color="auto" w:fill="FFFFFF"/>
      <w:spacing w:line="0" w:lineRule="atLeast"/>
    </w:pPr>
    <w:rPr>
      <w:rFonts w:ascii="Impact" w:eastAsia="Impact" w:hAnsi="Impact"/>
      <w:sz w:val="21"/>
      <w:szCs w:val="21"/>
      <w:lang w:val="x-none" w:eastAsia="x-none"/>
    </w:rPr>
  </w:style>
  <w:style w:type="character" w:customStyle="1" w:styleId="6Exact">
    <w:name w:val="Подпись к картинке (6) Exact"/>
    <w:link w:val="67"/>
    <w:locked/>
    <w:rsid w:val="00A1041D"/>
    <w:rPr>
      <w:b/>
      <w:bCs/>
      <w:sz w:val="26"/>
      <w:szCs w:val="26"/>
      <w:shd w:val="clear" w:color="auto" w:fill="FFFFFF"/>
    </w:rPr>
  </w:style>
  <w:style w:type="paragraph" w:customStyle="1" w:styleId="67">
    <w:name w:val="Подпись к картинке (6)"/>
    <w:basedOn w:val="a0"/>
    <w:link w:val="6Exact"/>
    <w:rsid w:val="00A1041D"/>
    <w:pPr>
      <w:widowControl w:val="0"/>
      <w:shd w:val="clear" w:color="auto" w:fill="FFFFFF"/>
      <w:spacing w:line="0" w:lineRule="atLeast"/>
    </w:pPr>
    <w:rPr>
      <w:b/>
      <w:bCs/>
      <w:sz w:val="26"/>
      <w:szCs w:val="26"/>
      <w:lang w:val="x-none" w:eastAsia="x-none"/>
    </w:rPr>
  </w:style>
  <w:style w:type="character" w:customStyle="1" w:styleId="20Exact">
    <w:name w:val="Основной текст (20) Exact"/>
    <w:locked/>
    <w:rsid w:val="00A1041D"/>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9"/>
    <w:locked/>
    <w:rsid w:val="00A1041D"/>
    <w:rPr>
      <w:rFonts w:ascii="Trebuchet MS" w:eastAsia="Trebuchet MS" w:hAnsi="Trebuchet MS" w:cs="Trebuchet MS"/>
      <w:i/>
      <w:iCs/>
      <w:sz w:val="15"/>
      <w:szCs w:val="15"/>
      <w:shd w:val="clear" w:color="auto" w:fill="FFFFFF"/>
    </w:rPr>
  </w:style>
  <w:style w:type="paragraph" w:customStyle="1" w:styleId="219">
    <w:name w:val="Основной текст (21)"/>
    <w:basedOn w:val="a0"/>
    <w:link w:val="21Exact"/>
    <w:rsid w:val="00A1041D"/>
    <w:pPr>
      <w:widowControl w:val="0"/>
      <w:shd w:val="clear" w:color="auto" w:fill="FFFFFF"/>
      <w:spacing w:after="60" w:line="0" w:lineRule="atLeast"/>
    </w:pPr>
    <w:rPr>
      <w:rFonts w:ascii="Trebuchet MS" w:eastAsia="Trebuchet MS" w:hAnsi="Trebuchet MS"/>
      <w:i/>
      <w:iCs/>
      <w:sz w:val="15"/>
      <w:szCs w:val="15"/>
      <w:lang w:val="x-none" w:eastAsia="x-none"/>
    </w:rPr>
  </w:style>
  <w:style w:type="character" w:customStyle="1" w:styleId="affffff9">
    <w:name w:val="Колонтитул_"/>
    <w:link w:val="affffffa"/>
    <w:locked/>
    <w:rsid w:val="00A1041D"/>
    <w:rPr>
      <w:i/>
      <w:iCs/>
      <w:sz w:val="18"/>
      <w:szCs w:val="18"/>
      <w:shd w:val="clear" w:color="auto" w:fill="FFFFFF"/>
    </w:rPr>
  </w:style>
  <w:style w:type="paragraph" w:customStyle="1" w:styleId="affffffa">
    <w:name w:val="Колонтитул"/>
    <w:basedOn w:val="a0"/>
    <w:link w:val="affffff9"/>
    <w:rsid w:val="00A1041D"/>
    <w:pPr>
      <w:widowControl w:val="0"/>
      <w:shd w:val="clear" w:color="auto" w:fill="FFFFFF"/>
      <w:spacing w:line="0" w:lineRule="atLeast"/>
    </w:pPr>
    <w:rPr>
      <w:i/>
      <w:iCs/>
      <w:sz w:val="18"/>
      <w:szCs w:val="18"/>
      <w:lang w:val="x-none" w:eastAsia="x-none"/>
    </w:rPr>
  </w:style>
  <w:style w:type="character" w:customStyle="1" w:styleId="21pt">
    <w:name w:val="Основной текст (2) + Интервал 1 pt"/>
    <w:rsid w:val="00A1041D"/>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1041D"/>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8Consolas">
    <w:name w:val="Основной текст (8) + Consolas"/>
    <w:aliases w:val="9 pt Exact"/>
    <w:rsid w:val="00A1041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1041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4">
    <w:name w:val="Основной текст (2) + Полужирный Exact"/>
    <w:rsid w:val="00A10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1041D"/>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A1041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A1041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1041D"/>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5">
    <w:name w:val="Основной текст (2) + Курсив Exact"/>
    <w:rsid w:val="00A1041D"/>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A1041D"/>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A1041D"/>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1041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1041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1041D"/>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1041D"/>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1041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1">
    <w:name w:val="Подпись к картинке + Курсив Exact"/>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A1041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A10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A10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b">
    <w:name w:val="Сноска + Полужирный"/>
    <w:rsid w:val="00A1041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c">
    <w:name w:val="Сноска + Курсив"/>
    <w:rsid w:val="00A1041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1041D"/>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2">
    <w:name w:val="Подпись к картинке + Полужирный Exact"/>
    <w:rsid w:val="00A1041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1041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1041D"/>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1041D"/>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5">
    <w:name w:val="Подпись к таблице (2) + Полужирный"/>
    <w:rsid w:val="00A1041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c">
    <w:name w:val="Подпись к таблице (5)_"/>
    <w:uiPriority w:val="99"/>
    <w:rsid w:val="00A1041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d">
    <w:name w:val="Подпись к таблице (5) + Курсив"/>
    <w:rsid w:val="00A10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e">
    <w:name w:val="Подпись к таблице (5)"/>
    <w:rsid w:val="00A10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0"/>
    <w:uiPriority w:val="99"/>
    <w:rsid w:val="00A1041D"/>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A1041D"/>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8">
    <w:name w:val="Заголовок №1 (2)_"/>
    <w:link w:val="129"/>
    <w:uiPriority w:val="99"/>
    <w:locked/>
    <w:rsid w:val="00A1041D"/>
    <w:rPr>
      <w:b/>
      <w:bCs/>
      <w:sz w:val="26"/>
      <w:szCs w:val="26"/>
      <w:shd w:val="clear" w:color="auto" w:fill="FFFFFF"/>
    </w:rPr>
  </w:style>
  <w:style w:type="paragraph" w:customStyle="1" w:styleId="129">
    <w:name w:val="Заголовок №1 (2)"/>
    <w:basedOn w:val="a0"/>
    <w:link w:val="128"/>
    <w:uiPriority w:val="99"/>
    <w:rsid w:val="00A1041D"/>
    <w:pPr>
      <w:widowControl w:val="0"/>
      <w:shd w:val="clear" w:color="auto" w:fill="FFFFFF"/>
      <w:spacing w:before="60" w:after="60" w:line="240" w:lineRule="atLeast"/>
      <w:ind w:firstLine="320"/>
      <w:jc w:val="both"/>
      <w:outlineLvl w:val="0"/>
    </w:pPr>
    <w:rPr>
      <w:b/>
      <w:bCs/>
      <w:sz w:val="26"/>
      <w:szCs w:val="26"/>
      <w:lang w:val="x-none" w:eastAsia="x-none"/>
    </w:rPr>
  </w:style>
  <w:style w:type="character" w:customStyle="1" w:styleId="2MicrosoftSansSerif2">
    <w:name w:val="Основной текст (2) + Microsoft Sans Serif2"/>
    <w:aliases w:val="82,5 pt3,Основной текст (2) + Arial2,71,Интервал 1 pt1"/>
    <w:uiPriority w:val="99"/>
    <w:rsid w:val="00A1041D"/>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A1041D"/>
    <w:rPr>
      <w:b/>
      <w:bCs/>
      <w:i/>
      <w:iCs/>
      <w:shd w:val="clear" w:color="auto" w:fill="FFFFFF"/>
    </w:rPr>
  </w:style>
  <w:style w:type="paragraph" w:customStyle="1" w:styleId="6b">
    <w:name w:val="Заголовок №6"/>
    <w:basedOn w:val="a0"/>
    <w:link w:val="6a"/>
    <w:rsid w:val="00A1041D"/>
    <w:pPr>
      <w:widowControl w:val="0"/>
      <w:shd w:val="clear" w:color="auto" w:fill="FFFFFF"/>
      <w:spacing w:line="211" w:lineRule="exact"/>
      <w:jc w:val="both"/>
      <w:outlineLvl w:val="5"/>
    </w:pPr>
    <w:rPr>
      <w:b/>
      <w:bCs/>
      <w:i/>
      <w:iCs/>
      <w:sz w:val="20"/>
      <w:szCs w:val="20"/>
      <w:lang w:val="x-none" w:eastAsia="x-none"/>
    </w:rPr>
  </w:style>
  <w:style w:type="character" w:customStyle="1" w:styleId="251">
    <w:name w:val="Основной текст (25)_"/>
    <w:link w:val="252"/>
    <w:uiPriority w:val="99"/>
    <w:locked/>
    <w:rsid w:val="00A1041D"/>
    <w:rPr>
      <w:b/>
      <w:bCs/>
      <w:shd w:val="clear" w:color="auto" w:fill="FFFFFF"/>
    </w:rPr>
  </w:style>
  <w:style w:type="paragraph" w:customStyle="1" w:styleId="252">
    <w:name w:val="Основной текст (25)"/>
    <w:basedOn w:val="a0"/>
    <w:link w:val="251"/>
    <w:uiPriority w:val="99"/>
    <w:rsid w:val="00A1041D"/>
    <w:pPr>
      <w:widowControl w:val="0"/>
      <w:shd w:val="clear" w:color="auto" w:fill="FFFFFF"/>
      <w:spacing w:before="240" w:line="211" w:lineRule="exact"/>
    </w:pPr>
    <w:rPr>
      <w:b/>
      <w:bCs/>
      <w:sz w:val="20"/>
      <w:szCs w:val="20"/>
      <w:lang w:val="x-none" w:eastAsia="x-none"/>
    </w:rPr>
  </w:style>
  <w:style w:type="character" w:customStyle="1" w:styleId="164">
    <w:name w:val="Основной текст (16)_"/>
    <w:locked/>
    <w:rsid w:val="00A1041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A1041D"/>
    <w:rPr>
      <w:rFonts w:ascii="Verdana" w:eastAsia="Verdana" w:hAnsi="Verdana" w:cs="Verdana"/>
      <w:b/>
      <w:bCs/>
      <w:sz w:val="17"/>
      <w:szCs w:val="17"/>
      <w:shd w:val="clear" w:color="auto" w:fill="FFFFFF"/>
    </w:rPr>
  </w:style>
  <w:style w:type="character" w:customStyle="1" w:styleId="184">
    <w:name w:val="Основной текст (18)_"/>
    <w:locked/>
    <w:rsid w:val="00A1041D"/>
    <w:rPr>
      <w:rFonts w:ascii="Microsoft Sans Serif" w:eastAsia="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A1041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1041D"/>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A1041D"/>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A1041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A1041D"/>
    <w:rPr>
      <w:rFonts w:ascii="Times New Roman" w:eastAsia="Times New Roman" w:hAnsi="Times New Roman" w:cs="Times New Roman"/>
      <w:b/>
      <w:bCs/>
      <w:shd w:val="clear" w:color="auto" w:fill="FFFFFF"/>
    </w:rPr>
  </w:style>
  <w:style w:type="character" w:customStyle="1" w:styleId="affffffd">
    <w:name w:val="Подпись к картинке_"/>
    <w:locked/>
    <w:rsid w:val="00A1041D"/>
    <w:rPr>
      <w:rFonts w:ascii="Arial" w:eastAsia="Arial" w:hAnsi="Arial" w:cs="Arial"/>
      <w:sz w:val="18"/>
      <w:szCs w:val="18"/>
      <w:shd w:val="clear" w:color="auto" w:fill="FFFFFF"/>
    </w:rPr>
  </w:style>
  <w:style w:type="character" w:customStyle="1" w:styleId="2ff7">
    <w:name w:val="Основной текст (2) + Малые прописные"/>
    <w:rsid w:val="00A1041D"/>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1041D"/>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9">
    <w:name w:val="Основной текст (3) + Полужирный"/>
    <w:rsid w:val="00A1041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A1041D"/>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A1041D"/>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A1041D"/>
    <w:pPr>
      <w:widowControl w:val="0"/>
      <w:shd w:val="clear" w:color="auto" w:fill="FFFFFF"/>
      <w:spacing w:after="60" w:line="240" w:lineRule="atLeast"/>
    </w:pPr>
    <w:rPr>
      <w:rFonts w:eastAsia="Calibri"/>
      <w:b/>
      <w:bCs/>
      <w:sz w:val="20"/>
      <w:szCs w:val="20"/>
      <w:lang w:eastAsia="en-US"/>
    </w:rPr>
  </w:style>
  <w:style w:type="character" w:customStyle="1" w:styleId="241">
    <w:name w:val="Основной текст (24)_"/>
    <w:link w:val="242"/>
    <w:uiPriority w:val="99"/>
    <w:locked/>
    <w:rsid w:val="00A1041D"/>
    <w:rPr>
      <w:shd w:val="clear" w:color="auto" w:fill="FFFFFF"/>
    </w:rPr>
  </w:style>
  <w:style w:type="paragraph" w:customStyle="1" w:styleId="242">
    <w:name w:val="Основной текст (24)"/>
    <w:basedOn w:val="a0"/>
    <w:link w:val="241"/>
    <w:uiPriority w:val="99"/>
    <w:rsid w:val="00A1041D"/>
    <w:pPr>
      <w:widowControl w:val="0"/>
      <w:shd w:val="clear" w:color="auto" w:fill="FFFFFF"/>
      <w:spacing w:line="206" w:lineRule="exact"/>
    </w:pPr>
    <w:rPr>
      <w:sz w:val="20"/>
      <w:szCs w:val="20"/>
      <w:lang w:val="x-none" w:eastAsia="x-none"/>
    </w:rPr>
  </w:style>
  <w:style w:type="character" w:customStyle="1" w:styleId="4f3">
    <w:name w:val="Подпись к таблице (4)_"/>
    <w:link w:val="4f4"/>
    <w:uiPriority w:val="99"/>
    <w:locked/>
    <w:rsid w:val="00A1041D"/>
    <w:rPr>
      <w:shd w:val="clear" w:color="auto" w:fill="FFFFFF"/>
    </w:rPr>
  </w:style>
  <w:style w:type="paragraph" w:customStyle="1" w:styleId="4f4">
    <w:name w:val="Подпись к таблице (4)"/>
    <w:basedOn w:val="a0"/>
    <w:link w:val="4f3"/>
    <w:uiPriority w:val="99"/>
    <w:rsid w:val="00A1041D"/>
    <w:pPr>
      <w:widowControl w:val="0"/>
      <w:shd w:val="clear" w:color="auto" w:fill="FFFFFF"/>
      <w:spacing w:line="240" w:lineRule="atLeast"/>
      <w:jc w:val="right"/>
    </w:pPr>
    <w:rPr>
      <w:sz w:val="20"/>
      <w:szCs w:val="20"/>
      <w:lang w:val="x-none" w:eastAsia="x-none"/>
    </w:rPr>
  </w:style>
  <w:style w:type="character" w:customStyle="1" w:styleId="281">
    <w:name w:val="Основной текст (28)_"/>
    <w:link w:val="282"/>
    <w:uiPriority w:val="99"/>
    <w:locked/>
    <w:rsid w:val="00A1041D"/>
    <w:rPr>
      <w:rFonts w:ascii="Arial" w:hAnsi="Arial" w:cs="Arial"/>
      <w:sz w:val="18"/>
      <w:szCs w:val="18"/>
      <w:shd w:val="clear" w:color="auto" w:fill="FFFFFF"/>
    </w:rPr>
  </w:style>
  <w:style w:type="paragraph" w:customStyle="1" w:styleId="282">
    <w:name w:val="Основной текст (28)"/>
    <w:basedOn w:val="a0"/>
    <w:link w:val="281"/>
    <w:uiPriority w:val="99"/>
    <w:rsid w:val="00A1041D"/>
    <w:pPr>
      <w:widowControl w:val="0"/>
      <w:shd w:val="clear" w:color="auto" w:fill="FFFFFF"/>
      <w:spacing w:line="240" w:lineRule="atLeast"/>
    </w:pPr>
    <w:rPr>
      <w:rFonts w:ascii="Arial" w:hAnsi="Arial"/>
      <w:sz w:val="18"/>
      <w:szCs w:val="18"/>
      <w:lang w:val="x-none" w:eastAsia="x-none"/>
    </w:rPr>
  </w:style>
  <w:style w:type="character" w:customStyle="1" w:styleId="229">
    <w:name w:val="Основной текст (22)_"/>
    <w:link w:val="22a"/>
    <w:uiPriority w:val="99"/>
    <w:locked/>
    <w:rsid w:val="00A1041D"/>
    <w:rPr>
      <w:i/>
      <w:iCs/>
      <w:shd w:val="clear" w:color="auto" w:fill="FFFFFF"/>
    </w:rPr>
  </w:style>
  <w:style w:type="paragraph" w:customStyle="1" w:styleId="22a">
    <w:name w:val="Основной текст (22)"/>
    <w:basedOn w:val="a0"/>
    <w:link w:val="229"/>
    <w:uiPriority w:val="99"/>
    <w:rsid w:val="00A1041D"/>
    <w:pPr>
      <w:widowControl w:val="0"/>
      <w:shd w:val="clear" w:color="auto" w:fill="FFFFFF"/>
      <w:spacing w:after="60" w:line="211" w:lineRule="exact"/>
    </w:pPr>
    <w:rPr>
      <w:i/>
      <w:iCs/>
      <w:sz w:val="20"/>
      <w:szCs w:val="20"/>
      <w:lang w:val="x-none" w:eastAsia="x-none"/>
    </w:rPr>
  </w:style>
  <w:style w:type="character" w:customStyle="1" w:styleId="affffffe">
    <w:name w:val="Оглавление_"/>
    <w:link w:val="afffffff"/>
    <w:locked/>
    <w:rsid w:val="00A1041D"/>
    <w:rPr>
      <w:shd w:val="clear" w:color="auto" w:fill="FFFFFF"/>
    </w:rPr>
  </w:style>
  <w:style w:type="paragraph" w:customStyle="1" w:styleId="afffffff">
    <w:name w:val="Оглавление"/>
    <w:basedOn w:val="a0"/>
    <w:link w:val="affffffe"/>
    <w:rsid w:val="00A1041D"/>
    <w:pPr>
      <w:widowControl w:val="0"/>
      <w:shd w:val="clear" w:color="auto" w:fill="FFFFFF"/>
      <w:spacing w:line="269" w:lineRule="exact"/>
      <w:ind w:firstLine="380"/>
      <w:jc w:val="both"/>
    </w:pPr>
    <w:rPr>
      <w:sz w:val="20"/>
      <w:szCs w:val="20"/>
      <w:lang w:val="x-none" w:eastAsia="x-none"/>
    </w:rPr>
  </w:style>
  <w:style w:type="character" w:customStyle="1" w:styleId="3fa">
    <w:name w:val="Оглавление (3)_"/>
    <w:link w:val="3fb"/>
    <w:uiPriority w:val="99"/>
    <w:locked/>
    <w:rsid w:val="00A1041D"/>
    <w:rPr>
      <w:b/>
      <w:bCs/>
      <w:sz w:val="17"/>
      <w:szCs w:val="17"/>
      <w:shd w:val="clear" w:color="auto" w:fill="FFFFFF"/>
    </w:rPr>
  </w:style>
  <w:style w:type="paragraph" w:customStyle="1" w:styleId="3fb">
    <w:name w:val="Оглавление (3)"/>
    <w:basedOn w:val="a0"/>
    <w:link w:val="3fa"/>
    <w:uiPriority w:val="99"/>
    <w:rsid w:val="00A1041D"/>
    <w:pPr>
      <w:widowControl w:val="0"/>
      <w:shd w:val="clear" w:color="auto" w:fill="FFFFFF"/>
      <w:spacing w:line="269" w:lineRule="exact"/>
      <w:ind w:firstLine="380"/>
      <w:jc w:val="both"/>
    </w:pPr>
    <w:rPr>
      <w:b/>
      <w:bCs/>
      <w:sz w:val="17"/>
      <w:szCs w:val="17"/>
      <w:lang w:val="x-none" w:eastAsia="x-none"/>
    </w:rPr>
  </w:style>
  <w:style w:type="character" w:customStyle="1" w:styleId="21b">
    <w:name w:val="Основной текст (2) + Курсив1"/>
    <w:uiPriority w:val="99"/>
    <w:rsid w:val="00A1041D"/>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b">
    <w:name w:val="Основной текст (2)2"/>
    <w:uiPriority w:val="99"/>
    <w:rsid w:val="00A1041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A1041D"/>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A1041D"/>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1041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1041D"/>
    <w:rPr>
      <w:rFonts w:ascii="Arial" w:hAnsi="Arial" w:cs="Arial"/>
      <w:spacing w:val="20"/>
      <w:sz w:val="18"/>
      <w:szCs w:val="18"/>
      <w:shd w:val="clear" w:color="auto" w:fill="FFFFFF"/>
    </w:rPr>
  </w:style>
  <w:style w:type="character" w:customStyle="1" w:styleId="22c">
    <w:name w:val="Основной текст (22) + Не курсив"/>
    <w:uiPriority w:val="99"/>
    <w:rsid w:val="00A1041D"/>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A1041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A1041D"/>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1041D"/>
    <w:rPr>
      <w:rFonts w:ascii="Times New Roman" w:hAnsi="Times New Roman" w:cs="Times New Roman"/>
      <w:strike w:val="0"/>
      <w:dstrike w:val="0"/>
      <w:spacing w:val="30"/>
      <w:sz w:val="20"/>
      <w:szCs w:val="20"/>
      <w:u w:val="none"/>
      <w:effect w:val="none"/>
      <w:shd w:val="clear" w:color="auto" w:fill="FFFFFF"/>
    </w:rPr>
  </w:style>
  <w:style w:type="character" w:customStyle="1" w:styleId="2Arial3">
    <w:name w:val="Основной текст (2) + Arial3"/>
    <w:aliases w:val="72,5 pt4"/>
    <w:uiPriority w:val="99"/>
    <w:rsid w:val="00A1041D"/>
    <w:rPr>
      <w:rFonts w:ascii="Arial" w:eastAsia="Times New Roman" w:hAnsi="Arial" w:cs="Arial"/>
      <w:b/>
      <w:bCs/>
      <w:strike w:val="0"/>
      <w:dstrike w:val="0"/>
      <w:sz w:val="15"/>
      <w:szCs w:val="15"/>
      <w:u w:val="none"/>
      <w:effect w:val="none"/>
      <w:shd w:val="clear" w:color="auto" w:fill="FFFFFF"/>
    </w:rPr>
  </w:style>
  <w:style w:type="character" w:customStyle="1" w:styleId="11Exact1">
    <w:name w:val="Основной текст (11) Exact1"/>
    <w:uiPriority w:val="99"/>
    <w:rsid w:val="00A1041D"/>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1041D"/>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1041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1041D"/>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1041D"/>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A1041D"/>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A1041D"/>
    <w:rPr>
      <w:b/>
      <w:bCs/>
      <w:shd w:val="clear" w:color="auto" w:fill="FFFFFF"/>
    </w:rPr>
  </w:style>
  <w:style w:type="paragraph" w:customStyle="1" w:styleId="86">
    <w:name w:val="Заголовок №8"/>
    <w:basedOn w:val="a0"/>
    <w:link w:val="85"/>
    <w:rsid w:val="00A1041D"/>
    <w:pPr>
      <w:widowControl w:val="0"/>
      <w:shd w:val="clear" w:color="auto" w:fill="FFFFFF"/>
      <w:spacing w:before="120" w:after="120" w:line="0" w:lineRule="atLeast"/>
      <w:jc w:val="both"/>
      <w:outlineLvl w:val="7"/>
    </w:pPr>
    <w:rPr>
      <w:b/>
      <w:bCs/>
      <w:sz w:val="20"/>
      <w:szCs w:val="20"/>
      <w:lang w:val="x-none" w:eastAsia="x-none"/>
    </w:rPr>
  </w:style>
  <w:style w:type="character" w:customStyle="1" w:styleId="97">
    <w:name w:val="Заголовок №9_"/>
    <w:link w:val="98"/>
    <w:locked/>
    <w:rsid w:val="00A1041D"/>
    <w:rPr>
      <w:rFonts w:ascii="Tahoma" w:eastAsia="Tahoma" w:hAnsi="Tahoma" w:cs="Tahoma"/>
      <w:sz w:val="19"/>
      <w:szCs w:val="19"/>
      <w:shd w:val="clear" w:color="auto" w:fill="FFFFFF"/>
    </w:rPr>
  </w:style>
  <w:style w:type="paragraph" w:customStyle="1" w:styleId="98">
    <w:name w:val="Заголовок №9"/>
    <w:basedOn w:val="a0"/>
    <w:link w:val="97"/>
    <w:rsid w:val="00A1041D"/>
    <w:pPr>
      <w:widowControl w:val="0"/>
      <w:shd w:val="clear" w:color="auto" w:fill="FFFFFF"/>
      <w:spacing w:before="60" w:after="60" w:line="206" w:lineRule="exact"/>
      <w:ind w:firstLine="420"/>
      <w:jc w:val="both"/>
      <w:outlineLvl w:val="8"/>
    </w:pPr>
    <w:rPr>
      <w:rFonts w:ascii="Tahoma" w:eastAsia="Tahoma" w:hAnsi="Tahoma"/>
      <w:sz w:val="19"/>
      <w:szCs w:val="19"/>
      <w:lang w:val="x-none" w:eastAsia="x-none"/>
    </w:rPr>
  </w:style>
  <w:style w:type="character" w:customStyle="1" w:styleId="5f0">
    <w:name w:val="Сноска (5)_"/>
    <w:link w:val="5f1"/>
    <w:locked/>
    <w:rsid w:val="00A1041D"/>
    <w:rPr>
      <w:b/>
      <w:bCs/>
      <w:i/>
      <w:iCs/>
      <w:shd w:val="clear" w:color="auto" w:fill="FFFFFF"/>
    </w:rPr>
  </w:style>
  <w:style w:type="paragraph" w:customStyle="1" w:styleId="5f1">
    <w:name w:val="Сноска (5)"/>
    <w:basedOn w:val="a0"/>
    <w:link w:val="5f0"/>
    <w:rsid w:val="00A1041D"/>
    <w:pPr>
      <w:widowControl w:val="0"/>
      <w:shd w:val="clear" w:color="auto" w:fill="FFFFFF"/>
      <w:spacing w:before="180" w:after="60" w:line="0" w:lineRule="atLeast"/>
      <w:jc w:val="both"/>
    </w:pPr>
    <w:rPr>
      <w:b/>
      <w:bCs/>
      <w:i/>
      <w:iCs/>
      <w:sz w:val="20"/>
      <w:szCs w:val="20"/>
      <w:lang w:val="x-none" w:eastAsia="x-none"/>
    </w:rPr>
  </w:style>
  <w:style w:type="character" w:customStyle="1" w:styleId="104">
    <w:name w:val="Заголовок №10_"/>
    <w:link w:val="105"/>
    <w:locked/>
    <w:rsid w:val="00A1041D"/>
    <w:rPr>
      <w:rFonts w:ascii="Tahoma" w:eastAsia="Tahoma" w:hAnsi="Tahoma" w:cs="Tahoma"/>
      <w:b/>
      <w:bCs/>
      <w:sz w:val="18"/>
      <w:szCs w:val="18"/>
      <w:shd w:val="clear" w:color="auto" w:fill="FFFFFF"/>
    </w:rPr>
  </w:style>
  <w:style w:type="paragraph" w:customStyle="1" w:styleId="105">
    <w:name w:val="Заголовок №10"/>
    <w:basedOn w:val="a0"/>
    <w:link w:val="104"/>
    <w:rsid w:val="00A1041D"/>
    <w:pPr>
      <w:widowControl w:val="0"/>
      <w:shd w:val="clear" w:color="auto" w:fill="FFFFFF"/>
      <w:spacing w:line="221" w:lineRule="exact"/>
      <w:jc w:val="center"/>
    </w:pPr>
    <w:rPr>
      <w:rFonts w:ascii="Tahoma" w:eastAsia="Tahoma" w:hAnsi="Tahoma"/>
      <w:b/>
      <w:bCs/>
      <w:sz w:val="18"/>
      <w:szCs w:val="18"/>
      <w:lang w:val="x-none" w:eastAsia="x-none"/>
    </w:rPr>
  </w:style>
  <w:style w:type="character" w:customStyle="1" w:styleId="12a">
    <w:name w:val="Основной текст (12) + Полужирный"/>
    <w:rsid w:val="00A1041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A1041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1041D"/>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1041D"/>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A1041D"/>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1041D"/>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1"/>
    <w:link w:val="afffffff0"/>
    <w:uiPriority w:val="99"/>
    <w:qFormat/>
    <w:rsid w:val="00A1041D"/>
    <w:pPr>
      <w:numPr>
        <w:numId w:val="115"/>
      </w:numPr>
      <w:spacing w:before="0" w:beforeAutospacing="0" w:after="0" w:afterAutospacing="0"/>
      <w:jc w:val="both"/>
    </w:pPr>
    <w:rPr>
      <w:rFonts w:ascii="Arial Narrow" w:eastAsia="Calibri" w:hAnsi="Arial Narrow"/>
      <w:sz w:val="18"/>
      <w:szCs w:val="18"/>
    </w:rPr>
  </w:style>
  <w:style w:type="character" w:customStyle="1" w:styleId="afffffff0">
    <w:name w:val="НОМЕРА Знак"/>
    <w:link w:val="a"/>
    <w:uiPriority w:val="99"/>
    <w:rsid w:val="00A1041D"/>
    <w:rPr>
      <w:rFonts w:ascii="Arial Narrow" w:eastAsia="Calibri" w:hAnsi="Arial Narrow"/>
      <w:sz w:val="18"/>
      <w:szCs w:val="18"/>
      <w:lang w:val="x-none" w:eastAsia="x-none"/>
    </w:rPr>
  </w:style>
  <w:style w:type="character" w:customStyle="1" w:styleId="19">
    <w:name w:val="Стиль1 Знак"/>
    <w:link w:val="18"/>
    <w:locked/>
    <w:rsid w:val="00A1041D"/>
    <w:rPr>
      <w:sz w:val="24"/>
      <w:lang w:bidi="ar-SA"/>
    </w:rPr>
  </w:style>
  <w:style w:type="character" w:customStyle="1" w:styleId="5yl5">
    <w:name w:val="_5yl5"/>
    <w:rsid w:val="00A1041D"/>
  </w:style>
  <w:style w:type="character" w:customStyle="1" w:styleId="st">
    <w:name w:val="st"/>
    <w:rsid w:val="00A1041D"/>
  </w:style>
  <w:style w:type="character" w:customStyle="1" w:styleId="line">
    <w:name w:val="line"/>
    <w:rsid w:val="00A1041D"/>
  </w:style>
  <w:style w:type="character" w:customStyle="1" w:styleId="il">
    <w:name w:val="il"/>
    <w:rsid w:val="00A1041D"/>
  </w:style>
  <w:style w:type="table" w:customStyle="1" w:styleId="75">
    <w:name w:val="Сетка таблицы7"/>
    <w:basedOn w:val="a2"/>
    <w:next w:val="afa"/>
    <w:uiPriority w:val="59"/>
    <w:rsid w:val="00A104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бычный (веб) Знак"/>
    <w:link w:val="af1"/>
    <w:locked/>
    <w:rsid w:val="00A1041D"/>
    <w:rPr>
      <w:sz w:val="24"/>
      <w:szCs w:val="24"/>
    </w:rPr>
  </w:style>
  <w:style w:type="character" w:customStyle="1" w:styleId="blk">
    <w:name w:val="blk"/>
    <w:rsid w:val="00A1041D"/>
  </w:style>
  <w:style w:type="character" w:customStyle="1" w:styleId="FontStyle43">
    <w:name w:val="Font Style43"/>
    <w:rsid w:val="00A1041D"/>
    <w:rPr>
      <w:rFonts w:ascii="Times New Roman" w:hAnsi="Times New Roman" w:cs="Times New Roman" w:hint="default"/>
      <w:sz w:val="18"/>
      <w:szCs w:val="18"/>
    </w:rPr>
  </w:style>
  <w:style w:type="character" w:customStyle="1" w:styleId="FontStyle15">
    <w:name w:val="Font Style15"/>
    <w:uiPriority w:val="99"/>
    <w:rsid w:val="00A1041D"/>
    <w:rPr>
      <w:rFonts w:ascii="Times New Roman" w:hAnsi="Times New Roman" w:cs="Times New Roman"/>
      <w:sz w:val="22"/>
      <w:szCs w:val="22"/>
    </w:rPr>
  </w:style>
  <w:style w:type="character" w:customStyle="1" w:styleId="FontStyle21">
    <w:name w:val="Font Style21"/>
    <w:uiPriority w:val="99"/>
    <w:rsid w:val="00A1041D"/>
    <w:rPr>
      <w:rFonts w:ascii="Times New Roman" w:hAnsi="Times New Roman" w:cs="Times New Roman"/>
      <w:sz w:val="22"/>
      <w:szCs w:val="22"/>
    </w:rPr>
  </w:style>
  <w:style w:type="paragraph" w:customStyle="1" w:styleId="headertext">
    <w:name w:val="headertext"/>
    <w:basedOn w:val="a0"/>
    <w:rsid w:val="00A1041D"/>
    <w:pPr>
      <w:spacing w:before="100" w:beforeAutospacing="1" w:after="100" w:afterAutospacing="1"/>
    </w:pPr>
  </w:style>
  <w:style w:type="paragraph" w:customStyle="1" w:styleId="formattext">
    <w:name w:val="formattext"/>
    <w:basedOn w:val="a0"/>
    <w:rsid w:val="00A1041D"/>
    <w:pPr>
      <w:spacing w:before="100" w:beforeAutospacing="1" w:after="100" w:afterAutospacing="1"/>
    </w:pPr>
  </w:style>
  <w:style w:type="table" w:customStyle="1" w:styleId="87">
    <w:name w:val="Сетка таблицы8"/>
    <w:basedOn w:val="a2"/>
    <w:next w:val="afa"/>
    <w:uiPriority w:val="59"/>
    <w:rsid w:val="00A1041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
    <w:basedOn w:val="a2"/>
    <w:next w:val="afa"/>
    <w:uiPriority w:val="59"/>
    <w:rsid w:val="00A1041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0"/>
    <w:rsid w:val="00A44EF7"/>
    <w:pPr>
      <w:spacing w:before="100" w:beforeAutospacing="1" w:after="100" w:afterAutospacing="1"/>
    </w:pPr>
  </w:style>
  <w:style w:type="character" w:customStyle="1" w:styleId="normaltextrun">
    <w:name w:val="normaltextrun"/>
    <w:basedOn w:val="a1"/>
    <w:rsid w:val="00A44EF7"/>
  </w:style>
  <w:style w:type="character" w:customStyle="1" w:styleId="eop">
    <w:name w:val="eop"/>
    <w:basedOn w:val="a1"/>
    <w:rsid w:val="00A44E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Bullet 2" w:uiPriority="99"/>
    <w:lsdException w:name="Title" w:qFormat="1"/>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5442B9"/>
    <w:rPr>
      <w:sz w:val="24"/>
      <w:szCs w:val="24"/>
    </w:rPr>
  </w:style>
  <w:style w:type="paragraph" w:styleId="1">
    <w:name w:val="heading 1"/>
    <w:basedOn w:val="a0"/>
    <w:next w:val="a0"/>
    <w:link w:val="12"/>
    <w:qFormat/>
    <w:rsid w:val="005442B9"/>
    <w:pPr>
      <w:keepNext/>
      <w:spacing w:before="240" w:after="60"/>
      <w:outlineLvl w:val="0"/>
    </w:pPr>
    <w:rPr>
      <w:rFonts w:ascii="Arial" w:hAnsi="Arial" w:cs="Arial"/>
      <w:b/>
      <w:bCs/>
      <w:kern w:val="32"/>
      <w:sz w:val="32"/>
      <w:szCs w:val="32"/>
      <w:lang w:val="de-DE"/>
    </w:rPr>
  </w:style>
  <w:style w:type="paragraph" w:styleId="2">
    <w:name w:val="heading 2"/>
    <w:basedOn w:val="a0"/>
    <w:next w:val="a0"/>
    <w:link w:val="22"/>
    <w:qFormat/>
    <w:rsid w:val="005442B9"/>
    <w:pPr>
      <w:keepNext/>
      <w:keepLines/>
      <w:widowControl w:val="0"/>
      <w:spacing w:before="200"/>
      <w:ind w:firstLine="400"/>
      <w:jc w:val="both"/>
      <w:outlineLvl w:val="1"/>
    </w:pPr>
    <w:rPr>
      <w:rFonts w:ascii="Cambria" w:hAnsi="Cambria"/>
      <w:b/>
      <w:color w:val="4F81BD"/>
      <w:sz w:val="26"/>
      <w:szCs w:val="26"/>
    </w:rPr>
  </w:style>
  <w:style w:type="paragraph" w:styleId="3">
    <w:name w:val="heading 3"/>
    <w:aliases w:val="Обычный 2"/>
    <w:basedOn w:val="a0"/>
    <w:next w:val="a0"/>
    <w:link w:val="32"/>
    <w:qFormat/>
    <w:rsid w:val="005442B9"/>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5442B9"/>
    <w:pPr>
      <w:keepNext/>
      <w:spacing w:before="240" w:after="60"/>
      <w:outlineLvl w:val="3"/>
    </w:pPr>
    <w:rPr>
      <w:b/>
      <w:bCs/>
      <w:sz w:val="28"/>
      <w:szCs w:val="28"/>
      <w:lang w:val="de-DE"/>
    </w:rPr>
  </w:style>
  <w:style w:type="paragraph" w:styleId="5">
    <w:name w:val="heading 5"/>
    <w:basedOn w:val="a0"/>
    <w:next w:val="a0"/>
    <w:link w:val="50"/>
    <w:uiPriority w:val="99"/>
    <w:qFormat/>
    <w:rsid w:val="005442B9"/>
    <w:pPr>
      <w:spacing w:before="240" w:after="60"/>
      <w:ind w:firstLine="709"/>
      <w:jc w:val="both"/>
      <w:outlineLvl w:val="4"/>
    </w:pPr>
    <w:rPr>
      <w:b/>
      <w:bCs/>
      <w:i/>
      <w:iCs/>
      <w:sz w:val="26"/>
      <w:szCs w:val="26"/>
      <w:lang w:eastAsia="en-US" w:bidi="en-US"/>
    </w:rPr>
  </w:style>
  <w:style w:type="paragraph" w:styleId="6">
    <w:name w:val="heading 6"/>
    <w:basedOn w:val="a0"/>
    <w:next w:val="a0"/>
    <w:link w:val="60"/>
    <w:uiPriority w:val="9"/>
    <w:qFormat/>
    <w:rsid w:val="005442B9"/>
    <w:pPr>
      <w:spacing w:before="240" w:after="60"/>
      <w:ind w:firstLine="709"/>
      <w:jc w:val="both"/>
      <w:outlineLvl w:val="5"/>
    </w:pPr>
    <w:rPr>
      <w:b/>
      <w:bCs/>
      <w:sz w:val="22"/>
      <w:szCs w:val="22"/>
      <w:lang w:eastAsia="en-US" w:bidi="en-US"/>
    </w:rPr>
  </w:style>
  <w:style w:type="paragraph" w:styleId="7">
    <w:name w:val="heading 7"/>
    <w:basedOn w:val="a0"/>
    <w:next w:val="a0"/>
    <w:link w:val="70"/>
    <w:uiPriority w:val="9"/>
    <w:qFormat/>
    <w:rsid w:val="005442B9"/>
    <w:pPr>
      <w:spacing w:before="240" w:after="60"/>
      <w:ind w:firstLine="709"/>
      <w:jc w:val="both"/>
      <w:outlineLvl w:val="6"/>
    </w:pPr>
    <w:rPr>
      <w:lang w:eastAsia="en-US" w:bidi="en-US"/>
    </w:rPr>
  </w:style>
  <w:style w:type="paragraph" w:styleId="8">
    <w:name w:val="heading 8"/>
    <w:basedOn w:val="a0"/>
    <w:next w:val="a0"/>
    <w:link w:val="80"/>
    <w:uiPriority w:val="9"/>
    <w:qFormat/>
    <w:rsid w:val="005442B9"/>
    <w:pPr>
      <w:spacing w:before="240" w:after="60"/>
      <w:ind w:firstLine="709"/>
      <w:jc w:val="both"/>
      <w:outlineLvl w:val="7"/>
    </w:pPr>
    <w:rPr>
      <w:i/>
      <w:iCs/>
      <w:lang w:eastAsia="en-US" w:bidi="en-US"/>
    </w:rPr>
  </w:style>
  <w:style w:type="paragraph" w:styleId="9">
    <w:name w:val="heading 9"/>
    <w:basedOn w:val="a0"/>
    <w:next w:val="a0"/>
    <w:link w:val="90"/>
    <w:uiPriority w:val="9"/>
    <w:qFormat/>
    <w:rsid w:val="005442B9"/>
    <w:pPr>
      <w:spacing w:before="240" w:after="60"/>
      <w:ind w:firstLine="709"/>
      <w:jc w:val="both"/>
      <w:outlineLvl w:val="8"/>
    </w:pPr>
    <w:rPr>
      <w:rFonts w:ascii="Arial" w:hAnsi="Arial"/>
      <w:sz w:val="22"/>
      <w:szCs w:val="22"/>
      <w:lang w:eastAsia="en-US" w:bidi="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a4">
    <w:name w:val="Текст сноски Знак"/>
    <w:aliases w:val="Знак6 Знак1,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5"/>
    <w:uiPriority w:val="99"/>
    <w:locked/>
    <w:rsid w:val="005442B9"/>
    <w:rPr>
      <w:lang w:val="ru-RU" w:eastAsia="ru-RU" w:bidi="ar-SA"/>
    </w:rPr>
  </w:style>
  <w:style w:type="paragraph" w:styleId="a5">
    <w:name w:val="footnote text"/>
    <w:aliases w:val="Знак6,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4"/>
    <w:uiPriority w:val="99"/>
    <w:rsid w:val="005442B9"/>
    <w:rPr>
      <w:sz w:val="20"/>
      <w:szCs w:val="20"/>
    </w:rPr>
  </w:style>
  <w:style w:type="character" w:customStyle="1" w:styleId="a6">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7"/>
    <w:locked/>
    <w:rsid w:val="005442B9"/>
    <w:rPr>
      <w:sz w:val="22"/>
      <w:szCs w:val="22"/>
      <w:lang w:bidi="ar-SA"/>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6"/>
    <w:rsid w:val="005442B9"/>
    <w:pPr>
      <w:shd w:val="clear" w:color="auto" w:fill="FFFFFF"/>
      <w:spacing w:after="120" w:line="211" w:lineRule="exact"/>
      <w:jc w:val="right"/>
    </w:pPr>
    <w:rPr>
      <w:sz w:val="22"/>
      <w:szCs w:val="22"/>
      <w:lang w:val="x-none" w:eastAsia="x-none"/>
    </w:rPr>
  </w:style>
  <w:style w:type="paragraph" w:styleId="a8">
    <w:name w:val="Body Text Indent"/>
    <w:basedOn w:val="a0"/>
    <w:link w:val="10"/>
    <w:rsid w:val="005442B9"/>
    <w:pPr>
      <w:spacing w:after="120"/>
      <w:ind w:left="283"/>
    </w:pPr>
  </w:style>
  <w:style w:type="paragraph" w:styleId="a9">
    <w:name w:val="List Paragraph"/>
    <w:basedOn w:val="a0"/>
    <w:link w:val="aa"/>
    <w:uiPriority w:val="99"/>
    <w:qFormat/>
    <w:rsid w:val="005442B9"/>
    <w:pPr>
      <w:widowControl w:val="0"/>
      <w:suppressAutoHyphens/>
      <w:ind w:left="720"/>
    </w:pPr>
    <w:rPr>
      <w:rFonts w:eastAsia="Lucida Sans Unicode" w:cs="Tahoma"/>
      <w:kern w:val="2"/>
      <w:lang w:val="x-none" w:eastAsia="hi-IN" w:bidi="hi-IN"/>
    </w:rPr>
  </w:style>
  <w:style w:type="paragraph" w:customStyle="1" w:styleId="dash041e005f0431005f044b005f0447005f043d005f044b005f0439">
    <w:name w:val="dash041e_005f0431_005f044b_005f0447_005f043d_005f044b_005f0439"/>
    <w:basedOn w:val="a0"/>
    <w:uiPriority w:val="99"/>
    <w:rsid w:val="005442B9"/>
  </w:style>
  <w:style w:type="character" w:styleId="ab">
    <w:name w:val="footnote reference"/>
    <w:uiPriority w:val="99"/>
    <w:rsid w:val="005442B9"/>
    <w:rPr>
      <w:vertAlign w:val="superscript"/>
    </w:rPr>
  </w:style>
  <w:style w:type="character" w:customStyle="1" w:styleId="dash041e005f0431005f044b005f0447005f043d005f044b005f0439005f005fchar1char1">
    <w:name w:val="dash041e_005f0431_005f044b_005f0447_005f043d_005f044b_005f0439_005f_005fchar1__char1"/>
    <w:uiPriority w:val="99"/>
    <w:rsid w:val="005442B9"/>
    <w:rPr>
      <w:rFonts w:ascii="Times New Roman" w:hAnsi="Times New Roman" w:cs="Times New Roman" w:hint="default"/>
      <w:strike w:val="0"/>
      <w:dstrike w:val="0"/>
      <w:sz w:val="24"/>
      <w:szCs w:val="24"/>
      <w:u w:val="none"/>
      <w:effect w:val="none"/>
    </w:rPr>
  </w:style>
  <w:style w:type="paragraph" w:customStyle="1" w:styleId="acxspmiddle">
    <w:name w:val="acxspmiddle"/>
    <w:basedOn w:val="a0"/>
    <w:rsid w:val="005442B9"/>
    <w:pPr>
      <w:spacing w:before="100" w:beforeAutospacing="1" w:after="100" w:afterAutospacing="1"/>
    </w:pPr>
  </w:style>
  <w:style w:type="paragraph" w:customStyle="1" w:styleId="acxsplast">
    <w:name w:val="acxsplast"/>
    <w:basedOn w:val="a0"/>
    <w:rsid w:val="005442B9"/>
    <w:pPr>
      <w:spacing w:before="100" w:beforeAutospacing="1" w:after="100" w:afterAutospacing="1"/>
    </w:pPr>
  </w:style>
  <w:style w:type="paragraph" w:styleId="20">
    <w:name w:val="Body Text Indent 2"/>
    <w:basedOn w:val="a0"/>
    <w:link w:val="21"/>
    <w:uiPriority w:val="99"/>
    <w:rsid w:val="005442B9"/>
    <w:pPr>
      <w:spacing w:after="120" w:line="480" w:lineRule="auto"/>
      <w:ind w:left="283"/>
    </w:pPr>
  </w:style>
  <w:style w:type="character" w:customStyle="1" w:styleId="12">
    <w:name w:val="Заголовок 1 Знак2"/>
    <w:link w:val="1"/>
    <w:rsid w:val="005442B9"/>
    <w:rPr>
      <w:rFonts w:ascii="Arial" w:hAnsi="Arial" w:cs="Arial"/>
      <w:b/>
      <w:bCs/>
      <w:kern w:val="32"/>
      <w:sz w:val="32"/>
      <w:szCs w:val="32"/>
      <w:lang w:val="de-DE" w:eastAsia="ru-RU" w:bidi="ar-SA"/>
    </w:rPr>
  </w:style>
  <w:style w:type="character" w:customStyle="1" w:styleId="22">
    <w:name w:val="Заголовок 2 Знак2"/>
    <w:link w:val="2"/>
    <w:rsid w:val="005442B9"/>
    <w:rPr>
      <w:rFonts w:ascii="Cambria" w:hAnsi="Cambria"/>
      <w:b/>
      <w:color w:val="4F81BD"/>
      <w:sz w:val="26"/>
      <w:szCs w:val="26"/>
      <w:lang w:val="ru-RU" w:eastAsia="ru-RU" w:bidi="ar-SA"/>
    </w:rPr>
  </w:style>
  <w:style w:type="character" w:customStyle="1" w:styleId="32">
    <w:name w:val="Заголовок 3 Знак2"/>
    <w:link w:val="3"/>
    <w:rsid w:val="005442B9"/>
    <w:rPr>
      <w:rFonts w:ascii="Arial" w:hAnsi="Arial" w:cs="Arial"/>
      <w:b/>
      <w:bCs/>
      <w:sz w:val="26"/>
      <w:szCs w:val="26"/>
      <w:lang w:val="ru-RU" w:eastAsia="ru-RU" w:bidi="ar-SA"/>
    </w:rPr>
  </w:style>
  <w:style w:type="character" w:customStyle="1" w:styleId="50">
    <w:name w:val="Заголовок 5 Знак"/>
    <w:link w:val="5"/>
    <w:uiPriority w:val="99"/>
    <w:rsid w:val="005442B9"/>
    <w:rPr>
      <w:b/>
      <w:bCs/>
      <w:i/>
      <w:iCs/>
      <w:sz w:val="26"/>
      <w:szCs w:val="26"/>
      <w:lang w:val="ru-RU" w:eastAsia="en-US" w:bidi="en-US"/>
    </w:rPr>
  </w:style>
  <w:style w:type="paragraph" w:customStyle="1" w:styleId="Zag1">
    <w:name w:val="Zag_1"/>
    <w:basedOn w:val="a0"/>
    <w:uiPriority w:val="99"/>
    <w:rsid w:val="005442B9"/>
    <w:pPr>
      <w:widowControl w:val="0"/>
      <w:autoSpaceDE w:val="0"/>
      <w:autoSpaceDN w:val="0"/>
      <w:adjustRightInd w:val="0"/>
      <w:spacing w:after="337" w:line="302" w:lineRule="exact"/>
      <w:jc w:val="center"/>
    </w:pPr>
    <w:rPr>
      <w:rFonts w:eastAsia="Calibri"/>
      <w:b/>
      <w:bCs/>
      <w:color w:val="000000"/>
      <w:lang w:val="en-US"/>
    </w:rPr>
  </w:style>
  <w:style w:type="character" w:customStyle="1" w:styleId="Zag11">
    <w:name w:val="Zag_11"/>
    <w:uiPriority w:val="99"/>
    <w:rsid w:val="005442B9"/>
  </w:style>
  <w:style w:type="paragraph" w:customStyle="1" w:styleId="Osnova">
    <w:name w:val="Osnova"/>
    <w:basedOn w:val="a0"/>
    <w:uiPriority w:val="99"/>
    <w:rsid w:val="005442B9"/>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5442B9"/>
  </w:style>
  <w:style w:type="paragraph" w:customStyle="1" w:styleId="Zag2">
    <w:name w:val="Zag_2"/>
    <w:basedOn w:val="a0"/>
    <w:rsid w:val="005442B9"/>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5442B9"/>
  </w:style>
  <w:style w:type="paragraph" w:customStyle="1" w:styleId="Zag3">
    <w:name w:val="Zag_3"/>
    <w:basedOn w:val="a0"/>
    <w:rsid w:val="005442B9"/>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5442B9"/>
  </w:style>
  <w:style w:type="paragraph" w:customStyle="1" w:styleId="ac">
    <w:name w:val="Ξαϋχνϋι"/>
    <w:basedOn w:val="a0"/>
    <w:rsid w:val="005442B9"/>
    <w:pPr>
      <w:widowControl w:val="0"/>
      <w:autoSpaceDE w:val="0"/>
      <w:autoSpaceDN w:val="0"/>
      <w:adjustRightInd w:val="0"/>
    </w:pPr>
    <w:rPr>
      <w:rFonts w:eastAsia="Calibri"/>
      <w:color w:val="000000"/>
      <w:lang w:val="en-US"/>
    </w:rPr>
  </w:style>
  <w:style w:type="paragraph" w:customStyle="1" w:styleId="ad">
    <w:name w:val="Νξβϋι"/>
    <w:basedOn w:val="a0"/>
    <w:rsid w:val="005442B9"/>
    <w:pPr>
      <w:widowControl w:val="0"/>
      <w:autoSpaceDE w:val="0"/>
      <w:autoSpaceDN w:val="0"/>
      <w:adjustRightInd w:val="0"/>
    </w:pPr>
    <w:rPr>
      <w:rFonts w:eastAsia="Calibri"/>
      <w:color w:val="000000"/>
      <w:lang w:val="en-US"/>
    </w:rPr>
  </w:style>
  <w:style w:type="paragraph" w:styleId="ae">
    <w:name w:val="header"/>
    <w:basedOn w:val="a0"/>
    <w:link w:val="af"/>
    <w:rsid w:val="005442B9"/>
    <w:pPr>
      <w:widowControl w:val="0"/>
      <w:tabs>
        <w:tab w:val="center" w:pos="4677"/>
        <w:tab w:val="right" w:pos="9355"/>
      </w:tabs>
      <w:autoSpaceDE w:val="0"/>
      <w:autoSpaceDN w:val="0"/>
      <w:adjustRightInd w:val="0"/>
    </w:pPr>
    <w:rPr>
      <w:rFonts w:eastAsia="Calibri"/>
      <w:lang w:val="en-US"/>
    </w:rPr>
  </w:style>
  <w:style w:type="character" w:customStyle="1" w:styleId="af">
    <w:name w:val="Верхний колонтитул Знак"/>
    <w:link w:val="ae"/>
    <w:locked/>
    <w:rsid w:val="005442B9"/>
    <w:rPr>
      <w:rFonts w:eastAsia="Calibri"/>
      <w:sz w:val="24"/>
      <w:szCs w:val="24"/>
      <w:lang w:val="en-US" w:eastAsia="ru-RU" w:bidi="ar-SA"/>
    </w:rPr>
  </w:style>
  <w:style w:type="paragraph" w:styleId="af0">
    <w:name w:val="footer"/>
    <w:basedOn w:val="a0"/>
    <w:link w:val="23"/>
    <w:rsid w:val="005442B9"/>
    <w:pPr>
      <w:widowControl w:val="0"/>
      <w:tabs>
        <w:tab w:val="center" w:pos="4677"/>
        <w:tab w:val="right" w:pos="9355"/>
      </w:tabs>
      <w:autoSpaceDE w:val="0"/>
      <w:autoSpaceDN w:val="0"/>
      <w:adjustRightInd w:val="0"/>
    </w:pPr>
    <w:rPr>
      <w:rFonts w:eastAsia="Calibri"/>
      <w:lang w:val="en-US"/>
    </w:rPr>
  </w:style>
  <w:style w:type="character" w:customStyle="1" w:styleId="23">
    <w:name w:val="Нижний колонтитул Знак2"/>
    <w:link w:val="af0"/>
    <w:locked/>
    <w:rsid w:val="005442B9"/>
    <w:rPr>
      <w:rFonts w:eastAsia="Calibri"/>
      <w:sz w:val="24"/>
      <w:szCs w:val="24"/>
      <w:lang w:val="en-US" w:eastAsia="ru-RU" w:bidi="ar-SA"/>
    </w:rPr>
  </w:style>
  <w:style w:type="paragraph" w:customStyle="1" w:styleId="zag4">
    <w:name w:val="zag_4"/>
    <w:basedOn w:val="a0"/>
    <w:rsid w:val="005442B9"/>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5442B9"/>
    <w:pPr>
      <w:widowControl w:val="0"/>
      <w:autoSpaceDE w:val="0"/>
      <w:autoSpaceDN w:val="0"/>
      <w:adjustRightInd w:val="0"/>
    </w:pPr>
    <w:rPr>
      <w:rFonts w:ascii="Arial" w:eastAsia="Calibri" w:hAnsi="Arial" w:cs="Arial"/>
      <w:color w:val="000000"/>
      <w:lang w:val="en-US"/>
    </w:rPr>
  </w:style>
  <w:style w:type="paragraph" w:customStyle="1" w:styleId="text2">
    <w:name w:val="text2"/>
    <w:basedOn w:val="a0"/>
    <w:rsid w:val="005442B9"/>
    <w:pPr>
      <w:widowControl w:val="0"/>
      <w:autoSpaceDE w:val="0"/>
      <w:autoSpaceDN w:val="0"/>
      <w:adjustRightInd w:val="0"/>
      <w:ind w:left="566" w:right="793"/>
      <w:jc w:val="both"/>
    </w:pPr>
    <w:rPr>
      <w:rFonts w:eastAsia="Calibri"/>
      <w:color w:val="000000"/>
      <w:lang w:val="en-US"/>
    </w:rPr>
  </w:style>
  <w:style w:type="character" w:customStyle="1" w:styleId="10">
    <w:name w:val="Основной текст с отступом Знак1"/>
    <w:link w:val="a8"/>
    <w:rsid w:val="005442B9"/>
    <w:rPr>
      <w:sz w:val="24"/>
      <w:szCs w:val="24"/>
      <w:lang w:val="ru-RU" w:eastAsia="ru-RU" w:bidi="ar-SA"/>
    </w:rPr>
  </w:style>
  <w:style w:type="paragraph" w:styleId="24">
    <w:name w:val="Body Text 2"/>
    <w:basedOn w:val="a0"/>
    <w:link w:val="25"/>
    <w:uiPriority w:val="99"/>
    <w:rsid w:val="005442B9"/>
    <w:pPr>
      <w:spacing w:after="120" w:line="480" w:lineRule="auto"/>
    </w:pPr>
  </w:style>
  <w:style w:type="character" w:customStyle="1" w:styleId="61">
    <w:name w:val="Знак6 Знак"/>
    <w:aliases w:val="F1 Знак Знак"/>
    <w:rsid w:val="005442B9"/>
    <w:rPr>
      <w:sz w:val="24"/>
      <w:szCs w:val="24"/>
      <w:lang w:val="ru-RU" w:eastAsia="ru-RU" w:bidi="ar-SA"/>
    </w:rPr>
  </w:style>
  <w:style w:type="paragraph" w:styleId="af1">
    <w:name w:val="Normal (Web)"/>
    <w:basedOn w:val="a0"/>
    <w:link w:val="af2"/>
    <w:unhideWhenUsed/>
    <w:rsid w:val="005442B9"/>
    <w:pPr>
      <w:spacing w:before="100" w:beforeAutospacing="1" w:after="100" w:afterAutospacing="1"/>
    </w:pPr>
    <w:rPr>
      <w:lang w:val="x-none" w:eastAsia="x-none"/>
    </w:rPr>
  </w:style>
  <w:style w:type="character" w:styleId="af3">
    <w:name w:val="Hyperlink"/>
    <w:uiPriority w:val="99"/>
    <w:rsid w:val="005442B9"/>
    <w:rPr>
      <w:color w:val="0000FF"/>
      <w:u w:val="single"/>
    </w:rPr>
  </w:style>
  <w:style w:type="paragraph" w:customStyle="1" w:styleId="11">
    <w:name w:val=" Знак Знак1 Знак Знак Знак"/>
    <w:basedOn w:val="a0"/>
    <w:rsid w:val="005442B9"/>
    <w:pPr>
      <w:spacing w:after="160" w:line="240" w:lineRule="exact"/>
    </w:pPr>
    <w:rPr>
      <w:rFonts w:ascii="Verdana" w:hAnsi="Verdana"/>
      <w:sz w:val="20"/>
      <w:szCs w:val="20"/>
      <w:lang w:val="en-US" w:eastAsia="en-US"/>
    </w:rPr>
  </w:style>
  <w:style w:type="paragraph" w:customStyle="1" w:styleId="af4">
    <w:name w:val=" Знак Знак Знак Знак Знак"/>
    <w:basedOn w:val="a0"/>
    <w:rsid w:val="005442B9"/>
    <w:pPr>
      <w:spacing w:after="160" w:line="240" w:lineRule="exact"/>
    </w:pPr>
    <w:rPr>
      <w:rFonts w:ascii="Verdana" w:hAnsi="Verdana"/>
      <w:sz w:val="20"/>
      <w:szCs w:val="20"/>
      <w:lang w:val="en-US" w:eastAsia="en-US"/>
    </w:rPr>
  </w:style>
  <w:style w:type="paragraph" w:styleId="30">
    <w:name w:val="Body Text Indent 3"/>
    <w:basedOn w:val="a0"/>
    <w:link w:val="31"/>
    <w:uiPriority w:val="99"/>
    <w:rsid w:val="005442B9"/>
    <w:pPr>
      <w:spacing w:after="120"/>
      <w:ind w:left="283"/>
    </w:pPr>
    <w:rPr>
      <w:sz w:val="16"/>
      <w:szCs w:val="16"/>
    </w:rPr>
  </w:style>
  <w:style w:type="paragraph" w:styleId="af5">
    <w:name w:val="Title"/>
    <w:basedOn w:val="a0"/>
    <w:link w:val="13"/>
    <w:qFormat/>
    <w:rsid w:val="005442B9"/>
    <w:pPr>
      <w:ind w:left="-993" w:right="-285"/>
      <w:jc w:val="center"/>
    </w:pPr>
    <w:rPr>
      <w:b/>
      <w:szCs w:val="20"/>
    </w:rPr>
  </w:style>
  <w:style w:type="paragraph" w:customStyle="1" w:styleId="CharCharCarCharCarCharCarCharCarCharCharCharCarCharCharChar">
    <w:name w:val=" Char Char Car Char Car Char Car Char Car Char Char Char Car Char Char Char"/>
    <w:basedOn w:val="a0"/>
    <w:rsid w:val="005442B9"/>
    <w:pPr>
      <w:autoSpaceDE w:val="0"/>
      <w:autoSpaceDN w:val="0"/>
      <w:spacing w:after="160" w:line="240" w:lineRule="exact"/>
    </w:pPr>
    <w:rPr>
      <w:rFonts w:ascii="Arial" w:hAnsi="Arial" w:cs="Arial"/>
      <w:sz w:val="20"/>
      <w:szCs w:val="20"/>
      <w:lang w:val="en-US" w:eastAsia="en-US"/>
    </w:rPr>
  </w:style>
  <w:style w:type="paragraph" w:customStyle="1" w:styleId="af6">
    <w:name w:val=" Знак Знак"/>
    <w:basedOn w:val="a0"/>
    <w:rsid w:val="005442B9"/>
    <w:pPr>
      <w:spacing w:after="160" w:line="240" w:lineRule="exact"/>
    </w:pPr>
    <w:rPr>
      <w:rFonts w:ascii="Verdana" w:hAnsi="Verdana"/>
      <w:sz w:val="20"/>
      <w:szCs w:val="20"/>
      <w:lang w:val="en-US" w:eastAsia="en-US"/>
    </w:rPr>
  </w:style>
  <w:style w:type="character" w:styleId="af7">
    <w:name w:val="Strong"/>
    <w:uiPriority w:val="22"/>
    <w:qFormat/>
    <w:rsid w:val="005442B9"/>
    <w:rPr>
      <w:b/>
      <w:bCs/>
    </w:rPr>
  </w:style>
  <w:style w:type="paragraph" w:customStyle="1" w:styleId="Normal">
    <w:name w:val="Normal"/>
    <w:rsid w:val="005442B9"/>
    <w:pPr>
      <w:widowControl w:val="0"/>
      <w:jc w:val="both"/>
    </w:p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locked/>
    <w:rsid w:val="005442B9"/>
    <w:rPr>
      <w:sz w:val="24"/>
      <w:szCs w:val="24"/>
      <w:lang w:val="ru-RU" w:eastAsia="ru-RU" w:bidi="ar-SA"/>
    </w:rPr>
  </w:style>
  <w:style w:type="character" w:customStyle="1" w:styleId="spelle">
    <w:name w:val="spelle"/>
    <w:basedOn w:val="a1"/>
    <w:rsid w:val="005442B9"/>
  </w:style>
  <w:style w:type="character" w:customStyle="1" w:styleId="grame">
    <w:name w:val="grame"/>
    <w:basedOn w:val="a1"/>
    <w:rsid w:val="005442B9"/>
  </w:style>
  <w:style w:type="paragraph" w:customStyle="1" w:styleId="af8">
    <w:name w:val="a"/>
    <w:basedOn w:val="a0"/>
    <w:rsid w:val="005442B9"/>
    <w:pPr>
      <w:spacing w:before="100" w:beforeAutospacing="1" w:after="100" w:afterAutospacing="1"/>
    </w:pPr>
  </w:style>
  <w:style w:type="paragraph" w:customStyle="1" w:styleId="Iauiue">
    <w:name w:val="Iau.iue"/>
    <w:basedOn w:val="a0"/>
    <w:next w:val="a0"/>
    <w:rsid w:val="005442B9"/>
    <w:pPr>
      <w:autoSpaceDE w:val="0"/>
      <w:autoSpaceDN w:val="0"/>
      <w:adjustRightInd w:val="0"/>
    </w:pPr>
  </w:style>
  <w:style w:type="character" w:styleId="af9">
    <w:name w:val="page number"/>
    <w:basedOn w:val="a1"/>
    <w:uiPriority w:val="99"/>
    <w:rsid w:val="005442B9"/>
  </w:style>
  <w:style w:type="table" w:styleId="afa">
    <w:name w:val="Table Grid"/>
    <w:basedOn w:val="a2"/>
    <w:uiPriority w:val="59"/>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 Знак Знак Знак"/>
    <w:basedOn w:val="a0"/>
    <w:rsid w:val="005442B9"/>
    <w:pPr>
      <w:spacing w:after="160" w:line="240" w:lineRule="exact"/>
    </w:pPr>
    <w:rPr>
      <w:rFonts w:ascii="Verdana" w:hAnsi="Verdana"/>
      <w:sz w:val="20"/>
      <w:szCs w:val="20"/>
      <w:lang w:val="en-US" w:eastAsia="en-US"/>
    </w:rPr>
  </w:style>
  <w:style w:type="character" w:customStyle="1" w:styleId="610">
    <w:name w:val="Знак6 Знак Знак1"/>
    <w:semiHidden/>
    <w:locked/>
    <w:rsid w:val="005442B9"/>
    <w:rPr>
      <w:lang w:val="ru-RU" w:eastAsia="ru-RU" w:bidi="ar-SA"/>
    </w:rPr>
  </w:style>
  <w:style w:type="character" w:customStyle="1" w:styleId="normalchar1">
    <w:name w:val="normal__char1"/>
    <w:rsid w:val="005442B9"/>
    <w:rPr>
      <w:rFonts w:ascii="Calibri" w:hAnsi="Calibri" w:hint="default"/>
      <w:sz w:val="22"/>
      <w:szCs w:val="22"/>
    </w:rPr>
  </w:style>
  <w:style w:type="paragraph" w:customStyle="1" w:styleId="14">
    <w:name w:val="Обычный1"/>
    <w:rsid w:val="005442B9"/>
    <w:pPr>
      <w:widowControl w:val="0"/>
      <w:jc w:val="both"/>
    </w:pPr>
  </w:style>
  <w:style w:type="paragraph" w:customStyle="1" w:styleId="ListParagraph">
    <w:name w:val="List Paragraph"/>
    <w:basedOn w:val="a0"/>
    <w:link w:val="ListParagraphChar"/>
    <w:rsid w:val="005442B9"/>
    <w:pPr>
      <w:ind w:left="720"/>
      <w:contextualSpacing/>
    </w:pPr>
    <w:rPr>
      <w:rFonts w:eastAsia="Calibri"/>
    </w:rPr>
  </w:style>
  <w:style w:type="paragraph" w:customStyle="1" w:styleId="afc">
    <w:name w:val=" Знак Знак Знак Знак"/>
    <w:basedOn w:val="a0"/>
    <w:rsid w:val="005442B9"/>
    <w:pPr>
      <w:spacing w:before="100" w:beforeAutospacing="1" w:after="100" w:afterAutospacing="1"/>
    </w:pPr>
    <w:rPr>
      <w:color w:val="000000"/>
      <w:u w:color="000000"/>
      <w:lang w:val="en-US" w:eastAsia="en-US"/>
    </w:rPr>
  </w:style>
  <w:style w:type="paragraph" w:customStyle="1" w:styleId="15">
    <w:name w:val="Номер 1"/>
    <w:basedOn w:val="1"/>
    <w:qFormat/>
    <w:rsid w:val="005442B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5442B9"/>
    <w:pPr>
      <w:overflowPunct w:val="0"/>
      <w:autoSpaceDE w:val="0"/>
      <w:autoSpaceDN w:val="0"/>
      <w:adjustRightInd w:val="0"/>
      <w:textAlignment w:val="baseline"/>
    </w:pPr>
    <w:rPr>
      <w:sz w:val="24"/>
      <w:lang w:eastAsia="de-DE"/>
    </w:rPr>
  </w:style>
  <w:style w:type="paragraph" w:customStyle="1" w:styleId="26">
    <w:name w:val="Номер 2"/>
    <w:basedOn w:val="3"/>
    <w:qFormat/>
    <w:rsid w:val="005442B9"/>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5442B9"/>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BodyText2">
    <w:name w:val="Body Text 2"/>
    <w:basedOn w:val="a0"/>
    <w:rsid w:val="005442B9"/>
    <w:pPr>
      <w:ind w:firstLine="709"/>
      <w:jc w:val="both"/>
    </w:pPr>
  </w:style>
  <w:style w:type="paragraph" w:customStyle="1" w:styleId="BodyTextIndent2">
    <w:name w:val="Body Text Indent 2"/>
    <w:basedOn w:val="a0"/>
    <w:rsid w:val="005442B9"/>
    <w:pPr>
      <w:ind w:firstLine="709"/>
      <w:jc w:val="both"/>
    </w:pPr>
    <w:rPr>
      <w:sz w:val="22"/>
      <w:szCs w:val="20"/>
    </w:rPr>
  </w:style>
  <w:style w:type="character" w:customStyle="1" w:styleId="FontStyle37">
    <w:name w:val="Font Style37"/>
    <w:rsid w:val="005442B9"/>
    <w:rPr>
      <w:rFonts w:ascii="Times New Roman" w:hAnsi="Times New Roman" w:cs="Times New Roman"/>
      <w:sz w:val="20"/>
      <w:szCs w:val="20"/>
    </w:rPr>
  </w:style>
  <w:style w:type="paragraph" w:customStyle="1" w:styleId="Style3">
    <w:name w:val="Style3"/>
    <w:basedOn w:val="a0"/>
    <w:rsid w:val="005442B9"/>
    <w:pPr>
      <w:widowControl w:val="0"/>
      <w:autoSpaceDE w:val="0"/>
      <w:autoSpaceDN w:val="0"/>
      <w:adjustRightInd w:val="0"/>
      <w:spacing w:line="293" w:lineRule="exact"/>
      <w:ind w:firstLine="504"/>
      <w:jc w:val="both"/>
    </w:pPr>
  </w:style>
  <w:style w:type="paragraph" w:customStyle="1" w:styleId="Style1">
    <w:name w:val="Style1"/>
    <w:basedOn w:val="a0"/>
    <w:rsid w:val="005442B9"/>
    <w:pPr>
      <w:widowControl w:val="0"/>
      <w:autoSpaceDE w:val="0"/>
      <w:autoSpaceDN w:val="0"/>
      <w:adjustRightInd w:val="0"/>
      <w:spacing w:line="298" w:lineRule="exact"/>
      <w:ind w:firstLine="514"/>
      <w:jc w:val="both"/>
    </w:pPr>
  </w:style>
  <w:style w:type="paragraph" w:customStyle="1" w:styleId="BodyText21">
    <w:name w:val="Body Text 21"/>
    <w:basedOn w:val="a0"/>
    <w:uiPriority w:val="99"/>
    <w:rsid w:val="005442B9"/>
    <w:pPr>
      <w:ind w:firstLine="709"/>
      <w:jc w:val="both"/>
    </w:pPr>
  </w:style>
  <w:style w:type="paragraph" w:styleId="33">
    <w:name w:val="Body Text 3"/>
    <w:basedOn w:val="a0"/>
    <w:link w:val="34"/>
    <w:uiPriority w:val="99"/>
    <w:rsid w:val="005442B9"/>
    <w:pPr>
      <w:spacing w:after="120"/>
    </w:pPr>
    <w:rPr>
      <w:sz w:val="16"/>
      <w:szCs w:val="16"/>
      <w:lang w:val="de-DE" w:eastAsia="x-none"/>
    </w:rPr>
  </w:style>
  <w:style w:type="paragraph" w:styleId="afd">
    <w:name w:val="caption"/>
    <w:basedOn w:val="a0"/>
    <w:next w:val="a0"/>
    <w:uiPriority w:val="35"/>
    <w:qFormat/>
    <w:rsid w:val="005442B9"/>
    <w:pPr>
      <w:widowControl w:val="0"/>
      <w:shd w:val="clear" w:color="auto" w:fill="FFFFFF"/>
      <w:spacing w:after="120" w:line="360" w:lineRule="auto"/>
      <w:ind w:right="398"/>
      <w:jc w:val="center"/>
    </w:pPr>
    <w:rPr>
      <w:b/>
      <w:color w:val="000000"/>
      <w:lang w:eastAsia="zh-CN"/>
    </w:rPr>
  </w:style>
  <w:style w:type="paragraph" w:customStyle="1" w:styleId="afe">
    <w:name w:val="Стиль"/>
    <w:rsid w:val="005442B9"/>
    <w:pPr>
      <w:widowControl w:val="0"/>
      <w:autoSpaceDE w:val="0"/>
      <w:autoSpaceDN w:val="0"/>
      <w:adjustRightInd w:val="0"/>
    </w:pPr>
    <w:rPr>
      <w:sz w:val="24"/>
      <w:szCs w:val="24"/>
    </w:rPr>
  </w:style>
  <w:style w:type="character" w:styleId="aff">
    <w:name w:val="annotation reference"/>
    <w:uiPriority w:val="99"/>
    <w:rsid w:val="005442B9"/>
    <w:rPr>
      <w:sz w:val="16"/>
      <w:szCs w:val="16"/>
    </w:rPr>
  </w:style>
  <w:style w:type="character" w:styleId="aff0">
    <w:name w:val="Emphasis"/>
    <w:uiPriority w:val="20"/>
    <w:qFormat/>
    <w:rsid w:val="005442B9"/>
    <w:rPr>
      <w:i/>
      <w:iCs/>
    </w:rPr>
  </w:style>
  <w:style w:type="paragraph" w:customStyle="1" w:styleId="Iniiaiieoaeno21">
    <w:name w:val="Iniiaiie oaeno 21"/>
    <w:basedOn w:val="a0"/>
    <w:rsid w:val="005442B9"/>
    <w:pPr>
      <w:widowControl w:val="0"/>
      <w:autoSpaceDE w:val="0"/>
      <w:autoSpaceDN w:val="0"/>
      <w:spacing w:line="360" w:lineRule="auto"/>
      <w:jc w:val="both"/>
    </w:pPr>
    <w:rPr>
      <w:rFonts w:eastAsia="SimSun"/>
      <w:lang w:eastAsia="zh-CN"/>
    </w:rPr>
  </w:style>
  <w:style w:type="paragraph" w:customStyle="1" w:styleId="aff1">
    <w:name w:val=" Знак"/>
    <w:basedOn w:val="a0"/>
    <w:rsid w:val="005442B9"/>
    <w:pPr>
      <w:spacing w:before="100" w:beforeAutospacing="1" w:after="100" w:afterAutospacing="1"/>
    </w:pPr>
    <w:rPr>
      <w:color w:val="000000"/>
      <w:u w:color="000000"/>
      <w:lang w:val="en-US" w:eastAsia="en-US"/>
    </w:rPr>
  </w:style>
  <w:style w:type="paragraph" w:customStyle="1" w:styleId="aff2">
    <w:name w:val="Знак Знак Знак Знак Знак Знак Знак Знак Знак Знак Знак Знак Знак Знак Знак Знак"/>
    <w:basedOn w:val="a0"/>
    <w:rsid w:val="005442B9"/>
    <w:pPr>
      <w:spacing w:after="160" w:line="240" w:lineRule="exact"/>
    </w:pPr>
    <w:rPr>
      <w:rFonts w:ascii="Verdana" w:hAnsi="Verdana"/>
      <w:sz w:val="20"/>
      <w:szCs w:val="20"/>
      <w:lang w:val="en-US" w:eastAsia="en-US"/>
    </w:rPr>
  </w:style>
  <w:style w:type="paragraph" w:customStyle="1" w:styleId="aff3">
    <w:name w:val="Новый"/>
    <w:basedOn w:val="a0"/>
    <w:rsid w:val="005442B9"/>
    <w:pPr>
      <w:spacing w:line="360" w:lineRule="auto"/>
      <w:ind w:firstLine="454"/>
      <w:jc w:val="both"/>
    </w:pPr>
    <w:rPr>
      <w:sz w:val="28"/>
      <w:lang w:eastAsia="en-US" w:bidi="en-US"/>
    </w:rPr>
  </w:style>
  <w:style w:type="character" w:customStyle="1" w:styleId="16">
    <w:name w:val="Заголовок 1 Знак"/>
    <w:uiPriority w:val="9"/>
    <w:rsid w:val="005442B9"/>
    <w:rPr>
      <w:rFonts w:ascii="Arial" w:eastAsia="Times New Roman" w:hAnsi="Arial" w:cs="Times New Roman"/>
      <w:b/>
      <w:bCs/>
      <w:kern w:val="32"/>
      <w:sz w:val="32"/>
      <w:szCs w:val="32"/>
    </w:rPr>
  </w:style>
  <w:style w:type="character" w:customStyle="1" w:styleId="27">
    <w:name w:val="Заголовок 2 Знак"/>
    <w:uiPriority w:val="9"/>
    <w:rsid w:val="005442B9"/>
    <w:rPr>
      <w:rFonts w:ascii="Arial" w:eastAsia="Times New Roman" w:hAnsi="Arial" w:cs="Times New Roman"/>
      <w:b/>
      <w:bCs/>
      <w:iCs/>
      <w:sz w:val="28"/>
      <w:szCs w:val="28"/>
    </w:rPr>
  </w:style>
  <w:style w:type="character" w:customStyle="1" w:styleId="35">
    <w:name w:val="Заголовок 3 Знак"/>
    <w:aliases w:val="Обычный 2 Знак"/>
    <w:rsid w:val="005442B9"/>
    <w:rPr>
      <w:rFonts w:ascii="Arial" w:eastAsia="Times New Roman" w:hAnsi="Arial" w:cs="Times New Roman"/>
      <w:b/>
      <w:bCs/>
      <w:sz w:val="24"/>
      <w:szCs w:val="26"/>
    </w:rPr>
  </w:style>
  <w:style w:type="character" w:customStyle="1" w:styleId="aff4">
    <w:name w:val="Название Знак"/>
    <w:rsid w:val="005442B9"/>
    <w:rPr>
      <w:rFonts w:ascii="Arial" w:eastAsia="Times New Roman" w:hAnsi="Arial" w:cs="Times New Roman"/>
      <w:b/>
      <w:bCs/>
      <w:kern w:val="28"/>
      <w:sz w:val="32"/>
      <w:szCs w:val="32"/>
    </w:rPr>
  </w:style>
  <w:style w:type="paragraph" w:styleId="aff5">
    <w:name w:val="Subtitle"/>
    <w:basedOn w:val="a0"/>
    <w:next w:val="a0"/>
    <w:link w:val="17"/>
    <w:uiPriority w:val="11"/>
    <w:qFormat/>
    <w:rsid w:val="005442B9"/>
    <w:pPr>
      <w:spacing w:after="60"/>
      <w:ind w:firstLine="709"/>
      <w:jc w:val="center"/>
      <w:outlineLvl w:val="1"/>
    </w:pPr>
    <w:rPr>
      <w:rFonts w:ascii="Arial" w:hAnsi="Arial"/>
      <w:lang w:eastAsia="en-US" w:bidi="en-US"/>
    </w:rPr>
  </w:style>
  <w:style w:type="character" w:customStyle="1" w:styleId="aff6">
    <w:name w:val="Подзаголовок Знак"/>
    <w:rsid w:val="005442B9"/>
    <w:rPr>
      <w:rFonts w:ascii="Arial" w:eastAsia="Times New Roman" w:hAnsi="Arial" w:cs="Times New Roman"/>
      <w:sz w:val="24"/>
      <w:szCs w:val="24"/>
    </w:rPr>
  </w:style>
  <w:style w:type="paragraph" w:styleId="aff7">
    <w:name w:val="No Spacing"/>
    <w:basedOn w:val="a0"/>
    <w:uiPriority w:val="1"/>
    <w:qFormat/>
    <w:rsid w:val="005442B9"/>
    <w:pPr>
      <w:ind w:firstLine="709"/>
      <w:jc w:val="both"/>
    </w:pPr>
    <w:rPr>
      <w:szCs w:val="32"/>
      <w:lang w:eastAsia="en-US" w:bidi="en-US"/>
    </w:rPr>
  </w:style>
  <w:style w:type="character" w:customStyle="1" w:styleId="aff8">
    <w:name w:val="Без интервала Знак"/>
    <w:uiPriority w:val="1"/>
    <w:rsid w:val="005442B9"/>
    <w:rPr>
      <w:sz w:val="24"/>
      <w:szCs w:val="32"/>
    </w:rPr>
  </w:style>
  <w:style w:type="paragraph" w:styleId="28">
    <w:name w:val="Quote"/>
    <w:basedOn w:val="a0"/>
    <w:next w:val="a0"/>
    <w:uiPriority w:val="29"/>
    <w:qFormat/>
    <w:rsid w:val="005442B9"/>
    <w:pPr>
      <w:ind w:firstLine="709"/>
      <w:jc w:val="both"/>
    </w:pPr>
    <w:rPr>
      <w:i/>
      <w:lang w:eastAsia="en-US" w:bidi="en-US"/>
    </w:rPr>
  </w:style>
  <w:style w:type="character" w:customStyle="1" w:styleId="29">
    <w:name w:val="Цитата 2 Знак"/>
    <w:uiPriority w:val="29"/>
    <w:rsid w:val="005442B9"/>
    <w:rPr>
      <w:rFonts w:cs="Times New Roman"/>
      <w:i/>
      <w:sz w:val="24"/>
      <w:szCs w:val="24"/>
    </w:rPr>
  </w:style>
  <w:style w:type="paragraph" w:styleId="aff9">
    <w:name w:val="Intense Quote"/>
    <w:basedOn w:val="a0"/>
    <w:next w:val="a0"/>
    <w:uiPriority w:val="30"/>
    <w:qFormat/>
    <w:rsid w:val="005442B9"/>
    <w:pPr>
      <w:ind w:left="720" w:right="720" w:firstLine="709"/>
      <w:jc w:val="both"/>
    </w:pPr>
    <w:rPr>
      <w:b/>
      <w:i/>
      <w:szCs w:val="22"/>
      <w:lang w:eastAsia="en-US" w:bidi="en-US"/>
    </w:rPr>
  </w:style>
  <w:style w:type="character" w:customStyle="1" w:styleId="affa">
    <w:name w:val="Выделенная цитата Знак"/>
    <w:uiPriority w:val="30"/>
    <w:rsid w:val="005442B9"/>
    <w:rPr>
      <w:rFonts w:cs="Times New Roman"/>
      <w:b/>
      <w:i/>
      <w:sz w:val="24"/>
    </w:rPr>
  </w:style>
  <w:style w:type="character" w:styleId="affb">
    <w:name w:val="Subtle Emphasis"/>
    <w:uiPriority w:val="19"/>
    <w:qFormat/>
    <w:rsid w:val="005442B9"/>
    <w:rPr>
      <w:i/>
      <w:color w:val="5A5A5A"/>
    </w:rPr>
  </w:style>
  <w:style w:type="character" w:styleId="affc">
    <w:name w:val="Intense Emphasis"/>
    <w:uiPriority w:val="21"/>
    <w:qFormat/>
    <w:rsid w:val="005442B9"/>
    <w:rPr>
      <w:b/>
      <w:i/>
      <w:sz w:val="24"/>
      <w:szCs w:val="24"/>
      <w:u w:val="single"/>
    </w:rPr>
  </w:style>
  <w:style w:type="character" w:styleId="affd">
    <w:name w:val="Subtle Reference"/>
    <w:uiPriority w:val="31"/>
    <w:qFormat/>
    <w:rsid w:val="005442B9"/>
    <w:rPr>
      <w:sz w:val="24"/>
      <w:szCs w:val="24"/>
      <w:u w:val="single"/>
    </w:rPr>
  </w:style>
  <w:style w:type="character" w:styleId="affe">
    <w:name w:val="Intense Reference"/>
    <w:uiPriority w:val="32"/>
    <w:qFormat/>
    <w:rsid w:val="005442B9"/>
    <w:rPr>
      <w:b/>
      <w:sz w:val="24"/>
      <w:u w:val="single"/>
    </w:rPr>
  </w:style>
  <w:style w:type="character" w:styleId="afff">
    <w:name w:val="Book Title"/>
    <w:uiPriority w:val="33"/>
    <w:qFormat/>
    <w:rsid w:val="005442B9"/>
    <w:rPr>
      <w:rFonts w:ascii="Arial" w:eastAsia="Times New Roman" w:hAnsi="Arial"/>
      <w:b/>
      <w:i/>
      <w:sz w:val="24"/>
      <w:szCs w:val="24"/>
    </w:rPr>
  </w:style>
  <w:style w:type="paragraph" w:styleId="afff0">
    <w:name w:val="TOC Heading"/>
    <w:basedOn w:val="1"/>
    <w:next w:val="a0"/>
    <w:uiPriority w:val="39"/>
    <w:qFormat/>
    <w:rsid w:val="005442B9"/>
    <w:pPr>
      <w:jc w:val="center"/>
      <w:outlineLvl w:val="9"/>
    </w:pPr>
    <w:rPr>
      <w:rFonts w:cs="Times New Roman"/>
      <w:lang w:val="ru-RU" w:eastAsia="en-US" w:bidi="en-US"/>
    </w:rPr>
  </w:style>
  <w:style w:type="character" w:customStyle="1" w:styleId="afff1">
    <w:name w:val="Нижний колонтитул Знак"/>
    <w:uiPriority w:val="99"/>
    <w:rsid w:val="005442B9"/>
    <w:rPr>
      <w:rFonts w:ascii="Times New Roman" w:eastAsia="Times New Roman" w:hAnsi="Times New Roman"/>
      <w:noProof w:val="0"/>
      <w:sz w:val="24"/>
      <w:lang w:val="ru-RU" w:eastAsia="ru-RU" w:bidi="ar-SA"/>
    </w:rPr>
  </w:style>
  <w:style w:type="character" w:customStyle="1" w:styleId="apple-style-span">
    <w:name w:val="apple-style-span"/>
    <w:basedOn w:val="a1"/>
    <w:rsid w:val="005442B9"/>
  </w:style>
  <w:style w:type="paragraph" w:customStyle="1" w:styleId="CompanyName">
    <w:name w:val="Company Name"/>
    <w:basedOn w:val="aff7"/>
    <w:rsid w:val="005442B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5442B9"/>
    <w:pPr>
      <w:ind w:left="634" w:firstLine="0"/>
      <w:jc w:val="left"/>
    </w:pPr>
    <w:rPr>
      <w:rFonts w:ascii="Cambria" w:hAnsi="Cambria" w:cs="Cambria"/>
      <w:sz w:val="18"/>
      <w:szCs w:val="22"/>
      <w:lang w:eastAsia="zh-TW" w:bidi="ar-SA"/>
    </w:rPr>
  </w:style>
  <w:style w:type="paragraph" w:customStyle="1" w:styleId="DocumentDate">
    <w:name w:val="Document Date"/>
    <w:basedOn w:val="aff7"/>
    <w:rsid w:val="005442B9"/>
    <w:pPr>
      <w:ind w:left="634" w:firstLine="0"/>
      <w:jc w:val="left"/>
    </w:pPr>
    <w:rPr>
      <w:rFonts w:ascii="Cambria" w:hAnsi="Cambria" w:cs="Cambria"/>
      <w:caps/>
      <w:color w:val="7F7F7F"/>
      <w:sz w:val="16"/>
      <w:szCs w:val="22"/>
      <w:lang w:eastAsia="zh-TW" w:bidi="ar-SA"/>
    </w:rPr>
  </w:style>
  <w:style w:type="paragraph" w:customStyle="1" w:styleId="Abstract">
    <w:name w:val="Abstract"/>
    <w:basedOn w:val="a0"/>
    <w:link w:val="Abstract0"/>
    <w:rsid w:val="005442B9"/>
    <w:pPr>
      <w:widowControl w:val="0"/>
      <w:autoSpaceDE w:val="0"/>
      <w:autoSpaceDN w:val="0"/>
      <w:adjustRightInd w:val="0"/>
      <w:spacing w:line="360" w:lineRule="auto"/>
      <w:ind w:firstLine="454"/>
      <w:jc w:val="both"/>
    </w:pPr>
    <w:rPr>
      <w:rFonts w:eastAsia="@Arial Unicode MS"/>
      <w:sz w:val="28"/>
      <w:szCs w:val="28"/>
    </w:rPr>
  </w:style>
  <w:style w:type="paragraph" w:customStyle="1" w:styleId="afff2">
    <w:name w:val="Аннотации"/>
    <w:basedOn w:val="a0"/>
    <w:rsid w:val="005442B9"/>
    <w:pPr>
      <w:ind w:firstLine="284"/>
      <w:jc w:val="both"/>
    </w:pPr>
    <w:rPr>
      <w:sz w:val="22"/>
      <w:szCs w:val="20"/>
    </w:rPr>
  </w:style>
  <w:style w:type="character" w:customStyle="1" w:styleId="afff3">
    <w:name w:val="Основной текст с отступом Знак"/>
    <w:uiPriority w:val="99"/>
    <w:rsid w:val="005442B9"/>
    <w:rPr>
      <w:rFonts w:ascii="Times New Roman" w:eastAsia="Times New Roman" w:hAnsi="Times New Roman"/>
      <w:noProof w:val="0"/>
      <w:sz w:val="24"/>
      <w:lang w:val="ru-RU" w:eastAsia="ru-RU" w:bidi="ar-SA"/>
    </w:rPr>
  </w:style>
  <w:style w:type="paragraph" w:styleId="afff4">
    <w:name w:val="Plain Text"/>
    <w:basedOn w:val="a0"/>
    <w:link w:val="afff5"/>
    <w:uiPriority w:val="99"/>
    <w:rsid w:val="005442B9"/>
    <w:rPr>
      <w:rFonts w:ascii="Courier New" w:hAnsi="Courier New"/>
      <w:sz w:val="20"/>
      <w:szCs w:val="20"/>
      <w:lang w:val="x-none" w:eastAsia="x-none"/>
    </w:rPr>
  </w:style>
  <w:style w:type="paragraph" w:customStyle="1" w:styleId="afff6">
    <w:name w:val="Содержимое таблицы"/>
    <w:basedOn w:val="a0"/>
    <w:rsid w:val="005442B9"/>
    <w:pPr>
      <w:widowControl w:val="0"/>
      <w:suppressLineNumbers/>
      <w:suppressAutoHyphens/>
    </w:pPr>
    <w:rPr>
      <w:rFonts w:eastAsia="Lucida Sans Unicode"/>
      <w:kern w:val="1"/>
      <w:lang/>
    </w:rPr>
  </w:style>
  <w:style w:type="paragraph" w:customStyle="1" w:styleId="18">
    <w:name w:val="Стиль1"/>
    <w:link w:val="19"/>
    <w:qFormat/>
    <w:rsid w:val="005442B9"/>
    <w:pPr>
      <w:spacing w:line="360" w:lineRule="auto"/>
      <w:ind w:firstLine="720"/>
      <w:jc w:val="both"/>
    </w:pPr>
    <w:rPr>
      <w:sz w:val="24"/>
    </w:rPr>
  </w:style>
  <w:style w:type="character" w:customStyle="1" w:styleId="afff7">
    <w:name w:val="Методика подзаголовок"/>
    <w:rsid w:val="005442B9"/>
    <w:rPr>
      <w:rFonts w:ascii="Times New Roman" w:hAnsi="Times New Roman"/>
      <w:b/>
      <w:bCs/>
      <w:spacing w:val="30"/>
    </w:rPr>
  </w:style>
  <w:style w:type="paragraph" w:customStyle="1" w:styleId="afff8">
    <w:name w:val="текст сноски"/>
    <w:basedOn w:val="a0"/>
    <w:rsid w:val="005442B9"/>
    <w:pPr>
      <w:widowControl w:val="0"/>
    </w:pPr>
    <w:rPr>
      <w:rFonts w:ascii="Gelvetsky 12pt" w:hAnsi="Gelvetsky 12pt" w:cs="Gelvetsky 12pt"/>
      <w:lang w:val="en-US"/>
    </w:rPr>
  </w:style>
  <w:style w:type="character" w:customStyle="1" w:styleId="afff9">
    <w:name w:val="Схема документа Знак"/>
    <w:link w:val="afffa"/>
    <w:uiPriority w:val="99"/>
    <w:rsid w:val="005442B9"/>
    <w:rPr>
      <w:rFonts w:ascii="Arial" w:hAnsi="Arial"/>
      <w:b/>
      <w:bCs/>
      <w:sz w:val="28"/>
      <w:szCs w:val="26"/>
      <w:lang w:bidi="ar-SA"/>
    </w:rPr>
  </w:style>
  <w:style w:type="character" w:customStyle="1" w:styleId="180">
    <w:name w:val=" Знак Знак18"/>
    <w:rsid w:val="005442B9"/>
    <w:rPr>
      <w:rFonts w:ascii="Arial" w:eastAsia="Times New Roman" w:hAnsi="Arial" w:cs="Times New Roman"/>
      <w:b/>
      <w:bCs/>
      <w:kern w:val="32"/>
      <w:sz w:val="32"/>
      <w:szCs w:val="32"/>
    </w:rPr>
  </w:style>
  <w:style w:type="character" w:customStyle="1" w:styleId="170">
    <w:name w:val=" Знак Знак17"/>
    <w:rsid w:val="005442B9"/>
    <w:rPr>
      <w:rFonts w:ascii="Arial" w:eastAsia="Times New Roman" w:hAnsi="Arial" w:cs="Times New Roman"/>
      <w:b/>
      <w:bCs/>
      <w:iCs/>
      <w:sz w:val="28"/>
      <w:szCs w:val="28"/>
    </w:rPr>
  </w:style>
  <w:style w:type="character" w:customStyle="1" w:styleId="160">
    <w:name w:val=" Знак Знак16"/>
    <w:rsid w:val="005442B9"/>
    <w:rPr>
      <w:rFonts w:ascii="Arial" w:eastAsia="Times New Roman" w:hAnsi="Arial" w:cs="Times New Roman"/>
      <w:b/>
      <w:bCs/>
      <w:sz w:val="24"/>
      <w:szCs w:val="26"/>
    </w:rPr>
  </w:style>
  <w:style w:type="character" w:customStyle="1" w:styleId="40">
    <w:name w:val="Заголовок 4 Знак"/>
    <w:link w:val="4"/>
    <w:uiPriority w:val="9"/>
    <w:rsid w:val="005442B9"/>
    <w:rPr>
      <w:b/>
      <w:bCs/>
      <w:sz w:val="28"/>
      <w:szCs w:val="28"/>
      <w:lang w:val="de-DE" w:eastAsia="ru-RU" w:bidi="ar-SA"/>
    </w:rPr>
  </w:style>
  <w:style w:type="character" w:customStyle="1" w:styleId="60">
    <w:name w:val="Заголовок 6 Знак"/>
    <w:link w:val="6"/>
    <w:uiPriority w:val="9"/>
    <w:rsid w:val="005442B9"/>
    <w:rPr>
      <w:b/>
      <w:bCs/>
      <w:sz w:val="22"/>
      <w:szCs w:val="22"/>
      <w:lang w:val="ru-RU" w:eastAsia="en-US" w:bidi="en-US"/>
    </w:rPr>
  </w:style>
  <w:style w:type="character" w:customStyle="1" w:styleId="70">
    <w:name w:val="Заголовок 7 Знак"/>
    <w:link w:val="7"/>
    <w:uiPriority w:val="9"/>
    <w:rsid w:val="005442B9"/>
    <w:rPr>
      <w:sz w:val="24"/>
      <w:szCs w:val="24"/>
      <w:lang w:val="ru-RU" w:eastAsia="en-US" w:bidi="en-US"/>
    </w:rPr>
  </w:style>
  <w:style w:type="character" w:customStyle="1" w:styleId="80">
    <w:name w:val="Заголовок 8 Знак"/>
    <w:link w:val="8"/>
    <w:uiPriority w:val="9"/>
    <w:rsid w:val="005442B9"/>
    <w:rPr>
      <w:i/>
      <w:iCs/>
      <w:sz w:val="24"/>
      <w:szCs w:val="24"/>
      <w:lang w:val="ru-RU" w:eastAsia="en-US" w:bidi="en-US"/>
    </w:rPr>
  </w:style>
  <w:style w:type="character" w:customStyle="1" w:styleId="90">
    <w:name w:val="Заголовок 9 Знак"/>
    <w:link w:val="9"/>
    <w:uiPriority w:val="9"/>
    <w:rsid w:val="005442B9"/>
    <w:rPr>
      <w:rFonts w:ascii="Arial" w:hAnsi="Arial"/>
      <w:sz w:val="22"/>
      <w:szCs w:val="22"/>
      <w:lang w:val="ru-RU" w:eastAsia="en-US" w:bidi="en-US"/>
    </w:rPr>
  </w:style>
  <w:style w:type="character" w:customStyle="1" w:styleId="13">
    <w:name w:val="Название Знак1"/>
    <w:link w:val="af5"/>
    <w:rsid w:val="005442B9"/>
    <w:rPr>
      <w:b/>
      <w:sz w:val="24"/>
      <w:lang w:val="ru-RU" w:eastAsia="ru-RU" w:bidi="ar-SA"/>
    </w:rPr>
  </w:style>
  <w:style w:type="character" w:customStyle="1" w:styleId="17">
    <w:name w:val="Подзаголовок Знак1"/>
    <w:link w:val="aff5"/>
    <w:uiPriority w:val="11"/>
    <w:rsid w:val="005442B9"/>
    <w:rPr>
      <w:rFonts w:ascii="Arial" w:hAnsi="Arial"/>
      <w:sz w:val="24"/>
      <w:szCs w:val="24"/>
      <w:lang w:val="ru-RU" w:eastAsia="en-US" w:bidi="en-US"/>
    </w:rPr>
  </w:style>
  <w:style w:type="character" w:customStyle="1" w:styleId="21">
    <w:name w:val="Основной текст с отступом 2 Знак"/>
    <w:link w:val="20"/>
    <w:uiPriority w:val="99"/>
    <w:rsid w:val="005442B9"/>
    <w:rPr>
      <w:sz w:val="24"/>
      <w:szCs w:val="24"/>
      <w:lang w:val="ru-RU" w:eastAsia="ru-RU" w:bidi="ar-SA"/>
    </w:rPr>
  </w:style>
  <w:style w:type="paragraph" w:styleId="afffa">
    <w:name w:val="Document Map"/>
    <w:basedOn w:val="a0"/>
    <w:link w:val="afff9"/>
    <w:uiPriority w:val="99"/>
    <w:semiHidden/>
    <w:unhideWhenUsed/>
    <w:rsid w:val="005442B9"/>
    <w:pPr>
      <w:ind w:firstLine="709"/>
      <w:jc w:val="both"/>
    </w:pPr>
    <w:rPr>
      <w:rFonts w:ascii="Arial" w:hAnsi="Arial"/>
      <w:b/>
      <w:bCs/>
      <w:sz w:val="28"/>
      <w:szCs w:val="26"/>
      <w:lang w:val="x-none" w:eastAsia="x-none"/>
    </w:rPr>
  </w:style>
  <w:style w:type="paragraph" w:styleId="1a">
    <w:name w:val="toc 1"/>
    <w:basedOn w:val="a0"/>
    <w:next w:val="a0"/>
    <w:link w:val="1b"/>
    <w:autoRedefine/>
    <w:unhideWhenUsed/>
    <w:qFormat/>
    <w:rsid w:val="0006372D"/>
    <w:pPr>
      <w:shd w:val="clear" w:color="auto" w:fill="FFFFFF"/>
      <w:tabs>
        <w:tab w:val="right" w:leader="dot" w:pos="9345"/>
      </w:tabs>
      <w:spacing w:line="276" w:lineRule="auto"/>
      <w:jc w:val="both"/>
    </w:pPr>
    <w:rPr>
      <w:rFonts w:eastAsia="TimesNewRomanPSMT"/>
      <w:b/>
      <w:caps/>
      <w:noProof/>
      <w:lang w:val="x-none" w:eastAsia="en-US" w:bidi="en-US"/>
    </w:rPr>
  </w:style>
  <w:style w:type="paragraph" w:styleId="2a">
    <w:name w:val="toc 2"/>
    <w:basedOn w:val="a0"/>
    <w:next w:val="a0"/>
    <w:autoRedefine/>
    <w:uiPriority w:val="39"/>
    <w:unhideWhenUsed/>
    <w:qFormat/>
    <w:rsid w:val="005442B9"/>
    <w:pPr>
      <w:tabs>
        <w:tab w:val="right" w:leader="dot" w:pos="9345"/>
      </w:tabs>
      <w:spacing w:before="120"/>
      <w:ind w:left="238"/>
    </w:pPr>
    <w:rPr>
      <w:smallCaps/>
      <w:noProof/>
      <w:sz w:val="28"/>
      <w:lang w:eastAsia="en-US" w:bidi="en-US"/>
    </w:rPr>
  </w:style>
  <w:style w:type="paragraph" w:styleId="36">
    <w:name w:val="toc 3"/>
    <w:basedOn w:val="a0"/>
    <w:next w:val="a0"/>
    <w:autoRedefine/>
    <w:uiPriority w:val="39"/>
    <w:unhideWhenUsed/>
    <w:qFormat/>
    <w:rsid w:val="006229C6"/>
    <w:pPr>
      <w:shd w:val="clear" w:color="auto" w:fill="FFFFFF"/>
      <w:tabs>
        <w:tab w:val="right" w:leader="dot" w:pos="9345"/>
      </w:tabs>
      <w:spacing w:line="276" w:lineRule="auto"/>
      <w:contextualSpacing/>
    </w:pPr>
    <w:rPr>
      <w:noProof/>
      <w:lang w:eastAsia="en-US" w:bidi="en-US"/>
    </w:rPr>
  </w:style>
  <w:style w:type="paragraph" w:styleId="afffb">
    <w:name w:val="Balloon Text"/>
    <w:basedOn w:val="a0"/>
    <w:link w:val="afffc"/>
    <w:uiPriority w:val="99"/>
    <w:semiHidden/>
    <w:unhideWhenUsed/>
    <w:rsid w:val="005442B9"/>
    <w:pPr>
      <w:ind w:firstLine="709"/>
      <w:jc w:val="both"/>
    </w:pPr>
    <w:rPr>
      <w:rFonts w:ascii="Tahoma" w:hAnsi="Tahoma" w:cs="Tahoma"/>
      <w:sz w:val="16"/>
      <w:szCs w:val="16"/>
      <w:lang w:val="x-none" w:eastAsia="en-US" w:bidi="en-US"/>
    </w:rPr>
  </w:style>
  <w:style w:type="paragraph" w:styleId="41">
    <w:name w:val="toc 4"/>
    <w:basedOn w:val="a0"/>
    <w:next w:val="a0"/>
    <w:autoRedefine/>
    <w:uiPriority w:val="39"/>
    <w:unhideWhenUsed/>
    <w:rsid w:val="00E42430"/>
    <w:pPr>
      <w:tabs>
        <w:tab w:val="right" w:leader="dot" w:pos="9911"/>
      </w:tabs>
      <w:spacing w:after="100" w:line="276" w:lineRule="auto"/>
      <w:ind w:left="660"/>
      <w:jc w:val="both"/>
    </w:pPr>
    <w:rPr>
      <w:sz w:val="22"/>
      <w:szCs w:val="22"/>
    </w:rPr>
  </w:style>
  <w:style w:type="paragraph" w:styleId="51">
    <w:name w:val="toc 5"/>
    <w:basedOn w:val="a0"/>
    <w:next w:val="a0"/>
    <w:autoRedefine/>
    <w:uiPriority w:val="39"/>
    <w:unhideWhenUsed/>
    <w:rsid w:val="005442B9"/>
    <w:pPr>
      <w:spacing w:after="100" w:line="276" w:lineRule="auto"/>
      <w:ind w:left="880"/>
    </w:pPr>
    <w:rPr>
      <w:sz w:val="22"/>
      <w:szCs w:val="22"/>
    </w:rPr>
  </w:style>
  <w:style w:type="paragraph" w:styleId="62">
    <w:name w:val="toc 6"/>
    <w:basedOn w:val="a0"/>
    <w:next w:val="a0"/>
    <w:autoRedefine/>
    <w:uiPriority w:val="39"/>
    <w:unhideWhenUsed/>
    <w:rsid w:val="005442B9"/>
    <w:pPr>
      <w:spacing w:after="100" w:line="276" w:lineRule="auto"/>
      <w:ind w:left="1100"/>
    </w:pPr>
    <w:rPr>
      <w:sz w:val="22"/>
      <w:szCs w:val="22"/>
    </w:rPr>
  </w:style>
  <w:style w:type="paragraph" w:styleId="71">
    <w:name w:val="toc 7"/>
    <w:basedOn w:val="a0"/>
    <w:next w:val="a0"/>
    <w:autoRedefine/>
    <w:uiPriority w:val="39"/>
    <w:unhideWhenUsed/>
    <w:rsid w:val="005442B9"/>
    <w:pPr>
      <w:spacing w:after="100" w:line="276" w:lineRule="auto"/>
      <w:ind w:left="1320"/>
    </w:pPr>
    <w:rPr>
      <w:sz w:val="22"/>
      <w:szCs w:val="22"/>
    </w:rPr>
  </w:style>
  <w:style w:type="paragraph" w:styleId="81">
    <w:name w:val="toc 8"/>
    <w:basedOn w:val="a0"/>
    <w:next w:val="a0"/>
    <w:autoRedefine/>
    <w:uiPriority w:val="39"/>
    <w:unhideWhenUsed/>
    <w:rsid w:val="005442B9"/>
    <w:pPr>
      <w:spacing w:after="100" w:line="276" w:lineRule="auto"/>
      <w:ind w:left="1540"/>
    </w:pPr>
    <w:rPr>
      <w:sz w:val="22"/>
      <w:szCs w:val="22"/>
    </w:rPr>
  </w:style>
  <w:style w:type="paragraph" w:styleId="91">
    <w:name w:val="toc 9"/>
    <w:basedOn w:val="a0"/>
    <w:next w:val="a0"/>
    <w:autoRedefine/>
    <w:uiPriority w:val="39"/>
    <w:unhideWhenUsed/>
    <w:rsid w:val="005442B9"/>
    <w:pPr>
      <w:spacing w:after="100" w:line="276" w:lineRule="auto"/>
      <w:ind w:left="1760"/>
    </w:pPr>
    <w:rPr>
      <w:sz w:val="22"/>
      <w:szCs w:val="22"/>
    </w:rPr>
  </w:style>
  <w:style w:type="numbering" w:customStyle="1" w:styleId="1c">
    <w:name w:val="Нет списка1"/>
    <w:next w:val="a3"/>
    <w:uiPriority w:val="99"/>
    <w:semiHidden/>
    <w:unhideWhenUsed/>
    <w:rsid w:val="005442B9"/>
  </w:style>
  <w:style w:type="table" w:customStyle="1" w:styleId="B2ColorfulShadingAccent2">
    <w:name w:val="B2 Colorful Shading Accent 2"/>
    <w:basedOn w:val="a2"/>
    <w:rsid w:val="005442B9"/>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Block Text"/>
    <w:basedOn w:val="a0"/>
    <w:link w:val="afffe"/>
    <w:uiPriority w:val="99"/>
    <w:rsid w:val="005442B9"/>
    <w:pPr>
      <w:ind w:left="57" w:right="57" w:firstLine="720"/>
      <w:jc w:val="both"/>
    </w:pPr>
    <w:rPr>
      <w:szCs w:val="20"/>
      <w:lang w:val="x-none" w:eastAsia="x-none"/>
    </w:rPr>
  </w:style>
  <w:style w:type="table" w:customStyle="1" w:styleId="37">
    <w:name w:val="Сетка таблицы3"/>
    <w:basedOn w:val="a2"/>
    <w:next w:val="afa"/>
    <w:rsid w:val="005442B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5442B9"/>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a"/>
    <w:rsid w:val="00544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544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scription">
    <w:name w:val="description"/>
    <w:basedOn w:val="a0"/>
    <w:rsid w:val="005442B9"/>
    <w:pPr>
      <w:spacing w:before="100" w:beforeAutospacing="1" w:after="100" w:afterAutospacing="1"/>
    </w:pPr>
  </w:style>
  <w:style w:type="character" w:customStyle="1" w:styleId="post-authorvcard">
    <w:name w:val="post-author vcard"/>
    <w:basedOn w:val="a1"/>
    <w:rsid w:val="005442B9"/>
  </w:style>
  <w:style w:type="character" w:customStyle="1" w:styleId="fn">
    <w:name w:val="fn"/>
    <w:basedOn w:val="a1"/>
    <w:rsid w:val="005442B9"/>
  </w:style>
  <w:style w:type="character" w:customStyle="1" w:styleId="post-timestamp2">
    <w:name w:val="post-timestamp2"/>
    <w:rsid w:val="005442B9"/>
    <w:rPr>
      <w:color w:val="999966"/>
    </w:rPr>
  </w:style>
  <w:style w:type="character" w:customStyle="1" w:styleId="post-comment-link">
    <w:name w:val="post-comment-link"/>
    <w:basedOn w:val="a1"/>
    <w:rsid w:val="005442B9"/>
  </w:style>
  <w:style w:type="character" w:customStyle="1" w:styleId="item-controlblog-adminpid-1744177254">
    <w:name w:val="item-control blog-admin pid-1744177254"/>
    <w:basedOn w:val="a1"/>
    <w:rsid w:val="005442B9"/>
  </w:style>
  <w:style w:type="character" w:customStyle="1" w:styleId="zippytoggle-open">
    <w:name w:val="zippy toggle-open"/>
    <w:basedOn w:val="a1"/>
    <w:rsid w:val="005442B9"/>
  </w:style>
  <w:style w:type="character" w:customStyle="1" w:styleId="post-count">
    <w:name w:val="post-count"/>
    <w:basedOn w:val="a1"/>
    <w:rsid w:val="005442B9"/>
  </w:style>
  <w:style w:type="character" w:customStyle="1" w:styleId="zippy">
    <w:name w:val="zippy"/>
    <w:basedOn w:val="a1"/>
    <w:rsid w:val="005442B9"/>
  </w:style>
  <w:style w:type="character" w:customStyle="1" w:styleId="item-controlblog-admin">
    <w:name w:val="item-control blog-admin"/>
    <w:basedOn w:val="a1"/>
    <w:rsid w:val="005442B9"/>
  </w:style>
  <w:style w:type="paragraph" w:customStyle="1" w:styleId="msonormalcxspmiddle">
    <w:name w:val="msonormalcxspmiddle"/>
    <w:basedOn w:val="a0"/>
    <w:rsid w:val="005442B9"/>
    <w:pPr>
      <w:widowControl w:val="0"/>
      <w:suppressAutoHyphens/>
      <w:spacing w:before="280" w:after="280"/>
    </w:pPr>
    <w:rPr>
      <w:rFonts w:eastAsia="Arial Unicode MS" w:cs="Tahoma"/>
      <w:color w:val="000000"/>
      <w:lang w:val="en-US" w:eastAsia="ar-SA"/>
    </w:rPr>
  </w:style>
  <w:style w:type="paragraph" w:customStyle="1" w:styleId="1e">
    <w:name w:val="Знак1"/>
    <w:basedOn w:val="a0"/>
    <w:rsid w:val="005442B9"/>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5442B9"/>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body text Char1,Основной текст Знак Знак Char1,Основной текст отчета Char1,Основной текст отчета Знак Char1,Основной текст отчета Знак Знак Знак Char1"/>
    <w:semiHidden/>
    <w:locked/>
    <w:rsid w:val="005442B9"/>
    <w:rPr>
      <w:sz w:val="24"/>
      <w:szCs w:val="24"/>
      <w:lang w:val="ru-RU" w:eastAsia="ru-RU" w:bidi="ar-SA"/>
    </w:rPr>
  </w:style>
  <w:style w:type="paragraph" w:customStyle="1" w:styleId="acknowledgment">
    <w:name w:val="acknowledgment"/>
    <w:basedOn w:val="a0"/>
    <w:next w:val="a0"/>
    <w:rsid w:val="005442B9"/>
    <w:pPr>
      <w:widowControl w:val="0"/>
      <w:spacing w:before="480"/>
    </w:pPr>
    <w:rPr>
      <w:rFonts w:ascii="Arial" w:hAnsi="Arial"/>
      <w:vanish/>
      <w:sz w:val="18"/>
      <w:szCs w:val="20"/>
      <w:lang w:val="en-GB" w:eastAsia="en-US"/>
    </w:rPr>
  </w:style>
  <w:style w:type="character" w:customStyle="1" w:styleId="affff">
    <w:name w:val="Знак Знак"/>
    <w:semiHidden/>
    <w:locked/>
    <w:rsid w:val="005442B9"/>
    <w:rPr>
      <w:lang w:val="ru-RU" w:eastAsia="en-US" w:bidi="en-US"/>
    </w:rPr>
  </w:style>
  <w:style w:type="paragraph" w:customStyle="1" w:styleId="western">
    <w:name w:val="western"/>
    <w:basedOn w:val="a0"/>
    <w:rsid w:val="005442B9"/>
    <w:pPr>
      <w:spacing w:before="100" w:beforeAutospacing="1" w:after="115"/>
      <w:ind w:firstLine="706"/>
      <w:jc w:val="both"/>
    </w:pPr>
    <w:rPr>
      <w:color w:val="000000"/>
    </w:rPr>
  </w:style>
  <w:style w:type="paragraph" w:customStyle="1" w:styleId="NR">
    <w:name w:val="NR"/>
    <w:basedOn w:val="a0"/>
    <w:rsid w:val="005442B9"/>
    <w:rPr>
      <w:szCs w:val="20"/>
      <w:lang w:eastAsia="en-US"/>
    </w:rPr>
  </w:style>
  <w:style w:type="paragraph" w:customStyle="1" w:styleId="2c">
    <w:name w:val=" Знак Знак2 Знак"/>
    <w:basedOn w:val="a0"/>
    <w:rsid w:val="005442B9"/>
    <w:pPr>
      <w:spacing w:after="160" w:line="240" w:lineRule="exact"/>
    </w:pPr>
    <w:rPr>
      <w:rFonts w:ascii="Verdana" w:hAnsi="Verdana"/>
      <w:sz w:val="20"/>
      <w:szCs w:val="20"/>
      <w:lang w:val="en-US" w:eastAsia="en-US"/>
    </w:rPr>
  </w:style>
  <w:style w:type="paragraph" w:styleId="2d">
    <w:name w:val="List Bullet 2"/>
    <w:basedOn w:val="a0"/>
    <w:autoRedefine/>
    <w:uiPriority w:val="99"/>
    <w:rsid w:val="005442B9"/>
    <w:pPr>
      <w:spacing w:before="60" w:after="60"/>
      <w:ind w:firstLine="720"/>
      <w:jc w:val="both"/>
    </w:pPr>
  </w:style>
  <w:style w:type="character" w:customStyle="1" w:styleId="Heading3Char">
    <w:name w:val="Heading 3 Char"/>
    <w:locked/>
    <w:rsid w:val="005442B9"/>
    <w:rPr>
      <w:rFonts w:ascii="Arial" w:hAnsi="Arial" w:cs="Arial"/>
      <w:b/>
      <w:bCs/>
      <w:sz w:val="26"/>
      <w:szCs w:val="26"/>
      <w:lang w:val="x-none" w:eastAsia="ru-RU"/>
    </w:rPr>
  </w:style>
  <w:style w:type="character" w:customStyle="1" w:styleId="list0020paragraphchar1">
    <w:name w:val="list_0020paragraph__char1"/>
    <w:rsid w:val="005442B9"/>
    <w:rPr>
      <w:rFonts w:ascii="Times New Roman" w:hAnsi="Times New Roman" w:cs="Times New Roman"/>
      <w:sz w:val="24"/>
      <w:szCs w:val="24"/>
    </w:rPr>
  </w:style>
  <w:style w:type="character" w:customStyle="1" w:styleId="HTML0">
    <w:name w:val="Стандартный HTML Знак"/>
    <w:link w:val="HTML"/>
    <w:uiPriority w:val="99"/>
    <w:locked/>
    <w:rsid w:val="005442B9"/>
    <w:rPr>
      <w:rFonts w:ascii="Courier New" w:hAnsi="Courier New" w:cs="Courier New"/>
      <w:lang w:val="ru-RU" w:eastAsia="ru-RU" w:bidi="ar-SA"/>
    </w:rPr>
  </w:style>
  <w:style w:type="character" w:customStyle="1" w:styleId="1f">
    <w:name w:val="Основной шрифт абзаца1"/>
    <w:rsid w:val="005442B9"/>
  </w:style>
  <w:style w:type="paragraph" w:customStyle="1" w:styleId="affff0">
    <w:name w:val="Заголовок"/>
    <w:basedOn w:val="a0"/>
    <w:next w:val="a7"/>
    <w:rsid w:val="005442B9"/>
    <w:pPr>
      <w:keepNext/>
      <w:suppressAutoHyphens/>
      <w:spacing w:before="240" w:after="120"/>
    </w:pPr>
    <w:rPr>
      <w:rFonts w:ascii="Arial" w:eastAsia="MS Mincho" w:hAnsi="Arial" w:cs="Tahoma"/>
      <w:sz w:val="28"/>
      <w:szCs w:val="28"/>
      <w:lang w:eastAsia="ar-SA"/>
    </w:rPr>
  </w:style>
  <w:style w:type="paragraph" w:styleId="affff1">
    <w:name w:val="List"/>
    <w:basedOn w:val="a7"/>
    <w:semiHidden/>
    <w:rsid w:val="005442B9"/>
    <w:pPr>
      <w:shd w:val="clear" w:color="auto" w:fill="auto"/>
      <w:suppressAutoHyphens/>
      <w:spacing w:line="240" w:lineRule="auto"/>
      <w:jc w:val="left"/>
    </w:pPr>
    <w:rPr>
      <w:rFonts w:cs="Tahoma"/>
      <w:sz w:val="24"/>
      <w:szCs w:val="24"/>
      <w:lang w:val="ru-RU" w:eastAsia="ar-SA"/>
    </w:rPr>
  </w:style>
  <w:style w:type="paragraph" w:customStyle="1" w:styleId="1f0">
    <w:name w:val="Название1"/>
    <w:basedOn w:val="a0"/>
    <w:rsid w:val="005442B9"/>
    <w:pPr>
      <w:suppressLineNumbers/>
      <w:suppressAutoHyphens/>
      <w:spacing w:before="120" w:after="120"/>
    </w:pPr>
    <w:rPr>
      <w:rFonts w:cs="Tahoma"/>
      <w:i/>
      <w:iCs/>
      <w:lang w:eastAsia="ar-SA"/>
    </w:rPr>
  </w:style>
  <w:style w:type="paragraph" w:customStyle="1" w:styleId="1f1">
    <w:name w:val="Указатель1"/>
    <w:basedOn w:val="a0"/>
    <w:rsid w:val="005442B9"/>
    <w:pPr>
      <w:suppressLineNumbers/>
      <w:suppressAutoHyphens/>
    </w:pPr>
    <w:rPr>
      <w:rFonts w:cs="Tahoma"/>
      <w:lang w:eastAsia="ar-SA"/>
    </w:rPr>
  </w:style>
  <w:style w:type="character" w:customStyle="1" w:styleId="affff2">
    <w:name w:val="Символ сноски"/>
    <w:rsid w:val="005442B9"/>
    <w:rPr>
      <w:vertAlign w:val="superscript"/>
    </w:rPr>
  </w:style>
  <w:style w:type="character" w:customStyle="1" w:styleId="dash0417043d0430043a00200441043d043e0441043a0438char">
    <w:name w:val="dash0417_043d_0430_043a_0020_0441_043d_043e_0441_043a_0438__char"/>
    <w:basedOn w:val="a1"/>
    <w:rsid w:val="005442B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442B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442B9"/>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442B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442B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442B9"/>
  </w:style>
  <w:style w:type="paragraph" w:customStyle="1" w:styleId="affff3">
    <w:name w:val="#Текст_мой"/>
    <w:rsid w:val="005442B9"/>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4">
    <w:name w:val=" Знак Знак Знак Знак Знак Знак Знак Знак Знак"/>
    <w:basedOn w:val="a0"/>
    <w:rsid w:val="005442B9"/>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442B9"/>
    <w:rPr>
      <w:rFonts w:ascii="Times New Roman" w:hAnsi="Times New Roman" w:cs="Times New Roman" w:hint="default"/>
      <w:strike w:val="0"/>
      <w:dstrike w:val="0"/>
      <w:sz w:val="24"/>
      <w:szCs w:val="24"/>
      <w:u w:val="none"/>
      <w:effect w:val="none"/>
    </w:rPr>
  </w:style>
  <w:style w:type="character" w:customStyle="1" w:styleId="25">
    <w:name w:val="Основной текст 2 Знак"/>
    <w:link w:val="24"/>
    <w:uiPriority w:val="99"/>
    <w:rsid w:val="005442B9"/>
    <w:rPr>
      <w:sz w:val="24"/>
      <w:szCs w:val="24"/>
      <w:lang w:val="ru-RU" w:eastAsia="ru-RU" w:bidi="ar-SA"/>
    </w:rPr>
  </w:style>
  <w:style w:type="paragraph" w:customStyle="1" w:styleId="-12">
    <w:name w:val="Цветной список - Акцент 12"/>
    <w:basedOn w:val="a0"/>
    <w:qFormat/>
    <w:rsid w:val="005442B9"/>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5442B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5442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5442B9"/>
  </w:style>
  <w:style w:type="paragraph" w:customStyle="1" w:styleId="affff5">
    <w:name w:val="А_основной"/>
    <w:basedOn w:val="a0"/>
    <w:link w:val="affff6"/>
    <w:uiPriority w:val="99"/>
    <w:qFormat/>
    <w:rsid w:val="005442B9"/>
    <w:pPr>
      <w:spacing w:line="360" w:lineRule="auto"/>
      <w:ind w:firstLine="454"/>
      <w:jc w:val="both"/>
    </w:pPr>
    <w:rPr>
      <w:rFonts w:eastAsia="Calibri"/>
      <w:sz w:val="28"/>
      <w:szCs w:val="28"/>
      <w:lang w:eastAsia="en-US"/>
    </w:rPr>
  </w:style>
  <w:style w:type="character" w:customStyle="1" w:styleId="affff6">
    <w:name w:val="А_основной Знак"/>
    <w:link w:val="affff5"/>
    <w:uiPriority w:val="99"/>
    <w:rsid w:val="005442B9"/>
    <w:rPr>
      <w:rFonts w:eastAsia="Calibri"/>
      <w:sz w:val="28"/>
      <w:szCs w:val="28"/>
      <w:lang w:val="ru-RU" w:eastAsia="en-US" w:bidi="ar-SA"/>
    </w:rPr>
  </w:style>
  <w:style w:type="paragraph" w:styleId="affff7">
    <w:name w:val="annotation text"/>
    <w:basedOn w:val="a0"/>
    <w:link w:val="affff8"/>
    <w:uiPriority w:val="99"/>
    <w:semiHidden/>
    <w:rsid w:val="005442B9"/>
    <w:rPr>
      <w:sz w:val="20"/>
      <w:szCs w:val="20"/>
    </w:rPr>
  </w:style>
  <w:style w:type="character" w:customStyle="1" w:styleId="maintext1">
    <w:name w:val="maintext1"/>
    <w:rsid w:val="005442B9"/>
    <w:rPr>
      <w:vanish w:val="0"/>
      <w:webHidden w:val="0"/>
      <w:sz w:val="24"/>
      <w:szCs w:val="24"/>
      <w:specVanish w:val="0"/>
    </w:rPr>
  </w:style>
  <w:style w:type="paragraph" w:customStyle="1" w:styleId="default">
    <w:name w:val="default"/>
    <w:basedOn w:val="a0"/>
    <w:uiPriority w:val="99"/>
    <w:rsid w:val="005442B9"/>
  </w:style>
  <w:style w:type="character" w:customStyle="1" w:styleId="default005f005fchar1char1">
    <w:name w:val="default_005f_005fchar1__char1"/>
    <w:uiPriority w:val="99"/>
    <w:rsid w:val="005442B9"/>
    <w:rPr>
      <w:rFonts w:ascii="Times New Roman" w:hAnsi="Times New Roman" w:cs="Times New Roman" w:hint="default"/>
      <w:strike w:val="0"/>
      <w:dstrike w:val="0"/>
      <w:sz w:val="24"/>
      <w:szCs w:val="24"/>
      <w:u w:val="none"/>
      <w:effect w:val="none"/>
    </w:rPr>
  </w:style>
  <w:style w:type="paragraph" w:customStyle="1" w:styleId="Default0">
    <w:name w:val="Default"/>
    <w:rsid w:val="005442B9"/>
    <w:pPr>
      <w:autoSpaceDE w:val="0"/>
      <w:autoSpaceDN w:val="0"/>
      <w:adjustRightInd w:val="0"/>
    </w:pPr>
    <w:rPr>
      <w:color w:val="000000"/>
      <w:sz w:val="24"/>
      <w:szCs w:val="24"/>
    </w:rPr>
  </w:style>
  <w:style w:type="paragraph" w:customStyle="1" w:styleId="ConsPlusNormal">
    <w:name w:val="ConsPlusNormal"/>
    <w:rsid w:val="005442B9"/>
    <w:pPr>
      <w:widowControl w:val="0"/>
      <w:autoSpaceDE w:val="0"/>
      <w:autoSpaceDN w:val="0"/>
      <w:adjustRightInd w:val="0"/>
      <w:ind w:firstLine="720"/>
    </w:pPr>
    <w:rPr>
      <w:rFonts w:ascii="Arial" w:hAnsi="Arial" w:cs="Arial"/>
    </w:rPr>
  </w:style>
  <w:style w:type="character" w:customStyle="1" w:styleId="31">
    <w:name w:val="Основной текст с отступом 3 Знак"/>
    <w:link w:val="30"/>
    <w:uiPriority w:val="99"/>
    <w:rsid w:val="005442B9"/>
    <w:rPr>
      <w:sz w:val="16"/>
      <w:szCs w:val="16"/>
      <w:lang w:val="ru-RU" w:eastAsia="ru-RU" w:bidi="ar-SA"/>
    </w:rPr>
  </w:style>
  <w:style w:type="paragraph" w:customStyle="1" w:styleId="affff9">
    <w:name w:val="А_осн"/>
    <w:basedOn w:val="Abstract"/>
    <w:link w:val="affffa"/>
    <w:uiPriority w:val="99"/>
    <w:rsid w:val="005442B9"/>
  </w:style>
  <w:style w:type="character" w:customStyle="1" w:styleId="Abstract0">
    <w:name w:val="Abstract Знак"/>
    <w:link w:val="Abstract"/>
    <w:rsid w:val="005442B9"/>
    <w:rPr>
      <w:rFonts w:eastAsia="@Arial Unicode MS"/>
      <w:sz w:val="28"/>
      <w:szCs w:val="28"/>
      <w:lang w:val="ru-RU" w:eastAsia="ru-RU" w:bidi="ar-SA"/>
    </w:rPr>
  </w:style>
  <w:style w:type="character" w:customStyle="1" w:styleId="affffa">
    <w:name w:val="А_осн Знак"/>
    <w:basedOn w:val="Abstract0"/>
    <w:link w:val="affff9"/>
    <w:uiPriority w:val="99"/>
    <w:rsid w:val="005442B9"/>
    <w:rPr>
      <w:rFonts w:eastAsia="@Arial Unicode MS"/>
      <w:sz w:val="28"/>
      <w:szCs w:val="28"/>
      <w:lang w:val="ru-RU" w:eastAsia="ru-RU" w:bidi="ar-SA"/>
    </w:rPr>
  </w:style>
  <w:style w:type="paragraph" w:customStyle="1" w:styleId="affffb">
    <w:name w:val="А_сноска"/>
    <w:basedOn w:val="a5"/>
    <w:link w:val="affffc"/>
    <w:qFormat/>
    <w:rsid w:val="005442B9"/>
    <w:pPr>
      <w:widowControl w:val="0"/>
      <w:ind w:firstLine="400"/>
      <w:jc w:val="both"/>
    </w:pPr>
    <w:rPr>
      <w:sz w:val="24"/>
      <w:szCs w:val="24"/>
    </w:rPr>
  </w:style>
  <w:style w:type="character" w:customStyle="1" w:styleId="affffc">
    <w:name w:val="А_сноска Знак"/>
    <w:basedOn w:val="61"/>
    <w:link w:val="affffb"/>
    <w:rsid w:val="005442B9"/>
    <w:rPr>
      <w:sz w:val="24"/>
      <w:szCs w:val="24"/>
      <w:lang w:val="ru-RU" w:eastAsia="ru-RU"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442B9"/>
    <w:rPr>
      <w:rFonts w:ascii="Arial" w:hAnsi="Arial" w:cs="Arial" w:hint="default"/>
      <w:b/>
      <w:bCs/>
      <w:strike w:val="0"/>
      <w:dstrike w:val="0"/>
      <w:sz w:val="26"/>
      <w:szCs w:val="26"/>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5442B9"/>
    <w:pPr>
      <w:spacing w:after="120"/>
      <w:ind w:left="280"/>
    </w:pPr>
  </w:style>
  <w:style w:type="character" w:customStyle="1" w:styleId="dash041e005f0431005f044b005f0447005f043d005f044b005f04391005f005fchar1char1">
    <w:name w:val="dash041e_005f0431_005f044b_005f0447_005f043d_005f044b_005f04391_005f_005fchar1__char1"/>
    <w:rsid w:val="005442B9"/>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5442B9"/>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5442B9"/>
    <w:rPr>
      <w:b/>
      <w:bCs/>
    </w:rPr>
  </w:style>
  <w:style w:type="character" w:customStyle="1" w:styleId="1f2">
    <w:name w:val="Заголовок №1_"/>
    <w:link w:val="111"/>
    <w:uiPriority w:val="99"/>
    <w:rsid w:val="005442B9"/>
    <w:rPr>
      <w:rFonts w:ascii="Calibri" w:hAnsi="Calibri"/>
      <w:sz w:val="34"/>
      <w:szCs w:val="34"/>
      <w:shd w:val="clear" w:color="auto" w:fill="FFFFFF"/>
      <w:lang w:bidi="ar-SA"/>
    </w:rPr>
  </w:style>
  <w:style w:type="paragraph" w:customStyle="1" w:styleId="111">
    <w:name w:val="Заголовок №11"/>
    <w:basedOn w:val="a0"/>
    <w:link w:val="1f2"/>
    <w:uiPriority w:val="99"/>
    <w:rsid w:val="005442B9"/>
    <w:pPr>
      <w:shd w:val="clear" w:color="auto" w:fill="FFFFFF"/>
      <w:spacing w:after="300" w:line="240" w:lineRule="atLeast"/>
      <w:outlineLvl w:val="0"/>
    </w:pPr>
    <w:rPr>
      <w:rFonts w:ascii="Calibri" w:hAnsi="Calibri"/>
      <w:sz w:val="34"/>
      <w:szCs w:val="34"/>
      <w:shd w:val="clear" w:color="auto" w:fill="FFFFFF"/>
      <w:lang w:val="x-none" w:eastAsia="x-none"/>
    </w:rPr>
  </w:style>
  <w:style w:type="character" w:customStyle="1" w:styleId="1f3">
    <w:name w:val="Заголовок №1"/>
    <w:rsid w:val="005442B9"/>
    <w:rPr>
      <w:rFonts w:ascii="Calibri" w:hAnsi="Calibri"/>
      <w:sz w:val="34"/>
      <w:szCs w:val="34"/>
      <w:shd w:val="clear" w:color="auto" w:fill="FFFFFF"/>
    </w:rPr>
  </w:style>
  <w:style w:type="character" w:customStyle="1" w:styleId="510">
    <w:name w:val="Основной текст + Полужирный51"/>
    <w:rsid w:val="005442B9"/>
    <w:rPr>
      <w:b/>
      <w:bCs/>
      <w:shd w:val="clear" w:color="auto" w:fill="FFFFFF"/>
    </w:rPr>
  </w:style>
  <w:style w:type="character" w:customStyle="1" w:styleId="500">
    <w:name w:val="Основной текст + Полужирный50"/>
    <w:rsid w:val="005442B9"/>
    <w:rPr>
      <w:b/>
      <w:bCs/>
      <w:shd w:val="clear" w:color="auto" w:fill="FFFFFF"/>
    </w:rPr>
  </w:style>
  <w:style w:type="paragraph" w:customStyle="1" w:styleId="affffd">
    <w:name w:val="осн текст"/>
    <w:basedOn w:val="a0"/>
    <w:rsid w:val="005442B9"/>
    <w:pPr>
      <w:shd w:val="clear" w:color="auto" w:fill="FFFFFF"/>
      <w:tabs>
        <w:tab w:val="left" w:pos="1018"/>
      </w:tabs>
      <w:spacing w:line="360" w:lineRule="auto"/>
      <w:ind w:firstLine="454"/>
      <w:jc w:val="both"/>
    </w:pPr>
    <w:rPr>
      <w:b/>
      <w:bCs/>
      <w:sz w:val="28"/>
      <w:szCs w:val="28"/>
    </w:rPr>
  </w:style>
  <w:style w:type="character" w:customStyle="1" w:styleId="12pt">
    <w:name w:val="Заголовок №1 + Интервал 2 pt"/>
    <w:rsid w:val="005442B9"/>
    <w:rPr>
      <w:rFonts w:ascii="Calibri" w:hAnsi="Calibri" w:cs="Calibri"/>
      <w:spacing w:val="50"/>
      <w:sz w:val="34"/>
      <w:szCs w:val="34"/>
      <w:shd w:val="clear" w:color="auto" w:fill="FFFFFF"/>
      <w:lang w:bidi="ar-SA"/>
    </w:rPr>
  </w:style>
  <w:style w:type="character" w:customStyle="1" w:styleId="112">
    <w:name w:val="Заголовок №112"/>
    <w:rsid w:val="005442B9"/>
    <w:rPr>
      <w:rFonts w:ascii="Calibri" w:hAnsi="Calibri" w:cs="Calibri"/>
      <w:spacing w:val="0"/>
      <w:sz w:val="34"/>
      <w:szCs w:val="34"/>
      <w:shd w:val="clear" w:color="auto" w:fill="FFFFFF"/>
      <w:lang w:bidi="ar-SA"/>
    </w:rPr>
  </w:style>
  <w:style w:type="character" w:customStyle="1" w:styleId="49">
    <w:name w:val="Основной текст + Полужирный49"/>
    <w:rsid w:val="005442B9"/>
    <w:rPr>
      <w:rFonts w:ascii="Times New Roman" w:hAnsi="Times New Roman" w:cs="Times New Roman"/>
      <w:b/>
      <w:bCs/>
      <w:spacing w:val="0"/>
      <w:sz w:val="22"/>
      <w:szCs w:val="22"/>
      <w:shd w:val="clear" w:color="auto" w:fill="FFFFFF"/>
      <w:lang w:bidi="ar-SA"/>
    </w:rPr>
  </w:style>
  <w:style w:type="character" w:customStyle="1" w:styleId="38">
    <w:name w:val="Заголовок №3_"/>
    <w:link w:val="310"/>
    <w:rsid w:val="005442B9"/>
    <w:rPr>
      <w:b/>
      <w:bCs/>
      <w:shd w:val="clear" w:color="auto" w:fill="FFFFFF"/>
      <w:lang w:bidi="ar-SA"/>
    </w:rPr>
  </w:style>
  <w:style w:type="paragraph" w:customStyle="1" w:styleId="310">
    <w:name w:val="Заголовок №31"/>
    <w:basedOn w:val="a0"/>
    <w:link w:val="38"/>
    <w:rsid w:val="005442B9"/>
    <w:pPr>
      <w:shd w:val="clear" w:color="auto" w:fill="FFFFFF"/>
      <w:spacing w:line="211" w:lineRule="exact"/>
      <w:jc w:val="both"/>
      <w:outlineLvl w:val="2"/>
    </w:pPr>
    <w:rPr>
      <w:b/>
      <w:bCs/>
      <w:sz w:val="20"/>
      <w:szCs w:val="20"/>
      <w:shd w:val="clear" w:color="auto" w:fill="FFFFFF"/>
      <w:lang w:val="x-none" w:eastAsia="x-none"/>
    </w:rPr>
  </w:style>
  <w:style w:type="character" w:customStyle="1" w:styleId="39">
    <w:name w:val="Заголовок №3 + Не полужирный"/>
    <w:rsid w:val="005442B9"/>
    <w:rPr>
      <w:b/>
      <w:bCs/>
      <w:shd w:val="clear" w:color="auto" w:fill="FFFFFF"/>
    </w:rPr>
  </w:style>
  <w:style w:type="character" w:customStyle="1" w:styleId="390">
    <w:name w:val="Заголовок №3 + Не полужирный9"/>
    <w:rsid w:val="005442B9"/>
    <w:rPr>
      <w:b/>
      <w:bCs/>
      <w:noProof/>
      <w:shd w:val="clear" w:color="auto" w:fill="FFFFFF"/>
    </w:rPr>
  </w:style>
  <w:style w:type="character" w:customStyle="1" w:styleId="130">
    <w:name w:val="Основной текст (13)_"/>
    <w:link w:val="131"/>
    <w:rsid w:val="005442B9"/>
    <w:rPr>
      <w:rFonts w:ascii="Calibri" w:hAnsi="Calibri"/>
      <w:sz w:val="34"/>
      <w:szCs w:val="34"/>
      <w:shd w:val="clear" w:color="auto" w:fill="FFFFFF"/>
      <w:lang w:bidi="ar-SA"/>
    </w:rPr>
  </w:style>
  <w:style w:type="paragraph" w:customStyle="1" w:styleId="131">
    <w:name w:val="Основной текст (13)1"/>
    <w:basedOn w:val="a0"/>
    <w:link w:val="130"/>
    <w:rsid w:val="005442B9"/>
    <w:pPr>
      <w:shd w:val="clear" w:color="auto" w:fill="FFFFFF"/>
      <w:spacing w:before="420" w:after="180" w:line="360" w:lineRule="exact"/>
      <w:jc w:val="center"/>
    </w:pPr>
    <w:rPr>
      <w:rFonts w:ascii="Calibri" w:hAnsi="Calibri"/>
      <w:sz w:val="34"/>
      <w:szCs w:val="34"/>
      <w:shd w:val="clear" w:color="auto" w:fill="FFFFFF"/>
      <w:lang w:val="x-none" w:eastAsia="x-none"/>
    </w:rPr>
  </w:style>
  <w:style w:type="character" w:customStyle="1" w:styleId="132pt">
    <w:name w:val="Основной текст (13) + Интервал 2 pt"/>
    <w:rsid w:val="005442B9"/>
    <w:rPr>
      <w:rFonts w:ascii="Calibri" w:hAnsi="Calibri"/>
      <w:spacing w:val="50"/>
      <w:sz w:val="34"/>
      <w:szCs w:val="34"/>
      <w:shd w:val="clear" w:color="auto" w:fill="FFFFFF"/>
    </w:rPr>
  </w:style>
  <w:style w:type="character" w:customStyle="1" w:styleId="132">
    <w:name w:val="Основной текст (13)"/>
    <w:rsid w:val="005442B9"/>
    <w:rPr>
      <w:rFonts w:ascii="Calibri" w:hAnsi="Calibri"/>
      <w:sz w:val="34"/>
      <w:szCs w:val="34"/>
      <w:shd w:val="clear" w:color="auto" w:fill="FFFFFF"/>
    </w:rPr>
  </w:style>
  <w:style w:type="character" w:customStyle="1" w:styleId="1310">
    <w:name w:val="Основной текст (13)10"/>
    <w:rsid w:val="005442B9"/>
    <w:rPr>
      <w:rFonts w:ascii="Calibri" w:hAnsi="Calibri"/>
      <w:noProof/>
      <w:sz w:val="34"/>
      <w:szCs w:val="34"/>
      <w:shd w:val="clear" w:color="auto" w:fill="FFFFFF"/>
    </w:rPr>
  </w:style>
  <w:style w:type="character" w:customStyle="1" w:styleId="220">
    <w:name w:val="Заголовок №2 (2)_"/>
    <w:link w:val="221"/>
    <w:rsid w:val="005442B9"/>
    <w:rPr>
      <w:b/>
      <w:bCs/>
      <w:sz w:val="25"/>
      <w:szCs w:val="25"/>
      <w:shd w:val="clear" w:color="auto" w:fill="FFFFFF"/>
      <w:lang w:bidi="ar-SA"/>
    </w:rPr>
  </w:style>
  <w:style w:type="paragraph" w:customStyle="1" w:styleId="221">
    <w:name w:val="Заголовок №2 (2)1"/>
    <w:basedOn w:val="a0"/>
    <w:link w:val="220"/>
    <w:rsid w:val="005442B9"/>
    <w:pPr>
      <w:shd w:val="clear" w:color="auto" w:fill="FFFFFF"/>
      <w:spacing w:before="180" w:after="180" w:line="240" w:lineRule="atLeast"/>
      <w:jc w:val="both"/>
      <w:outlineLvl w:val="1"/>
    </w:pPr>
    <w:rPr>
      <w:b/>
      <w:bCs/>
      <w:sz w:val="25"/>
      <w:szCs w:val="25"/>
      <w:shd w:val="clear" w:color="auto" w:fill="FFFFFF"/>
      <w:lang w:val="x-none" w:eastAsia="x-none"/>
    </w:rPr>
  </w:style>
  <w:style w:type="character" w:customStyle="1" w:styleId="45">
    <w:name w:val="Основной текст + Полужирный45"/>
    <w:aliases w:val="Курсив29"/>
    <w:rsid w:val="005442B9"/>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rsid w:val="005442B9"/>
    <w:rPr>
      <w:rFonts w:ascii="Times New Roman" w:hAnsi="Times New Roman" w:cs="Times New Roman"/>
      <w:b/>
      <w:bCs/>
      <w:i/>
      <w:iCs/>
      <w:noProof/>
      <w:spacing w:val="0"/>
      <w:sz w:val="22"/>
      <w:szCs w:val="22"/>
      <w:shd w:val="clear" w:color="auto" w:fill="FFFFFF"/>
      <w:lang w:bidi="ar-SA"/>
    </w:rPr>
  </w:style>
  <w:style w:type="character" w:customStyle="1" w:styleId="391">
    <w:name w:val="Основной текст + Полужирный39"/>
    <w:rsid w:val="005442B9"/>
    <w:rPr>
      <w:rFonts w:ascii="Times New Roman" w:hAnsi="Times New Roman" w:cs="Times New Roman"/>
      <w:b/>
      <w:bCs/>
      <w:spacing w:val="0"/>
      <w:sz w:val="22"/>
      <w:szCs w:val="22"/>
      <w:shd w:val="clear" w:color="auto" w:fill="FFFFFF"/>
      <w:lang w:bidi="ar-SA"/>
    </w:rPr>
  </w:style>
  <w:style w:type="character" w:customStyle="1" w:styleId="370">
    <w:name w:val="Основной текст + Полужирный37"/>
    <w:aliases w:val="Курсив27"/>
    <w:rsid w:val="005442B9"/>
    <w:rPr>
      <w:rFonts w:ascii="Times New Roman" w:hAnsi="Times New Roman" w:cs="Times New Roman"/>
      <w:b/>
      <w:bCs/>
      <w:i/>
      <w:iCs/>
      <w:spacing w:val="0"/>
      <w:sz w:val="22"/>
      <w:szCs w:val="22"/>
      <w:shd w:val="clear" w:color="auto" w:fill="FFFFFF"/>
      <w:lang w:bidi="ar-SA"/>
    </w:rPr>
  </w:style>
  <w:style w:type="character" w:customStyle="1" w:styleId="380">
    <w:name w:val="Заголовок №3 + Не полужирный8"/>
    <w:rsid w:val="005442B9"/>
    <w:rPr>
      <w:rFonts w:ascii="Times New Roman" w:hAnsi="Times New Roman" w:cs="Times New Roman"/>
      <w:b/>
      <w:bCs/>
      <w:spacing w:val="0"/>
      <w:sz w:val="22"/>
      <w:szCs w:val="22"/>
      <w:shd w:val="clear" w:color="auto" w:fill="FFFFFF"/>
      <w:lang w:bidi="ar-SA"/>
    </w:rPr>
  </w:style>
  <w:style w:type="character" w:customStyle="1" w:styleId="371">
    <w:name w:val="Заголовок №3 + Не полужирный7"/>
    <w:rsid w:val="005442B9"/>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rsid w:val="005442B9"/>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5442B9"/>
    <w:rPr>
      <w:rFonts w:ascii="Times New Roman" w:hAnsi="Times New Roman" w:cs="Times New Roman"/>
      <w:i/>
      <w:iCs/>
      <w:spacing w:val="0"/>
      <w:sz w:val="22"/>
      <w:szCs w:val="22"/>
      <w:shd w:val="clear" w:color="auto" w:fill="FFFFFF"/>
      <w:lang w:bidi="ar-SA"/>
    </w:rPr>
  </w:style>
  <w:style w:type="character" w:customStyle="1" w:styleId="350">
    <w:name w:val="Основной текст + Полужирный35"/>
    <w:rsid w:val="005442B9"/>
    <w:rPr>
      <w:rFonts w:ascii="Times New Roman" w:hAnsi="Times New Roman" w:cs="Times New Roman"/>
      <w:b/>
      <w:bCs/>
      <w:spacing w:val="0"/>
      <w:sz w:val="22"/>
      <w:szCs w:val="22"/>
      <w:shd w:val="clear" w:color="auto" w:fill="FFFFFF"/>
      <w:lang w:bidi="ar-SA"/>
    </w:rPr>
  </w:style>
  <w:style w:type="character" w:customStyle="1" w:styleId="340">
    <w:name w:val="Основной текст + Полужирный34"/>
    <w:rsid w:val="005442B9"/>
    <w:rPr>
      <w:rFonts w:ascii="Times New Roman" w:hAnsi="Times New Roman" w:cs="Times New Roman"/>
      <w:b/>
      <w:bCs/>
      <w:noProof/>
      <w:spacing w:val="0"/>
      <w:sz w:val="22"/>
      <w:szCs w:val="22"/>
      <w:shd w:val="clear" w:color="auto" w:fill="FFFFFF"/>
      <w:lang w:bidi="ar-SA"/>
    </w:rPr>
  </w:style>
  <w:style w:type="character" w:customStyle="1" w:styleId="54">
    <w:name w:val="Основной текст + Курсив54"/>
    <w:rsid w:val="005442B9"/>
    <w:rPr>
      <w:rFonts w:ascii="Times New Roman" w:hAnsi="Times New Roman" w:cs="Times New Roman"/>
      <w:i/>
      <w:iCs/>
      <w:noProof/>
      <w:spacing w:val="0"/>
      <w:sz w:val="22"/>
      <w:szCs w:val="22"/>
      <w:shd w:val="clear" w:color="auto" w:fill="FFFFFF"/>
      <w:lang w:bidi="ar-SA"/>
    </w:rPr>
  </w:style>
  <w:style w:type="character" w:customStyle="1" w:styleId="330">
    <w:name w:val="Основной текст + Полужирный33"/>
    <w:aliases w:val="Курсив24"/>
    <w:rsid w:val="005442B9"/>
    <w:rPr>
      <w:rFonts w:ascii="Times New Roman" w:hAnsi="Times New Roman" w:cs="Times New Roman"/>
      <w:b/>
      <w:bCs/>
      <w:i/>
      <w:iCs/>
      <w:spacing w:val="0"/>
      <w:sz w:val="22"/>
      <w:szCs w:val="22"/>
      <w:shd w:val="clear" w:color="auto" w:fill="FFFFFF"/>
      <w:lang w:bidi="ar-SA"/>
    </w:rPr>
  </w:style>
  <w:style w:type="character" w:customStyle="1" w:styleId="324">
    <w:name w:val="Заголовок №3 (2) + Не полужирный4"/>
    <w:aliases w:val="Не курсив16"/>
    <w:rsid w:val="005442B9"/>
    <w:rPr>
      <w:b/>
      <w:bCs/>
      <w:i/>
      <w:iCs/>
      <w:sz w:val="22"/>
      <w:szCs w:val="22"/>
      <w:lang w:bidi="ar-SA"/>
    </w:rPr>
  </w:style>
  <w:style w:type="character" w:customStyle="1" w:styleId="120">
    <w:name w:val="Заголовок №12"/>
    <w:rsid w:val="005442B9"/>
    <w:rPr>
      <w:rFonts w:ascii="Calibri" w:hAnsi="Calibri" w:cs="Calibri"/>
      <w:spacing w:val="0"/>
      <w:sz w:val="34"/>
      <w:szCs w:val="34"/>
      <w:shd w:val="clear" w:color="auto" w:fill="FFFFFF"/>
      <w:lang w:bidi="ar-SA"/>
    </w:rPr>
  </w:style>
  <w:style w:type="character" w:customStyle="1" w:styleId="230">
    <w:name w:val="Оглавление (2)3"/>
    <w:rsid w:val="005442B9"/>
    <w:rPr>
      <w:b/>
      <w:bCs/>
      <w:noProof/>
      <w:shd w:val="clear" w:color="auto" w:fill="FFFFFF"/>
    </w:rPr>
  </w:style>
  <w:style w:type="numbering" w:customStyle="1" w:styleId="113">
    <w:name w:val="Нет списка11"/>
    <w:next w:val="a3"/>
    <w:semiHidden/>
    <w:rsid w:val="005442B9"/>
  </w:style>
  <w:style w:type="paragraph" w:customStyle="1" w:styleId="311">
    <w:name w:val="Основной текст 31"/>
    <w:basedOn w:val="a0"/>
    <w:rsid w:val="005442B9"/>
    <w:pPr>
      <w:overflowPunct w:val="0"/>
      <w:autoSpaceDE w:val="0"/>
      <w:autoSpaceDN w:val="0"/>
      <w:adjustRightInd w:val="0"/>
      <w:spacing w:after="120"/>
      <w:ind w:left="283"/>
      <w:textAlignment w:val="baseline"/>
    </w:pPr>
    <w:rPr>
      <w:sz w:val="20"/>
      <w:szCs w:val="20"/>
    </w:rPr>
  </w:style>
  <w:style w:type="character" w:customStyle="1" w:styleId="317">
    <w:name w:val="Заголовок №317"/>
    <w:rsid w:val="005442B9"/>
    <w:rPr>
      <w:b/>
      <w:bCs/>
      <w:noProof/>
      <w:sz w:val="22"/>
      <w:szCs w:val="22"/>
      <w:lang w:bidi="ar-SA"/>
    </w:rPr>
  </w:style>
  <w:style w:type="character" w:customStyle="1" w:styleId="316">
    <w:name w:val="Заголовок №316"/>
    <w:rsid w:val="005442B9"/>
    <w:rPr>
      <w:b/>
      <w:bCs/>
      <w:shd w:val="clear" w:color="auto" w:fill="FFFFFF"/>
    </w:rPr>
  </w:style>
  <w:style w:type="character" w:customStyle="1" w:styleId="affffe">
    <w:name w:val="Основной текст + Курсив"/>
    <w:rsid w:val="005442B9"/>
    <w:rPr>
      <w:rFonts w:ascii="Times New Roman" w:hAnsi="Times New Roman" w:cs="Times New Roman"/>
      <w:i/>
      <w:iCs/>
      <w:spacing w:val="0"/>
      <w:sz w:val="22"/>
      <w:szCs w:val="22"/>
      <w:lang w:bidi="ar-SA"/>
    </w:rPr>
  </w:style>
  <w:style w:type="character" w:customStyle="1" w:styleId="620">
    <w:name w:val="Основной текст + Курсив62"/>
    <w:rsid w:val="005442B9"/>
    <w:rPr>
      <w:rFonts w:ascii="Times New Roman" w:hAnsi="Times New Roman" w:cs="Times New Roman"/>
      <w:i/>
      <w:iCs/>
      <w:noProof/>
      <w:spacing w:val="0"/>
      <w:sz w:val="22"/>
      <w:szCs w:val="22"/>
      <w:lang w:bidi="ar-SA"/>
    </w:rPr>
  </w:style>
  <w:style w:type="character" w:customStyle="1" w:styleId="611">
    <w:name w:val="Основной текст + Курсив61"/>
    <w:rsid w:val="005442B9"/>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Малые прописные,Интервал 0 pt,Основной текст (2) + Microsoft Sans Serif1,81,5 pt2,Основной текст (2) + 4 pt,Основной текст (6) + 11 pt,6"/>
    <w:uiPriority w:val="99"/>
    <w:rsid w:val="005442B9"/>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5442B9"/>
    <w:rPr>
      <w:rFonts w:ascii="Times New Roman" w:hAnsi="Times New Roman" w:cs="Times New Roman"/>
      <w:b/>
      <w:bCs/>
      <w:i/>
      <w:iCs/>
      <w:noProof/>
      <w:spacing w:val="0"/>
      <w:sz w:val="22"/>
      <w:szCs w:val="22"/>
      <w:lang w:bidi="ar-SA"/>
    </w:rPr>
  </w:style>
  <w:style w:type="paragraph" w:customStyle="1" w:styleId="Left">
    <w:name w:val="Left"/>
    <w:rsid w:val="005442B9"/>
    <w:pPr>
      <w:widowControl w:val="0"/>
      <w:autoSpaceDE w:val="0"/>
      <w:autoSpaceDN w:val="0"/>
      <w:adjustRightInd w:val="0"/>
    </w:pPr>
    <w:rPr>
      <w:sz w:val="24"/>
      <w:szCs w:val="24"/>
    </w:rPr>
  </w:style>
  <w:style w:type="paragraph" w:customStyle="1" w:styleId="1f4">
    <w:name w:val="заголовок 1"/>
    <w:basedOn w:val="a0"/>
    <w:next w:val="a0"/>
    <w:rsid w:val="005442B9"/>
    <w:pPr>
      <w:keepNext/>
      <w:autoSpaceDE w:val="0"/>
      <w:autoSpaceDN w:val="0"/>
      <w:spacing w:line="240" w:lineRule="atLeast"/>
      <w:jc w:val="center"/>
    </w:pPr>
    <w:rPr>
      <w:spacing w:val="20"/>
      <w:sz w:val="36"/>
      <w:szCs w:val="36"/>
    </w:rPr>
  </w:style>
  <w:style w:type="paragraph" w:customStyle="1" w:styleId="afffff">
    <w:name w:val="Письмо"/>
    <w:basedOn w:val="a0"/>
    <w:rsid w:val="005442B9"/>
    <w:pPr>
      <w:autoSpaceDE w:val="0"/>
      <w:autoSpaceDN w:val="0"/>
      <w:spacing w:line="320" w:lineRule="exact"/>
      <w:ind w:firstLine="720"/>
      <w:jc w:val="both"/>
    </w:pPr>
    <w:rPr>
      <w:sz w:val="28"/>
      <w:szCs w:val="28"/>
    </w:rPr>
  </w:style>
  <w:style w:type="paragraph" w:customStyle="1" w:styleId="afffff0">
    <w:name w:val="Центр"/>
    <w:basedOn w:val="a0"/>
    <w:rsid w:val="005442B9"/>
    <w:pPr>
      <w:autoSpaceDE w:val="0"/>
      <w:autoSpaceDN w:val="0"/>
      <w:spacing w:line="320" w:lineRule="exact"/>
      <w:jc w:val="center"/>
    </w:pPr>
    <w:rPr>
      <w:sz w:val="28"/>
      <w:szCs w:val="28"/>
    </w:rPr>
  </w:style>
  <w:style w:type="character" w:customStyle="1" w:styleId="42">
    <w:name w:val="Подпись к таблице4"/>
    <w:rsid w:val="005442B9"/>
    <w:rPr>
      <w:rFonts w:ascii="Times New Roman" w:hAnsi="Times New Roman" w:cs="Times New Roman"/>
      <w:b/>
      <w:bCs/>
      <w:spacing w:val="0"/>
      <w:sz w:val="20"/>
      <w:szCs w:val="20"/>
      <w:lang w:bidi="ar-SA"/>
    </w:rPr>
  </w:style>
  <w:style w:type="character" w:customStyle="1" w:styleId="3a">
    <w:name w:val="Подпись к таблице3"/>
    <w:rsid w:val="005442B9"/>
    <w:rPr>
      <w:rFonts w:ascii="Times New Roman" w:hAnsi="Times New Roman" w:cs="Times New Roman"/>
      <w:b/>
      <w:bCs/>
      <w:noProof/>
      <w:spacing w:val="0"/>
      <w:sz w:val="20"/>
      <w:szCs w:val="20"/>
      <w:lang w:bidi="ar-SA"/>
    </w:rPr>
  </w:style>
  <w:style w:type="character" w:customStyle="1" w:styleId="1241">
    <w:name w:val="Основной текст (12)41"/>
    <w:rsid w:val="005442B9"/>
    <w:rPr>
      <w:rFonts w:ascii="Times New Roman" w:hAnsi="Times New Roman" w:cs="Times New Roman"/>
      <w:spacing w:val="0"/>
      <w:sz w:val="19"/>
      <w:szCs w:val="19"/>
      <w:lang w:bidi="ar-SA"/>
    </w:rPr>
  </w:style>
  <w:style w:type="character" w:customStyle="1" w:styleId="1240">
    <w:name w:val="Основной текст (12)40"/>
    <w:rsid w:val="005442B9"/>
    <w:rPr>
      <w:rFonts w:ascii="Times New Roman" w:hAnsi="Times New Roman" w:cs="Times New Roman"/>
      <w:noProof/>
      <w:spacing w:val="0"/>
      <w:sz w:val="19"/>
      <w:szCs w:val="19"/>
      <w:lang w:bidi="ar-SA"/>
    </w:rPr>
  </w:style>
  <w:style w:type="character" w:customStyle="1" w:styleId="121">
    <w:name w:val="Основной текст (12)"/>
    <w:rsid w:val="005442B9"/>
    <w:rPr>
      <w:noProof/>
      <w:sz w:val="19"/>
      <w:szCs w:val="19"/>
      <w:lang w:bidi="ar-SA"/>
    </w:rPr>
  </w:style>
  <w:style w:type="table" w:customStyle="1" w:styleId="-11">
    <w:name w:val="Таблица-сетка 1 светлая — акцент 1"/>
    <w:basedOn w:val="a2"/>
    <w:rsid w:val="005442B9"/>
    <w:rPr>
      <w:rFonts w:ascii="Calibri" w:eastAsia="Calibri" w:hAnsi="Calibri"/>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35">
    <w:name w:val="Таблица-сетка 3 — акцент 5"/>
    <w:basedOn w:val="a2"/>
    <w:rsid w:val="005442B9"/>
    <w:rPr>
      <w:rFonts w:ascii="Calibri" w:eastAsia="Calibri" w:hAnsi="Calibri"/>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65">
    <w:name w:val="Таблица-сетка 6 цветная — акцент 5"/>
    <w:basedOn w:val="a2"/>
    <w:rsid w:val="005442B9"/>
    <w:rPr>
      <w:rFonts w:ascii="Calibri" w:eastAsia="Calibri" w:hAnsi="Calibri"/>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oSpacing">
    <w:name w:val="No Spacing"/>
    <w:rsid w:val="005442B9"/>
    <w:pPr>
      <w:widowControl w:val="0"/>
      <w:suppressAutoHyphens/>
      <w:spacing w:after="200" w:line="276" w:lineRule="auto"/>
    </w:pPr>
    <w:rPr>
      <w:rFonts w:ascii="Calibri" w:eastAsia="SimSun" w:hAnsi="Calibri"/>
      <w:kern w:val="2"/>
      <w:sz w:val="22"/>
      <w:szCs w:val="22"/>
      <w:lang w:eastAsia="ar-SA"/>
    </w:rPr>
  </w:style>
  <w:style w:type="paragraph" w:customStyle="1" w:styleId="ConsNormal">
    <w:name w:val="ConsNormal"/>
    <w:rsid w:val="005442B9"/>
    <w:pPr>
      <w:widowControl w:val="0"/>
      <w:autoSpaceDE w:val="0"/>
      <w:autoSpaceDN w:val="0"/>
      <w:adjustRightInd w:val="0"/>
      <w:ind w:right="19772" w:firstLine="720"/>
    </w:pPr>
    <w:rPr>
      <w:rFonts w:ascii="Arial" w:hAnsi="Arial" w:cs="Arial"/>
    </w:rPr>
  </w:style>
  <w:style w:type="paragraph" w:customStyle="1" w:styleId="FR1">
    <w:name w:val="FR1"/>
    <w:rsid w:val="005442B9"/>
    <w:pPr>
      <w:widowControl w:val="0"/>
      <w:autoSpaceDE w:val="0"/>
      <w:autoSpaceDN w:val="0"/>
      <w:adjustRightInd w:val="0"/>
      <w:jc w:val="both"/>
    </w:pPr>
    <w:rPr>
      <w:b/>
      <w:bCs/>
      <w:sz w:val="28"/>
      <w:szCs w:val="28"/>
    </w:rPr>
  </w:style>
  <w:style w:type="character" w:customStyle="1" w:styleId="1512">
    <w:name w:val="Основной текст (15)12"/>
    <w:rsid w:val="005442B9"/>
    <w:rPr>
      <w:rFonts w:ascii="Times New Roman" w:hAnsi="Times New Roman" w:cs="Times New Roman" w:hint="default"/>
      <w:i/>
      <w:iCs/>
      <w:spacing w:val="0"/>
      <w:sz w:val="19"/>
      <w:szCs w:val="19"/>
      <w:lang w:bidi="ar-SA"/>
    </w:rPr>
  </w:style>
  <w:style w:type="character" w:customStyle="1" w:styleId="1253">
    <w:name w:val="Основной текст (12)53"/>
    <w:rsid w:val="005442B9"/>
    <w:rPr>
      <w:rFonts w:ascii="Times New Roman" w:hAnsi="Times New Roman" w:cs="Times New Roman" w:hint="default"/>
      <w:spacing w:val="0"/>
      <w:sz w:val="19"/>
      <w:szCs w:val="19"/>
      <w:lang w:bidi="ar-SA"/>
    </w:rPr>
  </w:style>
  <w:style w:type="character" w:customStyle="1" w:styleId="apple-converted-space">
    <w:name w:val="apple-converted-space"/>
    <w:basedOn w:val="a1"/>
    <w:rsid w:val="005442B9"/>
  </w:style>
  <w:style w:type="character" w:customStyle="1" w:styleId="afffff1">
    <w:name w:val="Основной текст + Полужирный"/>
    <w:rsid w:val="00397A43"/>
    <w:rPr>
      <w:rFonts w:cs="Times New Roman"/>
      <w:b/>
      <w:bCs/>
      <w:shd w:val="clear" w:color="auto" w:fill="FFFFFF"/>
    </w:rPr>
  </w:style>
  <w:style w:type="character" w:customStyle="1" w:styleId="341">
    <w:name w:val="Заголовок №3 (4)_"/>
    <w:link w:val="3410"/>
    <w:locked/>
    <w:rsid w:val="00397A43"/>
    <w:rPr>
      <w:b/>
      <w:bCs/>
      <w:sz w:val="25"/>
      <w:szCs w:val="25"/>
      <w:shd w:val="clear" w:color="auto" w:fill="FFFFFF"/>
      <w:lang w:bidi="ar-SA"/>
    </w:rPr>
  </w:style>
  <w:style w:type="character" w:customStyle="1" w:styleId="346">
    <w:name w:val="Заголовок №3 (4)6"/>
    <w:basedOn w:val="341"/>
    <w:rsid w:val="00397A43"/>
    <w:rPr>
      <w:b/>
      <w:bCs/>
      <w:sz w:val="25"/>
      <w:szCs w:val="25"/>
      <w:shd w:val="clear" w:color="auto" w:fill="FFFFFF"/>
      <w:lang w:bidi="ar-SA"/>
    </w:rPr>
  </w:style>
  <w:style w:type="character" w:customStyle="1" w:styleId="345">
    <w:name w:val="Заголовок №3 (4)5"/>
    <w:rsid w:val="00397A43"/>
    <w:rPr>
      <w:b/>
      <w:bCs/>
      <w:noProof/>
      <w:sz w:val="25"/>
      <w:szCs w:val="25"/>
      <w:shd w:val="clear" w:color="auto" w:fill="FFFFFF"/>
      <w:lang w:bidi="ar-SA"/>
    </w:rPr>
  </w:style>
  <w:style w:type="paragraph" w:customStyle="1" w:styleId="3410">
    <w:name w:val="Заголовок №3 (4)1"/>
    <w:basedOn w:val="a0"/>
    <w:link w:val="341"/>
    <w:rsid w:val="00397A43"/>
    <w:pPr>
      <w:shd w:val="clear" w:color="auto" w:fill="FFFFFF"/>
      <w:spacing w:before="540" w:after="60" w:line="298" w:lineRule="exact"/>
      <w:outlineLvl w:val="2"/>
    </w:pPr>
    <w:rPr>
      <w:b/>
      <w:bCs/>
      <w:sz w:val="25"/>
      <w:szCs w:val="25"/>
      <w:shd w:val="clear" w:color="auto" w:fill="FFFFFF"/>
      <w:lang w:val="x-none" w:eastAsia="x-none"/>
    </w:rPr>
  </w:style>
  <w:style w:type="character" w:customStyle="1" w:styleId="222">
    <w:name w:val="Заголовок №2 (2)2"/>
    <w:rsid w:val="00397A43"/>
    <w:rPr>
      <w:rFonts w:ascii="Times New Roman" w:hAnsi="Times New Roman" w:cs="Times New Roman"/>
      <w:b w:val="0"/>
      <w:bCs w:val="0"/>
      <w:noProof/>
      <w:spacing w:val="0"/>
      <w:sz w:val="25"/>
      <w:szCs w:val="25"/>
      <w:shd w:val="clear" w:color="auto" w:fill="FFFFFF"/>
      <w:lang w:bidi="ar-SA"/>
    </w:rPr>
  </w:style>
  <w:style w:type="character" w:customStyle="1" w:styleId="228">
    <w:name w:val="Заголовок №2 (2)8"/>
    <w:rsid w:val="00397A43"/>
    <w:rPr>
      <w:rFonts w:cs="Times New Roman"/>
      <w:b w:val="0"/>
      <w:bCs w:val="0"/>
      <w:sz w:val="25"/>
      <w:szCs w:val="25"/>
      <w:shd w:val="clear" w:color="auto" w:fill="FFFFFF"/>
      <w:lang w:bidi="ar-SA"/>
    </w:rPr>
  </w:style>
  <w:style w:type="character" w:customStyle="1" w:styleId="3b">
    <w:name w:val="Заголовок №3"/>
    <w:rsid w:val="00397A43"/>
    <w:rPr>
      <w:rFonts w:ascii="Times New Roman" w:hAnsi="Times New Roman" w:cs="Times New Roman"/>
      <w:b w:val="0"/>
      <w:bCs w:val="0"/>
      <w:noProof/>
      <w:spacing w:val="0"/>
      <w:shd w:val="clear" w:color="auto" w:fill="FFFFFF"/>
      <w:lang w:bidi="ar-SA"/>
    </w:rPr>
  </w:style>
  <w:style w:type="character" w:customStyle="1" w:styleId="43">
    <w:name w:val="Основной текст + Курсив4"/>
    <w:rsid w:val="00397A43"/>
    <w:rPr>
      <w:rFonts w:ascii="Times New Roman" w:hAnsi="Times New Roman" w:cs="Times New Roman"/>
      <w:i/>
      <w:iCs/>
      <w:spacing w:val="0"/>
      <w:sz w:val="22"/>
      <w:szCs w:val="22"/>
      <w:shd w:val="clear" w:color="auto" w:fill="FFFFFF"/>
      <w:lang w:val="ru-RU" w:eastAsia="ru-RU" w:bidi="ar-SA"/>
    </w:rPr>
  </w:style>
  <w:style w:type="character" w:customStyle="1" w:styleId="3c">
    <w:name w:val="Основной текст + Курсив3"/>
    <w:rsid w:val="00397A43"/>
    <w:rPr>
      <w:rFonts w:ascii="Times New Roman" w:hAnsi="Times New Roman" w:cs="Times New Roman"/>
      <w:i/>
      <w:iCs/>
      <w:spacing w:val="0"/>
      <w:sz w:val="22"/>
      <w:szCs w:val="22"/>
      <w:shd w:val="clear" w:color="auto" w:fill="FFFFFF"/>
      <w:lang w:val="ru-RU" w:eastAsia="ru-RU" w:bidi="ar-SA"/>
    </w:rPr>
  </w:style>
  <w:style w:type="character" w:customStyle="1" w:styleId="2e">
    <w:name w:val="Основной текст + Курсив2"/>
    <w:rsid w:val="00397A43"/>
    <w:rPr>
      <w:rFonts w:ascii="Times New Roman" w:hAnsi="Times New Roman" w:cs="Times New Roman"/>
      <w:i/>
      <w:iCs/>
      <w:noProof/>
      <w:spacing w:val="0"/>
      <w:sz w:val="22"/>
      <w:szCs w:val="22"/>
      <w:shd w:val="clear" w:color="auto" w:fill="FFFFFF"/>
      <w:lang w:val="ru-RU" w:eastAsia="ru-RU" w:bidi="ar-SA"/>
    </w:rPr>
  </w:style>
  <w:style w:type="character" w:customStyle="1" w:styleId="48">
    <w:name w:val="Заголовок №4_"/>
    <w:link w:val="410"/>
    <w:locked/>
    <w:rsid w:val="00397A43"/>
    <w:rPr>
      <w:b/>
      <w:bCs/>
      <w:shd w:val="clear" w:color="auto" w:fill="FFFFFF"/>
      <w:lang w:bidi="ar-SA"/>
    </w:rPr>
  </w:style>
  <w:style w:type="paragraph" w:customStyle="1" w:styleId="410">
    <w:name w:val="Заголовок №41"/>
    <w:basedOn w:val="a0"/>
    <w:link w:val="48"/>
    <w:rsid w:val="00397A43"/>
    <w:pPr>
      <w:shd w:val="clear" w:color="auto" w:fill="FFFFFF"/>
      <w:spacing w:line="211" w:lineRule="exact"/>
      <w:jc w:val="both"/>
      <w:outlineLvl w:val="3"/>
    </w:pPr>
    <w:rPr>
      <w:b/>
      <w:bCs/>
      <w:sz w:val="20"/>
      <w:szCs w:val="20"/>
      <w:shd w:val="clear" w:color="auto" w:fill="FFFFFF"/>
      <w:lang w:val="x-none" w:eastAsia="x-none"/>
    </w:rPr>
  </w:style>
  <w:style w:type="character" w:customStyle="1" w:styleId="480">
    <w:name w:val="Основной текст + Полужирный48"/>
    <w:rsid w:val="00397A43"/>
    <w:rPr>
      <w:rFonts w:ascii="Times New Roman" w:hAnsi="Times New Roman" w:cs="Times New Roman"/>
      <w:b/>
      <w:bCs/>
      <w:noProof/>
      <w:spacing w:val="0"/>
      <w:sz w:val="22"/>
      <w:szCs w:val="22"/>
      <w:shd w:val="clear" w:color="auto" w:fill="FFFFFF"/>
      <w:lang w:val="ru-RU" w:eastAsia="ru-RU" w:bidi="ar-SA"/>
    </w:rPr>
  </w:style>
  <w:style w:type="character" w:customStyle="1" w:styleId="342">
    <w:name w:val="Заголовок №3 (4)"/>
    <w:rsid w:val="00397A43"/>
    <w:rPr>
      <w:b/>
      <w:bCs/>
      <w:sz w:val="25"/>
      <w:szCs w:val="25"/>
      <w:shd w:val="clear" w:color="auto" w:fill="FFFFFF"/>
      <w:lang w:bidi="ar-SA"/>
    </w:rPr>
  </w:style>
  <w:style w:type="character" w:customStyle="1" w:styleId="347">
    <w:name w:val="Заголовок №3 (4)7"/>
    <w:rsid w:val="00397A43"/>
    <w:rPr>
      <w:b/>
      <w:bCs/>
      <w:noProof/>
      <w:sz w:val="25"/>
      <w:szCs w:val="25"/>
      <w:shd w:val="clear" w:color="auto" w:fill="FFFFFF"/>
      <w:lang w:bidi="ar-SA"/>
    </w:rPr>
  </w:style>
  <w:style w:type="character" w:customStyle="1" w:styleId="1256">
    <w:name w:val="Основной текст (12)56"/>
    <w:rsid w:val="00397A43"/>
    <w:rPr>
      <w:rFonts w:ascii="Times New Roman" w:hAnsi="Times New Roman" w:cs="Times New Roman"/>
      <w:spacing w:val="0"/>
      <w:sz w:val="19"/>
      <w:szCs w:val="19"/>
      <w:lang w:bidi="ar-SA"/>
    </w:rPr>
  </w:style>
  <w:style w:type="character" w:customStyle="1" w:styleId="1255">
    <w:name w:val="Основной текст (12)55"/>
    <w:rsid w:val="00397A43"/>
    <w:rPr>
      <w:rFonts w:ascii="Times New Roman" w:hAnsi="Times New Roman" w:cs="Times New Roman"/>
      <w:spacing w:val="0"/>
      <w:sz w:val="19"/>
      <w:szCs w:val="19"/>
      <w:lang w:bidi="ar-SA"/>
    </w:rPr>
  </w:style>
  <w:style w:type="character" w:customStyle="1" w:styleId="1254">
    <w:name w:val="Основной текст (12)54"/>
    <w:rsid w:val="00397A43"/>
    <w:rPr>
      <w:rFonts w:ascii="Times New Roman" w:hAnsi="Times New Roman" w:cs="Times New Roman"/>
      <w:noProof/>
      <w:spacing w:val="0"/>
      <w:sz w:val="19"/>
      <w:szCs w:val="19"/>
      <w:lang w:bidi="ar-SA"/>
    </w:rPr>
  </w:style>
  <w:style w:type="character" w:customStyle="1" w:styleId="140">
    <w:name w:val="Основной текст (14)_"/>
    <w:link w:val="141"/>
    <w:locked/>
    <w:rsid w:val="00397A43"/>
    <w:rPr>
      <w:i/>
      <w:iCs/>
      <w:shd w:val="clear" w:color="auto" w:fill="FFFFFF"/>
      <w:lang w:bidi="ar-SA"/>
    </w:rPr>
  </w:style>
  <w:style w:type="paragraph" w:customStyle="1" w:styleId="141">
    <w:name w:val="Основной текст (14)1"/>
    <w:basedOn w:val="a0"/>
    <w:link w:val="140"/>
    <w:rsid w:val="00397A43"/>
    <w:pPr>
      <w:shd w:val="clear" w:color="auto" w:fill="FFFFFF"/>
      <w:spacing w:line="211" w:lineRule="exact"/>
      <w:ind w:firstLine="400"/>
      <w:jc w:val="both"/>
    </w:pPr>
    <w:rPr>
      <w:i/>
      <w:iCs/>
      <w:sz w:val="20"/>
      <w:szCs w:val="20"/>
      <w:shd w:val="clear" w:color="auto" w:fill="FFFFFF"/>
      <w:lang w:val="x-none" w:eastAsia="x-none"/>
    </w:rPr>
  </w:style>
  <w:style w:type="character" w:customStyle="1" w:styleId="142">
    <w:name w:val="Основной текст (14) + Не курсив"/>
    <w:basedOn w:val="140"/>
    <w:rsid w:val="00397A43"/>
    <w:rPr>
      <w:i/>
      <w:iCs/>
      <w:shd w:val="clear" w:color="auto" w:fill="FFFFFF"/>
      <w:lang w:bidi="ar-SA"/>
    </w:rPr>
  </w:style>
  <w:style w:type="character" w:customStyle="1" w:styleId="320">
    <w:name w:val="Заголовок №3 (2)_"/>
    <w:link w:val="321"/>
    <w:locked/>
    <w:rsid w:val="00397A43"/>
    <w:rPr>
      <w:b/>
      <w:bCs/>
      <w:i/>
      <w:iCs/>
      <w:shd w:val="clear" w:color="auto" w:fill="FFFFFF"/>
      <w:lang w:bidi="ar-SA"/>
    </w:rPr>
  </w:style>
  <w:style w:type="paragraph" w:customStyle="1" w:styleId="321">
    <w:name w:val="Заголовок №3 (2)1"/>
    <w:basedOn w:val="a0"/>
    <w:link w:val="320"/>
    <w:rsid w:val="00397A43"/>
    <w:pPr>
      <w:shd w:val="clear" w:color="auto" w:fill="FFFFFF"/>
      <w:spacing w:line="211" w:lineRule="exact"/>
      <w:ind w:firstLine="400"/>
      <w:jc w:val="both"/>
      <w:outlineLvl w:val="2"/>
    </w:pPr>
    <w:rPr>
      <w:b/>
      <w:bCs/>
      <w:i/>
      <w:iCs/>
      <w:sz w:val="20"/>
      <w:szCs w:val="20"/>
      <w:shd w:val="clear" w:color="auto" w:fill="FFFFFF"/>
      <w:lang w:val="x-none" w:eastAsia="x-none"/>
    </w:rPr>
  </w:style>
  <w:style w:type="character" w:customStyle="1" w:styleId="92">
    <w:name w:val="Основной текст + Курсив9"/>
    <w:rsid w:val="00397A43"/>
    <w:rPr>
      <w:rFonts w:ascii="Times New Roman" w:hAnsi="Times New Roman" w:cs="Times New Roman"/>
      <w:i/>
      <w:iCs/>
      <w:spacing w:val="0"/>
      <w:sz w:val="22"/>
      <w:szCs w:val="22"/>
      <w:shd w:val="clear" w:color="auto" w:fill="FFFFFF"/>
      <w:lang w:val="ru-RU" w:eastAsia="ru-RU" w:bidi="ar-SA"/>
    </w:rPr>
  </w:style>
  <w:style w:type="character" w:customStyle="1" w:styleId="1424">
    <w:name w:val="Основной текст (14)24"/>
    <w:rsid w:val="00397A43"/>
    <w:rPr>
      <w:rFonts w:ascii="Times New Roman" w:hAnsi="Times New Roman"/>
      <w:i/>
      <w:iCs/>
      <w:spacing w:val="0"/>
      <w:shd w:val="clear" w:color="auto" w:fill="FFFFFF"/>
      <w:lang w:bidi="ar-SA"/>
    </w:rPr>
  </w:style>
  <w:style w:type="character" w:customStyle="1" w:styleId="1423">
    <w:name w:val="Основной текст (14)23"/>
    <w:rsid w:val="00397A43"/>
    <w:rPr>
      <w:rFonts w:ascii="Times New Roman" w:hAnsi="Times New Roman"/>
      <w:i/>
      <w:iCs/>
      <w:noProof/>
      <w:spacing w:val="0"/>
      <w:shd w:val="clear" w:color="auto" w:fill="FFFFFF"/>
      <w:lang w:bidi="ar-SA"/>
    </w:rPr>
  </w:style>
  <w:style w:type="character" w:customStyle="1" w:styleId="343">
    <w:name w:val="Заголовок №34"/>
    <w:rsid w:val="00397A43"/>
    <w:rPr>
      <w:rFonts w:cs="Times New Roman"/>
      <w:b w:val="0"/>
      <w:bCs w:val="0"/>
      <w:sz w:val="22"/>
      <w:szCs w:val="22"/>
      <w:shd w:val="clear" w:color="auto" w:fill="FFFFFF"/>
      <w:lang w:bidi="ar-SA"/>
    </w:rPr>
  </w:style>
  <w:style w:type="character" w:customStyle="1" w:styleId="331">
    <w:name w:val="Заголовок №33"/>
    <w:rsid w:val="00397A43"/>
    <w:rPr>
      <w:rFonts w:cs="Times New Roman"/>
      <w:b w:val="0"/>
      <w:bCs w:val="0"/>
      <w:noProof/>
      <w:sz w:val="22"/>
      <w:szCs w:val="22"/>
      <w:shd w:val="clear" w:color="auto" w:fill="FFFFFF"/>
      <w:lang w:bidi="ar-SA"/>
    </w:rPr>
  </w:style>
  <w:style w:type="character" w:customStyle="1" w:styleId="3215">
    <w:name w:val="Заголовок №3 (2)15"/>
    <w:basedOn w:val="320"/>
    <w:rsid w:val="00397A43"/>
    <w:rPr>
      <w:b/>
      <w:bCs/>
      <w:i/>
      <w:iCs/>
      <w:shd w:val="clear" w:color="auto" w:fill="FFFFFF"/>
      <w:lang w:bidi="ar-SA"/>
    </w:rPr>
  </w:style>
  <w:style w:type="character" w:customStyle="1" w:styleId="82">
    <w:name w:val="Основной текст + Курсив8"/>
    <w:rsid w:val="00397A43"/>
    <w:rPr>
      <w:rFonts w:ascii="Times New Roman" w:hAnsi="Times New Roman" w:cs="Times New Roman"/>
      <w:i/>
      <w:iCs/>
      <w:noProof/>
      <w:spacing w:val="0"/>
      <w:sz w:val="22"/>
      <w:szCs w:val="22"/>
      <w:shd w:val="clear" w:color="auto" w:fill="FFFFFF"/>
      <w:lang w:val="ru-RU" w:eastAsia="ru-RU" w:bidi="ar-SA"/>
    </w:rPr>
  </w:style>
  <w:style w:type="character" w:customStyle="1" w:styleId="3214">
    <w:name w:val="Заголовок №3 (2)14"/>
    <w:basedOn w:val="320"/>
    <w:rsid w:val="00397A43"/>
    <w:rPr>
      <w:b/>
      <w:bCs/>
      <w:i/>
      <w:iCs/>
      <w:shd w:val="clear" w:color="auto" w:fill="FFFFFF"/>
      <w:lang w:bidi="ar-SA"/>
    </w:rPr>
  </w:style>
  <w:style w:type="character" w:customStyle="1" w:styleId="3213">
    <w:name w:val="Заголовок №3 (2)13"/>
    <w:basedOn w:val="320"/>
    <w:rsid w:val="00397A43"/>
    <w:rPr>
      <w:b/>
      <w:bCs/>
      <w:i/>
      <w:iCs/>
      <w:shd w:val="clear" w:color="auto" w:fill="FFFFFF"/>
      <w:lang w:bidi="ar-SA"/>
    </w:rPr>
  </w:style>
  <w:style w:type="character" w:customStyle="1" w:styleId="3211">
    <w:name w:val="Заголовок №3 (2)11"/>
    <w:basedOn w:val="320"/>
    <w:rsid w:val="00397A43"/>
    <w:rPr>
      <w:b/>
      <w:bCs/>
      <w:i/>
      <w:iCs/>
      <w:shd w:val="clear" w:color="auto" w:fill="FFFFFF"/>
      <w:lang w:bidi="ar-SA"/>
    </w:rPr>
  </w:style>
  <w:style w:type="character" w:customStyle="1" w:styleId="3210">
    <w:name w:val="Заголовок №3 (2)10"/>
    <w:basedOn w:val="320"/>
    <w:rsid w:val="00397A43"/>
    <w:rPr>
      <w:b/>
      <w:bCs/>
      <w:i/>
      <w:iCs/>
      <w:shd w:val="clear" w:color="auto" w:fill="FFFFFF"/>
      <w:lang w:bidi="ar-SA"/>
    </w:rPr>
  </w:style>
  <w:style w:type="character" w:customStyle="1" w:styleId="329">
    <w:name w:val="Заголовок №3 (2)9"/>
    <w:basedOn w:val="320"/>
    <w:rsid w:val="00397A43"/>
    <w:rPr>
      <w:b/>
      <w:bCs/>
      <w:i/>
      <w:iCs/>
      <w:shd w:val="clear" w:color="auto" w:fill="FFFFFF"/>
      <w:lang w:bidi="ar-SA"/>
    </w:rPr>
  </w:style>
  <w:style w:type="character" w:customStyle="1" w:styleId="328">
    <w:name w:val="Заголовок №3 (2)8"/>
    <w:basedOn w:val="320"/>
    <w:rsid w:val="00397A43"/>
    <w:rPr>
      <w:b/>
      <w:bCs/>
      <w:i/>
      <w:iCs/>
      <w:shd w:val="clear" w:color="auto" w:fill="FFFFFF"/>
      <w:lang w:bidi="ar-SA"/>
    </w:rPr>
  </w:style>
  <w:style w:type="character" w:customStyle="1" w:styleId="327">
    <w:name w:val="Заголовок №3 (2)7"/>
    <w:basedOn w:val="320"/>
    <w:rsid w:val="00397A43"/>
    <w:rPr>
      <w:b/>
      <w:bCs/>
      <w:i/>
      <w:iCs/>
      <w:shd w:val="clear" w:color="auto" w:fill="FFFFFF"/>
      <w:lang w:bidi="ar-SA"/>
    </w:rPr>
  </w:style>
  <w:style w:type="character" w:customStyle="1" w:styleId="1415">
    <w:name w:val="Основной текст (14) + Не курсив15"/>
    <w:rsid w:val="00397A43"/>
    <w:rPr>
      <w:rFonts w:ascii="Times New Roman" w:hAnsi="Times New Roman"/>
      <w:i/>
      <w:iCs/>
      <w:noProof/>
      <w:spacing w:val="0"/>
      <w:shd w:val="clear" w:color="auto" w:fill="FFFFFF"/>
      <w:lang w:bidi="ar-SA"/>
    </w:rPr>
  </w:style>
  <w:style w:type="character" w:customStyle="1" w:styleId="420">
    <w:name w:val="Заголовок №4 (2)"/>
    <w:rsid w:val="00397A43"/>
    <w:rPr>
      <w:rFonts w:ascii="Arial Narrow" w:eastAsia="Times New Roman" w:hAnsi="Arial Narrow" w:cs="Arial Narrow"/>
      <w:b/>
      <w:bCs/>
      <w:color w:val="000000"/>
      <w:spacing w:val="0"/>
      <w:w w:val="100"/>
      <w:position w:val="0"/>
      <w:sz w:val="23"/>
      <w:szCs w:val="23"/>
      <w:u w:val="single"/>
      <w:lang w:val="ru-RU" w:eastAsia="ru-RU"/>
    </w:rPr>
  </w:style>
  <w:style w:type="character" w:customStyle="1" w:styleId="submenu-table">
    <w:name w:val="submenu-table"/>
    <w:rsid w:val="00397A43"/>
    <w:rPr>
      <w:rFonts w:cs="Times New Roman"/>
    </w:rPr>
  </w:style>
  <w:style w:type="character" w:customStyle="1" w:styleId="2f">
    <w:name w:val="Основной текст + Полужирный2"/>
    <w:aliases w:val="Курсив5,Основной текст (2) + Arial5,9 pt1"/>
    <w:uiPriority w:val="99"/>
    <w:rsid w:val="00397A43"/>
    <w:rPr>
      <w:rFonts w:ascii="Arial Narrow" w:eastAsia="Times New Roman" w:hAnsi="Arial Narrow" w:cs="Arial Narrow"/>
      <w:b/>
      <w:bCs/>
      <w:i/>
      <w:iCs/>
      <w:color w:val="000000"/>
      <w:spacing w:val="0"/>
      <w:w w:val="100"/>
      <w:position w:val="0"/>
      <w:sz w:val="19"/>
      <w:szCs w:val="19"/>
      <w:u w:val="none"/>
      <w:lang w:val="ru-RU" w:eastAsia="ru-RU"/>
    </w:rPr>
  </w:style>
  <w:style w:type="character" w:customStyle="1" w:styleId="afffff2">
    <w:name w:val="Основной текст_"/>
    <w:link w:val="1f5"/>
    <w:locked/>
    <w:rsid w:val="00397A43"/>
    <w:rPr>
      <w:rFonts w:ascii="Arial Narrow" w:hAnsi="Arial Narrow"/>
      <w:sz w:val="19"/>
      <w:szCs w:val="19"/>
      <w:shd w:val="clear" w:color="auto" w:fill="FFFFFF"/>
      <w:lang w:bidi="ar-SA"/>
    </w:rPr>
  </w:style>
  <w:style w:type="character" w:customStyle="1" w:styleId="BookAntiqua">
    <w:name w:val="Основной текст + Book Antiqua"/>
    <w:aliases w:val="Полужирный,Курсив4,Основной текст (2) + Arial4,4 pt"/>
    <w:uiPriority w:val="99"/>
    <w:rsid w:val="00397A43"/>
    <w:rPr>
      <w:rFonts w:ascii="Book Antiqua" w:hAnsi="Book Antiqua" w:cs="Book Antiqua"/>
      <w:b/>
      <w:bCs/>
      <w:i/>
      <w:iCs/>
      <w:color w:val="000000"/>
      <w:spacing w:val="0"/>
      <w:w w:val="100"/>
      <w:position w:val="0"/>
      <w:sz w:val="19"/>
      <w:szCs w:val="19"/>
      <w:shd w:val="clear" w:color="auto" w:fill="FFFFFF"/>
      <w:lang w:val="ru-RU" w:eastAsia="ru-RU" w:bidi="ar-SA"/>
    </w:rPr>
  </w:style>
  <w:style w:type="character" w:customStyle="1" w:styleId="72">
    <w:name w:val="Основной текст + 7"/>
    <w:aliases w:val="5 pt,Основной текст (2) + Microsoft Sans Serif,7,Колонтитул + 10,8,Основной текст (5) + 10,Не полужирный,Основной текст (2) + 10,Сноска + Garamond,11,Основной текст (7) + Franklin Gothic Heavy,Основной текст (2) + Impact,9,5 pt9,8.5 p"/>
    <w:rsid w:val="00397A43"/>
    <w:rPr>
      <w:rFonts w:ascii="Arial Narrow" w:hAnsi="Arial Narrow"/>
      <w:color w:val="000000"/>
      <w:spacing w:val="0"/>
      <w:w w:val="100"/>
      <w:position w:val="0"/>
      <w:sz w:val="15"/>
      <w:szCs w:val="15"/>
      <w:shd w:val="clear" w:color="auto" w:fill="FFFFFF"/>
      <w:lang w:val="ru-RU" w:eastAsia="ru-RU" w:bidi="ar-SA"/>
    </w:rPr>
  </w:style>
  <w:style w:type="paragraph" w:customStyle="1" w:styleId="1f5">
    <w:name w:val="Основной текст1"/>
    <w:basedOn w:val="a0"/>
    <w:link w:val="afffff2"/>
    <w:rsid w:val="00397A43"/>
    <w:pPr>
      <w:widowControl w:val="0"/>
      <w:shd w:val="clear" w:color="auto" w:fill="FFFFFF"/>
      <w:spacing w:before="540" w:after="420" w:line="235" w:lineRule="exact"/>
      <w:jc w:val="both"/>
    </w:pPr>
    <w:rPr>
      <w:rFonts w:ascii="Arial Narrow" w:hAnsi="Arial Narrow"/>
      <w:sz w:val="19"/>
      <w:szCs w:val="19"/>
      <w:shd w:val="clear" w:color="auto" w:fill="FFFFFF"/>
      <w:lang w:val="x-none" w:eastAsia="x-none"/>
    </w:rPr>
  </w:style>
  <w:style w:type="character" w:customStyle="1" w:styleId="0ptExact">
    <w:name w:val="Основной текст + Интервал 0 pt Exact"/>
    <w:rsid w:val="00397A43"/>
    <w:rPr>
      <w:rFonts w:ascii="Arial Narrow" w:hAnsi="Arial Narrow"/>
      <w:color w:val="000000"/>
      <w:spacing w:val="6"/>
      <w:w w:val="100"/>
      <w:position w:val="0"/>
      <w:sz w:val="18"/>
      <w:szCs w:val="18"/>
      <w:u w:val="none"/>
      <w:shd w:val="clear" w:color="auto" w:fill="FFFFFF"/>
      <w:lang w:val="ru-RU" w:eastAsia="ru-RU" w:bidi="ar-SA"/>
    </w:rPr>
  </w:style>
  <w:style w:type="character" w:customStyle="1" w:styleId="1f6">
    <w:name w:val="Основной текст + Полужирный1"/>
    <w:aliases w:val="Курсив3,Интервал 0 pt Exact,Основной текст (2) + Candara,11 pt,Подпись к картинке (2) + Times New Roman,Основной текст (10) + Garamond,Основной текст (14) + Garamond,Основной текст (13) + Times New Roman"/>
    <w:rsid w:val="00397A43"/>
    <w:rPr>
      <w:rFonts w:ascii="Arial Narrow" w:hAnsi="Arial Narrow"/>
      <w:b/>
      <w:bCs/>
      <w:i/>
      <w:iCs/>
      <w:color w:val="000000"/>
      <w:spacing w:val="-2"/>
      <w:w w:val="100"/>
      <w:position w:val="0"/>
      <w:sz w:val="18"/>
      <w:szCs w:val="18"/>
      <w:u w:val="none"/>
      <w:shd w:val="clear" w:color="auto" w:fill="FFFFFF"/>
      <w:lang w:val="ru-RU" w:eastAsia="ru-RU" w:bidi="ar-SA"/>
    </w:rPr>
  </w:style>
  <w:style w:type="character" w:customStyle="1" w:styleId="710">
    <w:name w:val="Основной текст + 71"/>
    <w:aliases w:val="5 pt1,Интервал 0 pt Exact1,Основной текст (2) + 4"/>
    <w:uiPriority w:val="99"/>
    <w:rsid w:val="00397A43"/>
    <w:rPr>
      <w:rFonts w:ascii="Arial Narrow" w:hAnsi="Arial Narrow"/>
      <w:color w:val="000000"/>
      <w:spacing w:val="0"/>
      <w:w w:val="100"/>
      <w:position w:val="0"/>
      <w:sz w:val="15"/>
      <w:szCs w:val="15"/>
      <w:u w:val="none"/>
      <w:shd w:val="clear" w:color="auto" w:fill="FFFFFF"/>
      <w:lang w:val="ru-RU" w:eastAsia="ru-RU" w:bidi="ar-SA"/>
    </w:rPr>
  </w:style>
  <w:style w:type="character" w:customStyle="1" w:styleId="260">
    <w:name w:val="Основной текст (26) + Полужирный"/>
    <w:aliases w:val="Курсив2,Основной текст (2) + 93 pt1,Полужирный1,Интервал -1 pt1"/>
    <w:uiPriority w:val="99"/>
    <w:rsid w:val="00397A43"/>
    <w:rPr>
      <w:rFonts w:ascii="Arial Narrow" w:eastAsia="Times New Roman" w:hAnsi="Arial Narrow" w:cs="Arial Narrow"/>
      <w:b/>
      <w:bCs/>
      <w:i/>
      <w:iCs/>
      <w:color w:val="000000"/>
      <w:spacing w:val="0"/>
      <w:w w:val="100"/>
      <w:position w:val="0"/>
      <w:sz w:val="19"/>
      <w:szCs w:val="19"/>
      <w:u w:val="none"/>
      <w:shd w:val="clear" w:color="auto" w:fill="FFFFFF"/>
      <w:lang w:val="ru-RU" w:eastAsia="ru-RU"/>
    </w:rPr>
  </w:style>
  <w:style w:type="character" w:customStyle="1" w:styleId="FootnoteTextChar1">
    <w:name w:val="Footnote Text Char1"/>
    <w:aliases w:val="Знак6 Char1,F1 Char1"/>
    <w:semiHidden/>
    <w:rsid w:val="00397A43"/>
    <w:rPr>
      <w:rFonts w:cs="Times New Roman"/>
    </w:rPr>
  </w:style>
  <w:style w:type="character" w:customStyle="1" w:styleId="1f7">
    <w:name w:val="Текст сноски Знак1"/>
    <w:semiHidden/>
    <w:rsid w:val="00397A43"/>
    <w:rPr>
      <w:rFonts w:cs="Times New Roman"/>
      <w:sz w:val="20"/>
      <w:szCs w:val="20"/>
    </w:rPr>
  </w:style>
  <w:style w:type="character" w:customStyle="1" w:styleId="1f8">
    <w:name w:val="Нижний колонтитул Знак1"/>
    <w:locked/>
    <w:rsid w:val="00397A43"/>
    <w:rPr>
      <w:rFonts w:ascii="Times New Roman" w:eastAsia="Times New Roman" w:hAnsi="Times New Roman" w:cs="Times New Roman"/>
      <w:sz w:val="24"/>
      <w:szCs w:val="24"/>
      <w:lang w:val="en-US" w:eastAsia="x-none"/>
    </w:rPr>
  </w:style>
  <w:style w:type="character" w:customStyle="1" w:styleId="2f0">
    <w:name w:val="Основной текст (2)_"/>
    <w:link w:val="2f1"/>
    <w:uiPriority w:val="99"/>
    <w:locked/>
    <w:rsid w:val="00397A43"/>
    <w:rPr>
      <w:shd w:val="clear" w:color="auto" w:fill="FFFFFF"/>
      <w:lang w:bidi="ar-SA"/>
    </w:rPr>
  </w:style>
  <w:style w:type="paragraph" w:customStyle="1" w:styleId="2f1">
    <w:name w:val="Основной текст (2)"/>
    <w:basedOn w:val="a0"/>
    <w:link w:val="2f0"/>
    <w:uiPriority w:val="99"/>
    <w:rsid w:val="00397A43"/>
    <w:pPr>
      <w:widowControl w:val="0"/>
      <w:shd w:val="clear" w:color="auto" w:fill="FFFFFF"/>
      <w:spacing w:line="274" w:lineRule="exact"/>
      <w:ind w:hanging="200"/>
      <w:jc w:val="both"/>
    </w:pPr>
    <w:rPr>
      <w:sz w:val="20"/>
      <w:szCs w:val="20"/>
      <w:shd w:val="clear" w:color="auto" w:fill="FFFFFF"/>
      <w:lang w:val="x-none" w:eastAsia="x-none"/>
    </w:rPr>
  </w:style>
  <w:style w:type="character" w:customStyle="1" w:styleId="4a">
    <w:name w:val="Основной текст (4)_"/>
    <w:link w:val="4b"/>
    <w:locked/>
    <w:rsid w:val="00397A43"/>
    <w:rPr>
      <w:i/>
      <w:iCs/>
      <w:shd w:val="clear" w:color="auto" w:fill="FFFFFF"/>
      <w:lang w:bidi="ar-SA"/>
    </w:rPr>
  </w:style>
  <w:style w:type="character" w:customStyle="1" w:styleId="4c">
    <w:name w:val="Основной текст (4) + Полужирный"/>
    <w:aliases w:val="Не курсив,Колонтитул + 11 pt"/>
    <w:rsid w:val="00397A43"/>
    <w:rPr>
      <w:b/>
      <w:bCs/>
      <w:i/>
      <w:iCs/>
      <w:color w:val="000000"/>
      <w:spacing w:val="0"/>
      <w:w w:val="100"/>
      <w:position w:val="0"/>
      <w:sz w:val="24"/>
      <w:szCs w:val="24"/>
      <w:shd w:val="clear" w:color="auto" w:fill="FFFFFF"/>
      <w:lang w:val="ru-RU" w:eastAsia="ru-RU" w:bidi="ar-SA"/>
    </w:rPr>
  </w:style>
  <w:style w:type="paragraph" w:customStyle="1" w:styleId="4b">
    <w:name w:val="Основной текст (4)"/>
    <w:basedOn w:val="a0"/>
    <w:link w:val="4a"/>
    <w:rsid w:val="00397A43"/>
    <w:pPr>
      <w:widowControl w:val="0"/>
      <w:shd w:val="clear" w:color="auto" w:fill="FFFFFF"/>
      <w:spacing w:line="274" w:lineRule="exact"/>
      <w:jc w:val="both"/>
    </w:pPr>
    <w:rPr>
      <w:i/>
      <w:iCs/>
      <w:sz w:val="20"/>
      <w:szCs w:val="20"/>
      <w:shd w:val="clear" w:color="auto" w:fill="FFFFFF"/>
      <w:lang w:val="x-none" w:eastAsia="x-none"/>
    </w:rPr>
  </w:style>
  <w:style w:type="character" w:customStyle="1" w:styleId="3d">
    <w:name w:val="Основной текст (3)_"/>
    <w:link w:val="3e"/>
    <w:locked/>
    <w:rsid w:val="00397A43"/>
    <w:rPr>
      <w:b/>
      <w:bCs/>
      <w:shd w:val="clear" w:color="auto" w:fill="FFFFFF"/>
      <w:lang w:bidi="ar-SA"/>
    </w:rPr>
  </w:style>
  <w:style w:type="character" w:customStyle="1" w:styleId="3f">
    <w:name w:val="Основной текст (3) + Не полужирный"/>
    <w:rsid w:val="00397A43"/>
    <w:rPr>
      <w:b/>
      <w:bCs/>
      <w:color w:val="000000"/>
      <w:spacing w:val="0"/>
      <w:w w:val="100"/>
      <w:position w:val="0"/>
      <w:sz w:val="24"/>
      <w:szCs w:val="24"/>
      <w:shd w:val="clear" w:color="auto" w:fill="FFFFFF"/>
      <w:lang w:val="ru-RU" w:eastAsia="ru-RU" w:bidi="ar-SA"/>
    </w:rPr>
  </w:style>
  <w:style w:type="character" w:customStyle="1" w:styleId="2f2">
    <w:name w:val="Основной текст (2) + Полужирный"/>
    <w:aliases w:val="Курсив1,Основной текст (2) + 10 pt,Интервал 1 pt"/>
    <w:rsid w:val="00397A43"/>
    <w:rPr>
      <w:b/>
      <w:bCs/>
      <w:i/>
      <w:iCs/>
      <w:color w:val="000000"/>
      <w:spacing w:val="0"/>
      <w:w w:val="100"/>
      <w:position w:val="0"/>
      <w:sz w:val="24"/>
      <w:szCs w:val="24"/>
      <w:u w:val="single"/>
      <w:shd w:val="clear" w:color="auto" w:fill="FFFFFF"/>
      <w:lang w:val="ru-RU" w:eastAsia="ru-RU" w:bidi="ar-SA"/>
    </w:rPr>
  </w:style>
  <w:style w:type="paragraph" w:customStyle="1" w:styleId="3e">
    <w:name w:val="Основной текст (3)"/>
    <w:basedOn w:val="a0"/>
    <w:link w:val="3d"/>
    <w:rsid w:val="00397A43"/>
    <w:pPr>
      <w:widowControl w:val="0"/>
      <w:shd w:val="clear" w:color="auto" w:fill="FFFFFF"/>
      <w:spacing w:line="274" w:lineRule="exact"/>
      <w:jc w:val="both"/>
    </w:pPr>
    <w:rPr>
      <w:b/>
      <w:bCs/>
      <w:sz w:val="20"/>
      <w:szCs w:val="20"/>
      <w:shd w:val="clear" w:color="auto" w:fill="FFFFFF"/>
      <w:lang w:val="x-none" w:eastAsia="x-none"/>
    </w:rPr>
  </w:style>
  <w:style w:type="character" w:customStyle="1" w:styleId="2f3">
    <w:name w:val="Основной текст (2) + Курсив"/>
    <w:aliases w:val="Интервал 9 pt"/>
    <w:rsid w:val="00397A43"/>
    <w:rPr>
      <w:i/>
      <w:iCs/>
      <w:color w:val="000000"/>
      <w:spacing w:val="0"/>
      <w:w w:val="100"/>
      <w:position w:val="0"/>
      <w:sz w:val="24"/>
      <w:szCs w:val="24"/>
      <w:u w:val="none"/>
      <w:shd w:val="clear" w:color="auto" w:fill="FFFFFF"/>
      <w:lang w:val="ru-RU" w:eastAsia="ru-RU" w:bidi="ar-SA"/>
    </w:rPr>
  </w:style>
  <w:style w:type="character" w:customStyle="1" w:styleId="212">
    <w:name w:val="Основной текст (2) + Полужирный1"/>
    <w:rsid w:val="00397A43"/>
    <w:rPr>
      <w:b/>
      <w:bCs/>
      <w:color w:val="000000"/>
      <w:spacing w:val="0"/>
      <w:w w:val="100"/>
      <w:position w:val="0"/>
      <w:sz w:val="24"/>
      <w:szCs w:val="24"/>
      <w:u w:val="none"/>
      <w:shd w:val="clear" w:color="auto" w:fill="FFFFFF"/>
      <w:lang w:val="ru-RU" w:eastAsia="ru-RU" w:bidi="ar-SA"/>
    </w:rPr>
  </w:style>
  <w:style w:type="character" w:customStyle="1" w:styleId="2Exact">
    <w:name w:val="Основной текст (2) Exact"/>
    <w:uiPriority w:val="99"/>
    <w:rsid w:val="00397A43"/>
    <w:rPr>
      <w:rFonts w:ascii="Times New Roman" w:hAnsi="Times New Roman" w:cs="Times New Roman"/>
      <w:u w:val="none"/>
    </w:rPr>
  </w:style>
  <w:style w:type="character" w:customStyle="1" w:styleId="afffff3">
    <w:name w:val="Сноска_"/>
    <w:link w:val="afffff4"/>
    <w:locked/>
    <w:rsid w:val="00397A43"/>
    <w:rPr>
      <w:shd w:val="clear" w:color="auto" w:fill="FFFFFF"/>
      <w:lang w:bidi="ar-SA"/>
    </w:rPr>
  </w:style>
  <w:style w:type="paragraph" w:customStyle="1" w:styleId="afffff4">
    <w:name w:val="Сноска"/>
    <w:basedOn w:val="a0"/>
    <w:link w:val="afffff3"/>
    <w:rsid w:val="00397A43"/>
    <w:pPr>
      <w:widowControl w:val="0"/>
      <w:shd w:val="clear" w:color="auto" w:fill="FFFFFF"/>
      <w:spacing w:line="293" w:lineRule="exact"/>
      <w:ind w:firstLine="500"/>
      <w:jc w:val="both"/>
    </w:pPr>
    <w:rPr>
      <w:sz w:val="20"/>
      <w:szCs w:val="20"/>
      <w:shd w:val="clear" w:color="auto" w:fill="FFFFFF"/>
      <w:lang w:val="x-none" w:eastAsia="x-none"/>
    </w:rPr>
  </w:style>
  <w:style w:type="character" w:customStyle="1" w:styleId="4d">
    <w:name w:val="Основной текст (4) + Не курсив"/>
    <w:uiPriority w:val="99"/>
    <w:rsid w:val="00397A43"/>
    <w:rPr>
      <w:i/>
      <w:iCs/>
      <w:color w:val="000000"/>
      <w:spacing w:val="0"/>
      <w:w w:val="100"/>
      <w:position w:val="0"/>
      <w:sz w:val="24"/>
      <w:szCs w:val="24"/>
      <w:u w:val="none"/>
      <w:shd w:val="clear" w:color="auto" w:fill="FFFFFF"/>
      <w:lang w:val="ru-RU" w:eastAsia="ru-RU" w:bidi="ar-SA"/>
    </w:rPr>
  </w:style>
  <w:style w:type="character" w:customStyle="1" w:styleId="afffff5">
    <w:name w:val="Подпись к таблице_"/>
    <w:link w:val="afffff6"/>
    <w:locked/>
    <w:rsid w:val="00397A43"/>
    <w:rPr>
      <w:shd w:val="clear" w:color="auto" w:fill="FFFFFF"/>
      <w:lang w:bidi="ar-SA"/>
    </w:rPr>
  </w:style>
  <w:style w:type="character" w:customStyle="1" w:styleId="Exact">
    <w:name w:val="Подпись к таблице Exact"/>
    <w:rsid w:val="00397A43"/>
    <w:rPr>
      <w:rFonts w:ascii="Times New Roman" w:hAnsi="Times New Roman" w:cs="Times New Roman"/>
      <w:u w:val="none"/>
    </w:rPr>
  </w:style>
  <w:style w:type="character" w:customStyle="1" w:styleId="2Exact0">
    <w:name w:val="Подпись к таблице (2) Exact"/>
    <w:rsid w:val="00397A43"/>
    <w:rPr>
      <w:rFonts w:ascii="Times New Roman" w:hAnsi="Times New Roman" w:cs="Times New Roman"/>
      <w:i/>
      <w:iCs/>
      <w:u w:val="none"/>
    </w:rPr>
  </w:style>
  <w:style w:type="character" w:customStyle="1" w:styleId="afffff7">
    <w:name w:val="Подпись к таблице + Полужирный"/>
    <w:aliases w:val="Курсив Exact"/>
    <w:rsid w:val="00397A43"/>
    <w:rPr>
      <w:b/>
      <w:bCs/>
      <w:i/>
      <w:iCs/>
      <w:color w:val="000000"/>
      <w:spacing w:val="0"/>
      <w:w w:val="100"/>
      <w:position w:val="0"/>
      <w:sz w:val="24"/>
      <w:szCs w:val="24"/>
      <w:shd w:val="clear" w:color="auto" w:fill="FFFFFF"/>
      <w:lang w:val="ru-RU" w:eastAsia="ru-RU" w:bidi="ar-SA"/>
    </w:rPr>
  </w:style>
  <w:style w:type="character" w:customStyle="1" w:styleId="2f4">
    <w:name w:val="Подпись к таблице (2)_"/>
    <w:link w:val="2f5"/>
    <w:locked/>
    <w:rsid w:val="00397A43"/>
    <w:rPr>
      <w:i/>
      <w:iCs/>
      <w:shd w:val="clear" w:color="auto" w:fill="FFFFFF"/>
      <w:lang w:bidi="ar-SA"/>
    </w:rPr>
  </w:style>
  <w:style w:type="paragraph" w:customStyle="1" w:styleId="afffff6">
    <w:name w:val="Подпись к таблице"/>
    <w:basedOn w:val="a0"/>
    <w:link w:val="afffff5"/>
    <w:rsid w:val="00397A43"/>
    <w:pPr>
      <w:widowControl w:val="0"/>
      <w:shd w:val="clear" w:color="auto" w:fill="FFFFFF"/>
      <w:spacing w:line="274" w:lineRule="exact"/>
      <w:jc w:val="right"/>
    </w:pPr>
    <w:rPr>
      <w:sz w:val="20"/>
      <w:szCs w:val="20"/>
      <w:shd w:val="clear" w:color="auto" w:fill="FFFFFF"/>
      <w:lang w:val="x-none" w:eastAsia="x-none"/>
    </w:rPr>
  </w:style>
  <w:style w:type="paragraph" w:customStyle="1" w:styleId="2f5">
    <w:name w:val="Подпись к таблице (2)"/>
    <w:basedOn w:val="a0"/>
    <w:link w:val="2f4"/>
    <w:rsid w:val="00397A43"/>
    <w:pPr>
      <w:widowControl w:val="0"/>
      <w:shd w:val="clear" w:color="auto" w:fill="FFFFFF"/>
      <w:spacing w:after="60" w:line="240" w:lineRule="atLeast"/>
      <w:ind w:firstLine="720"/>
    </w:pPr>
    <w:rPr>
      <w:i/>
      <w:iCs/>
      <w:sz w:val="20"/>
      <w:szCs w:val="20"/>
      <w:shd w:val="clear" w:color="auto" w:fill="FFFFFF"/>
      <w:lang w:val="x-none" w:eastAsia="x-none"/>
    </w:rPr>
  </w:style>
  <w:style w:type="character" w:customStyle="1" w:styleId="3f0">
    <w:name w:val="Подпись к таблице (3)_"/>
    <w:link w:val="3f1"/>
    <w:locked/>
    <w:rsid w:val="00397A43"/>
    <w:rPr>
      <w:b/>
      <w:bCs/>
      <w:shd w:val="clear" w:color="auto" w:fill="FFFFFF"/>
      <w:lang w:bidi="ar-SA"/>
    </w:rPr>
  </w:style>
  <w:style w:type="paragraph" w:customStyle="1" w:styleId="3f1">
    <w:name w:val="Подпись к таблице (3)"/>
    <w:basedOn w:val="a0"/>
    <w:link w:val="3f0"/>
    <w:rsid w:val="00397A43"/>
    <w:pPr>
      <w:widowControl w:val="0"/>
      <w:shd w:val="clear" w:color="auto" w:fill="FFFFFF"/>
      <w:spacing w:line="269" w:lineRule="exact"/>
      <w:jc w:val="both"/>
    </w:pPr>
    <w:rPr>
      <w:b/>
      <w:bCs/>
      <w:sz w:val="20"/>
      <w:szCs w:val="20"/>
      <w:shd w:val="clear" w:color="auto" w:fill="FFFFFF"/>
      <w:lang w:val="x-none" w:eastAsia="x-none"/>
    </w:rPr>
  </w:style>
  <w:style w:type="character" w:customStyle="1" w:styleId="PlaceholderText">
    <w:name w:val="Placeholder Text"/>
    <w:semiHidden/>
    <w:rsid w:val="00397A43"/>
    <w:rPr>
      <w:rFonts w:cs="Times New Roman"/>
      <w:color w:val="80808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397A43"/>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397A43"/>
    <w:pPr>
      <w:spacing w:after="120" w:line="480" w:lineRule="atLeast"/>
      <w:ind w:left="280"/>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97A43"/>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97A43"/>
    <w:pPr>
      <w:spacing w:after="120"/>
      <w:ind w:left="280"/>
    </w:pPr>
  </w:style>
  <w:style w:type="character" w:customStyle="1" w:styleId="dash0410043104370430044600200441043f04380441043a0430char1">
    <w:name w:val="dash0410_0431_0437_0430_0446_0020_0441_043f_0438_0441_043a_0430__char1"/>
    <w:rsid w:val="00397A43"/>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397A43"/>
    <w:pPr>
      <w:ind w:left="720" w:firstLine="700"/>
      <w:jc w:val="both"/>
    </w:pPr>
  </w:style>
  <w:style w:type="character" w:customStyle="1" w:styleId="dash041d043e0432044b0439char1">
    <w:name w:val="dash041d_043e_0432_044b_0439__char1"/>
    <w:rsid w:val="00397A43"/>
    <w:rPr>
      <w:rFonts w:ascii="Times New Roman" w:hAnsi="Times New Roman" w:cs="Times New Roman"/>
      <w:sz w:val="28"/>
      <w:szCs w:val="28"/>
      <w:u w:val="none"/>
      <w:effect w:val="none"/>
    </w:rPr>
  </w:style>
  <w:style w:type="paragraph" w:customStyle="1" w:styleId="dash041d043e0432044b0439">
    <w:name w:val="dash041d_043e_0432_044b_0439"/>
    <w:basedOn w:val="a0"/>
    <w:rsid w:val="00397A43"/>
    <w:pPr>
      <w:spacing w:line="360" w:lineRule="atLeast"/>
      <w:ind w:firstLine="440"/>
      <w:jc w:val="both"/>
    </w:pPr>
    <w:rPr>
      <w:sz w:val="28"/>
      <w:szCs w:val="28"/>
    </w:rPr>
  </w:style>
  <w:style w:type="character" w:customStyle="1" w:styleId="achar1">
    <w:name w:val="a__char1"/>
    <w:rsid w:val="00397A43"/>
    <w:rPr>
      <w:rFonts w:ascii="Arial" w:hAnsi="Arial" w:cs="Arial"/>
      <w:sz w:val="22"/>
      <w:szCs w:val="22"/>
      <w:u w:val="none"/>
      <w:effect w:val="none"/>
    </w:rPr>
  </w:style>
  <w:style w:type="paragraph" w:customStyle="1" w:styleId="2f6">
    <w:name w:val="Обычный2"/>
    <w:rsid w:val="00397A43"/>
    <w:pPr>
      <w:widowControl w:val="0"/>
      <w:jc w:val="both"/>
    </w:pPr>
  </w:style>
  <w:style w:type="character" w:customStyle="1" w:styleId="114">
    <w:name w:val="Заголовок 1 Знак1"/>
    <w:rsid w:val="00397A43"/>
    <w:rPr>
      <w:rFonts w:ascii="Arial" w:hAnsi="Arial" w:cs="Arial"/>
      <w:b/>
      <w:bCs/>
      <w:kern w:val="32"/>
      <w:sz w:val="32"/>
      <w:szCs w:val="32"/>
      <w:lang w:val="de-DE" w:eastAsia="x-none"/>
    </w:rPr>
  </w:style>
  <w:style w:type="character" w:customStyle="1" w:styleId="213">
    <w:name w:val="Заголовок 2 Знак1"/>
    <w:rsid w:val="00397A43"/>
    <w:rPr>
      <w:rFonts w:ascii="Cambria" w:hAnsi="Cambria" w:cs="Times New Roman"/>
      <w:b/>
      <w:color w:val="4F81BD"/>
      <w:sz w:val="26"/>
      <w:szCs w:val="26"/>
    </w:rPr>
  </w:style>
  <w:style w:type="character" w:customStyle="1" w:styleId="312">
    <w:name w:val="Заголовок 3 Знак1"/>
    <w:aliases w:val="Обычный 2 Знак1"/>
    <w:rsid w:val="00397A43"/>
    <w:rPr>
      <w:rFonts w:ascii="Arial" w:hAnsi="Arial" w:cs="Arial"/>
      <w:b/>
      <w:bCs/>
      <w:sz w:val="26"/>
      <w:szCs w:val="26"/>
    </w:rPr>
  </w:style>
  <w:style w:type="paragraph" w:customStyle="1" w:styleId="1f9">
    <w:name w:val="Знак Знак1 Знак Знак Знак"/>
    <w:basedOn w:val="a0"/>
    <w:uiPriority w:val="99"/>
    <w:rsid w:val="00397A43"/>
    <w:pPr>
      <w:spacing w:after="160" w:line="240" w:lineRule="exact"/>
    </w:pPr>
    <w:rPr>
      <w:rFonts w:ascii="Verdana" w:hAnsi="Verdana"/>
      <w:sz w:val="20"/>
      <w:szCs w:val="20"/>
      <w:lang w:val="en-US" w:eastAsia="en-US"/>
    </w:rPr>
  </w:style>
  <w:style w:type="paragraph" w:customStyle="1" w:styleId="afffff8">
    <w:name w:val="Знак Знак Знак Знак Знак"/>
    <w:basedOn w:val="a0"/>
    <w:uiPriority w:val="99"/>
    <w:rsid w:val="00397A43"/>
    <w:pPr>
      <w:spacing w:after="160" w:line="240" w:lineRule="exact"/>
    </w:pPr>
    <w:rPr>
      <w:rFonts w:ascii="Verdana" w:hAnsi="Verdana"/>
      <w:sz w:val="20"/>
      <w:szCs w:val="20"/>
      <w:lang w:val="en-US" w:eastAsia="en-US"/>
    </w:rPr>
  </w:style>
  <w:style w:type="paragraph" w:customStyle="1" w:styleId="CharCharCarCharCarCharCarCharCarCharCharCharCarCharCharChar0">
    <w:name w:val="Char Char Car Char Car Char Car Char Car Char Char Char Car Char Char Char"/>
    <w:basedOn w:val="a0"/>
    <w:uiPriority w:val="99"/>
    <w:rsid w:val="00397A43"/>
    <w:pPr>
      <w:autoSpaceDE w:val="0"/>
      <w:autoSpaceDN w:val="0"/>
      <w:spacing w:after="160" w:line="240" w:lineRule="exact"/>
    </w:pPr>
    <w:rPr>
      <w:rFonts w:ascii="Arial" w:hAnsi="Arial" w:cs="Arial"/>
      <w:sz w:val="20"/>
      <w:szCs w:val="20"/>
      <w:lang w:val="en-US" w:eastAsia="en-US"/>
    </w:rPr>
  </w:style>
  <w:style w:type="paragraph" w:customStyle="1" w:styleId="afffff9">
    <w:name w:val="Знак Знак Знак"/>
    <w:basedOn w:val="a0"/>
    <w:uiPriority w:val="99"/>
    <w:rsid w:val="00397A43"/>
    <w:pPr>
      <w:spacing w:after="160" w:line="240" w:lineRule="exact"/>
    </w:pPr>
    <w:rPr>
      <w:rFonts w:ascii="Verdana" w:hAnsi="Verdana"/>
      <w:sz w:val="20"/>
      <w:szCs w:val="20"/>
      <w:lang w:val="en-US" w:eastAsia="en-US"/>
    </w:rPr>
  </w:style>
  <w:style w:type="paragraph" w:customStyle="1" w:styleId="1fa">
    <w:name w:val="Абзац списка1"/>
    <w:basedOn w:val="a0"/>
    <w:rsid w:val="00397A43"/>
    <w:pPr>
      <w:ind w:left="720"/>
      <w:contextualSpacing/>
    </w:pPr>
  </w:style>
  <w:style w:type="paragraph" w:customStyle="1" w:styleId="afffffa">
    <w:name w:val="Знак Знак Знак Знак"/>
    <w:basedOn w:val="a0"/>
    <w:uiPriority w:val="99"/>
    <w:rsid w:val="00397A43"/>
    <w:pPr>
      <w:spacing w:before="100" w:beforeAutospacing="1" w:after="100" w:afterAutospacing="1"/>
    </w:pPr>
    <w:rPr>
      <w:color w:val="000000"/>
      <w:u w:color="000000"/>
      <w:lang w:val="en-US" w:eastAsia="en-US"/>
    </w:rPr>
  </w:style>
  <w:style w:type="paragraph" w:customStyle="1" w:styleId="223">
    <w:name w:val="Основной текст 22"/>
    <w:basedOn w:val="a0"/>
    <w:rsid w:val="00397A43"/>
    <w:pPr>
      <w:ind w:firstLine="709"/>
      <w:jc w:val="both"/>
    </w:pPr>
  </w:style>
  <w:style w:type="paragraph" w:customStyle="1" w:styleId="214">
    <w:name w:val="Основной текст с отступом 21"/>
    <w:basedOn w:val="a0"/>
    <w:rsid w:val="00397A43"/>
    <w:pPr>
      <w:ind w:firstLine="709"/>
      <w:jc w:val="both"/>
    </w:pPr>
    <w:rPr>
      <w:sz w:val="22"/>
      <w:szCs w:val="20"/>
    </w:rPr>
  </w:style>
  <w:style w:type="paragraph" w:customStyle="1" w:styleId="afffffb">
    <w:name w:val="Знак"/>
    <w:basedOn w:val="a0"/>
    <w:uiPriority w:val="99"/>
    <w:rsid w:val="00397A43"/>
    <w:pPr>
      <w:spacing w:before="100" w:beforeAutospacing="1" w:after="100" w:afterAutospacing="1"/>
    </w:pPr>
    <w:rPr>
      <w:color w:val="000000"/>
      <w:u w:color="000000"/>
      <w:lang w:val="en-US" w:eastAsia="en-US"/>
    </w:rPr>
  </w:style>
  <w:style w:type="paragraph" w:customStyle="1" w:styleId="Quote">
    <w:name w:val="Quote"/>
    <w:basedOn w:val="a0"/>
    <w:next w:val="a0"/>
    <w:link w:val="QuoteChar"/>
    <w:qFormat/>
    <w:rsid w:val="00397A43"/>
    <w:pPr>
      <w:ind w:firstLine="709"/>
      <w:jc w:val="both"/>
    </w:pPr>
    <w:rPr>
      <w:i/>
      <w:lang w:eastAsia="en-US"/>
    </w:rPr>
  </w:style>
  <w:style w:type="character" w:customStyle="1" w:styleId="QuoteChar">
    <w:name w:val="Quote Char"/>
    <w:link w:val="Quote"/>
    <w:locked/>
    <w:rsid w:val="00397A43"/>
    <w:rPr>
      <w:i/>
      <w:sz w:val="24"/>
      <w:szCs w:val="24"/>
      <w:lang w:val="ru-RU" w:eastAsia="en-US" w:bidi="ar-SA"/>
    </w:rPr>
  </w:style>
  <w:style w:type="paragraph" w:customStyle="1" w:styleId="IntenseQuote">
    <w:name w:val="Intense Quote"/>
    <w:basedOn w:val="a0"/>
    <w:next w:val="a0"/>
    <w:link w:val="IntenseQuoteChar"/>
    <w:qFormat/>
    <w:rsid w:val="00397A43"/>
    <w:pPr>
      <w:ind w:left="720" w:right="720" w:firstLine="709"/>
      <w:jc w:val="both"/>
    </w:pPr>
    <w:rPr>
      <w:b/>
      <w:i/>
      <w:szCs w:val="22"/>
      <w:lang w:eastAsia="en-US"/>
    </w:rPr>
  </w:style>
  <w:style w:type="character" w:customStyle="1" w:styleId="IntenseQuoteChar">
    <w:name w:val="Intense Quote Char"/>
    <w:link w:val="IntenseQuote"/>
    <w:locked/>
    <w:rsid w:val="00397A43"/>
    <w:rPr>
      <w:b/>
      <w:i/>
      <w:sz w:val="24"/>
      <w:szCs w:val="22"/>
      <w:lang w:val="ru-RU" w:eastAsia="en-US" w:bidi="ar-SA"/>
    </w:rPr>
  </w:style>
  <w:style w:type="character" w:customStyle="1" w:styleId="SubtleEmphasis">
    <w:name w:val="Subtle Emphasis"/>
    <w:qFormat/>
    <w:rsid w:val="00397A43"/>
    <w:rPr>
      <w:i/>
      <w:color w:val="5A5A5A"/>
    </w:rPr>
  </w:style>
  <w:style w:type="character" w:customStyle="1" w:styleId="IntenseEmphasis">
    <w:name w:val="Intense Emphasis"/>
    <w:qFormat/>
    <w:rsid w:val="00397A43"/>
    <w:rPr>
      <w:rFonts w:cs="Times New Roman"/>
      <w:b/>
      <w:i/>
      <w:sz w:val="24"/>
      <w:szCs w:val="24"/>
      <w:u w:val="single"/>
    </w:rPr>
  </w:style>
  <w:style w:type="character" w:customStyle="1" w:styleId="SubtleReference">
    <w:name w:val="Subtle Reference"/>
    <w:qFormat/>
    <w:rsid w:val="00397A43"/>
    <w:rPr>
      <w:rFonts w:cs="Times New Roman"/>
      <w:sz w:val="24"/>
      <w:szCs w:val="24"/>
      <w:u w:val="single"/>
    </w:rPr>
  </w:style>
  <w:style w:type="character" w:customStyle="1" w:styleId="IntenseReference">
    <w:name w:val="Intense Reference"/>
    <w:qFormat/>
    <w:rsid w:val="00397A43"/>
    <w:rPr>
      <w:rFonts w:cs="Times New Roman"/>
      <w:b/>
      <w:sz w:val="24"/>
      <w:u w:val="single"/>
    </w:rPr>
  </w:style>
  <w:style w:type="character" w:customStyle="1" w:styleId="BookTitle">
    <w:name w:val="Book Title"/>
    <w:qFormat/>
    <w:rsid w:val="00397A43"/>
    <w:rPr>
      <w:rFonts w:ascii="Arial" w:hAnsi="Arial" w:cs="Times New Roman"/>
      <w:b/>
      <w:i/>
      <w:sz w:val="24"/>
      <w:szCs w:val="24"/>
    </w:rPr>
  </w:style>
  <w:style w:type="paragraph" w:customStyle="1" w:styleId="TOCHeading">
    <w:name w:val="TOC Heading"/>
    <w:basedOn w:val="1"/>
    <w:next w:val="a0"/>
    <w:qFormat/>
    <w:rsid w:val="00397A43"/>
    <w:pPr>
      <w:jc w:val="center"/>
      <w:outlineLvl w:val="9"/>
    </w:pPr>
    <w:rPr>
      <w:rFonts w:cs="Times New Roman"/>
      <w:lang w:val="ru-RU" w:eastAsia="en-US"/>
    </w:rPr>
  </w:style>
  <w:style w:type="character" w:customStyle="1" w:styleId="181">
    <w:name w:val="Знак Знак18"/>
    <w:uiPriority w:val="99"/>
    <w:rsid w:val="00397A43"/>
    <w:rPr>
      <w:rFonts w:ascii="Arial" w:hAnsi="Arial" w:cs="Times New Roman"/>
      <w:b/>
      <w:bCs/>
      <w:kern w:val="32"/>
      <w:sz w:val="32"/>
      <w:szCs w:val="32"/>
    </w:rPr>
  </w:style>
  <w:style w:type="character" w:customStyle="1" w:styleId="171">
    <w:name w:val="Знак Знак17"/>
    <w:uiPriority w:val="99"/>
    <w:rsid w:val="00397A43"/>
    <w:rPr>
      <w:rFonts w:ascii="Arial" w:hAnsi="Arial" w:cs="Times New Roman"/>
      <w:b/>
      <w:bCs/>
      <w:iCs/>
      <w:sz w:val="28"/>
      <w:szCs w:val="28"/>
    </w:rPr>
  </w:style>
  <w:style w:type="character" w:customStyle="1" w:styleId="161">
    <w:name w:val="Знак Знак16"/>
    <w:uiPriority w:val="99"/>
    <w:rsid w:val="00397A43"/>
    <w:rPr>
      <w:rFonts w:ascii="Arial" w:hAnsi="Arial" w:cs="Times New Roman"/>
      <w:b/>
      <w:bCs/>
      <w:sz w:val="26"/>
      <w:szCs w:val="26"/>
    </w:rPr>
  </w:style>
  <w:style w:type="character" w:customStyle="1" w:styleId="DocumentMapChar1">
    <w:name w:val="Document Map Char1"/>
    <w:semiHidden/>
    <w:rsid w:val="00397A43"/>
    <w:rPr>
      <w:rFonts w:ascii="Times New Roman" w:hAnsi="Times New Roman" w:cs="Times New Roman"/>
      <w:sz w:val="0"/>
      <w:szCs w:val="0"/>
    </w:rPr>
  </w:style>
  <w:style w:type="character" w:customStyle="1" w:styleId="1fb">
    <w:name w:val="Схема документа Знак1"/>
    <w:uiPriority w:val="99"/>
    <w:semiHidden/>
    <w:rsid w:val="00397A43"/>
    <w:rPr>
      <w:rFonts w:ascii="Tahoma" w:hAnsi="Tahoma" w:cs="Tahoma"/>
      <w:sz w:val="16"/>
      <w:szCs w:val="16"/>
    </w:rPr>
  </w:style>
  <w:style w:type="character" w:customStyle="1" w:styleId="1fc">
    <w:name w:val="Знак Знак1"/>
    <w:locked/>
    <w:rsid w:val="00397A43"/>
    <w:rPr>
      <w:rFonts w:ascii="Arial" w:hAnsi="Arial" w:cs="Arial"/>
      <w:b/>
      <w:bCs/>
      <w:sz w:val="26"/>
      <w:szCs w:val="26"/>
      <w:lang w:val="ru-RU" w:eastAsia="ru-RU" w:bidi="ar-SA"/>
    </w:rPr>
  </w:style>
  <w:style w:type="character" w:customStyle="1" w:styleId="2f7">
    <w:name w:val="Знак Знак2"/>
    <w:semiHidden/>
    <w:locked/>
    <w:rsid w:val="00397A43"/>
    <w:rPr>
      <w:rFonts w:cs="Times New Roman"/>
      <w:lang w:val="ru-RU" w:eastAsia="en-US"/>
    </w:rPr>
  </w:style>
  <w:style w:type="character" w:customStyle="1" w:styleId="63">
    <w:name w:val="Знак6 Знак Знак"/>
    <w:semiHidden/>
    <w:locked/>
    <w:rsid w:val="00397A43"/>
    <w:rPr>
      <w:rFonts w:cs="Times New Roman"/>
      <w:lang w:val="ru-RU" w:eastAsia="ru-RU" w:bidi="ar-SA"/>
    </w:rPr>
  </w:style>
  <w:style w:type="paragraph" w:customStyle="1" w:styleId="2f8">
    <w:name w:val="Знак Знак2 Знак"/>
    <w:basedOn w:val="a0"/>
    <w:uiPriority w:val="99"/>
    <w:rsid w:val="00397A43"/>
    <w:pPr>
      <w:spacing w:after="160" w:line="240" w:lineRule="exact"/>
    </w:pPr>
    <w:rPr>
      <w:rFonts w:ascii="Verdana" w:hAnsi="Verdana"/>
      <w:sz w:val="20"/>
      <w:szCs w:val="20"/>
      <w:lang w:val="en-US" w:eastAsia="en-US"/>
    </w:rPr>
  </w:style>
  <w:style w:type="paragraph" w:customStyle="1" w:styleId="afffffc">
    <w:name w:val="Знак Знак Знак Знак Знак Знак Знак Знак Знак"/>
    <w:basedOn w:val="a0"/>
    <w:uiPriority w:val="99"/>
    <w:rsid w:val="00397A43"/>
    <w:pPr>
      <w:spacing w:before="100" w:beforeAutospacing="1" w:after="100" w:afterAutospacing="1"/>
    </w:pPr>
    <w:rPr>
      <w:color w:val="000000"/>
      <w:u w:color="000000"/>
      <w:lang w:val="en-US" w:eastAsia="en-US"/>
    </w:rPr>
  </w:style>
  <w:style w:type="paragraph" w:customStyle="1" w:styleId="msonospacing0">
    <w:name w:val="msonospacing"/>
    <w:basedOn w:val="a0"/>
    <w:rsid w:val="00397A43"/>
    <w:pPr>
      <w:spacing w:before="100" w:beforeAutospacing="1" w:after="100" w:afterAutospacing="1"/>
    </w:pPr>
  </w:style>
  <w:style w:type="character" w:customStyle="1" w:styleId="ListParagraphChar">
    <w:name w:val="List Paragraph Char"/>
    <w:link w:val="ListParagraph"/>
    <w:locked/>
    <w:rsid w:val="00397A43"/>
    <w:rPr>
      <w:rFonts w:eastAsia="Calibri"/>
      <w:sz w:val="24"/>
      <w:szCs w:val="24"/>
      <w:lang w:val="ru-RU" w:eastAsia="ru-RU" w:bidi="ar-SA"/>
    </w:rPr>
  </w:style>
  <w:style w:type="character" w:customStyle="1" w:styleId="poemyear">
    <w:name w:val="poemyear"/>
    <w:rsid w:val="00397A43"/>
    <w:rPr>
      <w:rFonts w:cs="Times New Roman"/>
    </w:rPr>
  </w:style>
  <w:style w:type="character" w:customStyle="1" w:styleId="FontStyle51">
    <w:name w:val="Font Style51"/>
    <w:rsid w:val="00397A43"/>
    <w:rPr>
      <w:rFonts w:ascii="Times New Roman" w:hAnsi="Times New Roman" w:cs="Times New Roman"/>
      <w:sz w:val="22"/>
      <w:szCs w:val="22"/>
    </w:rPr>
  </w:style>
  <w:style w:type="paragraph" w:customStyle="1" w:styleId="afffffd">
    <w:name w:val="абзац"/>
    <w:basedOn w:val="a0"/>
    <w:rsid w:val="00397A43"/>
    <w:pPr>
      <w:ind w:firstLine="851"/>
      <w:jc w:val="both"/>
    </w:pPr>
    <w:rPr>
      <w:sz w:val="26"/>
      <w:szCs w:val="20"/>
    </w:rPr>
  </w:style>
  <w:style w:type="paragraph" w:customStyle="1" w:styleId="Style16">
    <w:name w:val="Style16"/>
    <w:basedOn w:val="a0"/>
    <w:uiPriority w:val="99"/>
    <w:rsid w:val="00397A43"/>
    <w:pPr>
      <w:widowControl w:val="0"/>
      <w:autoSpaceDE w:val="0"/>
      <w:autoSpaceDN w:val="0"/>
      <w:adjustRightInd w:val="0"/>
    </w:pPr>
    <w:rPr>
      <w:rFonts w:ascii="Calibri" w:hAnsi="Calibri"/>
    </w:rPr>
  </w:style>
  <w:style w:type="paragraph" w:customStyle="1" w:styleId="Style17">
    <w:name w:val="Style17"/>
    <w:basedOn w:val="a0"/>
    <w:rsid w:val="00397A43"/>
    <w:pPr>
      <w:widowControl w:val="0"/>
      <w:autoSpaceDE w:val="0"/>
      <w:autoSpaceDN w:val="0"/>
      <w:adjustRightInd w:val="0"/>
    </w:pPr>
    <w:rPr>
      <w:rFonts w:ascii="Calibri" w:hAnsi="Calibri"/>
    </w:rPr>
  </w:style>
  <w:style w:type="paragraph" w:customStyle="1" w:styleId="Style19">
    <w:name w:val="Style19"/>
    <w:basedOn w:val="a0"/>
    <w:uiPriority w:val="99"/>
    <w:rsid w:val="00397A43"/>
    <w:pPr>
      <w:widowControl w:val="0"/>
      <w:autoSpaceDE w:val="0"/>
      <w:autoSpaceDN w:val="0"/>
      <w:adjustRightInd w:val="0"/>
    </w:pPr>
    <w:rPr>
      <w:rFonts w:ascii="Calibri" w:hAnsi="Calibri"/>
    </w:rPr>
  </w:style>
  <w:style w:type="paragraph" w:customStyle="1" w:styleId="Style21">
    <w:name w:val="Style21"/>
    <w:basedOn w:val="a0"/>
    <w:rsid w:val="00397A43"/>
    <w:pPr>
      <w:widowControl w:val="0"/>
      <w:autoSpaceDE w:val="0"/>
      <w:autoSpaceDN w:val="0"/>
      <w:adjustRightInd w:val="0"/>
    </w:pPr>
    <w:rPr>
      <w:rFonts w:ascii="Calibri" w:hAnsi="Calibri"/>
    </w:rPr>
  </w:style>
  <w:style w:type="paragraph" w:customStyle="1" w:styleId="Style27">
    <w:name w:val="Style27"/>
    <w:basedOn w:val="a0"/>
    <w:rsid w:val="00397A43"/>
    <w:pPr>
      <w:widowControl w:val="0"/>
      <w:autoSpaceDE w:val="0"/>
      <w:autoSpaceDN w:val="0"/>
      <w:adjustRightInd w:val="0"/>
    </w:pPr>
    <w:rPr>
      <w:rFonts w:ascii="Calibri" w:hAnsi="Calibri"/>
    </w:rPr>
  </w:style>
  <w:style w:type="paragraph" w:customStyle="1" w:styleId="Style29">
    <w:name w:val="Style29"/>
    <w:basedOn w:val="a0"/>
    <w:rsid w:val="00397A43"/>
    <w:pPr>
      <w:widowControl w:val="0"/>
      <w:autoSpaceDE w:val="0"/>
      <w:autoSpaceDN w:val="0"/>
      <w:adjustRightInd w:val="0"/>
    </w:pPr>
    <w:rPr>
      <w:rFonts w:ascii="Calibri" w:hAnsi="Calibri"/>
    </w:rPr>
  </w:style>
  <w:style w:type="paragraph" w:customStyle="1" w:styleId="Style31">
    <w:name w:val="Style31"/>
    <w:basedOn w:val="a0"/>
    <w:rsid w:val="00397A43"/>
    <w:pPr>
      <w:widowControl w:val="0"/>
      <w:autoSpaceDE w:val="0"/>
      <w:autoSpaceDN w:val="0"/>
      <w:adjustRightInd w:val="0"/>
    </w:pPr>
    <w:rPr>
      <w:rFonts w:ascii="Calibri" w:hAnsi="Calibri"/>
    </w:rPr>
  </w:style>
  <w:style w:type="paragraph" w:customStyle="1" w:styleId="Style32">
    <w:name w:val="Style32"/>
    <w:basedOn w:val="a0"/>
    <w:rsid w:val="00397A43"/>
    <w:pPr>
      <w:widowControl w:val="0"/>
      <w:autoSpaceDE w:val="0"/>
      <w:autoSpaceDN w:val="0"/>
      <w:adjustRightInd w:val="0"/>
    </w:pPr>
    <w:rPr>
      <w:rFonts w:ascii="Calibri" w:hAnsi="Calibri"/>
    </w:rPr>
  </w:style>
  <w:style w:type="paragraph" w:customStyle="1" w:styleId="Style37">
    <w:name w:val="Style37"/>
    <w:basedOn w:val="a0"/>
    <w:rsid w:val="00397A43"/>
    <w:pPr>
      <w:widowControl w:val="0"/>
      <w:autoSpaceDE w:val="0"/>
      <w:autoSpaceDN w:val="0"/>
      <w:adjustRightInd w:val="0"/>
    </w:pPr>
    <w:rPr>
      <w:rFonts w:ascii="Calibri" w:hAnsi="Calibri"/>
    </w:rPr>
  </w:style>
  <w:style w:type="paragraph" w:customStyle="1" w:styleId="Style38">
    <w:name w:val="Style38"/>
    <w:basedOn w:val="a0"/>
    <w:uiPriority w:val="99"/>
    <w:rsid w:val="00397A43"/>
    <w:pPr>
      <w:widowControl w:val="0"/>
      <w:autoSpaceDE w:val="0"/>
      <w:autoSpaceDN w:val="0"/>
      <w:adjustRightInd w:val="0"/>
    </w:pPr>
    <w:rPr>
      <w:rFonts w:ascii="Calibri" w:hAnsi="Calibri"/>
    </w:rPr>
  </w:style>
  <w:style w:type="paragraph" w:customStyle="1" w:styleId="Style41">
    <w:name w:val="Style41"/>
    <w:basedOn w:val="a0"/>
    <w:rsid w:val="00397A43"/>
    <w:pPr>
      <w:widowControl w:val="0"/>
      <w:autoSpaceDE w:val="0"/>
      <w:autoSpaceDN w:val="0"/>
      <w:adjustRightInd w:val="0"/>
    </w:pPr>
    <w:rPr>
      <w:rFonts w:ascii="Calibri" w:hAnsi="Calibri"/>
    </w:rPr>
  </w:style>
  <w:style w:type="character" w:customStyle="1" w:styleId="FontStyle52">
    <w:name w:val="Font Style52"/>
    <w:rsid w:val="00397A43"/>
    <w:rPr>
      <w:rFonts w:ascii="Calibri" w:hAnsi="Calibri" w:cs="Calibri"/>
      <w:b/>
      <w:bCs/>
      <w:color w:val="000000"/>
      <w:sz w:val="26"/>
      <w:szCs w:val="26"/>
    </w:rPr>
  </w:style>
  <w:style w:type="character" w:customStyle="1" w:styleId="FontStyle53">
    <w:name w:val="Font Style53"/>
    <w:rsid w:val="00397A43"/>
    <w:rPr>
      <w:rFonts w:ascii="Century Schoolbook" w:hAnsi="Century Schoolbook" w:cs="Century Schoolbook"/>
      <w:b/>
      <w:bCs/>
      <w:color w:val="000000"/>
      <w:sz w:val="22"/>
      <w:szCs w:val="22"/>
    </w:rPr>
  </w:style>
  <w:style w:type="character" w:customStyle="1" w:styleId="FontStyle54">
    <w:name w:val="Font Style54"/>
    <w:rsid w:val="00397A43"/>
    <w:rPr>
      <w:rFonts w:ascii="Calibri" w:hAnsi="Calibri" w:cs="Calibri"/>
      <w:color w:val="000000"/>
      <w:sz w:val="22"/>
      <w:szCs w:val="22"/>
    </w:rPr>
  </w:style>
  <w:style w:type="character" w:customStyle="1" w:styleId="FontStyle55">
    <w:name w:val="Font Style55"/>
    <w:rsid w:val="00397A43"/>
    <w:rPr>
      <w:rFonts w:ascii="Century Schoolbook" w:hAnsi="Century Schoolbook" w:cs="Century Schoolbook"/>
      <w:i/>
      <w:iCs/>
      <w:color w:val="000000"/>
      <w:sz w:val="18"/>
      <w:szCs w:val="18"/>
    </w:rPr>
  </w:style>
  <w:style w:type="character" w:customStyle="1" w:styleId="FontStyle56">
    <w:name w:val="Font Style56"/>
    <w:rsid w:val="00397A43"/>
    <w:rPr>
      <w:rFonts w:ascii="Century Schoolbook" w:hAnsi="Century Schoolbook" w:cs="Century Schoolbook"/>
      <w:color w:val="000000"/>
      <w:sz w:val="18"/>
      <w:szCs w:val="18"/>
    </w:rPr>
  </w:style>
  <w:style w:type="character" w:customStyle="1" w:styleId="FontStyle27">
    <w:name w:val="Font Style27"/>
    <w:rsid w:val="00397A43"/>
    <w:rPr>
      <w:rFonts w:ascii="Tahoma" w:hAnsi="Tahoma" w:cs="Tahoma"/>
      <w:b/>
      <w:bCs/>
      <w:sz w:val="32"/>
      <w:szCs w:val="32"/>
    </w:rPr>
  </w:style>
  <w:style w:type="paragraph" w:customStyle="1" w:styleId="-110">
    <w:name w:val="Цветной список - Акцент 11"/>
    <w:basedOn w:val="a0"/>
    <w:qFormat/>
    <w:rsid w:val="00397A43"/>
    <w:pPr>
      <w:ind w:left="720"/>
      <w:contextualSpacing/>
    </w:pPr>
  </w:style>
  <w:style w:type="paragraph" w:customStyle="1" w:styleId="afffffe">
    <w:name w:val="Заголовок таблицы"/>
    <w:basedOn w:val="a0"/>
    <w:rsid w:val="006C4921"/>
    <w:pPr>
      <w:widowControl w:val="0"/>
      <w:suppressLineNumbers/>
      <w:suppressAutoHyphens/>
      <w:jc w:val="center"/>
    </w:pPr>
    <w:rPr>
      <w:rFonts w:ascii="Times" w:eastAsia="Times" w:hAnsi="Times"/>
      <w:b/>
      <w:bCs/>
      <w:szCs w:val="20"/>
      <w:lang w:val="en-US"/>
    </w:rPr>
  </w:style>
  <w:style w:type="character" w:customStyle="1" w:styleId="34">
    <w:name w:val="Основной текст 3 Знак"/>
    <w:link w:val="33"/>
    <w:uiPriority w:val="99"/>
    <w:rsid w:val="009F4139"/>
    <w:rPr>
      <w:sz w:val="16"/>
      <w:szCs w:val="16"/>
      <w:lang w:val="de-DE"/>
    </w:rPr>
  </w:style>
  <w:style w:type="character" w:customStyle="1" w:styleId="afff5">
    <w:name w:val="Текст Знак"/>
    <w:link w:val="afff4"/>
    <w:uiPriority w:val="99"/>
    <w:rsid w:val="009F4139"/>
    <w:rPr>
      <w:rFonts w:ascii="Courier New" w:hAnsi="Courier New" w:cs="Courier New"/>
    </w:rPr>
  </w:style>
  <w:style w:type="character" w:customStyle="1" w:styleId="afffc">
    <w:name w:val="Текст выноски Знак"/>
    <w:link w:val="afffb"/>
    <w:uiPriority w:val="99"/>
    <w:semiHidden/>
    <w:rsid w:val="009F4139"/>
    <w:rPr>
      <w:rFonts w:ascii="Tahoma" w:hAnsi="Tahoma" w:cs="Tahoma"/>
      <w:sz w:val="16"/>
      <w:szCs w:val="16"/>
      <w:lang w:eastAsia="en-US" w:bidi="en-US"/>
    </w:rPr>
  </w:style>
  <w:style w:type="character" w:customStyle="1" w:styleId="affff8">
    <w:name w:val="Текст примечания Знак"/>
    <w:link w:val="affff7"/>
    <w:uiPriority w:val="99"/>
    <w:semiHidden/>
    <w:rsid w:val="009F4139"/>
  </w:style>
  <w:style w:type="paragraph" w:customStyle="1" w:styleId="c61">
    <w:name w:val="c61"/>
    <w:basedOn w:val="a0"/>
    <w:rsid w:val="00CB07B7"/>
    <w:pPr>
      <w:spacing w:before="100" w:beforeAutospacing="1" w:after="100" w:afterAutospacing="1"/>
    </w:pPr>
  </w:style>
  <w:style w:type="character" w:customStyle="1" w:styleId="c3">
    <w:name w:val="c3"/>
    <w:rsid w:val="00CB07B7"/>
  </w:style>
  <w:style w:type="character" w:customStyle="1" w:styleId="FontStyle240">
    <w:name w:val="Font Style240"/>
    <w:uiPriority w:val="99"/>
    <w:rsid w:val="00A1041D"/>
    <w:rPr>
      <w:rFonts w:ascii="Times New Roman" w:hAnsi="Times New Roman" w:cs="Times New Roman"/>
      <w:sz w:val="22"/>
      <w:szCs w:val="22"/>
    </w:rPr>
  </w:style>
  <w:style w:type="paragraph" w:customStyle="1" w:styleId="Style22">
    <w:name w:val="Style22"/>
    <w:basedOn w:val="a0"/>
    <w:uiPriority w:val="99"/>
    <w:rsid w:val="00A1041D"/>
    <w:pPr>
      <w:widowControl w:val="0"/>
      <w:autoSpaceDE w:val="0"/>
      <w:autoSpaceDN w:val="0"/>
      <w:adjustRightInd w:val="0"/>
      <w:spacing w:line="276" w:lineRule="exact"/>
      <w:ind w:firstLine="605"/>
      <w:jc w:val="both"/>
    </w:pPr>
  </w:style>
  <w:style w:type="paragraph" w:customStyle="1" w:styleId="Style24">
    <w:name w:val="Style24"/>
    <w:basedOn w:val="a0"/>
    <w:uiPriority w:val="99"/>
    <w:rsid w:val="00A1041D"/>
    <w:pPr>
      <w:widowControl w:val="0"/>
      <w:autoSpaceDE w:val="0"/>
      <w:autoSpaceDN w:val="0"/>
      <w:adjustRightInd w:val="0"/>
      <w:spacing w:line="278" w:lineRule="exact"/>
      <w:jc w:val="both"/>
    </w:pPr>
  </w:style>
  <w:style w:type="paragraph" w:customStyle="1" w:styleId="Style20">
    <w:name w:val="Style20"/>
    <w:basedOn w:val="a0"/>
    <w:uiPriority w:val="99"/>
    <w:rsid w:val="00A1041D"/>
    <w:pPr>
      <w:widowControl w:val="0"/>
      <w:autoSpaceDE w:val="0"/>
      <w:autoSpaceDN w:val="0"/>
      <w:adjustRightInd w:val="0"/>
      <w:spacing w:line="403" w:lineRule="exact"/>
      <w:ind w:firstLine="739"/>
      <w:jc w:val="both"/>
    </w:pPr>
  </w:style>
  <w:style w:type="character" w:customStyle="1" w:styleId="FontStyle298">
    <w:name w:val="Font Style298"/>
    <w:uiPriority w:val="99"/>
    <w:rsid w:val="00A1041D"/>
    <w:rPr>
      <w:rFonts w:ascii="Times New Roman" w:hAnsi="Times New Roman" w:cs="Times New Roman"/>
      <w:color w:val="000000"/>
      <w:sz w:val="26"/>
      <w:szCs w:val="26"/>
    </w:rPr>
  </w:style>
  <w:style w:type="paragraph" w:customStyle="1" w:styleId="Style10">
    <w:name w:val="Style10"/>
    <w:basedOn w:val="a0"/>
    <w:uiPriority w:val="99"/>
    <w:rsid w:val="00A1041D"/>
    <w:pPr>
      <w:widowControl w:val="0"/>
      <w:autoSpaceDE w:val="0"/>
      <w:autoSpaceDN w:val="0"/>
      <w:adjustRightInd w:val="0"/>
      <w:spacing w:line="403" w:lineRule="exact"/>
    </w:pPr>
  </w:style>
  <w:style w:type="paragraph" w:customStyle="1" w:styleId="Style39">
    <w:name w:val="Style39"/>
    <w:basedOn w:val="a0"/>
    <w:uiPriority w:val="99"/>
    <w:rsid w:val="00A1041D"/>
    <w:pPr>
      <w:widowControl w:val="0"/>
      <w:autoSpaceDE w:val="0"/>
      <w:autoSpaceDN w:val="0"/>
      <w:adjustRightInd w:val="0"/>
    </w:pPr>
  </w:style>
  <w:style w:type="character" w:customStyle="1" w:styleId="FontStyle291">
    <w:name w:val="Font Style291"/>
    <w:uiPriority w:val="99"/>
    <w:rsid w:val="00A1041D"/>
    <w:rPr>
      <w:rFonts w:ascii="Times New Roman" w:hAnsi="Times New Roman" w:cs="Times New Roman"/>
      <w:b/>
      <w:bCs/>
      <w:i/>
      <w:iCs/>
      <w:color w:val="000000"/>
      <w:sz w:val="26"/>
      <w:szCs w:val="26"/>
    </w:rPr>
  </w:style>
  <w:style w:type="character" w:customStyle="1" w:styleId="FontStyle295">
    <w:name w:val="Font Style295"/>
    <w:uiPriority w:val="99"/>
    <w:rsid w:val="00A1041D"/>
    <w:rPr>
      <w:rFonts w:ascii="Times New Roman" w:hAnsi="Times New Roman" w:cs="Times New Roman"/>
      <w:b/>
      <w:bCs/>
      <w:color w:val="000000"/>
      <w:sz w:val="26"/>
      <w:szCs w:val="26"/>
    </w:rPr>
  </w:style>
  <w:style w:type="character" w:customStyle="1" w:styleId="224">
    <w:name w:val="Заголовок №2 (2)"/>
    <w:rsid w:val="00A1041D"/>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261">
    <w:name w:val="Основной текст + Полужирный26"/>
    <w:aliases w:val="Курсив21"/>
    <w:rsid w:val="00A1041D"/>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0">
    <w:name w:val="Основной текст + Полужирный25"/>
    <w:aliases w:val="Курсив20"/>
    <w:rsid w:val="00A1041D"/>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0">
    <w:name w:val="Основной текст + Полужирный24"/>
    <w:aliases w:val="Курсив19"/>
    <w:rsid w:val="00A1041D"/>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1">
    <w:name w:val="Основной текст + Курсив51"/>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501">
    <w:name w:val="Основной текст + Курсив50"/>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1">
    <w:name w:val="Основной текст + Полужирный23"/>
    <w:aliases w:val="Курсив18"/>
    <w:rsid w:val="00A1041D"/>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1">
    <w:name w:val="Основной текст + Курсив48"/>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470">
    <w:name w:val="Основной текст + Курсив47"/>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5">
    <w:name w:val="Основной текст + Полужирный22"/>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215">
    <w:name w:val="Основной текст + Полужирный21"/>
    <w:rsid w:val="00A1041D"/>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A1041D"/>
    <w:rPr>
      <w:rFonts w:ascii="Times New Roman" w:hAnsi="Times New Roman" w:cs="Times New Roman" w:hint="default"/>
      <w:b/>
      <w:bCs/>
      <w:i/>
      <w:iCs/>
      <w:spacing w:val="0"/>
      <w:sz w:val="22"/>
      <w:szCs w:val="22"/>
      <w:lang w:bidi="ar-SA"/>
    </w:rPr>
  </w:style>
  <w:style w:type="character" w:customStyle="1" w:styleId="322">
    <w:name w:val="Заголовок №3 (2)"/>
    <w:rsid w:val="00A1041D"/>
    <w:rPr>
      <w:rFonts w:ascii="Times New Roman" w:hAnsi="Times New Roman" w:cs="Times New Roman" w:hint="default"/>
      <w:b/>
      <w:bCs/>
      <w:i/>
      <w:iCs/>
      <w:noProof/>
      <w:spacing w:val="0"/>
      <w:sz w:val="22"/>
      <w:szCs w:val="22"/>
      <w:lang w:bidi="ar-SA"/>
    </w:rPr>
  </w:style>
  <w:style w:type="character" w:customStyle="1" w:styleId="450">
    <w:name w:val="Основной текст + Курсив45"/>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440">
    <w:name w:val="Основной текст + Курсив44"/>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190">
    <w:name w:val="Основной текст + Полужирный19"/>
    <w:rsid w:val="00A1041D"/>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A1041D"/>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A1041D"/>
    <w:rPr>
      <w:rFonts w:ascii="Times New Roman" w:hAnsi="Times New Roman" w:cs="Times New Roman" w:hint="default"/>
      <w:i/>
      <w:iCs/>
      <w:spacing w:val="0"/>
      <w:shd w:val="clear" w:color="auto" w:fill="FFFFFF"/>
    </w:rPr>
  </w:style>
  <w:style w:type="character" w:customStyle="1" w:styleId="430">
    <w:name w:val="Основной текст + Курсив43"/>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421">
    <w:name w:val="Основной текст + Курсив42"/>
    <w:rsid w:val="00A1041D"/>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2">
    <w:name w:val="Основной текст + Полужирный18"/>
    <w:aliases w:val="Курсив17"/>
    <w:rsid w:val="00A1041D"/>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2">
    <w:name w:val="Основной текст + Полужирный17"/>
    <w:aliases w:val="Курсив16"/>
    <w:rsid w:val="00A1041D"/>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A1041D"/>
    <w:pPr>
      <w:widowControl w:val="0"/>
      <w:autoSpaceDE w:val="0"/>
      <w:autoSpaceDN w:val="0"/>
      <w:adjustRightInd w:val="0"/>
      <w:spacing w:line="405" w:lineRule="exact"/>
      <w:ind w:firstLine="720"/>
      <w:jc w:val="both"/>
    </w:pPr>
  </w:style>
  <w:style w:type="paragraph" w:customStyle="1" w:styleId="Style23">
    <w:name w:val="Style23"/>
    <w:basedOn w:val="a0"/>
    <w:uiPriority w:val="99"/>
    <w:rsid w:val="00A1041D"/>
    <w:pPr>
      <w:widowControl w:val="0"/>
      <w:autoSpaceDE w:val="0"/>
      <w:autoSpaceDN w:val="0"/>
      <w:adjustRightInd w:val="0"/>
      <w:spacing w:line="322" w:lineRule="exact"/>
      <w:ind w:firstLine="451"/>
      <w:jc w:val="both"/>
    </w:pPr>
  </w:style>
  <w:style w:type="paragraph" w:customStyle="1" w:styleId="Style18">
    <w:name w:val="Style18"/>
    <w:basedOn w:val="a0"/>
    <w:uiPriority w:val="99"/>
    <w:rsid w:val="00A1041D"/>
    <w:pPr>
      <w:widowControl w:val="0"/>
      <w:autoSpaceDE w:val="0"/>
      <w:autoSpaceDN w:val="0"/>
      <w:adjustRightInd w:val="0"/>
    </w:pPr>
  </w:style>
  <w:style w:type="character" w:customStyle="1" w:styleId="FontStyle303">
    <w:name w:val="Font Style303"/>
    <w:uiPriority w:val="99"/>
    <w:rsid w:val="00A1041D"/>
    <w:rPr>
      <w:rFonts w:ascii="Times New Roman" w:hAnsi="Times New Roman" w:cs="Times New Roman"/>
      <w:b/>
      <w:bCs/>
      <w:color w:val="000000"/>
      <w:sz w:val="22"/>
      <w:szCs w:val="22"/>
    </w:rPr>
  </w:style>
  <w:style w:type="paragraph" w:customStyle="1" w:styleId="Style34">
    <w:name w:val="Style34"/>
    <w:basedOn w:val="a0"/>
    <w:uiPriority w:val="99"/>
    <w:rsid w:val="00A1041D"/>
    <w:pPr>
      <w:widowControl w:val="0"/>
      <w:autoSpaceDE w:val="0"/>
      <w:autoSpaceDN w:val="0"/>
      <w:adjustRightInd w:val="0"/>
      <w:spacing w:line="322" w:lineRule="exact"/>
      <w:ind w:firstLine="466"/>
      <w:jc w:val="both"/>
    </w:pPr>
  </w:style>
  <w:style w:type="character" w:customStyle="1" w:styleId="53">
    <w:name w:val="Основной текст + Курсив53"/>
    <w:rsid w:val="00A1041D"/>
    <w:rPr>
      <w:rFonts w:ascii="Times New Roman" w:eastAsia="Times New Roman" w:hAnsi="Times New Roman" w:cs="Times New Roman" w:hint="default"/>
      <w:i/>
      <w:iCs/>
      <w:spacing w:val="0"/>
      <w:sz w:val="22"/>
      <w:szCs w:val="22"/>
      <w:shd w:val="clear" w:color="auto" w:fill="FFFFFF"/>
      <w:lang w:eastAsia="ru-RU"/>
    </w:rPr>
  </w:style>
  <w:style w:type="character" w:customStyle="1" w:styleId="313">
    <w:name w:val="Основной текст + Полужирный31"/>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A1041D"/>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280">
    <w:name w:val="Основной текст + Полужирный28"/>
    <w:rsid w:val="00A1041D"/>
    <w:rPr>
      <w:rFonts w:ascii="Times New Roman" w:eastAsia="Times New Roman" w:hAnsi="Times New Roman" w:cs="Times New Roman" w:hint="default"/>
      <w:b/>
      <w:bCs/>
      <w:spacing w:val="0"/>
      <w:sz w:val="22"/>
      <w:szCs w:val="22"/>
      <w:shd w:val="clear" w:color="auto" w:fill="FFFFFF"/>
      <w:lang w:eastAsia="ru-RU"/>
    </w:rPr>
  </w:style>
  <w:style w:type="character" w:customStyle="1" w:styleId="1481">
    <w:name w:val="Основной текст (14)81"/>
    <w:rsid w:val="00A1041D"/>
    <w:rPr>
      <w:rFonts w:ascii="Times New Roman" w:hAnsi="Times New Roman" w:cs="Times New Roman"/>
      <w:i/>
      <w:iCs/>
      <w:noProof/>
      <w:spacing w:val="0"/>
      <w:sz w:val="22"/>
      <w:szCs w:val="22"/>
      <w:shd w:val="clear" w:color="auto" w:fill="FFFFFF"/>
      <w:lang w:bidi="ar-SA"/>
    </w:rPr>
  </w:style>
  <w:style w:type="character" w:customStyle="1" w:styleId="1b">
    <w:name w:val="Оглавление 1 Знак"/>
    <w:link w:val="1a"/>
    <w:rsid w:val="0006372D"/>
    <w:rPr>
      <w:rFonts w:eastAsia="TimesNewRomanPSMT"/>
      <w:b/>
      <w:caps/>
      <w:noProof/>
      <w:sz w:val="24"/>
      <w:szCs w:val="24"/>
      <w:shd w:val="clear" w:color="auto" w:fill="FFFFFF"/>
      <w:lang w:eastAsia="en-US" w:bidi="en-US"/>
    </w:rPr>
  </w:style>
  <w:style w:type="paragraph" w:customStyle="1" w:styleId="3f2">
    <w:name w:val="Обычный3"/>
    <w:rsid w:val="00A1041D"/>
    <w:pPr>
      <w:widowControl w:val="0"/>
      <w:jc w:val="both"/>
    </w:pPr>
  </w:style>
  <w:style w:type="paragraph" w:customStyle="1" w:styleId="4e">
    <w:name w:val="Обычный4"/>
    <w:rsid w:val="00A1041D"/>
    <w:pPr>
      <w:widowControl w:val="0"/>
      <w:jc w:val="both"/>
    </w:pPr>
  </w:style>
  <w:style w:type="character" w:customStyle="1" w:styleId="150">
    <w:name w:val="Основной текст + Полужирный15"/>
    <w:rsid w:val="00A1041D"/>
    <w:rPr>
      <w:rFonts w:ascii="Times New Roman" w:eastAsia="Times New Roman" w:hAnsi="Times New Roman" w:cs="Times New Roman"/>
      <w:sz w:val="22"/>
      <w:szCs w:val="22"/>
      <w:shd w:val="clear" w:color="auto" w:fill="FFFFFF"/>
      <w:lang w:eastAsia="ar-SA"/>
    </w:rPr>
  </w:style>
  <w:style w:type="character" w:customStyle="1" w:styleId="143">
    <w:name w:val="Основной текст + Полужирный14"/>
    <w:aliases w:val="Курсив14"/>
    <w:rsid w:val="00A1041D"/>
    <w:rPr>
      <w:rFonts w:ascii="Times New Roman" w:eastAsia="Times New Roman" w:hAnsi="Times New Roman" w:cs="Times New Roman"/>
      <w:sz w:val="22"/>
      <w:szCs w:val="22"/>
      <w:shd w:val="clear" w:color="auto" w:fill="FFFFFF"/>
      <w:lang w:eastAsia="ar-SA"/>
    </w:rPr>
  </w:style>
  <w:style w:type="character" w:customStyle="1" w:styleId="122">
    <w:name w:val="Основной текст + Полужирный12"/>
    <w:aliases w:val="Курсив12"/>
    <w:rsid w:val="00A1041D"/>
    <w:rPr>
      <w:rFonts w:ascii="Times New Roman" w:eastAsia="Times New Roman" w:hAnsi="Times New Roman" w:cs="Times New Roman"/>
      <w:sz w:val="22"/>
      <w:szCs w:val="22"/>
      <w:shd w:val="clear" w:color="auto" w:fill="FFFFFF"/>
      <w:lang w:eastAsia="ar-SA"/>
    </w:rPr>
  </w:style>
  <w:style w:type="character" w:customStyle="1" w:styleId="115">
    <w:name w:val="Основной текст + Полужирный11"/>
    <w:rsid w:val="00A1041D"/>
    <w:rPr>
      <w:rFonts w:ascii="Times New Roman" w:eastAsia="Times New Roman" w:hAnsi="Times New Roman" w:cs="Times New Roman"/>
      <w:sz w:val="22"/>
      <w:szCs w:val="22"/>
      <w:shd w:val="clear" w:color="auto" w:fill="FFFFFF"/>
      <w:lang w:eastAsia="ar-SA"/>
    </w:rPr>
  </w:style>
  <w:style w:type="character" w:customStyle="1" w:styleId="361">
    <w:name w:val="Заголовок №36"/>
    <w:rsid w:val="00A1041D"/>
    <w:rPr>
      <w:rFonts w:ascii="Times New Roman" w:hAnsi="Times New Roman" w:cs="Times New Roman"/>
      <w:b/>
      <w:bCs/>
      <w:spacing w:val="0"/>
      <w:sz w:val="22"/>
      <w:szCs w:val="22"/>
      <w:shd w:val="clear" w:color="auto" w:fill="FFFFFF"/>
      <w:lang w:bidi="ar-SA"/>
    </w:rPr>
  </w:style>
  <w:style w:type="character" w:customStyle="1" w:styleId="1220">
    <w:name w:val="Заголовок №1 (2)2"/>
    <w:rsid w:val="00A1041D"/>
    <w:rPr>
      <w:b/>
      <w:bCs/>
      <w:sz w:val="25"/>
      <w:szCs w:val="25"/>
      <w:shd w:val="clear" w:color="auto" w:fill="FFFFFF"/>
    </w:rPr>
  </w:style>
  <w:style w:type="paragraph" w:customStyle="1" w:styleId="52">
    <w:name w:val="Обычный5"/>
    <w:rsid w:val="00A1041D"/>
    <w:pPr>
      <w:widowControl w:val="0"/>
      <w:jc w:val="both"/>
    </w:pPr>
  </w:style>
  <w:style w:type="paragraph" w:customStyle="1" w:styleId="2f9">
    <w:name w:val="Абзац списка2"/>
    <w:basedOn w:val="a0"/>
    <w:rsid w:val="00A1041D"/>
    <w:pPr>
      <w:ind w:left="720"/>
      <w:contextualSpacing/>
    </w:pPr>
    <w:rPr>
      <w:rFonts w:eastAsia="Calibri"/>
    </w:rPr>
  </w:style>
  <w:style w:type="paragraph" w:customStyle="1" w:styleId="232">
    <w:name w:val="Основной текст 23"/>
    <w:basedOn w:val="a0"/>
    <w:rsid w:val="00A1041D"/>
    <w:pPr>
      <w:ind w:firstLine="709"/>
      <w:jc w:val="both"/>
    </w:pPr>
  </w:style>
  <w:style w:type="paragraph" w:customStyle="1" w:styleId="226">
    <w:name w:val="Основной текст с отступом 22"/>
    <w:basedOn w:val="a0"/>
    <w:rsid w:val="00A1041D"/>
    <w:pPr>
      <w:ind w:firstLine="709"/>
      <w:jc w:val="both"/>
    </w:pPr>
    <w:rPr>
      <w:sz w:val="22"/>
      <w:szCs w:val="20"/>
    </w:rPr>
  </w:style>
  <w:style w:type="paragraph" w:customStyle="1" w:styleId="Style28">
    <w:name w:val="Style28"/>
    <w:basedOn w:val="a0"/>
    <w:uiPriority w:val="99"/>
    <w:rsid w:val="00A1041D"/>
    <w:pPr>
      <w:widowControl w:val="0"/>
      <w:autoSpaceDE w:val="0"/>
      <w:autoSpaceDN w:val="0"/>
      <w:adjustRightInd w:val="0"/>
    </w:pPr>
  </w:style>
  <w:style w:type="paragraph" w:customStyle="1" w:styleId="Style4">
    <w:name w:val="Style4"/>
    <w:basedOn w:val="a0"/>
    <w:uiPriority w:val="99"/>
    <w:rsid w:val="00A1041D"/>
    <w:pPr>
      <w:widowControl w:val="0"/>
      <w:autoSpaceDE w:val="0"/>
      <w:autoSpaceDN w:val="0"/>
      <w:adjustRightInd w:val="0"/>
      <w:spacing w:line="403" w:lineRule="exact"/>
    </w:pPr>
  </w:style>
  <w:style w:type="paragraph" w:customStyle="1" w:styleId="Style26">
    <w:name w:val="Style26"/>
    <w:basedOn w:val="a0"/>
    <w:uiPriority w:val="99"/>
    <w:rsid w:val="00A1041D"/>
    <w:pPr>
      <w:widowControl w:val="0"/>
      <w:autoSpaceDE w:val="0"/>
      <w:autoSpaceDN w:val="0"/>
      <w:adjustRightInd w:val="0"/>
      <w:spacing w:line="274" w:lineRule="exact"/>
      <w:ind w:firstLine="456"/>
      <w:jc w:val="both"/>
    </w:pPr>
  </w:style>
  <w:style w:type="character" w:customStyle="1" w:styleId="FontStyle305">
    <w:name w:val="Font Style305"/>
    <w:uiPriority w:val="99"/>
    <w:rsid w:val="00A1041D"/>
    <w:rPr>
      <w:rFonts w:ascii="Times New Roman" w:hAnsi="Times New Roman" w:cs="Times New Roman"/>
      <w:color w:val="000000"/>
      <w:sz w:val="22"/>
      <w:szCs w:val="22"/>
    </w:rPr>
  </w:style>
  <w:style w:type="paragraph" w:customStyle="1" w:styleId="Style138">
    <w:name w:val="Style138"/>
    <w:basedOn w:val="a0"/>
    <w:uiPriority w:val="99"/>
    <w:rsid w:val="00A1041D"/>
    <w:pPr>
      <w:widowControl w:val="0"/>
      <w:autoSpaceDE w:val="0"/>
      <w:autoSpaceDN w:val="0"/>
      <w:adjustRightInd w:val="0"/>
      <w:spacing w:line="274" w:lineRule="exact"/>
      <w:ind w:firstLine="461"/>
      <w:jc w:val="both"/>
    </w:pPr>
  </w:style>
  <w:style w:type="paragraph" w:customStyle="1" w:styleId="Style140">
    <w:name w:val="Style140"/>
    <w:basedOn w:val="a0"/>
    <w:uiPriority w:val="99"/>
    <w:rsid w:val="00A1041D"/>
    <w:pPr>
      <w:widowControl w:val="0"/>
      <w:autoSpaceDE w:val="0"/>
      <w:autoSpaceDN w:val="0"/>
      <w:adjustRightInd w:val="0"/>
      <w:spacing w:line="310" w:lineRule="exact"/>
      <w:ind w:firstLine="710"/>
      <w:jc w:val="both"/>
    </w:pPr>
  </w:style>
  <w:style w:type="character" w:customStyle="1" w:styleId="FontStyle331">
    <w:name w:val="Font Style331"/>
    <w:uiPriority w:val="99"/>
    <w:rsid w:val="00A1041D"/>
    <w:rPr>
      <w:rFonts w:ascii="Calibri" w:hAnsi="Calibri" w:cs="Calibri"/>
      <w:color w:val="000000"/>
      <w:sz w:val="20"/>
      <w:szCs w:val="20"/>
    </w:rPr>
  </w:style>
  <w:style w:type="paragraph" w:customStyle="1" w:styleId="Style15">
    <w:name w:val="Style15"/>
    <w:basedOn w:val="a0"/>
    <w:uiPriority w:val="99"/>
    <w:rsid w:val="00A1041D"/>
    <w:pPr>
      <w:widowControl w:val="0"/>
      <w:autoSpaceDE w:val="0"/>
      <w:autoSpaceDN w:val="0"/>
      <w:adjustRightInd w:val="0"/>
      <w:spacing w:line="276" w:lineRule="exact"/>
      <w:ind w:firstLine="3005"/>
    </w:pPr>
  </w:style>
  <w:style w:type="paragraph" w:customStyle="1" w:styleId="Style84">
    <w:name w:val="Style84"/>
    <w:basedOn w:val="a0"/>
    <w:uiPriority w:val="99"/>
    <w:rsid w:val="00A1041D"/>
    <w:pPr>
      <w:widowControl w:val="0"/>
      <w:autoSpaceDE w:val="0"/>
      <w:autoSpaceDN w:val="0"/>
      <w:adjustRightInd w:val="0"/>
      <w:spacing w:line="278" w:lineRule="exact"/>
      <w:ind w:hanging="355"/>
    </w:pPr>
  </w:style>
  <w:style w:type="character" w:customStyle="1" w:styleId="FontStyle302">
    <w:name w:val="Font Style302"/>
    <w:uiPriority w:val="99"/>
    <w:rsid w:val="00A1041D"/>
    <w:rPr>
      <w:rFonts w:ascii="Calibri" w:hAnsi="Calibri" w:cs="Calibri"/>
      <w:b/>
      <w:bCs/>
      <w:color w:val="000000"/>
      <w:sz w:val="20"/>
      <w:szCs w:val="20"/>
    </w:rPr>
  </w:style>
  <w:style w:type="paragraph" w:customStyle="1" w:styleId="Style33">
    <w:name w:val="Style33"/>
    <w:basedOn w:val="a0"/>
    <w:uiPriority w:val="99"/>
    <w:rsid w:val="00A1041D"/>
    <w:pPr>
      <w:widowControl w:val="0"/>
      <w:autoSpaceDE w:val="0"/>
      <w:autoSpaceDN w:val="0"/>
      <w:adjustRightInd w:val="0"/>
    </w:pPr>
  </w:style>
  <w:style w:type="paragraph" w:customStyle="1" w:styleId="Style86">
    <w:name w:val="Style86"/>
    <w:basedOn w:val="a0"/>
    <w:uiPriority w:val="99"/>
    <w:rsid w:val="00A1041D"/>
    <w:pPr>
      <w:widowControl w:val="0"/>
      <w:autoSpaceDE w:val="0"/>
      <w:autoSpaceDN w:val="0"/>
      <w:adjustRightInd w:val="0"/>
      <w:jc w:val="both"/>
    </w:pPr>
  </w:style>
  <w:style w:type="paragraph" w:customStyle="1" w:styleId="Style132">
    <w:name w:val="Style132"/>
    <w:basedOn w:val="a0"/>
    <w:uiPriority w:val="99"/>
    <w:rsid w:val="00A1041D"/>
    <w:pPr>
      <w:widowControl w:val="0"/>
      <w:autoSpaceDE w:val="0"/>
      <w:autoSpaceDN w:val="0"/>
      <w:adjustRightInd w:val="0"/>
      <w:spacing w:line="254" w:lineRule="exact"/>
    </w:pPr>
  </w:style>
  <w:style w:type="paragraph" w:customStyle="1" w:styleId="Style145">
    <w:name w:val="Style145"/>
    <w:basedOn w:val="a0"/>
    <w:uiPriority w:val="99"/>
    <w:rsid w:val="00A1041D"/>
    <w:pPr>
      <w:widowControl w:val="0"/>
      <w:autoSpaceDE w:val="0"/>
      <w:autoSpaceDN w:val="0"/>
      <w:adjustRightInd w:val="0"/>
      <w:spacing w:line="253" w:lineRule="exact"/>
    </w:pPr>
  </w:style>
  <w:style w:type="character" w:customStyle="1" w:styleId="FontStyle319">
    <w:name w:val="Font Style319"/>
    <w:uiPriority w:val="99"/>
    <w:rsid w:val="00A1041D"/>
    <w:rPr>
      <w:rFonts w:ascii="Calibri" w:hAnsi="Calibri" w:cs="Calibri"/>
      <w:color w:val="000000"/>
      <w:sz w:val="18"/>
      <w:szCs w:val="18"/>
    </w:rPr>
  </w:style>
  <w:style w:type="paragraph" w:customStyle="1" w:styleId="Style104">
    <w:name w:val="Style104"/>
    <w:basedOn w:val="a0"/>
    <w:uiPriority w:val="99"/>
    <w:rsid w:val="00A1041D"/>
    <w:pPr>
      <w:widowControl w:val="0"/>
      <w:autoSpaceDE w:val="0"/>
      <w:autoSpaceDN w:val="0"/>
      <w:adjustRightInd w:val="0"/>
      <w:spacing w:line="309" w:lineRule="exact"/>
      <w:jc w:val="both"/>
    </w:pPr>
  </w:style>
  <w:style w:type="paragraph" w:customStyle="1" w:styleId="Style46">
    <w:name w:val="Style46"/>
    <w:basedOn w:val="a0"/>
    <w:uiPriority w:val="99"/>
    <w:rsid w:val="00A1041D"/>
    <w:pPr>
      <w:widowControl w:val="0"/>
      <w:autoSpaceDE w:val="0"/>
      <w:autoSpaceDN w:val="0"/>
      <w:adjustRightInd w:val="0"/>
      <w:spacing w:line="226" w:lineRule="exact"/>
      <w:jc w:val="center"/>
    </w:pPr>
  </w:style>
  <w:style w:type="paragraph" w:customStyle="1" w:styleId="Style49">
    <w:name w:val="Style49"/>
    <w:basedOn w:val="a0"/>
    <w:uiPriority w:val="99"/>
    <w:rsid w:val="00A1041D"/>
    <w:pPr>
      <w:widowControl w:val="0"/>
      <w:autoSpaceDE w:val="0"/>
      <w:autoSpaceDN w:val="0"/>
      <w:adjustRightInd w:val="0"/>
      <w:spacing w:line="221" w:lineRule="exact"/>
      <w:jc w:val="center"/>
    </w:pPr>
  </w:style>
  <w:style w:type="paragraph" w:customStyle="1" w:styleId="Style98">
    <w:name w:val="Style98"/>
    <w:basedOn w:val="a0"/>
    <w:uiPriority w:val="99"/>
    <w:rsid w:val="00A1041D"/>
    <w:pPr>
      <w:widowControl w:val="0"/>
      <w:autoSpaceDE w:val="0"/>
      <w:autoSpaceDN w:val="0"/>
      <w:adjustRightInd w:val="0"/>
      <w:spacing w:line="235" w:lineRule="exact"/>
      <w:jc w:val="both"/>
    </w:pPr>
  </w:style>
  <w:style w:type="paragraph" w:customStyle="1" w:styleId="Style147">
    <w:name w:val="Style147"/>
    <w:basedOn w:val="a0"/>
    <w:uiPriority w:val="99"/>
    <w:rsid w:val="00A1041D"/>
    <w:pPr>
      <w:widowControl w:val="0"/>
      <w:autoSpaceDE w:val="0"/>
      <w:autoSpaceDN w:val="0"/>
      <w:adjustRightInd w:val="0"/>
    </w:pPr>
  </w:style>
  <w:style w:type="character" w:customStyle="1" w:styleId="FontStyle322">
    <w:name w:val="Font Style322"/>
    <w:uiPriority w:val="99"/>
    <w:rsid w:val="00A1041D"/>
    <w:rPr>
      <w:rFonts w:ascii="Constantia" w:hAnsi="Constantia" w:cs="Constantia"/>
      <w:color w:val="000000"/>
      <w:sz w:val="38"/>
      <w:szCs w:val="38"/>
    </w:rPr>
  </w:style>
  <w:style w:type="character" w:customStyle="1" w:styleId="FontStyle323">
    <w:name w:val="Font Style323"/>
    <w:uiPriority w:val="99"/>
    <w:rsid w:val="00A1041D"/>
    <w:rPr>
      <w:rFonts w:ascii="Times New Roman" w:hAnsi="Times New Roman" w:cs="Times New Roman"/>
      <w:b/>
      <w:bCs/>
      <w:color w:val="000000"/>
      <w:sz w:val="20"/>
      <w:szCs w:val="20"/>
    </w:rPr>
  </w:style>
  <w:style w:type="character" w:customStyle="1" w:styleId="FontStyle324">
    <w:name w:val="Font Style324"/>
    <w:uiPriority w:val="99"/>
    <w:rsid w:val="00A1041D"/>
    <w:rPr>
      <w:rFonts w:ascii="Times New Roman" w:hAnsi="Times New Roman" w:cs="Times New Roman"/>
      <w:b/>
      <w:bCs/>
      <w:color w:val="000000"/>
      <w:sz w:val="16"/>
      <w:szCs w:val="16"/>
    </w:rPr>
  </w:style>
  <w:style w:type="paragraph" w:customStyle="1" w:styleId="1fd">
    <w:name w:val="Без интервала1"/>
    <w:aliases w:val="основа"/>
    <w:qFormat/>
    <w:rsid w:val="00A1041D"/>
    <w:rPr>
      <w:rFonts w:eastAsia="Calibri"/>
      <w:sz w:val="24"/>
      <w:szCs w:val="24"/>
    </w:rPr>
  </w:style>
  <w:style w:type="character" w:customStyle="1" w:styleId="201">
    <w:name w:val="Основной текст (20)"/>
    <w:rsid w:val="00A1041D"/>
    <w:rPr>
      <w:b/>
      <w:bCs/>
      <w:sz w:val="25"/>
      <w:szCs w:val="25"/>
      <w:shd w:val="clear" w:color="auto" w:fill="FFFFFF"/>
    </w:rPr>
  </w:style>
  <w:style w:type="character" w:customStyle="1" w:styleId="411">
    <w:name w:val="Заголовок №4 + Не полужирный1"/>
    <w:rsid w:val="00A1041D"/>
    <w:rPr>
      <w:rFonts w:ascii="Times New Roman" w:hAnsi="Times New Roman" w:cs="Times New Roman"/>
      <w:b/>
      <w:bCs/>
      <w:spacing w:val="0"/>
      <w:shd w:val="clear" w:color="auto" w:fill="FFFFFF"/>
    </w:rPr>
  </w:style>
  <w:style w:type="paragraph" w:customStyle="1" w:styleId="a10">
    <w:name w:val="a1"/>
    <w:basedOn w:val="a0"/>
    <w:rsid w:val="00A1041D"/>
    <w:pPr>
      <w:spacing w:before="100" w:beforeAutospacing="1" w:after="100" w:afterAutospacing="1"/>
    </w:pPr>
  </w:style>
  <w:style w:type="paragraph" w:customStyle="1" w:styleId="abstract1">
    <w:name w:val="abstract"/>
    <w:basedOn w:val="a0"/>
    <w:rsid w:val="00A1041D"/>
    <w:pPr>
      <w:spacing w:before="100" w:beforeAutospacing="1" w:after="100" w:afterAutospacing="1"/>
    </w:pPr>
  </w:style>
  <w:style w:type="character" w:customStyle="1" w:styleId="dash041e0431044b0447043d044b0439char10">
    <w:name w:val="dash041e0431044b0447043d044b0439char1"/>
    <w:rsid w:val="00A1041D"/>
  </w:style>
  <w:style w:type="character" w:customStyle="1" w:styleId="FontStyle64">
    <w:name w:val="Font Style64"/>
    <w:rsid w:val="00A1041D"/>
    <w:rPr>
      <w:rFonts w:ascii="Times New Roman" w:hAnsi="Times New Roman" w:cs="Times New Roman"/>
      <w:sz w:val="22"/>
      <w:szCs w:val="22"/>
    </w:rPr>
  </w:style>
  <w:style w:type="character" w:customStyle="1" w:styleId="s18">
    <w:name w:val="s18"/>
    <w:rsid w:val="00A1041D"/>
  </w:style>
  <w:style w:type="character" w:customStyle="1" w:styleId="s7">
    <w:name w:val="s7"/>
    <w:rsid w:val="00A1041D"/>
  </w:style>
  <w:style w:type="paragraph" w:customStyle="1" w:styleId="Style2">
    <w:name w:val="Style2"/>
    <w:basedOn w:val="a0"/>
    <w:uiPriority w:val="99"/>
    <w:rsid w:val="00A1041D"/>
    <w:pPr>
      <w:widowControl w:val="0"/>
      <w:autoSpaceDE w:val="0"/>
      <w:autoSpaceDN w:val="0"/>
      <w:adjustRightInd w:val="0"/>
    </w:pPr>
  </w:style>
  <w:style w:type="paragraph" w:customStyle="1" w:styleId="Style8">
    <w:name w:val="Style8"/>
    <w:basedOn w:val="a0"/>
    <w:uiPriority w:val="99"/>
    <w:rsid w:val="00A1041D"/>
    <w:pPr>
      <w:widowControl w:val="0"/>
      <w:autoSpaceDE w:val="0"/>
      <w:autoSpaceDN w:val="0"/>
      <w:adjustRightInd w:val="0"/>
    </w:pPr>
  </w:style>
  <w:style w:type="character" w:customStyle="1" w:styleId="FontStyle13">
    <w:name w:val="Font Style13"/>
    <w:uiPriority w:val="99"/>
    <w:rsid w:val="00A1041D"/>
    <w:rPr>
      <w:rFonts w:ascii="Times New Roman" w:hAnsi="Times New Roman" w:cs="Times New Roman" w:hint="default"/>
      <w:b/>
      <w:bCs/>
      <w:sz w:val="22"/>
      <w:szCs w:val="22"/>
    </w:rPr>
  </w:style>
  <w:style w:type="paragraph" w:customStyle="1" w:styleId="3f3">
    <w:name w:val="Абзац списка3"/>
    <w:basedOn w:val="a0"/>
    <w:rsid w:val="00A1041D"/>
    <w:pPr>
      <w:spacing w:after="200" w:line="276" w:lineRule="auto"/>
      <w:ind w:left="720"/>
      <w:contextualSpacing/>
    </w:pPr>
    <w:rPr>
      <w:rFonts w:ascii="Calibri" w:hAnsi="Calibri"/>
      <w:sz w:val="22"/>
      <w:szCs w:val="22"/>
    </w:rPr>
  </w:style>
  <w:style w:type="numbering" w:customStyle="1" w:styleId="2fa">
    <w:name w:val="Нет списка2"/>
    <w:next w:val="a3"/>
    <w:uiPriority w:val="99"/>
    <w:semiHidden/>
    <w:unhideWhenUsed/>
    <w:rsid w:val="00A1041D"/>
  </w:style>
  <w:style w:type="numbering" w:customStyle="1" w:styleId="123">
    <w:name w:val="Нет списка12"/>
    <w:next w:val="a3"/>
    <w:uiPriority w:val="99"/>
    <w:semiHidden/>
    <w:unhideWhenUsed/>
    <w:rsid w:val="00A1041D"/>
  </w:style>
  <w:style w:type="paragraph" w:customStyle="1" w:styleId="1fe">
    <w:name w:val="1"/>
    <w:basedOn w:val="a0"/>
    <w:rsid w:val="00A1041D"/>
    <w:pPr>
      <w:spacing w:before="27" w:after="27"/>
    </w:pPr>
    <w:rPr>
      <w:sz w:val="20"/>
      <w:szCs w:val="20"/>
    </w:rPr>
  </w:style>
  <w:style w:type="paragraph" w:customStyle="1" w:styleId="FR3">
    <w:name w:val="FR3"/>
    <w:rsid w:val="00A1041D"/>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A1041D"/>
    <w:rPr>
      <w:rFonts w:ascii="Times New Roman" w:hAnsi="Times New Roman" w:cs="Times New Roman" w:hint="default"/>
      <w:sz w:val="26"/>
      <w:szCs w:val="26"/>
    </w:rPr>
  </w:style>
  <w:style w:type="table" w:customStyle="1" w:styleId="4f">
    <w:name w:val="Сетка таблицы4"/>
    <w:basedOn w:val="a2"/>
    <w:next w:val="afa"/>
    <w:rsid w:val="00A10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1041D"/>
  </w:style>
  <w:style w:type="numbering" w:customStyle="1" w:styleId="133">
    <w:name w:val="Нет списка13"/>
    <w:next w:val="a3"/>
    <w:uiPriority w:val="99"/>
    <w:semiHidden/>
    <w:unhideWhenUsed/>
    <w:rsid w:val="00A1041D"/>
  </w:style>
  <w:style w:type="table" w:customStyle="1" w:styleId="56">
    <w:name w:val="Сетка таблицы5"/>
    <w:basedOn w:val="a2"/>
    <w:next w:val="afa"/>
    <w:rsid w:val="00A10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3"/>
    <w:uiPriority w:val="99"/>
    <w:semiHidden/>
    <w:unhideWhenUsed/>
    <w:rsid w:val="00A1041D"/>
  </w:style>
  <w:style w:type="table" w:customStyle="1" w:styleId="64">
    <w:name w:val="Сетка таблицы6"/>
    <w:basedOn w:val="a2"/>
    <w:next w:val="afa"/>
    <w:uiPriority w:val="59"/>
    <w:rsid w:val="00A1041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заголовок столбца Знак"/>
    <w:link w:val="affffff0"/>
    <w:locked/>
    <w:rsid w:val="00A1041D"/>
    <w:rPr>
      <w:b/>
      <w:color w:val="000000"/>
      <w:sz w:val="16"/>
      <w:lang w:eastAsia="ar-SA"/>
    </w:rPr>
  </w:style>
  <w:style w:type="paragraph" w:customStyle="1" w:styleId="affffff0">
    <w:name w:val="заголовок столбца"/>
    <w:basedOn w:val="a0"/>
    <w:link w:val="affffff"/>
    <w:rsid w:val="00A1041D"/>
    <w:pPr>
      <w:suppressAutoHyphens/>
      <w:snapToGrid w:val="0"/>
      <w:spacing w:after="120"/>
      <w:jc w:val="center"/>
    </w:pPr>
    <w:rPr>
      <w:b/>
      <w:color w:val="000000"/>
      <w:sz w:val="16"/>
      <w:szCs w:val="20"/>
      <w:lang w:val="x-none" w:eastAsia="ar-SA"/>
    </w:rPr>
  </w:style>
  <w:style w:type="character" w:customStyle="1" w:styleId="s4">
    <w:name w:val="s4"/>
    <w:rsid w:val="00A1041D"/>
  </w:style>
  <w:style w:type="numbering" w:customStyle="1" w:styleId="144">
    <w:name w:val="Нет списка14"/>
    <w:next w:val="a3"/>
    <w:uiPriority w:val="99"/>
    <w:semiHidden/>
    <w:unhideWhenUsed/>
    <w:rsid w:val="00A1041D"/>
  </w:style>
  <w:style w:type="paragraph" w:customStyle="1" w:styleId="normacttext">
    <w:name w:val="norm_act_text"/>
    <w:basedOn w:val="a0"/>
    <w:rsid w:val="00A1041D"/>
    <w:pPr>
      <w:spacing w:before="100" w:beforeAutospacing="1" w:after="100" w:afterAutospacing="1"/>
    </w:pPr>
  </w:style>
  <w:style w:type="paragraph" w:customStyle="1" w:styleId="pagetext">
    <w:name w:val="page_text"/>
    <w:basedOn w:val="a0"/>
    <w:uiPriority w:val="99"/>
    <w:rsid w:val="00A1041D"/>
    <w:pPr>
      <w:spacing w:before="100" w:beforeAutospacing="1" w:after="100" w:afterAutospacing="1"/>
    </w:pPr>
  </w:style>
  <w:style w:type="character" w:customStyle="1" w:styleId="124">
    <w:name w:val="Основной текст (12) + Не курсив"/>
    <w:rsid w:val="00A1041D"/>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A1041D"/>
    <w:pPr>
      <w:shd w:val="clear" w:color="auto" w:fill="FFFFFF"/>
      <w:spacing w:after="780" w:line="211" w:lineRule="exact"/>
      <w:jc w:val="right"/>
    </w:pPr>
    <w:rPr>
      <w:rFonts w:ascii="Calibri" w:eastAsia="Calibri" w:hAnsi="Calibri"/>
      <w:sz w:val="20"/>
      <w:szCs w:val="20"/>
      <w:shd w:val="clear" w:color="auto" w:fill="FFFFFF"/>
    </w:rPr>
  </w:style>
  <w:style w:type="character" w:styleId="affffff1">
    <w:name w:val="FollowedHyperlink"/>
    <w:uiPriority w:val="99"/>
    <w:unhideWhenUsed/>
    <w:rsid w:val="00A1041D"/>
    <w:rPr>
      <w:color w:val="800080"/>
      <w:u w:val="single"/>
    </w:rPr>
  </w:style>
  <w:style w:type="paragraph" w:customStyle="1" w:styleId="xl66">
    <w:name w:val="xl66"/>
    <w:basedOn w:val="a0"/>
    <w:rsid w:val="00A1041D"/>
    <w:pPr>
      <w:spacing w:before="100" w:beforeAutospacing="1" w:after="100" w:afterAutospacing="1"/>
    </w:pPr>
  </w:style>
  <w:style w:type="paragraph" w:customStyle="1" w:styleId="xl67">
    <w:name w:val="xl67"/>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A1041D"/>
    <w:pPr>
      <w:spacing w:before="100" w:beforeAutospacing="1" w:after="100" w:afterAutospacing="1"/>
    </w:pPr>
  </w:style>
  <w:style w:type="paragraph" w:customStyle="1" w:styleId="xl77">
    <w:name w:val="xl77"/>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A1041D"/>
    <w:pPr>
      <w:spacing w:before="100" w:beforeAutospacing="1" w:after="100" w:afterAutospacing="1"/>
      <w:textAlignment w:val="top"/>
    </w:pPr>
  </w:style>
  <w:style w:type="paragraph" w:customStyle="1" w:styleId="xl85">
    <w:name w:val="xl85"/>
    <w:basedOn w:val="a0"/>
    <w:rsid w:val="00A1041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A104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A104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A104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A1041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A1041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A1041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A1041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A1041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A104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A1041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A1041D"/>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A1041D"/>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A104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A10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A104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A104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A1041D"/>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A1041D"/>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A1041D"/>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A1041D"/>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A1041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A1041D"/>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A1041D"/>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A1041D"/>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A1041D"/>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A1041D"/>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A1041D"/>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A1041D"/>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A1041D"/>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A1041D"/>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A1041D"/>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A1041D"/>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A1041D"/>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A1041D"/>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A1041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A1041D"/>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A1041D"/>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A104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A1041D"/>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A1041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A1041D"/>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character" w:customStyle="1" w:styleId="list005f0020paragraph005f005fchar1char1">
    <w:name w:val="list_005f0020paragraph_005f_005fchar1__char1"/>
    <w:rsid w:val="00A1041D"/>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A1041D"/>
    <w:pPr>
      <w:ind w:left="720" w:firstLine="700"/>
      <w:jc w:val="both"/>
    </w:pPr>
  </w:style>
  <w:style w:type="paragraph" w:customStyle="1" w:styleId="book">
    <w:name w:val="book"/>
    <w:basedOn w:val="a0"/>
    <w:uiPriority w:val="99"/>
    <w:rsid w:val="00A1041D"/>
    <w:pPr>
      <w:spacing w:before="100" w:beforeAutospacing="1" w:after="100" w:afterAutospacing="1"/>
    </w:pPr>
  </w:style>
  <w:style w:type="character" w:customStyle="1" w:styleId="definition">
    <w:name w:val="definition"/>
    <w:rsid w:val="00A1041D"/>
    <w:rPr>
      <w:rFonts w:cs="Times New Roman"/>
    </w:rPr>
  </w:style>
  <w:style w:type="character" w:customStyle="1" w:styleId="afffe">
    <w:name w:val="Цитата Знак"/>
    <w:link w:val="afffd"/>
    <w:uiPriority w:val="99"/>
    <w:rsid w:val="00A1041D"/>
    <w:rPr>
      <w:sz w:val="24"/>
    </w:rPr>
  </w:style>
  <w:style w:type="table" w:customStyle="1" w:styleId="125">
    <w:name w:val="Сетка таблицы12"/>
    <w:basedOn w:val="a2"/>
    <w:next w:val="afa"/>
    <w:uiPriority w:val="59"/>
    <w:rsid w:val="00A1041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A1041D"/>
  </w:style>
  <w:style w:type="paragraph" w:customStyle="1" w:styleId="descriptionind">
    <w:name w:val="descriptionind"/>
    <w:basedOn w:val="a0"/>
    <w:rsid w:val="00A1041D"/>
    <w:pPr>
      <w:spacing w:before="100" w:beforeAutospacing="1" w:after="100" w:afterAutospacing="1"/>
    </w:pPr>
  </w:style>
  <w:style w:type="character" w:customStyle="1" w:styleId="highlighthighlightactive">
    <w:name w:val="highlight highlight_active"/>
    <w:rsid w:val="00A1041D"/>
  </w:style>
  <w:style w:type="character" w:customStyle="1" w:styleId="editsection">
    <w:name w:val="editsection"/>
    <w:rsid w:val="00A1041D"/>
  </w:style>
  <w:style w:type="character" w:customStyle="1" w:styleId="aa">
    <w:name w:val="Абзац списка Знак"/>
    <w:link w:val="a9"/>
    <w:uiPriority w:val="99"/>
    <w:locked/>
    <w:rsid w:val="00A1041D"/>
    <w:rPr>
      <w:rFonts w:eastAsia="Lucida Sans Unicode" w:cs="Tahoma"/>
      <w:kern w:val="2"/>
      <w:sz w:val="24"/>
      <w:szCs w:val="24"/>
      <w:lang w:eastAsia="hi-IN" w:bidi="hi-IN"/>
    </w:rPr>
  </w:style>
  <w:style w:type="character" w:customStyle="1" w:styleId="val">
    <w:name w:val="val"/>
    <w:rsid w:val="00A1041D"/>
  </w:style>
  <w:style w:type="character" w:customStyle="1" w:styleId="addressbooksuggestitemhint">
    <w:name w:val="addressbook__suggest__item__hint"/>
    <w:rsid w:val="00A1041D"/>
  </w:style>
  <w:style w:type="character" w:customStyle="1" w:styleId="style11">
    <w:name w:val="style1"/>
    <w:rsid w:val="00A1041D"/>
  </w:style>
  <w:style w:type="paragraph" w:customStyle="1" w:styleId="1ff">
    <w:name w:val="МОН1"/>
    <w:basedOn w:val="a0"/>
    <w:rsid w:val="00A1041D"/>
    <w:pPr>
      <w:spacing w:line="360" w:lineRule="auto"/>
      <w:ind w:firstLine="709"/>
      <w:jc w:val="both"/>
    </w:pPr>
    <w:rPr>
      <w:sz w:val="28"/>
    </w:rPr>
  </w:style>
  <w:style w:type="character" w:customStyle="1" w:styleId="b-linki">
    <w:name w:val="b-link__i"/>
    <w:rsid w:val="00A1041D"/>
  </w:style>
  <w:style w:type="paragraph" w:customStyle="1" w:styleId="Normal1">
    <w:name w:val="Normal1"/>
    <w:uiPriority w:val="99"/>
    <w:rsid w:val="00A1041D"/>
    <w:pPr>
      <w:widowControl w:val="0"/>
      <w:jc w:val="both"/>
    </w:pPr>
  </w:style>
  <w:style w:type="paragraph" w:customStyle="1" w:styleId="2fb">
    <w:name w:val="?????2"/>
    <w:basedOn w:val="a0"/>
    <w:rsid w:val="00A1041D"/>
    <w:pPr>
      <w:tabs>
        <w:tab w:val="left" w:pos="567"/>
      </w:tabs>
      <w:overflowPunct w:val="0"/>
      <w:autoSpaceDE w:val="0"/>
      <w:autoSpaceDN w:val="0"/>
      <w:adjustRightInd w:val="0"/>
      <w:ind w:left="113" w:right="284"/>
      <w:jc w:val="both"/>
    </w:pPr>
    <w:rPr>
      <w:lang w:eastAsia="en-US"/>
    </w:rPr>
  </w:style>
  <w:style w:type="paragraph" w:customStyle="1" w:styleId="3f5">
    <w:name w:val="Основной текст3"/>
    <w:basedOn w:val="a0"/>
    <w:rsid w:val="00A1041D"/>
    <w:pPr>
      <w:widowControl w:val="0"/>
      <w:shd w:val="clear" w:color="auto" w:fill="FFFFFF"/>
      <w:spacing w:line="480" w:lineRule="exact"/>
      <w:jc w:val="both"/>
    </w:pPr>
    <w:rPr>
      <w:sz w:val="27"/>
      <w:szCs w:val="27"/>
      <w:lang w:eastAsia="en-US"/>
    </w:rPr>
  </w:style>
  <w:style w:type="paragraph" w:customStyle="1" w:styleId="2fc">
    <w:name w:val="Основной текст2"/>
    <w:basedOn w:val="a0"/>
    <w:rsid w:val="00A1041D"/>
    <w:pPr>
      <w:widowControl w:val="0"/>
      <w:shd w:val="clear" w:color="auto" w:fill="FFFFFF"/>
      <w:spacing w:line="480" w:lineRule="exact"/>
      <w:jc w:val="both"/>
    </w:pPr>
    <w:rPr>
      <w:sz w:val="26"/>
      <w:szCs w:val="26"/>
      <w:lang w:eastAsia="en-US"/>
    </w:rPr>
  </w:style>
  <w:style w:type="paragraph" w:customStyle="1" w:styleId="162">
    <w:name w:val="Стиль Основной текст + 16 пт"/>
    <w:next w:val="a7"/>
    <w:autoRedefine/>
    <w:uiPriority w:val="99"/>
    <w:rsid w:val="00A1041D"/>
    <w:pPr>
      <w:spacing w:line="360" w:lineRule="auto"/>
      <w:ind w:firstLine="709"/>
      <w:jc w:val="both"/>
    </w:pPr>
    <w:rPr>
      <w:sz w:val="28"/>
      <w:szCs w:val="28"/>
    </w:rPr>
  </w:style>
  <w:style w:type="character" w:customStyle="1" w:styleId="2fd">
    <w:name w:val="Заголовок №2_"/>
    <w:link w:val="216"/>
    <w:locked/>
    <w:rsid w:val="00A1041D"/>
    <w:rPr>
      <w:b/>
      <w:shd w:val="clear" w:color="auto" w:fill="FFFFFF"/>
    </w:rPr>
  </w:style>
  <w:style w:type="paragraph" w:customStyle="1" w:styleId="216">
    <w:name w:val="Заголовок №21"/>
    <w:basedOn w:val="a0"/>
    <w:link w:val="2fd"/>
    <w:rsid w:val="00A1041D"/>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A1041D"/>
    <w:rPr>
      <w:rFonts w:ascii="Times New Roman" w:hAnsi="Times New Roman"/>
      <w:spacing w:val="0"/>
      <w:sz w:val="22"/>
    </w:rPr>
  </w:style>
  <w:style w:type="character" w:customStyle="1" w:styleId="148">
    <w:name w:val="Основной текст (14)8"/>
    <w:uiPriority w:val="99"/>
    <w:rsid w:val="00A1041D"/>
    <w:rPr>
      <w:rFonts w:ascii="Times New Roman" w:hAnsi="Times New Roman"/>
      <w:spacing w:val="0"/>
      <w:sz w:val="22"/>
    </w:rPr>
  </w:style>
  <w:style w:type="character" w:customStyle="1" w:styleId="151">
    <w:name w:val="Подзаголовок Знак15"/>
    <w:uiPriority w:val="11"/>
    <w:rsid w:val="00A1041D"/>
    <w:rPr>
      <w:rFonts w:ascii="Calibri Light" w:eastAsia="Times New Roman" w:hAnsi="Calibri Light" w:cs="Times New Roman"/>
      <w:sz w:val="24"/>
      <w:szCs w:val="24"/>
    </w:rPr>
  </w:style>
  <w:style w:type="character" w:customStyle="1" w:styleId="145">
    <w:name w:val="Подзаголовок Знак14"/>
    <w:uiPriority w:val="11"/>
    <w:rsid w:val="00A1041D"/>
    <w:rPr>
      <w:rFonts w:ascii="Calibri Light" w:eastAsia="Times New Roman" w:hAnsi="Calibri Light" w:cs="Times New Roman"/>
      <w:sz w:val="24"/>
      <w:szCs w:val="24"/>
    </w:rPr>
  </w:style>
  <w:style w:type="character" w:customStyle="1" w:styleId="134">
    <w:name w:val="Подзаголовок Знак13"/>
    <w:uiPriority w:val="11"/>
    <w:rsid w:val="00A1041D"/>
    <w:rPr>
      <w:rFonts w:ascii="Calibri Light" w:eastAsia="Times New Roman" w:hAnsi="Calibri Light" w:cs="Times New Roman"/>
      <w:sz w:val="24"/>
      <w:szCs w:val="24"/>
    </w:rPr>
  </w:style>
  <w:style w:type="character" w:customStyle="1" w:styleId="126">
    <w:name w:val="Подзаголовок Знак12"/>
    <w:uiPriority w:val="11"/>
    <w:rsid w:val="00A1041D"/>
    <w:rPr>
      <w:rFonts w:ascii="Calibri Light" w:eastAsia="Times New Roman" w:hAnsi="Calibri Light" w:cs="Times New Roman"/>
      <w:sz w:val="24"/>
      <w:szCs w:val="24"/>
    </w:rPr>
  </w:style>
  <w:style w:type="character" w:customStyle="1" w:styleId="116">
    <w:name w:val="Подзаголовок Знак11"/>
    <w:rsid w:val="00A1041D"/>
    <w:rPr>
      <w:rFonts w:ascii="Calibri Light" w:eastAsia="Times New Roman" w:hAnsi="Calibri Light" w:cs="Times New Roman"/>
      <w:sz w:val="24"/>
      <w:szCs w:val="24"/>
    </w:rPr>
  </w:style>
  <w:style w:type="paragraph" w:customStyle="1" w:styleId="ListParagraph1">
    <w:name w:val="List Paragraph1"/>
    <w:basedOn w:val="a0"/>
    <w:uiPriority w:val="99"/>
    <w:rsid w:val="00A1041D"/>
    <w:pPr>
      <w:ind w:left="720"/>
      <w:contextualSpacing/>
    </w:pPr>
  </w:style>
  <w:style w:type="paragraph" w:customStyle="1" w:styleId="BodyTextIndent21">
    <w:name w:val="Body Text Indent 21"/>
    <w:basedOn w:val="a0"/>
    <w:uiPriority w:val="99"/>
    <w:rsid w:val="00A1041D"/>
    <w:pPr>
      <w:ind w:firstLine="709"/>
      <w:jc w:val="both"/>
    </w:pPr>
    <w:rPr>
      <w:sz w:val="22"/>
      <w:szCs w:val="20"/>
    </w:rPr>
  </w:style>
  <w:style w:type="paragraph" w:customStyle="1" w:styleId="BodyText211">
    <w:name w:val="Body Text 211"/>
    <w:basedOn w:val="a0"/>
    <w:uiPriority w:val="99"/>
    <w:rsid w:val="00A1041D"/>
    <w:pPr>
      <w:ind w:firstLine="709"/>
      <w:jc w:val="both"/>
    </w:pPr>
  </w:style>
  <w:style w:type="paragraph" w:customStyle="1" w:styleId="MediumGrid21">
    <w:name w:val="Medium Grid 21"/>
    <w:basedOn w:val="a0"/>
    <w:uiPriority w:val="99"/>
    <w:rsid w:val="00A1041D"/>
    <w:pPr>
      <w:ind w:firstLine="709"/>
      <w:jc w:val="both"/>
    </w:pPr>
    <w:rPr>
      <w:szCs w:val="32"/>
      <w:lang w:eastAsia="en-US"/>
    </w:rPr>
  </w:style>
  <w:style w:type="character" w:customStyle="1" w:styleId="SubtleEmphasis1">
    <w:name w:val="Subtle Emphasis1"/>
    <w:uiPriority w:val="99"/>
    <w:rsid w:val="00A1041D"/>
    <w:rPr>
      <w:i/>
      <w:color w:val="5A5A5A"/>
    </w:rPr>
  </w:style>
  <w:style w:type="character" w:customStyle="1" w:styleId="IntenseEmphasis1">
    <w:name w:val="Intense Emphasis1"/>
    <w:uiPriority w:val="99"/>
    <w:rsid w:val="00A1041D"/>
    <w:rPr>
      <w:b/>
      <w:i/>
      <w:sz w:val="24"/>
      <w:u w:val="single"/>
    </w:rPr>
  </w:style>
  <w:style w:type="character" w:customStyle="1" w:styleId="SubtleReference1">
    <w:name w:val="Subtle Reference1"/>
    <w:uiPriority w:val="99"/>
    <w:rsid w:val="00A1041D"/>
    <w:rPr>
      <w:sz w:val="24"/>
      <w:u w:val="single"/>
    </w:rPr>
  </w:style>
  <w:style w:type="character" w:customStyle="1" w:styleId="IntenseReference1">
    <w:name w:val="Intense Reference1"/>
    <w:uiPriority w:val="99"/>
    <w:rsid w:val="00A1041D"/>
    <w:rPr>
      <w:b/>
      <w:sz w:val="24"/>
      <w:u w:val="single"/>
    </w:rPr>
  </w:style>
  <w:style w:type="character" w:customStyle="1" w:styleId="BookTitle1">
    <w:name w:val="Book Title1"/>
    <w:uiPriority w:val="99"/>
    <w:rsid w:val="00A1041D"/>
    <w:rPr>
      <w:rFonts w:ascii="Arial" w:hAnsi="Arial"/>
      <w:b/>
      <w:i/>
      <w:sz w:val="24"/>
    </w:rPr>
  </w:style>
  <w:style w:type="paragraph" w:customStyle="1" w:styleId="TOCHeading1">
    <w:name w:val="TOC Heading1"/>
    <w:basedOn w:val="1"/>
    <w:next w:val="a0"/>
    <w:uiPriority w:val="99"/>
    <w:rsid w:val="00A1041D"/>
    <w:pPr>
      <w:jc w:val="center"/>
      <w:outlineLvl w:val="9"/>
    </w:pPr>
    <w:rPr>
      <w:rFonts w:cs="Times New Roman"/>
      <w:bCs w:val="0"/>
      <w:sz w:val="20"/>
      <w:szCs w:val="20"/>
      <w:lang w:val="ru-RU" w:eastAsia="en-US"/>
    </w:rPr>
  </w:style>
  <w:style w:type="character" w:customStyle="1" w:styleId="FontStyle69">
    <w:name w:val="Font Style69"/>
    <w:uiPriority w:val="99"/>
    <w:rsid w:val="00A1041D"/>
    <w:rPr>
      <w:rFonts w:ascii="Calibri" w:hAnsi="Calibri"/>
      <w:sz w:val="20"/>
    </w:rPr>
  </w:style>
  <w:style w:type="paragraph" w:customStyle="1" w:styleId="text">
    <w:name w:val="text"/>
    <w:basedOn w:val="a0"/>
    <w:uiPriority w:val="99"/>
    <w:rsid w:val="00A1041D"/>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A1041D"/>
    <w:pPr>
      <w:spacing w:before="100" w:beforeAutospacing="1" w:after="100" w:afterAutospacing="1"/>
    </w:pPr>
  </w:style>
  <w:style w:type="character" w:customStyle="1" w:styleId="c1">
    <w:name w:val="c1"/>
    <w:uiPriority w:val="99"/>
    <w:rsid w:val="00A1041D"/>
  </w:style>
  <w:style w:type="character" w:customStyle="1" w:styleId="HeaderChar">
    <w:name w:val="Header Char"/>
    <w:locked/>
    <w:rsid w:val="00A1041D"/>
    <w:rPr>
      <w:rFonts w:ascii="Calibri" w:hAnsi="Calibri" w:cs="Times New Roman"/>
    </w:rPr>
  </w:style>
  <w:style w:type="character" w:customStyle="1" w:styleId="FooterChar">
    <w:name w:val="Footer Char"/>
    <w:locked/>
    <w:rsid w:val="00A1041D"/>
    <w:rPr>
      <w:rFonts w:ascii="Calibri" w:hAnsi="Calibri" w:cs="Times New Roman"/>
    </w:rPr>
  </w:style>
  <w:style w:type="paragraph" w:customStyle="1" w:styleId="117">
    <w:name w:val="Знак Знак1 Знак Знак Знак1"/>
    <w:basedOn w:val="a0"/>
    <w:rsid w:val="00A1041D"/>
    <w:pPr>
      <w:spacing w:after="160" w:line="240" w:lineRule="exact"/>
    </w:pPr>
    <w:rPr>
      <w:rFonts w:ascii="Verdana" w:hAnsi="Verdana"/>
      <w:sz w:val="20"/>
      <w:szCs w:val="20"/>
      <w:lang w:val="en-US" w:eastAsia="en-US"/>
    </w:rPr>
  </w:style>
  <w:style w:type="paragraph" w:customStyle="1" w:styleId="1ff0">
    <w:name w:val="Знак Знак Знак Знак Знак1"/>
    <w:basedOn w:val="a0"/>
    <w:rsid w:val="00A1041D"/>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A1041D"/>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A1041D"/>
    <w:pPr>
      <w:spacing w:after="160" w:line="240" w:lineRule="exact"/>
    </w:pPr>
    <w:rPr>
      <w:rFonts w:ascii="Verdana" w:hAnsi="Verdana"/>
      <w:sz w:val="20"/>
      <w:szCs w:val="20"/>
      <w:lang w:val="en-US" w:eastAsia="en-US"/>
    </w:rPr>
  </w:style>
  <w:style w:type="paragraph" w:customStyle="1" w:styleId="1ff1">
    <w:name w:val="Знак Знак Знак1"/>
    <w:basedOn w:val="a0"/>
    <w:rsid w:val="00A1041D"/>
    <w:pPr>
      <w:spacing w:after="160" w:line="240" w:lineRule="exact"/>
    </w:pPr>
    <w:rPr>
      <w:rFonts w:ascii="Verdana" w:hAnsi="Verdana"/>
      <w:sz w:val="20"/>
      <w:szCs w:val="20"/>
      <w:lang w:val="en-US" w:eastAsia="en-US"/>
    </w:rPr>
  </w:style>
  <w:style w:type="paragraph" w:customStyle="1" w:styleId="1ff2">
    <w:name w:val="Знак Знак Знак Знак1"/>
    <w:basedOn w:val="a0"/>
    <w:rsid w:val="00A1041D"/>
    <w:pPr>
      <w:spacing w:before="100" w:beforeAutospacing="1" w:after="100" w:afterAutospacing="1"/>
    </w:pPr>
    <w:rPr>
      <w:color w:val="000000"/>
      <w:u w:color="000000"/>
      <w:lang w:val="en-US" w:eastAsia="en-US"/>
    </w:rPr>
  </w:style>
  <w:style w:type="paragraph" w:customStyle="1" w:styleId="2fe">
    <w:name w:val="Знак2"/>
    <w:basedOn w:val="a0"/>
    <w:rsid w:val="00A1041D"/>
    <w:pPr>
      <w:spacing w:before="100" w:beforeAutospacing="1" w:after="100" w:afterAutospacing="1"/>
    </w:pPr>
    <w:rPr>
      <w:color w:val="000000"/>
      <w:u w:color="000000"/>
      <w:lang w:val="en-US" w:eastAsia="en-US"/>
    </w:rPr>
  </w:style>
  <w:style w:type="character" w:customStyle="1" w:styleId="1810">
    <w:name w:val="Знак Знак181"/>
    <w:rsid w:val="00A1041D"/>
    <w:rPr>
      <w:rFonts w:ascii="Arial" w:hAnsi="Arial"/>
      <w:b/>
      <w:kern w:val="32"/>
      <w:sz w:val="32"/>
    </w:rPr>
  </w:style>
  <w:style w:type="character" w:customStyle="1" w:styleId="1710">
    <w:name w:val="Знак Знак171"/>
    <w:rsid w:val="00A1041D"/>
    <w:rPr>
      <w:rFonts w:ascii="Arial" w:hAnsi="Arial"/>
      <w:b/>
      <w:sz w:val="28"/>
    </w:rPr>
  </w:style>
  <w:style w:type="character" w:customStyle="1" w:styleId="1610">
    <w:name w:val="Знак Знак161"/>
    <w:rsid w:val="00A1041D"/>
    <w:rPr>
      <w:rFonts w:ascii="Arial" w:hAnsi="Arial"/>
      <w:b/>
      <w:sz w:val="26"/>
    </w:rPr>
  </w:style>
  <w:style w:type="paragraph" w:customStyle="1" w:styleId="217">
    <w:name w:val="Знак Знак2 Знак1"/>
    <w:basedOn w:val="a0"/>
    <w:rsid w:val="00A1041D"/>
    <w:pPr>
      <w:spacing w:after="160" w:line="240" w:lineRule="exact"/>
    </w:pPr>
    <w:rPr>
      <w:rFonts w:ascii="Verdana" w:hAnsi="Verdana"/>
      <w:sz w:val="20"/>
      <w:szCs w:val="20"/>
      <w:lang w:val="en-US" w:eastAsia="en-US"/>
    </w:rPr>
  </w:style>
  <w:style w:type="paragraph" w:customStyle="1" w:styleId="1ff3">
    <w:name w:val="Знак Знак Знак Знак Знак Знак Знак Знак Знак1"/>
    <w:basedOn w:val="a0"/>
    <w:rsid w:val="00A1041D"/>
    <w:pPr>
      <w:spacing w:before="100" w:beforeAutospacing="1" w:after="100" w:afterAutospacing="1"/>
    </w:pPr>
    <w:rPr>
      <w:color w:val="000000"/>
      <w:u w:color="000000"/>
      <w:lang w:val="en-US" w:eastAsia="en-US"/>
    </w:rPr>
  </w:style>
  <w:style w:type="character" w:customStyle="1" w:styleId="apple-tab-span">
    <w:name w:val="apple-tab-span"/>
    <w:rsid w:val="00A1041D"/>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104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1041D"/>
    <w:pPr>
      <w:spacing w:after="120" w:line="480" w:lineRule="atLeast"/>
    </w:pPr>
  </w:style>
  <w:style w:type="character" w:customStyle="1" w:styleId="c0">
    <w:name w:val="c0"/>
    <w:rsid w:val="00A1041D"/>
  </w:style>
  <w:style w:type="paragraph" w:customStyle="1" w:styleId="affffff2">
    <w:name w:val="Основной"/>
    <w:basedOn w:val="a0"/>
    <w:rsid w:val="00A1041D"/>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f3">
    <w:name w:val="Название таблицы"/>
    <w:basedOn w:val="affffff2"/>
    <w:rsid w:val="00A1041D"/>
    <w:pPr>
      <w:spacing w:before="113"/>
      <w:ind w:firstLine="0"/>
      <w:jc w:val="center"/>
    </w:pPr>
    <w:rPr>
      <w:b/>
      <w:bCs/>
    </w:rPr>
  </w:style>
  <w:style w:type="character" w:customStyle="1" w:styleId="1ff4">
    <w:name w:val="Сноска1"/>
    <w:rsid w:val="00A1041D"/>
    <w:rPr>
      <w:rFonts w:ascii="Times New Roman" w:hAnsi="Times New Roman"/>
      <w:vertAlign w:val="superscript"/>
    </w:rPr>
  </w:style>
  <w:style w:type="paragraph" w:customStyle="1" w:styleId="affffff4">
    <w:name w:val="Буллит"/>
    <w:basedOn w:val="affffff2"/>
    <w:rsid w:val="00A1041D"/>
    <w:pPr>
      <w:ind w:firstLine="244"/>
    </w:pPr>
  </w:style>
  <w:style w:type="character" w:customStyle="1" w:styleId="2ff">
    <w:name w:val="Подпись к таблице2"/>
    <w:rsid w:val="00A1041D"/>
    <w:rPr>
      <w:rFonts w:ascii="Times New Roman" w:hAnsi="Times New Roman"/>
      <w:spacing w:val="0"/>
      <w:sz w:val="20"/>
      <w:shd w:val="clear" w:color="auto" w:fill="FFFFFF"/>
    </w:rPr>
  </w:style>
  <w:style w:type="paragraph" w:styleId="affffff5">
    <w:name w:val="annotation subject"/>
    <w:basedOn w:val="affff7"/>
    <w:next w:val="affff7"/>
    <w:link w:val="affffff6"/>
    <w:rsid w:val="00A1041D"/>
    <w:pPr>
      <w:widowControl w:val="0"/>
      <w:spacing w:after="200" w:line="276" w:lineRule="auto"/>
    </w:pPr>
    <w:rPr>
      <w:b/>
      <w:bCs/>
      <w:lang w:val="en-US" w:eastAsia="en-US"/>
    </w:rPr>
  </w:style>
  <w:style w:type="character" w:customStyle="1" w:styleId="affffff6">
    <w:name w:val="Тема примечания Знак"/>
    <w:link w:val="affffff5"/>
    <w:rsid w:val="00A1041D"/>
    <w:rPr>
      <w:b/>
      <w:bCs/>
      <w:lang w:val="en-US" w:eastAsia="en-US"/>
    </w:rPr>
  </w:style>
  <w:style w:type="paragraph" w:styleId="affffff7">
    <w:name w:val="Revision"/>
    <w:hidden/>
    <w:uiPriority w:val="99"/>
    <w:semiHidden/>
    <w:rsid w:val="00A1041D"/>
    <w:rPr>
      <w:rFonts w:ascii="Calibri" w:hAnsi="Calibri"/>
      <w:sz w:val="22"/>
      <w:szCs w:val="22"/>
      <w:lang w:val="en-US" w:eastAsia="en-US"/>
    </w:rPr>
  </w:style>
  <w:style w:type="numbering" w:customStyle="1" w:styleId="218">
    <w:name w:val="Нет списка21"/>
    <w:next w:val="a3"/>
    <w:uiPriority w:val="99"/>
    <w:semiHidden/>
    <w:unhideWhenUsed/>
    <w:rsid w:val="00A1041D"/>
  </w:style>
  <w:style w:type="character" w:customStyle="1" w:styleId="1ff5">
    <w:name w:val="Текст выноски Знак1"/>
    <w:uiPriority w:val="99"/>
    <w:semiHidden/>
    <w:rsid w:val="00A1041D"/>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A1041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A1041D"/>
    <w:rPr>
      <w:sz w:val="20"/>
      <w:szCs w:val="20"/>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1041D"/>
    <w:rPr>
      <w:rFonts w:ascii="Times New Roman" w:hAnsi="Times New Roman" w:cs="Times New Roman" w:hint="default"/>
      <w:strike w:val="0"/>
      <w:dstrike w:val="0"/>
      <w:sz w:val="20"/>
      <w:szCs w:val="20"/>
      <w:u w:val="none"/>
      <w:effect w:val="none"/>
    </w:rPr>
  </w:style>
  <w:style w:type="character" w:customStyle="1" w:styleId="351">
    <w:name w:val="Основной текст (35)_"/>
    <w:link w:val="352"/>
    <w:uiPriority w:val="99"/>
    <w:locked/>
    <w:rsid w:val="00A1041D"/>
    <w:rPr>
      <w:rFonts w:ascii="Arial" w:hAnsi="Arial" w:cs="Arial"/>
      <w:spacing w:val="-10"/>
      <w:shd w:val="clear" w:color="auto" w:fill="FFFFFF"/>
    </w:rPr>
  </w:style>
  <w:style w:type="paragraph" w:customStyle="1" w:styleId="352">
    <w:name w:val="Основной текст (35)"/>
    <w:basedOn w:val="a0"/>
    <w:link w:val="351"/>
    <w:uiPriority w:val="99"/>
    <w:rsid w:val="00A1041D"/>
    <w:pPr>
      <w:widowControl w:val="0"/>
      <w:shd w:val="clear" w:color="auto" w:fill="FFFFFF"/>
      <w:spacing w:line="322" w:lineRule="exact"/>
    </w:pPr>
    <w:rPr>
      <w:rFonts w:ascii="Arial" w:hAnsi="Arial"/>
      <w:spacing w:val="-10"/>
      <w:sz w:val="20"/>
      <w:szCs w:val="20"/>
      <w:lang w:val="x-none" w:eastAsia="x-none"/>
    </w:rPr>
  </w:style>
  <w:style w:type="character" w:customStyle="1" w:styleId="57">
    <w:name w:val="Основной текст (5)_"/>
    <w:link w:val="58"/>
    <w:locked/>
    <w:rsid w:val="00A1041D"/>
    <w:rPr>
      <w:i/>
      <w:iCs/>
      <w:shd w:val="clear" w:color="auto" w:fill="FFFFFF"/>
    </w:rPr>
  </w:style>
  <w:style w:type="paragraph" w:customStyle="1" w:styleId="58">
    <w:name w:val="Основной текст (5)"/>
    <w:basedOn w:val="a0"/>
    <w:link w:val="57"/>
    <w:rsid w:val="00A1041D"/>
    <w:pPr>
      <w:widowControl w:val="0"/>
      <w:shd w:val="clear" w:color="auto" w:fill="FFFFFF"/>
      <w:spacing w:line="211" w:lineRule="exact"/>
    </w:pPr>
    <w:rPr>
      <w:i/>
      <w:iCs/>
      <w:sz w:val="20"/>
      <w:szCs w:val="20"/>
      <w:lang w:val="x-none" w:eastAsia="x-none"/>
    </w:rPr>
  </w:style>
  <w:style w:type="character" w:customStyle="1" w:styleId="59">
    <w:name w:val="Заголовок №5_"/>
    <w:link w:val="5a"/>
    <w:locked/>
    <w:rsid w:val="00A1041D"/>
    <w:rPr>
      <w:b/>
      <w:bCs/>
      <w:sz w:val="21"/>
      <w:szCs w:val="21"/>
      <w:shd w:val="clear" w:color="auto" w:fill="FFFFFF"/>
    </w:rPr>
  </w:style>
  <w:style w:type="paragraph" w:customStyle="1" w:styleId="5a">
    <w:name w:val="Заголовок №5"/>
    <w:basedOn w:val="a0"/>
    <w:link w:val="59"/>
    <w:rsid w:val="00A1041D"/>
    <w:pPr>
      <w:widowControl w:val="0"/>
      <w:shd w:val="clear" w:color="auto" w:fill="FFFFFF"/>
      <w:spacing w:line="211" w:lineRule="exact"/>
      <w:jc w:val="both"/>
      <w:outlineLvl w:val="4"/>
    </w:pPr>
    <w:rPr>
      <w:b/>
      <w:bCs/>
      <w:sz w:val="21"/>
      <w:szCs w:val="21"/>
      <w:lang w:val="x-none" w:eastAsia="x-none"/>
    </w:rPr>
  </w:style>
  <w:style w:type="character" w:customStyle="1" w:styleId="65">
    <w:name w:val="Основной текст (6)_"/>
    <w:link w:val="66"/>
    <w:locked/>
    <w:rsid w:val="00A1041D"/>
    <w:rPr>
      <w:b/>
      <w:bCs/>
      <w:sz w:val="21"/>
      <w:szCs w:val="21"/>
      <w:shd w:val="clear" w:color="auto" w:fill="FFFFFF"/>
    </w:rPr>
  </w:style>
  <w:style w:type="paragraph" w:customStyle="1" w:styleId="66">
    <w:name w:val="Основной текст (6)"/>
    <w:basedOn w:val="a0"/>
    <w:link w:val="65"/>
    <w:rsid w:val="00A1041D"/>
    <w:pPr>
      <w:widowControl w:val="0"/>
      <w:shd w:val="clear" w:color="auto" w:fill="FFFFFF"/>
      <w:spacing w:before="300" w:line="211" w:lineRule="exact"/>
      <w:ind w:hanging="140"/>
    </w:pPr>
    <w:rPr>
      <w:b/>
      <w:bCs/>
      <w:sz w:val="21"/>
      <w:szCs w:val="21"/>
      <w:lang w:val="x-none" w:eastAsia="x-none"/>
    </w:rPr>
  </w:style>
  <w:style w:type="character" w:customStyle="1" w:styleId="73">
    <w:name w:val="Основной текст (7)_"/>
    <w:link w:val="74"/>
    <w:locked/>
    <w:rsid w:val="00A1041D"/>
    <w:rPr>
      <w:sz w:val="17"/>
      <w:szCs w:val="17"/>
      <w:shd w:val="clear" w:color="auto" w:fill="FFFFFF"/>
    </w:rPr>
  </w:style>
  <w:style w:type="paragraph" w:customStyle="1" w:styleId="74">
    <w:name w:val="Основной текст (7)"/>
    <w:basedOn w:val="a0"/>
    <w:link w:val="73"/>
    <w:rsid w:val="00A1041D"/>
    <w:pPr>
      <w:widowControl w:val="0"/>
      <w:shd w:val="clear" w:color="auto" w:fill="FFFFFF"/>
      <w:spacing w:line="168" w:lineRule="exact"/>
      <w:ind w:firstLine="320"/>
      <w:jc w:val="both"/>
    </w:pPr>
    <w:rPr>
      <w:sz w:val="17"/>
      <w:szCs w:val="17"/>
      <w:lang w:val="x-none" w:eastAsia="x-none"/>
    </w:rPr>
  </w:style>
  <w:style w:type="character" w:customStyle="1" w:styleId="Exact0">
    <w:name w:val="Подпись к картинке Exact"/>
    <w:link w:val="affffff8"/>
    <w:locked/>
    <w:rsid w:val="00A1041D"/>
    <w:rPr>
      <w:sz w:val="21"/>
      <w:szCs w:val="21"/>
      <w:shd w:val="clear" w:color="auto" w:fill="FFFFFF"/>
    </w:rPr>
  </w:style>
  <w:style w:type="paragraph" w:customStyle="1" w:styleId="affffff8">
    <w:name w:val="Подпись к картинке"/>
    <w:basedOn w:val="a0"/>
    <w:link w:val="Exact0"/>
    <w:rsid w:val="00A1041D"/>
    <w:pPr>
      <w:widowControl w:val="0"/>
      <w:shd w:val="clear" w:color="auto" w:fill="FFFFFF"/>
      <w:spacing w:line="0" w:lineRule="atLeast"/>
    </w:pPr>
    <w:rPr>
      <w:sz w:val="21"/>
      <w:szCs w:val="21"/>
      <w:lang w:val="x-none" w:eastAsia="x-none"/>
    </w:rPr>
  </w:style>
  <w:style w:type="character" w:customStyle="1" w:styleId="2Exact1">
    <w:name w:val="Заголовок №2 Exact"/>
    <w:link w:val="2ff0"/>
    <w:locked/>
    <w:rsid w:val="00A1041D"/>
    <w:rPr>
      <w:b/>
      <w:bCs/>
      <w:sz w:val="26"/>
      <w:szCs w:val="26"/>
      <w:shd w:val="clear" w:color="auto" w:fill="FFFFFF"/>
    </w:rPr>
  </w:style>
  <w:style w:type="paragraph" w:customStyle="1" w:styleId="2ff0">
    <w:name w:val="Заголовок №2"/>
    <w:basedOn w:val="a0"/>
    <w:link w:val="2Exact1"/>
    <w:rsid w:val="00A1041D"/>
    <w:pPr>
      <w:widowControl w:val="0"/>
      <w:shd w:val="clear" w:color="auto" w:fill="FFFFFF"/>
      <w:spacing w:line="0" w:lineRule="atLeast"/>
      <w:outlineLvl w:val="1"/>
    </w:pPr>
    <w:rPr>
      <w:b/>
      <w:bCs/>
      <w:sz w:val="26"/>
      <w:szCs w:val="26"/>
      <w:lang w:val="x-none" w:eastAsia="x-none"/>
    </w:rPr>
  </w:style>
  <w:style w:type="character" w:customStyle="1" w:styleId="8Exact">
    <w:name w:val="Основной текст (8) Exact"/>
    <w:link w:val="83"/>
    <w:locked/>
    <w:rsid w:val="00A1041D"/>
    <w:rPr>
      <w:sz w:val="17"/>
      <w:szCs w:val="17"/>
      <w:shd w:val="clear" w:color="auto" w:fill="FFFFFF"/>
    </w:rPr>
  </w:style>
  <w:style w:type="paragraph" w:customStyle="1" w:styleId="83">
    <w:name w:val="Основной текст (8)"/>
    <w:basedOn w:val="a0"/>
    <w:link w:val="8Exact"/>
    <w:rsid w:val="00A1041D"/>
    <w:pPr>
      <w:widowControl w:val="0"/>
      <w:shd w:val="clear" w:color="auto" w:fill="FFFFFF"/>
      <w:spacing w:line="158" w:lineRule="exact"/>
      <w:jc w:val="right"/>
    </w:pPr>
    <w:rPr>
      <w:sz w:val="17"/>
      <w:szCs w:val="17"/>
      <w:lang w:val="x-none" w:eastAsia="x-none"/>
    </w:rPr>
  </w:style>
  <w:style w:type="character" w:customStyle="1" w:styleId="100">
    <w:name w:val="Основной текст (10)_"/>
    <w:link w:val="101"/>
    <w:locked/>
    <w:rsid w:val="00A1041D"/>
    <w:rPr>
      <w:b/>
      <w:bCs/>
      <w:i/>
      <w:iCs/>
      <w:sz w:val="21"/>
      <w:szCs w:val="21"/>
      <w:shd w:val="clear" w:color="auto" w:fill="FFFFFF"/>
    </w:rPr>
  </w:style>
  <w:style w:type="paragraph" w:customStyle="1" w:styleId="101">
    <w:name w:val="Основной текст (10)"/>
    <w:basedOn w:val="a0"/>
    <w:link w:val="100"/>
    <w:rsid w:val="00A1041D"/>
    <w:pPr>
      <w:widowControl w:val="0"/>
      <w:shd w:val="clear" w:color="auto" w:fill="FFFFFF"/>
      <w:spacing w:before="540" w:line="0" w:lineRule="atLeast"/>
      <w:jc w:val="both"/>
    </w:pPr>
    <w:rPr>
      <w:b/>
      <w:bCs/>
      <w:i/>
      <w:iCs/>
      <w:sz w:val="21"/>
      <w:szCs w:val="21"/>
      <w:lang w:val="x-none" w:eastAsia="x-none"/>
    </w:rPr>
  </w:style>
  <w:style w:type="character" w:customStyle="1" w:styleId="93">
    <w:name w:val="Основной текст (9)_"/>
    <w:link w:val="94"/>
    <w:locked/>
    <w:rsid w:val="00A1041D"/>
    <w:rPr>
      <w:i/>
      <w:iCs/>
      <w:sz w:val="21"/>
      <w:szCs w:val="21"/>
      <w:shd w:val="clear" w:color="auto" w:fill="FFFFFF"/>
    </w:rPr>
  </w:style>
  <w:style w:type="paragraph" w:customStyle="1" w:styleId="94">
    <w:name w:val="Основной текст (9)"/>
    <w:basedOn w:val="a0"/>
    <w:link w:val="93"/>
    <w:rsid w:val="00A1041D"/>
    <w:pPr>
      <w:widowControl w:val="0"/>
      <w:shd w:val="clear" w:color="auto" w:fill="FFFFFF"/>
      <w:spacing w:before="60" w:line="211" w:lineRule="exact"/>
      <w:jc w:val="both"/>
    </w:pPr>
    <w:rPr>
      <w:i/>
      <w:iCs/>
      <w:sz w:val="21"/>
      <w:szCs w:val="21"/>
      <w:lang w:val="x-none" w:eastAsia="x-none"/>
    </w:rPr>
  </w:style>
  <w:style w:type="character" w:customStyle="1" w:styleId="118">
    <w:name w:val="Основной текст (11)_"/>
    <w:link w:val="119"/>
    <w:uiPriority w:val="99"/>
    <w:locked/>
    <w:rsid w:val="00A1041D"/>
    <w:rPr>
      <w:rFonts w:ascii="Microsoft Sans Serif" w:eastAsia="Microsoft Sans Serif" w:hAnsi="Microsoft Sans Serif" w:cs="Microsoft Sans Serif"/>
      <w:i/>
      <w:iCs/>
      <w:sz w:val="16"/>
      <w:szCs w:val="16"/>
      <w:shd w:val="clear" w:color="auto" w:fill="FFFFFF"/>
    </w:rPr>
  </w:style>
  <w:style w:type="paragraph" w:customStyle="1" w:styleId="119">
    <w:name w:val="Основной текст (11)"/>
    <w:basedOn w:val="a0"/>
    <w:link w:val="118"/>
    <w:uiPriority w:val="99"/>
    <w:rsid w:val="00A1041D"/>
    <w:pPr>
      <w:widowControl w:val="0"/>
      <w:shd w:val="clear" w:color="auto" w:fill="FFFFFF"/>
      <w:spacing w:after="300" w:line="270" w:lineRule="exact"/>
    </w:pPr>
    <w:rPr>
      <w:rFonts w:ascii="Microsoft Sans Serif" w:eastAsia="Microsoft Sans Serif" w:hAnsi="Microsoft Sans Serif"/>
      <w:i/>
      <w:iCs/>
      <w:sz w:val="16"/>
      <w:szCs w:val="16"/>
      <w:lang w:val="x-none" w:eastAsia="x-none"/>
    </w:rPr>
  </w:style>
  <w:style w:type="character" w:customStyle="1" w:styleId="127">
    <w:name w:val="Основной текст (12)_"/>
    <w:locked/>
    <w:rsid w:val="00A1041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A1041D"/>
    <w:rPr>
      <w:rFonts w:ascii="Times New Roman" w:eastAsia="Times New Roman" w:hAnsi="Times New Roman"/>
      <w:sz w:val="21"/>
      <w:szCs w:val="21"/>
      <w:shd w:val="clear" w:color="auto" w:fill="FFFFFF"/>
      <w:lang w:val="en-US" w:bidi="en-US"/>
    </w:rPr>
  </w:style>
  <w:style w:type="character" w:customStyle="1" w:styleId="2Exact2">
    <w:name w:val="Подпись к картинке (2) Exact"/>
    <w:link w:val="2ff1"/>
    <w:locked/>
    <w:rsid w:val="00A1041D"/>
    <w:rPr>
      <w:shd w:val="clear" w:color="auto" w:fill="FFFFFF"/>
    </w:rPr>
  </w:style>
  <w:style w:type="paragraph" w:customStyle="1" w:styleId="2ff1">
    <w:name w:val="Подпись к картинке (2)"/>
    <w:basedOn w:val="a0"/>
    <w:link w:val="2Exact2"/>
    <w:rsid w:val="00A1041D"/>
    <w:pPr>
      <w:widowControl w:val="0"/>
      <w:shd w:val="clear" w:color="auto" w:fill="FFFFFF"/>
      <w:spacing w:line="0" w:lineRule="atLeast"/>
    </w:pPr>
    <w:rPr>
      <w:sz w:val="20"/>
      <w:szCs w:val="20"/>
      <w:lang w:val="x-none" w:eastAsia="x-none"/>
    </w:rPr>
  </w:style>
  <w:style w:type="character" w:customStyle="1" w:styleId="3Exact0">
    <w:name w:val="Подпись к картинке (3) Exact"/>
    <w:link w:val="3f7"/>
    <w:locked/>
    <w:rsid w:val="00A1041D"/>
    <w:rPr>
      <w:sz w:val="21"/>
      <w:szCs w:val="21"/>
      <w:shd w:val="clear" w:color="auto" w:fill="FFFFFF"/>
    </w:rPr>
  </w:style>
  <w:style w:type="paragraph" w:customStyle="1" w:styleId="3f7">
    <w:name w:val="Подпись к картинке (3)"/>
    <w:basedOn w:val="a0"/>
    <w:link w:val="3Exact0"/>
    <w:rsid w:val="00A1041D"/>
    <w:pPr>
      <w:widowControl w:val="0"/>
      <w:shd w:val="clear" w:color="auto" w:fill="FFFFFF"/>
      <w:spacing w:line="0" w:lineRule="atLeast"/>
    </w:pPr>
    <w:rPr>
      <w:sz w:val="21"/>
      <w:szCs w:val="21"/>
      <w:lang w:val="x-none" w:eastAsia="x-none"/>
    </w:rPr>
  </w:style>
  <w:style w:type="character" w:customStyle="1" w:styleId="4Exact">
    <w:name w:val="Подпись к картинке (4) Exact"/>
    <w:link w:val="4f1"/>
    <w:uiPriority w:val="99"/>
    <w:locked/>
    <w:rsid w:val="00A1041D"/>
    <w:rPr>
      <w:i/>
      <w:iCs/>
      <w:sz w:val="21"/>
      <w:szCs w:val="21"/>
      <w:shd w:val="clear" w:color="auto" w:fill="FFFFFF"/>
      <w:lang w:val="en-US" w:bidi="en-US"/>
    </w:rPr>
  </w:style>
  <w:style w:type="paragraph" w:customStyle="1" w:styleId="4f1">
    <w:name w:val="Подпись к картинке (4)"/>
    <w:basedOn w:val="a0"/>
    <w:link w:val="4Exact"/>
    <w:uiPriority w:val="99"/>
    <w:rsid w:val="00A1041D"/>
    <w:pPr>
      <w:widowControl w:val="0"/>
      <w:shd w:val="clear" w:color="auto" w:fill="FFFFFF"/>
      <w:spacing w:line="0" w:lineRule="atLeast"/>
    </w:pPr>
    <w:rPr>
      <w:i/>
      <w:iCs/>
      <w:sz w:val="21"/>
      <w:szCs w:val="21"/>
      <w:lang w:val="en-US" w:eastAsia="x-none" w:bidi="en-US"/>
    </w:rPr>
  </w:style>
  <w:style w:type="paragraph" w:customStyle="1" w:styleId="4f2">
    <w:name w:val="Заголовок №4"/>
    <w:basedOn w:val="a0"/>
    <w:rsid w:val="00A1041D"/>
    <w:pPr>
      <w:widowControl w:val="0"/>
      <w:shd w:val="clear" w:color="auto" w:fill="FFFFFF"/>
      <w:spacing w:before="300" w:after="180" w:line="0" w:lineRule="atLeast"/>
      <w:jc w:val="both"/>
      <w:outlineLvl w:val="3"/>
    </w:pPr>
    <w:rPr>
      <w:b/>
      <w:bCs/>
      <w:sz w:val="26"/>
      <w:szCs w:val="26"/>
      <w:lang w:eastAsia="en-US"/>
    </w:rPr>
  </w:style>
  <w:style w:type="paragraph" w:customStyle="1" w:styleId="146">
    <w:name w:val="Основной текст (14)"/>
    <w:basedOn w:val="a0"/>
    <w:rsid w:val="00A1041D"/>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3"/>
    <w:locked/>
    <w:rsid w:val="00A1041D"/>
    <w:rPr>
      <w:b/>
      <w:bCs/>
      <w:sz w:val="19"/>
      <w:szCs w:val="19"/>
      <w:shd w:val="clear" w:color="auto" w:fill="FFFFFF"/>
    </w:rPr>
  </w:style>
  <w:style w:type="paragraph" w:customStyle="1" w:styleId="163">
    <w:name w:val="Основной текст (16)"/>
    <w:basedOn w:val="a0"/>
    <w:link w:val="16Exact"/>
    <w:rsid w:val="00A1041D"/>
    <w:pPr>
      <w:widowControl w:val="0"/>
      <w:shd w:val="clear" w:color="auto" w:fill="FFFFFF"/>
      <w:spacing w:before="240" w:after="240" w:line="0" w:lineRule="atLeast"/>
    </w:pPr>
    <w:rPr>
      <w:b/>
      <w:bCs/>
      <w:sz w:val="19"/>
      <w:szCs w:val="19"/>
      <w:lang w:val="x-none" w:eastAsia="x-none"/>
    </w:rPr>
  </w:style>
  <w:style w:type="character" w:customStyle="1" w:styleId="3Exact1">
    <w:name w:val="Номер заголовка №3 Exact"/>
    <w:link w:val="3f8"/>
    <w:locked/>
    <w:rsid w:val="00A1041D"/>
    <w:rPr>
      <w:rFonts w:ascii="Impact" w:eastAsia="Impact" w:hAnsi="Impact" w:cs="Impact"/>
      <w:sz w:val="19"/>
      <w:szCs w:val="19"/>
      <w:shd w:val="clear" w:color="auto" w:fill="FFFFFF"/>
    </w:rPr>
  </w:style>
  <w:style w:type="paragraph" w:customStyle="1" w:styleId="3f8">
    <w:name w:val="Номер заголовка №3"/>
    <w:basedOn w:val="a0"/>
    <w:link w:val="3Exact1"/>
    <w:rsid w:val="00A1041D"/>
    <w:pPr>
      <w:widowControl w:val="0"/>
      <w:shd w:val="clear" w:color="auto" w:fill="FFFFFF"/>
      <w:spacing w:line="0" w:lineRule="atLeast"/>
    </w:pPr>
    <w:rPr>
      <w:rFonts w:ascii="Impact" w:eastAsia="Impact" w:hAnsi="Impact"/>
      <w:sz w:val="19"/>
      <w:szCs w:val="19"/>
      <w:lang w:val="x-none" w:eastAsia="x-none"/>
    </w:rPr>
  </w:style>
  <w:style w:type="character" w:customStyle="1" w:styleId="32Exact">
    <w:name w:val="Номер заголовка №3 (2) Exact"/>
    <w:link w:val="325"/>
    <w:locked/>
    <w:rsid w:val="00A1041D"/>
    <w:rPr>
      <w:sz w:val="21"/>
      <w:szCs w:val="21"/>
      <w:shd w:val="clear" w:color="auto" w:fill="FFFFFF"/>
    </w:rPr>
  </w:style>
  <w:style w:type="paragraph" w:customStyle="1" w:styleId="325">
    <w:name w:val="Номер заголовка №3 (2)"/>
    <w:basedOn w:val="a0"/>
    <w:link w:val="32Exact"/>
    <w:rsid w:val="00A1041D"/>
    <w:pPr>
      <w:widowControl w:val="0"/>
      <w:shd w:val="clear" w:color="auto" w:fill="FFFFFF"/>
      <w:spacing w:line="0" w:lineRule="atLeast"/>
    </w:pPr>
    <w:rPr>
      <w:sz w:val="21"/>
      <w:szCs w:val="21"/>
      <w:lang w:val="x-none" w:eastAsia="x-none"/>
    </w:rPr>
  </w:style>
  <w:style w:type="character" w:customStyle="1" w:styleId="33Exact">
    <w:name w:val="Номер заголовка №3 (3) Exact"/>
    <w:link w:val="332"/>
    <w:locked/>
    <w:rsid w:val="00A1041D"/>
    <w:rPr>
      <w:sz w:val="26"/>
      <w:szCs w:val="26"/>
      <w:shd w:val="clear" w:color="auto" w:fill="FFFFFF"/>
    </w:rPr>
  </w:style>
  <w:style w:type="paragraph" w:customStyle="1" w:styleId="332">
    <w:name w:val="Номер заголовка №3 (3)"/>
    <w:basedOn w:val="a0"/>
    <w:link w:val="33Exact"/>
    <w:rsid w:val="00A1041D"/>
    <w:pPr>
      <w:widowControl w:val="0"/>
      <w:shd w:val="clear" w:color="auto" w:fill="FFFFFF"/>
      <w:spacing w:line="0" w:lineRule="atLeast"/>
    </w:pPr>
    <w:rPr>
      <w:sz w:val="26"/>
      <w:szCs w:val="26"/>
      <w:lang w:val="x-none" w:eastAsia="x-none"/>
    </w:rPr>
  </w:style>
  <w:style w:type="character" w:customStyle="1" w:styleId="17Exact">
    <w:name w:val="Основной текст (17) Exact"/>
    <w:link w:val="173"/>
    <w:locked/>
    <w:rsid w:val="00A1041D"/>
    <w:rPr>
      <w:rFonts w:ascii="Candara" w:eastAsia="Candara" w:hAnsi="Candara" w:cs="Candara"/>
      <w:shd w:val="clear" w:color="auto" w:fill="FFFFFF"/>
    </w:rPr>
  </w:style>
  <w:style w:type="paragraph" w:customStyle="1" w:styleId="173">
    <w:name w:val="Основной текст (17)"/>
    <w:basedOn w:val="a0"/>
    <w:link w:val="17Exact"/>
    <w:rsid w:val="00A1041D"/>
    <w:pPr>
      <w:widowControl w:val="0"/>
      <w:shd w:val="clear" w:color="auto" w:fill="FFFFFF"/>
      <w:spacing w:line="0" w:lineRule="atLeast"/>
    </w:pPr>
    <w:rPr>
      <w:rFonts w:ascii="Candara" w:eastAsia="Candara" w:hAnsi="Candara"/>
      <w:sz w:val="20"/>
      <w:szCs w:val="20"/>
      <w:lang w:val="x-none" w:eastAsia="x-none"/>
    </w:rPr>
  </w:style>
  <w:style w:type="character" w:customStyle="1" w:styleId="18Exact">
    <w:name w:val="Основной текст (18) Exact"/>
    <w:link w:val="183"/>
    <w:locked/>
    <w:rsid w:val="00A1041D"/>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0"/>
    <w:link w:val="18Exact"/>
    <w:rsid w:val="00A1041D"/>
    <w:pPr>
      <w:widowControl w:val="0"/>
      <w:shd w:val="clear" w:color="auto" w:fill="FFFFFF"/>
      <w:spacing w:line="0" w:lineRule="atLeast"/>
    </w:pPr>
    <w:rPr>
      <w:rFonts w:ascii="Microsoft Sans Serif" w:eastAsia="Microsoft Sans Serif" w:hAnsi="Microsoft Sans Serif"/>
      <w:sz w:val="16"/>
      <w:szCs w:val="16"/>
      <w:lang w:val="x-none" w:eastAsia="x-none"/>
    </w:rPr>
  </w:style>
  <w:style w:type="character" w:customStyle="1" w:styleId="2ff2">
    <w:name w:val="Сноска (2)_"/>
    <w:link w:val="2ff3"/>
    <w:locked/>
    <w:rsid w:val="00A1041D"/>
    <w:rPr>
      <w:shd w:val="clear" w:color="auto" w:fill="FFFFFF"/>
    </w:rPr>
  </w:style>
  <w:style w:type="paragraph" w:customStyle="1" w:styleId="2ff3">
    <w:name w:val="Сноска (2)"/>
    <w:basedOn w:val="a0"/>
    <w:link w:val="2ff2"/>
    <w:rsid w:val="00A1041D"/>
    <w:pPr>
      <w:widowControl w:val="0"/>
      <w:shd w:val="clear" w:color="auto" w:fill="FFFFFF"/>
      <w:spacing w:line="211" w:lineRule="exact"/>
      <w:ind w:hanging="180"/>
    </w:pPr>
    <w:rPr>
      <w:sz w:val="20"/>
      <w:szCs w:val="20"/>
      <w:lang w:val="x-none" w:eastAsia="x-none"/>
    </w:rPr>
  </w:style>
  <w:style w:type="character" w:customStyle="1" w:styleId="191">
    <w:name w:val="Основной текст (19)_"/>
    <w:link w:val="192"/>
    <w:locked/>
    <w:rsid w:val="00A1041D"/>
    <w:rPr>
      <w:sz w:val="21"/>
      <w:szCs w:val="21"/>
      <w:shd w:val="clear" w:color="auto" w:fill="FFFFFF"/>
    </w:rPr>
  </w:style>
  <w:style w:type="paragraph" w:customStyle="1" w:styleId="192">
    <w:name w:val="Основной текст (19)"/>
    <w:basedOn w:val="a0"/>
    <w:link w:val="191"/>
    <w:rsid w:val="00A1041D"/>
    <w:pPr>
      <w:widowControl w:val="0"/>
      <w:shd w:val="clear" w:color="auto" w:fill="FFFFFF"/>
      <w:spacing w:after="180" w:line="0" w:lineRule="atLeast"/>
      <w:ind w:firstLine="340"/>
      <w:jc w:val="both"/>
    </w:pPr>
    <w:rPr>
      <w:sz w:val="21"/>
      <w:szCs w:val="21"/>
      <w:lang w:val="x-none" w:eastAsia="x-none"/>
    </w:rPr>
  </w:style>
  <w:style w:type="character" w:customStyle="1" w:styleId="1Exact">
    <w:name w:val="Заголовок №1 Exact"/>
    <w:locked/>
    <w:rsid w:val="00A1041D"/>
    <w:rPr>
      <w:rFonts w:ascii="Franklin Gothic Heavy" w:eastAsia="Franklin Gothic Heavy" w:hAnsi="Franklin Gothic Heavy" w:cs="Franklin Gothic Heavy"/>
      <w:i/>
      <w:iCs/>
      <w:sz w:val="28"/>
      <w:szCs w:val="28"/>
      <w:shd w:val="clear" w:color="auto" w:fill="FFFFFF"/>
    </w:rPr>
  </w:style>
  <w:style w:type="character" w:customStyle="1" w:styleId="2Exact3">
    <w:name w:val="Номер заголовка №2 Exact"/>
    <w:link w:val="2ff4"/>
    <w:locked/>
    <w:rsid w:val="00A1041D"/>
    <w:rPr>
      <w:shd w:val="clear" w:color="auto" w:fill="FFFFFF"/>
    </w:rPr>
  </w:style>
  <w:style w:type="paragraph" w:customStyle="1" w:styleId="2ff4">
    <w:name w:val="Номер заголовка №2"/>
    <w:basedOn w:val="a0"/>
    <w:link w:val="2Exact3"/>
    <w:rsid w:val="00A1041D"/>
    <w:pPr>
      <w:widowControl w:val="0"/>
      <w:shd w:val="clear" w:color="auto" w:fill="FFFFFF"/>
      <w:spacing w:before="120" w:line="0" w:lineRule="atLeast"/>
    </w:pPr>
    <w:rPr>
      <w:sz w:val="20"/>
      <w:szCs w:val="20"/>
      <w:lang w:val="x-none" w:eastAsia="x-none"/>
    </w:rPr>
  </w:style>
  <w:style w:type="character" w:customStyle="1" w:styleId="22Exact">
    <w:name w:val="Заголовок №2 (2) Exact"/>
    <w:locked/>
    <w:rsid w:val="00A1041D"/>
    <w:rPr>
      <w:rFonts w:ascii="Impact" w:eastAsia="Impact" w:hAnsi="Impact" w:cs="Impact"/>
      <w:sz w:val="21"/>
      <w:szCs w:val="21"/>
      <w:shd w:val="clear" w:color="auto" w:fill="FFFFFF"/>
    </w:rPr>
  </w:style>
  <w:style w:type="character" w:customStyle="1" w:styleId="23Exact">
    <w:name w:val="Заголовок №2 (3) Exact"/>
    <w:link w:val="233"/>
    <w:locked/>
    <w:rsid w:val="00A1041D"/>
    <w:rPr>
      <w:sz w:val="21"/>
      <w:szCs w:val="21"/>
      <w:shd w:val="clear" w:color="auto" w:fill="FFFFFF"/>
    </w:rPr>
  </w:style>
  <w:style w:type="paragraph" w:customStyle="1" w:styleId="233">
    <w:name w:val="Заголовок №2 (3)"/>
    <w:basedOn w:val="a0"/>
    <w:link w:val="23Exact"/>
    <w:rsid w:val="00A1041D"/>
    <w:pPr>
      <w:widowControl w:val="0"/>
      <w:shd w:val="clear" w:color="auto" w:fill="FFFFFF"/>
      <w:spacing w:line="0" w:lineRule="atLeast"/>
      <w:outlineLvl w:val="1"/>
    </w:pPr>
    <w:rPr>
      <w:sz w:val="21"/>
      <w:szCs w:val="21"/>
      <w:lang w:val="x-none" w:eastAsia="x-none"/>
    </w:rPr>
  </w:style>
  <w:style w:type="character" w:customStyle="1" w:styleId="22Exact0">
    <w:name w:val="Номер заголовка №2 (2) Exact"/>
    <w:link w:val="227"/>
    <w:locked/>
    <w:rsid w:val="00A1041D"/>
    <w:rPr>
      <w:b/>
      <w:bCs/>
      <w:sz w:val="26"/>
      <w:szCs w:val="26"/>
      <w:shd w:val="clear" w:color="auto" w:fill="FFFFFF"/>
    </w:rPr>
  </w:style>
  <w:style w:type="paragraph" w:customStyle="1" w:styleId="227">
    <w:name w:val="Номер заголовка №2 (2)"/>
    <w:basedOn w:val="a0"/>
    <w:link w:val="22Exact0"/>
    <w:rsid w:val="00A1041D"/>
    <w:pPr>
      <w:widowControl w:val="0"/>
      <w:shd w:val="clear" w:color="auto" w:fill="FFFFFF"/>
      <w:spacing w:line="0" w:lineRule="atLeast"/>
    </w:pPr>
    <w:rPr>
      <w:b/>
      <w:bCs/>
      <w:sz w:val="26"/>
      <w:szCs w:val="26"/>
      <w:lang w:val="x-none" w:eastAsia="x-none"/>
    </w:rPr>
  </w:style>
  <w:style w:type="character" w:customStyle="1" w:styleId="5Exact">
    <w:name w:val="Подпись к картинке (5) Exact"/>
    <w:link w:val="5b"/>
    <w:locked/>
    <w:rsid w:val="00A1041D"/>
    <w:rPr>
      <w:rFonts w:ascii="Impact" w:eastAsia="Impact" w:hAnsi="Impact" w:cs="Impact"/>
      <w:sz w:val="21"/>
      <w:szCs w:val="21"/>
      <w:shd w:val="clear" w:color="auto" w:fill="FFFFFF"/>
    </w:rPr>
  </w:style>
  <w:style w:type="paragraph" w:customStyle="1" w:styleId="5b">
    <w:name w:val="Подпись к картинке (5)"/>
    <w:basedOn w:val="a0"/>
    <w:link w:val="5Exact"/>
    <w:rsid w:val="00A1041D"/>
    <w:pPr>
      <w:widowControl w:val="0"/>
      <w:shd w:val="clear" w:color="auto" w:fill="FFFFFF"/>
      <w:spacing w:line="0" w:lineRule="atLeast"/>
    </w:pPr>
    <w:rPr>
      <w:rFonts w:ascii="Impact" w:eastAsia="Impact" w:hAnsi="Impact"/>
      <w:sz w:val="21"/>
      <w:szCs w:val="21"/>
      <w:lang w:val="x-none" w:eastAsia="x-none"/>
    </w:rPr>
  </w:style>
  <w:style w:type="character" w:customStyle="1" w:styleId="6Exact">
    <w:name w:val="Подпись к картинке (6) Exact"/>
    <w:link w:val="67"/>
    <w:locked/>
    <w:rsid w:val="00A1041D"/>
    <w:rPr>
      <w:b/>
      <w:bCs/>
      <w:sz w:val="26"/>
      <w:szCs w:val="26"/>
      <w:shd w:val="clear" w:color="auto" w:fill="FFFFFF"/>
    </w:rPr>
  </w:style>
  <w:style w:type="paragraph" w:customStyle="1" w:styleId="67">
    <w:name w:val="Подпись к картинке (6)"/>
    <w:basedOn w:val="a0"/>
    <w:link w:val="6Exact"/>
    <w:rsid w:val="00A1041D"/>
    <w:pPr>
      <w:widowControl w:val="0"/>
      <w:shd w:val="clear" w:color="auto" w:fill="FFFFFF"/>
      <w:spacing w:line="0" w:lineRule="atLeast"/>
    </w:pPr>
    <w:rPr>
      <w:b/>
      <w:bCs/>
      <w:sz w:val="26"/>
      <w:szCs w:val="26"/>
      <w:lang w:val="x-none" w:eastAsia="x-none"/>
    </w:rPr>
  </w:style>
  <w:style w:type="character" w:customStyle="1" w:styleId="20Exact">
    <w:name w:val="Основной текст (20) Exact"/>
    <w:locked/>
    <w:rsid w:val="00A1041D"/>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9"/>
    <w:locked/>
    <w:rsid w:val="00A1041D"/>
    <w:rPr>
      <w:rFonts w:ascii="Trebuchet MS" w:eastAsia="Trebuchet MS" w:hAnsi="Trebuchet MS" w:cs="Trebuchet MS"/>
      <w:i/>
      <w:iCs/>
      <w:sz w:val="15"/>
      <w:szCs w:val="15"/>
      <w:shd w:val="clear" w:color="auto" w:fill="FFFFFF"/>
    </w:rPr>
  </w:style>
  <w:style w:type="paragraph" w:customStyle="1" w:styleId="219">
    <w:name w:val="Основной текст (21)"/>
    <w:basedOn w:val="a0"/>
    <w:link w:val="21Exact"/>
    <w:rsid w:val="00A1041D"/>
    <w:pPr>
      <w:widowControl w:val="0"/>
      <w:shd w:val="clear" w:color="auto" w:fill="FFFFFF"/>
      <w:spacing w:after="60" w:line="0" w:lineRule="atLeast"/>
    </w:pPr>
    <w:rPr>
      <w:rFonts w:ascii="Trebuchet MS" w:eastAsia="Trebuchet MS" w:hAnsi="Trebuchet MS"/>
      <w:i/>
      <w:iCs/>
      <w:sz w:val="15"/>
      <w:szCs w:val="15"/>
      <w:lang w:val="x-none" w:eastAsia="x-none"/>
    </w:rPr>
  </w:style>
  <w:style w:type="character" w:customStyle="1" w:styleId="affffff9">
    <w:name w:val="Колонтитул_"/>
    <w:link w:val="affffffa"/>
    <w:locked/>
    <w:rsid w:val="00A1041D"/>
    <w:rPr>
      <w:i/>
      <w:iCs/>
      <w:sz w:val="18"/>
      <w:szCs w:val="18"/>
      <w:shd w:val="clear" w:color="auto" w:fill="FFFFFF"/>
    </w:rPr>
  </w:style>
  <w:style w:type="paragraph" w:customStyle="1" w:styleId="affffffa">
    <w:name w:val="Колонтитул"/>
    <w:basedOn w:val="a0"/>
    <w:link w:val="affffff9"/>
    <w:rsid w:val="00A1041D"/>
    <w:pPr>
      <w:widowControl w:val="0"/>
      <w:shd w:val="clear" w:color="auto" w:fill="FFFFFF"/>
      <w:spacing w:line="0" w:lineRule="atLeast"/>
    </w:pPr>
    <w:rPr>
      <w:i/>
      <w:iCs/>
      <w:sz w:val="18"/>
      <w:szCs w:val="18"/>
      <w:lang w:val="x-none" w:eastAsia="x-none"/>
    </w:rPr>
  </w:style>
  <w:style w:type="character" w:customStyle="1" w:styleId="21pt">
    <w:name w:val="Основной текст (2) + Интервал 1 pt"/>
    <w:rsid w:val="00A1041D"/>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1041D"/>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8Consolas">
    <w:name w:val="Основной текст (8) + Consolas"/>
    <w:aliases w:val="9 pt Exact"/>
    <w:rsid w:val="00A1041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1041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4">
    <w:name w:val="Основной текст (2) + Полужирный Exact"/>
    <w:rsid w:val="00A10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1041D"/>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A1041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A1041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1041D"/>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5">
    <w:name w:val="Основной текст (2) + Курсив Exact"/>
    <w:rsid w:val="00A1041D"/>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A1041D"/>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A1041D"/>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1041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1041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1041D"/>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1041D"/>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1041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1">
    <w:name w:val="Подпись к картинке + Курсив Exact"/>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A1041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A10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A10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b">
    <w:name w:val="Сноска + Полужирный"/>
    <w:rsid w:val="00A1041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c">
    <w:name w:val="Сноска + Курсив"/>
    <w:rsid w:val="00A1041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1041D"/>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2">
    <w:name w:val="Подпись к картинке + Полужирный Exact"/>
    <w:rsid w:val="00A1041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1041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1041D"/>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1041D"/>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5">
    <w:name w:val="Подпись к таблице (2) + Полужирный"/>
    <w:rsid w:val="00A1041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A10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A10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c">
    <w:name w:val="Подпись к таблице (5)_"/>
    <w:uiPriority w:val="99"/>
    <w:rsid w:val="00A1041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d">
    <w:name w:val="Подпись к таблице (5) + Курсив"/>
    <w:rsid w:val="00A10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e">
    <w:name w:val="Подпись к таблице (5)"/>
    <w:rsid w:val="00A10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0"/>
    <w:uiPriority w:val="99"/>
    <w:rsid w:val="00A1041D"/>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A1041D"/>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8">
    <w:name w:val="Заголовок №1 (2)_"/>
    <w:link w:val="129"/>
    <w:uiPriority w:val="99"/>
    <w:locked/>
    <w:rsid w:val="00A1041D"/>
    <w:rPr>
      <w:b/>
      <w:bCs/>
      <w:sz w:val="26"/>
      <w:szCs w:val="26"/>
      <w:shd w:val="clear" w:color="auto" w:fill="FFFFFF"/>
    </w:rPr>
  </w:style>
  <w:style w:type="paragraph" w:customStyle="1" w:styleId="129">
    <w:name w:val="Заголовок №1 (2)"/>
    <w:basedOn w:val="a0"/>
    <w:link w:val="128"/>
    <w:uiPriority w:val="99"/>
    <w:rsid w:val="00A1041D"/>
    <w:pPr>
      <w:widowControl w:val="0"/>
      <w:shd w:val="clear" w:color="auto" w:fill="FFFFFF"/>
      <w:spacing w:before="60" w:after="60" w:line="240" w:lineRule="atLeast"/>
      <w:ind w:firstLine="320"/>
      <w:jc w:val="both"/>
      <w:outlineLvl w:val="0"/>
    </w:pPr>
    <w:rPr>
      <w:b/>
      <w:bCs/>
      <w:sz w:val="26"/>
      <w:szCs w:val="26"/>
      <w:lang w:val="x-none" w:eastAsia="x-none"/>
    </w:rPr>
  </w:style>
  <w:style w:type="character" w:customStyle="1" w:styleId="2MicrosoftSansSerif2">
    <w:name w:val="Основной текст (2) + Microsoft Sans Serif2"/>
    <w:aliases w:val="82,5 pt3,Основной текст (2) + Arial2,71,Интервал 1 pt1"/>
    <w:uiPriority w:val="99"/>
    <w:rsid w:val="00A1041D"/>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A1041D"/>
    <w:rPr>
      <w:b/>
      <w:bCs/>
      <w:i/>
      <w:iCs/>
      <w:shd w:val="clear" w:color="auto" w:fill="FFFFFF"/>
    </w:rPr>
  </w:style>
  <w:style w:type="paragraph" w:customStyle="1" w:styleId="6b">
    <w:name w:val="Заголовок №6"/>
    <w:basedOn w:val="a0"/>
    <w:link w:val="6a"/>
    <w:rsid w:val="00A1041D"/>
    <w:pPr>
      <w:widowControl w:val="0"/>
      <w:shd w:val="clear" w:color="auto" w:fill="FFFFFF"/>
      <w:spacing w:line="211" w:lineRule="exact"/>
      <w:jc w:val="both"/>
      <w:outlineLvl w:val="5"/>
    </w:pPr>
    <w:rPr>
      <w:b/>
      <w:bCs/>
      <w:i/>
      <w:iCs/>
      <w:sz w:val="20"/>
      <w:szCs w:val="20"/>
      <w:lang w:val="x-none" w:eastAsia="x-none"/>
    </w:rPr>
  </w:style>
  <w:style w:type="character" w:customStyle="1" w:styleId="251">
    <w:name w:val="Основной текст (25)_"/>
    <w:link w:val="252"/>
    <w:uiPriority w:val="99"/>
    <w:locked/>
    <w:rsid w:val="00A1041D"/>
    <w:rPr>
      <w:b/>
      <w:bCs/>
      <w:shd w:val="clear" w:color="auto" w:fill="FFFFFF"/>
    </w:rPr>
  </w:style>
  <w:style w:type="paragraph" w:customStyle="1" w:styleId="252">
    <w:name w:val="Основной текст (25)"/>
    <w:basedOn w:val="a0"/>
    <w:link w:val="251"/>
    <w:uiPriority w:val="99"/>
    <w:rsid w:val="00A1041D"/>
    <w:pPr>
      <w:widowControl w:val="0"/>
      <w:shd w:val="clear" w:color="auto" w:fill="FFFFFF"/>
      <w:spacing w:before="240" w:line="211" w:lineRule="exact"/>
    </w:pPr>
    <w:rPr>
      <w:b/>
      <w:bCs/>
      <w:sz w:val="20"/>
      <w:szCs w:val="20"/>
      <w:lang w:val="x-none" w:eastAsia="x-none"/>
    </w:rPr>
  </w:style>
  <w:style w:type="character" w:customStyle="1" w:styleId="164">
    <w:name w:val="Основной текст (16)_"/>
    <w:locked/>
    <w:rsid w:val="00A1041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A1041D"/>
    <w:rPr>
      <w:rFonts w:ascii="Verdana" w:eastAsia="Verdana" w:hAnsi="Verdana" w:cs="Verdana"/>
      <w:b/>
      <w:bCs/>
      <w:sz w:val="17"/>
      <w:szCs w:val="17"/>
      <w:shd w:val="clear" w:color="auto" w:fill="FFFFFF"/>
    </w:rPr>
  </w:style>
  <w:style w:type="character" w:customStyle="1" w:styleId="184">
    <w:name w:val="Основной текст (18)_"/>
    <w:locked/>
    <w:rsid w:val="00A1041D"/>
    <w:rPr>
      <w:rFonts w:ascii="Microsoft Sans Serif" w:eastAsia="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A1041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1041D"/>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A1041D"/>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A1041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A1041D"/>
    <w:rPr>
      <w:rFonts w:ascii="Times New Roman" w:eastAsia="Times New Roman" w:hAnsi="Times New Roman" w:cs="Times New Roman"/>
      <w:b/>
      <w:bCs/>
      <w:shd w:val="clear" w:color="auto" w:fill="FFFFFF"/>
    </w:rPr>
  </w:style>
  <w:style w:type="character" w:customStyle="1" w:styleId="affffffd">
    <w:name w:val="Подпись к картинке_"/>
    <w:locked/>
    <w:rsid w:val="00A1041D"/>
    <w:rPr>
      <w:rFonts w:ascii="Arial" w:eastAsia="Arial" w:hAnsi="Arial" w:cs="Arial"/>
      <w:sz w:val="18"/>
      <w:szCs w:val="18"/>
      <w:shd w:val="clear" w:color="auto" w:fill="FFFFFF"/>
    </w:rPr>
  </w:style>
  <w:style w:type="character" w:customStyle="1" w:styleId="2ff7">
    <w:name w:val="Основной текст (2) + Малые прописные"/>
    <w:rsid w:val="00A1041D"/>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1041D"/>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9">
    <w:name w:val="Основной текст (3) + Полужирный"/>
    <w:rsid w:val="00A1041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A1041D"/>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A1041D"/>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A1041D"/>
    <w:pPr>
      <w:widowControl w:val="0"/>
      <w:shd w:val="clear" w:color="auto" w:fill="FFFFFF"/>
      <w:spacing w:after="60" w:line="240" w:lineRule="atLeast"/>
    </w:pPr>
    <w:rPr>
      <w:rFonts w:eastAsia="Calibri"/>
      <w:b/>
      <w:bCs/>
      <w:sz w:val="20"/>
      <w:szCs w:val="20"/>
      <w:lang w:eastAsia="en-US"/>
    </w:rPr>
  </w:style>
  <w:style w:type="character" w:customStyle="1" w:styleId="241">
    <w:name w:val="Основной текст (24)_"/>
    <w:link w:val="242"/>
    <w:uiPriority w:val="99"/>
    <w:locked/>
    <w:rsid w:val="00A1041D"/>
    <w:rPr>
      <w:shd w:val="clear" w:color="auto" w:fill="FFFFFF"/>
    </w:rPr>
  </w:style>
  <w:style w:type="paragraph" w:customStyle="1" w:styleId="242">
    <w:name w:val="Основной текст (24)"/>
    <w:basedOn w:val="a0"/>
    <w:link w:val="241"/>
    <w:uiPriority w:val="99"/>
    <w:rsid w:val="00A1041D"/>
    <w:pPr>
      <w:widowControl w:val="0"/>
      <w:shd w:val="clear" w:color="auto" w:fill="FFFFFF"/>
      <w:spacing w:line="206" w:lineRule="exact"/>
    </w:pPr>
    <w:rPr>
      <w:sz w:val="20"/>
      <w:szCs w:val="20"/>
      <w:lang w:val="x-none" w:eastAsia="x-none"/>
    </w:rPr>
  </w:style>
  <w:style w:type="character" w:customStyle="1" w:styleId="4f3">
    <w:name w:val="Подпись к таблице (4)_"/>
    <w:link w:val="4f4"/>
    <w:uiPriority w:val="99"/>
    <w:locked/>
    <w:rsid w:val="00A1041D"/>
    <w:rPr>
      <w:shd w:val="clear" w:color="auto" w:fill="FFFFFF"/>
    </w:rPr>
  </w:style>
  <w:style w:type="paragraph" w:customStyle="1" w:styleId="4f4">
    <w:name w:val="Подпись к таблице (4)"/>
    <w:basedOn w:val="a0"/>
    <w:link w:val="4f3"/>
    <w:uiPriority w:val="99"/>
    <w:rsid w:val="00A1041D"/>
    <w:pPr>
      <w:widowControl w:val="0"/>
      <w:shd w:val="clear" w:color="auto" w:fill="FFFFFF"/>
      <w:spacing w:line="240" w:lineRule="atLeast"/>
      <w:jc w:val="right"/>
    </w:pPr>
    <w:rPr>
      <w:sz w:val="20"/>
      <w:szCs w:val="20"/>
      <w:lang w:val="x-none" w:eastAsia="x-none"/>
    </w:rPr>
  </w:style>
  <w:style w:type="character" w:customStyle="1" w:styleId="281">
    <w:name w:val="Основной текст (28)_"/>
    <w:link w:val="282"/>
    <w:uiPriority w:val="99"/>
    <w:locked/>
    <w:rsid w:val="00A1041D"/>
    <w:rPr>
      <w:rFonts w:ascii="Arial" w:hAnsi="Arial" w:cs="Arial"/>
      <w:sz w:val="18"/>
      <w:szCs w:val="18"/>
      <w:shd w:val="clear" w:color="auto" w:fill="FFFFFF"/>
    </w:rPr>
  </w:style>
  <w:style w:type="paragraph" w:customStyle="1" w:styleId="282">
    <w:name w:val="Основной текст (28)"/>
    <w:basedOn w:val="a0"/>
    <w:link w:val="281"/>
    <w:uiPriority w:val="99"/>
    <w:rsid w:val="00A1041D"/>
    <w:pPr>
      <w:widowControl w:val="0"/>
      <w:shd w:val="clear" w:color="auto" w:fill="FFFFFF"/>
      <w:spacing w:line="240" w:lineRule="atLeast"/>
    </w:pPr>
    <w:rPr>
      <w:rFonts w:ascii="Arial" w:hAnsi="Arial"/>
      <w:sz w:val="18"/>
      <w:szCs w:val="18"/>
      <w:lang w:val="x-none" w:eastAsia="x-none"/>
    </w:rPr>
  </w:style>
  <w:style w:type="character" w:customStyle="1" w:styleId="229">
    <w:name w:val="Основной текст (22)_"/>
    <w:link w:val="22a"/>
    <w:uiPriority w:val="99"/>
    <w:locked/>
    <w:rsid w:val="00A1041D"/>
    <w:rPr>
      <w:i/>
      <w:iCs/>
      <w:shd w:val="clear" w:color="auto" w:fill="FFFFFF"/>
    </w:rPr>
  </w:style>
  <w:style w:type="paragraph" w:customStyle="1" w:styleId="22a">
    <w:name w:val="Основной текст (22)"/>
    <w:basedOn w:val="a0"/>
    <w:link w:val="229"/>
    <w:uiPriority w:val="99"/>
    <w:rsid w:val="00A1041D"/>
    <w:pPr>
      <w:widowControl w:val="0"/>
      <w:shd w:val="clear" w:color="auto" w:fill="FFFFFF"/>
      <w:spacing w:after="60" w:line="211" w:lineRule="exact"/>
    </w:pPr>
    <w:rPr>
      <w:i/>
      <w:iCs/>
      <w:sz w:val="20"/>
      <w:szCs w:val="20"/>
      <w:lang w:val="x-none" w:eastAsia="x-none"/>
    </w:rPr>
  </w:style>
  <w:style w:type="character" w:customStyle="1" w:styleId="affffffe">
    <w:name w:val="Оглавление_"/>
    <w:link w:val="afffffff"/>
    <w:locked/>
    <w:rsid w:val="00A1041D"/>
    <w:rPr>
      <w:shd w:val="clear" w:color="auto" w:fill="FFFFFF"/>
    </w:rPr>
  </w:style>
  <w:style w:type="paragraph" w:customStyle="1" w:styleId="afffffff">
    <w:name w:val="Оглавление"/>
    <w:basedOn w:val="a0"/>
    <w:link w:val="affffffe"/>
    <w:rsid w:val="00A1041D"/>
    <w:pPr>
      <w:widowControl w:val="0"/>
      <w:shd w:val="clear" w:color="auto" w:fill="FFFFFF"/>
      <w:spacing w:line="269" w:lineRule="exact"/>
      <w:ind w:firstLine="380"/>
      <w:jc w:val="both"/>
    </w:pPr>
    <w:rPr>
      <w:sz w:val="20"/>
      <w:szCs w:val="20"/>
      <w:lang w:val="x-none" w:eastAsia="x-none"/>
    </w:rPr>
  </w:style>
  <w:style w:type="character" w:customStyle="1" w:styleId="3fa">
    <w:name w:val="Оглавление (3)_"/>
    <w:link w:val="3fb"/>
    <w:uiPriority w:val="99"/>
    <w:locked/>
    <w:rsid w:val="00A1041D"/>
    <w:rPr>
      <w:b/>
      <w:bCs/>
      <w:sz w:val="17"/>
      <w:szCs w:val="17"/>
      <w:shd w:val="clear" w:color="auto" w:fill="FFFFFF"/>
    </w:rPr>
  </w:style>
  <w:style w:type="paragraph" w:customStyle="1" w:styleId="3fb">
    <w:name w:val="Оглавление (3)"/>
    <w:basedOn w:val="a0"/>
    <w:link w:val="3fa"/>
    <w:uiPriority w:val="99"/>
    <w:rsid w:val="00A1041D"/>
    <w:pPr>
      <w:widowControl w:val="0"/>
      <w:shd w:val="clear" w:color="auto" w:fill="FFFFFF"/>
      <w:spacing w:line="269" w:lineRule="exact"/>
      <w:ind w:firstLine="380"/>
      <w:jc w:val="both"/>
    </w:pPr>
    <w:rPr>
      <w:b/>
      <w:bCs/>
      <w:sz w:val="17"/>
      <w:szCs w:val="17"/>
      <w:lang w:val="x-none" w:eastAsia="x-none"/>
    </w:rPr>
  </w:style>
  <w:style w:type="character" w:customStyle="1" w:styleId="21b">
    <w:name w:val="Основной текст (2) + Курсив1"/>
    <w:uiPriority w:val="99"/>
    <w:rsid w:val="00A1041D"/>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b">
    <w:name w:val="Основной текст (2)2"/>
    <w:uiPriority w:val="99"/>
    <w:rsid w:val="00A1041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A1041D"/>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A1041D"/>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1041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1041D"/>
    <w:rPr>
      <w:rFonts w:ascii="Arial" w:hAnsi="Arial" w:cs="Arial"/>
      <w:spacing w:val="20"/>
      <w:sz w:val="18"/>
      <w:szCs w:val="18"/>
      <w:shd w:val="clear" w:color="auto" w:fill="FFFFFF"/>
    </w:rPr>
  </w:style>
  <w:style w:type="character" w:customStyle="1" w:styleId="22c">
    <w:name w:val="Основной текст (22) + Не курсив"/>
    <w:uiPriority w:val="99"/>
    <w:rsid w:val="00A1041D"/>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A1041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A1041D"/>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1041D"/>
    <w:rPr>
      <w:rFonts w:ascii="Times New Roman" w:hAnsi="Times New Roman" w:cs="Times New Roman"/>
      <w:strike w:val="0"/>
      <w:dstrike w:val="0"/>
      <w:spacing w:val="30"/>
      <w:sz w:val="20"/>
      <w:szCs w:val="20"/>
      <w:u w:val="none"/>
      <w:effect w:val="none"/>
      <w:shd w:val="clear" w:color="auto" w:fill="FFFFFF"/>
    </w:rPr>
  </w:style>
  <w:style w:type="character" w:customStyle="1" w:styleId="2Arial3">
    <w:name w:val="Основной текст (2) + Arial3"/>
    <w:aliases w:val="72,5 pt4"/>
    <w:uiPriority w:val="99"/>
    <w:rsid w:val="00A1041D"/>
    <w:rPr>
      <w:rFonts w:ascii="Arial" w:eastAsia="Times New Roman" w:hAnsi="Arial" w:cs="Arial"/>
      <w:b/>
      <w:bCs/>
      <w:strike w:val="0"/>
      <w:dstrike w:val="0"/>
      <w:sz w:val="15"/>
      <w:szCs w:val="15"/>
      <w:u w:val="none"/>
      <w:effect w:val="none"/>
      <w:shd w:val="clear" w:color="auto" w:fill="FFFFFF"/>
    </w:rPr>
  </w:style>
  <w:style w:type="character" w:customStyle="1" w:styleId="11Exact1">
    <w:name w:val="Основной текст (11) Exact1"/>
    <w:uiPriority w:val="99"/>
    <w:rsid w:val="00A1041D"/>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1041D"/>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1041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1041D"/>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1041D"/>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A1041D"/>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A1041D"/>
    <w:rPr>
      <w:b/>
      <w:bCs/>
      <w:shd w:val="clear" w:color="auto" w:fill="FFFFFF"/>
    </w:rPr>
  </w:style>
  <w:style w:type="paragraph" w:customStyle="1" w:styleId="86">
    <w:name w:val="Заголовок №8"/>
    <w:basedOn w:val="a0"/>
    <w:link w:val="85"/>
    <w:rsid w:val="00A1041D"/>
    <w:pPr>
      <w:widowControl w:val="0"/>
      <w:shd w:val="clear" w:color="auto" w:fill="FFFFFF"/>
      <w:spacing w:before="120" w:after="120" w:line="0" w:lineRule="atLeast"/>
      <w:jc w:val="both"/>
      <w:outlineLvl w:val="7"/>
    </w:pPr>
    <w:rPr>
      <w:b/>
      <w:bCs/>
      <w:sz w:val="20"/>
      <w:szCs w:val="20"/>
      <w:lang w:val="x-none" w:eastAsia="x-none"/>
    </w:rPr>
  </w:style>
  <w:style w:type="character" w:customStyle="1" w:styleId="97">
    <w:name w:val="Заголовок №9_"/>
    <w:link w:val="98"/>
    <w:locked/>
    <w:rsid w:val="00A1041D"/>
    <w:rPr>
      <w:rFonts w:ascii="Tahoma" w:eastAsia="Tahoma" w:hAnsi="Tahoma" w:cs="Tahoma"/>
      <w:sz w:val="19"/>
      <w:szCs w:val="19"/>
      <w:shd w:val="clear" w:color="auto" w:fill="FFFFFF"/>
    </w:rPr>
  </w:style>
  <w:style w:type="paragraph" w:customStyle="1" w:styleId="98">
    <w:name w:val="Заголовок №9"/>
    <w:basedOn w:val="a0"/>
    <w:link w:val="97"/>
    <w:rsid w:val="00A1041D"/>
    <w:pPr>
      <w:widowControl w:val="0"/>
      <w:shd w:val="clear" w:color="auto" w:fill="FFFFFF"/>
      <w:spacing w:before="60" w:after="60" w:line="206" w:lineRule="exact"/>
      <w:ind w:firstLine="420"/>
      <w:jc w:val="both"/>
      <w:outlineLvl w:val="8"/>
    </w:pPr>
    <w:rPr>
      <w:rFonts w:ascii="Tahoma" w:eastAsia="Tahoma" w:hAnsi="Tahoma"/>
      <w:sz w:val="19"/>
      <w:szCs w:val="19"/>
      <w:lang w:val="x-none" w:eastAsia="x-none"/>
    </w:rPr>
  </w:style>
  <w:style w:type="character" w:customStyle="1" w:styleId="5f0">
    <w:name w:val="Сноска (5)_"/>
    <w:link w:val="5f1"/>
    <w:locked/>
    <w:rsid w:val="00A1041D"/>
    <w:rPr>
      <w:b/>
      <w:bCs/>
      <w:i/>
      <w:iCs/>
      <w:shd w:val="clear" w:color="auto" w:fill="FFFFFF"/>
    </w:rPr>
  </w:style>
  <w:style w:type="paragraph" w:customStyle="1" w:styleId="5f1">
    <w:name w:val="Сноска (5)"/>
    <w:basedOn w:val="a0"/>
    <w:link w:val="5f0"/>
    <w:rsid w:val="00A1041D"/>
    <w:pPr>
      <w:widowControl w:val="0"/>
      <w:shd w:val="clear" w:color="auto" w:fill="FFFFFF"/>
      <w:spacing w:before="180" w:after="60" w:line="0" w:lineRule="atLeast"/>
      <w:jc w:val="both"/>
    </w:pPr>
    <w:rPr>
      <w:b/>
      <w:bCs/>
      <w:i/>
      <w:iCs/>
      <w:sz w:val="20"/>
      <w:szCs w:val="20"/>
      <w:lang w:val="x-none" w:eastAsia="x-none"/>
    </w:rPr>
  </w:style>
  <w:style w:type="character" w:customStyle="1" w:styleId="104">
    <w:name w:val="Заголовок №10_"/>
    <w:link w:val="105"/>
    <w:locked/>
    <w:rsid w:val="00A1041D"/>
    <w:rPr>
      <w:rFonts w:ascii="Tahoma" w:eastAsia="Tahoma" w:hAnsi="Tahoma" w:cs="Tahoma"/>
      <w:b/>
      <w:bCs/>
      <w:sz w:val="18"/>
      <w:szCs w:val="18"/>
      <w:shd w:val="clear" w:color="auto" w:fill="FFFFFF"/>
    </w:rPr>
  </w:style>
  <w:style w:type="paragraph" w:customStyle="1" w:styleId="105">
    <w:name w:val="Заголовок №10"/>
    <w:basedOn w:val="a0"/>
    <w:link w:val="104"/>
    <w:rsid w:val="00A1041D"/>
    <w:pPr>
      <w:widowControl w:val="0"/>
      <w:shd w:val="clear" w:color="auto" w:fill="FFFFFF"/>
      <w:spacing w:line="221" w:lineRule="exact"/>
      <w:jc w:val="center"/>
    </w:pPr>
    <w:rPr>
      <w:rFonts w:ascii="Tahoma" w:eastAsia="Tahoma" w:hAnsi="Tahoma"/>
      <w:b/>
      <w:bCs/>
      <w:sz w:val="18"/>
      <w:szCs w:val="18"/>
      <w:lang w:val="x-none" w:eastAsia="x-none"/>
    </w:rPr>
  </w:style>
  <w:style w:type="character" w:customStyle="1" w:styleId="12a">
    <w:name w:val="Основной текст (12) + Полужирный"/>
    <w:rsid w:val="00A1041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A1041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1041D"/>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1041D"/>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A1041D"/>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1041D"/>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1"/>
    <w:link w:val="afffffff0"/>
    <w:uiPriority w:val="99"/>
    <w:qFormat/>
    <w:rsid w:val="00A1041D"/>
    <w:pPr>
      <w:numPr>
        <w:numId w:val="115"/>
      </w:numPr>
      <w:spacing w:before="0" w:beforeAutospacing="0" w:after="0" w:afterAutospacing="0"/>
      <w:jc w:val="both"/>
    </w:pPr>
    <w:rPr>
      <w:rFonts w:ascii="Arial Narrow" w:eastAsia="Calibri" w:hAnsi="Arial Narrow"/>
      <w:sz w:val="18"/>
      <w:szCs w:val="18"/>
    </w:rPr>
  </w:style>
  <w:style w:type="character" w:customStyle="1" w:styleId="afffffff0">
    <w:name w:val="НОМЕРА Знак"/>
    <w:link w:val="a"/>
    <w:uiPriority w:val="99"/>
    <w:rsid w:val="00A1041D"/>
    <w:rPr>
      <w:rFonts w:ascii="Arial Narrow" w:eastAsia="Calibri" w:hAnsi="Arial Narrow"/>
      <w:sz w:val="18"/>
      <w:szCs w:val="18"/>
      <w:lang w:val="x-none" w:eastAsia="x-none"/>
    </w:rPr>
  </w:style>
  <w:style w:type="character" w:customStyle="1" w:styleId="19">
    <w:name w:val="Стиль1 Знак"/>
    <w:link w:val="18"/>
    <w:locked/>
    <w:rsid w:val="00A1041D"/>
    <w:rPr>
      <w:sz w:val="24"/>
      <w:lang w:bidi="ar-SA"/>
    </w:rPr>
  </w:style>
  <w:style w:type="character" w:customStyle="1" w:styleId="5yl5">
    <w:name w:val="_5yl5"/>
    <w:rsid w:val="00A1041D"/>
  </w:style>
  <w:style w:type="character" w:customStyle="1" w:styleId="st">
    <w:name w:val="st"/>
    <w:rsid w:val="00A1041D"/>
  </w:style>
  <w:style w:type="character" w:customStyle="1" w:styleId="line">
    <w:name w:val="line"/>
    <w:rsid w:val="00A1041D"/>
  </w:style>
  <w:style w:type="character" w:customStyle="1" w:styleId="il">
    <w:name w:val="il"/>
    <w:rsid w:val="00A1041D"/>
  </w:style>
  <w:style w:type="table" w:customStyle="1" w:styleId="75">
    <w:name w:val="Сетка таблицы7"/>
    <w:basedOn w:val="a2"/>
    <w:next w:val="afa"/>
    <w:uiPriority w:val="59"/>
    <w:rsid w:val="00A104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бычный (веб) Знак"/>
    <w:link w:val="af1"/>
    <w:locked/>
    <w:rsid w:val="00A1041D"/>
    <w:rPr>
      <w:sz w:val="24"/>
      <w:szCs w:val="24"/>
    </w:rPr>
  </w:style>
  <w:style w:type="character" w:customStyle="1" w:styleId="blk">
    <w:name w:val="blk"/>
    <w:rsid w:val="00A1041D"/>
  </w:style>
  <w:style w:type="character" w:customStyle="1" w:styleId="FontStyle43">
    <w:name w:val="Font Style43"/>
    <w:rsid w:val="00A1041D"/>
    <w:rPr>
      <w:rFonts w:ascii="Times New Roman" w:hAnsi="Times New Roman" w:cs="Times New Roman" w:hint="default"/>
      <w:sz w:val="18"/>
      <w:szCs w:val="18"/>
    </w:rPr>
  </w:style>
  <w:style w:type="character" w:customStyle="1" w:styleId="FontStyle15">
    <w:name w:val="Font Style15"/>
    <w:uiPriority w:val="99"/>
    <w:rsid w:val="00A1041D"/>
    <w:rPr>
      <w:rFonts w:ascii="Times New Roman" w:hAnsi="Times New Roman" w:cs="Times New Roman"/>
      <w:sz w:val="22"/>
      <w:szCs w:val="22"/>
    </w:rPr>
  </w:style>
  <w:style w:type="character" w:customStyle="1" w:styleId="FontStyle21">
    <w:name w:val="Font Style21"/>
    <w:uiPriority w:val="99"/>
    <w:rsid w:val="00A1041D"/>
    <w:rPr>
      <w:rFonts w:ascii="Times New Roman" w:hAnsi="Times New Roman" w:cs="Times New Roman"/>
      <w:sz w:val="22"/>
      <w:szCs w:val="22"/>
    </w:rPr>
  </w:style>
  <w:style w:type="paragraph" w:customStyle="1" w:styleId="headertext">
    <w:name w:val="headertext"/>
    <w:basedOn w:val="a0"/>
    <w:rsid w:val="00A1041D"/>
    <w:pPr>
      <w:spacing w:before="100" w:beforeAutospacing="1" w:after="100" w:afterAutospacing="1"/>
    </w:pPr>
  </w:style>
  <w:style w:type="paragraph" w:customStyle="1" w:styleId="formattext">
    <w:name w:val="formattext"/>
    <w:basedOn w:val="a0"/>
    <w:rsid w:val="00A1041D"/>
    <w:pPr>
      <w:spacing w:before="100" w:beforeAutospacing="1" w:after="100" w:afterAutospacing="1"/>
    </w:pPr>
  </w:style>
  <w:style w:type="table" w:customStyle="1" w:styleId="87">
    <w:name w:val="Сетка таблицы8"/>
    <w:basedOn w:val="a2"/>
    <w:next w:val="afa"/>
    <w:uiPriority w:val="59"/>
    <w:rsid w:val="00A1041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
    <w:basedOn w:val="a2"/>
    <w:next w:val="afa"/>
    <w:uiPriority w:val="59"/>
    <w:rsid w:val="00A1041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0"/>
    <w:rsid w:val="00A44EF7"/>
    <w:pPr>
      <w:spacing w:before="100" w:beforeAutospacing="1" w:after="100" w:afterAutospacing="1"/>
    </w:pPr>
  </w:style>
  <w:style w:type="character" w:customStyle="1" w:styleId="normaltextrun">
    <w:name w:val="normaltextrun"/>
    <w:basedOn w:val="a1"/>
    <w:rsid w:val="00A44EF7"/>
  </w:style>
  <w:style w:type="character" w:customStyle="1" w:styleId="eop">
    <w:name w:val="eop"/>
    <w:basedOn w:val="a1"/>
    <w:rsid w:val="00A44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4185">
      <w:bodyDiv w:val="1"/>
      <w:marLeft w:val="0"/>
      <w:marRight w:val="0"/>
      <w:marTop w:val="0"/>
      <w:marBottom w:val="0"/>
      <w:divBdr>
        <w:top w:val="none" w:sz="0" w:space="0" w:color="auto"/>
        <w:left w:val="none" w:sz="0" w:space="0" w:color="auto"/>
        <w:bottom w:val="none" w:sz="0" w:space="0" w:color="auto"/>
        <w:right w:val="none" w:sz="0" w:space="0" w:color="auto"/>
      </w:divBdr>
    </w:div>
    <w:div w:id="256135537">
      <w:bodyDiv w:val="1"/>
      <w:marLeft w:val="0"/>
      <w:marRight w:val="0"/>
      <w:marTop w:val="0"/>
      <w:marBottom w:val="0"/>
      <w:divBdr>
        <w:top w:val="none" w:sz="0" w:space="0" w:color="auto"/>
        <w:left w:val="none" w:sz="0" w:space="0" w:color="auto"/>
        <w:bottom w:val="none" w:sz="0" w:space="0" w:color="auto"/>
        <w:right w:val="none" w:sz="0" w:space="0" w:color="auto"/>
      </w:divBdr>
    </w:div>
    <w:div w:id="311638467">
      <w:bodyDiv w:val="1"/>
      <w:marLeft w:val="0"/>
      <w:marRight w:val="0"/>
      <w:marTop w:val="0"/>
      <w:marBottom w:val="0"/>
      <w:divBdr>
        <w:top w:val="none" w:sz="0" w:space="0" w:color="auto"/>
        <w:left w:val="none" w:sz="0" w:space="0" w:color="auto"/>
        <w:bottom w:val="none" w:sz="0" w:space="0" w:color="auto"/>
        <w:right w:val="none" w:sz="0" w:space="0" w:color="auto"/>
      </w:divBdr>
    </w:div>
    <w:div w:id="695665080">
      <w:bodyDiv w:val="1"/>
      <w:marLeft w:val="0"/>
      <w:marRight w:val="0"/>
      <w:marTop w:val="0"/>
      <w:marBottom w:val="0"/>
      <w:divBdr>
        <w:top w:val="none" w:sz="0" w:space="0" w:color="auto"/>
        <w:left w:val="none" w:sz="0" w:space="0" w:color="auto"/>
        <w:bottom w:val="none" w:sz="0" w:space="0" w:color="auto"/>
        <w:right w:val="none" w:sz="0" w:space="0" w:color="auto"/>
      </w:divBdr>
    </w:div>
    <w:div w:id="868107921">
      <w:bodyDiv w:val="1"/>
      <w:marLeft w:val="0"/>
      <w:marRight w:val="0"/>
      <w:marTop w:val="0"/>
      <w:marBottom w:val="0"/>
      <w:divBdr>
        <w:top w:val="none" w:sz="0" w:space="0" w:color="auto"/>
        <w:left w:val="none" w:sz="0" w:space="0" w:color="auto"/>
        <w:bottom w:val="none" w:sz="0" w:space="0" w:color="auto"/>
        <w:right w:val="none" w:sz="0" w:space="0" w:color="auto"/>
      </w:divBdr>
    </w:div>
    <w:div w:id="1067608293">
      <w:bodyDiv w:val="1"/>
      <w:marLeft w:val="0"/>
      <w:marRight w:val="0"/>
      <w:marTop w:val="0"/>
      <w:marBottom w:val="0"/>
      <w:divBdr>
        <w:top w:val="none" w:sz="0" w:space="0" w:color="auto"/>
        <w:left w:val="none" w:sz="0" w:space="0" w:color="auto"/>
        <w:bottom w:val="none" w:sz="0" w:space="0" w:color="auto"/>
        <w:right w:val="none" w:sz="0" w:space="0" w:color="auto"/>
      </w:divBdr>
    </w:div>
    <w:div w:id="1070688510">
      <w:bodyDiv w:val="1"/>
      <w:marLeft w:val="0"/>
      <w:marRight w:val="0"/>
      <w:marTop w:val="0"/>
      <w:marBottom w:val="0"/>
      <w:divBdr>
        <w:top w:val="none" w:sz="0" w:space="0" w:color="auto"/>
        <w:left w:val="none" w:sz="0" w:space="0" w:color="auto"/>
        <w:bottom w:val="none" w:sz="0" w:space="0" w:color="auto"/>
        <w:right w:val="none" w:sz="0" w:space="0" w:color="auto"/>
      </w:divBdr>
    </w:div>
    <w:div w:id="1396051660">
      <w:bodyDiv w:val="1"/>
      <w:marLeft w:val="0"/>
      <w:marRight w:val="0"/>
      <w:marTop w:val="0"/>
      <w:marBottom w:val="0"/>
      <w:divBdr>
        <w:top w:val="none" w:sz="0" w:space="0" w:color="auto"/>
        <w:left w:val="none" w:sz="0" w:space="0" w:color="auto"/>
        <w:bottom w:val="none" w:sz="0" w:space="0" w:color="auto"/>
        <w:right w:val="none" w:sz="0" w:space="0" w:color="auto"/>
      </w:divBdr>
    </w:div>
    <w:div w:id="1483305839">
      <w:bodyDiv w:val="1"/>
      <w:marLeft w:val="0"/>
      <w:marRight w:val="0"/>
      <w:marTop w:val="0"/>
      <w:marBottom w:val="0"/>
      <w:divBdr>
        <w:top w:val="none" w:sz="0" w:space="0" w:color="auto"/>
        <w:left w:val="none" w:sz="0" w:space="0" w:color="auto"/>
        <w:bottom w:val="none" w:sz="0" w:space="0" w:color="auto"/>
        <w:right w:val="none" w:sz="0" w:space="0" w:color="auto"/>
      </w:divBdr>
    </w:div>
    <w:div w:id="1610771145">
      <w:bodyDiv w:val="1"/>
      <w:marLeft w:val="0"/>
      <w:marRight w:val="0"/>
      <w:marTop w:val="0"/>
      <w:marBottom w:val="0"/>
      <w:divBdr>
        <w:top w:val="none" w:sz="0" w:space="0" w:color="auto"/>
        <w:left w:val="none" w:sz="0" w:space="0" w:color="auto"/>
        <w:bottom w:val="none" w:sz="0" w:space="0" w:color="auto"/>
        <w:right w:val="none" w:sz="0" w:space="0" w:color="auto"/>
      </w:divBdr>
    </w:div>
    <w:div w:id="1615481761">
      <w:bodyDiv w:val="1"/>
      <w:marLeft w:val="0"/>
      <w:marRight w:val="0"/>
      <w:marTop w:val="0"/>
      <w:marBottom w:val="0"/>
      <w:divBdr>
        <w:top w:val="none" w:sz="0" w:space="0" w:color="auto"/>
        <w:left w:val="none" w:sz="0" w:space="0" w:color="auto"/>
        <w:bottom w:val="none" w:sz="0" w:space="0" w:color="auto"/>
        <w:right w:val="none" w:sz="0" w:space="0" w:color="auto"/>
      </w:divBdr>
    </w:div>
    <w:div w:id="1644041617">
      <w:bodyDiv w:val="1"/>
      <w:marLeft w:val="0"/>
      <w:marRight w:val="0"/>
      <w:marTop w:val="0"/>
      <w:marBottom w:val="0"/>
      <w:divBdr>
        <w:top w:val="none" w:sz="0" w:space="0" w:color="auto"/>
        <w:left w:val="none" w:sz="0" w:space="0" w:color="auto"/>
        <w:bottom w:val="none" w:sz="0" w:space="0" w:color="auto"/>
        <w:right w:val="none" w:sz="0" w:space="0" w:color="auto"/>
      </w:divBdr>
    </w:div>
    <w:div w:id="1833832121">
      <w:bodyDiv w:val="1"/>
      <w:marLeft w:val="0"/>
      <w:marRight w:val="0"/>
      <w:marTop w:val="0"/>
      <w:marBottom w:val="0"/>
      <w:divBdr>
        <w:top w:val="none" w:sz="0" w:space="0" w:color="auto"/>
        <w:left w:val="none" w:sz="0" w:space="0" w:color="auto"/>
        <w:bottom w:val="none" w:sz="0" w:space="0" w:color="auto"/>
        <w:right w:val="none" w:sz="0" w:space="0" w:color="auto"/>
      </w:divBdr>
    </w:div>
    <w:div w:id="193497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369</Pages>
  <Words>176369</Words>
  <Characters>1005306</Characters>
  <Application>Microsoft Office Word</Application>
  <DocSecurity>0</DocSecurity>
  <Lines>8377</Lines>
  <Paragraphs>2358</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SPecialiST RePack</Company>
  <LinksUpToDate>false</LinksUpToDate>
  <CharactersWithSpaces>1179317</CharactersWithSpaces>
  <SharedDoc>false</SharedDoc>
  <HLinks>
    <vt:vector size="384" baseType="variant">
      <vt:variant>
        <vt:i4>4325438</vt:i4>
      </vt:variant>
      <vt:variant>
        <vt:i4>223</vt:i4>
      </vt:variant>
      <vt:variant>
        <vt:i4>0</vt:i4>
      </vt:variant>
      <vt:variant>
        <vt:i4>5</vt:i4>
      </vt:variant>
      <vt:variant>
        <vt:lpwstr>http://www.consultant.ru/document/cons_doc_LAW_99661/?dst=100004</vt:lpwstr>
      </vt:variant>
      <vt:variant>
        <vt:lpwstr/>
      </vt:variant>
      <vt:variant>
        <vt:i4>1179702</vt:i4>
      </vt:variant>
      <vt:variant>
        <vt:i4>188</vt:i4>
      </vt:variant>
      <vt:variant>
        <vt:i4>0</vt:i4>
      </vt:variant>
      <vt:variant>
        <vt:i4>5</vt:i4>
      </vt:variant>
      <vt:variant>
        <vt:lpwstr/>
      </vt:variant>
      <vt:variant>
        <vt:lpwstr>_Toc431762537</vt:lpwstr>
      </vt:variant>
      <vt:variant>
        <vt:i4>1179702</vt:i4>
      </vt:variant>
      <vt:variant>
        <vt:i4>185</vt:i4>
      </vt:variant>
      <vt:variant>
        <vt:i4>0</vt:i4>
      </vt:variant>
      <vt:variant>
        <vt:i4>5</vt:i4>
      </vt:variant>
      <vt:variant>
        <vt:lpwstr/>
      </vt:variant>
      <vt:variant>
        <vt:lpwstr>_Toc431762536</vt:lpwstr>
      </vt:variant>
      <vt:variant>
        <vt:i4>1179702</vt:i4>
      </vt:variant>
      <vt:variant>
        <vt:i4>182</vt:i4>
      </vt:variant>
      <vt:variant>
        <vt:i4>0</vt:i4>
      </vt:variant>
      <vt:variant>
        <vt:i4>5</vt:i4>
      </vt:variant>
      <vt:variant>
        <vt:lpwstr/>
      </vt:variant>
      <vt:variant>
        <vt:lpwstr>_Toc431762535</vt:lpwstr>
      </vt:variant>
      <vt:variant>
        <vt:i4>1179702</vt:i4>
      </vt:variant>
      <vt:variant>
        <vt:i4>179</vt:i4>
      </vt:variant>
      <vt:variant>
        <vt:i4>0</vt:i4>
      </vt:variant>
      <vt:variant>
        <vt:i4>5</vt:i4>
      </vt:variant>
      <vt:variant>
        <vt:lpwstr/>
      </vt:variant>
      <vt:variant>
        <vt:lpwstr>_Toc431762534</vt:lpwstr>
      </vt:variant>
      <vt:variant>
        <vt:i4>1179702</vt:i4>
      </vt:variant>
      <vt:variant>
        <vt:i4>176</vt:i4>
      </vt:variant>
      <vt:variant>
        <vt:i4>0</vt:i4>
      </vt:variant>
      <vt:variant>
        <vt:i4>5</vt:i4>
      </vt:variant>
      <vt:variant>
        <vt:lpwstr/>
      </vt:variant>
      <vt:variant>
        <vt:lpwstr>_Toc431762533</vt:lpwstr>
      </vt:variant>
      <vt:variant>
        <vt:i4>1179702</vt:i4>
      </vt:variant>
      <vt:variant>
        <vt:i4>173</vt:i4>
      </vt:variant>
      <vt:variant>
        <vt:i4>0</vt:i4>
      </vt:variant>
      <vt:variant>
        <vt:i4>5</vt:i4>
      </vt:variant>
      <vt:variant>
        <vt:lpwstr/>
      </vt:variant>
      <vt:variant>
        <vt:lpwstr>_Toc431762532</vt:lpwstr>
      </vt:variant>
      <vt:variant>
        <vt:i4>1179702</vt:i4>
      </vt:variant>
      <vt:variant>
        <vt:i4>170</vt:i4>
      </vt:variant>
      <vt:variant>
        <vt:i4>0</vt:i4>
      </vt:variant>
      <vt:variant>
        <vt:i4>5</vt:i4>
      </vt:variant>
      <vt:variant>
        <vt:lpwstr/>
      </vt:variant>
      <vt:variant>
        <vt:lpwstr>_Toc431762531</vt:lpwstr>
      </vt:variant>
      <vt:variant>
        <vt:i4>1179702</vt:i4>
      </vt:variant>
      <vt:variant>
        <vt:i4>167</vt:i4>
      </vt:variant>
      <vt:variant>
        <vt:i4>0</vt:i4>
      </vt:variant>
      <vt:variant>
        <vt:i4>5</vt:i4>
      </vt:variant>
      <vt:variant>
        <vt:lpwstr/>
      </vt:variant>
      <vt:variant>
        <vt:lpwstr>_Toc431762530</vt:lpwstr>
      </vt:variant>
      <vt:variant>
        <vt:i4>1245238</vt:i4>
      </vt:variant>
      <vt:variant>
        <vt:i4>164</vt:i4>
      </vt:variant>
      <vt:variant>
        <vt:i4>0</vt:i4>
      </vt:variant>
      <vt:variant>
        <vt:i4>5</vt:i4>
      </vt:variant>
      <vt:variant>
        <vt:lpwstr/>
      </vt:variant>
      <vt:variant>
        <vt:lpwstr>_Toc431762529</vt:lpwstr>
      </vt:variant>
      <vt:variant>
        <vt:i4>1245238</vt:i4>
      </vt:variant>
      <vt:variant>
        <vt:i4>161</vt:i4>
      </vt:variant>
      <vt:variant>
        <vt:i4>0</vt:i4>
      </vt:variant>
      <vt:variant>
        <vt:i4>5</vt:i4>
      </vt:variant>
      <vt:variant>
        <vt:lpwstr/>
      </vt:variant>
      <vt:variant>
        <vt:lpwstr>_Toc431762528</vt:lpwstr>
      </vt:variant>
      <vt:variant>
        <vt:i4>1245238</vt:i4>
      </vt:variant>
      <vt:variant>
        <vt:i4>158</vt:i4>
      </vt:variant>
      <vt:variant>
        <vt:i4>0</vt:i4>
      </vt:variant>
      <vt:variant>
        <vt:i4>5</vt:i4>
      </vt:variant>
      <vt:variant>
        <vt:lpwstr/>
      </vt:variant>
      <vt:variant>
        <vt:lpwstr>_Toc431762527</vt:lpwstr>
      </vt:variant>
      <vt:variant>
        <vt:i4>1245238</vt:i4>
      </vt:variant>
      <vt:variant>
        <vt:i4>155</vt:i4>
      </vt:variant>
      <vt:variant>
        <vt:i4>0</vt:i4>
      </vt:variant>
      <vt:variant>
        <vt:i4>5</vt:i4>
      </vt:variant>
      <vt:variant>
        <vt:lpwstr/>
      </vt:variant>
      <vt:variant>
        <vt:lpwstr>_Toc431762526</vt:lpwstr>
      </vt:variant>
      <vt:variant>
        <vt:i4>1245238</vt:i4>
      </vt:variant>
      <vt:variant>
        <vt:i4>152</vt:i4>
      </vt:variant>
      <vt:variant>
        <vt:i4>0</vt:i4>
      </vt:variant>
      <vt:variant>
        <vt:i4>5</vt:i4>
      </vt:variant>
      <vt:variant>
        <vt:lpwstr/>
      </vt:variant>
      <vt:variant>
        <vt:lpwstr>_Toc431762525</vt:lpwstr>
      </vt:variant>
      <vt:variant>
        <vt:i4>1245238</vt:i4>
      </vt:variant>
      <vt:variant>
        <vt:i4>149</vt:i4>
      </vt:variant>
      <vt:variant>
        <vt:i4>0</vt:i4>
      </vt:variant>
      <vt:variant>
        <vt:i4>5</vt:i4>
      </vt:variant>
      <vt:variant>
        <vt:lpwstr/>
      </vt:variant>
      <vt:variant>
        <vt:lpwstr>_Toc431762523</vt:lpwstr>
      </vt:variant>
      <vt:variant>
        <vt:i4>1245238</vt:i4>
      </vt:variant>
      <vt:variant>
        <vt:i4>146</vt:i4>
      </vt:variant>
      <vt:variant>
        <vt:i4>0</vt:i4>
      </vt:variant>
      <vt:variant>
        <vt:i4>5</vt:i4>
      </vt:variant>
      <vt:variant>
        <vt:lpwstr/>
      </vt:variant>
      <vt:variant>
        <vt:lpwstr>_Toc431762522</vt:lpwstr>
      </vt:variant>
      <vt:variant>
        <vt:i4>1245238</vt:i4>
      </vt:variant>
      <vt:variant>
        <vt:i4>143</vt:i4>
      </vt:variant>
      <vt:variant>
        <vt:i4>0</vt:i4>
      </vt:variant>
      <vt:variant>
        <vt:i4>5</vt:i4>
      </vt:variant>
      <vt:variant>
        <vt:lpwstr/>
      </vt:variant>
      <vt:variant>
        <vt:lpwstr>_Toc431762520</vt:lpwstr>
      </vt:variant>
      <vt:variant>
        <vt:i4>1048630</vt:i4>
      </vt:variant>
      <vt:variant>
        <vt:i4>140</vt:i4>
      </vt:variant>
      <vt:variant>
        <vt:i4>0</vt:i4>
      </vt:variant>
      <vt:variant>
        <vt:i4>5</vt:i4>
      </vt:variant>
      <vt:variant>
        <vt:lpwstr/>
      </vt:variant>
      <vt:variant>
        <vt:lpwstr>_Toc431762519</vt:lpwstr>
      </vt:variant>
      <vt:variant>
        <vt:i4>1048630</vt:i4>
      </vt:variant>
      <vt:variant>
        <vt:i4>137</vt:i4>
      </vt:variant>
      <vt:variant>
        <vt:i4>0</vt:i4>
      </vt:variant>
      <vt:variant>
        <vt:i4>5</vt:i4>
      </vt:variant>
      <vt:variant>
        <vt:lpwstr/>
      </vt:variant>
      <vt:variant>
        <vt:lpwstr>_Toc431762518</vt:lpwstr>
      </vt:variant>
      <vt:variant>
        <vt:i4>1048630</vt:i4>
      </vt:variant>
      <vt:variant>
        <vt:i4>134</vt:i4>
      </vt:variant>
      <vt:variant>
        <vt:i4>0</vt:i4>
      </vt:variant>
      <vt:variant>
        <vt:i4>5</vt:i4>
      </vt:variant>
      <vt:variant>
        <vt:lpwstr/>
      </vt:variant>
      <vt:variant>
        <vt:lpwstr>_Toc431762517</vt:lpwstr>
      </vt:variant>
      <vt:variant>
        <vt:i4>1048630</vt:i4>
      </vt:variant>
      <vt:variant>
        <vt:i4>131</vt:i4>
      </vt:variant>
      <vt:variant>
        <vt:i4>0</vt:i4>
      </vt:variant>
      <vt:variant>
        <vt:i4>5</vt:i4>
      </vt:variant>
      <vt:variant>
        <vt:lpwstr/>
      </vt:variant>
      <vt:variant>
        <vt:lpwstr>_Toc431762516</vt:lpwstr>
      </vt:variant>
      <vt:variant>
        <vt:i4>1048630</vt:i4>
      </vt:variant>
      <vt:variant>
        <vt:i4>128</vt:i4>
      </vt:variant>
      <vt:variant>
        <vt:i4>0</vt:i4>
      </vt:variant>
      <vt:variant>
        <vt:i4>5</vt:i4>
      </vt:variant>
      <vt:variant>
        <vt:lpwstr/>
      </vt:variant>
      <vt:variant>
        <vt:lpwstr>_Toc431762515</vt:lpwstr>
      </vt:variant>
      <vt:variant>
        <vt:i4>1048630</vt:i4>
      </vt:variant>
      <vt:variant>
        <vt:i4>125</vt:i4>
      </vt:variant>
      <vt:variant>
        <vt:i4>0</vt:i4>
      </vt:variant>
      <vt:variant>
        <vt:i4>5</vt:i4>
      </vt:variant>
      <vt:variant>
        <vt:lpwstr/>
      </vt:variant>
      <vt:variant>
        <vt:lpwstr>_Toc431762514</vt:lpwstr>
      </vt:variant>
      <vt:variant>
        <vt:i4>1048630</vt:i4>
      </vt:variant>
      <vt:variant>
        <vt:i4>122</vt:i4>
      </vt:variant>
      <vt:variant>
        <vt:i4>0</vt:i4>
      </vt:variant>
      <vt:variant>
        <vt:i4>5</vt:i4>
      </vt:variant>
      <vt:variant>
        <vt:lpwstr/>
      </vt:variant>
      <vt:variant>
        <vt:lpwstr>_Toc431762513</vt:lpwstr>
      </vt:variant>
      <vt:variant>
        <vt:i4>1048630</vt:i4>
      </vt:variant>
      <vt:variant>
        <vt:i4>119</vt:i4>
      </vt:variant>
      <vt:variant>
        <vt:i4>0</vt:i4>
      </vt:variant>
      <vt:variant>
        <vt:i4>5</vt:i4>
      </vt:variant>
      <vt:variant>
        <vt:lpwstr/>
      </vt:variant>
      <vt:variant>
        <vt:lpwstr>_Toc431762512</vt:lpwstr>
      </vt:variant>
      <vt:variant>
        <vt:i4>1048630</vt:i4>
      </vt:variant>
      <vt:variant>
        <vt:i4>116</vt:i4>
      </vt:variant>
      <vt:variant>
        <vt:i4>0</vt:i4>
      </vt:variant>
      <vt:variant>
        <vt:i4>5</vt:i4>
      </vt:variant>
      <vt:variant>
        <vt:lpwstr/>
      </vt:variant>
      <vt:variant>
        <vt:lpwstr>_Toc431762511</vt:lpwstr>
      </vt:variant>
      <vt:variant>
        <vt:i4>1048630</vt:i4>
      </vt:variant>
      <vt:variant>
        <vt:i4>113</vt:i4>
      </vt:variant>
      <vt:variant>
        <vt:i4>0</vt:i4>
      </vt:variant>
      <vt:variant>
        <vt:i4>5</vt:i4>
      </vt:variant>
      <vt:variant>
        <vt:lpwstr/>
      </vt:variant>
      <vt:variant>
        <vt:lpwstr>_Toc431762510</vt:lpwstr>
      </vt:variant>
      <vt:variant>
        <vt:i4>1114166</vt:i4>
      </vt:variant>
      <vt:variant>
        <vt:i4>110</vt:i4>
      </vt:variant>
      <vt:variant>
        <vt:i4>0</vt:i4>
      </vt:variant>
      <vt:variant>
        <vt:i4>5</vt:i4>
      </vt:variant>
      <vt:variant>
        <vt:lpwstr/>
      </vt:variant>
      <vt:variant>
        <vt:lpwstr>_Toc431762509</vt:lpwstr>
      </vt:variant>
      <vt:variant>
        <vt:i4>1114166</vt:i4>
      </vt:variant>
      <vt:variant>
        <vt:i4>107</vt:i4>
      </vt:variant>
      <vt:variant>
        <vt:i4>0</vt:i4>
      </vt:variant>
      <vt:variant>
        <vt:i4>5</vt:i4>
      </vt:variant>
      <vt:variant>
        <vt:lpwstr/>
      </vt:variant>
      <vt:variant>
        <vt:lpwstr>_Toc431762508</vt:lpwstr>
      </vt:variant>
      <vt:variant>
        <vt:i4>1114166</vt:i4>
      </vt:variant>
      <vt:variant>
        <vt:i4>104</vt:i4>
      </vt:variant>
      <vt:variant>
        <vt:i4>0</vt:i4>
      </vt:variant>
      <vt:variant>
        <vt:i4>5</vt:i4>
      </vt:variant>
      <vt:variant>
        <vt:lpwstr/>
      </vt:variant>
      <vt:variant>
        <vt:lpwstr>_Toc431762507</vt:lpwstr>
      </vt:variant>
      <vt:variant>
        <vt:i4>1114166</vt:i4>
      </vt:variant>
      <vt:variant>
        <vt:i4>101</vt:i4>
      </vt:variant>
      <vt:variant>
        <vt:i4>0</vt:i4>
      </vt:variant>
      <vt:variant>
        <vt:i4>5</vt:i4>
      </vt:variant>
      <vt:variant>
        <vt:lpwstr/>
      </vt:variant>
      <vt:variant>
        <vt:lpwstr>_Toc431762506</vt:lpwstr>
      </vt:variant>
      <vt:variant>
        <vt:i4>1114166</vt:i4>
      </vt:variant>
      <vt:variant>
        <vt:i4>98</vt:i4>
      </vt:variant>
      <vt:variant>
        <vt:i4>0</vt:i4>
      </vt:variant>
      <vt:variant>
        <vt:i4>5</vt:i4>
      </vt:variant>
      <vt:variant>
        <vt:lpwstr/>
      </vt:variant>
      <vt:variant>
        <vt:lpwstr>_Toc431762505</vt:lpwstr>
      </vt:variant>
      <vt:variant>
        <vt:i4>1114166</vt:i4>
      </vt:variant>
      <vt:variant>
        <vt:i4>95</vt:i4>
      </vt:variant>
      <vt:variant>
        <vt:i4>0</vt:i4>
      </vt:variant>
      <vt:variant>
        <vt:i4>5</vt:i4>
      </vt:variant>
      <vt:variant>
        <vt:lpwstr/>
      </vt:variant>
      <vt:variant>
        <vt:lpwstr>_Toc431762504</vt:lpwstr>
      </vt:variant>
      <vt:variant>
        <vt:i4>1114166</vt:i4>
      </vt:variant>
      <vt:variant>
        <vt:i4>92</vt:i4>
      </vt:variant>
      <vt:variant>
        <vt:i4>0</vt:i4>
      </vt:variant>
      <vt:variant>
        <vt:i4>5</vt:i4>
      </vt:variant>
      <vt:variant>
        <vt:lpwstr/>
      </vt:variant>
      <vt:variant>
        <vt:lpwstr>_Toc431762503</vt:lpwstr>
      </vt:variant>
      <vt:variant>
        <vt:i4>1114166</vt:i4>
      </vt:variant>
      <vt:variant>
        <vt:i4>89</vt:i4>
      </vt:variant>
      <vt:variant>
        <vt:i4>0</vt:i4>
      </vt:variant>
      <vt:variant>
        <vt:i4>5</vt:i4>
      </vt:variant>
      <vt:variant>
        <vt:lpwstr/>
      </vt:variant>
      <vt:variant>
        <vt:lpwstr>_Toc431762502</vt:lpwstr>
      </vt:variant>
      <vt:variant>
        <vt:i4>1638455</vt:i4>
      </vt:variant>
      <vt:variant>
        <vt:i4>86</vt:i4>
      </vt:variant>
      <vt:variant>
        <vt:i4>0</vt:i4>
      </vt:variant>
      <vt:variant>
        <vt:i4>5</vt:i4>
      </vt:variant>
      <vt:variant>
        <vt:lpwstr/>
      </vt:variant>
      <vt:variant>
        <vt:lpwstr>_Toc431762484</vt:lpwstr>
      </vt:variant>
      <vt:variant>
        <vt:i4>1638455</vt:i4>
      </vt:variant>
      <vt:variant>
        <vt:i4>83</vt:i4>
      </vt:variant>
      <vt:variant>
        <vt:i4>0</vt:i4>
      </vt:variant>
      <vt:variant>
        <vt:i4>5</vt:i4>
      </vt:variant>
      <vt:variant>
        <vt:lpwstr/>
      </vt:variant>
      <vt:variant>
        <vt:lpwstr>_Toc431762483</vt:lpwstr>
      </vt:variant>
      <vt:variant>
        <vt:i4>1638455</vt:i4>
      </vt:variant>
      <vt:variant>
        <vt:i4>80</vt:i4>
      </vt:variant>
      <vt:variant>
        <vt:i4>0</vt:i4>
      </vt:variant>
      <vt:variant>
        <vt:i4>5</vt:i4>
      </vt:variant>
      <vt:variant>
        <vt:lpwstr/>
      </vt:variant>
      <vt:variant>
        <vt:lpwstr>_Toc431762482</vt:lpwstr>
      </vt:variant>
      <vt:variant>
        <vt:i4>1638455</vt:i4>
      </vt:variant>
      <vt:variant>
        <vt:i4>77</vt:i4>
      </vt:variant>
      <vt:variant>
        <vt:i4>0</vt:i4>
      </vt:variant>
      <vt:variant>
        <vt:i4>5</vt:i4>
      </vt:variant>
      <vt:variant>
        <vt:lpwstr/>
      </vt:variant>
      <vt:variant>
        <vt:lpwstr>_Toc431762481</vt:lpwstr>
      </vt:variant>
      <vt:variant>
        <vt:i4>1638455</vt:i4>
      </vt:variant>
      <vt:variant>
        <vt:i4>74</vt:i4>
      </vt:variant>
      <vt:variant>
        <vt:i4>0</vt:i4>
      </vt:variant>
      <vt:variant>
        <vt:i4>5</vt:i4>
      </vt:variant>
      <vt:variant>
        <vt:lpwstr/>
      </vt:variant>
      <vt:variant>
        <vt:lpwstr>_Toc431762480</vt:lpwstr>
      </vt:variant>
      <vt:variant>
        <vt:i4>1441847</vt:i4>
      </vt:variant>
      <vt:variant>
        <vt:i4>71</vt:i4>
      </vt:variant>
      <vt:variant>
        <vt:i4>0</vt:i4>
      </vt:variant>
      <vt:variant>
        <vt:i4>5</vt:i4>
      </vt:variant>
      <vt:variant>
        <vt:lpwstr/>
      </vt:variant>
      <vt:variant>
        <vt:lpwstr>_Toc431762479</vt:lpwstr>
      </vt:variant>
      <vt:variant>
        <vt:i4>1441847</vt:i4>
      </vt:variant>
      <vt:variant>
        <vt:i4>68</vt:i4>
      </vt:variant>
      <vt:variant>
        <vt:i4>0</vt:i4>
      </vt:variant>
      <vt:variant>
        <vt:i4>5</vt:i4>
      </vt:variant>
      <vt:variant>
        <vt:lpwstr/>
      </vt:variant>
      <vt:variant>
        <vt:lpwstr>_Toc431762478</vt:lpwstr>
      </vt:variant>
      <vt:variant>
        <vt:i4>1441847</vt:i4>
      </vt:variant>
      <vt:variant>
        <vt:i4>65</vt:i4>
      </vt:variant>
      <vt:variant>
        <vt:i4>0</vt:i4>
      </vt:variant>
      <vt:variant>
        <vt:i4>5</vt:i4>
      </vt:variant>
      <vt:variant>
        <vt:lpwstr/>
      </vt:variant>
      <vt:variant>
        <vt:lpwstr>_Toc431762477</vt:lpwstr>
      </vt:variant>
      <vt:variant>
        <vt:i4>1441847</vt:i4>
      </vt:variant>
      <vt:variant>
        <vt:i4>62</vt:i4>
      </vt:variant>
      <vt:variant>
        <vt:i4>0</vt:i4>
      </vt:variant>
      <vt:variant>
        <vt:i4>5</vt:i4>
      </vt:variant>
      <vt:variant>
        <vt:lpwstr/>
      </vt:variant>
      <vt:variant>
        <vt:lpwstr>_Toc431762476</vt:lpwstr>
      </vt:variant>
      <vt:variant>
        <vt:i4>1441847</vt:i4>
      </vt:variant>
      <vt:variant>
        <vt:i4>59</vt:i4>
      </vt:variant>
      <vt:variant>
        <vt:i4>0</vt:i4>
      </vt:variant>
      <vt:variant>
        <vt:i4>5</vt:i4>
      </vt:variant>
      <vt:variant>
        <vt:lpwstr/>
      </vt:variant>
      <vt:variant>
        <vt:lpwstr>_Toc431762475</vt:lpwstr>
      </vt:variant>
      <vt:variant>
        <vt:i4>1441847</vt:i4>
      </vt:variant>
      <vt:variant>
        <vt:i4>56</vt:i4>
      </vt:variant>
      <vt:variant>
        <vt:i4>0</vt:i4>
      </vt:variant>
      <vt:variant>
        <vt:i4>5</vt:i4>
      </vt:variant>
      <vt:variant>
        <vt:lpwstr/>
      </vt:variant>
      <vt:variant>
        <vt:lpwstr>_Toc431762474</vt:lpwstr>
      </vt:variant>
      <vt:variant>
        <vt:i4>1441847</vt:i4>
      </vt:variant>
      <vt:variant>
        <vt:i4>53</vt:i4>
      </vt:variant>
      <vt:variant>
        <vt:i4>0</vt:i4>
      </vt:variant>
      <vt:variant>
        <vt:i4>5</vt:i4>
      </vt:variant>
      <vt:variant>
        <vt:lpwstr/>
      </vt:variant>
      <vt:variant>
        <vt:lpwstr>_Toc431762473</vt:lpwstr>
      </vt:variant>
      <vt:variant>
        <vt:i4>1441847</vt:i4>
      </vt:variant>
      <vt:variant>
        <vt:i4>50</vt:i4>
      </vt:variant>
      <vt:variant>
        <vt:i4>0</vt:i4>
      </vt:variant>
      <vt:variant>
        <vt:i4>5</vt:i4>
      </vt:variant>
      <vt:variant>
        <vt:lpwstr/>
      </vt:variant>
      <vt:variant>
        <vt:lpwstr>_Toc431762472</vt:lpwstr>
      </vt:variant>
      <vt:variant>
        <vt:i4>1441847</vt:i4>
      </vt:variant>
      <vt:variant>
        <vt:i4>47</vt:i4>
      </vt:variant>
      <vt:variant>
        <vt:i4>0</vt:i4>
      </vt:variant>
      <vt:variant>
        <vt:i4>5</vt:i4>
      </vt:variant>
      <vt:variant>
        <vt:lpwstr/>
      </vt:variant>
      <vt:variant>
        <vt:lpwstr>_Toc431762471</vt:lpwstr>
      </vt:variant>
      <vt:variant>
        <vt:i4>1441847</vt:i4>
      </vt:variant>
      <vt:variant>
        <vt:i4>44</vt:i4>
      </vt:variant>
      <vt:variant>
        <vt:i4>0</vt:i4>
      </vt:variant>
      <vt:variant>
        <vt:i4>5</vt:i4>
      </vt:variant>
      <vt:variant>
        <vt:lpwstr/>
      </vt:variant>
      <vt:variant>
        <vt:lpwstr>_Toc431762470</vt:lpwstr>
      </vt:variant>
      <vt:variant>
        <vt:i4>1507383</vt:i4>
      </vt:variant>
      <vt:variant>
        <vt:i4>41</vt:i4>
      </vt:variant>
      <vt:variant>
        <vt:i4>0</vt:i4>
      </vt:variant>
      <vt:variant>
        <vt:i4>5</vt:i4>
      </vt:variant>
      <vt:variant>
        <vt:lpwstr/>
      </vt:variant>
      <vt:variant>
        <vt:lpwstr>_Toc431762469</vt:lpwstr>
      </vt:variant>
      <vt:variant>
        <vt:i4>1507383</vt:i4>
      </vt:variant>
      <vt:variant>
        <vt:i4>38</vt:i4>
      </vt:variant>
      <vt:variant>
        <vt:i4>0</vt:i4>
      </vt:variant>
      <vt:variant>
        <vt:i4>5</vt:i4>
      </vt:variant>
      <vt:variant>
        <vt:lpwstr/>
      </vt:variant>
      <vt:variant>
        <vt:lpwstr>_Toc431762468</vt:lpwstr>
      </vt:variant>
      <vt:variant>
        <vt:i4>1507383</vt:i4>
      </vt:variant>
      <vt:variant>
        <vt:i4>35</vt:i4>
      </vt:variant>
      <vt:variant>
        <vt:i4>0</vt:i4>
      </vt:variant>
      <vt:variant>
        <vt:i4>5</vt:i4>
      </vt:variant>
      <vt:variant>
        <vt:lpwstr/>
      </vt:variant>
      <vt:variant>
        <vt:lpwstr>_Toc431762467</vt:lpwstr>
      </vt:variant>
      <vt:variant>
        <vt:i4>1507383</vt:i4>
      </vt:variant>
      <vt:variant>
        <vt:i4>32</vt:i4>
      </vt:variant>
      <vt:variant>
        <vt:i4>0</vt:i4>
      </vt:variant>
      <vt:variant>
        <vt:i4>5</vt:i4>
      </vt:variant>
      <vt:variant>
        <vt:lpwstr/>
      </vt:variant>
      <vt:variant>
        <vt:lpwstr>_Toc431762466</vt:lpwstr>
      </vt:variant>
      <vt:variant>
        <vt:i4>1507383</vt:i4>
      </vt:variant>
      <vt:variant>
        <vt:i4>29</vt:i4>
      </vt:variant>
      <vt:variant>
        <vt:i4>0</vt:i4>
      </vt:variant>
      <vt:variant>
        <vt:i4>5</vt:i4>
      </vt:variant>
      <vt:variant>
        <vt:lpwstr/>
      </vt:variant>
      <vt:variant>
        <vt:lpwstr>_Toc431762465</vt:lpwstr>
      </vt:variant>
      <vt:variant>
        <vt:i4>1507383</vt:i4>
      </vt:variant>
      <vt:variant>
        <vt:i4>26</vt:i4>
      </vt:variant>
      <vt:variant>
        <vt:i4>0</vt:i4>
      </vt:variant>
      <vt:variant>
        <vt:i4>5</vt:i4>
      </vt:variant>
      <vt:variant>
        <vt:lpwstr/>
      </vt:variant>
      <vt:variant>
        <vt:lpwstr>_Toc431762464</vt:lpwstr>
      </vt:variant>
      <vt:variant>
        <vt:i4>1376311</vt:i4>
      </vt:variant>
      <vt:variant>
        <vt:i4>23</vt:i4>
      </vt:variant>
      <vt:variant>
        <vt:i4>0</vt:i4>
      </vt:variant>
      <vt:variant>
        <vt:i4>5</vt:i4>
      </vt:variant>
      <vt:variant>
        <vt:lpwstr/>
      </vt:variant>
      <vt:variant>
        <vt:lpwstr>_Toc431762447</vt:lpwstr>
      </vt:variant>
      <vt:variant>
        <vt:i4>1376311</vt:i4>
      </vt:variant>
      <vt:variant>
        <vt:i4>20</vt:i4>
      </vt:variant>
      <vt:variant>
        <vt:i4>0</vt:i4>
      </vt:variant>
      <vt:variant>
        <vt:i4>5</vt:i4>
      </vt:variant>
      <vt:variant>
        <vt:lpwstr/>
      </vt:variant>
      <vt:variant>
        <vt:lpwstr>_Toc431762446</vt:lpwstr>
      </vt:variant>
      <vt:variant>
        <vt:i4>1376311</vt:i4>
      </vt:variant>
      <vt:variant>
        <vt:i4>17</vt:i4>
      </vt:variant>
      <vt:variant>
        <vt:i4>0</vt:i4>
      </vt:variant>
      <vt:variant>
        <vt:i4>5</vt:i4>
      </vt:variant>
      <vt:variant>
        <vt:lpwstr/>
      </vt:variant>
      <vt:variant>
        <vt:lpwstr>_Toc431762445</vt:lpwstr>
      </vt:variant>
      <vt:variant>
        <vt:i4>1376311</vt:i4>
      </vt:variant>
      <vt:variant>
        <vt:i4>14</vt:i4>
      </vt:variant>
      <vt:variant>
        <vt:i4>0</vt:i4>
      </vt:variant>
      <vt:variant>
        <vt:i4>5</vt:i4>
      </vt:variant>
      <vt:variant>
        <vt:lpwstr/>
      </vt:variant>
      <vt:variant>
        <vt:lpwstr>_Toc431762444</vt:lpwstr>
      </vt:variant>
      <vt:variant>
        <vt:i4>1376311</vt:i4>
      </vt:variant>
      <vt:variant>
        <vt:i4>11</vt:i4>
      </vt:variant>
      <vt:variant>
        <vt:i4>0</vt:i4>
      </vt:variant>
      <vt:variant>
        <vt:i4>5</vt:i4>
      </vt:variant>
      <vt:variant>
        <vt:lpwstr/>
      </vt:variant>
      <vt:variant>
        <vt:lpwstr>_Toc431762443</vt:lpwstr>
      </vt:variant>
      <vt:variant>
        <vt:i4>1376311</vt:i4>
      </vt:variant>
      <vt:variant>
        <vt:i4>8</vt:i4>
      </vt:variant>
      <vt:variant>
        <vt:i4>0</vt:i4>
      </vt:variant>
      <vt:variant>
        <vt:i4>5</vt:i4>
      </vt:variant>
      <vt:variant>
        <vt:lpwstr/>
      </vt:variant>
      <vt:variant>
        <vt:lpwstr>_Toc431762442</vt:lpwstr>
      </vt:variant>
      <vt:variant>
        <vt:i4>1179703</vt:i4>
      </vt:variant>
      <vt:variant>
        <vt:i4>5</vt:i4>
      </vt:variant>
      <vt:variant>
        <vt:i4>0</vt:i4>
      </vt:variant>
      <vt:variant>
        <vt:i4>5</vt:i4>
      </vt:variant>
      <vt:variant>
        <vt:lpwstr/>
      </vt:variant>
      <vt:variant>
        <vt:lpwstr>_Toc431762437</vt:lpwstr>
      </vt:variant>
      <vt:variant>
        <vt:i4>1179703</vt:i4>
      </vt:variant>
      <vt:variant>
        <vt:i4>2</vt:i4>
      </vt:variant>
      <vt:variant>
        <vt:i4>0</vt:i4>
      </vt:variant>
      <vt:variant>
        <vt:i4>5</vt:i4>
      </vt:variant>
      <vt:variant>
        <vt:lpwstr/>
      </vt:variant>
      <vt:variant>
        <vt:lpwstr>_Toc431762436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Абашева</dc:creator>
  <cp:lastModifiedBy>User</cp:lastModifiedBy>
  <cp:revision>2</cp:revision>
  <cp:lastPrinted>2020-09-25T12:30:00Z</cp:lastPrinted>
  <dcterms:created xsi:type="dcterms:W3CDTF">2020-10-09T07:11:00Z</dcterms:created>
  <dcterms:modified xsi:type="dcterms:W3CDTF">2020-10-09T07:11:00Z</dcterms:modified>
</cp:coreProperties>
</file>