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5A46" w:rsidRDefault="00DE10A9">
      <w:pPr>
        <w:spacing w:after="200" w:line="276" w:lineRule="auto"/>
        <w:ind w:right="-289"/>
        <w:rPr>
          <w:b/>
          <w:color w:val="000000"/>
          <w:sz w:val="24"/>
          <w:szCs w:val="24"/>
        </w:rPr>
      </w:pPr>
      <w:r>
        <w:rPr>
          <w:b/>
          <w:noProof/>
          <w:color w:val="000000"/>
          <w:sz w:val="24"/>
          <w:szCs w:val="24"/>
        </w:rPr>
        <w:drawing>
          <wp:inline distT="0" distB="0" distL="0" distR="0">
            <wp:extent cx="6299835" cy="8858986"/>
            <wp:effectExtent l="1905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58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A46" w:rsidRDefault="00DF5A46">
      <w:pPr>
        <w:spacing w:after="200" w:line="276" w:lineRule="auto"/>
        <w:ind w:right="-289"/>
        <w:rPr>
          <w:b/>
          <w:color w:val="000000"/>
          <w:sz w:val="24"/>
          <w:szCs w:val="24"/>
        </w:rPr>
      </w:pPr>
    </w:p>
    <w:p w:rsidR="00DF5A46" w:rsidRDefault="00DF5A46">
      <w:pPr>
        <w:spacing w:after="200" w:line="276" w:lineRule="auto"/>
        <w:ind w:right="-289"/>
        <w:rPr>
          <w:b/>
          <w:color w:val="000000"/>
          <w:sz w:val="24"/>
          <w:szCs w:val="24"/>
        </w:rPr>
      </w:pPr>
    </w:p>
    <w:p w:rsidR="00FA0D33" w:rsidRDefault="00A95B2E">
      <w:pPr>
        <w:spacing w:after="200" w:line="276" w:lineRule="auto"/>
        <w:ind w:right="-289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lastRenderedPageBreak/>
        <w:t>1. Пояснительная записка:</w:t>
      </w:r>
    </w:p>
    <w:p w:rsidR="00FA0D33" w:rsidRDefault="00A95B2E">
      <w:pPr>
        <w:spacing w:after="200" w:line="276" w:lineRule="auto"/>
        <w:ind w:right="-289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 xml:space="preserve">Рабочая программа разработана в соответствии с ФГОС СОО, утвержденным Приказом Министерства образования и науки Российской Федерации от 17.05.2012 № 413 «Об утверждении федерального государственного образовательного стандарта среднего общего образования» (в редакции Приказов </w:t>
      </w:r>
      <w:proofErr w:type="spellStart"/>
      <w:r>
        <w:rPr>
          <w:sz w:val="24"/>
          <w:szCs w:val="24"/>
        </w:rPr>
        <w:t>Минобрнауки</w:t>
      </w:r>
      <w:proofErr w:type="spellEnd"/>
      <w:r>
        <w:rPr>
          <w:sz w:val="24"/>
          <w:szCs w:val="24"/>
        </w:rPr>
        <w:t xml:space="preserve"> России от 29.12.2014 №1645, от 31.12. 2015 № 1578 и от 29.06.2017 № 613);</w:t>
      </w:r>
    </w:p>
    <w:p w:rsidR="00FA0D33" w:rsidRDefault="00A95B2E">
      <w:pPr>
        <w:spacing w:after="200" w:line="276" w:lineRule="auto"/>
        <w:ind w:right="-289"/>
        <w:rPr>
          <w:sz w:val="24"/>
          <w:szCs w:val="24"/>
        </w:rPr>
      </w:pPr>
      <w:r>
        <w:rPr>
          <w:sz w:val="24"/>
          <w:szCs w:val="24"/>
        </w:rPr>
        <w:t>Рабочая программа разработана на основе примерной программы СОО по обществознанию (базовый уровень) - М. "Просвещение" 2018 г.  с учетом авторской программы:</w:t>
      </w:r>
    </w:p>
    <w:p w:rsidR="00FA0D33" w:rsidRDefault="00A95B2E">
      <w:pPr>
        <w:spacing w:after="200" w:line="276" w:lineRule="auto"/>
        <w:ind w:right="-289"/>
        <w:rPr>
          <w:sz w:val="24"/>
          <w:szCs w:val="24"/>
        </w:rPr>
      </w:pPr>
      <w:proofErr w:type="spellStart"/>
      <w:r>
        <w:rPr>
          <w:sz w:val="24"/>
          <w:szCs w:val="24"/>
          <w:highlight w:val="white"/>
        </w:rPr>
        <w:t>Лазебникова</w:t>
      </w:r>
      <w:proofErr w:type="spellEnd"/>
      <w:r>
        <w:rPr>
          <w:sz w:val="24"/>
          <w:szCs w:val="24"/>
          <w:highlight w:val="white"/>
        </w:rPr>
        <w:t xml:space="preserve"> А.Ю. Обществознание. Примерные рабочие программы. Предметная линия учебников под редакцией Л.Н.Боголюбова. 10 – 11 классы: учеб</w:t>
      </w:r>
      <w:proofErr w:type="gramStart"/>
      <w:r>
        <w:rPr>
          <w:sz w:val="24"/>
          <w:szCs w:val="24"/>
          <w:highlight w:val="white"/>
        </w:rPr>
        <w:t>.</w:t>
      </w:r>
      <w:proofErr w:type="gramEnd"/>
      <w:r>
        <w:rPr>
          <w:sz w:val="24"/>
          <w:szCs w:val="24"/>
          <w:highlight w:val="white"/>
        </w:rPr>
        <w:t xml:space="preserve"> </w:t>
      </w:r>
      <w:proofErr w:type="gramStart"/>
      <w:r>
        <w:rPr>
          <w:sz w:val="24"/>
          <w:szCs w:val="24"/>
          <w:highlight w:val="white"/>
        </w:rPr>
        <w:t>п</w:t>
      </w:r>
      <w:proofErr w:type="gramEnd"/>
      <w:r>
        <w:rPr>
          <w:sz w:val="24"/>
          <w:szCs w:val="24"/>
          <w:highlight w:val="white"/>
        </w:rPr>
        <w:t xml:space="preserve">особие для </w:t>
      </w:r>
      <w:proofErr w:type="spellStart"/>
      <w:r>
        <w:rPr>
          <w:sz w:val="24"/>
          <w:szCs w:val="24"/>
          <w:highlight w:val="white"/>
        </w:rPr>
        <w:t>общеобразоват</w:t>
      </w:r>
      <w:proofErr w:type="spellEnd"/>
      <w:r>
        <w:rPr>
          <w:sz w:val="24"/>
          <w:szCs w:val="24"/>
          <w:highlight w:val="white"/>
        </w:rPr>
        <w:t xml:space="preserve">. организаций: базовый уровень / А.Ю. </w:t>
      </w:r>
      <w:proofErr w:type="spellStart"/>
      <w:r>
        <w:rPr>
          <w:sz w:val="24"/>
          <w:szCs w:val="24"/>
          <w:highlight w:val="white"/>
        </w:rPr>
        <w:t>Лазебникова</w:t>
      </w:r>
      <w:proofErr w:type="spellEnd"/>
      <w:r>
        <w:rPr>
          <w:sz w:val="24"/>
          <w:szCs w:val="24"/>
          <w:highlight w:val="white"/>
        </w:rPr>
        <w:t>, Н.И.Городецкая, Л.Е. Рутковская. – М.: Просвещение, 2018</w:t>
      </w:r>
    </w:p>
    <w:p w:rsidR="00FA0D33" w:rsidRDefault="00A95B2E">
      <w:pPr>
        <w:spacing w:line="276" w:lineRule="auto"/>
        <w:ind w:right="-289"/>
        <w:rPr>
          <w:sz w:val="24"/>
          <w:szCs w:val="24"/>
        </w:rPr>
      </w:pPr>
      <w:r>
        <w:rPr>
          <w:sz w:val="24"/>
          <w:szCs w:val="24"/>
        </w:rPr>
        <w:t>Рабочая программа по обществознанию ориентирована на предметную линию учебников Л.Н. Боголюбова, М.: Просвещение.</w:t>
      </w:r>
    </w:p>
    <w:p w:rsidR="00FA0D33" w:rsidRDefault="00A95B2E">
      <w:pPr>
        <w:ind w:right="-289"/>
        <w:rPr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2. </w:t>
      </w:r>
      <w:r>
        <w:rPr>
          <w:b/>
          <w:color w:val="000000"/>
          <w:sz w:val="24"/>
          <w:szCs w:val="24"/>
        </w:rPr>
        <w:t>Планируемые результаты освоения учебного предмета, курса</w:t>
      </w:r>
    </w:p>
    <w:p w:rsidR="00FA0D33" w:rsidRDefault="00A95B2E">
      <w:pPr>
        <w:ind w:right="-289"/>
        <w:rPr>
          <w:b/>
          <w:sz w:val="24"/>
          <w:szCs w:val="24"/>
        </w:rPr>
      </w:pPr>
      <w:r>
        <w:rPr>
          <w:b/>
          <w:sz w:val="24"/>
          <w:szCs w:val="24"/>
        </w:rPr>
        <w:t>Личностные:</w:t>
      </w:r>
    </w:p>
    <w:p w:rsidR="00FA0D33" w:rsidRDefault="00A95B2E" w:rsidP="00C507DE">
      <w:pPr>
        <w:pBdr>
          <w:top w:val="none" w:sz="0" w:space="3" w:color="000000"/>
          <w:bottom w:val="none" w:sz="0" w:space="3" w:color="000000"/>
          <w:right w:val="none" w:sz="0" w:space="0" w:color="000000"/>
          <w:between w:val="none" w:sz="0" w:space="3" w:color="000000"/>
        </w:pBdr>
        <w:shd w:val="clear" w:color="auto" w:fill="FFFFFF"/>
        <w:spacing w:line="276" w:lineRule="auto"/>
        <w:ind w:right="-289"/>
        <w:rPr>
          <w:sz w:val="24"/>
          <w:szCs w:val="24"/>
        </w:rPr>
      </w:pPr>
      <w:r>
        <w:rPr>
          <w:sz w:val="24"/>
          <w:szCs w:val="24"/>
        </w:rPr>
        <w:t>1)формирование российской гражданской идентичности, патриотизма, уважения к своему народу, чувства ответственности перед Родиной, гордости за свой край, свою Родину, прошлое и настоящее многонационального народа России, уважение государственных символов (герб, флаг, гимн);</w:t>
      </w:r>
    </w:p>
    <w:p w:rsidR="00FA0D33" w:rsidRDefault="00A95B2E" w:rsidP="00C507DE">
      <w:pPr>
        <w:pBdr>
          <w:top w:val="none" w:sz="0" w:space="3" w:color="000000"/>
          <w:bottom w:val="none" w:sz="0" w:space="3" w:color="000000"/>
          <w:right w:val="none" w:sz="0" w:space="0" w:color="000000"/>
          <w:between w:val="none" w:sz="0" w:space="3" w:color="000000"/>
        </w:pBdr>
        <w:shd w:val="clear" w:color="auto" w:fill="FFFFFF"/>
        <w:spacing w:line="276" w:lineRule="auto"/>
        <w:ind w:right="-289"/>
        <w:rPr>
          <w:sz w:val="24"/>
          <w:szCs w:val="24"/>
        </w:rPr>
      </w:pPr>
      <w:proofErr w:type="gramStart"/>
      <w:r>
        <w:rPr>
          <w:sz w:val="24"/>
          <w:szCs w:val="24"/>
        </w:rPr>
        <w:t>2)осознание своей гражданской позиции как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ценности;</w:t>
      </w:r>
      <w:proofErr w:type="gramEnd"/>
    </w:p>
    <w:p w:rsidR="00FA0D33" w:rsidRDefault="00A95B2E" w:rsidP="00C507DE">
      <w:pPr>
        <w:pBdr>
          <w:top w:val="none" w:sz="0" w:space="3" w:color="000000"/>
          <w:bottom w:val="none" w:sz="0" w:space="3" w:color="000000"/>
          <w:right w:val="none" w:sz="0" w:space="0" w:color="000000"/>
          <w:between w:val="none" w:sz="0" w:space="3" w:color="000000"/>
        </w:pBdr>
        <w:shd w:val="clear" w:color="auto" w:fill="FFFFFF"/>
        <w:spacing w:line="276" w:lineRule="auto"/>
        <w:ind w:right="-289"/>
        <w:rPr>
          <w:sz w:val="24"/>
          <w:szCs w:val="24"/>
        </w:rPr>
      </w:pPr>
      <w:r>
        <w:rPr>
          <w:sz w:val="24"/>
          <w:szCs w:val="24"/>
        </w:rPr>
        <w:t>3)готовность к служению Отечеству, его защите;</w:t>
      </w:r>
    </w:p>
    <w:p w:rsidR="00FA0D33" w:rsidRDefault="00A95B2E" w:rsidP="00C507DE">
      <w:pPr>
        <w:pBdr>
          <w:top w:val="none" w:sz="0" w:space="3" w:color="000000"/>
          <w:bottom w:val="none" w:sz="0" w:space="3" w:color="000000"/>
          <w:right w:val="none" w:sz="0" w:space="0" w:color="000000"/>
          <w:between w:val="none" w:sz="0" w:space="3" w:color="000000"/>
        </w:pBdr>
        <w:shd w:val="clear" w:color="auto" w:fill="FFFFFF"/>
        <w:spacing w:line="276" w:lineRule="auto"/>
        <w:ind w:right="-289"/>
        <w:rPr>
          <w:sz w:val="24"/>
          <w:szCs w:val="24"/>
        </w:rPr>
      </w:pPr>
      <w:r>
        <w:rPr>
          <w:sz w:val="24"/>
          <w:szCs w:val="24"/>
        </w:rPr>
        <w:t>4)</w:t>
      </w:r>
      <w:proofErr w:type="spellStart"/>
      <w:r>
        <w:rPr>
          <w:sz w:val="24"/>
          <w:szCs w:val="24"/>
        </w:rPr>
        <w:t>сформированность</w:t>
      </w:r>
      <w:proofErr w:type="spellEnd"/>
      <w:r>
        <w:rPr>
          <w:sz w:val="24"/>
          <w:szCs w:val="24"/>
        </w:rPr>
        <w:t xml:space="preserve">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:rsidR="00FA0D33" w:rsidRDefault="00A95B2E">
      <w:pPr>
        <w:pBdr>
          <w:top w:val="none" w:sz="0" w:space="3" w:color="000000"/>
          <w:bottom w:val="none" w:sz="0" w:space="3" w:color="000000"/>
          <w:right w:val="none" w:sz="0" w:space="0" w:color="000000"/>
          <w:between w:val="none" w:sz="0" w:space="3" w:color="000000"/>
        </w:pBdr>
        <w:shd w:val="clear" w:color="auto" w:fill="FFFFFF"/>
        <w:spacing w:after="160" w:line="276" w:lineRule="auto"/>
        <w:ind w:right="-289"/>
        <w:rPr>
          <w:sz w:val="24"/>
          <w:szCs w:val="24"/>
        </w:rPr>
      </w:pPr>
      <w:r>
        <w:rPr>
          <w:sz w:val="24"/>
          <w:szCs w:val="24"/>
        </w:rPr>
        <w:t>5)</w:t>
      </w:r>
      <w:proofErr w:type="spellStart"/>
      <w:r>
        <w:rPr>
          <w:sz w:val="24"/>
          <w:szCs w:val="24"/>
        </w:rPr>
        <w:t>сформированность</w:t>
      </w:r>
      <w:proofErr w:type="spellEnd"/>
      <w:r>
        <w:rPr>
          <w:sz w:val="24"/>
          <w:szCs w:val="24"/>
        </w:rPr>
        <w:t xml:space="preserve">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</w:t>
      </w:r>
    </w:p>
    <w:p w:rsidR="00FA0D33" w:rsidRDefault="00A95B2E">
      <w:pPr>
        <w:pBdr>
          <w:top w:val="none" w:sz="0" w:space="3" w:color="000000"/>
          <w:bottom w:val="none" w:sz="0" w:space="3" w:color="000000"/>
          <w:right w:val="none" w:sz="0" w:space="0" w:color="000000"/>
          <w:between w:val="none" w:sz="0" w:space="3" w:color="000000"/>
        </w:pBdr>
        <w:shd w:val="clear" w:color="auto" w:fill="FFFFFF"/>
        <w:spacing w:after="160" w:line="276" w:lineRule="auto"/>
        <w:ind w:right="-289"/>
        <w:rPr>
          <w:sz w:val="24"/>
          <w:szCs w:val="24"/>
        </w:rPr>
      </w:pPr>
      <w:r>
        <w:rPr>
          <w:sz w:val="24"/>
          <w:szCs w:val="24"/>
        </w:rPr>
        <w:t>6)толерантное сознание и поведение в поликультурном мире, готовность и способность вести диалог с другими людьми, достигать в нем взаимопонимания, находить общие цели и сотрудничать для их достижения, способность противостоять идеологии экстремизма, национализма, ксенофобии, дискриминации по социальным, религиозным, расовым, национальным признакам и другим негативным социальным явлениям;</w:t>
      </w:r>
    </w:p>
    <w:p w:rsidR="00FA0D33" w:rsidRDefault="00A95B2E">
      <w:pPr>
        <w:pBdr>
          <w:top w:val="none" w:sz="0" w:space="3" w:color="000000"/>
          <w:bottom w:val="none" w:sz="0" w:space="3" w:color="000000"/>
          <w:right w:val="none" w:sz="0" w:space="0" w:color="000000"/>
          <w:between w:val="none" w:sz="0" w:space="3" w:color="000000"/>
        </w:pBdr>
        <w:shd w:val="clear" w:color="auto" w:fill="FFFFFF"/>
        <w:spacing w:after="160" w:line="276" w:lineRule="auto"/>
        <w:ind w:right="-289"/>
        <w:rPr>
          <w:sz w:val="24"/>
          <w:szCs w:val="24"/>
        </w:rPr>
      </w:pPr>
      <w:r>
        <w:rPr>
          <w:sz w:val="24"/>
          <w:szCs w:val="24"/>
        </w:rPr>
        <w:t>7)совершенствование навыков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деятельности; формирование эстетического отношения к миру, включая эстетику быта, научного и технического творчества, спорта, общественных отношений;</w:t>
      </w:r>
    </w:p>
    <w:p w:rsidR="00FA0D33" w:rsidRDefault="00A95B2E">
      <w:pPr>
        <w:pBdr>
          <w:top w:val="none" w:sz="0" w:space="3" w:color="000000"/>
          <w:bottom w:val="none" w:sz="0" w:space="3" w:color="000000"/>
          <w:right w:val="none" w:sz="0" w:space="0" w:color="000000"/>
          <w:between w:val="none" w:sz="0" w:space="3" w:color="000000"/>
        </w:pBdr>
        <w:shd w:val="clear" w:color="auto" w:fill="FFFFFF"/>
        <w:spacing w:after="160" w:line="276" w:lineRule="auto"/>
        <w:ind w:right="-289"/>
        <w:rPr>
          <w:sz w:val="24"/>
          <w:szCs w:val="24"/>
        </w:rPr>
      </w:pPr>
      <w:r>
        <w:rPr>
          <w:sz w:val="24"/>
          <w:szCs w:val="24"/>
        </w:rPr>
        <w:t>8)нравственное сознание и поведение на основе усвоения общечеловеческих ценностей;</w:t>
      </w:r>
    </w:p>
    <w:p w:rsidR="00FA0D33" w:rsidRDefault="00A95B2E">
      <w:pPr>
        <w:pBdr>
          <w:top w:val="none" w:sz="0" w:space="3" w:color="000000"/>
          <w:bottom w:val="none" w:sz="0" w:space="3" w:color="000000"/>
          <w:right w:val="none" w:sz="0" w:space="0" w:color="000000"/>
          <w:between w:val="none" w:sz="0" w:space="3" w:color="000000"/>
        </w:pBdr>
        <w:shd w:val="clear" w:color="auto" w:fill="FFFFFF"/>
        <w:spacing w:after="160" w:line="276" w:lineRule="auto"/>
        <w:ind w:right="-289"/>
        <w:rPr>
          <w:sz w:val="24"/>
          <w:szCs w:val="24"/>
        </w:rPr>
      </w:pPr>
      <w:r>
        <w:rPr>
          <w:sz w:val="24"/>
          <w:szCs w:val="24"/>
        </w:rPr>
        <w:lastRenderedPageBreak/>
        <w:t>9)готовность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FA0D33" w:rsidRDefault="00A95B2E">
      <w:pPr>
        <w:pBdr>
          <w:top w:val="none" w:sz="0" w:space="3" w:color="000000"/>
          <w:bottom w:val="none" w:sz="0" w:space="3" w:color="000000"/>
          <w:right w:val="none" w:sz="0" w:space="0" w:color="000000"/>
          <w:between w:val="none" w:sz="0" w:space="3" w:color="000000"/>
        </w:pBdr>
        <w:shd w:val="clear" w:color="auto" w:fill="FFFFFF"/>
        <w:spacing w:after="160" w:line="276" w:lineRule="auto"/>
        <w:ind w:right="-289"/>
        <w:rPr>
          <w:sz w:val="24"/>
          <w:szCs w:val="24"/>
        </w:rPr>
      </w:pPr>
      <w:proofErr w:type="gramStart"/>
      <w:r>
        <w:rPr>
          <w:sz w:val="24"/>
          <w:szCs w:val="24"/>
        </w:rPr>
        <w:t>10)осознанный выбор будущей профессии и возможностей реализации собственных жизненных планов; отношение к профессиональной деятельности как возможности участия в решении личных, общественных, государственных, общенациональных проблем;</w:t>
      </w:r>
      <w:proofErr w:type="gramEnd"/>
    </w:p>
    <w:p w:rsidR="00FA0D33" w:rsidRDefault="00A95B2E">
      <w:pPr>
        <w:pBdr>
          <w:top w:val="none" w:sz="0" w:space="3" w:color="000000"/>
          <w:bottom w:val="none" w:sz="0" w:space="3" w:color="000000"/>
          <w:right w:val="none" w:sz="0" w:space="0" w:color="000000"/>
          <w:between w:val="none" w:sz="0" w:space="3" w:color="000000"/>
        </w:pBdr>
        <w:shd w:val="clear" w:color="auto" w:fill="FFFFFF"/>
        <w:spacing w:after="160" w:line="276" w:lineRule="auto"/>
        <w:ind w:right="-289"/>
        <w:rPr>
          <w:sz w:val="24"/>
          <w:szCs w:val="24"/>
        </w:rPr>
      </w:pPr>
      <w:r>
        <w:rPr>
          <w:sz w:val="24"/>
          <w:szCs w:val="24"/>
        </w:rPr>
        <w:t>11)</w:t>
      </w:r>
      <w:proofErr w:type="spellStart"/>
      <w:r>
        <w:rPr>
          <w:sz w:val="24"/>
          <w:szCs w:val="24"/>
        </w:rPr>
        <w:t>сформированность</w:t>
      </w:r>
      <w:proofErr w:type="spellEnd"/>
      <w:r>
        <w:rPr>
          <w:sz w:val="24"/>
          <w:szCs w:val="24"/>
        </w:rPr>
        <w:t xml:space="preserve"> экологического мышления, понимания влияния социально-экономических процессов на состояние природной и социальной среды; приобретение опыта эколого-направленной деятельности;</w:t>
      </w:r>
    </w:p>
    <w:p w:rsidR="00FA0D33" w:rsidRPr="00C507DE" w:rsidRDefault="00A95B2E" w:rsidP="00C507DE">
      <w:pPr>
        <w:pBdr>
          <w:top w:val="none" w:sz="0" w:space="3" w:color="000000"/>
          <w:bottom w:val="none" w:sz="0" w:space="3" w:color="000000"/>
          <w:right w:val="none" w:sz="0" w:space="0" w:color="000000"/>
          <w:between w:val="none" w:sz="0" w:space="3" w:color="000000"/>
        </w:pBdr>
        <w:shd w:val="clear" w:color="auto" w:fill="FFFFFF"/>
        <w:spacing w:after="160" w:line="276" w:lineRule="auto"/>
        <w:ind w:right="-289"/>
        <w:rPr>
          <w:sz w:val="24"/>
          <w:szCs w:val="24"/>
        </w:rPr>
      </w:pPr>
      <w:r>
        <w:rPr>
          <w:sz w:val="24"/>
          <w:szCs w:val="24"/>
        </w:rPr>
        <w:t>12)ответственное отношение к созданию семьи на основе осознанного принятия ценностей семейной жизни.</w:t>
      </w:r>
    </w:p>
    <w:p w:rsidR="00FA0D33" w:rsidRDefault="00A95B2E">
      <w:pPr>
        <w:ind w:right="-289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Метапредметные</w:t>
      </w:r>
      <w:proofErr w:type="spellEnd"/>
      <w:r>
        <w:rPr>
          <w:b/>
          <w:sz w:val="24"/>
          <w:szCs w:val="24"/>
        </w:rPr>
        <w:t>:</w:t>
      </w:r>
    </w:p>
    <w:p w:rsidR="00FA0D33" w:rsidRDefault="00A95B2E">
      <w:pPr>
        <w:shd w:val="clear" w:color="auto" w:fill="FFFFFF"/>
        <w:spacing w:after="160" w:line="276" w:lineRule="auto"/>
        <w:ind w:right="-289"/>
        <w:jc w:val="both"/>
        <w:rPr>
          <w:sz w:val="24"/>
          <w:szCs w:val="24"/>
        </w:rPr>
      </w:pPr>
      <w:r>
        <w:rPr>
          <w:sz w:val="24"/>
          <w:szCs w:val="24"/>
        </w:rPr>
        <w:t>регулятивные:</w:t>
      </w:r>
    </w:p>
    <w:p w:rsidR="00FA0D33" w:rsidRDefault="00A95B2E">
      <w:pPr>
        <w:pBdr>
          <w:top w:val="none" w:sz="0" w:space="3" w:color="000000"/>
          <w:bottom w:val="none" w:sz="0" w:space="3" w:color="000000"/>
          <w:right w:val="none" w:sz="0" w:space="0" w:color="000000"/>
          <w:between w:val="none" w:sz="0" w:space="3" w:color="000000"/>
        </w:pBdr>
        <w:shd w:val="clear" w:color="auto" w:fill="FFFFFF"/>
        <w:spacing w:after="160" w:line="276" w:lineRule="auto"/>
        <w:ind w:right="-289"/>
        <w:rPr>
          <w:sz w:val="24"/>
          <w:szCs w:val="24"/>
        </w:rPr>
      </w:pPr>
      <w:r>
        <w:rPr>
          <w:sz w:val="24"/>
          <w:szCs w:val="24"/>
        </w:rPr>
        <w:t>1)умение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:rsidR="00FA0D33" w:rsidRDefault="00A95B2E">
      <w:pPr>
        <w:pBdr>
          <w:top w:val="none" w:sz="0" w:space="3" w:color="000000"/>
          <w:bottom w:val="none" w:sz="0" w:space="3" w:color="000000"/>
          <w:right w:val="none" w:sz="0" w:space="0" w:color="000000"/>
          <w:between w:val="none" w:sz="0" w:space="3" w:color="000000"/>
        </w:pBdr>
        <w:shd w:val="clear" w:color="auto" w:fill="FFFFFF"/>
        <w:spacing w:after="160" w:line="276" w:lineRule="auto"/>
        <w:ind w:right="-289"/>
        <w:rPr>
          <w:sz w:val="24"/>
          <w:szCs w:val="24"/>
        </w:rPr>
      </w:pPr>
      <w:r>
        <w:rPr>
          <w:sz w:val="24"/>
          <w:szCs w:val="24"/>
        </w:rPr>
        <w:t>2)умение использовать средства информационных и коммуникационных технологий (ИКТ)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FA0D33" w:rsidRDefault="00A95B2E">
      <w:pPr>
        <w:pBdr>
          <w:top w:val="none" w:sz="0" w:space="3" w:color="000000"/>
          <w:bottom w:val="none" w:sz="0" w:space="3" w:color="000000"/>
          <w:right w:val="none" w:sz="0" w:space="0" w:color="000000"/>
          <w:between w:val="none" w:sz="0" w:space="3" w:color="000000"/>
        </w:pBdr>
        <w:shd w:val="clear" w:color="auto" w:fill="FFFFFF"/>
        <w:spacing w:after="160" w:line="276" w:lineRule="auto"/>
        <w:ind w:right="-289"/>
        <w:rPr>
          <w:sz w:val="24"/>
          <w:szCs w:val="24"/>
        </w:rPr>
      </w:pPr>
      <w:r>
        <w:rPr>
          <w:sz w:val="24"/>
          <w:szCs w:val="24"/>
        </w:rPr>
        <w:t>3)умение самостоятельно оценивать и принимать решения, определяющие стратегию поведения, с учетом гражданских и нравственных ценностей;</w:t>
      </w:r>
    </w:p>
    <w:p w:rsidR="00FA0D33" w:rsidRDefault="00A95B2E">
      <w:pPr>
        <w:pBdr>
          <w:top w:val="none" w:sz="0" w:space="3" w:color="000000"/>
          <w:bottom w:val="none" w:sz="0" w:space="3" w:color="000000"/>
          <w:right w:val="none" w:sz="0" w:space="0" w:color="000000"/>
          <w:between w:val="none" w:sz="0" w:space="3" w:color="000000"/>
        </w:pBdr>
        <w:shd w:val="clear" w:color="auto" w:fill="FFFFFF"/>
        <w:spacing w:after="160" w:line="276" w:lineRule="auto"/>
        <w:ind w:right="-289"/>
        <w:rPr>
          <w:sz w:val="24"/>
          <w:szCs w:val="24"/>
        </w:rPr>
      </w:pPr>
      <w:r>
        <w:rPr>
          <w:sz w:val="24"/>
          <w:szCs w:val="24"/>
        </w:rPr>
        <w:t>4)умение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FA0D33" w:rsidRDefault="00A95B2E">
      <w:pPr>
        <w:pBdr>
          <w:top w:val="none" w:sz="0" w:space="3" w:color="000000"/>
          <w:bottom w:val="none" w:sz="0" w:space="3" w:color="000000"/>
          <w:right w:val="none" w:sz="0" w:space="0" w:color="000000"/>
          <w:between w:val="none" w:sz="0" w:space="3" w:color="000000"/>
        </w:pBdr>
        <w:shd w:val="clear" w:color="auto" w:fill="FFFFFF"/>
        <w:spacing w:after="160" w:line="276" w:lineRule="auto"/>
        <w:ind w:right="-289"/>
        <w:rPr>
          <w:sz w:val="24"/>
          <w:szCs w:val="24"/>
        </w:rPr>
      </w:pPr>
      <w:r>
        <w:rPr>
          <w:sz w:val="24"/>
          <w:szCs w:val="24"/>
        </w:rPr>
        <w:t>5)умение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FA0D33" w:rsidRDefault="00A95B2E">
      <w:pPr>
        <w:pBdr>
          <w:top w:val="none" w:sz="0" w:space="3" w:color="000000"/>
          <w:bottom w:val="none" w:sz="0" w:space="3" w:color="000000"/>
          <w:right w:val="none" w:sz="0" w:space="0" w:color="000000"/>
          <w:between w:val="none" w:sz="0" w:space="3" w:color="000000"/>
        </w:pBdr>
        <w:shd w:val="clear" w:color="auto" w:fill="FFFFFF"/>
        <w:spacing w:after="160" w:line="276" w:lineRule="auto"/>
        <w:ind w:right="-289"/>
        <w:rPr>
          <w:sz w:val="24"/>
          <w:szCs w:val="24"/>
        </w:rPr>
      </w:pPr>
      <w:r>
        <w:rPr>
          <w:sz w:val="24"/>
          <w:szCs w:val="24"/>
        </w:rPr>
        <w:t>6)умение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FA0D33" w:rsidRDefault="00A95B2E">
      <w:pPr>
        <w:pBdr>
          <w:top w:val="none" w:sz="0" w:space="3" w:color="000000"/>
          <w:bottom w:val="none" w:sz="0" w:space="3" w:color="000000"/>
          <w:right w:val="none" w:sz="0" w:space="0" w:color="000000"/>
          <w:between w:val="none" w:sz="0" w:space="3" w:color="000000"/>
        </w:pBdr>
        <w:shd w:val="clear" w:color="auto" w:fill="FFFFFF"/>
        <w:spacing w:after="160" w:line="276" w:lineRule="auto"/>
        <w:ind w:right="-289"/>
        <w:rPr>
          <w:sz w:val="24"/>
          <w:szCs w:val="24"/>
        </w:rPr>
      </w:pPr>
      <w:r>
        <w:rPr>
          <w:sz w:val="24"/>
          <w:szCs w:val="24"/>
        </w:rPr>
        <w:t>7)умение оценивать правильность выполнения учебной задачи, собственные возможности её решения;</w:t>
      </w:r>
    </w:p>
    <w:p w:rsidR="00FA0D33" w:rsidRDefault="00A95B2E">
      <w:pPr>
        <w:pBdr>
          <w:top w:val="none" w:sz="0" w:space="3" w:color="000000"/>
          <w:bottom w:val="none" w:sz="0" w:space="3" w:color="000000"/>
          <w:right w:val="none" w:sz="0" w:space="0" w:color="000000"/>
          <w:between w:val="none" w:sz="0" w:space="3" w:color="000000"/>
        </w:pBdr>
        <w:shd w:val="clear" w:color="auto" w:fill="FFFFFF"/>
        <w:spacing w:after="160" w:line="276" w:lineRule="auto"/>
        <w:ind w:right="-289"/>
        <w:rPr>
          <w:sz w:val="24"/>
          <w:szCs w:val="24"/>
        </w:rPr>
      </w:pPr>
      <w:r>
        <w:rPr>
          <w:sz w:val="24"/>
          <w:szCs w:val="24"/>
        </w:rPr>
        <w:t>8)владение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FA0D33" w:rsidRDefault="00A95B2E">
      <w:pPr>
        <w:shd w:val="clear" w:color="auto" w:fill="FFFFFF"/>
        <w:spacing w:after="160" w:line="276" w:lineRule="auto"/>
        <w:ind w:right="-28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познавательные:</w:t>
      </w:r>
    </w:p>
    <w:p w:rsidR="00FA0D33" w:rsidRDefault="00A95B2E">
      <w:pPr>
        <w:pBdr>
          <w:top w:val="none" w:sz="0" w:space="3" w:color="000000"/>
          <w:bottom w:val="none" w:sz="0" w:space="3" w:color="000000"/>
          <w:right w:val="none" w:sz="0" w:space="0" w:color="000000"/>
          <w:between w:val="none" w:sz="0" w:space="3" w:color="000000"/>
        </w:pBdr>
        <w:shd w:val="clear" w:color="auto" w:fill="FFFFFF"/>
        <w:spacing w:after="160" w:line="276" w:lineRule="auto"/>
        <w:ind w:right="-289"/>
        <w:rPr>
          <w:sz w:val="24"/>
          <w:szCs w:val="24"/>
        </w:rPr>
      </w:pPr>
      <w:r>
        <w:rPr>
          <w:sz w:val="24"/>
          <w:szCs w:val="24"/>
        </w:rPr>
        <w:t>1)владение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FA0D33" w:rsidRDefault="00A95B2E">
      <w:pPr>
        <w:pBdr>
          <w:top w:val="none" w:sz="0" w:space="3" w:color="000000"/>
          <w:bottom w:val="none" w:sz="0" w:space="3" w:color="000000"/>
          <w:right w:val="none" w:sz="0" w:space="0" w:color="000000"/>
          <w:between w:val="none" w:sz="0" w:space="3" w:color="000000"/>
        </w:pBdr>
        <w:shd w:val="clear" w:color="auto" w:fill="FFFFFF"/>
        <w:spacing w:after="160" w:line="276" w:lineRule="auto"/>
        <w:ind w:right="-289"/>
        <w:rPr>
          <w:sz w:val="24"/>
          <w:szCs w:val="24"/>
        </w:rPr>
      </w:pPr>
      <w:r>
        <w:rPr>
          <w:sz w:val="24"/>
          <w:szCs w:val="24"/>
        </w:rPr>
        <w:t>2)готовность и способность к самостоятельной информационно-познавательной деятельности, включая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</w:r>
    </w:p>
    <w:p w:rsidR="00FA0D33" w:rsidRDefault="00A95B2E">
      <w:pPr>
        <w:pBdr>
          <w:top w:val="none" w:sz="0" w:space="3" w:color="000000"/>
          <w:bottom w:val="none" w:sz="0" w:space="3" w:color="000000"/>
          <w:right w:val="none" w:sz="0" w:space="0" w:color="000000"/>
          <w:between w:val="none" w:sz="0" w:space="3" w:color="000000"/>
        </w:pBdr>
        <w:shd w:val="clear" w:color="auto" w:fill="FFFFFF"/>
        <w:spacing w:after="160" w:line="276" w:lineRule="auto"/>
        <w:ind w:right="-289"/>
        <w:rPr>
          <w:sz w:val="24"/>
          <w:szCs w:val="24"/>
        </w:rPr>
      </w:pPr>
      <w:r>
        <w:rPr>
          <w:sz w:val="24"/>
          <w:szCs w:val="24"/>
        </w:rPr>
        <w:t>3)умение определять назначение и функции различных социальных институтов;</w:t>
      </w:r>
    </w:p>
    <w:p w:rsidR="00FA0D33" w:rsidRDefault="00A95B2E">
      <w:pPr>
        <w:pBdr>
          <w:top w:val="none" w:sz="0" w:space="3" w:color="000000"/>
          <w:bottom w:val="none" w:sz="0" w:space="3" w:color="000000"/>
          <w:right w:val="none" w:sz="0" w:space="0" w:color="000000"/>
          <w:between w:val="none" w:sz="0" w:space="3" w:color="000000"/>
        </w:pBdr>
        <w:shd w:val="clear" w:color="auto" w:fill="FFFFFF"/>
        <w:spacing w:after="160" w:line="276" w:lineRule="auto"/>
        <w:ind w:right="-289"/>
        <w:rPr>
          <w:sz w:val="24"/>
          <w:szCs w:val="24"/>
        </w:rPr>
      </w:pPr>
      <w:r>
        <w:rPr>
          <w:sz w:val="24"/>
          <w:szCs w:val="24"/>
        </w:rPr>
        <w:t xml:space="preserve">4)умение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 - следственные связи, строить </w:t>
      </w:r>
      <w:proofErr w:type="gramStart"/>
      <w:r>
        <w:rPr>
          <w:sz w:val="24"/>
          <w:szCs w:val="24"/>
        </w:rPr>
        <w:t>логическое рассуждение</w:t>
      </w:r>
      <w:proofErr w:type="gramEnd"/>
      <w:r>
        <w:rPr>
          <w:sz w:val="24"/>
          <w:szCs w:val="24"/>
        </w:rPr>
        <w:t>, умозаключение (индуктивное, дедуктивное и по аналогии) и делать выводы;</w:t>
      </w:r>
    </w:p>
    <w:p w:rsidR="00FA0D33" w:rsidRDefault="00A95B2E">
      <w:pPr>
        <w:pBdr>
          <w:top w:val="none" w:sz="0" w:space="3" w:color="000000"/>
          <w:bottom w:val="none" w:sz="0" w:space="3" w:color="000000"/>
          <w:right w:val="none" w:sz="0" w:space="0" w:color="000000"/>
          <w:between w:val="none" w:sz="0" w:space="3" w:color="000000"/>
        </w:pBdr>
        <w:shd w:val="clear" w:color="auto" w:fill="FFFFFF"/>
        <w:spacing w:after="160" w:line="276" w:lineRule="auto"/>
        <w:ind w:right="-289"/>
        <w:rPr>
          <w:sz w:val="24"/>
          <w:szCs w:val="24"/>
        </w:rPr>
      </w:pPr>
      <w:r>
        <w:rPr>
          <w:sz w:val="24"/>
          <w:szCs w:val="24"/>
        </w:rPr>
        <w:t>5)умение создавать, применять и преобразовывать знаки и символы, модели и схемы для решения учебных и познавательных задач;</w:t>
      </w:r>
    </w:p>
    <w:p w:rsidR="00FA0D33" w:rsidRDefault="00A95B2E">
      <w:pPr>
        <w:shd w:val="clear" w:color="auto" w:fill="FFFFFF"/>
        <w:spacing w:after="160" w:line="276" w:lineRule="auto"/>
        <w:ind w:right="-289"/>
        <w:jc w:val="both"/>
        <w:rPr>
          <w:sz w:val="24"/>
          <w:szCs w:val="24"/>
        </w:rPr>
      </w:pPr>
      <w:r>
        <w:rPr>
          <w:sz w:val="24"/>
          <w:szCs w:val="24"/>
        </w:rPr>
        <w:t>коммуникативные:</w:t>
      </w:r>
    </w:p>
    <w:p w:rsidR="00FA0D33" w:rsidRDefault="00A95B2E">
      <w:pPr>
        <w:pBdr>
          <w:top w:val="none" w:sz="0" w:space="3" w:color="000000"/>
          <w:bottom w:val="none" w:sz="0" w:space="3" w:color="000000"/>
          <w:right w:val="none" w:sz="0" w:space="0" w:color="000000"/>
          <w:between w:val="none" w:sz="0" w:space="3" w:color="000000"/>
        </w:pBdr>
        <w:shd w:val="clear" w:color="auto" w:fill="FFFFFF"/>
        <w:spacing w:after="160" w:line="276" w:lineRule="auto"/>
        <w:ind w:right="-289"/>
        <w:rPr>
          <w:sz w:val="24"/>
          <w:szCs w:val="24"/>
        </w:rPr>
      </w:pPr>
      <w:r>
        <w:rPr>
          <w:sz w:val="24"/>
          <w:szCs w:val="24"/>
        </w:rPr>
        <w:t>1)умение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</w:r>
    </w:p>
    <w:p w:rsidR="00FA0D33" w:rsidRDefault="00A95B2E">
      <w:pPr>
        <w:pBdr>
          <w:top w:val="none" w:sz="0" w:space="3" w:color="000000"/>
          <w:bottom w:val="none" w:sz="0" w:space="3" w:color="000000"/>
          <w:right w:val="none" w:sz="0" w:space="0" w:color="000000"/>
          <w:between w:val="none" w:sz="0" w:space="3" w:color="000000"/>
        </w:pBdr>
        <w:shd w:val="clear" w:color="auto" w:fill="FFFFFF"/>
        <w:spacing w:after="160" w:line="276" w:lineRule="auto"/>
        <w:ind w:right="-289"/>
        <w:rPr>
          <w:sz w:val="24"/>
          <w:szCs w:val="24"/>
        </w:rPr>
      </w:pPr>
      <w:r>
        <w:rPr>
          <w:sz w:val="24"/>
          <w:szCs w:val="24"/>
        </w:rPr>
        <w:t>2)владение языковыми средствами — умение ясно, логично и точно излагать свою точку зрения, использовать адекватные языковые средства;</w:t>
      </w:r>
    </w:p>
    <w:p w:rsidR="00FA0D33" w:rsidRDefault="00A95B2E">
      <w:pPr>
        <w:pBdr>
          <w:top w:val="none" w:sz="0" w:space="3" w:color="000000"/>
          <w:bottom w:val="none" w:sz="0" w:space="3" w:color="000000"/>
          <w:right w:val="none" w:sz="0" w:space="0" w:color="000000"/>
          <w:between w:val="none" w:sz="0" w:space="3" w:color="000000"/>
        </w:pBdr>
        <w:shd w:val="clear" w:color="auto" w:fill="FFFFFF"/>
        <w:spacing w:after="160" w:line="276" w:lineRule="auto"/>
        <w:ind w:right="-289"/>
        <w:rPr>
          <w:sz w:val="24"/>
          <w:szCs w:val="24"/>
        </w:rPr>
      </w:pPr>
      <w:r>
        <w:rPr>
          <w:sz w:val="24"/>
          <w:szCs w:val="24"/>
        </w:rPr>
        <w:t>3)владение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 знания, новых познавательных задач и средств их достижения.</w:t>
      </w:r>
    </w:p>
    <w:p w:rsidR="00FA0D33" w:rsidRDefault="00A95B2E">
      <w:pPr>
        <w:pBdr>
          <w:top w:val="none" w:sz="0" w:space="3" w:color="000000"/>
          <w:bottom w:val="none" w:sz="0" w:space="3" w:color="000000"/>
          <w:right w:val="none" w:sz="0" w:space="0" w:color="000000"/>
          <w:between w:val="none" w:sz="0" w:space="3" w:color="000000"/>
        </w:pBdr>
        <w:shd w:val="clear" w:color="auto" w:fill="FFFFFF"/>
        <w:spacing w:after="160" w:line="276" w:lineRule="auto"/>
        <w:ind w:right="-289"/>
        <w:rPr>
          <w:sz w:val="24"/>
          <w:szCs w:val="24"/>
        </w:rPr>
      </w:pPr>
      <w:r>
        <w:rPr>
          <w:sz w:val="24"/>
          <w:szCs w:val="24"/>
        </w:rPr>
        <w:t>4)умение организовывать учебное сотрудничество и совместную деятельность с учителем и сверстниками;</w:t>
      </w:r>
    </w:p>
    <w:p w:rsidR="00FA0D33" w:rsidRDefault="00A95B2E">
      <w:pPr>
        <w:pBdr>
          <w:top w:val="none" w:sz="0" w:space="3" w:color="000000"/>
          <w:bottom w:val="none" w:sz="0" w:space="3" w:color="000000"/>
          <w:right w:val="none" w:sz="0" w:space="0" w:color="000000"/>
          <w:between w:val="none" w:sz="0" w:space="3" w:color="000000"/>
        </w:pBdr>
        <w:shd w:val="clear" w:color="auto" w:fill="FFFFFF"/>
        <w:spacing w:after="160" w:line="276" w:lineRule="auto"/>
        <w:ind w:right="-289"/>
        <w:rPr>
          <w:sz w:val="24"/>
          <w:szCs w:val="24"/>
        </w:rPr>
      </w:pPr>
      <w:r>
        <w:rPr>
          <w:sz w:val="24"/>
          <w:szCs w:val="24"/>
        </w:rPr>
        <w:t>5)работать индивидуально и в группе: находить общее решение и разрешать конфликты на основе согласования позиций и учёта интересов;</w:t>
      </w:r>
    </w:p>
    <w:p w:rsidR="00FA0D33" w:rsidRDefault="00A95B2E">
      <w:pPr>
        <w:pBdr>
          <w:top w:val="none" w:sz="0" w:space="3" w:color="000000"/>
          <w:bottom w:val="none" w:sz="0" w:space="3" w:color="000000"/>
          <w:right w:val="none" w:sz="0" w:space="0" w:color="000000"/>
          <w:between w:val="none" w:sz="0" w:space="3" w:color="000000"/>
        </w:pBdr>
        <w:shd w:val="clear" w:color="auto" w:fill="FFFFFF"/>
        <w:spacing w:after="160" w:line="276" w:lineRule="auto"/>
        <w:ind w:right="-289"/>
        <w:rPr>
          <w:sz w:val="24"/>
          <w:szCs w:val="24"/>
        </w:rPr>
      </w:pPr>
      <w:r>
        <w:rPr>
          <w:sz w:val="24"/>
          <w:szCs w:val="24"/>
        </w:rPr>
        <w:t>6)формулировать, аргументировать и отстаивать своё мнение;</w:t>
      </w:r>
    </w:p>
    <w:p w:rsidR="00FA0D33" w:rsidRDefault="00A95B2E">
      <w:pPr>
        <w:pBdr>
          <w:top w:val="none" w:sz="0" w:space="3" w:color="000000"/>
          <w:bottom w:val="none" w:sz="0" w:space="3" w:color="000000"/>
          <w:right w:val="none" w:sz="0" w:space="0" w:color="000000"/>
          <w:between w:val="none" w:sz="0" w:space="3" w:color="000000"/>
        </w:pBdr>
        <w:shd w:val="clear" w:color="auto" w:fill="FFFFFF"/>
        <w:spacing w:after="160" w:line="276" w:lineRule="auto"/>
        <w:ind w:right="-289"/>
        <w:rPr>
          <w:sz w:val="24"/>
          <w:szCs w:val="24"/>
        </w:rPr>
      </w:pPr>
      <w:r>
        <w:rPr>
          <w:sz w:val="24"/>
          <w:szCs w:val="24"/>
        </w:rPr>
        <w:t>7)умение осознанно использовать речевые средства в соответствии с задачей коммуникации для выражения своих чувств, мыслей и потребностей;</w:t>
      </w:r>
    </w:p>
    <w:p w:rsidR="00FA0D33" w:rsidRDefault="00A95B2E">
      <w:pPr>
        <w:pBdr>
          <w:top w:val="none" w:sz="0" w:space="3" w:color="000000"/>
          <w:bottom w:val="none" w:sz="0" w:space="3" w:color="000000"/>
          <w:right w:val="none" w:sz="0" w:space="0" w:color="000000"/>
          <w:between w:val="none" w:sz="0" w:space="3" w:color="000000"/>
        </w:pBdr>
        <w:shd w:val="clear" w:color="auto" w:fill="FFFFFF"/>
        <w:spacing w:after="160" w:line="276" w:lineRule="auto"/>
        <w:ind w:right="-289"/>
        <w:rPr>
          <w:sz w:val="24"/>
          <w:szCs w:val="24"/>
        </w:rPr>
      </w:pPr>
      <w:r>
        <w:rPr>
          <w:sz w:val="24"/>
          <w:szCs w:val="24"/>
        </w:rPr>
        <w:t>8)планирования и регуляции своей деятельности;</w:t>
      </w:r>
    </w:p>
    <w:p w:rsidR="00FA0D33" w:rsidRDefault="00A95B2E">
      <w:pPr>
        <w:pBdr>
          <w:top w:val="none" w:sz="0" w:space="3" w:color="000000"/>
          <w:bottom w:val="none" w:sz="0" w:space="3" w:color="000000"/>
          <w:right w:val="none" w:sz="0" w:space="0" w:color="000000"/>
          <w:between w:val="none" w:sz="0" w:space="3" w:color="000000"/>
        </w:pBdr>
        <w:shd w:val="clear" w:color="auto" w:fill="FFFFFF"/>
        <w:spacing w:after="160" w:line="276" w:lineRule="auto"/>
        <w:ind w:right="-289"/>
        <w:rPr>
          <w:sz w:val="24"/>
          <w:szCs w:val="24"/>
        </w:rPr>
      </w:pPr>
      <w:r>
        <w:rPr>
          <w:sz w:val="24"/>
          <w:szCs w:val="24"/>
        </w:rPr>
        <w:t>9)владение устной и письменной речью, монологической контекстной речью.</w:t>
      </w:r>
    </w:p>
    <w:p w:rsidR="00FA0D33" w:rsidRDefault="00A95B2E">
      <w:pPr>
        <w:spacing w:line="276" w:lineRule="auto"/>
        <w:ind w:right="-28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Предметные:</w:t>
      </w:r>
    </w:p>
    <w:p w:rsidR="00FA0D33" w:rsidRDefault="00A95B2E">
      <w:pPr>
        <w:spacing w:line="276" w:lineRule="auto"/>
        <w:ind w:right="-28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 класс</w:t>
      </w:r>
    </w:p>
    <w:p w:rsidR="00FA0D33" w:rsidRDefault="00A95B2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/>
        <w:ind w:right="-28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Ученик научится:</w:t>
      </w:r>
    </w:p>
    <w:p w:rsidR="00FA0D33" w:rsidRDefault="00A95B2E">
      <w:pPr>
        <w:numPr>
          <w:ilvl w:val="0"/>
          <w:numId w:val="2"/>
        </w:numPr>
        <w:pBdr>
          <w:top w:val="none" w:sz="0" w:space="3" w:color="000000"/>
          <w:left w:val="none" w:sz="0" w:space="0" w:color="000000"/>
          <w:bottom w:val="none" w:sz="0" w:space="3" w:color="000000"/>
          <w:right w:val="none" w:sz="0" w:space="0" w:color="000000"/>
          <w:between w:val="none" w:sz="0" w:space="3" w:color="000000"/>
        </w:pBdr>
        <w:shd w:val="clear" w:color="auto" w:fill="FFFFFF"/>
        <w:ind w:left="0" w:right="-289" w:firstLine="0"/>
        <w:rPr>
          <w:sz w:val="24"/>
          <w:szCs w:val="24"/>
        </w:rPr>
      </w:pPr>
      <w:r>
        <w:rPr>
          <w:sz w:val="24"/>
          <w:szCs w:val="24"/>
        </w:rPr>
        <w:lastRenderedPageBreak/>
        <w:t>раскрывать, опираясь на примеры, смысл понятия «общество»;</w:t>
      </w:r>
    </w:p>
    <w:p w:rsidR="00FA0D33" w:rsidRDefault="00A95B2E">
      <w:pPr>
        <w:numPr>
          <w:ilvl w:val="0"/>
          <w:numId w:val="2"/>
        </w:numPr>
        <w:pBdr>
          <w:top w:val="none" w:sz="0" w:space="3" w:color="000000"/>
          <w:left w:val="none" w:sz="0" w:space="0" w:color="000000"/>
          <w:bottom w:val="none" w:sz="0" w:space="3" w:color="000000"/>
          <w:right w:val="none" w:sz="0" w:space="0" w:color="000000"/>
          <w:between w:val="none" w:sz="0" w:space="3" w:color="000000"/>
        </w:pBdr>
        <w:shd w:val="clear" w:color="auto" w:fill="FFFFFF"/>
        <w:ind w:left="0" w:right="-289" w:firstLine="0"/>
        <w:rPr>
          <w:sz w:val="24"/>
          <w:szCs w:val="24"/>
        </w:rPr>
      </w:pPr>
      <w:r>
        <w:rPr>
          <w:sz w:val="24"/>
          <w:szCs w:val="24"/>
        </w:rPr>
        <w:t>устанавливать и конкретизировать примерами взаимосвязь человека и его естественной среды обитания;</w:t>
      </w:r>
    </w:p>
    <w:p w:rsidR="00FA0D33" w:rsidRDefault="00A95B2E">
      <w:pPr>
        <w:numPr>
          <w:ilvl w:val="0"/>
          <w:numId w:val="2"/>
        </w:numPr>
        <w:pBdr>
          <w:top w:val="none" w:sz="0" w:space="3" w:color="000000"/>
          <w:left w:val="none" w:sz="0" w:space="0" w:color="000000"/>
          <w:bottom w:val="none" w:sz="0" w:space="3" w:color="000000"/>
          <w:right w:val="none" w:sz="0" w:space="0" w:color="000000"/>
          <w:between w:val="none" w:sz="0" w:space="3" w:color="000000"/>
        </w:pBdr>
        <w:shd w:val="clear" w:color="auto" w:fill="FFFFFF"/>
        <w:ind w:left="0" w:right="-289" w:firstLine="0"/>
        <w:rPr>
          <w:sz w:val="24"/>
          <w:szCs w:val="24"/>
        </w:rPr>
      </w:pPr>
      <w:r>
        <w:rPr>
          <w:sz w:val="24"/>
          <w:szCs w:val="24"/>
        </w:rPr>
        <w:t>описывать общество как целостную социальную систему, сферы жизни общества и социальные институты;</w:t>
      </w:r>
    </w:p>
    <w:p w:rsidR="00FA0D33" w:rsidRDefault="00A95B2E">
      <w:pPr>
        <w:numPr>
          <w:ilvl w:val="0"/>
          <w:numId w:val="2"/>
        </w:numPr>
        <w:pBdr>
          <w:top w:val="none" w:sz="0" w:space="3" w:color="000000"/>
          <w:left w:val="none" w:sz="0" w:space="0" w:color="000000"/>
          <w:bottom w:val="none" w:sz="0" w:space="3" w:color="000000"/>
          <w:right w:val="none" w:sz="0" w:space="0" w:color="000000"/>
          <w:between w:val="none" w:sz="0" w:space="3" w:color="000000"/>
        </w:pBdr>
        <w:shd w:val="clear" w:color="auto" w:fill="FFFFFF"/>
        <w:ind w:left="0" w:right="-289" w:firstLine="0"/>
        <w:rPr>
          <w:sz w:val="24"/>
          <w:szCs w:val="24"/>
        </w:rPr>
      </w:pPr>
      <w:r>
        <w:rPr>
          <w:sz w:val="24"/>
          <w:szCs w:val="24"/>
        </w:rPr>
        <w:t>объяснять роль социальных институтов в жизни общества;</w:t>
      </w:r>
    </w:p>
    <w:p w:rsidR="00FA0D33" w:rsidRDefault="00A95B2E">
      <w:pPr>
        <w:numPr>
          <w:ilvl w:val="0"/>
          <w:numId w:val="2"/>
        </w:numPr>
        <w:pBdr>
          <w:top w:val="none" w:sz="0" w:space="3" w:color="000000"/>
          <w:left w:val="none" w:sz="0" w:space="0" w:color="000000"/>
          <w:bottom w:val="none" w:sz="0" w:space="3" w:color="000000"/>
          <w:right w:val="none" w:sz="0" w:space="0" w:color="000000"/>
          <w:between w:val="none" w:sz="0" w:space="3" w:color="000000"/>
        </w:pBdr>
        <w:shd w:val="clear" w:color="auto" w:fill="FFFFFF"/>
        <w:ind w:left="0" w:right="-289" w:firstLine="0"/>
        <w:rPr>
          <w:sz w:val="24"/>
          <w:szCs w:val="24"/>
        </w:rPr>
      </w:pPr>
      <w:r>
        <w:rPr>
          <w:sz w:val="24"/>
          <w:szCs w:val="24"/>
        </w:rPr>
        <w:t>различать исторические типы обществ по их признакам, объяснять причины перехода от одного типа общества к другому;</w:t>
      </w:r>
    </w:p>
    <w:p w:rsidR="00FA0D33" w:rsidRDefault="00A95B2E">
      <w:pPr>
        <w:numPr>
          <w:ilvl w:val="0"/>
          <w:numId w:val="2"/>
        </w:numPr>
        <w:pBdr>
          <w:top w:val="none" w:sz="0" w:space="3" w:color="000000"/>
          <w:left w:val="none" w:sz="0" w:space="0" w:color="000000"/>
          <w:bottom w:val="none" w:sz="0" w:space="3" w:color="000000"/>
          <w:right w:val="none" w:sz="0" w:space="0" w:color="000000"/>
          <w:between w:val="none" w:sz="0" w:space="3" w:color="000000"/>
        </w:pBdr>
        <w:shd w:val="clear" w:color="auto" w:fill="FFFFFF"/>
        <w:ind w:left="0" w:right="-289" w:firstLine="0"/>
        <w:rPr>
          <w:sz w:val="24"/>
          <w:szCs w:val="24"/>
        </w:rPr>
      </w:pPr>
      <w:r>
        <w:rPr>
          <w:sz w:val="24"/>
          <w:szCs w:val="24"/>
        </w:rPr>
        <w:t>раскрывать смысл понятий «общественный прогресс» и «общественный регресс», конкретизировать их примерами;</w:t>
      </w:r>
    </w:p>
    <w:p w:rsidR="00FA0D33" w:rsidRDefault="00A95B2E">
      <w:pPr>
        <w:numPr>
          <w:ilvl w:val="0"/>
          <w:numId w:val="2"/>
        </w:numPr>
        <w:pBdr>
          <w:top w:val="none" w:sz="0" w:space="3" w:color="000000"/>
          <w:left w:val="none" w:sz="0" w:space="0" w:color="000000"/>
          <w:bottom w:val="none" w:sz="0" w:space="3" w:color="000000"/>
          <w:right w:val="none" w:sz="0" w:space="0" w:color="000000"/>
          <w:between w:val="none" w:sz="0" w:space="3" w:color="000000"/>
        </w:pBdr>
        <w:shd w:val="clear" w:color="auto" w:fill="FFFFFF"/>
        <w:ind w:left="0" w:right="-289" w:firstLine="0"/>
        <w:rPr>
          <w:sz w:val="24"/>
          <w:szCs w:val="24"/>
        </w:rPr>
      </w:pPr>
      <w:r>
        <w:rPr>
          <w:sz w:val="24"/>
          <w:szCs w:val="24"/>
        </w:rPr>
        <w:t>иллюстрировать фактами социальной жизни теоретические положения о многообразии путей и форм общественного развития, о критериях и противоречивости общественного прогресса;</w:t>
      </w:r>
    </w:p>
    <w:p w:rsidR="00FA0D33" w:rsidRDefault="00A95B2E">
      <w:pPr>
        <w:numPr>
          <w:ilvl w:val="0"/>
          <w:numId w:val="2"/>
        </w:numPr>
        <w:pBdr>
          <w:top w:val="none" w:sz="0" w:space="3" w:color="000000"/>
          <w:left w:val="none" w:sz="0" w:space="0" w:color="000000"/>
          <w:bottom w:val="none" w:sz="0" w:space="3" w:color="000000"/>
          <w:right w:val="none" w:sz="0" w:space="0" w:color="000000"/>
          <w:between w:val="none" w:sz="0" w:space="3" w:color="000000"/>
        </w:pBdr>
        <w:shd w:val="clear" w:color="auto" w:fill="FFFFFF"/>
        <w:ind w:left="0" w:right="-289" w:firstLine="0"/>
        <w:rPr>
          <w:sz w:val="24"/>
          <w:szCs w:val="24"/>
        </w:rPr>
      </w:pPr>
      <w:r>
        <w:rPr>
          <w:sz w:val="24"/>
          <w:szCs w:val="24"/>
        </w:rPr>
        <w:t>характеризовать сущность и оценивать последствия глобализации;</w:t>
      </w:r>
    </w:p>
    <w:p w:rsidR="00FA0D33" w:rsidRDefault="00A95B2E">
      <w:pPr>
        <w:numPr>
          <w:ilvl w:val="0"/>
          <w:numId w:val="2"/>
        </w:numPr>
        <w:pBdr>
          <w:top w:val="none" w:sz="0" w:space="3" w:color="000000"/>
          <w:left w:val="none" w:sz="0" w:space="0" w:color="000000"/>
          <w:bottom w:val="none" w:sz="0" w:space="3" w:color="000000"/>
          <w:right w:val="none" w:sz="0" w:space="0" w:color="000000"/>
          <w:between w:val="none" w:sz="0" w:space="3" w:color="000000"/>
        </w:pBdr>
        <w:shd w:val="clear" w:color="auto" w:fill="FFFFFF"/>
        <w:ind w:left="0" w:right="-289" w:firstLine="0"/>
        <w:rPr>
          <w:sz w:val="24"/>
          <w:szCs w:val="24"/>
        </w:rPr>
      </w:pPr>
      <w:r>
        <w:rPr>
          <w:sz w:val="24"/>
          <w:szCs w:val="24"/>
        </w:rPr>
        <w:t>обосновывать необходимость коллективных усилий для решения глобальных проблем современности;</w:t>
      </w:r>
    </w:p>
    <w:p w:rsidR="00FA0D33" w:rsidRDefault="00A95B2E">
      <w:pPr>
        <w:numPr>
          <w:ilvl w:val="0"/>
          <w:numId w:val="2"/>
        </w:numPr>
        <w:pBdr>
          <w:top w:val="none" w:sz="0" w:space="3" w:color="000000"/>
          <w:left w:val="none" w:sz="0" w:space="0" w:color="000000"/>
          <w:bottom w:val="none" w:sz="0" w:space="3" w:color="000000"/>
          <w:right w:val="none" w:sz="0" w:space="0" w:color="000000"/>
          <w:between w:val="none" w:sz="0" w:space="3" w:color="000000"/>
        </w:pBdr>
        <w:shd w:val="clear" w:color="auto" w:fill="FFFFFF"/>
        <w:ind w:left="0" w:right="-289" w:firstLine="0"/>
        <w:rPr>
          <w:sz w:val="24"/>
          <w:szCs w:val="24"/>
        </w:rPr>
      </w:pPr>
      <w:r>
        <w:rPr>
          <w:sz w:val="24"/>
          <w:szCs w:val="24"/>
        </w:rPr>
        <w:t>различать в социальной информации о современном обществе факты, оценочные утверждения, гипотетические суждения;</w:t>
      </w:r>
    </w:p>
    <w:p w:rsidR="00FA0D33" w:rsidRDefault="00A95B2E">
      <w:pPr>
        <w:numPr>
          <w:ilvl w:val="0"/>
          <w:numId w:val="2"/>
        </w:numPr>
        <w:pBdr>
          <w:top w:val="none" w:sz="0" w:space="3" w:color="000000"/>
          <w:left w:val="none" w:sz="0" w:space="0" w:color="000000"/>
          <w:bottom w:val="none" w:sz="0" w:space="3" w:color="000000"/>
          <w:right w:val="none" w:sz="0" w:space="0" w:color="000000"/>
          <w:between w:val="none" w:sz="0" w:space="3" w:color="000000"/>
        </w:pBdr>
        <w:shd w:val="clear" w:color="auto" w:fill="FFFFFF"/>
        <w:ind w:left="0" w:right="-289" w:firstLine="0"/>
        <w:rPr>
          <w:sz w:val="24"/>
          <w:szCs w:val="24"/>
        </w:rPr>
      </w:pPr>
      <w:r>
        <w:rPr>
          <w:sz w:val="24"/>
          <w:szCs w:val="24"/>
        </w:rPr>
        <w:t xml:space="preserve">объяснять специфику </w:t>
      </w:r>
      <w:proofErr w:type="gramStart"/>
      <w:r>
        <w:rPr>
          <w:sz w:val="24"/>
          <w:szCs w:val="24"/>
        </w:rPr>
        <w:t>социального</w:t>
      </w:r>
      <w:proofErr w:type="gramEnd"/>
      <w:r>
        <w:rPr>
          <w:sz w:val="24"/>
          <w:szCs w:val="24"/>
        </w:rPr>
        <w:t xml:space="preserve"> в человеке;</w:t>
      </w:r>
    </w:p>
    <w:p w:rsidR="00FA0D33" w:rsidRDefault="00A95B2E">
      <w:pPr>
        <w:numPr>
          <w:ilvl w:val="0"/>
          <w:numId w:val="2"/>
        </w:numPr>
        <w:pBdr>
          <w:top w:val="none" w:sz="0" w:space="3" w:color="000000"/>
          <w:left w:val="none" w:sz="0" w:space="0" w:color="000000"/>
          <w:bottom w:val="none" w:sz="0" w:space="3" w:color="000000"/>
          <w:right w:val="none" w:sz="0" w:space="0" w:color="000000"/>
          <w:between w:val="none" w:sz="0" w:space="3" w:color="000000"/>
        </w:pBdr>
        <w:shd w:val="clear" w:color="auto" w:fill="FFFFFF"/>
        <w:ind w:left="0" w:right="-289" w:firstLine="0"/>
        <w:rPr>
          <w:sz w:val="24"/>
          <w:szCs w:val="24"/>
        </w:rPr>
      </w:pPr>
      <w:r>
        <w:rPr>
          <w:sz w:val="24"/>
          <w:szCs w:val="24"/>
        </w:rPr>
        <w:t>описывать и конкретизировать факторы социализации, типы мировоззрения;</w:t>
      </w:r>
    </w:p>
    <w:p w:rsidR="00FA0D33" w:rsidRDefault="00A95B2E">
      <w:pPr>
        <w:numPr>
          <w:ilvl w:val="0"/>
          <w:numId w:val="2"/>
        </w:numPr>
        <w:pBdr>
          <w:top w:val="none" w:sz="0" w:space="3" w:color="000000"/>
          <w:left w:val="none" w:sz="0" w:space="0" w:color="000000"/>
          <w:bottom w:val="none" w:sz="0" w:space="3" w:color="000000"/>
          <w:right w:val="none" w:sz="0" w:space="0" w:color="000000"/>
          <w:between w:val="none" w:sz="0" w:space="3" w:color="000000"/>
        </w:pBdr>
        <w:shd w:val="clear" w:color="auto" w:fill="FFFFFF"/>
        <w:ind w:left="0" w:right="-289" w:firstLine="0"/>
        <w:rPr>
          <w:sz w:val="24"/>
          <w:szCs w:val="24"/>
        </w:rPr>
      </w:pPr>
      <w:r>
        <w:rPr>
          <w:sz w:val="24"/>
          <w:szCs w:val="24"/>
        </w:rPr>
        <w:t>характеризовать и классифицировать потребности человека, иллюстрировать проявления потребностей, связи потребностей и деятельности;</w:t>
      </w:r>
    </w:p>
    <w:p w:rsidR="00FA0D33" w:rsidRDefault="00A95B2E">
      <w:pPr>
        <w:numPr>
          <w:ilvl w:val="0"/>
          <w:numId w:val="2"/>
        </w:numPr>
        <w:pBdr>
          <w:top w:val="none" w:sz="0" w:space="3" w:color="000000"/>
          <w:left w:val="none" w:sz="0" w:space="0" w:color="000000"/>
          <w:bottom w:val="none" w:sz="0" w:space="3" w:color="000000"/>
          <w:right w:val="none" w:sz="0" w:space="0" w:color="000000"/>
          <w:between w:val="none" w:sz="0" w:space="3" w:color="000000"/>
        </w:pBdr>
        <w:shd w:val="clear" w:color="auto" w:fill="FFFFFF"/>
        <w:ind w:left="0" w:right="-289" w:firstLine="0"/>
        <w:rPr>
          <w:sz w:val="24"/>
          <w:szCs w:val="24"/>
        </w:rPr>
      </w:pPr>
      <w:r>
        <w:rPr>
          <w:sz w:val="24"/>
          <w:szCs w:val="24"/>
        </w:rPr>
        <w:t>раскрывать с помощью примеров структуру, мотивы и конкретные виды деятельности;</w:t>
      </w:r>
    </w:p>
    <w:p w:rsidR="00FA0D33" w:rsidRDefault="00A95B2E">
      <w:pPr>
        <w:numPr>
          <w:ilvl w:val="0"/>
          <w:numId w:val="2"/>
        </w:numPr>
        <w:pBdr>
          <w:top w:val="none" w:sz="0" w:space="3" w:color="000000"/>
          <w:left w:val="none" w:sz="0" w:space="0" w:color="000000"/>
          <w:bottom w:val="none" w:sz="0" w:space="3" w:color="000000"/>
          <w:right w:val="none" w:sz="0" w:space="0" w:color="000000"/>
          <w:between w:val="none" w:sz="0" w:space="3" w:color="000000"/>
        </w:pBdr>
        <w:shd w:val="clear" w:color="auto" w:fill="FFFFFF"/>
        <w:ind w:left="0" w:right="-289" w:firstLine="0"/>
        <w:rPr>
          <w:sz w:val="24"/>
          <w:szCs w:val="24"/>
        </w:rPr>
      </w:pPr>
      <w:r>
        <w:rPr>
          <w:sz w:val="24"/>
          <w:szCs w:val="24"/>
        </w:rPr>
        <w:t>моделировать практические ситуации, связанные с различными мотивами и видами деятельности людей;</w:t>
      </w:r>
    </w:p>
    <w:p w:rsidR="00FA0D33" w:rsidRDefault="00A95B2E">
      <w:pPr>
        <w:numPr>
          <w:ilvl w:val="0"/>
          <w:numId w:val="2"/>
        </w:numPr>
        <w:pBdr>
          <w:top w:val="none" w:sz="0" w:space="3" w:color="000000"/>
          <w:left w:val="none" w:sz="0" w:space="0" w:color="000000"/>
          <w:bottom w:val="none" w:sz="0" w:space="3" w:color="000000"/>
          <w:right w:val="none" w:sz="0" w:space="0" w:color="000000"/>
          <w:between w:val="none" w:sz="0" w:space="3" w:color="000000"/>
        </w:pBdr>
        <w:shd w:val="clear" w:color="auto" w:fill="FFFFFF"/>
        <w:ind w:left="0" w:right="-289" w:firstLine="0"/>
        <w:rPr>
          <w:sz w:val="24"/>
          <w:szCs w:val="24"/>
        </w:rPr>
      </w:pPr>
      <w:r>
        <w:rPr>
          <w:sz w:val="24"/>
          <w:szCs w:val="24"/>
        </w:rPr>
        <w:t>находить и извлекать информацию о деятельности людей из различных неадаптированных источников;</w:t>
      </w:r>
    </w:p>
    <w:p w:rsidR="00FA0D33" w:rsidRDefault="00A95B2E">
      <w:pPr>
        <w:numPr>
          <w:ilvl w:val="0"/>
          <w:numId w:val="2"/>
        </w:numPr>
        <w:pBdr>
          <w:top w:val="none" w:sz="0" w:space="3" w:color="000000"/>
          <w:left w:val="none" w:sz="0" w:space="0" w:color="000000"/>
          <w:bottom w:val="none" w:sz="0" w:space="3" w:color="000000"/>
          <w:right w:val="none" w:sz="0" w:space="0" w:color="000000"/>
          <w:between w:val="none" w:sz="0" w:space="3" w:color="000000"/>
        </w:pBdr>
        <w:shd w:val="clear" w:color="auto" w:fill="FFFFFF"/>
        <w:ind w:left="0" w:right="-289" w:firstLine="0"/>
        <w:rPr>
          <w:sz w:val="24"/>
          <w:szCs w:val="24"/>
        </w:rPr>
      </w:pPr>
      <w:r>
        <w:rPr>
          <w:sz w:val="24"/>
          <w:szCs w:val="24"/>
        </w:rPr>
        <w:t>исследовать практические ситуации, связанные с познанием человеком природы, общества и самого себя;</w:t>
      </w:r>
    </w:p>
    <w:p w:rsidR="00FA0D33" w:rsidRDefault="00A95B2E">
      <w:pPr>
        <w:numPr>
          <w:ilvl w:val="0"/>
          <w:numId w:val="2"/>
        </w:numPr>
        <w:pBdr>
          <w:top w:val="none" w:sz="0" w:space="3" w:color="000000"/>
          <w:left w:val="none" w:sz="0" w:space="0" w:color="000000"/>
          <w:bottom w:val="none" w:sz="0" w:space="3" w:color="000000"/>
          <w:right w:val="none" w:sz="0" w:space="0" w:color="000000"/>
          <w:between w:val="none" w:sz="0" w:space="3" w:color="000000"/>
        </w:pBdr>
        <w:shd w:val="clear" w:color="auto" w:fill="FFFFFF"/>
        <w:ind w:left="0" w:right="-289" w:firstLine="0"/>
        <w:rPr>
          <w:sz w:val="24"/>
          <w:szCs w:val="24"/>
        </w:rPr>
      </w:pPr>
      <w:r>
        <w:rPr>
          <w:sz w:val="24"/>
          <w:szCs w:val="24"/>
        </w:rPr>
        <w:t>сравнивать формы познания, виды человеческих знаний, критерии истины, процессы познания природы и общества;</w:t>
      </w:r>
    </w:p>
    <w:p w:rsidR="00FA0D33" w:rsidRDefault="00A95B2E">
      <w:pPr>
        <w:numPr>
          <w:ilvl w:val="0"/>
          <w:numId w:val="2"/>
        </w:numPr>
        <w:pBdr>
          <w:top w:val="none" w:sz="0" w:space="3" w:color="000000"/>
          <w:left w:val="none" w:sz="0" w:space="0" w:color="000000"/>
          <w:bottom w:val="none" w:sz="0" w:space="3" w:color="000000"/>
          <w:right w:val="none" w:sz="0" w:space="0" w:color="000000"/>
          <w:between w:val="none" w:sz="0" w:space="3" w:color="000000"/>
        </w:pBdr>
        <w:shd w:val="clear" w:color="auto" w:fill="FFFFFF"/>
        <w:ind w:left="0" w:right="-289" w:firstLine="0"/>
        <w:rPr>
          <w:sz w:val="24"/>
          <w:szCs w:val="24"/>
        </w:rPr>
      </w:pPr>
      <w:r>
        <w:rPr>
          <w:sz w:val="24"/>
          <w:szCs w:val="24"/>
        </w:rPr>
        <w:t xml:space="preserve">выполнять познавательные и практические задания, основанные на ситуациях, связанных с социальной и </w:t>
      </w:r>
      <w:proofErr w:type="spellStart"/>
      <w:r>
        <w:rPr>
          <w:sz w:val="24"/>
          <w:szCs w:val="24"/>
        </w:rPr>
        <w:t>деятельностной</w:t>
      </w:r>
      <w:proofErr w:type="spellEnd"/>
      <w:r>
        <w:rPr>
          <w:sz w:val="24"/>
          <w:szCs w:val="24"/>
        </w:rPr>
        <w:t xml:space="preserve"> сущностью человека.</w:t>
      </w:r>
    </w:p>
    <w:p w:rsidR="00FA0D33" w:rsidRDefault="00A95B2E">
      <w:pPr>
        <w:numPr>
          <w:ilvl w:val="0"/>
          <w:numId w:val="2"/>
        </w:numPr>
        <w:pBdr>
          <w:top w:val="none" w:sz="0" w:space="3" w:color="000000"/>
          <w:left w:val="none" w:sz="0" w:space="0" w:color="000000"/>
          <w:bottom w:val="none" w:sz="0" w:space="3" w:color="000000"/>
          <w:right w:val="none" w:sz="0" w:space="0" w:color="000000"/>
          <w:between w:val="none" w:sz="0" w:space="3" w:color="000000"/>
        </w:pBdr>
        <w:shd w:val="clear" w:color="auto" w:fill="FFFFFF"/>
        <w:ind w:left="0" w:right="-289" w:firstLine="0"/>
        <w:rPr>
          <w:sz w:val="24"/>
          <w:szCs w:val="24"/>
        </w:rPr>
      </w:pPr>
      <w:r>
        <w:rPr>
          <w:sz w:val="24"/>
          <w:szCs w:val="24"/>
        </w:rPr>
        <w:t>называть причины возникновения права;</w:t>
      </w:r>
    </w:p>
    <w:p w:rsidR="00FA0D33" w:rsidRDefault="00A95B2E">
      <w:pPr>
        <w:numPr>
          <w:ilvl w:val="0"/>
          <w:numId w:val="2"/>
        </w:numPr>
        <w:pBdr>
          <w:top w:val="none" w:sz="0" w:space="3" w:color="000000"/>
          <w:left w:val="none" w:sz="0" w:space="0" w:color="000000"/>
          <w:bottom w:val="none" w:sz="0" w:space="3" w:color="000000"/>
          <w:right w:val="none" w:sz="0" w:space="0" w:color="000000"/>
          <w:between w:val="none" w:sz="0" w:space="3" w:color="000000"/>
        </w:pBdr>
        <w:shd w:val="clear" w:color="auto" w:fill="FFFFFF"/>
        <w:ind w:left="0" w:right="-289" w:firstLine="0"/>
        <w:rPr>
          <w:sz w:val="24"/>
          <w:szCs w:val="24"/>
        </w:rPr>
      </w:pPr>
      <w:r>
        <w:rPr>
          <w:sz w:val="24"/>
          <w:szCs w:val="24"/>
        </w:rPr>
        <w:t>владеть основными правовыми понятиями и терминами, уметь раскрывать их смысл;</w:t>
      </w:r>
    </w:p>
    <w:p w:rsidR="00FA0D33" w:rsidRDefault="00A95B2E">
      <w:pPr>
        <w:numPr>
          <w:ilvl w:val="0"/>
          <w:numId w:val="2"/>
        </w:numPr>
        <w:pBdr>
          <w:top w:val="none" w:sz="0" w:space="3" w:color="000000"/>
          <w:left w:val="none" w:sz="0" w:space="0" w:color="000000"/>
          <w:bottom w:val="none" w:sz="0" w:space="3" w:color="000000"/>
          <w:right w:val="none" w:sz="0" w:space="0" w:color="000000"/>
          <w:between w:val="none" w:sz="0" w:space="3" w:color="000000"/>
        </w:pBdr>
        <w:shd w:val="clear" w:color="auto" w:fill="FFFFFF"/>
        <w:ind w:left="0" w:right="-289" w:firstLine="0"/>
        <w:rPr>
          <w:sz w:val="24"/>
          <w:szCs w:val="24"/>
        </w:rPr>
      </w:pPr>
      <w:r>
        <w:rPr>
          <w:sz w:val="24"/>
          <w:szCs w:val="24"/>
        </w:rPr>
        <w:t>приводить примеры, иллюстрирующие понимание содержания правовых понятий;</w:t>
      </w:r>
    </w:p>
    <w:p w:rsidR="00FA0D33" w:rsidRDefault="00A95B2E">
      <w:pPr>
        <w:numPr>
          <w:ilvl w:val="0"/>
          <w:numId w:val="2"/>
        </w:numPr>
        <w:pBdr>
          <w:top w:val="none" w:sz="0" w:space="3" w:color="000000"/>
          <w:left w:val="none" w:sz="0" w:space="0" w:color="000000"/>
          <w:bottom w:val="none" w:sz="0" w:space="3" w:color="000000"/>
          <w:right w:val="none" w:sz="0" w:space="0" w:color="000000"/>
          <w:between w:val="none" w:sz="0" w:space="3" w:color="000000"/>
        </w:pBdr>
        <w:shd w:val="clear" w:color="auto" w:fill="FFFFFF"/>
        <w:ind w:left="0" w:right="-289" w:firstLine="0"/>
        <w:rPr>
          <w:sz w:val="24"/>
          <w:szCs w:val="24"/>
        </w:rPr>
      </w:pPr>
      <w:r>
        <w:rPr>
          <w:sz w:val="24"/>
          <w:szCs w:val="24"/>
        </w:rPr>
        <w:t>указывать элемент правовой системы, раскрывать взаимосвязь элементов правовой системы;</w:t>
      </w:r>
    </w:p>
    <w:p w:rsidR="00FA0D33" w:rsidRDefault="00A95B2E">
      <w:pPr>
        <w:numPr>
          <w:ilvl w:val="0"/>
          <w:numId w:val="2"/>
        </w:numPr>
        <w:pBdr>
          <w:top w:val="none" w:sz="0" w:space="3" w:color="000000"/>
          <w:left w:val="none" w:sz="0" w:space="0" w:color="000000"/>
          <w:bottom w:val="none" w:sz="0" w:space="3" w:color="000000"/>
          <w:right w:val="none" w:sz="0" w:space="0" w:color="000000"/>
          <w:between w:val="none" w:sz="0" w:space="3" w:color="000000"/>
        </w:pBdr>
        <w:shd w:val="clear" w:color="auto" w:fill="FFFFFF"/>
        <w:ind w:left="0" w:right="-289" w:firstLine="0"/>
        <w:rPr>
          <w:sz w:val="24"/>
          <w:szCs w:val="24"/>
        </w:rPr>
      </w:pPr>
      <w:r>
        <w:rPr>
          <w:sz w:val="24"/>
          <w:szCs w:val="24"/>
        </w:rPr>
        <w:t>выявлять функциональные, иерархические и другие связи внутри правовой системы;</w:t>
      </w:r>
    </w:p>
    <w:p w:rsidR="00FA0D33" w:rsidRDefault="00A95B2E">
      <w:pPr>
        <w:numPr>
          <w:ilvl w:val="0"/>
          <w:numId w:val="2"/>
        </w:numPr>
        <w:pBdr>
          <w:top w:val="none" w:sz="0" w:space="3" w:color="000000"/>
          <w:left w:val="none" w:sz="0" w:space="0" w:color="000000"/>
          <w:bottom w:val="none" w:sz="0" w:space="3" w:color="000000"/>
          <w:right w:val="none" w:sz="0" w:space="0" w:color="000000"/>
          <w:between w:val="none" w:sz="0" w:space="3" w:color="000000"/>
        </w:pBdr>
        <w:shd w:val="clear" w:color="auto" w:fill="FFFFFF"/>
        <w:ind w:left="0" w:right="-289" w:firstLine="0"/>
        <w:rPr>
          <w:sz w:val="24"/>
          <w:szCs w:val="24"/>
        </w:rPr>
      </w:pPr>
      <w:r>
        <w:rPr>
          <w:sz w:val="24"/>
          <w:szCs w:val="24"/>
        </w:rPr>
        <w:t>различать нормы обычаев, морали и права, нравственные и правовые нормы, их связь с определённой системой ценностей;</w:t>
      </w:r>
    </w:p>
    <w:p w:rsidR="00FA0D33" w:rsidRDefault="00A95B2E">
      <w:pPr>
        <w:numPr>
          <w:ilvl w:val="0"/>
          <w:numId w:val="2"/>
        </w:numPr>
        <w:pBdr>
          <w:top w:val="none" w:sz="0" w:space="3" w:color="000000"/>
          <w:left w:val="none" w:sz="0" w:space="0" w:color="000000"/>
          <w:bottom w:val="none" w:sz="0" w:space="3" w:color="000000"/>
          <w:right w:val="none" w:sz="0" w:space="0" w:color="000000"/>
          <w:between w:val="none" w:sz="0" w:space="3" w:color="000000"/>
        </w:pBdr>
        <w:shd w:val="clear" w:color="auto" w:fill="FFFFFF"/>
        <w:ind w:left="0" w:right="-289" w:firstLine="0"/>
        <w:rPr>
          <w:sz w:val="24"/>
          <w:szCs w:val="24"/>
        </w:rPr>
      </w:pPr>
      <w:r>
        <w:rPr>
          <w:sz w:val="24"/>
          <w:szCs w:val="24"/>
        </w:rPr>
        <w:t>анализировать, приводить аргументы, делать выводы при работе с различными источниками правовой информации;</w:t>
      </w:r>
    </w:p>
    <w:p w:rsidR="00FA0D33" w:rsidRDefault="00A95B2E">
      <w:pPr>
        <w:numPr>
          <w:ilvl w:val="0"/>
          <w:numId w:val="2"/>
        </w:numPr>
        <w:pBdr>
          <w:top w:val="none" w:sz="0" w:space="3" w:color="000000"/>
          <w:left w:val="none" w:sz="0" w:space="0" w:color="000000"/>
          <w:bottom w:val="none" w:sz="0" w:space="3" w:color="000000"/>
          <w:right w:val="none" w:sz="0" w:space="0" w:color="000000"/>
          <w:between w:val="none" w:sz="0" w:space="3" w:color="000000"/>
        </w:pBdr>
        <w:shd w:val="clear" w:color="auto" w:fill="FFFFFF"/>
        <w:ind w:left="0" w:right="-289" w:firstLine="0"/>
        <w:rPr>
          <w:sz w:val="24"/>
          <w:szCs w:val="24"/>
        </w:rPr>
      </w:pPr>
      <w:r>
        <w:rPr>
          <w:sz w:val="24"/>
          <w:szCs w:val="24"/>
        </w:rPr>
        <w:lastRenderedPageBreak/>
        <w:t>называть источники права;</w:t>
      </w:r>
    </w:p>
    <w:p w:rsidR="00FA0D33" w:rsidRDefault="00A95B2E">
      <w:pPr>
        <w:numPr>
          <w:ilvl w:val="0"/>
          <w:numId w:val="2"/>
        </w:numPr>
        <w:pBdr>
          <w:top w:val="none" w:sz="0" w:space="3" w:color="000000"/>
          <w:left w:val="none" w:sz="0" w:space="0" w:color="000000"/>
          <w:bottom w:val="none" w:sz="0" w:space="3" w:color="000000"/>
          <w:right w:val="none" w:sz="0" w:space="0" w:color="000000"/>
          <w:between w:val="none" w:sz="0" w:space="3" w:color="000000"/>
        </w:pBdr>
        <w:shd w:val="clear" w:color="auto" w:fill="FFFFFF"/>
        <w:ind w:left="0" w:right="-289" w:firstLine="0"/>
        <w:rPr>
          <w:sz w:val="24"/>
          <w:szCs w:val="24"/>
        </w:rPr>
      </w:pPr>
      <w:r>
        <w:rPr>
          <w:sz w:val="24"/>
          <w:szCs w:val="24"/>
        </w:rPr>
        <w:t>различать нормативно-правовые акты по их юридической силе в системе источников права;</w:t>
      </w:r>
    </w:p>
    <w:p w:rsidR="00FA0D33" w:rsidRDefault="00A95B2E">
      <w:pPr>
        <w:numPr>
          <w:ilvl w:val="0"/>
          <w:numId w:val="2"/>
        </w:numPr>
        <w:pBdr>
          <w:top w:val="none" w:sz="0" w:space="3" w:color="000000"/>
          <w:left w:val="none" w:sz="0" w:space="0" w:color="000000"/>
          <w:bottom w:val="none" w:sz="0" w:space="3" w:color="000000"/>
          <w:right w:val="none" w:sz="0" w:space="0" w:color="000000"/>
          <w:between w:val="none" w:sz="0" w:space="3" w:color="000000"/>
        </w:pBdr>
        <w:shd w:val="clear" w:color="auto" w:fill="FFFFFF"/>
        <w:ind w:left="0" w:right="-289" w:firstLine="0"/>
        <w:rPr>
          <w:sz w:val="24"/>
          <w:szCs w:val="24"/>
        </w:rPr>
      </w:pPr>
      <w:r>
        <w:rPr>
          <w:sz w:val="24"/>
          <w:szCs w:val="24"/>
        </w:rPr>
        <w:t>характеризовать Конституцию РФ как основной закон прямого действия, иллюстрировать примерами указанные признаки Конституции РФ;</w:t>
      </w:r>
    </w:p>
    <w:p w:rsidR="00FA0D33" w:rsidRDefault="00A95B2E">
      <w:pPr>
        <w:numPr>
          <w:ilvl w:val="0"/>
          <w:numId w:val="2"/>
        </w:numPr>
        <w:pBdr>
          <w:top w:val="none" w:sz="0" w:space="3" w:color="000000"/>
          <w:left w:val="none" w:sz="0" w:space="0" w:color="000000"/>
          <w:bottom w:val="none" w:sz="0" w:space="3" w:color="000000"/>
          <w:right w:val="none" w:sz="0" w:space="0" w:color="000000"/>
          <w:between w:val="none" w:sz="0" w:space="3" w:color="000000"/>
        </w:pBdr>
        <w:shd w:val="clear" w:color="auto" w:fill="FFFFFF"/>
        <w:ind w:left="0" w:right="-289" w:firstLine="0"/>
        <w:rPr>
          <w:sz w:val="24"/>
          <w:szCs w:val="24"/>
        </w:rPr>
      </w:pPr>
      <w:r>
        <w:rPr>
          <w:sz w:val="24"/>
          <w:szCs w:val="24"/>
        </w:rPr>
        <w:t>называть конституционные права и обязанности граждан, раскрывать взаимосвязь прав и обязанностей;</w:t>
      </w:r>
    </w:p>
    <w:p w:rsidR="00FA0D33" w:rsidRDefault="00A95B2E">
      <w:pPr>
        <w:numPr>
          <w:ilvl w:val="0"/>
          <w:numId w:val="2"/>
        </w:numPr>
        <w:pBdr>
          <w:top w:val="none" w:sz="0" w:space="3" w:color="000000"/>
          <w:left w:val="none" w:sz="0" w:space="0" w:color="000000"/>
          <w:bottom w:val="none" w:sz="0" w:space="3" w:color="000000"/>
          <w:right w:val="none" w:sz="0" w:space="0" w:color="000000"/>
          <w:between w:val="none" w:sz="0" w:space="3" w:color="000000"/>
        </w:pBdr>
        <w:shd w:val="clear" w:color="auto" w:fill="FFFFFF"/>
        <w:ind w:left="0" w:right="-289" w:firstLine="0"/>
        <w:rPr>
          <w:sz w:val="24"/>
          <w:szCs w:val="24"/>
        </w:rPr>
      </w:pPr>
      <w:r>
        <w:rPr>
          <w:sz w:val="24"/>
          <w:szCs w:val="24"/>
        </w:rPr>
        <w:t>анализировать конкретные жизненные ситуации и с опорой на полученные правовые знания определять вид правоотношения и отрасль права, регулирующую возникшие правоотношения;</w:t>
      </w:r>
    </w:p>
    <w:p w:rsidR="00FA0D33" w:rsidRDefault="00A95B2E">
      <w:pPr>
        <w:numPr>
          <w:ilvl w:val="0"/>
          <w:numId w:val="2"/>
        </w:numPr>
        <w:pBdr>
          <w:top w:val="none" w:sz="0" w:space="3" w:color="000000"/>
          <w:left w:val="none" w:sz="0" w:space="0" w:color="000000"/>
          <w:bottom w:val="none" w:sz="0" w:space="3" w:color="000000"/>
          <w:right w:val="none" w:sz="0" w:space="0" w:color="000000"/>
          <w:between w:val="none" w:sz="0" w:space="3" w:color="000000"/>
        </w:pBdr>
        <w:shd w:val="clear" w:color="auto" w:fill="FFFFFF"/>
        <w:ind w:left="0" w:right="-289" w:firstLine="0"/>
        <w:rPr>
          <w:sz w:val="24"/>
          <w:szCs w:val="24"/>
        </w:rPr>
      </w:pPr>
      <w:r>
        <w:rPr>
          <w:sz w:val="24"/>
          <w:szCs w:val="24"/>
        </w:rPr>
        <w:t>перечислять правоохранительные органы в российской правовой системе;</w:t>
      </w:r>
    </w:p>
    <w:p w:rsidR="00FA0D33" w:rsidRDefault="00A95B2E">
      <w:pPr>
        <w:numPr>
          <w:ilvl w:val="0"/>
          <w:numId w:val="2"/>
        </w:numPr>
        <w:pBdr>
          <w:top w:val="none" w:sz="0" w:space="3" w:color="000000"/>
          <w:left w:val="none" w:sz="0" w:space="0" w:color="000000"/>
          <w:bottom w:val="none" w:sz="0" w:space="3" w:color="000000"/>
          <w:right w:val="none" w:sz="0" w:space="0" w:color="000000"/>
          <w:between w:val="none" w:sz="0" w:space="3" w:color="000000"/>
        </w:pBdr>
        <w:shd w:val="clear" w:color="auto" w:fill="FFFFFF"/>
        <w:ind w:left="0" w:right="-289" w:firstLine="0"/>
        <w:rPr>
          <w:sz w:val="24"/>
          <w:szCs w:val="24"/>
        </w:rPr>
      </w:pPr>
      <w:r>
        <w:rPr>
          <w:sz w:val="24"/>
          <w:szCs w:val="24"/>
        </w:rPr>
        <w:t>указывать виды деятельности, входящие в сферу компетенции права;</w:t>
      </w:r>
    </w:p>
    <w:p w:rsidR="00FA0D33" w:rsidRDefault="00A95B2E">
      <w:pPr>
        <w:numPr>
          <w:ilvl w:val="0"/>
          <w:numId w:val="2"/>
        </w:numPr>
        <w:pBdr>
          <w:top w:val="none" w:sz="0" w:space="3" w:color="000000"/>
          <w:left w:val="none" w:sz="0" w:space="0" w:color="000000"/>
          <w:bottom w:val="none" w:sz="0" w:space="3" w:color="000000"/>
          <w:right w:val="none" w:sz="0" w:space="0" w:color="000000"/>
          <w:between w:val="none" w:sz="0" w:space="3" w:color="000000"/>
        </w:pBdr>
        <w:shd w:val="clear" w:color="auto" w:fill="FFFFFF"/>
        <w:ind w:left="0" w:right="-289" w:firstLine="0"/>
        <w:rPr>
          <w:sz w:val="24"/>
          <w:szCs w:val="24"/>
        </w:rPr>
      </w:pPr>
      <w:r>
        <w:rPr>
          <w:sz w:val="24"/>
          <w:szCs w:val="24"/>
        </w:rPr>
        <w:t>раскрывать значение права для современного социума и становления демократического правового государства;</w:t>
      </w:r>
    </w:p>
    <w:p w:rsidR="00FA0D33" w:rsidRDefault="00A95B2E">
      <w:pPr>
        <w:numPr>
          <w:ilvl w:val="0"/>
          <w:numId w:val="2"/>
        </w:numPr>
        <w:pBdr>
          <w:top w:val="none" w:sz="0" w:space="3" w:color="000000"/>
          <w:left w:val="none" w:sz="0" w:space="0" w:color="000000"/>
          <w:bottom w:val="none" w:sz="0" w:space="3" w:color="000000"/>
          <w:right w:val="none" w:sz="0" w:space="0" w:color="000000"/>
          <w:between w:val="none" w:sz="0" w:space="3" w:color="000000"/>
        </w:pBdr>
        <w:shd w:val="clear" w:color="auto" w:fill="FFFFFF"/>
        <w:ind w:left="0" w:right="-289" w:firstLine="0"/>
        <w:rPr>
          <w:sz w:val="24"/>
          <w:szCs w:val="24"/>
        </w:rPr>
      </w:pPr>
      <w:r>
        <w:rPr>
          <w:sz w:val="24"/>
          <w:szCs w:val="24"/>
        </w:rPr>
        <w:t>раскрывать, опираясь на примеры, широкий смысл понятия «культура», связь духовной и материальной культуры;</w:t>
      </w:r>
    </w:p>
    <w:p w:rsidR="00FA0D33" w:rsidRDefault="00A95B2E">
      <w:pPr>
        <w:numPr>
          <w:ilvl w:val="0"/>
          <w:numId w:val="2"/>
        </w:numPr>
        <w:pBdr>
          <w:top w:val="none" w:sz="0" w:space="3" w:color="000000"/>
          <w:left w:val="none" w:sz="0" w:space="0" w:color="000000"/>
          <w:bottom w:val="none" w:sz="0" w:space="3" w:color="000000"/>
          <w:right w:val="none" w:sz="0" w:space="0" w:color="000000"/>
          <w:between w:val="none" w:sz="0" w:space="3" w:color="000000"/>
        </w:pBdr>
        <w:shd w:val="clear" w:color="auto" w:fill="FFFFFF"/>
        <w:ind w:left="0" w:right="-289" w:firstLine="0"/>
        <w:rPr>
          <w:sz w:val="24"/>
          <w:szCs w:val="24"/>
        </w:rPr>
      </w:pPr>
      <w:r>
        <w:rPr>
          <w:sz w:val="24"/>
          <w:szCs w:val="24"/>
        </w:rPr>
        <w:t>объяснять значение понятия «диалог культур»;</w:t>
      </w:r>
    </w:p>
    <w:p w:rsidR="00FA0D33" w:rsidRDefault="00A95B2E">
      <w:pPr>
        <w:numPr>
          <w:ilvl w:val="0"/>
          <w:numId w:val="2"/>
        </w:numPr>
        <w:pBdr>
          <w:top w:val="none" w:sz="0" w:space="3" w:color="000000"/>
          <w:left w:val="none" w:sz="0" w:space="0" w:color="000000"/>
          <w:bottom w:val="none" w:sz="0" w:space="3" w:color="000000"/>
          <w:right w:val="none" w:sz="0" w:space="0" w:color="000000"/>
          <w:between w:val="none" w:sz="0" w:space="3" w:color="000000"/>
        </w:pBdr>
        <w:shd w:val="clear" w:color="auto" w:fill="FFFFFF"/>
        <w:ind w:left="0" w:right="-289" w:firstLine="0"/>
        <w:rPr>
          <w:sz w:val="24"/>
          <w:szCs w:val="24"/>
        </w:rPr>
      </w:pPr>
      <w:r>
        <w:rPr>
          <w:sz w:val="24"/>
          <w:szCs w:val="24"/>
        </w:rPr>
        <w:t>показывать на примерах историческое и этническое многообразие культур, появления народной, массовой, элитарной и экранной культур в обществе;</w:t>
      </w:r>
    </w:p>
    <w:p w:rsidR="00FA0D33" w:rsidRDefault="00A95B2E">
      <w:pPr>
        <w:numPr>
          <w:ilvl w:val="0"/>
          <w:numId w:val="2"/>
        </w:numPr>
        <w:pBdr>
          <w:top w:val="none" w:sz="0" w:space="3" w:color="000000"/>
          <w:left w:val="none" w:sz="0" w:space="0" w:color="000000"/>
          <w:bottom w:val="none" w:sz="0" w:space="3" w:color="000000"/>
          <w:right w:val="none" w:sz="0" w:space="0" w:color="000000"/>
          <w:between w:val="none" w:sz="0" w:space="3" w:color="000000"/>
        </w:pBdr>
        <w:shd w:val="clear" w:color="auto" w:fill="FFFFFF"/>
        <w:ind w:left="0" w:right="-289" w:firstLine="0"/>
        <w:rPr>
          <w:sz w:val="24"/>
          <w:szCs w:val="24"/>
        </w:rPr>
      </w:pPr>
      <w:r>
        <w:rPr>
          <w:sz w:val="24"/>
          <w:szCs w:val="24"/>
        </w:rPr>
        <w:t>иллюстрировать проявления патриотизма фактами социальной жизни;</w:t>
      </w:r>
    </w:p>
    <w:p w:rsidR="00FA0D33" w:rsidRDefault="00A95B2E">
      <w:pPr>
        <w:numPr>
          <w:ilvl w:val="0"/>
          <w:numId w:val="2"/>
        </w:numPr>
        <w:pBdr>
          <w:top w:val="none" w:sz="0" w:space="3" w:color="000000"/>
          <w:left w:val="none" w:sz="0" w:space="0" w:color="000000"/>
          <w:bottom w:val="none" w:sz="0" w:space="3" w:color="000000"/>
          <w:right w:val="none" w:sz="0" w:space="0" w:color="000000"/>
          <w:between w:val="none" w:sz="0" w:space="3" w:color="000000"/>
        </w:pBdr>
        <w:shd w:val="clear" w:color="auto" w:fill="FFFFFF"/>
        <w:ind w:left="0" w:right="-289" w:firstLine="0"/>
        <w:rPr>
          <w:sz w:val="24"/>
          <w:szCs w:val="24"/>
        </w:rPr>
      </w:pPr>
      <w:r>
        <w:rPr>
          <w:sz w:val="24"/>
          <w:szCs w:val="24"/>
        </w:rPr>
        <w:t>распознавать формы культуры, сопоставлять их функции и признаки;</w:t>
      </w:r>
    </w:p>
    <w:p w:rsidR="00FA0D33" w:rsidRDefault="00A95B2E">
      <w:pPr>
        <w:numPr>
          <w:ilvl w:val="0"/>
          <w:numId w:val="2"/>
        </w:numPr>
        <w:pBdr>
          <w:top w:val="none" w:sz="0" w:space="3" w:color="000000"/>
          <w:left w:val="none" w:sz="0" w:space="0" w:color="000000"/>
          <w:bottom w:val="none" w:sz="0" w:space="3" w:color="000000"/>
          <w:right w:val="none" w:sz="0" w:space="0" w:color="000000"/>
          <w:between w:val="none" w:sz="0" w:space="3" w:color="000000"/>
        </w:pBdr>
        <w:shd w:val="clear" w:color="auto" w:fill="FFFFFF"/>
        <w:ind w:left="0" w:right="-289" w:firstLine="0"/>
        <w:rPr>
          <w:sz w:val="24"/>
          <w:szCs w:val="24"/>
        </w:rPr>
      </w:pPr>
      <w:r>
        <w:rPr>
          <w:sz w:val="24"/>
          <w:szCs w:val="24"/>
        </w:rPr>
        <w:t>выявлять специфику образования, науки, искусства, морали и религии как форм культуры; определять их место и значение в жизни общества и духовном развитии личности;</w:t>
      </w:r>
    </w:p>
    <w:p w:rsidR="00FA0D33" w:rsidRDefault="00A95B2E">
      <w:pPr>
        <w:numPr>
          <w:ilvl w:val="0"/>
          <w:numId w:val="2"/>
        </w:numPr>
        <w:pBdr>
          <w:top w:val="none" w:sz="0" w:space="3" w:color="000000"/>
          <w:left w:val="none" w:sz="0" w:space="0" w:color="000000"/>
          <w:bottom w:val="none" w:sz="0" w:space="3" w:color="000000"/>
          <w:right w:val="none" w:sz="0" w:space="0" w:color="000000"/>
          <w:between w:val="none" w:sz="0" w:space="3" w:color="000000"/>
        </w:pBdr>
        <w:shd w:val="clear" w:color="auto" w:fill="FFFFFF"/>
        <w:ind w:left="0" w:right="-289" w:firstLine="0"/>
        <w:rPr>
          <w:sz w:val="24"/>
          <w:szCs w:val="24"/>
        </w:rPr>
      </w:pPr>
      <w:r>
        <w:rPr>
          <w:sz w:val="24"/>
          <w:szCs w:val="24"/>
        </w:rPr>
        <w:t>давать моральную оценку конкретным поступкам людей и их отношениям;</w:t>
      </w:r>
    </w:p>
    <w:p w:rsidR="00FA0D33" w:rsidRDefault="00A95B2E">
      <w:pPr>
        <w:numPr>
          <w:ilvl w:val="0"/>
          <w:numId w:val="2"/>
        </w:numPr>
        <w:pBdr>
          <w:top w:val="none" w:sz="0" w:space="3" w:color="000000"/>
          <w:left w:val="none" w:sz="0" w:space="0" w:color="000000"/>
          <w:bottom w:val="none" w:sz="0" w:space="3" w:color="000000"/>
          <w:right w:val="none" w:sz="0" w:space="0" w:color="000000"/>
          <w:between w:val="none" w:sz="0" w:space="3" w:color="000000"/>
        </w:pBdr>
        <w:shd w:val="clear" w:color="auto" w:fill="FFFFFF"/>
        <w:spacing w:after="160"/>
        <w:ind w:left="0" w:right="-289" w:firstLine="0"/>
        <w:rPr>
          <w:sz w:val="24"/>
          <w:szCs w:val="24"/>
        </w:rPr>
      </w:pPr>
      <w:r>
        <w:rPr>
          <w:sz w:val="24"/>
          <w:szCs w:val="24"/>
        </w:rPr>
        <w:t>характеризовать и конкретизировать примерами СМИ и их функции; оценивать значение информации в современном мире; сравнивать информационные возможности Интернета и традиционных СМИ.</w:t>
      </w:r>
    </w:p>
    <w:p w:rsidR="00FA0D33" w:rsidRDefault="00A95B2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jc w:val="both"/>
        <w:rPr>
          <w:sz w:val="24"/>
          <w:szCs w:val="24"/>
        </w:rPr>
      </w:pPr>
      <w:r>
        <w:rPr>
          <w:b/>
          <w:sz w:val="24"/>
          <w:szCs w:val="24"/>
        </w:rPr>
        <w:t>Ученик получит возможность научиться</w:t>
      </w:r>
      <w:r>
        <w:rPr>
          <w:sz w:val="24"/>
          <w:szCs w:val="24"/>
        </w:rPr>
        <w:t>:</w:t>
      </w:r>
    </w:p>
    <w:p w:rsidR="00FA0D33" w:rsidRDefault="00FA0D3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jc w:val="both"/>
        <w:rPr>
          <w:sz w:val="24"/>
          <w:szCs w:val="24"/>
        </w:rPr>
      </w:pPr>
    </w:p>
    <w:p w:rsidR="00FA0D33" w:rsidRDefault="00A95B2E">
      <w:pPr>
        <w:numPr>
          <w:ilvl w:val="0"/>
          <w:numId w:val="7"/>
        </w:numPr>
        <w:pBdr>
          <w:top w:val="none" w:sz="0" w:space="3" w:color="000000"/>
          <w:left w:val="none" w:sz="0" w:space="0" w:color="000000"/>
          <w:bottom w:val="none" w:sz="0" w:space="3" w:color="000000"/>
          <w:right w:val="none" w:sz="0" w:space="0" w:color="000000"/>
          <w:between w:val="none" w:sz="0" w:space="3" w:color="000000"/>
        </w:pBdr>
        <w:shd w:val="clear" w:color="auto" w:fill="FFFFFF"/>
        <w:ind w:left="0" w:right="-289" w:firstLine="0"/>
        <w:rPr>
          <w:sz w:val="24"/>
          <w:szCs w:val="24"/>
        </w:rPr>
      </w:pPr>
      <w:r>
        <w:rPr>
          <w:sz w:val="24"/>
          <w:szCs w:val="24"/>
        </w:rPr>
        <w:t>конкретизировать примерами факты социальной жизни, функции общества и его подсистем, взаимосвязь подсистем общества;</w:t>
      </w:r>
    </w:p>
    <w:p w:rsidR="00FA0D33" w:rsidRDefault="00A95B2E">
      <w:pPr>
        <w:numPr>
          <w:ilvl w:val="0"/>
          <w:numId w:val="7"/>
        </w:numPr>
        <w:pBdr>
          <w:top w:val="none" w:sz="0" w:space="3" w:color="000000"/>
          <w:left w:val="none" w:sz="0" w:space="0" w:color="000000"/>
          <w:bottom w:val="none" w:sz="0" w:space="3" w:color="000000"/>
          <w:right w:val="none" w:sz="0" w:space="0" w:color="000000"/>
          <w:between w:val="none" w:sz="0" w:space="3" w:color="000000"/>
        </w:pBdr>
        <w:shd w:val="clear" w:color="auto" w:fill="FFFFFF"/>
        <w:ind w:left="0" w:right="-289" w:firstLine="0"/>
        <w:rPr>
          <w:sz w:val="24"/>
          <w:szCs w:val="24"/>
        </w:rPr>
      </w:pPr>
      <w:r>
        <w:rPr>
          <w:sz w:val="24"/>
          <w:szCs w:val="24"/>
        </w:rPr>
        <w:t>оценивать возможности и риски современного общества;</w:t>
      </w:r>
    </w:p>
    <w:p w:rsidR="00FA0D33" w:rsidRDefault="00A95B2E">
      <w:pPr>
        <w:numPr>
          <w:ilvl w:val="0"/>
          <w:numId w:val="7"/>
        </w:numPr>
        <w:pBdr>
          <w:top w:val="none" w:sz="0" w:space="3" w:color="000000"/>
          <w:left w:val="none" w:sz="0" w:space="0" w:color="000000"/>
          <w:bottom w:val="none" w:sz="0" w:space="3" w:color="000000"/>
          <w:right w:val="none" w:sz="0" w:space="0" w:color="000000"/>
          <w:between w:val="none" w:sz="0" w:space="3" w:color="000000"/>
        </w:pBdr>
        <w:shd w:val="clear" w:color="auto" w:fill="FFFFFF"/>
        <w:ind w:left="0" w:right="-289" w:firstLine="0"/>
        <w:rPr>
          <w:sz w:val="24"/>
          <w:szCs w:val="24"/>
        </w:rPr>
      </w:pPr>
      <w:r>
        <w:rPr>
          <w:sz w:val="24"/>
          <w:szCs w:val="24"/>
        </w:rPr>
        <w:t>выявлять причинно-следственные связи в динамике социальных изменений;</w:t>
      </w:r>
    </w:p>
    <w:p w:rsidR="00FA0D33" w:rsidRDefault="00A95B2E">
      <w:pPr>
        <w:numPr>
          <w:ilvl w:val="0"/>
          <w:numId w:val="7"/>
        </w:numPr>
        <w:pBdr>
          <w:top w:val="none" w:sz="0" w:space="3" w:color="000000"/>
          <w:left w:val="none" w:sz="0" w:space="0" w:color="000000"/>
          <w:bottom w:val="none" w:sz="0" w:space="3" w:color="000000"/>
          <w:right w:val="none" w:sz="0" w:space="0" w:color="000000"/>
          <w:between w:val="none" w:sz="0" w:space="3" w:color="000000"/>
        </w:pBdr>
        <w:shd w:val="clear" w:color="auto" w:fill="FFFFFF"/>
        <w:ind w:left="0" w:right="-289" w:firstLine="0"/>
        <w:rPr>
          <w:sz w:val="24"/>
          <w:szCs w:val="24"/>
        </w:rPr>
      </w:pPr>
      <w:r>
        <w:rPr>
          <w:sz w:val="24"/>
          <w:szCs w:val="24"/>
        </w:rPr>
        <w:t>характеризовать факторы процесса глобализации в современном мире;</w:t>
      </w:r>
    </w:p>
    <w:p w:rsidR="00FA0D33" w:rsidRDefault="00A95B2E">
      <w:pPr>
        <w:numPr>
          <w:ilvl w:val="0"/>
          <w:numId w:val="7"/>
        </w:numPr>
        <w:pBdr>
          <w:top w:val="none" w:sz="0" w:space="3" w:color="000000"/>
          <w:left w:val="none" w:sz="0" w:space="0" w:color="000000"/>
          <w:bottom w:val="none" w:sz="0" w:space="3" w:color="000000"/>
          <w:right w:val="none" w:sz="0" w:space="0" w:color="000000"/>
          <w:between w:val="none" w:sz="0" w:space="3" w:color="000000"/>
        </w:pBdr>
        <w:shd w:val="clear" w:color="auto" w:fill="FFFFFF"/>
        <w:ind w:left="0" w:right="-289" w:firstLine="0"/>
        <w:rPr>
          <w:sz w:val="24"/>
          <w:szCs w:val="24"/>
        </w:rPr>
      </w:pPr>
      <w:r>
        <w:rPr>
          <w:sz w:val="24"/>
          <w:szCs w:val="24"/>
        </w:rPr>
        <w:t>прогнозировать последствия влияния глобализации на различные сферы жизни общества;</w:t>
      </w:r>
    </w:p>
    <w:p w:rsidR="00FA0D33" w:rsidRDefault="00A95B2E">
      <w:pPr>
        <w:numPr>
          <w:ilvl w:val="0"/>
          <w:numId w:val="7"/>
        </w:numPr>
        <w:pBdr>
          <w:top w:val="none" w:sz="0" w:space="3" w:color="000000"/>
          <w:left w:val="none" w:sz="0" w:space="0" w:color="000000"/>
          <w:bottom w:val="none" w:sz="0" w:space="3" w:color="000000"/>
          <w:right w:val="none" w:sz="0" w:space="0" w:color="000000"/>
          <w:between w:val="none" w:sz="0" w:space="3" w:color="000000"/>
        </w:pBdr>
        <w:shd w:val="clear" w:color="auto" w:fill="FFFFFF"/>
        <w:ind w:left="0" w:right="-289" w:firstLine="0"/>
        <w:rPr>
          <w:sz w:val="24"/>
          <w:szCs w:val="24"/>
        </w:rPr>
      </w:pPr>
      <w:r>
        <w:rPr>
          <w:sz w:val="24"/>
          <w:szCs w:val="24"/>
        </w:rPr>
        <w:t>анализировать социальные причины и моделировать последствия экономического кризиса;</w:t>
      </w:r>
    </w:p>
    <w:p w:rsidR="00FA0D33" w:rsidRDefault="00A95B2E">
      <w:pPr>
        <w:numPr>
          <w:ilvl w:val="0"/>
          <w:numId w:val="7"/>
        </w:numPr>
        <w:pBdr>
          <w:top w:val="none" w:sz="0" w:space="3" w:color="000000"/>
          <w:left w:val="none" w:sz="0" w:space="0" w:color="000000"/>
          <w:bottom w:val="none" w:sz="0" w:space="3" w:color="000000"/>
          <w:right w:val="none" w:sz="0" w:space="0" w:color="000000"/>
          <w:between w:val="none" w:sz="0" w:space="3" w:color="000000"/>
        </w:pBdr>
        <w:shd w:val="clear" w:color="auto" w:fill="FFFFFF"/>
        <w:ind w:left="0" w:right="-289" w:firstLine="0"/>
        <w:rPr>
          <w:sz w:val="24"/>
          <w:szCs w:val="24"/>
        </w:rPr>
      </w:pPr>
      <w:r>
        <w:rPr>
          <w:sz w:val="24"/>
          <w:szCs w:val="24"/>
        </w:rPr>
        <w:t>описывать и иллюстрировать с помощью материалов средств массовой информации (СМИ) тенденции и перспективы общественного развития;</w:t>
      </w:r>
    </w:p>
    <w:p w:rsidR="00FA0D33" w:rsidRDefault="00A95B2E">
      <w:pPr>
        <w:numPr>
          <w:ilvl w:val="0"/>
          <w:numId w:val="7"/>
        </w:numPr>
        <w:pBdr>
          <w:top w:val="none" w:sz="0" w:space="3" w:color="000000"/>
          <w:left w:val="none" w:sz="0" w:space="0" w:color="000000"/>
          <w:bottom w:val="none" w:sz="0" w:space="3" w:color="000000"/>
          <w:right w:val="none" w:sz="0" w:space="0" w:color="000000"/>
          <w:between w:val="none" w:sz="0" w:space="3" w:color="000000"/>
        </w:pBdr>
        <w:shd w:val="clear" w:color="auto" w:fill="FFFFFF"/>
        <w:ind w:left="0" w:right="-289" w:firstLine="0"/>
        <w:rPr>
          <w:sz w:val="24"/>
          <w:szCs w:val="24"/>
        </w:rPr>
      </w:pPr>
      <w:r>
        <w:rPr>
          <w:sz w:val="24"/>
          <w:szCs w:val="24"/>
        </w:rPr>
        <w:t>характеризовать сознание человека, его структуру;</w:t>
      </w:r>
    </w:p>
    <w:p w:rsidR="00FA0D33" w:rsidRDefault="00A95B2E">
      <w:pPr>
        <w:numPr>
          <w:ilvl w:val="0"/>
          <w:numId w:val="7"/>
        </w:numPr>
        <w:pBdr>
          <w:top w:val="none" w:sz="0" w:space="3" w:color="000000"/>
          <w:left w:val="none" w:sz="0" w:space="0" w:color="000000"/>
          <w:bottom w:val="none" w:sz="0" w:space="3" w:color="000000"/>
          <w:right w:val="none" w:sz="0" w:space="0" w:color="000000"/>
          <w:between w:val="none" w:sz="0" w:space="3" w:color="000000"/>
        </w:pBdr>
        <w:shd w:val="clear" w:color="auto" w:fill="FFFFFF"/>
        <w:ind w:left="0" w:right="-289" w:firstLine="0"/>
        <w:rPr>
          <w:sz w:val="24"/>
          <w:szCs w:val="24"/>
        </w:rPr>
      </w:pPr>
      <w:r>
        <w:rPr>
          <w:sz w:val="24"/>
          <w:szCs w:val="24"/>
        </w:rPr>
        <w:t>раскрывать на примерах уникальность человека как индивидуальности;</w:t>
      </w:r>
    </w:p>
    <w:p w:rsidR="00FA0D33" w:rsidRDefault="00A95B2E">
      <w:pPr>
        <w:numPr>
          <w:ilvl w:val="0"/>
          <w:numId w:val="7"/>
        </w:numPr>
        <w:pBdr>
          <w:top w:val="none" w:sz="0" w:space="3" w:color="000000"/>
          <w:left w:val="none" w:sz="0" w:space="0" w:color="000000"/>
          <w:bottom w:val="none" w:sz="0" w:space="3" w:color="000000"/>
          <w:right w:val="none" w:sz="0" w:space="0" w:color="000000"/>
          <w:between w:val="none" w:sz="0" w:space="3" w:color="000000"/>
        </w:pBdr>
        <w:shd w:val="clear" w:color="auto" w:fill="FFFFFF"/>
        <w:ind w:left="0" w:right="-289" w:firstLine="0"/>
        <w:rPr>
          <w:sz w:val="24"/>
          <w:szCs w:val="24"/>
        </w:rPr>
      </w:pPr>
      <w:r>
        <w:rPr>
          <w:sz w:val="24"/>
          <w:szCs w:val="24"/>
        </w:rPr>
        <w:t>выделять основания различных классификаций видов деятельности;</w:t>
      </w:r>
    </w:p>
    <w:p w:rsidR="00FA0D33" w:rsidRDefault="00A95B2E">
      <w:pPr>
        <w:numPr>
          <w:ilvl w:val="0"/>
          <w:numId w:val="7"/>
        </w:numPr>
        <w:pBdr>
          <w:top w:val="none" w:sz="0" w:space="3" w:color="000000"/>
          <w:left w:val="none" w:sz="0" w:space="0" w:color="000000"/>
          <w:bottom w:val="none" w:sz="0" w:space="3" w:color="000000"/>
          <w:right w:val="none" w:sz="0" w:space="0" w:color="000000"/>
          <w:between w:val="none" w:sz="0" w:space="3" w:color="000000"/>
        </w:pBdr>
        <w:shd w:val="clear" w:color="auto" w:fill="FFFFFF"/>
        <w:ind w:left="0" w:right="-289" w:firstLine="0"/>
        <w:rPr>
          <w:sz w:val="24"/>
          <w:szCs w:val="24"/>
        </w:rPr>
      </w:pPr>
      <w:r>
        <w:rPr>
          <w:sz w:val="24"/>
          <w:szCs w:val="24"/>
        </w:rPr>
        <w:t>выражать и аргументировать собственную позицию по вопросу познаваемости мира и человека;</w:t>
      </w:r>
    </w:p>
    <w:p w:rsidR="00FA0D33" w:rsidRDefault="00A95B2E">
      <w:pPr>
        <w:numPr>
          <w:ilvl w:val="0"/>
          <w:numId w:val="7"/>
        </w:numPr>
        <w:pBdr>
          <w:top w:val="none" w:sz="0" w:space="3" w:color="000000"/>
          <w:left w:val="none" w:sz="0" w:space="0" w:color="000000"/>
          <w:bottom w:val="none" w:sz="0" w:space="3" w:color="000000"/>
          <w:right w:val="none" w:sz="0" w:space="0" w:color="000000"/>
          <w:between w:val="none" w:sz="0" w:space="3" w:color="000000"/>
        </w:pBdr>
        <w:shd w:val="clear" w:color="auto" w:fill="FFFFFF"/>
        <w:ind w:left="0" w:right="-289" w:firstLine="0"/>
        <w:rPr>
          <w:sz w:val="24"/>
          <w:szCs w:val="24"/>
        </w:rPr>
      </w:pPr>
      <w:r>
        <w:rPr>
          <w:sz w:val="24"/>
          <w:szCs w:val="24"/>
        </w:rPr>
        <w:lastRenderedPageBreak/>
        <w:t>описывать методы научного познания;</w:t>
      </w:r>
    </w:p>
    <w:p w:rsidR="00FA0D33" w:rsidRDefault="00A95B2E">
      <w:pPr>
        <w:numPr>
          <w:ilvl w:val="0"/>
          <w:numId w:val="7"/>
        </w:numPr>
        <w:pBdr>
          <w:top w:val="none" w:sz="0" w:space="3" w:color="000000"/>
          <w:left w:val="none" w:sz="0" w:space="0" w:color="000000"/>
          <w:bottom w:val="none" w:sz="0" w:space="3" w:color="000000"/>
          <w:right w:val="none" w:sz="0" w:space="0" w:color="000000"/>
          <w:between w:val="none" w:sz="0" w:space="3" w:color="000000"/>
        </w:pBdr>
        <w:shd w:val="clear" w:color="auto" w:fill="FFFFFF"/>
        <w:ind w:left="0" w:right="-289" w:firstLine="0"/>
        <w:rPr>
          <w:sz w:val="24"/>
          <w:szCs w:val="24"/>
        </w:rPr>
      </w:pPr>
      <w:r>
        <w:rPr>
          <w:sz w:val="24"/>
          <w:szCs w:val="24"/>
        </w:rPr>
        <w:t>оценивать, обращаясь к примерам, возможности индивидуальной самореализации;</w:t>
      </w:r>
    </w:p>
    <w:p w:rsidR="00FA0D33" w:rsidRDefault="00A95B2E">
      <w:pPr>
        <w:numPr>
          <w:ilvl w:val="0"/>
          <w:numId w:val="7"/>
        </w:numPr>
        <w:pBdr>
          <w:top w:val="none" w:sz="0" w:space="3" w:color="000000"/>
          <w:left w:val="none" w:sz="0" w:space="0" w:color="000000"/>
          <w:bottom w:val="none" w:sz="0" w:space="3" w:color="000000"/>
          <w:right w:val="none" w:sz="0" w:space="0" w:color="000000"/>
          <w:between w:val="none" w:sz="0" w:space="3" w:color="000000"/>
        </w:pBdr>
        <w:shd w:val="clear" w:color="auto" w:fill="FFFFFF"/>
        <w:ind w:left="0" w:right="-289" w:firstLine="0"/>
        <w:rPr>
          <w:sz w:val="24"/>
          <w:szCs w:val="24"/>
        </w:rPr>
      </w:pPr>
      <w:r>
        <w:rPr>
          <w:sz w:val="24"/>
          <w:szCs w:val="24"/>
        </w:rPr>
        <w:t>исследовать практические ситуации, связанные с адекватной и неадекватной самооценкой;</w:t>
      </w:r>
    </w:p>
    <w:p w:rsidR="00FA0D33" w:rsidRDefault="00A95B2E">
      <w:pPr>
        <w:numPr>
          <w:ilvl w:val="0"/>
          <w:numId w:val="7"/>
        </w:numPr>
        <w:pBdr>
          <w:top w:val="none" w:sz="0" w:space="3" w:color="000000"/>
          <w:left w:val="none" w:sz="0" w:space="0" w:color="000000"/>
          <w:bottom w:val="none" w:sz="0" w:space="3" w:color="000000"/>
          <w:right w:val="none" w:sz="0" w:space="0" w:color="000000"/>
          <w:between w:val="none" w:sz="0" w:space="3" w:color="000000"/>
        </w:pBdr>
        <w:shd w:val="clear" w:color="auto" w:fill="FFFFFF"/>
        <w:ind w:left="0" w:right="-289" w:firstLine="0"/>
        <w:rPr>
          <w:sz w:val="24"/>
          <w:szCs w:val="24"/>
        </w:rPr>
      </w:pPr>
      <w:r>
        <w:rPr>
          <w:sz w:val="24"/>
          <w:szCs w:val="24"/>
        </w:rPr>
        <w:t>объяснять роль мировоззрения в жизни человека;</w:t>
      </w:r>
    </w:p>
    <w:p w:rsidR="00FA0D33" w:rsidRDefault="00A95B2E">
      <w:pPr>
        <w:numPr>
          <w:ilvl w:val="0"/>
          <w:numId w:val="7"/>
        </w:numPr>
        <w:pBdr>
          <w:top w:val="none" w:sz="0" w:space="3" w:color="000000"/>
          <w:left w:val="none" w:sz="0" w:space="0" w:color="000000"/>
          <w:bottom w:val="none" w:sz="0" w:space="3" w:color="000000"/>
          <w:right w:val="none" w:sz="0" w:space="0" w:color="000000"/>
          <w:between w:val="none" w:sz="0" w:space="3" w:color="000000"/>
        </w:pBdr>
        <w:shd w:val="clear" w:color="auto" w:fill="FFFFFF"/>
        <w:ind w:left="0" w:right="-289" w:firstLine="0"/>
        <w:rPr>
          <w:sz w:val="24"/>
          <w:szCs w:val="24"/>
        </w:rPr>
      </w:pPr>
      <w:r>
        <w:rPr>
          <w:sz w:val="24"/>
          <w:szCs w:val="24"/>
        </w:rPr>
        <w:t>показывать на конкретных примерах взаимосвязь свободы и ответственности как необходимых условий жизнедеятельности человека;</w:t>
      </w:r>
    </w:p>
    <w:p w:rsidR="00FA0D33" w:rsidRDefault="00A95B2E">
      <w:pPr>
        <w:numPr>
          <w:ilvl w:val="0"/>
          <w:numId w:val="7"/>
        </w:numPr>
        <w:pBdr>
          <w:top w:val="none" w:sz="0" w:space="3" w:color="000000"/>
          <w:left w:val="none" w:sz="0" w:space="0" w:color="000000"/>
          <w:bottom w:val="none" w:sz="0" w:space="3" w:color="000000"/>
          <w:right w:val="none" w:sz="0" w:space="0" w:color="000000"/>
          <w:between w:val="none" w:sz="0" w:space="3" w:color="000000"/>
        </w:pBdr>
        <w:shd w:val="clear" w:color="auto" w:fill="FFFFFF"/>
        <w:ind w:left="0" w:right="-289" w:firstLine="0"/>
        <w:rPr>
          <w:sz w:val="24"/>
          <w:szCs w:val="24"/>
        </w:rPr>
      </w:pPr>
      <w:r>
        <w:rPr>
          <w:sz w:val="24"/>
          <w:szCs w:val="24"/>
        </w:rPr>
        <w:t>характеризовать право как целостную систему, как достижение культуры и его значение для становления и развития цивилизации;</w:t>
      </w:r>
    </w:p>
    <w:p w:rsidR="00FA0D33" w:rsidRDefault="00A95B2E">
      <w:pPr>
        <w:numPr>
          <w:ilvl w:val="0"/>
          <w:numId w:val="7"/>
        </w:numPr>
        <w:pBdr>
          <w:top w:val="none" w:sz="0" w:space="3" w:color="000000"/>
          <w:left w:val="none" w:sz="0" w:space="0" w:color="000000"/>
          <w:bottom w:val="none" w:sz="0" w:space="3" w:color="000000"/>
          <w:right w:val="none" w:sz="0" w:space="0" w:color="000000"/>
          <w:between w:val="none" w:sz="0" w:space="3" w:color="000000"/>
        </w:pBdr>
        <w:shd w:val="clear" w:color="auto" w:fill="FFFFFF"/>
        <w:ind w:left="0" w:right="-289" w:firstLine="0"/>
        <w:rPr>
          <w:sz w:val="24"/>
          <w:szCs w:val="24"/>
        </w:rPr>
      </w:pPr>
      <w:r>
        <w:rPr>
          <w:sz w:val="24"/>
          <w:szCs w:val="24"/>
        </w:rPr>
        <w:t>осознавать ценности Конституции РФ как основного закона страны;</w:t>
      </w:r>
    </w:p>
    <w:p w:rsidR="00FA0D33" w:rsidRDefault="00A95B2E">
      <w:pPr>
        <w:numPr>
          <w:ilvl w:val="0"/>
          <w:numId w:val="7"/>
        </w:numPr>
        <w:pBdr>
          <w:top w:val="none" w:sz="0" w:space="3" w:color="000000"/>
          <w:left w:val="none" w:sz="0" w:space="0" w:color="000000"/>
          <w:bottom w:val="none" w:sz="0" w:space="3" w:color="000000"/>
          <w:right w:val="none" w:sz="0" w:space="0" w:color="000000"/>
          <w:between w:val="none" w:sz="0" w:space="3" w:color="000000"/>
        </w:pBdr>
        <w:shd w:val="clear" w:color="auto" w:fill="FFFFFF"/>
        <w:ind w:left="0" w:right="-289" w:firstLine="0"/>
        <w:rPr>
          <w:sz w:val="24"/>
          <w:szCs w:val="24"/>
        </w:rPr>
      </w:pPr>
      <w:r>
        <w:rPr>
          <w:sz w:val="24"/>
          <w:szCs w:val="24"/>
        </w:rPr>
        <w:t>признавать ценность прав человека и гражданина и необходимость их уважения;</w:t>
      </w:r>
    </w:p>
    <w:p w:rsidR="00FA0D33" w:rsidRDefault="00A95B2E">
      <w:pPr>
        <w:numPr>
          <w:ilvl w:val="0"/>
          <w:numId w:val="7"/>
        </w:numPr>
        <w:pBdr>
          <w:top w:val="none" w:sz="0" w:space="3" w:color="000000"/>
          <w:left w:val="none" w:sz="0" w:space="0" w:color="000000"/>
          <w:bottom w:val="none" w:sz="0" w:space="3" w:color="000000"/>
          <w:right w:val="none" w:sz="0" w:space="0" w:color="000000"/>
          <w:between w:val="none" w:sz="0" w:space="3" w:color="000000"/>
        </w:pBdr>
        <w:shd w:val="clear" w:color="auto" w:fill="FFFFFF"/>
        <w:ind w:left="0" w:right="-289" w:firstLine="0"/>
        <w:rPr>
          <w:sz w:val="24"/>
          <w:szCs w:val="24"/>
        </w:rPr>
      </w:pPr>
      <w:r>
        <w:rPr>
          <w:sz w:val="24"/>
          <w:szCs w:val="24"/>
        </w:rPr>
        <w:t>ориентироваться в различных, в том числе и неадаптированных, источниках права и находить необходимую правовую информацию;</w:t>
      </w:r>
    </w:p>
    <w:p w:rsidR="00FA0D33" w:rsidRDefault="00A95B2E">
      <w:pPr>
        <w:numPr>
          <w:ilvl w:val="0"/>
          <w:numId w:val="7"/>
        </w:numPr>
        <w:pBdr>
          <w:top w:val="none" w:sz="0" w:space="3" w:color="000000"/>
          <w:left w:val="none" w:sz="0" w:space="0" w:color="000000"/>
          <w:bottom w:val="none" w:sz="0" w:space="3" w:color="000000"/>
          <w:right w:val="none" w:sz="0" w:space="0" w:color="000000"/>
          <w:between w:val="none" w:sz="0" w:space="3" w:color="000000"/>
        </w:pBdr>
        <w:shd w:val="clear" w:color="auto" w:fill="FFFFFF"/>
        <w:ind w:left="0" w:right="-289" w:firstLine="0"/>
        <w:rPr>
          <w:sz w:val="24"/>
          <w:szCs w:val="24"/>
        </w:rPr>
      </w:pPr>
      <w:r>
        <w:rPr>
          <w:sz w:val="24"/>
          <w:szCs w:val="24"/>
        </w:rPr>
        <w:t>выбирать адекватные возникшей правовой ситуации способы правомерного поведения;</w:t>
      </w:r>
    </w:p>
    <w:p w:rsidR="00FA0D33" w:rsidRDefault="00A95B2E">
      <w:pPr>
        <w:numPr>
          <w:ilvl w:val="0"/>
          <w:numId w:val="7"/>
        </w:numPr>
        <w:pBdr>
          <w:top w:val="none" w:sz="0" w:space="3" w:color="000000"/>
          <w:left w:val="none" w:sz="0" w:space="0" w:color="000000"/>
          <w:bottom w:val="none" w:sz="0" w:space="3" w:color="000000"/>
          <w:right w:val="none" w:sz="0" w:space="0" w:color="000000"/>
          <w:between w:val="none" w:sz="0" w:space="3" w:color="000000"/>
        </w:pBdr>
        <w:shd w:val="clear" w:color="auto" w:fill="FFFFFF"/>
        <w:ind w:left="0" w:right="-289" w:firstLine="0"/>
        <w:rPr>
          <w:sz w:val="24"/>
          <w:szCs w:val="24"/>
        </w:rPr>
      </w:pPr>
      <w:r>
        <w:rPr>
          <w:sz w:val="24"/>
          <w:szCs w:val="24"/>
        </w:rPr>
        <w:t>формулировать нравственные и правовые суждения и оценки, обосновывать их связь с определенной системой ценностей, аргументировать собственную позицию;</w:t>
      </w:r>
    </w:p>
    <w:p w:rsidR="00FA0D33" w:rsidRDefault="00A95B2E">
      <w:pPr>
        <w:numPr>
          <w:ilvl w:val="0"/>
          <w:numId w:val="7"/>
        </w:numPr>
        <w:pBdr>
          <w:top w:val="none" w:sz="0" w:space="3" w:color="000000"/>
          <w:left w:val="none" w:sz="0" w:space="0" w:color="000000"/>
          <w:bottom w:val="none" w:sz="0" w:space="3" w:color="000000"/>
          <w:right w:val="none" w:sz="0" w:space="0" w:color="000000"/>
          <w:between w:val="none" w:sz="0" w:space="3" w:color="000000"/>
        </w:pBdr>
        <w:shd w:val="clear" w:color="auto" w:fill="FFFFFF"/>
        <w:ind w:left="0" w:right="-289" w:firstLine="0"/>
        <w:rPr>
          <w:sz w:val="24"/>
          <w:szCs w:val="24"/>
        </w:rPr>
      </w:pPr>
      <w:r>
        <w:rPr>
          <w:sz w:val="24"/>
          <w:szCs w:val="24"/>
        </w:rPr>
        <w:t>уметь соотносить свои действия с возможными правовыми последствиями;</w:t>
      </w:r>
    </w:p>
    <w:p w:rsidR="00FA0D33" w:rsidRDefault="00A95B2E">
      <w:pPr>
        <w:numPr>
          <w:ilvl w:val="0"/>
          <w:numId w:val="7"/>
        </w:numPr>
        <w:pBdr>
          <w:top w:val="none" w:sz="0" w:space="3" w:color="000000"/>
          <w:left w:val="none" w:sz="0" w:space="0" w:color="000000"/>
          <w:bottom w:val="none" w:sz="0" w:space="3" w:color="000000"/>
          <w:right w:val="none" w:sz="0" w:space="0" w:color="000000"/>
          <w:between w:val="none" w:sz="0" w:space="3" w:color="000000"/>
        </w:pBdr>
        <w:shd w:val="clear" w:color="auto" w:fill="FFFFFF"/>
        <w:ind w:left="0" w:right="-289" w:firstLine="0"/>
        <w:rPr>
          <w:sz w:val="24"/>
          <w:szCs w:val="24"/>
        </w:rPr>
      </w:pPr>
      <w:r>
        <w:rPr>
          <w:sz w:val="24"/>
          <w:szCs w:val="24"/>
        </w:rPr>
        <w:t>использовать правовые нормы как средство защиты своих прав и прав людей, нуждающихся в правовой защите;</w:t>
      </w:r>
    </w:p>
    <w:p w:rsidR="00FA0D33" w:rsidRDefault="00A95B2E">
      <w:pPr>
        <w:numPr>
          <w:ilvl w:val="0"/>
          <w:numId w:val="7"/>
        </w:numPr>
        <w:pBdr>
          <w:top w:val="none" w:sz="0" w:space="3" w:color="000000"/>
          <w:left w:val="none" w:sz="0" w:space="0" w:color="000000"/>
          <w:bottom w:val="none" w:sz="0" w:space="3" w:color="000000"/>
          <w:right w:val="none" w:sz="0" w:space="0" w:color="000000"/>
          <w:between w:val="none" w:sz="0" w:space="3" w:color="000000"/>
        </w:pBdr>
        <w:shd w:val="clear" w:color="auto" w:fill="FFFFFF"/>
        <w:ind w:left="0" w:right="-289" w:firstLine="0"/>
        <w:rPr>
          <w:sz w:val="24"/>
          <w:szCs w:val="24"/>
        </w:rPr>
      </w:pPr>
      <w:r>
        <w:rPr>
          <w:sz w:val="24"/>
          <w:szCs w:val="24"/>
        </w:rPr>
        <w:t>понимать взаимосвязь прав и обязанностей, необходимость соблюдения юридических обязанностей;</w:t>
      </w:r>
    </w:p>
    <w:p w:rsidR="00FA0D33" w:rsidRDefault="00A95B2E">
      <w:pPr>
        <w:numPr>
          <w:ilvl w:val="0"/>
          <w:numId w:val="7"/>
        </w:numPr>
        <w:pBdr>
          <w:top w:val="none" w:sz="0" w:space="3" w:color="000000"/>
          <w:left w:val="none" w:sz="0" w:space="0" w:color="000000"/>
          <w:bottom w:val="none" w:sz="0" w:space="3" w:color="000000"/>
          <w:right w:val="none" w:sz="0" w:space="0" w:color="000000"/>
          <w:between w:val="none" w:sz="0" w:space="3" w:color="000000"/>
        </w:pBdr>
        <w:shd w:val="clear" w:color="auto" w:fill="FFFFFF"/>
        <w:ind w:left="0" w:right="-289" w:firstLine="0"/>
        <w:rPr>
          <w:sz w:val="24"/>
          <w:szCs w:val="24"/>
        </w:rPr>
      </w:pPr>
      <w:r>
        <w:rPr>
          <w:sz w:val="24"/>
          <w:szCs w:val="24"/>
        </w:rPr>
        <w:t>объяснять причины и значение исторического и этнического многообразия культур;</w:t>
      </w:r>
    </w:p>
    <w:p w:rsidR="00FA0D33" w:rsidRDefault="00A95B2E">
      <w:pPr>
        <w:numPr>
          <w:ilvl w:val="0"/>
          <w:numId w:val="7"/>
        </w:numPr>
        <w:pBdr>
          <w:top w:val="none" w:sz="0" w:space="3" w:color="000000"/>
          <w:left w:val="none" w:sz="0" w:space="0" w:color="000000"/>
          <w:bottom w:val="none" w:sz="0" w:space="3" w:color="000000"/>
          <w:right w:val="none" w:sz="0" w:space="0" w:color="000000"/>
          <w:between w:val="none" w:sz="0" w:space="3" w:color="000000"/>
        </w:pBdr>
        <w:shd w:val="clear" w:color="auto" w:fill="FFFFFF"/>
        <w:ind w:left="0" w:right="-289" w:firstLine="0"/>
        <w:rPr>
          <w:sz w:val="24"/>
          <w:szCs w:val="24"/>
        </w:rPr>
      </w:pPr>
      <w:r>
        <w:rPr>
          <w:sz w:val="24"/>
          <w:szCs w:val="24"/>
        </w:rPr>
        <w:t>анализировать с позиций толерантности информацию из различных источников по вопросу диалога культур;</w:t>
      </w:r>
    </w:p>
    <w:p w:rsidR="00FA0D33" w:rsidRDefault="00A95B2E">
      <w:pPr>
        <w:numPr>
          <w:ilvl w:val="0"/>
          <w:numId w:val="7"/>
        </w:numPr>
        <w:pBdr>
          <w:top w:val="none" w:sz="0" w:space="3" w:color="000000"/>
          <w:left w:val="none" w:sz="0" w:space="0" w:color="000000"/>
          <w:bottom w:val="none" w:sz="0" w:space="3" w:color="000000"/>
          <w:right w:val="none" w:sz="0" w:space="0" w:color="000000"/>
          <w:between w:val="none" w:sz="0" w:space="3" w:color="000000"/>
        </w:pBdr>
        <w:shd w:val="clear" w:color="auto" w:fill="FFFFFF"/>
        <w:ind w:left="0" w:right="-289" w:firstLine="0"/>
        <w:rPr>
          <w:sz w:val="24"/>
          <w:szCs w:val="24"/>
        </w:rPr>
      </w:pPr>
      <w:r>
        <w:rPr>
          <w:sz w:val="24"/>
          <w:szCs w:val="24"/>
        </w:rPr>
        <w:t>определять и конкретизировать примерами факты социальной жизни и функции различных форм культуры;</w:t>
      </w:r>
    </w:p>
    <w:p w:rsidR="00FA0D33" w:rsidRDefault="00A95B2E">
      <w:pPr>
        <w:numPr>
          <w:ilvl w:val="0"/>
          <w:numId w:val="7"/>
        </w:numPr>
        <w:pBdr>
          <w:top w:val="none" w:sz="0" w:space="3" w:color="000000"/>
          <w:left w:val="none" w:sz="0" w:space="0" w:color="000000"/>
          <w:bottom w:val="none" w:sz="0" w:space="3" w:color="000000"/>
          <w:right w:val="none" w:sz="0" w:space="0" w:color="000000"/>
          <w:between w:val="none" w:sz="0" w:space="3" w:color="000000"/>
        </w:pBdr>
        <w:shd w:val="clear" w:color="auto" w:fill="FFFFFF"/>
        <w:ind w:left="0" w:right="-289" w:firstLine="0"/>
        <w:rPr>
          <w:sz w:val="24"/>
          <w:szCs w:val="24"/>
        </w:rPr>
      </w:pPr>
      <w:r>
        <w:rPr>
          <w:sz w:val="24"/>
          <w:szCs w:val="24"/>
        </w:rPr>
        <w:t>раскрывать смысл понятий «ценности» и «идеалы», конкретизировать их примерами социальных ценностей;</w:t>
      </w:r>
    </w:p>
    <w:p w:rsidR="00FA0D33" w:rsidRDefault="00A95B2E">
      <w:pPr>
        <w:numPr>
          <w:ilvl w:val="0"/>
          <w:numId w:val="7"/>
        </w:numPr>
        <w:pBdr>
          <w:top w:val="none" w:sz="0" w:space="3" w:color="000000"/>
          <w:left w:val="none" w:sz="0" w:space="0" w:color="000000"/>
          <w:bottom w:val="none" w:sz="0" w:space="3" w:color="000000"/>
          <w:right w:val="none" w:sz="0" w:space="0" w:color="000000"/>
          <w:between w:val="none" w:sz="0" w:space="3" w:color="000000"/>
        </w:pBdr>
        <w:shd w:val="clear" w:color="auto" w:fill="FFFFFF"/>
        <w:ind w:left="0" w:right="-289" w:firstLine="0"/>
        <w:rPr>
          <w:sz w:val="24"/>
          <w:szCs w:val="24"/>
        </w:rPr>
      </w:pPr>
      <w:r>
        <w:rPr>
          <w:sz w:val="24"/>
          <w:szCs w:val="24"/>
        </w:rPr>
        <w:t>характеризовать сущность гуманизма;</w:t>
      </w:r>
    </w:p>
    <w:p w:rsidR="00FA0D33" w:rsidRDefault="00A95B2E">
      <w:pPr>
        <w:numPr>
          <w:ilvl w:val="0"/>
          <w:numId w:val="7"/>
        </w:numPr>
        <w:pBdr>
          <w:top w:val="none" w:sz="0" w:space="3" w:color="000000"/>
          <w:left w:val="none" w:sz="0" w:space="0" w:color="000000"/>
          <w:bottom w:val="none" w:sz="0" w:space="3" w:color="000000"/>
          <w:right w:val="none" w:sz="0" w:space="0" w:color="000000"/>
          <w:between w:val="none" w:sz="0" w:space="3" w:color="000000"/>
        </w:pBdr>
        <w:shd w:val="clear" w:color="auto" w:fill="FFFFFF"/>
        <w:ind w:left="0" w:right="-289" w:firstLine="0"/>
        <w:rPr>
          <w:sz w:val="24"/>
          <w:szCs w:val="24"/>
        </w:rPr>
      </w:pPr>
      <w:r>
        <w:rPr>
          <w:sz w:val="24"/>
          <w:szCs w:val="24"/>
        </w:rPr>
        <w:t>показывать значение свободы совести для развития человека и общества;</w:t>
      </w:r>
    </w:p>
    <w:p w:rsidR="00FA0D33" w:rsidRDefault="00A95B2E">
      <w:pPr>
        <w:numPr>
          <w:ilvl w:val="0"/>
          <w:numId w:val="7"/>
        </w:numPr>
        <w:pBdr>
          <w:top w:val="none" w:sz="0" w:space="3" w:color="000000"/>
          <w:left w:val="none" w:sz="0" w:space="0" w:color="000000"/>
          <w:bottom w:val="none" w:sz="0" w:space="3" w:color="000000"/>
          <w:right w:val="none" w:sz="0" w:space="0" w:color="000000"/>
          <w:between w:val="none" w:sz="0" w:space="3" w:color="000000"/>
        </w:pBdr>
        <w:shd w:val="clear" w:color="auto" w:fill="FFFFFF"/>
        <w:ind w:left="0" w:right="-289" w:firstLine="0"/>
        <w:rPr>
          <w:sz w:val="24"/>
          <w:szCs w:val="24"/>
        </w:rPr>
      </w:pPr>
      <w:r>
        <w:rPr>
          <w:sz w:val="24"/>
          <w:szCs w:val="24"/>
        </w:rPr>
        <w:t>аргументировать необходимость нравственного поведения и собственного морального выбора;</w:t>
      </w:r>
    </w:p>
    <w:p w:rsidR="00FA0D33" w:rsidRDefault="00A95B2E">
      <w:pPr>
        <w:numPr>
          <w:ilvl w:val="0"/>
          <w:numId w:val="7"/>
        </w:numPr>
        <w:pBdr>
          <w:top w:val="none" w:sz="0" w:space="3" w:color="000000"/>
          <w:left w:val="none" w:sz="0" w:space="0" w:color="000000"/>
          <w:bottom w:val="none" w:sz="0" w:space="3" w:color="000000"/>
          <w:right w:val="none" w:sz="0" w:space="0" w:color="000000"/>
          <w:between w:val="none" w:sz="0" w:space="3" w:color="000000"/>
        </w:pBdr>
        <w:shd w:val="clear" w:color="auto" w:fill="FFFFFF"/>
        <w:ind w:left="0" w:right="-289" w:firstLine="0"/>
        <w:rPr>
          <w:sz w:val="24"/>
          <w:szCs w:val="24"/>
        </w:rPr>
      </w:pPr>
      <w:r>
        <w:rPr>
          <w:sz w:val="24"/>
          <w:szCs w:val="24"/>
        </w:rPr>
        <w:t>оценивать влияние СМИ на социальную активность личности; выявлять признаки манипулирования сознанием, определять возможные способы противодействия;</w:t>
      </w:r>
    </w:p>
    <w:p w:rsidR="00FA0D33" w:rsidRDefault="00A95B2E">
      <w:pPr>
        <w:numPr>
          <w:ilvl w:val="0"/>
          <w:numId w:val="7"/>
        </w:numPr>
        <w:pBdr>
          <w:top w:val="none" w:sz="0" w:space="3" w:color="000000"/>
          <w:left w:val="none" w:sz="0" w:space="0" w:color="000000"/>
          <w:bottom w:val="none" w:sz="0" w:space="3" w:color="000000"/>
          <w:right w:val="none" w:sz="0" w:space="0" w:color="000000"/>
          <w:between w:val="none" w:sz="0" w:space="3" w:color="000000"/>
        </w:pBdr>
        <w:shd w:val="clear" w:color="auto" w:fill="FFFFFF"/>
        <w:ind w:left="0" w:right="-289" w:firstLine="0"/>
        <w:rPr>
          <w:sz w:val="24"/>
          <w:szCs w:val="24"/>
        </w:rPr>
      </w:pPr>
      <w:r>
        <w:rPr>
          <w:sz w:val="24"/>
          <w:szCs w:val="24"/>
        </w:rPr>
        <w:t>выражать собственное отношение к роли самообразования и духовного развития в жизни человека;</w:t>
      </w:r>
    </w:p>
    <w:p w:rsidR="00FA0D33" w:rsidRDefault="00A95B2E">
      <w:pPr>
        <w:numPr>
          <w:ilvl w:val="0"/>
          <w:numId w:val="7"/>
        </w:numPr>
        <w:pBdr>
          <w:top w:val="none" w:sz="0" w:space="3" w:color="000000"/>
          <w:left w:val="none" w:sz="0" w:space="0" w:color="000000"/>
          <w:bottom w:val="none" w:sz="0" w:space="3" w:color="000000"/>
          <w:right w:val="none" w:sz="0" w:space="0" w:color="000000"/>
          <w:between w:val="none" w:sz="0" w:space="3" w:color="000000"/>
        </w:pBdr>
        <w:shd w:val="clear" w:color="auto" w:fill="FFFFFF"/>
        <w:spacing w:after="160"/>
        <w:ind w:left="0" w:right="-289" w:firstLine="0"/>
        <w:rPr>
          <w:sz w:val="24"/>
          <w:szCs w:val="24"/>
        </w:rPr>
      </w:pPr>
      <w:r>
        <w:rPr>
          <w:sz w:val="24"/>
          <w:szCs w:val="24"/>
        </w:rPr>
        <w:t>находить формы и способы конструктивного взаимодействия людей с разными убеждениями культурными ценностями.</w:t>
      </w:r>
    </w:p>
    <w:p w:rsidR="00FA0D33" w:rsidRDefault="00A95B2E">
      <w:pPr>
        <w:pBdr>
          <w:top w:val="none" w:sz="0" w:space="3" w:color="000000"/>
          <w:left w:val="none" w:sz="0" w:space="0" w:color="000000"/>
          <w:bottom w:val="none" w:sz="0" w:space="3" w:color="000000"/>
          <w:right w:val="none" w:sz="0" w:space="0" w:color="000000"/>
          <w:between w:val="none" w:sz="0" w:space="3" w:color="000000"/>
        </w:pBdr>
        <w:shd w:val="clear" w:color="auto" w:fill="FFFFFF"/>
        <w:spacing w:after="160"/>
        <w:ind w:right="-289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11 класс </w:t>
      </w:r>
    </w:p>
    <w:p w:rsidR="00FA0D33" w:rsidRDefault="00A95B2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/>
        <w:ind w:right="-28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Ученик научится:</w:t>
      </w:r>
    </w:p>
    <w:p w:rsidR="00FA0D33" w:rsidRDefault="00A95B2E">
      <w:pPr>
        <w:widowControl w:val="0"/>
        <w:numPr>
          <w:ilvl w:val="0"/>
          <w:numId w:val="6"/>
        </w:numPr>
        <w:tabs>
          <w:tab w:val="left" w:pos="247"/>
        </w:tabs>
        <w:ind w:right="204"/>
        <w:rPr>
          <w:sz w:val="24"/>
          <w:szCs w:val="24"/>
        </w:rPr>
      </w:pPr>
      <w:r>
        <w:rPr>
          <w:sz w:val="24"/>
          <w:szCs w:val="24"/>
        </w:rPr>
        <w:t>раскрывать взаимосвязь экономики с другими сферами жизни общества;</w:t>
      </w:r>
    </w:p>
    <w:p w:rsidR="00FA0D33" w:rsidRDefault="00A95B2E">
      <w:pPr>
        <w:widowControl w:val="0"/>
        <w:numPr>
          <w:ilvl w:val="0"/>
          <w:numId w:val="6"/>
        </w:numPr>
        <w:tabs>
          <w:tab w:val="left" w:pos="247"/>
        </w:tabs>
        <w:ind w:right="436"/>
        <w:rPr>
          <w:sz w:val="24"/>
          <w:szCs w:val="24"/>
        </w:rPr>
      </w:pPr>
      <w:r>
        <w:rPr>
          <w:sz w:val="24"/>
          <w:szCs w:val="24"/>
        </w:rPr>
        <w:t>конкретизировать примерами основные факторы производства и факторные доходы;</w:t>
      </w:r>
    </w:p>
    <w:p w:rsidR="00FA0D33" w:rsidRDefault="00A95B2E">
      <w:pPr>
        <w:widowControl w:val="0"/>
        <w:numPr>
          <w:ilvl w:val="0"/>
          <w:numId w:val="6"/>
        </w:numPr>
        <w:tabs>
          <w:tab w:val="left" w:pos="247"/>
        </w:tabs>
        <w:ind w:right="300"/>
        <w:rPr>
          <w:sz w:val="24"/>
          <w:szCs w:val="24"/>
        </w:rPr>
      </w:pPr>
      <w:r>
        <w:rPr>
          <w:sz w:val="24"/>
          <w:szCs w:val="24"/>
        </w:rPr>
        <w:t xml:space="preserve">объяснять механизм свободного ценообразования, приводить примеры действия </w:t>
      </w:r>
      <w:r>
        <w:rPr>
          <w:sz w:val="24"/>
          <w:szCs w:val="24"/>
        </w:rPr>
        <w:lastRenderedPageBreak/>
        <w:t>законов спроса и предложения;</w:t>
      </w:r>
    </w:p>
    <w:p w:rsidR="00FA0D33" w:rsidRDefault="00A95B2E">
      <w:pPr>
        <w:widowControl w:val="0"/>
        <w:numPr>
          <w:ilvl w:val="0"/>
          <w:numId w:val="6"/>
        </w:numPr>
        <w:tabs>
          <w:tab w:val="left" w:pos="247"/>
        </w:tabs>
        <w:ind w:right="126"/>
        <w:rPr>
          <w:sz w:val="24"/>
          <w:szCs w:val="24"/>
        </w:rPr>
      </w:pPr>
      <w:r>
        <w:rPr>
          <w:sz w:val="24"/>
          <w:szCs w:val="24"/>
        </w:rPr>
        <w:t>оценивать влияние конкуренции и монополии на экономическую жизнь, поведение основных участников экономики;</w:t>
      </w:r>
    </w:p>
    <w:p w:rsidR="00FA0D33" w:rsidRDefault="00A95B2E">
      <w:pPr>
        <w:widowControl w:val="0"/>
        <w:numPr>
          <w:ilvl w:val="0"/>
          <w:numId w:val="6"/>
        </w:numPr>
        <w:tabs>
          <w:tab w:val="left" w:pos="247"/>
        </w:tabs>
        <w:ind w:right="278"/>
        <w:rPr>
          <w:sz w:val="24"/>
          <w:szCs w:val="24"/>
        </w:rPr>
      </w:pPr>
      <w:r>
        <w:rPr>
          <w:sz w:val="24"/>
          <w:szCs w:val="24"/>
        </w:rPr>
        <w:t>различать формы бизнеса; извлекать социальную информацию из источников различного типа о тенденциях развития современной рыночной экономики;</w:t>
      </w:r>
    </w:p>
    <w:p w:rsidR="00FA0D33" w:rsidRDefault="00A95B2E">
      <w:pPr>
        <w:widowControl w:val="0"/>
        <w:numPr>
          <w:ilvl w:val="0"/>
          <w:numId w:val="6"/>
        </w:numPr>
        <w:tabs>
          <w:tab w:val="left" w:pos="247"/>
        </w:tabs>
        <w:ind w:right="1036"/>
        <w:rPr>
          <w:sz w:val="24"/>
          <w:szCs w:val="24"/>
        </w:rPr>
      </w:pPr>
      <w:r>
        <w:rPr>
          <w:sz w:val="24"/>
          <w:szCs w:val="24"/>
        </w:rPr>
        <w:t>различать экономические и бухгалтерские издержки;</w:t>
      </w:r>
    </w:p>
    <w:p w:rsidR="00FA0D33" w:rsidRDefault="00A95B2E">
      <w:pPr>
        <w:widowControl w:val="0"/>
        <w:numPr>
          <w:ilvl w:val="0"/>
          <w:numId w:val="6"/>
        </w:numPr>
        <w:tabs>
          <w:tab w:val="left" w:pos="247"/>
        </w:tabs>
        <w:ind w:right="206"/>
        <w:rPr>
          <w:sz w:val="24"/>
          <w:szCs w:val="24"/>
        </w:rPr>
      </w:pPr>
      <w:r>
        <w:rPr>
          <w:sz w:val="24"/>
          <w:szCs w:val="24"/>
        </w:rPr>
        <w:t>приводить примеры постоянных и переменных издержек производства; различать деятельность различных финансовых институтов, выделять задачи, функции и роль Центрального банка Российской</w:t>
      </w:r>
    </w:p>
    <w:p w:rsidR="00FA0D33" w:rsidRDefault="00A95B2E">
      <w:pPr>
        <w:widowControl w:val="0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Федерации в банковской системе РФ;</w:t>
      </w:r>
    </w:p>
    <w:p w:rsidR="00FA0D33" w:rsidRDefault="00A95B2E">
      <w:pPr>
        <w:widowControl w:val="0"/>
        <w:numPr>
          <w:ilvl w:val="0"/>
          <w:numId w:val="6"/>
        </w:numPr>
        <w:tabs>
          <w:tab w:val="left" w:pos="247"/>
        </w:tabs>
        <w:ind w:right="178"/>
        <w:rPr>
          <w:sz w:val="24"/>
          <w:szCs w:val="24"/>
        </w:rPr>
      </w:pPr>
      <w:r>
        <w:rPr>
          <w:sz w:val="24"/>
          <w:szCs w:val="24"/>
        </w:rPr>
        <w:t>различать формы, виды проявления инфляции, оценивать последствия инфляции для экономики в целом и для различных социальных групп;</w:t>
      </w:r>
    </w:p>
    <w:p w:rsidR="00FA0D33" w:rsidRDefault="00A95B2E">
      <w:pPr>
        <w:widowControl w:val="0"/>
        <w:numPr>
          <w:ilvl w:val="0"/>
          <w:numId w:val="6"/>
        </w:numPr>
        <w:tabs>
          <w:tab w:val="left" w:pos="247"/>
        </w:tabs>
        <w:ind w:right="955"/>
        <w:rPr>
          <w:sz w:val="24"/>
          <w:szCs w:val="24"/>
        </w:rPr>
      </w:pPr>
      <w:r>
        <w:rPr>
          <w:sz w:val="24"/>
          <w:szCs w:val="24"/>
        </w:rPr>
        <w:t>выделять объекты спроса и предложения на рынке труда, описывать механизм их взаимодействия;</w:t>
      </w:r>
    </w:p>
    <w:p w:rsidR="00FA0D33" w:rsidRDefault="00A95B2E">
      <w:pPr>
        <w:widowControl w:val="0"/>
        <w:numPr>
          <w:ilvl w:val="0"/>
          <w:numId w:val="6"/>
        </w:numPr>
        <w:ind w:right="414"/>
        <w:rPr>
          <w:sz w:val="24"/>
          <w:szCs w:val="24"/>
        </w:rPr>
      </w:pPr>
      <w:r>
        <w:rPr>
          <w:sz w:val="24"/>
          <w:szCs w:val="24"/>
        </w:rPr>
        <w:t>определять причины безработицы, различать ее виды;</w:t>
      </w:r>
    </w:p>
    <w:p w:rsidR="00FA0D33" w:rsidRDefault="00A95B2E">
      <w:pPr>
        <w:widowControl w:val="0"/>
        <w:numPr>
          <w:ilvl w:val="0"/>
          <w:numId w:val="6"/>
        </w:numPr>
        <w:tabs>
          <w:tab w:val="left" w:pos="247"/>
        </w:tabs>
        <w:ind w:right="1034"/>
        <w:rPr>
          <w:sz w:val="24"/>
          <w:szCs w:val="24"/>
        </w:rPr>
      </w:pPr>
      <w:r>
        <w:rPr>
          <w:sz w:val="24"/>
          <w:szCs w:val="24"/>
        </w:rPr>
        <w:t>высказывать обоснованные суждения о направлениях</w:t>
      </w:r>
    </w:p>
    <w:p w:rsidR="00FA0D33" w:rsidRDefault="00A95B2E">
      <w:pPr>
        <w:widowControl w:val="0"/>
        <w:numPr>
          <w:ilvl w:val="0"/>
          <w:numId w:val="6"/>
        </w:numPr>
        <w:ind w:right="166"/>
        <w:rPr>
          <w:sz w:val="24"/>
          <w:szCs w:val="24"/>
        </w:rPr>
      </w:pPr>
      <w:r>
        <w:rPr>
          <w:sz w:val="24"/>
          <w:szCs w:val="24"/>
        </w:rPr>
        <w:t>государственной политики в области занятости;</w:t>
      </w:r>
    </w:p>
    <w:p w:rsidR="00FA0D33" w:rsidRDefault="00A95B2E">
      <w:pPr>
        <w:widowControl w:val="0"/>
        <w:numPr>
          <w:ilvl w:val="0"/>
          <w:numId w:val="6"/>
        </w:numPr>
        <w:tabs>
          <w:tab w:val="left" w:pos="247"/>
        </w:tabs>
        <w:ind w:right="187"/>
        <w:rPr>
          <w:sz w:val="24"/>
          <w:szCs w:val="24"/>
        </w:rPr>
      </w:pPr>
      <w:r>
        <w:rPr>
          <w:sz w:val="24"/>
          <w:szCs w:val="24"/>
        </w:rPr>
        <w:t>объяснять поведение собственника, работника, потребителя с точки зрения экономической рациональности, анализировать собственное потребительское</w:t>
      </w:r>
    </w:p>
    <w:p w:rsidR="00FA0D33" w:rsidRDefault="00A95B2E">
      <w:pPr>
        <w:widowControl w:val="0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поведение;</w:t>
      </w:r>
    </w:p>
    <w:p w:rsidR="00FA0D33" w:rsidRDefault="00A95B2E">
      <w:pPr>
        <w:widowControl w:val="0"/>
        <w:numPr>
          <w:ilvl w:val="0"/>
          <w:numId w:val="6"/>
        </w:numPr>
        <w:tabs>
          <w:tab w:val="left" w:pos="247"/>
        </w:tabs>
        <w:ind w:right="363"/>
        <w:rPr>
          <w:sz w:val="24"/>
          <w:szCs w:val="24"/>
        </w:rPr>
      </w:pPr>
      <w:r>
        <w:rPr>
          <w:sz w:val="24"/>
          <w:szCs w:val="24"/>
        </w:rPr>
        <w:t>анализировать практические ситуации, связанные с реализацией гражданами своих экономических интересов;</w:t>
      </w:r>
    </w:p>
    <w:p w:rsidR="00FA0D33" w:rsidRDefault="00A95B2E">
      <w:pPr>
        <w:widowControl w:val="0"/>
        <w:numPr>
          <w:ilvl w:val="0"/>
          <w:numId w:val="6"/>
        </w:numPr>
        <w:tabs>
          <w:tab w:val="left" w:pos="247"/>
        </w:tabs>
        <w:ind w:right="944"/>
        <w:jc w:val="both"/>
        <w:rPr>
          <w:sz w:val="24"/>
          <w:szCs w:val="24"/>
        </w:rPr>
      </w:pPr>
      <w:r>
        <w:rPr>
          <w:sz w:val="24"/>
          <w:szCs w:val="24"/>
        </w:rPr>
        <w:t>приводить примеры участия государства в регулировании рыночной экономики;</w:t>
      </w:r>
    </w:p>
    <w:p w:rsidR="00FA0D33" w:rsidRDefault="00A95B2E">
      <w:pPr>
        <w:widowControl w:val="0"/>
        <w:numPr>
          <w:ilvl w:val="0"/>
          <w:numId w:val="6"/>
        </w:numPr>
        <w:tabs>
          <w:tab w:val="left" w:pos="247"/>
        </w:tabs>
        <w:spacing w:line="275" w:lineRule="auto"/>
        <w:jc w:val="both"/>
        <w:rPr>
          <w:sz w:val="24"/>
          <w:szCs w:val="24"/>
        </w:rPr>
      </w:pPr>
      <w:r>
        <w:rPr>
          <w:sz w:val="24"/>
          <w:szCs w:val="24"/>
        </w:rPr>
        <w:t>высказывать обоснованные</w:t>
      </w:r>
    </w:p>
    <w:p w:rsidR="00FA0D33" w:rsidRDefault="00A95B2E">
      <w:pPr>
        <w:widowControl w:val="0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 xml:space="preserve">суждения о различных направлениях экономической политики государства и ее влиянии </w:t>
      </w:r>
      <w:proofErr w:type="gramStart"/>
      <w:r>
        <w:rPr>
          <w:sz w:val="24"/>
          <w:szCs w:val="24"/>
        </w:rPr>
        <w:t>на</w:t>
      </w:r>
      <w:proofErr w:type="gramEnd"/>
      <w:r>
        <w:rPr>
          <w:sz w:val="24"/>
          <w:szCs w:val="24"/>
        </w:rPr>
        <w:t xml:space="preserve"> экономическую</w:t>
      </w:r>
    </w:p>
    <w:p w:rsidR="00FA0D33" w:rsidRDefault="00A95B2E">
      <w:pPr>
        <w:widowControl w:val="0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жизнь общества;</w:t>
      </w:r>
    </w:p>
    <w:p w:rsidR="00FA0D33" w:rsidRDefault="00A95B2E">
      <w:pPr>
        <w:widowControl w:val="0"/>
        <w:numPr>
          <w:ilvl w:val="0"/>
          <w:numId w:val="6"/>
        </w:numPr>
        <w:tabs>
          <w:tab w:val="left" w:pos="247"/>
        </w:tabs>
        <w:ind w:right="342"/>
        <w:rPr>
          <w:sz w:val="24"/>
          <w:szCs w:val="24"/>
        </w:rPr>
      </w:pPr>
      <w:r>
        <w:rPr>
          <w:sz w:val="24"/>
          <w:szCs w:val="24"/>
        </w:rPr>
        <w:t>различать важнейшие измерители экономической деятельности и показатели их роста: ВНП (валовой национальный продукт), ВВП (валовой внутренний продукт); различать и сравнивать пути</w:t>
      </w:r>
    </w:p>
    <w:p w:rsidR="00FA0D33" w:rsidRDefault="00A95B2E">
      <w:pPr>
        <w:widowControl w:val="0"/>
        <w:numPr>
          <w:ilvl w:val="0"/>
          <w:numId w:val="6"/>
        </w:numPr>
        <w:spacing w:line="269" w:lineRule="auto"/>
        <w:rPr>
          <w:sz w:val="24"/>
          <w:szCs w:val="24"/>
        </w:rPr>
      </w:pPr>
      <w:r>
        <w:rPr>
          <w:sz w:val="24"/>
          <w:szCs w:val="24"/>
        </w:rPr>
        <w:t>достижения экономического роста;</w:t>
      </w:r>
    </w:p>
    <w:p w:rsidR="00FA0D33" w:rsidRDefault="00A95B2E">
      <w:pPr>
        <w:widowControl w:val="0"/>
        <w:numPr>
          <w:ilvl w:val="0"/>
          <w:numId w:val="6"/>
        </w:numPr>
        <w:tabs>
          <w:tab w:val="left" w:pos="247"/>
        </w:tabs>
        <w:ind w:right="633"/>
        <w:rPr>
          <w:sz w:val="24"/>
          <w:szCs w:val="24"/>
        </w:rPr>
      </w:pPr>
      <w:r>
        <w:rPr>
          <w:sz w:val="24"/>
          <w:szCs w:val="24"/>
        </w:rPr>
        <w:t>выделять критерии социальной стратификации;</w:t>
      </w:r>
    </w:p>
    <w:p w:rsidR="00FA0D33" w:rsidRDefault="00A95B2E">
      <w:pPr>
        <w:widowControl w:val="0"/>
        <w:numPr>
          <w:ilvl w:val="0"/>
          <w:numId w:val="6"/>
        </w:numPr>
        <w:tabs>
          <w:tab w:val="left" w:pos="247"/>
        </w:tabs>
        <w:ind w:right="605"/>
        <w:rPr>
          <w:sz w:val="24"/>
          <w:szCs w:val="24"/>
        </w:rPr>
      </w:pPr>
      <w:r>
        <w:rPr>
          <w:sz w:val="24"/>
          <w:szCs w:val="24"/>
        </w:rPr>
        <w:t xml:space="preserve">анализировать социальную информацию из </w:t>
      </w:r>
      <w:proofErr w:type="gramStart"/>
      <w:r>
        <w:rPr>
          <w:sz w:val="24"/>
          <w:szCs w:val="24"/>
        </w:rPr>
        <w:t>адаптированных</w:t>
      </w:r>
      <w:proofErr w:type="gramEnd"/>
    </w:p>
    <w:p w:rsidR="00FA0D33" w:rsidRDefault="00A95B2E">
      <w:pPr>
        <w:widowControl w:val="0"/>
        <w:numPr>
          <w:ilvl w:val="0"/>
          <w:numId w:val="6"/>
        </w:numPr>
        <w:spacing w:line="237" w:lineRule="auto"/>
        <w:rPr>
          <w:sz w:val="24"/>
          <w:szCs w:val="24"/>
        </w:rPr>
      </w:pPr>
      <w:r>
        <w:rPr>
          <w:sz w:val="24"/>
          <w:szCs w:val="24"/>
        </w:rPr>
        <w:t>источников о структуре общества и направлениях ее изменения;</w:t>
      </w:r>
    </w:p>
    <w:p w:rsidR="00FA0D33" w:rsidRDefault="00A95B2E">
      <w:pPr>
        <w:widowControl w:val="0"/>
        <w:numPr>
          <w:ilvl w:val="0"/>
          <w:numId w:val="6"/>
        </w:numPr>
        <w:tabs>
          <w:tab w:val="left" w:pos="247"/>
        </w:tabs>
        <w:ind w:right="458"/>
        <w:rPr>
          <w:sz w:val="24"/>
          <w:szCs w:val="24"/>
        </w:rPr>
      </w:pPr>
      <w:r>
        <w:rPr>
          <w:sz w:val="24"/>
          <w:szCs w:val="24"/>
        </w:rPr>
        <w:t>выделять особенности молодежи как социально-демографической группы, раскрывать на примерах социальные роли юношества;</w:t>
      </w:r>
    </w:p>
    <w:p w:rsidR="00FA0D33" w:rsidRDefault="00A95B2E">
      <w:pPr>
        <w:widowControl w:val="0"/>
        <w:numPr>
          <w:ilvl w:val="0"/>
          <w:numId w:val="6"/>
        </w:numPr>
        <w:tabs>
          <w:tab w:val="left" w:pos="247"/>
        </w:tabs>
        <w:ind w:right="943"/>
        <w:rPr>
          <w:sz w:val="24"/>
          <w:szCs w:val="24"/>
        </w:rPr>
      </w:pPr>
      <w:r>
        <w:rPr>
          <w:sz w:val="24"/>
          <w:szCs w:val="24"/>
        </w:rPr>
        <w:t xml:space="preserve">высказывать обоснованное суждение о факторах, обеспечивающих успешность самореализации молодежи </w:t>
      </w:r>
      <w:proofErr w:type="gramStart"/>
      <w:r>
        <w:rPr>
          <w:sz w:val="24"/>
          <w:szCs w:val="24"/>
        </w:rPr>
        <w:t>в</w:t>
      </w:r>
      <w:proofErr w:type="gramEnd"/>
    </w:p>
    <w:p w:rsidR="00FA0D33" w:rsidRDefault="00A95B2E">
      <w:pPr>
        <w:widowControl w:val="0"/>
        <w:numPr>
          <w:ilvl w:val="0"/>
          <w:numId w:val="6"/>
        </w:numPr>
        <w:rPr>
          <w:sz w:val="24"/>
          <w:szCs w:val="24"/>
        </w:rPr>
      </w:pPr>
      <w:proofErr w:type="gramStart"/>
      <w:r>
        <w:rPr>
          <w:sz w:val="24"/>
          <w:szCs w:val="24"/>
        </w:rPr>
        <w:t>условиях</w:t>
      </w:r>
      <w:proofErr w:type="gramEnd"/>
      <w:r>
        <w:rPr>
          <w:sz w:val="24"/>
          <w:szCs w:val="24"/>
        </w:rPr>
        <w:t xml:space="preserve"> современного рынка труда;</w:t>
      </w:r>
    </w:p>
    <w:p w:rsidR="00FA0D33" w:rsidRDefault="00A95B2E">
      <w:pPr>
        <w:widowControl w:val="0"/>
        <w:numPr>
          <w:ilvl w:val="0"/>
          <w:numId w:val="6"/>
        </w:numPr>
        <w:tabs>
          <w:tab w:val="left" w:pos="247"/>
        </w:tabs>
        <w:ind w:right="214"/>
        <w:rPr>
          <w:sz w:val="24"/>
          <w:szCs w:val="24"/>
        </w:rPr>
      </w:pPr>
      <w:r>
        <w:rPr>
          <w:sz w:val="24"/>
          <w:szCs w:val="24"/>
        </w:rPr>
        <w:t>выявлять причины социальных конфликтов, моделировать ситуации разрешения конфликтов;</w:t>
      </w:r>
    </w:p>
    <w:p w:rsidR="00FA0D33" w:rsidRDefault="00A95B2E">
      <w:pPr>
        <w:widowControl w:val="0"/>
        <w:numPr>
          <w:ilvl w:val="0"/>
          <w:numId w:val="6"/>
        </w:numPr>
        <w:tabs>
          <w:tab w:val="left" w:pos="247"/>
        </w:tabs>
        <w:ind w:right="227"/>
        <w:rPr>
          <w:sz w:val="24"/>
          <w:szCs w:val="24"/>
        </w:rPr>
      </w:pPr>
      <w:r>
        <w:rPr>
          <w:sz w:val="24"/>
          <w:szCs w:val="24"/>
        </w:rPr>
        <w:t>конкретизировать примерами виды социальных норм;</w:t>
      </w:r>
    </w:p>
    <w:p w:rsidR="00FA0D33" w:rsidRDefault="00A95B2E">
      <w:pPr>
        <w:widowControl w:val="0"/>
        <w:numPr>
          <w:ilvl w:val="0"/>
          <w:numId w:val="6"/>
        </w:numPr>
        <w:ind w:right="363"/>
        <w:rPr>
          <w:sz w:val="24"/>
          <w:szCs w:val="24"/>
        </w:rPr>
      </w:pPr>
      <w:r>
        <w:rPr>
          <w:sz w:val="24"/>
          <w:szCs w:val="24"/>
        </w:rPr>
        <w:t xml:space="preserve">характеризовать виды социального контроля и их социальную </w:t>
      </w:r>
      <w:proofErr w:type="spellStart"/>
      <w:r>
        <w:rPr>
          <w:sz w:val="24"/>
          <w:szCs w:val="24"/>
        </w:rPr>
        <w:t>роль</w:t>
      </w:r>
      <w:proofErr w:type="gramStart"/>
      <w:r>
        <w:rPr>
          <w:sz w:val="24"/>
          <w:szCs w:val="24"/>
        </w:rPr>
        <w:t>,р</w:t>
      </w:r>
      <w:proofErr w:type="gramEnd"/>
      <w:r>
        <w:rPr>
          <w:sz w:val="24"/>
          <w:szCs w:val="24"/>
        </w:rPr>
        <w:t>азличать</w:t>
      </w:r>
      <w:proofErr w:type="spellEnd"/>
      <w:r>
        <w:rPr>
          <w:sz w:val="24"/>
          <w:szCs w:val="24"/>
        </w:rPr>
        <w:t xml:space="preserve"> санкции социального контроля;</w:t>
      </w:r>
    </w:p>
    <w:p w:rsidR="00FA0D33" w:rsidRDefault="00A95B2E">
      <w:pPr>
        <w:widowControl w:val="0"/>
        <w:numPr>
          <w:ilvl w:val="0"/>
          <w:numId w:val="6"/>
        </w:numPr>
        <w:tabs>
          <w:tab w:val="left" w:pos="247"/>
        </w:tabs>
        <w:ind w:right="132"/>
        <w:rPr>
          <w:sz w:val="24"/>
          <w:szCs w:val="24"/>
        </w:rPr>
      </w:pPr>
      <w:r>
        <w:rPr>
          <w:sz w:val="24"/>
          <w:szCs w:val="24"/>
        </w:rPr>
        <w:t>различать позитивные и негативные девиации, раскрывать на примерах последствия отклоняющегося</w:t>
      </w:r>
    </w:p>
    <w:p w:rsidR="00FA0D33" w:rsidRDefault="00A95B2E">
      <w:pPr>
        <w:widowControl w:val="0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поведения для человека и общества;</w:t>
      </w:r>
    </w:p>
    <w:p w:rsidR="00FA0D33" w:rsidRDefault="00A95B2E">
      <w:pPr>
        <w:widowControl w:val="0"/>
        <w:numPr>
          <w:ilvl w:val="0"/>
          <w:numId w:val="6"/>
        </w:numPr>
        <w:tabs>
          <w:tab w:val="left" w:pos="247"/>
        </w:tabs>
        <w:ind w:right="158"/>
        <w:rPr>
          <w:sz w:val="24"/>
          <w:szCs w:val="24"/>
        </w:rPr>
      </w:pPr>
      <w:r>
        <w:rPr>
          <w:sz w:val="24"/>
          <w:szCs w:val="24"/>
        </w:rPr>
        <w:t>определять и оценивать возможную модель собственного поведения в конкретной ситуации с точки зрения социальных норм;</w:t>
      </w:r>
    </w:p>
    <w:p w:rsidR="00FA0D33" w:rsidRDefault="00A95B2E">
      <w:pPr>
        <w:widowControl w:val="0"/>
        <w:numPr>
          <w:ilvl w:val="0"/>
          <w:numId w:val="6"/>
        </w:numPr>
        <w:tabs>
          <w:tab w:val="left" w:pos="247"/>
        </w:tabs>
        <w:ind w:right="691"/>
        <w:rPr>
          <w:sz w:val="24"/>
          <w:szCs w:val="24"/>
        </w:rPr>
      </w:pPr>
      <w:r>
        <w:rPr>
          <w:sz w:val="24"/>
          <w:szCs w:val="24"/>
        </w:rPr>
        <w:t>различать виды социальной мобильности, конкретизировать примерами;</w:t>
      </w:r>
    </w:p>
    <w:p w:rsidR="00FA0D33" w:rsidRDefault="00A95B2E">
      <w:pPr>
        <w:widowControl w:val="0"/>
        <w:numPr>
          <w:ilvl w:val="0"/>
          <w:numId w:val="6"/>
        </w:numPr>
        <w:tabs>
          <w:tab w:val="left" w:pos="247"/>
        </w:tabs>
        <w:ind w:right="414"/>
        <w:rPr>
          <w:sz w:val="24"/>
          <w:szCs w:val="24"/>
        </w:rPr>
      </w:pPr>
      <w:r>
        <w:rPr>
          <w:sz w:val="24"/>
          <w:szCs w:val="24"/>
        </w:rPr>
        <w:t xml:space="preserve">выделять причины и последствия </w:t>
      </w:r>
      <w:proofErr w:type="spellStart"/>
      <w:r>
        <w:rPr>
          <w:sz w:val="24"/>
          <w:szCs w:val="24"/>
        </w:rPr>
        <w:t>этносоциальных</w:t>
      </w:r>
      <w:proofErr w:type="spellEnd"/>
      <w:r>
        <w:rPr>
          <w:sz w:val="24"/>
          <w:szCs w:val="24"/>
        </w:rPr>
        <w:t xml:space="preserve"> конфликтов, приводить примеры способов их разрешения;</w:t>
      </w:r>
    </w:p>
    <w:p w:rsidR="00FA0D33" w:rsidRDefault="00A95B2E">
      <w:pPr>
        <w:widowControl w:val="0"/>
        <w:numPr>
          <w:ilvl w:val="0"/>
          <w:numId w:val="6"/>
        </w:numPr>
        <w:tabs>
          <w:tab w:val="left" w:pos="247"/>
        </w:tabs>
        <w:ind w:right="392"/>
        <w:rPr>
          <w:sz w:val="24"/>
          <w:szCs w:val="24"/>
        </w:rPr>
      </w:pPr>
      <w:r>
        <w:rPr>
          <w:sz w:val="24"/>
          <w:szCs w:val="24"/>
        </w:rPr>
        <w:t xml:space="preserve">характеризовать основные принципы национальной политики России на </w:t>
      </w:r>
      <w:r>
        <w:rPr>
          <w:sz w:val="24"/>
          <w:szCs w:val="24"/>
        </w:rPr>
        <w:lastRenderedPageBreak/>
        <w:t>современном этапе;</w:t>
      </w:r>
    </w:p>
    <w:p w:rsidR="00FA0D33" w:rsidRDefault="00A95B2E">
      <w:pPr>
        <w:widowControl w:val="0"/>
        <w:numPr>
          <w:ilvl w:val="0"/>
          <w:numId w:val="6"/>
        </w:numPr>
        <w:tabs>
          <w:tab w:val="left" w:pos="247"/>
        </w:tabs>
        <w:ind w:right="897"/>
        <w:rPr>
          <w:sz w:val="24"/>
          <w:szCs w:val="24"/>
        </w:rPr>
      </w:pPr>
      <w:r>
        <w:rPr>
          <w:sz w:val="24"/>
          <w:szCs w:val="24"/>
        </w:rPr>
        <w:t>характеризовать социальные институты семьи и брака;</w:t>
      </w:r>
    </w:p>
    <w:p w:rsidR="00FA0D33" w:rsidRDefault="00A95B2E">
      <w:pPr>
        <w:widowControl w:val="0"/>
        <w:numPr>
          <w:ilvl w:val="0"/>
          <w:numId w:val="6"/>
        </w:numPr>
        <w:tabs>
          <w:tab w:val="left" w:pos="307"/>
        </w:tabs>
        <w:ind w:right="194"/>
        <w:rPr>
          <w:sz w:val="24"/>
          <w:szCs w:val="24"/>
        </w:rPr>
      </w:pPr>
      <w:r>
        <w:rPr>
          <w:sz w:val="24"/>
          <w:szCs w:val="24"/>
        </w:rPr>
        <w:t>раскрывать факторы, влияющие на формирование института современной семьи;</w:t>
      </w:r>
    </w:p>
    <w:p w:rsidR="00FA0D33" w:rsidRDefault="00A95B2E">
      <w:pPr>
        <w:widowControl w:val="0"/>
        <w:numPr>
          <w:ilvl w:val="0"/>
          <w:numId w:val="6"/>
        </w:numPr>
        <w:tabs>
          <w:tab w:val="left" w:pos="247"/>
        </w:tabs>
        <w:ind w:right="184"/>
        <w:rPr>
          <w:sz w:val="24"/>
          <w:szCs w:val="24"/>
        </w:rPr>
      </w:pPr>
      <w:r>
        <w:rPr>
          <w:sz w:val="24"/>
          <w:szCs w:val="24"/>
        </w:rPr>
        <w:t>характеризовать семью как социальный институт, раскрывать роль семьи в современном обществе;</w:t>
      </w:r>
    </w:p>
    <w:p w:rsidR="00FA0D33" w:rsidRDefault="00A95B2E">
      <w:pPr>
        <w:widowControl w:val="0"/>
        <w:numPr>
          <w:ilvl w:val="0"/>
          <w:numId w:val="6"/>
        </w:numPr>
        <w:tabs>
          <w:tab w:val="left" w:pos="247"/>
        </w:tabs>
        <w:rPr>
          <w:sz w:val="24"/>
          <w:szCs w:val="24"/>
        </w:rPr>
      </w:pPr>
      <w:r>
        <w:rPr>
          <w:sz w:val="24"/>
          <w:szCs w:val="24"/>
        </w:rPr>
        <w:t>высказывать обоснованные</w:t>
      </w:r>
    </w:p>
    <w:p w:rsidR="00FA0D33" w:rsidRDefault="00A95B2E">
      <w:pPr>
        <w:widowControl w:val="0"/>
        <w:numPr>
          <w:ilvl w:val="0"/>
          <w:numId w:val="6"/>
        </w:numPr>
        <w:ind w:right="295"/>
        <w:rPr>
          <w:sz w:val="24"/>
          <w:szCs w:val="24"/>
        </w:rPr>
      </w:pPr>
      <w:r>
        <w:rPr>
          <w:sz w:val="24"/>
          <w:szCs w:val="24"/>
        </w:rPr>
        <w:t>суждения о факторах, влияющих на демографическую ситуацию в стране;</w:t>
      </w:r>
    </w:p>
    <w:p w:rsidR="00FA0D33" w:rsidRDefault="00A95B2E">
      <w:pPr>
        <w:widowControl w:val="0"/>
        <w:numPr>
          <w:ilvl w:val="0"/>
          <w:numId w:val="6"/>
        </w:numPr>
        <w:tabs>
          <w:tab w:val="left" w:pos="247"/>
        </w:tabs>
        <w:ind w:right="142"/>
        <w:rPr>
          <w:sz w:val="24"/>
          <w:szCs w:val="24"/>
        </w:rPr>
      </w:pPr>
      <w:r>
        <w:rPr>
          <w:sz w:val="24"/>
          <w:szCs w:val="24"/>
        </w:rPr>
        <w:t>формулировать выводы о роли религиозных организаций в жизни современного общества, объяснять сущность свободы совести, сущность и значение веротерпимости;</w:t>
      </w:r>
    </w:p>
    <w:p w:rsidR="00FA0D33" w:rsidRDefault="00A95B2E">
      <w:pPr>
        <w:widowControl w:val="0"/>
        <w:numPr>
          <w:ilvl w:val="0"/>
          <w:numId w:val="6"/>
        </w:numPr>
        <w:tabs>
          <w:tab w:val="left" w:pos="247"/>
        </w:tabs>
        <w:ind w:right="280"/>
        <w:rPr>
          <w:sz w:val="24"/>
          <w:szCs w:val="24"/>
        </w:rPr>
      </w:pPr>
      <w:r>
        <w:rPr>
          <w:sz w:val="24"/>
          <w:szCs w:val="24"/>
        </w:rPr>
        <w:t xml:space="preserve">осуществлять комплексный поиск, систематизацию </w:t>
      </w:r>
      <w:proofErr w:type="gramStart"/>
      <w:r>
        <w:rPr>
          <w:sz w:val="24"/>
          <w:szCs w:val="24"/>
        </w:rPr>
        <w:t>социальной</w:t>
      </w:r>
      <w:proofErr w:type="gramEnd"/>
    </w:p>
    <w:p w:rsidR="00FA0D33" w:rsidRDefault="00A95B2E">
      <w:pPr>
        <w:widowControl w:val="0"/>
        <w:numPr>
          <w:ilvl w:val="0"/>
          <w:numId w:val="6"/>
        </w:numPr>
        <w:ind w:right="439"/>
        <w:rPr>
          <w:sz w:val="24"/>
          <w:szCs w:val="24"/>
        </w:rPr>
      </w:pPr>
      <w:r>
        <w:rPr>
          <w:sz w:val="24"/>
          <w:szCs w:val="24"/>
        </w:rPr>
        <w:t>информации по актуальным проблемам социальной сферы, сравнивать, анализировать, делать выводы, рационально решать познавательные и проблемные</w:t>
      </w:r>
    </w:p>
    <w:p w:rsidR="00FA0D33" w:rsidRDefault="00A95B2E">
      <w:pPr>
        <w:widowControl w:val="0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задачи;</w:t>
      </w:r>
    </w:p>
    <w:p w:rsidR="00FA0D33" w:rsidRDefault="00A95B2E">
      <w:pPr>
        <w:widowControl w:val="0"/>
        <w:numPr>
          <w:ilvl w:val="0"/>
          <w:numId w:val="6"/>
        </w:numPr>
        <w:tabs>
          <w:tab w:val="left" w:pos="247"/>
        </w:tabs>
        <w:ind w:right="201"/>
        <w:jc w:val="both"/>
        <w:rPr>
          <w:sz w:val="24"/>
          <w:szCs w:val="24"/>
        </w:rPr>
      </w:pPr>
      <w:r>
        <w:rPr>
          <w:sz w:val="24"/>
          <w:szCs w:val="24"/>
        </w:rPr>
        <w:t>оценивать собственные отношения и взаимодействие с другими людьми с позиций толерантности;</w:t>
      </w:r>
    </w:p>
    <w:p w:rsidR="00FA0D33" w:rsidRDefault="00A95B2E">
      <w:pPr>
        <w:widowControl w:val="0"/>
        <w:numPr>
          <w:ilvl w:val="0"/>
          <w:numId w:val="6"/>
        </w:numPr>
        <w:ind w:right="302"/>
        <w:rPr>
          <w:sz w:val="24"/>
          <w:szCs w:val="24"/>
        </w:rPr>
      </w:pPr>
      <w:r>
        <w:rPr>
          <w:sz w:val="24"/>
          <w:szCs w:val="24"/>
        </w:rPr>
        <w:t>- выделять субъектов политической деятельности и объекты политического воздействия;</w:t>
      </w:r>
    </w:p>
    <w:p w:rsidR="00FA0D33" w:rsidRDefault="00A95B2E">
      <w:pPr>
        <w:widowControl w:val="0"/>
        <w:numPr>
          <w:ilvl w:val="0"/>
          <w:numId w:val="6"/>
        </w:numPr>
        <w:tabs>
          <w:tab w:val="left" w:pos="247"/>
        </w:tabs>
        <w:ind w:right="394"/>
        <w:rPr>
          <w:sz w:val="24"/>
          <w:szCs w:val="24"/>
        </w:rPr>
      </w:pPr>
      <w:r>
        <w:rPr>
          <w:sz w:val="24"/>
          <w:szCs w:val="24"/>
        </w:rPr>
        <w:t>различать политическую власть и другие виды власти;</w:t>
      </w:r>
    </w:p>
    <w:p w:rsidR="00FA0D33" w:rsidRDefault="00A95B2E">
      <w:pPr>
        <w:widowControl w:val="0"/>
        <w:numPr>
          <w:ilvl w:val="0"/>
          <w:numId w:val="6"/>
        </w:numPr>
        <w:tabs>
          <w:tab w:val="left" w:pos="250"/>
        </w:tabs>
        <w:ind w:right="301"/>
        <w:rPr>
          <w:sz w:val="24"/>
          <w:szCs w:val="24"/>
        </w:rPr>
      </w:pPr>
      <w:r>
        <w:rPr>
          <w:sz w:val="24"/>
          <w:szCs w:val="24"/>
        </w:rPr>
        <w:t>устанавливать связи между социальными интересами, целями и методами политической</w:t>
      </w:r>
    </w:p>
    <w:p w:rsidR="00FA0D33" w:rsidRDefault="00A95B2E">
      <w:pPr>
        <w:widowControl w:val="0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деятельности;</w:t>
      </w:r>
    </w:p>
    <w:p w:rsidR="00FA0D33" w:rsidRDefault="00A95B2E">
      <w:pPr>
        <w:widowControl w:val="0"/>
        <w:numPr>
          <w:ilvl w:val="0"/>
          <w:numId w:val="6"/>
        </w:numPr>
        <w:tabs>
          <w:tab w:val="left" w:pos="247"/>
        </w:tabs>
        <w:ind w:right="359"/>
        <w:rPr>
          <w:sz w:val="24"/>
          <w:szCs w:val="24"/>
        </w:rPr>
      </w:pPr>
      <w:r>
        <w:rPr>
          <w:sz w:val="24"/>
          <w:szCs w:val="24"/>
        </w:rPr>
        <w:t>высказывать аргументированные суждения о соотношении средств и целей в политике;</w:t>
      </w:r>
    </w:p>
    <w:p w:rsidR="00FA0D33" w:rsidRDefault="00A95B2E">
      <w:pPr>
        <w:widowControl w:val="0"/>
        <w:numPr>
          <w:ilvl w:val="0"/>
          <w:numId w:val="6"/>
        </w:numPr>
        <w:ind w:right="1124"/>
        <w:rPr>
          <w:sz w:val="24"/>
          <w:szCs w:val="24"/>
        </w:rPr>
      </w:pPr>
      <w:r>
        <w:rPr>
          <w:sz w:val="24"/>
          <w:szCs w:val="24"/>
        </w:rPr>
        <w:t>раскрывать роль и функции политической системы;</w:t>
      </w:r>
    </w:p>
    <w:p w:rsidR="00FA0D33" w:rsidRDefault="00A95B2E">
      <w:pPr>
        <w:widowControl w:val="0"/>
        <w:numPr>
          <w:ilvl w:val="0"/>
          <w:numId w:val="6"/>
        </w:numPr>
        <w:tabs>
          <w:tab w:val="left" w:pos="247"/>
        </w:tabs>
        <w:ind w:right="176"/>
        <w:rPr>
          <w:sz w:val="24"/>
          <w:szCs w:val="24"/>
        </w:rPr>
      </w:pPr>
      <w:r>
        <w:rPr>
          <w:sz w:val="24"/>
          <w:szCs w:val="24"/>
        </w:rPr>
        <w:t>характеризовать государство как центральный институт политической системы;</w:t>
      </w:r>
    </w:p>
    <w:p w:rsidR="00FA0D33" w:rsidRDefault="00A95B2E">
      <w:pPr>
        <w:widowControl w:val="0"/>
        <w:numPr>
          <w:ilvl w:val="0"/>
          <w:numId w:val="6"/>
        </w:numPr>
        <w:tabs>
          <w:tab w:val="left" w:pos="247"/>
        </w:tabs>
        <w:ind w:right="438"/>
        <w:rPr>
          <w:sz w:val="24"/>
          <w:szCs w:val="24"/>
        </w:rPr>
      </w:pPr>
      <w:r>
        <w:rPr>
          <w:sz w:val="24"/>
          <w:szCs w:val="24"/>
        </w:rPr>
        <w:t>различать типы политических режимов, давать оценку роли политических режимов различных типов в общественном развитии;</w:t>
      </w:r>
    </w:p>
    <w:p w:rsidR="00FA0D33" w:rsidRDefault="00A95B2E">
      <w:pPr>
        <w:widowControl w:val="0"/>
        <w:numPr>
          <w:ilvl w:val="0"/>
          <w:numId w:val="6"/>
        </w:numPr>
        <w:tabs>
          <w:tab w:val="left" w:pos="247"/>
        </w:tabs>
        <w:spacing w:line="274" w:lineRule="auto"/>
        <w:rPr>
          <w:sz w:val="24"/>
          <w:szCs w:val="24"/>
        </w:rPr>
      </w:pPr>
      <w:r>
        <w:rPr>
          <w:sz w:val="24"/>
          <w:szCs w:val="24"/>
        </w:rPr>
        <w:t>обобщать и систематизировать</w:t>
      </w:r>
    </w:p>
    <w:p w:rsidR="00FA0D33" w:rsidRDefault="00A95B2E">
      <w:pPr>
        <w:widowControl w:val="0"/>
        <w:numPr>
          <w:ilvl w:val="0"/>
          <w:numId w:val="6"/>
        </w:numPr>
        <w:ind w:right="82"/>
        <w:rPr>
          <w:sz w:val="24"/>
          <w:szCs w:val="24"/>
        </w:rPr>
      </w:pPr>
      <w:r>
        <w:rPr>
          <w:sz w:val="24"/>
          <w:szCs w:val="24"/>
        </w:rPr>
        <w:t>информацию о сущности (ценностях, принципах, признаках, роли в общественном развитии) демократии;</w:t>
      </w:r>
    </w:p>
    <w:p w:rsidR="00FA0D33" w:rsidRDefault="00A95B2E">
      <w:pPr>
        <w:widowControl w:val="0"/>
        <w:numPr>
          <w:ilvl w:val="0"/>
          <w:numId w:val="6"/>
        </w:numPr>
        <w:tabs>
          <w:tab w:val="left" w:pos="247"/>
        </w:tabs>
        <w:ind w:right="290"/>
        <w:rPr>
          <w:sz w:val="24"/>
          <w:szCs w:val="24"/>
        </w:rPr>
      </w:pPr>
      <w:r>
        <w:rPr>
          <w:sz w:val="24"/>
          <w:szCs w:val="24"/>
        </w:rPr>
        <w:t>характеризовать демократическую избирательную систему;</w:t>
      </w:r>
    </w:p>
    <w:p w:rsidR="00FA0D33" w:rsidRDefault="00A95B2E">
      <w:pPr>
        <w:widowControl w:val="0"/>
        <w:numPr>
          <w:ilvl w:val="0"/>
          <w:numId w:val="6"/>
        </w:numPr>
        <w:ind w:right="646"/>
        <w:rPr>
          <w:sz w:val="24"/>
          <w:szCs w:val="24"/>
        </w:rPr>
      </w:pPr>
      <w:r>
        <w:rPr>
          <w:sz w:val="24"/>
          <w:szCs w:val="24"/>
        </w:rPr>
        <w:t>различать мажоритарную, пропорциональную, смешанную избирательные системы;</w:t>
      </w:r>
    </w:p>
    <w:p w:rsidR="00FA0D33" w:rsidRDefault="00A95B2E">
      <w:pPr>
        <w:widowControl w:val="0"/>
        <w:numPr>
          <w:ilvl w:val="0"/>
          <w:numId w:val="6"/>
        </w:numPr>
        <w:tabs>
          <w:tab w:val="left" w:pos="250"/>
        </w:tabs>
        <w:ind w:right="1075"/>
        <w:rPr>
          <w:sz w:val="24"/>
          <w:szCs w:val="24"/>
        </w:rPr>
      </w:pPr>
      <w:r>
        <w:rPr>
          <w:sz w:val="24"/>
          <w:szCs w:val="24"/>
        </w:rPr>
        <w:t>устанавливать взаимосвязь правового государства и</w:t>
      </w:r>
    </w:p>
    <w:p w:rsidR="00FA0D33" w:rsidRDefault="00A95B2E">
      <w:pPr>
        <w:widowControl w:val="0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гражданского общества, раскрывать ценностный смысл правового государства;</w:t>
      </w:r>
    </w:p>
    <w:p w:rsidR="00FA0D33" w:rsidRDefault="00A95B2E">
      <w:pPr>
        <w:widowControl w:val="0"/>
        <w:numPr>
          <w:ilvl w:val="0"/>
          <w:numId w:val="6"/>
        </w:numPr>
        <w:tabs>
          <w:tab w:val="left" w:pos="247"/>
        </w:tabs>
        <w:ind w:right="670"/>
        <w:jc w:val="both"/>
        <w:rPr>
          <w:sz w:val="24"/>
          <w:szCs w:val="24"/>
        </w:rPr>
      </w:pPr>
      <w:r>
        <w:rPr>
          <w:sz w:val="24"/>
          <w:szCs w:val="24"/>
        </w:rPr>
        <w:t>определять роль политической элиты и политического лидера в современном обществе;</w:t>
      </w:r>
    </w:p>
    <w:p w:rsidR="00FA0D33" w:rsidRDefault="00A95B2E">
      <w:pPr>
        <w:widowControl w:val="0"/>
        <w:numPr>
          <w:ilvl w:val="0"/>
          <w:numId w:val="6"/>
        </w:numPr>
        <w:tabs>
          <w:tab w:val="left" w:pos="247"/>
        </w:tabs>
        <w:ind w:right="283"/>
        <w:rPr>
          <w:sz w:val="24"/>
          <w:szCs w:val="24"/>
        </w:rPr>
      </w:pPr>
      <w:r>
        <w:rPr>
          <w:sz w:val="24"/>
          <w:szCs w:val="24"/>
        </w:rPr>
        <w:t>конкретизировать примерами роль политической идеологии;</w:t>
      </w:r>
    </w:p>
    <w:p w:rsidR="00FA0D33" w:rsidRDefault="00A95B2E">
      <w:pPr>
        <w:widowControl w:val="0"/>
        <w:numPr>
          <w:ilvl w:val="0"/>
          <w:numId w:val="6"/>
        </w:numPr>
        <w:tabs>
          <w:tab w:val="left" w:pos="247"/>
        </w:tabs>
        <w:ind w:right="856"/>
        <w:rPr>
          <w:sz w:val="24"/>
          <w:szCs w:val="24"/>
        </w:rPr>
      </w:pPr>
      <w:r>
        <w:rPr>
          <w:sz w:val="24"/>
          <w:szCs w:val="24"/>
        </w:rPr>
        <w:t>раскрывать на примерах функционирование различных партийных систем;</w:t>
      </w:r>
    </w:p>
    <w:p w:rsidR="00FA0D33" w:rsidRDefault="00A95B2E">
      <w:pPr>
        <w:widowControl w:val="0"/>
        <w:numPr>
          <w:ilvl w:val="0"/>
          <w:numId w:val="6"/>
        </w:numPr>
        <w:tabs>
          <w:tab w:val="left" w:pos="247"/>
        </w:tabs>
        <w:ind w:right="770"/>
        <w:rPr>
          <w:sz w:val="24"/>
          <w:szCs w:val="24"/>
        </w:rPr>
      </w:pPr>
      <w:r>
        <w:rPr>
          <w:sz w:val="24"/>
          <w:szCs w:val="24"/>
        </w:rPr>
        <w:t>формулировать суждение о значении многопартийности и идеологического плюрализма в современном обществе;</w:t>
      </w:r>
    </w:p>
    <w:p w:rsidR="00FA0D33" w:rsidRDefault="00A95B2E">
      <w:pPr>
        <w:widowControl w:val="0"/>
        <w:numPr>
          <w:ilvl w:val="0"/>
          <w:numId w:val="6"/>
        </w:numPr>
        <w:tabs>
          <w:tab w:val="left" w:pos="247"/>
        </w:tabs>
        <w:ind w:right="106"/>
        <w:rPr>
          <w:sz w:val="24"/>
          <w:szCs w:val="24"/>
        </w:rPr>
      </w:pPr>
      <w:r>
        <w:rPr>
          <w:sz w:val="24"/>
          <w:szCs w:val="24"/>
        </w:rPr>
        <w:t>оценивать роль СМИ в современной политической жизни;</w:t>
      </w:r>
    </w:p>
    <w:p w:rsidR="00FA0D33" w:rsidRDefault="00A95B2E">
      <w:pPr>
        <w:widowControl w:val="0"/>
        <w:numPr>
          <w:ilvl w:val="0"/>
          <w:numId w:val="6"/>
        </w:numPr>
        <w:tabs>
          <w:tab w:val="left" w:pos="247"/>
        </w:tabs>
        <w:ind w:right="766"/>
        <w:rPr>
          <w:sz w:val="24"/>
          <w:szCs w:val="24"/>
        </w:rPr>
      </w:pPr>
      <w:r>
        <w:rPr>
          <w:sz w:val="24"/>
          <w:szCs w:val="24"/>
        </w:rPr>
        <w:t>иллюстрировать примерами основные этапы политического процесса;</w:t>
      </w:r>
    </w:p>
    <w:p w:rsidR="00FA0D33" w:rsidRPr="00C5343F" w:rsidRDefault="00A95B2E" w:rsidP="00C5343F">
      <w:pPr>
        <w:widowControl w:val="0"/>
        <w:numPr>
          <w:ilvl w:val="0"/>
          <w:numId w:val="6"/>
        </w:numPr>
        <w:tabs>
          <w:tab w:val="left" w:pos="247"/>
        </w:tabs>
        <w:ind w:right="539"/>
        <w:rPr>
          <w:sz w:val="24"/>
          <w:szCs w:val="24"/>
        </w:rPr>
      </w:pPr>
      <w:r>
        <w:rPr>
          <w:sz w:val="24"/>
          <w:szCs w:val="24"/>
        </w:rPr>
        <w:t>различать и приводить примеры непосредственного и опосредованного политического участия, высказывать обоснованное суждение о знач</w:t>
      </w:r>
      <w:r w:rsidR="00C5343F">
        <w:rPr>
          <w:sz w:val="24"/>
          <w:szCs w:val="24"/>
        </w:rPr>
        <w:t>ении участия граждан в политике</w:t>
      </w:r>
    </w:p>
    <w:p w:rsidR="00FA0D33" w:rsidRDefault="00A95B2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jc w:val="both"/>
        <w:rPr>
          <w:sz w:val="24"/>
          <w:szCs w:val="24"/>
        </w:rPr>
      </w:pPr>
      <w:r>
        <w:rPr>
          <w:b/>
          <w:sz w:val="24"/>
          <w:szCs w:val="24"/>
        </w:rPr>
        <w:t>Ученик получит возможность научиться</w:t>
      </w:r>
      <w:r>
        <w:rPr>
          <w:sz w:val="24"/>
          <w:szCs w:val="24"/>
        </w:rPr>
        <w:t>:</w:t>
      </w:r>
    </w:p>
    <w:p w:rsidR="00FA0D33" w:rsidRDefault="00A95B2E">
      <w:pPr>
        <w:widowControl w:val="0"/>
        <w:numPr>
          <w:ilvl w:val="0"/>
          <w:numId w:val="4"/>
        </w:numPr>
        <w:tabs>
          <w:tab w:val="left" w:pos="247"/>
        </w:tabs>
        <w:ind w:right="229"/>
        <w:rPr>
          <w:sz w:val="24"/>
          <w:szCs w:val="24"/>
        </w:rPr>
      </w:pPr>
      <w:r>
        <w:rPr>
          <w:sz w:val="24"/>
          <w:szCs w:val="24"/>
        </w:rPr>
        <w:t>выделять и формулировать характерные особенности рыночных структур;</w:t>
      </w:r>
    </w:p>
    <w:p w:rsidR="00FA0D33" w:rsidRDefault="00A95B2E">
      <w:pPr>
        <w:widowControl w:val="0"/>
        <w:numPr>
          <w:ilvl w:val="0"/>
          <w:numId w:val="4"/>
        </w:numPr>
        <w:tabs>
          <w:tab w:val="left" w:pos="247"/>
        </w:tabs>
        <w:ind w:right="307"/>
        <w:rPr>
          <w:sz w:val="24"/>
          <w:szCs w:val="24"/>
        </w:rPr>
      </w:pPr>
      <w:r>
        <w:rPr>
          <w:sz w:val="24"/>
          <w:szCs w:val="24"/>
        </w:rPr>
        <w:t>выявлять противоречия рынка; раскрывать роль и место фондового рынка в рыночных структурах; раскрывать возможности финансирования малых и крупных фирм;</w:t>
      </w:r>
    </w:p>
    <w:p w:rsidR="00FA0D33" w:rsidRDefault="00A95B2E">
      <w:pPr>
        <w:widowControl w:val="0"/>
        <w:numPr>
          <w:ilvl w:val="0"/>
          <w:numId w:val="4"/>
        </w:numPr>
        <w:tabs>
          <w:tab w:val="left" w:pos="247"/>
        </w:tabs>
        <w:ind w:right="101"/>
        <w:rPr>
          <w:sz w:val="24"/>
          <w:szCs w:val="24"/>
        </w:rPr>
      </w:pPr>
      <w:r>
        <w:rPr>
          <w:sz w:val="24"/>
          <w:szCs w:val="24"/>
        </w:rPr>
        <w:t>обосновывать выбор форм бизнеса в конкретных ситуациях;</w:t>
      </w:r>
    </w:p>
    <w:p w:rsidR="00FA0D33" w:rsidRDefault="00A95B2E">
      <w:pPr>
        <w:widowControl w:val="0"/>
        <w:numPr>
          <w:ilvl w:val="0"/>
          <w:numId w:val="4"/>
        </w:numPr>
        <w:tabs>
          <w:tab w:val="left" w:pos="247"/>
        </w:tabs>
        <w:ind w:right="101"/>
        <w:rPr>
          <w:sz w:val="24"/>
          <w:szCs w:val="24"/>
        </w:rPr>
      </w:pPr>
      <w:r>
        <w:rPr>
          <w:sz w:val="24"/>
          <w:szCs w:val="24"/>
        </w:rPr>
        <w:t>различать источники финансирования малых и крупных предприятий;</w:t>
      </w:r>
    </w:p>
    <w:p w:rsidR="00FA0D33" w:rsidRDefault="00A95B2E">
      <w:pPr>
        <w:widowControl w:val="0"/>
        <w:numPr>
          <w:ilvl w:val="0"/>
          <w:numId w:val="4"/>
        </w:numPr>
        <w:tabs>
          <w:tab w:val="left" w:pos="247"/>
        </w:tabs>
        <w:ind w:right="821"/>
        <w:rPr>
          <w:sz w:val="24"/>
          <w:szCs w:val="24"/>
        </w:rPr>
      </w:pPr>
      <w:r>
        <w:rPr>
          <w:sz w:val="24"/>
          <w:szCs w:val="24"/>
        </w:rPr>
        <w:t>определять практическое назначение основных функций менеджмента;</w:t>
      </w:r>
    </w:p>
    <w:p w:rsidR="00FA0D33" w:rsidRDefault="00A95B2E">
      <w:pPr>
        <w:widowControl w:val="0"/>
        <w:numPr>
          <w:ilvl w:val="0"/>
          <w:numId w:val="4"/>
        </w:numPr>
        <w:tabs>
          <w:tab w:val="left" w:pos="247"/>
        </w:tabs>
        <w:ind w:right="658"/>
        <w:rPr>
          <w:sz w:val="24"/>
          <w:szCs w:val="24"/>
        </w:rPr>
      </w:pPr>
      <w:r>
        <w:rPr>
          <w:sz w:val="24"/>
          <w:szCs w:val="24"/>
        </w:rPr>
        <w:lastRenderedPageBreak/>
        <w:t>определять место маркетинга в деятельности организации;</w:t>
      </w:r>
    </w:p>
    <w:p w:rsidR="00FA0D33" w:rsidRDefault="00A95B2E">
      <w:pPr>
        <w:widowControl w:val="0"/>
        <w:numPr>
          <w:ilvl w:val="0"/>
          <w:numId w:val="4"/>
        </w:numPr>
        <w:tabs>
          <w:tab w:val="left" w:pos="247"/>
        </w:tabs>
        <w:ind w:right="299"/>
        <w:rPr>
          <w:sz w:val="24"/>
          <w:szCs w:val="24"/>
        </w:rPr>
      </w:pPr>
      <w:r>
        <w:rPr>
          <w:sz w:val="24"/>
          <w:szCs w:val="24"/>
        </w:rPr>
        <w:t>применять полученные знания для выполнения социальных ролей</w:t>
      </w:r>
    </w:p>
    <w:p w:rsidR="00FA0D33" w:rsidRDefault="00A95B2E">
      <w:pPr>
        <w:widowControl w:val="0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работника и производителя;</w:t>
      </w:r>
    </w:p>
    <w:p w:rsidR="00FA0D33" w:rsidRDefault="00A95B2E">
      <w:pPr>
        <w:widowControl w:val="0"/>
        <w:numPr>
          <w:ilvl w:val="0"/>
          <w:numId w:val="4"/>
        </w:numPr>
        <w:tabs>
          <w:tab w:val="left" w:pos="247"/>
        </w:tabs>
        <w:ind w:right="416"/>
        <w:rPr>
          <w:sz w:val="24"/>
          <w:szCs w:val="24"/>
        </w:rPr>
      </w:pPr>
      <w:r>
        <w:rPr>
          <w:sz w:val="24"/>
          <w:szCs w:val="24"/>
        </w:rPr>
        <w:t>оценивать свои возможности трудоустройства в условиях рынка труда;</w:t>
      </w:r>
    </w:p>
    <w:p w:rsidR="00FA0D33" w:rsidRDefault="00A95B2E">
      <w:pPr>
        <w:widowControl w:val="0"/>
        <w:numPr>
          <w:ilvl w:val="0"/>
          <w:numId w:val="4"/>
        </w:numPr>
        <w:tabs>
          <w:tab w:val="left" w:pos="247"/>
        </w:tabs>
        <w:ind w:right="399"/>
        <w:rPr>
          <w:sz w:val="24"/>
          <w:szCs w:val="24"/>
        </w:rPr>
      </w:pPr>
      <w:r>
        <w:rPr>
          <w:sz w:val="24"/>
          <w:szCs w:val="24"/>
        </w:rPr>
        <w:t>раскрывать фазы экономического цикла;</w:t>
      </w:r>
    </w:p>
    <w:p w:rsidR="00FA0D33" w:rsidRDefault="00A95B2E">
      <w:pPr>
        <w:widowControl w:val="0"/>
        <w:numPr>
          <w:ilvl w:val="0"/>
          <w:numId w:val="4"/>
        </w:numPr>
        <w:tabs>
          <w:tab w:val="left" w:pos="247"/>
        </w:tabs>
        <w:ind w:right="158"/>
        <w:rPr>
          <w:sz w:val="24"/>
          <w:szCs w:val="24"/>
        </w:rPr>
      </w:pPr>
      <w:r>
        <w:rPr>
          <w:sz w:val="24"/>
          <w:szCs w:val="24"/>
        </w:rPr>
        <w:t>высказывать аргументированные суждения о противоречивом влиянии процессов глобализации на различные стороны мирового хозяйства и национальных экономик;</w:t>
      </w:r>
    </w:p>
    <w:p w:rsidR="00FA0D33" w:rsidRDefault="00A95B2E">
      <w:pPr>
        <w:widowControl w:val="0"/>
        <w:numPr>
          <w:ilvl w:val="0"/>
          <w:numId w:val="4"/>
        </w:numPr>
        <w:tabs>
          <w:tab w:val="left" w:pos="247"/>
        </w:tabs>
        <w:ind w:right="158"/>
        <w:rPr>
          <w:sz w:val="24"/>
          <w:szCs w:val="24"/>
        </w:rPr>
      </w:pPr>
      <w:r>
        <w:rPr>
          <w:sz w:val="24"/>
          <w:szCs w:val="24"/>
        </w:rPr>
        <w:t xml:space="preserve"> давать оценку противоречивым последствиям экономической глобализации;</w:t>
      </w:r>
    </w:p>
    <w:p w:rsidR="00FA0D33" w:rsidRDefault="00A95B2E">
      <w:pPr>
        <w:widowControl w:val="0"/>
        <w:numPr>
          <w:ilvl w:val="0"/>
          <w:numId w:val="4"/>
        </w:numPr>
        <w:tabs>
          <w:tab w:val="left" w:pos="247"/>
        </w:tabs>
        <w:ind w:right="386"/>
        <w:rPr>
          <w:sz w:val="24"/>
          <w:szCs w:val="24"/>
        </w:rPr>
      </w:pPr>
      <w:r>
        <w:rPr>
          <w:sz w:val="24"/>
          <w:szCs w:val="24"/>
        </w:rPr>
        <w:t>извлекать информацию из различных источников для анализа тенденций общемирового экономического развития, экономического развития России;</w:t>
      </w:r>
    </w:p>
    <w:p w:rsidR="00FA0D33" w:rsidRDefault="00A95B2E">
      <w:pPr>
        <w:widowControl w:val="0"/>
        <w:numPr>
          <w:ilvl w:val="0"/>
          <w:numId w:val="4"/>
        </w:numPr>
        <w:tabs>
          <w:tab w:val="left" w:pos="247"/>
        </w:tabs>
        <w:ind w:right="589"/>
        <w:rPr>
          <w:sz w:val="24"/>
          <w:szCs w:val="24"/>
        </w:rPr>
      </w:pPr>
      <w:r>
        <w:rPr>
          <w:sz w:val="24"/>
          <w:szCs w:val="24"/>
        </w:rPr>
        <w:t>выделять причины социального неравенства в истории и современном обществе;</w:t>
      </w:r>
    </w:p>
    <w:p w:rsidR="00FA0D33" w:rsidRDefault="00A95B2E">
      <w:pPr>
        <w:widowControl w:val="0"/>
        <w:numPr>
          <w:ilvl w:val="0"/>
          <w:numId w:val="4"/>
        </w:numPr>
        <w:tabs>
          <w:tab w:val="left" w:pos="247"/>
        </w:tabs>
        <w:ind w:right="950"/>
        <w:rPr>
          <w:sz w:val="24"/>
          <w:szCs w:val="24"/>
        </w:rPr>
      </w:pPr>
      <w:r>
        <w:rPr>
          <w:sz w:val="24"/>
          <w:szCs w:val="24"/>
        </w:rPr>
        <w:t>высказывать обоснованное суждение о факторах, обеспечивающих успешность самореализации молодежи в современных условиях;</w:t>
      </w:r>
    </w:p>
    <w:p w:rsidR="00FA0D33" w:rsidRDefault="00A95B2E">
      <w:pPr>
        <w:widowControl w:val="0"/>
        <w:numPr>
          <w:ilvl w:val="0"/>
          <w:numId w:val="4"/>
        </w:numPr>
        <w:tabs>
          <w:tab w:val="left" w:pos="247"/>
        </w:tabs>
        <w:ind w:right="155"/>
        <w:jc w:val="both"/>
        <w:rPr>
          <w:sz w:val="24"/>
          <w:szCs w:val="24"/>
        </w:rPr>
      </w:pPr>
      <w:r>
        <w:rPr>
          <w:sz w:val="24"/>
          <w:szCs w:val="24"/>
        </w:rPr>
        <w:t>анализировать ситуации, связанные с различными способами разрешения социальных конфликтов;</w:t>
      </w:r>
    </w:p>
    <w:p w:rsidR="00FA0D33" w:rsidRDefault="00A95B2E">
      <w:pPr>
        <w:widowControl w:val="0"/>
        <w:numPr>
          <w:ilvl w:val="0"/>
          <w:numId w:val="4"/>
        </w:numPr>
        <w:tabs>
          <w:tab w:val="left" w:pos="247"/>
        </w:tabs>
        <w:ind w:right="182"/>
        <w:rPr>
          <w:sz w:val="24"/>
          <w:szCs w:val="24"/>
        </w:rPr>
      </w:pPr>
      <w:r>
        <w:rPr>
          <w:sz w:val="24"/>
          <w:szCs w:val="24"/>
        </w:rPr>
        <w:t>выражать собственное отношение к различным способам разрешения социальных конфликтов;</w:t>
      </w:r>
    </w:p>
    <w:p w:rsidR="00FA0D33" w:rsidRDefault="00A95B2E">
      <w:pPr>
        <w:widowControl w:val="0"/>
        <w:numPr>
          <w:ilvl w:val="0"/>
          <w:numId w:val="4"/>
        </w:numPr>
        <w:tabs>
          <w:tab w:val="left" w:pos="247"/>
        </w:tabs>
        <w:ind w:right="177"/>
        <w:rPr>
          <w:sz w:val="24"/>
          <w:szCs w:val="24"/>
        </w:rPr>
      </w:pPr>
      <w:r>
        <w:rPr>
          <w:sz w:val="24"/>
          <w:szCs w:val="24"/>
        </w:rPr>
        <w:t>толерантно вести себя по отношению к людям, относящимся к различным этническим общностям и религиозным конфессиям; оценивать роль толерантности в современном мире;</w:t>
      </w:r>
    </w:p>
    <w:p w:rsidR="00FA0D33" w:rsidRDefault="00A95B2E">
      <w:pPr>
        <w:widowControl w:val="0"/>
        <w:numPr>
          <w:ilvl w:val="0"/>
          <w:numId w:val="4"/>
        </w:numPr>
        <w:tabs>
          <w:tab w:val="left" w:pos="247"/>
        </w:tabs>
        <w:ind w:right="1011"/>
        <w:rPr>
          <w:sz w:val="24"/>
          <w:szCs w:val="24"/>
        </w:rPr>
      </w:pPr>
      <w:r>
        <w:rPr>
          <w:sz w:val="24"/>
          <w:szCs w:val="24"/>
        </w:rPr>
        <w:t>находить и анализировать социальную информацию о тенденциях развития семьи в современном обществе;</w:t>
      </w:r>
    </w:p>
    <w:p w:rsidR="00FA0D33" w:rsidRDefault="00A95B2E">
      <w:pPr>
        <w:widowControl w:val="0"/>
        <w:numPr>
          <w:ilvl w:val="0"/>
          <w:numId w:val="4"/>
        </w:numPr>
        <w:tabs>
          <w:tab w:val="left" w:pos="247"/>
        </w:tabs>
        <w:ind w:right="216"/>
        <w:rPr>
          <w:sz w:val="24"/>
          <w:szCs w:val="24"/>
        </w:rPr>
      </w:pPr>
      <w:r>
        <w:rPr>
          <w:sz w:val="24"/>
          <w:szCs w:val="24"/>
        </w:rPr>
        <w:t>выявлять существенные параметры демографической ситуации в России на основе анализа данных переписи населения в Российской Федерации, давать им оценку;</w:t>
      </w:r>
    </w:p>
    <w:p w:rsidR="00FA0D33" w:rsidRDefault="00A95B2E">
      <w:pPr>
        <w:widowControl w:val="0"/>
        <w:numPr>
          <w:ilvl w:val="0"/>
          <w:numId w:val="4"/>
        </w:numPr>
        <w:tabs>
          <w:tab w:val="left" w:pos="247"/>
        </w:tabs>
        <w:ind w:right="425"/>
        <w:rPr>
          <w:sz w:val="24"/>
          <w:szCs w:val="24"/>
        </w:rPr>
      </w:pPr>
      <w:r>
        <w:rPr>
          <w:sz w:val="24"/>
          <w:szCs w:val="24"/>
        </w:rPr>
        <w:t>выявлять причины и последствия отклоняющегося поведения,</w:t>
      </w:r>
    </w:p>
    <w:p w:rsidR="00FA0D33" w:rsidRDefault="00A95B2E">
      <w:pPr>
        <w:widowControl w:val="0"/>
        <w:numPr>
          <w:ilvl w:val="0"/>
          <w:numId w:val="4"/>
        </w:numPr>
        <w:ind w:right="435"/>
        <w:rPr>
          <w:sz w:val="24"/>
          <w:szCs w:val="24"/>
        </w:rPr>
      </w:pPr>
      <w:r>
        <w:rPr>
          <w:sz w:val="24"/>
          <w:szCs w:val="24"/>
        </w:rPr>
        <w:t>объяснять с опорой на имеющиеся знания способы преодоления отклоняющегося поведения;</w:t>
      </w:r>
    </w:p>
    <w:p w:rsidR="00FA0D33" w:rsidRDefault="00A95B2E">
      <w:pPr>
        <w:widowControl w:val="0"/>
        <w:numPr>
          <w:ilvl w:val="0"/>
          <w:numId w:val="4"/>
        </w:numPr>
        <w:tabs>
          <w:tab w:val="left" w:pos="247"/>
        </w:tabs>
        <w:ind w:right="271"/>
        <w:rPr>
          <w:sz w:val="24"/>
          <w:szCs w:val="24"/>
        </w:rPr>
      </w:pPr>
      <w:r>
        <w:rPr>
          <w:sz w:val="24"/>
          <w:szCs w:val="24"/>
        </w:rPr>
        <w:t>анализировать численность населения и динамику ее изменений в мире и в России;</w:t>
      </w:r>
    </w:p>
    <w:p w:rsidR="00FA0D33" w:rsidRDefault="00A95B2E">
      <w:pPr>
        <w:widowControl w:val="0"/>
        <w:numPr>
          <w:ilvl w:val="0"/>
          <w:numId w:val="4"/>
        </w:numPr>
        <w:ind w:right="872"/>
        <w:rPr>
          <w:sz w:val="24"/>
          <w:szCs w:val="24"/>
        </w:rPr>
      </w:pPr>
      <w:r>
        <w:rPr>
          <w:sz w:val="24"/>
          <w:szCs w:val="24"/>
        </w:rPr>
        <w:t>- находить, анализировать информацию о формировании правового государства и</w:t>
      </w:r>
    </w:p>
    <w:p w:rsidR="00FA0D33" w:rsidRDefault="00A95B2E">
      <w:pPr>
        <w:widowControl w:val="0"/>
        <w:numPr>
          <w:ilvl w:val="0"/>
          <w:numId w:val="4"/>
        </w:numPr>
        <w:spacing w:line="270" w:lineRule="auto"/>
        <w:rPr>
          <w:sz w:val="24"/>
          <w:szCs w:val="24"/>
        </w:rPr>
      </w:pPr>
      <w:r>
        <w:rPr>
          <w:sz w:val="24"/>
          <w:szCs w:val="24"/>
        </w:rPr>
        <w:t>гражданского общества в Российской Федерации, выделять проблемы;</w:t>
      </w:r>
    </w:p>
    <w:p w:rsidR="00FA0D33" w:rsidRDefault="00A95B2E">
      <w:pPr>
        <w:widowControl w:val="0"/>
        <w:numPr>
          <w:ilvl w:val="0"/>
          <w:numId w:val="4"/>
        </w:numPr>
        <w:tabs>
          <w:tab w:val="left" w:pos="247"/>
        </w:tabs>
        <w:ind w:right="1202"/>
        <w:rPr>
          <w:sz w:val="24"/>
          <w:szCs w:val="24"/>
        </w:rPr>
      </w:pPr>
      <w:r>
        <w:rPr>
          <w:sz w:val="24"/>
          <w:szCs w:val="24"/>
        </w:rPr>
        <w:t>выделять основные этапы избирательной кампании;</w:t>
      </w:r>
    </w:p>
    <w:p w:rsidR="00FA0D33" w:rsidRDefault="00A95B2E">
      <w:pPr>
        <w:widowControl w:val="0"/>
        <w:numPr>
          <w:ilvl w:val="0"/>
          <w:numId w:val="4"/>
        </w:numPr>
        <w:tabs>
          <w:tab w:val="left" w:pos="247"/>
        </w:tabs>
        <w:ind w:right="990"/>
        <w:rPr>
          <w:sz w:val="24"/>
          <w:szCs w:val="24"/>
        </w:rPr>
      </w:pPr>
      <w:r>
        <w:rPr>
          <w:sz w:val="24"/>
          <w:szCs w:val="24"/>
        </w:rPr>
        <w:t>в перспективе осознанно участвовать в избирательных кампаниях;</w:t>
      </w:r>
    </w:p>
    <w:p w:rsidR="00FA0D33" w:rsidRDefault="00A95B2E">
      <w:pPr>
        <w:widowControl w:val="0"/>
        <w:numPr>
          <w:ilvl w:val="0"/>
          <w:numId w:val="4"/>
        </w:numPr>
        <w:tabs>
          <w:tab w:val="left" w:pos="247"/>
        </w:tabs>
        <w:ind w:right="607"/>
        <w:rPr>
          <w:sz w:val="24"/>
          <w:szCs w:val="24"/>
        </w:rPr>
      </w:pPr>
      <w:r>
        <w:rPr>
          <w:sz w:val="24"/>
          <w:szCs w:val="24"/>
        </w:rPr>
        <w:t>отбирать и систематизировать информацию СМИ о функциях и</w:t>
      </w:r>
    </w:p>
    <w:p w:rsidR="00FA0D33" w:rsidRDefault="00A95B2E">
      <w:pPr>
        <w:widowControl w:val="0"/>
        <w:numPr>
          <w:ilvl w:val="0"/>
          <w:numId w:val="4"/>
        </w:numPr>
        <w:rPr>
          <w:sz w:val="24"/>
          <w:szCs w:val="24"/>
        </w:rPr>
      </w:pPr>
      <w:proofErr w:type="gramStart"/>
      <w:r>
        <w:rPr>
          <w:sz w:val="24"/>
          <w:szCs w:val="24"/>
        </w:rPr>
        <w:t>значении</w:t>
      </w:r>
      <w:proofErr w:type="gramEnd"/>
      <w:r>
        <w:rPr>
          <w:sz w:val="24"/>
          <w:szCs w:val="24"/>
        </w:rPr>
        <w:t xml:space="preserve"> местного самоуправления;</w:t>
      </w:r>
    </w:p>
    <w:p w:rsidR="00FA0D33" w:rsidRDefault="00A95B2E">
      <w:pPr>
        <w:widowControl w:val="0"/>
        <w:numPr>
          <w:ilvl w:val="0"/>
          <w:numId w:val="4"/>
        </w:numPr>
        <w:tabs>
          <w:tab w:val="left" w:pos="247"/>
        </w:tabs>
        <w:ind w:right="119"/>
        <w:rPr>
          <w:sz w:val="24"/>
          <w:szCs w:val="24"/>
        </w:rPr>
      </w:pPr>
      <w:r>
        <w:rPr>
          <w:sz w:val="24"/>
          <w:szCs w:val="24"/>
        </w:rPr>
        <w:t>самостоятельно давать аргументированную оценку личных качеств и деятельности политических лидеров;</w:t>
      </w:r>
    </w:p>
    <w:p w:rsidR="00FA0D33" w:rsidRDefault="00A95B2E">
      <w:pPr>
        <w:widowControl w:val="0"/>
        <w:numPr>
          <w:ilvl w:val="0"/>
          <w:numId w:val="4"/>
        </w:numPr>
        <w:tabs>
          <w:tab w:val="left" w:pos="247"/>
        </w:tabs>
        <w:ind w:right="324"/>
        <w:rPr>
          <w:sz w:val="24"/>
          <w:szCs w:val="24"/>
        </w:rPr>
      </w:pPr>
      <w:r>
        <w:rPr>
          <w:sz w:val="24"/>
          <w:szCs w:val="24"/>
        </w:rPr>
        <w:t>характеризовать особенности политического процесса в России; анализировать основные тенденции современного политического процесса.</w:t>
      </w:r>
    </w:p>
    <w:p w:rsidR="00FA0D33" w:rsidRDefault="00FA0D33">
      <w:pPr>
        <w:widowControl w:val="0"/>
        <w:tabs>
          <w:tab w:val="left" w:pos="247"/>
        </w:tabs>
        <w:ind w:left="720" w:right="324"/>
        <w:rPr>
          <w:sz w:val="24"/>
          <w:szCs w:val="24"/>
        </w:rPr>
      </w:pPr>
    </w:p>
    <w:p w:rsidR="003609B6" w:rsidRDefault="003609B6">
      <w:pPr>
        <w:ind w:right="-289"/>
        <w:jc w:val="both"/>
        <w:rPr>
          <w:color w:val="000000"/>
          <w:sz w:val="24"/>
          <w:szCs w:val="24"/>
        </w:rPr>
      </w:pPr>
    </w:p>
    <w:p w:rsidR="003609B6" w:rsidRDefault="003609B6">
      <w:pPr>
        <w:ind w:right="-289"/>
        <w:jc w:val="both"/>
        <w:rPr>
          <w:color w:val="000000"/>
          <w:sz w:val="24"/>
          <w:szCs w:val="24"/>
        </w:rPr>
      </w:pPr>
    </w:p>
    <w:p w:rsidR="003609B6" w:rsidRDefault="003609B6">
      <w:pPr>
        <w:ind w:right="-289"/>
        <w:jc w:val="both"/>
        <w:rPr>
          <w:color w:val="000000"/>
          <w:sz w:val="24"/>
          <w:szCs w:val="24"/>
        </w:rPr>
      </w:pPr>
    </w:p>
    <w:p w:rsidR="003609B6" w:rsidRDefault="003609B6">
      <w:pPr>
        <w:ind w:right="-289"/>
        <w:jc w:val="both"/>
        <w:rPr>
          <w:color w:val="000000"/>
          <w:sz w:val="24"/>
          <w:szCs w:val="24"/>
        </w:rPr>
      </w:pPr>
    </w:p>
    <w:p w:rsidR="003609B6" w:rsidRDefault="003609B6">
      <w:pPr>
        <w:ind w:right="-289"/>
        <w:jc w:val="both"/>
        <w:rPr>
          <w:color w:val="000000"/>
          <w:sz w:val="24"/>
          <w:szCs w:val="24"/>
        </w:rPr>
      </w:pPr>
    </w:p>
    <w:p w:rsidR="003609B6" w:rsidRDefault="003609B6">
      <w:pPr>
        <w:ind w:right="-289"/>
        <w:jc w:val="both"/>
        <w:rPr>
          <w:color w:val="000000"/>
          <w:sz w:val="24"/>
          <w:szCs w:val="24"/>
        </w:rPr>
      </w:pPr>
    </w:p>
    <w:p w:rsidR="003609B6" w:rsidRDefault="003609B6">
      <w:pPr>
        <w:ind w:right="-289"/>
        <w:jc w:val="both"/>
        <w:rPr>
          <w:color w:val="000000"/>
          <w:sz w:val="24"/>
          <w:szCs w:val="24"/>
        </w:rPr>
      </w:pPr>
    </w:p>
    <w:p w:rsidR="003609B6" w:rsidRDefault="003609B6">
      <w:pPr>
        <w:ind w:right="-289"/>
        <w:jc w:val="both"/>
        <w:rPr>
          <w:color w:val="000000"/>
          <w:sz w:val="24"/>
          <w:szCs w:val="24"/>
        </w:rPr>
      </w:pPr>
    </w:p>
    <w:p w:rsidR="003609B6" w:rsidRDefault="003609B6">
      <w:pPr>
        <w:ind w:right="-289"/>
        <w:jc w:val="both"/>
        <w:rPr>
          <w:color w:val="000000"/>
          <w:sz w:val="24"/>
          <w:szCs w:val="24"/>
        </w:rPr>
      </w:pPr>
    </w:p>
    <w:p w:rsidR="003609B6" w:rsidRDefault="003609B6">
      <w:pPr>
        <w:ind w:right="-289"/>
        <w:jc w:val="both"/>
        <w:rPr>
          <w:color w:val="000000"/>
          <w:sz w:val="24"/>
          <w:szCs w:val="24"/>
        </w:rPr>
      </w:pPr>
    </w:p>
    <w:p w:rsidR="003609B6" w:rsidRDefault="003609B6">
      <w:pPr>
        <w:ind w:right="-289"/>
        <w:jc w:val="both"/>
        <w:rPr>
          <w:color w:val="000000"/>
          <w:sz w:val="24"/>
          <w:szCs w:val="24"/>
        </w:rPr>
      </w:pPr>
    </w:p>
    <w:p w:rsidR="003609B6" w:rsidRDefault="003609B6">
      <w:pPr>
        <w:ind w:right="-289"/>
        <w:jc w:val="both"/>
        <w:rPr>
          <w:color w:val="000000"/>
          <w:sz w:val="24"/>
          <w:szCs w:val="24"/>
        </w:rPr>
      </w:pPr>
    </w:p>
    <w:p w:rsidR="00C5343F" w:rsidRDefault="00C5343F">
      <w:pPr>
        <w:ind w:right="-289"/>
        <w:jc w:val="both"/>
        <w:rPr>
          <w:color w:val="000000"/>
          <w:sz w:val="24"/>
          <w:szCs w:val="24"/>
        </w:rPr>
      </w:pPr>
    </w:p>
    <w:p w:rsidR="00C5343F" w:rsidRDefault="00C5343F">
      <w:pPr>
        <w:ind w:right="-289"/>
        <w:jc w:val="both"/>
        <w:rPr>
          <w:color w:val="000000"/>
          <w:sz w:val="24"/>
          <w:szCs w:val="24"/>
        </w:rPr>
      </w:pPr>
    </w:p>
    <w:p w:rsidR="00FA0D33" w:rsidRPr="00C5343F" w:rsidRDefault="00A95B2E">
      <w:pPr>
        <w:ind w:right="-289"/>
        <w:jc w:val="both"/>
        <w:rPr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3. </w:t>
      </w:r>
      <w:r>
        <w:rPr>
          <w:b/>
          <w:color w:val="000000"/>
          <w:sz w:val="24"/>
          <w:szCs w:val="24"/>
        </w:rPr>
        <w:t>Содержание учебного предмета</w:t>
      </w:r>
    </w:p>
    <w:p w:rsidR="00FA0D33" w:rsidRPr="00C5343F" w:rsidRDefault="00A95B2E">
      <w:pPr>
        <w:ind w:right="-289"/>
        <w:jc w:val="both"/>
        <w:rPr>
          <w:b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r>
        <w:rPr>
          <w:b/>
          <w:sz w:val="24"/>
          <w:szCs w:val="24"/>
        </w:rPr>
        <w:t>10 класс</w:t>
      </w:r>
    </w:p>
    <w:tbl>
      <w:tblPr>
        <w:tblStyle w:val="affd"/>
        <w:tblW w:w="100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830"/>
        <w:gridCol w:w="1545"/>
        <w:gridCol w:w="4665"/>
        <w:gridCol w:w="2010"/>
      </w:tblGrid>
      <w:tr w:rsidR="00FA0D33">
        <w:tc>
          <w:tcPr>
            <w:tcW w:w="1830" w:type="dxa"/>
          </w:tcPr>
          <w:p w:rsidR="00FA0D33" w:rsidRDefault="00A95B2E">
            <w:pPr>
              <w:ind w:right="-1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Название раздела, темы</w:t>
            </w:r>
          </w:p>
        </w:tc>
        <w:tc>
          <w:tcPr>
            <w:tcW w:w="1545" w:type="dxa"/>
          </w:tcPr>
          <w:p w:rsidR="00FA0D33" w:rsidRDefault="00A95B2E">
            <w:pPr>
              <w:ind w:right="-1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Количество часов на изучение раздела, темы </w:t>
            </w:r>
          </w:p>
        </w:tc>
        <w:tc>
          <w:tcPr>
            <w:tcW w:w="4665" w:type="dxa"/>
          </w:tcPr>
          <w:p w:rsidR="00FA0D33" w:rsidRDefault="00A95B2E">
            <w:pPr>
              <w:ind w:right="-1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Основное содержание по разделам, темам с указанием названия контрольных (тестовых), практических, лабораторных работ</w:t>
            </w:r>
          </w:p>
        </w:tc>
        <w:tc>
          <w:tcPr>
            <w:tcW w:w="2010" w:type="dxa"/>
          </w:tcPr>
          <w:p w:rsidR="00FA0D33" w:rsidRDefault="00A95B2E">
            <w:pPr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контрольных (тестовых работ) по каждому разделу (теме)</w:t>
            </w:r>
          </w:p>
        </w:tc>
      </w:tr>
      <w:tr w:rsidR="00FA0D33">
        <w:tc>
          <w:tcPr>
            <w:tcW w:w="1830" w:type="dxa"/>
          </w:tcPr>
          <w:p w:rsidR="00FA0D33" w:rsidRDefault="00A95B2E">
            <w:pPr>
              <w:ind w:right="-289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highlight w:val="white"/>
              </w:rPr>
              <w:t>Тема I. Человек в обществе</w:t>
            </w:r>
          </w:p>
        </w:tc>
        <w:tc>
          <w:tcPr>
            <w:tcW w:w="1545" w:type="dxa"/>
          </w:tcPr>
          <w:p w:rsidR="00FA0D33" w:rsidRDefault="00A95B2E">
            <w:pPr>
              <w:ind w:right="-28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4665" w:type="dxa"/>
          </w:tcPr>
          <w:p w:rsidR="00FA0D33" w:rsidRDefault="00A95B2E">
            <w:pPr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  <w:highlight w:val="white"/>
              </w:rPr>
              <w:t>Что такое общество. Общество и культура. Науки об обществе. Общество как сложная система. Социальные институты. Динамика общественного развития. Проблема общественного прогресса. Социальная сущность человека. Самосознание и самореализация. Деятельность - способ существования людей. Многообразие видов деятельности. Познавательная и коммуникативная деятельность. Многообразие человеческого знания. Свобода и необходимость в деятельности человека. Свобода и ответственность. Современное общество. Глобальная информационная экономика. Глобальная угроза международного терроризма. Противодействие международному терроризму. Повторительно-обобщающий урок по теме «Человек в обществе».</w:t>
            </w:r>
          </w:p>
        </w:tc>
        <w:tc>
          <w:tcPr>
            <w:tcW w:w="2010" w:type="dxa"/>
          </w:tcPr>
          <w:p w:rsidR="00FA0D33" w:rsidRDefault="00A95B2E">
            <w:pPr>
              <w:ind w:right="-28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FA0D33">
        <w:tc>
          <w:tcPr>
            <w:tcW w:w="1830" w:type="dxa"/>
          </w:tcPr>
          <w:p w:rsidR="00FA0D33" w:rsidRDefault="00A95B2E">
            <w:pPr>
              <w:ind w:right="-28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Тема 2. «</w:t>
            </w:r>
            <w:r>
              <w:rPr>
                <w:b/>
                <w:sz w:val="24"/>
                <w:szCs w:val="24"/>
                <w:highlight w:val="white"/>
              </w:rPr>
              <w:t xml:space="preserve">Общество как мир культуры </w:t>
            </w:r>
            <w:r>
              <w:rPr>
                <w:b/>
                <w:sz w:val="24"/>
                <w:szCs w:val="24"/>
              </w:rPr>
              <w:t xml:space="preserve">» </w:t>
            </w:r>
          </w:p>
        </w:tc>
        <w:tc>
          <w:tcPr>
            <w:tcW w:w="1545" w:type="dxa"/>
          </w:tcPr>
          <w:p w:rsidR="00FA0D33" w:rsidRDefault="00A95B2E">
            <w:pPr>
              <w:ind w:right="-28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4665" w:type="dxa"/>
          </w:tcPr>
          <w:p w:rsidR="00FA0D33" w:rsidRDefault="00A95B2E">
            <w:pPr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  <w:highlight w:val="white"/>
              </w:rPr>
              <w:t>Духовная культура общества. Многообразие культур. Духовный мир личности. Мировоззрение и его роль в жизни человека. Мораль. Устойчивость и изменчивость моральных норм. Наука и её функции в обществе. Образование в современном обществе. Религия и религиозные организации. Религия и религиозные организации в современной России. Искусство. Структура искусства. Массовая культура. Средства массовой информации и массовая культура. Повторительно-обобщающий урок по теме «Духовная сфера общества».</w:t>
            </w:r>
          </w:p>
        </w:tc>
        <w:tc>
          <w:tcPr>
            <w:tcW w:w="2010" w:type="dxa"/>
          </w:tcPr>
          <w:p w:rsidR="00FA0D33" w:rsidRDefault="00A95B2E">
            <w:pPr>
              <w:ind w:right="-28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FA0D33">
        <w:tc>
          <w:tcPr>
            <w:tcW w:w="1830" w:type="dxa"/>
          </w:tcPr>
          <w:p w:rsidR="00FA0D33" w:rsidRDefault="00A95B2E">
            <w:pPr>
              <w:ind w:right="-28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Тема 3. «</w:t>
            </w:r>
            <w:r>
              <w:rPr>
                <w:b/>
                <w:sz w:val="24"/>
                <w:szCs w:val="24"/>
                <w:highlight w:val="white"/>
              </w:rPr>
              <w:t>Правовое регулирование общественных отношений</w:t>
            </w:r>
            <w:r>
              <w:rPr>
                <w:b/>
                <w:sz w:val="24"/>
                <w:szCs w:val="24"/>
              </w:rPr>
              <w:t xml:space="preserve">» </w:t>
            </w:r>
          </w:p>
        </w:tc>
        <w:tc>
          <w:tcPr>
            <w:tcW w:w="1545" w:type="dxa"/>
          </w:tcPr>
          <w:p w:rsidR="00FA0D33" w:rsidRDefault="00A95B2E">
            <w:pPr>
              <w:ind w:right="-28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4665" w:type="dxa"/>
          </w:tcPr>
          <w:p w:rsidR="00FA0D33" w:rsidRDefault="00A95B2E">
            <w:pPr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  <w:highlight w:val="white"/>
              </w:rPr>
              <w:t xml:space="preserve">Современные подходы к пониманию права. Взаимосвязь естественного и позитивного права. Право в системе социальных норм. Система права. Источники права. Виды нормативных актов. Юридическая ответственность. Предпосылки правомерного поведения. Правовая культура. Гражданин Российской Федерации. Воинская обязанность. Гражданское право. Наследование. Семейное право. Права и обязанности детей и родителей. Правовое регулирование занятости и трудоустройства. Социальная защита и социальное обеспечение. Экологическое право. Способы </w:t>
            </w:r>
            <w:r>
              <w:rPr>
                <w:sz w:val="24"/>
                <w:szCs w:val="24"/>
                <w:highlight w:val="white"/>
              </w:rPr>
              <w:lastRenderedPageBreak/>
              <w:t>защиты экологических прав. Процессуальные отрасли права. Уголовный процесс. Конституционное судопроизводство. Основные стадии конституционного судопроизводства. Международная защита прав человека. Международные преступления и правонарушения. Правовые основы антитеррористической политики Российской Федерации. Органы власти, проводящие политику противодействия терроризму. Повторительно-обобщающий урок по теме «Правовое регулирование общественных отношений».</w:t>
            </w:r>
          </w:p>
        </w:tc>
        <w:tc>
          <w:tcPr>
            <w:tcW w:w="2010" w:type="dxa"/>
          </w:tcPr>
          <w:p w:rsidR="00FA0D33" w:rsidRDefault="00A95B2E">
            <w:pPr>
              <w:ind w:right="-28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</w:p>
        </w:tc>
      </w:tr>
      <w:tr w:rsidR="00FA0D33">
        <w:tc>
          <w:tcPr>
            <w:tcW w:w="1830" w:type="dxa"/>
          </w:tcPr>
          <w:p w:rsidR="00FA0D33" w:rsidRDefault="00A95B2E">
            <w:pPr>
              <w:ind w:right="-28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Итого:</w:t>
            </w:r>
          </w:p>
        </w:tc>
        <w:tc>
          <w:tcPr>
            <w:tcW w:w="1545" w:type="dxa"/>
          </w:tcPr>
          <w:p w:rsidR="00FA0D33" w:rsidRDefault="00A95B2E">
            <w:pPr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 часов</w:t>
            </w:r>
          </w:p>
        </w:tc>
        <w:tc>
          <w:tcPr>
            <w:tcW w:w="4665" w:type="dxa"/>
          </w:tcPr>
          <w:p w:rsidR="00FA0D33" w:rsidRDefault="00FA0D33">
            <w:pPr>
              <w:ind w:right="-289"/>
              <w:jc w:val="both"/>
              <w:rPr>
                <w:sz w:val="24"/>
                <w:szCs w:val="24"/>
              </w:rPr>
            </w:pPr>
          </w:p>
        </w:tc>
        <w:tc>
          <w:tcPr>
            <w:tcW w:w="2010" w:type="dxa"/>
          </w:tcPr>
          <w:p w:rsidR="00FA0D33" w:rsidRDefault="00A95B2E">
            <w:pPr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часа</w:t>
            </w:r>
          </w:p>
        </w:tc>
      </w:tr>
    </w:tbl>
    <w:p w:rsidR="00FA0D33" w:rsidRDefault="00FA0D33">
      <w:pPr>
        <w:ind w:right="-289"/>
        <w:jc w:val="both"/>
        <w:rPr>
          <w:b/>
          <w:sz w:val="24"/>
          <w:szCs w:val="24"/>
        </w:rPr>
      </w:pPr>
      <w:bookmarkStart w:id="0" w:name="_GoBack"/>
      <w:bookmarkEnd w:id="0"/>
    </w:p>
    <w:p w:rsidR="00FA0D33" w:rsidRPr="00C5343F" w:rsidRDefault="00A95B2E">
      <w:pPr>
        <w:ind w:right="-28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11 класс</w:t>
      </w:r>
    </w:p>
    <w:tbl>
      <w:tblPr>
        <w:tblStyle w:val="affe"/>
        <w:tblW w:w="100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830"/>
        <w:gridCol w:w="1545"/>
        <w:gridCol w:w="4815"/>
        <w:gridCol w:w="1860"/>
      </w:tblGrid>
      <w:tr w:rsidR="00FA0D33">
        <w:tc>
          <w:tcPr>
            <w:tcW w:w="1830" w:type="dxa"/>
          </w:tcPr>
          <w:p w:rsidR="00FA0D33" w:rsidRDefault="00A95B2E">
            <w:pPr>
              <w:ind w:right="-1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Название раздела, темы</w:t>
            </w:r>
          </w:p>
        </w:tc>
        <w:tc>
          <w:tcPr>
            <w:tcW w:w="1545" w:type="dxa"/>
          </w:tcPr>
          <w:p w:rsidR="00FA0D33" w:rsidRDefault="00A95B2E">
            <w:pPr>
              <w:ind w:right="-1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Количество часов на изучение раздела, темы </w:t>
            </w:r>
          </w:p>
        </w:tc>
        <w:tc>
          <w:tcPr>
            <w:tcW w:w="4815" w:type="dxa"/>
          </w:tcPr>
          <w:p w:rsidR="00FA0D33" w:rsidRDefault="00A95B2E">
            <w:pPr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Основное содержание по разделам, темам с указанием названия контрольных (тестовых), практических, лабораторных работ</w:t>
            </w:r>
          </w:p>
        </w:tc>
        <w:tc>
          <w:tcPr>
            <w:tcW w:w="1860" w:type="dxa"/>
          </w:tcPr>
          <w:p w:rsidR="00FA0D33" w:rsidRDefault="00A95B2E">
            <w:pPr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контрольных (тестовых работ) по каждому разделу (теме)</w:t>
            </w:r>
          </w:p>
        </w:tc>
      </w:tr>
      <w:tr w:rsidR="00FA0D33">
        <w:tc>
          <w:tcPr>
            <w:tcW w:w="1830" w:type="dxa"/>
          </w:tcPr>
          <w:p w:rsidR="00FA0D33" w:rsidRDefault="00A95B2E">
            <w:pPr>
              <w:ind w:right="3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Тема 1. Экономическая жизнь общества</w:t>
            </w:r>
          </w:p>
        </w:tc>
        <w:tc>
          <w:tcPr>
            <w:tcW w:w="1545" w:type="dxa"/>
          </w:tcPr>
          <w:p w:rsidR="00FA0D33" w:rsidRDefault="00A95B2E">
            <w:pPr>
              <w:ind w:right="-28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4815" w:type="dxa"/>
          </w:tcPr>
          <w:p w:rsidR="00FA0D33" w:rsidRDefault="00A95B2E">
            <w:pPr>
              <w:widowControl w:val="0"/>
              <w:ind w:right="1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Экономика, экономическая наука. Уровни экономики: микроэкономика, макроэкономика. Факторы производства и факторные доходы. Спрос, закон спроса, факторы, влияющие на формирование спроса. Предложение, закон предложения. Формирование рыночных цен.</w:t>
            </w:r>
          </w:p>
          <w:p w:rsidR="00FA0D33" w:rsidRDefault="00A95B2E">
            <w:pPr>
              <w:widowControl w:val="0"/>
              <w:ind w:right="1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Равновесная цена. Виды и функции рынков. Рынок совершенной и несовершенной конкуренции. Политика защиты конкуренции и антимонопольное законодательство. Рыночные отношения в современной экономике. Фирма в экономике. Фондовый рынок, его инструменты. Акции, облигации и другие ценные бумаги. Предприятие. Экономические и бухгалтерские издержки и прибыль. Постоянные и переменные затраты (издержки). Основные источники финансирования бизнеса. Основные принципы менеджмента. Основы маркетинга. Финансовый рынок.</w:t>
            </w:r>
          </w:p>
          <w:p w:rsidR="00FA0D33" w:rsidRDefault="00A95B2E">
            <w:pPr>
              <w:widowControl w:val="0"/>
              <w:ind w:right="1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Банковская система. Центральный банк Российской Федерации, его задачи, функции и роль в банковской системе России. Финансовые институты. Виды, причины и последствия инфляции.</w:t>
            </w:r>
          </w:p>
          <w:p w:rsidR="00FA0D33" w:rsidRDefault="00A95B2E">
            <w:pPr>
              <w:widowControl w:val="0"/>
              <w:ind w:right="1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Рынок труда. Занятость и безработица, виды безработицы. Государственная политика в области занятости. Рациональное экономическое поведение собственника, работника, потребителя, семьянина. Роль государства в экономике. </w:t>
            </w:r>
            <w:r>
              <w:rPr>
                <w:sz w:val="24"/>
                <w:szCs w:val="24"/>
              </w:rPr>
              <w:lastRenderedPageBreak/>
              <w:t>Общественные блага. Налоговая система в РФ. Виды налогов. Функции налогов. Налоги, уплачиваемые предприятиями. Основы денежной и</w:t>
            </w:r>
          </w:p>
          <w:p w:rsidR="00FA0D33" w:rsidRDefault="00A95B2E">
            <w:pPr>
              <w:widowControl w:val="0"/>
              <w:ind w:right="1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бюджетной политики государства. Денежно-кредитная (монетарная) политика.</w:t>
            </w:r>
          </w:p>
          <w:p w:rsidR="00FA0D33" w:rsidRDefault="00A95B2E">
            <w:pPr>
              <w:widowControl w:val="0"/>
              <w:ind w:right="1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Государственный бюджет. Государственный долг. Экономическая деятельность и ее измерители. ВВП и ВНП – основные макроэкономические показатели. Экономический рост. Экономические циклы. Мировая экономика. Международная специализация, международное разделение труда, международная торговля, экономическая интеграция, мировой рынок.</w:t>
            </w:r>
          </w:p>
          <w:p w:rsidR="00FA0D33" w:rsidRDefault="00A95B2E">
            <w:pPr>
              <w:widowControl w:val="0"/>
              <w:ind w:right="1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Государственная политика в области международной торговли. Глобальные экономические проблемы. Тенденции экономического развития России.</w:t>
            </w:r>
          </w:p>
        </w:tc>
        <w:tc>
          <w:tcPr>
            <w:tcW w:w="1860" w:type="dxa"/>
          </w:tcPr>
          <w:p w:rsidR="00FA0D33" w:rsidRDefault="00FA0D33">
            <w:pPr>
              <w:ind w:right="-289"/>
              <w:jc w:val="both"/>
              <w:rPr>
                <w:sz w:val="24"/>
                <w:szCs w:val="24"/>
              </w:rPr>
            </w:pPr>
          </w:p>
        </w:tc>
      </w:tr>
      <w:tr w:rsidR="00FA0D33">
        <w:tc>
          <w:tcPr>
            <w:tcW w:w="1830" w:type="dxa"/>
          </w:tcPr>
          <w:p w:rsidR="00FA0D33" w:rsidRDefault="00A95B2E">
            <w:pPr>
              <w:ind w:right="-28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Тема 2. Социальная сфера </w:t>
            </w:r>
          </w:p>
        </w:tc>
        <w:tc>
          <w:tcPr>
            <w:tcW w:w="1545" w:type="dxa"/>
          </w:tcPr>
          <w:p w:rsidR="00FA0D33" w:rsidRDefault="00A95B2E">
            <w:pPr>
              <w:ind w:right="-28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4815" w:type="dxa"/>
          </w:tcPr>
          <w:p w:rsidR="00FA0D33" w:rsidRDefault="00A95B2E">
            <w:pPr>
              <w:widowControl w:val="0"/>
              <w:ind w:right="1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Социальная структура общества и социальные отношения. Социальная стратификация, неравенство. Социальные группы, их типы. Молодежь как социальная группа. Социальный конфликт. Виды социальных конфликтов, их причины. Способы разрешения конфликтов. Социальные нормы, виды социальных норм. Отклоняющееся поведение (</w:t>
            </w:r>
            <w:proofErr w:type="spellStart"/>
            <w:r>
              <w:rPr>
                <w:sz w:val="24"/>
                <w:szCs w:val="24"/>
              </w:rPr>
              <w:t>девиантное</w:t>
            </w:r>
            <w:proofErr w:type="spellEnd"/>
            <w:r>
              <w:rPr>
                <w:sz w:val="24"/>
                <w:szCs w:val="24"/>
              </w:rPr>
              <w:t>).</w:t>
            </w:r>
          </w:p>
          <w:p w:rsidR="00FA0D33" w:rsidRDefault="00A95B2E">
            <w:pPr>
              <w:ind w:right="1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Социальный контроль и самоконтроль. Социальная мобильность, ее формы и каналы в современном обществе. Этнические общности. Межнациональные отношения, </w:t>
            </w:r>
            <w:proofErr w:type="spellStart"/>
            <w:r>
              <w:rPr>
                <w:sz w:val="24"/>
                <w:szCs w:val="24"/>
              </w:rPr>
              <w:t>этносоциальные</w:t>
            </w:r>
            <w:proofErr w:type="spellEnd"/>
            <w:r>
              <w:rPr>
                <w:sz w:val="24"/>
                <w:szCs w:val="24"/>
              </w:rPr>
              <w:t xml:space="preserve"> конфликты, пути их разрешения. Конституционные принципы национальной политики в Российской Федерации. Семья и брак. Тенденции развития семьи в современном мире. Проблема неполных семей. Современная демографическая ситуация в Российской Федерации. Религиозные объединения и организации в Российской Федерации.</w:t>
            </w:r>
          </w:p>
        </w:tc>
        <w:tc>
          <w:tcPr>
            <w:tcW w:w="1860" w:type="dxa"/>
          </w:tcPr>
          <w:p w:rsidR="00FA0D33" w:rsidRDefault="00FA0D33">
            <w:pPr>
              <w:ind w:right="-289"/>
              <w:jc w:val="both"/>
              <w:rPr>
                <w:sz w:val="24"/>
                <w:szCs w:val="24"/>
              </w:rPr>
            </w:pPr>
          </w:p>
        </w:tc>
      </w:tr>
      <w:tr w:rsidR="00FA0D33">
        <w:tc>
          <w:tcPr>
            <w:tcW w:w="1830" w:type="dxa"/>
          </w:tcPr>
          <w:p w:rsidR="00FA0D33" w:rsidRDefault="00A95B2E">
            <w:pPr>
              <w:ind w:right="-11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Тема 3. Политическая жизнь общества</w:t>
            </w:r>
          </w:p>
        </w:tc>
        <w:tc>
          <w:tcPr>
            <w:tcW w:w="1545" w:type="dxa"/>
          </w:tcPr>
          <w:p w:rsidR="00FA0D33" w:rsidRDefault="00A95B2E">
            <w:pPr>
              <w:ind w:right="-28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4815" w:type="dxa"/>
          </w:tcPr>
          <w:p w:rsidR="00FA0D33" w:rsidRDefault="00A95B2E">
            <w:pPr>
              <w:widowControl w:val="0"/>
              <w:ind w:right="1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Политическая деятельность. Политические институты. Политические отношения. Политическая власть. Политическая система, ее структура и функции. Государство как основной институт политической системы. Государство, его функции. Политический режим. Типология политических </w:t>
            </w:r>
            <w:r>
              <w:rPr>
                <w:sz w:val="24"/>
                <w:szCs w:val="24"/>
              </w:rPr>
              <w:lastRenderedPageBreak/>
              <w:t>режимов. Демократия, ее основные ценности и признаки. Избирательная система.</w:t>
            </w:r>
          </w:p>
          <w:p w:rsidR="00FA0D33" w:rsidRDefault="00A95B2E">
            <w:pPr>
              <w:widowControl w:val="0"/>
              <w:ind w:right="1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Типы избирательных систем: </w:t>
            </w:r>
            <w:proofErr w:type="gramStart"/>
            <w:r>
              <w:rPr>
                <w:sz w:val="24"/>
                <w:szCs w:val="24"/>
              </w:rPr>
              <w:t>мажоритарная</w:t>
            </w:r>
            <w:proofErr w:type="gramEnd"/>
            <w:r>
              <w:rPr>
                <w:sz w:val="24"/>
                <w:szCs w:val="24"/>
              </w:rPr>
              <w:t>, пропорциональная, смешанная. Избирательная</w:t>
            </w:r>
          </w:p>
          <w:p w:rsidR="00FA0D33" w:rsidRDefault="00A95B2E">
            <w:pPr>
              <w:widowControl w:val="0"/>
              <w:ind w:right="1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кампания. Гражданское общество и правовое государство. Политическая элита и политическое лидерство. Типология лидерства. Политическая идеология, ее роль в обществе. Основные</w:t>
            </w:r>
          </w:p>
          <w:p w:rsidR="00FA0D33" w:rsidRDefault="00A95B2E">
            <w:pPr>
              <w:widowControl w:val="0"/>
              <w:ind w:right="1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идейно-политические течения современности. Политические партии, их признаки, функции, классификация, виды. Типы партийных систем. Понятие, признаки, типология общественн</w:t>
            </w:r>
            <w:proofErr w:type="gramStart"/>
            <w:r>
              <w:rPr>
                <w:sz w:val="24"/>
                <w:szCs w:val="24"/>
              </w:rPr>
              <w:t>о-</w:t>
            </w:r>
            <w:proofErr w:type="gramEnd"/>
            <w:r>
              <w:rPr>
                <w:sz w:val="24"/>
                <w:szCs w:val="24"/>
              </w:rPr>
              <w:t xml:space="preserve"> политических движений. Политическая психология. Политическое поведение. Роль средств массовой информации в политической жизни общества. Политический процесс. Политическое участие. Абсентеизм, его причины и опасность. Особенности политического процесса в России</w:t>
            </w:r>
          </w:p>
        </w:tc>
        <w:tc>
          <w:tcPr>
            <w:tcW w:w="1860" w:type="dxa"/>
          </w:tcPr>
          <w:p w:rsidR="00FA0D33" w:rsidRDefault="00FA0D33">
            <w:pPr>
              <w:ind w:right="-289"/>
              <w:jc w:val="both"/>
              <w:rPr>
                <w:sz w:val="24"/>
                <w:szCs w:val="24"/>
              </w:rPr>
            </w:pPr>
          </w:p>
        </w:tc>
      </w:tr>
      <w:tr w:rsidR="00FA0D33">
        <w:tc>
          <w:tcPr>
            <w:tcW w:w="1830" w:type="dxa"/>
          </w:tcPr>
          <w:p w:rsidR="00FA0D33" w:rsidRDefault="00A95B2E">
            <w:pPr>
              <w:widowControl w:val="0"/>
              <w:ind w:right="4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Подготовка к ЕГЭ</w:t>
            </w:r>
          </w:p>
        </w:tc>
        <w:tc>
          <w:tcPr>
            <w:tcW w:w="1545" w:type="dxa"/>
          </w:tcPr>
          <w:p w:rsidR="00FA0D33" w:rsidRDefault="00A95B2E">
            <w:pPr>
              <w:ind w:right="-28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815" w:type="dxa"/>
          </w:tcPr>
          <w:p w:rsidR="00FA0D33" w:rsidRDefault="00FA0D33">
            <w:pPr>
              <w:widowControl w:val="0"/>
              <w:ind w:right="181"/>
              <w:rPr>
                <w:sz w:val="24"/>
                <w:szCs w:val="24"/>
              </w:rPr>
            </w:pPr>
          </w:p>
        </w:tc>
        <w:tc>
          <w:tcPr>
            <w:tcW w:w="1860" w:type="dxa"/>
          </w:tcPr>
          <w:p w:rsidR="00FA0D33" w:rsidRDefault="00FA0D33">
            <w:pPr>
              <w:ind w:right="-289"/>
              <w:jc w:val="both"/>
              <w:rPr>
                <w:sz w:val="24"/>
                <w:szCs w:val="24"/>
              </w:rPr>
            </w:pPr>
          </w:p>
        </w:tc>
      </w:tr>
      <w:tr w:rsidR="00FA0D33">
        <w:tc>
          <w:tcPr>
            <w:tcW w:w="1830" w:type="dxa"/>
          </w:tcPr>
          <w:p w:rsidR="00FA0D33" w:rsidRDefault="00A95B2E">
            <w:pPr>
              <w:ind w:right="-28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Итого:</w:t>
            </w:r>
          </w:p>
        </w:tc>
        <w:tc>
          <w:tcPr>
            <w:tcW w:w="1545" w:type="dxa"/>
          </w:tcPr>
          <w:p w:rsidR="00FA0D33" w:rsidRDefault="00A95B2E">
            <w:pPr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 часа</w:t>
            </w:r>
          </w:p>
        </w:tc>
        <w:tc>
          <w:tcPr>
            <w:tcW w:w="4815" w:type="dxa"/>
          </w:tcPr>
          <w:p w:rsidR="00FA0D33" w:rsidRDefault="00FA0D33">
            <w:pPr>
              <w:ind w:right="-289"/>
              <w:jc w:val="both"/>
              <w:rPr>
                <w:sz w:val="24"/>
                <w:szCs w:val="24"/>
              </w:rPr>
            </w:pPr>
          </w:p>
        </w:tc>
        <w:tc>
          <w:tcPr>
            <w:tcW w:w="1860" w:type="dxa"/>
          </w:tcPr>
          <w:p w:rsidR="00FA0D33" w:rsidRDefault="00FA0D33">
            <w:pPr>
              <w:ind w:right="-289"/>
              <w:jc w:val="center"/>
              <w:rPr>
                <w:sz w:val="24"/>
                <w:szCs w:val="24"/>
              </w:rPr>
            </w:pPr>
          </w:p>
        </w:tc>
      </w:tr>
    </w:tbl>
    <w:p w:rsidR="00FA0D33" w:rsidRDefault="00FA0D33">
      <w:pPr>
        <w:ind w:right="-289"/>
        <w:jc w:val="both"/>
        <w:rPr>
          <w:b/>
          <w:sz w:val="24"/>
          <w:szCs w:val="24"/>
        </w:rPr>
      </w:pPr>
    </w:p>
    <w:p w:rsidR="00FA0D33" w:rsidRDefault="00A95B2E">
      <w:pPr>
        <w:ind w:right="-289"/>
        <w:jc w:val="both"/>
        <w:rPr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4. </w:t>
      </w:r>
      <w:r>
        <w:rPr>
          <w:b/>
          <w:color w:val="000000"/>
          <w:sz w:val="24"/>
          <w:szCs w:val="24"/>
        </w:rPr>
        <w:t xml:space="preserve">Тематическое планирование с указанием количества часов, отводимых на освоение каждой темы. </w:t>
      </w:r>
    </w:p>
    <w:p w:rsidR="00FA0D33" w:rsidRDefault="00FA0D33">
      <w:pPr>
        <w:ind w:right="-289"/>
        <w:jc w:val="center"/>
        <w:rPr>
          <w:b/>
          <w:sz w:val="24"/>
          <w:szCs w:val="24"/>
        </w:rPr>
      </w:pPr>
    </w:p>
    <w:p w:rsidR="00FA0D33" w:rsidRDefault="00A95B2E">
      <w:pPr>
        <w:ind w:right="-28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 класс</w:t>
      </w:r>
    </w:p>
    <w:p w:rsidR="00FA0D33" w:rsidRDefault="00FA0D33">
      <w:pPr>
        <w:ind w:right="-289"/>
        <w:jc w:val="both"/>
        <w:rPr>
          <w:b/>
          <w:sz w:val="24"/>
          <w:szCs w:val="24"/>
        </w:rPr>
      </w:pPr>
    </w:p>
    <w:p w:rsidR="00FA0D33" w:rsidRDefault="00FA0D33">
      <w:pPr>
        <w:widowControl w:val="0"/>
        <w:spacing w:before="4"/>
        <w:ind w:right="-289"/>
        <w:rPr>
          <w:sz w:val="24"/>
          <w:szCs w:val="24"/>
        </w:rPr>
      </w:pPr>
    </w:p>
    <w:tbl>
      <w:tblPr>
        <w:tblStyle w:val="afff"/>
        <w:tblW w:w="9945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335"/>
        <w:gridCol w:w="2685"/>
        <w:gridCol w:w="5925"/>
      </w:tblGrid>
      <w:tr w:rsidR="00FA0D33">
        <w:tc>
          <w:tcPr>
            <w:tcW w:w="1335" w:type="dxa"/>
          </w:tcPr>
          <w:p w:rsidR="00FA0D33" w:rsidRDefault="00A95B2E">
            <w:pPr>
              <w:widowControl w:val="0"/>
              <w:spacing w:before="120" w:after="12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Номера уроков.</w:t>
            </w:r>
          </w:p>
        </w:tc>
        <w:tc>
          <w:tcPr>
            <w:tcW w:w="2685" w:type="dxa"/>
          </w:tcPr>
          <w:p w:rsidR="00FA0D33" w:rsidRDefault="00A95B2E">
            <w:pPr>
              <w:widowControl w:val="0"/>
              <w:spacing w:before="120" w:after="12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разделов</w:t>
            </w:r>
          </w:p>
          <w:p w:rsidR="00FA0D33" w:rsidRDefault="00A95B2E">
            <w:pPr>
              <w:widowControl w:val="0"/>
              <w:spacing w:before="120" w:after="12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тем.</w:t>
            </w:r>
          </w:p>
        </w:tc>
        <w:tc>
          <w:tcPr>
            <w:tcW w:w="5925" w:type="dxa"/>
          </w:tcPr>
          <w:p w:rsidR="00FA0D33" w:rsidRDefault="00A95B2E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Характеристика основных видов деятельности учащихся (на уровне УДД).</w:t>
            </w:r>
          </w:p>
        </w:tc>
      </w:tr>
      <w:tr w:rsidR="00FA0D33">
        <w:tc>
          <w:tcPr>
            <w:tcW w:w="1335" w:type="dxa"/>
          </w:tcPr>
          <w:p w:rsidR="00FA0D33" w:rsidRDefault="00A95B2E">
            <w:pPr>
              <w:widowControl w:val="0"/>
              <w:spacing w:line="268" w:lineRule="auto"/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685" w:type="dxa"/>
          </w:tcPr>
          <w:p w:rsidR="00FA0D33" w:rsidRDefault="00A95B2E">
            <w:pPr>
              <w:widowControl w:val="0"/>
              <w:spacing w:line="268" w:lineRule="auto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Вводный урок</w:t>
            </w:r>
          </w:p>
        </w:tc>
        <w:tc>
          <w:tcPr>
            <w:tcW w:w="5925" w:type="dxa"/>
          </w:tcPr>
          <w:p w:rsidR="00FA0D33" w:rsidRDefault="00A95B2E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Знать курс обществознания: цели, задачи, формы работы</w:t>
            </w:r>
            <w:proofErr w:type="gramStart"/>
            <w:r>
              <w:rPr>
                <w:sz w:val="24"/>
                <w:szCs w:val="24"/>
              </w:rPr>
              <w:t xml:space="preserve"> У</w:t>
            </w:r>
            <w:proofErr w:type="gramEnd"/>
            <w:r>
              <w:rPr>
                <w:sz w:val="24"/>
                <w:szCs w:val="24"/>
              </w:rPr>
              <w:t>меть применять понятийный аппарат</w:t>
            </w:r>
          </w:p>
          <w:p w:rsidR="00FA0D33" w:rsidRDefault="00A95B2E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Научится развивать умение поиска нужной информации по заданной теме в источниках различного типа</w:t>
            </w:r>
          </w:p>
          <w:p w:rsidR="00FA0D33" w:rsidRDefault="00A95B2E">
            <w:pPr>
              <w:widowControl w:val="0"/>
              <w:spacing w:line="264" w:lineRule="auto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Осуществлять поиск информации из различных источников</w:t>
            </w:r>
          </w:p>
        </w:tc>
      </w:tr>
      <w:tr w:rsidR="00FA0D33">
        <w:trPr>
          <w:trHeight w:val="440"/>
        </w:trPr>
        <w:tc>
          <w:tcPr>
            <w:tcW w:w="9945" w:type="dxa"/>
            <w:gridSpan w:val="3"/>
          </w:tcPr>
          <w:p w:rsidR="00FA0D33" w:rsidRDefault="00A95B2E">
            <w:pPr>
              <w:widowControl w:val="0"/>
              <w:spacing w:before="1"/>
              <w:ind w:right="-289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Человек в обществе (19 часов)</w:t>
            </w:r>
          </w:p>
        </w:tc>
      </w:tr>
      <w:tr w:rsidR="00FA0D33">
        <w:tc>
          <w:tcPr>
            <w:tcW w:w="1335" w:type="dxa"/>
            <w:tcBorders>
              <w:bottom w:val="single" w:sz="6" w:space="0" w:color="000000"/>
            </w:tcBorders>
          </w:tcPr>
          <w:p w:rsidR="00FA0D33" w:rsidRDefault="00A95B2E">
            <w:pPr>
              <w:widowControl w:val="0"/>
              <w:spacing w:line="268" w:lineRule="auto"/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2 - 3</w:t>
            </w:r>
          </w:p>
        </w:tc>
        <w:tc>
          <w:tcPr>
            <w:tcW w:w="2685" w:type="dxa"/>
            <w:tcBorders>
              <w:bottom w:val="single" w:sz="6" w:space="0" w:color="000000"/>
            </w:tcBorders>
          </w:tcPr>
          <w:p w:rsidR="00FA0D33" w:rsidRDefault="00A95B2E">
            <w:pPr>
              <w:widowControl w:val="0"/>
              <w:spacing w:line="268" w:lineRule="auto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Что такое общество</w:t>
            </w:r>
          </w:p>
        </w:tc>
        <w:tc>
          <w:tcPr>
            <w:tcW w:w="5925" w:type="dxa"/>
            <w:tcBorders>
              <w:bottom w:val="single" w:sz="6" w:space="0" w:color="000000"/>
            </w:tcBorders>
          </w:tcPr>
          <w:p w:rsidR="00FA0D33" w:rsidRDefault="00A95B2E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Уметь высказывать свое мнение, работать с текстом учебника, отвечать на поставленные вопросы, давать определение понятию «общество», выделяя его характерные признаки;</w:t>
            </w:r>
          </w:p>
          <w:p w:rsidR="00FA0D33" w:rsidRDefault="00A95B2E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различать понятия «государство, общество, страна» и давать определения;</w:t>
            </w:r>
          </w:p>
          <w:p w:rsidR="00FA0D33" w:rsidRDefault="00A95B2E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объяснять сущность экономической сферы общества, приводя конкретные примеры, характеризующие явления экономической жизни; объяснять сущность политической </w:t>
            </w:r>
            <w:r>
              <w:rPr>
                <w:sz w:val="24"/>
                <w:szCs w:val="24"/>
              </w:rPr>
              <w:lastRenderedPageBreak/>
              <w:t>сферы общества, иллюстрируя свой ответ примерами событий политической жизни; объяснять сущность духовной сферы жизни общества, приводя в подтверждение своих мыслей конкретные примеры из области науки, культуры,  религии, образования;</w:t>
            </w:r>
          </w:p>
          <w:p w:rsidR="00FA0D33" w:rsidRDefault="00A95B2E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разъяснять особенности социальной сферы общества, подтверждая ответ примерами из истории и современности развития общества</w:t>
            </w:r>
          </w:p>
        </w:tc>
      </w:tr>
      <w:tr w:rsidR="00FA0D33">
        <w:tc>
          <w:tcPr>
            <w:tcW w:w="1335" w:type="dxa"/>
            <w:tcBorders>
              <w:top w:val="single" w:sz="6" w:space="0" w:color="000000"/>
            </w:tcBorders>
          </w:tcPr>
          <w:p w:rsidR="00FA0D33" w:rsidRDefault="00A95B2E">
            <w:pPr>
              <w:widowControl w:val="0"/>
              <w:spacing w:line="264" w:lineRule="auto"/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4-5</w:t>
            </w:r>
          </w:p>
        </w:tc>
        <w:tc>
          <w:tcPr>
            <w:tcW w:w="2685" w:type="dxa"/>
            <w:tcBorders>
              <w:top w:val="single" w:sz="6" w:space="0" w:color="000000"/>
            </w:tcBorders>
          </w:tcPr>
          <w:p w:rsidR="00FA0D33" w:rsidRDefault="00A95B2E">
            <w:pPr>
              <w:widowControl w:val="0"/>
              <w:spacing w:line="264" w:lineRule="auto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Общество как сложная система</w:t>
            </w:r>
          </w:p>
        </w:tc>
        <w:tc>
          <w:tcPr>
            <w:tcW w:w="5925" w:type="dxa"/>
            <w:tcBorders>
              <w:top w:val="single" w:sz="6" w:space="0" w:color="000000"/>
            </w:tcBorders>
          </w:tcPr>
          <w:p w:rsidR="00FA0D33" w:rsidRDefault="00A95B2E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Знать структуру общества и ее характерные особенности. Уметь раскрывать взаимное влияние сфер общественной жизни</w:t>
            </w:r>
          </w:p>
          <w:p w:rsidR="00FA0D33" w:rsidRDefault="00A95B2E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Научится давать системный анализ общества; давать характеристику социальному институту - образование по предложенному плану.</w:t>
            </w:r>
          </w:p>
          <w:p w:rsidR="00FA0D33" w:rsidRDefault="00A95B2E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Получить возможность научиться</w:t>
            </w:r>
          </w:p>
          <w:p w:rsidR="00FA0D33" w:rsidRDefault="00A95B2E">
            <w:pPr>
              <w:widowControl w:val="0"/>
              <w:spacing w:line="264" w:lineRule="auto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Осуществлять поиск информации из различных источников</w:t>
            </w:r>
          </w:p>
        </w:tc>
      </w:tr>
      <w:tr w:rsidR="00FA0D33">
        <w:trPr>
          <w:trHeight w:val="312"/>
        </w:trPr>
        <w:tc>
          <w:tcPr>
            <w:tcW w:w="1335" w:type="dxa"/>
            <w:vMerge w:val="restart"/>
          </w:tcPr>
          <w:p w:rsidR="00FA0D33" w:rsidRDefault="00A95B2E">
            <w:pPr>
              <w:widowControl w:val="0"/>
              <w:spacing w:line="271" w:lineRule="auto"/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6-7</w:t>
            </w:r>
          </w:p>
        </w:tc>
        <w:tc>
          <w:tcPr>
            <w:tcW w:w="2685" w:type="dxa"/>
            <w:vMerge w:val="restart"/>
          </w:tcPr>
          <w:p w:rsidR="00FA0D33" w:rsidRDefault="00A95B2E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Динамика общественного развития</w:t>
            </w:r>
          </w:p>
        </w:tc>
        <w:tc>
          <w:tcPr>
            <w:tcW w:w="5925" w:type="dxa"/>
            <w:vMerge w:val="restart"/>
          </w:tcPr>
          <w:p w:rsidR="00FA0D33" w:rsidRDefault="00A95B2E">
            <w:pPr>
              <w:widowControl w:val="0"/>
              <w:tabs>
                <w:tab w:val="left" w:pos="922"/>
                <w:tab w:val="left" w:pos="3267"/>
                <w:tab w:val="left" w:pos="5171"/>
                <w:tab w:val="left" w:pos="6488"/>
              </w:tabs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Знать</w:t>
            </w:r>
            <w:r>
              <w:rPr>
                <w:sz w:val="24"/>
                <w:szCs w:val="24"/>
              </w:rPr>
              <w:tab/>
            </w:r>
            <w:proofErr w:type="spellStart"/>
            <w:r>
              <w:rPr>
                <w:sz w:val="24"/>
                <w:szCs w:val="24"/>
              </w:rPr>
              <w:t>многовариантность</w:t>
            </w:r>
            <w:proofErr w:type="spellEnd"/>
            <w:r>
              <w:rPr>
                <w:sz w:val="24"/>
                <w:szCs w:val="24"/>
              </w:rPr>
              <w:tab/>
              <w:t>общественного</w:t>
            </w:r>
            <w:r>
              <w:rPr>
                <w:sz w:val="24"/>
                <w:szCs w:val="24"/>
              </w:rPr>
              <w:tab/>
              <w:t>развития. Проблема общественного прогресса</w:t>
            </w:r>
          </w:p>
          <w:p w:rsidR="00FA0D33" w:rsidRDefault="00A95B2E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Уметь анализировать проблемы общественного развития и прогресса</w:t>
            </w:r>
            <w:proofErr w:type="gramStart"/>
            <w:r>
              <w:rPr>
                <w:sz w:val="24"/>
                <w:szCs w:val="24"/>
              </w:rPr>
              <w:t xml:space="preserve"> Н</w:t>
            </w:r>
            <w:proofErr w:type="gramEnd"/>
            <w:r>
              <w:rPr>
                <w:sz w:val="24"/>
                <w:szCs w:val="24"/>
              </w:rPr>
              <w:t>аучится давать системный анализ общественного развития Осуществлять поиск информации из различных источников</w:t>
            </w:r>
          </w:p>
        </w:tc>
      </w:tr>
      <w:tr w:rsidR="00FA0D33">
        <w:trPr>
          <w:trHeight w:val="317"/>
        </w:trPr>
        <w:tc>
          <w:tcPr>
            <w:tcW w:w="1335" w:type="dxa"/>
            <w:vMerge/>
          </w:tcPr>
          <w:p w:rsidR="00FA0D33" w:rsidRDefault="00FA0D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685" w:type="dxa"/>
            <w:vMerge/>
          </w:tcPr>
          <w:p w:rsidR="00FA0D33" w:rsidRDefault="00FA0D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5925" w:type="dxa"/>
            <w:vMerge/>
          </w:tcPr>
          <w:p w:rsidR="00FA0D33" w:rsidRDefault="00FA0D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</w:tr>
      <w:tr w:rsidR="00FA0D33">
        <w:trPr>
          <w:trHeight w:val="317"/>
        </w:trPr>
        <w:tc>
          <w:tcPr>
            <w:tcW w:w="1335" w:type="dxa"/>
            <w:vMerge/>
          </w:tcPr>
          <w:p w:rsidR="00FA0D33" w:rsidRDefault="00FA0D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685" w:type="dxa"/>
            <w:vMerge/>
          </w:tcPr>
          <w:p w:rsidR="00FA0D33" w:rsidRDefault="00FA0D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5925" w:type="dxa"/>
            <w:vMerge/>
          </w:tcPr>
          <w:p w:rsidR="00FA0D33" w:rsidRDefault="00FA0D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</w:tr>
      <w:tr w:rsidR="00FA0D33">
        <w:tc>
          <w:tcPr>
            <w:tcW w:w="1335" w:type="dxa"/>
          </w:tcPr>
          <w:p w:rsidR="00FA0D33" w:rsidRDefault="00A95B2E">
            <w:pPr>
              <w:widowControl w:val="0"/>
              <w:spacing w:line="250" w:lineRule="auto"/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8-9</w:t>
            </w:r>
          </w:p>
        </w:tc>
        <w:tc>
          <w:tcPr>
            <w:tcW w:w="2685" w:type="dxa"/>
          </w:tcPr>
          <w:p w:rsidR="00FA0D33" w:rsidRDefault="00A95B2E">
            <w:pPr>
              <w:widowControl w:val="0"/>
              <w:spacing w:line="250" w:lineRule="auto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Современное общество</w:t>
            </w:r>
          </w:p>
        </w:tc>
        <w:tc>
          <w:tcPr>
            <w:tcW w:w="5925" w:type="dxa"/>
          </w:tcPr>
          <w:p w:rsidR="00FA0D33" w:rsidRDefault="00A95B2E">
            <w:pPr>
              <w:widowControl w:val="0"/>
              <w:tabs>
                <w:tab w:val="left" w:pos="776"/>
                <w:tab w:val="left" w:pos="1107"/>
                <w:tab w:val="left" w:pos="2346"/>
                <w:tab w:val="left" w:pos="2893"/>
                <w:tab w:val="left" w:pos="5905"/>
              </w:tabs>
              <w:spacing w:line="250" w:lineRule="auto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Знать</w:t>
            </w:r>
            <w:r>
              <w:rPr>
                <w:sz w:val="24"/>
                <w:szCs w:val="24"/>
              </w:rPr>
              <w:tab/>
              <w:t>и</w:t>
            </w:r>
            <w:r>
              <w:rPr>
                <w:sz w:val="24"/>
                <w:szCs w:val="24"/>
              </w:rPr>
              <w:tab/>
              <w:t>понимать,</w:t>
            </w:r>
            <w:r>
              <w:rPr>
                <w:sz w:val="24"/>
                <w:szCs w:val="24"/>
              </w:rPr>
              <w:tab/>
              <w:t>что</w:t>
            </w:r>
            <w:r>
              <w:rPr>
                <w:sz w:val="24"/>
                <w:szCs w:val="24"/>
              </w:rPr>
              <w:tab/>
              <w:t>глобализация-это   явление современности.</w:t>
            </w:r>
          </w:p>
          <w:p w:rsidR="00FA0D33" w:rsidRDefault="00A95B2E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Понятие о современном информационном обществе.</w:t>
            </w:r>
          </w:p>
          <w:p w:rsidR="00FA0D33" w:rsidRDefault="00A95B2E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Использовать алгоритмы познавательной деятельности для решения творческих задач.</w:t>
            </w:r>
          </w:p>
          <w:p w:rsidR="00FA0D33" w:rsidRDefault="00A95B2E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Уметь пользоваться мультимедийными ресурсами, владеть основными видами публичных выступлений.</w:t>
            </w:r>
          </w:p>
          <w:p w:rsidR="00FA0D33" w:rsidRDefault="00A95B2E">
            <w:pPr>
              <w:widowControl w:val="0"/>
              <w:spacing w:line="264" w:lineRule="auto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Осуществлять поиск информации из различных источников.</w:t>
            </w:r>
          </w:p>
        </w:tc>
      </w:tr>
      <w:tr w:rsidR="00FA0D33">
        <w:tc>
          <w:tcPr>
            <w:tcW w:w="1335" w:type="dxa"/>
          </w:tcPr>
          <w:p w:rsidR="00FA0D33" w:rsidRDefault="00A95B2E">
            <w:pPr>
              <w:widowControl w:val="0"/>
              <w:spacing w:line="268" w:lineRule="auto"/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10-11</w:t>
            </w:r>
          </w:p>
        </w:tc>
        <w:tc>
          <w:tcPr>
            <w:tcW w:w="2685" w:type="dxa"/>
          </w:tcPr>
          <w:p w:rsidR="00FA0D33" w:rsidRDefault="00A95B2E">
            <w:pPr>
              <w:widowControl w:val="0"/>
              <w:spacing w:line="268" w:lineRule="auto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Глобальная угроза</w:t>
            </w:r>
          </w:p>
          <w:p w:rsidR="00FA0D33" w:rsidRDefault="00A95B2E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международного терроризма</w:t>
            </w:r>
          </w:p>
        </w:tc>
        <w:tc>
          <w:tcPr>
            <w:tcW w:w="5925" w:type="dxa"/>
          </w:tcPr>
          <w:p w:rsidR="00FA0D33" w:rsidRDefault="00A95B2E">
            <w:pPr>
              <w:widowControl w:val="0"/>
              <w:spacing w:line="268" w:lineRule="auto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Знать понятие и признаки международного терроризма</w:t>
            </w:r>
          </w:p>
          <w:p w:rsidR="00FA0D33" w:rsidRDefault="00A95B2E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Уметь применять алгоритмы познавательной деятельности для решения творческих задач.</w:t>
            </w:r>
          </w:p>
          <w:p w:rsidR="00FA0D33" w:rsidRDefault="00A95B2E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Уметь пользоваться мультимедийными ресурсами, владеть основными видами публичных выступлений.</w:t>
            </w:r>
          </w:p>
          <w:p w:rsidR="00FA0D33" w:rsidRDefault="00A95B2E">
            <w:pPr>
              <w:widowControl w:val="0"/>
              <w:tabs>
                <w:tab w:val="left" w:pos="1009"/>
                <w:tab w:val="left" w:pos="2573"/>
                <w:tab w:val="left" w:pos="3930"/>
                <w:tab w:val="left" w:pos="5548"/>
                <w:tab w:val="left" w:pos="5888"/>
              </w:tabs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</w:t>
            </w:r>
            <w:r>
              <w:rPr>
                <w:sz w:val="24"/>
                <w:szCs w:val="24"/>
              </w:rPr>
              <w:tab/>
              <w:t>представлять</w:t>
            </w:r>
            <w:r>
              <w:rPr>
                <w:sz w:val="24"/>
                <w:szCs w:val="24"/>
              </w:rPr>
              <w:tab/>
              <w:t>результаты</w:t>
            </w:r>
            <w:r>
              <w:rPr>
                <w:sz w:val="24"/>
                <w:szCs w:val="24"/>
              </w:rPr>
              <w:tab/>
              <w:t>практической</w:t>
            </w:r>
            <w:r>
              <w:rPr>
                <w:sz w:val="24"/>
                <w:szCs w:val="24"/>
              </w:rPr>
              <w:tab/>
              <w:t>и</w:t>
            </w:r>
            <w:r>
              <w:rPr>
                <w:sz w:val="24"/>
                <w:szCs w:val="24"/>
              </w:rPr>
              <w:tab/>
              <w:t>познавательной деятельности</w:t>
            </w:r>
          </w:p>
        </w:tc>
      </w:tr>
      <w:tr w:rsidR="00FA0D33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0D33" w:rsidRDefault="00A95B2E">
            <w:pPr>
              <w:widowControl w:val="0"/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12-13</w:t>
            </w:r>
          </w:p>
        </w:tc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0D33" w:rsidRDefault="00A95B2E">
            <w:pPr>
              <w:widowControl w:val="0"/>
              <w:spacing w:line="268" w:lineRule="auto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Социальная сущность человека</w:t>
            </w:r>
          </w:p>
        </w:tc>
        <w:tc>
          <w:tcPr>
            <w:tcW w:w="5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0D33" w:rsidRDefault="00A95B2E">
            <w:pPr>
              <w:widowControl w:val="0"/>
              <w:spacing w:line="268" w:lineRule="auto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Знать, какие качества характеризуют личность,</w:t>
            </w:r>
          </w:p>
          <w:p w:rsidR="00FA0D33" w:rsidRDefault="00A95B2E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Знать природу человека. Человек как продукт биологической, социальной и культурной эволюции. Цель и смысл жизни человека. Науки о человеке. Современные теории происхождения человека</w:t>
            </w:r>
          </w:p>
          <w:p w:rsidR="00FA0D33" w:rsidRDefault="00A95B2E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Уметь изучать, систематизировать информацию из различных источников, работать с документами, делать их анализ, обосновывать суждения, давать определение понятиям; извлекать информацию. Формулировать и обосновывать выводы применять понятийный аппарат; Осуществлять поиск информации из различных источников</w:t>
            </w:r>
          </w:p>
        </w:tc>
      </w:tr>
      <w:tr w:rsidR="00FA0D33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0D33" w:rsidRDefault="00A95B2E">
            <w:pPr>
              <w:widowControl w:val="0"/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14-15</w:t>
            </w:r>
          </w:p>
        </w:tc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0D33" w:rsidRDefault="00A95B2E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Деятельность - способ </w:t>
            </w:r>
            <w:r>
              <w:rPr>
                <w:sz w:val="24"/>
                <w:szCs w:val="24"/>
              </w:rPr>
              <w:lastRenderedPageBreak/>
              <w:t>существования людей</w:t>
            </w:r>
          </w:p>
        </w:tc>
        <w:tc>
          <w:tcPr>
            <w:tcW w:w="5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0D33" w:rsidRDefault="00A95B2E">
            <w:pPr>
              <w:widowControl w:val="0"/>
              <w:tabs>
                <w:tab w:val="left" w:pos="755"/>
              </w:tabs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Знать и понимать деятельность как способ существования </w:t>
            </w:r>
            <w:r>
              <w:rPr>
                <w:sz w:val="24"/>
                <w:szCs w:val="24"/>
              </w:rPr>
              <w:lastRenderedPageBreak/>
              <w:t>людей. Уметь изучать, систематизировать информацию из различных источников, работать с документами, делать их анализ, обосновывать суждения, давать определение понятиям; извлекать информацию. Формулировать и обосновывать выводы применять понятийный аппарат; Осуществлять поиск информации из различных источников</w:t>
            </w:r>
          </w:p>
        </w:tc>
      </w:tr>
      <w:tr w:rsidR="00FA0D33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0D33" w:rsidRDefault="00A95B2E">
            <w:pPr>
              <w:widowControl w:val="0"/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16-17</w:t>
            </w:r>
          </w:p>
        </w:tc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0D33" w:rsidRDefault="00A95B2E">
            <w:pPr>
              <w:widowControl w:val="0"/>
              <w:spacing w:before="207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Познавательная и коммуникативная деятельность</w:t>
            </w:r>
          </w:p>
        </w:tc>
        <w:tc>
          <w:tcPr>
            <w:tcW w:w="5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0D33" w:rsidRDefault="00A95B2E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Раскрывать сущность понятий «сознание», «познание», «знание». Охарактеризовать, какую роль играет в развитии мышления язык. Классифицировать различные приемы мышления.</w:t>
            </w:r>
          </w:p>
          <w:p w:rsidR="00FA0D33" w:rsidRDefault="00A95B2E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Объяснять разницу между понятиями, суждениями и умозаключениями. Формулировать основные характеристики эмпирического и теоретического уровней познания.</w:t>
            </w:r>
          </w:p>
          <w:p w:rsidR="00FA0D33" w:rsidRDefault="00A95B2E">
            <w:pPr>
              <w:widowControl w:val="0"/>
              <w:tabs>
                <w:tab w:val="left" w:pos="1670"/>
                <w:tab w:val="left" w:pos="2473"/>
                <w:tab w:val="left" w:pos="3969"/>
                <w:tab w:val="left" w:pos="4398"/>
                <w:tab w:val="left" w:pos="5701"/>
                <w:tab w:val="left" w:pos="7075"/>
              </w:tabs>
              <w:ind w:right="-289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Систематизировать информацию из различных источников, Осуществлять поиск информации из различных источников</w:t>
            </w:r>
            <w:r>
              <w:rPr>
                <w:sz w:val="24"/>
                <w:szCs w:val="24"/>
              </w:rPr>
              <w:tab/>
              <w:t>(для подготовки сообщения / презентации</w:t>
            </w:r>
            <w:proofErr w:type="gramEnd"/>
          </w:p>
        </w:tc>
      </w:tr>
      <w:tr w:rsidR="00FA0D33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0D33" w:rsidRDefault="00A95B2E">
            <w:pPr>
              <w:widowControl w:val="0"/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18-19</w:t>
            </w:r>
          </w:p>
        </w:tc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0D33" w:rsidRDefault="00A95B2E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Свобода и необходимость в деятельности человека</w:t>
            </w:r>
          </w:p>
        </w:tc>
        <w:tc>
          <w:tcPr>
            <w:tcW w:w="5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0D33" w:rsidRDefault="00A95B2E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Знать особенности и сущность </w:t>
            </w:r>
            <w:proofErr w:type="gramStart"/>
            <w:r>
              <w:rPr>
                <w:sz w:val="24"/>
                <w:szCs w:val="24"/>
              </w:rPr>
              <w:t>самопознания</w:t>
            </w:r>
            <w:proofErr w:type="gramEnd"/>
            <w:r>
              <w:rPr>
                <w:sz w:val="24"/>
                <w:szCs w:val="24"/>
              </w:rPr>
              <w:t xml:space="preserve"> и способы самореализации личности</w:t>
            </w:r>
          </w:p>
          <w:p w:rsidR="00FA0D33" w:rsidRDefault="00A95B2E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Использовать алгоритмы познавательной деятельности для решения творческих задач.</w:t>
            </w:r>
          </w:p>
          <w:p w:rsidR="00FA0D33" w:rsidRDefault="00A95B2E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Уметь пользоваться мультимедийными ресурсами, владеть основными видами публичных выступлений.</w:t>
            </w:r>
          </w:p>
        </w:tc>
      </w:tr>
      <w:tr w:rsidR="00FA0D33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0D33" w:rsidRDefault="00A95B2E">
            <w:pPr>
              <w:widowControl w:val="0"/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0D33" w:rsidRDefault="00A95B2E">
            <w:pPr>
              <w:widowControl w:val="0"/>
              <w:spacing w:line="268" w:lineRule="auto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 по теме: “Общество и человек”</w:t>
            </w:r>
          </w:p>
        </w:tc>
        <w:tc>
          <w:tcPr>
            <w:tcW w:w="5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0D33" w:rsidRDefault="00A95B2E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Систематизировать информацию. Использовать алгоритмы познавательной деятельности для решения творческих задач.</w:t>
            </w:r>
          </w:p>
          <w:p w:rsidR="00FA0D33" w:rsidRDefault="00A95B2E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Уметь пользоваться мультимедийными ресурсами, владеть основными видами публичных выступлений.</w:t>
            </w:r>
          </w:p>
          <w:p w:rsidR="00FA0D33" w:rsidRDefault="00FA0D33">
            <w:pPr>
              <w:widowControl w:val="0"/>
              <w:ind w:right="-289"/>
              <w:rPr>
                <w:sz w:val="24"/>
                <w:szCs w:val="24"/>
              </w:rPr>
            </w:pPr>
          </w:p>
        </w:tc>
      </w:tr>
      <w:tr w:rsidR="00FA0D33">
        <w:trPr>
          <w:trHeight w:val="370"/>
        </w:trPr>
        <w:tc>
          <w:tcPr>
            <w:tcW w:w="994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0D33" w:rsidRDefault="00A95B2E">
            <w:pPr>
              <w:widowControl w:val="0"/>
              <w:spacing w:before="116"/>
              <w:ind w:right="-289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Общество как мир культуры (15 часов)</w:t>
            </w:r>
          </w:p>
        </w:tc>
      </w:tr>
      <w:tr w:rsidR="00FA0D33">
        <w:tc>
          <w:tcPr>
            <w:tcW w:w="1335" w:type="dxa"/>
          </w:tcPr>
          <w:p w:rsidR="00FA0D33" w:rsidRDefault="00A95B2E">
            <w:pPr>
              <w:widowControl w:val="0"/>
              <w:spacing w:line="271" w:lineRule="auto"/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21-22</w:t>
            </w:r>
          </w:p>
        </w:tc>
        <w:tc>
          <w:tcPr>
            <w:tcW w:w="2685" w:type="dxa"/>
          </w:tcPr>
          <w:p w:rsidR="00FA0D33" w:rsidRDefault="00A95B2E">
            <w:pPr>
              <w:widowControl w:val="0"/>
              <w:spacing w:line="271" w:lineRule="auto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Духовная культура общества</w:t>
            </w:r>
          </w:p>
        </w:tc>
        <w:tc>
          <w:tcPr>
            <w:tcW w:w="5925" w:type="dxa"/>
          </w:tcPr>
          <w:p w:rsidR="00FA0D33" w:rsidRDefault="00A95B2E">
            <w:pPr>
              <w:widowControl w:val="0"/>
              <w:spacing w:line="271" w:lineRule="auto"/>
              <w:ind w:right="-289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Знать </w:t>
            </w:r>
            <w:r>
              <w:rPr>
                <w:sz w:val="24"/>
                <w:szCs w:val="24"/>
              </w:rPr>
              <w:t>особенности духовной жизни общества</w:t>
            </w:r>
          </w:p>
          <w:p w:rsidR="00FA0D33" w:rsidRDefault="00A95B2E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характеризовать признаки, производить поиск информации, владеть приемами исследовательской деятельности, представлять результаты своей деятельности (схемы, таблицы).</w:t>
            </w:r>
          </w:p>
          <w:p w:rsidR="00FA0D33" w:rsidRDefault="00A95B2E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представлять результаты своей деятельности (схемы, таблицы). Составлять схему «Духовная жизнь»</w:t>
            </w:r>
          </w:p>
        </w:tc>
      </w:tr>
      <w:tr w:rsidR="00FA0D33">
        <w:tc>
          <w:tcPr>
            <w:tcW w:w="1335" w:type="dxa"/>
          </w:tcPr>
          <w:p w:rsidR="00FA0D33" w:rsidRDefault="00A95B2E">
            <w:pPr>
              <w:widowControl w:val="0"/>
              <w:spacing w:line="268" w:lineRule="auto"/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23-24</w:t>
            </w:r>
          </w:p>
        </w:tc>
        <w:tc>
          <w:tcPr>
            <w:tcW w:w="2685" w:type="dxa"/>
          </w:tcPr>
          <w:p w:rsidR="00FA0D33" w:rsidRDefault="00A95B2E">
            <w:pPr>
              <w:widowControl w:val="0"/>
              <w:spacing w:line="268" w:lineRule="auto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Духовный мир личности</w:t>
            </w:r>
          </w:p>
        </w:tc>
        <w:tc>
          <w:tcPr>
            <w:tcW w:w="5925" w:type="dxa"/>
          </w:tcPr>
          <w:p w:rsidR="00FA0D33" w:rsidRDefault="00A95B2E">
            <w:pPr>
              <w:widowControl w:val="0"/>
              <w:spacing w:line="268" w:lineRule="auto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Знать сущность, признаки и виды мировоззрения.</w:t>
            </w:r>
          </w:p>
          <w:p w:rsidR="00FA0D33" w:rsidRDefault="00A95B2E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Уметь объяснять изученные положения на конкретных примерах; обосновывать суждения</w:t>
            </w:r>
          </w:p>
          <w:p w:rsidR="00FA0D33" w:rsidRDefault="00A95B2E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Научится извлекать информацию из различных источников</w:t>
            </w:r>
            <w:proofErr w:type="gramStart"/>
            <w:r>
              <w:rPr>
                <w:sz w:val="24"/>
                <w:szCs w:val="24"/>
              </w:rPr>
              <w:t xml:space="preserve"> С</w:t>
            </w:r>
            <w:proofErr w:type="gramEnd"/>
            <w:r>
              <w:rPr>
                <w:sz w:val="24"/>
                <w:szCs w:val="24"/>
              </w:rPr>
              <w:t>оставлять таблицу «Типы мировоззрений»</w:t>
            </w:r>
          </w:p>
        </w:tc>
      </w:tr>
      <w:tr w:rsidR="00FA0D33">
        <w:tc>
          <w:tcPr>
            <w:tcW w:w="1335" w:type="dxa"/>
          </w:tcPr>
          <w:p w:rsidR="00FA0D33" w:rsidRDefault="00A95B2E">
            <w:pPr>
              <w:widowControl w:val="0"/>
              <w:spacing w:line="268" w:lineRule="auto"/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25-26</w:t>
            </w:r>
          </w:p>
        </w:tc>
        <w:tc>
          <w:tcPr>
            <w:tcW w:w="2685" w:type="dxa"/>
          </w:tcPr>
          <w:p w:rsidR="00FA0D33" w:rsidRDefault="00A95B2E">
            <w:pPr>
              <w:widowControl w:val="0"/>
              <w:spacing w:line="268" w:lineRule="auto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Мораль</w:t>
            </w:r>
          </w:p>
        </w:tc>
        <w:tc>
          <w:tcPr>
            <w:tcW w:w="5925" w:type="dxa"/>
          </w:tcPr>
          <w:p w:rsidR="00FA0D33" w:rsidRDefault="00A95B2E">
            <w:pPr>
              <w:widowControl w:val="0"/>
              <w:spacing w:line="268" w:lineRule="auto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Знать основные категории морали</w:t>
            </w:r>
          </w:p>
          <w:p w:rsidR="00FA0D33" w:rsidRDefault="00A95B2E">
            <w:pPr>
              <w:widowControl w:val="0"/>
              <w:tabs>
                <w:tab w:val="left" w:pos="1875"/>
                <w:tab w:val="left" w:pos="3299"/>
                <w:tab w:val="left" w:pos="4417"/>
                <w:tab w:val="left" w:pos="5571"/>
                <w:tab w:val="left" w:pos="6029"/>
              </w:tabs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характеризовать</w:t>
            </w:r>
            <w:r>
              <w:rPr>
                <w:sz w:val="24"/>
                <w:szCs w:val="24"/>
              </w:rPr>
              <w:tab/>
              <w:t>социальные</w:t>
            </w:r>
            <w:r>
              <w:rPr>
                <w:sz w:val="24"/>
                <w:szCs w:val="24"/>
              </w:rPr>
              <w:tab/>
              <w:t>объекты,</w:t>
            </w:r>
            <w:r>
              <w:rPr>
                <w:sz w:val="24"/>
                <w:szCs w:val="24"/>
              </w:rPr>
              <w:tab/>
              <w:t>выделять</w:t>
            </w:r>
            <w:r>
              <w:rPr>
                <w:sz w:val="24"/>
                <w:szCs w:val="24"/>
              </w:rPr>
              <w:tab/>
              <w:t>их существенные признаки применять знания для решения познавательных задач, научиться представлять результаты деятельности в виде плана, схемы</w:t>
            </w:r>
          </w:p>
        </w:tc>
      </w:tr>
      <w:tr w:rsidR="00FA0D33">
        <w:tc>
          <w:tcPr>
            <w:tcW w:w="1335" w:type="dxa"/>
          </w:tcPr>
          <w:p w:rsidR="00FA0D33" w:rsidRDefault="00A95B2E">
            <w:pPr>
              <w:widowControl w:val="0"/>
              <w:spacing w:line="268" w:lineRule="auto"/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27-28</w:t>
            </w:r>
          </w:p>
        </w:tc>
        <w:tc>
          <w:tcPr>
            <w:tcW w:w="2685" w:type="dxa"/>
          </w:tcPr>
          <w:p w:rsidR="00FA0D33" w:rsidRDefault="00A95B2E">
            <w:pPr>
              <w:widowControl w:val="0"/>
              <w:spacing w:line="268" w:lineRule="auto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Наука и образование</w:t>
            </w:r>
          </w:p>
        </w:tc>
        <w:tc>
          <w:tcPr>
            <w:tcW w:w="5925" w:type="dxa"/>
          </w:tcPr>
          <w:p w:rsidR="00FA0D33" w:rsidRDefault="00A95B2E">
            <w:pPr>
              <w:widowControl w:val="0"/>
              <w:spacing w:line="268" w:lineRule="auto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Знать особенности науки и образования.</w:t>
            </w:r>
          </w:p>
          <w:p w:rsidR="00FA0D33" w:rsidRDefault="00A95B2E">
            <w:pPr>
              <w:widowControl w:val="0"/>
              <w:tabs>
                <w:tab w:val="left" w:pos="1695"/>
                <w:tab w:val="left" w:pos="3102"/>
                <w:tab w:val="left" w:pos="4714"/>
                <w:tab w:val="left" w:pos="6076"/>
                <w:tab w:val="left" w:pos="6519"/>
              </w:tabs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анализировать</w:t>
            </w:r>
            <w:r>
              <w:rPr>
                <w:sz w:val="24"/>
                <w:szCs w:val="24"/>
              </w:rPr>
              <w:tab/>
              <w:t>актуальную</w:t>
            </w:r>
            <w:r>
              <w:rPr>
                <w:sz w:val="24"/>
                <w:szCs w:val="24"/>
              </w:rPr>
              <w:tab/>
              <w:t>информацию,</w:t>
            </w:r>
            <w:r>
              <w:rPr>
                <w:sz w:val="24"/>
                <w:szCs w:val="24"/>
              </w:rPr>
              <w:tab/>
              <w:t>раскрывать на примерах изученные теоретические положения формировать собственные суждения, оценивать происходящие события. Составлять тезисный план «Этика науки». Осуществлять</w:t>
            </w:r>
            <w:r>
              <w:rPr>
                <w:sz w:val="24"/>
                <w:szCs w:val="24"/>
              </w:rPr>
              <w:tab/>
              <w:t>поиск информации из различных</w:t>
            </w:r>
            <w:r>
              <w:rPr>
                <w:sz w:val="24"/>
                <w:szCs w:val="24"/>
              </w:rPr>
              <w:tab/>
              <w:t>источников (включая сеть Интернет) для подготовки сообщения / презентации</w:t>
            </w:r>
          </w:p>
        </w:tc>
      </w:tr>
      <w:tr w:rsidR="00FA0D33">
        <w:tc>
          <w:tcPr>
            <w:tcW w:w="1335" w:type="dxa"/>
          </w:tcPr>
          <w:p w:rsidR="00FA0D33" w:rsidRDefault="00A95B2E">
            <w:pPr>
              <w:widowControl w:val="0"/>
              <w:spacing w:line="268" w:lineRule="auto"/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29-30</w:t>
            </w:r>
          </w:p>
        </w:tc>
        <w:tc>
          <w:tcPr>
            <w:tcW w:w="2685" w:type="dxa"/>
          </w:tcPr>
          <w:p w:rsidR="00FA0D33" w:rsidRDefault="00A95B2E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Религия и религиозные организации</w:t>
            </w:r>
          </w:p>
        </w:tc>
        <w:tc>
          <w:tcPr>
            <w:tcW w:w="5925" w:type="dxa"/>
          </w:tcPr>
          <w:p w:rsidR="00FA0D33" w:rsidRDefault="00A95B2E">
            <w:pPr>
              <w:widowControl w:val="0"/>
              <w:spacing w:line="268" w:lineRule="auto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Знать основы религиозных представлений.</w:t>
            </w:r>
          </w:p>
          <w:p w:rsidR="00FA0D33" w:rsidRDefault="00A95B2E">
            <w:pPr>
              <w:widowControl w:val="0"/>
              <w:tabs>
                <w:tab w:val="left" w:pos="1390"/>
                <w:tab w:val="left" w:pos="2832"/>
                <w:tab w:val="left" w:pos="4302"/>
                <w:tab w:val="left" w:pos="4892"/>
                <w:tab w:val="left" w:pos="6455"/>
              </w:tabs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объяснять</w:t>
            </w:r>
            <w:r>
              <w:rPr>
                <w:sz w:val="24"/>
                <w:szCs w:val="24"/>
              </w:rPr>
              <w:tab/>
              <w:t>изученные</w:t>
            </w:r>
            <w:r>
              <w:rPr>
                <w:sz w:val="24"/>
                <w:szCs w:val="24"/>
              </w:rPr>
              <w:tab/>
              <w:t>положения</w:t>
            </w:r>
            <w:r>
              <w:rPr>
                <w:sz w:val="24"/>
                <w:szCs w:val="24"/>
              </w:rPr>
              <w:tab/>
              <w:t>на</w:t>
            </w:r>
            <w:r>
              <w:rPr>
                <w:sz w:val="24"/>
                <w:szCs w:val="24"/>
              </w:rPr>
              <w:tab/>
              <w:t>конкретных</w:t>
            </w:r>
            <w:r>
              <w:rPr>
                <w:sz w:val="24"/>
                <w:szCs w:val="24"/>
              </w:rPr>
              <w:tab/>
              <w:t>примерах; обосновывать суждения</w:t>
            </w:r>
          </w:p>
          <w:p w:rsidR="00FA0D33" w:rsidRDefault="00A95B2E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извлекать информацию из  различных источников участвовать в проектной деятельности</w:t>
            </w:r>
          </w:p>
        </w:tc>
      </w:tr>
      <w:tr w:rsidR="00FA0D33">
        <w:tc>
          <w:tcPr>
            <w:tcW w:w="1335" w:type="dxa"/>
          </w:tcPr>
          <w:p w:rsidR="00FA0D33" w:rsidRDefault="00A95B2E">
            <w:pPr>
              <w:widowControl w:val="0"/>
              <w:spacing w:line="268" w:lineRule="auto"/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31-32</w:t>
            </w:r>
          </w:p>
        </w:tc>
        <w:tc>
          <w:tcPr>
            <w:tcW w:w="2685" w:type="dxa"/>
          </w:tcPr>
          <w:p w:rsidR="00FA0D33" w:rsidRDefault="00A95B2E">
            <w:pPr>
              <w:widowControl w:val="0"/>
              <w:spacing w:line="268" w:lineRule="auto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Искусство</w:t>
            </w:r>
          </w:p>
        </w:tc>
        <w:tc>
          <w:tcPr>
            <w:tcW w:w="5925" w:type="dxa"/>
          </w:tcPr>
          <w:p w:rsidR="00FA0D33" w:rsidRDefault="00A95B2E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Знать основы и специфику искусства как формы духовной сферы общества</w:t>
            </w:r>
          </w:p>
          <w:p w:rsidR="00FA0D33" w:rsidRDefault="00A95B2E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извлекать информацию из различных источников</w:t>
            </w:r>
          </w:p>
          <w:p w:rsidR="00FA0D33" w:rsidRDefault="00A95B2E">
            <w:pPr>
              <w:widowControl w:val="0"/>
              <w:spacing w:line="264" w:lineRule="auto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работать с источниками информации, используя Интернет-ресурсы</w:t>
            </w:r>
          </w:p>
        </w:tc>
      </w:tr>
      <w:tr w:rsidR="00FA0D33">
        <w:tc>
          <w:tcPr>
            <w:tcW w:w="1335" w:type="dxa"/>
          </w:tcPr>
          <w:p w:rsidR="00FA0D33" w:rsidRDefault="00A95B2E">
            <w:pPr>
              <w:widowControl w:val="0"/>
              <w:spacing w:line="271" w:lineRule="auto"/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33-34</w:t>
            </w:r>
          </w:p>
        </w:tc>
        <w:tc>
          <w:tcPr>
            <w:tcW w:w="2685" w:type="dxa"/>
          </w:tcPr>
          <w:p w:rsidR="00FA0D33" w:rsidRDefault="00A95B2E">
            <w:pPr>
              <w:widowControl w:val="0"/>
              <w:spacing w:line="271" w:lineRule="auto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Массовая культура</w:t>
            </w:r>
          </w:p>
        </w:tc>
        <w:tc>
          <w:tcPr>
            <w:tcW w:w="5925" w:type="dxa"/>
          </w:tcPr>
          <w:p w:rsidR="00FA0D33" w:rsidRDefault="00A95B2E">
            <w:pPr>
              <w:widowControl w:val="0"/>
              <w:spacing w:line="271" w:lineRule="auto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Знать понятие и признаки массовой культуры</w:t>
            </w:r>
          </w:p>
          <w:p w:rsidR="00FA0D33" w:rsidRDefault="00A95B2E">
            <w:pPr>
              <w:widowControl w:val="0"/>
              <w:tabs>
                <w:tab w:val="left" w:pos="959"/>
                <w:tab w:val="left" w:pos="2180"/>
                <w:tab w:val="left" w:pos="2621"/>
                <w:tab w:val="left" w:pos="4343"/>
                <w:tab w:val="left" w:pos="6156"/>
              </w:tabs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Уметь</w:t>
            </w:r>
            <w:r>
              <w:rPr>
                <w:sz w:val="24"/>
                <w:szCs w:val="24"/>
              </w:rPr>
              <w:tab/>
              <w:t>работать</w:t>
            </w:r>
            <w:r>
              <w:rPr>
                <w:sz w:val="24"/>
                <w:szCs w:val="24"/>
              </w:rPr>
              <w:tab/>
              <w:t>с</w:t>
            </w:r>
            <w:r>
              <w:rPr>
                <w:sz w:val="24"/>
                <w:szCs w:val="24"/>
              </w:rPr>
              <w:tab/>
              <w:t>источниками,</w:t>
            </w:r>
            <w:r>
              <w:rPr>
                <w:sz w:val="24"/>
                <w:szCs w:val="24"/>
              </w:rPr>
              <w:tab/>
              <w:t>анализировать</w:t>
            </w:r>
            <w:r>
              <w:rPr>
                <w:sz w:val="24"/>
                <w:szCs w:val="24"/>
              </w:rPr>
              <w:tab/>
              <w:t>современные общественные явления и события</w:t>
            </w:r>
          </w:p>
          <w:p w:rsidR="00FA0D33" w:rsidRDefault="00A95B2E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Научится</w:t>
            </w:r>
          </w:p>
          <w:p w:rsidR="00FA0D33" w:rsidRDefault="00A95B2E">
            <w:pPr>
              <w:widowControl w:val="0"/>
              <w:spacing w:line="264" w:lineRule="auto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Составлять таблицу «Формы культуры»</w:t>
            </w:r>
          </w:p>
        </w:tc>
      </w:tr>
      <w:tr w:rsidR="00FA0D33">
        <w:tc>
          <w:tcPr>
            <w:tcW w:w="1335" w:type="dxa"/>
          </w:tcPr>
          <w:p w:rsidR="00FA0D33" w:rsidRDefault="00A95B2E">
            <w:pPr>
              <w:widowControl w:val="0"/>
              <w:spacing w:line="268" w:lineRule="auto"/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2685" w:type="dxa"/>
          </w:tcPr>
          <w:p w:rsidR="00FA0D33" w:rsidRDefault="00A95B2E">
            <w:pPr>
              <w:widowControl w:val="0"/>
              <w:spacing w:line="268" w:lineRule="auto"/>
              <w:ind w:right="-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 по теме: “Духовная культура”</w:t>
            </w:r>
          </w:p>
        </w:tc>
        <w:tc>
          <w:tcPr>
            <w:tcW w:w="5925" w:type="dxa"/>
          </w:tcPr>
          <w:p w:rsidR="00FA0D33" w:rsidRDefault="00A95B2E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Устанавливать причинно-следственные связи.</w:t>
            </w:r>
          </w:p>
          <w:p w:rsidR="00FA0D33" w:rsidRDefault="00A95B2E">
            <w:pPr>
              <w:widowControl w:val="0"/>
              <w:spacing w:line="276" w:lineRule="auto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Формировать устойчивый познавательный интерес при самостоятельном поиске ответа на вопросы</w:t>
            </w:r>
          </w:p>
        </w:tc>
      </w:tr>
      <w:tr w:rsidR="00FA0D33">
        <w:trPr>
          <w:trHeight w:val="370"/>
        </w:trPr>
        <w:tc>
          <w:tcPr>
            <w:tcW w:w="994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0D33" w:rsidRDefault="00A95B2E">
            <w:pPr>
              <w:widowControl w:val="0"/>
              <w:spacing w:line="256" w:lineRule="auto"/>
              <w:ind w:right="-289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Правовое регулирование общественных отношений (35 часов)</w:t>
            </w:r>
          </w:p>
        </w:tc>
      </w:tr>
      <w:tr w:rsidR="00FA0D33">
        <w:tc>
          <w:tcPr>
            <w:tcW w:w="1335" w:type="dxa"/>
          </w:tcPr>
          <w:p w:rsidR="00FA0D33" w:rsidRDefault="00A95B2E">
            <w:pPr>
              <w:widowControl w:val="0"/>
              <w:spacing w:line="268" w:lineRule="auto"/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36-37</w:t>
            </w:r>
          </w:p>
        </w:tc>
        <w:tc>
          <w:tcPr>
            <w:tcW w:w="2685" w:type="dxa"/>
          </w:tcPr>
          <w:p w:rsidR="00FA0D33" w:rsidRDefault="00A95B2E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Современные подходы к пониманию права</w:t>
            </w:r>
          </w:p>
        </w:tc>
        <w:tc>
          <w:tcPr>
            <w:tcW w:w="5925" w:type="dxa"/>
          </w:tcPr>
          <w:p w:rsidR="00FA0D33" w:rsidRDefault="00A95B2E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Знать естественно-правовой подход к праву, взаимосвязь  естественного и позитивного права</w:t>
            </w:r>
          </w:p>
          <w:p w:rsidR="00FA0D33" w:rsidRDefault="00A95B2E">
            <w:pPr>
              <w:widowControl w:val="0"/>
              <w:tabs>
                <w:tab w:val="left" w:pos="959"/>
                <w:tab w:val="left" w:pos="2180"/>
                <w:tab w:val="left" w:pos="2621"/>
                <w:tab w:val="left" w:pos="4343"/>
                <w:tab w:val="left" w:pos="6156"/>
              </w:tabs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Уметь</w:t>
            </w:r>
            <w:r>
              <w:rPr>
                <w:sz w:val="24"/>
                <w:szCs w:val="24"/>
              </w:rPr>
              <w:tab/>
              <w:t>работать</w:t>
            </w:r>
            <w:r>
              <w:rPr>
                <w:sz w:val="24"/>
                <w:szCs w:val="24"/>
              </w:rPr>
              <w:tab/>
              <w:t>с</w:t>
            </w:r>
            <w:r>
              <w:rPr>
                <w:sz w:val="24"/>
                <w:szCs w:val="24"/>
              </w:rPr>
              <w:tab/>
              <w:t>источниками,</w:t>
            </w:r>
            <w:r>
              <w:rPr>
                <w:sz w:val="24"/>
                <w:szCs w:val="24"/>
              </w:rPr>
              <w:tab/>
              <w:t>анализировать</w:t>
            </w:r>
            <w:r>
              <w:rPr>
                <w:sz w:val="24"/>
                <w:szCs w:val="24"/>
              </w:rPr>
              <w:tab/>
              <w:t>современные общественные явления и события</w:t>
            </w:r>
          </w:p>
          <w:p w:rsidR="00FA0D33" w:rsidRDefault="00A95B2E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Получить возможность научиться применять гуманитарные знания для решения проблемных заданий</w:t>
            </w:r>
          </w:p>
        </w:tc>
      </w:tr>
      <w:tr w:rsidR="00FA0D33">
        <w:tc>
          <w:tcPr>
            <w:tcW w:w="1335" w:type="dxa"/>
          </w:tcPr>
          <w:p w:rsidR="00FA0D33" w:rsidRDefault="00A95B2E">
            <w:pPr>
              <w:widowControl w:val="0"/>
              <w:spacing w:line="267" w:lineRule="auto"/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38-39</w:t>
            </w:r>
          </w:p>
        </w:tc>
        <w:tc>
          <w:tcPr>
            <w:tcW w:w="2685" w:type="dxa"/>
          </w:tcPr>
          <w:p w:rsidR="00FA0D33" w:rsidRDefault="00A95B2E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Право в системе социальных норм</w:t>
            </w:r>
          </w:p>
        </w:tc>
        <w:tc>
          <w:tcPr>
            <w:tcW w:w="5925" w:type="dxa"/>
          </w:tcPr>
          <w:p w:rsidR="00FA0D33" w:rsidRDefault="00A95B2E">
            <w:pPr>
              <w:widowControl w:val="0"/>
              <w:tabs>
                <w:tab w:val="left" w:pos="863"/>
                <w:tab w:val="left" w:pos="2698"/>
                <w:tab w:val="left" w:pos="4499"/>
                <w:tab w:val="left" w:pos="6300"/>
              </w:tabs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Знать</w:t>
            </w:r>
            <w:r>
              <w:rPr>
                <w:sz w:val="24"/>
                <w:szCs w:val="24"/>
              </w:rPr>
              <w:tab/>
              <w:t>необходимость</w:t>
            </w:r>
            <w:r>
              <w:rPr>
                <w:sz w:val="24"/>
                <w:szCs w:val="24"/>
              </w:rPr>
              <w:tab/>
              <w:t>регулирования</w:t>
            </w:r>
            <w:r>
              <w:rPr>
                <w:sz w:val="24"/>
                <w:szCs w:val="24"/>
              </w:rPr>
              <w:tab/>
              <w:t>общественных</w:t>
            </w:r>
            <w:r>
              <w:rPr>
                <w:sz w:val="24"/>
                <w:szCs w:val="24"/>
              </w:rPr>
              <w:tab/>
              <w:t>отношений, сущность социальных норм, механизмы правового регулирования.</w:t>
            </w:r>
          </w:p>
          <w:p w:rsidR="00FA0D33" w:rsidRDefault="00A95B2E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Уметь работать с разными источниками информациями;</w:t>
            </w:r>
          </w:p>
          <w:p w:rsidR="00FA0D33" w:rsidRDefault="00A95B2E">
            <w:pPr>
              <w:widowControl w:val="0"/>
              <w:tabs>
                <w:tab w:val="left" w:pos="1601"/>
                <w:tab w:val="left" w:pos="3431"/>
                <w:tab w:val="left" w:pos="4378"/>
                <w:tab w:val="left" w:pos="4759"/>
                <w:tab w:val="left" w:pos="5753"/>
                <w:tab w:val="left" w:pos="6115"/>
              </w:tabs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использовать</w:t>
            </w:r>
            <w:r>
              <w:rPr>
                <w:sz w:val="24"/>
                <w:szCs w:val="24"/>
              </w:rPr>
              <w:tab/>
              <w:t>приобретенные</w:t>
            </w:r>
            <w:r>
              <w:rPr>
                <w:sz w:val="24"/>
                <w:szCs w:val="24"/>
              </w:rPr>
              <w:tab/>
              <w:t>знания</w:t>
            </w:r>
            <w:r>
              <w:rPr>
                <w:sz w:val="24"/>
                <w:szCs w:val="24"/>
              </w:rPr>
              <w:tab/>
              <w:t>и</w:t>
            </w:r>
            <w:r>
              <w:rPr>
                <w:sz w:val="24"/>
                <w:szCs w:val="24"/>
              </w:rPr>
              <w:tab/>
              <w:t>умения</w:t>
            </w:r>
            <w:r>
              <w:rPr>
                <w:sz w:val="24"/>
                <w:szCs w:val="24"/>
              </w:rPr>
              <w:tab/>
              <w:t>в</w:t>
            </w:r>
            <w:r>
              <w:rPr>
                <w:sz w:val="24"/>
                <w:szCs w:val="24"/>
              </w:rPr>
              <w:tab/>
              <w:t>практической деятельности</w:t>
            </w:r>
          </w:p>
          <w:p w:rsidR="00FA0D33" w:rsidRDefault="00A95B2E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оценивать происходящие события и поведение людей с точки зрения морали и права.</w:t>
            </w:r>
          </w:p>
          <w:p w:rsidR="00FA0D33" w:rsidRDefault="00A95B2E">
            <w:pPr>
              <w:widowControl w:val="0"/>
              <w:tabs>
                <w:tab w:val="left" w:pos="1682"/>
                <w:tab w:val="left" w:pos="2498"/>
                <w:tab w:val="left" w:pos="4010"/>
                <w:tab w:val="left" w:pos="4453"/>
                <w:tab w:val="left" w:pos="5770"/>
                <w:tab w:val="left" w:pos="7151"/>
              </w:tabs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Осуществлять</w:t>
            </w:r>
            <w:r>
              <w:rPr>
                <w:sz w:val="24"/>
                <w:szCs w:val="24"/>
              </w:rPr>
              <w:tab/>
              <w:t>поиск</w:t>
            </w:r>
            <w:r>
              <w:rPr>
                <w:sz w:val="24"/>
                <w:szCs w:val="24"/>
              </w:rPr>
              <w:tab/>
              <w:t>информации</w:t>
            </w:r>
            <w:r>
              <w:rPr>
                <w:sz w:val="24"/>
                <w:szCs w:val="24"/>
              </w:rPr>
              <w:tab/>
              <w:t>из</w:t>
            </w:r>
            <w:r>
              <w:rPr>
                <w:sz w:val="24"/>
                <w:szCs w:val="24"/>
              </w:rPr>
              <w:tab/>
              <w:t>различных</w:t>
            </w:r>
            <w:r>
              <w:rPr>
                <w:sz w:val="24"/>
                <w:szCs w:val="24"/>
              </w:rPr>
              <w:tab/>
              <w:t>источников</w:t>
            </w:r>
            <w:r>
              <w:rPr>
                <w:sz w:val="24"/>
                <w:szCs w:val="24"/>
              </w:rPr>
              <w:tab/>
              <w:t>для подготовки сообщения / презентации</w:t>
            </w:r>
          </w:p>
        </w:tc>
      </w:tr>
      <w:tr w:rsidR="00FA0D33">
        <w:tc>
          <w:tcPr>
            <w:tcW w:w="1335" w:type="dxa"/>
          </w:tcPr>
          <w:p w:rsidR="00FA0D33" w:rsidRDefault="00A95B2E">
            <w:pPr>
              <w:widowControl w:val="0"/>
              <w:spacing w:line="268" w:lineRule="auto"/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40-41</w:t>
            </w:r>
          </w:p>
        </w:tc>
        <w:tc>
          <w:tcPr>
            <w:tcW w:w="2685" w:type="dxa"/>
          </w:tcPr>
          <w:p w:rsidR="00FA0D33" w:rsidRDefault="00A95B2E">
            <w:pPr>
              <w:widowControl w:val="0"/>
              <w:spacing w:line="268" w:lineRule="auto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Источники права</w:t>
            </w:r>
          </w:p>
        </w:tc>
        <w:tc>
          <w:tcPr>
            <w:tcW w:w="5925" w:type="dxa"/>
          </w:tcPr>
          <w:p w:rsidR="00FA0D33" w:rsidRDefault="00A95B2E">
            <w:pPr>
              <w:widowControl w:val="0"/>
              <w:spacing w:line="268" w:lineRule="auto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Знать источники и иерархию источников права</w:t>
            </w:r>
          </w:p>
          <w:p w:rsidR="00FA0D33" w:rsidRDefault="00A95B2E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Уметь устанавливать соответствие между терминами и понятиями, объяснять их смысл</w:t>
            </w:r>
          </w:p>
          <w:p w:rsidR="00FA0D33" w:rsidRDefault="00A95B2E">
            <w:pPr>
              <w:widowControl w:val="0"/>
              <w:tabs>
                <w:tab w:val="left" w:pos="1351"/>
                <w:tab w:val="left" w:pos="3151"/>
                <w:tab w:val="left" w:pos="4139"/>
                <w:tab w:val="left" w:pos="5721"/>
                <w:tab w:val="left" w:pos="7401"/>
              </w:tabs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Научится</w:t>
            </w:r>
            <w:r>
              <w:rPr>
                <w:sz w:val="24"/>
                <w:szCs w:val="24"/>
              </w:rPr>
              <w:tab/>
              <w:t>осуществлять</w:t>
            </w:r>
            <w:r>
              <w:rPr>
                <w:sz w:val="24"/>
                <w:szCs w:val="24"/>
              </w:rPr>
              <w:tab/>
              <w:t>поиск</w:t>
            </w:r>
            <w:r>
              <w:rPr>
                <w:sz w:val="24"/>
                <w:szCs w:val="24"/>
              </w:rPr>
              <w:tab/>
              <w:t>социальной</w:t>
            </w:r>
            <w:r>
              <w:rPr>
                <w:sz w:val="24"/>
                <w:szCs w:val="24"/>
              </w:rPr>
              <w:tab/>
              <w:t>информации</w:t>
            </w:r>
            <w:r>
              <w:rPr>
                <w:sz w:val="24"/>
                <w:szCs w:val="24"/>
              </w:rPr>
              <w:tab/>
              <w:t>с использованием современных средств коммуникации</w:t>
            </w:r>
            <w:proofErr w:type="gramStart"/>
            <w:r>
              <w:rPr>
                <w:sz w:val="24"/>
                <w:szCs w:val="24"/>
              </w:rPr>
              <w:t xml:space="preserve"> С</w:t>
            </w:r>
            <w:proofErr w:type="gramEnd"/>
            <w:r>
              <w:rPr>
                <w:sz w:val="24"/>
                <w:szCs w:val="24"/>
              </w:rPr>
              <w:t>истематизировать материал в виде таблиц и схем.</w:t>
            </w:r>
          </w:p>
        </w:tc>
      </w:tr>
      <w:tr w:rsidR="00FA0D33">
        <w:tc>
          <w:tcPr>
            <w:tcW w:w="1335" w:type="dxa"/>
          </w:tcPr>
          <w:p w:rsidR="00FA0D33" w:rsidRDefault="00A95B2E">
            <w:pPr>
              <w:widowControl w:val="0"/>
              <w:spacing w:line="271" w:lineRule="auto"/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42-43</w:t>
            </w:r>
          </w:p>
        </w:tc>
        <w:tc>
          <w:tcPr>
            <w:tcW w:w="2685" w:type="dxa"/>
          </w:tcPr>
          <w:p w:rsidR="00FA0D33" w:rsidRDefault="00A95B2E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Правоотношения и правонарушения</w:t>
            </w:r>
          </w:p>
        </w:tc>
        <w:tc>
          <w:tcPr>
            <w:tcW w:w="5925" w:type="dxa"/>
          </w:tcPr>
          <w:p w:rsidR="00FA0D33" w:rsidRDefault="00A95B2E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Знать сущность правоотношений, виды юридической ответственности</w:t>
            </w:r>
            <w:proofErr w:type="gramStart"/>
            <w:r>
              <w:rPr>
                <w:sz w:val="24"/>
                <w:szCs w:val="24"/>
              </w:rPr>
              <w:t xml:space="preserve"> У</w:t>
            </w:r>
            <w:proofErr w:type="gramEnd"/>
            <w:r>
              <w:rPr>
                <w:sz w:val="24"/>
                <w:szCs w:val="24"/>
              </w:rPr>
              <w:t xml:space="preserve">меть давать оценку происходящему и </w:t>
            </w:r>
            <w:r>
              <w:rPr>
                <w:sz w:val="24"/>
                <w:szCs w:val="24"/>
              </w:rPr>
              <w:lastRenderedPageBreak/>
              <w:t>поведению людей с точки зрения морали и права</w:t>
            </w:r>
          </w:p>
          <w:p w:rsidR="00FA0D33" w:rsidRDefault="00A95B2E">
            <w:pPr>
              <w:widowControl w:val="0"/>
              <w:tabs>
                <w:tab w:val="left" w:pos="1182"/>
                <w:tab w:val="left" w:pos="2750"/>
                <w:tab w:val="left" w:pos="4548"/>
                <w:tab w:val="left" w:pos="5464"/>
                <w:tab w:val="left" w:pos="6036"/>
                <w:tab w:val="left" w:pos="7035"/>
              </w:tabs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Научится</w:t>
            </w:r>
            <w:r>
              <w:rPr>
                <w:sz w:val="24"/>
                <w:szCs w:val="24"/>
              </w:rPr>
              <w:tab/>
              <w:t>использовать</w:t>
            </w:r>
            <w:r>
              <w:rPr>
                <w:sz w:val="24"/>
                <w:szCs w:val="24"/>
              </w:rPr>
              <w:tab/>
              <w:t>приобретенные</w:t>
            </w:r>
            <w:r>
              <w:rPr>
                <w:sz w:val="24"/>
                <w:szCs w:val="24"/>
              </w:rPr>
              <w:tab/>
              <w:t>знания</w:t>
            </w:r>
            <w:r>
              <w:rPr>
                <w:sz w:val="24"/>
                <w:szCs w:val="24"/>
              </w:rPr>
              <w:tab/>
              <w:t>для защиты прав человека и гражданина</w:t>
            </w:r>
          </w:p>
          <w:p w:rsidR="00FA0D33" w:rsidRDefault="00A95B2E">
            <w:pPr>
              <w:widowControl w:val="0"/>
              <w:spacing w:line="264" w:lineRule="auto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Систематизировать материал в виде таблиц и схем.</w:t>
            </w:r>
          </w:p>
        </w:tc>
      </w:tr>
      <w:tr w:rsidR="00FA0D33">
        <w:tc>
          <w:tcPr>
            <w:tcW w:w="1335" w:type="dxa"/>
          </w:tcPr>
          <w:p w:rsidR="00FA0D33" w:rsidRDefault="00A95B2E">
            <w:pPr>
              <w:widowControl w:val="0"/>
              <w:spacing w:line="268" w:lineRule="auto"/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44-45</w:t>
            </w:r>
          </w:p>
        </w:tc>
        <w:tc>
          <w:tcPr>
            <w:tcW w:w="2685" w:type="dxa"/>
          </w:tcPr>
          <w:p w:rsidR="00FA0D33" w:rsidRDefault="00A95B2E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Предпосылки правомерного поведения</w:t>
            </w:r>
          </w:p>
        </w:tc>
        <w:tc>
          <w:tcPr>
            <w:tcW w:w="5925" w:type="dxa"/>
          </w:tcPr>
          <w:p w:rsidR="00FA0D33" w:rsidRDefault="00A95B2E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Знать признаки и виды правомерного поведения; уметь анализировать явления и события, происходящие в современной социальной жизни; участие в обучающих играх</w:t>
            </w:r>
          </w:p>
          <w:p w:rsidR="00FA0D33" w:rsidRDefault="00A95B2E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Уметь работать с источниками.</w:t>
            </w:r>
          </w:p>
          <w:p w:rsidR="00FA0D33" w:rsidRDefault="00A95B2E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Научится использовать приобретенные знания и умения в практической деятельности</w:t>
            </w:r>
          </w:p>
          <w:p w:rsidR="00FA0D33" w:rsidRDefault="00A95B2E">
            <w:pPr>
              <w:widowControl w:val="0"/>
              <w:spacing w:line="264" w:lineRule="auto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Анализировать статистическую информацию</w:t>
            </w:r>
          </w:p>
        </w:tc>
      </w:tr>
      <w:tr w:rsidR="00FA0D33">
        <w:tc>
          <w:tcPr>
            <w:tcW w:w="1335" w:type="dxa"/>
          </w:tcPr>
          <w:p w:rsidR="00FA0D33" w:rsidRDefault="00A95B2E">
            <w:pPr>
              <w:widowControl w:val="0"/>
              <w:spacing w:line="268" w:lineRule="auto"/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46-47</w:t>
            </w:r>
          </w:p>
        </w:tc>
        <w:tc>
          <w:tcPr>
            <w:tcW w:w="2685" w:type="dxa"/>
          </w:tcPr>
          <w:p w:rsidR="00FA0D33" w:rsidRDefault="00A95B2E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Гражданин Российской Федерации</w:t>
            </w:r>
          </w:p>
        </w:tc>
        <w:tc>
          <w:tcPr>
            <w:tcW w:w="5925" w:type="dxa"/>
          </w:tcPr>
          <w:p w:rsidR="00FA0D33" w:rsidRDefault="00A95B2E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Знать отличие прав гражданина от прав человека; основные права и обязанности налогоплательщика</w:t>
            </w:r>
          </w:p>
          <w:p w:rsidR="00FA0D33" w:rsidRDefault="00A95B2E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Уметь работать с источниками</w:t>
            </w:r>
          </w:p>
          <w:p w:rsidR="00FA0D33" w:rsidRDefault="00A95B2E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Научится использовать приобретенные знания и умения в практической деятельности</w:t>
            </w:r>
          </w:p>
          <w:p w:rsidR="00FA0D33" w:rsidRDefault="00A95B2E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Получит возможность научиться поиску информации из различных источников для подготовки сообщения / презентации.</w:t>
            </w:r>
          </w:p>
        </w:tc>
      </w:tr>
      <w:tr w:rsidR="00FA0D33">
        <w:tc>
          <w:tcPr>
            <w:tcW w:w="1335" w:type="dxa"/>
          </w:tcPr>
          <w:p w:rsidR="00FA0D33" w:rsidRDefault="00A95B2E">
            <w:pPr>
              <w:widowControl w:val="0"/>
              <w:spacing w:line="268" w:lineRule="auto"/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48-50</w:t>
            </w:r>
          </w:p>
        </w:tc>
        <w:tc>
          <w:tcPr>
            <w:tcW w:w="2685" w:type="dxa"/>
          </w:tcPr>
          <w:p w:rsidR="00FA0D33" w:rsidRDefault="00A95B2E">
            <w:pPr>
              <w:widowControl w:val="0"/>
              <w:spacing w:line="268" w:lineRule="auto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Гражданское право</w:t>
            </w:r>
          </w:p>
        </w:tc>
        <w:tc>
          <w:tcPr>
            <w:tcW w:w="5925" w:type="dxa"/>
          </w:tcPr>
          <w:p w:rsidR="00FA0D33" w:rsidRDefault="00A95B2E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Знать основные положения по теме урока: что такое гражданские правоотношения, что понимают под их содержанием, особенности гражданских правоотношений</w:t>
            </w:r>
          </w:p>
          <w:p w:rsidR="00FA0D33" w:rsidRDefault="00A95B2E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Уметь работать с источниками, характеризовать основные гражданские права, закрепленные в Конституции РФ</w:t>
            </w:r>
          </w:p>
          <w:p w:rsidR="00FA0D33" w:rsidRDefault="00A95B2E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Научится использовать приобретенные знания и умения в практической деятельности</w:t>
            </w:r>
          </w:p>
          <w:p w:rsidR="00FA0D33" w:rsidRDefault="00A95B2E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Получит возможность научиться поиску информации из различных источников для подготовки сообщения / презентации</w:t>
            </w:r>
          </w:p>
        </w:tc>
      </w:tr>
      <w:tr w:rsidR="00FA0D33">
        <w:tc>
          <w:tcPr>
            <w:tcW w:w="1335" w:type="dxa"/>
          </w:tcPr>
          <w:p w:rsidR="00FA0D33" w:rsidRDefault="00A95B2E">
            <w:pPr>
              <w:widowControl w:val="0"/>
              <w:spacing w:line="268" w:lineRule="auto"/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51-52</w:t>
            </w:r>
          </w:p>
        </w:tc>
        <w:tc>
          <w:tcPr>
            <w:tcW w:w="2685" w:type="dxa"/>
          </w:tcPr>
          <w:p w:rsidR="00FA0D33" w:rsidRDefault="00A95B2E">
            <w:pPr>
              <w:widowControl w:val="0"/>
              <w:spacing w:line="268" w:lineRule="auto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Семейное право</w:t>
            </w:r>
          </w:p>
        </w:tc>
        <w:tc>
          <w:tcPr>
            <w:tcW w:w="5925" w:type="dxa"/>
          </w:tcPr>
          <w:p w:rsidR="00FA0D33" w:rsidRDefault="00A95B2E">
            <w:pPr>
              <w:widowControl w:val="0"/>
              <w:ind w:right="-289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Знать отношения, регулируемые семейным правом; условия заключения брака; личные и имущественные, права и обязанности детей  и родителей (лиц их заменяющих), усыновление, опека, попечительство, приемная семья; эмансипация</w:t>
            </w:r>
            <w:proofErr w:type="gramEnd"/>
          </w:p>
          <w:p w:rsidR="00FA0D33" w:rsidRDefault="00A95B2E">
            <w:pPr>
              <w:widowControl w:val="0"/>
              <w:spacing w:line="264" w:lineRule="auto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Уметь определять субъекты и объекты семейных </w:t>
            </w:r>
            <w:proofErr w:type="spellStart"/>
            <w:r>
              <w:rPr>
                <w:sz w:val="24"/>
                <w:szCs w:val="24"/>
              </w:rPr>
              <w:t>правоотношений</w:t>
            </w:r>
            <w:proofErr w:type="gramStart"/>
            <w:r>
              <w:rPr>
                <w:sz w:val="24"/>
                <w:szCs w:val="24"/>
              </w:rPr>
              <w:t>;у</w:t>
            </w:r>
            <w:proofErr w:type="gramEnd"/>
            <w:r>
              <w:rPr>
                <w:sz w:val="24"/>
                <w:szCs w:val="24"/>
              </w:rPr>
              <w:t>казывать</w:t>
            </w:r>
            <w:proofErr w:type="spellEnd"/>
            <w:r>
              <w:rPr>
                <w:sz w:val="24"/>
                <w:szCs w:val="24"/>
              </w:rPr>
              <w:t>, на какие права распределяется принцип равенства супругов в браке , разъяснять сущность института брака; составлять брачный контракт</w:t>
            </w:r>
          </w:p>
          <w:p w:rsidR="00FA0D33" w:rsidRDefault="00A95B2E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объяснять, кем и как может осуществляться воспитание детей, оставшихся без попечения родителей</w:t>
            </w:r>
          </w:p>
        </w:tc>
      </w:tr>
      <w:tr w:rsidR="00FA0D33">
        <w:tc>
          <w:tcPr>
            <w:tcW w:w="1335" w:type="dxa"/>
          </w:tcPr>
          <w:p w:rsidR="00FA0D33" w:rsidRDefault="00A95B2E">
            <w:pPr>
              <w:widowControl w:val="0"/>
              <w:spacing w:line="268" w:lineRule="auto"/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53-54</w:t>
            </w:r>
          </w:p>
        </w:tc>
        <w:tc>
          <w:tcPr>
            <w:tcW w:w="2685" w:type="dxa"/>
          </w:tcPr>
          <w:p w:rsidR="00FA0D33" w:rsidRDefault="00A95B2E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Правовое регулирование занятости и трудоустройства</w:t>
            </w:r>
          </w:p>
        </w:tc>
        <w:tc>
          <w:tcPr>
            <w:tcW w:w="5925" w:type="dxa"/>
          </w:tcPr>
          <w:p w:rsidR="00FA0D33" w:rsidRDefault="00A95B2E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Знать основные положения по теме </w:t>
            </w:r>
            <w:proofErr w:type="gramStart"/>
            <w:r>
              <w:rPr>
                <w:sz w:val="24"/>
                <w:szCs w:val="24"/>
              </w:rPr>
              <w:t>урока</w:t>
            </w:r>
            <w:proofErr w:type="gramEnd"/>
            <w:r>
              <w:rPr>
                <w:sz w:val="24"/>
                <w:szCs w:val="24"/>
              </w:rPr>
              <w:t>: какие документы необходимы работнику при приеме на работу; порядок заключения, изменения и расторжения трудового договора; учреждения профессионального образования, права и обязанности работника и работодателя; трудовой</w:t>
            </w:r>
          </w:p>
          <w:p w:rsidR="00FA0D33" w:rsidRDefault="00A95B2E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договор, его отличия от гражданско-правовых договоров, порядок увольнения работника по собственному желанию работника и по инициативе работодателя, дисциплина и ее значение, меры поощрения, виды и пределы материальной ответственности, особенности </w:t>
            </w:r>
            <w:r>
              <w:rPr>
                <w:sz w:val="24"/>
                <w:szCs w:val="24"/>
              </w:rPr>
              <w:lastRenderedPageBreak/>
              <w:t>порядка взыскания ущерба,</w:t>
            </w:r>
          </w:p>
          <w:p w:rsidR="00FA0D33" w:rsidRDefault="00A95B2E">
            <w:pPr>
              <w:widowControl w:val="0"/>
              <w:tabs>
                <w:tab w:val="left" w:pos="1218"/>
                <w:tab w:val="left" w:pos="2270"/>
                <w:tab w:val="left" w:pos="3525"/>
                <w:tab w:val="left" w:pos="4323"/>
                <w:tab w:val="left" w:pos="5201"/>
                <w:tab w:val="left" w:pos="6297"/>
              </w:tabs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-способы</w:t>
            </w:r>
            <w:r>
              <w:rPr>
                <w:sz w:val="24"/>
                <w:szCs w:val="24"/>
              </w:rPr>
              <w:tab/>
              <w:t>защиты</w:t>
            </w:r>
            <w:r>
              <w:rPr>
                <w:sz w:val="24"/>
                <w:szCs w:val="24"/>
              </w:rPr>
              <w:tab/>
              <w:t>трудовых</w:t>
            </w:r>
            <w:r>
              <w:rPr>
                <w:sz w:val="24"/>
                <w:szCs w:val="24"/>
              </w:rPr>
              <w:tab/>
              <w:t>прав,</w:t>
            </w:r>
            <w:r>
              <w:rPr>
                <w:sz w:val="24"/>
                <w:szCs w:val="24"/>
              </w:rPr>
              <w:tab/>
              <w:t>этапы</w:t>
            </w:r>
            <w:r>
              <w:rPr>
                <w:sz w:val="24"/>
                <w:szCs w:val="24"/>
              </w:rPr>
              <w:tab/>
              <w:t>порядка</w:t>
            </w:r>
            <w:r>
              <w:rPr>
                <w:sz w:val="24"/>
                <w:szCs w:val="24"/>
              </w:rPr>
              <w:tab/>
              <w:t>разрешения коллективного трудового спора</w:t>
            </w:r>
          </w:p>
          <w:p w:rsidR="00FA0D33" w:rsidRDefault="00A95B2E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Уметь давать определение понятий; приводить пример трудовых правоотношений, выделив основные права и обязанности субъектов трудового права; объяснять, чем отличается понятие «занятый»,</w:t>
            </w:r>
          </w:p>
          <w:p w:rsidR="00FA0D33" w:rsidRDefault="00A95B2E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«незанятый», «безработный»;</w:t>
            </w:r>
          </w:p>
          <w:p w:rsidR="00FA0D33" w:rsidRDefault="00A95B2E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Научится приводить примеры социальной защиты и социального обеспечения</w:t>
            </w:r>
          </w:p>
          <w:p w:rsidR="00FA0D33" w:rsidRDefault="00A95B2E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Получить возможность научиться поиску информации из различных источников для подготовки сообщения / презентации.</w:t>
            </w:r>
          </w:p>
        </w:tc>
      </w:tr>
      <w:tr w:rsidR="00FA0D33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0D33" w:rsidRDefault="00A95B2E">
            <w:pPr>
              <w:widowControl w:val="0"/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55-56</w:t>
            </w:r>
          </w:p>
        </w:tc>
        <w:tc>
          <w:tcPr>
            <w:tcW w:w="2685" w:type="dxa"/>
          </w:tcPr>
          <w:p w:rsidR="00FA0D33" w:rsidRDefault="00A95B2E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Правовое регулирование занятости и трудоустройства</w:t>
            </w:r>
          </w:p>
        </w:tc>
        <w:tc>
          <w:tcPr>
            <w:tcW w:w="5925" w:type="dxa"/>
          </w:tcPr>
          <w:p w:rsidR="00FA0D33" w:rsidRDefault="00A95B2E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Знать основные положения по теме </w:t>
            </w:r>
            <w:proofErr w:type="gramStart"/>
            <w:r>
              <w:rPr>
                <w:sz w:val="24"/>
                <w:szCs w:val="24"/>
              </w:rPr>
              <w:t>урока</w:t>
            </w:r>
            <w:proofErr w:type="gramEnd"/>
            <w:r>
              <w:rPr>
                <w:sz w:val="24"/>
                <w:szCs w:val="24"/>
              </w:rPr>
              <w:t>: какие документы необходимы работнику при приеме на работу; порядок заключения, изменения и расторжения трудового договора; учреждения профессионального образования, права и обязанности работника и работодателя; трудовой</w:t>
            </w:r>
          </w:p>
          <w:p w:rsidR="00FA0D33" w:rsidRDefault="00A95B2E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договор, его отличия от гражданско-правовых договоров, порядок увольнения работника по собственному желанию работника и по инициативе работодателя, дисциплина и ее значение, меры поощрения, виды и пределы материальной ответственности, особенности порядка взыскания ущерба,</w:t>
            </w:r>
          </w:p>
          <w:p w:rsidR="00FA0D33" w:rsidRDefault="00A95B2E">
            <w:pPr>
              <w:widowControl w:val="0"/>
              <w:tabs>
                <w:tab w:val="left" w:pos="1218"/>
                <w:tab w:val="left" w:pos="2270"/>
                <w:tab w:val="left" w:pos="3525"/>
                <w:tab w:val="left" w:pos="4323"/>
                <w:tab w:val="left" w:pos="5201"/>
                <w:tab w:val="left" w:pos="6297"/>
              </w:tabs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-способы</w:t>
            </w:r>
            <w:r>
              <w:rPr>
                <w:sz w:val="24"/>
                <w:szCs w:val="24"/>
              </w:rPr>
              <w:tab/>
              <w:t>защиты</w:t>
            </w:r>
            <w:r>
              <w:rPr>
                <w:sz w:val="24"/>
                <w:szCs w:val="24"/>
              </w:rPr>
              <w:tab/>
              <w:t>трудовых</w:t>
            </w:r>
            <w:r>
              <w:rPr>
                <w:sz w:val="24"/>
                <w:szCs w:val="24"/>
              </w:rPr>
              <w:tab/>
              <w:t>прав,</w:t>
            </w:r>
            <w:r>
              <w:rPr>
                <w:sz w:val="24"/>
                <w:szCs w:val="24"/>
              </w:rPr>
              <w:tab/>
              <w:t>этапы</w:t>
            </w:r>
            <w:r>
              <w:rPr>
                <w:sz w:val="24"/>
                <w:szCs w:val="24"/>
              </w:rPr>
              <w:tab/>
              <w:t>порядка</w:t>
            </w:r>
            <w:r>
              <w:rPr>
                <w:sz w:val="24"/>
                <w:szCs w:val="24"/>
              </w:rPr>
              <w:tab/>
              <w:t>разрешения коллективного трудового спора</w:t>
            </w:r>
          </w:p>
          <w:p w:rsidR="00FA0D33" w:rsidRDefault="00A95B2E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Уметь давать определение понятий; приводить пример трудовых правоотношений, выделив основные права и обязанности субъектов трудового права; объяснять, чем отличается понятие «занятый»,</w:t>
            </w:r>
          </w:p>
          <w:p w:rsidR="00FA0D33" w:rsidRDefault="00A95B2E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«незанятый», «безработный»;</w:t>
            </w:r>
          </w:p>
          <w:p w:rsidR="00FA0D33" w:rsidRDefault="00A95B2E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Научится приводить примеры социальной защиты и социального обеспечения</w:t>
            </w:r>
          </w:p>
          <w:p w:rsidR="00FA0D33" w:rsidRDefault="00A95B2E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Получить возможность научиться поиску информации из различных источников для подготовки сообщения / презентации.</w:t>
            </w:r>
          </w:p>
        </w:tc>
      </w:tr>
      <w:tr w:rsidR="00FA0D33">
        <w:tc>
          <w:tcPr>
            <w:tcW w:w="1335" w:type="dxa"/>
          </w:tcPr>
          <w:p w:rsidR="00FA0D33" w:rsidRDefault="00A95B2E">
            <w:pPr>
              <w:widowControl w:val="0"/>
              <w:spacing w:line="268" w:lineRule="auto"/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57-58</w:t>
            </w:r>
          </w:p>
        </w:tc>
        <w:tc>
          <w:tcPr>
            <w:tcW w:w="2685" w:type="dxa"/>
          </w:tcPr>
          <w:p w:rsidR="00FA0D33" w:rsidRDefault="00A95B2E">
            <w:pPr>
              <w:widowControl w:val="0"/>
              <w:spacing w:line="268" w:lineRule="auto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Экологическое право</w:t>
            </w:r>
          </w:p>
        </w:tc>
        <w:tc>
          <w:tcPr>
            <w:tcW w:w="5925" w:type="dxa"/>
          </w:tcPr>
          <w:p w:rsidR="00FA0D33" w:rsidRDefault="00A95B2E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Знать особенности экологических правонарушений; виды ответственности за экологические правонарушения, предусмотренные законодательством, специфику экологических отношений; право на благоприятную окружающую среду принадлежит к числу общечеловеческих ценностей, использование различных способов экологической защиты</w:t>
            </w:r>
          </w:p>
          <w:p w:rsidR="00FA0D33" w:rsidRDefault="00A95B2E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Объяснять принципы и особенности экологического права в РФ.</w:t>
            </w:r>
          </w:p>
          <w:p w:rsidR="00FA0D33" w:rsidRDefault="00A95B2E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Характеризовать экологические правонарушения</w:t>
            </w:r>
          </w:p>
          <w:p w:rsidR="00FA0D33" w:rsidRDefault="00A95B2E">
            <w:pPr>
              <w:widowControl w:val="0"/>
              <w:tabs>
                <w:tab w:val="left" w:pos="1505"/>
                <w:tab w:val="left" w:pos="1917"/>
                <w:tab w:val="left" w:pos="2640"/>
                <w:tab w:val="left" w:pos="3133"/>
                <w:tab w:val="left" w:pos="4095"/>
                <w:tab w:val="left" w:pos="4860"/>
                <w:tab w:val="left" w:pos="5066"/>
                <w:tab w:val="left" w:pos="5728"/>
                <w:tab w:val="left" w:pos="6817"/>
                <w:tab w:val="left" w:pos="7388"/>
              </w:tabs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объяснять,</w:t>
            </w:r>
            <w:r>
              <w:rPr>
                <w:sz w:val="24"/>
                <w:szCs w:val="24"/>
              </w:rPr>
              <w:tab/>
              <w:t>каковы</w:t>
            </w:r>
            <w:r>
              <w:rPr>
                <w:sz w:val="24"/>
                <w:szCs w:val="24"/>
              </w:rPr>
              <w:tab/>
              <w:t>составные</w:t>
            </w:r>
            <w:r>
              <w:rPr>
                <w:sz w:val="24"/>
                <w:szCs w:val="24"/>
              </w:rPr>
              <w:tab/>
              <w:t>части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  <w:t>окружающей</w:t>
            </w:r>
            <w:r>
              <w:rPr>
                <w:sz w:val="24"/>
                <w:szCs w:val="24"/>
              </w:rPr>
              <w:tab/>
              <w:t>среды; характеризовать</w:t>
            </w:r>
            <w:r>
              <w:rPr>
                <w:sz w:val="24"/>
                <w:szCs w:val="24"/>
              </w:rPr>
              <w:tab/>
              <w:t>основные экологические</w:t>
            </w:r>
            <w:r>
              <w:rPr>
                <w:sz w:val="24"/>
                <w:szCs w:val="24"/>
              </w:rPr>
              <w:tab/>
              <w:t>права, закрепленные в Конституции РФ; называть основные способы защиты экологических прав граждан</w:t>
            </w:r>
          </w:p>
        </w:tc>
      </w:tr>
      <w:tr w:rsidR="00FA0D33">
        <w:tc>
          <w:tcPr>
            <w:tcW w:w="1335" w:type="dxa"/>
          </w:tcPr>
          <w:p w:rsidR="00FA0D33" w:rsidRDefault="00A95B2E">
            <w:pPr>
              <w:widowControl w:val="0"/>
              <w:spacing w:line="268" w:lineRule="auto"/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59-60</w:t>
            </w:r>
          </w:p>
        </w:tc>
        <w:tc>
          <w:tcPr>
            <w:tcW w:w="2685" w:type="dxa"/>
          </w:tcPr>
          <w:p w:rsidR="00FA0D33" w:rsidRDefault="00A95B2E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Процессуальное право: гражданский и арбитражный процесс</w:t>
            </w:r>
          </w:p>
        </w:tc>
        <w:tc>
          <w:tcPr>
            <w:tcW w:w="5925" w:type="dxa"/>
          </w:tcPr>
          <w:p w:rsidR="00FA0D33" w:rsidRDefault="00A95B2E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Знать лица, участвующие в гражданском и арбитражном процессе; процессуальные права участников процесса</w:t>
            </w:r>
          </w:p>
          <w:p w:rsidR="00FA0D33" w:rsidRDefault="00A95B2E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Уметь работать с источниками, характеризовать основные гражданские права</w:t>
            </w:r>
          </w:p>
          <w:p w:rsidR="00FA0D33" w:rsidRDefault="00A95B2E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Научатся составлять документы для письменного обращения в суд с просьбой о рассмотрении гражданско-правового спора; называть требования, которым должно отвечать решение суда</w:t>
            </w:r>
          </w:p>
          <w:p w:rsidR="00FA0D33" w:rsidRDefault="00A95B2E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Получить возможность научиться поиску информации из различных источников для подготовки сообщения / презентации</w:t>
            </w:r>
          </w:p>
        </w:tc>
      </w:tr>
      <w:tr w:rsidR="00FA0D33">
        <w:tc>
          <w:tcPr>
            <w:tcW w:w="1335" w:type="dxa"/>
          </w:tcPr>
          <w:p w:rsidR="00FA0D33" w:rsidRDefault="00A95B2E">
            <w:pPr>
              <w:widowControl w:val="0"/>
              <w:spacing w:line="268" w:lineRule="auto"/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61-62</w:t>
            </w:r>
          </w:p>
        </w:tc>
        <w:tc>
          <w:tcPr>
            <w:tcW w:w="2685" w:type="dxa"/>
          </w:tcPr>
          <w:p w:rsidR="00FA0D33" w:rsidRDefault="00A95B2E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Процессуальное право: уголовный процесс</w:t>
            </w:r>
          </w:p>
        </w:tc>
        <w:tc>
          <w:tcPr>
            <w:tcW w:w="5925" w:type="dxa"/>
          </w:tcPr>
          <w:p w:rsidR="00FA0D33" w:rsidRDefault="00A95B2E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Знать основные положения по теме </w:t>
            </w:r>
            <w:proofErr w:type="gramStart"/>
            <w:r>
              <w:rPr>
                <w:sz w:val="24"/>
                <w:szCs w:val="24"/>
              </w:rPr>
              <w:t>урока</w:t>
            </w:r>
            <w:proofErr w:type="gramEnd"/>
            <w:r>
              <w:rPr>
                <w:sz w:val="24"/>
                <w:szCs w:val="24"/>
              </w:rPr>
              <w:t>: в каком законодательном акте собраны правила уголовного судопроизводства, почему заседатели называются присяжными. Уметь давать определение понятий; решать юридические задачи. Научится характеризовать</w:t>
            </w:r>
            <w:r>
              <w:rPr>
                <w:sz w:val="24"/>
                <w:szCs w:val="24"/>
              </w:rPr>
              <w:tab/>
              <w:t xml:space="preserve">меры процессуального принуждения; права задержанного </w:t>
            </w:r>
          </w:p>
        </w:tc>
      </w:tr>
      <w:tr w:rsidR="00FA0D33">
        <w:tc>
          <w:tcPr>
            <w:tcW w:w="1335" w:type="dxa"/>
          </w:tcPr>
          <w:p w:rsidR="00FA0D33" w:rsidRDefault="00A95B2E">
            <w:pPr>
              <w:widowControl w:val="0"/>
              <w:spacing w:line="268" w:lineRule="auto"/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63-64</w:t>
            </w:r>
          </w:p>
        </w:tc>
        <w:tc>
          <w:tcPr>
            <w:tcW w:w="2685" w:type="dxa"/>
          </w:tcPr>
          <w:p w:rsidR="00FA0D33" w:rsidRDefault="00A95B2E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Конституционное судопроизводство</w:t>
            </w:r>
          </w:p>
        </w:tc>
        <w:tc>
          <w:tcPr>
            <w:tcW w:w="5925" w:type="dxa"/>
          </w:tcPr>
          <w:p w:rsidR="00FA0D33" w:rsidRDefault="00A95B2E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Знать основные положения по теме урока: компетенция Конституционного Суда РФ, основные принципы конституционного судопроизводства, стадии конституционного судопроизводства Досудебное производство. Судебное производство. Суд присяжных. Защита прав обвиняемого. Уметь давать определение понятий; решать юридические задачи</w:t>
            </w:r>
          </w:p>
        </w:tc>
      </w:tr>
      <w:tr w:rsidR="00FA0D33">
        <w:tc>
          <w:tcPr>
            <w:tcW w:w="1335" w:type="dxa"/>
          </w:tcPr>
          <w:p w:rsidR="00FA0D33" w:rsidRDefault="00A95B2E">
            <w:pPr>
              <w:widowControl w:val="0"/>
              <w:spacing w:line="268" w:lineRule="auto"/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65-66</w:t>
            </w:r>
          </w:p>
        </w:tc>
        <w:tc>
          <w:tcPr>
            <w:tcW w:w="2685" w:type="dxa"/>
          </w:tcPr>
          <w:p w:rsidR="00FA0D33" w:rsidRDefault="00A95B2E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Международная защита прав человека</w:t>
            </w:r>
          </w:p>
        </w:tc>
        <w:tc>
          <w:tcPr>
            <w:tcW w:w="5925" w:type="dxa"/>
          </w:tcPr>
          <w:p w:rsidR="00FA0D33" w:rsidRDefault="00A95B2E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Знать основные положения по теме урока: структурные подразделения ООН, занимающиеся защитой прав человека; организация защиты прав человека    в    рамках    Совета    Европы,    что    такое   международное преступление;      каковы      причины      организации     международного уголовного суда. Уметь давать определение понятий; решать юридические задачи</w:t>
            </w:r>
          </w:p>
        </w:tc>
      </w:tr>
      <w:tr w:rsidR="00FA0D33">
        <w:tc>
          <w:tcPr>
            <w:tcW w:w="1335" w:type="dxa"/>
          </w:tcPr>
          <w:p w:rsidR="00FA0D33" w:rsidRDefault="00A95B2E">
            <w:pPr>
              <w:widowControl w:val="0"/>
              <w:spacing w:line="268" w:lineRule="auto"/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67-68</w:t>
            </w:r>
          </w:p>
        </w:tc>
        <w:tc>
          <w:tcPr>
            <w:tcW w:w="2685" w:type="dxa"/>
          </w:tcPr>
          <w:p w:rsidR="00FA0D33" w:rsidRDefault="00A95B2E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Правовое регулирование общественных отношений</w:t>
            </w:r>
          </w:p>
        </w:tc>
        <w:tc>
          <w:tcPr>
            <w:tcW w:w="5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0D33" w:rsidRDefault="00A95B2E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Уметь давать определение понятий; решать юридические задачи. Получить возможность научиться поиску информации из различных источников для подготовки сообщения / презентации.</w:t>
            </w:r>
          </w:p>
        </w:tc>
      </w:tr>
      <w:tr w:rsidR="00FA0D33">
        <w:tc>
          <w:tcPr>
            <w:tcW w:w="1335" w:type="dxa"/>
          </w:tcPr>
          <w:p w:rsidR="00FA0D33" w:rsidRDefault="00A95B2E">
            <w:pPr>
              <w:widowControl w:val="0"/>
              <w:spacing w:line="259" w:lineRule="auto"/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</w:t>
            </w:r>
          </w:p>
        </w:tc>
        <w:tc>
          <w:tcPr>
            <w:tcW w:w="2685" w:type="dxa"/>
          </w:tcPr>
          <w:p w:rsidR="00FA0D33" w:rsidRDefault="00A95B2E">
            <w:pPr>
              <w:widowControl w:val="0"/>
              <w:spacing w:line="259" w:lineRule="auto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Итоговая контрольная работа “Основы российского законодательства”</w:t>
            </w:r>
          </w:p>
        </w:tc>
        <w:tc>
          <w:tcPr>
            <w:tcW w:w="5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0D33" w:rsidRDefault="00A95B2E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  <w:highlight w:val="white"/>
              </w:rPr>
              <w:t>Объясняет явления, приводит примеры, сравнивает, анализирует, решает практические задачи, раскрывает смысл понятий, аргументирует свою точку зрения.</w:t>
            </w:r>
          </w:p>
        </w:tc>
      </w:tr>
      <w:tr w:rsidR="00FA0D33">
        <w:tc>
          <w:tcPr>
            <w:tcW w:w="1335" w:type="dxa"/>
          </w:tcPr>
          <w:p w:rsidR="00FA0D33" w:rsidRDefault="00A95B2E">
            <w:pPr>
              <w:widowControl w:val="0"/>
              <w:spacing w:line="270" w:lineRule="auto"/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2685" w:type="dxa"/>
          </w:tcPr>
          <w:p w:rsidR="00FA0D33" w:rsidRDefault="00A95B2E">
            <w:pPr>
              <w:widowControl w:val="0"/>
              <w:spacing w:line="270" w:lineRule="auto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Итоговое повторение по теме “Основы российского законодательства”</w:t>
            </w:r>
          </w:p>
        </w:tc>
        <w:tc>
          <w:tcPr>
            <w:tcW w:w="5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0D33" w:rsidRDefault="00A95B2E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  <w:highlight w:val="white"/>
              </w:rPr>
              <w:t>Объясняет явления, приводит примеры, сравнивает, анализирует, решает практические задачи, раскрывает смысл понятий, аргументирует свою точку зрения.</w:t>
            </w:r>
          </w:p>
        </w:tc>
      </w:tr>
      <w:tr w:rsidR="00FA0D33">
        <w:trPr>
          <w:trHeight w:val="440"/>
        </w:trPr>
        <w:tc>
          <w:tcPr>
            <w:tcW w:w="1335" w:type="dxa"/>
          </w:tcPr>
          <w:p w:rsidR="00FA0D33" w:rsidRDefault="00A95B2E">
            <w:pPr>
              <w:widowControl w:val="0"/>
              <w:spacing w:line="270" w:lineRule="auto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</w:t>
            </w:r>
          </w:p>
        </w:tc>
        <w:tc>
          <w:tcPr>
            <w:tcW w:w="8610" w:type="dxa"/>
            <w:gridSpan w:val="2"/>
          </w:tcPr>
          <w:p w:rsidR="00FA0D33" w:rsidRDefault="00A95B2E">
            <w:pPr>
              <w:widowControl w:val="0"/>
              <w:spacing w:line="270" w:lineRule="auto"/>
              <w:ind w:right="37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70 часов</w:t>
            </w:r>
          </w:p>
        </w:tc>
      </w:tr>
    </w:tbl>
    <w:p w:rsidR="00FA0D33" w:rsidRDefault="00FA0D33">
      <w:pPr>
        <w:ind w:right="-289"/>
        <w:rPr>
          <w:sz w:val="24"/>
          <w:szCs w:val="24"/>
        </w:rPr>
      </w:pPr>
    </w:p>
    <w:p w:rsidR="00FA0D33" w:rsidRPr="0025246D" w:rsidRDefault="0025246D" w:rsidP="0025246D">
      <w:pPr>
        <w:spacing w:after="50"/>
        <w:ind w:right="-28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11 </w:t>
      </w:r>
      <w:proofErr w:type="spellStart"/>
      <w:r>
        <w:rPr>
          <w:b/>
          <w:sz w:val="24"/>
          <w:szCs w:val="24"/>
        </w:rPr>
        <w:t>клас</w:t>
      </w:r>
      <w:proofErr w:type="spellEnd"/>
    </w:p>
    <w:tbl>
      <w:tblPr>
        <w:tblStyle w:val="afff0"/>
        <w:tblW w:w="9945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335"/>
        <w:gridCol w:w="2685"/>
        <w:gridCol w:w="5925"/>
      </w:tblGrid>
      <w:tr w:rsidR="00FA0D33">
        <w:tc>
          <w:tcPr>
            <w:tcW w:w="1335" w:type="dxa"/>
          </w:tcPr>
          <w:p w:rsidR="00FA0D33" w:rsidRDefault="00A95B2E">
            <w:pPr>
              <w:widowControl w:val="0"/>
              <w:spacing w:before="120" w:after="12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Номера уроков.</w:t>
            </w:r>
          </w:p>
        </w:tc>
        <w:tc>
          <w:tcPr>
            <w:tcW w:w="2685" w:type="dxa"/>
          </w:tcPr>
          <w:p w:rsidR="00FA0D33" w:rsidRDefault="00A95B2E">
            <w:pPr>
              <w:widowControl w:val="0"/>
              <w:spacing w:before="120" w:after="12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разделов</w:t>
            </w:r>
          </w:p>
          <w:p w:rsidR="00FA0D33" w:rsidRDefault="00A95B2E">
            <w:pPr>
              <w:widowControl w:val="0"/>
              <w:spacing w:before="120" w:after="12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тем.</w:t>
            </w:r>
          </w:p>
        </w:tc>
        <w:tc>
          <w:tcPr>
            <w:tcW w:w="5925" w:type="dxa"/>
          </w:tcPr>
          <w:p w:rsidR="00FA0D33" w:rsidRDefault="00A95B2E">
            <w:pPr>
              <w:widowControl w:val="0"/>
              <w:ind w:right="-1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Характеристика основных видов деятельности учащихся (на уровне УДД).</w:t>
            </w:r>
          </w:p>
        </w:tc>
      </w:tr>
      <w:tr w:rsidR="00FA0D33">
        <w:trPr>
          <w:trHeight w:val="440"/>
        </w:trPr>
        <w:tc>
          <w:tcPr>
            <w:tcW w:w="9945" w:type="dxa"/>
            <w:gridSpan w:val="3"/>
          </w:tcPr>
          <w:p w:rsidR="00FA0D33" w:rsidRDefault="00A95B2E">
            <w:pPr>
              <w:widowControl w:val="0"/>
              <w:spacing w:before="1"/>
              <w:ind w:right="-289"/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         </w:t>
            </w:r>
            <w:r>
              <w:rPr>
                <w:b/>
                <w:sz w:val="24"/>
                <w:szCs w:val="24"/>
              </w:rPr>
              <w:t>Раздел 1. Экономическая жизнь общества (28 часов)</w:t>
            </w:r>
          </w:p>
        </w:tc>
      </w:tr>
      <w:tr w:rsidR="00FA0D33">
        <w:tc>
          <w:tcPr>
            <w:tcW w:w="1335" w:type="dxa"/>
          </w:tcPr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1-2</w:t>
            </w:r>
          </w:p>
        </w:tc>
        <w:tc>
          <w:tcPr>
            <w:tcW w:w="2685" w:type="dxa"/>
          </w:tcPr>
          <w:p w:rsidR="00FA0D33" w:rsidRDefault="00A95B2E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Роль экономики в жизни общества</w:t>
            </w:r>
          </w:p>
          <w:p w:rsidR="00FA0D33" w:rsidRDefault="00FA0D33">
            <w:pPr>
              <w:spacing w:line="276" w:lineRule="auto"/>
              <w:rPr>
                <w:sz w:val="24"/>
                <w:szCs w:val="24"/>
              </w:rPr>
            </w:pPr>
          </w:p>
          <w:p w:rsidR="00FA0D33" w:rsidRDefault="00FA0D33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5925" w:type="dxa"/>
          </w:tcPr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Характеризовать основные проявления экономической жизни, их взаимосвязь.</w:t>
            </w:r>
          </w:p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Называть показатели уровня жизни населения.</w:t>
            </w:r>
          </w:p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Высказывать обоснованное суждение о взаимосвязи жизни общества в целом и его экономического развития.</w:t>
            </w:r>
          </w:p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Приводить примеры, иллюстрирующие основные тенденции развития экономической сферы жизни современного общества.</w:t>
            </w:r>
          </w:p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Аргументированно обосновывать взаимовлияние экономики и социальной структуры общества, экономики и политики.</w:t>
            </w:r>
          </w:p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Использовать элементы причинно-следственного анализа при характеристике экономической жизни общества. В том числе для понимания влияния экономики на уровень жизни.</w:t>
            </w:r>
          </w:p>
        </w:tc>
      </w:tr>
      <w:tr w:rsidR="00FA0D33">
        <w:tc>
          <w:tcPr>
            <w:tcW w:w="1335" w:type="dxa"/>
          </w:tcPr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3-4</w:t>
            </w:r>
          </w:p>
        </w:tc>
        <w:tc>
          <w:tcPr>
            <w:tcW w:w="2685" w:type="dxa"/>
          </w:tcPr>
          <w:p w:rsidR="00FA0D33" w:rsidRDefault="00A95B2E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Экономика: наука и хозяйство</w:t>
            </w:r>
          </w:p>
        </w:tc>
        <w:tc>
          <w:tcPr>
            <w:tcW w:w="5925" w:type="dxa"/>
          </w:tcPr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Характеризовать основные проблемы экономической науки, различные уровни их изучения.</w:t>
            </w:r>
          </w:p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Различать и описывать абсолютные и относительные экономические величины.</w:t>
            </w:r>
          </w:p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Раскрывать и конкретизировать понятие «валовый внутренний продукт».</w:t>
            </w:r>
          </w:p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Называть различные факторы, влияющие на производительность труда, и приводить их примеры.</w:t>
            </w:r>
          </w:p>
        </w:tc>
      </w:tr>
      <w:tr w:rsidR="00FA0D33">
        <w:tc>
          <w:tcPr>
            <w:tcW w:w="1335" w:type="dxa"/>
          </w:tcPr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5-6</w:t>
            </w:r>
          </w:p>
        </w:tc>
        <w:tc>
          <w:tcPr>
            <w:tcW w:w="2685" w:type="dxa"/>
          </w:tcPr>
          <w:p w:rsidR="00FA0D33" w:rsidRDefault="00A95B2E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Экономический рост и развитие </w:t>
            </w:r>
          </w:p>
        </w:tc>
        <w:tc>
          <w:tcPr>
            <w:tcW w:w="5925" w:type="dxa"/>
          </w:tcPr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Раскрывать, используя современные факты и примеры, понятия «экономический рост» и «экономическое развитие».</w:t>
            </w:r>
          </w:p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Различать и сравнивать пути достижения экономического роста.</w:t>
            </w:r>
          </w:p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Объяснять сущность и причины цикличного развития экономики.</w:t>
            </w:r>
          </w:p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Описывать фазы экономического цикла.</w:t>
            </w:r>
          </w:p>
        </w:tc>
      </w:tr>
      <w:tr w:rsidR="00FA0D33">
        <w:tc>
          <w:tcPr>
            <w:tcW w:w="1335" w:type="dxa"/>
          </w:tcPr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7-9</w:t>
            </w:r>
          </w:p>
        </w:tc>
        <w:tc>
          <w:tcPr>
            <w:tcW w:w="2685" w:type="dxa"/>
          </w:tcPr>
          <w:p w:rsidR="00FA0D33" w:rsidRDefault="00A95B2E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Рыночные отношения в экономике</w:t>
            </w:r>
          </w:p>
        </w:tc>
        <w:tc>
          <w:tcPr>
            <w:tcW w:w="5925" w:type="dxa"/>
          </w:tcPr>
          <w:p w:rsidR="00FA0D33" w:rsidRDefault="00A95B2E">
            <w:pPr>
              <w:tabs>
                <w:tab w:val="left" w:pos="988"/>
              </w:tabs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Характеризовать рыночную экономическую систему.</w:t>
            </w:r>
          </w:p>
          <w:p w:rsidR="00FA0D33" w:rsidRDefault="00A95B2E">
            <w:pPr>
              <w:tabs>
                <w:tab w:val="left" w:pos="988"/>
              </w:tabs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Объяснять механизм действия свободного ценообразования на рынке.</w:t>
            </w:r>
          </w:p>
          <w:p w:rsidR="00FA0D33" w:rsidRDefault="00A95B2E">
            <w:pPr>
              <w:tabs>
                <w:tab w:val="left" w:pos="988"/>
              </w:tabs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Приводить примеры действия законов спроса и предложения.</w:t>
            </w:r>
          </w:p>
          <w:p w:rsidR="00FA0D33" w:rsidRDefault="00A95B2E">
            <w:pPr>
              <w:tabs>
                <w:tab w:val="left" w:pos="988"/>
              </w:tabs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Оценивать влияние конкуренции и монополии на экономическую жизнь</w:t>
            </w:r>
            <w:proofErr w:type="gramStart"/>
            <w:r>
              <w:rPr>
                <w:sz w:val="24"/>
                <w:szCs w:val="24"/>
              </w:rPr>
              <w:t xml:space="preserve"> ,</w:t>
            </w:r>
            <w:proofErr w:type="gramEnd"/>
            <w:r>
              <w:rPr>
                <w:sz w:val="24"/>
                <w:szCs w:val="24"/>
              </w:rPr>
              <w:t xml:space="preserve"> поведение основных участников экономики.</w:t>
            </w:r>
          </w:p>
          <w:p w:rsidR="00FA0D33" w:rsidRDefault="00A95B2E">
            <w:pPr>
              <w:tabs>
                <w:tab w:val="left" w:pos="988"/>
              </w:tabs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Находить и извлекать социальную информацию о моделях, структуре, тенденциях развития современной рыночной экономики из адаптированных источников различного вида.</w:t>
            </w:r>
          </w:p>
        </w:tc>
      </w:tr>
      <w:tr w:rsidR="00FA0D33">
        <w:tc>
          <w:tcPr>
            <w:tcW w:w="1335" w:type="dxa"/>
          </w:tcPr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10-11</w:t>
            </w:r>
          </w:p>
        </w:tc>
        <w:tc>
          <w:tcPr>
            <w:tcW w:w="2685" w:type="dxa"/>
          </w:tcPr>
          <w:p w:rsidR="00FA0D33" w:rsidRDefault="00A95B2E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Фирмы в экономике</w:t>
            </w:r>
          </w:p>
        </w:tc>
        <w:tc>
          <w:tcPr>
            <w:tcW w:w="5925" w:type="dxa"/>
          </w:tcPr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Называть и иллюстрировать примерами основные </w:t>
            </w:r>
            <w:r>
              <w:rPr>
                <w:sz w:val="24"/>
                <w:szCs w:val="24"/>
              </w:rPr>
              <w:lastRenderedPageBreak/>
              <w:t>факторы производства и факторные доходы.</w:t>
            </w:r>
          </w:p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Обосновывать выбор форм бизнеса в конкретных ситуациях.</w:t>
            </w:r>
          </w:p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Различать и сравнивать экономические и бухгалтерские издержки и прибыль.</w:t>
            </w:r>
          </w:p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Приводить примеры постоянных издержек производства.</w:t>
            </w:r>
          </w:p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Моделировать практические ситуации, связанные с расчетами издержек и прибыли производителем.</w:t>
            </w:r>
          </w:p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Называть основные виды налогов на предприятии.</w:t>
            </w:r>
          </w:p>
        </w:tc>
      </w:tr>
      <w:tr w:rsidR="00FA0D33">
        <w:tc>
          <w:tcPr>
            <w:tcW w:w="1335" w:type="dxa"/>
          </w:tcPr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12-14</w:t>
            </w:r>
          </w:p>
        </w:tc>
        <w:tc>
          <w:tcPr>
            <w:tcW w:w="2685" w:type="dxa"/>
          </w:tcPr>
          <w:p w:rsidR="00FA0D33" w:rsidRDefault="00A95B2E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Правовые основы предпринимательской деятельности</w:t>
            </w:r>
          </w:p>
        </w:tc>
        <w:tc>
          <w:tcPr>
            <w:tcW w:w="5925" w:type="dxa"/>
          </w:tcPr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Раскрывать роль и значение предпринимательства как двигателя экономического развития.</w:t>
            </w:r>
          </w:p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Сравнивать организационно-правовые формы бизнеса, выявляя их общие черты и различия.</w:t>
            </w:r>
          </w:p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Анализировать практические ситуации, связанные с достижением успеха в бизнесе.</w:t>
            </w:r>
          </w:p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Оценивать условия развития предпринимательства в стране, возможности своего посильного участия в предпринимательской деятельности.</w:t>
            </w:r>
          </w:p>
        </w:tc>
      </w:tr>
      <w:tr w:rsidR="00FA0D33">
        <w:tc>
          <w:tcPr>
            <w:tcW w:w="1335" w:type="dxa"/>
          </w:tcPr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15-16</w:t>
            </w:r>
          </w:p>
        </w:tc>
        <w:tc>
          <w:tcPr>
            <w:tcW w:w="2685" w:type="dxa"/>
          </w:tcPr>
          <w:p w:rsidR="00FA0D33" w:rsidRDefault="00A95B2E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Слагаемые успеха в бизнесе</w:t>
            </w:r>
          </w:p>
        </w:tc>
        <w:tc>
          <w:tcPr>
            <w:tcW w:w="5925" w:type="dxa"/>
          </w:tcPr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Различать внешние и внутренние источники финансирования, возможности финансирования малых и крупных фирм.</w:t>
            </w:r>
          </w:p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Характеризовать функции менеджмента.</w:t>
            </w:r>
          </w:p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Называть основные принципы маркетинга.</w:t>
            </w:r>
          </w:p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Объяснять методы изучения рынка и проникновения на рынок.</w:t>
            </w:r>
          </w:p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Описывать стратегию сбыта товаров и услуг на рынке.</w:t>
            </w:r>
          </w:p>
        </w:tc>
      </w:tr>
      <w:tr w:rsidR="00FA0D33">
        <w:tc>
          <w:tcPr>
            <w:tcW w:w="1335" w:type="dxa"/>
          </w:tcPr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17-18</w:t>
            </w:r>
          </w:p>
        </w:tc>
        <w:tc>
          <w:tcPr>
            <w:tcW w:w="2685" w:type="dxa"/>
          </w:tcPr>
          <w:p w:rsidR="00FA0D33" w:rsidRDefault="00A95B2E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Экономика и государство</w:t>
            </w:r>
          </w:p>
        </w:tc>
        <w:tc>
          <w:tcPr>
            <w:tcW w:w="5925" w:type="dxa"/>
          </w:tcPr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Анализировать различные точки зрения на роль государства в экономике.</w:t>
            </w:r>
          </w:p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Конкретизировать задачи современного государства в рыночной экономике.</w:t>
            </w:r>
          </w:p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Раскрывать на примерах механизмы государственного регулирования экономической жизни общества.</w:t>
            </w:r>
          </w:p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Объяснять цели и инструменты монетарной и фискальной политики.</w:t>
            </w:r>
          </w:p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Высказывать обоснованные суждения о различных направлениях экономической политики государства и ее влиянии на экономическую жизнь общества.</w:t>
            </w:r>
          </w:p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Находить и извлекать социальную информацию о состоянии, тенденциях и перспективах развития российской экономики, направлениях государственной политики из адаптированных источников различного типа.</w:t>
            </w:r>
          </w:p>
        </w:tc>
      </w:tr>
      <w:tr w:rsidR="00FA0D33">
        <w:tc>
          <w:tcPr>
            <w:tcW w:w="1335" w:type="dxa"/>
          </w:tcPr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19-21</w:t>
            </w:r>
          </w:p>
        </w:tc>
        <w:tc>
          <w:tcPr>
            <w:tcW w:w="2685" w:type="dxa"/>
          </w:tcPr>
          <w:p w:rsidR="00FA0D33" w:rsidRDefault="00A95B2E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Финансы в экономике</w:t>
            </w:r>
          </w:p>
        </w:tc>
        <w:tc>
          <w:tcPr>
            <w:tcW w:w="5925" w:type="dxa"/>
          </w:tcPr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Характеризовать роль и значение финансов в структуре рыночных отношений.</w:t>
            </w:r>
          </w:p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Объяснять действие финансов как инструмента распределения и перераспределения национального </w:t>
            </w:r>
            <w:r>
              <w:rPr>
                <w:sz w:val="24"/>
                <w:szCs w:val="24"/>
              </w:rPr>
              <w:lastRenderedPageBreak/>
              <w:t>дохода.</w:t>
            </w:r>
          </w:p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Называть и иллюстрировать примерами операции и услуги, предоставляемые банками.</w:t>
            </w:r>
          </w:p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Различать деятельность различных финансовых институтов.</w:t>
            </w:r>
          </w:p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Описывать формы и виды проявления инфляции.</w:t>
            </w:r>
          </w:p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Оценивать последствия инфляции для экономики в целом, для различных социальных групп.</w:t>
            </w:r>
          </w:p>
        </w:tc>
      </w:tr>
      <w:tr w:rsidR="00FA0D33">
        <w:tc>
          <w:tcPr>
            <w:tcW w:w="1335" w:type="dxa"/>
          </w:tcPr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22-24</w:t>
            </w:r>
          </w:p>
        </w:tc>
        <w:tc>
          <w:tcPr>
            <w:tcW w:w="2685" w:type="dxa"/>
          </w:tcPr>
          <w:p w:rsidR="00FA0D33" w:rsidRDefault="00A95B2E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Занятость и безработица</w:t>
            </w:r>
          </w:p>
        </w:tc>
        <w:tc>
          <w:tcPr>
            <w:tcW w:w="5925" w:type="dxa"/>
          </w:tcPr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Характеризовать объекты спроса и предложения на рынке труда, механизм их взаимодействия.</w:t>
            </w:r>
          </w:p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Различать виды и причины безработицы.</w:t>
            </w:r>
          </w:p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Объяснять значение понятия «занятость».</w:t>
            </w:r>
          </w:p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Приводить примеры особенностей труда молодежи.</w:t>
            </w:r>
          </w:p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Оценивать свои возможности трудоустройства в условиях рынка труда.</w:t>
            </w:r>
          </w:p>
        </w:tc>
      </w:tr>
      <w:tr w:rsidR="00FA0D33">
        <w:tc>
          <w:tcPr>
            <w:tcW w:w="1335" w:type="dxa"/>
          </w:tcPr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25-26</w:t>
            </w:r>
          </w:p>
        </w:tc>
        <w:tc>
          <w:tcPr>
            <w:tcW w:w="2685" w:type="dxa"/>
          </w:tcPr>
          <w:p w:rsidR="00FA0D33" w:rsidRDefault="00A95B2E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Мировая экономика</w:t>
            </w:r>
          </w:p>
        </w:tc>
        <w:tc>
          <w:tcPr>
            <w:tcW w:w="5925" w:type="dxa"/>
          </w:tcPr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Объяснять предпосылки международного разделения труда.</w:t>
            </w:r>
          </w:p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Различать и сопоставлять направления государственной политики в области международной торговли.</w:t>
            </w:r>
          </w:p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Давать оценку противоречивым последствиям экономической глобализации.</w:t>
            </w:r>
          </w:p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Извлекать из СМИ и обобщать информацию для анализа тенденций общемирового экономического развития.</w:t>
            </w:r>
          </w:p>
        </w:tc>
      </w:tr>
      <w:tr w:rsidR="00FA0D33">
        <w:tc>
          <w:tcPr>
            <w:tcW w:w="1335" w:type="dxa"/>
          </w:tcPr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27-28</w:t>
            </w:r>
          </w:p>
        </w:tc>
        <w:tc>
          <w:tcPr>
            <w:tcW w:w="2685" w:type="dxa"/>
          </w:tcPr>
          <w:p w:rsidR="00FA0D33" w:rsidRDefault="00A95B2E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Экономическая культура</w:t>
            </w:r>
          </w:p>
        </w:tc>
        <w:tc>
          <w:tcPr>
            <w:tcW w:w="5925" w:type="dxa"/>
          </w:tcPr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Анализировать практические ситуации, связанные с реализацией гражданами своих экономических интересов.</w:t>
            </w:r>
          </w:p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Различать морально-нравственную сторону социально-экономических ситуаций.</w:t>
            </w:r>
          </w:p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Объяснять поведение потребителей и производителей с точки зрения экономической рациональности.</w:t>
            </w:r>
          </w:p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Раскрывать на примерах связь экономической свободы и социальной ответственности участников экономики.</w:t>
            </w:r>
          </w:p>
        </w:tc>
      </w:tr>
      <w:tr w:rsidR="00FA0D33">
        <w:trPr>
          <w:trHeight w:val="240"/>
        </w:trPr>
        <w:tc>
          <w:tcPr>
            <w:tcW w:w="9945" w:type="dxa"/>
            <w:gridSpan w:val="3"/>
          </w:tcPr>
          <w:p w:rsidR="00FA0D33" w:rsidRDefault="00A95B2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Раздел 2. Социальная сфера (15 часов)</w:t>
            </w:r>
          </w:p>
        </w:tc>
      </w:tr>
      <w:tr w:rsidR="00FA0D33">
        <w:tc>
          <w:tcPr>
            <w:tcW w:w="1335" w:type="dxa"/>
          </w:tcPr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29-30</w:t>
            </w:r>
          </w:p>
        </w:tc>
        <w:tc>
          <w:tcPr>
            <w:tcW w:w="2685" w:type="dxa"/>
          </w:tcPr>
          <w:p w:rsidR="00FA0D33" w:rsidRDefault="00A95B2E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Социальная структура общества</w:t>
            </w:r>
          </w:p>
        </w:tc>
        <w:tc>
          <w:tcPr>
            <w:tcW w:w="5925" w:type="dxa"/>
          </w:tcPr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bookmarkStart w:id="1" w:name="_heading=h.gjdgxs" w:colFirst="0" w:colLast="0"/>
            <w:bookmarkEnd w:id="1"/>
            <w:r>
              <w:rPr>
                <w:sz w:val="24"/>
                <w:szCs w:val="24"/>
              </w:rPr>
              <w:t>Называть виды социальных групп и их признаки.</w:t>
            </w:r>
          </w:p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Раскрывать на примерах роль малых социальных групп в обществе.</w:t>
            </w:r>
          </w:p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Объяснять причины социального неравенства в истории и в современном обществе.</w:t>
            </w:r>
          </w:p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Называть критерии социальной стратификации. Различать виды социальной мобильности.</w:t>
            </w:r>
          </w:p>
        </w:tc>
      </w:tr>
      <w:tr w:rsidR="00FA0D33">
        <w:tc>
          <w:tcPr>
            <w:tcW w:w="1335" w:type="dxa"/>
          </w:tcPr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31-32</w:t>
            </w:r>
          </w:p>
        </w:tc>
        <w:tc>
          <w:tcPr>
            <w:tcW w:w="2685" w:type="dxa"/>
          </w:tcPr>
          <w:p w:rsidR="00FA0D33" w:rsidRDefault="00A95B2E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Социальные нормы и отклоняющееся поведение</w:t>
            </w:r>
          </w:p>
        </w:tc>
        <w:tc>
          <w:tcPr>
            <w:tcW w:w="5925" w:type="dxa"/>
          </w:tcPr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Перечислять виды социальных норм.</w:t>
            </w:r>
          </w:p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Характеризовать виды социального контроля и их социальную роль.</w:t>
            </w:r>
          </w:p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Различать санкции социального контроля.</w:t>
            </w:r>
          </w:p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Приводить примеры проявления отклоняющегося </w:t>
            </w:r>
            <w:r>
              <w:rPr>
                <w:sz w:val="24"/>
                <w:szCs w:val="24"/>
              </w:rPr>
              <w:lastRenderedPageBreak/>
              <w:t>поведения.</w:t>
            </w:r>
          </w:p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Называть причины негативного отклоняющегося поведения.</w:t>
            </w:r>
          </w:p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Объяснять с опорой на имеющиеся знания основные способы преодоления негативного отклоняющегося поведения.</w:t>
            </w:r>
          </w:p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Объяснять меры борьбы с преступностью.</w:t>
            </w:r>
          </w:p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Оценивать роль толерантности в современном мире.</w:t>
            </w:r>
          </w:p>
        </w:tc>
      </w:tr>
      <w:tr w:rsidR="00FA0D33">
        <w:tc>
          <w:tcPr>
            <w:tcW w:w="1335" w:type="dxa"/>
          </w:tcPr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33-34</w:t>
            </w:r>
          </w:p>
        </w:tc>
        <w:tc>
          <w:tcPr>
            <w:tcW w:w="2685" w:type="dxa"/>
          </w:tcPr>
          <w:p w:rsidR="00FA0D33" w:rsidRDefault="00A95B2E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Нации и межнациональные отношения</w:t>
            </w:r>
          </w:p>
        </w:tc>
        <w:tc>
          <w:tcPr>
            <w:tcW w:w="5925" w:type="dxa"/>
          </w:tcPr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Объяснять значение понятия «нация».</w:t>
            </w:r>
          </w:p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Характеризовать особенности этнических отношений в России.</w:t>
            </w:r>
          </w:p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Называть причины и последствия межнациональных конфликтов.</w:t>
            </w:r>
          </w:p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Сравнивать различные проявления идеологии и политики национализма.</w:t>
            </w:r>
          </w:p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Аргументировано показывать влияние этнических факторов на государственное развитие культуры.</w:t>
            </w:r>
          </w:p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Обосновывать </w:t>
            </w:r>
            <w:proofErr w:type="spellStart"/>
            <w:r>
              <w:rPr>
                <w:sz w:val="24"/>
                <w:szCs w:val="24"/>
              </w:rPr>
              <w:t>антикультурную</w:t>
            </w:r>
            <w:proofErr w:type="spellEnd"/>
            <w:r>
              <w:rPr>
                <w:sz w:val="24"/>
                <w:szCs w:val="24"/>
              </w:rPr>
              <w:t>, антиобщественную сущность этнической дискриминации.</w:t>
            </w:r>
          </w:p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Оценивать значение принципов </w:t>
            </w:r>
            <w:proofErr w:type="gramStart"/>
            <w:r>
              <w:rPr>
                <w:sz w:val="24"/>
                <w:szCs w:val="24"/>
              </w:rPr>
              <w:t>демократической национальной политики</w:t>
            </w:r>
            <w:proofErr w:type="gramEnd"/>
            <w:r>
              <w:rPr>
                <w:sz w:val="24"/>
                <w:szCs w:val="24"/>
              </w:rPr>
              <w:t xml:space="preserve"> государства.</w:t>
            </w:r>
          </w:p>
        </w:tc>
      </w:tr>
      <w:tr w:rsidR="00FA0D33">
        <w:tc>
          <w:tcPr>
            <w:tcW w:w="1335" w:type="dxa"/>
          </w:tcPr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35-37</w:t>
            </w:r>
          </w:p>
          <w:p w:rsidR="00FA0D33" w:rsidRDefault="00FA0D33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685" w:type="dxa"/>
          </w:tcPr>
          <w:p w:rsidR="00FA0D33" w:rsidRDefault="00A95B2E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Семья и быт</w:t>
            </w:r>
          </w:p>
        </w:tc>
        <w:tc>
          <w:tcPr>
            <w:tcW w:w="5925" w:type="dxa"/>
          </w:tcPr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Характеризовать социальные институты семьи и брака.</w:t>
            </w:r>
          </w:p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Объяснять функции семьи.</w:t>
            </w:r>
          </w:p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Раскрывать факторы, влияющие на развитие современной семьи.</w:t>
            </w:r>
          </w:p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Сравнивать различные типы семей.</w:t>
            </w:r>
          </w:p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Приводить примеры государственной поддержки семьи.</w:t>
            </w:r>
          </w:p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Высказывать обоснованное суждение о роли семьи в социализации личности.</w:t>
            </w:r>
          </w:p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Анализировать способы поддержки культуры быта.</w:t>
            </w:r>
          </w:p>
        </w:tc>
      </w:tr>
      <w:tr w:rsidR="00FA0D33">
        <w:tc>
          <w:tcPr>
            <w:tcW w:w="1335" w:type="dxa"/>
          </w:tcPr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38-39</w:t>
            </w:r>
          </w:p>
        </w:tc>
        <w:tc>
          <w:tcPr>
            <w:tcW w:w="2685" w:type="dxa"/>
          </w:tcPr>
          <w:p w:rsidR="00FA0D33" w:rsidRDefault="00A95B2E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Гендер – социальный пол</w:t>
            </w:r>
          </w:p>
        </w:tc>
        <w:tc>
          <w:tcPr>
            <w:tcW w:w="5925" w:type="dxa"/>
          </w:tcPr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Объяснять значение понятия «гендерные стереотипы» и «гендерная роль».</w:t>
            </w:r>
          </w:p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Обосновывать изменение роли женщины в современном обществе.</w:t>
            </w:r>
          </w:p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Различать причины гендерных конфликтов.</w:t>
            </w:r>
          </w:p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Называть факторы, влияющие на освоение гендерной роли, и приводить их примеры.</w:t>
            </w:r>
          </w:p>
        </w:tc>
      </w:tr>
      <w:tr w:rsidR="00FA0D33">
        <w:tc>
          <w:tcPr>
            <w:tcW w:w="1335" w:type="dxa"/>
          </w:tcPr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40-41</w:t>
            </w:r>
          </w:p>
        </w:tc>
        <w:tc>
          <w:tcPr>
            <w:tcW w:w="2685" w:type="dxa"/>
          </w:tcPr>
          <w:p w:rsidR="00FA0D33" w:rsidRDefault="00A95B2E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Молодежь в современном обществе</w:t>
            </w:r>
          </w:p>
        </w:tc>
        <w:tc>
          <w:tcPr>
            <w:tcW w:w="5925" w:type="dxa"/>
          </w:tcPr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Характеризовать молодежь как социально-демографическую группу.</w:t>
            </w:r>
          </w:p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Раскрывать на примерах социальные роли юношества.</w:t>
            </w:r>
          </w:p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Различать общие и особенные черты молодежных субкультур.</w:t>
            </w:r>
          </w:p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Высказывать обоснованное суждение о факторах, обеспечивающих успешность самореализации молодежи в условиях рынка труда.</w:t>
            </w:r>
          </w:p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Называть особенности молодежных субкультур в России.</w:t>
            </w:r>
          </w:p>
        </w:tc>
      </w:tr>
      <w:tr w:rsidR="00FA0D33">
        <w:tc>
          <w:tcPr>
            <w:tcW w:w="1335" w:type="dxa"/>
          </w:tcPr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42-43</w:t>
            </w:r>
          </w:p>
        </w:tc>
        <w:tc>
          <w:tcPr>
            <w:tcW w:w="2685" w:type="dxa"/>
          </w:tcPr>
          <w:p w:rsidR="00FA0D33" w:rsidRDefault="00A95B2E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Демографическая ситуация в современной России.</w:t>
            </w:r>
          </w:p>
        </w:tc>
        <w:tc>
          <w:tcPr>
            <w:tcW w:w="5925" w:type="dxa"/>
          </w:tcPr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Характеризовать состояние динамику изменений численности населения.</w:t>
            </w:r>
          </w:p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Объяснять причины и социальные последствия депопуляции в России.</w:t>
            </w:r>
          </w:p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Высказывать </w:t>
            </w:r>
            <w:proofErr w:type="gramStart"/>
            <w:r>
              <w:rPr>
                <w:sz w:val="24"/>
                <w:szCs w:val="24"/>
              </w:rPr>
              <w:t>обоснованном</w:t>
            </w:r>
            <w:proofErr w:type="gramEnd"/>
            <w:r>
              <w:rPr>
                <w:sz w:val="24"/>
                <w:szCs w:val="24"/>
              </w:rPr>
              <w:t xml:space="preserve"> суждение о факторах, негативно влияющих на демографическую ситуацию в стране.</w:t>
            </w:r>
          </w:p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Называть особенности возрастного состава населения России.</w:t>
            </w:r>
          </w:p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Оценивать роль миграции в решении демографических проблем.</w:t>
            </w:r>
          </w:p>
        </w:tc>
      </w:tr>
      <w:tr w:rsidR="00FA0D33">
        <w:trPr>
          <w:trHeight w:val="370"/>
        </w:trPr>
        <w:tc>
          <w:tcPr>
            <w:tcW w:w="994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0D33" w:rsidRDefault="00A95B2E">
            <w:pPr>
              <w:widowControl w:val="0"/>
              <w:spacing w:line="256" w:lineRule="auto"/>
              <w:ind w:right="-28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Раздел 3. Политическая жизнь общества </w:t>
            </w:r>
            <w:proofErr w:type="gramStart"/>
            <w:r>
              <w:rPr>
                <w:b/>
                <w:sz w:val="24"/>
                <w:szCs w:val="24"/>
              </w:rPr>
              <w:t xml:space="preserve">( </w:t>
            </w:r>
            <w:proofErr w:type="gramEnd"/>
            <w:r>
              <w:rPr>
                <w:b/>
                <w:sz w:val="24"/>
                <w:szCs w:val="24"/>
              </w:rPr>
              <w:t>20 часов)</w:t>
            </w:r>
          </w:p>
        </w:tc>
      </w:tr>
      <w:tr w:rsidR="00FA0D33">
        <w:tc>
          <w:tcPr>
            <w:tcW w:w="1335" w:type="dxa"/>
          </w:tcPr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44-45</w:t>
            </w:r>
          </w:p>
        </w:tc>
        <w:tc>
          <w:tcPr>
            <w:tcW w:w="2685" w:type="dxa"/>
          </w:tcPr>
          <w:p w:rsidR="00FA0D33" w:rsidRDefault="00A95B2E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Политика и власть</w:t>
            </w:r>
          </w:p>
        </w:tc>
        <w:tc>
          <w:tcPr>
            <w:tcW w:w="5925" w:type="dxa"/>
          </w:tcPr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Характеризовать субъекты политической деятельности и объекты политического воздействия.</w:t>
            </w:r>
          </w:p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Соотносить властные и политические отношения.</w:t>
            </w:r>
          </w:p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Объяснять и иллюстрировать примерами политические цели и политические действия.</w:t>
            </w:r>
          </w:p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Устанавливать причинно-следственные связи между социальными интересами, целями и методами политической деятельности.</w:t>
            </w:r>
          </w:p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Высказывать обоснованное суждение о соотношении средств и целей в политике.</w:t>
            </w:r>
          </w:p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Оценивать роль политических институтов в жизни общества.</w:t>
            </w:r>
          </w:p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Раскрывать цели политических партий.</w:t>
            </w:r>
          </w:p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Различать политическую власть и другие виды власти.</w:t>
            </w:r>
          </w:p>
          <w:p w:rsidR="00FA0D33" w:rsidRDefault="00FA0D33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FA0D33">
        <w:tc>
          <w:tcPr>
            <w:tcW w:w="1335" w:type="dxa"/>
          </w:tcPr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46-47</w:t>
            </w:r>
          </w:p>
        </w:tc>
        <w:tc>
          <w:tcPr>
            <w:tcW w:w="2685" w:type="dxa"/>
          </w:tcPr>
          <w:p w:rsidR="00FA0D33" w:rsidRDefault="00A95B2E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Политическая система</w:t>
            </w:r>
          </w:p>
        </w:tc>
        <w:tc>
          <w:tcPr>
            <w:tcW w:w="5925" w:type="dxa"/>
          </w:tcPr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Раскрывать роль и функции политической системы.</w:t>
            </w:r>
          </w:p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Характеризовать государство как центральный институт политической системы.</w:t>
            </w:r>
          </w:p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Различать типы политических режимов.</w:t>
            </w:r>
          </w:p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Давать оценку роли политических режимов различных типов в общественном развитии.</w:t>
            </w:r>
          </w:p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Обобщать и систематизировать информацию о сущности демократии (ценностях, принципах, признаках, роли в общественном развитии).</w:t>
            </w:r>
          </w:p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Высказывать обоснованное суждение о путях преодоления трудностей развития демократии в России.</w:t>
            </w:r>
          </w:p>
        </w:tc>
      </w:tr>
      <w:tr w:rsidR="00FA0D33">
        <w:tc>
          <w:tcPr>
            <w:tcW w:w="1335" w:type="dxa"/>
          </w:tcPr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48-49</w:t>
            </w:r>
          </w:p>
        </w:tc>
        <w:tc>
          <w:tcPr>
            <w:tcW w:w="2685" w:type="dxa"/>
          </w:tcPr>
          <w:p w:rsidR="00FA0D33" w:rsidRDefault="00A95B2E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Гражданское общество и правовое государство</w:t>
            </w:r>
          </w:p>
        </w:tc>
        <w:tc>
          <w:tcPr>
            <w:tcW w:w="5925" w:type="dxa"/>
          </w:tcPr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Характеризовать сущность и иллюстрировать примерами функции правового государства.</w:t>
            </w:r>
          </w:p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Объяснять взаимосвязь правового государства и гражданского общества.</w:t>
            </w:r>
          </w:p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Отбирать и систематизировать информацию СМИ о </w:t>
            </w:r>
            <w:r>
              <w:rPr>
                <w:sz w:val="24"/>
                <w:szCs w:val="24"/>
              </w:rPr>
              <w:lastRenderedPageBreak/>
              <w:t>функциях и значении местного самоуправления.</w:t>
            </w:r>
          </w:p>
        </w:tc>
      </w:tr>
      <w:tr w:rsidR="00FA0D33">
        <w:tc>
          <w:tcPr>
            <w:tcW w:w="1335" w:type="dxa"/>
          </w:tcPr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50-51</w:t>
            </w:r>
          </w:p>
        </w:tc>
        <w:tc>
          <w:tcPr>
            <w:tcW w:w="2685" w:type="dxa"/>
          </w:tcPr>
          <w:p w:rsidR="00FA0D33" w:rsidRDefault="00A95B2E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Демократические выборы</w:t>
            </w:r>
          </w:p>
        </w:tc>
        <w:tc>
          <w:tcPr>
            <w:tcW w:w="5925" w:type="dxa"/>
          </w:tcPr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Объяснять значение понятий «избирательный процесс»</w:t>
            </w:r>
          </w:p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Различать мажоритарную и пропорциональную избирательные системы.</w:t>
            </w:r>
          </w:p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Характеризовать основные этапы избирательной кампании.</w:t>
            </w:r>
          </w:p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Высказывать обоснованное суждение о социальной роли избирателя.</w:t>
            </w:r>
          </w:p>
        </w:tc>
      </w:tr>
      <w:tr w:rsidR="00FA0D33">
        <w:tc>
          <w:tcPr>
            <w:tcW w:w="1335" w:type="dxa"/>
          </w:tcPr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52-53</w:t>
            </w:r>
          </w:p>
        </w:tc>
        <w:tc>
          <w:tcPr>
            <w:tcW w:w="2685" w:type="dxa"/>
          </w:tcPr>
          <w:p w:rsidR="00FA0D33" w:rsidRDefault="00A95B2E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Политические партии и партийные системы</w:t>
            </w:r>
          </w:p>
        </w:tc>
        <w:tc>
          <w:tcPr>
            <w:tcW w:w="5925" w:type="dxa"/>
          </w:tcPr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Называть и иллюстрировать примерами существенные признаки политических партий.</w:t>
            </w:r>
          </w:p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Раскрывать на примерах функционирование различных партийных систем.</w:t>
            </w:r>
          </w:p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Характеризовать значение многопартийности и идеологического плюрализма в современном обществе.</w:t>
            </w:r>
          </w:p>
        </w:tc>
      </w:tr>
      <w:tr w:rsidR="00FA0D33">
        <w:tc>
          <w:tcPr>
            <w:tcW w:w="1335" w:type="dxa"/>
          </w:tcPr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54-55</w:t>
            </w:r>
          </w:p>
        </w:tc>
        <w:tc>
          <w:tcPr>
            <w:tcW w:w="2685" w:type="dxa"/>
          </w:tcPr>
          <w:p w:rsidR="00FA0D33" w:rsidRDefault="00A95B2E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Политическая элита и политическое лидерство</w:t>
            </w:r>
          </w:p>
        </w:tc>
        <w:tc>
          <w:tcPr>
            <w:tcW w:w="5925" w:type="dxa"/>
          </w:tcPr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Объяснять значение понятий «политическое лидерство» и «политическая элита»</w:t>
            </w:r>
          </w:p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Конкретизировать примерами различные типы политического лидерства и давать их оценку.</w:t>
            </w:r>
          </w:p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Характеризовать функции политической элиты и ее значение в современном обществе.</w:t>
            </w:r>
          </w:p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Называть ролевые функции политического лидера.</w:t>
            </w:r>
          </w:p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Извлекать и систематизировать информацию о роли выдающихся политических деятелей в истории.</w:t>
            </w:r>
          </w:p>
        </w:tc>
      </w:tr>
      <w:tr w:rsidR="00FA0D33">
        <w:tc>
          <w:tcPr>
            <w:tcW w:w="1335" w:type="dxa"/>
          </w:tcPr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56-57</w:t>
            </w:r>
          </w:p>
        </w:tc>
        <w:tc>
          <w:tcPr>
            <w:tcW w:w="2685" w:type="dxa"/>
          </w:tcPr>
          <w:p w:rsidR="00FA0D33" w:rsidRDefault="00A95B2E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Политическое сознание</w:t>
            </w:r>
          </w:p>
        </w:tc>
        <w:tc>
          <w:tcPr>
            <w:tcW w:w="5925" w:type="dxa"/>
          </w:tcPr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Различать обыденное и идейно-теоретическое сознание.</w:t>
            </w:r>
          </w:p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Объяснять значение понятия «политическая идеология».</w:t>
            </w:r>
          </w:p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Называть формы существования идеологии.</w:t>
            </w:r>
          </w:p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Сравнивать различные идейно-политические течения.</w:t>
            </w:r>
          </w:p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Конкретизировать роль политической психологии в деятельности субъектов политики.</w:t>
            </w:r>
          </w:p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Давать оценку роли СМИ в современной политической жизни.</w:t>
            </w:r>
          </w:p>
        </w:tc>
      </w:tr>
      <w:tr w:rsidR="00FA0D33">
        <w:tc>
          <w:tcPr>
            <w:tcW w:w="1335" w:type="dxa"/>
          </w:tcPr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58-59</w:t>
            </w:r>
          </w:p>
        </w:tc>
        <w:tc>
          <w:tcPr>
            <w:tcW w:w="2685" w:type="dxa"/>
          </w:tcPr>
          <w:p w:rsidR="00FA0D33" w:rsidRDefault="00A95B2E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Политическое поведение</w:t>
            </w:r>
          </w:p>
        </w:tc>
        <w:tc>
          <w:tcPr>
            <w:tcW w:w="5925" w:type="dxa"/>
          </w:tcPr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Различать формы политического поведения и приводить примеры политической активности личности.</w:t>
            </w:r>
          </w:p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Объяснять значение понятия «экстремизм».</w:t>
            </w:r>
          </w:p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Называть причины, порождающие политический терроризм.</w:t>
            </w:r>
          </w:p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Обосновывать необходимость противодействия силовыми способами решения международных проблем.</w:t>
            </w:r>
          </w:p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Давать оценку последствиям экстремизма и терроризма.</w:t>
            </w:r>
          </w:p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Характеризовать факторы, влияющие на политическое </w:t>
            </w:r>
            <w:r>
              <w:rPr>
                <w:sz w:val="24"/>
                <w:szCs w:val="24"/>
              </w:rPr>
              <w:lastRenderedPageBreak/>
              <w:t>поведение.</w:t>
            </w:r>
          </w:p>
        </w:tc>
      </w:tr>
      <w:tr w:rsidR="00FA0D33">
        <w:tc>
          <w:tcPr>
            <w:tcW w:w="1335" w:type="dxa"/>
          </w:tcPr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60-61</w:t>
            </w:r>
          </w:p>
        </w:tc>
        <w:tc>
          <w:tcPr>
            <w:tcW w:w="2685" w:type="dxa"/>
          </w:tcPr>
          <w:p w:rsidR="00FA0D33" w:rsidRDefault="00A95B2E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Политический процесс и культура политического участия</w:t>
            </w:r>
          </w:p>
        </w:tc>
        <w:tc>
          <w:tcPr>
            <w:tcW w:w="5925" w:type="dxa"/>
          </w:tcPr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Характеризовать и иллюстрировать примерами основные этапы политического процесса.</w:t>
            </w:r>
          </w:p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Называть факторы, влияющие на результаты политического процесса.</w:t>
            </w:r>
          </w:p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Различать непосредственное политическое участие и приводить примеры.</w:t>
            </w:r>
          </w:p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Объяснять значение структурных элементов политической культуры личности.</w:t>
            </w:r>
          </w:p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Сравнивать типы политической культуры.</w:t>
            </w:r>
          </w:p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Высказывать обоснованное суждение о роли участия граждан в политике с позиций демократической политической культуры.</w:t>
            </w:r>
          </w:p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Анализировать основные тенденции современного политического процесса.</w:t>
            </w:r>
          </w:p>
        </w:tc>
      </w:tr>
      <w:tr w:rsidR="00FA0D33">
        <w:tc>
          <w:tcPr>
            <w:tcW w:w="1335" w:type="dxa"/>
          </w:tcPr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62-63</w:t>
            </w:r>
          </w:p>
        </w:tc>
        <w:tc>
          <w:tcPr>
            <w:tcW w:w="2685" w:type="dxa"/>
          </w:tcPr>
          <w:p w:rsidR="00FA0D33" w:rsidRDefault="00A95B2E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Заключение. Взгляд в будущее</w:t>
            </w:r>
          </w:p>
        </w:tc>
        <w:tc>
          <w:tcPr>
            <w:tcW w:w="5925" w:type="dxa"/>
          </w:tcPr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Называть и объяснять сущность современных глобальных проблем человечества.</w:t>
            </w:r>
          </w:p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Давать оценку последствиям влияния существующих угроз на развитие современного общества.</w:t>
            </w:r>
          </w:p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Высказывать, опираясь на социальный опыт и материалы СМИ, обоснованное суждение о значении защиты общества от нарастающих угроз и вызовов, способах борьбы с ними.</w:t>
            </w:r>
          </w:p>
        </w:tc>
      </w:tr>
      <w:tr w:rsidR="00FA0D33">
        <w:trPr>
          <w:trHeight w:val="345"/>
        </w:trPr>
        <w:tc>
          <w:tcPr>
            <w:tcW w:w="9945" w:type="dxa"/>
            <w:gridSpan w:val="3"/>
          </w:tcPr>
          <w:p w:rsidR="00FA0D33" w:rsidRDefault="00A95B2E">
            <w:pPr>
              <w:widowControl w:val="0"/>
              <w:ind w:left="219" w:right="4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Подготовка к ЕГЭ (5 часов)</w:t>
            </w:r>
          </w:p>
        </w:tc>
      </w:tr>
      <w:tr w:rsidR="00FA0D33">
        <w:tc>
          <w:tcPr>
            <w:tcW w:w="1335" w:type="dxa"/>
          </w:tcPr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64-68</w:t>
            </w:r>
          </w:p>
        </w:tc>
        <w:tc>
          <w:tcPr>
            <w:tcW w:w="2685" w:type="dxa"/>
          </w:tcPr>
          <w:p w:rsidR="00FA0D33" w:rsidRDefault="00A95B2E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Повторительно-обобщающие уроки по курсу.</w:t>
            </w:r>
          </w:p>
        </w:tc>
        <w:tc>
          <w:tcPr>
            <w:tcW w:w="5925" w:type="dxa"/>
          </w:tcPr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Решать задания ЕГЭ.</w:t>
            </w:r>
          </w:p>
          <w:p w:rsidR="00FA0D33" w:rsidRDefault="00A95B2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Анализировать решения заданий.</w:t>
            </w:r>
          </w:p>
        </w:tc>
      </w:tr>
      <w:tr w:rsidR="00FA0D33">
        <w:trPr>
          <w:trHeight w:val="440"/>
        </w:trPr>
        <w:tc>
          <w:tcPr>
            <w:tcW w:w="1335" w:type="dxa"/>
          </w:tcPr>
          <w:p w:rsidR="00FA0D33" w:rsidRDefault="00A95B2E">
            <w:pPr>
              <w:widowControl w:val="0"/>
              <w:spacing w:line="270" w:lineRule="auto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</w:t>
            </w:r>
          </w:p>
        </w:tc>
        <w:tc>
          <w:tcPr>
            <w:tcW w:w="8610" w:type="dxa"/>
            <w:gridSpan w:val="2"/>
          </w:tcPr>
          <w:p w:rsidR="00FA0D33" w:rsidRDefault="00A95B2E">
            <w:pPr>
              <w:widowControl w:val="0"/>
              <w:spacing w:line="270" w:lineRule="auto"/>
              <w:ind w:right="37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68 часов</w:t>
            </w:r>
          </w:p>
        </w:tc>
      </w:tr>
    </w:tbl>
    <w:p w:rsidR="00FA0D33" w:rsidRDefault="00FA0D33">
      <w:pPr>
        <w:widowControl w:val="0"/>
        <w:spacing w:before="4"/>
        <w:ind w:right="-289"/>
        <w:rPr>
          <w:b/>
          <w:sz w:val="24"/>
          <w:szCs w:val="24"/>
        </w:rPr>
      </w:pPr>
    </w:p>
    <w:p w:rsidR="00FA0D33" w:rsidRDefault="00FA0D33">
      <w:pPr>
        <w:widowControl w:val="0"/>
        <w:spacing w:before="4"/>
        <w:ind w:right="-289"/>
        <w:rPr>
          <w:b/>
          <w:sz w:val="24"/>
          <w:szCs w:val="24"/>
        </w:rPr>
      </w:pPr>
    </w:p>
    <w:p w:rsidR="00FA0D33" w:rsidRDefault="00FA0D33">
      <w:pPr>
        <w:widowControl w:val="0"/>
        <w:spacing w:before="4"/>
        <w:ind w:right="-289"/>
        <w:rPr>
          <w:b/>
          <w:sz w:val="24"/>
          <w:szCs w:val="24"/>
        </w:rPr>
      </w:pPr>
    </w:p>
    <w:p w:rsidR="00FA0D33" w:rsidRDefault="00FA0D33">
      <w:pPr>
        <w:widowControl w:val="0"/>
        <w:spacing w:before="4"/>
        <w:ind w:right="-289"/>
        <w:rPr>
          <w:b/>
          <w:sz w:val="24"/>
          <w:szCs w:val="24"/>
        </w:rPr>
      </w:pPr>
    </w:p>
    <w:p w:rsidR="00A95B2E" w:rsidRDefault="00A95B2E">
      <w:pPr>
        <w:widowControl w:val="0"/>
        <w:spacing w:before="4"/>
        <w:ind w:right="-289"/>
        <w:rPr>
          <w:b/>
          <w:sz w:val="24"/>
          <w:szCs w:val="24"/>
        </w:rPr>
      </w:pPr>
    </w:p>
    <w:p w:rsidR="00A95B2E" w:rsidRDefault="00A95B2E">
      <w:pPr>
        <w:widowControl w:val="0"/>
        <w:spacing w:before="4"/>
        <w:ind w:right="-289"/>
        <w:rPr>
          <w:b/>
          <w:sz w:val="24"/>
          <w:szCs w:val="24"/>
        </w:rPr>
      </w:pPr>
    </w:p>
    <w:p w:rsidR="00A95B2E" w:rsidRDefault="00A95B2E">
      <w:pPr>
        <w:widowControl w:val="0"/>
        <w:spacing w:before="4"/>
        <w:ind w:right="-289"/>
        <w:rPr>
          <w:b/>
          <w:sz w:val="24"/>
          <w:szCs w:val="24"/>
        </w:rPr>
      </w:pPr>
    </w:p>
    <w:p w:rsidR="00A95B2E" w:rsidRDefault="00A95B2E">
      <w:pPr>
        <w:widowControl w:val="0"/>
        <w:spacing w:before="4"/>
        <w:ind w:right="-289"/>
        <w:rPr>
          <w:b/>
          <w:sz w:val="24"/>
          <w:szCs w:val="24"/>
        </w:rPr>
      </w:pPr>
    </w:p>
    <w:p w:rsidR="00A95B2E" w:rsidRDefault="00A95B2E">
      <w:pPr>
        <w:widowControl w:val="0"/>
        <w:spacing w:before="4"/>
        <w:ind w:right="-289"/>
        <w:rPr>
          <w:b/>
          <w:sz w:val="24"/>
          <w:szCs w:val="24"/>
        </w:rPr>
      </w:pPr>
    </w:p>
    <w:p w:rsidR="00A95B2E" w:rsidRDefault="00A95B2E">
      <w:pPr>
        <w:widowControl w:val="0"/>
        <w:spacing w:before="4"/>
        <w:ind w:right="-289"/>
        <w:rPr>
          <w:b/>
          <w:sz w:val="24"/>
          <w:szCs w:val="24"/>
        </w:rPr>
      </w:pPr>
    </w:p>
    <w:p w:rsidR="00A95B2E" w:rsidRDefault="00A95B2E">
      <w:pPr>
        <w:widowControl w:val="0"/>
        <w:spacing w:before="4"/>
        <w:ind w:right="-289"/>
        <w:rPr>
          <w:b/>
          <w:sz w:val="24"/>
          <w:szCs w:val="24"/>
        </w:rPr>
      </w:pPr>
    </w:p>
    <w:p w:rsidR="00A95B2E" w:rsidRDefault="00A95B2E">
      <w:pPr>
        <w:widowControl w:val="0"/>
        <w:spacing w:before="4"/>
        <w:ind w:right="-289"/>
        <w:rPr>
          <w:b/>
          <w:sz w:val="24"/>
          <w:szCs w:val="24"/>
        </w:rPr>
      </w:pPr>
    </w:p>
    <w:p w:rsidR="00A95B2E" w:rsidRDefault="00A95B2E">
      <w:pPr>
        <w:widowControl w:val="0"/>
        <w:spacing w:before="4"/>
        <w:ind w:right="-289"/>
        <w:rPr>
          <w:b/>
          <w:sz w:val="24"/>
          <w:szCs w:val="24"/>
        </w:rPr>
      </w:pPr>
    </w:p>
    <w:p w:rsidR="00A95B2E" w:rsidRDefault="00A95B2E">
      <w:pPr>
        <w:widowControl w:val="0"/>
        <w:spacing w:before="4"/>
        <w:ind w:right="-289"/>
        <w:rPr>
          <w:b/>
          <w:sz w:val="24"/>
          <w:szCs w:val="24"/>
        </w:rPr>
      </w:pPr>
    </w:p>
    <w:p w:rsidR="00A95B2E" w:rsidRDefault="00A95B2E">
      <w:pPr>
        <w:widowControl w:val="0"/>
        <w:spacing w:before="4"/>
        <w:ind w:right="-289"/>
        <w:rPr>
          <w:b/>
          <w:sz w:val="24"/>
          <w:szCs w:val="24"/>
        </w:rPr>
      </w:pPr>
    </w:p>
    <w:p w:rsidR="00FA0D33" w:rsidRDefault="00FA0D33">
      <w:pPr>
        <w:widowControl w:val="0"/>
        <w:spacing w:before="4"/>
        <w:ind w:right="-289"/>
        <w:rPr>
          <w:b/>
          <w:sz w:val="24"/>
          <w:szCs w:val="24"/>
        </w:rPr>
      </w:pPr>
    </w:p>
    <w:p w:rsidR="00FA0D33" w:rsidRDefault="00FA0D33">
      <w:pPr>
        <w:widowControl w:val="0"/>
        <w:spacing w:before="4"/>
        <w:ind w:right="-289"/>
        <w:rPr>
          <w:b/>
          <w:sz w:val="24"/>
          <w:szCs w:val="24"/>
        </w:rPr>
      </w:pPr>
    </w:p>
    <w:p w:rsidR="00FA0D33" w:rsidRDefault="00FA0D33">
      <w:pPr>
        <w:widowControl w:val="0"/>
        <w:spacing w:before="4"/>
        <w:ind w:right="-289"/>
        <w:rPr>
          <w:b/>
          <w:sz w:val="24"/>
          <w:szCs w:val="24"/>
        </w:rPr>
      </w:pPr>
    </w:p>
    <w:p w:rsidR="00C507DE" w:rsidRDefault="00C507DE">
      <w:pPr>
        <w:widowControl w:val="0"/>
        <w:spacing w:before="4"/>
        <w:ind w:right="-289"/>
        <w:jc w:val="center"/>
        <w:rPr>
          <w:b/>
          <w:sz w:val="24"/>
          <w:szCs w:val="24"/>
        </w:rPr>
      </w:pPr>
    </w:p>
    <w:p w:rsidR="00C507DE" w:rsidRDefault="00C507DE">
      <w:pPr>
        <w:widowControl w:val="0"/>
        <w:spacing w:before="4"/>
        <w:ind w:right="-289"/>
        <w:jc w:val="center"/>
        <w:rPr>
          <w:b/>
          <w:sz w:val="24"/>
          <w:szCs w:val="24"/>
        </w:rPr>
      </w:pPr>
    </w:p>
    <w:p w:rsidR="00C507DE" w:rsidRDefault="00C507DE">
      <w:pPr>
        <w:widowControl w:val="0"/>
        <w:spacing w:before="4"/>
        <w:ind w:right="-289"/>
        <w:jc w:val="center"/>
        <w:rPr>
          <w:b/>
          <w:sz w:val="24"/>
          <w:szCs w:val="24"/>
        </w:rPr>
      </w:pPr>
    </w:p>
    <w:p w:rsidR="00C507DE" w:rsidRDefault="00C507DE">
      <w:pPr>
        <w:widowControl w:val="0"/>
        <w:spacing w:before="4"/>
        <w:ind w:right="-289"/>
        <w:jc w:val="center"/>
        <w:rPr>
          <w:b/>
          <w:sz w:val="24"/>
          <w:szCs w:val="24"/>
        </w:rPr>
      </w:pPr>
    </w:p>
    <w:p w:rsidR="00C507DE" w:rsidRDefault="00C507DE">
      <w:pPr>
        <w:widowControl w:val="0"/>
        <w:spacing w:before="4"/>
        <w:ind w:right="-289"/>
        <w:jc w:val="center"/>
        <w:rPr>
          <w:b/>
          <w:sz w:val="24"/>
          <w:szCs w:val="24"/>
        </w:rPr>
      </w:pPr>
    </w:p>
    <w:p w:rsidR="00C507DE" w:rsidRDefault="00C507DE">
      <w:pPr>
        <w:widowControl w:val="0"/>
        <w:spacing w:before="4"/>
        <w:ind w:right="-289"/>
        <w:jc w:val="center"/>
        <w:rPr>
          <w:b/>
          <w:sz w:val="24"/>
          <w:szCs w:val="24"/>
        </w:rPr>
      </w:pPr>
    </w:p>
    <w:p w:rsidR="00C507DE" w:rsidRDefault="00C507DE">
      <w:pPr>
        <w:widowControl w:val="0"/>
        <w:spacing w:before="4"/>
        <w:ind w:right="-289"/>
        <w:jc w:val="center"/>
        <w:rPr>
          <w:b/>
          <w:sz w:val="24"/>
          <w:szCs w:val="24"/>
        </w:rPr>
      </w:pPr>
    </w:p>
    <w:p w:rsidR="0025246D" w:rsidRDefault="0025246D">
      <w:pPr>
        <w:widowControl w:val="0"/>
        <w:spacing w:before="4"/>
        <w:ind w:right="-289"/>
        <w:jc w:val="center"/>
        <w:rPr>
          <w:b/>
          <w:sz w:val="24"/>
          <w:szCs w:val="24"/>
        </w:rPr>
      </w:pPr>
    </w:p>
    <w:p w:rsidR="0025246D" w:rsidRDefault="0025246D">
      <w:pPr>
        <w:widowControl w:val="0"/>
        <w:spacing w:before="4"/>
        <w:ind w:right="-289"/>
        <w:jc w:val="center"/>
        <w:rPr>
          <w:b/>
          <w:sz w:val="24"/>
          <w:szCs w:val="24"/>
        </w:rPr>
      </w:pPr>
    </w:p>
    <w:p w:rsidR="0025246D" w:rsidRDefault="0025246D">
      <w:pPr>
        <w:widowControl w:val="0"/>
        <w:spacing w:before="4"/>
        <w:ind w:right="-289"/>
        <w:jc w:val="center"/>
        <w:rPr>
          <w:b/>
          <w:sz w:val="24"/>
          <w:szCs w:val="24"/>
        </w:rPr>
      </w:pPr>
    </w:p>
    <w:p w:rsidR="0025246D" w:rsidRDefault="0025246D">
      <w:pPr>
        <w:widowControl w:val="0"/>
        <w:spacing w:before="4"/>
        <w:ind w:right="-289"/>
        <w:jc w:val="center"/>
        <w:rPr>
          <w:b/>
          <w:sz w:val="24"/>
          <w:szCs w:val="24"/>
        </w:rPr>
      </w:pPr>
    </w:p>
    <w:p w:rsidR="0025246D" w:rsidRDefault="0025246D">
      <w:pPr>
        <w:widowControl w:val="0"/>
        <w:spacing w:before="4"/>
        <w:ind w:right="-289"/>
        <w:jc w:val="center"/>
        <w:rPr>
          <w:b/>
          <w:sz w:val="24"/>
          <w:szCs w:val="24"/>
        </w:rPr>
      </w:pPr>
    </w:p>
    <w:p w:rsidR="0025246D" w:rsidRDefault="0025246D">
      <w:pPr>
        <w:widowControl w:val="0"/>
        <w:spacing w:before="4"/>
        <w:ind w:right="-289"/>
        <w:jc w:val="center"/>
        <w:rPr>
          <w:b/>
          <w:sz w:val="24"/>
          <w:szCs w:val="24"/>
        </w:rPr>
      </w:pPr>
    </w:p>
    <w:p w:rsidR="00FA0D33" w:rsidRDefault="00A95B2E">
      <w:pPr>
        <w:widowControl w:val="0"/>
        <w:spacing w:before="4"/>
        <w:ind w:right="-28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10 класс</w:t>
      </w:r>
    </w:p>
    <w:p w:rsidR="00FA0D33" w:rsidRDefault="00FA0D33">
      <w:pPr>
        <w:widowControl w:val="0"/>
        <w:spacing w:before="4"/>
        <w:ind w:right="-289"/>
        <w:jc w:val="center"/>
        <w:rPr>
          <w:b/>
          <w:sz w:val="24"/>
          <w:szCs w:val="24"/>
        </w:rPr>
      </w:pPr>
    </w:p>
    <w:p w:rsidR="00FA0D33" w:rsidRDefault="00A95B2E">
      <w:pPr>
        <w:widowControl w:val="0"/>
        <w:spacing w:before="4"/>
        <w:ind w:right="-289"/>
        <w:jc w:val="center"/>
        <w:rPr>
          <w:b/>
          <w:sz w:val="24"/>
          <w:szCs w:val="24"/>
          <w:highlight w:val="white"/>
        </w:rPr>
      </w:pPr>
      <w:r>
        <w:rPr>
          <w:b/>
          <w:sz w:val="24"/>
          <w:szCs w:val="24"/>
        </w:rPr>
        <w:t xml:space="preserve">Контрольная работа по теме: </w:t>
      </w:r>
      <w:r>
        <w:rPr>
          <w:b/>
          <w:sz w:val="24"/>
          <w:szCs w:val="24"/>
          <w:highlight w:val="white"/>
        </w:rPr>
        <w:t>«Человек в обществе»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jc w:val="center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Вариант 1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jc w:val="center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Часть А.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1. Верны ли следующие суждения о человеке?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А. Человек есть природный, биологический факт.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Б. Человек есть продукт социальной и культурной эволюции.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1.Верно только А.    2. Верно только</w:t>
      </w:r>
      <w:proofErr w:type="gramStart"/>
      <w:r>
        <w:rPr>
          <w:sz w:val="24"/>
          <w:szCs w:val="24"/>
          <w:highlight w:val="white"/>
        </w:rPr>
        <w:t xml:space="preserve"> Б</w:t>
      </w:r>
      <w:proofErr w:type="gramEnd"/>
      <w:r>
        <w:rPr>
          <w:sz w:val="24"/>
          <w:szCs w:val="24"/>
          <w:highlight w:val="white"/>
        </w:rPr>
        <w:t xml:space="preserve"> .  3. Верны оба суждения    4. Оба суждения неверны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2. К потребностям человека, порожденным обществом, относится потребность: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1. В трудовой деятельности     2. В нормальном теплообмене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3. В сохранении здоровья         4. В физической активности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3. Осознанный образ ожидаемого итога, на достижение которого направлена деятельность, называется: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1. Цель деятельности    2. Результат деятельности    3. Мотив деятельности   4. Потребность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4. Вид деятельности, характерный не только для людей: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1. Материально-производственная   2. Познавательная     3.Творческая   4. Игровая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5.  Игровая деятельность является необходимой для человека, так как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1. Формирует логическое мышление  2. Отвлекает от повседневных дел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3. Формирует профессиональные навыки  4. Улучшает отношения с  окружающими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6. Труд и общение как виды человеческой деятельности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1. Требуют обязательного наличия партнера/партнеров   2. Зависят от вербальной активности человека    3. Являются потребностями человека              4. </w:t>
      </w:r>
      <w:proofErr w:type="gramStart"/>
      <w:r>
        <w:rPr>
          <w:sz w:val="24"/>
          <w:szCs w:val="24"/>
          <w:highlight w:val="white"/>
        </w:rPr>
        <w:t>Направлены</w:t>
      </w:r>
      <w:proofErr w:type="gramEnd"/>
      <w:r>
        <w:rPr>
          <w:sz w:val="24"/>
          <w:szCs w:val="24"/>
          <w:highlight w:val="white"/>
        </w:rPr>
        <w:t xml:space="preserve"> на запланированный результат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7. В отличие от природы общество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1. Развивается закономерно       2. Имеет способность к развитию благодаря сознанию человека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3. Подвержено изменениям       4. Не развивается вообще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8. Философы-эмпирики так же, как и рационалисты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1. Считали возможным познание мира   2. Видели в чувственном опыте основу познания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3. Верили в существование врожденных моральных качеств  4. Считали логику основой истинных знаний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9.  Верны ли следующие суждения: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 А. Понятие «общество» охватывает все формы и способы взаимодействия людей.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 Б. Понятие «общество» может быть применено для обозначения этапа развития  человечества.</w:t>
      </w:r>
    </w:p>
    <w:p w:rsidR="00FA0D33" w:rsidRDefault="00A95B2E">
      <w:pPr>
        <w:widowControl w:val="0"/>
        <w:numPr>
          <w:ilvl w:val="0"/>
          <w:numId w:val="5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352" w:lineRule="auto"/>
        <w:ind w:right="-289"/>
        <w:jc w:val="both"/>
        <w:rPr>
          <w:color w:val="000000"/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Верно только</w:t>
      </w:r>
      <w:proofErr w:type="gramStart"/>
      <w:r>
        <w:rPr>
          <w:sz w:val="24"/>
          <w:szCs w:val="24"/>
          <w:highlight w:val="white"/>
        </w:rPr>
        <w:t xml:space="preserve"> А</w:t>
      </w:r>
      <w:proofErr w:type="gramEnd"/>
      <w:r>
        <w:rPr>
          <w:sz w:val="24"/>
          <w:szCs w:val="24"/>
          <w:highlight w:val="white"/>
        </w:rPr>
        <w:t xml:space="preserve">              3) Оба суждения верны      </w:t>
      </w:r>
    </w:p>
    <w:p w:rsidR="00FA0D33" w:rsidRDefault="00A95B2E">
      <w:pPr>
        <w:widowControl w:val="0"/>
        <w:numPr>
          <w:ilvl w:val="0"/>
          <w:numId w:val="5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352" w:lineRule="auto"/>
        <w:ind w:right="-289"/>
        <w:jc w:val="both"/>
        <w:rPr>
          <w:color w:val="000000"/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Верно только</w:t>
      </w:r>
      <w:proofErr w:type="gramStart"/>
      <w:r>
        <w:rPr>
          <w:sz w:val="24"/>
          <w:szCs w:val="24"/>
          <w:highlight w:val="white"/>
        </w:rPr>
        <w:t xml:space="preserve"> Б</w:t>
      </w:r>
      <w:proofErr w:type="gramEnd"/>
      <w:r>
        <w:rPr>
          <w:sz w:val="24"/>
          <w:szCs w:val="24"/>
          <w:highlight w:val="white"/>
        </w:rPr>
        <w:t xml:space="preserve">               4) Оба суждения неверны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10. Философское направление, признающее разум основой познания и поведения людей, источником и критерием истинности всех жизненных устремлений человека, называется</w:t>
      </w:r>
      <w:proofErr w:type="gramStart"/>
      <w:r>
        <w:rPr>
          <w:sz w:val="24"/>
          <w:szCs w:val="24"/>
          <w:highlight w:val="white"/>
        </w:rPr>
        <w:t xml:space="preserve"> :</w:t>
      </w:r>
      <w:proofErr w:type="gramEnd"/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1.  Сенсуализм  2. Эмпиризм   3.  Рационализм   4.  Агностицизм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jc w:val="center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Часть Б.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1. Установите соответствие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А. Человек</w:t>
      </w:r>
      <w:proofErr w:type="gramStart"/>
      <w:r>
        <w:rPr>
          <w:sz w:val="24"/>
          <w:szCs w:val="24"/>
          <w:highlight w:val="white"/>
        </w:rPr>
        <w:t xml:space="preserve"> ,</w:t>
      </w:r>
      <w:proofErr w:type="gramEnd"/>
      <w:r>
        <w:rPr>
          <w:sz w:val="24"/>
          <w:szCs w:val="24"/>
          <w:highlight w:val="white"/>
        </w:rPr>
        <w:t xml:space="preserve"> активно осваивающий и целенаправленно                          1. Индивид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proofErr w:type="gramStart"/>
      <w:r>
        <w:rPr>
          <w:sz w:val="24"/>
          <w:szCs w:val="24"/>
          <w:highlight w:val="white"/>
        </w:rPr>
        <w:t>преобразующий</w:t>
      </w:r>
      <w:proofErr w:type="gramEnd"/>
      <w:r>
        <w:rPr>
          <w:sz w:val="24"/>
          <w:szCs w:val="24"/>
          <w:highlight w:val="white"/>
        </w:rPr>
        <w:t xml:space="preserve"> природу, общество и самого себя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lastRenderedPageBreak/>
        <w:t>Б. Отдельно взятый представитель всего                                                     2. Индивидуальность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человеческого рода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В. Неповторимое своеобразие человека, набор его                                 3. Личность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уникальных свойств</w:t>
      </w:r>
    </w:p>
    <w:tbl>
      <w:tblPr>
        <w:tblStyle w:val="afff1"/>
        <w:tblW w:w="9920" w:type="dxa"/>
        <w:tblInd w:w="4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3303"/>
        <w:gridCol w:w="3302"/>
        <w:gridCol w:w="3315"/>
      </w:tblGrid>
      <w:tr w:rsidR="00FA0D33">
        <w:trPr>
          <w:trHeight w:val="570"/>
        </w:trPr>
        <w:tc>
          <w:tcPr>
            <w:tcW w:w="3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FA0D33" w:rsidRDefault="00A95B2E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-289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А</w:t>
            </w:r>
          </w:p>
        </w:tc>
        <w:tc>
          <w:tcPr>
            <w:tcW w:w="3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FA0D33" w:rsidRDefault="00A95B2E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-289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Б</w:t>
            </w:r>
          </w:p>
        </w:tc>
        <w:tc>
          <w:tcPr>
            <w:tcW w:w="3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FA0D33" w:rsidRDefault="00A95B2E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-289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В</w:t>
            </w:r>
          </w:p>
        </w:tc>
      </w:tr>
      <w:tr w:rsidR="00FA0D33">
        <w:trPr>
          <w:trHeight w:val="300"/>
        </w:trPr>
        <w:tc>
          <w:tcPr>
            <w:tcW w:w="3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FA0D33" w:rsidRDefault="00FA0D33">
            <w:pPr>
              <w:widowControl w:val="0"/>
              <w:spacing w:before="4"/>
              <w:ind w:right="-289"/>
              <w:rPr>
                <w:sz w:val="24"/>
                <w:szCs w:val="24"/>
                <w:highlight w:val="white"/>
              </w:rPr>
            </w:pPr>
          </w:p>
        </w:tc>
        <w:tc>
          <w:tcPr>
            <w:tcW w:w="3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FA0D33" w:rsidRDefault="00FA0D33">
            <w:pPr>
              <w:widowControl w:val="0"/>
              <w:spacing w:line="276" w:lineRule="auto"/>
              <w:ind w:right="-289"/>
              <w:rPr>
                <w:sz w:val="24"/>
                <w:szCs w:val="24"/>
                <w:highlight w:val="white"/>
              </w:rPr>
            </w:pPr>
          </w:p>
        </w:tc>
        <w:tc>
          <w:tcPr>
            <w:tcW w:w="3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FA0D33" w:rsidRDefault="00FA0D33">
            <w:pPr>
              <w:widowControl w:val="0"/>
              <w:spacing w:line="276" w:lineRule="auto"/>
              <w:ind w:right="-289"/>
              <w:rPr>
                <w:sz w:val="24"/>
                <w:szCs w:val="24"/>
                <w:highlight w:val="white"/>
              </w:rPr>
            </w:pPr>
          </w:p>
        </w:tc>
      </w:tr>
    </w:tbl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2. Установите соответствие.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Примеры                                                                                                                Виды знаний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А. Если какая-то неприятность может произойти,                                    1. Житейское знание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то она обязательно произойдёт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Б. Находки берестяных грамот убедительно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свидетельствуют о высоком уровне грамотности                                    2. Научное знание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в Древней Руси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В. Древние рассказывают, что жили в Причерноморье                         3. Мифологическое знание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племена воинственных амазонок, убивающих мужчин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Г. Каждый человек стремится к тому, чтобы достичь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своего уровня некомпетентности    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Д. Целый ряд болезней имеет </w:t>
      </w:r>
      <w:proofErr w:type="gramStart"/>
      <w:r>
        <w:rPr>
          <w:sz w:val="24"/>
          <w:szCs w:val="24"/>
          <w:highlight w:val="white"/>
        </w:rPr>
        <w:t>генетическую</w:t>
      </w:r>
      <w:proofErr w:type="gramEnd"/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наследственную основу                  </w:t>
      </w:r>
    </w:p>
    <w:tbl>
      <w:tblPr>
        <w:tblStyle w:val="afff2"/>
        <w:tblW w:w="9920" w:type="dxa"/>
        <w:tblInd w:w="4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1984"/>
        <w:gridCol w:w="1984"/>
        <w:gridCol w:w="1984"/>
        <w:gridCol w:w="1984"/>
        <w:gridCol w:w="1984"/>
      </w:tblGrid>
      <w:tr w:rsidR="00FA0D33">
        <w:trPr>
          <w:trHeight w:val="345"/>
        </w:trPr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FA0D33" w:rsidRDefault="00A95B2E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-289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А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FA0D33" w:rsidRDefault="00A95B2E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-289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Б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FA0D33" w:rsidRDefault="00A95B2E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-289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В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FA0D33" w:rsidRDefault="00A95B2E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-289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Г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FA0D33" w:rsidRDefault="00A95B2E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-289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Д</w:t>
            </w:r>
          </w:p>
        </w:tc>
      </w:tr>
      <w:tr w:rsidR="00FA0D33">
        <w:trPr>
          <w:trHeight w:val="300"/>
        </w:trPr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FA0D33" w:rsidRDefault="00FA0D33">
            <w:pPr>
              <w:widowControl w:val="0"/>
              <w:spacing w:before="4"/>
              <w:ind w:right="-289"/>
              <w:rPr>
                <w:sz w:val="24"/>
                <w:szCs w:val="24"/>
                <w:highlight w:val="white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FA0D33" w:rsidRDefault="00FA0D33">
            <w:pPr>
              <w:widowControl w:val="0"/>
              <w:spacing w:line="276" w:lineRule="auto"/>
              <w:ind w:right="-289"/>
              <w:rPr>
                <w:sz w:val="24"/>
                <w:szCs w:val="24"/>
                <w:highlight w:val="white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FA0D33" w:rsidRDefault="00FA0D33">
            <w:pPr>
              <w:widowControl w:val="0"/>
              <w:spacing w:line="276" w:lineRule="auto"/>
              <w:ind w:right="-289"/>
              <w:rPr>
                <w:sz w:val="24"/>
                <w:szCs w:val="24"/>
                <w:highlight w:val="white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FA0D33" w:rsidRDefault="00FA0D33">
            <w:pPr>
              <w:widowControl w:val="0"/>
              <w:spacing w:line="276" w:lineRule="auto"/>
              <w:ind w:right="-289"/>
              <w:rPr>
                <w:sz w:val="24"/>
                <w:szCs w:val="24"/>
                <w:highlight w:val="white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FA0D33" w:rsidRDefault="00FA0D33">
            <w:pPr>
              <w:widowControl w:val="0"/>
              <w:spacing w:line="276" w:lineRule="auto"/>
              <w:ind w:right="-289"/>
              <w:rPr>
                <w:sz w:val="24"/>
                <w:szCs w:val="24"/>
                <w:highlight w:val="white"/>
              </w:rPr>
            </w:pPr>
          </w:p>
        </w:tc>
      </w:tr>
    </w:tbl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3. Выберите из приведённого методы научного познания, относящиеся к группе </w:t>
      </w:r>
      <w:proofErr w:type="gramStart"/>
      <w:r>
        <w:rPr>
          <w:sz w:val="24"/>
          <w:szCs w:val="24"/>
          <w:highlight w:val="white"/>
        </w:rPr>
        <w:t>теоретических</w:t>
      </w:r>
      <w:proofErr w:type="gramEnd"/>
      <w:r>
        <w:rPr>
          <w:sz w:val="24"/>
          <w:szCs w:val="24"/>
          <w:highlight w:val="white"/>
        </w:rPr>
        <w:t>.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1. Постановка эксперимента     2. Построение математической модели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3. Проведение наблюдений за объектом   4. Выдвижение гипотезы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5. Построение системы доказательств     6. Осуществление анализа полученных данных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4.  Впишите недостающее слово                                  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jc w:val="center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Научное познание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Законы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Теории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5. Прочитайте приведенный ниже текст, в котором пропущен ряд слов.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 "Простейшим, самым доступным видом деятельности является _________ (1). Она носит </w:t>
      </w:r>
      <w:proofErr w:type="gramStart"/>
      <w:r>
        <w:rPr>
          <w:sz w:val="24"/>
          <w:szCs w:val="24"/>
          <w:highlight w:val="white"/>
        </w:rPr>
        <w:t>условный</w:t>
      </w:r>
      <w:proofErr w:type="gramEnd"/>
      <w:r>
        <w:rPr>
          <w:sz w:val="24"/>
          <w:szCs w:val="24"/>
          <w:highlight w:val="white"/>
        </w:rPr>
        <w:t xml:space="preserve">                                  _______(2) и реализует потребность ребёнка в активности и в познании окружающего мира на основе усвоения человеческих форм поведения. Более сложным видом деятельности является______ (3), направленное на усвоение научных знаний и приобретение соответствующих навыков и умений. Наиболее важным видом человеческой деятельности считается _____  (4). Он обеспечивает не только существование человеческого _______ (5), но  является также условием  его непрерывного _____ (6) .Среди его видов различают предметно-практический и абстрактно-теоретический, или первый часто называют физическим, а второй  -  умственным".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Слова   в   списке   даны   в   именительном   падеже.   Каждое   слово (словосочетание) может быть использовано только один раз.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jc w:val="center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А. Культура  Б. Характер  В. Игра  Г. Учение  Д. Труд  Е. Глобализация  Ж. Развитие  З. Общество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jc w:val="center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И. Признак</w:t>
      </w:r>
    </w:p>
    <w:tbl>
      <w:tblPr>
        <w:tblStyle w:val="afff3"/>
        <w:tblW w:w="9920" w:type="dxa"/>
        <w:tblInd w:w="4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1823"/>
        <w:gridCol w:w="1836"/>
        <w:gridCol w:w="1426"/>
        <w:gridCol w:w="1426"/>
        <w:gridCol w:w="1698"/>
        <w:gridCol w:w="1711"/>
      </w:tblGrid>
      <w:tr w:rsidR="00FA0D33">
        <w:trPr>
          <w:trHeight w:val="570"/>
        </w:trPr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FA0D33" w:rsidRDefault="00A95B2E">
            <w:pPr>
              <w:widowControl w:val="0"/>
              <w:pBdr>
                <w:top w:val="none" w:sz="0" w:space="5" w:color="000000"/>
                <w:left w:val="none" w:sz="0" w:space="0" w:color="000000"/>
                <w:bottom w:val="none" w:sz="0" w:space="5" w:color="000000"/>
                <w:right w:val="none" w:sz="0" w:space="0" w:color="000000"/>
                <w:between w:val="none" w:sz="0" w:space="5" w:color="000000"/>
              </w:pBdr>
              <w:ind w:right="-289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1</w:t>
            </w:r>
          </w:p>
        </w:tc>
        <w:tc>
          <w:tcPr>
            <w:tcW w:w="1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FA0D33" w:rsidRDefault="00A95B2E">
            <w:pPr>
              <w:widowControl w:val="0"/>
              <w:pBdr>
                <w:top w:val="none" w:sz="0" w:space="5" w:color="000000"/>
                <w:left w:val="none" w:sz="0" w:space="0" w:color="000000"/>
                <w:bottom w:val="none" w:sz="0" w:space="5" w:color="000000"/>
                <w:right w:val="none" w:sz="0" w:space="0" w:color="000000"/>
                <w:between w:val="none" w:sz="0" w:space="5" w:color="000000"/>
              </w:pBdr>
              <w:ind w:right="-289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2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FA0D33" w:rsidRDefault="00A95B2E">
            <w:pPr>
              <w:widowControl w:val="0"/>
              <w:pBdr>
                <w:top w:val="none" w:sz="0" w:space="5" w:color="000000"/>
                <w:left w:val="none" w:sz="0" w:space="0" w:color="000000"/>
                <w:bottom w:val="none" w:sz="0" w:space="5" w:color="000000"/>
                <w:right w:val="none" w:sz="0" w:space="0" w:color="000000"/>
                <w:between w:val="none" w:sz="0" w:space="5" w:color="000000"/>
              </w:pBdr>
              <w:ind w:right="-289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3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FA0D33" w:rsidRDefault="00A95B2E">
            <w:pPr>
              <w:widowControl w:val="0"/>
              <w:pBdr>
                <w:top w:val="none" w:sz="0" w:space="5" w:color="000000"/>
                <w:left w:val="none" w:sz="0" w:space="0" w:color="000000"/>
                <w:bottom w:val="none" w:sz="0" w:space="5" w:color="000000"/>
                <w:right w:val="none" w:sz="0" w:space="0" w:color="000000"/>
                <w:between w:val="none" w:sz="0" w:space="5" w:color="000000"/>
              </w:pBdr>
              <w:ind w:right="-289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4</w:t>
            </w:r>
          </w:p>
        </w:tc>
        <w:tc>
          <w:tcPr>
            <w:tcW w:w="1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FA0D33" w:rsidRDefault="00A95B2E">
            <w:pPr>
              <w:widowControl w:val="0"/>
              <w:pBdr>
                <w:top w:val="none" w:sz="0" w:space="5" w:color="000000"/>
                <w:left w:val="none" w:sz="0" w:space="0" w:color="000000"/>
                <w:bottom w:val="none" w:sz="0" w:space="5" w:color="000000"/>
                <w:right w:val="none" w:sz="0" w:space="0" w:color="000000"/>
                <w:between w:val="none" w:sz="0" w:space="5" w:color="000000"/>
              </w:pBdr>
              <w:ind w:right="-289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5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FA0D33" w:rsidRDefault="00A95B2E">
            <w:pPr>
              <w:widowControl w:val="0"/>
              <w:pBdr>
                <w:top w:val="none" w:sz="0" w:space="5" w:color="000000"/>
                <w:left w:val="none" w:sz="0" w:space="0" w:color="000000"/>
                <w:bottom w:val="none" w:sz="0" w:space="5" w:color="000000"/>
                <w:right w:val="none" w:sz="0" w:space="0" w:color="000000"/>
                <w:between w:val="none" w:sz="0" w:space="5" w:color="000000"/>
              </w:pBdr>
              <w:ind w:right="-289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6</w:t>
            </w:r>
          </w:p>
        </w:tc>
      </w:tr>
      <w:tr w:rsidR="00FA0D33">
        <w:trPr>
          <w:trHeight w:val="570"/>
        </w:trPr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FA0D33" w:rsidRDefault="00A95B2E">
            <w:pPr>
              <w:widowControl w:val="0"/>
              <w:pBdr>
                <w:top w:val="none" w:sz="0" w:space="5" w:color="000000"/>
                <w:left w:val="none" w:sz="0" w:space="0" w:color="000000"/>
                <w:bottom w:val="none" w:sz="0" w:space="5" w:color="000000"/>
                <w:right w:val="none" w:sz="0" w:space="0" w:color="000000"/>
                <w:between w:val="none" w:sz="0" w:space="5" w:color="000000"/>
              </w:pBdr>
              <w:ind w:right="-289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 </w:t>
            </w:r>
          </w:p>
        </w:tc>
        <w:tc>
          <w:tcPr>
            <w:tcW w:w="1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FA0D33" w:rsidRDefault="00A95B2E">
            <w:pPr>
              <w:widowControl w:val="0"/>
              <w:pBdr>
                <w:top w:val="none" w:sz="0" w:space="5" w:color="000000"/>
                <w:left w:val="none" w:sz="0" w:space="0" w:color="000000"/>
                <w:bottom w:val="none" w:sz="0" w:space="5" w:color="000000"/>
                <w:right w:val="none" w:sz="0" w:space="0" w:color="000000"/>
                <w:between w:val="none" w:sz="0" w:space="5" w:color="000000"/>
              </w:pBdr>
              <w:ind w:right="-289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 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FA0D33" w:rsidRDefault="00A95B2E">
            <w:pPr>
              <w:widowControl w:val="0"/>
              <w:pBdr>
                <w:top w:val="none" w:sz="0" w:space="5" w:color="000000"/>
                <w:left w:val="none" w:sz="0" w:space="0" w:color="000000"/>
                <w:bottom w:val="none" w:sz="0" w:space="5" w:color="000000"/>
                <w:right w:val="none" w:sz="0" w:space="0" w:color="000000"/>
                <w:between w:val="none" w:sz="0" w:space="5" w:color="000000"/>
              </w:pBdr>
              <w:ind w:right="-289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 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FA0D33" w:rsidRDefault="00A95B2E">
            <w:pPr>
              <w:widowControl w:val="0"/>
              <w:pBdr>
                <w:top w:val="none" w:sz="0" w:space="5" w:color="000000"/>
                <w:left w:val="none" w:sz="0" w:space="0" w:color="000000"/>
                <w:bottom w:val="none" w:sz="0" w:space="5" w:color="000000"/>
                <w:right w:val="none" w:sz="0" w:space="0" w:color="000000"/>
                <w:between w:val="none" w:sz="0" w:space="5" w:color="000000"/>
              </w:pBdr>
              <w:ind w:right="-289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 </w:t>
            </w:r>
          </w:p>
        </w:tc>
        <w:tc>
          <w:tcPr>
            <w:tcW w:w="1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FA0D33" w:rsidRDefault="00A95B2E">
            <w:pPr>
              <w:widowControl w:val="0"/>
              <w:pBdr>
                <w:top w:val="none" w:sz="0" w:space="5" w:color="000000"/>
                <w:left w:val="none" w:sz="0" w:space="0" w:color="000000"/>
                <w:bottom w:val="none" w:sz="0" w:space="5" w:color="000000"/>
                <w:right w:val="none" w:sz="0" w:space="0" w:color="000000"/>
                <w:between w:val="none" w:sz="0" w:space="5" w:color="000000"/>
              </w:pBdr>
              <w:ind w:right="-289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 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FA0D33" w:rsidRDefault="00A95B2E">
            <w:pPr>
              <w:widowControl w:val="0"/>
              <w:pBdr>
                <w:top w:val="none" w:sz="0" w:space="5" w:color="000000"/>
                <w:left w:val="none" w:sz="0" w:space="0" w:color="000000"/>
                <w:bottom w:val="none" w:sz="0" w:space="5" w:color="000000"/>
                <w:right w:val="none" w:sz="0" w:space="0" w:color="000000"/>
                <w:between w:val="none" w:sz="0" w:space="5" w:color="000000"/>
              </w:pBdr>
              <w:ind w:right="-289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 </w:t>
            </w:r>
          </w:p>
        </w:tc>
      </w:tr>
    </w:tbl>
    <w:p w:rsidR="00FA0D33" w:rsidRDefault="00A95B2E">
      <w:pPr>
        <w:widowControl w:val="0"/>
        <w:pBdr>
          <w:top w:val="none" w:sz="0" w:space="5" w:color="000000"/>
          <w:left w:val="none" w:sz="0" w:space="0" w:color="000000"/>
          <w:bottom w:val="none" w:sz="0" w:space="5" w:color="000000"/>
          <w:right w:val="none" w:sz="0" w:space="0" w:color="000000"/>
          <w:between w:val="none" w:sz="0" w:space="5" w:color="000000"/>
        </w:pBdr>
        <w:shd w:val="clear" w:color="auto" w:fill="FFFFFF"/>
        <w:ind w:right="-289"/>
        <w:jc w:val="center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Часть С.</w:t>
      </w:r>
    </w:p>
    <w:p w:rsidR="00FA0D33" w:rsidRDefault="00A95B2E">
      <w:pPr>
        <w:widowControl w:val="0"/>
        <w:pBdr>
          <w:top w:val="none" w:sz="0" w:space="5" w:color="000000"/>
          <w:left w:val="none" w:sz="0" w:space="0" w:color="000000"/>
          <w:bottom w:val="none" w:sz="0" w:space="5" w:color="000000"/>
          <w:right w:val="none" w:sz="0" w:space="0" w:color="000000"/>
          <w:between w:val="none" w:sz="0" w:space="5" w:color="000000"/>
        </w:pBdr>
        <w:shd w:val="clear" w:color="auto" w:fill="FFFFFF"/>
        <w:ind w:right="-289"/>
        <w:rPr>
          <w:i/>
          <w:sz w:val="24"/>
          <w:szCs w:val="24"/>
          <w:highlight w:val="white"/>
        </w:rPr>
      </w:pPr>
      <w:r>
        <w:rPr>
          <w:i/>
          <w:sz w:val="24"/>
          <w:szCs w:val="24"/>
          <w:highlight w:val="white"/>
        </w:rPr>
        <w:t>Прочитайте текст и выполните задания С</w:t>
      </w:r>
      <w:proofErr w:type="gramStart"/>
      <w:r>
        <w:rPr>
          <w:i/>
          <w:sz w:val="24"/>
          <w:szCs w:val="24"/>
          <w:highlight w:val="white"/>
        </w:rPr>
        <w:t>1</w:t>
      </w:r>
      <w:proofErr w:type="gramEnd"/>
      <w:r>
        <w:rPr>
          <w:i/>
          <w:sz w:val="24"/>
          <w:szCs w:val="24"/>
          <w:highlight w:val="white"/>
        </w:rPr>
        <w:t xml:space="preserve"> - С4.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lastRenderedPageBreak/>
        <w:t xml:space="preserve">Теперь уже стало бесспорной истиной, что общение так же необходимо ребенку, как и пища. Малыш, который получает полноценное питание и хороший медицинский уход, но лишен постоянных контактов </w:t>
      </w:r>
      <w:proofErr w:type="gramStart"/>
      <w:r>
        <w:rPr>
          <w:sz w:val="24"/>
          <w:szCs w:val="24"/>
          <w:highlight w:val="white"/>
        </w:rPr>
        <w:t>со</w:t>
      </w:r>
      <w:proofErr w:type="gramEnd"/>
      <w:r>
        <w:rPr>
          <w:sz w:val="24"/>
          <w:szCs w:val="24"/>
          <w:highlight w:val="white"/>
        </w:rPr>
        <w:t xml:space="preserve"> взрослым, плохо развивается не только психически, но и физически: он не растет, худеет, теряет интерес к жизни.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Если продолжить сравнение с пищей, то можно сказать, что общение может быть не только здоровым, но и вредоносным. Плохая пища отравляет организм; неправильное общение «отравляет» психику ребенка, ставит под удар его психологическое здоровье, эмоциональное благополучие, а впоследствии, конечно, и его судьбу. </w:t>
      </w:r>
      <w:proofErr w:type="gramStart"/>
      <w:r>
        <w:rPr>
          <w:sz w:val="24"/>
          <w:szCs w:val="24"/>
          <w:highlight w:val="white"/>
        </w:rPr>
        <w:t>«Проблемные», «трудные», «непослушные» и «невозможные» дети, так же, как дети «с комплексами», «забитые» или «несчастные» - всегда результат неправильно сложившихся отношений в семье.</w:t>
      </w:r>
      <w:proofErr w:type="gramEnd"/>
      <w:r>
        <w:rPr>
          <w:sz w:val="24"/>
          <w:szCs w:val="24"/>
          <w:highlight w:val="white"/>
        </w:rPr>
        <w:t xml:space="preserve"> Мировая практика психологической помощи детям и их родителям показала, что даже очень трудные проблемы воспитания вполне разрешимы, если удастся восстановить благоприятный стиль общения в семье.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Основные черты этого стиля определились в результате огромной работы психологов-гуманистов, теоретиков и практиков. Один из основателей гуманистической психологии - известный американский психолог Карл </w:t>
      </w:r>
      <w:proofErr w:type="spellStart"/>
      <w:r>
        <w:rPr>
          <w:sz w:val="24"/>
          <w:szCs w:val="24"/>
          <w:highlight w:val="white"/>
        </w:rPr>
        <w:t>Роджерс</w:t>
      </w:r>
      <w:proofErr w:type="spellEnd"/>
      <w:r>
        <w:rPr>
          <w:sz w:val="24"/>
          <w:szCs w:val="24"/>
          <w:highlight w:val="white"/>
        </w:rPr>
        <w:t xml:space="preserve"> - назвал его «личностно центрированным», то есть ставящим в центр внимания личность того человека, с которым ты сейчас общаешься.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Гуманистический подход к человеку и человеческим взаимоотношениям &lt;...&gt; противостоит авторитарному стилю воспитания детей, который долгое время бытовал в наших школах и семьях. Гуманизм в воспитании основан прежде всего на понимании ребенка </w:t>
      </w:r>
      <w:proofErr w:type="gramStart"/>
      <w:r>
        <w:rPr>
          <w:sz w:val="24"/>
          <w:szCs w:val="24"/>
          <w:highlight w:val="white"/>
        </w:rPr>
        <w:t>-е</w:t>
      </w:r>
      <w:proofErr w:type="gramEnd"/>
      <w:r>
        <w:rPr>
          <w:sz w:val="24"/>
          <w:szCs w:val="24"/>
          <w:highlight w:val="white"/>
        </w:rPr>
        <w:t>го нужд и потребностей, на знании закономерностей его роста и развития его личности.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[...]из поколения в поколение происходит социальное наследование стиля общения: большинство родителей воспитывают своих детей так, как их самих воспитывали в детстве.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(Ю.Б. </w:t>
      </w:r>
      <w:proofErr w:type="spellStart"/>
      <w:r>
        <w:rPr>
          <w:sz w:val="24"/>
          <w:szCs w:val="24"/>
          <w:highlight w:val="white"/>
        </w:rPr>
        <w:t>Гиппенрейтер</w:t>
      </w:r>
      <w:proofErr w:type="spellEnd"/>
      <w:r>
        <w:rPr>
          <w:sz w:val="24"/>
          <w:szCs w:val="24"/>
          <w:highlight w:val="white"/>
        </w:rPr>
        <w:t xml:space="preserve">)                                                                    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 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С</w:t>
      </w:r>
      <w:proofErr w:type="gramStart"/>
      <w:r>
        <w:rPr>
          <w:sz w:val="24"/>
          <w:szCs w:val="24"/>
          <w:highlight w:val="white"/>
        </w:rPr>
        <w:t>1</w:t>
      </w:r>
      <w:proofErr w:type="gramEnd"/>
      <w:r>
        <w:rPr>
          <w:sz w:val="24"/>
          <w:szCs w:val="24"/>
          <w:highlight w:val="white"/>
        </w:rPr>
        <w:t xml:space="preserve"> Автор сравнивает общение с пищей. Укажите, ссылаясь на текст, два аспекта этого сравнения.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 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С2</w:t>
      </w:r>
      <w:proofErr w:type="gramStart"/>
      <w:r>
        <w:rPr>
          <w:sz w:val="24"/>
          <w:szCs w:val="24"/>
          <w:highlight w:val="white"/>
        </w:rPr>
        <w:t xml:space="preserve"> Н</w:t>
      </w:r>
      <w:proofErr w:type="gramEnd"/>
      <w:r>
        <w:rPr>
          <w:sz w:val="24"/>
          <w:szCs w:val="24"/>
          <w:highlight w:val="white"/>
        </w:rPr>
        <w:t>азовите стиль общения в семье, который автор считает благоприятным. Каково его основное содержание?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 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СЗ</w:t>
      </w:r>
      <w:proofErr w:type="gramStart"/>
      <w:r>
        <w:rPr>
          <w:sz w:val="24"/>
          <w:szCs w:val="24"/>
          <w:highlight w:val="white"/>
        </w:rPr>
        <w:t xml:space="preserve"> К</w:t>
      </w:r>
      <w:proofErr w:type="gramEnd"/>
      <w:r>
        <w:rPr>
          <w:sz w:val="24"/>
          <w:szCs w:val="24"/>
          <w:highlight w:val="white"/>
        </w:rPr>
        <w:t>акие два подхода к воспитанию детей называет автор? Приведите авторскую характеристику одного из них. Опираясь на собственные знания и опыт, укажите, чем характеризуется второй подход.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 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С</w:t>
      </w:r>
      <w:proofErr w:type="gramStart"/>
      <w:r>
        <w:rPr>
          <w:sz w:val="24"/>
          <w:szCs w:val="24"/>
          <w:highlight w:val="white"/>
        </w:rPr>
        <w:t>4</w:t>
      </w:r>
      <w:proofErr w:type="gramEnd"/>
      <w:r>
        <w:rPr>
          <w:sz w:val="24"/>
          <w:szCs w:val="24"/>
          <w:highlight w:val="white"/>
        </w:rPr>
        <w:t xml:space="preserve"> Удовлетворение какой потребности детей автор считает жизненно важной? Опираясь на знания курса и опыт, приведите два доказательства справедливости этого утверждения.</w:t>
      </w:r>
    </w:p>
    <w:p w:rsidR="00FA0D33" w:rsidRDefault="00FA0D33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jc w:val="center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Вариант 2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jc w:val="center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Часть А.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1.Что из нижеприведенного характеризует постиндустриальное общество? 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1)   религиозный характер культуры   2)   переход от </w:t>
      </w:r>
      <w:proofErr w:type="gramStart"/>
      <w:r>
        <w:rPr>
          <w:sz w:val="24"/>
          <w:szCs w:val="24"/>
          <w:highlight w:val="white"/>
        </w:rPr>
        <w:t>натурального</w:t>
      </w:r>
      <w:proofErr w:type="gramEnd"/>
      <w:r>
        <w:rPr>
          <w:sz w:val="24"/>
          <w:szCs w:val="24"/>
          <w:highlight w:val="white"/>
        </w:rPr>
        <w:t xml:space="preserve"> к товарному производству             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3)   завершение промышленного переворота  4)   развитие информационных технологий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2.    Верны ли следующие суждения о взаимосвязи сфер общественной жизни?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А. Забастовка авиадиспетчеров с требованием увеличить оплату труда иллюстрирует   взаимосвязь   экономической   и   социальной   сфер общества.                              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Б. Принятие парламентом закона, запрещающего насилие над животными, иллюстрирует взаимосвязь духовной и социальной сфер общественной жизни.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1) верно только</w:t>
      </w:r>
      <w:proofErr w:type="gramStart"/>
      <w:r>
        <w:rPr>
          <w:sz w:val="24"/>
          <w:szCs w:val="24"/>
          <w:highlight w:val="white"/>
        </w:rPr>
        <w:t xml:space="preserve"> А</w:t>
      </w:r>
      <w:proofErr w:type="gramEnd"/>
      <w:r>
        <w:rPr>
          <w:sz w:val="24"/>
          <w:szCs w:val="24"/>
          <w:highlight w:val="white"/>
        </w:rPr>
        <w:t xml:space="preserve">   2)   верно только Б  3) верны оба суждения   4) оба суждения неверны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3. Олег выделялся среди ребят группы. По каждой проблеме у него была своя точка зрения, которую он умел отстаивать. Олег мог вести за собой других, постоянно придумывал что-то новое. Ответственность за результаты общей деятельности он обычно брал на себя. Такие качества отличают поведение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1)   гражданина                   2) индивида           </w:t>
      </w:r>
      <w:r>
        <w:rPr>
          <w:sz w:val="24"/>
          <w:szCs w:val="24"/>
          <w:highlight w:val="white"/>
        </w:rPr>
        <w:tab/>
        <w:t xml:space="preserve">3)   личности       </w:t>
      </w:r>
      <w:r>
        <w:rPr>
          <w:sz w:val="24"/>
          <w:szCs w:val="24"/>
          <w:highlight w:val="white"/>
        </w:rPr>
        <w:tab/>
        <w:t xml:space="preserve">4) человека   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      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4. В исследованиях, проводимых социологами, опросные листы и анкеты выступают: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lastRenderedPageBreak/>
        <w:t xml:space="preserve">1)объектами деятельности         </w:t>
      </w:r>
      <w:r>
        <w:rPr>
          <w:sz w:val="24"/>
          <w:szCs w:val="24"/>
          <w:highlight w:val="white"/>
        </w:rPr>
        <w:tab/>
        <w:t>2) субъектами деятельности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3) целями деятельности             </w:t>
      </w:r>
      <w:r>
        <w:rPr>
          <w:sz w:val="24"/>
          <w:szCs w:val="24"/>
          <w:highlight w:val="white"/>
        </w:rPr>
        <w:tab/>
        <w:t>4) средствами деятельности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5. К существенным признакам, отличающим общение от труда, относится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1)   активный характер                           </w:t>
      </w:r>
      <w:r>
        <w:rPr>
          <w:sz w:val="24"/>
          <w:szCs w:val="24"/>
          <w:highlight w:val="white"/>
        </w:rPr>
        <w:tab/>
        <w:t>2) целенаправленность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3) целесообразность                               </w:t>
      </w:r>
      <w:r>
        <w:rPr>
          <w:sz w:val="24"/>
          <w:szCs w:val="24"/>
          <w:highlight w:val="white"/>
        </w:rPr>
        <w:tab/>
        <w:t>4) наличие партнера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6. Какое из понятий характеризует как общество, так и природу?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1) система         </w:t>
      </w:r>
      <w:r>
        <w:rPr>
          <w:sz w:val="24"/>
          <w:szCs w:val="24"/>
          <w:highlight w:val="white"/>
        </w:rPr>
        <w:tab/>
        <w:t xml:space="preserve">                                          2) весь материальный мир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3) формы и способы взаимодействия людей   4) этап исторического развития человечества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7. Под какой буквой дано наиболее правильное определение понятия </w:t>
      </w:r>
      <w:r>
        <w:rPr>
          <w:i/>
          <w:sz w:val="24"/>
          <w:szCs w:val="24"/>
          <w:highlight w:val="white"/>
        </w:rPr>
        <w:t>социальный институт?</w:t>
      </w:r>
      <w:r>
        <w:rPr>
          <w:sz w:val="24"/>
          <w:szCs w:val="24"/>
          <w:highlight w:val="white"/>
        </w:rPr>
        <w:t xml:space="preserve"> 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1. Устойчивая совокупность людей, коллективов, организаций, деятельность которых направлена на организацию общественной жизни в семье и государстве;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2. Совокупность людей, учреждений, деятельность которых направлена на выполнение определенных функций и строится на определенных нормах, правилах и пр.;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3. Устойчивая совокупность людей, групп, учреждений, деятельность которых направлена на сохранение общественных функций и строится на основе определённых идеальных норм, правил, а также стандартов поведения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8. Что из перечисленного является важнейшим признаком понятия </w:t>
      </w:r>
      <w:r>
        <w:rPr>
          <w:i/>
          <w:sz w:val="24"/>
          <w:szCs w:val="24"/>
          <w:highlight w:val="white"/>
        </w:rPr>
        <w:t>личность</w:t>
      </w:r>
      <w:r>
        <w:rPr>
          <w:sz w:val="24"/>
          <w:szCs w:val="24"/>
          <w:highlight w:val="white"/>
        </w:rPr>
        <w:t>?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1. Социальная роль;  2. Особенности темперамента;  3. </w:t>
      </w:r>
      <w:proofErr w:type="spellStart"/>
      <w:r>
        <w:rPr>
          <w:sz w:val="24"/>
          <w:szCs w:val="24"/>
          <w:highlight w:val="white"/>
        </w:rPr>
        <w:t>Прямохождение</w:t>
      </w:r>
      <w:proofErr w:type="spellEnd"/>
      <w:r>
        <w:rPr>
          <w:sz w:val="24"/>
          <w:szCs w:val="24"/>
          <w:highlight w:val="white"/>
        </w:rPr>
        <w:t>;  4. Особенности внешности.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9.  В обществе В. преобладает сельское население, идеалом которого является соблюдение обычаев и благочестие. Накопления незначительны и расходуются не на производство, а на потребление. Господствует государственная собственность. К какому типу относится общество В.?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1. Постиндустриальному 2. Индустриальному 3. Традиционному  4. Информационному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10. Научное знание в отличие от иных видов человеческого знания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1. Предполагает непосредственное наблюдение  2. Не требует системы доказательств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3. Основано на иррациональной вере  4. Предполагает выдвижение и обоснование гипотез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jc w:val="center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Часть Б.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1. Установите соответствие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Примеры                                                                                                                Виды знаний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А. Если какая-то неприятность может произойти,                                    1. Житейское знание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то она обязательно произойдёт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Б. Находки берестяных грамот убедительно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свидетельствуют о высоком уровне грамотности                                    2. Научное знание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в Древней Руси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В. Древние рассказывают, что жили в Причерноморье                         3. Мифологическое знание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племена воинственных амазонок, убивающих мужчин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Г. Каждый человек стремится к тому, чтобы достичь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своего уровня некомпетентности    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Д. Целый ряд болезней имеет </w:t>
      </w:r>
      <w:proofErr w:type="gramStart"/>
      <w:r>
        <w:rPr>
          <w:sz w:val="24"/>
          <w:szCs w:val="24"/>
          <w:highlight w:val="white"/>
        </w:rPr>
        <w:t>генетическую</w:t>
      </w:r>
      <w:proofErr w:type="gramEnd"/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наследственную основу 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                 </w:t>
      </w:r>
    </w:p>
    <w:tbl>
      <w:tblPr>
        <w:tblStyle w:val="afff4"/>
        <w:tblW w:w="9920" w:type="dxa"/>
        <w:tblInd w:w="4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1984"/>
        <w:gridCol w:w="1984"/>
        <w:gridCol w:w="1984"/>
        <w:gridCol w:w="1984"/>
        <w:gridCol w:w="1984"/>
      </w:tblGrid>
      <w:tr w:rsidR="00FA0D33">
        <w:trPr>
          <w:trHeight w:val="360"/>
        </w:trPr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FA0D33" w:rsidRDefault="00A95B2E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right="-289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А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FA0D33" w:rsidRDefault="00A95B2E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right="-289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Б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FA0D33" w:rsidRDefault="00A95B2E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right="-289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В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FA0D33" w:rsidRDefault="00A95B2E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right="-289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Г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FA0D33" w:rsidRDefault="00A95B2E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right="-289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Д</w:t>
            </w:r>
          </w:p>
        </w:tc>
      </w:tr>
      <w:tr w:rsidR="00FA0D33">
        <w:trPr>
          <w:trHeight w:val="300"/>
        </w:trPr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FA0D33" w:rsidRDefault="00FA0D3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right="-289"/>
              <w:rPr>
                <w:sz w:val="24"/>
                <w:szCs w:val="24"/>
                <w:highlight w:val="white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FA0D33" w:rsidRDefault="00FA0D33">
            <w:pPr>
              <w:widowControl w:val="0"/>
              <w:spacing w:line="276" w:lineRule="auto"/>
              <w:ind w:right="-289"/>
              <w:rPr>
                <w:sz w:val="24"/>
                <w:szCs w:val="24"/>
                <w:highlight w:val="white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FA0D33" w:rsidRDefault="00FA0D33">
            <w:pPr>
              <w:widowControl w:val="0"/>
              <w:spacing w:line="276" w:lineRule="auto"/>
              <w:ind w:right="-289"/>
              <w:rPr>
                <w:sz w:val="24"/>
                <w:szCs w:val="24"/>
                <w:highlight w:val="white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FA0D33" w:rsidRDefault="00FA0D33">
            <w:pPr>
              <w:widowControl w:val="0"/>
              <w:spacing w:line="276" w:lineRule="auto"/>
              <w:ind w:right="-289"/>
              <w:rPr>
                <w:sz w:val="24"/>
                <w:szCs w:val="24"/>
                <w:highlight w:val="white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FA0D33" w:rsidRDefault="00FA0D33">
            <w:pPr>
              <w:widowControl w:val="0"/>
              <w:spacing w:line="276" w:lineRule="auto"/>
              <w:ind w:right="-289"/>
              <w:rPr>
                <w:sz w:val="24"/>
                <w:szCs w:val="24"/>
                <w:highlight w:val="white"/>
              </w:rPr>
            </w:pPr>
          </w:p>
        </w:tc>
      </w:tr>
    </w:tbl>
    <w:p w:rsidR="00FA0D33" w:rsidRDefault="00FA0D33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2. Установите соответствие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А. Человек</w:t>
      </w:r>
      <w:proofErr w:type="gramStart"/>
      <w:r>
        <w:rPr>
          <w:sz w:val="24"/>
          <w:szCs w:val="24"/>
          <w:highlight w:val="white"/>
        </w:rPr>
        <w:t xml:space="preserve"> ,</w:t>
      </w:r>
      <w:proofErr w:type="gramEnd"/>
      <w:r>
        <w:rPr>
          <w:sz w:val="24"/>
          <w:szCs w:val="24"/>
          <w:highlight w:val="white"/>
        </w:rPr>
        <w:t xml:space="preserve"> активно осваивающий и целенаправленно                          1. Индивид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proofErr w:type="gramStart"/>
      <w:r>
        <w:rPr>
          <w:sz w:val="24"/>
          <w:szCs w:val="24"/>
          <w:highlight w:val="white"/>
        </w:rPr>
        <w:t>преобразующий</w:t>
      </w:r>
      <w:proofErr w:type="gramEnd"/>
      <w:r>
        <w:rPr>
          <w:sz w:val="24"/>
          <w:szCs w:val="24"/>
          <w:highlight w:val="white"/>
        </w:rPr>
        <w:t xml:space="preserve"> природу, общество и самого себя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Б. Отдельно взятый представитель всего                                                     2. Индивидуальность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человеческого рода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В. Неповторимое своеобразие человека, набор его                                 3. Личность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уникальных свойств</w:t>
      </w:r>
    </w:p>
    <w:tbl>
      <w:tblPr>
        <w:tblStyle w:val="afff5"/>
        <w:tblW w:w="9920" w:type="dxa"/>
        <w:tblInd w:w="4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2977"/>
        <w:gridCol w:w="3546"/>
        <w:gridCol w:w="3397"/>
      </w:tblGrid>
      <w:tr w:rsidR="00FA0D33">
        <w:trPr>
          <w:trHeight w:val="570"/>
        </w:trPr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FA0D33" w:rsidRDefault="00A95B2E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-289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lastRenderedPageBreak/>
              <w:t>А</w:t>
            </w:r>
          </w:p>
        </w:tc>
        <w:tc>
          <w:tcPr>
            <w:tcW w:w="3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FA0D33" w:rsidRDefault="00A95B2E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-289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Б</w:t>
            </w:r>
          </w:p>
        </w:tc>
        <w:tc>
          <w:tcPr>
            <w:tcW w:w="3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FA0D33" w:rsidRDefault="00A95B2E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-289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В</w:t>
            </w:r>
          </w:p>
        </w:tc>
      </w:tr>
      <w:tr w:rsidR="00FA0D33">
        <w:trPr>
          <w:trHeight w:val="300"/>
        </w:trPr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FA0D33" w:rsidRDefault="00FA0D33">
            <w:pPr>
              <w:widowControl w:val="0"/>
              <w:spacing w:before="4"/>
              <w:ind w:right="-289"/>
              <w:rPr>
                <w:sz w:val="24"/>
                <w:szCs w:val="24"/>
                <w:highlight w:val="white"/>
              </w:rPr>
            </w:pPr>
          </w:p>
        </w:tc>
        <w:tc>
          <w:tcPr>
            <w:tcW w:w="3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FA0D33" w:rsidRDefault="00FA0D33">
            <w:pPr>
              <w:widowControl w:val="0"/>
              <w:spacing w:line="276" w:lineRule="auto"/>
              <w:ind w:right="-289"/>
              <w:rPr>
                <w:sz w:val="24"/>
                <w:szCs w:val="24"/>
                <w:highlight w:val="white"/>
              </w:rPr>
            </w:pPr>
          </w:p>
        </w:tc>
        <w:tc>
          <w:tcPr>
            <w:tcW w:w="3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FA0D33" w:rsidRDefault="00FA0D33">
            <w:pPr>
              <w:widowControl w:val="0"/>
              <w:spacing w:line="276" w:lineRule="auto"/>
              <w:ind w:right="-289"/>
              <w:rPr>
                <w:sz w:val="24"/>
                <w:szCs w:val="24"/>
                <w:highlight w:val="white"/>
              </w:rPr>
            </w:pPr>
          </w:p>
        </w:tc>
      </w:tr>
    </w:tbl>
    <w:p w:rsidR="00FA0D33" w:rsidRDefault="00A95B2E">
      <w:pPr>
        <w:widowControl w:val="0"/>
        <w:pBdr>
          <w:top w:val="none" w:sz="0" w:space="5" w:color="000000"/>
          <w:left w:val="none" w:sz="0" w:space="0" w:color="000000"/>
          <w:bottom w:val="none" w:sz="0" w:space="5" w:color="000000"/>
          <w:right w:val="none" w:sz="0" w:space="0" w:color="000000"/>
          <w:between w:val="none" w:sz="0" w:space="5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3.Установите соответствие между отдельными видами деятельности человека согласно данной классификации и их примерами: к каждой позиции, данной в первом столбце, подберите соответствующую позицию из второго столбца.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ПРИМЕРЫ ВИДОВ ДЕЯТЕЛЬНОСТИ     </w:t>
      </w:r>
      <w:r>
        <w:rPr>
          <w:sz w:val="24"/>
          <w:szCs w:val="24"/>
          <w:highlight w:val="white"/>
        </w:rPr>
        <w:tab/>
        <w:t xml:space="preserve">                                    КЛАССИФИКАЦИЯ ВИДОВ   ДЕЯТЕЛЬНОСТИ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A) материально-производственная деятельность</w:t>
      </w:r>
      <w:r>
        <w:rPr>
          <w:sz w:val="24"/>
          <w:szCs w:val="24"/>
          <w:highlight w:val="white"/>
        </w:rPr>
        <w:tab/>
        <w:t xml:space="preserve">               1)   практическая деятельность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Б) познавательная деятельность                                   </w:t>
      </w:r>
      <w:r>
        <w:rPr>
          <w:sz w:val="24"/>
          <w:szCs w:val="24"/>
          <w:highlight w:val="white"/>
        </w:rPr>
        <w:tab/>
        <w:t xml:space="preserve">               2)   духовная деятельность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B) социально-преобразовательная деятельность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Г) прогностическая деятельность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Д) ценностно-ориентировочная деятельность</w:t>
      </w:r>
    </w:p>
    <w:tbl>
      <w:tblPr>
        <w:tblStyle w:val="afff6"/>
        <w:tblW w:w="9920" w:type="dxa"/>
        <w:tblInd w:w="4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1984"/>
        <w:gridCol w:w="1984"/>
        <w:gridCol w:w="1984"/>
        <w:gridCol w:w="1984"/>
        <w:gridCol w:w="1984"/>
      </w:tblGrid>
      <w:tr w:rsidR="00FA0D33">
        <w:trPr>
          <w:trHeight w:val="555"/>
        </w:trPr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FA0D33" w:rsidRDefault="00A95B2E">
            <w:pPr>
              <w:widowControl w:val="0"/>
              <w:pBdr>
                <w:top w:val="none" w:sz="0" w:space="5" w:color="000000"/>
                <w:left w:val="none" w:sz="0" w:space="0" w:color="000000"/>
                <w:bottom w:val="none" w:sz="0" w:space="5" w:color="000000"/>
                <w:right w:val="none" w:sz="0" w:space="0" w:color="000000"/>
                <w:between w:val="none" w:sz="0" w:space="5" w:color="000000"/>
              </w:pBdr>
              <w:ind w:right="-289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А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FA0D33" w:rsidRDefault="00A95B2E">
            <w:pPr>
              <w:widowControl w:val="0"/>
              <w:pBdr>
                <w:top w:val="none" w:sz="0" w:space="5" w:color="000000"/>
                <w:left w:val="none" w:sz="0" w:space="0" w:color="000000"/>
                <w:bottom w:val="none" w:sz="0" w:space="5" w:color="000000"/>
                <w:right w:val="none" w:sz="0" w:space="0" w:color="000000"/>
                <w:between w:val="none" w:sz="0" w:space="5" w:color="000000"/>
              </w:pBdr>
              <w:ind w:right="-289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Б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FA0D33" w:rsidRDefault="00A95B2E">
            <w:pPr>
              <w:widowControl w:val="0"/>
              <w:pBdr>
                <w:top w:val="none" w:sz="0" w:space="5" w:color="000000"/>
                <w:left w:val="none" w:sz="0" w:space="0" w:color="000000"/>
                <w:bottom w:val="none" w:sz="0" w:space="5" w:color="000000"/>
                <w:right w:val="none" w:sz="0" w:space="0" w:color="000000"/>
                <w:between w:val="none" w:sz="0" w:space="5" w:color="000000"/>
              </w:pBdr>
              <w:ind w:right="-289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В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FA0D33" w:rsidRDefault="00A95B2E">
            <w:pPr>
              <w:widowControl w:val="0"/>
              <w:pBdr>
                <w:top w:val="none" w:sz="0" w:space="5" w:color="000000"/>
                <w:left w:val="none" w:sz="0" w:space="0" w:color="000000"/>
                <w:bottom w:val="none" w:sz="0" w:space="5" w:color="000000"/>
                <w:right w:val="none" w:sz="0" w:space="0" w:color="000000"/>
                <w:between w:val="none" w:sz="0" w:space="5" w:color="000000"/>
              </w:pBdr>
              <w:ind w:right="-289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Г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FA0D33" w:rsidRDefault="00A95B2E">
            <w:pPr>
              <w:widowControl w:val="0"/>
              <w:pBdr>
                <w:top w:val="none" w:sz="0" w:space="5" w:color="000000"/>
                <w:left w:val="none" w:sz="0" w:space="0" w:color="000000"/>
                <w:bottom w:val="none" w:sz="0" w:space="5" w:color="000000"/>
                <w:right w:val="none" w:sz="0" w:space="0" w:color="000000"/>
                <w:between w:val="none" w:sz="0" w:space="5" w:color="000000"/>
              </w:pBdr>
              <w:ind w:right="-289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Д</w:t>
            </w:r>
          </w:p>
        </w:tc>
      </w:tr>
      <w:tr w:rsidR="00FA0D33">
        <w:trPr>
          <w:trHeight w:val="555"/>
        </w:trPr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FA0D33" w:rsidRDefault="00A95B2E">
            <w:pPr>
              <w:widowControl w:val="0"/>
              <w:pBdr>
                <w:top w:val="none" w:sz="0" w:space="5" w:color="000000"/>
                <w:left w:val="none" w:sz="0" w:space="0" w:color="000000"/>
                <w:bottom w:val="none" w:sz="0" w:space="5" w:color="000000"/>
                <w:right w:val="none" w:sz="0" w:space="0" w:color="000000"/>
                <w:between w:val="none" w:sz="0" w:space="5" w:color="000000"/>
              </w:pBdr>
              <w:ind w:right="-289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FA0D33" w:rsidRDefault="00A95B2E">
            <w:pPr>
              <w:widowControl w:val="0"/>
              <w:pBdr>
                <w:top w:val="none" w:sz="0" w:space="5" w:color="000000"/>
                <w:left w:val="none" w:sz="0" w:space="0" w:color="000000"/>
                <w:bottom w:val="none" w:sz="0" w:space="5" w:color="000000"/>
                <w:right w:val="none" w:sz="0" w:space="0" w:color="000000"/>
                <w:between w:val="none" w:sz="0" w:space="5" w:color="000000"/>
              </w:pBdr>
              <w:ind w:right="-289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FA0D33" w:rsidRDefault="00A95B2E">
            <w:pPr>
              <w:widowControl w:val="0"/>
              <w:pBdr>
                <w:top w:val="none" w:sz="0" w:space="5" w:color="000000"/>
                <w:left w:val="none" w:sz="0" w:space="0" w:color="000000"/>
                <w:bottom w:val="none" w:sz="0" w:space="5" w:color="000000"/>
                <w:right w:val="none" w:sz="0" w:space="0" w:color="000000"/>
                <w:between w:val="none" w:sz="0" w:space="5" w:color="000000"/>
              </w:pBdr>
              <w:ind w:right="-289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FA0D33" w:rsidRDefault="00A95B2E">
            <w:pPr>
              <w:widowControl w:val="0"/>
              <w:pBdr>
                <w:top w:val="none" w:sz="0" w:space="5" w:color="000000"/>
                <w:left w:val="none" w:sz="0" w:space="0" w:color="000000"/>
                <w:bottom w:val="none" w:sz="0" w:space="5" w:color="000000"/>
                <w:right w:val="none" w:sz="0" w:space="0" w:color="000000"/>
                <w:between w:val="none" w:sz="0" w:space="5" w:color="000000"/>
              </w:pBdr>
              <w:ind w:right="-289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FA0D33" w:rsidRDefault="00A95B2E">
            <w:pPr>
              <w:widowControl w:val="0"/>
              <w:pBdr>
                <w:top w:val="none" w:sz="0" w:space="5" w:color="000000"/>
                <w:left w:val="none" w:sz="0" w:space="0" w:color="000000"/>
                <w:bottom w:val="none" w:sz="0" w:space="5" w:color="000000"/>
                <w:right w:val="none" w:sz="0" w:space="0" w:color="000000"/>
                <w:between w:val="none" w:sz="0" w:space="5" w:color="000000"/>
              </w:pBdr>
              <w:ind w:right="-289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 </w:t>
            </w:r>
          </w:p>
        </w:tc>
      </w:tr>
    </w:tbl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4. Найдите в приведенном ниже списке потребности человека, обусловленные его социальной сущностью. Обведите цифры, под которыми они указаны.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1) иметь хорошую еду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2)   пользоваться уважением в коллективе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3) дышать чистым воздухом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4) пользоваться достижениями культуры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5) иметь хорошую репутацию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6) иметь теплое жилье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Запишите в порядке возрастания.          Ответ: ________________.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5. Прочитайте приведенный ниже текст, в котором пропущен ряд слов.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Выберите из предлагаемого списка слова, которые необходимо вставить на место пропусков.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«Деятельность - присущая только   человеку   форма   взаимодействия   с ____(1). Основное ее содержание - изменение и              (2) мира в интересах людей. Деятельность характеризуется направленностью на   создание   того,   чего   нет   в   природе,   на              (3)   продукта материальной или духовной культуры.  Деятельность   всегда   связана   с   </w:t>
      </w:r>
      <w:proofErr w:type="gramStart"/>
      <w:r>
        <w:rPr>
          <w:sz w:val="24"/>
          <w:szCs w:val="24"/>
          <w:highlight w:val="white"/>
        </w:rPr>
        <w:t>определенной</w:t>
      </w:r>
      <w:proofErr w:type="gramEnd"/>
      <w:r>
        <w:rPr>
          <w:sz w:val="24"/>
          <w:szCs w:val="24"/>
          <w:highlight w:val="white"/>
        </w:rPr>
        <w:t xml:space="preserve">               (4),   она   и осуществляется ради   ее удовлетворения.   Деятельность проявляется в различных   сферах   общества.   Ей   свойственны   такие   черты,   как _____(5), продуктивность, общественный характер. Она включает в себя цель, средства, ______(6), а сам процесс деятельности обычно состоит из ряда действий или поступков».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Слова   в   списке   даны   в   именительном   падеже.   Каждое   слово (словосочетание) может быть использовано только один раз.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A)   окружающий мир               </w:t>
      </w:r>
      <w:r>
        <w:rPr>
          <w:sz w:val="24"/>
          <w:szCs w:val="24"/>
          <w:highlight w:val="white"/>
        </w:rPr>
        <w:tab/>
        <w:t xml:space="preserve">Б)   приспособление                  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B)   преобразование                 </w:t>
      </w:r>
      <w:r>
        <w:rPr>
          <w:sz w:val="24"/>
          <w:szCs w:val="24"/>
          <w:highlight w:val="white"/>
        </w:rPr>
        <w:tab/>
        <w:t xml:space="preserve">Г)   результат                                                      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Д)   производство                     </w:t>
      </w:r>
      <w:r>
        <w:rPr>
          <w:sz w:val="24"/>
          <w:szCs w:val="24"/>
          <w:highlight w:val="white"/>
        </w:rPr>
        <w:tab/>
        <w:t xml:space="preserve">Е)   сознательность                        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Ж)   потребление                       </w:t>
      </w:r>
      <w:r>
        <w:rPr>
          <w:sz w:val="24"/>
          <w:szCs w:val="24"/>
          <w:highlight w:val="white"/>
        </w:rPr>
        <w:tab/>
        <w:t>3)   потребность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И)   мотив</w:t>
      </w:r>
    </w:p>
    <w:tbl>
      <w:tblPr>
        <w:tblStyle w:val="afff7"/>
        <w:tblW w:w="9920" w:type="dxa"/>
        <w:tblInd w:w="4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1944"/>
        <w:gridCol w:w="1809"/>
        <w:gridCol w:w="1399"/>
        <w:gridCol w:w="1411"/>
        <w:gridCol w:w="1672"/>
        <w:gridCol w:w="1685"/>
      </w:tblGrid>
      <w:tr w:rsidR="00FA0D33">
        <w:trPr>
          <w:trHeight w:val="570"/>
        </w:trPr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FA0D33" w:rsidRDefault="00A95B2E">
            <w:pPr>
              <w:widowControl w:val="0"/>
              <w:pBdr>
                <w:top w:val="none" w:sz="0" w:space="5" w:color="000000"/>
                <w:left w:val="none" w:sz="0" w:space="0" w:color="000000"/>
                <w:bottom w:val="none" w:sz="0" w:space="5" w:color="000000"/>
                <w:right w:val="none" w:sz="0" w:space="0" w:color="000000"/>
                <w:between w:val="none" w:sz="0" w:space="5" w:color="000000"/>
              </w:pBdr>
              <w:ind w:right="-289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1</w:t>
            </w:r>
          </w:p>
        </w:tc>
        <w:tc>
          <w:tcPr>
            <w:tcW w:w="1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FA0D33" w:rsidRDefault="00A95B2E">
            <w:pPr>
              <w:widowControl w:val="0"/>
              <w:pBdr>
                <w:top w:val="none" w:sz="0" w:space="5" w:color="000000"/>
                <w:left w:val="none" w:sz="0" w:space="0" w:color="000000"/>
                <w:bottom w:val="none" w:sz="0" w:space="5" w:color="000000"/>
                <w:right w:val="none" w:sz="0" w:space="0" w:color="000000"/>
                <w:between w:val="none" w:sz="0" w:space="5" w:color="000000"/>
              </w:pBdr>
              <w:ind w:right="-289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FA0D33" w:rsidRDefault="00A95B2E">
            <w:pPr>
              <w:widowControl w:val="0"/>
              <w:pBdr>
                <w:top w:val="none" w:sz="0" w:space="5" w:color="000000"/>
                <w:left w:val="none" w:sz="0" w:space="0" w:color="000000"/>
                <w:bottom w:val="none" w:sz="0" w:space="5" w:color="000000"/>
                <w:right w:val="none" w:sz="0" w:space="0" w:color="000000"/>
                <w:between w:val="none" w:sz="0" w:space="5" w:color="000000"/>
              </w:pBdr>
              <w:ind w:right="-289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3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FA0D33" w:rsidRDefault="00A95B2E">
            <w:pPr>
              <w:widowControl w:val="0"/>
              <w:pBdr>
                <w:top w:val="none" w:sz="0" w:space="5" w:color="000000"/>
                <w:left w:val="none" w:sz="0" w:space="0" w:color="000000"/>
                <w:bottom w:val="none" w:sz="0" w:space="5" w:color="000000"/>
                <w:right w:val="none" w:sz="0" w:space="0" w:color="000000"/>
                <w:between w:val="none" w:sz="0" w:space="5" w:color="000000"/>
              </w:pBdr>
              <w:ind w:right="-289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4</w:t>
            </w:r>
          </w:p>
        </w:tc>
        <w:tc>
          <w:tcPr>
            <w:tcW w:w="1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FA0D33" w:rsidRDefault="00A95B2E">
            <w:pPr>
              <w:widowControl w:val="0"/>
              <w:pBdr>
                <w:top w:val="none" w:sz="0" w:space="5" w:color="000000"/>
                <w:left w:val="none" w:sz="0" w:space="0" w:color="000000"/>
                <w:bottom w:val="none" w:sz="0" w:space="5" w:color="000000"/>
                <w:right w:val="none" w:sz="0" w:space="0" w:color="000000"/>
                <w:between w:val="none" w:sz="0" w:space="5" w:color="000000"/>
              </w:pBdr>
              <w:ind w:right="-289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5</w:t>
            </w:r>
          </w:p>
        </w:tc>
        <w:tc>
          <w:tcPr>
            <w:tcW w:w="1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FA0D33" w:rsidRDefault="00A95B2E">
            <w:pPr>
              <w:widowControl w:val="0"/>
              <w:pBdr>
                <w:top w:val="none" w:sz="0" w:space="5" w:color="000000"/>
                <w:left w:val="none" w:sz="0" w:space="0" w:color="000000"/>
                <w:bottom w:val="none" w:sz="0" w:space="5" w:color="000000"/>
                <w:right w:val="none" w:sz="0" w:space="0" w:color="000000"/>
                <w:between w:val="none" w:sz="0" w:space="5" w:color="000000"/>
              </w:pBdr>
              <w:ind w:right="-289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6</w:t>
            </w:r>
          </w:p>
        </w:tc>
      </w:tr>
      <w:tr w:rsidR="00FA0D33">
        <w:trPr>
          <w:trHeight w:val="570"/>
        </w:trPr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FA0D33" w:rsidRDefault="00A95B2E">
            <w:pPr>
              <w:widowControl w:val="0"/>
              <w:pBdr>
                <w:top w:val="none" w:sz="0" w:space="5" w:color="000000"/>
                <w:left w:val="none" w:sz="0" w:space="0" w:color="000000"/>
                <w:bottom w:val="none" w:sz="0" w:space="5" w:color="000000"/>
                <w:right w:val="none" w:sz="0" w:space="0" w:color="000000"/>
                <w:between w:val="none" w:sz="0" w:space="5" w:color="000000"/>
              </w:pBdr>
              <w:ind w:right="-289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 </w:t>
            </w:r>
          </w:p>
        </w:tc>
        <w:tc>
          <w:tcPr>
            <w:tcW w:w="1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FA0D33" w:rsidRDefault="00A95B2E">
            <w:pPr>
              <w:widowControl w:val="0"/>
              <w:pBdr>
                <w:top w:val="none" w:sz="0" w:space="5" w:color="000000"/>
                <w:left w:val="none" w:sz="0" w:space="0" w:color="000000"/>
                <w:bottom w:val="none" w:sz="0" w:space="5" w:color="000000"/>
                <w:right w:val="none" w:sz="0" w:space="0" w:color="000000"/>
                <w:between w:val="none" w:sz="0" w:space="5" w:color="000000"/>
              </w:pBdr>
              <w:ind w:right="-289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 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FA0D33" w:rsidRDefault="00A95B2E">
            <w:pPr>
              <w:widowControl w:val="0"/>
              <w:pBdr>
                <w:top w:val="none" w:sz="0" w:space="5" w:color="000000"/>
                <w:left w:val="none" w:sz="0" w:space="0" w:color="000000"/>
                <w:bottom w:val="none" w:sz="0" w:space="5" w:color="000000"/>
                <w:right w:val="none" w:sz="0" w:space="0" w:color="000000"/>
                <w:between w:val="none" w:sz="0" w:space="5" w:color="000000"/>
              </w:pBdr>
              <w:ind w:right="-289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 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FA0D33" w:rsidRDefault="00A95B2E">
            <w:pPr>
              <w:widowControl w:val="0"/>
              <w:pBdr>
                <w:top w:val="none" w:sz="0" w:space="5" w:color="000000"/>
                <w:left w:val="none" w:sz="0" w:space="0" w:color="000000"/>
                <w:bottom w:val="none" w:sz="0" w:space="5" w:color="000000"/>
                <w:right w:val="none" w:sz="0" w:space="0" w:color="000000"/>
                <w:between w:val="none" w:sz="0" w:space="5" w:color="000000"/>
              </w:pBdr>
              <w:ind w:right="-289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 </w:t>
            </w:r>
          </w:p>
        </w:tc>
        <w:tc>
          <w:tcPr>
            <w:tcW w:w="1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FA0D33" w:rsidRDefault="00A95B2E">
            <w:pPr>
              <w:widowControl w:val="0"/>
              <w:pBdr>
                <w:top w:val="none" w:sz="0" w:space="5" w:color="000000"/>
                <w:left w:val="none" w:sz="0" w:space="0" w:color="000000"/>
                <w:bottom w:val="none" w:sz="0" w:space="5" w:color="000000"/>
                <w:right w:val="none" w:sz="0" w:space="0" w:color="000000"/>
                <w:between w:val="none" w:sz="0" w:space="5" w:color="000000"/>
              </w:pBdr>
              <w:ind w:right="-289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 </w:t>
            </w:r>
          </w:p>
        </w:tc>
        <w:tc>
          <w:tcPr>
            <w:tcW w:w="1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FA0D33" w:rsidRDefault="00A95B2E">
            <w:pPr>
              <w:widowControl w:val="0"/>
              <w:pBdr>
                <w:top w:val="none" w:sz="0" w:space="5" w:color="000000"/>
                <w:left w:val="none" w:sz="0" w:space="0" w:color="000000"/>
                <w:bottom w:val="none" w:sz="0" w:space="5" w:color="000000"/>
                <w:right w:val="none" w:sz="0" w:space="0" w:color="000000"/>
                <w:between w:val="none" w:sz="0" w:space="5" w:color="000000"/>
              </w:pBdr>
              <w:ind w:right="-289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 </w:t>
            </w:r>
          </w:p>
        </w:tc>
      </w:tr>
    </w:tbl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jc w:val="center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Часть</w:t>
      </w:r>
      <w:proofErr w:type="gramStart"/>
      <w:r>
        <w:rPr>
          <w:sz w:val="24"/>
          <w:szCs w:val="24"/>
          <w:highlight w:val="white"/>
        </w:rPr>
        <w:t xml:space="preserve"> С</w:t>
      </w:r>
      <w:proofErr w:type="gramEnd"/>
    </w:p>
    <w:p w:rsidR="00FA0D33" w:rsidRDefault="00A95B2E">
      <w:pPr>
        <w:widowControl w:val="0"/>
        <w:pBdr>
          <w:top w:val="none" w:sz="0" w:space="5" w:color="000000"/>
          <w:left w:val="none" w:sz="0" w:space="0" w:color="000000"/>
          <w:bottom w:val="none" w:sz="0" w:space="5" w:color="000000"/>
          <w:right w:val="none" w:sz="0" w:space="0" w:color="000000"/>
          <w:between w:val="none" w:sz="0" w:space="5" w:color="000000"/>
        </w:pBdr>
        <w:shd w:val="clear" w:color="auto" w:fill="FFFFFF"/>
        <w:ind w:right="-289"/>
        <w:rPr>
          <w:i/>
          <w:sz w:val="24"/>
          <w:szCs w:val="24"/>
          <w:highlight w:val="white"/>
        </w:rPr>
      </w:pPr>
      <w:r>
        <w:rPr>
          <w:i/>
          <w:sz w:val="24"/>
          <w:szCs w:val="24"/>
          <w:highlight w:val="white"/>
        </w:rPr>
        <w:t>Прочитайте текст и выполните задания С</w:t>
      </w:r>
      <w:proofErr w:type="gramStart"/>
      <w:r>
        <w:rPr>
          <w:i/>
          <w:sz w:val="24"/>
          <w:szCs w:val="24"/>
          <w:highlight w:val="white"/>
        </w:rPr>
        <w:t>1</w:t>
      </w:r>
      <w:proofErr w:type="gramEnd"/>
      <w:r>
        <w:rPr>
          <w:i/>
          <w:sz w:val="24"/>
          <w:szCs w:val="24"/>
          <w:highlight w:val="white"/>
        </w:rPr>
        <w:t xml:space="preserve"> - С4.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Теперь уже стало бесспорной истиной, что общение так же необходимо ребенку, как и пища. </w:t>
      </w:r>
      <w:r>
        <w:rPr>
          <w:sz w:val="24"/>
          <w:szCs w:val="24"/>
          <w:highlight w:val="white"/>
        </w:rPr>
        <w:lastRenderedPageBreak/>
        <w:t xml:space="preserve">Малыш, который получает полноценное питание и хороший медицинский уход, но лишен постоянных контактов </w:t>
      </w:r>
      <w:proofErr w:type="gramStart"/>
      <w:r>
        <w:rPr>
          <w:sz w:val="24"/>
          <w:szCs w:val="24"/>
          <w:highlight w:val="white"/>
        </w:rPr>
        <w:t>со</w:t>
      </w:r>
      <w:proofErr w:type="gramEnd"/>
      <w:r>
        <w:rPr>
          <w:sz w:val="24"/>
          <w:szCs w:val="24"/>
          <w:highlight w:val="white"/>
        </w:rPr>
        <w:t xml:space="preserve"> взрослым, плохо развивается не только психически, но и физически: он не растет, худеет, теряет интерес к жизни.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Если продолжить сравнение с пищей, то можно сказать, что общение может быть не только здоровым, но и вредоносным. Плохая пища отравляет организм; неправильное общение «отравляет» психику ребенка, ставит под удар его психологическое здоровье, эмоциональное благополучие, а впоследствии, конечно, и его судьбу. </w:t>
      </w:r>
      <w:proofErr w:type="gramStart"/>
      <w:r>
        <w:rPr>
          <w:sz w:val="24"/>
          <w:szCs w:val="24"/>
          <w:highlight w:val="white"/>
        </w:rPr>
        <w:t>«Проблемные», «трудные», «непослушные» и «невозможные» дети, так же, как дети «с комплексами», «забитые» или «несчастные» - всегда результат неправильно сложившихся отношений в семье.</w:t>
      </w:r>
      <w:proofErr w:type="gramEnd"/>
      <w:r>
        <w:rPr>
          <w:sz w:val="24"/>
          <w:szCs w:val="24"/>
          <w:highlight w:val="white"/>
        </w:rPr>
        <w:t xml:space="preserve"> Мировая практика психологической помощи детям и их родителям показала, что даже очень трудные проблемы воспитания вполне разрешимы, если удастся восстановить благоприятный стиль общения в семье.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Основные черты этого стиля определились в результате огромной работы психологов-гуманистов, теоретиков и практиков. Один из основателей гуманистической психологии - известный американский психолог Карл </w:t>
      </w:r>
      <w:proofErr w:type="spellStart"/>
      <w:r>
        <w:rPr>
          <w:sz w:val="24"/>
          <w:szCs w:val="24"/>
          <w:highlight w:val="white"/>
        </w:rPr>
        <w:t>Роджерс</w:t>
      </w:r>
      <w:proofErr w:type="spellEnd"/>
      <w:r>
        <w:rPr>
          <w:sz w:val="24"/>
          <w:szCs w:val="24"/>
          <w:highlight w:val="white"/>
        </w:rPr>
        <w:t xml:space="preserve"> - назвал его «личностно центрированным», то есть ставящим в центр внимания личность того человека, с которым ты сейчас общаешься.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Гуманистический подход к человеку и человеческим взаимоотношениям &lt;...&gt; противостоит авторитарному стилю воспитания детей, который долгое время бытовал в наших школах и семьях. Гуманизм в воспитании основан прежде всего на понимании ребенка </w:t>
      </w:r>
      <w:proofErr w:type="gramStart"/>
      <w:r>
        <w:rPr>
          <w:sz w:val="24"/>
          <w:szCs w:val="24"/>
          <w:highlight w:val="white"/>
        </w:rPr>
        <w:t>-е</w:t>
      </w:r>
      <w:proofErr w:type="gramEnd"/>
      <w:r>
        <w:rPr>
          <w:sz w:val="24"/>
          <w:szCs w:val="24"/>
          <w:highlight w:val="white"/>
        </w:rPr>
        <w:t>го нужд и потребностей, на знании закономерностей его роста и развития его личности.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[...]из поколения в поколение происходит социальное наследование стиля общения: большинство родителей воспитывают своих детей так, как их самих воспитывали в детстве.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(Ю.Б. </w:t>
      </w:r>
      <w:proofErr w:type="spellStart"/>
      <w:r>
        <w:rPr>
          <w:sz w:val="24"/>
          <w:szCs w:val="24"/>
          <w:highlight w:val="white"/>
        </w:rPr>
        <w:t>Гиппенрейтер</w:t>
      </w:r>
      <w:proofErr w:type="spellEnd"/>
      <w:r>
        <w:rPr>
          <w:sz w:val="24"/>
          <w:szCs w:val="24"/>
          <w:highlight w:val="white"/>
        </w:rPr>
        <w:t xml:space="preserve">)                                                                    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 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С</w:t>
      </w:r>
      <w:proofErr w:type="gramStart"/>
      <w:r>
        <w:rPr>
          <w:sz w:val="24"/>
          <w:szCs w:val="24"/>
          <w:highlight w:val="white"/>
        </w:rPr>
        <w:t>1</w:t>
      </w:r>
      <w:proofErr w:type="gramEnd"/>
      <w:r>
        <w:rPr>
          <w:sz w:val="24"/>
          <w:szCs w:val="24"/>
          <w:highlight w:val="white"/>
        </w:rPr>
        <w:t xml:space="preserve"> Автор сравнивает общение с пищей. Укажите, ссылаясь на текст, два аспекта этого сравнения.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 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С2</w:t>
      </w:r>
      <w:proofErr w:type="gramStart"/>
      <w:r>
        <w:rPr>
          <w:sz w:val="24"/>
          <w:szCs w:val="24"/>
          <w:highlight w:val="white"/>
        </w:rPr>
        <w:t xml:space="preserve"> Н</w:t>
      </w:r>
      <w:proofErr w:type="gramEnd"/>
      <w:r>
        <w:rPr>
          <w:sz w:val="24"/>
          <w:szCs w:val="24"/>
          <w:highlight w:val="white"/>
        </w:rPr>
        <w:t>азовите стиль общения в семье, который автор считает благоприятным. Каково его основное содержание?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 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СЗ</w:t>
      </w:r>
      <w:proofErr w:type="gramStart"/>
      <w:r>
        <w:rPr>
          <w:sz w:val="24"/>
          <w:szCs w:val="24"/>
          <w:highlight w:val="white"/>
        </w:rPr>
        <w:t xml:space="preserve"> К</w:t>
      </w:r>
      <w:proofErr w:type="gramEnd"/>
      <w:r>
        <w:rPr>
          <w:sz w:val="24"/>
          <w:szCs w:val="24"/>
          <w:highlight w:val="white"/>
        </w:rPr>
        <w:t>акие два подхода к воспитанию детей называет автор? Приведите авторскую характеристику одного из них. Опираясь на собственные знания и опыт, укажите, чем характеризуется второй подход.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 </w:t>
      </w:r>
    </w:p>
    <w:p w:rsidR="00FA0D33" w:rsidRDefault="00A95B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С</w:t>
      </w:r>
      <w:proofErr w:type="gramStart"/>
      <w:r>
        <w:rPr>
          <w:sz w:val="24"/>
          <w:szCs w:val="24"/>
          <w:highlight w:val="white"/>
        </w:rPr>
        <w:t>4</w:t>
      </w:r>
      <w:proofErr w:type="gramEnd"/>
      <w:r>
        <w:rPr>
          <w:sz w:val="24"/>
          <w:szCs w:val="24"/>
          <w:highlight w:val="white"/>
        </w:rPr>
        <w:t xml:space="preserve"> Удовлетворение какой потребности детей автор считает жизненно важной? Опираясь на знания курса и опыт, приведите два доказательства справедливости этого утверждения.</w:t>
      </w:r>
    </w:p>
    <w:p w:rsidR="00FA0D33" w:rsidRDefault="00FA0D33">
      <w:pPr>
        <w:widowControl w:val="0"/>
        <w:spacing w:before="4"/>
        <w:ind w:right="-289"/>
        <w:rPr>
          <w:sz w:val="24"/>
          <w:szCs w:val="24"/>
          <w:highlight w:val="white"/>
        </w:rPr>
      </w:pPr>
    </w:p>
    <w:p w:rsidR="00FA0D33" w:rsidRDefault="00FA0D33">
      <w:pPr>
        <w:ind w:right="-289"/>
        <w:jc w:val="both"/>
        <w:rPr>
          <w:sz w:val="24"/>
          <w:szCs w:val="24"/>
        </w:rPr>
      </w:pPr>
    </w:p>
    <w:p w:rsidR="00FA0D33" w:rsidRDefault="00A95B2E">
      <w:pPr>
        <w:ind w:right="-289"/>
        <w:jc w:val="center"/>
        <w:rPr>
          <w:b/>
          <w:sz w:val="24"/>
          <w:szCs w:val="24"/>
          <w:highlight w:val="white"/>
        </w:rPr>
      </w:pPr>
      <w:r>
        <w:rPr>
          <w:b/>
          <w:sz w:val="24"/>
          <w:szCs w:val="24"/>
        </w:rPr>
        <w:t xml:space="preserve">Контрольная работа </w:t>
      </w:r>
      <w:r>
        <w:rPr>
          <w:b/>
          <w:sz w:val="24"/>
          <w:szCs w:val="24"/>
          <w:highlight w:val="white"/>
        </w:rPr>
        <w:t>по теме «Духовная сфера общества»</w:t>
      </w:r>
    </w:p>
    <w:p w:rsidR="00FA0D33" w:rsidRDefault="00FA0D33">
      <w:pPr>
        <w:ind w:right="-289"/>
        <w:rPr>
          <w:sz w:val="24"/>
          <w:szCs w:val="24"/>
          <w:highlight w:val="white"/>
        </w:rPr>
      </w:pPr>
    </w:p>
    <w:p w:rsidR="00FA0D33" w:rsidRDefault="00A95B2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jc w:val="center"/>
        <w:rPr>
          <w:sz w:val="24"/>
          <w:szCs w:val="24"/>
        </w:rPr>
      </w:pPr>
      <w:r>
        <w:rPr>
          <w:sz w:val="24"/>
          <w:szCs w:val="24"/>
        </w:rPr>
        <w:t>Вариант 1.</w:t>
      </w:r>
    </w:p>
    <w:p w:rsidR="00FA0D33" w:rsidRDefault="00A95B2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jc w:val="both"/>
        <w:rPr>
          <w:sz w:val="24"/>
          <w:szCs w:val="24"/>
        </w:rPr>
      </w:pPr>
      <w:r>
        <w:rPr>
          <w:sz w:val="24"/>
          <w:szCs w:val="24"/>
        </w:rPr>
        <w:t>1. Выберите верные суждения о различных сферах (областях) духовной культуры и запишите цифры, под которыми они указаны.</w:t>
      </w:r>
    </w:p>
    <w:p w:rsidR="00FA0D33" w:rsidRDefault="00A95B2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jc w:val="both"/>
        <w:rPr>
          <w:sz w:val="24"/>
          <w:szCs w:val="24"/>
        </w:rPr>
      </w:pPr>
      <w:r>
        <w:rPr>
          <w:sz w:val="24"/>
          <w:szCs w:val="24"/>
        </w:rPr>
        <w:t>1) Одной из основных тенденций развития современного школьного образования является информатизация.</w:t>
      </w:r>
    </w:p>
    <w:p w:rsidR="00FA0D33" w:rsidRDefault="00A95B2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2) </w:t>
      </w:r>
      <w:proofErr w:type="spellStart"/>
      <w:r>
        <w:rPr>
          <w:sz w:val="24"/>
          <w:szCs w:val="24"/>
        </w:rPr>
        <w:t>Деятельностный</w:t>
      </w:r>
      <w:proofErr w:type="spellEnd"/>
      <w:r>
        <w:rPr>
          <w:sz w:val="24"/>
          <w:szCs w:val="24"/>
        </w:rPr>
        <w:t xml:space="preserve"> аспект морали заключается в практическом применении норм морали в поведении людей</w:t>
      </w:r>
    </w:p>
    <w:p w:rsidR="00FA0D33" w:rsidRDefault="00A95B2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3) Искусству </w:t>
      </w:r>
      <w:proofErr w:type="gramStart"/>
      <w:r>
        <w:rPr>
          <w:sz w:val="24"/>
          <w:szCs w:val="24"/>
        </w:rPr>
        <w:t>свойственны</w:t>
      </w:r>
      <w:proofErr w:type="gramEnd"/>
      <w:r>
        <w:rPr>
          <w:sz w:val="24"/>
          <w:szCs w:val="24"/>
        </w:rPr>
        <w:t xml:space="preserve"> системность и отсутствие субъективизма.</w:t>
      </w:r>
    </w:p>
    <w:p w:rsidR="00FA0D33" w:rsidRDefault="00A95B2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jc w:val="both"/>
        <w:rPr>
          <w:sz w:val="24"/>
          <w:szCs w:val="24"/>
        </w:rPr>
      </w:pPr>
      <w:r>
        <w:rPr>
          <w:sz w:val="24"/>
          <w:szCs w:val="24"/>
        </w:rPr>
        <w:t>4) Произведения массовой культуры, как правило, анонимны.</w:t>
      </w:r>
    </w:p>
    <w:p w:rsidR="00FA0D33" w:rsidRDefault="00A95B2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jc w:val="both"/>
        <w:rPr>
          <w:sz w:val="24"/>
          <w:szCs w:val="24"/>
        </w:rPr>
      </w:pPr>
      <w:r>
        <w:rPr>
          <w:sz w:val="24"/>
          <w:szCs w:val="24"/>
        </w:rPr>
        <w:t>5) Буддизм, христианство и ислам являются мировыми религиями.</w:t>
      </w:r>
    </w:p>
    <w:p w:rsidR="00FA0D33" w:rsidRDefault="00A95B2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jc w:val="both"/>
        <w:rPr>
          <w:sz w:val="24"/>
          <w:szCs w:val="24"/>
        </w:rPr>
      </w:pPr>
      <w:r>
        <w:rPr>
          <w:sz w:val="24"/>
          <w:szCs w:val="24"/>
        </w:rPr>
        <w:t>2. Композитор на сюжет из античной мифологии создал оперу, которая была отнесена искусствоведами к произведениям элитарной (высокой) культуры. Что позволило сделать им такой вывод? Запишите цифры, под которыми указаны эти признаки.</w:t>
      </w:r>
    </w:p>
    <w:p w:rsidR="00FA0D33" w:rsidRDefault="00A95B2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jc w:val="both"/>
        <w:rPr>
          <w:sz w:val="24"/>
          <w:szCs w:val="24"/>
        </w:rPr>
      </w:pPr>
      <w:r>
        <w:rPr>
          <w:sz w:val="24"/>
          <w:szCs w:val="24"/>
        </w:rPr>
        <w:t>1) сложность формы музыкального произведения</w:t>
      </w:r>
    </w:p>
    <w:p w:rsidR="00FA0D33" w:rsidRDefault="00A95B2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jc w:val="both"/>
        <w:rPr>
          <w:sz w:val="24"/>
          <w:szCs w:val="24"/>
        </w:rPr>
      </w:pPr>
      <w:r>
        <w:rPr>
          <w:sz w:val="24"/>
          <w:szCs w:val="24"/>
        </w:rPr>
        <w:t>2) высокая степень обобщения коллективного опыта</w:t>
      </w:r>
    </w:p>
    <w:p w:rsidR="00FA0D33" w:rsidRDefault="00A95B2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jc w:val="both"/>
        <w:rPr>
          <w:sz w:val="24"/>
          <w:szCs w:val="24"/>
        </w:rPr>
      </w:pPr>
      <w:r>
        <w:rPr>
          <w:sz w:val="24"/>
          <w:szCs w:val="24"/>
        </w:rPr>
        <w:t>3) установка на следование образцу</w:t>
      </w:r>
    </w:p>
    <w:p w:rsidR="00FA0D33" w:rsidRDefault="00A95B2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4) трудность восприятия произведения неподготовленными слушателями</w:t>
      </w:r>
    </w:p>
    <w:p w:rsidR="00FA0D33" w:rsidRDefault="00A95B2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jc w:val="both"/>
        <w:rPr>
          <w:sz w:val="24"/>
          <w:szCs w:val="24"/>
        </w:rPr>
      </w:pPr>
      <w:r>
        <w:rPr>
          <w:sz w:val="24"/>
          <w:szCs w:val="24"/>
        </w:rPr>
        <w:t>5) опора на стереотипы поведения человека</w:t>
      </w:r>
    </w:p>
    <w:p w:rsidR="00FA0D33" w:rsidRDefault="00A95B2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jc w:val="both"/>
        <w:rPr>
          <w:sz w:val="24"/>
          <w:szCs w:val="24"/>
        </w:rPr>
      </w:pPr>
      <w:r>
        <w:rPr>
          <w:sz w:val="24"/>
          <w:szCs w:val="24"/>
        </w:rPr>
        <w:t>6) отсутствие выраженной коммерческой направленности создания и исполнения оперы</w:t>
      </w:r>
    </w:p>
    <w:p w:rsidR="00FA0D33" w:rsidRDefault="00A95B2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jc w:val="both"/>
        <w:rPr>
          <w:sz w:val="24"/>
          <w:szCs w:val="24"/>
        </w:rPr>
      </w:pPr>
      <w:r>
        <w:rPr>
          <w:sz w:val="24"/>
          <w:szCs w:val="24"/>
        </w:rPr>
        <w:t>3. Найдите в приведённом ниже списке основные признаки моральных норм. Запишите цифры, под которыми они указаны.</w:t>
      </w:r>
    </w:p>
    <w:p w:rsidR="00FA0D33" w:rsidRDefault="00A95B2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1) </w:t>
      </w:r>
      <w:proofErr w:type="gramStart"/>
      <w:r>
        <w:rPr>
          <w:sz w:val="24"/>
          <w:szCs w:val="24"/>
        </w:rPr>
        <w:t>установлены</w:t>
      </w:r>
      <w:proofErr w:type="gramEnd"/>
      <w:r>
        <w:rPr>
          <w:sz w:val="24"/>
          <w:szCs w:val="24"/>
        </w:rPr>
        <w:t xml:space="preserve"> государством</w:t>
      </w:r>
    </w:p>
    <w:p w:rsidR="00FA0D33" w:rsidRDefault="00A95B2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jc w:val="both"/>
        <w:rPr>
          <w:sz w:val="24"/>
          <w:szCs w:val="24"/>
        </w:rPr>
      </w:pPr>
      <w:r>
        <w:rPr>
          <w:sz w:val="24"/>
          <w:szCs w:val="24"/>
        </w:rPr>
        <w:t>2) выражаются в общественном мнении</w:t>
      </w:r>
    </w:p>
    <w:p w:rsidR="00FA0D33" w:rsidRDefault="00A95B2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3) обязательны для исполнения</w:t>
      </w:r>
      <w:proofErr w:type="gramEnd"/>
    </w:p>
    <w:p w:rsidR="00FA0D33" w:rsidRDefault="00A95B2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jc w:val="both"/>
        <w:rPr>
          <w:sz w:val="24"/>
          <w:szCs w:val="24"/>
        </w:rPr>
      </w:pPr>
      <w:r>
        <w:rPr>
          <w:sz w:val="24"/>
          <w:szCs w:val="24"/>
        </w:rPr>
        <w:t>4) регулируют общественные отношения с позиций добра и зла</w:t>
      </w:r>
    </w:p>
    <w:p w:rsidR="00FA0D33" w:rsidRDefault="00A95B2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jc w:val="both"/>
        <w:rPr>
          <w:sz w:val="24"/>
          <w:szCs w:val="24"/>
        </w:rPr>
      </w:pPr>
      <w:r>
        <w:rPr>
          <w:sz w:val="24"/>
          <w:szCs w:val="24"/>
        </w:rPr>
        <w:t>5) дают большой простор для толкования</w:t>
      </w:r>
    </w:p>
    <w:p w:rsidR="00FA0D33" w:rsidRDefault="00A95B2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jc w:val="both"/>
        <w:rPr>
          <w:sz w:val="24"/>
          <w:szCs w:val="24"/>
        </w:rPr>
      </w:pPr>
      <w:r>
        <w:rPr>
          <w:sz w:val="24"/>
          <w:szCs w:val="24"/>
        </w:rPr>
        <w:t>6) поддерживаются силой государственного принуждения</w:t>
      </w:r>
    </w:p>
    <w:p w:rsidR="00FA0D33" w:rsidRDefault="00A95B2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jc w:val="both"/>
        <w:rPr>
          <w:sz w:val="24"/>
          <w:szCs w:val="24"/>
        </w:rPr>
      </w:pPr>
      <w:r>
        <w:rPr>
          <w:sz w:val="24"/>
          <w:szCs w:val="24"/>
        </w:rPr>
        <w:t>4. Установите соответствие между признаками и видами (типами) культуры:  к каждому элементу, данному в первом столбце, подберите соответствующий элемент из второго столбца.</w:t>
      </w:r>
    </w:p>
    <w:tbl>
      <w:tblPr>
        <w:tblStyle w:val="afff8"/>
        <w:tblW w:w="9920" w:type="dxa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4960"/>
        <w:gridCol w:w="4960"/>
      </w:tblGrid>
      <w:tr w:rsidR="00FA0D33">
        <w:trPr>
          <w:trHeight w:val="255"/>
        </w:trPr>
        <w:tc>
          <w:tcPr>
            <w:tcW w:w="4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A0D33" w:rsidRDefault="00A95B2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Признаки</w:t>
            </w:r>
          </w:p>
        </w:tc>
        <w:tc>
          <w:tcPr>
            <w:tcW w:w="4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A0D33" w:rsidRDefault="00A95B2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Виды (типы) культур</w:t>
            </w:r>
          </w:p>
        </w:tc>
      </w:tr>
      <w:tr w:rsidR="00FA0D33">
        <w:trPr>
          <w:trHeight w:val="1455"/>
        </w:trPr>
        <w:tc>
          <w:tcPr>
            <w:tcW w:w="4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A0D33" w:rsidRDefault="00A95B2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-28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А) отсутствие ярко выраженной коммерческой направленности</w:t>
            </w:r>
          </w:p>
          <w:p w:rsidR="00FA0D33" w:rsidRDefault="00A95B2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-28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Б) сложность содержания</w:t>
            </w:r>
          </w:p>
          <w:p w:rsidR="00FA0D33" w:rsidRDefault="00A95B2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-28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В) развлекательный характер</w:t>
            </w:r>
          </w:p>
          <w:p w:rsidR="00FA0D33" w:rsidRDefault="00A95B2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-28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Г) разнообразие используемых средств</w:t>
            </w:r>
          </w:p>
          <w:p w:rsidR="00FA0D33" w:rsidRDefault="00A95B2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-28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Д) влияние на социализацию индивида</w:t>
            </w:r>
          </w:p>
        </w:tc>
        <w:tc>
          <w:tcPr>
            <w:tcW w:w="4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A0D33" w:rsidRDefault="00A95B2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-28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1) только массовая культура</w:t>
            </w:r>
          </w:p>
          <w:p w:rsidR="00FA0D33" w:rsidRDefault="00A95B2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-28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2) только элитарная культура</w:t>
            </w:r>
          </w:p>
          <w:p w:rsidR="00FA0D33" w:rsidRDefault="00A95B2E">
            <w:pPr>
              <w:pBdr>
                <w:top w:val="none" w:sz="0" w:space="3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right="-28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3) и массовая, и элитарная культура</w:t>
            </w:r>
          </w:p>
        </w:tc>
      </w:tr>
    </w:tbl>
    <w:p w:rsidR="00FA0D33" w:rsidRDefault="00A95B2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jc w:val="both"/>
        <w:rPr>
          <w:sz w:val="24"/>
          <w:szCs w:val="24"/>
        </w:rPr>
      </w:pPr>
      <w:r>
        <w:rPr>
          <w:sz w:val="24"/>
          <w:szCs w:val="24"/>
        </w:rPr>
        <w:t>Запишите в таблицу выбранные цифры под соответствующими буквами.</w:t>
      </w:r>
    </w:p>
    <w:tbl>
      <w:tblPr>
        <w:tblStyle w:val="afff9"/>
        <w:tblW w:w="9920" w:type="dxa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1972"/>
        <w:gridCol w:w="1984"/>
        <w:gridCol w:w="1984"/>
        <w:gridCol w:w="1984"/>
        <w:gridCol w:w="1996"/>
      </w:tblGrid>
      <w:tr w:rsidR="00FA0D33">
        <w:trPr>
          <w:trHeight w:val="270"/>
        </w:trPr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A0D33" w:rsidRDefault="00A95B2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A0D33" w:rsidRDefault="00A95B2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A0D33" w:rsidRDefault="00A95B2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A0D33" w:rsidRDefault="00A95B2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</w:p>
        </w:tc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A0D33" w:rsidRDefault="00A95B2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</w:p>
        </w:tc>
      </w:tr>
      <w:tr w:rsidR="00FA0D33">
        <w:trPr>
          <w:trHeight w:val="270"/>
        </w:trPr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A0D33" w:rsidRDefault="00FA0D33">
            <w:pPr>
              <w:spacing w:after="50"/>
              <w:ind w:right="-289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A0D33" w:rsidRDefault="00FA0D33">
            <w:pPr>
              <w:spacing w:after="50"/>
              <w:ind w:right="-289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A0D33" w:rsidRDefault="00FA0D33">
            <w:pPr>
              <w:spacing w:after="50"/>
              <w:ind w:right="-289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A0D33" w:rsidRDefault="00FA0D33">
            <w:pPr>
              <w:spacing w:after="50"/>
              <w:ind w:right="-289"/>
              <w:jc w:val="both"/>
              <w:rPr>
                <w:sz w:val="24"/>
                <w:szCs w:val="24"/>
              </w:rPr>
            </w:pPr>
          </w:p>
        </w:tc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A0D33" w:rsidRDefault="00FA0D33">
            <w:pPr>
              <w:spacing w:after="50"/>
              <w:ind w:right="-289"/>
              <w:jc w:val="both"/>
              <w:rPr>
                <w:sz w:val="24"/>
                <w:szCs w:val="24"/>
              </w:rPr>
            </w:pPr>
          </w:p>
        </w:tc>
      </w:tr>
    </w:tbl>
    <w:p w:rsidR="00FA0D33" w:rsidRDefault="00A95B2E">
      <w:pPr>
        <w:pBdr>
          <w:top w:val="none" w:sz="0" w:space="0" w:color="000000"/>
          <w:left w:val="none" w:sz="0" w:space="0" w:color="000000"/>
          <w:bottom w:val="none" w:sz="0" w:space="1" w:color="000000"/>
          <w:right w:val="none" w:sz="0" w:space="0" w:color="000000"/>
        </w:pBdr>
        <w:shd w:val="clear" w:color="auto" w:fill="FFFFFF"/>
        <w:ind w:right="-289"/>
        <w:jc w:val="both"/>
        <w:rPr>
          <w:sz w:val="24"/>
          <w:szCs w:val="24"/>
        </w:rPr>
      </w:pPr>
      <w:r>
        <w:rPr>
          <w:sz w:val="24"/>
          <w:szCs w:val="24"/>
        </w:rPr>
        <w:t>5. Ниже приведён перечень характеристик. Все они, за исключением двух, относятся к характеристикам искусства.</w:t>
      </w:r>
    </w:p>
    <w:p w:rsidR="00FA0D33" w:rsidRDefault="00A95B2E">
      <w:pPr>
        <w:pBdr>
          <w:top w:val="none" w:sz="0" w:space="0" w:color="000000"/>
          <w:left w:val="none" w:sz="0" w:space="0" w:color="000000"/>
          <w:bottom w:val="none" w:sz="0" w:space="1" w:color="000000"/>
          <w:right w:val="none" w:sz="0" w:space="0" w:color="000000"/>
        </w:pBdr>
        <w:shd w:val="clear" w:color="auto" w:fill="FFFFFF"/>
        <w:ind w:right="-28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1) </w:t>
      </w:r>
      <w:r>
        <w:rPr>
          <w:i/>
          <w:sz w:val="24"/>
          <w:szCs w:val="24"/>
        </w:rPr>
        <w:t>образность</w:t>
      </w:r>
      <w:r>
        <w:rPr>
          <w:sz w:val="24"/>
          <w:szCs w:val="24"/>
        </w:rPr>
        <w:t xml:space="preserve">; 2) </w:t>
      </w:r>
      <w:r>
        <w:rPr>
          <w:i/>
          <w:sz w:val="24"/>
          <w:szCs w:val="24"/>
        </w:rPr>
        <w:t>пробуждение фантазии и воображения</w:t>
      </w:r>
      <w:r>
        <w:rPr>
          <w:sz w:val="24"/>
          <w:szCs w:val="24"/>
        </w:rPr>
        <w:t>;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 xml:space="preserve">3) </w:t>
      </w:r>
      <w:r>
        <w:rPr>
          <w:i/>
          <w:sz w:val="24"/>
          <w:szCs w:val="24"/>
        </w:rPr>
        <w:t xml:space="preserve">достоверность и </w:t>
      </w:r>
      <w:proofErr w:type="spellStart"/>
      <w:r>
        <w:rPr>
          <w:i/>
          <w:sz w:val="24"/>
          <w:szCs w:val="24"/>
        </w:rPr>
        <w:t>проверяемость</w:t>
      </w:r>
      <w:proofErr w:type="spellEnd"/>
      <w:r>
        <w:rPr>
          <w:i/>
          <w:sz w:val="24"/>
          <w:szCs w:val="24"/>
        </w:rPr>
        <w:t xml:space="preserve"> результатов</w:t>
      </w:r>
      <w:r>
        <w:rPr>
          <w:sz w:val="24"/>
          <w:szCs w:val="24"/>
        </w:rPr>
        <w:t>;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 xml:space="preserve">4) </w:t>
      </w:r>
      <w:r>
        <w:rPr>
          <w:i/>
          <w:sz w:val="24"/>
          <w:szCs w:val="24"/>
        </w:rPr>
        <w:t>нацеленность на получение объективной истины</w:t>
      </w:r>
      <w:r>
        <w:rPr>
          <w:sz w:val="24"/>
          <w:szCs w:val="24"/>
        </w:rPr>
        <w:t>;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 xml:space="preserve">5) </w:t>
      </w:r>
      <w:r>
        <w:rPr>
          <w:i/>
          <w:sz w:val="24"/>
          <w:szCs w:val="24"/>
        </w:rPr>
        <w:t>эмоциональность восприятия</w:t>
      </w:r>
      <w:r>
        <w:rPr>
          <w:sz w:val="24"/>
          <w:szCs w:val="24"/>
        </w:rPr>
        <w:t xml:space="preserve">; 6) </w:t>
      </w:r>
      <w:r>
        <w:rPr>
          <w:i/>
          <w:sz w:val="24"/>
          <w:szCs w:val="24"/>
        </w:rPr>
        <w:t>наглядность</w:t>
      </w:r>
      <w:r>
        <w:rPr>
          <w:sz w:val="24"/>
          <w:szCs w:val="24"/>
        </w:rPr>
        <w:t>.</w:t>
      </w:r>
    </w:p>
    <w:p w:rsidR="00FA0D33" w:rsidRDefault="00A95B2E">
      <w:pPr>
        <w:pBdr>
          <w:top w:val="none" w:sz="0" w:space="0" w:color="000000"/>
          <w:left w:val="none" w:sz="0" w:space="0" w:color="000000"/>
          <w:bottom w:val="none" w:sz="0" w:space="1" w:color="000000"/>
          <w:right w:val="none" w:sz="0" w:space="0" w:color="000000"/>
        </w:pBdr>
        <w:shd w:val="clear" w:color="auto" w:fill="FFFFFF"/>
        <w:ind w:right="-289"/>
        <w:jc w:val="both"/>
        <w:rPr>
          <w:sz w:val="24"/>
          <w:szCs w:val="24"/>
        </w:rPr>
      </w:pPr>
      <w:r>
        <w:rPr>
          <w:sz w:val="24"/>
          <w:szCs w:val="24"/>
        </w:rPr>
        <w:t>Найдите две характеристики, «выпадающие» из общего ряда, и запишите  в таблицу цифры, под которыми они указаны.</w:t>
      </w:r>
    </w:p>
    <w:p w:rsidR="00FA0D33" w:rsidRDefault="00A95B2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jc w:val="both"/>
        <w:rPr>
          <w:sz w:val="24"/>
          <w:szCs w:val="24"/>
        </w:rPr>
      </w:pPr>
      <w:r>
        <w:rPr>
          <w:sz w:val="24"/>
          <w:szCs w:val="24"/>
        </w:rPr>
        <w:t>6. Запишите слово, пропущенное в таблице.</w:t>
      </w:r>
    </w:p>
    <w:tbl>
      <w:tblPr>
        <w:tblStyle w:val="afffa"/>
        <w:tblW w:w="9920" w:type="dxa"/>
        <w:tblInd w:w="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3558"/>
        <w:gridCol w:w="6362"/>
      </w:tblGrid>
      <w:tr w:rsidR="00FA0D33">
        <w:trPr>
          <w:trHeight w:val="330"/>
        </w:trPr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A0D33" w:rsidRDefault="00A95B2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ФУНКЦИЯ КУЛЬТУРЫ</w:t>
            </w:r>
          </w:p>
        </w:tc>
        <w:tc>
          <w:tcPr>
            <w:tcW w:w="6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A0D33" w:rsidRDefault="00A95B2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ХАРАКТЕРИСТИКА</w:t>
            </w:r>
          </w:p>
        </w:tc>
      </w:tr>
      <w:tr w:rsidR="00FA0D33">
        <w:trPr>
          <w:trHeight w:val="390"/>
        </w:trPr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A0D33" w:rsidRDefault="00A95B2E">
            <w:pPr>
              <w:pBdr>
                <w:top w:val="none" w:sz="0" w:space="3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right="-28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Информационная</w:t>
            </w:r>
          </w:p>
        </w:tc>
        <w:tc>
          <w:tcPr>
            <w:tcW w:w="6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A0D33" w:rsidRDefault="00A95B2E">
            <w:pPr>
              <w:pBdr>
                <w:top w:val="none" w:sz="0" w:space="3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right="-28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Позволяет накапливать и передавать социальный опыт от поколения к поколению</w:t>
            </w:r>
          </w:p>
        </w:tc>
      </w:tr>
      <w:tr w:rsidR="00FA0D33">
        <w:trPr>
          <w:trHeight w:val="390"/>
        </w:trPr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A0D33" w:rsidRDefault="00A95B2E">
            <w:pPr>
              <w:pBdr>
                <w:top w:val="none" w:sz="0" w:space="3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right="-28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</w:t>
            </w:r>
          </w:p>
        </w:tc>
        <w:tc>
          <w:tcPr>
            <w:tcW w:w="6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A0D33" w:rsidRDefault="00A95B2E">
            <w:pPr>
              <w:pBdr>
                <w:top w:val="none" w:sz="0" w:space="3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right="-28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Позволяет людям вступать в общение друг с другом</w:t>
            </w:r>
          </w:p>
        </w:tc>
      </w:tr>
    </w:tbl>
    <w:p w:rsidR="00FA0D33" w:rsidRDefault="00A95B2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jc w:val="both"/>
        <w:rPr>
          <w:sz w:val="24"/>
          <w:szCs w:val="24"/>
        </w:rPr>
      </w:pPr>
      <w:r>
        <w:rPr>
          <w:sz w:val="24"/>
          <w:szCs w:val="24"/>
        </w:rPr>
        <w:t>Ответ:____________________</w:t>
      </w:r>
    </w:p>
    <w:p w:rsidR="00FA0D33" w:rsidRDefault="00A95B2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jc w:val="both"/>
        <w:rPr>
          <w:sz w:val="24"/>
          <w:szCs w:val="24"/>
        </w:rPr>
      </w:pPr>
      <w:r>
        <w:rPr>
          <w:sz w:val="24"/>
          <w:szCs w:val="24"/>
        </w:rPr>
        <w:t>7. Найдите понятие, которое является обобщающим для всех остальных понятий представленного ниже ряда, и запишите цифру, под которой оно указано.</w:t>
      </w:r>
    </w:p>
    <w:p w:rsidR="00FA0D33" w:rsidRDefault="00A95B2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1) система образования;     </w:t>
      </w:r>
      <w:r>
        <w:rPr>
          <w:i/>
          <w:sz w:val="24"/>
          <w:szCs w:val="24"/>
        </w:rPr>
        <w:tab/>
        <w:t xml:space="preserve">   2) образовательные учреждения;     </w:t>
      </w:r>
      <w:r>
        <w:rPr>
          <w:i/>
          <w:sz w:val="24"/>
          <w:szCs w:val="24"/>
        </w:rPr>
        <w:tab/>
        <w:t xml:space="preserve">      3) цели образования; 4) функции образования в обществе;     </w:t>
      </w:r>
      <w:r>
        <w:rPr>
          <w:i/>
          <w:sz w:val="24"/>
          <w:szCs w:val="24"/>
        </w:rPr>
        <w:tab/>
        <w:t xml:space="preserve">                 5) образовательные программы.</w:t>
      </w:r>
    </w:p>
    <w:p w:rsidR="00FA0D33" w:rsidRDefault="00A95B2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jc w:val="both"/>
        <w:rPr>
          <w:sz w:val="24"/>
          <w:szCs w:val="24"/>
        </w:rPr>
      </w:pPr>
      <w:r>
        <w:rPr>
          <w:sz w:val="24"/>
          <w:szCs w:val="24"/>
        </w:rPr>
        <w:t>Ответ:________________</w:t>
      </w:r>
    </w:p>
    <w:p w:rsidR="00FA0D33" w:rsidRDefault="00A95B2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jc w:val="both"/>
        <w:rPr>
          <w:sz w:val="24"/>
          <w:szCs w:val="24"/>
        </w:rPr>
      </w:pPr>
      <w:r>
        <w:rPr>
          <w:sz w:val="24"/>
          <w:szCs w:val="24"/>
        </w:rPr>
        <w:t>8. Прочитайте приведенный ниже текст, в котором пропущен ряд слов. Выберите из предлагаемого списка слова, которые необходимо вставить на место пропусков.</w:t>
      </w:r>
    </w:p>
    <w:p w:rsidR="00FA0D33" w:rsidRDefault="00A95B2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«Ученые создали несколько классификаций религий. Самая простая из них объединяет религии в три группы. Примитивные родоплеменные верования. Они возникли в ___________ (А), но со временем не исчезли из сознания людей, а сохранились и </w:t>
      </w:r>
      <w:proofErr w:type="gramStart"/>
      <w:r>
        <w:rPr>
          <w:sz w:val="24"/>
          <w:szCs w:val="24"/>
        </w:rPr>
        <w:t>живут по сей</w:t>
      </w:r>
      <w:proofErr w:type="gramEnd"/>
      <w:r>
        <w:rPr>
          <w:sz w:val="24"/>
          <w:szCs w:val="24"/>
        </w:rPr>
        <w:t xml:space="preserve"> день вместе с более сложными религиями. </w:t>
      </w:r>
      <w:proofErr w:type="gramStart"/>
      <w:r>
        <w:rPr>
          <w:sz w:val="24"/>
          <w:szCs w:val="24"/>
        </w:rPr>
        <w:t>От них происходят многочисленные ___________ (Б).</w:t>
      </w:r>
      <w:proofErr w:type="gramEnd"/>
      <w:r>
        <w:rPr>
          <w:sz w:val="24"/>
          <w:szCs w:val="24"/>
        </w:rPr>
        <w:t xml:space="preserve"> Национально-государственные религии, которые составляют основу жизни целых народов и наций. Мировые религии, т. е. вышедшие за национально-государственные пределы и имеющие огромное число последователей во всем мире. Мировых религий три: христианство, ___________ (В), ___________ </w:t>
      </w:r>
      <w:r>
        <w:rPr>
          <w:sz w:val="24"/>
          <w:szCs w:val="24"/>
        </w:rPr>
        <w:lastRenderedPageBreak/>
        <w:t>(Г). Все религии можно также объединить в две большие группы ___________ (Д), т. е. признающие существование единого Бога и ___________ (Е), признающие множество богов».</w:t>
      </w:r>
    </w:p>
    <w:p w:rsidR="00FA0D33" w:rsidRDefault="00A95B2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Слова в списке даны в именительном падеже. Каждое слово (словосочетание) может быть использовано только один раз.</w:t>
      </w:r>
    </w:p>
    <w:p w:rsidR="00FA0D33" w:rsidRDefault="00A95B2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jc w:val="both"/>
        <w:rPr>
          <w:sz w:val="24"/>
          <w:szCs w:val="24"/>
        </w:rPr>
      </w:pPr>
      <w:r>
        <w:rPr>
          <w:sz w:val="24"/>
          <w:szCs w:val="24"/>
        </w:rPr>
        <w:t>Выбирайте последовательно одно слово за другим, мысленно заполняя каждый пропуск. Обратите внимание на то, что в списке слов больше, чем вам потребуется для заполнения пропусков.</w:t>
      </w:r>
    </w:p>
    <w:p w:rsidR="00FA0D33" w:rsidRDefault="00A95B2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C</w:t>
      </w:r>
      <w:proofErr w:type="gramEnd"/>
      <w:r>
        <w:rPr>
          <w:sz w:val="24"/>
          <w:szCs w:val="24"/>
        </w:rPr>
        <w:t>писок</w:t>
      </w:r>
      <w:proofErr w:type="spellEnd"/>
      <w:r>
        <w:rPr>
          <w:sz w:val="24"/>
          <w:szCs w:val="24"/>
        </w:rPr>
        <w:t xml:space="preserve"> терминов:</w:t>
      </w:r>
    </w:p>
    <w:tbl>
      <w:tblPr>
        <w:tblStyle w:val="afffb"/>
        <w:tblW w:w="9920" w:type="dxa"/>
        <w:tblInd w:w="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2977"/>
        <w:gridCol w:w="4042"/>
        <w:gridCol w:w="2901"/>
      </w:tblGrid>
      <w:tr w:rsidR="00FA0D33">
        <w:trPr>
          <w:trHeight w:val="375"/>
        </w:trPr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A0D33" w:rsidRDefault="00A95B2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-28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1) монотеизм</w:t>
            </w:r>
          </w:p>
        </w:tc>
        <w:tc>
          <w:tcPr>
            <w:tcW w:w="4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A0D33" w:rsidRDefault="00A95B2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-28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2) политеизм</w:t>
            </w:r>
          </w:p>
        </w:tc>
        <w:tc>
          <w:tcPr>
            <w:tcW w:w="2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A0D33" w:rsidRDefault="00A95B2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-28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3) древность</w:t>
            </w:r>
          </w:p>
        </w:tc>
      </w:tr>
      <w:tr w:rsidR="00FA0D33">
        <w:trPr>
          <w:trHeight w:val="375"/>
        </w:trPr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A0D33" w:rsidRDefault="00A95B2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-28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4) ислам</w:t>
            </w:r>
          </w:p>
        </w:tc>
        <w:tc>
          <w:tcPr>
            <w:tcW w:w="4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A0D33" w:rsidRDefault="00A95B2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-28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5) культ</w:t>
            </w:r>
          </w:p>
        </w:tc>
        <w:tc>
          <w:tcPr>
            <w:tcW w:w="2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A0D33" w:rsidRDefault="00A95B2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-28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6) буддизм</w:t>
            </w:r>
          </w:p>
        </w:tc>
      </w:tr>
      <w:tr w:rsidR="00FA0D33">
        <w:trPr>
          <w:trHeight w:val="375"/>
        </w:trPr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A0D33" w:rsidRDefault="00A95B2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-28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7) индуизм</w:t>
            </w:r>
          </w:p>
        </w:tc>
        <w:tc>
          <w:tcPr>
            <w:tcW w:w="4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A0D33" w:rsidRDefault="00A95B2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-28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8) суеверие</w:t>
            </w:r>
          </w:p>
        </w:tc>
        <w:tc>
          <w:tcPr>
            <w:tcW w:w="2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A0D33" w:rsidRDefault="00A95B2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-28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9) конфуцианство</w:t>
            </w:r>
          </w:p>
        </w:tc>
      </w:tr>
    </w:tbl>
    <w:p w:rsidR="00FA0D33" w:rsidRDefault="00A95B2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jc w:val="both"/>
        <w:rPr>
          <w:sz w:val="24"/>
          <w:szCs w:val="24"/>
        </w:rPr>
      </w:pPr>
      <w:r>
        <w:rPr>
          <w:sz w:val="24"/>
          <w:szCs w:val="24"/>
        </w:rPr>
        <w:t>Слова в списке даны в именительном падеже. Каждое слово (словосочетание) может быть использовано только один раз. Выбирайте последовательно одно слово за другим, мысленно заполняя каждый пропуск. Обратите внимание на то, что слов в списке больше, чем вам потребуется для заполнения пропусков.</w:t>
      </w:r>
    </w:p>
    <w:p w:rsidR="00FA0D33" w:rsidRDefault="00A95B2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FA0D33" w:rsidRDefault="00A95B2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данной ниже таблице приведены буквы, обозначающие пропущенные слова. Запишите в таблицу под каждой буквой номер выбранного вами слова. </w:t>
      </w:r>
    </w:p>
    <w:p w:rsidR="00FA0D33" w:rsidRDefault="00A95B2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jc w:val="both"/>
        <w:rPr>
          <w:sz w:val="24"/>
          <w:szCs w:val="24"/>
        </w:rPr>
      </w:pPr>
      <w:r>
        <w:rPr>
          <w:sz w:val="24"/>
          <w:szCs w:val="24"/>
        </w:rPr>
        <w:t>Ответ:</w:t>
      </w:r>
    </w:p>
    <w:tbl>
      <w:tblPr>
        <w:tblStyle w:val="afffc"/>
        <w:tblW w:w="9920" w:type="dxa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1646"/>
        <w:gridCol w:w="1658"/>
        <w:gridCol w:w="1657"/>
        <w:gridCol w:w="1657"/>
        <w:gridCol w:w="1657"/>
        <w:gridCol w:w="1645"/>
      </w:tblGrid>
      <w:tr w:rsidR="00FA0D33">
        <w:trPr>
          <w:trHeight w:val="255"/>
        </w:trPr>
        <w:tc>
          <w:tcPr>
            <w:tcW w:w="1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A0D33" w:rsidRDefault="00A95B2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1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A0D33" w:rsidRDefault="00A95B2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1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A0D33" w:rsidRDefault="00A95B2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</w:p>
        </w:tc>
        <w:tc>
          <w:tcPr>
            <w:tcW w:w="1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A0D33" w:rsidRDefault="00A95B2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</w:p>
        </w:tc>
        <w:tc>
          <w:tcPr>
            <w:tcW w:w="1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A0D33" w:rsidRDefault="00A95B2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</w:p>
        </w:tc>
        <w:tc>
          <w:tcPr>
            <w:tcW w:w="1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A0D33" w:rsidRDefault="00A95B2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</w:t>
            </w:r>
          </w:p>
        </w:tc>
      </w:tr>
      <w:tr w:rsidR="00FA0D33">
        <w:trPr>
          <w:trHeight w:val="210"/>
        </w:trPr>
        <w:tc>
          <w:tcPr>
            <w:tcW w:w="1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A0D33" w:rsidRDefault="00FA0D33">
            <w:pPr>
              <w:spacing w:after="50"/>
              <w:ind w:right="-289"/>
              <w:jc w:val="both"/>
              <w:rPr>
                <w:sz w:val="24"/>
                <w:szCs w:val="24"/>
              </w:rPr>
            </w:pPr>
          </w:p>
        </w:tc>
        <w:tc>
          <w:tcPr>
            <w:tcW w:w="1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A0D33" w:rsidRDefault="00FA0D33">
            <w:pPr>
              <w:spacing w:after="50"/>
              <w:ind w:right="-289"/>
              <w:jc w:val="both"/>
              <w:rPr>
                <w:sz w:val="24"/>
                <w:szCs w:val="24"/>
              </w:rPr>
            </w:pPr>
          </w:p>
        </w:tc>
        <w:tc>
          <w:tcPr>
            <w:tcW w:w="1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A0D33" w:rsidRDefault="00FA0D33">
            <w:pPr>
              <w:spacing w:after="50"/>
              <w:ind w:right="-289"/>
              <w:jc w:val="both"/>
              <w:rPr>
                <w:sz w:val="24"/>
                <w:szCs w:val="24"/>
              </w:rPr>
            </w:pPr>
          </w:p>
        </w:tc>
        <w:tc>
          <w:tcPr>
            <w:tcW w:w="1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A0D33" w:rsidRDefault="00FA0D33">
            <w:pPr>
              <w:spacing w:after="50"/>
              <w:ind w:right="-289"/>
              <w:jc w:val="both"/>
              <w:rPr>
                <w:sz w:val="24"/>
                <w:szCs w:val="24"/>
              </w:rPr>
            </w:pPr>
          </w:p>
        </w:tc>
        <w:tc>
          <w:tcPr>
            <w:tcW w:w="1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A0D33" w:rsidRDefault="00FA0D33">
            <w:pPr>
              <w:spacing w:after="50"/>
              <w:ind w:right="-289"/>
              <w:jc w:val="both"/>
              <w:rPr>
                <w:sz w:val="24"/>
                <w:szCs w:val="24"/>
              </w:rPr>
            </w:pPr>
          </w:p>
        </w:tc>
        <w:tc>
          <w:tcPr>
            <w:tcW w:w="1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A0D33" w:rsidRDefault="00FA0D33">
            <w:pPr>
              <w:spacing w:after="50"/>
              <w:ind w:right="-289"/>
              <w:jc w:val="both"/>
              <w:rPr>
                <w:sz w:val="24"/>
                <w:szCs w:val="24"/>
              </w:rPr>
            </w:pPr>
          </w:p>
        </w:tc>
      </w:tr>
    </w:tbl>
    <w:p w:rsidR="00FA0D33" w:rsidRDefault="00A95B2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При выполнении заданий 9-13 дайте развёрнутый ответ</w:t>
      </w:r>
    </w:p>
    <w:p w:rsidR="00FA0D33" w:rsidRDefault="00A95B2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jc w:val="both"/>
        <w:rPr>
          <w:sz w:val="24"/>
          <w:szCs w:val="24"/>
        </w:rPr>
      </w:pPr>
      <w:r>
        <w:rPr>
          <w:sz w:val="24"/>
          <w:szCs w:val="24"/>
        </w:rPr>
        <w:t>9.  Какой смысл обществоведы вкладывают в понятие «мораль»? Привлекая знания обществоведческого курса, составьте два предложения: одно предложение, содержащее информацию о любой из функций морали в обществе, и одно предложение, раскрывающее любую категорию морали.</w:t>
      </w:r>
    </w:p>
    <w:p w:rsidR="00FA0D33" w:rsidRDefault="00A95B2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FA0D33" w:rsidRDefault="00A95B2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jc w:val="both"/>
        <w:rPr>
          <w:sz w:val="24"/>
          <w:szCs w:val="24"/>
        </w:rPr>
      </w:pPr>
      <w:r>
        <w:rPr>
          <w:sz w:val="24"/>
          <w:szCs w:val="24"/>
        </w:rPr>
        <w:t>10.  Все формы и направления культуры тесно связаны между собою. Продукты элитарной культуры вполне могут стать частью культуры массовой. Так же связаны между собой культуры массовая и народная.</w:t>
      </w:r>
    </w:p>
    <w:p w:rsidR="00FA0D33" w:rsidRDefault="00A95B2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jc w:val="both"/>
        <w:rPr>
          <w:sz w:val="24"/>
          <w:szCs w:val="24"/>
        </w:rPr>
      </w:pPr>
      <w:r>
        <w:rPr>
          <w:sz w:val="24"/>
          <w:szCs w:val="24"/>
        </w:rPr>
        <w:t>Проиллюстрируйте любыми тремя примерами взаимосвязь и взаимодействие между различными формами культуры. (Сначала запишите иллюстрируемую взаимосвязь, затем конкретный пример.)</w:t>
      </w:r>
    </w:p>
    <w:p w:rsidR="00FA0D33" w:rsidRDefault="00A95B2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FA0D33" w:rsidRDefault="00A95B2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jc w:val="both"/>
        <w:rPr>
          <w:sz w:val="24"/>
          <w:szCs w:val="24"/>
        </w:rPr>
      </w:pPr>
      <w:r>
        <w:rPr>
          <w:sz w:val="24"/>
          <w:szCs w:val="24"/>
        </w:rPr>
        <w:t>11. Один из уроков в 10 классе прошёл на выставке в историческом музее. Школьникам показали изготовленные крестьянками кружева, ткани, одежду - для праздников, будней, торжественных событий, а также сделанные в домашних условиях глиняные фигурки животных в виде свистулек. Предположите, к какой форме культуры относятся выставленные произведения, и укажите, по какому признаку это можно определить. Назовите любые два не отражённых в условии признака данной формы культуры.</w:t>
      </w:r>
    </w:p>
    <w:p w:rsidR="00FA0D33" w:rsidRDefault="00A95B2E">
      <w:pPr>
        <w:pBdr>
          <w:top w:val="none" w:sz="0" w:space="3" w:color="000000"/>
          <w:left w:val="none" w:sz="0" w:space="0" w:color="000000"/>
          <w:bottom w:val="none" w:sz="0" w:space="14" w:color="000000"/>
          <w:right w:val="none" w:sz="0" w:space="0" w:color="000000"/>
        </w:pBdr>
        <w:shd w:val="clear" w:color="auto" w:fill="FFFFFF"/>
        <w:ind w:right="-289"/>
        <w:jc w:val="both"/>
        <w:rPr>
          <w:sz w:val="24"/>
          <w:szCs w:val="24"/>
        </w:rPr>
      </w:pPr>
      <w:r>
        <w:rPr>
          <w:sz w:val="24"/>
          <w:szCs w:val="24"/>
        </w:rPr>
        <w:t>12. Приведите три примера влияния современной науки на развитие общества.</w:t>
      </w:r>
    </w:p>
    <w:p w:rsidR="00FA0D33" w:rsidRDefault="00A95B2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jc w:val="both"/>
        <w:rPr>
          <w:sz w:val="24"/>
          <w:szCs w:val="24"/>
        </w:rPr>
      </w:pPr>
      <w:r>
        <w:rPr>
          <w:sz w:val="24"/>
          <w:szCs w:val="24"/>
        </w:rPr>
        <w:t>13. Вам поручено подготовить развёрнутый ответ по теме «Образование как социальный институт». Составьте план, в соответствии с которым вы будете освещать эту тему. План должен содержать не менее трёх пунктов, из которых два или более детализированы в подпунктах.</w:t>
      </w:r>
    </w:p>
    <w:p w:rsidR="00FA0D33" w:rsidRDefault="00FA0D3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jc w:val="center"/>
        <w:rPr>
          <w:sz w:val="24"/>
          <w:szCs w:val="24"/>
        </w:rPr>
      </w:pPr>
    </w:p>
    <w:p w:rsidR="00FA0D33" w:rsidRDefault="00A95B2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jc w:val="center"/>
        <w:rPr>
          <w:sz w:val="24"/>
          <w:szCs w:val="24"/>
        </w:rPr>
      </w:pPr>
      <w:r>
        <w:rPr>
          <w:sz w:val="24"/>
          <w:szCs w:val="24"/>
        </w:rPr>
        <w:t>Вариант 2.</w:t>
      </w:r>
    </w:p>
    <w:p w:rsidR="00FA0D33" w:rsidRDefault="00A95B2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jc w:val="both"/>
        <w:rPr>
          <w:sz w:val="24"/>
          <w:szCs w:val="24"/>
        </w:rPr>
      </w:pPr>
      <w:r>
        <w:rPr>
          <w:sz w:val="24"/>
          <w:szCs w:val="24"/>
        </w:rPr>
        <w:t>1. Выберите верные суждения об искусстве и запишите цифры, под которыми они указаны.</w:t>
      </w:r>
    </w:p>
    <w:p w:rsidR="00FA0D33" w:rsidRDefault="00A95B2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jc w:val="both"/>
        <w:rPr>
          <w:sz w:val="24"/>
          <w:szCs w:val="24"/>
        </w:rPr>
      </w:pPr>
      <w:r>
        <w:rPr>
          <w:sz w:val="24"/>
          <w:szCs w:val="24"/>
        </w:rPr>
        <w:t>1) Искусство влияет на мировоззрение личности.</w:t>
      </w:r>
    </w:p>
    <w:p w:rsidR="00FA0D33" w:rsidRDefault="00A95B2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jc w:val="both"/>
        <w:rPr>
          <w:sz w:val="24"/>
          <w:szCs w:val="24"/>
        </w:rPr>
      </w:pPr>
      <w:r>
        <w:rPr>
          <w:sz w:val="24"/>
          <w:szCs w:val="24"/>
        </w:rPr>
        <w:t>2) Искусство позволяет теоретически объяснить общественные явления.</w:t>
      </w:r>
    </w:p>
    <w:p w:rsidR="00FA0D33" w:rsidRDefault="00A95B2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jc w:val="both"/>
        <w:rPr>
          <w:sz w:val="24"/>
          <w:szCs w:val="24"/>
        </w:rPr>
      </w:pPr>
      <w:r>
        <w:rPr>
          <w:sz w:val="24"/>
          <w:szCs w:val="24"/>
        </w:rPr>
        <w:t>3) Произведения искусства помогают человеку восстановить душевную гармонию, реализовать творческий потенциал.</w:t>
      </w:r>
    </w:p>
    <w:p w:rsidR="00FA0D33" w:rsidRDefault="00A95B2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jc w:val="both"/>
        <w:rPr>
          <w:sz w:val="24"/>
          <w:szCs w:val="24"/>
        </w:rPr>
      </w:pPr>
      <w:r>
        <w:rPr>
          <w:sz w:val="24"/>
          <w:szCs w:val="24"/>
        </w:rPr>
        <w:t>4) Искусство помогает привлечь внимание общества к социальным и нравственным проблемам.</w:t>
      </w:r>
    </w:p>
    <w:p w:rsidR="00FA0D33" w:rsidRDefault="00A95B2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5) Роль искусства проявляется в оппонировании научным концепциям.</w:t>
      </w:r>
    </w:p>
    <w:p w:rsidR="00FA0D33" w:rsidRDefault="00A95B2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jc w:val="both"/>
        <w:rPr>
          <w:sz w:val="24"/>
          <w:szCs w:val="24"/>
        </w:rPr>
      </w:pPr>
      <w:r>
        <w:rPr>
          <w:sz w:val="24"/>
          <w:szCs w:val="24"/>
        </w:rPr>
        <w:t>2. Найдите в приведенном списке черты, свойственные народной культуре. Запишите цифры, под которыми они указаны.</w:t>
      </w:r>
    </w:p>
    <w:p w:rsidR="00FA0D33" w:rsidRDefault="00A95B2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jc w:val="both"/>
        <w:rPr>
          <w:sz w:val="24"/>
          <w:szCs w:val="24"/>
        </w:rPr>
      </w:pPr>
      <w:r>
        <w:rPr>
          <w:sz w:val="24"/>
          <w:szCs w:val="24"/>
        </w:rPr>
        <w:t>1) авторство часто не определено</w:t>
      </w:r>
    </w:p>
    <w:p w:rsidR="00FA0D33" w:rsidRDefault="00A95B2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jc w:val="both"/>
        <w:rPr>
          <w:sz w:val="24"/>
          <w:szCs w:val="24"/>
        </w:rPr>
      </w:pPr>
      <w:r>
        <w:rPr>
          <w:sz w:val="24"/>
          <w:szCs w:val="24"/>
        </w:rPr>
        <w:t>2) носит преимущественно коммерческий характер</w:t>
      </w:r>
    </w:p>
    <w:p w:rsidR="00FA0D33" w:rsidRDefault="00A95B2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jc w:val="both"/>
        <w:rPr>
          <w:sz w:val="24"/>
          <w:szCs w:val="24"/>
        </w:rPr>
      </w:pPr>
      <w:r>
        <w:rPr>
          <w:sz w:val="24"/>
          <w:szCs w:val="24"/>
        </w:rPr>
        <w:t>3) не требует специальной подготовки для своего восприятия</w:t>
      </w:r>
    </w:p>
    <w:p w:rsidR="00FA0D33" w:rsidRDefault="00A95B2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jc w:val="both"/>
        <w:rPr>
          <w:sz w:val="24"/>
          <w:szCs w:val="24"/>
        </w:rPr>
      </w:pPr>
      <w:r>
        <w:rPr>
          <w:sz w:val="24"/>
          <w:szCs w:val="24"/>
        </w:rPr>
        <w:t>4) появилась раньше других форм культуры</w:t>
      </w:r>
    </w:p>
    <w:p w:rsidR="00FA0D33" w:rsidRDefault="00A95B2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5) </w:t>
      </w:r>
      <w:proofErr w:type="gramStart"/>
      <w:r>
        <w:rPr>
          <w:sz w:val="24"/>
          <w:szCs w:val="24"/>
        </w:rPr>
        <w:t>рассчитана</w:t>
      </w:r>
      <w:proofErr w:type="gramEnd"/>
      <w:r>
        <w:rPr>
          <w:sz w:val="24"/>
          <w:szCs w:val="24"/>
        </w:rPr>
        <w:t xml:space="preserve"> на узкий круг ценителей</w:t>
      </w:r>
    </w:p>
    <w:p w:rsidR="00FA0D33" w:rsidRDefault="00A95B2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jc w:val="both"/>
        <w:rPr>
          <w:sz w:val="24"/>
          <w:szCs w:val="24"/>
        </w:rPr>
      </w:pPr>
      <w:r>
        <w:rPr>
          <w:sz w:val="24"/>
          <w:szCs w:val="24"/>
        </w:rPr>
        <w:t>3. Выберите верные суждения о культуре и её видах и запишите цифры, под которыми они указаны.</w:t>
      </w:r>
    </w:p>
    <w:p w:rsidR="00FA0D33" w:rsidRDefault="00A95B2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jc w:val="both"/>
        <w:rPr>
          <w:sz w:val="24"/>
          <w:szCs w:val="24"/>
        </w:rPr>
      </w:pPr>
      <w:r>
        <w:rPr>
          <w:sz w:val="24"/>
          <w:szCs w:val="24"/>
        </w:rPr>
        <w:t>1) К отличительным признакам массовой культуры относят творческую деятельность народа.</w:t>
      </w:r>
    </w:p>
    <w:p w:rsidR="00FA0D33" w:rsidRDefault="00A95B2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jc w:val="both"/>
        <w:rPr>
          <w:sz w:val="24"/>
          <w:szCs w:val="24"/>
        </w:rPr>
      </w:pPr>
      <w:r>
        <w:rPr>
          <w:sz w:val="24"/>
          <w:szCs w:val="24"/>
        </w:rPr>
        <w:t>2) Произведения элитарной культуры всегда ориентированы на достижение коммерческого успеха.</w:t>
      </w:r>
    </w:p>
    <w:p w:rsidR="00FA0D33" w:rsidRDefault="00A95B2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jc w:val="both"/>
        <w:rPr>
          <w:sz w:val="24"/>
          <w:szCs w:val="24"/>
        </w:rPr>
      </w:pPr>
      <w:r>
        <w:rPr>
          <w:sz w:val="24"/>
          <w:szCs w:val="24"/>
        </w:rPr>
        <w:t>3) Народная культура в большинстве своём анонимна и создаётся людьми, не имеющими профессионального образования.</w:t>
      </w:r>
    </w:p>
    <w:p w:rsidR="00FA0D33" w:rsidRDefault="00A95B2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jc w:val="both"/>
        <w:rPr>
          <w:sz w:val="24"/>
          <w:szCs w:val="24"/>
        </w:rPr>
      </w:pPr>
      <w:r>
        <w:rPr>
          <w:sz w:val="24"/>
          <w:szCs w:val="24"/>
        </w:rPr>
        <w:t>4) К отрицательным проявлениям массовой культуры относят стандартизацию культурных ценностей.</w:t>
      </w:r>
    </w:p>
    <w:p w:rsidR="00FA0D33" w:rsidRDefault="00A95B2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jc w:val="both"/>
        <w:rPr>
          <w:sz w:val="24"/>
          <w:szCs w:val="24"/>
        </w:rPr>
      </w:pPr>
      <w:r>
        <w:rPr>
          <w:sz w:val="24"/>
          <w:szCs w:val="24"/>
        </w:rPr>
        <w:t>5) Диалог и взаимодействие массовой и элитарной культуры позволяют развиваться современной культуре.</w:t>
      </w:r>
    </w:p>
    <w:p w:rsidR="00FA0D33" w:rsidRDefault="00A95B2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jc w:val="both"/>
        <w:rPr>
          <w:sz w:val="24"/>
          <w:szCs w:val="24"/>
        </w:rPr>
      </w:pPr>
      <w:r>
        <w:rPr>
          <w:sz w:val="24"/>
          <w:szCs w:val="24"/>
        </w:rPr>
        <w:t>4. Установите соответствие между характерными чертами и типами культуры: к каждой позиции, данной в первом столбце, подберите соответствующую позицию из второго столбца.</w:t>
      </w:r>
    </w:p>
    <w:tbl>
      <w:tblPr>
        <w:tblStyle w:val="afffd"/>
        <w:tblW w:w="9920" w:type="dxa"/>
        <w:tblInd w:w="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6895"/>
        <w:gridCol w:w="3025"/>
      </w:tblGrid>
      <w:tr w:rsidR="00FA0D33">
        <w:trPr>
          <w:trHeight w:val="390"/>
        </w:trPr>
        <w:tc>
          <w:tcPr>
            <w:tcW w:w="6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A0D33" w:rsidRDefault="00A95B2E">
            <w:pPr>
              <w:pBdr>
                <w:top w:val="none" w:sz="0" w:space="3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ХАРАКТЕРНЫЕ ЧЕРТЫ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A0D33" w:rsidRDefault="00A95B2E">
            <w:pPr>
              <w:pBdr>
                <w:top w:val="none" w:sz="0" w:space="3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ТИПЫ КУЛЬТУРЫ</w:t>
            </w:r>
          </w:p>
        </w:tc>
      </w:tr>
      <w:tr w:rsidR="00FA0D33">
        <w:trPr>
          <w:trHeight w:val="1095"/>
        </w:trPr>
        <w:tc>
          <w:tcPr>
            <w:tcW w:w="6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A0D33" w:rsidRDefault="00A95B2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-28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A) анонимность произведений</w:t>
            </w:r>
          </w:p>
          <w:p w:rsidR="00FA0D33" w:rsidRDefault="00A95B2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-28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Б) ориентация на запросы широкого круга потребителей</w:t>
            </w:r>
          </w:p>
          <w:p w:rsidR="00FA0D33" w:rsidRDefault="00A95B2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-28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B) коммерциализация духовной деятельности</w:t>
            </w:r>
          </w:p>
          <w:p w:rsidR="00FA0D33" w:rsidRDefault="00A95B2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-28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Г) приоритетное развитие развлекательных жанров</w:t>
            </w:r>
          </w:p>
          <w:p w:rsidR="00FA0D33" w:rsidRDefault="00A95B2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-28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Д) сложность содержания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A0D33" w:rsidRDefault="00A95B2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-28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1) народная</w:t>
            </w:r>
          </w:p>
          <w:p w:rsidR="00FA0D33" w:rsidRDefault="00A95B2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-28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2) массовая</w:t>
            </w:r>
          </w:p>
          <w:p w:rsidR="00FA0D33" w:rsidRDefault="00A95B2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-28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3) элитарная</w:t>
            </w:r>
          </w:p>
        </w:tc>
      </w:tr>
    </w:tbl>
    <w:p w:rsidR="00FA0D33" w:rsidRDefault="00A95B2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Запишите в ответ цифры, расположив их в порядке, соответствующем буквам: </w:t>
      </w:r>
    </w:p>
    <w:tbl>
      <w:tblPr>
        <w:tblStyle w:val="afffe"/>
        <w:tblW w:w="9920" w:type="dxa"/>
        <w:tblInd w:w="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1982"/>
        <w:gridCol w:w="1808"/>
        <w:gridCol w:w="2130"/>
        <w:gridCol w:w="1994"/>
        <w:gridCol w:w="2006"/>
      </w:tblGrid>
      <w:tr w:rsidR="00FA0D33">
        <w:trPr>
          <w:trHeight w:val="375"/>
        </w:trPr>
        <w:tc>
          <w:tcPr>
            <w:tcW w:w="1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A0D33" w:rsidRDefault="00A95B2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</w:p>
        </w:tc>
        <w:tc>
          <w:tcPr>
            <w:tcW w:w="1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A0D33" w:rsidRDefault="00A95B2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A0D33" w:rsidRDefault="00A95B2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A0D33" w:rsidRDefault="00A95B2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</w:p>
        </w:tc>
        <w:tc>
          <w:tcPr>
            <w:tcW w:w="2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A0D33" w:rsidRDefault="00A95B2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</w:p>
        </w:tc>
      </w:tr>
      <w:tr w:rsidR="00FA0D33">
        <w:trPr>
          <w:trHeight w:val="375"/>
        </w:trPr>
        <w:tc>
          <w:tcPr>
            <w:tcW w:w="1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A0D33" w:rsidRDefault="00A95B2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-28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A0D33" w:rsidRDefault="00A95B2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-28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A0D33" w:rsidRDefault="00A95B2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-28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A0D33" w:rsidRDefault="00A95B2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-28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A0D33" w:rsidRDefault="00A95B2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-28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</w:tbl>
    <w:p w:rsidR="00FA0D33" w:rsidRDefault="00A95B2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jc w:val="both"/>
        <w:rPr>
          <w:sz w:val="24"/>
          <w:szCs w:val="24"/>
        </w:rPr>
      </w:pPr>
      <w:r>
        <w:rPr>
          <w:sz w:val="24"/>
          <w:szCs w:val="24"/>
        </w:rPr>
        <w:t>5.  Ниже приведен ряд терминов. Все они, за исключением двух, являются тенденциями в развитии современного образования.</w:t>
      </w:r>
    </w:p>
    <w:p w:rsidR="00FA0D33" w:rsidRDefault="00A95B2E">
      <w:pPr>
        <w:pBdr>
          <w:top w:val="none" w:sz="0" w:space="3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ind w:right="-289"/>
        <w:jc w:val="both"/>
        <w:rPr>
          <w:i/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1) </w:t>
      </w:r>
      <w:proofErr w:type="spellStart"/>
      <w:r>
        <w:rPr>
          <w:i/>
          <w:sz w:val="24"/>
          <w:szCs w:val="24"/>
        </w:rPr>
        <w:t>гуманитаризация</w:t>
      </w:r>
      <w:proofErr w:type="spellEnd"/>
      <w:r>
        <w:rPr>
          <w:i/>
          <w:sz w:val="24"/>
          <w:szCs w:val="24"/>
        </w:rPr>
        <w:t xml:space="preserve">;         2) </w:t>
      </w:r>
      <w:proofErr w:type="spellStart"/>
      <w:r>
        <w:rPr>
          <w:i/>
          <w:sz w:val="24"/>
          <w:szCs w:val="24"/>
        </w:rPr>
        <w:t>догматизация</w:t>
      </w:r>
      <w:proofErr w:type="spellEnd"/>
      <w:r>
        <w:rPr>
          <w:i/>
          <w:sz w:val="24"/>
          <w:szCs w:val="24"/>
        </w:rPr>
        <w:t xml:space="preserve">;                3) </w:t>
      </w:r>
      <w:proofErr w:type="spellStart"/>
      <w:r>
        <w:rPr>
          <w:i/>
          <w:sz w:val="24"/>
          <w:szCs w:val="24"/>
        </w:rPr>
        <w:t>гуманизация</w:t>
      </w:r>
      <w:proofErr w:type="spellEnd"/>
    </w:p>
    <w:p w:rsidR="00FA0D33" w:rsidRDefault="00A95B2E">
      <w:pPr>
        <w:pBdr>
          <w:top w:val="none" w:sz="0" w:space="3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ind w:right="-289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4) интернационализация;      5) информатизация;      6) </w:t>
      </w:r>
      <w:proofErr w:type="spellStart"/>
      <w:r>
        <w:rPr>
          <w:i/>
          <w:sz w:val="24"/>
          <w:szCs w:val="24"/>
        </w:rPr>
        <w:t>идеологизаци</w:t>
      </w:r>
      <w:proofErr w:type="spellEnd"/>
    </w:p>
    <w:p w:rsidR="00FA0D33" w:rsidRDefault="00A95B2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jc w:val="both"/>
        <w:rPr>
          <w:sz w:val="24"/>
          <w:szCs w:val="24"/>
        </w:rPr>
      </w:pPr>
      <w:r>
        <w:rPr>
          <w:sz w:val="24"/>
          <w:szCs w:val="24"/>
        </w:rPr>
        <w:t>Найдите два термина, «выпадающих» из общего ряда, и запишите в таблицу цифры, под которыми они указаны.</w:t>
      </w:r>
    </w:p>
    <w:p w:rsidR="00FA0D33" w:rsidRDefault="00A95B2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jc w:val="both"/>
        <w:rPr>
          <w:sz w:val="24"/>
          <w:szCs w:val="24"/>
        </w:rPr>
      </w:pPr>
      <w:r>
        <w:rPr>
          <w:sz w:val="24"/>
          <w:szCs w:val="24"/>
        </w:rPr>
        <w:t>Ответ:____________</w:t>
      </w:r>
    </w:p>
    <w:p w:rsidR="00FA0D33" w:rsidRDefault="00A95B2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jc w:val="both"/>
        <w:rPr>
          <w:sz w:val="24"/>
          <w:szCs w:val="24"/>
        </w:rPr>
      </w:pPr>
      <w:r>
        <w:rPr>
          <w:sz w:val="24"/>
          <w:szCs w:val="24"/>
        </w:rPr>
        <w:t>6. Запишите слово, пропущенное в таблице.</w:t>
      </w:r>
    </w:p>
    <w:p w:rsidR="00FA0D33" w:rsidRDefault="00A95B2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ФОРМЫ ОСВОЕНИЯ МИРА</w:t>
      </w:r>
    </w:p>
    <w:tbl>
      <w:tblPr>
        <w:tblStyle w:val="affff"/>
        <w:tblW w:w="9920" w:type="dxa"/>
        <w:tblInd w:w="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3397"/>
        <w:gridCol w:w="6523"/>
      </w:tblGrid>
      <w:tr w:rsidR="00FA0D33">
        <w:trPr>
          <w:trHeight w:val="330"/>
        </w:trPr>
        <w:tc>
          <w:tcPr>
            <w:tcW w:w="3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A0D33" w:rsidRDefault="00A95B2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ФУНКЦИЯ МОРАЛИ</w:t>
            </w:r>
          </w:p>
        </w:tc>
        <w:tc>
          <w:tcPr>
            <w:tcW w:w="6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A0D33" w:rsidRDefault="00A95B2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ХАРАКТЕРИСТИКА</w:t>
            </w:r>
          </w:p>
        </w:tc>
      </w:tr>
      <w:tr w:rsidR="00FA0D33">
        <w:trPr>
          <w:trHeight w:val="390"/>
        </w:trPr>
        <w:tc>
          <w:tcPr>
            <w:tcW w:w="3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A0D33" w:rsidRDefault="00A95B2E">
            <w:pPr>
              <w:pBdr>
                <w:top w:val="none" w:sz="0" w:space="3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right="-28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</w:t>
            </w:r>
          </w:p>
        </w:tc>
        <w:tc>
          <w:tcPr>
            <w:tcW w:w="6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A0D33" w:rsidRDefault="00A95B2E">
            <w:pPr>
              <w:pBdr>
                <w:top w:val="none" w:sz="0" w:space="3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right="-28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Обеспечивает взаимопонимание и общение людей в социуме</w:t>
            </w:r>
          </w:p>
        </w:tc>
      </w:tr>
      <w:tr w:rsidR="00FA0D33">
        <w:trPr>
          <w:trHeight w:val="390"/>
        </w:trPr>
        <w:tc>
          <w:tcPr>
            <w:tcW w:w="3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A0D33" w:rsidRDefault="00A95B2E">
            <w:pPr>
              <w:pBdr>
                <w:top w:val="none" w:sz="0" w:space="3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right="-28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Ценностно-ориентировочная</w:t>
            </w:r>
          </w:p>
        </w:tc>
        <w:tc>
          <w:tcPr>
            <w:tcW w:w="6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A0D33" w:rsidRDefault="00A95B2E">
            <w:pPr>
              <w:pBdr>
                <w:top w:val="none" w:sz="0" w:space="3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right="-28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Формирует способность самостоятельно ориентироваться в нравственных ценностях</w:t>
            </w:r>
          </w:p>
        </w:tc>
      </w:tr>
    </w:tbl>
    <w:p w:rsidR="00FA0D33" w:rsidRDefault="00A95B2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jc w:val="both"/>
        <w:rPr>
          <w:sz w:val="24"/>
          <w:szCs w:val="24"/>
        </w:rPr>
      </w:pPr>
      <w:r>
        <w:rPr>
          <w:sz w:val="24"/>
          <w:szCs w:val="24"/>
        </w:rPr>
        <w:t>Ответ:____________________</w:t>
      </w:r>
    </w:p>
    <w:p w:rsidR="00FA0D33" w:rsidRDefault="00A95B2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jc w:val="both"/>
        <w:rPr>
          <w:sz w:val="24"/>
          <w:szCs w:val="24"/>
        </w:rPr>
      </w:pPr>
      <w:r>
        <w:rPr>
          <w:sz w:val="24"/>
          <w:szCs w:val="24"/>
        </w:rPr>
        <w:t>7. Найдите понятие, которое является обобщающим для всех остальных понятий представленного ниже ряда, и запишите цифру, под которой оно указано.</w:t>
      </w:r>
    </w:p>
    <w:p w:rsidR="00FA0D33" w:rsidRDefault="00A95B2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1) героический эпос;           2) анонимность произведений;     </w:t>
      </w:r>
      <w:r>
        <w:rPr>
          <w:i/>
          <w:sz w:val="24"/>
          <w:szCs w:val="24"/>
        </w:rPr>
        <w:tab/>
        <w:t xml:space="preserve">     </w:t>
      </w:r>
    </w:p>
    <w:p w:rsidR="00FA0D33" w:rsidRDefault="00A95B2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lastRenderedPageBreak/>
        <w:t xml:space="preserve"> 3) коллективность творческого процесса;  4) народная культура;            5) фольклорный коллектив.</w:t>
      </w:r>
    </w:p>
    <w:p w:rsidR="00FA0D33" w:rsidRDefault="00A95B2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jc w:val="both"/>
        <w:rPr>
          <w:sz w:val="24"/>
          <w:szCs w:val="24"/>
        </w:rPr>
      </w:pPr>
      <w:r>
        <w:rPr>
          <w:sz w:val="24"/>
          <w:szCs w:val="24"/>
        </w:rPr>
        <w:t>Ответ:________________</w:t>
      </w:r>
    </w:p>
    <w:p w:rsidR="00FA0D33" w:rsidRDefault="00A95B2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jc w:val="both"/>
        <w:rPr>
          <w:sz w:val="24"/>
          <w:szCs w:val="24"/>
        </w:rPr>
      </w:pPr>
      <w:r>
        <w:rPr>
          <w:sz w:val="24"/>
          <w:szCs w:val="24"/>
        </w:rPr>
        <w:t>8.  Прочитайте приведенный ниже текст, в котором пропущен ряд слов. Выберите из предлагаемого списка слова, которые необходимо вставить на место пропусков.</w:t>
      </w:r>
    </w:p>
    <w:p w:rsidR="00FA0D33" w:rsidRDefault="00A95B2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«Главная функция морали — регулятивная. Мораль выступает как способ регулирования __________(А) в обществе и саморегулирования поведения индивида. Причем способ специфически социальный: он появляется тогда, когда __________(Б) уже не справляются с усложнившейся организацией общественной жизни (родовой, трудовой, семейно-бытовой и пр.). </w:t>
      </w:r>
      <w:proofErr w:type="gramStart"/>
      <w:r>
        <w:rPr>
          <w:sz w:val="24"/>
          <w:szCs w:val="24"/>
        </w:rPr>
        <w:t>При этом формирующаяся мораль изначально опирается на хотя бы минимальную __________(В) от естественных условий существования.</w:t>
      </w:r>
      <w:proofErr w:type="gramEnd"/>
      <w:r>
        <w:rPr>
          <w:sz w:val="24"/>
          <w:szCs w:val="24"/>
        </w:rPr>
        <w:t xml:space="preserve"> Моральная регуляция имеет смысл и нужна там, где есть хоть какой-нибудь выбор линии поведения, элементарная возможность предпочесть один поступок другому.</w:t>
      </w:r>
    </w:p>
    <w:p w:rsidR="00FA0D33" w:rsidRDefault="00A95B2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Конечно, по мере своего развития общество изобрело много других способов регуляции __________(Г): правовой, </w:t>
      </w:r>
      <w:proofErr w:type="gramStart"/>
      <w:r>
        <w:rPr>
          <w:sz w:val="24"/>
          <w:szCs w:val="24"/>
        </w:rPr>
        <w:t>административный</w:t>
      </w:r>
      <w:proofErr w:type="gramEnd"/>
      <w:r>
        <w:rPr>
          <w:sz w:val="24"/>
          <w:szCs w:val="24"/>
        </w:rPr>
        <w:t>, технический и пр. Однако моральный способ регуляции продолжает оставаться уникальным. Во-первых, потому, что не нуждается ни в каком организационном подкреплении в виде различных учреждений, __________(Д) и т.д. А во-вторых, потому, что моральное регулирование осуществляется в основном через усвоение __________(Е) соответствующих норм и принципов его поведения в обществе</w:t>
      </w:r>
      <w:proofErr w:type="gramStart"/>
      <w:r>
        <w:rPr>
          <w:sz w:val="24"/>
          <w:szCs w:val="24"/>
        </w:rPr>
        <w:t>.»</w:t>
      </w:r>
      <w:proofErr w:type="gramEnd"/>
    </w:p>
    <w:p w:rsidR="00FA0D33" w:rsidRDefault="00A95B2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Слова в списке даны в именительном падеже. Каждое слово (словосочетание) может быть использовано только один раз.</w:t>
      </w:r>
    </w:p>
    <w:p w:rsidR="00FA0D33" w:rsidRDefault="00A95B2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jc w:val="both"/>
        <w:rPr>
          <w:sz w:val="24"/>
          <w:szCs w:val="24"/>
        </w:rPr>
      </w:pPr>
      <w:r>
        <w:rPr>
          <w:sz w:val="24"/>
          <w:szCs w:val="24"/>
        </w:rPr>
        <w:t>Выбирайте последовательно одно слово за другим, мысленно заполняя словами каждый пропуск. Обратите внимание на то, что в списке слов больше, чем вам потребуется для заполнения пропусков.</w:t>
      </w:r>
    </w:p>
    <w:p w:rsidR="00FA0D33" w:rsidRDefault="00A95B2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tbl>
      <w:tblPr>
        <w:tblStyle w:val="affff0"/>
        <w:tblW w:w="9920" w:type="dxa"/>
        <w:tblInd w:w="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3348"/>
        <w:gridCol w:w="3720"/>
        <w:gridCol w:w="2852"/>
      </w:tblGrid>
      <w:tr w:rsidR="00FA0D33">
        <w:trPr>
          <w:trHeight w:val="345"/>
        </w:trPr>
        <w:tc>
          <w:tcPr>
            <w:tcW w:w="3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A0D33" w:rsidRDefault="00A95B2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-28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1) карательные органы</w:t>
            </w:r>
          </w:p>
        </w:tc>
        <w:tc>
          <w:tcPr>
            <w:tcW w:w="3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A0D33" w:rsidRDefault="00A95B2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-28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2) общественные отношения</w:t>
            </w:r>
          </w:p>
        </w:tc>
        <w:tc>
          <w:tcPr>
            <w:tcW w:w="2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A0D33" w:rsidRDefault="00A95B2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-28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3) свобода человека</w:t>
            </w:r>
          </w:p>
        </w:tc>
      </w:tr>
      <w:tr w:rsidR="00FA0D33">
        <w:trPr>
          <w:trHeight w:val="345"/>
        </w:trPr>
        <w:tc>
          <w:tcPr>
            <w:tcW w:w="3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A0D33" w:rsidRDefault="00A95B2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-28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4) поведение людей</w:t>
            </w:r>
          </w:p>
        </w:tc>
        <w:tc>
          <w:tcPr>
            <w:tcW w:w="3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A0D33" w:rsidRDefault="00A95B2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-28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5) индивид</w:t>
            </w:r>
          </w:p>
        </w:tc>
        <w:tc>
          <w:tcPr>
            <w:tcW w:w="2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A0D33" w:rsidRDefault="00A95B2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-28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6) социальные нормы</w:t>
            </w:r>
          </w:p>
        </w:tc>
      </w:tr>
      <w:tr w:rsidR="00FA0D33">
        <w:trPr>
          <w:trHeight w:val="345"/>
        </w:trPr>
        <w:tc>
          <w:tcPr>
            <w:tcW w:w="3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A0D33" w:rsidRDefault="00A95B2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-28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7) представления о добре</w:t>
            </w:r>
          </w:p>
        </w:tc>
        <w:tc>
          <w:tcPr>
            <w:tcW w:w="3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A0D33" w:rsidRDefault="00A95B2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-28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8) естественно-природные регуляторы</w:t>
            </w:r>
          </w:p>
        </w:tc>
        <w:tc>
          <w:tcPr>
            <w:tcW w:w="2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A0D33" w:rsidRDefault="00A95B2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-28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9) эстетика</w:t>
            </w:r>
          </w:p>
        </w:tc>
      </w:tr>
    </w:tbl>
    <w:p w:rsidR="00FA0D33" w:rsidRDefault="00A95B2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FA0D33" w:rsidRDefault="00A95B2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данной ниже таблице приведены буквы, обозначающие пропущенные слова. Запишите в таблицу под каждой буквой номер выбранного вами слова. </w:t>
      </w:r>
    </w:p>
    <w:p w:rsidR="00FA0D33" w:rsidRDefault="00A95B2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jc w:val="both"/>
        <w:rPr>
          <w:sz w:val="24"/>
          <w:szCs w:val="24"/>
        </w:rPr>
      </w:pPr>
      <w:r>
        <w:rPr>
          <w:sz w:val="24"/>
          <w:szCs w:val="24"/>
        </w:rPr>
        <w:t>Ответ:</w:t>
      </w:r>
    </w:p>
    <w:tbl>
      <w:tblPr>
        <w:tblStyle w:val="affff1"/>
        <w:tblW w:w="9920" w:type="dxa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1646"/>
        <w:gridCol w:w="1658"/>
        <w:gridCol w:w="1657"/>
        <w:gridCol w:w="1657"/>
        <w:gridCol w:w="1657"/>
        <w:gridCol w:w="1645"/>
      </w:tblGrid>
      <w:tr w:rsidR="00FA0D33">
        <w:trPr>
          <w:trHeight w:val="255"/>
        </w:trPr>
        <w:tc>
          <w:tcPr>
            <w:tcW w:w="1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A0D33" w:rsidRDefault="00A95B2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1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A0D33" w:rsidRDefault="00A95B2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1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A0D33" w:rsidRDefault="00A95B2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</w:p>
        </w:tc>
        <w:tc>
          <w:tcPr>
            <w:tcW w:w="1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A0D33" w:rsidRDefault="00A95B2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</w:p>
        </w:tc>
        <w:tc>
          <w:tcPr>
            <w:tcW w:w="1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A0D33" w:rsidRDefault="00A95B2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</w:p>
        </w:tc>
        <w:tc>
          <w:tcPr>
            <w:tcW w:w="1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A0D33" w:rsidRDefault="00A95B2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</w:t>
            </w:r>
          </w:p>
        </w:tc>
      </w:tr>
      <w:tr w:rsidR="00FA0D33">
        <w:trPr>
          <w:trHeight w:val="210"/>
        </w:trPr>
        <w:tc>
          <w:tcPr>
            <w:tcW w:w="1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A0D33" w:rsidRDefault="00FA0D33">
            <w:pPr>
              <w:spacing w:after="50"/>
              <w:ind w:right="-289"/>
              <w:jc w:val="both"/>
              <w:rPr>
                <w:sz w:val="24"/>
                <w:szCs w:val="24"/>
              </w:rPr>
            </w:pPr>
          </w:p>
        </w:tc>
        <w:tc>
          <w:tcPr>
            <w:tcW w:w="1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A0D33" w:rsidRDefault="00FA0D33">
            <w:pPr>
              <w:spacing w:after="50"/>
              <w:ind w:right="-289"/>
              <w:jc w:val="both"/>
              <w:rPr>
                <w:sz w:val="24"/>
                <w:szCs w:val="24"/>
              </w:rPr>
            </w:pPr>
          </w:p>
        </w:tc>
        <w:tc>
          <w:tcPr>
            <w:tcW w:w="1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A0D33" w:rsidRDefault="00FA0D33">
            <w:pPr>
              <w:spacing w:after="50"/>
              <w:ind w:right="-289"/>
              <w:jc w:val="both"/>
              <w:rPr>
                <w:sz w:val="24"/>
                <w:szCs w:val="24"/>
              </w:rPr>
            </w:pPr>
          </w:p>
        </w:tc>
        <w:tc>
          <w:tcPr>
            <w:tcW w:w="1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A0D33" w:rsidRDefault="00FA0D33">
            <w:pPr>
              <w:spacing w:after="50"/>
              <w:ind w:right="-289"/>
              <w:jc w:val="both"/>
              <w:rPr>
                <w:sz w:val="24"/>
                <w:szCs w:val="24"/>
              </w:rPr>
            </w:pPr>
          </w:p>
        </w:tc>
        <w:tc>
          <w:tcPr>
            <w:tcW w:w="1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A0D33" w:rsidRDefault="00FA0D33">
            <w:pPr>
              <w:spacing w:after="50"/>
              <w:ind w:right="-289"/>
              <w:jc w:val="both"/>
              <w:rPr>
                <w:sz w:val="24"/>
                <w:szCs w:val="24"/>
              </w:rPr>
            </w:pPr>
          </w:p>
        </w:tc>
        <w:tc>
          <w:tcPr>
            <w:tcW w:w="1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A0D33" w:rsidRDefault="00FA0D33">
            <w:pPr>
              <w:spacing w:after="50"/>
              <w:ind w:right="-289"/>
              <w:jc w:val="both"/>
              <w:rPr>
                <w:sz w:val="24"/>
                <w:szCs w:val="24"/>
              </w:rPr>
            </w:pPr>
          </w:p>
        </w:tc>
      </w:tr>
    </w:tbl>
    <w:p w:rsidR="00FA0D33" w:rsidRDefault="00A95B2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При выполнении заданий 9-13 дайте развёрнутый ответ</w:t>
      </w:r>
    </w:p>
    <w:p w:rsidR="00FA0D33" w:rsidRDefault="00A95B2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jc w:val="both"/>
        <w:rPr>
          <w:sz w:val="24"/>
          <w:szCs w:val="24"/>
        </w:rPr>
      </w:pPr>
      <w:r>
        <w:rPr>
          <w:sz w:val="24"/>
          <w:szCs w:val="24"/>
        </w:rPr>
        <w:t>9.  Какой смысл обществоведы вкладывают в понятие «образование»? Привлекая знания обществоведческого курса, составьте два предложения: одно предложение, содержащее информацию о структуре общего образования в РФ, и одно предложение, раскрывающее любую функцию образования как социального института.</w:t>
      </w:r>
    </w:p>
    <w:p w:rsidR="00FA0D33" w:rsidRDefault="00A95B2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jc w:val="both"/>
        <w:rPr>
          <w:sz w:val="24"/>
          <w:szCs w:val="24"/>
        </w:rPr>
      </w:pPr>
      <w:r>
        <w:rPr>
          <w:sz w:val="24"/>
          <w:szCs w:val="24"/>
        </w:rPr>
        <w:t>10. Искусство является значимой для общества и его развития частью духовной культуры, оказывает влияние на все сферы общественной жизни. Укажите любые три функции, выполняемые искусством, и проиллюстрируйте каждую из них конкретным примером.</w:t>
      </w:r>
    </w:p>
    <w:p w:rsidR="00FA0D33" w:rsidRDefault="00A95B2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jc w:val="both"/>
        <w:rPr>
          <w:sz w:val="24"/>
          <w:szCs w:val="24"/>
        </w:rPr>
      </w:pPr>
      <w:r>
        <w:rPr>
          <w:sz w:val="24"/>
          <w:szCs w:val="24"/>
        </w:rPr>
        <w:t>11. К какой форме культуры можно отнести балет? Назовите любые три отличительных признака балета, по которым вы это определили.</w:t>
      </w:r>
    </w:p>
    <w:p w:rsidR="00FA0D33" w:rsidRDefault="00A95B2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jc w:val="both"/>
        <w:rPr>
          <w:sz w:val="24"/>
          <w:szCs w:val="24"/>
        </w:rPr>
      </w:pPr>
      <w:r>
        <w:rPr>
          <w:sz w:val="24"/>
          <w:szCs w:val="24"/>
        </w:rPr>
        <w:t>12. Назовите и проиллюстрируйте примерами любые три принципа современной образовательной политики в РФ.</w:t>
      </w:r>
    </w:p>
    <w:p w:rsidR="00FA0D33" w:rsidRDefault="00A95B2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289"/>
        <w:jc w:val="both"/>
        <w:rPr>
          <w:sz w:val="24"/>
          <w:szCs w:val="24"/>
        </w:rPr>
      </w:pPr>
      <w:r>
        <w:rPr>
          <w:sz w:val="24"/>
          <w:szCs w:val="24"/>
        </w:rPr>
        <w:t>13. Вам поручено подготовить развёрнутый ответ по теме «Религия как социальный институт». Составьте план, в соответствии с которым вы будете освещать эту тему. План должен содержать не менее трёх пунктов, из которых два или более детализированы в подпунктах.</w:t>
      </w:r>
    </w:p>
    <w:p w:rsidR="00FA0D33" w:rsidRDefault="00FA0D33">
      <w:pPr>
        <w:ind w:right="-289"/>
        <w:jc w:val="both"/>
        <w:rPr>
          <w:sz w:val="24"/>
          <w:szCs w:val="24"/>
        </w:rPr>
      </w:pPr>
    </w:p>
    <w:p w:rsidR="00FA0D33" w:rsidRDefault="00FA0D33">
      <w:pPr>
        <w:spacing w:after="50"/>
        <w:ind w:right="-289"/>
        <w:jc w:val="both"/>
        <w:rPr>
          <w:sz w:val="24"/>
          <w:szCs w:val="24"/>
        </w:rPr>
      </w:pPr>
    </w:p>
    <w:p w:rsidR="00FA0D33" w:rsidRDefault="00A95B2E">
      <w:pPr>
        <w:spacing w:after="50"/>
        <w:ind w:right="-289"/>
        <w:jc w:val="center"/>
        <w:rPr>
          <w:b/>
          <w:sz w:val="24"/>
          <w:szCs w:val="24"/>
          <w:highlight w:val="white"/>
        </w:rPr>
      </w:pPr>
      <w:r>
        <w:rPr>
          <w:b/>
          <w:sz w:val="24"/>
          <w:szCs w:val="24"/>
        </w:rPr>
        <w:lastRenderedPageBreak/>
        <w:t xml:space="preserve">Контрольная работа </w:t>
      </w:r>
      <w:r>
        <w:rPr>
          <w:b/>
          <w:sz w:val="24"/>
          <w:szCs w:val="24"/>
          <w:highlight w:val="white"/>
        </w:rPr>
        <w:t xml:space="preserve"> по теме «Правовое регулирование общественных отношений»</w:t>
      </w:r>
    </w:p>
    <w:p w:rsidR="00FA0D33" w:rsidRDefault="00FA0D33">
      <w:pPr>
        <w:spacing w:after="50"/>
        <w:ind w:right="-289"/>
        <w:rPr>
          <w:sz w:val="24"/>
          <w:szCs w:val="24"/>
          <w:highlight w:val="white"/>
        </w:rPr>
      </w:pPr>
    </w:p>
    <w:p w:rsidR="00FA0D33" w:rsidRDefault="00FA0D33">
      <w:pPr>
        <w:spacing w:after="50"/>
        <w:ind w:right="-289"/>
        <w:rPr>
          <w:sz w:val="24"/>
          <w:szCs w:val="24"/>
          <w:highlight w:val="white"/>
        </w:rPr>
      </w:pPr>
    </w:p>
    <w:p w:rsidR="00FA0D33" w:rsidRDefault="00A95B2E">
      <w:pPr>
        <w:spacing w:after="200" w:line="276" w:lineRule="auto"/>
        <w:ind w:right="-289"/>
        <w:jc w:val="center"/>
        <w:rPr>
          <w:sz w:val="24"/>
          <w:szCs w:val="24"/>
        </w:rPr>
      </w:pPr>
      <w:r>
        <w:rPr>
          <w:sz w:val="24"/>
          <w:szCs w:val="24"/>
        </w:rPr>
        <w:br/>
        <w:t>Вариант 1.</w:t>
      </w:r>
    </w:p>
    <w:p w:rsidR="00FA0D33" w:rsidRDefault="00A95B2E">
      <w:pPr>
        <w:numPr>
          <w:ilvl w:val="0"/>
          <w:numId w:val="3"/>
        </w:numPr>
        <w:spacing w:line="276" w:lineRule="auto"/>
        <w:ind w:right="-289"/>
        <w:jc w:val="both"/>
        <w:rPr>
          <w:i/>
          <w:sz w:val="24"/>
          <w:szCs w:val="24"/>
        </w:rPr>
      </w:pPr>
      <w:r>
        <w:rPr>
          <w:sz w:val="24"/>
          <w:szCs w:val="24"/>
        </w:rPr>
        <w:t xml:space="preserve">________ - устойчивая правовая связь человека и государства, выражающаяся в совокупности их взаимных прав и обязанностей.  </w:t>
      </w:r>
    </w:p>
    <w:p w:rsidR="00FA0D33" w:rsidRDefault="00A95B2E">
      <w:pPr>
        <w:numPr>
          <w:ilvl w:val="0"/>
          <w:numId w:val="3"/>
        </w:numPr>
        <w:spacing w:line="276" w:lineRule="auto"/>
        <w:ind w:right="-289"/>
        <w:jc w:val="both"/>
        <w:rPr>
          <w:i/>
          <w:sz w:val="24"/>
          <w:szCs w:val="24"/>
        </w:rPr>
      </w:pPr>
      <w:r>
        <w:rPr>
          <w:sz w:val="24"/>
          <w:szCs w:val="24"/>
        </w:rPr>
        <w:t>Может ли гражданин РФ быть лишён своего гражданства или права изменить его?</w:t>
      </w:r>
    </w:p>
    <w:p w:rsidR="00FA0D33" w:rsidRDefault="00A95B2E">
      <w:pPr>
        <w:numPr>
          <w:ilvl w:val="0"/>
          <w:numId w:val="3"/>
        </w:numPr>
        <w:spacing w:line="276" w:lineRule="auto"/>
        <w:ind w:right="-289"/>
        <w:jc w:val="both"/>
        <w:rPr>
          <w:i/>
          <w:sz w:val="24"/>
          <w:szCs w:val="24"/>
        </w:rPr>
      </w:pPr>
      <w:r>
        <w:rPr>
          <w:sz w:val="24"/>
          <w:szCs w:val="24"/>
        </w:rPr>
        <w:t>Сколько лет составляет срок непрерывного проживания на территории РФ, дающий возможность приобретения российского гражданства?</w:t>
      </w:r>
    </w:p>
    <w:p w:rsidR="00FA0D33" w:rsidRDefault="00A95B2E">
      <w:pPr>
        <w:numPr>
          <w:ilvl w:val="0"/>
          <w:numId w:val="3"/>
        </w:numPr>
        <w:spacing w:line="276" w:lineRule="auto"/>
        <w:ind w:right="-289"/>
        <w:jc w:val="both"/>
        <w:rPr>
          <w:i/>
          <w:sz w:val="24"/>
          <w:szCs w:val="24"/>
        </w:rPr>
      </w:pPr>
      <w:r>
        <w:rPr>
          <w:sz w:val="24"/>
          <w:szCs w:val="24"/>
        </w:rPr>
        <w:t xml:space="preserve">Напишите название международного документа, закрепляющего основы правового статуса личности. </w:t>
      </w:r>
    </w:p>
    <w:p w:rsidR="00FA0D33" w:rsidRDefault="00A95B2E">
      <w:pPr>
        <w:numPr>
          <w:ilvl w:val="0"/>
          <w:numId w:val="3"/>
        </w:numPr>
        <w:spacing w:line="276" w:lineRule="auto"/>
        <w:ind w:right="-289"/>
        <w:jc w:val="both"/>
        <w:rPr>
          <w:i/>
          <w:sz w:val="24"/>
          <w:szCs w:val="24"/>
        </w:rPr>
      </w:pPr>
      <w:r>
        <w:rPr>
          <w:sz w:val="24"/>
          <w:szCs w:val="24"/>
        </w:rPr>
        <w:t xml:space="preserve">Напишите название отрасли российского права, которая регулирует имущественные и связанные с ними личные неимущественные отношения. </w:t>
      </w:r>
    </w:p>
    <w:p w:rsidR="00FA0D33" w:rsidRDefault="00A95B2E">
      <w:pPr>
        <w:numPr>
          <w:ilvl w:val="0"/>
          <w:numId w:val="3"/>
        </w:numPr>
        <w:spacing w:line="276" w:lineRule="auto"/>
        <w:ind w:right="-289"/>
        <w:jc w:val="both"/>
        <w:rPr>
          <w:i/>
          <w:sz w:val="24"/>
          <w:szCs w:val="24"/>
        </w:rPr>
      </w:pPr>
      <w:r>
        <w:rPr>
          <w:sz w:val="24"/>
          <w:szCs w:val="24"/>
        </w:rPr>
        <w:t>До какого возраста, согласно российскому законодательству, ребёнок считается полностью недееспособным?</w:t>
      </w:r>
    </w:p>
    <w:p w:rsidR="00FA0D33" w:rsidRDefault="00A95B2E">
      <w:pPr>
        <w:numPr>
          <w:ilvl w:val="0"/>
          <w:numId w:val="3"/>
        </w:numPr>
        <w:spacing w:line="276" w:lineRule="auto"/>
        <w:ind w:right="-289"/>
        <w:jc w:val="both"/>
        <w:rPr>
          <w:i/>
          <w:sz w:val="24"/>
          <w:szCs w:val="24"/>
        </w:rPr>
      </w:pPr>
      <w:r>
        <w:rPr>
          <w:sz w:val="24"/>
          <w:szCs w:val="24"/>
        </w:rPr>
        <w:t xml:space="preserve">________ - признание несовершеннолетнего гражданина, достигшего 16 лет, полностью </w:t>
      </w:r>
      <w:proofErr w:type="gramStart"/>
      <w:r>
        <w:rPr>
          <w:sz w:val="24"/>
          <w:szCs w:val="24"/>
        </w:rPr>
        <w:t>дееспособным</w:t>
      </w:r>
      <w:proofErr w:type="gramEnd"/>
      <w:r>
        <w:rPr>
          <w:sz w:val="24"/>
          <w:szCs w:val="24"/>
        </w:rPr>
        <w:t xml:space="preserve">. </w:t>
      </w:r>
    </w:p>
    <w:p w:rsidR="00FA0D33" w:rsidRDefault="00A95B2E">
      <w:pPr>
        <w:numPr>
          <w:ilvl w:val="0"/>
          <w:numId w:val="3"/>
        </w:numPr>
        <w:spacing w:line="276" w:lineRule="auto"/>
        <w:ind w:right="-289"/>
        <w:jc w:val="both"/>
        <w:rPr>
          <w:i/>
          <w:sz w:val="24"/>
          <w:szCs w:val="24"/>
        </w:rPr>
      </w:pPr>
      <w:r>
        <w:rPr>
          <w:sz w:val="24"/>
          <w:szCs w:val="24"/>
        </w:rPr>
        <w:t xml:space="preserve">В </w:t>
      </w:r>
      <w:proofErr w:type="gramStart"/>
      <w:r>
        <w:rPr>
          <w:sz w:val="24"/>
          <w:szCs w:val="24"/>
        </w:rPr>
        <w:t>течение</w:t>
      </w:r>
      <w:proofErr w:type="gramEnd"/>
      <w:r>
        <w:rPr>
          <w:sz w:val="24"/>
          <w:szCs w:val="24"/>
        </w:rPr>
        <w:t xml:space="preserve"> какого срока с момента смерти наследодателя наследники имеют право принять наследство либо отказаться от него?</w:t>
      </w:r>
    </w:p>
    <w:p w:rsidR="00FA0D33" w:rsidRDefault="00A95B2E">
      <w:pPr>
        <w:numPr>
          <w:ilvl w:val="0"/>
          <w:numId w:val="3"/>
        </w:numPr>
        <w:spacing w:line="276" w:lineRule="auto"/>
        <w:ind w:right="-289"/>
        <w:jc w:val="both"/>
        <w:rPr>
          <w:i/>
          <w:sz w:val="24"/>
          <w:szCs w:val="24"/>
        </w:rPr>
      </w:pPr>
      <w:r>
        <w:rPr>
          <w:sz w:val="24"/>
          <w:szCs w:val="24"/>
        </w:rPr>
        <w:t>Допускается ли, согласно российскому законодательству, заключение брака, если лицо уже состоит в другом зарегистрированном браке?</w:t>
      </w:r>
    </w:p>
    <w:p w:rsidR="00FA0D33" w:rsidRDefault="00A95B2E">
      <w:pPr>
        <w:numPr>
          <w:ilvl w:val="0"/>
          <w:numId w:val="3"/>
        </w:numPr>
        <w:spacing w:line="276" w:lineRule="auto"/>
        <w:ind w:right="-289"/>
        <w:jc w:val="both"/>
        <w:rPr>
          <w:i/>
          <w:sz w:val="24"/>
          <w:szCs w:val="24"/>
        </w:rPr>
      </w:pPr>
      <w:r>
        <w:rPr>
          <w:sz w:val="24"/>
          <w:szCs w:val="24"/>
        </w:rPr>
        <w:t>Закреплён ли в законодательстве РФ принцип добровольности вступления в брак?</w:t>
      </w:r>
    </w:p>
    <w:p w:rsidR="00FA0D33" w:rsidRDefault="00A95B2E">
      <w:pPr>
        <w:numPr>
          <w:ilvl w:val="0"/>
          <w:numId w:val="3"/>
        </w:numPr>
        <w:spacing w:line="276" w:lineRule="auto"/>
        <w:ind w:right="-289"/>
        <w:jc w:val="both"/>
        <w:rPr>
          <w:i/>
          <w:sz w:val="24"/>
          <w:szCs w:val="24"/>
        </w:rPr>
      </w:pPr>
      <w:r>
        <w:rPr>
          <w:sz w:val="24"/>
          <w:szCs w:val="24"/>
        </w:rPr>
        <w:t>Мужчина или женщина наделяется большим объёмом прав в момент заключения брака, согласно российскому законодательству?</w:t>
      </w:r>
    </w:p>
    <w:p w:rsidR="00FA0D33" w:rsidRDefault="00A95B2E">
      <w:pPr>
        <w:numPr>
          <w:ilvl w:val="0"/>
          <w:numId w:val="3"/>
        </w:numPr>
        <w:spacing w:line="276" w:lineRule="auto"/>
        <w:ind w:right="-289"/>
        <w:jc w:val="both"/>
        <w:rPr>
          <w:i/>
          <w:sz w:val="24"/>
          <w:szCs w:val="24"/>
        </w:rPr>
      </w:pPr>
      <w:r>
        <w:rPr>
          <w:sz w:val="24"/>
          <w:szCs w:val="24"/>
        </w:rPr>
        <w:t xml:space="preserve">По </w:t>
      </w:r>
      <w:proofErr w:type="gramStart"/>
      <w:r>
        <w:rPr>
          <w:sz w:val="24"/>
          <w:szCs w:val="24"/>
        </w:rPr>
        <w:t>истечении</w:t>
      </w:r>
      <w:proofErr w:type="gramEnd"/>
      <w:r>
        <w:rPr>
          <w:sz w:val="24"/>
          <w:szCs w:val="24"/>
        </w:rPr>
        <w:t xml:space="preserve"> какого срока со дня подачи заявления производится заключение брака?</w:t>
      </w:r>
    </w:p>
    <w:p w:rsidR="00FA0D33" w:rsidRDefault="00A95B2E">
      <w:pPr>
        <w:numPr>
          <w:ilvl w:val="0"/>
          <w:numId w:val="3"/>
        </w:numPr>
        <w:spacing w:line="276" w:lineRule="auto"/>
        <w:ind w:right="-289"/>
        <w:jc w:val="both"/>
        <w:rPr>
          <w:i/>
          <w:sz w:val="24"/>
          <w:szCs w:val="24"/>
        </w:rPr>
      </w:pPr>
      <w:r>
        <w:rPr>
          <w:sz w:val="24"/>
          <w:szCs w:val="24"/>
        </w:rPr>
        <w:t>Может ли быть расторгнут брак без согласия супруга, который осуждён за совершение преступления на срок свыше 3 лет лишения свободы?</w:t>
      </w:r>
    </w:p>
    <w:p w:rsidR="00FA0D33" w:rsidRDefault="00A95B2E">
      <w:pPr>
        <w:numPr>
          <w:ilvl w:val="0"/>
          <w:numId w:val="3"/>
        </w:numPr>
        <w:spacing w:line="276" w:lineRule="auto"/>
        <w:ind w:right="-289"/>
        <w:jc w:val="both"/>
        <w:rPr>
          <w:i/>
          <w:sz w:val="24"/>
          <w:szCs w:val="24"/>
        </w:rPr>
      </w:pPr>
      <w:r>
        <w:rPr>
          <w:sz w:val="24"/>
          <w:szCs w:val="24"/>
        </w:rPr>
        <w:t xml:space="preserve">Размер алиментов, подлежащих уплате родителем, не проживающим со своим ребёнком, составляет __ % его доходов. </w:t>
      </w:r>
    </w:p>
    <w:p w:rsidR="00FA0D33" w:rsidRDefault="00A95B2E">
      <w:pPr>
        <w:numPr>
          <w:ilvl w:val="0"/>
          <w:numId w:val="3"/>
        </w:numPr>
        <w:spacing w:line="276" w:lineRule="auto"/>
        <w:ind w:right="-289"/>
        <w:jc w:val="both"/>
        <w:rPr>
          <w:i/>
          <w:sz w:val="24"/>
          <w:szCs w:val="24"/>
        </w:rPr>
      </w:pPr>
      <w:r>
        <w:rPr>
          <w:sz w:val="24"/>
          <w:szCs w:val="24"/>
        </w:rPr>
        <w:t>Является ли уклонение от уплаты алиментов основанием для лишения родителя родительских прав?</w:t>
      </w:r>
    </w:p>
    <w:p w:rsidR="00FA0D33" w:rsidRDefault="00A95B2E">
      <w:pPr>
        <w:numPr>
          <w:ilvl w:val="0"/>
          <w:numId w:val="3"/>
        </w:numPr>
        <w:spacing w:line="276" w:lineRule="auto"/>
        <w:ind w:right="-289"/>
        <w:jc w:val="both"/>
        <w:rPr>
          <w:i/>
          <w:sz w:val="24"/>
          <w:szCs w:val="24"/>
        </w:rPr>
      </w:pPr>
      <w:r>
        <w:rPr>
          <w:sz w:val="24"/>
          <w:szCs w:val="24"/>
        </w:rPr>
        <w:t>Является ли хронический алкоголизм родителей основанием для лишения их родительских прав?</w:t>
      </w:r>
    </w:p>
    <w:p w:rsidR="00FA0D33" w:rsidRDefault="00A95B2E">
      <w:pPr>
        <w:numPr>
          <w:ilvl w:val="0"/>
          <w:numId w:val="3"/>
        </w:numPr>
        <w:spacing w:line="276" w:lineRule="auto"/>
        <w:ind w:right="-289"/>
        <w:jc w:val="both"/>
        <w:rPr>
          <w:i/>
          <w:sz w:val="24"/>
          <w:szCs w:val="24"/>
        </w:rPr>
      </w:pPr>
      <w:r>
        <w:rPr>
          <w:sz w:val="24"/>
          <w:szCs w:val="24"/>
        </w:rPr>
        <w:t xml:space="preserve">Как называется основной нормативный акт, регулирующий трудовые отношения? </w:t>
      </w:r>
    </w:p>
    <w:p w:rsidR="00FA0D33" w:rsidRDefault="00A95B2E">
      <w:pPr>
        <w:numPr>
          <w:ilvl w:val="0"/>
          <w:numId w:val="3"/>
        </w:numPr>
        <w:spacing w:line="276" w:lineRule="auto"/>
        <w:ind w:right="-289"/>
        <w:jc w:val="both"/>
        <w:rPr>
          <w:i/>
          <w:sz w:val="24"/>
          <w:szCs w:val="24"/>
        </w:rPr>
      </w:pPr>
      <w:r>
        <w:rPr>
          <w:sz w:val="24"/>
          <w:szCs w:val="24"/>
        </w:rPr>
        <w:t xml:space="preserve">________ - физическое лицо, обладающее правом и возможностью работать по трудовому договору.  </w:t>
      </w:r>
    </w:p>
    <w:p w:rsidR="00FA0D33" w:rsidRDefault="00A95B2E">
      <w:pPr>
        <w:numPr>
          <w:ilvl w:val="0"/>
          <w:numId w:val="3"/>
        </w:numPr>
        <w:spacing w:line="276" w:lineRule="auto"/>
        <w:ind w:right="-289"/>
        <w:jc w:val="both"/>
        <w:rPr>
          <w:i/>
          <w:sz w:val="24"/>
          <w:szCs w:val="24"/>
        </w:rPr>
      </w:pPr>
      <w:r>
        <w:rPr>
          <w:sz w:val="24"/>
          <w:szCs w:val="24"/>
        </w:rPr>
        <w:t>Заключение трудового договора допускается с лицами, достигшими возраста __ лет.</w:t>
      </w:r>
    </w:p>
    <w:p w:rsidR="00FA0D33" w:rsidRDefault="00A95B2E">
      <w:pPr>
        <w:numPr>
          <w:ilvl w:val="0"/>
          <w:numId w:val="3"/>
        </w:numPr>
        <w:spacing w:line="276" w:lineRule="auto"/>
        <w:ind w:right="-289"/>
        <w:jc w:val="both"/>
        <w:rPr>
          <w:i/>
          <w:sz w:val="24"/>
          <w:szCs w:val="24"/>
        </w:rPr>
      </w:pPr>
      <w:r>
        <w:rPr>
          <w:sz w:val="24"/>
          <w:szCs w:val="24"/>
        </w:rPr>
        <w:t xml:space="preserve">________ ________ - время, в течение которого работник обязан выполнять свои трудовые обязанности. </w:t>
      </w:r>
    </w:p>
    <w:p w:rsidR="00FA0D33" w:rsidRDefault="00A95B2E">
      <w:pPr>
        <w:numPr>
          <w:ilvl w:val="0"/>
          <w:numId w:val="3"/>
        </w:numPr>
        <w:spacing w:line="276" w:lineRule="auto"/>
        <w:ind w:right="-289"/>
        <w:jc w:val="both"/>
        <w:rPr>
          <w:i/>
          <w:sz w:val="24"/>
          <w:szCs w:val="24"/>
        </w:rPr>
      </w:pPr>
      <w:r>
        <w:rPr>
          <w:sz w:val="24"/>
          <w:szCs w:val="24"/>
        </w:rPr>
        <w:t>________ - работы, производимые вне места постоянного проживания работников.</w:t>
      </w:r>
    </w:p>
    <w:p w:rsidR="00FA0D33" w:rsidRDefault="00A95B2E">
      <w:pPr>
        <w:numPr>
          <w:ilvl w:val="0"/>
          <w:numId w:val="3"/>
        </w:numPr>
        <w:spacing w:line="276" w:lineRule="auto"/>
        <w:ind w:right="-289"/>
        <w:jc w:val="both"/>
        <w:rPr>
          <w:i/>
          <w:sz w:val="24"/>
          <w:szCs w:val="24"/>
        </w:rPr>
      </w:pPr>
      <w:r>
        <w:rPr>
          <w:sz w:val="24"/>
          <w:szCs w:val="24"/>
        </w:rPr>
        <w:t xml:space="preserve">Продолжительность ежегодного трудового отпуска в России составляет __ календарных дней за 12-месячный рабочий период. </w:t>
      </w:r>
    </w:p>
    <w:p w:rsidR="00FA0D33" w:rsidRDefault="00A95B2E">
      <w:pPr>
        <w:numPr>
          <w:ilvl w:val="0"/>
          <w:numId w:val="3"/>
        </w:numPr>
        <w:spacing w:line="276" w:lineRule="auto"/>
        <w:ind w:right="-289"/>
        <w:jc w:val="both"/>
        <w:rPr>
          <w:i/>
          <w:sz w:val="24"/>
          <w:szCs w:val="24"/>
        </w:rPr>
      </w:pPr>
      <w:r>
        <w:rPr>
          <w:sz w:val="24"/>
          <w:szCs w:val="24"/>
        </w:rPr>
        <w:t xml:space="preserve">При расторжении трудового договора по собственному желанию, работник обязан письменно предупредить об этом работодателя не позднее, чем </w:t>
      </w:r>
      <w:proofErr w:type="gramStart"/>
      <w:r>
        <w:rPr>
          <w:sz w:val="24"/>
          <w:szCs w:val="24"/>
        </w:rPr>
        <w:t>за</w:t>
      </w:r>
      <w:proofErr w:type="gramEnd"/>
      <w:r>
        <w:rPr>
          <w:sz w:val="24"/>
          <w:szCs w:val="24"/>
        </w:rPr>
        <w:t xml:space="preserve"> __ дней. </w:t>
      </w:r>
    </w:p>
    <w:p w:rsidR="00FA0D33" w:rsidRDefault="00A95B2E">
      <w:pPr>
        <w:numPr>
          <w:ilvl w:val="0"/>
          <w:numId w:val="3"/>
        </w:numPr>
        <w:spacing w:after="200" w:line="276" w:lineRule="auto"/>
        <w:ind w:right="-289"/>
        <w:jc w:val="both"/>
        <w:rPr>
          <w:i/>
          <w:sz w:val="24"/>
          <w:szCs w:val="24"/>
        </w:rPr>
      </w:pPr>
      <w:r>
        <w:rPr>
          <w:sz w:val="24"/>
          <w:szCs w:val="24"/>
        </w:rPr>
        <w:t>Допускается ли увольнение работника в период его временной нетрудоспособности или нахождения в отпуске?</w:t>
      </w:r>
    </w:p>
    <w:p w:rsidR="00FA0D33" w:rsidRDefault="00A95B2E">
      <w:pPr>
        <w:spacing w:after="200" w:line="276" w:lineRule="auto"/>
        <w:ind w:right="-289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Вариант 2.</w:t>
      </w:r>
    </w:p>
    <w:p w:rsidR="00FA0D33" w:rsidRDefault="00A95B2E">
      <w:pPr>
        <w:numPr>
          <w:ilvl w:val="0"/>
          <w:numId w:val="1"/>
        </w:numPr>
        <w:spacing w:line="276" w:lineRule="auto"/>
        <w:ind w:right="-28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Самым распространённым основанием приобретения гражданства РФ является его получение по факту ________.  </w:t>
      </w:r>
    </w:p>
    <w:p w:rsidR="00FA0D33" w:rsidRDefault="00A95B2E">
      <w:pPr>
        <w:numPr>
          <w:ilvl w:val="0"/>
          <w:numId w:val="1"/>
        </w:numPr>
        <w:spacing w:line="276" w:lineRule="auto"/>
        <w:ind w:right="-28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Вправе ли гражданин РФ иметь двойное гражданство? </w:t>
      </w:r>
    </w:p>
    <w:p w:rsidR="00FA0D33" w:rsidRDefault="00A95B2E">
      <w:pPr>
        <w:numPr>
          <w:ilvl w:val="0"/>
          <w:numId w:val="1"/>
        </w:numPr>
        <w:spacing w:line="276" w:lineRule="auto"/>
        <w:ind w:right="-28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Напишите название федерального закона, регулирующего основные вопросы гражданства РФ. </w:t>
      </w:r>
    </w:p>
    <w:p w:rsidR="00FA0D33" w:rsidRDefault="00A95B2E">
      <w:pPr>
        <w:numPr>
          <w:ilvl w:val="0"/>
          <w:numId w:val="1"/>
        </w:numPr>
        <w:spacing w:line="276" w:lineRule="auto"/>
        <w:ind w:right="-289"/>
        <w:jc w:val="both"/>
        <w:rPr>
          <w:sz w:val="24"/>
          <w:szCs w:val="24"/>
        </w:rPr>
      </w:pPr>
      <w:r>
        <w:rPr>
          <w:sz w:val="24"/>
          <w:szCs w:val="24"/>
        </w:rPr>
        <w:t>Какое из указанных понятий является более широким по содержанию: «права человека» или «права гражданина»?</w:t>
      </w:r>
    </w:p>
    <w:p w:rsidR="00FA0D33" w:rsidRDefault="00A95B2E">
      <w:pPr>
        <w:numPr>
          <w:ilvl w:val="0"/>
          <w:numId w:val="1"/>
        </w:numPr>
        <w:spacing w:line="276" w:lineRule="auto"/>
        <w:ind w:right="-28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Основным нормативным документом, регулирующим имущественные отношения, является ________ ________. </w:t>
      </w:r>
    </w:p>
    <w:p w:rsidR="00FA0D33" w:rsidRDefault="00A95B2E">
      <w:pPr>
        <w:numPr>
          <w:ilvl w:val="0"/>
          <w:numId w:val="1"/>
        </w:numPr>
        <w:spacing w:line="276" w:lineRule="auto"/>
        <w:ind w:right="-289"/>
        <w:jc w:val="both"/>
        <w:rPr>
          <w:sz w:val="24"/>
          <w:szCs w:val="24"/>
        </w:rPr>
      </w:pPr>
      <w:r>
        <w:rPr>
          <w:sz w:val="24"/>
          <w:szCs w:val="24"/>
        </w:rPr>
        <w:t>С какого возраста, согласно российскому законодательству, гражданин РФ считается полностью дееспособным?</w:t>
      </w:r>
    </w:p>
    <w:p w:rsidR="00FA0D33" w:rsidRDefault="00A95B2E">
      <w:pPr>
        <w:numPr>
          <w:ilvl w:val="0"/>
          <w:numId w:val="1"/>
        </w:numPr>
        <w:spacing w:line="276" w:lineRule="auto"/>
        <w:ind w:right="-28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________ - переход прав и обязанностей умершего лица к его наследникам в соответствии с нормами права. </w:t>
      </w:r>
    </w:p>
    <w:p w:rsidR="00FA0D33" w:rsidRDefault="00A95B2E">
      <w:pPr>
        <w:numPr>
          <w:ilvl w:val="0"/>
          <w:numId w:val="1"/>
        </w:numPr>
        <w:spacing w:line="276" w:lineRule="auto"/>
        <w:ind w:right="-28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Напишите название основополагающего федерального закона, регулирующего семейные отношения. </w:t>
      </w:r>
    </w:p>
    <w:p w:rsidR="00FA0D33" w:rsidRDefault="00A95B2E">
      <w:pPr>
        <w:numPr>
          <w:ilvl w:val="0"/>
          <w:numId w:val="1"/>
        </w:numPr>
        <w:spacing w:line="276" w:lineRule="auto"/>
        <w:ind w:right="-289"/>
        <w:jc w:val="both"/>
        <w:rPr>
          <w:sz w:val="24"/>
          <w:szCs w:val="24"/>
        </w:rPr>
      </w:pPr>
      <w:r>
        <w:rPr>
          <w:sz w:val="24"/>
          <w:szCs w:val="24"/>
        </w:rPr>
        <w:t>Имеет ли правовые последствия союз мужчины и женщины, не зарегистрированный органами ЗАГС?</w:t>
      </w:r>
    </w:p>
    <w:p w:rsidR="00FA0D33" w:rsidRDefault="00A95B2E">
      <w:pPr>
        <w:numPr>
          <w:ilvl w:val="0"/>
          <w:numId w:val="1"/>
        </w:numPr>
        <w:spacing w:line="276" w:lineRule="auto"/>
        <w:ind w:right="-289"/>
        <w:jc w:val="both"/>
        <w:rPr>
          <w:sz w:val="24"/>
          <w:szCs w:val="24"/>
        </w:rPr>
      </w:pPr>
      <w:r>
        <w:rPr>
          <w:sz w:val="24"/>
          <w:szCs w:val="24"/>
        </w:rPr>
        <w:t>Закреплён ли в законодательстве РФ принцип приоритета семейного воспитания детей?</w:t>
      </w:r>
    </w:p>
    <w:p w:rsidR="00FA0D33" w:rsidRDefault="00A95B2E">
      <w:pPr>
        <w:numPr>
          <w:ilvl w:val="0"/>
          <w:numId w:val="1"/>
        </w:numPr>
        <w:spacing w:line="276" w:lineRule="auto"/>
        <w:ind w:right="-289"/>
        <w:jc w:val="both"/>
        <w:rPr>
          <w:sz w:val="24"/>
          <w:szCs w:val="24"/>
        </w:rPr>
      </w:pPr>
      <w:r>
        <w:rPr>
          <w:sz w:val="24"/>
          <w:szCs w:val="24"/>
        </w:rPr>
        <w:t>Могут ли органы ЗАГС заключить брак между мужчиной и женщиной без их личного присутствия (например – на основании доверенности)?</w:t>
      </w:r>
    </w:p>
    <w:p w:rsidR="00FA0D33" w:rsidRDefault="00A95B2E">
      <w:pPr>
        <w:numPr>
          <w:ilvl w:val="0"/>
          <w:numId w:val="1"/>
        </w:numPr>
        <w:spacing w:line="276" w:lineRule="auto"/>
        <w:ind w:right="-289"/>
        <w:jc w:val="both"/>
        <w:rPr>
          <w:sz w:val="24"/>
          <w:szCs w:val="24"/>
        </w:rPr>
      </w:pPr>
      <w:r>
        <w:rPr>
          <w:sz w:val="24"/>
          <w:szCs w:val="24"/>
        </w:rPr>
        <w:t>Законодательно установленный возраст вступления в брак составляет ________</w:t>
      </w:r>
      <w:proofErr w:type="gramStart"/>
      <w:r>
        <w:rPr>
          <w:sz w:val="24"/>
          <w:szCs w:val="24"/>
        </w:rPr>
        <w:t xml:space="preserve"> ?</w:t>
      </w:r>
      <w:proofErr w:type="gramEnd"/>
      <w:r>
        <w:rPr>
          <w:sz w:val="24"/>
          <w:szCs w:val="24"/>
        </w:rPr>
        <w:t xml:space="preserve"> </w:t>
      </w:r>
    </w:p>
    <w:p w:rsidR="00FA0D33" w:rsidRDefault="00A95B2E">
      <w:pPr>
        <w:numPr>
          <w:ilvl w:val="0"/>
          <w:numId w:val="1"/>
        </w:numPr>
        <w:spacing w:line="276" w:lineRule="auto"/>
        <w:ind w:right="-289"/>
        <w:jc w:val="both"/>
        <w:rPr>
          <w:sz w:val="24"/>
          <w:szCs w:val="24"/>
        </w:rPr>
      </w:pPr>
      <w:r>
        <w:rPr>
          <w:sz w:val="24"/>
          <w:szCs w:val="24"/>
        </w:rPr>
        <w:t>Имеет ли право супруг инициировать расторжение брака во время беременности своей жены?</w:t>
      </w:r>
    </w:p>
    <w:p w:rsidR="00FA0D33" w:rsidRDefault="00A95B2E">
      <w:pPr>
        <w:numPr>
          <w:ilvl w:val="0"/>
          <w:numId w:val="1"/>
        </w:numPr>
        <w:spacing w:line="276" w:lineRule="auto"/>
        <w:ind w:right="-28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Размер алиментов, подлежащих уплате родителем, не проживающим со своими детьми, не может превышать __ % его доходов, независимо от количества детей. </w:t>
      </w:r>
    </w:p>
    <w:p w:rsidR="00FA0D33" w:rsidRDefault="00A95B2E">
      <w:pPr>
        <w:numPr>
          <w:ilvl w:val="0"/>
          <w:numId w:val="1"/>
        </w:numPr>
        <w:spacing w:line="276" w:lineRule="auto"/>
        <w:ind w:right="-289"/>
        <w:jc w:val="both"/>
        <w:rPr>
          <w:sz w:val="24"/>
          <w:szCs w:val="24"/>
        </w:rPr>
      </w:pPr>
      <w:r>
        <w:rPr>
          <w:sz w:val="24"/>
          <w:szCs w:val="24"/>
        </w:rPr>
        <w:t>Освобождает ли факт лишения родительских прав от обязанности содержать своего ребёнка?</w:t>
      </w:r>
    </w:p>
    <w:p w:rsidR="00FA0D33" w:rsidRDefault="00A95B2E">
      <w:pPr>
        <w:numPr>
          <w:ilvl w:val="0"/>
          <w:numId w:val="1"/>
        </w:numPr>
        <w:spacing w:line="276" w:lineRule="auto"/>
        <w:ind w:right="-289"/>
        <w:jc w:val="both"/>
        <w:rPr>
          <w:sz w:val="24"/>
          <w:szCs w:val="24"/>
        </w:rPr>
      </w:pPr>
      <w:r>
        <w:rPr>
          <w:sz w:val="24"/>
          <w:szCs w:val="24"/>
        </w:rPr>
        <w:t>Основной причиной распада российских семей (40%) является ________.</w:t>
      </w:r>
    </w:p>
    <w:p w:rsidR="00FA0D33" w:rsidRDefault="00A95B2E">
      <w:pPr>
        <w:numPr>
          <w:ilvl w:val="0"/>
          <w:numId w:val="1"/>
        </w:numPr>
        <w:spacing w:line="276" w:lineRule="auto"/>
        <w:ind w:right="-28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________ - целесообразная, сознательная деятельность людей, направленная на удовлетворение его личных и общественных потребностей. </w:t>
      </w:r>
    </w:p>
    <w:p w:rsidR="00FA0D33" w:rsidRDefault="00A95B2E">
      <w:pPr>
        <w:numPr>
          <w:ilvl w:val="0"/>
          <w:numId w:val="1"/>
        </w:numPr>
        <w:spacing w:line="276" w:lineRule="auto"/>
        <w:ind w:right="-289"/>
        <w:jc w:val="both"/>
        <w:rPr>
          <w:sz w:val="24"/>
          <w:szCs w:val="24"/>
        </w:rPr>
      </w:pPr>
      <w:r>
        <w:rPr>
          <w:sz w:val="24"/>
          <w:szCs w:val="24"/>
        </w:rPr>
        <w:t>________ - физическое либо юридическое лицо, имеющее право требовать от работников выполнения ими установленных трудовых обязанностей.</w:t>
      </w:r>
    </w:p>
    <w:p w:rsidR="00FA0D33" w:rsidRDefault="00A95B2E">
      <w:pPr>
        <w:numPr>
          <w:ilvl w:val="0"/>
          <w:numId w:val="1"/>
        </w:numPr>
        <w:spacing w:line="276" w:lineRule="auto"/>
        <w:ind w:right="-28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Основные права и обязанности работников, а также иные условия трудовой деятельности  прописываются в документе под названием ________ ________. </w:t>
      </w:r>
    </w:p>
    <w:p w:rsidR="00FA0D33" w:rsidRDefault="00A95B2E">
      <w:pPr>
        <w:numPr>
          <w:ilvl w:val="0"/>
          <w:numId w:val="1"/>
        </w:numPr>
        <w:spacing w:line="276" w:lineRule="auto"/>
        <w:ind w:right="-28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России продолжительность рабочего времени составляет __ часов в неделю. </w:t>
      </w:r>
    </w:p>
    <w:p w:rsidR="00FA0D33" w:rsidRDefault="00A95B2E">
      <w:pPr>
        <w:numPr>
          <w:ilvl w:val="0"/>
          <w:numId w:val="1"/>
        </w:numPr>
        <w:spacing w:line="276" w:lineRule="auto"/>
        <w:ind w:right="-28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Ночное время – время суток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 xml:space="preserve"> __ до __ часов. </w:t>
      </w:r>
    </w:p>
    <w:p w:rsidR="00FA0D33" w:rsidRDefault="00A95B2E">
      <w:pPr>
        <w:numPr>
          <w:ilvl w:val="0"/>
          <w:numId w:val="1"/>
        </w:numPr>
        <w:spacing w:line="276" w:lineRule="auto"/>
        <w:ind w:right="-28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 согласованию с работодателем, трудовой отпуск может быть поделён на части, однако основная его часть не может быть менее __ дней. </w:t>
      </w:r>
    </w:p>
    <w:p w:rsidR="00FA0D33" w:rsidRDefault="00A95B2E">
      <w:pPr>
        <w:numPr>
          <w:ilvl w:val="0"/>
          <w:numId w:val="1"/>
        </w:numPr>
        <w:spacing w:line="276" w:lineRule="auto"/>
        <w:ind w:right="-28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________ - оставление без уважительной причины рабочего места на срок 3 часа и более в течение рабочего дня/смены, либо – неявка работника на работу. </w:t>
      </w:r>
    </w:p>
    <w:p w:rsidR="00FA0D33" w:rsidRDefault="00A95B2E">
      <w:pPr>
        <w:numPr>
          <w:ilvl w:val="0"/>
          <w:numId w:val="1"/>
        </w:numPr>
        <w:spacing w:after="200" w:line="276" w:lineRule="auto"/>
        <w:ind w:right="-28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Увольнение работника в связи с появлением на работе в нетрезвом состоянии является правом или обязанностью работодателя? </w:t>
      </w:r>
    </w:p>
    <w:p w:rsidR="00FA0D33" w:rsidRDefault="00FA0D33">
      <w:pPr>
        <w:spacing w:after="50"/>
        <w:ind w:right="-289"/>
        <w:rPr>
          <w:sz w:val="24"/>
          <w:szCs w:val="24"/>
        </w:rPr>
      </w:pPr>
    </w:p>
    <w:sectPr w:rsidR="00FA0D33" w:rsidSect="00A10F38">
      <w:pgSz w:w="11906" w:h="16838"/>
      <w:pgMar w:top="851" w:right="851" w:bottom="851" w:left="1134" w:header="709" w:footer="709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537630"/>
    <w:multiLevelType w:val="multilevel"/>
    <w:tmpl w:val="AB9CF628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color w:val="666666"/>
        <w:sz w:val="23"/>
        <w:szCs w:val="23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>
    <w:nsid w:val="49BA3376"/>
    <w:multiLevelType w:val="multilevel"/>
    <w:tmpl w:val="FB98ABA6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nsid w:val="4DFC70C5"/>
    <w:multiLevelType w:val="multilevel"/>
    <w:tmpl w:val="246CBA60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D60B71"/>
    <w:multiLevelType w:val="multilevel"/>
    <w:tmpl w:val="2A765B5E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nsid w:val="607E0577"/>
    <w:multiLevelType w:val="multilevel"/>
    <w:tmpl w:val="C6F8C688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nsid w:val="7D3365FE"/>
    <w:multiLevelType w:val="multilevel"/>
    <w:tmpl w:val="0994DE1E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nsid w:val="7FC27E9B"/>
    <w:multiLevelType w:val="multilevel"/>
    <w:tmpl w:val="BF965B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5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A0D33"/>
    <w:rsid w:val="0025246D"/>
    <w:rsid w:val="003609B6"/>
    <w:rsid w:val="004443F3"/>
    <w:rsid w:val="00A10F38"/>
    <w:rsid w:val="00A95B2E"/>
    <w:rsid w:val="00C507DE"/>
    <w:rsid w:val="00C5343F"/>
    <w:rsid w:val="00DE10A9"/>
    <w:rsid w:val="00DF5A46"/>
    <w:rsid w:val="00FA0D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0075"/>
  </w:style>
  <w:style w:type="paragraph" w:styleId="1">
    <w:name w:val="heading 1"/>
    <w:basedOn w:val="a"/>
    <w:next w:val="a"/>
    <w:rsid w:val="00A10F38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rsid w:val="00A10F38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rsid w:val="00A10F38"/>
    <w:pPr>
      <w:keepNext/>
      <w:keepLines/>
      <w:spacing w:before="280" w:after="80"/>
      <w:outlineLvl w:val="2"/>
    </w:pPr>
    <w:rPr>
      <w:b/>
    </w:rPr>
  </w:style>
  <w:style w:type="paragraph" w:styleId="4">
    <w:name w:val="heading 4"/>
    <w:basedOn w:val="a"/>
    <w:next w:val="a"/>
    <w:rsid w:val="00A10F38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rsid w:val="00A10F38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rsid w:val="00A10F38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A10F3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A10F38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rsid w:val="00A10F38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rsid w:val="00A10F3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34"/>
    <w:qFormat/>
    <w:rsid w:val="002C0C21"/>
    <w:pPr>
      <w:ind w:left="720"/>
      <w:contextualSpacing/>
    </w:pPr>
  </w:style>
  <w:style w:type="paragraph" w:styleId="a5">
    <w:name w:val="No Spacing"/>
    <w:qFormat/>
    <w:rsid w:val="00867422"/>
    <w:rPr>
      <w:rFonts w:ascii="Calibri" w:hAnsi="Calibri"/>
    </w:rPr>
  </w:style>
  <w:style w:type="table" w:styleId="a6">
    <w:name w:val="Table Grid"/>
    <w:basedOn w:val="a1"/>
    <w:uiPriority w:val="59"/>
    <w:rsid w:val="00B9458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8926C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7">
    <w:name w:val="Subtitle"/>
    <w:basedOn w:val="a"/>
    <w:next w:val="a"/>
    <w:rsid w:val="00A10F38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8">
    <w:basedOn w:val="TableNormal1"/>
    <w:rsid w:val="00A10F3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1"/>
    <w:rsid w:val="00A10F3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1"/>
    <w:rsid w:val="00A10F3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1"/>
    <w:rsid w:val="00A10F3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1"/>
    <w:rsid w:val="00A10F3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1"/>
    <w:rsid w:val="00A10F38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1"/>
    <w:rsid w:val="00A10F38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1"/>
    <w:rsid w:val="00A10F38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1"/>
    <w:rsid w:val="00A10F38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1"/>
    <w:rsid w:val="00A10F38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1"/>
    <w:rsid w:val="00A10F38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3">
    <w:basedOn w:val="TableNormal1"/>
    <w:rsid w:val="00A10F38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1"/>
    <w:rsid w:val="00A10F3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5">
    <w:basedOn w:val="TableNormal1"/>
    <w:rsid w:val="00A10F3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6">
    <w:basedOn w:val="TableNormal1"/>
    <w:rsid w:val="00A10F3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7">
    <w:basedOn w:val="TableNormal1"/>
    <w:rsid w:val="00A10F3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8">
    <w:basedOn w:val="TableNormal1"/>
    <w:rsid w:val="00A10F38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f9">
    <w:basedOn w:val="TableNormal1"/>
    <w:rsid w:val="00A10F38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fa">
    <w:basedOn w:val="TableNormal1"/>
    <w:rsid w:val="00A10F3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1"/>
    <w:rsid w:val="00A10F38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fc">
    <w:basedOn w:val="TableNormal1"/>
    <w:rsid w:val="00A10F3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d">
    <w:basedOn w:val="TableNormal1"/>
    <w:rsid w:val="00A10F3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e">
    <w:basedOn w:val="TableNormal1"/>
    <w:rsid w:val="00A10F3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f">
    <w:basedOn w:val="TableNormal1"/>
    <w:rsid w:val="00A10F3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1"/>
    <w:rsid w:val="00A10F3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f1">
    <w:basedOn w:val="TableNormal1"/>
    <w:rsid w:val="00A10F3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f2">
    <w:basedOn w:val="TableNormal1"/>
    <w:rsid w:val="00A10F3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f3">
    <w:basedOn w:val="TableNormal1"/>
    <w:rsid w:val="00A10F3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f4">
    <w:basedOn w:val="TableNormal1"/>
    <w:rsid w:val="00A10F3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f5">
    <w:basedOn w:val="TableNormal1"/>
    <w:rsid w:val="00A10F3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f6">
    <w:basedOn w:val="TableNormal1"/>
    <w:rsid w:val="00A10F3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f7">
    <w:basedOn w:val="TableNormal1"/>
    <w:rsid w:val="00A10F3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f8">
    <w:basedOn w:val="TableNormal1"/>
    <w:rsid w:val="00A10F3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f9">
    <w:basedOn w:val="TableNormal1"/>
    <w:rsid w:val="00A10F3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fa">
    <w:basedOn w:val="TableNormal1"/>
    <w:rsid w:val="00A10F3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fb">
    <w:basedOn w:val="TableNormal1"/>
    <w:rsid w:val="00A10F3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fc">
    <w:basedOn w:val="TableNormal1"/>
    <w:rsid w:val="00A10F3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fd">
    <w:basedOn w:val="TableNormal1"/>
    <w:rsid w:val="00A10F38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ffe">
    <w:basedOn w:val="TableNormal1"/>
    <w:rsid w:val="00A10F38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fff">
    <w:basedOn w:val="TableNormal1"/>
    <w:rsid w:val="00A10F38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fff0">
    <w:basedOn w:val="TableNormal1"/>
    <w:rsid w:val="00A10F38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fff1">
    <w:basedOn w:val="TableNormal1"/>
    <w:rsid w:val="00A10F38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fff2">
    <w:basedOn w:val="TableNormal1"/>
    <w:rsid w:val="00A10F38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fff3">
    <w:basedOn w:val="TableNormal1"/>
    <w:rsid w:val="00A10F38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fff4">
    <w:basedOn w:val="TableNormal1"/>
    <w:rsid w:val="00A10F38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fff5">
    <w:basedOn w:val="TableNormal1"/>
    <w:rsid w:val="00A10F38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fff6">
    <w:basedOn w:val="TableNormal1"/>
    <w:rsid w:val="00A10F38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fff7">
    <w:basedOn w:val="TableNormal1"/>
    <w:rsid w:val="00A10F38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fff8">
    <w:basedOn w:val="TableNormal1"/>
    <w:rsid w:val="00A10F38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fff9">
    <w:basedOn w:val="TableNormal1"/>
    <w:rsid w:val="00A10F38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fffa">
    <w:basedOn w:val="TableNormal1"/>
    <w:rsid w:val="00A10F38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fffb">
    <w:basedOn w:val="TableNormal1"/>
    <w:rsid w:val="00A10F38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fffc">
    <w:basedOn w:val="TableNormal1"/>
    <w:rsid w:val="00A10F38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fffd">
    <w:basedOn w:val="TableNormal1"/>
    <w:rsid w:val="00A10F38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fffe">
    <w:basedOn w:val="TableNormal1"/>
    <w:rsid w:val="00A10F38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ffff">
    <w:basedOn w:val="TableNormal1"/>
    <w:rsid w:val="00A10F38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ffff0">
    <w:basedOn w:val="TableNormal1"/>
    <w:rsid w:val="00A10F38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ffff1">
    <w:basedOn w:val="TableNormal1"/>
    <w:rsid w:val="00A10F38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paragraph" w:styleId="affff2">
    <w:name w:val="Balloon Text"/>
    <w:basedOn w:val="a"/>
    <w:link w:val="affff3"/>
    <w:uiPriority w:val="99"/>
    <w:semiHidden/>
    <w:unhideWhenUsed/>
    <w:rsid w:val="00DF5A46"/>
    <w:rPr>
      <w:rFonts w:ascii="Tahoma" w:hAnsi="Tahoma" w:cs="Tahoma"/>
      <w:sz w:val="16"/>
      <w:szCs w:val="16"/>
    </w:rPr>
  </w:style>
  <w:style w:type="character" w:customStyle="1" w:styleId="affff3">
    <w:name w:val="Текст выноски Знак"/>
    <w:basedOn w:val="a0"/>
    <w:link w:val="affff2"/>
    <w:uiPriority w:val="99"/>
    <w:semiHidden/>
    <w:rsid w:val="00DF5A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0075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34"/>
    <w:qFormat/>
    <w:rsid w:val="002C0C21"/>
    <w:pPr>
      <w:ind w:left="720"/>
      <w:contextualSpacing/>
    </w:pPr>
  </w:style>
  <w:style w:type="paragraph" w:styleId="a5">
    <w:name w:val="No Spacing"/>
    <w:qFormat/>
    <w:rsid w:val="00867422"/>
    <w:rPr>
      <w:rFonts w:ascii="Calibri" w:hAnsi="Calibri"/>
    </w:rPr>
  </w:style>
  <w:style w:type="table" w:styleId="a6">
    <w:name w:val="Table Grid"/>
    <w:basedOn w:val="a1"/>
    <w:uiPriority w:val="59"/>
    <w:rsid w:val="00B945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926C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7">
    <w:name w:val="Sub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6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7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f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f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fc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d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e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f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f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f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f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f4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f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f6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f7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f8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f9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f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fb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fc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f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ff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ff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ff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ff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ff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ff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ff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ff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ff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fff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fff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fff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fff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fff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fff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fff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fff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fff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fff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fff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7zGeJLJL5PXL44a078AUt+g7suw==">AMUW2mXBxbPbwEc34QoRHpF8cKG6S/gqYHika3OJEVjAT6lS2TGsNYputfU1lWfkqixHmjkY7W9BzyPSYPTgqfm/6G5Eb/B5bWR9DT/lfrJ4TxCkjGS6p2WW04Tx97p6JxFNwTPysH90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39</Pages>
  <Words>13545</Words>
  <Characters>77210</Characters>
  <Application>Microsoft Office Word</Application>
  <DocSecurity>0</DocSecurity>
  <Lines>643</Lines>
  <Paragraphs>181</Paragraphs>
  <ScaleCrop>false</ScaleCrop>
  <Company>SPecialiST RePack</Company>
  <LinksUpToDate>false</LinksUpToDate>
  <CharactersWithSpaces>90574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school2nev</cp:lastModifiedBy>
  <cp:revision>2</cp:revision>
  <dcterms:created xsi:type="dcterms:W3CDTF">2020-09-29T09:44:00Z</dcterms:created>
  <dcterms:modified xsi:type="dcterms:W3CDTF">2020-09-29T09:44:00Z</dcterms:modified>
</cp:coreProperties>
</file>