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33" w:rsidRPr="0026181A" w:rsidRDefault="0026181A" w:rsidP="00AC2360">
      <w:pPr>
        <w:tabs>
          <w:tab w:val="left" w:pos="67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583988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60" w:rsidRDefault="00AC2360" w:rsidP="00AC2360">
      <w:pPr>
        <w:tabs>
          <w:tab w:val="left" w:pos="6760"/>
        </w:tabs>
        <w:rPr>
          <w:sz w:val="28"/>
          <w:szCs w:val="28"/>
        </w:rPr>
      </w:pPr>
    </w:p>
    <w:p w:rsidR="00AC2360" w:rsidRPr="00000856" w:rsidRDefault="00AC2360" w:rsidP="00AC2360">
      <w:pPr>
        <w:tabs>
          <w:tab w:val="left" w:pos="6760"/>
        </w:tabs>
        <w:rPr>
          <w:b/>
          <w:sz w:val="28"/>
          <w:szCs w:val="28"/>
        </w:rPr>
      </w:pPr>
    </w:p>
    <w:p w:rsidR="00BE582B" w:rsidRPr="00000856" w:rsidRDefault="00BE582B" w:rsidP="00000856">
      <w:pPr>
        <w:tabs>
          <w:tab w:val="left" w:pos="6760"/>
        </w:tabs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Введение</w:t>
      </w:r>
    </w:p>
    <w:p w:rsidR="00BE582B" w:rsidRPr="00000856" w:rsidRDefault="00BE582B" w:rsidP="0000085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82B" w:rsidRPr="00000856" w:rsidRDefault="00BE582B" w:rsidP="00000856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856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000856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000856">
        <w:rPr>
          <w:rFonts w:ascii="Times New Roman" w:hAnsi="Times New Roman" w:cs="Times New Roman"/>
          <w:sz w:val="28"/>
          <w:szCs w:val="28"/>
        </w:rPr>
        <w:t xml:space="preserve"> МБОУ СОШ № 2 города Невинномысска составлен</w:t>
      </w:r>
      <w:r w:rsidR="00101930" w:rsidRPr="00000856">
        <w:rPr>
          <w:rFonts w:ascii="Times New Roman" w:hAnsi="Times New Roman" w:cs="Times New Roman"/>
          <w:sz w:val="28"/>
          <w:szCs w:val="28"/>
        </w:rPr>
        <w:t xml:space="preserve">  </w:t>
      </w:r>
      <w:r w:rsidR="008A5595" w:rsidRPr="00000856">
        <w:rPr>
          <w:rFonts w:ascii="Times New Roman" w:hAnsi="Times New Roman" w:cs="Times New Roman"/>
          <w:sz w:val="28"/>
          <w:szCs w:val="28"/>
        </w:rPr>
        <w:t xml:space="preserve"> </w:t>
      </w:r>
      <w:r w:rsidR="00101930" w:rsidRPr="00000856">
        <w:rPr>
          <w:rFonts w:ascii="Times New Roman" w:hAnsi="Times New Roman" w:cs="Times New Roman"/>
          <w:sz w:val="28"/>
          <w:szCs w:val="28"/>
        </w:rPr>
        <w:t>в</w:t>
      </w:r>
      <w:r w:rsidR="008A5595" w:rsidRPr="00000856">
        <w:rPr>
          <w:rFonts w:ascii="Times New Roman" w:hAnsi="Times New Roman" w:cs="Times New Roman"/>
          <w:sz w:val="28"/>
          <w:szCs w:val="28"/>
        </w:rPr>
        <w:t xml:space="preserve"> соответствии с приказами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8A5595" w:rsidRPr="0000085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8A5595" w:rsidRPr="00000856">
        <w:rPr>
          <w:rFonts w:ascii="Times New Roman" w:hAnsi="Times New Roman" w:cs="Times New Roman"/>
          <w:sz w:val="28"/>
          <w:szCs w:val="28"/>
        </w:rPr>
        <w:t xml:space="preserve">. №462 «Об утверждении порядка проведения </w:t>
      </w:r>
      <w:proofErr w:type="spellStart"/>
      <w:r w:rsidR="008A5595" w:rsidRPr="0000085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A5595" w:rsidRPr="0000085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 в Минюсте России 27.06.2013 № 28908) и 10 декабря 2013г.№ 1324 «Об утверждении показателей деятельности образовательной организации, подлежащей </w:t>
      </w:r>
      <w:proofErr w:type="spellStart"/>
      <w:r w:rsidR="008A5595" w:rsidRPr="0000085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A5595" w:rsidRPr="00000856">
        <w:rPr>
          <w:rFonts w:ascii="Times New Roman" w:hAnsi="Times New Roman" w:cs="Times New Roman"/>
          <w:sz w:val="28"/>
          <w:szCs w:val="28"/>
        </w:rPr>
        <w:t xml:space="preserve">» (зарегистрирован  в Минюсте России 28.01.2014 № 31135), </w:t>
      </w:r>
      <w:r w:rsidRPr="00000856">
        <w:rPr>
          <w:rFonts w:ascii="Times New Roman" w:hAnsi="Times New Roman" w:cs="Times New Roman"/>
          <w:sz w:val="28"/>
          <w:szCs w:val="28"/>
        </w:rPr>
        <w:t xml:space="preserve"> </w:t>
      </w:r>
      <w:r w:rsidR="00BD0698" w:rsidRPr="001C1077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города Невинномысска от </w:t>
      </w:r>
      <w:r w:rsidR="004F2448" w:rsidRPr="001C1077">
        <w:rPr>
          <w:rFonts w:ascii="Times New Roman" w:hAnsi="Times New Roman" w:cs="Times New Roman"/>
          <w:sz w:val="28"/>
          <w:szCs w:val="28"/>
        </w:rPr>
        <w:t>11</w:t>
      </w:r>
      <w:r w:rsidR="00BD0698" w:rsidRPr="001C1077">
        <w:rPr>
          <w:rFonts w:ascii="Times New Roman" w:hAnsi="Times New Roman" w:cs="Times New Roman"/>
          <w:sz w:val="28"/>
          <w:szCs w:val="28"/>
        </w:rPr>
        <w:t xml:space="preserve"> </w:t>
      </w:r>
      <w:r w:rsidR="004F2448" w:rsidRPr="001C1077">
        <w:rPr>
          <w:rFonts w:ascii="Times New Roman" w:hAnsi="Times New Roman" w:cs="Times New Roman"/>
          <w:sz w:val="28"/>
          <w:szCs w:val="28"/>
        </w:rPr>
        <w:t>феврал</w:t>
      </w:r>
      <w:r w:rsidR="00D41DB2" w:rsidRPr="001C1077">
        <w:rPr>
          <w:rFonts w:ascii="Times New Roman" w:hAnsi="Times New Roman" w:cs="Times New Roman"/>
          <w:sz w:val="28"/>
          <w:szCs w:val="28"/>
        </w:rPr>
        <w:t>я</w:t>
      </w:r>
      <w:r w:rsidR="00BD0698" w:rsidRPr="001C1077">
        <w:rPr>
          <w:rFonts w:ascii="Times New Roman" w:hAnsi="Times New Roman" w:cs="Times New Roman"/>
          <w:sz w:val="28"/>
          <w:szCs w:val="28"/>
        </w:rPr>
        <w:t xml:space="preserve"> 20</w:t>
      </w:r>
      <w:r w:rsidR="004F2448" w:rsidRPr="001C1077">
        <w:rPr>
          <w:rFonts w:ascii="Times New Roman" w:hAnsi="Times New Roman" w:cs="Times New Roman"/>
          <w:sz w:val="28"/>
          <w:szCs w:val="28"/>
        </w:rPr>
        <w:t>2</w:t>
      </w:r>
      <w:r w:rsidR="001C1077" w:rsidRPr="001C1077">
        <w:rPr>
          <w:rFonts w:ascii="Times New Roman" w:hAnsi="Times New Roman" w:cs="Times New Roman"/>
          <w:sz w:val="28"/>
          <w:szCs w:val="28"/>
        </w:rPr>
        <w:t>1</w:t>
      </w:r>
      <w:r w:rsidR="00BD0698" w:rsidRPr="001C10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2448" w:rsidRPr="001C1077">
        <w:rPr>
          <w:rFonts w:ascii="Times New Roman" w:hAnsi="Times New Roman" w:cs="Times New Roman"/>
          <w:sz w:val="28"/>
          <w:szCs w:val="28"/>
        </w:rPr>
        <w:t>89</w:t>
      </w:r>
      <w:r w:rsidR="00BD0698" w:rsidRPr="001C1077">
        <w:rPr>
          <w:rFonts w:ascii="Times New Roman" w:hAnsi="Times New Roman" w:cs="Times New Roman"/>
          <w:sz w:val="28"/>
          <w:szCs w:val="28"/>
        </w:rPr>
        <w:t>- о/д.</w:t>
      </w:r>
    </w:p>
    <w:p w:rsidR="00BE582B" w:rsidRPr="00000856" w:rsidRDefault="00BE582B" w:rsidP="00000856">
      <w:pPr>
        <w:pStyle w:val="41"/>
        <w:shd w:val="clear" w:color="auto" w:fill="auto"/>
        <w:spacing w:before="0" w:line="240" w:lineRule="auto"/>
        <w:ind w:left="20" w:right="20" w:firstLine="780"/>
        <w:rPr>
          <w:sz w:val="28"/>
          <w:szCs w:val="28"/>
        </w:rPr>
      </w:pPr>
      <w:r w:rsidRPr="00000856">
        <w:rPr>
          <w:sz w:val="28"/>
          <w:szCs w:val="28"/>
        </w:rPr>
        <w:t xml:space="preserve">Цель проведения </w:t>
      </w:r>
      <w:proofErr w:type="spellStart"/>
      <w:r w:rsidRPr="00000856">
        <w:rPr>
          <w:sz w:val="28"/>
          <w:szCs w:val="28"/>
        </w:rPr>
        <w:t>самообследования</w:t>
      </w:r>
      <w:proofErr w:type="spellEnd"/>
      <w:r w:rsidRPr="00000856">
        <w:rPr>
          <w:sz w:val="28"/>
          <w:szCs w:val="28"/>
        </w:rPr>
        <w:t xml:space="preserve"> - обеспечение доступности и открытости информации о деятельности организации.</w:t>
      </w:r>
    </w:p>
    <w:p w:rsidR="00BE582B" w:rsidRPr="00000856" w:rsidRDefault="00BE582B" w:rsidP="00000856">
      <w:pPr>
        <w:pStyle w:val="41"/>
        <w:shd w:val="clear" w:color="auto" w:fill="auto"/>
        <w:spacing w:before="0" w:line="240" w:lineRule="auto"/>
        <w:ind w:left="20" w:right="20" w:firstLine="780"/>
        <w:rPr>
          <w:sz w:val="28"/>
          <w:szCs w:val="28"/>
        </w:rPr>
      </w:pPr>
      <w:proofErr w:type="spellStart"/>
      <w:r w:rsidRPr="00000856">
        <w:rPr>
          <w:sz w:val="28"/>
          <w:szCs w:val="28"/>
        </w:rPr>
        <w:t>Самообследование</w:t>
      </w:r>
      <w:proofErr w:type="spellEnd"/>
      <w:r w:rsidRPr="00000856">
        <w:rPr>
          <w:sz w:val="28"/>
          <w:szCs w:val="28"/>
        </w:rPr>
        <w:t xml:space="preserve"> проводится в форме </w:t>
      </w:r>
      <w:r w:rsidR="00BD0698" w:rsidRPr="00000856">
        <w:rPr>
          <w:sz w:val="28"/>
          <w:szCs w:val="28"/>
        </w:rPr>
        <w:t>ежегодного анализа, проходит согласование на педагогическом совете.</w:t>
      </w:r>
      <w:r w:rsidRPr="00000856">
        <w:rPr>
          <w:sz w:val="28"/>
          <w:szCs w:val="28"/>
        </w:rPr>
        <w:t xml:space="preserve"> </w:t>
      </w:r>
    </w:p>
    <w:p w:rsidR="0030097C" w:rsidRPr="00000856" w:rsidRDefault="0030097C" w:rsidP="009438F2">
      <w:pPr>
        <w:pStyle w:val="4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BD0698" w:rsidRPr="00000856" w:rsidRDefault="00BD0698" w:rsidP="00000856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Информационная справка</w:t>
      </w:r>
    </w:p>
    <w:p w:rsidR="00BD0698" w:rsidRPr="00000856" w:rsidRDefault="00BD0698" w:rsidP="00000856">
      <w:pPr>
        <w:jc w:val="center"/>
        <w:rPr>
          <w:b/>
          <w:sz w:val="28"/>
          <w:szCs w:val="28"/>
        </w:rPr>
      </w:pPr>
    </w:p>
    <w:p w:rsidR="00BD0698" w:rsidRPr="00000856" w:rsidRDefault="00BD0698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2 города Невинномысска является массовой, обеспечивающей доступность для всех жителей микрорайона. Деятельность школы направлена на предоставление доступного качественного образования в безопасных, комфортабельных условиях, адаптированных к способностям каждого ребенка.</w:t>
      </w:r>
    </w:p>
    <w:p w:rsidR="00D05552" w:rsidRDefault="00BD0698" w:rsidP="00000856">
      <w:pPr>
        <w:ind w:firstLine="90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В 20</w:t>
      </w:r>
      <w:r w:rsidR="00626653" w:rsidRPr="00000856">
        <w:rPr>
          <w:sz w:val="28"/>
          <w:szCs w:val="28"/>
        </w:rPr>
        <w:t>20</w:t>
      </w:r>
      <w:r w:rsidRPr="00000856">
        <w:rPr>
          <w:sz w:val="28"/>
          <w:szCs w:val="28"/>
        </w:rPr>
        <w:t>-20</w:t>
      </w:r>
      <w:r w:rsidR="0067550B" w:rsidRPr="00000856">
        <w:rPr>
          <w:sz w:val="28"/>
          <w:szCs w:val="28"/>
        </w:rPr>
        <w:t>2</w:t>
      </w:r>
      <w:r w:rsidR="00626653" w:rsidRPr="00000856">
        <w:rPr>
          <w:sz w:val="28"/>
          <w:szCs w:val="28"/>
        </w:rPr>
        <w:t xml:space="preserve">1 </w:t>
      </w:r>
      <w:r w:rsidRPr="00000856">
        <w:rPr>
          <w:sz w:val="28"/>
          <w:szCs w:val="28"/>
        </w:rPr>
        <w:t>учеб</w:t>
      </w:r>
      <w:r w:rsidR="000013FF" w:rsidRPr="00000856">
        <w:rPr>
          <w:sz w:val="28"/>
          <w:szCs w:val="28"/>
        </w:rPr>
        <w:t>ном году в МБОУ СОШ № 2 обучается 5</w:t>
      </w:r>
      <w:r w:rsidR="00626653" w:rsidRPr="00000856">
        <w:rPr>
          <w:sz w:val="28"/>
          <w:szCs w:val="28"/>
        </w:rPr>
        <w:t>8</w:t>
      </w:r>
      <w:r w:rsidR="008D52C5">
        <w:rPr>
          <w:sz w:val="28"/>
          <w:szCs w:val="28"/>
        </w:rPr>
        <w:t>4</w:t>
      </w:r>
      <w:r w:rsidRPr="00000856">
        <w:rPr>
          <w:sz w:val="28"/>
          <w:szCs w:val="28"/>
        </w:rPr>
        <w:t xml:space="preserve"> обучающихся. В школе функционируют </w:t>
      </w:r>
      <w:r w:rsidR="000013FF" w:rsidRPr="00000856">
        <w:rPr>
          <w:sz w:val="28"/>
          <w:szCs w:val="28"/>
        </w:rPr>
        <w:t>2</w:t>
      </w:r>
      <w:r w:rsidR="0067550B" w:rsidRPr="00000856">
        <w:rPr>
          <w:sz w:val="28"/>
          <w:szCs w:val="28"/>
        </w:rPr>
        <w:t>5</w:t>
      </w:r>
      <w:r w:rsidR="00BC38D4" w:rsidRPr="00000856">
        <w:rPr>
          <w:sz w:val="28"/>
          <w:szCs w:val="28"/>
        </w:rPr>
        <w:t xml:space="preserve"> </w:t>
      </w:r>
      <w:r w:rsidR="000013FF" w:rsidRPr="00000856">
        <w:rPr>
          <w:sz w:val="28"/>
          <w:szCs w:val="28"/>
        </w:rPr>
        <w:t>класс</w:t>
      </w:r>
      <w:r w:rsidR="00213A41">
        <w:rPr>
          <w:sz w:val="28"/>
          <w:szCs w:val="28"/>
        </w:rPr>
        <w:t>ов</w:t>
      </w:r>
      <w:r w:rsidRPr="00000856">
        <w:rPr>
          <w:sz w:val="28"/>
          <w:szCs w:val="28"/>
        </w:rPr>
        <w:t xml:space="preserve"> и </w:t>
      </w:r>
      <w:r w:rsidR="00D05552" w:rsidRPr="00000856">
        <w:rPr>
          <w:sz w:val="28"/>
          <w:szCs w:val="28"/>
        </w:rPr>
        <w:t>3</w:t>
      </w:r>
      <w:r w:rsidRPr="00000856">
        <w:rPr>
          <w:sz w:val="28"/>
          <w:szCs w:val="28"/>
        </w:rPr>
        <w:t xml:space="preserve"> групп</w:t>
      </w:r>
      <w:r w:rsidR="00D05552" w:rsidRPr="00000856">
        <w:rPr>
          <w:sz w:val="28"/>
          <w:szCs w:val="28"/>
        </w:rPr>
        <w:t>ы</w:t>
      </w:r>
      <w:r w:rsidRPr="00000856">
        <w:rPr>
          <w:sz w:val="28"/>
          <w:szCs w:val="28"/>
        </w:rPr>
        <w:t xml:space="preserve"> продленного дня.</w:t>
      </w:r>
    </w:p>
    <w:p w:rsidR="009438F2" w:rsidRPr="00000856" w:rsidRDefault="009438F2" w:rsidP="0000085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28"/>
        <w:gridCol w:w="4842"/>
      </w:tblGrid>
      <w:tr w:rsidR="00BD0698" w:rsidRPr="00000856" w:rsidTr="00F5021A">
        <w:trPr>
          <w:trHeight w:val="719"/>
        </w:trPr>
        <w:tc>
          <w:tcPr>
            <w:tcW w:w="5353" w:type="dxa"/>
          </w:tcPr>
          <w:p w:rsidR="00BD0698" w:rsidRPr="00000856" w:rsidRDefault="00BD069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4328" w:type="dxa"/>
          </w:tcPr>
          <w:p w:rsidR="00BD0698" w:rsidRPr="00000856" w:rsidRDefault="00BD069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Количество групп/классов</w:t>
            </w:r>
            <w:r w:rsidRPr="00000856">
              <w:rPr>
                <w:sz w:val="28"/>
                <w:szCs w:val="28"/>
              </w:rPr>
              <w:br/>
            </w:r>
          </w:p>
        </w:tc>
        <w:tc>
          <w:tcPr>
            <w:tcW w:w="4842" w:type="dxa"/>
          </w:tcPr>
          <w:p w:rsidR="00BD0698" w:rsidRPr="00000856" w:rsidRDefault="00BD069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Количество воспитанников/обучающихся</w:t>
            </w:r>
          </w:p>
        </w:tc>
      </w:tr>
      <w:tr w:rsidR="00BD0698" w:rsidRPr="00000856" w:rsidTr="00F5021A">
        <w:trPr>
          <w:trHeight w:val="518"/>
        </w:trPr>
        <w:tc>
          <w:tcPr>
            <w:tcW w:w="5353" w:type="dxa"/>
          </w:tcPr>
          <w:p w:rsidR="00BD0698" w:rsidRPr="00000856" w:rsidRDefault="00BD069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328" w:type="dxa"/>
            <w:vAlign w:val="center"/>
          </w:tcPr>
          <w:p w:rsidR="00BD0698" w:rsidRPr="00000856" w:rsidRDefault="00D05552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11</w:t>
            </w:r>
          </w:p>
        </w:tc>
        <w:tc>
          <w:tcPr>
            <w:tcW w:w="4842" w:type="dxa"/>
            <w:vAlign w:val="center"/>
          </w:tcPr>
          <w:p w:rsidR="00BD0698" w:rsidRPr="00000856" w:rsidRDefault="006268AE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261</w:t>
            </w:r>
          </w:p>
        </w:tc>
      </w:tr>
      <w:tr w:rsidR="00BD0698" w:rsidRPr="00000856" w:rsidTr="00F5021A">
        <w:trPr>
          <w:trHeight w:val="518"/>
        </w:trPr>
        <w:tc>
          <w:tcPr>
            <w:tcW w:w="5353" w:type="dxa"/>
          </w:tcPr>
          <w:p w:rsidR="00BD0698" w:rsidRPr="00000856" w:rsidRDefault="00BD069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328" w:type="dxa"/>
            <w:vAlign w:val="center"/>
          </w:tcPr>
          <w:p w:rsidR="00BD0698" w:rsidRPr="00000856" w:rsidRDefault="000013FF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  <w:r w:rsidR="00D37119" w:rsidRPr="00000856">
              <w:rPr>
                <w:sz w:val="28"/>
                <w:szCs w:val="28"/>
              </w:rPr>
              <w:t>2</w:t>
            </w:r>
          </w:p>
        </w:tc>
        <w:tc>
          <w:tcPr>
            <w:tcW w:w="4842" w:type="dxa"/>
            <w:vAlign w:val="center"/>
          </w:tcPr>
          <w:p w:rsidR="00BD0698" w:rsidRPr="00000856" w:rsidRDefault="00626653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28</w:t>
            </w:r>
            <w:r w:rsidR="00653A94" w:rsidRPr="00000856">
              <w:rPr>
                <w:sz w:val="28"/>
                <w:szCs w:val="28"/>
              </w:rPr>
              <w:t>3</w:t>
            </w:r>
          </w:p>
        </w:tc>
      </w:tr>
      <w:tr w:rsidR="00BD0698" w:rsidRPr="00000856" w:rsidTr="00F5021A">
        <w:trPr>
          <w:trHeight w:val="533"/>
        </w:trPr>
        <w:tc>
          <w:tcPr>
            <w:tcW w:w="5353" w:type="dxa"/>
          </w:tcPr>
          <w:p w:rsidR="00BD0698" w:rsidRPr="00000856" w:rsidRDefault="00BD069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328" w:type="dxa"/>
            <w:vAlign w:val="center"/>
          </w:tcPr>
          <w:p w:rsidR="00BD0698" w:rsidRPr="00000856" w:rsidRDefault="000013FF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</w:p>
        </w:tc>
        <w:tc>
          <w:tcPr>
            <w:tcW w:w="4842" w:type="dxa"/>
            <w:vAlign w:val="center"/>
          </w:tcPr>
          <w:p w:rsidR="00BD0698" w:rsidRPr="00000856" w:rsidRDefault="00626653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42</w:t>
            </w:r>
          </w:p>
        </w:tc>
      </w:tr>
    </w:tbl>
    <w:p w:rsidR="00BD0698" w:rsidRPr="00000856" w:rsidRDefault="00BD0698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 xml:space="preserve">Общее количество педагогов – </w:t>
      </w:r>
      <w:r w:rsidR="00A91C33" w:rsidRPr="00000856">
        <w:rPr>
          <w:sz w:val="28"/>
          <w:szCs w:val="28"/>
        </w:rPr>
        <w:t>32</w:t>
      </w:r>
      <w:r w:rsidRPr="00000856">
        <w:rPr>
          <w:sz w:val="28"/>
          <w:szCs w:val="28"/>
        </w:rPr>
        <w:t xml:space="preserve"> человек. Школа работает в режиме 6-ти дневной учебной недели в </w:t>
      </w:r>
      <w:r w:rsidR="00D05552" w:rsidRPr="00000856">
        <w:rPr>
          <w:sz w:val="28"/>
          <w:szCs w:val="28"/>
        </w:rPr>
        <w:t>одну</w:t>
      </w:r>
      <w:r w:rsidRPr="00000856">
        <w:rPr>
          <w:sz w:val="28"/>
          <w:szCs w:val="28"/>
        </w:rPr>
        <w:t xml:space="preserve"> смен</w:t>
      </w:r>
      <w:r w:rsidR="00D05552" w:rsidRPr="00000856">
        <w:rPr>
          <w:sz w:val="28"/>
          <w:szCs w:val="28"/>
        </w:rPr>
        <w:t>у.</w:t>
      </w:r>
    </w:p>
    <w:p w:rsidR="00BD0698" w:rsidRPr="00000856" w:rsidRDefault="00BD0698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ab/>
        <w:t>Полное наименование образовательного учреждения в соответствии с Уставом: муниципальное бюджетное общеобразовательное учреждение средняя общеобразовательная школа № 2 города Невинномысска.</w:t>
      </w:r>
    </w:p>
    <w:p w:rsidR="00BD0698" w:rsidRPr="00000856" w:rsidRDefault="00BD0698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ab/>
        <w:t>Адрес учреждения: 3571</w:t>
      </w:r>
      <w:r w:rsidR="00D05552" w:rsidRPr="00000856">
        <w:rPr>
          <w:sz w:val="28"/>
          <w:szCs w:val="28"/>
        </w:rPr>
        <w:t>01</w:t>
      </w:r>
      <w:r w:rsidRPr="00000856">
        <w:rPr>
          <w:sz w:val="28"/>
          <w:szCs w:val="28"/>
        </w:rPr>
        <w:t xml:space="preserve">, г. Невинномысск, ул. </w:t>
      </w:r>
      <w:r w:rsidR="00D05552" w:rsidRPr="00000856">
        <w:rPr>
          <w:sz w:val="28"/>
          <w:szCs w:val="28"/>
        </w:rPr>
        <w:t>Шевченко</w:t>
      </w:r>
      <w:r w:rsidRPr="00000856">
        <w:rPr>
          <w:sz w:val="28"/>
          <w:szCs w:val="28"/>
        </w:rPr>
        <w:t xml:space="preserve">, </w:t>
      </w:r>
      <w:r w:rsidR="00D05552" w:rsidRPr="00000856">
        <w:rPr>
          <w:sz w:val="28"/>
          <w:szCs w:val="28"/>
        </w:rPr>
        <w:t>2</w:t>
      </w:r>
      <w:r w:rsidRPr="00000856">
        <w:rPr>
          <w:sz w:val="28"/>
          <w:szCs w:val="28"/>
        </w:rPr>
        <w:t>.</w:t>
      </w:r>
    </w:p>
    <w:p w:rsidR="007C73AA" w:rsidRPr="00000856" w:rsidRDefault="009438F2" w:rsidP="0000085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Телефоны: 5-93-60, 6-33-80</w:t>
      </w:r>
      <w:r w:rsidR="007C73AA" w:rsidRPr="00000856">
        <w:rPr>
          <w:sz w:val="28"/>
          <w:szCs w:val="28"/>
        </w:rPr>
        <w:t>.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Адрес сайта: </w:t>
      </w:r>
      <w:r w:rsidR="00D10660" w:rsidRPr="00000856">
        <w:rPr>
          <w:sz w:val="28"/>
          <w:szCs w:val="28"/>
        </w:rPr>
        <w:t>https://sh2nevinsk.ru/</w:t>
      </w:r>
    </w:p>
    <w:p w:rsidR="007C73AA" w:rsidRPr="00000856" w:rsidRDefault="007C73AA" w:rsidP="00000856">
      <w:pPr>
        <w:jc w:val="both"/>
        <w:rPr>
          <w:sz w:val="28"/>
          <w:szCs w:val="28"/>
          <w:lang w:val="en-US"/>
        </w:rPr>
      </w:pPr>
      <w:r w:rsidRPr="00000856">
        <w:rPr>
          <w:sz w:val="28"/>
          <w:szCs w:val="28"/>
          <w:lang w:val="fr-FR"/>
        </w:rPr>
        <w:t xml:space="preserve">E-mail: </w:t>
      </w:r>
      <w:r w:rsidRPr="00000856">
        <w:rPr>
          <w:sz w:val="28"/>
          <w:szCs w:val="28"/>
          <w:lang w:val="en-US"/>
        </w:rPr>
        <w:t>school2nev1@mail.ru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Лицензия</w:t>
      </w:r>
      <w:r w:rsidR="00A66572" w:rsidRPr="00000856">
        <w:rPr>
          <w:sz w:val="28"/>
          <w:szCs w:val="28"/>
          <w:lang w:val="en-US"/>
        </w:rPr>
        <w:t xml:space="preserve"> </w:t>
      </w:r>
      <w:r w:rsidRPr="00000856">
        <w:rPr>
          <w:sz w:val="28"/>
          <w:szCs w:val="28"/>
        </w:rPr>
        <w:t>Серия</w:t>
      </w:r>
      <w:r w:rsidRPr="00000856">
        <w:rPr>
          <w:sz w:val="28"/>
          <w:szCs w:val="28"/>
          <w:lang w:val="en-US"/>
        </w:rPr>
        <w:t xml:space="preserve"> №. </w:t>
      </w:r>
      <w:r w:rsidRPr="00000856">
        <w:rPr>
          <w:sz w:val="28"/>
          <w:szCs w:val="28"/>
        </w:rPr>
        <w:t>26 Л 01 №0000970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Регистрационный номер: </w:t>
      </w:r>
      <w:r w:rsidR="009438F2">
        <w:rPr>
          <w:sz w:val="28"/>
          <w:szCs w:val="28"/>
        </w:rPr>
        <w:t>4722.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Дата выдачи: 18 апреля 2016г.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Срок действия лицензии – бессрочно.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Аккредитация</w:t>
      </w:r>
      <w:r w:rsidR="00A66572" w:rsidRPr="00000856">
        <w:rPr>
          <w:sz w:val="28"/>
          <w:szCs w:val="28"/>
        </w:rPr>
        <w:t xml:space="preserve"> </w:t>
      </w:r>
      <w:r w:rsidRPr="00000856">
        <w:rPr>
          <w:sz w:val="28"/>
          <w:szCs w:val="28"/>
        </w:rPr>
        <w:t>Серия 26 А02 № 0000185.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Регистрационный номер:2413.</w:t>
      </w:r>
    </w:p>
    <w:p w:rsidR="007C73AA" w:rsidRPr="00000856" w:rsidRDefault="007C73A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Дата выдачи: 25 марта 2015г.</w:t>
      </w:r>
    </w:p>
    <w:p w:rsidR="007C73AA" w:rsidRPr="00000856" w:rsidRDefault="000B389F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Срок действия: 25 марта 2027г.</w:t>
      </w:r>
    </w:p>
    <w:p w:rsidR="003E1226" w:rsidRPr="00000856" w:rsidRDefault="003E1226" w:rsidP="00000856">
      <w:pPr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2. Миссия, цель и задачи ОО</w:t>
      </w:r>
    </w:p>
    <w:p w:rsidR="003E1226" w:rsidRPr="00000856" w:rsidRDefault="003E1226" w:rsidP="00000856">
      <w:pPr>
        <w:jc w:val="center"/>
        <w:rPr>
          <w:sz w:val="28"/>
          <w:szCs w:val="28"/>
        </w:rPr>
      </w:pPr>
    </w:p>
    <w:p w:rsidR="003E1226" w:rsidRPr="00000856" w:rsidRDefault="003E1226" w:rsidP="00000856">
      <w:pPr>
        <w:ind w:firstLine="624"/>
        <w:jc w:val="both"/>
        <w:rPr>
          <w:bCs/>
          <w:iCs/>
          <w:spacing w:val="-7"/>
          <w:sz w:val="28"/>
          <w:szCs w:val="28"/>
        </w:rPr>
      </w:pPr>
      <w:r w:rsidRPr="00000856">
        <w:rPr>
          <w:b/>
          <w:bCs/>
          <w:i/>
          <w:iCs/>
          <w:spacing w:val="-8"/>
          <w:sz w:val="28"/>
          <w:szCs w:val="28"/>
        </w:rPr>
        <w:t xml:space="preserve">- </w:t>
      </w:r>
      <w:r w:rsidRPr="00000856">
        <w:rPr>
          <w:bCs/>
          <w:iCs/>
          <w:spacing w:val="-8"/>
          <w:sz w:val="28"/>
          <w:szCs w:val="28"/>
        </w:rPr>
        <w:t xml:space="preserve">создание </w:t>
      </w:r>
      <w:r w:rsidRPr="00000856">
        <w:rPr>
          <w:bCs/>
          <w:iCs/>
          <w:spacing w:val="-7"/>
          <w:sz w:val="28"/>
          <w:szCs w:val="28"/>
        </w:rPr>
        <w:t xml:space="preserve">образовательных условий для социальной успешности учащихся и </w:t>
      </w:r>
      <w:r w:rsidR="00727E45" w:rsidRPr="00000856">
        <w:rPr>
          <w:bCs/>
          <w:iCs/>
          <w:spacing w:val="-7"/>
          <w:sz w:val="28"/>
          <w:szCs w:val="28"/>
        </w:rPr>
        <w:t xml:space="preserve">конкурентоспособности </w:t>
      </w:r>
      <w:r w:rsidRPr="00000856">
        <w:rPr>
          <w:bCs/>
          <w:iCs/>
          <w:spacing w:val="-7"/>
          <w:sz w:val="28"/>
          <w:szCs w:val="28"/>
        </w:rPr>
        <w:t>вы</w:t>
      </w:r>
      <w:r w:rsidRPr="00000856">
        <w:rPr>
          <w:bCs/>
          <w:iCs/>
          <w:spacing w:val="-7"/>
          <w:sz w:val="28"/>
          <w:szCs w:val="28"/>
        </w:rPr>
        <w:softHyphen/>
        <w:t>пускников ОО;</w:t>
      </w:r>
    </w:p>
    <w:p w:rsidR="003E1226" w:rsidRPr="00000856" w:rsidRDefault="003E1226" w:rsidP="00000856">
      <w:pPr>
        <w:ind w:firstLine="624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- создание условий для самореализации учащихся в учебно-воспитательном процессе и развитии их ключевых компетенций.</w:t>
      </w:r>
    </w:p>
    <w:p w:rsidR="003E1226" w:rsidRPr="00000856" w:rsidRDefault="003E1226" w:rsidP="00000856">
      <w:pPr>
        <w:ind w:firstLine="624"/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Цель образовательной программы ОО:</w:t>
      </w:r>
    </w:p>
    <w:p w:rsidR="00A91C33" w:rsidRPr="00000856" w:rsidRDefault="00A91C33" w:rsidP="00000856">
      <w:pPr>
        <w:ind w:firstLine="624"/>
        <w:jc w:val="center"/>
        <w:rPr>
          <w:b/>
          <w:sz w:val="28"/>
          <w:szCs w:val="28"/>
        </w:rPr>
      </w:pPr>
    </w:p>
    <w:p w:rsidR="003E1226" w:rsidRPr="00000856" w:rsidRDefault="006B35D3" w:rsidP="00000856">
      <w:pPr>
        <w:ind w:firstLine="624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Определение</w:t>
      </w:r>
      <w:r w:rsidR="003E1226" w:rsidRPr="00000856">
        <w:rPr>
          <w:sz w:val="28"/>
          <w:szCs w:val="28"/>
        </w:rPr>
        <w:t xml:space="preserve"> перспект</w:t>
      </w:r>
      <w:r w:rsidRPr="00000856">
        <w:rPr>
          <w:sz w:val="28"/>
          <w:szCs w:val="28"/>
        </w:rPr>
        <w:t>ив</w:t>
      </w:r>
      <w:r w:rsidR="003E1226" w:rsidRPr="00000856">
        <w:rPr>
          <w:sz w:val="28"/>
          <w:szCs w:val="28"/>
        </w:rPr>
        <w:t xml:space="preserve"> развития школы</w:t>
      </w:r>
      <w:r w:rsidRPr="00000856">
        <w:rPr>
          <w:sz w:val="28"/>
          <w:szCs w:val="28"/>
        </w:rPr>
        <w:t xml:space="preserve"> и реализация направлений деятельности в соответствии с </w:t>
      </w:r>
      <w:r w:rsidR="003E1226" w:rsidRPr="00000856">
        <w:rPr>
          <w:sz w:val="28"/>
          <w:szCs w:val="28"/>
        </w:rPr>
        <w:t xml:space="preserve">образовательным заказом государства с учетом </w:t>
      </w:r>
      <w:r w:rsidRPr="00000856">
        <w:rPr>
          <w:sz w:val="28"/>
          <w:szCs w:val="28"/>
        </w:rPr>
        <w:t xml:space="preserve">запросов законных представителей </w:t>
      </w:r>
      <w:r w:rsidR="003E1226" w:rsidRPr="00000856">
        <w:rPr>
          <w:sz w:val="28"/>
          <w:szCs w:val="28"/>
        </w:rPr>
        <w:t>обучающихся, материально-технически</w:t>
      </w:r>
      <w:r w:rsidRPr="00000856">
        <w:rPr>
          <w:sz w:val="28"/>
          <w:szCs w:val="28"/>
        </w:rPr>
        <w:t>х</w:t>
      </w:r>
      <w:r w:rsidR="003E1226" w:rsidRPr="00000856">
        <w:rPr>
          <w:sz w:val="28"/>
          <w:szCs w:val="28"/>
        </w:rPr>
        <w:t xml:space="preserve"> и кадровы</w:t>
      </w:r>
      <w:r w:rsidRPr="00000856">
        <w:rPr>
          <w:sz w:val="28"/>
          <w:szCs w:val="28"/>
        </w:rPr>
        <w:t>х возможностей</w:t>
      </w:r>
      <w:r w:rsidR="003E1226" w:rsidRPr="00000856">
        <w:rPr>
          <w:sz w:val="28"/>
          <w:szCs w:val="28"/>
        </w:rPr>
        <w:t xml:space="preserve"> школы.</w:t>
      </w:r>
    </w:p>
    <w:p w:rsidR="003E1226" w:rsidRPr="00000856" w:rsidRDefault="003E1226" w:rsidP="00000856">
      <w:pPr>
        <w:ind w:firstLine="708"/>
        <w:jc w:val="both"/>
        <w:rPr>
          <w:sz w:val="28"/>
          <w:szCs w:val="28"/>
        </w:rPr>
      </w:pPr>
      <w:r w:rsidRPr="00000856">
        <w:rPr>
          <w:b/>
          <w:sz w:val="28"/>
          <w:szCs w:val="28"/>
        </w:rPr>
        <w:t>Задачей ОО является:</w:t>
      </w:r>
      <w:r w:rsidRPr="00000856">
        <w:rPr>
          <w:sz w:val="28"/>
          <w:szCs w:val="28"/>
        </w:rPr>
        <w:t xml:space="preserve"> обеспечение учащимся получения полноценного образования с учетом способностей, возможностей и интересов, а также социального заказа общества через повышение уровня профессиональной культуры учителя и его педагогического мастерства. </w:t>
      </w: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Работа ОО дифференцируется по отношению к различным субъектам: </w:t>
      </w: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>- по отношению к детям и их родителям ОО реализует повышенный уровень общего образования ориентированный на интеллектуальное развитие ребенка;</w:t>
      </w: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- по отношению к сообществу работа ОО состоит в интеграции образовательных потребностей различных субъектов в модели выпускника и ее качественной реализации в образовательном процессе;</w:t>
      </w: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- по отношению к системе образования осуществляет деятельност</w:t>
      </w:r>
      <w:r w:rsidR="00D05552" w:rsidRPr="00000856">
        <w:rPr>
          <w:sz w:val="28"/>
          <w:szCs w:val="28"/>
        </w:rPr>
        <w:t>ь</w:t>
      </w:r>
      <w:r w:rsidRPr="00000856">
        <w:rPr>
          <w:sz w:val="28"/>
          <w:szCs w:val="28"/>
        </w:rPr>
        <w:t xml:space="preserve"> образовательной организации по таким направления как:</w:t>
      </w:r>
    </w:p>
    <w:p w:rsidR="003E1226" w:rsidRPr="00000856" w:rsidRDefault="003E1226" w:rsidP="00000856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spellStart"/>
      <w:r w:rsidRPr="00000856">
        <w:rPr>
          <w:sz w:val="28"/>
          <w:szCs w:val="28"/>
        </w:rPr>
        <w:t>компетентностный</w:t>
      </w:r>
      <w:proofErr w:type="spellEnd"/>
      <w:r w:rsidRPr="00000856">
        <w:rPr>
          <w:sz w:val="28"/>
          <w:szCs w:val="28"/>
        </w:rPr>
        <w:t xml:space="preserve"> подход в определении целей и содержания общего образования;</w:t>
      </w:r>
    </w:p>
    <w:p w:rsidR="003E1226" w:rsidRPr="00000856" w:rsidRDefault="003E1226" w:rsidP="00000856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расширение системы дополнительного образования школьников;</w:t>
      </w:r>
    </w:p>
    <w:p w:rsidR="003E1226" w:rsidRPr="00000856" w:rsidRDefault="003E1226" w:rsidP="00000856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инновационные технологии обучения и способы взаимодействия субъектов процесса обучения;</w:t>
      </w:r>
    </w:p>
    <w:p w:rsidR="003E1226" w:rsidRPr="00000856" w:rsidRDefault="003E1226" w:rsidP="00000856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создание условий для профессиональной самореализации педагога, социальной защиты и повышения квалификации педагогического коллектива;</w:t>
      </w:r>
    </w:p>
    <w:p w:rsidR="003E1226" w:rsidRPr="00000856" w:rsidRDefault="003E1226" w:rsidP="00000856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сопровождение педагогической деятельности информационной, научной, консультационной помощью со стороны внутренних и внешних консультантов.</w:t>
      </w:r>
    </w:p>
    <w:p w:rsidR="003E1226" w:rsidRPr="00000856" w:rsidRDefault="003E1226" w:rsidP="00000856">
      <w:pPr>
        <w:jc w:val="center"/>
        <w:rPr>
          <w:b/>
          <w:sz w:val="28"/>
          <w:szCs w:val="28"/>
        </w:rPr>
      </w:pPr>
    </w:p>
    <w:p w:rsidR="003E1226" w:rsidRPr="00000856" w:rsidRDefault="003E1226" w:rsidP="00000856">
      <w:pPr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3. Основные принципы в управлении ОО</w:t>
      </w:r>
    </w:p>
    <w:p w:rsidR="003E1226" w:rsidRPr="00000856" w:rsidRDefault="003E1226" w:rsidP="00000856">
      <w:pPr>
        <w:jc w:val="center"/>
        <w:rPr>
          <w:b/>
          <w:sz w:val="28"/>
          <w:szCs w:val="28"/>
        </w:rPr>
      </w:pPr>
    </w:p>
    <w:p w:rsidR="00A17EAB" w:rsidRDefault="003E1226" w:rsidP="00A17EAB">
      <w:pPr>
        <w:pStyle w:val="1"/>
      </w:pPr>
      <w:r w:rsidRPr="00000856">
        <w:rPr>
          <w:szCs w:val="28"/>
        </w:rPr>
        <w:t xml:space="preserve">В соответствии с </w:t>
      </w:r>
      <w:r w:rsidR="00A17EAB">
        <w:t>Федеральным законом "Об образовании в Российской Федерации" от 29.12.2012 N 273-ФЗ</w:t>
      </w:r>
    </w:p>
    <w:p w:rsidR="003E1226" w:rsidRPr="00000856" w:rsidRDefault="00A17EAB" w:rsidP="00000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3E1226" w:rsidRPr="00000856">
        <w:rPr>
          <w:sz w:val="28"/>
          <w:szCs w:val="28"/>
        </w:rPr>
        <w:t xml:space="preserve">получила широкие права в самостоятельном осуществлении образовательного процесса, подборке и расстановке кадров, финансовой и хозяйственной деятельности. Поэтому усложнилось документальное оформление ее деятельности. Вся деятельность школы, все управленческие решения фиксируются в документах. </w:t>
      </w: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Органом самоуправления школы является Управляющий совет школы, состоящий из представительств: учителей, родителей (законных представителей) и учеников. Управляющий совет школы осуществляет коллегиальное руководство школой в соответствии с Уставом. Целью деятельности Управляющего совета школы является руководство функционированием и развитием школы в соответствии в выбранными стратегическими направлениями деятельности. Совместно с педагогическим советом определяет перспективные направления функционирования учреждения с привлечением общественности к решению вопросов развития школы, создает оптимальные условия для осуществления учебно-воспитательного процесса.</w:t>
      </w:r>
    </w:p>
    <w:p w:rsidR="00057A71" w:rsidRPr="00000856" w:rsidRDefault="00057A71" w:rsidP="00000856">
      <w:pPr>
        <w:rPr>
          <w:b/>
          <w:sz w:val="28"/>
          <w:szCs w:val="28"/>
        </w:rPr>
      </w:pPr>
    </w:p>
    <w:p w:rsidR="003E1226" w:rsidRPr="00000856" w:rsidRDefault="003E1226" w:rsidP="00000856">
      <w:pPr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4. Педагогический коллектив школы</w:t>
      </w:r>
      <w:r w:rsidR="0067550B" w:rsidRPr="00000856">
        <w:rPr>
          <w:b/>
          <w:sz w:val="28"/>
          <w:szCs w:val="28"/>
        </w:rPr>
        <w:t xml:space="preserve">  </w:t>
      </w:r>
    </w:p>
    <w:p w:rsidR="00057A71" w:rsidRPr="00000856" w:rsidRDefault="00057A71" w:rsidP="00000856">
      <w:pPr>
        <w:jc w:val="center"/>
        <w:rPr>
          <w:b/>
          <w:sz w:val="28"/>
          <w:szCs w:val="28"/>
        </w:rPr>
      </w:pP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>В настоящее время педагогический коллектив школы – это творческий профессиональный коллектив, постоянно совершенствующий технологии обучения учащихся, создающих условия для расширения образовательного пространства и вовлечения в образовательный процесс среды Невинномысска, его высшие и средние заведения, учреждения культуры. Показатели качества педагогического коллектива выражаются в уровне образования, квалификационных категориях, стаже преподавания, повышения квалификации, наличии почетных званий и наград, ведомственных знаков отличия, побед учителей в конкурсах педагогических достижений.</w:t>
      </w:r>
    </w:p>
    <w:p w:rsidR="003E1226" w:rsidRPr="00000856" w:rsidRDefault="003E1226" w:rsidP="00000856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00856">
        <w:rPr>
          <w:b/>
          <w:sz w:val="28"/>
          <w:szCs w:val="28"/>
        </w:rPr>
        <w:t>Общее количество руководящих работников</w:t>
      </w:r>
      <w:r w:rsidRPr="00000856">
        <w:rPr>
          <w:sz w:val="28"/>
          <w:szCs w:val="28"/>
        </w:rPr>
        <w:t xml:space="preserve"> (руководитель и заместители руководителя) образовательного учреждения составляет – </w:t>
      </w:r>
      <w:r w:rsidR="008D52C5">
        <w:rPr>
          <w:sz w:val="28"/>
          <w:szCs w:val="28"/>
        </w:rPr>
        <w:t>6</w:t>
      </w:r>
      <w:r w:rsidRPr="00000856">
        <w:rPr>
          <w:sz w:val="28"/>
          <w:szCs w:val="28"/>
        </w:rPr>
        <w:t xml:space="preserve"> человек.</w:t>
      </w:r>
    </w:p>
    <w:p w:rsidR="003E1226" w:rsidRPr="00000856" w:rsidRDefault="003E1226" w:rsidP="00000856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00856">
        <w:rPr>
          <w:b/>
          <w:sz w:val="28"/>
          <w:szCs w:val="28"/>
        </w:rPr>
        <w:t>Общее количество педагогических работников</w:t>
      </w:r>
      <w:r w:rsidRPr="00000856">
        <w:rPr>
          <w:sz w:val="28"/>
          <w:szCs w:val="28"/>
        </w:rPr>
        <w:t xml:space="preserve"> образовательного учреждения составляет </w:t>
      </w:r>
      <w:r w:rsidR="00414650" w:rsidRPr="00000856">
        <w:rPr>
          <w:sz w:val="28"/>
          <w:szCs w:val="28"/>
        </w:rPr>
        <w:t>–</w:t>
      </w:r>
      <w:r w:rsidRPr="00000856">
        <w:rPr>
          <w:sz w:val="28"/>
          <w:szCs w:val="28"/>
        </w:rPr>
        <w:t xml:space="preserve"> </w:t>
      </w:r>
      <w:r w:rsidR="005C057D" w:rsidRPr="00000856">
        <w:rPr>
          <w:sz w:val="28"/>
          <w:szCs w:val="28"/>
        </w:rPr>
        <w:t>3</w:t>
      </w:r>
      <w:r w:rsidR="008D52C5">
        <w:rPr>
          <w:sz w:val="28"/>
          <w:szCs w:val="28"/>
        </w:rPr>
        <w:t>2</w:t>
      </w:r>
      <w:r w:rsidR="00414650" w:rsidRPr="00000856">
        <w:rPr>
          <w:sz w:val="28"/>
          <w:szCs w:val="28"/>
        </w:rPr>
        <w:t xml:space="preserve"> </w:t>
      </w:r>
      <w:r w:rsidRPr="00000856">
        <w:rPr>
          <w:sz w:val="28"/>
          <w:szCs w:val="28"/>
        </w:rPr>
        <w:t>человек</w:t>
      </w:r>
      <w:r w:rsidR="00727E45" w:rsidRPr="00000856">
        <w:rPr>
          <w:sz w:val="28"/>
          <w:szCs w:val="28"/>
        </w:rPr>
        <w:t>а</w:t>
      </w:r>
      <w:r w:rsidRPr="00000856">
        <w:rPr>
          <w:sz w:val="28"/>
          <w:szCs w:val="28"/>
        </w:rPr>
        <w:t xml:space="preserve">, в том числе: </w:t>
      </w:r>
    </w:p>
    <w:p w:rsidR="003E1226" w:rsidRPr="00000856" w:rsidRDefault="003E1226" w:rsidP="00000856">
      <w:pPr>
        <w:jc w:val="both"/>
        <w:rPr>
          <w:sz w:val="28"/>
          <w:szCs w:val="28"/>
        </w:rPr>
      </w:pP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3604"/>
      </w:tblGrid>
      <w:tr w:rsidR="007C73AA" w:rsidRPr="00000856" w:rsidTr="007C73AA">
        <w:trPr>
          <w:cantSplit/>
          <w:trHeight w:val="1120"/>
          <w:jc w:val="center"/>
        </w:trPr>
        <w:tc>
          <w:tcPr>
            <w:tcW w:w="5030" w:type="dxa"/>
            <w:vAlign w:val="center"/>
          </w:tcPr>
          <w:p w:rsidR="007C73AA" w:rsidRPr="00000856" w:rsidRDefault="007C73AA" w:rsidP="00000856">
            <w:pPr>
              <w:jc w:val="center"/>
              <w:rPr>
                <w:b/>
                <w:iCs/>
                <w:sz w:val="28"/>
                <w:szCs w:val="28"/>
              </w:rPr>
            </w:pPr>
            <w:r w:rsidRPr="00000856">
              <w:rPr>
                <w:b/>
                <w:iCs/>
                <w:sz w:val="28"/>
                <w:szCs w:val="28"/>
              </w:rPr>
              <w:t>Количество</w:t>
            </w:r>
          </w:p>
        </w:tc>
        <w:tc>
          <w:tcPr>
            <w:tcW w:w="3604" w:type="dxa"/>
            <w:vAlign w:val="center"/>
          </w:tcPr>
          <w:p w:rsidR="007C73AA" w:rsidRPr="00000856" w:rsidRDefault="007C73AA" w:rsidP="00000856">
            <w:pPr>
              <w:jc w:val="center"/>
              <w:rPr>
                <w:b/>
                <w:iCs/>
                <w:sz w:val="28"/>
                <w:szCs w:val="28"/>
              </w:rPr>
            </w:pPr>
            <w:r w:rsidRPr="00000856">
              <w:rPr>
                <w:b/>
                <w:iCs/>
                <w:sz w:val="28"/>
                <w:szCs w:val="28"/>
              </w:rPr>
              <w:t>20</w:t>
            </w:r>
            <w:r w:rsidR="0067550B" w:rsidRPr="00000856"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5C057D" w:rsidRPr="00000856" w:rsidTr="00CD5CC8">
        <w:trPr>
          <w:cantSplit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i/>
                <w:iCs/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Учителей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5C057D" w:rsidP="00000856">
            <w:pPr>
              <w:jc w:val="center"/>
              <w:rPr>
                <w:iCs/>
                <w:sz w:val="28"/>
                <w:szCs w:val="28"/>
              </w:rPr>
            </w:pPr>
            <w:r w:rsidRPr="00000856">
              <w:rPr>
                <w:iCs/>
                <w:sz w:val="28"/>
                <w:szCs w:val="28"/>
              </w:rPr>
              <w:t>2</w:t>
            </w:r>
            <w:r w:rsidR="00A91C33" w:rsidRPr="00000856">
              <w:rPr>
                <w:iCs/>
                <w:sz w:val="28"/>
                <w:szCs w:val="28"/>
              </w:rPr>
              <w:t>8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Социальных педагогов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057A7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Педагогов-психологов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5C057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Учителей-логопедов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5C057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5C057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 Преподаватель-организатор ОБЖ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5C057D" w:rsidP="00000856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Воспитатели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5C057D" w:rsidP="00000856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Другие педагогические работники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057A71" w:rsidP="00000856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</w:tr>
      <w:tr w:rsidR="005C057D" w:rsidRPr="00000856" w:rsidTr="00CD5CC8">
        <w:trPr>
          <w:cantSplit/>
          <w:trHeight w:val="391"/>
          <w:jc w:val="center"/>
        </w:trPr>
        <w:tc>
          <w:tcPr>
            <w:tcW w:w="5030" w:type="dxa"/>
            <w:vAlign w:val="center"/>
          </w:tcPr>
          <w:p w:rsidR="005C057D" w:rsidRPr="00000856" w:rsidRDefault="005C057D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Заведующий библиотекой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5C057D" w:rsidRPr="00000856" w:rsidRDefault="005C057D" w:rsidP="00000856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  <w:r w:rsidR="00A91C33" w:rsidRPr="00000856">
              <w:rPr>
                <w:sz w:val="28"/>
                <w:szCs w:val="28"/>
              </w:rPr>
              <w:t xml:space="preserve"> (вспомогательный персонал)</w:t>
            </w:r>
          </w:p>
        </w:tc>
      </w:tr>
    </w:tbl>
    <w:p w:rsidR="00AC2360" w:rsidRDefault="00AC2360" w:rsidP="00FE2E94">
      <w:pPr>
        <w:rPr>
          <w:b/>
          <w:bCs/>
          <w:sz w:val="28"/>
          <w:szCs w:val="28"/>
        </w:rPr>
      </w:pPr>
      <w:bookmarkStart w:id="0" w:name="Par193"/>
      <w:bookmarkEnd w:id="0"/>
    </w:p>
    <w:p w:rsidR="003E1226" w:rsidRPr="00AC2360" w:rsidRDefault="00AC2360" w:rsidP="00000856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3E1226" w:rsidRPr="00AC2360">
        <w:rPr>
          <w:b/>
          <w:bCs/>
        </w:rPr>
        <w:t>ПОКАЗАТЕЛИ</w:t>
      </w:r>
    </w:p>
    <w:p w:rsidR="003E1226" w:rsidRPr="00AC2360" w:rsidRDefault="003E1226" w:rsidP="00000856">
      <w:pPr>
        <w:jc w:val="center"/>
        <w:rPr>
          <w:b/>
          <w:bCs/>
        </w:rPr>
      </w:pPr>
      <w:r w:rsidRPr="00AC2360">
        <w:rPr>
          <w:b/>
          <w:bCs/>
        </w:rPr>
        <w:t>ДЕЯТЕЛЬНОСТИ ОБЩЕОБРАЗОВАТЕЛЬНОЙ ОРГАНИЗАЦИИ,</w:t>
      </w:r>
    </w:p>
    <w:p w:rsidR="003E1226" w:rsidRPr="00AC2360" w:rsidRDefault="003E1226" w:rsidP="00000856">
      <w:pPr>
        <w:jc w:val="center"/>
        <w:rPr>
          <w:b/>
          <w:bCs/>
        </w:rPr>
      </w:pPr>
      <w:r w:rsidRPr="00AC2360">
        <w:rPr>
          <w:b/>
          <w:bCs/>
        </w:rPr>
        <w:t>ПОДЛЕЖАЩЕЙ САМООБСЛЕДОВАНИЮ</w:t>
      </w:r>
    </w:p>
    <w:p w:rsidR="003E1226" w:rsidRPr="00AC2360" w:rsidRDefault="00213A41" w:rsidP="00000856">
      <w:pPr>
        <w:tabs>
          <w:tab w:val="left" w:pos="3135"/>
        </w:tabs>
        <w:ind w:firstLine="540"/>
        <w:jc w:val="center"/>
        <w:rPr>
          <w:b/>
        </w:rPr>
      </w:pPr>
      <w:r w:rsidRPr="00AC2360">
        <w:rPr>
          <w:b/>
        </w:rPr>
        <w:lastRenderedPageBreak/>
        <w:t>з</w:t>
      </w:r>
      <w:r w:rsidR="003E1226" w:rsidRPr="00AC2360">
        <w:rPr>
          <w:b/>
        </w:rPr>
        <w:t>а</w:t>
      </w:r>
      <w:r w:rsidR="003E1226" w:rsidRPr="00AC2360">
        <w:t xml:space="preserve"> </w:t>
      </w:r>
      <w:r w:rsidR="003E1226" w:rsidRPr="00AC2360">
        <w:rPr>
          <w:b/>
        </w:rPr>
        <w:t>20</w:t>
      </w:r>
      <w:r w:rsidR="00057A71" w:rsidRPr="00AC2360">
        <w:rPr>
          <w:b/>
        </w:rPr>
        <w:t>20</w:t>
      </w:r>
      <w:r w:rsidR="008D52C5" w:rsidRPr="00AC2360">
        <w:rPr>
          <w:b/>
        </w:rPr>
        <w:t xml:space="preserve"> </w:t>
      </w:r>
      <w:r w:rsidR="003E1226" w:rsidRPr="00AC2360">
        <w:rPr>
          <w:b/>
        </w:rPr>
        <w:t xml:space="preserve"> год</w:t>
      </w:r>
    </w:p>
    <w:p w:rsidR="009438F2" w:rsidRPr="00000856" w:rsidRDefault="009438F2" w:rsidP="00000856">
      <w:pPr>
        <w:tabs>
          <w:tab w:val="left" w:pos="3135"/>
        </w:tabs>
        <w:ind w:firstLine="540"/>
        <w:jc w:val="center"/>
        <w:rPr>
          <w:b/>
          <w:sz w:val="28"/>
          <w:szCs w:val="28"/>
        </w:rPr>
      </w:pPr>
    </w:p>
    <w:tbl>
      <w:tblPr>
        <w:tblW w:w="1461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5"/>
        <w:gridCol w:w="10661"/>
        <w:gridCol w:w="2409"/>
      </w:tblGrid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N п/п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Единица измерения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outlineLvl w:val="1"/>
              <w:rPr>
                <w:sz w:val="28"/>
                <w:szCs w:val="28"/>
              </w:rPr>
            </w:pPr>
            <w:bookmarkStart w:id="1" w:name="Par200"/>
            <w:bookmarkEnd w:id="1"/>
            <w:r w:rsidRPr="00000856">
              <w:rPr>
                <w:sz w:val="28"/>
                <w:szCs w:val="28"/>
              </w:rPr>
              <w:t>1.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BC72D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</w:t>
            </w:r>
            <w:r w:rsidR="00626653" w:rsidRPr="00000856">
              <w:rPr>
                <w:sz w:val="28"/>
                <w:szCs w:val="28"/>
              </w:rPr>
              <w:t>8</w:t>
            </w:r>
            <w:r w:rsidR="00653A94" w:rsidRPr="00000856">
              <w:rPr>
                <w:sz w:val="28"/>
                <w:szCs w:val="28"/>
              </w:rPr>
              <w:t>6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5C057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261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626653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28</w:t>
            </w:r>
            <w:r w:rsidR="00653A94" w:rsidRPr="00000856">
              <w:rPr>
                <w:sz w:val="28"/>
                <w:szCs w:val="28"/>
              </w:rPr>
              <w:t>5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1.4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626653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42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1.5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8416F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72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1.6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4C2F8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1.7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4C2F8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1.8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4C2F8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61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1.9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4C2F8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51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1.10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Численность/удельный вес численности выпускников 9 класса, получивших </w:t>
            </w:r>
            <w:r w:rsidRPr="00000856">
              <w:rPr>
                <w:sz w:val="28"/>
                <w:szCs w:val="28"/>
              </w:rP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5B589E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  <w:r w:rsidR="00AF75ED" w:rsidRPr="00000856">
              <w:rPr>
                <w:sz w:val="28"/>
                <w:szCs w:val="28"/>
              </w:rPr>
              <w:t>/</w:t>
            </w:r>
            <w:r w:rsidRPr="00000856">
              <w:rPr>
                <w:sz w:val="28"/>
                <w:szCs w:val="28"/>
              </w:rPr>
              <w:t>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4C2F8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1.14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1.15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4C2F8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1.16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626653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  <w:r w:rsidR="00D37119" w:rsidRPr="00000856">
              <w:rPr>
                <w:sz w:val="28"/>
                <w:szCs w:val="28"/>
              </w:rPr>
              <w:t>/</w:t>
            </w:r>
            <w:r w:rsidRPr="00000856">
              <w:rPr>
                <w:sz w:val="28"/>
                <w:szCs w:val="28"/>
              </w:rPr>
              <w:t>64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1.17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626653" w:rsidP="00000856">
            <w:pPr>
              <w:jc w:val="center"/>
              <w:rPr>
                <w:sz w:val="28"/>
                <w:szCs w:val="28"/>
                <w:lang w:val="en-US"/>
              </w:rPr>
            </w:pPr>
            <w:r w:rsidRPr="00000856">
              <w:rPr>
                <w:sz w:val="28"/>
                <w:szCs w:val="28"/>
              </w:rPr>
              <w:t>1</w:t>
            </w:r>
            <w:r w:rsidR="005B589E" w:rsidRPr="00000856">
              <w:rPr>
                <w:sz w:val="28"/>
                <w:szCs w:val="28"/>
              </w:rPr>
              <w:t>/</w:t>
            </w:r>
            <w:r w:rsidRPr="00000856">
              <w:rPr>
                <w:sz w:val="28"/>
                <w:szCs w:val="28"/>
              </w:rPr>
              <w:t>16</w:t>
            </w:r>
          </w:p>
        </w:tc>
      </w:tr>
      <w:tr w:rsidR="00BF7BF1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1.18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440/75</w:t>
            </w:r>
          </w:p>
        </w:tc>
      </w:tr>
      <w:tr w:rsidR="00BF7BF1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1.19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206/35</w:t>
            </w:r>
          </w:p>
        </w:tc>
      </w:tr>
      <w:tr w:rsidR="00BF7BF1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137/23</w:t>
            </w:r>
          </w:p>
        </w:tc>
      </w:tr>
      <w:tr w:rsidR="00BF7BF1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1.19.2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59/10</w:t>
            </w:r>
          </w:p>
        </w:tc>
      </w:tr>
      <w:tr w:rsidR="00BF7BF1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1.19.3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F1" w:rsidRPr="00000856" w:rsidRDefault="00BF7BF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10/2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1.20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9078BE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9078BE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  <w:r w:rsidR="000E02CB" w:rsidRPr="00000856">
              <w:rPr>
                <w:sz w:val="28"/>
                <w:szCs w:val="28"/>
              </w:rPr>
              <w:t>/</w:t>
            </w:r>
            <w:r w:rsidR="008D52C5">
              <w:rPr>
                <w:sz w:val="28"/>
                <w:szCs w:val="28"/>
              </w:rPr>
              <w:t>0,01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5C057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0/0</w:t>
            </w:r>
          </w:p>
        </w:tc>
      </w:tr>
      <w:tr w:rsidR="003E1226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1.24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1226" w:rsidRPr="00000856" w:rsidRDefault="003E1226" w:rsidP="000008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5CC8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1.25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213A41" w:rsidP="0000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30/94</w:t>
            </w:r>
          </w:p>
        </w:tc>
      </w:tr>
      <w:tr w:rsidR="00CD5CC8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1.26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213A41" w:rsidP="0000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26/81</w:t>
            </w:r>
          </w:p>
        </w:tc>
      </w:tr>
      <w:tr w:rsidR="00CD5CC8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1.27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213A41" w:rsidP="0000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</w:tr>
      <w:tr w:rsidR="00CD5CC8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1.28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8D52C5" w:rsidRDefault="00213A41" w:rsidP="00000856">
            <w:pPr>
              <w:jc w:val="center"/>
              <w:rPr>
                <w:sz w:val="28"/>
                <w:szCs w:val="28"/>
                <w:highlight w:val="yellow"/>
              </w:rPr>
            </w:pPr>
            <w:r w:rsidRPr="00213A41">
              <w:rPr>
                <w:sz w:val="28"/>
                <w:szCs w:val="28"/>
              </w:rPr>
              <w:t>2/6</w:t>
            </w:r>
          </w:p>
        </w:tc>
      </w:tr>
      <w:tr w:rsidR="00CD5CC8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1.29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000856" w:rsidRDefault="00CD5CC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CC8" w:rsidRPr="008D52C5" w:rsidRDefault="00CD5CC8" w:rsidP="000008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1.29.1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AC2360" w:rsidP="00000856">
            <w:pPr>
              <w:jc w:val="center"/>
              <w:rPr>
                <w:sz w:val="28"/>
                <w:szCs w:val="28"/>
              </w:rPr>
            </w:pPr>
            <w:r w:rsidRPr="00AC2360">
              <w:rPr>
                <w:sz w:val="28"/>
                <w:szCs w:val="28"/>
              </w:rPr>
              <w:t>7/</w:t>
            </w:r>
            <w:r w:rsidR="003D479A" w:rsidRPr="00AC2360">
              <w:rPr>
                <w:sz w:val="28"/>
                <w:szCs w:val="28"/>
              </w:rPr>
              <w:t>23</w:t>
            </w: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1.29.2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AC2360" w:rsidP="00000856">
            <w:pPr>
              <w:jc w:val="center"/>
              <w:rPr>
                <w:sz w:val="28"/>
                <w:szCs w:val="28"/>
              </w:rPr>
            </w:pPr>
            <w:r w:rsidRPr="00AC2360">
              <w:rPr>
                <w:sz w:val="28"/>
                <w:szCs w:val="28"/>
              </w:rPr>
              <w:t>9/</w:t>
            </w:r>
            <w:r w:rsidR="003D479A" w:rsidRPr="00AC2360">
              <w:rPr>
                <w:sz w:val="28"/>
                <w:szCs w:val="28"/>
              </w:rPr>
              <w:t>3</w:t>
            </w:r>
            <w:r w:rsidRPr="00AC2360">
              <w:rPr>
                <w:sz w:val="28"/>
                <w:szCs w:val="28"/>
              </w:rPr>
              <w:t>0</w:t>
            </w: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1.30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3D479A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1.30.1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3D479A" w:rsidP="00000856">
            <w:pPr>
              <w:jc w:val="center"/>
              <w:rPr>
                <w:sz w:val="28"/>
                <w:szCs w:val="28"/>
              </w:rPr>
            </w:pPr>
            <w:r w:rsidRPr="00AC2360">
              <w:rPr>
                <w:sz w:val="28"/>
                <w:szCs w:val="28"/>
              </w:rPr>
              <w:t>5</w:t>
            </w:r>
            <w:r w:rsidR="00AC2360" w:rsidRPr="00AC2360">
              <w:rPr>
                <w:sz w:val="28"/>
                <w:szCs w:val="28"/>
              </w:rPr>
              <w:t>/19</w:t>
            </w: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1.30.2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3D479A" w:rsidP="00000856">
            <w:pPr>
              <w:jc w:val="center"/>
              <w:rPr>
                <w:sz w:val="28"/>
                <w:szCs w:val="28"/>
              </w:rPr>
            </w:pPr>
            <w:r w:rsidRPr="00AC2360">
              <w:rPr>
                <w:sz w:val="28"/>
                <w:szCs w:val="28"/>
              </w:rPr>
              <w:t>10</w:t>
            </w:r>
            <w:r w:rsidR="00AC2360" w:rsidRPr="00AC2360">
              <w:rPr>
                <w:sz w:val="28"/>
                <w:szCs w:val="28"/>
              </w:rPr>
              <w:t>/32</w:t>
            </w: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3D479A" w:rsidP="00000856">
            <w:pPr>
              <w:jc w:val="center"/>
              <w:rPr>
                <w:sz w:val="28"/>
                <w:szCs w:val="28"/>
              </w:rPr>
            </w:pPr>
            <w:r w:rsidRPr="00AC2360">
              <w:rPr>
                <w:sz w:val="28"/>
                <w:szCs w:val="28"/>
              </w:rPr>
              <w:t>6</w:t>
            </w:r>
            <w:r w:rsidR="00AC2360" w:rsidRPr="00AC2360">
              <w:rPr>
                <w:sz w:val="28"/>
                <w:szCs w:val="28"/>
              </w:rPr>
              <w:t>/26</w:t>
            </w: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3D479A" w:rsidP="00000856">
            <w:pPr>
              <w:jc w:val="center"/>
              <w:rPr>
                <w:sz w:val="28"/>
                <w:szCs w:val="28"/>
              </w:rPr>
            </w:pPr>
            <w:r w:rsidRPr="00AC2360">
              <w:rPr>
                <w:sz w:val="28"/>
                <w:szCs w:val="28"/>
              </w:rPr>
              <w:t>7</w:t>
            </w:r>
            <w:r w:rsidR="00AC2360" w:rsidRPr="00AC2360">
              <w:rPr>
                <w:sz w:val="28"/>
                <w:szCs w:val="28"/>
              </w:rPr>
              <w:t>/23</w:t>
            </w:r>
          </w:p>
        </w:tc>
      </w:tr>
      <w:tr w:rsidR="003D479A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000856" w:rsidRDefault="003D479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="00C538E8" w:rsidRPr="0000085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79A" w:rsidRPr="00AC2360" w:rsidRDefault="003D479A" w:rsidP="00AC2360">
            <w:pPr>
              <w:jc w:val="center"/>
              <w:rPr>
                <w:sz w:val="28"/>
                <w:szCs w:val="28"/>
              </w:rPr>
            </w:pPr>
            <w:r w:rsidRPr="00AC2360">
              <w:rPr>
                <w:sz w:val="28"/>
                <w:szCs w:val="28"/>
              </w:rPr>
              <w:t>15/</w:t>
            </w:r>
            <w:r w:rsidR="00AC2360" w:rsidRPr="00AC2360">
              <w:rPr>
                <w:sz w:val="28"/>
                <w:szCs w:val="28"/>
              </w:rPr>
              <w:t>39</w:t>
            </w:r>
          </w:p>
        </w:tc>
      </w:tr>
      <w:tr w:rsidR="00414650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1.34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14650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14650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F2448" w:rsidP="007500E2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0,</w:t>
            </w:r>
            <w:r w:rsidR="007500E2">
              <w:rPr>
                <w:sz w:val="28"/>
                <w:szCs w:val="28"/>
              </w:rPr>
              <w:t>11</w:t>
            </w:r>
          </w:p>
        </w:tc>
      </w:tr>
      <w:tr w:rsidR="00414650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1,</w:t>
            </w:r>
            <w:r w:rsidR="004F2448" w:rsidRPr="00000856">
              <w:rPr>
                <w:sz w:val="28"/>
                <w:szCs w:val="28"/>
              </w:rPr>
              <w:t>3</w:t>
            </w:r>
          </w:p>
        </w:tc>
      </w:tr>
      <w:tr w:rsidR="00414650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да</w:t>
            </w:r>
          </w:p>
        </w:tc>
      </w:tr>
      <w:tr w:rsidR="00414650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2.4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да</w:t>
            </w:r>
          </w:p>
        </w:tc>
      </w:tr>
      <w:tr w:rsidR="00414650" w:rsidRPr="00000856">
        <w:trPr>
          <w:trHeight w:val="13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2.4.1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F244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да</w:t>
            </w:r>
          </w:p>
        </w:tc>
      </w:tr>
      <w:tr w:rsidR="00414650" w:rsidRPr="00000856">
        <w:trPr>
          <w:trHeight w:val="2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2.4.2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С </w:t>
            </w:r>
            <w:proofErr w:type="spellStart"/>
            <w:r w:rsidRPr="00000856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нет</w:t>
            </w:r>
          </w:p>
        </w:tc>
      </w:tr>
      <w:tr w:rsidR="00414650" w:rsidRPr="00000856">
        <w:trPr>
          <w:trHeight w:val="2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2.4.3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нет</w:t>
            </w:r>
          </w:p>
        </w:tc>
      </w:tr>
      <w:tr w:rsidR="00414650" w:rsidRPr="00000856">
        <w:trPr>
          <w:trHeight w:val="55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2.4.4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F244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Да </w:t>
            </w:r>
          </w:p>
        </w:tc>
      </w:tr>
      <w:tr w:rsidR="00414650" w:rsidRPr="00000856">
        <w:trPr>
          <w:trHeight w:val="2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2.4.5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нет</w:t>
            </w:r>
          </w:p>
        </w:tc>
      </w:tr>
      <w:tr w:rsidR="00414650" w:rsidRPr="00000856">
        <w:trPr>
          <w:trHeight w:val="53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2.5</w:t>
            </w:r>
          </w:p>
        </w:tc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414650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650" w:rsidRPr="00000856" w:rsidRDefault="007500E2" w:rsidP="000008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4.1</w:t>
            </w:r>
            <w:bookmarkStart w:id="2" w:name="_GoBack"/>
            <w:bookmarkEnd w:id="2"/>
            <w:r w:rsidR="00AC2360" w:rsidRPr="00AC2360">
              <w:rPr>
                <w:sz w:val="28"/>
                <w:szCs w:val="28"/>
              </w:rPr>
              <w:t xml:space="preserve"> </w:t>
            </w:r>
            <w:r w:rsidR="000E2C40" w:rsidRPr="00AC2360">
              <w:rPr>
                <w:sz w:val="28"/>
                <w:szCs w:val="28"/>
              </w:rPr>
              <w:t>м2</w:t>
            </w:r>
          </w:p>
        </w:tc>
      </w:tr>
    </w:tbl>
    <w:p w:rsidR="003E1226" w:rsidRPr="007500E2" w:rsidRDefault="003E1226" w:rsidP="00000856">
      <w:pPr>
        <w:rPr>
          <w:sz w:val="28"/>
          <w:szCs w:val="28"/>
        </w:rPr>
      </w:pPr>
    </w:p>
    <w:p w:rsidR="003E1226" w:rsidRPr="00000856" w:rsidRDefault="003E1226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          </w:t>
      </w:r>
      <w:r w:rsidRPr="00000856">
        <w:rPr>
          <w:bCs/>
          <w:sz w:val="28"/>
          <w:szCs w:val="28"/>
        </w:rPr>
        <w:t xml:space="preserve"> Вывод:</w:t>
      </w:r>
      <w:r w:rsidRPr="00000856">
        <w:rPr>
          <w:sz w:val="28"/>
          <w:szCs w:val="28"/>
        </w:rPr>
        <w:t xml:space="preserve"> состояние материально – технического обеспечения образовательного процесса школы удовлетворительное.</w:t>
      </w: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В образовательном учреждении реализуются образовательные программы, соответствующие требованиям ФГОС. </w:t>
      </w:r>
    </w:p>
    <w:p w:rsidR="000E2C40" w:rsidRPr="00000856" w:rsidRDefault="000E2C40" w:rsidP="00000856">
      <w:pPr>
        <w:ind w:firstLine="720"/>
        <w:jc w:val="both"/>
        <w:rPr>
          <w:sz w:val="28"/>
          <w:szCs w:val="28"/>
        </w:rPr>
      </w:pP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Комиссия в составе:</w:t>
      </w:r>
    </w:p>
    <w:p w:rsidR="003E1226" w:rsidRPr="00000856" w:rsidRDefault="003E1226" w:rsidP="00000856">
      <w:pPr>
        <w:numPr>
          <w:ilvl w:val="0"/>
          <w:numId w:val="4"/>
        </w:num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Заместитель директора по УВР –</w:t>
      </w:r>
      <w:r w:rsidR="000E2C40" w:rsidRPr="00000856">
        <w:rPr>
          <w:sz w:val="28"/>
          <w:szCs w:val="28"/>
        </w:rPr>
        <w:t xml:space="preserve"> </w:t>
      </w:r>
      <w:proofErr w:type="spellStart"/>
      <w:r w:rsidR="0067550B" w:rsidRPr="00000856">
        <w:rPr>
          <w:sz w:val="28"/>
          <w:szCs w:val="28"/>
        </w:rPr>
        <w:t>Подгайная</w:t>
      </w:r>
      <w:proofErr w:type="spellEnd"/>
      <w:r w:rsidR="0067550B" w:rsidRPr="00000856">
        <w:rPr>
          <w:sz w:val="28"/>
          <w:szCs w:val="28"/>
        </w:rPr>
        <w:t xml:space="preserve"> И.Н.</w:t>
      </w:r>
    </w:p>
    <w:p w:rsidR="003E1226" w:rsidRPr="00000856" w:rsidRDefault="003E1226" w:rsidP="00000856">
      <w:pPr>
        <w:numPr>
          <w:ilvl w:val="0"/>
          <w:numId w:val="4"/>
        </w:num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Заместитель директора по УВР – </w:t>
      </w:r>
      <w:proofErr w:type="spellStart"/>
      <w:r w:rsidR="009078BE" w:rsidRPr="00000856">
        <w:rPr>
          <w:sz w:val="28"/>
          <w:szCs w:val="28"/>
        </w:rPr>
        <w:t>Интс</w:t>
      </w:r>
      <w:proofErr w:type="spellEnd"/>
      <w:r w:rsidR="009078BE" w:rsidRPr="00000856">
        <w:rPr>
          <w:sz w:val="28"/>
          <w:szCs w:val="28"/>
        </w:rPr>
        <w:t xml:space="preserve"> Ю.Л.</w:t>
      </w:r>
    </w:p>
    <w:p w:rsidR="003E1226" w:rsidRPr="00000856" w:rsidRDefault="003E1226" w:rsidP="00000856">
      <w:pPr>
        <w:numPr>
          <w:ilvl w:val="0"/>
          <w:numId w:val="4"/>
        </w:num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Заместитель директора по </w:t>
      </w:r>
      <w:r w:rsidR="009078BE" w:rsidRPr="00000856">
        <w:rPr>
          <w:sz w:val="28"/>
          <w:szCs w:val="28"/>
        </w:rPr>
        <w:t>НМР</w:t>
      </w:r>
      <w:r w:rsidRPr="00000856">
        <w:rPr>
          <w:sz w:val="28"/>
          <w:szCs w:val="28"/>
        </w:rPr>
        <w:t xml:space="preserve"> – </w:t>
      </w:r>
      <w:r w:rsidR="004C2F80" w:rsidRPr="00000856">
        <w:rPr>
          <w:sz w:val="28"/>
          <w:szCs w:val="28"/>
        </w:rPr>
        <w:t>Шубина Е.С.</w:t>
      </w:r>
    </w:p>
    <w:p w:rsidR="00D10660" w:rsidRPr="00000856" w:rsidRDefault="00D10660" w:rsidP="00000856">
      <w:pPr>
        <w:numPr>
          <w:ilvl w:val="0"/>
          <w:numId w:val="4"/>
        </w:numPr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>Заместитель директора по ВР - Мирошниченко Н.Н.</w:t>
      </w:r>
    </w:p>
    <w:p w:rsidR="003E1226" w:rsidRPr="00000856" w:rsidRDefault="00C75AE0" w:rsidP="00000856">
      <w:pPr>
        <w:numPr>
          <w:ilvl w:val="0"/>
          <w:numId w:val="4"/>
        </w:num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Заместитель директора по АХЧ –</w:t>
      </w:r>
      <w:r w:rsidR="000E2C40" w:rsidRPr="00000856">
        <w:rPr>
          <w:sz w:val="28"/>
          <w:szCs w:val="28"/>
        </w:rPr>
        <w:t xml:space="preserve"> </w:t>
      </w:r>
      <w:proofErr w:type="spellStart"/>
      <w:r w:rsidR="00D10660" w:rsidRPr="00000856">
        <w:rPr>
          <w:sz w:val="28"/>
          <w:szCs w:val="28"/>
        </w:rPr>
        <w:t>Медяник</w:t>
      </w:r>
      <w:proofErr w:type="spellEnd"/>
      <w:r w:rsidR="00D10660" w:rsidRPr="00000856">
        <w:rPr>
          <w:sz w:val="28"/>
          <w:szCs w:val="28"/>
        </w:rPr>
        <w:t xml:space="preserve"> М.А.</w:t>
      </w:r>
    </w:p>
    <w:p w:rsidR="003E1226" w:rsidRPr="00000856" w:rsidRDefault="003E1226" w:rsidP="00000856">
      <w:pPr>
        <w:ind w:firstLine="720"/>
        <w:jc w:val="both"/>
        <w:rPr>
          <w:sz w:val="28"/>
          <w:szCs w:val="28"/>
        </w:rPr>
      </w:pPr>
      <w:r w:rsidRPr="00000856">
        <w:rPr>
          <w:bCs/>
          <w:sz w:val="28"/>
          <w:szCs w:val="28"/>
        </w:rPr>
        <w:t xml:space="preserve">Показатели деятельности образовательной организации, подлежащей </w:t>
      </w:r>
      <w:proofErr w:type="spellStart"/>
      <w:r w:rsidRPr="00000856">
        <w:rPr>
          <w:bCs/>
          <w:sz w:val="28"/>
          <w:szCs w:val="28"/>
        </w:rPr>
        <w:t>самообследованию</w:t>
      </w:r>
      <w:proofErr w:type="spellEnd"/>
      <w:r w:rsidR="00681499" w:rsidRPr="00000856">
        <w:rPr>
          <w:bCs/>
          <w:sz w:val="28"/>
          <w:szCs w:val="28"/>
        </w:rPr>
        <w:t xml:space="preserve"> рассмотрены и</w:t>
      </w:r>
      <w:r w:rsidRPr="00000856">
        <w:rPr>
          <w:sz w:val="28"/>
          <w:szCs w:val="28"/>
        </w:rPr>
        <w:t xml:space="preserve"> утверждены на заседании педагогического совета</w:t>
      </w:r>
      <w:r w:rsidR="00C538E8" w:rsidRPr="00000856">
        <w:rPr>
          <w:sz w:val="28"/>
          <w:szCs w:val="28"/>
        </w:rPr>
        <w:t>,</w:t>
      </w:r>
      <w:r w:rsidRPr="00000856">
        <w:rPr>
          <w:sz w:val="28"/>
          <w:szCs w:val="28"/>
        </w:rPr>
        <w:t xml:space="preserve"> </w:t>
      </w:r>
      <w:r w:rsidR="00C538E8" w:rsidRPr="00000856">
        <w:rPr>
          <w:sz w:val="28"/>
          <w:szCs w:val="28"/>
        </w:rPr>
        <w:t xml:space="preserve">протокол </w:t>
      </w:r>
      <w:r w:rsidRPr="00000856">
        <w:rPr>
          <w:sz w:val="28"/>
          <w:szCs w:val="28"/>
        </w:rPr>
        <w:t xml:space="preserve">№ </w:t>
      </w:r>
      <w:r w:rsidR="004C2F80" w:rsidRPr="00000856">
        <w:rPr>
          <w:sz w:val="28"/>
          <w:szCs w:val="28"/>
        </w:rPr>
        <w:t>5</w:t>
      </w:r>
      <w:r w:rsidR="000E2C40" w:rsidRPr="00000856">
        <w:rPr>
          <w:sz w:val="28"/>
          <w:szCs w:val="28"/>
        </w:rPr>
        <w:t xml:space="preserve"> </w:t>
      </w:r>
      <w:r w:rsidRPr="00000856">
        <w:rPr>
          <w:sz w:val="28"/>
          <w:szCs w:val="28"/>
        </w:rPr>
        <w:t xml:space="preserve">от </w:t>
      </w:r>
      <w:r w:rsidR="004C2F80" w:rsidRPr="00000856">
        <w:rPr>
          <w:sz w:val="28"/>
          <w:szCs w:val="28"/>
        </w:rPr>
        <w:t xml:space="preserve">01 апреля </w:t>
      </w:r>
      <w:r w:rsidR="00E156BE" w:rsidRPr="00000856">
        <w:rPr>
          <w:sz w:val="28"/>
          <w:szCs w:val="28"/>
        </w:rPr>
        <w:t>20</w:t>
      </w:r>
      <w:r w:rsidR="005B555E" w:rsidRPr="00000856">
        <w:rPr>
          <w:sz w:val="28"/>
          <w:szCs w:val="28"/>
        </w:rPr>
        <w:t>2</w:t>
      </w:r>
      <w:r w:rsidR="004C2F80" w:rsidRPr="00000856">
        <w:rPr>
          <w:sz w:val="28"/>
          <w:szCs w:val="28"/>
        </w:rPr>
        <w:t>1</w:t>
      </w:r>
      <w:r w:rsidR="00E156BE" w:rsidRPr="00000856">
        <w:rPr>
          <w:sz w:val="28"/>
          <w:szCs w:val="28"/>
        </w:rPr>
        <w:t xml:space="preserve"> </w:t>
      </w:r>
      <w:r w:rsidRPr="00000856">
        <w:rPr>
          <w:sz w:val="28"/>
          <w:szCs w:val="28"/>
        </w:rPr>
        <w:t>года.</w:t>
      </w:r>
    </w:p>
    <w:p w:rsidR="003E1226" w:rsidRPr="00000856" w:rsidRDefault="003E1226" w:rsidP="00000856">
      <w:pPr>
        <w:rPr>
          <w:b/>
          <w:bCs/>
          <w:sz w:val="28"/>
          <w:szCs w:val="28"/>
        </w:rPr>
      </w:pPr>
    </w:p>
    <w:p w:rsidR="008E1C5A" w:rsidRPr="00000856" w:rsidRDefault="008E1C5A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ab/>
        <w:t xml:space="preserve">Результаты анализа показателей деятельности организации, подлежащей </w:t>
      </w:r>
      <w:proofErr w:type="spellStart"/>
      <w:r w:rsidRPr="00000856">
        <w:rPr>
          <w:sz w:val="28"/>
          <w:szCs w:val="28"/>
        </w:rPr>
        <w:t>самообследованию</w:t>
      </w:r>
      <w:proofErr w:type="spellEnd"/>
      <w:r w:rsidRPr="00000856">
        <w:rPr>
          <w:sz w:val="28"/>
          <w:szCs w:val="28"/>
        </w:rPr>
        <w:t>:</w:t>
      </w:r>
    </w:p>
    <w:p w:rsidR="008E1C5A" w:rsidRPr="00000856" w:rsidRDefault="008E1C5A" w:rsidP="00000856">
      <w:pPr>
        <w:jc w:val="both"/>
        <w:rPr>
          <w:b/>
          <w:sz w:val="28"/>
          <w:szCs w:val="28"/>
        </w:rPr>
      </w:pPr>
    </w:p>
    <w:p w:rsidR="008E1C5A" w:rsidRPr="00000856" w:rsidRDefault="008E1C5A" w:rsidP="00000856">
      <w:pPr>
        <w:jc w:val="both"/>
        <w:rPr>
          <w:b/>
          <w:sz w:val="28"/>
          <w:szCs w:val="28"/>
        </w:rPr>
      </w:pPr>
    </w:p>
    <w:p w:rsidR="008E1C5A" w:rsidRPr="00000856" w:rsidRDefault="00AC2360" w:rsidP="00000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1C5A" w:rsidRPr="00000856">
        <w:rPr>
          <w:b/>
          <w:sz w:val="28"/>
          <w:szCs w:val="28"/>
        </w:rPr>
        <w:t>. Образовательная деятельность</w:t>
      </w:r>
    </w:p>
    <w:p w:rsidR="008E1C5A" w:rsidRPr="00000856" w:rsidRDefault="008E1C5A" w:rsidP="00000856">
      <w:pPr>
        <w:jc w:val="center"/>
        <w:rPr>
          <w:sz w:val="28"/>
          <w:szCs w:val="28"/>
        </w:rPr>
      </w:pPr>
      <w:r w:rsidRPr="00000856">
        <w:rPr>
          <w:sz w:val="28"/>
          <w:szCs w:val="28"/>
        </w:rPr>
        <w:t xml:space="preserve"> </w:t>
      </w:r>
      <w:r w:rsidRPr="00000856">
        <w:rPr>
          <w:sz w:val="28"/>
          <w:szCs w:val="28"/>
        </w:rPr>
        <w:tab/>
      </w:r>
    </w:p>
    <w:p w:rsidR="00B61D56" w:rsidRPr="00000856" w:rsidRDefault="00B61D56" w:rsidP="00000856">
      <w:pPr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Итоги 20</w:t>
      </w:r>
      <w:r w:rsidR="004C2F80" w:rsidRPr="00000856">
        <w:rPr>
          <w:b/>
          <w:sz w:val="28"/>
          <w:szCs w:val="28"/>
        </w:rPr>
        <w:t>20</w:t>
      </w:r>
      <w:r w:rsidRPr="00000856">
        <w:rPr>
          <w:b/>
          <w:sz w:val="28"/>
          <w:szCs w:val="28"/>
        </w:rPr>
        <w:t xml:space="preserve"> года в МБОУ СОШ № 2 </w:t>
      </w:r>
    </w:p>
    <w:p w:rsidR="00963FEA" w:rsidRPr="00000856" w:rsidRDefault="00963FEA" w:rsidP="00000856">
      <w:pPr>
        <w:jc w:val="center"/>
        <w:rPr>
          <w:b/>
          <w:sz w:val="28"/>
          <w:szCs w:val="28"/>
        </w:rPr>
      </w:pPr>
    </w:p>
    <w:p w:rsidR="008357ED" w:rsidRPr="00000856" w:rsidRDefault="008357ED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На начало учебного года в школе было </w:t>
      </w:r>
      <w:r w:rsidR="004C2F80" w:rsidRPr="00000856">
        <w:rPr>
          <w:sz w:val="28"/>
          <w:szCs w:val="28"/>
        </w:rPr>
        <w:t>591</w:t>
      </w:r>
      <w:r w:rsidR="00F743CF" w:rsidRPr="00000856">
        <w:rPr>
          <w:sz w:val="28"/>
          <w:szCs w:val="28"/>
        </w:rPr>
        <w:t xml:space="preserve"> человек</w:t>
      </w:r>
      <w:r w:rsidR="004C2F80" w:rsidRPr="00000856">
        <w:rPr>
          <w:sz w:val="28"/>
          <w:szCs w:val="28"/>
        </w:rPr>
        <w:t>а</w:t>
      </w:r>
      <w:r w:rsidRPr="00000856">
        <w:rPr>
          <w:sz w:val="28"/>
          <w:szCs w:val="28"/>
        </w:rPr>
        <w:t xml:space="preserve"> (нач. звено – </w:t>
      </w:r>
      <w:r w:rsidR="00F770B1" w:rsidRPr="00000856">
        <w:rPr>
          <w:sz w:val="28"/>
          <w:szCs w:val="28"/>
        </w:rPr>
        <w:t>26</w:t>
      </w:r>
      <w:r w:rsidR="004C2F80" w:rsidRPr="00000856">
        <w:rPr>
          <w:sz w:val="28"/>
          <w:szCs w:val="28"/>
        </w:rPr>
        <w:t>5</w:t>
      </w:r>
      <w:r w:rsidRPr="00000856">
        <w:rPr>
          <w:sz w:val="28"/>
          <w:szCs w:val="28"/>
        </w:rPr>
        <w:t xml:space="preserve">; </w:t>
      </w:r>
      <w:r w:rsidR="004C2F80" w:rsidRPr="00000856">
        <w:rPr>
          <w:sz w:val="28"/>
          <w:szCs w:val="28"/>
        </w:rPr>
        <w:t>основное -</w:t>
      </w:r>
      <w:r w:rsidRPr="00000856">
        <w:rPr>
          <w:sz w:val="28"/>
          <w:szCs w:val="28"/>
        </w:rPr>
        <w:t xml:space="preserve"> </w:t>
      </w:r>
      <w:r w:rsidR="00E75D23" w:rsidRPr="00000856">
        <w:rPr>
          <w:sz w:val="28"/>
          <w:szCs w:val="28"/>
        </w:rPr>
        <w:t>2</w:t>
      </w:r>
      <w:r w:rsidR="004C2F80" w:rsidRPr="00000856">
        <w:rPr>
          <w:sz w:val="28"/>
          <w:szCs w:val="28"/>
        </w:rPr>
        <w:t>83</w:t>
      </w:r>
      <w:r w:rsidR="00E75D23" w:rsidRPr="00000856">
        <w:rPr>
          <w:sz w:val="28"/>
          <w:szCs w:val="28"/>
        </w:rPr>
        <w:t xml:space="preserve"> </w:t>
      </w:r>
      <w:r w:rsidRPr="00000856">
        <w:rPr>
          <w:sz w:val="28"/>
          <w:szCs w:val="28"/>
        </w:rPr>
        <w:t xml:space="preserve">и </w:t>
      </w:r>
      <w:r w:rsidR="004C2F80" w:rsidRPr="00000856">
        <w:rPr>
          <w:sz w:val="28"/>
          <w:szCs w:val="28"/>
        </w:rPr>
        <w:t>среднее -</w:t>
      </w:r>
      <w:r w:rsidR="00653A94" w:rsidRPr="00000856">
        <w:rPr>
          <w:sz w:val="28"/>
          <w:szCs w:val="28"/>
        </w:rPr>
        <w:t xml:space="preserve"> </w:t>
      </w:r>
      <w:r w:rsidR="004C2F80" w:rsidRPr="00000856">
        <w:rPr>
          <w:sz w:val="28"/>
          <w:szCs w:val="28"/>
        </w:rPr>
        <w:t>43</w:t>
      </w:r>
      <w:r w:rsidR="009438F2">
        <w:rPr>
          <w:sz w:val="28"/>
          <w:szCs w:val="28"/>
        </w:rPr>
        <w:t xml:space="preserve"> чел.) </w:t>
      </w:r>
      <w:r w:rsidRPr="00000856">
        <w:rPr>
          <w:sz w:val="28"/>
          <w:szCs w:val="28"/>
        </w:rPr>
        <w:t>обучающихся, сформировано</w:t>
      </w:r>
      <w:r w:rsidR="00E75D23" w:rsidRPr="00000856">
        <w:rPr>
          <w:sz w:val="28"/>
          <w:szCs w:val="28"/>
        </w:rPr>
        <w:t xml:space="preserve"> 2</w:t>
      </w:r>
      <w:r w:rsidR="004C2F80" w:rsidRPr="00000856">
        <w:rPr>
          <w:sz w:val="28"/>
          <w:szCs w:val="28"/>
        </w:rPr>
        <w:t>5</w:t>
      </w:r>
      <w:r w:rsidR="00F743CF" w:rsidRPr="00000856">
        <w:rPr>
          <w:sz w:val="28"/>
          <w:szCs w:val="28"/>
        </w:rPr>
        <w:t xml:space="preserve"> </w:t>
      </w:r>
      <w:r w:rsidRPr="00000856">
        <w:rPr>
          <w:sz w:val="28"/>
          <w:szCs w:val="28"/>
        </w:rPr>
        <w:t>общеобразовательных класс</w:t>
      </w:r>
      <w:r w:rsidR="00E75D23" w:rsidRPr="00000856">
        <w:rPr>
          <w:sz w:val="28"/>
          <w:szCs w:val="28"/>
        </w:rPr>
        <w:t>а</w:t>
      </w:r>
      <w:r w:rsidRPr="00000856">
        <w:rPr>
          <w:sz w:val="28"/>
          <w:szCs w:val="28"/>
        </w:rPr>
        <w:t xml:space="preserve">. </w:t>
      </w:r>
      <w:r w:rsidR="00963FEA" w:rsidRPr="00000856">
        <w:rPr>
          <w:sz w:val="28"/>
          <w:szCs w:val="28"/>
        </w:rPr>
        <w:t xml:space="preserve">За истекший период </w:t>
      </w:r>
      <w:r w:rsidRPr="00000856">
        <w:rPr>
          <w:sz w:val="28"/>
          <w:szCs w:val="28"/>
        </w:rPr>
        <w:t xml:space="preserve">выбыли </w:t>
      </w:r>
      <w:r w:rsidR="00C674B9" w:rsidRPr="00000856">
        <w:rPr>
          <w:sz w:val="28"/>
          <w:szCs w:val="28"/>
        </w:rPr>
        <w:t>32</w:t>
      </w:r>
      <w:r w:rsidRPr="00000856">
        <w:rPr>
          <w:sz w:val="28"/>
          <w:szCs w:val="28"/>
        </w:rPr>
        <w:t xml:space="preserve"> обучающи</w:t>
      </w:r>
      <w:r w:rsidR="00090FBD" w:rsidRPr="00000856">
        <w:rPr>
          <w:sz w:val="28"/>
          <w:szCs w:val="28"/>
        </w:rPr>
        <w:t>й</w:t>
      </w:r>
      <w:r w:rsidRPr="00000856">
        <w:rPr>
          <w:sz w:val="28"/>
          <w:szCs w:val="28"/>
        </w:rPr>
        <w:t xml:space="preserve">ся, прибыло </w:t>
      </w:r>
      <w:r w:rsidR="00C674B9" w:rsidRPr="00000856">
        <w:rPr>
          <w:sz w:val="28"/>
          <w:szCs w:val="28"/>
        </w:rPr>
        <w:t>37</w:t>
      </w:r>
      <w:r w:rsidRPr="00000856">
        <w:rPr>
          <w:sz w:val="28"/>
          <w:szCs w:val="28"/>
        </w:rPr>
        <w:t xml:space="preserve">. На конец </w:t>
      </w:r>
      <w:r w:rsidR="005C057D" w:rsidRPr="00000856">
        <w:rPr>
          <w:sz w:val="28"/>
          <w:szCs w:val="28"/>
        </w:rPr>
        <w:t xml:space="preserve">3 четверти </w:t>
      </w:r>
      <w:r w:rsidR="00963FEA" w:rsidRPr="00000856">
        <w:rPr>
          <w:sz w:val="28"/>
          <w:szCs w:val="28"/>
        </w:rPr>
        <w:t>20</w:t>
      </w:r>
      <w:r w:rsidR="004C2F80" w:rsidRPr="00000856">
        <w:rPr>
          <w:sz w:val="28"/>
          <w:szCs w:val="28"/>
        </w:rPr>
        <w:t>20</w:t>
      </w:r>
      <w:r w:rsidR="005C057D" w:rsidRPr="00000856">
        <w:rPr>
          <w:sz w:val="28"/>
          <w:szCs w:val="28"/>
        </w:rPr>
        <w:t>-202</w:t>
      </w:r>
      <w:r w:rsidR="004C2F80" w:rsidRPr="00000856">
        <w:rPr>
          <w:sz w:val="28"/>
          <w:szCs w:val="28"/>
        </w:rPr>
        <w:t>1</w:t>
      </w:r>
      <w:r w:rsidR="005C057D" w:rsidRPr="00000856">
        <w:rPr>
          <w:sz w:val="28"/>
          <w:szCs w:val="28"/>
        </w:rPr>
        <w:t xml:space="preserve"> учебного </w:t>
      </w:r>
      <w:r w:rsidR="00963FEA" w:rsidRPr="00000856">
        <w:rPr>
          <w:sz w:val="28"/>
          <w:szCs w:val="28"/>
        </w:rPr>
        <w:t>года</w:t>
      </w:r>
      <w:r w:rsidRPr="00000856">
        <w:rPr>
          <w:sz w:val="28"/>
          <w:szCs w:val="28"/>
        </w:rPr>
        <w:t xml:space="preserve"> количество обучающихся </w:t>
      </w:r>
      <w:r w:rsidR="00E75D23" w:rsidRPr="00000856">
        <w:rPr>
          <w:sz w:val="28"/>
          <w:szCs w:val="28"/>
        </w:rPr>
        <w:t>5</w:t>
      </w:r>
      <w:r w:rsidR="004C2F80" w:rsidRPr="00000856">
        <w:rPr>
          <w:sz w:val="28"/>
          <w:szCs w:val="28"/>
        </w:rPr>
        <w:t>8</w:t>
      </w:r>
      <w:r w:rsidR="00653A94" w:rsidRPr="00000856">
        <w:rPr>
          <w:sz w:val="28"/>
          <w:szCs w:val="28"/>
        </w:rPr>
        <w:t>6</w:t>
      </w:r>
      <w:r w:rsidRPr="00000856">
        <w:rPr>
          <w:sz w:val="28"/>
          <w:szCs w:val="28"/>
        </w:rPr>
        <w:t xml:space="preserve"> человек. Основная причина </w:t>
      </w:r>
      <w:r w:rsidR="00E75D23" w:rsidRPr="00000856">
        <w:rPr>
          <w:sz w:val="28"/>
          <w:szCs w:val="28"/>
        </w:rPr>
        <w:t>движения контингента</w:t>
      </w:r>
      <w:r w:rsidRPr="00000856">
        <w:rPr>
          <w:sz w:val="28"/>
          <w:szCs w:val="28"/>
        </w:rPr>
        <w:t xml:space="preserve"> – перемена места жительства</w:t>
      </w:r>
      <w:r w:rsidR="000013FF" w:rsidRPr="00000856">
        <w:rPr>
          <w:sz w:val="28"/>
          <w:szCs w:val="28"/>
        </w:rPr>
        <w:t>, наличие в школе учащихся временно пребывающих в социально-реабилитационно</w:t>
      </w:r>
      <w:r w:rsidR="00C674B9" w:rsidRPr="00000856">
        <w:rPr>
          <w:sz w:val="28"/>
          <w:szCs w:val="28"/>
        </w:rPr>
        <w:t>м</w:t>
      </w:r>
      <w:r w:rsidR="000013FF" w:rsidRPr="00000856">
        <w:rPr>
          <w:sz w:val="28"/>
          <w:szCs w:val="28"/>
        </w:rPr>
        <w:t xml:space="preserve"> центр</w:t>
      </w:r>
      <w:r w:rsidR="00C674B9" w:rsidRPr="00000856">
        <w:rPr>
          <w:sz w:val="28"/>
          <w:szCs w:val="28"/>
        </w:rPr>
        <w:t>е</w:t>
      </w:r>
      <w:r w:rsidR="000013FF" w:rsidRPr="00000856">
        <w:rPr>
          <w:sz w:val="28"/>
          <w:szCs w:val="28"/>
        </w:rPr>
        <w:t xml:space="preserve"> «Гавань»</w:t>
      </w:r>
      <w:r w:rsidRPr="00000856">
        <w:rPr>
          <w:sz w:val="28"/>
          <w:szCs w:val="28"/>
        </w:rPr>
        <w:t>.</w:t>
      </w:r>
    </w:p>
    <w:p w:rsidR="008357ED" w:rsidRPr="00000856" w:rsidRDefault="00E54359" w:rsidP="00000856">
      <w:pPr>
        <w:ind w:firstLine="708"/>
        <w:rPr>
          <w:sz w:val="28"/>
          <w:szCs w:val="28"/>
        </w:rPr>
      </w:pPr>
      <w:r w:rsidRPr="00000856">
        <w:rPr>
          <w:sz w:val="28"/>
          <w:szCs w:val="28"/>
        </w:rPr>
        <w:t xml:space="preserve"> </w:t>
      </w:r>
      <w:r w:rsidR="008357ED" w:rsidRPr="00000856">
        <w:rPr>
          <w:sz w:val="28"/>
          <w:szCs w:val="28"/>
        </w:rPr>
        <w:t>В течение года регулярно проводился мониторинг успеваемости учащихся по ступеням обучения и в разрезе классов.</w:t>
      </w:r>
    </w:p>
    <w:p w:rsidR="008357ED" w:rsidRPr="00000856" w:rsidRDefault="008357ED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Мониторинг </w:t>
      </w:r>
      <w:proofErr w:type="spellStart"/>
      <w:r w:rsidRPr="00000856">
        <w:rPr>
          <w:sz w:val="28"/>
          <w:szCs w:val="28"/>
        </w:rPr>
        <w:t>обученности</w:t>
      </w:r>
      <w:proofErr w:type="spellEnd"/>
      <w:r w:rsidRPr="00000856">
        <w:rPr>
          <w:sz w:val="28"/>
          <w:szCs w:val="28"/>
        </w:rPr>
        <w:t xml:space="preserve"> учащихся показывает, что качественный показатель, как правило, высокий на 1 ступени обучения, снижается при переходе на 2 ступень, и </w:t>
      </w:r>
      <w:r w:rsidR="00F770B1" w:rsidRPr="00000856">
        <w:rPr>
          <w:sz w:val="28"/>
          <w:szCs w:val="28"/>
        </w:rPr>
        <w:t xml:space="preserve">повышается  </w:t>
      </w:r>
      <w:r w:rsidRPr="00000856">
        <w:rPr>
          <w:sz w:val="28"/>
          <w:szCs w:val="28"/>
        </w:rPr>
        <w:t xml:space="preserve">  на старшей – 3 ступени. С возрастом у обучающихся снижается мотивация к обучению, усиливается негативное влияние социума.</w:t>
      </w:r>
    </w:p>
    <w:p w:rsidR="008357ED" w:rsidRPr="00000856" w:rsidRDefault="008357ED" w:rsidP="00000856">
      <w:pPr>
        <w:pStyle w:val="12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008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Отчёт о результативности образовательного процесса заслушивался на заседаниях методического совета, в конце каждой учебной четверти (зам директора </w:t>
      </w:r>
      <w:proofErr w:type="spellStart"/>
      <w:r w:rsidR="00F743CF" w:rsidRPr="00000856">
        <w:rPr>
          <w:rFonts w:ascii="Times New Roman" w:hAnsi="Times New Roman" w:cs="Times New Roman"/>
          <w:sz w:val="28"/>
          <w:szCs w:val="28"/>
          <w:lang w:val="ru-RU" w:eastAsia="ru-RU"/>
        </w:rPr>
        <w:t>Подгайная</w:t>
      </w:r>
      <w:proofErr w:type="spellEnd"/>
      <w:r w:rsidR="00F743CF" w:rsidRPr="000008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И.Н</w:t>
      </w:r>
      <w:r w:rsidR="00573A3F" w:rsidRPr="00000856">
        <w:rPr>
          <w:rFonts w:ascii="Times New Roman" w:hAnsi="Times New Roman" w:cs="Times New Roman"/>
          <w:sz w:val="28"/>
          <w:szCs w:val="28"/>
          <w:lang w:val="ru-RU" w:eastAsia="ru-RU"/>
        </w:rPr>
        <w:t>.,</w:t>
      </w:r>
      <w:r w:rsidRPr="000008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73A3F" w:rsidRPr="00000856">
        <w:rPr>
          <w:rFonts w:ascii="Times New Roman" w:hAnsi="Times New Roman" w:cs="Times New Roman"/>
          <w:sz w:val="28"/>
          <w:szCs w:val="28"/>
          <w:lang w:val="ru-RU" w:eastAsia="ru-RU"/>
        </w:rPr>
        <w:t>Интс</w:t>
      </w:r>
      <w:proofErr w:type="spellEnd"/>
      <w:r w:rsidR="00573A3F" w:rsidRPr="0000085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Ю.Л</w:t>
      </w:r>
      <w:r w:rsidRPr="00000856">
        <w:rPr>
          <w:rFonts w:ascii="Times New Roman" w:hAnsi="Times New Roman" w:cs="Times New Roman"/>
          <w:sz w:val="28"/>
          <w:szCs w:val="28"/>
          <w:lang w:val="ru-RU" w:eastAsia="ru-RU"/>
        </w:rPr>
        <w:t>., руководители ШМО математики и информатики, ес</w:t>
      </w:r>
      <w:r w:rsidR="00F770B1" w:rsidRPr="00000856">
        <w:rPr>
          <w:rFonts w:ascii="Times New Roman" w:hAnsi="Times New Roman" w:cs="Times New Roman"/>
          <w:sz w:val="28"/>
          <w:szCs w:val="28"/>
          <w:lang w:val="ru-RU" w:eastAsia="ru-RU"/>
        </w:rPr>
        <w:t>тественных наук, русского языка</w:t>
      </w:r>
      <w:r w:rsidRPr="00000856">
        <w:rPr>
          <w:rFonts w:ascii="Times New Roman" w:hAnsi="Times New Roman" w:cs="Times New Roman"/>
          <w:sz w:val="28"/>
          <w:szCs w:val="28"/>
          <w:lang w:val="ru-RU" w:eastAsia="ru-RU"/>
        </w:rPr>
        <w:t>) на производственных совещаниях. Особое внимание уделялось следующим предметам: математике, русскому языку, географии, биологии, обществознанию.</w:t>
      </w:r>
    </w:p>
    <w:p w:rsidR="008357ED" w:rsidRPr="00000856" w:rsidRDefault="008357ED" w:rsidP="000008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00856">
        <w:rPr>
          <w:sz w:val="28"/>
          <w:szCs w:val="28"/>
        </w:rPr>
        <w:t xml:space="preserve">Есть классы, где </w:t>
      </w:r>
      <w:r w:rsidR="009438F2">
        <w:rPr>
          <w:sz w:val="28"/>
          <w:szCs w:val="28"/>
        </w:rPr>
        <w:t xml:space="preserve">имеется </w:t>
      </w:r>
      <w:r w:rsidRPr="00000856">
        <w:rPr>
          <w:sz w:val="28"/>
          <w:szCs w:val="28"/>
        </w:rPr>
        <w:t xml:space="preserve">потенциал для повышения качества </w:t>
      </w:r>
      <w:proofErr w:type="spellStart"/>
      <w:r w:rsidRPr="00000856">
        <w:rPr>
          <w:sz w:val="28"/>
          <w:szCs w:val="28"/>
        </w:rPr>
        <w:t>обученности</w:t>
      </w:r>
      <w:proofErr w:type="spellEnd"/>
      <w:r w:rsidRPr="00000856">
        <w:rPr>
          <w:sz w:val="28"/>
          <w:szCs w:val="28"/>
        </w:rPr>
        <w:t xml:space="preserve">. </w:t>
      </w:r>
      <w:r w:rsidR="00F770B1" w:rsidRPr="00000856">
        <w:rPr>
          <w:sz w:val="28"/>
          <w:szCs w:val="28"/>
        </w:rPr>
        <w:t xml:space="preserve"> </w:t>
      </w:r>
    </w:p>
    <w:p w:rsidR="008357ED" w:rsidRPr="00000856" w:rsidRDefault="008357ED" w:rsidP="00000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 С целью повышения уровня </w:t>
      </w:r>
      <w:proofErr w:type="spellStart"/>
      <w:r w:rsidRPr="00000856">
        <w:rPr>
          <w:sz w:val="28"/>
          <w:szCs w:val="28"/>
        </w:rPr>
        <w:t>обученности</w:t>
      </w:r>
      <w:proofErr w:type="spellEnd"/>
      <w:r w:rsidRPr="00000856">
        <w:rPr>
          <w:sz w:val="28"/>
          <w:szCs w:val="28"/>
        </w:rPr>
        <w:t xml:space="preserve">, в системе проводить работу с детьми и их родителями по предупреждению неуспеваемости, взять под особый контроль подготовку домашних заданий. </w:t>
      </w:r>
    </w:p>
    <w:p w:rsidR="008357ED" w:rsidRPr="00000856" w:rsidRDefault="008357ED" w:rsidP="00000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Учителям-предметникам в системе проводить индивидуальную работу со слабыми детьми.</w:t>
      </w:r>
    </w:p>
    <w:p w:rsidR="00B35177" w:rsidRPr="00000856" w:rsidRDefault="00B35177" w:rsidP="00000856">
      <w:pPr>
        <w:ind w:firstLine="540"/>
        <w:jc w:val="center"/>
        <w:rPr>
          <w:b/>
          <w:sz w:val="28"/>
          <w:szCs w:val="28"/>
        </w:rPr>
      </w:pPr>
    </w:p>
    <w:p w:rsidR="009438F2" w:rsidRDefault="005C057D" w:rsidP="009438F2">
      <w:pPr>
        <w:ind w:firstLine="540"/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Мониторинг успеваемости учащихся 2-4 классов</w:t>
      </w:r>
      <w:r w:rsidR="009438F2">
        <w:rPr>
          <w:b/>
          <w:sz w:val="28"/>
          <w:szCs w:val="28"/>
        </w:rPr>
        <w:t xml:space="preserve"> </w:t>
      </w:r>
    </w:p>
    <w:p w:rsidR="005C057D" w:rsidRPr="00000856" w:rsidRDefault="005C057D" w:rsidP="009438F2">
      <w:pPr>
        <w:ind w:firstLine="540"/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 xml:space="preserve">в разрезе предметов по итогам </w:t>
      </w:r>
      <w:r w:rsidR="008D52C5">
        <w:rPr>
          <w:b/>
          <w:sz w:val="28"/>
          <w:szCs w:val="28"/>
        </w:rPr>
        <w:t>2020 года</w:t>
      </w:r>
    </w:p>
    <w:p w:rsidR="005C057D" w:rsidRPr="00000856" w:rsidRDefault="005C057D" w:rsidP="00000856">
      <w:pPr>
        <w:ind w:firstLine="540"/>
        <w:jc w:val="center"/>
        <w:rPr>
          <w:b/>
          <w:sz w:val="28"/>
          <w:szCs w:val="28"/>
          <w:highlight w:val="yellow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1845"/>
        <w:gridCol w:w="1794"/>
        <w:gridCol w:w="1913"/>
      </w:tblGrid>
      <w:tr w:rsidR="005C057D" w:rsidRPr="00000856" w:rsidTr="008416F8">
        <w:trPr>
          <w:trHeight w:val="42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D" w:rsidRPr="00000856" w:rsidRDefault="005C057D" w:rsidP="00000856">
            <w:pPr>
              <w:jc w:val="both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D" w:rsidRPr="00000856" w:rsidRDefault="005C057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D" w:rsidRPr="00000856" w:rsidRDefault="005C057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D" w:rsidRPr="00000856" w:rsidRDefault="008416F8" w:rsidP="00000856">
            <w:pPr>
              <w:jc w:val="center"/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О</w:t>
            </w:r>
            <w:r w:rsidR="005C057D" w:rsidRPr="00000856">
              <w:rPr>
                <w:sz w:val="28"/>
                <w:szCs w:val="28"/>
              </w:rPr>
              <w:t>бученность</w:t>
            </w:r>
            <w:proofErr w:type="spellEnd"/>
          </w:p>
        </w:tc>
      </w:tr>
      <w:tr w:rsidR="008416F8" w:rsidRPr="00000856" w:rsidTr="008416F8">
        <w:trPr>
          <w:trHeight w:val="22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1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1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45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32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22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14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3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Технология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3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ИЗО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8416F8" w:rsidRPr="00000856" w:rsidTr="008416F8">
        <w:trPr>
          <w:trHeight w:val="33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Музыка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F8" w:rsidRPr="00000856" w:rsidRDefault="008416F8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6268AE" w:rsidRPr="00000856" w:rsidRDefault="006268AE" w:rsidP="00000856">
      <w:pPr>
        <w:rPr>
          <w:b/>
          <w:sz w:val="28"/>
          <w:szCs w:val="28"/>
        </w:rPr>
      </w:pPr>
    </w:p>
    <w:p w:rsidR="00C674B9" w:rsidRPr="00000856" w:rsidRDefault="00C674B9" w:rsidP="00000856">
      <w:pPr>
        <w:rPr>
          <w:b/>
          <w:sz w:val="28"/>
          <w:szCs w:val="28"/>
        </w:rPr>
      </w:pPr>
    </w:p>
    <w:p w:rsidR="009438F2" w:rsidRDefault="008357ED" w:rsidP="009438F2">
      <w:pPr>
        <w:ind w:firstLine="540"/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Мониторинг успеваемости учащихся 5-9 классов</w:t>
      </w:r>
      <w:r w:rsidR="009438F2">
        <w:rPr>
          <w:b/>
          <w:sz w:val="28"/>
          <w:szCs w:val="28"/>
        </w:rPr>
        <w:t xml:space="preserve"> </w:t>
      </w:r>
    </w:p>
    <w:p w:rsidR="008357ED" w:rsidRPr="00000856" w:rsidRDefault="008357ED" w:rsidP="009438F2">
      <w:pPr>
        <w:ind w:firstLine="540"/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в разрезе предметов</w:t>
      </w:r>
      <w:r w:rsidR="008F03A1" w:rsidRPr="00000856">
        <w:rPr>
          <w:b/>
          <w:sz w:val="28"/>
          <w:szCs w:val="28"/>
        </w:rPr>
        <w:t xml:space="preserve"> по итогам </w:t>
      </w:r>
      <w:r w:rsidR="008D52C5">
        <w:rPr>
          <w:b/>
          <w:sz w:val="28"/>
          <w:szCs w:val="28"/>
        </w:rPr>
        <w:t>20</w:t>
      </w:r>
      <w:r w:rsidR="001C1077">
        <w:rPr>
          <w:b/>
          <w:sz w:val="28"/>
          <w:szCs w:val="28"/>
        </w:rPr>
        <w:t>20</w:t>
      </w:r>
      <w:r w:rsidR="008D52C5">
        <w:rPr>
          <w:b/>
          <w:sz w:val="28"/>
          <w:szCs w:val="28"/>
        </w:rPr>
        <w:t xml:space="preserve"> года</w:t>
      </w:r>
    </w:p>
    <w:p w:rsidR="008C2860" w:rsidRPr="00000856" w:rsidRDefault="008C2860" w:rsidP="00000856">
      <w:pPr>
        <w:ind w:firstLine="540"/>
        <w:jc w:val="center"/>
        <w:rPr>
          <w:b/>
          <w:sz w:val="28"/>
          <w:szCs w:val="28"/>
        </w:rPr>
      </w:pP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1980"/>
        <w:gridCol w:w="1910"/>
        <w:gridCol w:w="1765"/>
      </w:tblGrid>
      <w:tr w:rsidR="008357ED" w:rsidRPr="00000856">
        <w:trPr>
          <w:trHeight w:val="420"/>
          <w:jc w:val="center"/>
        </w:trPr>
        <w:tc>
          <w:tcPr>
            <w:tcW w:w="2485" w:type="dxa"/>
          </w:tcPr>
          <w:p w:rsidR="008357ED" w:rsidRPr="00000856" w:rsidRDefault="008357ED" w:rsidP="00000856">
            <w:pPr>
              <w:jc w:val="both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980" w:type="dxa"/>
          </w:tcPr>
          <w:p w:rsidR="008357ED" w:rsidRPr="00000856" w:rsidRDefault="008357ED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10" w:type="dxa"/>
          </w:tcPr>
          <w:p w:rsidR="008357ED" w:rsidRPr="00000856" w:rsidRDefault="00C2331E" w:rsidP="00000856">
            <w:pPr>
              <w:jc w:val="center"/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обученность</w:t>
            </w:r>
            <w:proofErr w:type="spellEnd"/>
            <w:r w:rsidRPr="00000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</w:tcPr>
          <w:p w:rsidR="008357ED" w:rsidRPr="00000856" w:rsidRDefault="00C2331E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Качество знаний</w:t>
            </w:r>
          </w:p>
        </w:tc>
      </w:tr>
      <w:tr w:rsidR="00E54359" w:rsidRPr="00000856" w:rsidTr="00C674B9">
        <w:trPr>
          <w:trHeight w:val="350"/>
          <w:jc w:val="center"/>
        </w:trPr>
        <w:tc>
          <w:tcPr>
            <w:tcW w:w="2485" w:type="dxa"/>
          </w:tcPr>
          <w:p w:rsidR="00E5435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Р</w:t>
            </w:r>
            <w:r w:rsidR="00E54359" w:rsidRPr="00000856">
              <w:rPr>
                <w:sz w:val="28"/>
                <w:szCs w:val="28"/>
              </w:rPr>
              <w:t>усский язык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</w:t>
            </w:r>
            <w:r w:rsidR="005B555E" w:rsidRPr="000008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</w:t>
            </w:r>
            <w:r w:rsidR="005B555E" w:rsidRPr="0000085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54359" w:rsidRPr="00000856">
        <w:trPr>
          <w:trHeight w:val="315"/>
          <w:jc w:val="center"/>
        </w:trPr>
        <w:tc>
          <w:tcPr>
            <w:tcW w:w="2485" w:type="dxa"/>
          </w:tcPr>
          <w:p w:rsidR="00E5435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Л</w:t>
            </w:r>
            <w:r w:rsidR="00E54359" w:rsidRPr="00000856">
              <w:rPr>
                <w:sz w:val="28"/>
                <w:szCs w:val="28"/>
              </w:rPr>
              <w:t>итература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МХК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E54359" w:rsidRPr="00000856">
        <w:trPr>
          <w:trHeight w:val="345"/>
          <w:jc w:val="center"/>
        </w:trPr>
        <w:tc>
          <w:tcPr>
            <w:tcW w:w="2485" w:type="dxa"/>
          </w:tcPr>
          <w:p w:rsidR="00E5435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</w:t>
            </w:r>
            <w:r w:rsidR="00E54359" w:rsidRPr="00000856">
              <w:rPr>
                <w:sz w:val="28"/>
                <w:szCs w:val="28"/>
              </w:rPr>
              <w:t>атематика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А</w:t>
            </w:r>
            <w:r w:rsidR="00E54359" w:rsidRPr="00000856">
              <w:rPr>
                <w:sz w:val="28"/>
                <w:szCs w:val="28"/>
              </w:rPr>
              <w:t>лгебра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</w:t>
            </w:r>
            <w:r w:rsidR="005B555E" w:rsidRPr="0000085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765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Г</w:t>
            </w:r>
            <w:r w:rsidR="00E54359" w:rsidRPr="00000856">
              <w:rPr>
                <w:sz w:val="28"/>
                <w:szCs w:val="28"/>
              </w:rPr>
              <w:t>еометрия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</w:t>
            </w:r>
            <w:r w:rsidR="005B555E" w:rsidRPr="000008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E54359" w:rsidRPr="00000856" w:rsidTr="00C674B9">
        <w:trPr>
          <w:trHeight w:val="287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08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История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</w:t>
            </w:r>
            <w:r w:rsidR="005B555E" w:rsidRPr="0000085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E54359" w:rsidRPr="00000856">
        <w:trPr>
          <w:trHeight w:val="356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</w:t>
            </w:r>
            <w:r w:rsidR="005B555E" w:rsidRPr="000008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46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Химия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910" w:type="dxa"/>
          </w:tcPr>
          <w:p w:rsidR="00E54359" w:rsidRPr="00000856" w:rsidRDefault="005B555E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E54359" w:rsidRPr="00000856" w:rsidTr="00C674B9">
        <w:trPr>
          <w:trHeight w:val="358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</w:t>
            </w:r>
            <w:r w:rsidR="005B555E" w:rsidRPr="0000085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E54359" w:rsidRPr="00000856">
        <w:trPr>
          <w:trHeight w:val="375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ОБЖ 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95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ИЗО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E54359" w:rsidRPr="00000856">
        <w:trPr>
          <w:trHeight w:val="330"/>
          <w:jc w:val="center"/>
        </w:trPr>
        <w:tc>
          <w:tcPr>
            <w:tcW w:w="2485" w:type="dxa"/>
          </w:tcPr>
          <w:p w:rsidR="00E54359" w:rsidRPr="00000856" w:rsidRDefault="00E54359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Музыка</w:t>
            </w:r>
          </w:p>
        </w:tc>
        <w:tc>
          <w:tcPr>
            <w:tcW w:w="198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1910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E54359" w:rsidRPr="00000856" w:rsidRDefault="00E54359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99</w:t>
            </w:r>
          </w:p>
        </w:tc>
      </w:tr>
    </w:tbl>
    <w:p w:rsidR="00C674B9" w:rsidRDefault="00C674B9" w:rsidP="00000856">
      <w:pPr>
        <w:ind w:firstLine="540"/>
        <w:jc w:val="center"/>
        <w:rPr>
          <w:b/>
          <w:sz w:val="28"/>
          <w:szCs w:val="28"/>
        </w:rPr>
      </w:pPr>
    </w:p>
    <w:p w:rsidR="009438F2" w:rsidRPr="00000856" w:rsidRDefault="009438F2" w:rsidP="00000856">
      <w:pPr>
        <w:ind w:firstLine="540"/>
        <w:jc w:val="center"/>
        <w:rPr>
          <w:b/>
          <w:sz w:val="28"/>
          <w:szCs w:val="28"/>
          <w:highlight w:val="yellow"/>
        </w:rPr>
      </w:pPr>
    </w:p>
    <w:p w:rsidR="009438F2" w:rsidRDefault="00F770B1" w:rsidP="009438F2">
      <w:pPr>
        <w:ind w:firstLine="540"/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Мониторинг успеваемости учащихся 10-11 классов</w:t>
      </w:r>
      <w:r w:rsidR="009438F2">
        <w:rPr>
          <w:b/>
          <w:sz w:val="28"/>
          <w:szCs w:val="28"/>
        </w:rPr>
        <w:t xml:space="preserve"> </w:t>
      </w:r>
    </w:p>
    <w:p w:rsidR="00F770B1" w:rsidRPr="00000856" w:rsidRDefault="00F770B1" w:rsidP="009438F2">
      <w:pPr>
        <w:ind w:firstLine="540"/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 xml:space="preserve">в разрезе предметов по итогам </w:t>
      </w:r>
      <w:r w:rsidR="008D52C5">
        <w:rPr>
          <w:b/>
          <w:sz w:val="28"/>
          <w:szCs w:val="28"/>
        </w:rPr>
        <w:t>20</w:t>
      </w:r>
      <w:r w:rsidR="001C1077">
        <w:rPr>
          <w:b/>
          <w:sz w:val="28"/>
          <w:szCs w:val="28"/>
        </w:rPr>
        <w:t>20</w:t>
      </w:r>
      <w:r w:rsidR="008D52C5">
        <w:rPr>
          <w:b/>
          <w:sz w:val="28"/>
          <w:szCs w:val="28"/>
        </w:rPr>
        <w:t xml:space="preserve"> года</w:t>
      </w:r>
      <w:r w:rsidRPr="00000856">
        <w:rPr>
          <w:b/>
          <w:sz w:val="28"/>
          <w:szCs w:val="28"/>
        </w:rPr>
        <w:t xml:space="preserve"> </w:t>
      </w:r>
    </w:p>
    <w:p w:rsidR="00C674B9" w:rsidRPr="00000856" w:rsidRDefault="00C674B9" w:rsidP="00000856">
      <w:pPr>
        <w:ind w:firstLine="540"/>
        <w:jc w:val="center"/>
        <w:rPr>
          <w:b/>
          <w:sz w:val="28"/>
          <w:szCs w:val="28"/>
        </w:rPr>
      </w:pP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1980"/>
        <w:gridCol w:w="1910"/>
        <w:gridCol w:w="1765"/>
      </w:tblGrid>
      <w:tr w:rsidR="00F770B1" w:rsidRPr="00000856" w:rsidTr="005C057D">
        <w:trPr>
          <w:trHeight w:val="42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jc w:val="both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обученность</w:t>
            </w:r>
            <w:proofErr w:type="spellEnd"/>
            <w:r w:rsidRPr="000008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Качество знаний</w:t>
            </w:r>
          </w:p>
        </w:tc>
      </w:tr>
      <w:tr w:rsidR="00F770B1" w:rsidRPr="00000856" w:rsidTr="00C674B9">
        <w:trPr>
          <w:trHeight w:val="350"/>
          <w:jc w:val="center"/>
        </w:trPr>
        <w:tc>
          <w:tcPr>
            <w:tcW w:w="2485" w:type="dxa"/>
          </w:tcPr>
          <w:p w:rsidR="00F770B1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Р</w:t>
            </w:r>
            <w:r w:rsidR="00F770B1" w:rsidRPr="00000856">
              <w:rPr>
                <w:sz w:val="28"/>
                <w:szCs w:val="28"/>
              </w:rPr>
              <w:t>усский язык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F770B1" w:rsidRPr="00000856" w:rsidTr="005C057D">
        <w:trPr>
          <w:trHeight w:val="315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литература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МХК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алгебра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геометрия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Физика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38,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F770B1" w:rsidRPr="00000856" w:rsidTr="00C674B9">
        <w:trPr>
          <w:trHeight w:val="224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0856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История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86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F770B1" w:rsidRPr="00000856" w:rsidTr="005C057D">
        <w:trPr>
          <w:trHeight w:val="356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Химия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F770B1" w:rsidRPr="00000856" w:rsidTr="00C674B9">
        <w:trPr>
          <w:trHeight w:val="297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86</w:t>
            </w:r>
          </w:p>
        </w:tc>
      </w:tr>
      <w:tr w:rsidR="00F770B1" w:rsidRPr="00000856" w:rsidTr="005C057D">
        <w:trPr>
          <w:trHeight w:val="375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ОБЖ 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F770B1" w:rsidRPr="00000856" w:rsidTr="005C057D">
        <w:trPr>
          <w:trHeight w:val="330"/>
          <w:jc w:val="center"/>
        </w:trPr>
        <w:tc>
          <w:tcPr>
            <w:tcW w:w="2485" w:type="dxa"/>
          </w:tcPr>
          <w:p w:rsidR="00F770B1" w:rsidRPr="00000856" w:rsidRDefault="00F770B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910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65" w:type="dxa"/>
          </w:tcPr>
          <w:p w:rsidR="00F770B1" w:rsidRPr="00000856" w:rsidRDefault="00F770B1" w:rsidP="00000856">
            <w:pPr>
              <w:jc w:val="center"/>
              <w:rPr>
                <w:b/>
                <w:bCs/>
                <w:sz w:val="28"/>
                <w:szCs w:val="28"/>
              </w:rPr>
            </w:pPr>
            <w:r w:rsidRPr="00000856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0E2C40" w:rsidRPr="00000856" w:rsidRDefault="000E2C40" w:rsidP="00000856">
      <w:pPr>
        <w:jc w:val="center"/>
        <w:rPr>
          <w:b/>
          <w:sz w:val="28"/>
          <w:szCs w:val="28"/>
        </w:rPr>
      </w:pPr>
    </w:p>
    <w:p w:rsidR="006268AE" w:rsidRPr="00000856" w:rsidRDefault="006268AE" w:rsidP="008D52C5">
      <w:pPr>
        <w:rPr>
          <w:b/>
          <w:sz w:val="28"/>
          <w:szCs w:val="28"/>
        </w:rPr>
      </w:pPr>
    </w:p>
    <w:p w:rsidR="006268AE" w:rsidRPr="00000856" w:rsidRDefault="006268AE" w:rsidP="00000856">
      <w:pPr>
        <w:jc w:val="center"/>
        <w:rPr>
          <w:b/>
          <w:sz w:val="28"/>
          <w:szCs w:val="28"/>
        </w:rPr>
      </w:pPr>
    </w:p>
    <w:p w:rsidR="008357ED" w:rsidRPr="00000856" w:rsidRDefault="008357ED" w:rsidP="00000856">
      <w:pPr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Итоговая аттестация и ее результаты в 20</w:t>
      </w:r>
      <w:r w:rsidR="00E72F82" w:rsidRPr="00000856">
        <w:rPr>
          <w:b/>
          <w:sz w:val="28"/>
          <w:szCs w:val="28"/>
        </w:rPr>
        <w:t>19</w:t>
      </w:r>
      <w:r w:rsidRPr="00000856">
        <w:rPr>
          <w:b/>
          <w:sz w:val="28"/>
          <w:szCs w:val="28"/>
        </w:rPr>
        <w:t xml:space="preserve"> - 20</w:t>
      </w:r>
      <w:r w:rsidR="00E72F82" w:rsidRPr="00000856">
        <w:rPr>
          <w:b/>
          <w:sz w:val="28"/>
          <w:szCs w:val="28"/>
        </w:rPr>
        <w:t>20</w:t>
      </w:r>
      <w:r w:rsidRPr="00000856">
        <w:rPr>
          <w:b/>
          <w:sz w:val="28"/>
          <w:szCs w:val="28"/>
        </w:rPr>
        <w:t xml:space="preserve"> году</w:t>
      </w:r>
      <w:r w:rsidR="0067550B" w:rsidRPr="0000085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7ED" w:rsidRPr="00000856" w:rsidRDefault="008357ED" w:rsidP="00000856">
      <w:pPr>
        <w:ind w:firstLine="708"/>
        <w:jc w:val="both"/>
        <w:rPr>
          <w:sz w:val="28"/>
          <w:szCs w:val="28"/>
        </w:rPr>
      </w:pPr>
    </w:p>
    <w:p w:rsidR="008357ED" w:rsidRPr="00000856" w:rsidRDefault="008357ED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Государственная итоговая аттестация является средством диагностики успешности освоения учащимися программ основного общего и среднего общего образования.</w:t>
      </w:r>
    </w:p>
    <w:p w:rsidR="006209EB" w:rsidRPr="00000856" w:rsidRDefault="006209EB" w:rsidP="00000856">
      <w:pPr>
        <w:jc w:val="both"/>
        <w:rPr>
          <w:sz w:val="28"/>
          <w:szCs w:val="28"/>
        </w:rPr>
      </w:pPr>
    </w:p>
    <w:p w:rsidR="000C5E8D" w:rsidRPr="00000856" w:rsidRDefault="000C5E8D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При проведении итоговой аттестации учащихся 11 классов администрация школы руководствовалась нормативными документами, разработанными Министерством образования РФ, Министерством образования и молодежной политики Ставропольского края, управлением образования города Невинномысска, </w:t>
      </w:r>
      <w:proofErr w:type="spellStart"/>
      <w:r w:rsidRPr="00000856">
        <w:rPr>
          <w:sz w:val="28"/>
          <w:szCs w:val="28"/>
        </w:rPr>
        <w:t>внутришкольными</w:t>
      </w:r>
      <w:proofErr w:type="spellEnd"/>
      <w:r w:rsidRPr="00000856">
        <w:rPr>
          <w:sz w:val="28"/>
          <w:szCs w:val="28"/>
        </w:rPr>
        <w:t xml:space="preserve"> приказами.</w:t>
      </w:r>
    </w:p>
    <w:p w:rsidR="000C5E8D" w:rsidRPr="00000856" w:rsidRDefault="000C5E8D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Цель аттестации: оценка качества подготовки выпускников, установление фактического уровня освоения выпускниками государственного образовательного стандарта основного общего и среднего общего образования.</w:t>
      </w:r>
    </w:p>
    <w:p w:rsidR="000C5E8D" w:rsidRPr="00000856" w:rsidRDefault="000C5E8D" w:rsidP="00000856">
      <w:pPr>
        <w:pStyle w:val="a5"/>
        <w:shd w:val="clear" w:color="auto" w:fill="FFFFFF"/>
        <w:jc w:val="both"/>
        <w:rPr>
          <w:sz w:val="28"/>
          <w:szCs w:val="28"/>
        </w:rPr>
      </w:pPr>
      <w:r w:rsidRPr="00000856">
        <w:rPr>
          <w:rStyle w:val="apple-converted-space"/>
          <w:sz w:val="28"/>
          <w:szCs w:val="28"/>
        </w:rPr>
        <w:t> </w:t>
      </w:r>
      <w:r w:rsidRPr="00000856">
        <w:rPr>
          <w:sz w:val="28"/>
          <w:szCs w:val="28"/>
        </w:rPr>
        <w:t>Для учителей, выпускников и их родителей были оформлены стенды, отражающие итоговую аттестацию.</w:t>
      </w:r>
      <w:r w:rsidRPr="00000856">
        <w:rPr>
          <w:rStyle w:val="apple-converted-space"/>
          <w:sz w:val="28"/>
          <w:szCs w:val="28"/>
        </w:rPr>
        <w:t> </w:t>
      </w:r>
      <w:r w:rsidRPr="00000856">
        <w:rPr>
          <w:sz w:val="28"/>
          <w:szCs w:val="28"/>
        </w:rPr>
        <w:t>Администрацией школы, классными руководителями выпускных классов проведены классные и общешкольные родительские собрания по вопросам итоговой аттестации, с учителями, входящими в состав аттестационных комиссий, проведены собеседования по вопросам, связанным с проведением итоговой аттестации.</w:t>
      </w:r>
      <w:r w:rsidRPr="00000856">
        <w:rPr>
          <w:rStyle w:val="apple-converted-space"/>
          <w:sz w:val="28"/>
          <w:szCs w:val="28"/>
        </w:rPr>
        <w:t> </w:t>
      </w:r>
      <w:r w:rsidRPr="00000856">
        <w:rPr>
          <w:sz w:val="28"/>
          <w:szCs w:val="28"/>
        </w:rPr>
        <w:t xml:space="preserve"> С организаторами было проведено обучение по процедуре проведения экзамена. Организовано ознакомление участников образовательного процесса с нормативными документами, регламентирующими проведение государс</w:t>
      </w:r>
      <w:r w:rsidR="008D52C5">
        <w:rPr>
          <w:sz w:val="28"/>
          <w:szCs w:val="28"/>
        </w:rPr>
        <w:t xml:space="preserve">твенной итоговой </w:t>
      </w:r>
      <w:r w:rsidRPr="00000856">
        <w:rPr>
          <w:sz w:val="28"/>
          <w:szCs w:val="28"/>
        </w:rPr>
        <w:lastRenderedPageBreak/>
        <w:t>аттестации с участием территориальной экзаменационной комиссии. Информированность всех участников образовательного процесса с нормативными документами проходила своевременно через совещания различного уровня.</w:t>
      </w:r>
    </w:p>
    <w:p w:rsidR="000C5E8D" w:rsidRPr="00000856" w:rsidRDefault="000C5E8D" w:rsidP="00000856">
      <w:pPr>
        <w:pStyle w:val="a5"/>
        <w:shd w:val="clear" w:color="auto" w:fill="FFFFFF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 Проведена планомерная работа по подготовке и проведению государственной итоговой аттестации выпускников в форме ЕГЭ и ОГЭ, обеспечившая организованное проведение итоговой аттестации.</w:t>
      </w:r>
      <w:r w:rsidRPr="00000856">
        <w:rPr>
          <w:rStyle w:val="apple-converted-space"/>
          <w:sz w:val="28"/>
          <w:szCs w:val="28"/>
        </w:rPr>
        <w:t> </w:t>
      </w:r>
      <w:r w:rsidRPr="00000856">
        <w:rPr>
          <w:sz w:val="28"/>
          <w:szCs w:val="28"/>
        </w:rPr>
        <w:t xml:space="preserve"> Теоретическая и практическая части учебных программ по предметам выполнены в полном объеме.</w:t>
      </w:r>
    </w:p>
    <w:p w:rsidR="00E72F82" w:rsidRPr="00000856" w:rsidRDefault="00E72F82" w:rsidP="00000856">
      <w:pPr>
        <w:pStyle w:val="a5"/>
        <w:shd w:val="clear" w:color="auto" w:fill="FFFFFF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В связи с пандемией </w:t>
      </w:r>
      <w:proofErr w:type="spellStart"/>
      <w:r w:rsidRPr="00000856">
        <w:rPr>
          <w:sz w:val="28"/>
          <w:szCs w:val="28"/>
        </w:rPr>
        <w:t>короновируса</w:t>
      </w:r>
      <w:proofErr w:type="spellEnd"/>
      <w:r w:rsidRPr="00000856">
        <w:rPr>
          <w:sz w:val="28"/>
          <w:szCs w:val="28"/>
        </w:rPr>
        <w:t xml:space="preserve"> итоговая аттестация в 9-х классах не проводилась,</w:t>
      </w:r>
      <w:r w:rsidR="009438F2">
        <w:rPr>
          <w:sz w:val="28"/>
          <w:szCs w:val="28"/>
        </w:rPr>
        <w:t xml:space="preserve"> учащиеся получили аттестаты на </w:t>
      </w:r>
      <w:r w:rsidRPr="00000856">
        <w:rPr>
          <w:sz w:val="28"/>
          <w:szCs w:val="28"/>
        </w:rPr>
        <w:t xml:space="preserve">основании итоговых отметок по предметам. </w:t>
      </w:r>
    </w:p>
    <w:p w:rsidR="008D52C5" w:rsidRDefault="000C5E8D" w:rsidP="00000856">
      <w:pPr>
        <w:ind w:firstLine="426"/>
        <w:jc w:val="both"/>
        <w:rPr>
          <w:sz w:val="28"/>
          <w:szCs w:val="28"/>
        </w:rPr>
      </w:pPr>
      <w:r w:rsidRPr="00000856">
        <w:rPr>
          <w:color w:val="FF0000"/>
          <w:sz w:val="28"/>
          <w:szCs w:val="28"/>
        </w:rPr>
        <w:t> </w:t>
      </w:r>
      <w:r w:rsidR="00E72F82" w:rsidRPr="00000856">
        <w:rPr>
          <w:sz w:val="28"/>
          <w:szCs w:val="28"/>
        </w:rPr>
        <w:t xml:space="preserve">В 2019 - 2020 году выпускники </w:t>
      </w:r>
      <w:r w:rsidR="00E72F82" w:rsidRPr="00000856">
        <w:rPr>
          <w:b/>
          <w:sz w:val="28"/>
          <w:szCs w:val="28"/>
        </w:rPr>
        <w:t>11-а класса</w:t>
      </w:r>
      <w:r w:rsidR="00E72F82" w:rsidRPr="00000856">
        <w:rPr>
          <w:sz w:val="28"/>
          <w:szCs w:val="28"/>
        </w:rPr>
        <w:t xml:space="preserve"> сдавали в форме ЕГЭ экзамены по выбору: обществознание, физика,</w:t>
      </w:r>
      <w:r w:rsidR="00E72F82" w:rsidRPr="00000856">
        <w:rPr>
          <w:b/>
          <w:sz w:val="28"/>
          <w:szCs w:val="28"/>
        </w:rPr>
        <w:t xml:space="preserve"> </w:t>
      </w:r>
      <w:r w:rsidR="00E72F82" w:rsidRPr="00000856">
        <w:rPr>
          <w:sz w:val="28"/>
          <w:szCs w:val="28"/>
        </w:rPr>
        <w:t>история,</w:t>
      </w:r>
      <w:r w:rsidR="00E72F82" w:rsidRPr="00000856">
        <w:rPr>
          <w:b/>
          <w:sz w:val="28"/>
          <w:szCs w:val="28"/>
        </w:rPr>
        <w:t xml:space="preserve"> </w:t>
      </w:r>
      <w:r w:rsidR="00E72F82" w:rsidRPr="00000856">
        <w:rPr>
          <w:sz w:val="28"/>
          <w:szCs w:val="28"/>
        </w:rPr>
        <w:t xml:space="preserve">биология, химия, русский язык, математику (профиль), информатику, английский.  Выбрали сдавать </w:t>
      </w:r>
    </w:p>
    <w:p w:rsidR="00E72F82" w:rsidRPr="00000856" w:rsidRDefault="00E72F82" w:rsidP="00000856">
      <w:pPr>
        <w:ind w:firstLine="426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ЕГЭ -15 человек.</w:t>
      </w:r>
    </w:p>
    <w:p w:rsidR="00E72F82" w:rsidRPr="00000856" w:rsidRDefault="00E72F82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В соответствии с планом подготовки к государственной (итоговой) аттестации выпускников 11-х классов, принятым на Педагогическом совете № 1 от 30.08.2019 г.и утвержденным директором школы была проведена следующая работа: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- составлены план подготовки и проведения государственной (итоговой) аттестации, а также план-график подготовки к ЕГЭ и в 2019/2020 учебном году;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- сформирована нормативно-правовая база ЕГЭ и ГИА, где собраны все документы различных уровней управления образованием;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- проведен сбор информации по участию в ЕГЭ в 2019-2020 уч. году, уточнено количество участников ЕГЭ в 20</w:t>
      </w:r>
      <w:r w:rsidR="008D52C5">
        <w:rPr>
          <w:sz w:val="28"/>
          <w:szCs w:val="28"/>
        </w:rPr>
        <w:t>20</w:t>
      </w:r>
      <w:r w:rsidRPr="00000856">
        <w:rPr>
          <w:sz w:val="28"/>
          <w:szCs w:val="28"/>
        </w:rPr>
        <w:t xml:space="preserve"> г., определено количество предметов, выбранных выпускниками для ЕГЭ;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- информирование родителей учащихся выпускных классов и самих учащихся осуществлялось через родительские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экзаменам проведены в 11 классе индивидуальных беседы с родителями.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- на педагогических советах рассматривались следующие вопросы: «Анализ государственной итоговой аттестации в форме ЕГЭ в 20</w:t>
      </w:r>
      <w:r w:rsidR="008D52C5">
        <w:rPr>
          <w:sz w:val="28"/>
          <w:szCs w:val="28"/>
        </w:rPr>
        <w:t xml:space="preserve">20 </w:t>
      </w:r>
      <w:r w:rsidRPr="00000856">
        <w:rPr>
          <w:sz w:val="28"/>
          <w:szCs w:val="28"/>
        </w:rPr>
        <w:t xml:space="preserve">учебном году», «Состояние образовательного процесса в выпускных классах по итогам полугодия»; «Анализ результатов пробных экзаменов в 11 классах» «Современные технологии при подготовке обучающихся к ЕГЭ»;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 xml:space="preserve"> - в рекреации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- проведены пробные экзамены в форме ЕГЭ для 11 класса: по математике- 3раза, русскому языку-4, по обществознанию -4; по биологии – 4, физике – 3 раза, химии – 2 раза; английскому языку -3 раза.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- проведены инструктивно – методические совещания, семинары - практикумы с различными категориями педагогических работников: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>Пробные экзамены показали, что не все учащиеся хорошо подготовлены к экзаменам.</w:t>
      </w:r>
    </w:p>
    <w:p w:rsidR="00E72F82" w:rsidRPr="00000856" w:rsidRDefault="00E72F82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Для подготовки к ЕГЭ учителя и учащиеся использовали бумажные и электронные пособия. Они разнообразны и имеются в достаточном количестве. Учителями и учащимися активно используются электронные пособия: диски, содержащие тренажёры, Всеми учителями широко используются ИКТ при подготовке к ГИА, банк открытых заданий. </w:t>
      </w:r>
    </w:p>
    <w:p w:rsidR="00E72F82" w:rsidRPr="00000856" w:rsidRDefault="00E72F82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В 4 четверти учителя с учащимися работали дистанционно с применением электронных ресурсов «Яндекс экзамены», «Решу ЕГЭ», «</w:t>
      </w:r>
      <w:proofErr w:type="spellStart"/>
      <w:r w:rsidRPr="00000856">
        <w:rPr>
          <w:sz w:val="28"/>
          <w:szCs w:val="28"/>
        </w:rPr>
        <w:t>Якласс</w:t>
      </w:r>
      <w:proofErr w:type="spellEnd"/>
      <w:r w:rsidRPr="00000856">
        <w:rPr>
          <w:sz w:val="28"/>
          <w:szCs w:val="28"/>
        </w:rPr>
        <w:t>», «</w:t>
      </w:r>
      <w:proofErr w:type="spellStart"/>
      <w:r w:rsidRPr="00000856">
        <w:rPr>
          <w:sz w:val="28"/>
          <w:szCs w:val="28"/>
        </w:rPr>
        <w:t>Учи.ру</w:t>
      </w:r>
      <w:proofErr w:type="spellEnd"/>
      <w:r w:rsidRPr="00000856">
        <w:rPr>
          <w:sz w:val="28"/>
          <w:szCs w:val="28"/>
        </w:rPr>
        <w:t xml:space="preserve">», ребятам отсылались тесты работы с пояснениями в режиме онлайн. Все педагоги предметники были в группе класса «ВАТЦАП» где учащиеся могли получить любую консультацию по вопросам ЕГЭ. 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</w:p>
    <w:p w:rsidR="00E72F82" w:rsidRPr="00000856" w:rsidRDefault="00E72F82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По плану </w:t>
      </w:r>
      <w:proofErr w:type="spellStart"/>
      <w:r w:rsidRPr="00000856">
        <w:rPr>
          <w:sz w:val="28"/>
          <w:szCs w:val="28"/>
        </w:rPr>
        <w:t>внутришкольного</w:t>
      </w:r>
      <w:proofErr w:type="spellEnd"/>
      <w:r w:rsidRPr="00000856">
        <w:rPr>
          <w:sz w:val="28"/>
          <w:szCs w:val="28"/>
        </w:rPr>
        <w:t xml:space="preserve"> контроля были проведены совещания: </w:t>
      </w:r>
    </w:p>
    <w:p w:rsidR="00E72F82" w:rsidRPr="00000856" w:rsidRDefault="008D52C5" w:rsidP="0000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72F82" w:rsidRPr="00000856">
        <w:rPr>
          <w:sz w:val="28"/>
          <w:szCs w:val="28"/>
        </w:rPr>
        <w:t xml:space="preserve"> Контроль уровня качества </w:t>
      </w:r>
      <w:proofErr w:type="spellStart"/>
      <w:r w:rsidR="00E72F82" w:rsidRPr="00000856">
        <w:rPr>
          <w:sz w:val="28"/>
          <w:szCs w:val="28"/>
        </w:rPr>
        <w:t>обученности</w:t>
      </w:r>
      <w:proofErr w:type="spellEnd"/>
      <w:r w:rsidR="00E72F82" w:rsidRPr="00000856">
        <w:rPr>
          <w:sz w:val="28"/>
          <w:szCs w:val="28"/>
        </w:rPr>
        <w:t xml:space="preserve"> учащихся 11-го класса осуществлялся посредством проведения и последующего анализа контрольных работ.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 </w:t>
      </w:r>
    </w:p>
    <w:p w:rsidR="00E72F82" w:rsidRPr="00000856" w:rsidRDefault="008D52C5" w:rsidP="0000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72F82" w:rsidRPr="00000856">
        <w:rPr>
          <w:sz w:val="28"/>
          <w:szCs w:val="28"/>
        </w:rPr>
        <w:t xml:space="preserve">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ИКТ в выпускных классах.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Анализ посещенных уроков показал, что учителя регулярно проводили работу по повторению программного материала с целью подготовки к ЕГЭ в урочное и внеурочное время. </w:t>
      </w:r>
    </w:p>
    <w:p w:rsidR="00E72F82" w:rsidRPr="00000856" w:rsidRDefault="008D52C5" w:rsidP="0000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F82" w:rsidRPr="00000856">
        <w:rPr>
          <w:sz w:val="28"/>
          <w:szCs w:val="28"/>
        </w:rPr>
        <w:t xml:space="preserve">Контроль выполнения программ по предметам школьного учебного плана.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Программный материал по математике и русскому языку пройден. </w:t>
      </w:r>
    </w:p>
    <w:p w:rsidR="00E72F82" w:rsidRPr="00000856" w:rsidRDefault="008D52C5" w:rsidP="00000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F82" w:rsidRPr="00000856">
        <w:rPr>
          <w:sz w:val="28"/>
          <w:szCs w:val="28"/>
        </w:rPr>
        <w:t xml:space="preserve">Контроль ведения классных журналов показал, что в домашние задания входят упражнения и задачи из заданий по материалам ЕГЭ. </w:t>
      </w:r>
    </w:p>
    <w:p w:rsidR="00E72F82" w:rsidRPr="00000856" w:rsidRDefault="00E72F82" w:rsidP="00000856">
      <w:pPr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 xml:space="preserve"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 </w:t>
      </w:r>
    </w:p>
    <w:p w:rsidR="00C674B9" w:rsidRPr="00000856" w:rsidRDefault="00C674B9" w:rsidP="00000856">
      <w:pPr>
        <w:jc w:val="both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"/>
        <w:tblOverlap w:val="never"/>
        <w:tblW w:w="1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07"/>
        <w:gridCol w:w="1276"/>
        <w:gridCol w:w="1276"/>
        <w:gridCol w:w="2126"/>
        <w:gridCol w:w="2552"/>
      </w:tblGrid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Ср/балл школы 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Сдавало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ind w:left="-89" w:right="-56"/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 Не сдали </w:t>
            </w:r>
          </w:p>
        </w:tc>
        <w:tc>
          <w:tcPr>
            <w:tcW w:w="2126" w:type="dxa"/>
          </w:tcPr>
          <w:p w:rsidR="00C674B9" w:rsidRPr="00000856" w:rsidRDefault="00C674B9" w:rsidP="009438F2">
            <w:pPr>
              <w:ind w:left="-89" w:right="-56"/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 </w:t>
            </w:r>
            <w:proofErr w:type="spellStart"/>
            <w:r w:rsidRPr="00000856">
              <w:rPr>
                <w:sz w:val="28"/>
                <w:szCs w:val="28"/>
              </w:rPr>
              <w:t>Обучен</w:t>
            </w:r>
            <w:r w:rsidR="009438F2">
              <w:rPr>
                <w:sz w:val="28"/>
                <w:szCs w:val="28"/>
              </w:rPr>
              <w:t>ность</w:t>
            </w:r>
            <w:proofErr w:type="spellEnd"/>
            <w:r w:rsidR="009438F2">
              <w:rPr>
                <w:sz w:val="28"/>
                <w:szCs w:val="28"/>
              </w:rPr>
              <w:t xml:space="preserve"> </w:t>
            </w:r>
            <w:r w:rsidRPr="00000856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ind w:left="-89" w:right="-56"/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 Учитель 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Полякова Н.П.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Математика</w:t>
            </w:r>
            <w:r w:rsidR="009438F2">
              <w:rPr>
                <w:sz w:val="28"/>
                <w:szCs w:val="28"/>
              </w:rPr>
              <w:t xml:space="preserve"> (</w:t>
            </w:r>
            <w:r w:rsidRPr="00000856">
              <w:rPr>
                <w:sz w:val="28"/>
                <w:szCs w:val="28"/>
              </w:rPr>
              <w:t xml:space="preserve">профиль) 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Савельева С.А.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История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Еремеева</w:t>
            </w:r>
            <w:proofErr w:type="spellEnd"/>
            <w:r w:rsidRPr="00000856">
              <w:rPr>
                <w:sz w:val="28"/>
                <w:szCs w:val="28"/>
              </w:rPr>
              <w:t xml:space="preserve"> Н.А.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Физика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Полякова Л.В.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Химия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Гусятникова</w:t>
            </w:r>
            <w:proofErr w:type="spellEnd"/>
            <w:r w:rsidRPr="00000856">
              <w:rPr>
                <w:sz w:val="28"/>
                <w:szCs w:val="28"/>
              </w:rPr>
              <w:t xml:space="preserve"> В.Б.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Биология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Питько</w:t>
            </w:r>
            <w:proofErr w:type="spellEnd"/>
            <w:r w:rsidRPr="00000856">
              <w:rPr>
                <w:sz w:val="28"/>
                <w:szCs w:val="28"/>
              </w:rPr>
              <w:t xml:space="preserve"> М.В.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Еремеева</w:t>
            </w:r>
            <w:proofErr w:type="spellEnd"/>
            <w:r w:rsidRPr="00000856">
              <w:rPr>
                <w:sz w:val="28"/>
                <w:szCs w:val="28"/>
              </w:rPr>
              <w:t xml:space="preserve"> Н.А.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Шубина Е.С.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ИВТ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Савельева С.А.</w:t>
            </w:r>
          </w:p>
        </w:tc>
      </w:tr>
      <w:tr w:rsidR="00C674B9" w:rsidRPr="00000856" w:rsidTr="009438F2">
        <w:tc>
          <w:tcPr>
            <w:tcW w:w="322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07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C674B9" w:rsidRPr="00000856" w:rsidRDefault="00C674B9" w:rsidP="00000856">
            <w:pPr>
              <w:jc w:val="both"/>
              <w:rPr>
                <w:sz w:val="28"/>
                <w:szCs w:val="28"/>
              </w:rPr>
            </w:pPr>
          </w:p>
        </w:tc>
      </w:tr>
    </w:tbl>
    <w:p w:rsidR="00E72F82" w:rsidRPr="00000856" w:rsidRDefault="00E72F82" w:rsidP="00000856">
      <w:pPr>
        <w:jc w:val="both"/>
        <w:rPr>
          <w:sz w:val="28"/>
          <w:szCs w:val="28"/>
          <w:highlight w:val="yellow"/>
        </w:rPr>
      </w:pPr>
      <w:r w:rsidRPr="00000856">
        <w:rPr>
          <w:sz w:val="28"/>
          <w:szCs w:val="28"/>
          <w:highlight w:val="yellow"/>
        </w:rPr>
        <w:t xml:space="preserve"> </w:t>
      </w:r>
    </w:p>
    <w:p w:rsidR="00C674B9" w:rsidRPr="00000856" w:rsidRDefault="00C674B9" w:rsidP="00000856">
      <w:pPr>
        <w:jc w:val="both"/>
        <w:rPr>
          <w:sz w:val="28"/>
          <w:szCs w:val="28"/>
          <w:highlight w:val="yellow"/>
        </w:rPr>
      </w:pPr>
    </w:p>
    <w:p w:rsidR="00C674B9" w:rsidRPr="00000856" w:rsidRDefault="00C674B9" w:rsidP="00000856">
      <w:pPr>
        <w:jc w:val="both"/>
        <w:rPr>
          <w:sz w:val="28"/>
          <w:szCs w:val="28"/>
          <w:highlight w:val="yellow"/>
        </w:rPr>
      </w:pPr>
    </w:p>
    <w:p w:rsidR="00C674B9" w:rsidRPr="00000856" w:rsidRDefault="00C674B9" w:rsidP="00000856">
      <w:pPr>
        <w:jc w:val="both"/>
        <w:rPr>
          <w:sz w:val="28"/>
          <w:szCs w:val="28"/>
          <w:highlight w:val="yellow"/>
        </w:rPr>
      </w:pPr>
    </w:p>
    <w:p w:rsidR="00C538E8" w:rsidRPr="00000856" w:rsidRDefault="00C538E8" w:rsidP="00000856">
      <w:pPr>
        <w:jc w:val="both"/>
        <w:rPr>
          <w:sz w:val="28"/>
          <w:szCs w:val="28"/>
          <w:highlight w:val="yellow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8D52C5" w:rsidRDefault="008D52C5" w:rsidP="00000856">
      <w:pPr>
        <w:ind w:firstLine="708"/>
        <w:jc w:val="both"/>
        <w:rPr>
          <w:sz w:val="28"/>
          <w:szCs w:val="28"/>
        </w:rPr>
      </w:pPr>
    </w:p>
    <w:p w:rsidR="00E72F82" w:rsidRPr="00000856" w:rsidRDefault="00E72F82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В 2019-2020 учебном году учащиеся 11 класса получили аттестаты на основе итоговых контрольных работ. ЕГЭ сдавали учащиеся только для поступления в вуз.</w:t>
      </w:r>
    </w:p>
    <w:p w:rsidR="00E72F82" w:rsidRPr="00000856" w:rsidRDefault="00C538E8" w:rsidP="00000856">
      <w:pPr>
        <w:ind w:left="-210" w:firstLine="91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Результаты ЕГЭ (</w:t>
      </w:r>
      <w:r w:rsidR="00E72F82" w:rsidRPr="00000856">
        <w:rPr>
          <w:sz w:val="28"/>
          <w:szCs w:val="28"/>
        </w:rPr>
        <w:t>предметы по выбору):</w:t>
      </w:r>
    </w:p>
    <w:p w:rsidR="00E72F82" w:rsidRPr="00000856" w:rsidRDefault="00E72F82" w:rsidP="00000856">
      <w:pPr>
        <w:jc w:val="both"/>
        <w:rPr>
          <w:bCs/>
          <w:sz w:val="28"/>
          <w:szCs w:val="28"/>
          <w:highlight w:val="yellow"/>
        </w:rPr>
      </w:pPr>
    </w:p>
    <w:p w:rsidR="00E72F82" w:rsidRPr="00000856" w:rsidRDefault="00E72F82" w:rsidP="00000856">
      <w:pPr>
        <w:ind w:firstLine="708"/>
        <w:jc w:val="both"/>
        <w:rPr>
          <w:bCs/>
          <w:sz w:val="28"/>
          <w:szCs w:val="28"/>
        </w:rPr>
      </w:pPr>
      <w:r w:rsidRPr="00000856">
        <w:rPr>
          <w:bCs/>
          <w:sz w:val="28"/>
          <w:szCs w:val="28"/>
        </w:rPr>
        <w:t xml:space="preserve">Результаты </w:t>
      </w:r>
      <w:r w:rsidR="00C538E8" w:rsidRPr="00000856">
        <w:rPr>
          <w:bCs/>
          <w:sz w:val="28"/>
          <w:szCs w:val="28"/>
        </w:rPr>
        <w:t xml:space="preserve">сдачи </w:t>
      </w:r>
      <w:r w:rsidRPr="00000856">
        <w:rPr>
          <w:bCs/>
          <w:sz w:val="28"/>
          <w:szCs w:val="28"/>
        </w:rPr>
        <w:t>предметов по выбору показали невысокие баллы по предметам -  истории, физике, химии.</w:t>
      </w:r>
    </w:p>
    <w:p w:rsidR="00E72F82" w:rsidRPr="00000856" w:rsidRDefault="00E72F82" w:rsidP="00000856">
      <w:pPr>
        <w:ind w:firstLine="708"/>
        <w:jc w:val="both"/>
        <w:rPr>
          <w:bCs/>
          <w:sz w:val="28"/>
          <w:szCs w:val="28"/>
        </w:rPr>
      </w:pPr>
      <w:proofErr w:type="spellStart"/>
      <w:r w:rsidRPr="00000856">
        <w:rPr>
          <w:bCs/>
          <w:sz w:val="28"/>
          <w:szCs w:val="28"/>
        </w:rPr>
        <w:t>Обученность</w:t>
      </w:r>
      <w:proofErr w:type="spellEnd"/>
      <w:r w:rsidRPr="00000856">
        <w:rPr>
          <w:bCs/>
          <w:sz w:val="28"/>
          <w:szCs w:val="28"/>
        </w:rPr>
        <w:t xml:space="preserve"> 100% по трем   предметам: русский, биология, английский. </w:t>
      </w:r>
    </w:p>
    <w:p w:rsidR="00E72F82" w:rsidRPr="00000856" w:rsidRDefault="00E72F82" w:rsidP="00000856">
      <w:pPr>
        <w:jc w:val="both"/>
        <w:rPr>
          <w:bCs/>
          <w:sz w:val="28"/>
          <w:szCs w:val="28"/>
        </w:rPr>
      </w:pPr>
    </w:p>
    <w:p w:rsidR="00C538E8" w:rsidRPr="00000856" w:rsidRDefault="00E72F82" w:rsidP="00000856">
      <w:pPr>
        <w:jc w:val="both"/>
        <w:rPr>
          <w:bCs/>
          <w:sz w:val="28"/>
          <w:szCs w:val="28"/>
        </w:rPr>
      </w:pPr>
      <w:r w:rsidRPr="00000856">
        <w:rPr>
          <w:bCs/>
          <w:sz w:val="28"/>
          <w:szCs w:val="28"/>
        </w:rPr>
        <w:t xml:space="preserve">Сравнительная     таблица   результатов    ЕГЭ  </w:t>
      </w:r>
    </w:p>
    <w:p w:rsidR="00E72F82" w:rsidRPr="00000856" w:rsidRDefault="00E72F82" w:rsidP="00000856">
      <w:pPr>
        <w:jc w:val="both"/>
        <w:rPr>
          <w:bCs/>
          <w:sz w:val="28"/>
          <w:szCs w:val="28"/>
        </w:rPr>
      </w:pPr>
      <w:r w:rsidRPr="00000856">
        <w:rPr>
          <w:bCs/>
          <w:sz w:val="28"/>
          <w:szCs w:val="28"/>
        </w:rPr>
        <w:t xml:space="preserve">  </w:t>
      </w:r>
    </w:p>
    <w:tbl>
      <w:tblPr>
        <w:tblpPr w:leftFromText="180" w:rightFromText="180" w:vertAnchor="text" w:tblpX="74" w:tblpY="1"/>
        <w:tblOverlap w:val="never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49"/>
        <w:gridCol w:w="2268"/>
        <w:gridCol w:w="2551"/>
      </w:tblGrid>
      <w:tr w:rsidR="00E72F82" w:rsidRPr="00000856" w:rsidTr="00C538E8">
        <w:tc>
          <w:tcPr>
            <w:tcW w:w="2660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249" w:type="dxa"/>
          </w:tcPr>
          <w:p w:rsidR="00E72F82" w:rsidRPr="00000856" w:rsidRDefault="009438F2" w:rsidP="00000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2020г.,</w:t>
            </w:r>
            <w:r w:rsidR="00E72F82" w:rsidRPr="00000856">
              <w:rPr>
                <w:sz w:val="28"/>
                <w:szCs w:val="28"/>
              </w:rPr>
              <w:t xml:space="preserve"> средний балл школы </w:t>
            </w:r>
          </w:p>
        </w:tc>
        <w:tc>
          <w:tcPr>
            <w:tcW w:w="2268" w:type="dxa"/>
          </w:tcPr>
          <w:p w:rsidR="00E72F82" w:rsidRPr="00000856" w:rsidRDefault="009438F2" w:rsidP="00000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2020г.,</w:t>
            </w:r>
            <w:r w:rsidR="00E72F82" w:rsidRPr="00000856">
              <w:rPr>
                <w:sz w:val="28"/>
                <w:szCs w:val="28"/>
              </w:rPr>
              <w:t xml:space="preserve"> средний балл город </w:t>
            </w:r>
          </w:p>
        </w:tc>
        <w:tc>
          <w:tcPr>
            <w:tcW w:w="2551" w:type="dxa"/>
          </w:tcPr>
          <w:p w:rsidR="00E72F82" w:rsidRPr="00000856" w:rsidRDefault="00E72F82" w:rsidP="009438F2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2020г., средний балл РФ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AB28DF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Р</w:t>
            </w:r>
            <w:r w:rsidR="00E72F82" w:rsidRPr="00000856">
              <w:rPr>
                <w:sz w:val="28"/>
                <w:szCs w:val="28"/>
              </w:rPr>
              <w:t>усский язык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71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69</w:t>
            </w:r>
          </w:p>
        </w:tc>
      </w:tr>
      <w:tr w:rsidR="00E72F82" w:rsidRPr="00000856" w:rsidTr="00C538E8">
        <w:tc>
          <w:tcPr>
            <w:tcW w:w="2660" w:type="dxa"/>
            <w:shd w:val="clear" w:color="auto" w:fill="B8CCE4" w:themeFill="accent1" w:themeFillTint="66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Математика</w:t>
            </w:r>
          </w:p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(профиль) </w:t>
            </w:r>
          </w:p>
        </w:tc>
        <w:tc>
          <w:tcPr>
            <w:tcW w:w="2249" w:type="dxa"/>
            <w:shd w:val="clear" w:color="auto" w:fill="B8CCE4" w:themeFill="accent1" w:themeFillTint="66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53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57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AB28DF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И</w:t>
            </w:r>
            <w:r w:rsidR="00E72F82" w:rsidRPr="00000856">
              <w:rPr>
                <w:sz w:val="28"/>
                <w:szCs w:val="28"/>
              </w:rPr>
              <w:t>стория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56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56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AB28DF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</w:t>
            </w:r>
            <w:r w:rsidR="00E72F82" w:rsidRPr="00000856">
              <w:rPr>
                <w:sz w:val="28"/>
                <w:szCs w:val="28"/>
              </w:rPr>
              <w:t>изика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53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AB28DF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Х</w:t>
            </w:r>
            <w:r w:rsidR="00E72F82" w:rsidRPr="00000856">
              <w:rPr>
                <w:sz w:val="28"/>
                <w:szCs w:val="28"/>
              </w:rPr>
              <w:t>имия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60</w:t>
            </w:r>
          </w:p>
        </w:tc>
      </w:tr>
      <w:tr w:rsidR="00E72F82" w:rsidRPr="00000856" w:rsidTr="00C538E8">
        <w:tc>
          <w:tcPr>
            <w:tcW w:w="2660" w:type="dxa"/>
            <w:shd w:val="clear" w:color="auto" w:fill="B8CCE4" w:themeFill="accent1" w:themeFillTint="66"/>
          </w:tcPr>
          <w:p w:rsidR="00E72F82" w:rsidRPr="00000856" w:rsidRDefault="00AB28DF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Б</w:t>
            </w:r>
            <w:r w:rsidR="00E72F82" w:rsidRPr="00000856">
              <w:rPr>
                <w:sz w:val="28"/>
                <w:szCs w:val="28"/>
              </w:rPr>
              <w:t>иология</w:t>
            </w:r>
          </w:p>
        </w:tc>
        <w:tc>
          <w:tcPr>
            <w:tcW w:w="2249" w:type="dxa"/>
            <w:shd w:val="clear" w:color="auto" w:fill="B8CCE4" w:themeFill="accent1" w:themeFillTint="66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51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49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AB28DF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</w:t>
            </w:r>
            <w:r w:rsidR="00E72F82" w:rsidRPr="00000856">
              <w:rPr>
                <w:sz w:val="28"/>
                <w:szCs w:val="28"/>
              </w:rPr>
              <w:t>бществознание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56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53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67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67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ИВТ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58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66</w:t>
            </w:r>
          </w:p>
        </w:tc>
      </w:tr>
      <w:tr w:rsidR="00E72F82" w:rsidRPr="00000856" w:rsidTr="00C538E8">
        <w:tc>
          <w:tcPr>
            <w:tcW w:w="2660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249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52</w:t>
            </w:r>
          </w:p>
        </w:tc>
        <w:tc>
          <w:tcPr>
            <w:tcW w:w="2551" w:type="dxa"/>
          </w:tcPr>
          <w:p w:rsidR="00E72F82" w:rsidRPr="00000856" w:rsidRDefault="00E72F82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59</w:t>
            </w:r>
          </w:p>
        </w:tc>
      </w:tr>
    </w:tbl>
    <w:p w:rsidR="00E72F82" w:rsidRPr="00000856" w:rsidRDefault="00E72F82" w:rsidP="00000856">
      <w:pPr>
        <w:jc w:val="both"/>
        <w:rPr>
          <w:bCs/>
          <w:sz w:val="28"/>
          <w:szCs w:val="28"/>
          <w:highlight w:val="yellow"/>
        </w:rPr>
      </w:pPr>
    </w:p>
    <w:p w:rsidR="00E72F82" w:rsidRPr="00000856" w:rsidRDefault="00E72F82" w:rsidP="00000856">
      <w:pPr>
        <w:jc w:val="both"/>
        <w:rPr>
          <w:bCs/>
          <w:sz w:val="28"/>
          <w:szCs w:val="28"/>
          <w:highlight w:val="yellow"/>
        </w:rPr>
      </w:pPr>
    </w:p>
    <w:p w:rsidR="00E72F82" w:rsidRPr="00000856" w:rsidRDefault="00E72F82" w:rsidP="00000856">
      <w:pPr>
        <w:jc w:val="both"/>
        <w:rPr>
          <w:bCs/>
          <w:sz w:val="28"/>
          <w:szCs w:val="28"/>
          <w:highlight w:val="yellow"/>
        </w:rPr>
      </w:pPr>
    </w:p>
    <w:p w:rsidR="00E72F82" w:rsidRPr="00000856" w:rsidRDefault="00E72F82" w:rsidP="00000856">
      <w:pPr>
        <w:jc w:val="both"/>
        <w:rPr>
          <w:bCs/>
          <w:sz w:val="28"/>
          <w:szCs w:val="28"/>
          <w:highlight w:val="yellow"/>
        </w:rPr>
      </w:pPr>
    </w:p>
    <w:p w:rsidR="00E72F82" w:rsidRPr="00000856" w:rsidRDefault="00E72F82" w:rsidP="00000856">
      <w:pPr>
        <w:jc w:val="both"/>
        <w:rPr>
          <w:bCs/>
          <w:sz w:val="28"/>
          <w:szCs w:val="28"/>
          <w:highlight w:val="yellow"/>
        </w:rPr>
      </w:pPr>
    </w:p>
    <w:p w:rsidR="00E72F82" w:rsidRPr="00000856" w:rsidRDefault="00E72F82" w:rsidP="00000856">
      <w:pPr>
        <w:jc w:val="both"/>
        <w:rPr>
          <w:bCs/>
          <w:sz w:val="28"/>
          <w:szCs w:val="28"/>
          <w:highlight w:val="yellow"/>
        </w:rPr>
      </w:pPr>
    </w:p>
    <w:p w:rsidR="009438F2" w:rsidRPr="00000856" w:rsidRDefault="009438F2" w:rsidP="00000856">
      <w:pPr>
        <w:jc w:val="both"/>
        <w:rPr>
          <w:bCs/>
          <w:sz w:val="28"/>
          <w:szCs w:val="28"/>
        </w:rPr>
      </w:pPr>
    </w:p>
    <w:p w:rsidR="00E72F82" w:rsidRPr="00000856" w:rsidRDefault="00E72F82" w:rsidP="00000856">
      <w:pPr>
        <w:ind w:firstLine="708"/>
        <w:jc w:val="both"/>
        <w:rPr>
          <w:bCs/>
          <w:sz w:val="28"/>
          <w:szCs w:val="28"/>
        </w:rPr>
      </w:pPr>
      <w:r w:rsidRPr="00000856">
        <w:rPr>
          <w:bCs/>
          <w:sz w:val="28"/>
          <w:szCs w:val="28"/>
        </w:rPr>
        <w:t>Выбор предметов на ЕГЭ - это личное достижение учащегося, выбор сделанный им самим для продолжения дальнейшего обучения.</w:t>
      </w:r>
    </w:p>
    <w:p w:rsidR="00000856" w:rsidRPr="00000856" w:rsidRDefault="00000856" w:rsidP="008D52C5">
      <w:pPr>
        <w:pStyle w:val="a7"/>
        <w:jc w:val="both"/>
        <w:rPr>
          <w:rStyle w:val="a6"/>
          <w:sz w:val="28"/>
          <w:szCs w:val="28"/>
        </w:rPr>
      </w:pPr>
    </w:p>
    <w:p w:rsidR="008B774D" w:rsidRPr="00000856" w:rsidRDefault="008B774D" w:rsidP="00000856">
      <w:pPr>
        <w:pStyle w:val="a5"/>
        <w:shd w:val="clear" w:color="auto" w:fill="FFFFFF"/>
        <w:rPr>
          <w:rStyle w:val="a6"/>
          <w:sz w:val="28"/>
          <w:szCs w:val="28"/>
        </w:rPr>
      </w:pPr>
      <w:r w:rsidRPr="00000856">
        <w:rPr>
          <w:rStyle w:val="a6"/>
          <w:sz w:val="28"/>
          <w:szCs w:val="28"/>
        </w:rPr>
        <w:t>По результатам итоговой аттестации 20</w:t>
      </w:r>
      <w:r w:rsidR="00E72F82" w:rsidRPr="00000856">
        <w:rPr>
          <w:rStyle w:val="a6"/>
          <w:sz w:val="28"/>
          <w:szCs w:val="28"/>
        </w:rPr>
        <w:t>19</w:t>
      </w:r>
      <w:r w:rsidRPr="00000856">
        <w:rPr>
          <w:rStyle w:val="a6"/>
          <w:sz w:val="28"/>
          <w:szCs w:val="28"/>
        </w:rPr>
        <w:t xml:space="preserve"> – 20</w:t>
      </w:r>
      <w:r w:rsidR="00E72F82" w:rsidRPr="00000856">
        <w:rPr>
          <w:rStyle w:val="a6"/>
          <w:sz w:val="28"/>
          <w:szCs w:val="28"/>
        </w:rPr>
        <w:t xml:space="preserve">20 </w:t>
      </w:r>
      <w:r w:rsidRPr="00000856">
        <w:rPr>
          <w:rStyle w:val="a6"/>
          <w:sz w:val="28"/>
          <w:szCs w:val="28"/>
        </w:rPr>
        <w:t>учебного года обозначены следующие задачи на 20</w:t>
      </w:r>
      <w:r w:rsidR="00E72F82" w:rsidRPr="00000856">
        <w:rPr>
          <w:rStyle w:val="a6"/>
          <w:sz w:val="28"/>
          <w:szCs w:val="28"/>
        </w:rPr>
        <w:t>20</w:t>
      </w:r>
      <w:r w:rsidRPr="00000856">
        <w:rPr>
          <w:rStyle w:val="a6"/>
          <w:sz w:val="28"/>
          <w:szCs w:val="28"/>
        </w:rPr>
        <w:t xml:space="preserve"> – 20</w:t>
      </w:r>
      <w:r w:rsidR="00910546" w:rsidRPr="00000856">
        <w:rPr>
          <w:rStyle w:val="a6"/>
          <w:sz w:val="28"/>
          <w:szCs w:val="28"/>
        </w:rPr>
        <w:t>2</w:t>
      </w:r>
      <w:r w:rsidR="00E72F82" w:rsidRPr="00000856">
        <w:rPr>
          <w:rStyle w:val="a6"/>
          <w:sz w:val="28"/>
          <w:szCs w:val="28"/>
        </w:rPr>
        <w:t>1</w:t>
      </w:r>
      <w:r w:rsidR="00000856" w:rsidRPr="00000856">
        <w:rPr>
          <w:rStyle w:val="a6"/>
          <w:sz w:val="28"/>
          <w:szCs w:val="28"/>
        </w:rPr>
        <w:t xml:space="preserve"> </w:t>
      </w:r>
      <w:r w:rsidRPr="00000856">
        <w:rPr>
          <w:rStyle w:val="a6"/>
          <w:sz w:val="28"/>
          <w:szCs w:val="28"/>
        </w:rPr>
        <w:t>учебный год:</w:t>
      </w:r>
    </w:p>
    <w:p w:rsidR="00C538E8" w:rsidRPr="00000856" w:rsidRDefault="00C538E8" w:rsidP="00000856">
      <w:pPr>
        <w:pStyle w:val="a5"/>
        <w:shd w:val="clear" w:color="auto" w:fill="FFFFFF"/>
        <w:ind w:firstLine="708"/>
        <w:rPr>
          <w:sz w:val="28"/>
          <w:szCs w:val="28"/>
        </w:rPr>
      </w:pPr>
    </w:p>
    <w:p w:rsidR="00E72F82" w:rsidRPr="00000856" w:rsidRDefault="00E72F82" w:rsidP="00000856">
      <w:pPr>
        <w:pStyle w:val="a7"/>
        <w:ind w:left="-709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856">
        <w:rPr>
          <w:rFonts w:ascii="Times New Roman" w:hAnsi="Times New Roman"/>
          <w:b/>
          <w:sz w:val="28"/>
          <w:szCs w:val="28"/>
          <w:u w:val="single"/>
        </w:rPr>
        <w:t>Оптимизация учебной, психологической нагрузки учащихся, выпускников.</w:t>
      </w:r>
    </w:p>
    <w:p w:rsidR="00E72F82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>1.Учителям-предметникам необходимо создание на каждом уроке таких условий, чтобы основами изучаемого материала учащиеся овладели на самом уроке, но усваиваться эти основы должны не механически, а осознанно</w:t>
      </w:r>
      <w:r w:rsidR="00C538E8" w:rsidRPr="00000856">
        <w:rPr>
          <w:rFonts w:ascii="Times New Roman" w:hAnsi="Times New Roman"/>
          <w:sz w:val="28"/>
          <w:szCs w:val="28"/>
        </w:rPr>
        <w:t xml:space="preserve"> (</w:t>
      </w:r>
      <w:r w:rsidRPr="00000856">
        <w:rPr>
          <w:rFonts w:ascii="Times New Roman" w:hAnsi="Times New Roman"/>
          <w:sz w:val="28"/>
          <w:szCs w:val="28"/>
        </w:rPr>
        <w:t>добросовестная подготовка к каждому уроку, проработка поурочного плана).</w:t>
      </w:r>
    </w:p>
    <w:p w:rsidR="00E72F82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>2. Создание возможности для максимального развития каждого ученика в условиях коллективной работы (на уроке).</w:t>
      </w:r>
      <w:r w:rsidR="00C538E8" w:rsidRPr="00000856">
        <w:rPr>
          <w:rFonts w:ascii="Times New Roman" w:hAnsi="Times New Roman"/>
          <w:sz w:val="28"/>
          <w:szCs w:val="28"/>
        </w:rPr>
        <w:t xml:space="preserve"> </w:t>
      </w:r>
      <w:r w:rsidRPr="00000856">
        <w:rPr>
          <w:rFonts w:ascii="Times New Roman" w:hAnsi="Times New Roman"/>
          <w:sz w:val="28"/>
          <w:szCs w:val="28"/>
        </w:rPr>
        <w:t>Для создания условий, способствующих максимальному развитию каждого ученика, необходимо продумывать не только содержание, но и объем работы для более сильных учащихся, т.е. использовать дифференцированный подход в обучении.</w:t>
      </w:r>
    </w:p>
    <w:p w:rsidR="00E72F82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3. Наличие определенной структуры. В данном случае имеется в виду не внешняя сторона дела (опрос, объяснение, закрепление), а его внутренняя структура, которая незаметна для учащихся, но четко продумана педагогом.  </w:t>
      </w:r>
    </w:p>
    <w:p w:rsidR="00000856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>4. Увеличение доли самостоятельной работы учащихся на уроке. По результатам ВШК 2019-2020 учебного года выявлена закономерность на уроках   сочетается трудная и напряженная работа учителя с бездельем отдельных учащихся, которые только делают вид, что внимательно слушают учителя.</w:t>
      </w:r>
    </w:p>
    <w:p w:rsidR="00E72F82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5. Соблюдение </w:t>
      </w:r>
      <w:proofErr w:type="spellStart"/>
      <w:r w:rsidRPr="0000085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00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00856">
        <w:rPr>
          <w:rFonts w:ascii="Times New Roman" w:hAnsi="Times New Roman"/>
          <w:sz w:val="28"/>
          <w:szCs w:val="28"/>
        </w:rPr>
        <w:t>внутрипреметных</w:t>
      </w:r>
      <w:proofErr w:type="spellEnd"/>
      <w:r w:rsidRPr="00000856">
        <w:rPr>
          <w:rFonts w:ascii="Times New Roman" w:hAnsi="Times New Roman"/>
          <w:sz w:val="28"/>
          <w:szCs w:val="28"/>
        </w:rPr>
        <w:t xml:space="preserve"> связей.</w:t>
      </w:r>
    </w:p>
    <w:p w:rsidR="00E72F82" w:rsidRPr="00000856" w:rsidRDefault="00E72F82" w:rsidP="00000856">
      <w:pPr>
        <w:pStyle w:val="a7"/>
        <w:ind w:left="-709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0856">
        <w:rPr>
          <w:rFonts w:ascii="Times New Roman" w:hAnsi="Times New Roman"/>
          <w:b/>
          <w:sz w:val="28"/>
          <w:szCs w:val="28"/>
          <w:highlight w:val="yellow"/>
        </w:rPr>
        <w:t xml:space="preserve">         </w:t>
      </w:r>
    </w:p>
    <w:p w:rsidR="00E72F82" w:rsidRPr="00000856" w:rsidRDefault="00E72F82" w:rsidP="00000856">
      <w:pPr>
        <w:pStyle w:val="a7"/>
        <w:ind w:left="-709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856">
        <w:rPr>
          <w:rFonts w:ascii="Times New Roman" w:hAnsi="Times New Roman"/>
          <w:b/>
          <w:sz w:val="28"/>
          <w:szCs w:val="28"/>
          <w:u w:val="single"/>
        </w:rPr>
        <w:t xml:space="preserve"> 2.  Повышение мотивационной составляющей:</w:t>
      </w:r>
    </w:p>
    <w:p w:rsidR="00E72F82" w:rsidRPr="00000856" w:rsidRDefault="00E72F82" w:rsidP="00000856">
      <w:pPr>
        <w:pStyle w:val="a7"/>
        <w:ind w:left="-709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0856">
        <w:rPr>
          <w:rFonts w:ascii="Times New Roman" w:hAnsi="Times New Roman"/>
          <w:sz w:val="28"/>
          <w:szCs w:val="28"/>
          <w:u w:val="single"/>
        </w:rPr>
        <w:lastRenderedPageBreak/>
        <w:t>-повышение мотивации обучающихся, в т.ч. выпускников к учебной деятельности, к результатам ГИА, к профессиональному самоопределению.</w:t>
      </w:r>
    </w:p>
    <w:p w:rsidR="00E72F82" w:rsidRPr="00000856" w:rsidRDefault="00E72F82" w:rsidP="00000856">
      <w:pPr>
        <w:pStyle w:val="a7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-Для успешной сдачи обучающийся должен знать процедуру экзамена, понимать смысл предлагаемых заданий и владеть методами их выполнения, уметь правильно оформить результаты выполнения заданий, уметь распределять общее время экзамена на все задания, иметь собственную оценку своих достижений в изучении предмета. </w:t>
      </w:r>
    </w:p>
    <w:p w:rsidR="00E72F82" w:rsidRPr="00000856" w:rsidRDefault="00E72F82" w:rsidP="00000856">
      <w:pPr>
        <w:pStyle w:val="a7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>-Проведение диагностики познавательных потребностей обучающихся;</w:t>
      </w:r>
    </w:p>
    <w:p w:rsidR="00E72F82" w:rsidRPr="00000856" w:rsidRDefault="00E72F82" w:rsidP="00000856">
      <w:pPr>
        <w:pStyle w:val="a7"/>
        <w:ind w:left="-709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0856">
        <w:rPr>
          <w:rFonts w:ascii="Times New Roman" w:hAnsi="Times New Roman"/>
          <w:b/>
          <w:sz w:val="28"/>
          <w:szCs w:val="28"/>
          <w:u w:val="single"/>
        </w:rPr>
        <w:t>3. Совершенствование деятельности учителей-предметников по повышению качества подготовки выпускников к ГИА.</w:t>
      </w:r>
    </w:p>
    <w:p w:rsidR="00E72F82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1.Педагогическому коллективу вести целенаправленную систематическую </w:t>
      </w:r>
      <w:proofErr w:type="spellStart"/>
      <w:r w:rsidRPr="00000856">
        <w:rPr>
          <w:rFonts w:ascii="Times New Roman" w:hAnsi="Times New Roman"/>
          <w:sz w:val="28"/>
          <w:szCs w:val="28"/>
        </w:rPr>
        <w:t>предпрофильную</w:t>
      </w:r>
      <w:proofErr w:type="spellEnd"/>
      <w:r w:rsidRPr="00000856">
        <w:rPr>
          <w:rFonts w:ascii="Times New Roman" w:hAnsi="Times New Roman"/>
          <w:sz w:val="28"/>
          <w:szCs w:val="28"/>
        </w:rPr>
        <w:t xml:space="preserve"> и профильную работу по повышению качества образования обучающихся</w:t>
      </w:r>
      <w:r w:rsidR="005E6CB8" w:rsidRPr="00000856">
        <w:rPr>
          <w:rFonts w:ascii="Times New Roman" w:hAnsi="Times New Roman"/>
          <w:sz w:val="28"/>
          <w:szCs w:val="28"/>
        </w:rPr>
        <w:t xml:space="preserve"> 9-</w:t>
      </w:r>
      <w:r w:rsidRPr="00000856">
        <w:rPr>
          <w:rFonts w:ascii="Times New Roman" w:hAnsi="Times New Roman"/>
          <w:sz w:val="28"/>
          <w:szCs w:val="28"/>
        </w:rPr>
        <w:t xml:space="preserve"> 11 класс</w:t>
      </w:r>
      <w:r w:rsidR="005E6CB8" w:rsidRPr="00000856">
        <w:rPr>
          <w:rFonts w:ascii="Times New Roman" w:hAnsi="Times New Roman"/>
          <w:sz w:val="28"/>
          <w:szCs w:val="28"/>
        </w:rPr>
        <w:t xml:space="preserve">ов </w:t>
      </w:r>
      <w:r w:rsidRPr="00000856">
        <w:rPr>
          <w:rFonts w:ascii="Times New Roman" w:hAnsi="Times New Roman"/>
          <w:sz w:val="28"/>
          <w:szCs w:val="28"/>
        </w:rPr>
        <w:t xml:space="preserve">в соответствии с Планом работы школы на 2020-2021 учебный год. </w:t>
      </w:r>
    </w:p>
    <w:p w:rsidR="00E72F82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2.Учителям- предметникам, преподающим в </w:t>
      </w:r>
      <w:r w:rsidR="005E6CB8" w:rsidRPr="00000856">
        <w:rPr>
          <w:rFonts w:ascii="Times New Roman" w:hAnsi="Times New Roman"/>
          <w:sz w:val="28"/>
          <w:szCs w:val="28"/>
        </w:rPr>
        <w:t>9-</w:t>
      </w:r>
      <w:r w:rsidRPr="00000856">
        <w:rPr>
          <w:rFonts w:ascii="Times New Roman" w:hAnsi="Times New Roman"/>
          <w:sz w:val="28"/>
          <w:szCs w:val="28"/>
        </w:rPr>
        <w:t>11-</w:t>
      </w:r>
      <w:r w:rsidR="005E6CB8" w:rsidRPr="00000856">
        <w:rPr>
          <w:rFonts w:ascii="Times New Roman" w:hAnsi="Times New Roman"/>
          <w:sz w:val="28"/>
          <w:szCs w:val="28"/>
        </w:rPr>
        <w:t>х</w:t>
      </w:r>
      <w:r w:rsidRPr="00000856">
        <w:rPr>
          <w:rFonts w:ascii="Times New Roman" w:hAnsi="Times New Roman"/>
          <w:sz w:val="28"/>
          <w:szCs w:val="28"/>
        </w:rPr>
        <w:t xml:space="preserve"> класс</w:t>
      </w:r>
      <w:r w:rsidR="00000856" w:rsidRPr="00000856">
        <w:rPr>
          <w:rFonts w:ascii="Times New Roman" w:hAnsi="Times New Roman"/>
          <w:sz w:val="28"/>
          <w:szCs w:val="28"/>
        </w:rPr>
        <w:t>ах</w:t>
      </w:r>
      <w:r w:rsidRPr="00000856">
        <w:rPr>
          <w:rFonts w:ascii="Times New Roman" w:hAnsi="Times New Roman"/>
          <w:sz w:val="28"/>
          <w:szCs w:val="28"/>
        </w:rPr>
        <w:t>, классн</w:t>
      </w:r>
      <w:r w:rsidR="005E6CB8" w:rsidRPr="00000856">
        <w:rPr>
          <w:rFonts w:ascii="Times New Roman" w:hAnsi="Times New Roman"/>
          <w:sz w:val="28"/>
          <w:szCs w:val="28"/>
        </w:rPr>
        <w:t xml:space="preserve">ым </w:t>
      </w:r>
      <w:r w:rsidRPr="00000856">
        <w:rPr>
          <w:rFonts w:ascii="Times New Roman" w:hAnsi="Times New Roman"/>
          <w:sz w:val="28"/>
          <w:szCs w:val="28"/>
        </w:rPr>
        <w:t xml:space="preserve">  руководител</w:t>
      </w:r>
      <w:r w:rsidR="005E6CB8" w:rsidRPr="00000856">
        <w:rPr>
          <w:rFonts w:ascii="Times New Roman" w:hAnsi="Times New Roman"/>
          <w:sz w:val="28"/>
          <w:szCs w:val="28"/>
        </w:rPr>
        <w:t>ям 9-</w:t>
      </w:r>
      <w:r w:rsidRPr="00000856">
        <w:rPr>
          <w:rFonts w:ascii="Times New Roman" w:hAnsi="Times New Roman"/>
          <w:sz w:val="28"/>
          <w:szCs w:val="28"/>
        </w:rPr>
        <w:t>11 класс</w:t>
      </w:r>
      <w:r w:rsidR="005E6CB8" w:rsidRPr="00000856">
        <w:rPr>
          <w:rFonts w:ascii="Times New Roman" w:hAnsi="Times New Roman"/>
          <w:sz w:val="28"/>
          <w:szCs w:val="28"/>
        </w:rPr>
        <w:t>ов</w:t>
      </w:r>
      <w:r w:rsidRPr="00000856">
        <w:rPr>
          <w:rFonts w:ascii="Times New Roman" w:hAnsi="Times New Roman"/>
          <w:sz w:val="28"/>
          <w:szCs w:val="28"/>
        </w:rPr>
        <w:t xml:space="preserve"> строго выполнять план деятельности школы по подготовке к ГИА, план мероприятий по устранению пробелов в подготовке к государственной итоговой аттестации. </w:t>
      </w:r>
    </w:p>
    <w:p w:rsidR="00E72F82" w:rsidRPr="00000856" w:rsidRDefault="00E72F82" w:rsidP="00000856">
      <w:pPr>
        <w:pStyle w:val="a7"/>
        <w:ind w:left="-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3.Учителям-предметникам, преподающим в </w:t>
      </w:r>
      <w:r w:rsidR="005E6CB8" w:rsidRPr="00000856">
        <w:rPr>
          <w:rFonts w:ascii="Times New Roman" w:hAnsi="Times New Roman"/>
          <w:sz w:val="28"/>
          <w:szCs w:val="28"/>
        </w:rPr>
        <w:t>9-</w:t>
      </w:r>
      <w:r w:rsidRPr="00000856">
        <w:rPr>
          <w:rFonts w:ascii="Times New Roman" w:hAnsi="Times New Roman"/>
          <w:sz w:val="28"/>
          <w:szCs w:val="28"/>
        </w:rPr>
        <w:t xml:space="preserve">11 классе, организовать </w:t>
      </w:r>
      <w:proofErr w:type="spellStart"/>
      <w:r w:rsidRPr="00000856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000856">
        <w:rPr>
          <w:rFonts w:ascii="Times New Roman" w:hAnsi="Times New Roman"/>
          <w:sz w:val="28"/>
          <w:szCs w:val="28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000856">
        <w:rPr>
          <w:rFonts w:ascii="Times New Roman" w:hAnsi="Times New Roman"/>
          <w:sz w:val="28"/>
          <w:szCs w:val="28"/>
        </w:rPr>
        <w:t>КИМов</w:t>
      </w:r>
      <w:proofErr w:type="spellEnd"/>
      <w:r w:rsidRPr="00000856">
        <w:rPr>
          <w:rFonts w:ascii="Times New Roman" w:hAnsi="Times New Roman"/>
          <w:sz w:val="28"/>
          <w:szCs w:val="28"/>
        </w:rPr>
        <w:t xml:space="preserve"> по всем предметам.</w:t>
      </w:r>
    </w:p>
    <w:p w:rsidR="008C2860" w:rsidRPr="008D52C5" w:rsidRDefault="00E72F82" w:rsidP="008D52C5">
      <w:pPr>
        <w:ind w:left="-709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 xml:space="preserve">4.Провести в декабре 2020 года </w:t>
      </w:r>
      <w:proofErr w:type="spellStart"/>
      <w:r w:rsidRPr="00000856">
        <w:rPr>
          <w:color w:val="000000"/>
          <w:sz w:val="28"/>
          <w:szCs w:val="28"/>
        </w:rPr>
        <w:t>внутришкольный</w:t>
      </w:r>
      <w:proofErr w:type="spellEnd"/>
      <w:r w:rsidRPr="00000856">
        <w:rPr>
          <w:color w:val="000000"/>
          <w:sz w:val="28"/>
          <w:szCs w:val="28"/>
        </w:rPr>
        <w:t xml:space="preserve"> семинар «Практика работы по подготовке к ГИА в школе: успехи и неудачи» с участием всех педагогов, работающих в 8-11 классах.</w:t>
      </w:r>
    </w:p>
    <w:p w:rsidR="00AC2360" w:rsidRDefault="00AC2360" w:rsidP="00AC2360">
      <w:pPr>
        <w:rPr>
          <w:b/>
          <w:sz w:val="28"/>
          <w:szCs w:val="28"/>
        </w:rPr>
      </w:pPr>
    </w:p>
    <w:p w:rsidR="00AC2360" w:rsidRDefault="00AC2360" w:rsidP="00000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7.Востребованности выпускников </w:t>
      </w:r>
    </w:p>
    <w:p w:rsidR="004C16A7" w:rsidRPr="00AC2360" w:rsidRDefault="008B774D" w:rsidP="00000856">
      <w:pPr>
        <w:jc w:val="center"/>
        <w:rPr>
          <w:sz w:val="28"/>
          <w:szCs w:val="28"/>
        </w:rPr>
      </w:pPr>
      <w:r w:rsidRPr="00AC2360">
        <w:rPr>
          <w:sz w:val="28"/>
          <w:szCs w:val="28"/>
        </w:rPr>
        <w:t>По итогам результатов экзаменов и собранных сведений о поступлении выпускников 9, 11 классов собрана следующая информация о трудоустройстве выпускников</w:t>
      </w:r>
      <w:r w:rsidR="006268AE" w:rsidRPr="00AC2360">
        <w:rPr>
          <w:sz w:val="28"/>
          <w:szCs w:val="28"/>
        </w:rPr>
        <w:t xml:space="preserve"> </w:t>
      </w:r>
      <w:r w:rsidR="004C16A7" w:rsidRPr="00AC2360">
        <w:rPr>
          <w:spacing w:val="-2"/>
          <w:kern w:val="28"/>
          <w:sz w:val="28"/>
          <w:szCs w:val="28"/>
        </w:rPr>
        <w:t>МБОУСОШ</w:t>
      </w:r>
      <w:r w:rsidR="00000856" w:rsidRPr="00AC2360">
        <w:rPr>
          <w:spacing w:val="-2"/>
          <w:kern w:val="28"/>
          <w:sz w:val="28"/>
          <w:szCs w:val="28"/>
        </w:rPr>
        <w:t xml:space="preserve"> </w:t>
      </w:r>
      <w:r w:rsidR="004C16A7" w:rsidRPr="00AC2360">
        <w:rPr>
          <w:spacing w:val="-2"/>
          <w:kern w:val="28"/>
          <w:sz w:val="28"/>
          <w:szCs w:val="28"/>
        </w:rPr>
        <w:t>№</w:t>
      </w:r>
      <w:r w:rsidR="00000856" w:rsidRPr="00AC2360">
        <w:rPr>
          <w:spacing w:val="-2"/>
          <w:kern w:val="28"/>
          <w:sz w:val="28"/>
          <w:szCs w:val="28"/>
        </w:rPr>
        <w:t xml:space="preserve"> </w:t>
      </w:r>
      <w:r w:rsidR="004C16A7" w:rsidRPr="00AC2360">
        <w:rPr>
          <w:spacing w:val="-2"/>
          <w:kern w:val="28"/>
          <w:sz w:val="28"/>
          <w:szCs w:val="28"/>
        </w:rPr>
        <w:t xml:space="preserve">2 г. Невинномысска </w:t>
      </w:r>
    </w:p>
    <w:p w:rsidR="004C16A7" w:rsidRPr="00AC2360" w:rsidRDefault="004C16A7" w:rsidP="00000856">
      <w:pPr>
        <w:jc w:val="center"/>
        <w:rPr>
          <w:spacing w:val="-2"/>
          <w:kern w:val="28"/>
          <w:sz w:val="28"/>
          <w:szCs w:val="28"/>
        </w:rPr>
      </w:pPr>
      <w:r w:rsidRPr="00AC2360">
        <w:rPr>
          <w:spacing w:val="-2"/>
          <w:kern w:val="28"/>
          <w:sz w:val="28"/>
          <w:szCs w:val="28"/>
        </w:rPr>
        <w:t xml:space="preserve"> в профессиональные образовательные организации в 20</w:t>
      </w:r>
      <w:r w:rsidR="005E6CB8" w:rsidRPr="00AC2360">
        <w:rPr>
          <w:spacing w:val="-2"/>
          <w:kern w:val="28"/>
          <w:sz w:val="28"/>
          <w:szCs w:val="28"/>
        </w:rPr>
        <w:t>20</w:t>
      </w:r>
      <w:r w:rsidRPr="00AC2360">
        <w:rPr>
          <w:spacing w:val="-2"/>
          <w:kern w:val="28"/>
          <w:sz w:val="28"/>
          <w:szCs w:val="28"/>
        </w:rPr>
        <w:t xml:space="preserve"> году</w:t>
      </w:r>
    </w:p>
    <w:p w:rsidR="004C16A7" w:rsidRPr="00000856" w:rsidRDefault="004C16A7" w:rsidP="00000856">
      <w:pPr>
        <w:jc w:val="center"/>
        <w:rPr>
          <w:b/>
          <w:spacing w:val="-2"/>
          <w:kern w:val="28"/>
          <w:sz w:val="28"/>
          <w:szCs w:val="28"/>
          <w:highlight w:val="yellow"/>
        </w:rPr>
      </w:pP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897"/>
        <w:gridCol w:w="1800"/>
        <w:gridCol w:w="956"/>
      </w:tblGrid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№ п/п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Количество выпускников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%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Количество обучающихся 9 классов в 2020 году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6CB8" w:rsidRPr="00000856" w:rsidRDefault="005E6CB8" w:rsidP="00000856">
            <w:pPr>
              <w:jc w:val="center"/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Х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Остались на повторное обучение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41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64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1.3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Продолжили обучение в общеобразовательных организациях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24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36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1.4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1.5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1.6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1.7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-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Количество выпускников 11 классов в 2020 году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6CB8" w:rsidRPr="00000856" w:rsidRDefault="005E6CB8" w:rsidP="00000856">
            <w:pPr>
              <w:jc w:val="center"/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Х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9438F2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Поступили в образовательные организации высшего образования, далее – ОО ВО (всего)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32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 т.ч.: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Поступили в ОО ВО, расположенные на территории Ставропольского края, (всего)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32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Из них поступили в: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2.1.1.1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jc w:val="both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ФГАОУ ВО «Северо-Кавказский федеральный университет»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19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2.1.1.3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ФГБОУ ВО «Пятигорский государственный университет»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2.1.1.4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000856">
              <w:rPr>
                <w:color w:val="000000"/>
                <w:sz w:val="28"/>
                <w:szCs w:val="28"/>
              </w:rPr>
              <w:t xml:space="preserve">ФГБОУ ВО «Ставропольский государственный </w:t>
            </w:r>
            <w:r w:rsidRPr="00000856">
              <w:rPr>
                <w:color w:val="000000"/>
                <w:spacing w:val="-1"/>
                <w:sz w:val="28"/>
                <w:szCs w:val="28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6,5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2.1.1.5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ГАОУ ВО «Невинномысский государственный гуманитарно-технический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2.1.1.6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ГБОУ ВО «Ставропольский государственный педагогический институт»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6,5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2.1.1.7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Негосударственные ОО ВО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Поступили в ОО ВО других субъектов РФ и государств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2.1.2.1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ОО ВО г. Москва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2.1.2.2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ОО ВО г. Санкт-Петербург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2.1.2.3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ОО ВО других городов РФ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2.1.2.4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ОО ВО других государств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Поступили в профессиональные образовательные организации (всего)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55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2.2.1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Поступили в профессиональные образовательные организации, расположенные на территории Ставропольского края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43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2.2.1.1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Для освоения основных программам профессионального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30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2.2.1.2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Для освоения основных программам профессионального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13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2.2.2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Поступили в профессиональные образовательные организации, расположенные на территории других субъектов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13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2.2.2.1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Для освоения основных программам профессионального обучения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13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2.2.2.2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Для освоения основных программам профессионального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2.3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2.4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13</w:t>
            </w: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2.5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  <w:tr w:rsidR="005E6CB8" w:rsidRPr="00000856" w:rsidTr="005E6CB8">
        <w:tc>
          <w:tcPr>
            <w:tcW w:w="1126" w:type="dxa"/>
            <w:shd w:val="clear" w:color="auto" w:fill="auto"/>
          </w:tcPr>
          <w:p w:rsidR="005E6CB8" w:rsidRPr="00000856" w:rsidRDefault="005E6CB8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2.6</w:t>
            </w:r>
          </w:p>
        </w:tc>
        <w:tc>
          <w:tcPr>
            <w:tcW w:w="9897" w:type="dxa"/>
            <w:shd w:val="clear" w:color="auto" w:fill="auto"/>
          </w:tcPr>
          <w:p w:rsidR="005E6CB8" w:rsidRPr="00000856" w:rsidRDefault="005E6CB8" w:rsidP="00000856">
            <w:pPr>
              <w:rPr>
                <w:b/>
                <w:sz w:val="28"/>
                <w:szCs w:val="28"/>
              </w:rPr>
            </w:pPr>
            <w:r w:rsidRPr="00000856">
              <w:rPr>
                <w:b/>
                <w:sz w:val="28"/>
                <w:szCs w:val="28"/>
              </w:rPr>
              <w:t>В учреждениях УФСИН</w:t>
            </w:r>
          </w:p>
        </w:tc>
        <w:tc>
          <w:tcPr>
            <w:tcW w:w="1800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5E6CB8" w:rsidRPr="00000856" w:rsidRDefault="005E6CB8" w:rsidP="00000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68AE" w:rsidRPr="00000856" w:rsidRDefault="006268AE" w:rsidP="00000856">
      <w:pPr>
        <w:tabs>
          <w:tab w:val="left" w:pos="2850"/>
        </w:tabs>
        <w:rPr>
          <w:b/>
          <w:sz w:val="28"/>
          <w:szCs w:val="28"/>
        </w:rPr>
      </w:pPr>
    </w:p>
    <w:p w:rsidR="00F370A9" w:rsidRPr="00000856" w:rsidRDefault="00AC2360" w:rsidP="00000856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F370A9" w:rsidRPr="00000856">
        <w:rPr>
          <w:b/>
          <w:sz w:val="28"/>
          <w:szCs w:val="28"/>
        </w:rPr>
        <w:t>Воспитательная работа в 20</w:t>
      </w:r>
      <w:r w:rsidR="00D10660" w:rsidRPr="00000856">
        <w:rPr>
          <w:b/>
          <w:sz w:val="28"/>
          <w:szCs w:val="28"/>
        </w:rPr>
        <w:t>20</w:t>
      </w:r>
      <w:r w:rsidR="00F370A9" w:rsidRPr="00000856">
        <w:rPr>
          <w:b/>
          <w:sz w:val="28"/>
          <w:szCs w:val="28"/>
        </w:rPr>
        <w:t xml:space="preserve"> </w:t>
      </w:r>
      <w:r w:rsidR="008D52C5">
        <w:rPr>
          <w:b/>
          <w:sz w:val="28"/>
          <w:szCs w:val="28"/>
        </w:rPr>
        <w:t xml:space="preserve"> </w:t>
      </w:r>
      <w:r w:rsidR="00F370A9" w:rsidRPr="00000856">
        <w:rPr>
          <w:b/>
          <w:sz w:val="28"/>
          <w:szCs w:val="28"/>
        </w:rPr>
        <w:t>году</w:t>
      </w:r>
    </w:p>
    <w:p w:rsidR="00F370A9" w:rsidRPr="00000856" w:rsidRDefault="00F370A9" w:rsidP="00000856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D10660" w:rsidRPr="00000856" w:rsidRDefault="00D10660" w:rsidP="00000856">
      <w:pPr>
        <w:tabs>
          <w:tab w:val="left" w:pos="1080"/>
          <w:tab w:val="left" w:pos="1260"/>
        </w:tabs>
        <w:ind w:firstLine="839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В 2020 – 2021 учебном году МБОУ СОШ № 2 приступила к реализации новой воспитательной программы разработанной в соответствии  с Федеральный закон от 29 12 2012 № 273 «Об образовании в РФ», письмом </w:t>
      </w:r>
      <w:proofErr w:type="spellStart"/>
      <w:r w:rsidRPr="00000856">
        <w:rPr>
          <w:sz w:val="28"/>
          <w:szCs w:val="28"/>
        </w:rPr>
        <w:t>Минобрнауки</w:t>
      </w:r>
      <w:proofErr w:type="spellEnd"/>
      <w:r w:rsidRPr="00000856">
        <w:rPr>
          <w:sz w:val="28"/>
          <w:szCs w:val="28"/>
        </w:rPr>
        <w:t xml:space="preserve"> России от 18 08 2017 № 09 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деятельности», Федеральным законом от 19 05 1995 № 82 ФЗ «Об общественных объединениях», Федеральным законом от 28 06 1995 № 98 ФЗ «О государственной поддержке молодежных и детских общественных объединений», письмом Минобразования РФ от 11 02 2000 № 101 28 16 « О направлении методических рекомендаций о расширении деятельности детских и молодежных объединений в образовательных учреждениях». Примерная программа воспитания одобрена решением федерального учебно-методического объединения по общему образованию протокол от 2 июня 2020 г. № 2/20.    </w:t>
      </w:r>
    </w:p>
    <w:p w:rsidR="00D10660" w:rsidRPr="00000856" w:rsidRDefault="00D10660" w:rsidP="00000856">
      <w:pPr>
        <w:ind w:firstLine="709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педагогические работники (учитель, классный руководитель, заместитель </w:t>
      </w:r>
      <w:r w:rsidRPr="00000856">
        <w:rPr>
          <w:sz w:val="28"/>
          <w:szCs w:val="28"/>
        </w:rPr>
        <w:lastRenderedPageBreak/>
        <w:t xml:space="preserve">директора по воспитательной работе, старший вожатый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</w:p>
    <w:p w:rsidR="00D10660" w:rsidRPr="00000856" w:rsidRDefault="00D10660" w:rsidP="00000856">
      <w:pPr>
        <w:ind w:firstLine="709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В центре программы воспитания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D10660" w:rsidRPr="00000856" w:rsidRDefault="00D10660" w:rsidP="00000856">
      <w:pPr>
        <w:ind w:firstLine="709"/>
        <w:rPr>
          <w:sz w:val="28"/>
          <w:szCs w:val="28"/>
        </w:rPr>
      </w:pPr>
    </w:p>
    <w:p w:rsidR="00D10660" w:rsidRPr="00000856" w:rsidRDefault="00D10660" w:rsidP="00FE2E94">
      <w:pPr>
        <w:rPr>
          <w:sz w:val="28"/>
          <w:szCs w:val="28"/>
        </w:rPr>
      </w:pPr>
      <w:r w:rsidRPr="00000856">
        <w:rPr>
          <w:bCs/>
          <w:sz w:val="28"/>
          <w:szCs w:val="28"/>
          <w:u w:val="single"/>
        </w:rPr>
        <w:t xml:space="preserve">Стратегическими целями воспитания являются: </w:t>
      </w:r>
      <w:r w:rsidRPr="00000856">
        <w:rPr>
          <w:sz w:val="28"/>
          <w:szCs w:val="28"/>
        </w:rPr>
        <w:t xml:space="preserve"> </w:t>
      </w:r>
    </w:p>
    <w:p w:rsidR="00D10660" w:rsidRPr="00000856" w:rsidRDefault="00D10660" w:rsidP="00FE2E94">
      <w:pPr>
        <w:widowControl w:val="0"/>
        <w:numPr>
          <w:ilvl w:val="0"/>
          <w:numId w:val="23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D10660" w:rsidRPr="00000856" w:rsidRDefault="00D10660" w:rsidP="00FE2E94">
      <w:pPr>
        <w:widowControl w:val="0"/>
        <w:numPr>
          <w:ilvl w:val="0"/>
          <w:numId w:val="23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создание атмосферы подлинной и постоянной заботы об учениках, их социальной поддержки; </w:t>
      </w:r>
    </w:p>
    <w:p w:rsidR="00D10660" w:rsidRPr="00000856" w:rsidRDefault="00D10660" w:rsidP="00FE2E94">
      <w:pPr>
        <w:widowControl w:val="0"/>
        <w:numPr>
          <w:ilvl w:val="0"/>
          <w:numId w:val="23"/>
        </w:numPr>
        <w:suppressAutoHyphens/>
        <w:autoSpaceDN w:val="0"/>
        <w:ind w:left="0" w:firstLine="0"/>
        <w:jc w:val="both"/>
        <w:rPr>
          <w:sz w:val="28"/>
          <w:szCs w:val="28"/>
        </w:rPr>
      </w:pPr>
      <w:r w:rsidRPr="00000856">
        <w:rPr>
          <w:sz w:val="28"/>
          <w:szCs w:val="28"/>
        </w:rPr>
        <w:t xml:space="preserve">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D10660" w:rsidRPr="00000856" w:rsidRDefault="00D10660" w:rsidP="00000856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</w:p>
    <w:p w:rsidR="00D10660" w:rsidRPr="00000856" w:rsidRDefault="00D10660" w:rsidP="00FE2E94">
      <w:pPr>
        <w:pStyle w:val="ParaAttribute16"/>
        <w:ind w:left="0"/>
        <w:rPr>
          <w:rStyle w:val="CharAttribute484"/>
          <w:rFonts w:eastAsia="№Е"/>
          <w:i w:val="0"/>
          <w:color w:val="000000" w:themeColor="text1"/>
          <w:szCs w:val="28"/>
        </w:rPr>
      </w:pPr>
      <w:r w:rsidRPr="00000856">
        <w:rPr>
          <w:rStyle w:val="CharAttribute484"/>
          <w:rFonts w:eastAsia="№Е"/>
          <w:i w:val="0"/>
          <w:color w:val="000000" w:themeColor="text1"/>
          <w:szCs w:val="28"/>
        </w:rPr>
        <w:t xml:space="preserve">Достижению поставленной цели воспитания школьников способствует решение следующих основных задач: 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разнообразных формы и содержание внеурочной деятельности детей;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возможности для индивидуальной самореализации ребенка и презентации им своих успехов в совместной деятельности;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вовлечения обучающихся в деятельность, которая укрепляет нравственные позиции, чувства патриотизма; 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комплекса программ дополнительного образования с целью обеспечения интересов детей;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Осмысление воспитанниками полученного опыта результативной, успешной совместной и индивидуальной деятельности;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Взаимодействие школы с другими образовательными учреждениями, учреждениями культуры и спорта, общественностью города и края;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основ духовно-нравственного развития через систему урочной и внеурочной деятельности; 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роли семьи и школы в работе по профилактике правонарушений и преступлений;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физического развития через систему оздоровительных мероприятий.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профессионального самоопределения и правосознания школьников через приобщение к общественно-полезной деятельности и вовлечение в школьное детское общественное объединение  </w:t>
      </w:r>
    </w:p>
    <w:p w:rsidR="00D10660" w:rsidRPr="00000856" w:rsidRDefault="00D10660" w:rsidP="00FE2E94">
      <w:pPr>
        <w:pStyle w:val="15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beforeAutospacing="0" w:after="0" w:afterAutospacing="0"/>
        <w:ind w:hanging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0856">
        <w:rPr>
          <w:rStyle w:val="CharAttribute484"/>
          <w:rFonts w:eastAsia="№Е"/>
          <w:i w:val="0"/>
          <w:color w:val="000000" w:themeColor="text1"/>
          <w:szCs w:val="28"/>
        </w:rPr>
        <w:t>Организация работы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10660" w:rsidRPr="00000856" w:rsidRDefault="00D10660" w:rsidP="0000085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D10660" w:rsidRPr="00000856" w:rsidRDefault="00D10660" w:rsidP="0000085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000856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10660" w:rsidRPr="00000856" w:rsidRDefault="00D10660" w:rsidP="00000856">
      <w:pPr>
        <w:pStyle w:val="ParaAttribute16"/>
        <w:ind w:left="0" w:right="282"/>
        <w:rPr>
          <w:rStyle w:val="CharAttribute484"/>
          <w:rFonts w:eastAsia="№Е"/>
          <w:i w:val="0"/>
          <w:szCs w:val="28"/>
        </w:rPr>
      </w:pPr>
    </w:p>
    <w:p w:rsidR="00DF3AD0" w:rsidRPr="00000856" w:rsidRDefault="00131F56" w:rsidP="00000856">
      <w:pPr>
        <w:tabs>
          <w:tab w:val="left" w:pos="1080"/>
          <w:tab w:val="left" w:pos="1260"/>
        </w:tabs>
        <w:ind w:firstLine="839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соответствующих модулях.</w:t>
      </w:r>
    </w:p>
    <w:p w:rsidR="00AB28DF" w:rsidRPr="00FE2E94" w:rsidRDefault="00AB28DF" w:rsidP="00FE2E94">
      <w:pPr>
        <w:tabs>
          <w:tab w:val="left" w:pos="1080"/>
          <w:tab w:val="left" w:pos="1260"/>
        </w:tabs>
        <w:ind w:firstLine="840"/>
        <w:jc w:val="both"/>
        <w:rPr>
          <w:b/>
          <w:i/>
          <w:color w:val="000000"/>
          <w:sz w:val="28"/>
          <w:szCs w:val="28"/>
          <w:u w:val="single"/>
        </w:rPr>
      </w:pPr>
      <w:r w:rsidRPr="00000856">
        <w:rPr>
          <w:b/>
          <w:i/>
          <w:color w:val="000000"/>
          <w:sz w:val="28"/>
          <w:szCs w:val="28"/>
          <w:u w:val="single"/>
        </w:rPr>
        <w:t xml:space="preserve">Инвариантные модули </w:t>
      </w:r>
    </w:p>
    <w:p w:rsidR="00AB28DF" w:rsidRPr="00000856" w:rsidRDefault="00AB28DF" w:rsidP="00000856">
      <w:pPr>
        <w:tabs>
          <w:tab w:val="left" w:pos="1080"/>
          <w:tab w:val="left" w:pos="1260"/>
        </w:tabs>
        <w:ind w:firstLine="840"/>
        <w:jc w:val="both"/>
        <w:rPr>
          <w:iCs/>
          <w:color w:val="000000"/>
          <w:sz w:val="28"/>
          <w:szCs w:val="28"/>
        </w:rPr>
      </w:pPr>
      <w:r w:rsidRPr="00000856">
        <w:rPr>
          <w:iCs/>
          <w:color w:val="000000"/>
          <w:sz w:val="28"/>
          <w:szCs w:val="28"/>
        </w:rPr>
        <w:t>Модуль «Классное руководство»</w:t>
      </w:r>
    </w:p>
    <w:p w:rsidR="00AB28DF" w:rsidRPr="00000856" w:rsidRDefault="00AB28DF" w:rsidP="00000856">
      <w:pPr>
        <w:tabs>
          <w:tab w:val="left" w:pos="1080"/>
          <w:tab w:val="left" w:pos="1260"/>
        </w:tabs>
        <w:ind w:firstLine="840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Модуль «Школьный урок»</w:t>
      </w:r>
    </w:p>
    <w:p w:rsidR="00AB28DF" w:rsidRPr="00000856" w:rsidRDefault="00AB28DF" w:rsidP="00000856">
      <w:pPr>
        <w:tabs>
          <w:tab w:val="left" w:pos="1080"/>
          <w:tab w:val="left" w:pos="1260"/>
        </w:tabs>
        <w:ind w:firstLine="840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 xml:space="preserve">Модуль </w:t>
      </w:r>
      <w:bookmarkStart w:id="3" w:name="_Hlk30338243"/>
      <w:r w:rsidRPr="00000856">
        <w:rPr>
          <w:color w:val="000000"/>
          <w:sz w:val="28"/>
          <w:szCs w:val="28"/>
        </w:rPr>
        <w:t>«Курсы внеурочной деятельности и дополнительного образования»</w:t>
      </w:r>
      <w:bookmarkEnd w:id="3"/>
    </w:p>
    <w:p w:rsidR="00AB28DF" w:rsidRPr="00000856" w:rsidRDefault="00AB28DF" w:rsidP="00FE2E94">
      <w:pPr>
        <w:tabs>
          <w:tab w:val="left" w:pos="1080"/>
          <w:tab w:val="left" w:pos="1260"/>
        </w:tabs>
        <w:ind w:firstLine="840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Модуль «Работа с родителями»</w:t>
      </w:r>
    </w:p>
    <w:p w:rsidR="00FE2E94" w:rsidRDefault="00AB28DF" w:rsidP="00FE2E94">
      <w:pPr>
        <w:tabs>
          <w:tab w:val="left" w:pos="1080"/>
          <w:tab w:val="left" w:pos="1260"/>
        </w:tabs>
        <w:ind w:firstLine="840"/>
        <w:jc w:val="both"/>
        <w:rPr>
          <w:iCs/>
          <w:color w:val="000000"/>
          <w:sz w:val="28"/>
          <w:szCs w:val="28"/>
        </w:rPr>
      </w:pPr>
      <w:r w:rsidRPr="00000856">
        <w:rPr>
          <w:iCs/>
          <w:color w:val="000000"/>
          <w:sz w:val="28"/>
          <w:szCs w:val="28"/>
        </w:rPr>
        <w:t>Модуль «Самоуправление»</w:t>
      </w:r>
    </w:p>
    <w:p w:rsidR="00C428D2" w:rsidRPr="00FE2E94" w:rsidRDefault="00FE2E94" w:rsidP="00FE2E94">
      <w:pPr>
        <w:tabs>
          <w:tab w:val="left" w:pos="1080"/>
          <w:tab w:val="left" w:pos="1260"/>
        </w:tabs>
        <w:ind w:firstLine="840"/>
        <w:jc w:val="both"/>
        <w:rPr>
          <w:iCs/>
          <w:color w:val="000000"/>
          <w:sz w:val="28"/>
          <w:szCs w:val="28"/>
        </w:rPr>
      </w:pPr>
      <w:r w:rsidRPr="00000856">
        <w:rPr>
          <w:iCs/>
          <w:color w:val="000000"/>
          <w:sz w:val="28"/>
          <w:szCs w:val="28"/>
        </w:rPr>
        <w:t>Модуль «Профориентация»</w:t>
      </w:r>
    </w:p>
    <w:p w:rsidR="00AB28DF" w:rsidRPr="00000856" w:rsidRDefault="00AB28DF" w:rsidP="00FE2E94">
      <w:pPr>
        <w:tabs>
          <w:tab w:val="left" w:pos="1080"/>
          <w:tab w:val="left" w:pos="1260"/>
        </w:tabs>
        <w:ind w:left="851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000856">
        <w:rPr>
          <w:b/>
          <w:i/>
          <w:iCs/>
          <w:color w:val="000000"/>
          <w:sz w:val="28"/>
          <w:szCs w:val="28"/>
          <w:u w:val="single"/>
        </w:rPr>
        <w:t xml:space="preserve">Вариативные модули </w:t>
      </w:r>
    </w:p>
    <w:p w:rsidR="00AB28DF" w:rsidRPr="00000856" w:rsidRDefault="00FE2E94" w:rsidP="00000856">
      <w:pPr>
        <w:tabs>
          <w:tab w:val="left" w:pos="1080"/>
          <w:tab w:val="left" w:pos="1260"/>
        </w:tabs>
        <w:ind w:firstLine="84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</w:t>
      </w:r>
      <w:r w:rsidR="00AB28DF" w:rsidRPr="00000856">
        <w:rPr>
          <w:iCs/>
          <w:color w:val="000000"/>
          <w:sz w:val="28"/>
          <w:szCs w:val="28"/>
        </w:rPr>
        <w:t xml:space="preserve"> «Ключевые общешкольные дела»</w:t>
      </w:r>
    </w:p>
    <w:p w:rsidR="00AB28DF" w:rsidRPr="00000856" w:rsidRDefault="00AB28DF" w:rsidP="00000856">
      <w:pPr>
        <w:tabs>
          <w:tab w:val="left" w:pos="1080"/>
          <w:tab w:val="left" w:pos="1260"/>
        </w:tabs>
        <w:ind w:firstLine="840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Модуль «Школьные медиа»</w:t>
      </w:r>
    </w:p>
    <w:p w:rsidR="00AB28DF" w:rsidRPr="00000856" w:rsidRDefault="00AB28DF" w:rsidP="00FE2E94">
      <w:pPr>
        <w:tabs>
          <w:tab w:val="left" w:pos="1080"/>
          <w:tab w:val="left" w:pos="1260"/>
        </w:tabs>
        <w:ind w:firstLine="851"/>
        <w:jc w:val="both"/>
        <w:rPr>
          <w:iCs/>
          <w:color w:val="000000"/>
          <w:sz w:val="28"/>
          <w:szCs w:val="28"/>
        </w:rPr>
      </w:pPr>
      <w:r w:rsidRPr="00000856">
        <w:rPr>
          <w:iCs/>
          <w:color w:val="000000"/>
          <w:sz w:val="28"/>
          <w:szCs w:val="28"/>
        </w:rPr>
        <w:t>Модуль «Детские общественные объединения»</w:t>
      </w:r>
    </w:p>
    <w:p w:rsidR="0017588E" w:rsidRDefault="00AB28DF" w:rsidP="0017588E">
      <w:pPr>
        <w:tabs>
          <w:tab w:val="left" w:pos="1080"/>
          <w:tab w:val="left" w:pos="1260"/>
        </w:tabs>
        <w:ind w:firstLine="840"/>
        <w:jc w:val="both"/>
        <w:rPr>
          <w:color w:val="000000"/>
          <w:sz w:val="28"/>
          <w:szCs w:val="28"/>
        </w:rPr>
      </w:pPr>
      <w:r w:rsidRPr="00000856">
        <w:rPr>
          <w:iCs/>
          <w:color w:val="000000"/>
          <w:sz w:val="28"/>
          <w:szCs w:val="28"/>
        </w:rPr>
        <w:t>Модуль «Экскурсии, походы»</w:t>
      </w:r>
    </w:p>
    <w:p w:rsidR="00AB28DF" w:rsidRPr="00000856" w:rsidRDefault="00AB28DF" w:rsidP="0017588E">
      <w:pPr>
        <w:tabs>
          <w:tab w:val="left" w:pos="1080"/>
          <w:tab w:val="left" w:pos="1260"/>
        </w:tabs>
        <w:ind w:firstLine="840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Модуль «Организация предметно-эстетической среды»</w:t>
      </w:r>
    </w:p>
    <w:p w:rsidR="00000856" w:rsidRPr="00000856" w:rsidRDefault="00000856" w:rsidP="00000856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DA65B7" w:rsidRPr="00000856" w:rsidRDefault="00000856" w:rsidP="00000856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ab/>
      </w:r>
      <w:r w:rsidR="00DA65B7" w:rsidRPr="00000856">
        <w:rPr>
          <w:sz w:val="28"/>
          <w:szCs w:val="28"/>
        </w:rPr>
        <w:t>В отчетном периоде</w:t>
      </w:r>
      <w:r w:rsidR="00272E07" w:rsidRPr="00000856">
        <w:rPr>
          <w:sz w:val="28"/>
          <w:szCs w:val="28"/>
        </w:rPr>
        <w:t>, в рамках реализации программы воспитания</w:t>
      </w:r>
      <w:r w:rsidR="00DA65B7" w:rsidRPr="00000856">
        <w:rPr>
          <w:sz w:val="28"/>
          <w:szCs w:val="28"/>
        </w:rPr>
        <w:t xml:space="preserve"> были организованы и проведены:</w:t>
      </w:r>
    </w:p>
    <w:tbl>
      <w:tblPr>
        <w:tblW w:w="11954" w:type="dxa"/>
        <w:jc w:val="center"/>
        <w:tblLayout w:type="fixed"/>
        <w:tblLook w:val="04A0" w:firstRow="1" w:lastRow="0" w:firstColumn="1" w:lastColumn="0" w:noHBand="0" w:noVBand="1"/>
      </w:tblPr>
      <w:tblGrid>
        <w:gridCol w:w="11954"/>
      </w:tblGrid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Ключевые общешкольные дела: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left="927" w:hanging="927"/>
              <w:rPr>
                <w:kern w:val="2"/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Линейка, посвященная Дню знаний «</w:t>
            </w:r>
            <w:proofErr w:type="spellStart"/>
            <w:r w:rsidRPr="00000856">
              <w:rPr>
                <w:sz w:val="28"/>
                <w:szCs w:val="28"/>
              </w:rPr>
              <w:t>Фиксики</w:t>
            </w:r>
            <w:proofErr w:type="spellEnd"/>
            <w:r w:rsidRPr="00000856">
              <w:rPr>
                <w:sz w:val="28"/>
                <w:szCs w:val="28"/>
              </w:rPr>
              <w:t xml:space="preserve"> спасают праздник!»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left="927" w:hanging="927"/>
              <w:rPr>
                <w:sz w:val="28"/>
                <w:szCs w:val="28"/>
                <w:lang w:val="en-US"/>
              </w:rPr>
            </w:pPr>
            <w:r w:rsidRPr="00000856">
              <w:rPr>
                <w:sz w:val="28"/>
                <w:szCs w:val="28"/>
              </w:rPr>
              <w:t>Операция «Эко - охота»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left="927" w:hanging="927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Старт школьного конкурса «Класс года»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left="927" w:hanging="927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День учителя. День Дублёра. </w:t>
            </w:r>
          </w:p>
          <w:p w:rsidR="00DA65B7" w:rsidRPr="00000856" w:rsidRDefault="00DA65B7" w:rsidP="00000856">
            <w:pPr>
              <w:ind w:left="927" w:hanging="927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Праздничный капустник «Премия года»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left="927" w:hanging="927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«Марафон добрых дел», в раках Всемирного дня Доброты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</w:rPr>
              <w:t>День дружбы и симпатий:</w:t>
            </w:r>
          </w:p>
          <w:p w:rsidR="00DA65B7" w:rsidRPr="00000856" w:rsidRDefault="00DA65B7" w:rsidP="00000856">
            <w:pPr>
              <w:pStyle w:val="aa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kern w:val="2"/>
                <w:sz w:val="28"/>
                <w:szCs w:val="28"/>
                <w:lang w:val="en-US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Почта Купидона</w:t>
            </w:r>
          </w:p>
          <w:p w:rsidR="00DA65B7" w:rsidRPr="00000856" w:rsidRDefault="00DA65B7" w:rsidP="00000856">
            <w:pPr>
              <w:pStyle w:val="aa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Веселые переменки (</w:t>
            </w:r>
            <w:r w:rsidRPr="00000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мини игр: «Мастер комплиментов», «Угадай мелодию о любви», «Стрелы амура», «Рисуем </w:t>
            </w:r>
            <w:proofErr w:type="spellStart"/>
            <w:r w:rsidRPr="00000856">
              <w:rPr>
                <w:rFonts w:ascii="Times New Roman" w:hAnsi="Times New Roman"/>
                <w:color w:val="000000"/>
                <w:sz w:val="28"/>
                <w:szCs w:val="28"/>
              </w:rPr>
              <w:t>Валентинку</w:t>
            </w:r>
            <w:proofErr w:type="spellEnd"/>
            <w:r w:rsidRPr="00000856">
              <w:rPr>
                <w:rFonts w:ascii="Times New Roman" w:hAnsi="Times New Roman"/>
                <w:color w:val="000000"/>
                <w:sz w:val="28"/>
                <w:szCs w:val="28"/>
              </w:rPr>
              <w:t>», «Уж замуж невтерпеж».)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«Конкурс СИЛАЧЕЙ» и «Богатырские забавы»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«Масленичная неделя» - цикл мероприятий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left="2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</w:rPr>
              <w:t>Акция «</w:t>
            </w:r>
            <w:proofErr w:type="spellStart"/>
            <w:r w:rsidRPr="00000856">
              <w:rPr>
                <w:sz w:val="28"/>
                <w:szCs w:val="28"/>
              </w:rPr>
              <w:t>Книжкины</w:t>
            </w:r>
            <w:proofErr w:type="spellEnd"/>
            <w:r w:rsidRPr="00000856">
              <w:rPr>
                <w:sz w:val="28"/>
                <w:szCs w:val="28"/>
              </w:rPr>
              <w:t xml:space="preserve"> именины»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День смеха и веселых розыгрышей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left="2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Акция «Клоуны приходят к детям!», в рамках Международного дня цирка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00856">
              <w:rPr>
                <w:sz w:val="28"/>
                <w:szCs w:val="28"/>
                <w:lang w:eastAsia="en-US"/>
              </w:rPr>
              <w:t>Флешмоб</w:t>
            </w:r>
            <w:proofErr w:type="spellEnd"/>
            <w:r w:rsidRPr="00000856">
              <w:rPr>
                <w:sz w:val="28"/>
                <w:szCs w:val="28"/>
                <w:lang w:eastAsia="en-US"/>
              </w:rPr>
              <w:t xml:space="preserve"> «Танцуют все!», в рамках Международного дня танца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День здоровья «Спорт для всех!»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ind w:right="-1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В рамках курсов внеурочной деятельности: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val="en-US"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Турнир по футболу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Участие в экстремальном забеге «Невинномысская миля»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 xml:space="preserve">Участие в городской лиге по настольному теннису 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Выставка детских рисунков «Когда мой город был в огне»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Выставка фото коллажей «О войне написано не всё»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Участие в городской волейбольной лиге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ko-KR"/>
              </w:rPr>
            </w:pPr>
            <w:r w:rsidRPr="00000856">
              <w:rPr>
                <w:sz w:val="28"/>
                <w:szCs w:val="28"/>
              </w:rPr>
              <w:t>Участие в городской баскетбольной лиге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Выставка детских рисунков «Защитники земли русской»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Конкурс плакатов «Берегите природу!», в рамках Всемирного дня дикой природы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Экологические акции:</w:t>
            </w:r>
            <w:r w:rsidR="002C1E91" w:rsidRPr="00000856">
              <w:rPr>
                <w:sz w:val="28"/>
                <w:szCs w:val="28"/>
              </w:rPr>
              <w:t xml:space="preserve"> </w:t>
            </w:r>
            <w:r w:rsidRPr="00000856">
              <w:rPr>
                <w:sz w:val="28"/>
                <w:szCs w:val="28"/>
              </w:rPr>
              <w:t>Международный день птиц</w:t>
            </w:r>
            <w:r w:rsidR="002C1E91" w:rsidRPr="00000856">
              <w:rPr>
                <w:sz w:val="28"/>
                <w:szCs w:val="28"/>
              </w:rPr>
              <w:t xml:space="preserve"> и </w:t>
            </w:r>
            <w:r w:rsidRPr="00000856">
              <w:rPr>
                <w:sz w:val="28"/>
                <w:szCs w:val="28"/>
              </w:rPr>
              <w:t>Всемирный день Земли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2C1E91" w:rsidP="00000856">
            <w:pPr>
              <w:ind w:right="-1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lastRenderedPageBreak/>
              <w:t>В рамках модуля «</w:t>
            </w:r>
            <w:r w:rsidR="00DA65B7" w:rsidRPr="00000856">
              <w:rPr>
                <w:rFonts w:eastAsia="№Е"/>
                <w:b/>
                <w:color w:val="000000"/>
                <w:sz w:val="28"/>
                <w:szCs w:val="28"/>
              </w:rPr>
              <w:t>Самоуправление</w:t>
            </w: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»: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eastAsia="№Е" w:hAnsi="Times New Roman"/>
                <w:kern w:val="2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 xml:space="preserve">Заседания штабов  по планированию работы классов 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 xml:space="preserve">Выборы органов самоуправления в классах 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 xml:space="preserve">Предвыборная кампания в актив школьного самоуправления 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Выборы в актив школьного самоуправления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Работа Совета лидеров и активистов по планированию, организации и проведению мероприятий и акций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Работа лидерской агитбригады «На позитиве!» и вожатского отряда «Фабрика детства»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2C1E91" w:rsidP="00000856">
            <w:pPr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 xml:space="preserve">В рамках </w:t>
            </w:r>
            <w:r w:rsidR="00DA65B7" w:rsidRPr="00000856">
              <w:rPr>
                <w:rFonts w:eastAsia="№Е"/>
                <w:b/>
                <w:color w:val="000000"/>
                <w:sz w:val="28"/>
                <w:szCs w:val="28"/>
              </w:rPr>
              <w:t>Профориентаци</w:t>
            </w: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и школьников: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eastAsia="№Е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Регистрация на портале «Билет в будущее»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Размещение информации на сайте школы и группах в социальных сетях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ind w:left="218" w:hanging="218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Участие во Всероссийском форуме «</w:t>
            </w:r>
            <w:proofErr w:type="spellStart"/>
            <w:r w:rsidRPr="00000856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0008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 xml:space="preserve">Интернет проект «Мастерство и талант» 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Деловая игра «Мы будущее»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Мастер классы «Настоящий профессионал!»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 xml:space="preserve">Посещение ВУЗов и </w:t>
            </w:r>
            <w:proofErr w:type="spellStart"/>
            <w:r w:rsidRPr="00000856">
              <w:rPr>
                <w:sz w:val="28"/>
                <w:szCs w:val="28"/>
                <w:lang w:eastAsia="en-US"/>
              </w:rPr>
              <w:t>СУЗов</w:t>
            </w:r>
            <w:proofErr w:type="spellEnd"/>
            <w:r w:rsidRPr="00000856">
              <w:rPr>
                <w:sz w:val="28"/>
                <w:szCs w:val="28"/>
                <w:lang w:eastAsia="en-US"/>
              </w:rPr>
              <w:t xml:space="preserve"> города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2C1E91" w:rsidP="00000856">
            <w:pPr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В рамках модуля «</w:t>
            </w:r>
            <w:r w:rsidR="00DA65B7" w:rsidRPr="00000856">
              <w:rPr>
                <w:rFonts w:eastAsia="№Е"/>
                <w:b/>
                <w:color w:val="000000"/>
                <w:sz w:val="28"/>
                <w:szCs w:val="28"/>
              </w:rPr>
              <w:t>Школьные медиа</w:t>
            </w: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»: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ind w:right="-1"/>
              <w:rPr>
                <w:rFonts w:eastAsia="№Е"/>
                <w:color w:val="000000"/>
                <w:sz w:val="28"/>
                <w:szCs w:val="28"/>
                <w:highlight w:val="yellow"/>
              </w:rPr>
            </w:pPr>
            <w:r w:rsidRPr="00000856">
              <w:rPr>
                <w:sz w:val="28"/>
                <w:szCs w:val="28"/>
              </w:rPr>
              <w:t xml:space="preserve">Размещение информации о жизни школы на школьном сайте и странице в </w:t>
            </w:r>
            <w:proofErr w:type="spellStart"/>
            <w:r w:rsidRPr="00000856">
              <w:rPr>
                <w:sz w:val="28"/>
                <w:szCs w:val="28"/>
              </w:rPr>
              <w:t>Инстаграм</w:t>
            </w:r>
            <w:proofErr w:type="spellEnd"/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Кулинарный видео конкурс «Вкус осени»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pStyle w:val="a5"/>
              <w:autoSpaceDE w:val="0"/>
              <w:autoSpaceDN w:val="0"/>
              <w:rPr>
                <w:i/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Конкурс видео сюжетов</w:t>
            </w:r>
            <w:r w:rsidRPr="00000856">
              <w:rPr>
                <w:color w:val="000000" w:themeColor="text1"/>
                <w:sz w:val="28"/>
                <w:szCs w:val="28"/>
                <w:lang w:eastAsia="en-US"/>
              </w:rPr>
              <w:t xml:space="preserve">, посвященных </w:t>
            </w:r>
            <w:r w:rsidRPr="00000856">
              <w:rPr>
                <w:sz w:val="28"/>
                <w:szCs w:val="28"/>
                <w:lang w:eastAsia="en-US"/>
              </w:rPr>
              <w:t>Дню народного единства</w:t>
            </w:r>
            <w:r w:rsidRPr="00000856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 xml:space="preserve">Интернет акция «Всем привет!», в рамках Всемирного дня приветствий 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Слайд презентация «Мама милая моя», в рамках Дня матери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pStyle w:val="a5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 w:rsidRPr="00000856">
              <w:rPr>
                <w:sz w:val="28"/>
                <w:szCs w:val="28"/>
                <w:lang w:eastAsia="en-US"/>
              </w:rPr>
              <w:t>Челлендж</w:t>
            </w:r>
            <w:proofErr w:type="spellEnd"/>
            <w:r w:rsidRPr="00000856">
              <w:rPr>
                <w:sz w:val="28"/>
                <w:szCs w:val="28"/>
                <w:lang w:eastAsia="en-US"/>
              </w:rPr>
              <w:t xml:space="preserve"> «Мой пернатый друг», в рамках Всемирного дня домашних животных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Конкурс новогодних онлайн поздравлений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0856">
              <w:rPr>
                <w:color w:val="000000"/>
                <w:sz w:val="28"/>
                <w:szCs w:val="28"/>
                <w:shd w:val="clear" w:color="auto" w:fill="FFFFFF"/>
              </w:rPr>
              <w:t>Онлайн мастер-классы по изготовлению новогодних игрушек, сувениров и подарков «Праздник к нам приходит»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pStyle w:val="a5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00856">
              <w:rPr>
                <w:color w:val="000000"/>
                <w:sz w:val="28"/>
                <w:szCs w:val="28"/>
                <w:shd w:val="clear" w:color="auto" w:fill="FFFFFF"/>
              </w:rPr>
              <w:t>Интернет конкурс Дед Морозов и Снегурочек»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pStyle w:val="a5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lastRenderedPageBreak/>
              <w:t xml:space="preserve">Информационный проект «День российской печати» (в честь выхода первого номера русской печатной газеты «Ведомости» по указу Петра </w:t>
            </w:r>
            <w:r w:rsidRPr="00000856">
              <w:rPr>
                <w:sz w:val="28"/>
                <w:szCs w:val="28"/>
                <w:lang w:val="en-US" w:eastAsia="en-US"/>
              </w:rPr>
              <w:t>I</w:t>
            </w:r>
            <w:r w:rsidRPr="00000856">
              <w:rPr>
                <w:sz w:val="28"/>
                <w:szCs w:val="28"/>
                <w:lang w:eastAsia="en-US"/>
              </w:rPr>
              <w:t xml:space="preserve"> в 1703 году)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proofErr w:type="spellStart"/>
            <w:r w:rsidRPr="00000856">
              <w:rPr>
                <w:sz w:val="28"/>
                <w:szCs w:val="28"/>
              </w:rPr>
              <w:t>Челлендж</w:t>
            </w:r>
            <w:proofErr w:type="spellEnd"/>
            <w:r w:rsidRPr="00000856">
              <w:rPr>
                <w:sz w:val="28"/>
                <w:szCs w:val="28"/>
              </w:rPr>
              <w:t xml:space="preserve"> «Освобождение Ставропольского края и города Невинномысска от немецко-фашистских захватчиков»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Видео </w:t>
            </w:r>
            <w:proofErr w:type="spellStart"/>
            <w:r w:rsidRPr="00000856">
              <w:rPr>
                <w:sz w:val="28"/>
                <w:szCs w:val="28"/>
              </w:rPr>
              <w:t>челлендж</w:t>
            </w:r>
            <w:proofErr w:type="spellEnd"/>
            <w:r w:rsidRPr="00000856">
              <w:rPr>
                <w:sz w:val="28"/>
                <w:szCs w:val="28"/>
              </w:rPr>
              <w:t xml:space="preserve"> «Уронили мишку на пол…», посвященный 115 лет со дня рождения русской детской поэтессы Агнии Львовны </w:t>
            </w:r>
            <w:proofErr w:type="spellStart"/>
            <w:r w:rsidRPr="00000856">
              <w:rPr>
                <w:sz w:val="28"/>
                <w:szCs w:val="28"/>
              </w:rPr>
              <w:t>Барто</w:t>
            </w:r>
            <w:proofErr w:type="spellEnd"/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ko-KR"/>
              </w:rPr>
            </w:pPr>
            <w:r w:rsidRPr="00000856">
              <w:rPr>
                <w:sz w:val="28"/>
                <w:szCs w:val="28"/>
              </w:rPr>
              <w:t>Просветительский проект «10 величайших российских ученых и их открытия», в рамках Дня российской науки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 «Герои нашей школы» - патриотический интернет проект, посвященный Кавалерам ордена Мужества: мл, сержанту Немченко А. В., сержанту </w:t>
            </w:r>
            <w:proofErr w:type="spellStart"/>
            <w:r w:rsidRPr="00000856">
              <w:rPr>
                <w:sz w:val="28"/>
                <w:szCs w:val="28"/>
              </w:rPr>
              <w:t>Шмальц</w:t>
            </w:r>
            <w:proofErr w:type="spellEnd"/>
            <w:r w:rsidRPr="00000856">
              <w:rPr>
                <w:sz w:val="28"/>
                <w:szCs w:val="28"/>
              </w:rPr>
              <w:t xml:space="preserve"> М. В., рядовому Заводному А.И.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pStyle w:val="a5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</w:rPr>
              <w:t>Международный день родного языка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Видео блокнот «Читаем любимые стихи», в рамках Всемирного дня поэзии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Интернет дневник «В мире женщин», в рамках Международного женского дня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pStyle w:val="a5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Интернет дневник «Ветеран моей семьи»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Детские общественные объединения</w:t>
            </w:r>
            <w:r w:rsidR="002C1E91" w:rsidRPr="00000856">
              <w:rPr>
                <w:rFonts w:eastAsia="№Е"/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Распределение трудовых зон.</w:t>
            </w:r>
          </w:p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 xml:space="preserve">Общегородской субботник «Это просто!» 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kern w:val="2"/>
                <w:sz w:val="28"/>
                <w:szCs w:val="28"/>
                <w:lang w:val="en-US"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Конкурс кормушек «Синичкин дом»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Акция «Сюрприз Деду Морозу ко Дню рождения»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Эко ДЕСАНТ «Чистый берег» (по очистке береговой части реки Зеленчук), в рамках Всемирного дня водных ресурсов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Акция «Чистый двор, чистая школа»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Экскурсии, походы</w:t>
            </w:r>
            <w:r w:rsidR="002C1E91" w:rsidRPr="00000856">
              <w:rPr>
                <w:rFonts w:eastAsia="№Е"/>
                <w:b/>
                <w:i/>
                <w:color w:val="000000"/>
                <w:sz w:val="28"/>
                <w:szCs w:val="28"/>
              </w:rPr>
              <w:t>: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Экскурсии с возложением цветов к памятникам воинской славы города Невинномысска 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Эко экскурсия в парк «Шерстяник», в рамках Международного дня лесов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kern w:val="2"/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</w:rPr>
              <w:t>«Наш город» -экскурсии по городу, в рамках Международного дня памятников и исторических мест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DA65B7" w:rsidRPr="00000856" w:rsidRDefault="00DA65B7" w:rsidP="00000856">
            <w:pPr>
              <w:rPr>
                <w:kern w:val="2"/>
                <w:sz w:val="28"/>
                <w:szCs w:val="28"/>
                <w:lang w:eastAsia="ko-KR"/>
              </w:rPr>
            </w:pPr>
            <w:r w:rsidRPr="00000856">
              <w:rPr>
                <w:sz w:val="28"/>
                <w:szCs w:val="28"/>
              </w:rPr>
              <w:t>Полезные прогулки на свежем воздухе «День Солнца»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ind w:right="-1"/>
              <w:rPr>
                <w:rFonts w:eastAsia="№Е"/>
                <w:b/>
                <w:i/>
                <w:color w:val="000000"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Организация предметно-эстетической среды</w:t>
            </w:r>
            <w:r w:rsidR="002C1E91" w:rsidRPr="00000856">
              <w:rPr>
                <w:rFonts w:eastAsia="№Е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pStyle w:val="a7"/>
              <w:rPr>
                <w:rFonts w:ascii="Times New Roman" w:eastAsia="Batang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 «Осенняя сказка».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lastRenderedPageBreak/>
              <w:t>Конкурс «Самый новогодний класс»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Мастерская Деда Мороза</w:t>
            </w:r>
            <w:r w:rsidRPr="0000085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 xml:space="preserve">Конкурс по оформлению клумб и газонов «Цветики – </w:t>
            </w:r>
            <w:proofErr w:type="spellStart"/>
            <w:r w:rsidRPr="00000856">
              <w:rPr>
                <w:sz w:val="28"/>
                <w:szCs w:val="28"/>
                <w:lang w:eastAsia="en-US"/>
              </w:rPr>
              <w:t>семицветики</w:t>
            </w:r>
            <w:proofErr w:type="spellEnd"/>
            <w:r w:rsidRPr="00000856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A65B7" w:rsidRPr="00000856" w:rsidTr="0070232A">
        <w:trPr>
          <w:cantSplit/>
          <w:jc w:val="center"/>
        </w:trPr>
        <w:tc>
          <w:tcPr>
            <w:tcW w:w="11954" w:type="dxa"/>
          </w:tcPr>
          <w:p w:rsidR="00DA65B7" w:rsidRPr="00000856" w:rsidRDefault="00DA65B7" w:rsidP="0000085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Работа с родителями</w:t>
            </w:r>
            <w:r w:rsidR="002C1E91" w:rsidRPr="00000856">
              <w:rPr>
                <w:rFonts w:eastAsia="№Е"/>
                <w:b/>
                <w:sz w:val="28"/>
                <w:szCs w:val="28"/>
              </w:rPr>
              <w:t>: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Родительские собрания в дистанционном и очном режиме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Индивидуальное консультирование по вопросам обучения и воспитания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Классные часы «Супер бабушки и супер дедушки!», в рамках празднования Дня бабушек и дедушек в России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Классные часы «Семейные традиции»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b/>
                <w:bCs/>
                <w:sz w:val="28"/>
                <w:szCs w:val="28"/>
              </w:rPr>
            </w:pPr>
            <w:r w:rsidRPr="00000856">
              <w:rPr>
                <w:rStyle w:val="a6"/>
                <w:b w:val="0"/>
                <w:sz w:val="28"/>
                <w:szCs w:val="28"/>
                <w:lang w:eastAsia="en-US"/>
              </w:rPr>
              <w:t>«Семейные посиделки», в рамках</w:t>
            </w:r>
            <w:r w:rsidRPr="00000856"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Pr="00000856">
              <w:rPr>
                <w:sz w:val="28"/>
                <w:szCs w:val="28"/>
                <w:lang w:eastAsia="en-US"/>
              </w:rPr>
              <w:t>Международного дня семьи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</w:tcPr>
          <w:p w:rsidR="002C1E91" w:rsidRPr="00000856" w:rsidRDefault="002C1E91" w:rsidP="00000856">
            <w:pPr>
              <w:ind w:right="-1"/>
              <w:rPr>
                <w:rFonts w:eastAsia="№Е"/>
                <w:b/>
                <w:sz w:val="28"/>
                <w:szCs w:val="28"/>
              </w:rPr>
            </w:pPr>
            <w:r w:rsidRPr="00000856">
              <w:rPr>
                <w:rFonts w:eastAsia="№Е"/>
                <w:b/>
                <w:color w:val="000000"/>
                <w:sz w:val="28"/>
                <w:szCs w:val="28"/>
              </w:rPr>
              <w:t>Классное руководство: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 xml:space="preserve">Оформление листов здоровья. Создание банка данных о состоянии здоровья учащихся на начало учебного года. 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ind w:left="2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Беседы в классах по ПДД</w:t>
            </w:r>
          </w:p>
          <w:p w:rsidR="002C1E91" w:rsidRPr="00000856" w:rsidRDefault="002C1E91" w:rsidP="00000856">
            <w:pPr>
              <w:ind w:left="20"/>
              <w:rPr>
                <w:kern w:val="2"/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Проведение «Минуток безопасности»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ind w:left="2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Единый классный час «Беслан: прерванный урок»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Инструктажи по направлениям</w:t>
            </w:r>
          </w:p>
          <w:p w:rsidR="002C1E91" w:rsidRPr="00000856" w:rsidRDefault="002C1E91" w:rsidP="00000856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  <w:p w:rsidR="002C1E91" w:rsidRPr="00000856" w:rsidRDefault="002C1E91" w:rsidP="00000856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повторный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Составление планов работы с учащимися, требующих особого внимания.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ind w:left="2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Классные часы, акции, онлайн мероприятия «Ставрополье рулит!», в рамках празднования Дня Ставропольского края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Классные часы, акции, мероприятия «Невинномысску – 195 лет!»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218" w:hanging="1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Профилактические беседы с учащимися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218" w:hanging="142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 xml:space="preserve">Встречи с участковым инспектором и инспектором ГИБДД </w:t>
            </w:r>
          </w:p>
          <w:p w:rsidR="002C1E91" w:rsidRPr="00000856" w:rsidRDefault="002C1E91" w:rsidP="00000856">
            <w:pPr>
              <w:pStyle w:val="aa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ind w:left="218" w:hanging="142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Рейды по микрорайону, посещение совместно с инспектором ОДН и участковым детей из семей «группы риска»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</w:rPr>
              <w:t xml:space="preserve">Месячник по профилактике наркомании, </w:t>
            </w:r>
            <w:proofErr w:type="spellStart"/>
            <w:r w:rsidRPr="00000856">
              <w:rPr>
                <w:sz w:val="28"/>
                <w:szCs w:val="28"/>
              </w:rPr>
              <w:t>табакокурения</w:t>
            </w:r>
            <w:proofErr w:type="spellEnd"/>
            <w:r w:rsidRPr="00000856">
              <w:rPr>
                <w:sz w:val="28"/>
                <w:szCs w:val="28"/>
              </w:rPr>
              <w:t>, СПИДа и венерических заболеваний «Молодежь против вредных привычек»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ind w:left="20"/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Посещение детей в семьях во время каникул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lastRenderedPageBreak/>
              <w:t>Классный час по безопасному поведению во время праздников и каникул</w:t>
            </w: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C1E91" w:rsidRPr="00000856" w:rsidRDefault="002C1E91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</w:rPr>
              <w:t>Совет профилактики</w:t>
            </w:r>
          </w:p>
        </w:tc>
      </w:tr>
      <w:tr w:rsidR="00290FCA" w:rsidRPr="00000856" w:rsidTr="00B840FF">
        <w:trPr>
          <w:cantSplit/>
          <w:trHeight w:val="13327"/>
          <w:jc w:val="center"/>
        </w:trPr>
        <w:tc>
          <w:tcPr>
            <w:tcW w:w="11954" w:type="dxa"/>
            <w:hideMark/>
          </w:tcPr>
          <w:p w:rsidR="00290FCA" w:rsidRPr="00000856" w:rsidRDefault="00290FCA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lastRenderedPageBreak/>
              <w:t xml:space="preserve">Тематические классные часы, акции и мероприятия: </w:t>
            </w:r>
          </w:p>
          <w:p w:rsidR="00290FCA" w:rsidRPr="00000856" w:rsidRDefault="00290FCA" w:rsidP="00000856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255" w:hanging="28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«День неизвестного солдата»</w:t>
            </w:r>
          </w:p>
          <w:p w:rsidR="00290FCA" w:rsidRPr="00000856" w:rsidRDefault="00290FCA" w:rsidP="00000856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8"/>
                <w:szCs w:val="28"/>
              </w:rPr>
            </w:pPr>
            <w:r w:rsidRPr="00000856">
              <w:rPr>
                <w:rStyle w:val="a6"/>
                <w:rFonts w:ascii="Times New Roman" w:hAnsi="Times New Roman"/>
                <w:sz w:val="28"/>
                <w:szCs w:val="28"/>
              </w:rPr>
              <w:t>«</w:t>
            </w:r>
            <w:r w:rsidRPr="00000856">
              <w:rPr>
                <w:rFonts w:ascii="Times New Roman" w:hAnsi="Times New Roman"/>
                <w:sz w:val="28"/>
                <w:szCs w:val="28"/>
              </w:rPr>
              <w:t>День Героев Отечества»</w:t>
            </w:r>
          </w:p>
          <w:p w:rsidR="00290FCA" w:rsidRPr="00000856" w:rsidRDefault="00290FCA" w:rsidP="00000856">
            <w:pPr>
              <w:pStyle w:val="aa"/>
              <w:numPr>
                <w:ilvl w:val="0"/>
                <w:numId w:val="46"/>
              </w:numPr>
              <w:spacing w:after="0" w:line="240" w:lineRule="auto"/>
              <w:ind w:left="255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0856">
              <w:rPr>
                <w:rFonts w:ascii="Times New Roman" w:hAnsi="Times New Roman"/>
                <w:sz w:val="28"/>
                <w:szCs w:val="28"/>
              </w:rPr>
              <w:t>«День Конституции РФ»</w:t>
            </w:r>
          </w:p>
          <w:p w:rsidR="00290FCA" w:rsidRPr="00000856" w:rsidRDefault="00290FCA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Классный час «Освобождение города Невинномысска от немецко-фашистских захватчиков»</w:t>
            </w:r>
          </w:p>
          <w:p w:rsidR="00290FCA" w:rsidRPr="00000856" w:rsidRDefault="00290FCA" w:rsidP="00000856">
            <w:pPr>
              <w:rPr>
                <w:sz w:val="28"/>
                <w:szCs w:val="28"/>
                <w:lang w:eastAsia="en-US"/>
              </w:rPr>
            </w:pPr>
            <w:r w:rsidRPr="00000856">
              <w:rPr>
                <w:sz w:val="28"/>
                <w:szCs w:val="28"/>
                <w:lang w:eastAsia="en-US"/>
              </w:rPr>
              <w:t>Классные часы «Сталинградская битва»</w:t>
            </w:r>
          </w:p>
          <w:p w:rsidR="00290FCA" w:rsidRPr="00000856" w:rsidRDefault="00290FC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Классные часы, посвященные Дню защитника Отечества. </w:t>
            </w:r>
          </w:p>
          <w:p w:rsidR="00290FCA" w:rsidRPr="00000856" w:rsidRDefault="00290FC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Встречи с участниками боевых действий в Северо-Кавказском регионе и республике Афганистан</w:t>
            </w:r>
          </w:p>
          <w:p w:rsidR="00290FCA" w:rsidRPr="00000856" w:rsidRDefault="00290FC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 xml:space="preserve">«Герои нашей школы» - час патриотизма, посвященный Кавалерам ордена Мужества: мл, сержанту Немченко А. В., сержанту </w:t>
            </w:r>
            <w:proofErr w:type="spellStart"/>
            <w:r w:rsidRPr="00000856">
              <w:rPr>
                <w:sz w:val="28"/>
                <w:szCs w:val="28"/>
              </w:rPr>
              <w:t>Шмальц</w:t>
            </w:r>
            <w:proofErr w:type="spellEnd"/>
            <w:r w:rsidRPr="00000856">
              <w:rPr>
                <w:sz w:val="28"/>
                <w:szCs w:val="28"/>
              </w:rPr>
              <w:t xml:space="preserve"> М. В., рядовому Заводному А.И.</w:t>
            </w:r>
          </w:p>
          <w:p w:rsidR="00290FCA" w:rsidRDefault="00290FCA" w:rsidP="00000856">
            <w:pPr>
              <w:rPr>
                <w:sz w:val="28"/>
                <w:szCs w:val="28"/>
              </w:rPr>
            </w:pPr>
            <w:r w:rsidRPr="00000856">
              <w:rPr>
                <w:sz w:val="28"/>
                <w:szCs w:val="28"/>
              </w:rPr>
              <w:t>60-летие полета в космос Ю. А. Гагарина. День космонавтики. Гагаринский урок «Космос – это мы»</w:t>
            </w:r>
          </w:p>
          <w:p w:rsidR="00290FCA" w:rsidRDefault="00290FCA" w:rsidP="00290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«Клуба выходного дня» (по отдельному плану) </w:t>
            </w:r>
          </w:p>
          <w:tbl>
            <w:tblPr>
              <w:tblW w:w="119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55"/>
            </w:tblGrid>
            <w:tr w:rsidR="00290FCA" w:rsidTr="002E27DC">
              <w:trPr>
                <w:cantSplit/>
                <w:jc w:val="center"/>
              </w:trPr>
              <w:tc>
                <w:tcPr>
                  <w:tcW w:w="11955" w:type="dxa"/>
                </w:tcPr>
                <w:p w:rsidR="00290FCA" w:rsidRDefault="00290FCA">
                  <w:pPr>
                    <w:rPr>
                      <w:sz w:val="28"/>
                      <w:szCs w:val="28"/>
                    </w:rPr>
                  </w:pPr>
                </w:p>
                <w:p w:rsidR="00290FCA" w:rsidRDefault="00290FCA" w:rsidP="002E27DC">
                  <w:pPr>
                    <w:ind w:firstLine="6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рамках реализации программ дополнительного образования в МБОУ СОШ № 2 функционировали 12 объединений</w:t>
                  </w:r>
                  <w:r w:rsidR="002E27DC">
                    <w:rPr>
                      <w:sz w:val="28"/>
                      <w:szCs w:val="28"/>
                    </w:rPr>
                    <w:t>, с участием 165 учащихся: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«Футбол» (рук.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Маданов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 М.), «Тхэквондо» (рук. </w:t>
                  </w:r>
                  <w:proofErr w:type="spellStart"/>
                  <w:r>
                    <w:rPr>
                      <w:sz w:val="28"/>
                      <w:szCs w:val="28"/>
                    </w:rPr>
                    <w:t>Ильященко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В.Н.), «Настольный теннис» (рук. Куликов Ю.В.), «Детский фитнес» (рук. Самойленко В.В.), ИЗО студия «Радуга» (рук. Кривобокова А.А.), вокальная группа «Созвездие» (рук. Макаренко Т. Н.), «Юные Инспектора Движения» (рук.</w:t>
                  </w:r>
                  <w:r w:rsidR="002E27D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E27DC">
                    <w:rPr>
                      <w:sz w:val="28"/>
                      <w:szCs w:val="28"/>
                    </w:rPr>
                    <w:t>Черепенько</w:t>
                  </w:r>
                  <w:proofErr w:type="spellEnd"/>
                  <w:r w:rsidR="002E27DC">
                    <w:rPr>
                      <w:sz w:val="28"/>
                      <w:szCs w:val="28"/>
                    </w:rPr>
                    <w:t xml:space="preserve"> Т.Л.), волонтерский отряд «Тревожное сердце» (рук. Самойленко В. В.), «Радиоспорт» (рук. </w:t>
                  </w:r>
                  <w:proofErr w:type="spellStart"/>
                  <w:r w:rsidR="002E27DC">
                    <w:rPr>
                      <w:sz w:val="28"/>
                      <w:szCs w:val="28"/>
                    </w:rPr>
                    <w:t>Пыткова</w:t>
                  </w:r>
                  <w:proofErr w:type="spellEnd"/>
                  <w:r w:rsidR="002E27DC">
                    <w:rPr>
                      <w:sz w:val="28"/>
                      <w:szCs w:val="28"/>
                    </w:rPr>
                    <w:t xml:space="preserve"> Н. Н.), «Начальное техническое моделирование» (рук. </w:t>
                  </w:r>
                  <w:proofErr w:type="spellStart"/>
                  <w:r w:rsidR="002E27DC">
                    <w:rPr>
                      <w:sz w:val="28"/>
                      <w:szCs w:val="28"/>
                    </w:rPr>
                    <w:t>Маланин</w:t>
                  </w:r>
                  <w:proofErr w:type="spellEnd"/>
                  <w:r w:rsidR="002E27DC">
                    <w:rPr>
                      <w:sz w:val="28"/>
                      <w:szCs w:val="28"/>
                    </w:rPr>
                    <w:t xml:space="preserve"> М. А.), «Музейное дело» (рук. Морозова Ю. А.), «Юнармейский отряд» (рук. Куликов Ю.В.)</w:t>
                  </w:r>
                </w:p>
                <w:p w:rsidR="00290FCA" w:rsidRDefault="00290FCA" w:rsidP="002E27DC">
                  <w:pPr>
                    <w:ind w:firstLine="68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0FCA" w:rsidRPr="002E27DC" w:rsidRDefault="00290FCA" w:rsidP="00000856">
            <w:pPr>
              <w:rPr>
                <w:sz w:val="28"/>
                <w:szCs w:val="28"/>
              </w:rPr>
            </w:pPr>
          </w:p>
        </w:tc>
      </w:tr>
      <w:tr w:rsidR="002C1E91" w:rsidRPr="00000856" w:rsidTr="0070232A">
        <w:trPr>
          <w:cantSplit/>
          <w:jc w:val="center"/>
        </w:trPr>
        <w:tc>
          <w:tcPr>
            <w:tcW w:w="11954" w:type="dxa"/>
            <w:hideMark/>
          </w:tcPr>
          <w:p w:rsidR="00272E07" w:rsidRPr="00000856" w:rsidRDefault="00272E07" w:rsidP="00000856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7D1E0C" w:rsidRPr="00000856" w:rsidRDefault="00272E07" w:rsidP="002E27DC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>Продолжается р</w:t>
      </w:r>
      <w:r w:rsidR="007D1E0C" w:rsidRPr="00000856">
        <w:rPr>
          <w:rFonts w:ascii="Times New Roman" w:hAnsi="Times New Roman"/>
          <w:sz w:val="28"/>
          <w:szCs w:val="28"/>
        </w:rPr>
        <w:t>еализация ГЦП «Человек. Гражданин. Патриот!»</w:t>
      </w:r>
      <w:r w:rsidRPr="00000856">
        <w:rPr>
          <w:rFonts w:ascii="Times New Roman" w:hAnsi="Times New Roman"/>
          <w:sz w:val="28"/>
          <w:szCs w:val="28"/>
        </w:rPr>
        <w:t>.</w:t>
      </w:r>
    </w:p>
    <w:p w:rsidR="007D1E0C" w:rsidRPr="00000856" w:rsidRDefault="007D1E0C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Городская целевая программа «Патриотическое воспитание детей и молодежи города Невинномысска «Человек. Гражданин. Патриот» представляет собой современное понимание значимости гражданско-патриотического воспитания как одного из приоритетных направление системы образования в целом.</w:t>
      </w:r>
    </w:p>
    <w:p w:rsidR="007D1E0C" w:rsidRPr="00000856" w:rsidRDefault="007D1E0C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</w:rPr>
        <w:t>В результате реализации Программы ожидается: создание системы патриотического воспитания и обеспечение духовно-нравственного единства в школе; обогащение содержания патриотического воспитания, повышение качества мероприятий по организации и проведению патриотической работы с детьми и подростками; внедрение новых форм и методов работы по данному направлению; активное привлечение подростков, оказавшихся в трудной жизненной ситуации к общественным мероприятиям патриотической направленности и как следствие снижение числа школьников совершивших правонарушения; формирование гордости за сопричастность к деяниям предыдущих поколений; вовлечение в систему патриотического воспитания представителей всех субъектов образовательной деятельности, социальных партнеров.</w:t>
      </w:r>
    </w:p>
    <w:p w:rsidR="007D1E0C" w:rsidRPr="00000856" w:rsidRDefault="007D1E0C" w:rsidP="00000856">
      <w:pPr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</w:p>
    <w:p w:rsidR="007D1E0C" w:rsidRPr="00000856" w:rsidRDefault="007D1E0C" w:rsidP="00000856">
      <w:pPr>
        <w:ind w:firstLine="708"/>
        <w:jc w:val="both"/>
        <w:rPr>
          <w:sz w:val="28"/>
          <w:szCs w:val="28"/>
        </w:rPr>
      </w:pPr>
      <w:r w:rsidRPr="00000856">
        <w:rPr>
          <w:sz w:val="28"/>
          <w:szCs w:val="28"/>
          <w:shd w:val="clear" w:color="auto" w:fill="FFFFFF"/>
        </w:rPr>
        <w:t>За истекший период 20</w:t>
      </w:r>
      <w:r w:rsidR="00CF4927" w:rsidRPr="00000856">
        <w:rPr>
          <w:sz w:val="28"/>
          <w:szCs w:val="28"/>
          <w:shd w:val="clear" w:color="auto" w:fill="FFFFFF"/>
        </w:rPr>
        <w:t>20-</w:t>
      </w:r>
      <w:r w:rsidRPr="00000856">
        <w:rPr>
          <w:sz w:val="28"/>
          <w:szCs w:val="28"/>
          <w:shd w:val="clear" w:color="auto" w:fill="FFFFFF"/>
        </w:rPr>
        <w:t>20</w:t>
      </w:r>
      <w:r w:rsidR="00CF4927" w:rsidRPr="00000856">
        <w:rPr>
          <w:sz w:val="28"/>
          <w:szCs w:val="28"/>
          <w:shd w:val="clear" w:color="auto" w:fill="FFFFFF"/>
        </w:rPr>
        <w:t>21</w:t>
      </w:r>
      <w:r w:rsidRPr="00000856">
        <w:rPr>
          <w:sz w:val="28"/>
          <w:szCs w:val="28"/>
          <w:shd w:val="clear" w:color="auto" w:fill="FFFFFF"/>
        </w:rPr>
        <w:t xml:space="preserve"> учебного года работа в МБОУ СОШ № 2 г. Невинномысска строилась в соответствии с выполнение Федерального закона № 120 – ФЗ «Об основах системы профилактики безнадзорности и правонарушений несовершеннолетних». </w:t>
      </w:r>
      <w:r w:rsidRPr="00000856">
        <w:rPr>
          <w:sz w:val="28"/>
          <w:szCs w:val="28"/>
        </w:rPr>
        <w:t>Для устранения обстоятельств, способствующих совершению преступлений, административных правонарушений и других антиобщественных действий,  социальным  педагогом и классными руководителями  регулярно проводятся профилактическая работа с учащимися по направлениям:  помощь семье в проблемах связанных с учебой деятельностью, посещением занятий; помощь ребенку в устранении причин, негативно влияющих на его успеваемость; распознавание, диагностика и разрешение конфликтов, проблем, трудных жизненных ситуаций, затрагивающих интересы ребенка на ранних стадиях развития с целью предотвращения серьезных последствий; привлечение учащихся, родителей, представителей субъектов профилактики к проведению мероприятий, проводимых в школе; правовое просвещение «трудных» подростков, встречи с работниками ОМВД России по г. Невинномысску, КДН и ЗП; индивидуальное и групповое консультирование детей, родителей, педагогов; профилактика вредных привычек.</w:t>
      </w:r>
    </w:p>
    <w:p w:rsidR="007D1E0C" w:rsidRPr="00000856" w:rsidRDefault="007D1E0C" w:rsidP="000008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Благодаря индивидуальной и групповой профилактической работе в МБОУ СОШ № 2 снизилось количество детей, состоящих на всех видах учета. На постоянной основе налажен тесный контакт с субъектами профилактики, систематически социальными педагогами и инспекторами ОПДН ОМВД России по городу Невинномысску проводятся лекции и беседы с учащимися. </w:t>
      </w:r>
    </w:p>
    <w:p w:rsidR="00252ED7" w:rsidRPr="00000856" w:rsidRDefault="00252ED7" w:rsidP="0000085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4927" w:rsidRPr="00140C66" w:rsidRDefault="00252ED7" w:rsidP="00000856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 w:rsidRPr="00140C6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F4927" w:rsidRPr="00140C66">
        <w:rPr>
          <w:rFonts w:ascii="Times New Roman" w:hAnsi="Times New Roman"/>
          <w:sz w:val="28"/>
          <w:szCs w:val="28"/>
        </w:rPr>
        <w:t>Социально-педагогическая деятельность в системе воспитательной работы ОО.</w:t>
      </w:r>
    </w:p>
    <w:p w:rsidR="00CF4927" w:rsidRPr="00140C66" w:rsidRDefault="00CF4927" w:rsidP="000008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927" w:rsidRPr="00000856" w:rsidRDefault="00CF4927" w:rsidP="0000085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0856">
        <w:rPr>
          <w:rFonts w:ascii="Times New Roman" w:hAnsi="Times New Roman"/>
          <w:sz w:val="28"/>
          <w:szCs w:val="28"/>
        </w:rPr>
        <w:t xml:space="preserve"> Общие сведения.</w:t>
      </w:r>
    </w:p>
    <w:tbl>
      <w:tblPr>
        <w:tblW w:w="145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41"/>
        <w:gridCol w:w="4028"/>
        <w:gridCol w:w="5117"/>
      </w:tblGrid>
      <w:tr w:rsidR="00CF4927" w:rsidRPr="00000856" w:rsidTr="00CF4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ФИО социального педагога, педагога- организатора, вожатого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</w:t>
            </w:r>
          </w:p>
        </w:tc>
      </w:tr>
      <w:tr w:rsidR="00CF4927" w:rsidRPr="00000856" w:rsidTr="00CF4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Еремеева</w:t>
            </w:r>
            <w:proofErr w:type="spellEnd"/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8-928-013-53-67</w:t>
            </w:r>
          </w:p>
        </w:tc>
      </w:tr>
      <w:tr w:rsidR="00CF4927" w:rsidRPr="00000856" w:rsidTr="00CF49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27" w:rsidRPr="00000856" w:rsidRDefault="00CF4927" w:rsidP="0000085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85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27" w:rsidRPr="00000856" w:rsidRDefault="00CF4927" w:rsidP="0000085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27" w:rsidRPr="00000856" w:rsidRDefault="00CF4927" w:rsidP="0000085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27" w:rsidRPr="00000856" w:rsidRDefault="00CF4927" w:rsidP="00000856">
            <w:pPr>
              <w:pStyle w:val="a7"/>
              <w:tabs>
                <w:tab w:val="left" w:pos="255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4927" w:rsidRPr="00000856" w:rsidRDefault="00CF4927" w:rsidP="00000856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077" w:rsidRPr="00135BDF" w:rsidRDefault="00CF4927" w:rsidP="00135BDF">
      <w:pPr>
        <w:pStyle w:val="a5"/>
        <w:rPr>
          <w:sz w:val="28"/>
          <w:szCs w:val="28"/>
        </w:rPr>
      </w:pPr>
      <w:r w:rsidRPr="00135BDF">
        <w:rPr>
          <w:sz w:val="28"/>
          <w:szCs w:val="28"/>
        </w:rPr>
        <w:t xml:space="preserve"> </w:t>
      </w:r>
      <w:r w:rsidR="00220307">
        <w:rPr>
          <w:sz w:val="28"/>
          <w:szCs w:val="28"/>
        </w:rPr>
        <w:tab/>
      </w:r>
      <w:r w:rsidR="001C1077" w:rsidRPr="00135BDF">
        <w:rPr>
          <w:sz w:val="28"/>
          <w:szCs w:val="28"/>
        </w:rPr>
        <w:t>В 2020 году все учащиеся школы данных категорий были посещены на дому классными руководителями, социальным педагогом, администрацией центра. По результатам посещения были составлены акты ЖБУ.</w:t>
      </w:r>
    </w:p>
    <w:p w:rsidR="001C1077" w:rsidRPr="001C1077" w:rsidRDefault="001C1077" w:rsidP="00220307">
      <w:pPr>
        <w:ind w:firstLine="708"/>
        <w:rPr>
          <w:sz w:val="28"/>
          <w:szCs w:val="28"/>
        </w:rPr>
      </w:pPr>
      <w:r w:rsidRPr="001C1077">
        <w:rPr>
          <w:sz w:val="28"/>
          <w:szCs w:val="28"/>
        </w:rPr>
        <w:t>С семей воспитывающих детей – сирот и детей, оставшихся без попечения родителей 2 раза в год, с целью сверки, собираются сведения о попечителях, о динамики состояния здоровья и учёбы подопечных, о внеурочной занятости подопечных, о выполнении рекомендаций педагогов и медицинских работников и т.д.</w:t>
      </w:r>
    </w:p>
    <w:p w:rsidR="001C1077" w:rsidRPr="001C1077" w:rsidRDefault="001C1077" w:rsidP="00220307">
      <w:pPr>
        <w:ind w:firstLine="708"/>
        <w:rPr>
          <w:sz w:val="28"/>
          <w:szCs w:val="28"/>
        </w:rPr>
      </w:pPr>
      <w:r w:rsidRPr="001C1077">
        <w:rPr>
          <w:sz w:val="28"/>
          <w:szCs w:val="28"/>
        </w:rPr>
        <w:t xml:space="preserve">Так же социальным педагогом в течение года оказывается помощь попечителям в оформлении документов на получение компенсации стоимости проезда, детей – сирот и детей, оставшихся без попечения родителей. </w:t>
      </w:r>
    </w:p>
    <w:p w:rsidR="001C1077" w:rsidRPr="001C1077" w:rsidRDefault="001C1077" w:rsidP="00220307">
      <w:pPr>
        <w:ind w:firstLine="708"/>
        <w:rPr>
          <w:sz w:val="28"/>
          <w:szCs w:val="28"/>
        </w:rPr>
      </w:pPr>
      <w:r w:rsidRPr="001C1077">
        <w:rPr>
          <w:sz w:val="28"/>
          <w:szCs w:val="28"/>
        </w:rPr>
        <w:t>С опекунами проводятся индивидуальные консультации, решаются вопросы по оказанию помощи.</w:t>
      </w:r>
    </w:p>
    <w:p w:rsidR="001C1077" w:rsidRPr="001C1077" w:rsidRDefault="001C1077" w:rsidP="00135BDF">
      <w:pPr>
        <w:rPr>
          <w:sz w:val="22"/>
          <w:szCs w:val="22"/>
        </w:rPr>
      </w:pPr>
      <w:r w:rsidRPr="001C1077">
        <w:rPr>
          <w:bCs/>
          <w:sz w:val="22"/>
          <w:szCs w:val="22"/>
        </w:rPr>
        <w:t>ЗАНЯТОСТЬ УЧАЩИХСЯ В КРУЖКАХ И СЕКЦИЯХ:</w:t>
      </w:r>
    </w:p>
    <w:p w:rsidR="001C1077" w:rsidRPr="001C1077" w:rsidRDefault="001C1077" w:rsidP="00220307">
      <w:pPr>
        <w:ind w:firstLine="708"/>
        <w:rPr>
          <w:sz w:val="28"/>
          <w:szCs w:val="28"/>
        </w:rPr>
      </w:pPr>
      <w:r w:rsidRPr="001C1077">
        <w:rPr>
          <w:sz w:val="28"/>
          <w:szCs w:val="28"/>
        </w:rPr>
        <w:t>Одним из наиболее важных факторов профилактики является занятость учащихся в свободное время, поэтому в школе большое внимание уделялось развитию системы дополнительного образования, а также пропаганде здорового образа жизни и вовлечению подростков в кружки и секции. В школе созданы и работают кружки и секции: «Юный химик», «Наглядная геометрия», «Смысловое чтение», «Робототехника», «Информатика», «Футбол», «Проектная деятельность», «Профориентация», «Физика».</w:t>
      </w:r>
    </w:p>
    <w:p w:rsidR="001C1077" w:rsidRPr="001C1077" w:rsidRDefault="001C1077" w:rsidP="00220307">
      <w:pPr>
        <w:ind w:firstLine="708"/>
        <w:rPr>
          <w:sz w:val="28"/>
          <w:szCs w:val="28"/>
        </w:rPr>
      </w:pPr>
      <w:r w:rsidRPr="001C1077">
        <w:rPr>
          <w:sz w:val="28"/>
          <w:szCs w:val="28"/>
        </w:rPr>
        <w:t>Так же школа тесно сотрудничает с ДЮШ, «</w:t>
      </w:r>
      <w:proofErr w:type="spellStart"/>
      <w:r w:rsidRPr="001C1077">
        <w:rPr>
          <w:sz w:val="28"/>
          <w:szCs w:val="28"/>
        </w:rPr>
        <w:t>Кванториумом</w:t>
      </w:r>
      <w:proofErr w:type="spellEnd"/>
      <w:r w:rsidRPr="001C1077">
        <w:rPr>
          <w:sz w:val="28"/>
          <w:szCs w:val="28"/>
        </w:rPr>
        <w:t>». Учащиеся, требующие повышенного внимания, посещают кружки и секции, которые имеются в школе. Посещение кружковой деятельности учащимися нашей школы составляет 100 % , из них занятость детей «группы риска» во внеурочное время составляет 100 %.</w:t>
      </w:r>
    </w:p>
    <w:p w:rsidR="001C1077" w:rsidRPr="001C1077" w:rsidRDefault="001C1077" w:rsidP="00135BDF">
      <w:pPr>
        <w:rPr>
          <w:sz w:val="22"/>
          <w:szCs w:val="22"/>
        </w:rPr>
      </w:pPr>
      <w:r w:rsidRPr="001C1077">
        <w:rPr>
          <w:bCs/>
          <w:sz w:val="22"/>
          <w:szCs w:val="22"/>
        </w:rPr>
        <w:t>ПРОФИЛАКТИЧЕСКАЯ РАБОТА С ОБУЧАЮЩИМИСЯ, ПРОПУСКАЮЩИМИ УЧЕБНЫЕ ЗАНЯТИЯ:</w:t>
      </w:r>
    </w:p>
    <w:p w:rsidR="001C1077" w:rsidRDefault="001C1077" w:rsidP="00220307">
      <w:pPr>
        <w:ind w:firstLine="708"/>
        <w:rPr>
          <w:sz w:val="28"/>
          <w:szCs w:val="28"/>
        </w:rPr>
      </w:pPr>
      <w:r w:rsidRPr="001C1077">
        <w:rPr>
          <w:sz w:val="28"/>
          <w:szCs w:val="28"/>
        </w:rPr>
        <w:t xml:space="preserve">В течение 2020 года проводится ежедневный контроль посещаемости учеников, выясняются причины их отсутствия или опозданий, поддерживается тесная связь с родителями и классными руководителями. По окончанию каждой четверти классными руководителями давался полный отчет о проделанной работе по предупреждению пропусков уроков без уважительных причин. </w:t>
      </w:r>
    </w:p>
    <w:p w:rsidR="00220307" w:rsidRDefault="00220307" w:rsidP="00220307">
      <w:pPr>
        <w:pStyle w:val="a5"/>
        <w:shd w:val="clear" w:color="auto" w:fill="FFFFFF"/>
        <w:spacing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классных коллективах психологом и классными руководителями были проведены аналитические и диагностические мероприятия в ходе которых были выявлены 12 ребят, с проблемными зонами, составлены планы индивидуальной работы</w:t>
      </w:r>
      <w:r>
        <w:rPr>
          <w:bCs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220307" w:rsidRPr="001C1077" w:rsidRDefault="00220307" w:rsidP="00220307">
      <w:pPr>
        <w:ind w:firstLine="708"/>
        <w:rPr>
          <w:sz w:val="28"/>
          <w:szCs w:val="28"/>
        </w:rPr>
      </w:pPr>
    </w:p>
    <w:p w:rsidR="00CF4927" w:rsidRPr="00135BDF" w:rsidRDefault="00CF4927" w:rsidP="00135BDF">
      <w:pPr>
        <w:tabs>
          <w:tab w:val="left" w:pos="2850"/>
        </w:tabs>
        <w:rPr>
          <w:b/>
          <w:sz w:val="28"/>
          <w:szCs w:val="28"/>
        </w:rPr>
      </w:pPr>
    </w:p>
    <w:p w:rsidR="00135BDF" w:rsidRPr="00135BDF" w:rsidRDefault="00135BDF" w:rsidP="00135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0C66">
        <w:rPr>
          <w:b/>
          <w:sz w:val="28"/>
          <w:szCs w:val="28"/>
        </w:rPr>
        <w:t xml:space="preserve">9. </w:t>
      </w:r>
      <w:proofErr w:type="spellStart"/>
      <w:r w:rsidRPr="00135BDF">
        <w:rPr>
          <w:b/>
          <w:sz w:val="28"/>
          <w:szCs w:val="28"/>
        </w:rPr>
        <w:t>Библиотечно</w:t>
      </w:r>
      <w:proofErr w:type="spellEnd"/>
      <w:r>
        <w:rPr>
          <w:b/>
          <w:sz w:val="28"/>
          <w:szCs w:val="28"/>
        </w:rPr>
        <w:t xml:space="preserve"> </w:t>
      </w:r>
      <w:r w:rsidRPr="00135BDF">
        <w:rPr>
          <w:b/>
          <w:sz w:val="28"/>
          <w:szCs w:val="28"/>
        </w:rPr>
        <w:t>- информационное обеспечение в  2020 году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В течение учебного года библиотека выполняла работу в соответствии с  годовым планом.</w:t>
      </w:r>
    </w:p>
    <w:p w:rsidR="00135BDF" w:rsidRPr="00587E7B" w:rsidRDefault="00135BDF" w:rsidP="00135BDF">
      <w:pPr>
        <w:rPr>
          <w:b/>
          <w:sz w:val="28"/>
          <w:szCs w:val="28"/>
        </w:rPr>
      </w:pPr>
      <w:r w:rsidRPr="00587E7B">
        <w:rPr>
          <w:b/>
          <w:sz w:val="28"/>
          <w:szCs w:val="28"/>
        </w:rPr>
        <w:t>Общие сведения: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Библиотечный фонд- 18775 экз.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Книговыдача- 12575 экз.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Количество читателей- 654 чел.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 xml:space="preserve"> Из них: учителей и работников школы – 69 чел.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 xml:space="preserve">                учащихся- 585 чел.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Посещаемость – 212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Обращаемость - 312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Читаемость- 41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 xml:space="preserve">              </w:t>
      </w:r>
      <w:r w:rsidRPr="00587E7B">
        <w:rPr>
          <w:b/>
          <w:sz w:val="28"/>
          <w:szCs w:val="28"/>
          <w:u w:val="single"/>
        </w:rPr>
        <w:t>Работа  с учащимися.</w:t>
      </w:r>
    </w:p>
    <w:p w:rsidR="00135BDF" w:rsidRPr="00587E7B" w:rsidRDefault="00135BDF" w:rsidP="00135BDF">
      <w:pPr>
        <w:rPr>
          <w:b/>
          <w:sz w:val="28"/>
          <w:szCs w:val="28"/>
        </w:rPr>
      </w:pPr>
      <w:r w:rsidRPr="00587E7B">
        <w:rPr>
          <w:b/>
          <w:sz w:val="28"/>
          <w:szCs w:val="28"/>
        </w:rPr>
        <w:t>1.Работа с активом.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 xml:space="preserve">- В начале учебного года проводился рейд по проверке наличия учебников у учащихся 1-11 классов. Выявлялись причины отсутствия </w:t>
      </w:r>
      <w:proofErr w:type="gramStart"/>
      <w:r w:rsidRPr="00587E7B">
        <w:rPr>
          <w:sz w:val="28"/>
          <w:szCs w:val="28"/>
        </w:rPr>
        <w:t>учебников</w:t>
      </w:r>
      <w:proofErr w:type="gramEnd"/>
      <w:r w:rsidRPr="00587E7B">
        <w:rPr>
          <w:sz w:val="28"/>
          <w:szCs w:val="28"/>
        </w:rPr>
        <w:t xml:space="preserve"> и  оказывалась помощь  в устранении  этих причин. 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 xml:space="preserve">-В течение года проводились рейды по проверке сохранности  библиотечных учебников. Учащимся, у которых были не обвернуты  учебники или имелись  помарки, сделаны замечания и даны сроки на устранение. 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-Проводилась работа по реставрации книг и учебников.</w:t>
      </w:r>
    </w:p>
    <w:p w:rsidR="00135BDF" w:rsidRPr="00587E7B" w:rsidRDefault="00135BDF" w:rsidP="00135BDF">
      <w:pPr>
        <w:rPr>
          <w:sz w:val="28"/>
          <w:szCs w:val="28"/>
        </w:rPr>
      </w:pPr>
      <w:r w:rsidRPr="00587E7B">
        <w:rPr>
          <w:sz w:val="28"/>
          <w:szCs w:val="28"/>
        </w:rPr>
        <w:t>- С учащимися актива библиотеки проводился мониторинг  читательских формуляров с целью    выявления учащихся, которые   вовремя не сдают библиотечные книги. Проведена работа по устранению нарушений: ребятам напомнили о сроках сдачи книг.</w:t>
      </w:r>
    </w:p>
    <w:p w:rsidR="00135BDF" w:rsidRPr="00140C66" w:rsidRDefault="00135BDF" w:rsidP="00135BDF">
      <w:pPr>
        <w:rPr>
          <w:sz w:val="28"/>
          <w:szCs w:val="28"/>
        </w:rPr>
      </w:pPr>
      <w:r w:rsidRPr="00140C66">
        <w:rPr>
          <w:sz w:val="28"/>
          <w:szCs w:val="28"/>
        </w:rPr>
        <w:t>Основные показатели работы школьной библиотеки  за 2020 год</w:t>
      </w:r>
    </w:p>
    <w:p w:rsidR="00135BDF" w:rsidRPr="00587E7B" w:rsidRDefault="00135BDF" w:rsidP="00135B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793"/>
        <w:gridCol w:w="1419"/>
      </w:tblGrid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2019-2020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2020-2021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Динамика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Количество читателей: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654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6234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lastRenderedPageBreak/>
              <w:t xml:space="preserve">                                         учащихся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591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585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 xml:space="preserve">                               учителей и пр.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63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Число  посещений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212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725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+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Всего выдано книг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302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Всего выдано учебников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11275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10276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Запланировано книжных выставок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30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Организовано книжных выставок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13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Запланировано мероприятий (беседы, обзоры, викторины, рейды)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35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Проведено мероприятий (беседы, обзоры, викторины, рейды)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18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Фонд учебной литературы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13796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13796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Основной фонд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23593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18775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  <w:tr w:rsidR="00135BDF" w:rsidRPr="00587E7B" w:rsidTr="00135BDF">
        <w:tc>
          <w:tcPr>
            <w:tcW w:w="4608" w:type="dxa"/>
          </w:tcPr>
          <w:p w:rsidR="00135BDF" w:rsidRPr="00587E7B" w:rsidRDefault="00135BDF" w:rsidP="00022138">
            <w:pPr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Фонд цифровых образовательных ресурсов</w:t>
            </w:r>
          </w:p>
        </w:tc>
        <w:tc>
          <w:tcPr>
            <w:tcW w:w="1800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150</w:t>
            </w:r>
          </w:p>
        </w:tc>
        <w:tc>
          <w:tcPr>
            <w:tcW w:w="1793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150</w:t>
            </w:r>
          </w:p>
        </w:tc>
        <w:tc>
          <w:tcPr>
            <w:tcW w:w="1419" w:type="dxa"/>
          </w:tcPr>
          <w:p w:rsidR="00135BDF" w:rsidRPr="00587E7B" w:rsidRDefault="00135BDF" w:rsidP="00022138">
            <w:pPr>
              <w:jc w:val="center"/>
              <w:rPr>
                <w:sz w:val="28"/>
                <w:szCs w:val="28"/>
              </w:rPr>
            </w:pPr>
            <w:r w:rsidRPr="00587E7B">
              <w:rPr>
                <w:sz w:val="28"/>
                <w:szCs w:val="28"/>
              </w:rPr>
              <w:t>-</w:t>
            </w:r>
          </w:p>
        </w:tc>
      </w:tr>
    </w:tbl>
    <w:p w:rsidR="0070232A" w:rsidRDefault="0070232A" w:rsidP="00135BDF">
      <w:pPr>
        <w:ind w:firstLine="708"/>
        <w:jc w:val="both"/>
        <w:rPr>
          <w:sz w:val="28"/>
          <w:szCs w:val="28"/>
        </w:rPr>
      </w:pPr>
    </w:p>
    <w:p w:rsidR="00135BDF" w:rsidRPr="00587E7B" w:rsidRDefault="00135BDF" w:rsidP="00135BDF">
      <w:pPr>
        <w:ind w:firstLine="708"/>
        <w:jc w:val="both"/>
        <w:rPr>
          <w:sz w:val="28"/>
          <w:szCs w:val="28"/>
        </w:rPr>
      </w:pPr>
      <w:r w:rsidRPr="00587E7B">
        <w:rPr>
          <w:sz w:val="28"/>
          <w:szCs w:val="28"/>
        </w:rPr>
        <w:t xml:space="preserve">Сравнивая показатели, можно сделать выводы: </w:t>
      </w:r>
    </w:p>
    <w:p w:rsidR="00135BDF" w:rsidRPr="00587E7B" w:rsidRDefault="00135BDF" w:rsidP="00135BDF">
      <w:pPr>
        <w:jc w:val="both"/>
        <w:rPr>
          <w:sz w:val="28"/>
          <w:szCs w:val="28"/>
        </w:rPr>
      </w:pPr>
      <w:r w:rsidRPr="00587E7B">
        <w:rPr>
          <w:sz w:val="28"/>
          <w:szCs w:val="28"/>
        </w:rPr>
        <w:t xml:space="preserve"> - уменьшение количества читателей, количества посещений школьной библиотеки, книговыдача произошло в связи со сложившейся обстановкой в СК </w:t>
      </w:r>
      <w:proofErr w:type="gramStart"/>
      <w:r w:rsidRPr="00587E7B">
        <w:rPr>
          <w:sz w:val="28"/>
          <w:szCs w:val="28"/>
        </w:rPr>
        <w:t xml:space="preserve">( </w:t>
      </w:r>
      <w:proofErr w:type="spellStart"/>
      <w:proofErr w:type="gramEnd"/>
      <w:r w:rsidRPr="00587E7B">
        <w:rPr>
          <w:sz w:val="28"/>
          <w:szCs w:val="28"/>
        </w:rPr>
        <w:t>covid</w:t>
      </w:r>
      <w:proofErr w:type="spellEnd"/>
      <w:r w:rsidRPr="00587E7B">
        <w:rPr>
          <w:sz w:val="28"/>
          <w:szCs w:val="28"/>
        </w:rPr>
        <w:t xml:space="preserve"> -19);</w:t>
      </w:r>
    </w:p>
    <w:p w:rsidR="00135BDF" w:rsidRPr="00587E7B" w:rsidRDefault="00135BDF" w:rsidP="00135BDF">
      <w:pPr>
        <w:jc w:val="both"/>
        <w:rPr>
          <w:sz w:val="28"/>
          <w:szCs w:val="28"/>
        </w:rPr>
      </w:pPr>
      <w:r w:rsidRPr="00587E7B">
        <w:rPr>
          <w:sz w:val="28"/>
          <w:szCs w:val="28"/>
        </w:rPr>
        <w:t>- произошло увеличение фонда учебной литературы и основного (художественного) фонда, как результат модернизации образования и увеличения финансирования школьных библиотек;</w:t>
      </w:r>
    </w:p>
    <w:p w:rsidR="00135BDF" w:rsidRPr="00587E7B" w:rsidRDefault="00135BDF" w:rsidP="00135BDF">
      <w:pPr>
        <w:jc w:val="both"/>
        <w:rPr>
          <w:sz w:val="28"/>
          <w:szCs w:val="28"/>
        </w:rPr>
      </w:pPr>
      <w:r w:rsidRPr="00587E7B">
        <w:rPr>
          <w:sz w:val="28"/>
          <w:szCs w:val="28"/>
        </w:rPr>
        <w:t>- уменьшение количества проведенных мероприятий, выставок связано с режимом самоизоляции в СК  в 2020 году.</w:t>
      </w:r>
    </w:p>
    <w:p w:rsidR="00000856" w:rsidRDefault="00135BDF" w:rsidP="00135BDF">
      <w:pPr>
        <w:tabs>
          <w:tab w:val="left" w:pos="2595"/>
          <w:tab w:val="left" w:pos="2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438F2" w:rsidRDefault="002E27DC" w:rsidP="002E27DC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Материально-техническая база.</w:t>
      </w:r>
    </w:p>
    <w:p w:rsidR="002E27DC" w:rsidRDefault="002E27DC" w:rsidP="002E27DC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E27DC">
        <w:rPr>
          <w:sz w:val="28"/>
          <w:szCs w:val="28"/>
        </w:rPr>
        <w:t>Количество и общ</w:t>
      </w:r>
      <w:r>
        <w:rPr>
          <w:sz w:val="28"/>
          <w:szCs w:val="28"/>
        </w:rPr>
        <w:t>ая характеристика зданий, состо</w:t>
      </w:r>
      <w:r w:rsidRPr="002E27DC">
        <w:rPr>
          <w:sz w:val="28"/>
          <w:szCs w:val="28"/>
        </w:rPr>
        <w:t>ящих на балансе: двухэтажное кирпи</w:t>
      </w:r>
      <w:r>
        <w:rPr>
          <w:sz w:val="28"/>
          <w:szCs w:val="28"/>
        </w:rPr>
        <w:t>чное здание (два корпуса, соеди</w:t>
      </w:r>
      <w:r w:rsidRPr="002E27DC">
        <w:rPr>
          <w:sz w:val="28"/>
          <w:szCs w:val="28"/>
        </w:rPr>
        <w:t xml:space="preserve">ненных переходом) площадью 2454,16 м2. Здание школы построено в 1936 году, </w:t>
      </w:r>
      <w:r>
        <w:rPr>
          <w:sz w:val="28"/>
          <w:szCs w:val="28"/>
        </w:rPr>
        <w:t>состояние – удовлетворительное.</w:t>
      </w:r>
    </w:p>
    <w:p w:rsidR="002E27DC" w:rsidRPr="002E27DC" w:rsidRDefault="002E27DC" w:rsidP="002248AE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2E27DC">
        <w:rPr>
          <w:sz w:val="28"/>
          <w:szCs w:val="28"/>
        </w:rPr>
        <w:t xml:space="preserve">В 2020 году во всей школе были заменены деревянные оконные </w:t>
      </w:r>
      <w:r>
        <w:rPr>
          <w:sz w:val="28"/>
          <w:szCs w:val="28"/>
        </w:rPr>
        <w:t>блоки на оконные блоки из профи</w:t>
      </w:r>
      <w:r w:rsidRPr="002E27DC">
        <w:rPr>
          <w:sz w:val="28"/>
          <w:szCs w:val="28"/>
        </w:rPr>
        <w:t>ля ПВХ. В корпусе</w:t>
      </w:r>
      <w:proofErr w:type="gramStart"/>
      <w:r w:rsidRPr="002E27DC">
        <w:rPr>
          <w:sz w:val="28"/>
          <w:szCs w:val="28"/>
        </w:rPr>
        <w:t xml:space="preserve"> А</w:t>
      </w:r>
      <w:proofErr w:type="gramEnd"/>
      <w:r w:rsidR="00491DD7">
        <w:rPr>
          <w:sz w:val="28"/>
          <w:szCs w:val="28"/>
        </w:rPr>
        <w:t xml:space="preserve">, </w:t>
      </w:r>
      <w:r w:rsidRPr="002E27DC">
        <w:rPr>
          <w:sz w:val="28"/>
          <w:szCs w:val="28"/>
        </w:rPr>
        <w:t xml:space="preserve"> мягкая кровля </w:t>
      </w:r>
      <w:proofErr w:type="spellStart"/>
      <w:r w:rsidRPr="002E27DC">
        <w:rPr>
          <w:sz w:val="28"/>
          <w:szCs w:val="28"/>
        </w:rPr>
        <w:t>унифлекс</w:t>
      </w:r>
      <w:proofErr w:type="spellEnd"/>
      <w:r w:rsidRPr="002E27DC">
        <w:rPr>
          <w:sz w:val="28"/>
          <w:szCs w:val="28"/>
        </w:rPr>
        <w:t xml:space="preserve"> была заменена на ПВХ мембраны, в корпусе Б скатная шиферная заменена на </w:t>
      </w:r>
      <w:r>
        <w:rPr>
          <w:sz w:val="28"/>
          <w:szCs w:val="28"/>
        </w:rPr>
        <w:lastRenderedPageBreak/>
        <w:t xml:space="preserve">скатную </w:t>
      </w:r>
      <w:proofErr w:type="spellStart"/>
      <w:r>
        <w:rPr>
          <w:sz w:val="28"/>
          <w:szCs w:val="28"/>
        </w:rPr>
        <w:t>проф</w:t>
      </w:r>
      <w:r w:rsidRPr="002E27DC">
        <w:rPr>
          <w:sz w:val="28"/>
          <w:szCs w:val="28"/>
        </w:rPr>
        <w:t>настил</w:t>
      </w:r>
      <w:proofErr w:type="spellEnd"/>
      <w:r w:rsidRPr="002E27DC">
        <w:rPr>
          <w:sz w:val="28"/>
          <w:szCs w:val="28"/>
        </w:rPr>
        <w:t>, перекрытия – железобетонные; полы – деревянные. Отопление и водоснабжение – централизованные.</w:t>
      </w:r>
      <w:r>
        <w:rPr>
          <w:sz w:val="28"/>
          <w:szCs w:val="28"/>
        </w:rPr>
        <w:t xml:space="preserve"> Канализация требует капитально</w:t>
      </w:r>
      <w:r w:rsidRPr="002E27DC">
        <w:rPr>
          <w:sz w:val="28"/>
          <w:szCs w:val="28"/>
        </w:rPr>
        <w:t>го ремонта. В школе требуется произве</w:t>
      </w:r>
      <w:r>
        <w:rPr>
          <w:sz w:val="28"/>
          <w:szCs w:val="28"/>
        </w:rPr>
        <w:t>сти замену (или ремонт) электро</w:t>
      </w:r>
      <w:r w:rsidRPr="002E27DC">
        <w:rPr>
          <w:sz w:val="28"/>
          <w:szCs w:val="28"/>
        </w:rPr>
        <w:t>проводки и деревянного покрытия пол</w:t>
      </w:r>
      <w:r>
        <w:rPr>
          <w:sz w:val="28"/>
          <w:szCs w:val="28"/>
        </w:rPr>
        <w:t>ов, а также необходим ремонт ак</w:t>
      </w:r>
      <w:r w:rsidRPr="002E27DC">
        <w:rPr>
          <w:sz w:val="28"/>
          <w:szCs w:val="28"/>
        </w:rPr>
        <w:t>тового зала, спортивного зала. Огражде</w:t>
      </w:r>
      <w:r>
        <w:rPr>
          <w:sz w:val="28"/>
          <w:szCs w:val="28"/>
        </w:rPr>
        <w:t>ние школы – в 2020 г. восстанов</w:t>
      </w:r>
      <w:r w:rsidRPr="002E27DC">
        <w:rPr>
          <w:sz w:val="28"/>
          <w:szCs w:val="28"/>
        </w:rPr>
        <w:t>лено по всему периметру школьног</w:t>
      </w:r>
      <w:r>
        <w:rPr>
          <w:sz w:val="28"/>
          <w:szCs w:val="28"/>
        </w:rPr>
        <w:t>о двора. Установлено видеонаблю</w:t>
      </w:r>
      <w:r w:rsidRPr="002E27DC">
        <w:rPr>
          <w:sz w:val="28"/>
          <w:szCs w:val="28"/>
        </w:rPr>
        <w:t>дения по всему периметру школы, ус</w:t>
      </w:r>
      <w:r>
        <w:rPr>
          <w:sz w:val="28"/>
          <w:szCs w:val="28"/>
        </w:rPr>
        <w:t>тановлено освещения по всему пе</w:t>
      </w:r>
      <w:r w:rsidRPr="002E27DC">
        <w:rPr>
          <w:sz w:val="28"/>
          <w:szCs w:val="28"/>
        </w:rPr>
        <w:t>риметру школьного двора. Заасфальтирована территория школьного двора общей площадью 850 кв.м. В 20</w:t>
      </w:r>
      <w:r>
        <w:rPr>
          <w:sz w:val="28"/>
          <w:szCs w:val="28"/>
        </w:rPr>
        <w:t>20 году по проекту развития тер</w:t>
      </w:r>
      <w:r w:rsidRPr="002E27DC">
        <w:rPr>
          <w:sz w:val="28"/>
          <w:szCs w:val="28"/>
        </w:rPr>
        <w:t>ритории муниципального образовани</w:t>
      </w:r>
      <w:r>
        <w:rPr>
          <w:sz w:val="28"/>
          <w:szCs w:val="28"/>
        </w:rPr>
        <w:t>я Ставропольского края, основан</w:t>
      </w:r>
      <w:r w:rsidRPr="002E27DC">
        <w:rPr>
          <w:sz w:val="28"/>
          <w:szCs w:val="28"/>
        </w:rPr>
        <w:t>ный на местных инициативах была обустроена спортивная площадка на территории школы, также в 2020 году в начальной и основной школе были установлены пандусы.</w:t>
      </w:r>
    </w:p>
    <w:p w:rsidR="002E27DC" w:rsidRPr="00000856" w:rsidRDefault="002E27DC" w:rsidP="002248AE">
      <w:pPr>
        <w:tabs>
          <w:tab w:val="left" w:pos="2850"/>
        </w:tabs>
        <w:rPr>
          <w:b/>
          <w:sz w:val="28"/>
          <w:szCs w:val="28"/>
        </w:rPr>
      </w:pPr>
    </w:p>
    <w:p w:rsidR="003D4F85" w:rsidRPr="00000856" w:rsidRDefault="003D4F85" w:rsidP="00000856">
      <w:pPr>
        <w:tabs>
          <w:tab w:val="left" w:pos="2850"/>
        </w:tabs>
        <w:jc w:val="center"/>
        <w:rPr>
          <w:b/>
          <w:sz w:val="28"/>
          <w:szCs w:val="28"/>
        </w:rPr>
      </w:pPr>
      <w:r w:rsidRPr="00000856">
        <w:rPr>
          <w:b/>
          <w:sz w:val="28"/>
          <w:szCs w:val="28"/>
        </w:rPr>
        <w:t>Заключение</w:t>
      </w:r>
    </w:p>
    <w:p w:rsidR="003D4F85" w:rsidRPr="00000856" w:rsidRDefault="003D4F85" w:rsidP="00000856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3D4F85" w:rsidRPr="00000856" w:rsidRDefault="00DD50EE" w:rsidP="00000856">
      <w:pPr>
        <w:tabs>
          <w:tab w:val="left" w:pos="2850"/>
        </w:tabs>
        <w:ind w:firstLine="720"/>
        <w:jc w:val="both"/>
        <w:rPr>
          <w:b/>
          <w:sz w:val="28"/>
          <w:szCs w:val="28"/>
        </w:rPr>
      </w:pPr>
      <w:proofErr w:type="gramStart"/>
      <w:r w:rsidRPr="00000856">
        <w:rPr>
          <w:b/>
          <w:sz w:val="28"/>
          <w:szCs w:val="28"/>
        </w:rPr>
        <w:t>Подводя итог проведенного анализа деятельности организации за</w:t>
      </w:r>
      <w:r w:rsidR="004B7F05" w:rsidRPr="00000856">
        <w:rPr>
          <w:b/>
          <w:sz w:val="28"/>
          <w:szCs w:val="28"/>
        </w:rPr>
        <w:t xml:space="preserve"> истекший период</w:t>
      </w:r>
      <w:r w:rsidRPr="00000856">
        <w:rPr>
          <w:b/>
          <w:sz w:val="28"/>
          <w:szCs w:val="28"/>
        </w:rPr>
        <w:t xml:space="preserve"> 20</w:t>
      </w:r>
      <w:r w:rsidR="00CF4927" w:rsidRPr="00000856">
        <w:rPr>
          <w:b/>
          <w:sz w:val="28"/>
          <w:szCs w:val="28"/>
        </w:rPr>
        <w:t>20</w:t>
      </w:r>
      <w:r w:rsidR="00135BDF">
        <w:rPr>
          <w:b/>
          <w:sz w:val="28"/>
          <w:szCs w:val="28"/>
        </w:rPr>
        <w:t xml:space="preserve"> </w:t>
      </w:r>
      <w:r w:rsidRPr="00000856">
        <w:rPr>
          <w:b/>
          <w:sz w:val="28"/>
          <w:szCs w:val="28"/>
        </w:rPr>
        <w:t xml:space="preserve"> год</w:t>
      </w:r>
      <w:r w:rsidR="004B7F05" w:rsidRPr="00000856">
        <w:rPr>
          <w:b/>
          <w:sz w:val="28"/>
          <w:szCs w:val="28"/>
        </w:rPr>
        <w:t>а</w:t>
      </w:r>
      <w:r w:rsidRPr="00000856">
        <w:rPr>
          <w:b/>
          <w:sz w:val="28"/>
          <w:szCs w:val="28"/>
        </w:rPr>
        <w:t xml:space="preserve"> следует признать результаты</w:t>
      </w:r>
      <w:proofErr w:type="gramEnd"/>
      <w:r w:rsidRPr="00000856">
        <w:rPr>
          <w:b/>
          <w:sz w:val="28"/>
          <w:szCs w:val="28"/>
        </w:rPr>
        <w:t xml:space="preserve"> деятельности удовлетворительными и обозначить следующие</w:t>
      </w:r>
      <w:r w:rsidR="004C5CB6" w:rsidRPr="00000856">
        <w:rPr>
          <w:b/>
          <w:sz w:val="28"/>
          <w:szCs w:val="28"/>
        </w:rPr>
        <w:t xml:space="preserve"> проблемы и, следовательно, определить </w:t>
      </w:r>
      <w:r w:rsidRPr="00000856">
        <w:rPr>
          <w:b/>
          <w:sz w:val="28"/>
          <w:szCs w:val="28"/>
        </w:rPr>
        <w:t>направления работы:</w:t>
      </w:r>
    </w:p>
    <w:p w:rsidR="00000856" w:rsidRPr="00000856" w:rsidRDefault="00000856" w:rsidP="00000856">
      <w:pPr>
        <w:tabs>
          <w:tab w:val="left" w:pos="2850"/>
        </w:tabs>
        <w:ind w:firstLine="720"/>
        <w:jc w:val="both"/>
        <w:rPr>
          <w:sz w:val="28"/>
          <w:szCs w:val="28"/>
        </w:rPr>
      </w:pPr>
    </w:p>
    <w:p w:rsidR="00DD50EE" w:rsidRPr="00000856" w:rsidRDefault="004C5CB6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1</w:t>
      </w:r>
      <w:r w:rsidR="00DD50EE" w:rsidRPr="00000856">
        <w:rPr>
          <w:color w:val="000000"/>
          <w:sz w:val="28"/>
          <w:szCs w:val="28"/>
        </w:rPr>
        <w:t>. Повысить качество результативности образовательного процесса через:</w:t>
      </w:r>
    </w:p>
    <w:p w:rsidR="00DD50EE" w:rsidRPr="00000856" w:rsidRDefault="00DD50EE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- применение информационно-коммуникационных технологий в урочном процессе и внеурочной деятельности;</w:t>
      </w:r>
    </w:p>
    <w:p w:rsidR="00DD50EE" w:rsidRPr="00000856" w:rsidRDefault="00DD50EE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- работу с обучающимися по подготовке к сдаче государственной итоговой аттестации;</w:t>
      </w:r>
    </w:p>
    <w:p w:rsidR="00DD50EE" w:rsidRPr="00000856" w:rsidRDefault="00DD50EE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- формирование положительной мотивации обучающихся к учебной деятельности;</w:t>
      </w:r>
    </w:p>
    <w:p w:rsidR="00DD50EE" w:rsidRPr="00000856" w:rsidRDefault="00DD50EE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DD50EE" w:rsidRPr="00000856" w:rsidRDefault="00DD50EE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- осуществление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</w:p>
    <w:p w:rsidR="00DD50EE" w:rsidRPr="00000856" w:rsidRDefault="00273E99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2</w:t>
      </w:r>
      <w:r w:rsidR="00DD50EE" w:rsidRPr="00000856">
        <w:rPr>
          <w:color w:val="000000"/>
          <w:sz w:val="28"/>
          <w:szCs w:val="28"/>
        </w:rPr>
        <w:t xml:space="preserve">. </w:t>
      </w:r>
      <w:r w:rsidRPr="00000856">
        <w:rPr>
          <w:color w:val="000000"/>
          <w:sz w:val="28"/>
          <w:szCs w:val="28"/>
        </w:rPr>
        <w:t xml:space="preserve">Усилить </w:t>
      </w:r>
      <w:r w:rsidR="00DD50EE" w:rsidRPr="00000856">
        <w:rPr>
          <w:color w:val="000000"/>
          <w:sz w:val="28"/>
          <w:szCs w:val="28"/>
        </w:rPr>
        <w:t>работу по</w:t>
      </w:r>
      <w:r w:rsidRPr="00000856">
        <w:rPr>
          <w:color w:val="000000"/>
          <w:sz w:val="28"/>
          <w:szCs w:val="28"/>
        </w:rPr>
        <w:t xml:space="preserve"> выявлению и</w:t>
      </w:r>
      <w:r w:rsidR="00DD50EE" w:rsidRPr="00000856">
        <w:rPr>
          <w:color w:val="000000"/>
          <w:sz w:val="28"/>
          <w:szCs w:val="28"/>
        </w:rPr>
        <w:t xml:space="preserve"> сопровождению талантливых детей, организуя их участие в конкурсах, олимпиадах, муниципального, регионального, всероссийского уровня.</w:t>
      </w:r>
    </w:p>
    <w:p w:rsidR="00DD50EE" w:rsidRPr="00000856" w:rsidRDefault="00273E99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3</w:t>
      </w:r>
      <w:r w:rsidR="00DD50EE" w:rsidRPr="00000856">
        <w:rPr>
          <w:color w:val="000000"/>
          <w:sz w:val="28"/>
          <w:szCs w:val="28"/>
        </w:rPr>
        <w:t xml:space="preserve">. Совершенствовать систему </w:t>
      </w:r>
      <w:proofErr w:type="spellStart"/>
      <w:r w:rsidR="00DD50EE" w:rsidRPr="00000856">
        <w:rPr>
          <w:color w:val="000000"/>
          <w:sz w:val="28"/>
          <w:szCs w:val="28"/>
        </w:rPr>
        <w:t>профориентационной</w:t>
      </w:r>
      <w:proofErr w:type="spellEnd"/>
      <w:r w:rsidR="00DD50EE" w:rsidRPr="00000856">
        <w:rPr>
          <w:color w:val="000000"/>
          <w:sz w:val="28"/>
          <w:szCs w:val="28"/>
        </w:rPr>
        <w:t xml:space="preserve"> работы среди обучающихся в целях популяризации педагогических профессий. Оказывать содействие обучающимся в выборе профессии с учетом личных интересов и потребностей рынка труда.</w:t>
      </w:r>
    </w:p>
    <w:p w:rsidR="00DD50EE" w:rsidRPr="00000856" w:rsidRDefault="00273E99" w:rsidP="00000856">
      <w:pPr>
        <w:pStyle w:val="a5"/>
        <w:jc w:val="both"/>
        <w:rPr>
          <w:color w:val="000000"/>
          <w:sz w:val="28"/>
          <w:szCs w:val="28"/>
        </w:rPr>
      </w:pPr>
      <w:r w:rsidRPr="00000856">
        <w:rPr>
          <w:color w:val="000000"/>
          <w:sz w:val="28"/>
          <w:szCs w:val="28"/>
        </w:rPr>
        <w:t>4</w:t>
      </w:r>
      <w:r w:rsidR="00DD50EE" w:rsidRPr="00000856">
        <w:rPr>
          <w:color w:val="000000"/>
          <w:sz w:val="28"/>
          <w:szCs w:val="28"/>
        </w:rPr>
        <w:t>.Формировать мотивационную среду к здоровому образу жизни у педагогов, учащихся и родителей.</w:t>
      </w:r>
    </w:p>
    <w:p w:rsidR="00BE47CE" w:rsidRPr="00000856" w:rsidRDefault="00273E99" w:rsidP="00000856">
      <w:pPr>
        <w:pStyle w:val="14"/>
        <w:tabs>
          <w:tab w:val="left" w:pos="-142"/>
        </w:tabs>
        <w:ind w:left="0" w:right="-284"/>
        <w:jc w:val="both"/>
        <w:rPr>
          <w:sz w:val="28"/>
          <w:szCs w:val="28"/>
        </w:rPr>
      </w:pPr>
      <w:r w:rsidRPr="00000856">
        <w:rPr>
          <w:sz w:val="28"/>
          <w:szCs w:val="28"/>
        </w:rPr>
        <w:lastRenderedPageBreak/>
        <w:t>5</w:t>
      </w:r>
      <w:r w:rsidR="00DD50EE" w:rsidRPr="00000856">
        <w:rPr>
          <w:sz w:val="28"/>
          <w:szCs w:val="28"/>
        </w:rPr>
        <w:t xml:space="preserve">. Создавать максимальные условия для совершенствования единой системы воспитательной работы, направленной на </w:t>
      </w:r>
      <w:r w:rsidR="00000856" w:rsidRPr="00000856">
        <w:rPr>
          <w:sz w:val="28"/>
          <w:szCs w:val="28"/>
        </w:rPr>
        <w:t xml:space="preserve">максимальный </w:t>
      </w:r>
      <w:r w:rsidR="001B2EEB" w:rsidRPr="00000856">
        <w:rPr>
          <w:sz w:val="28"/>
          <w:szCs w:val="28"/>
        </w:rPr>
        <w:t>охват обучающихся ОО дополнительным образованием</w:t>
      </w:r>
      <w:r w:rsidR="00DD50EE" w:rsidRPr="00000856">
        <w:rPr>
          <w:sz w:val="28"/>
          <w:szCs w:val="28"/>
        </w:rPr>
        <w:t>.</w:t>
      </w:r>
    </w:p>
    <w:sectPr w:rsidR="00BE47CE" w:rsidRPr="00000856" w:rsidSect="003F720E">
      <w:headerReference w:type="even" r:id="rId10"/>
      <w:headerReference w:type="default" r:id="rId11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88" w:rsidRDefault="009E3288">
      <w:r>
        <w:separator/>
      </w:r>
    </w:p>
  </w:endnote>
  <w:endnote w:type="continuationSeparator" w:id="0">
    <w:p w:rsidR="009E3288" w:rsidRDefault="009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88" w:rsidRDefault="009E3288">
      <w:r>
        <w:separator/>
      </w:r>
    </w:p>
  </w:footnote>
  <w:footnote w:type="continuationSeparator" w:id="0">
    <w:p w:rsidR="009E3288" w:rsidRDefault="009E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5" w:rsidRDefault="00EB1A9D" w:rsidP="00DD50EE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D52C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D52C5" w:rsidRDefault="008D52C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5" w:rsidRDefault="008D52C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BD6"/>
    <w:multiLevelType w:val="hybridMultilevel"/>
    <w:tmpl w:val="7C7E66F6"/>
    <w:lvl w:ilvl="0" w:tplc="DC705FA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11DA"/>
    <w:multiLevelType w:val="hybridMultilevel"/>
    <w:tmpl w:val="C2DE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62A6D"/>
    <w:multiLevelType w:val="hybridMultilevel"/>
    <w:tmpl w:val="ACDCF1AE"/>
    <w:lvl w:ilvl="0" w:tplc="DC705FA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73ED0"/>
    <w:multiLevelType w:val="hybridMultilevel"/>
    <w:tmpl w:val="DD84A43E"/>
    <w:lvl w:ilvl="0" w:tplc="A39C11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F8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plified Arabic Fixed" w:hAnsi="Simplified Arabic Fixed" w:hint="default"/>
      </w:rPr>
    </w:lvl>
    <w:lvl w:ilvl="2" w:tplc="B21C83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47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6CC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92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E7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2FF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4BD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92C85"/>
    <w:multiLevelType w:val="hybridMultilevel"/>
    <w:tmpl w:val="47F02A72"/>
    <w:lvl w:ilvl="0" w:tplc="DC705FA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5DFC"/>
    <w:multiLevelType w:val="hybridMultilevel"/>
    <w:tmpl w:val="B6A44504"/>
    <w:lvl w:ilvl="0" w:tplc="7368F804">
      <w:start w:val="1"/>
      <w:numFmt w:val="bullet"/>
      <w:lvlText w:val="–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7734A"/>
    <w:multiLevelType w:val="hybridMultilevel"/>
    <w:tmpl w:val="854C25CA"/>
    <w:lvl w:ilvl="0" w:tplc="DC705FA0">
      <w:numFmt w:val="bullet"/>
      <w:lvlText w:val="•"/>
      <w:lvlJc w:val="left"/>
      <w:pPr>
        <w:ind w:left="740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3D55344"/>
    <w:multiLevelType w:val="hybridMultilevel"/>
    <w:tmpl w:val="5988215E"/>
    <w:lvl w:ilvl="0" w:tplc="DC705FA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C42A3"/>
    <w:multiLevelType w:val="hybridMultilevel"/>
    <w:tmpl w:val="C632E9EC"/>
    <w:lvl w:ilvl="0" w:tplc="4C2A4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F0859"/>
    <w:multiLevelType w:val="hybridMultilevel"/>
    <w:tmpl w:val="F6221FB2"/>
    <w:lvl w:ilvl="0" w:tplc="687261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F8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plified Arabic Fixed" w:hAnsi="Simplified Arabic Fixed" w:hint="default"/>
      </w:rPr>
    </w:lvl>
    <w:lvl w:ilvl="2" w:tplc="2E7492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E46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A88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E4F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6EC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83B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405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F95358"/>
    <w:multiLevelType w:val="hybridMultilevel"/>
    <w:tmpl w:val="38EAD5CA"/>
    <w:lvl w:ilvl="0" w:tplc="7368F804">
      <w:start w:val="1"/>
      <w:numFmt w:val="bullet"/>
      <w:lvlText w:val="–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A44C2F"/>
    <w:multiLevelType w:val="multilevel"/>
    <w:tmpl w:val="F952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CB9786B"/>
    <w:multiLevelType w:val="hybridMultilevel"/>
    <w:tmpl w:val="EB6E7EC0"/>
    <w:lvl w:ilvl="0" w:tplc="7368F804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707F59"/>
    <w:multiLevelType w:val="hybridMultilevel"/>
    <w:tmpl w:val="8AAC527A"/>
    <w:lvl w:ilvl="0" w:tplc="7368F8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BA8E62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CD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65A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CF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25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E9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49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87D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51FFF"/>
    <w:multiLevelType w:val="hybridMultilevel"/>
    <w:tmpl w:val="40A44928"/>
    <w:lvl w:ilvl="0" w:tplc="7368F8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22AEF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63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AF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47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E0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D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C3A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754AF"/>
    <w:multiLevelType w:val="hybridMultilevel"/>
    <w:tmpl w:val="205EFA24"/>
    <w:lvl w:ilvl="0" w:tplc="7368F8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22AEF4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63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D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AF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47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E0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D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C3A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50C16"/>
    <w:multiLevelType w:val="hybridMultilevel"/>
    <w:tmpl w:val="D8306A60"/>
    <w:lvl w:ilvl="0" w:tplc="DC705FA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86F18"/>
    <w:multiLevelType w:val="hybridMultilevel"/>
    <w:tmpl w:val="61F4418A"/>
    <w:lvl w:ilvl="0" w:tplc="7368F8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C3621D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40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2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80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E57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66C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044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0A2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C6EF8"/>
    <w:multiLevelType w:val="hybridMultilevel"/>
    <w:tmpl w:val="C8088FD8"/>
    <w:lvl w:ilvl="0" w:tplc="7368F804">
      <w:start w:val="1"/>
      <w:numFmt w:val="bullet"/>
      <w:lvlText w:val="–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B1C9E"/>
    <w:multiLevelType w:val="hybridMultilevel"/>
    <w:tmpl w:val="1040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B3562"/>
    <w:multiLevelType w:val="hybridMultilevel"/>
    <w:tmpl w:val="67721E90"/>
    <w:lvl w:ilvl="0" w:tplc="7368F804">
      <w:start w:val="1"/>
      <w:numFmt w:val="bullet"/>
      <w:lvlText w:val="–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E6C40FF"/>
    <w:multiLevelType w:val="hybridMultilevel"/>
    <w:tmpl w:val="4F0E46E2"/>
    <w:lvl w:ilvl="0" w:tplc="7368F804">
      <w:start w:val="1"/>
      <w:numFmt w:val="bullet"/>
      <w:lvlText w:val="–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320EEC"/>
    <w:multiLevelType w:val="hybridMultilevel"/>
    <w:tmpl w:val="32A67C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0D418F"/>
    <w:multiLevelType w:val="hybridMultilevel"/>
    <w:tmpl w:val="3050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E251F"/>
    <w:multiLevelType w:val="hybridMultilevel"/>
    <w:tmpl w:val="8D42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811631"/>
    <w:multiLevelType w:val="hybridMultilevel"/>
    <w:tmpl w:val="0F94F306"/>
    <w:lvl w:ilvl="0" w:tplc="96E07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F8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plified Arabic Fixed" w:hAnsi="Simplified Arabic Fixed" w:hint="default"/>
      </w:rPr>
    </w:lvl>
    <w:lvl w:ilvl="2" w:tplc="8E8E72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80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694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872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602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4C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E30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C544E2"/>
    <w:multiLevelType w:val="hybridMultilevel"/>
    <w:tmpl w:val="7C042D4E"/>
    <w:lvl w:ilvl="0" w:tplc="B92AF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F0607D"/>
    <w:multiLevelType w:val="multilevel"/>
    <w:tmpl w:val="5AB08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</w:rPr>
    </w:lvl>
  </w:abstractNum>
  <w:abstractNum w:abstractNumId="3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2C8364F"/>
    <w:multiLevelType w:val="hybridMultilevel"/>
    <w:tmpl w:val="D7EE807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309654C"/>
    <w:multiLevelType w:val="multilevel"/>
    <w:tmpl w:val="E4169F6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36">
    <w:nsid w:val="74B819B2"/>
    <w:multiLevelType w:val="hybridMultilevel"/>
    <w:tmpl w:val="C2DE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46723"/>
    <w:multiLevelType w:val="hybridMultilevel"/>
    <w:tmpl w:val="E5C4447C"/>
    <w:lvl w:ilvl="0" w:tplc="B2D2C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CB8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C48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295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61E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680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C63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44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C49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C06EA4"/>
    <w:multiLevelType w:val="hybridMultilevel"/>
    <w:tmpl w:val="C646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3"/>
  </w:num>
  <w:num w:numId="4">
    <w:abstractNumId w:val="31"/>
  </w:num>
  <w:num w:numId="5">
    <w:abstractNumId w:val="32"/>
  </w:num>
  <w:num w:numId="6">
    <w:abstractNumId w:val="15"/>
  </w:num>
  <w:num w:numId="7">
    <w:abstractNumId w:val="22"/>
  </w:num>
  <w:num w:numId="8">
    <w:abstractNumId w:val="34"/>
  </w:num>
  <w:num w:numId="9">
    <w:abstractNumId w:val="18"/>
  </w:num>
  <w:num w:numId="10">
    <w:abstractNumId w:val="37"/>
  </w:num>
  <w:num w:numId="11">
    <w:abstractNumId w:val="19"/>
  </w:num>
  <w:num w:numId="12">
    <w:abstractNumId w:val="13"/>
  </w:num>
  <w:num w:numId="13">
    <w:abstractNumId w:val="25"/>
  </w:num>
  <w:num w:numId="14">
    <w:abstractNumId w:val="17"/>
  </w:num>
  <w:num w:numId="15">
    <w:abstractNumId w:val="12"/>
  </w:num>
  <w:num w:numId="16">
    <w:abstractNumId w:val="3"/>
  </w:num>
  <w:num w:numId="17">
    <w:abstractNumId w:val="21"/>
  </w:num>
  <w:num w:numId="18">
    <w:abstractNumId w:val="24"/>
  </w:num>
  <w:num w:numId="19">
    <w:abstractNumId w:val="5"/>
  </w:num>
  <w:num w:numId="20">
    <w:abstractNumId w:val="30"/>
  </w:num>
  <w:num w:numId="21">
    <w:abstractNumId w:val="27"/>
  </w:num>
  <w:num w:numId="22">
    <w:abstractNumId w:val="11"/>
  </w:num>
  <w:num w:numId="23">
    <w:abstractNumId w:val="35"/>
  </w:num>
  <w:num w:numId="24">
    <w:abstractNumId w:val="14"/>
  </w:num>
  <w:num w:numId="25">
    <w:abstractNumId w:val="6"/>
  </w:num>
  <w:num w:numId="26">
    <w:abstractNumId w:val="16"/>
  </w:num>
  <w:num w:numId="27">
    <w:abstractNumId w:val="8"/>
  </w:num>
  <w:num w:numId="28">
    <w:abstractNumId w:val="33"/>
  </w:num>
  <w:num w:numId="29">
    <w:abstractNumId w:val="29"/>
  </w:num>
  <w:num w:numId="30">
    <w:abstractNumId w:val="38"/>
  </w:num>
  <w:num w:numId="31">
    <w:abstractNumId w:val="26"/>
  </w:num>
  <w:num w:numId="32">
    <w:abstractNumId w:val="28"/>
  </w:num>
  <w:num w:numId="33">
    <w:abstractNumId w:val="28"/>
  </w:num>
  <w:num w:numId="34">
    <w:abstractNumId w:val="20"/>
  </w:num>
  <w:num w:numId="35">
    <w:abstractNumId w:val="20"/>
  </w:num>
  <w:num w:numId="36">
    <w:abstractNumId w:val="4"/>
  </w:num>
  <w:num w:numId="37">
    <w:abstractNumId w:val="4"/>
  </w:num>
  <w:num w:numId="38">
    <w:abstractNumId w:val="7"/>
  </w:num>
  <w:num w:numId="39">
    <w:abstractNumId w:val="7"/>
  </w:num>
  <w:num w:numId="40">
    <w:abstractNumId w:val="2"/>
  </w:num>
  <w:num w:numId="41">
    <w:abstractNumId w:val="2"/>
  </w:num>
  <w:num w:numId="42">
    <w:abstractNumId w:val="9"/>
  </w:num>
  <w:num w:numId="43">
    <w:abstractNumId w:val="9"/>
  </w:num>
  <w:num w:numId="44">
    <w:abstractNumId w:val="0"/>
  </w:num>
  <w:num w:numId="45">
    <w:abstractNumId w:val="0"/>
  </w:num>
  <w:num w:numId="46">
    <w:abstractNumId w:val="39"/>
  </w:num>
  <w:num w:numId="47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B"/>
    <w:rsid w:val="00000856"/>
    <w:rsid w:val="000013FF"/>
    <w:rsid w:val="00010882"/>
    <w:rsid w:val="000138A3"/>
    <w:rsid w:val="0003416F"/>
    <w:rsid w:val="00057A71"/>
    <w:rsid w:val="00090FBD"/>
    <w:rsid w:val="000B389F"/>
    <w:rsid w:val="000C5E8D"/>
    <w:rsid w:val="000E02CB"/>
    <w:rsid w:val="000E2C40"/>
    <w:rsid w:val="000F05B3"/>
    <w:rsid w:val="000F2C57"/>
    <w:rsid w:val="00101930"/>
    <w:rsid w:val="00131F56"/>
    <w:rsid w:val="00135BDF"/>
    <w:rsid w:val="00137F1B"/>
    <w:rsid w:val="00140C66"/>
    <w:rsid w:val="0016191F"/>
    <w:rsid w:val="0017588E"/>
    <w:rsid w:val="00194E41"/>
    <w:rsid w:val="001B1FC3"/>
    <w:rsid w:val="001B2EEB"/>
    <w:rsid w:val="001C1077"/>
    <w:rsid w:val="001D0130"/>
    <w:rsid w:val="001D30D7"/>
    <w:rsid w:val="00213A41"/>
    <w:rsid w:val="00220307"/>
    <w:rsid w:val="00220761"/>
    <w:rsid w:val="002239C1"/>
    <w:rsid w:val="002248AE"/>
    <w:rsid w:val="00227640"/>
    <w:rsid w:val="00231251"/>
    <w:rsid w:val="00252ED7"/>
    <w:rsid w:val="0026181A"/>
    <w:rsid w:val="00263DD3"/>
    <w:rsid w:val="00265B73"/>
    <w:rsid w:val="00272E07"/>
    <w:rsid w:val="00273E99"/>
    <w:rsid w:val="002766C8"/>
    <w:rsid w:val="00285F7B"/>
    <w:rsid w:val="00290FCA"/>
    <w:rsid w:val="00292677"/>
    <w:rsid w:val="00292852"/>
    <w:rsid w:val="002A27D3"/>
    <w:rsid w:val="002B461D"/>
    <w:rsid w:val="002C1E91"/>
    <w:rsid w:val="002E27DC"/>
    <w:rsid w:val="0030097C"/>
    <w:rsid w:val="00321E72"/>
    <w:rsid w:val="0035358A"/>
    <w:rsid w:val="00361349"/>
    <w:rsid w:val="00383D98"/>
    <w:rsid w:val="003A24FA"/>
    <w:rsid w:val="003D479A"/>
    <w:rsid w:val="003D4F85"/>
    <w:rsid w:val="003E1226"/>
    <w:rsid w:val="003F720E"/>
    <w:rsid w:val="004066F8"/>
    <w:rsid w:val="00406A17"/>
    <w:rsid w:val="00414650"/>
    <w:rsid w:val="0046008F"/>
    <w:rsid w:val="00491DD7"/>
    <w:rsid w:val="004A1981"/>
    <w:rsid w:val="004A6889"/>
    <w:rsid w:val="004A6A7C"/>
    <w:rsid w:val="004A7B7E"/>
    <w:rsid w:val="004B7F05"/>
    <w:rsid w:val="004C16A7"/>
    <w:rsid w:val="004C173F"/>
    <w:rsid w:val="004C2F80"/>
    <w:rsid w:val="004C5CB6"/>
    <w:rsid w:val="004D2DBB"/>
    <w:rsid w:val="004F2448"/>
    <w:rsid w:val="004F3194"/>
    <w:rsid w:val="004F4E10"/>
    <w:rsid w:val="00571289"/>
    <w:rsid w:val="00573A3F"/>
    <w:rsid w:val="005741B7"/>
    <w:rsid w:val="005A0AF0"/>
    <w:rsid w:val="005B555E"/>
    <w:rsid w:val="005B589E"/>
    <w:rsid w:val="005C057D"/>
    <w:rsid w:val="005C6FFC"/>
    <w:rsid w:val="005D7163"/>
    <w:rsid w:val="005E6CB8"/>
    <w:rsid w:val="005F6215"/>
    <w:rsid w:val="006209EB"/>
    <w:rsid w:val="006255AA"/>
    <w:rsid w:val="00626653"/>
    <w:rsid w:val="006268AE"/>
    <w:rsid w:val="00642AAE"/>
    <w:rsid w:val="00653A94"/>
    <w:rsid w:val="0067550B"/>
    <w:rsid w:val="00681499"/>
    <w:rsid w:val="006861B0"/>
    <w:rsid w:val="00692F0F"/>
    <w:rsid w:val="006B35D3"/>
    <w:rsid w:val="006B4060"/>
    <w:rsid w:val="006D6C61"/>
    <w:rsid w:val="0070232A"/>
    <w:rsid w:val="00727E45"/>
    <w:rsid w:val="00745F2B"/>
    <w:rsid w:val="007500E2"/>
    <w:rsid w:val="00750682"/>
    <w:rsid w:val="00750ED4"/>
    <w:rsid w:val="0075495D"/>
    <w:rsid w:val="00783F54"/>
    <w:rsid w:val="007B1DB4"/>
    <w:rsid w:val="007C73AA"/>
    <w:rsid w:val="007D1E0C"/>
    <w:rsid w:val="007F0A59"/>
    <w:rsid w:val="00821386"/>
    <w:rsid w:val="008357ED"/>
    <w:rsid w:val="008416F8"/>
    <w:rsid w:val="008651A5"/>
    <w:rsid w:val="008850FD"/>
    <w:rsid w:val="00892995"/>
    <w:rsid w:val="008A5595"/>
    <w:rsid w:val="008B774D"/>
    <w:rsid w:val="008C2860"/>
    <w:rsid w:val="008C4C08"/>
    <w:rsid w:val="008C7FAF"/>
    <w:rsid w:val="008D33F8"/>
    <w:rsid w:val="008D52C5"/>
    <w:rsid w:val="008E1C5A"/>
    <w:rsid w:val="008F03A1"/>
    <w:rsid w:val="008F31AF"/>
    <w:rsid w:val="009078BE"/>
    <w:rsid w:val="00910546"/>
    <w:rsid w:val="009438F2"/>
    <w:rsid w:val="00963FEA"/>
    <w:rsid w:val="0096647D"/>
    <w:rsid w:val="00995087"/>
    <w:rsid w:val="009C2DCD"/>
    <w:rsid w:val="009C7611"/>
    <w:rsid w:val="009D4FC4"/>
    <w:rsid w:val="009D5390"/>
    <w:rsid w:val="009E3288"/>
    <w:rsid w:val="009F21AE"/>
    <w:rsid w:val="00A177B7"/>
    <w:rsid w:val="00A17EAB"/>
    <w:rsid w:val="00A20117"/>
    <w:rsid w:val="00A20B8F"/>
    <w:rsid w:val="00A23E38"/>
    <w:rsid w:val="00A4354A"/>
    <w:rsid w:val="00A5031D"/>
    <w:rsid w:val="00A51FA5"/>
    <w:rsid w:val="00A66572"/>
    <w:rsid w:val="00A91C33"/>
    <w:rsid w:val="00AA4547"/>
    <w:rsid w:val="00AB28DF"/>
    <w:rsid w:val="00AC2360"/>
    <w:rsid w:val="00AF2F67"/>
    <w:rsid w:val="00AF700B"/>
    <w:rsid w:val="00AF75ED"/>
    <w:rsid w:val="00B11465"/>
    <w:rsid w:val="00B347AE"/>
    <w:rsid w:val="00B35177"/>
    <w:rsid w:val="00B61480"/>
    <w:rsid w:val="00B61D56"/>
    <w:rsid w:val="00B76756"/>
    <w:rsid w:val="00B76BF3"/>
    <w:rsid w:val="00BB3ABC"/>
    <w:rsid w:val="00BB6A1E"/>
    <w:rsid w:val="00BC38D4"/>
    <w:rsid w:val="00BC72DA"/>
    <w:rsid w:val="00BD0698"/>
    <w:rsid w:val="00BE19AC"/>
    <w:rsid w:val="00BE4161"/>
    <w:rsid w:val="00BE47CE"/>
    <w:rsid w:val="00BE582B"/>
    <w:rsid w:val="00BF341F"/>
    <w:rsid w:val="00BF6460"/>
    <w:rsid w:val="00BF7BF1"/>
    <w:rsid w:val="00C0588A"/>
    <w:rsid w:val="00C079CE"/>
    <w:rsid w:val="00C2331E"/>
    <w:rsid w:val="00C274DA"/>
    <w:rsid w:val="00C428D2"/>
    <w:rsid w:val="00C4372F"/>
    <w:rsid w:val="00C44BDB"/>
    <w:rsid w:val="00C538E8"/>
    <w:rsid w:val="00C54093"/>
    <w:rsid w:val="00C61903"/>
    <w:rsid w:val="00C674B9"/>
    <w:rsid w:val="00C75AE0"/>
    <w:rsid w:val="00C862C7"/>
    <w:rsid w:val="00C909A5"/>
    <w:rsid w:val="00CC029B"/>
    <w:rsid w:val="00CC77A7"/>
    <w:rsid w:val="00CD41BF"/>
    <w:rsid w:val="00CD5CC8"/>
    <w:rsid w:val="00CF4927"/>
    <w:rsid w:val="00D03577"/>
    <w:rsid w:val="00D05552"/>
    <w:rsid w:val="00D10660"/>
    <w:rsid w:val="00D23DB9"/>
    <w:rsid w:val="00D3698A"/>
    <w:rsid w:val="00D37119"/>
    <w:rsid w:val="00D41DB2"/>
    <w:rsid w:val="00D61AAB"/>
    <w:rsid w:val="00D6353A"/>
    <w:rsid w:val="00D80E06"/>
    <w:rsid w:val="00D92ACE"/>
    <w:rsid w:val="00D96A9E"/>
    <w:rsid w:val="00DA65B7"/>
    <w:rsid w:val="00DB0163"/>
    <w:rsid w:val="00DD50EE"/>
    <w:rsid w:val="00DE64C6"/>
    <w:rsid w:val="00DF2A5D"/>
    <w:rsid w:val="00DF3AD0"/>
    <w:rsid w:val="00E156BE"/>
    <w:rsid w:val="00E45F15"/>
    <w:rsid w:val="00E54359"/>
    <w:rsid w:val="00E637E9"/>
    <w:rsid w:val="00E72F82"/>
    <w:rsid w:val="00E75254"/>
    <w:rsid w:val="00E75D23"/>
    <w:rsid w:val="00E76F2E"/>
    <w:rsid w:val="00E81DBA"/>
    <w:rsid w:val="00E84936"/>
    <w:rsid w:val="00E8649D"/>
    <w:rsid w:val="00E954F0"/>
    <w:rsid w:val="00EB1A9D"/>
    <w:rsid w:val="00ED4BAD"/>
    <w:rsid w:val="00ED7EF9"/>
    <w:rsid w:val="00EE7501"/>
    <w:rsid w:val="00F10EDE"/>
    <w:rsid w:val="00F262A1"/>
    <w:rsid w:val="00F27091"/>
    <w:rsid w:val="00F36194"/>
    <w:rsid w:val="00F370A9"/>
    <w:rsid w:val="00F5021A"/>
    <w:rsid w:val="00F743CF"/>
    <w:rsid w:val="00F770B1"/>
    <w:rsid w:val="00F84CD9"/>
    <w:rsid w:val="00F86060"/>
    <w:rsid w:val="00FA4452"/>
    <w:rsid w:val="00FA705C"/>
    <w:rsid w:val="00FC5123"/>
    <w:rsid w:val="00FD6F2C"/>
    <w:rsid w:val="00FE2E94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D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61D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47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1D5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E47CE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BE582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E47CE"/>
    <w:rPr>
      <w:rFonts w:ascii="Cambria" w:hAnsi="Cambria"/>
      <w:b/>
      <w:bCs/>
      <w:sz w:val="26"/>
      <w:szCs w:val="26"/>
      <w:lang w:bidi="ar-SA"/>
    </w:rPr>
  </w:style>
  <w:style w:type="character" w:customStyle="1" w:styleId="4">
    <w:name w:val="Основной текст (4)_"/>
    <w:basedOn w:val="a0"/>
    <w:link w:val="40"/>
    <w:locked/>
    <w:rsid w:val="00BE582B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BE582B"/>
    <w:pPr>
      <w:widowControl w:val="0"/>
      <w:shd w:val="clear" w:color="auto" w:fill="FFFFFF"/>
      <w:spacing w:after="240" w:line="317" w:lineRule="exact"/>
      <w:jc w:val="center"/>
    </w:pPr>
    <w:rPr>
      <w:spacing w:val="1"/>
      <w:sz w:val="20"/>
      <w:szCs w:val="20"/>
    </w:rPr>
  </w:style>
  <w:style w:type="paragraph" w:customStyle="1" w:styleId="ConsPlusNormal">
    <w:name w:val="ConsPlusNormal"/>
    <w:uiPriority w:val="99"/>
    <w:qFormat/>
    <w:rsid w:val="00BE58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41"/>
    <w:locked/>
    <w:rsid w:val="00BE582B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3"/>
    <w:rsid w:val="00BE582B"/>
    <w:pPr>
      <w:widowControl w:val="0"/>
      <w:shd w:val="clear" w:color="auto" w:fill="FFFFFF"/>
      <w:spacing w:before="240" w:line="274" w:lineRule="exact"/>
      <w:ind w:hanging="360"/>
      <w:jc w:val="both"/>
    </w:pPr>
    <w:rPr>
      <w:spacing w:val="2"/>
      <w:sz w:val="21"/>
      <w:szCs w:val="21"/>
    </w:rPr>
  </w:style>
  <w:style w:type="character" w:styleId="a4">
    <w:name w:val="Hyperlink"/>
    <w:basedOn w:val="a0"/>
    <w:rsid w:val="00BD0698"/>
    <w:rPr>
      <w:rFonts w:cs="Times New Roman"/>
      <w:color w:val="0066CC"/>
      <w:u w:val="single"/>
    </w:rPr>
  </w:style>
  <w:style w:type="paragraph" w:styleId="a5">
    <w:name w:val="Normal (Web)"/>
    <w:aliases w:val="Обычный (Web)1,Обычный (Web)11"/>
    <w:basedOn w:val="a"/>
    <w:uiPriority w:val="99"/>
    <w:unhideWhenUsed/>
    <w:rsid w:val="003E1226"/>
    <w:rPr>
      <w:sz w:val="17"/>
      <w:szCs w:val="17"/>
    </w:rPr>
  </w:style>
  <w:style w:type="character" w:styleId="a6">
    <w:name w:val="Strong"/>
    <w:uiPriority w:val="22"/>
    <w:qFormat/>
    <w:rsid w:val="003E1226"/>
    <w:rPr>
      <w:b/>
      <w:bCs/>
    </w:rPr>
  </w:style>
  <w:style w:type="paragraph" w:styleId="a7">
    <w:name w:val="No Spacing"/>
    <w:link w:val="a8"/>
    <w:qFormat/>
    <w:rsid w:val="003E122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3E122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Знак Знак Знак Знак Знак Знак Знак Знак1 Знак Знак Знак Знак"/>
    <w:basedOn w:val="a"/>
    <w:rsid w:val="003E122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5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B61D5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E637E9"/>
  </w:style>
  <w:style w:type="character" w:customStyle="1" w:styleId="apple-converted-space">
    <w:name w:val="apple-converted-space"/>
    <w:basedOn w:val="a0"/>
    <w:rsid w:val="00E637E9"/>
  </w:style>
  <w:style w:type="character" w:customStyle="1" w:styleId="13">
    <w:name w:val="Знак Знак13"/>
    <w:basedOn w:val="a0"/>
    <w:rsid w:val="00BE47CE"/>
    <w:rPr>
      <w:rFonts w:ascii="Cambria" w:hAnsi="Cambria"/>
      <w:b/>
      <w:bCs/>
      <w:color w:val="365F91"/>
      <w:sz w:val="28"/>
      <w:szCs w:val="28"/>
      <w:lang w:eastAsia="ru-RU" w:bidi="ar-SA"/>
    </w:rPr>
  </w:style>
  <w:style w:type="paragraph" w:styleId="ac">
    <w:name w:val="footer"/>
    <w:basedOn w:val="a"/>
    <w:link w:val="ad"/>
    <w:uiPriority w:val="99"/>
    <w:rsid w:val="00BE47C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E47CE"/>
  </w:style>
  <w:style w:type="paragraph" w:styleId="af">
    <w:name w:val="header"/>
    <w:basedOn w:val="a"/>
    <w:link w:val="af0"/>
    <w:uiPriority w:val="99"/>
    <w:unhideWhenUsed/>
    <w:rsid w:val="00BE47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E47CE"/>
    <w:rPr>
      <w:lang w:eastAsia="ru-RU" w:bidi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BE47C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unhideWhenUsed/>
    <w:rsid w:val="00BE47CE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BE47C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7CE"/>
    <w:rPr>
      <w:sz w:val="28"/>
      <w:szCs w:val="28"/>
      <w:lang w:eastAsia="ru-RU" w:bidi="ar-SA"/>
    </w:rPr>
  </w:style>
  <w:style w:type="paragraph" w:styleId="HTML">
    <w:name w:val="HTML Address"/>
    <w:basedOn w:val="a"/>
    <w:link w:val="HTML0"/>
    <w:rsid w:val="00BE47CE"/>
    <w:pPr>
      <w:spacing w:after="200" w:line="276" w:lineRule="auto"/>
    </w:pPr>
    <w:rPr>
      <w:rFonts w:eastAsia="Calibri"/>
      <w:i/>
      <w:iCs/>
      <w:sz w:val="28"/>
      <w:szCs w:val="20"/>
    </w:rPr>
  </w:style>
  <w:style w:type="character" w:customStyle="1" w:styleId="HTML0">
    <w:name w:val="Адрес HTML Знак"/>
    <w:basedOn w:val="a0"/>
    <w:link w:val="HTML"/>
    <w:rsid w:val="00BE47CE"/>
    <w:rPr>
      <w:rFonts w:eastAsia="Calibri"/>
      <w:i/>
      <w:iCs/>
      <w:sz w:val="28"/>
      <w:lang w:bidi="ar-SA"/>
    </w:rPr>
  </w:style>
  <w:style w:type="paragraph" w:styleId="af3">
    <w:name w:val="Body Text"/>
    <w:basedOn w:val="a"/>
    <w:link w:val="af4"/>
    <w:unhideWhenUsed/>
    <w:rsid w:val="00BE47CE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BE47CE"/>
    <w:rPr>
      <w:lang w:eastAsia="ru-RU" w:bidi="ar-SA"/>
    </w:rPr>
  </w:style>
  <w:style w:type="paragraph" w:customStyle="1" w:styleId="c0">
    <w:name w:val="c0"/>
    <w:basedOn w:val="a"/>
    <w:rsid w:val="00BE47CE"/>
    <w:pPr>
      <w:spacing w:before="100" w:beforeAutospacing="1" w:after="100" w:afterAutospacing="1"/>
    </w:pPr>
  </w:style>
  <w:style w:type="character" w:customStyle="1" w:styleId="c2">
    <w:name w:val="c2"/>
    <w:basedOn w:val="a0"/>
    <w:rsid w:val="00BE47CE"/>
  </w:style>
  <w:style w:type="paragraph" w:customStyle="1" w:styleId="c6">
    <w:name w:val="c6"/>
    <w:basedOn w:val="a"/>
    <w:rsid w:val="00BE47CE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BE47CE"/>
    <w:pPr>
      <w:ind w:left="720"/>
    </w:pPr>
    <w:rPr>
      <w:rFonts w:eastAsia="Calibri"/>
      <w:sz w:val="20"/>
      <w:szCs w:val="20"/>
    </w:rPr>
  </w:style>
  <w:style w:type="character" w:customStyle="1" w:styleId="Heading2Char">
    <w:name w:val="Heading 2 Char"/>
    <w:basedOn w:val="a0"/>
    <w:locked/>
    <w:rsid w:val="00BE47CE"/>
    <w:rPr>
      <w:b/>
      <w:sz w:val="44"/>
      <w:lang w:val="ru-RU" w:eastAsia="ru-RU" w:bidi="ar-SA"/>
    </w:rPr>
  </w:style>
  <w:style w:type="paragraph" w:styleId="31">
    <w:name w:val="Body Text 3"/>
    <w:basedOn w:val="a"/>
    <w:link w:val="32"/>
    <w:rsid w:val="00BE47CE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E47CE"/>
    <w:rPr>
      <w:sz w:val="28"/>
      <w:szCs w:val="28"/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BE47CE"/>
    <w:pPr>
      <w:ind w:left="440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E47CE"/>
    <w:rPr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BE47CE"/>
    <w:pPr>
      <w:ind w:left="4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E47CE"/>
    <w:rPr>
      <w:sz w:val="28"/>
      <w:szCs w:val="28"/>
      <w:lang w:val="ru-RU" w:eastAsia="ru-RU" w:bidi="ar-SA"/>
    </w:rPr>
  </w:style>
  <w:style w:type="paragraph" w:customStyle="1" w:styleId="af7">
    <w:name w:val="Знак Знак Знак Знак"/>
    <w:basedOn w:val="a"/>
    <w:rsid w:val="00BE47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BE47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E47C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BE47C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E47CE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7">
    <w:name w:val="Font Style17"/>
    <w:basedOn w:val="a0"/>
    <w:rsid w:val="00BE47CE"/>
    <w:rPr>
      <w:rFonts w:ascii="Times New Roman" w:hAnsi="Times New Roman" w:cs="Times New Roman"/>
      <w:sz w:val="22"/>
      <w:szCs w:val="22"/>
    </w:rPr>
  </w:style>
  <w:style w:type="paragraph" w:customStyle="1" w:styleId="15">
    <w:name w:val="Обычный1"/>
    <w:basedOn w:val="a"/>
    <w:uiPriority w:val="99"/>
    <w:rsid w:val="00BE47CE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customStyle="1" w:styleId="af8">
    <w:name w:val="МОН"/>
    <w:basedOn w:val="a"/>
    <w:rsid w:val="00BE47C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msoaddress">
    <w:name w:val="msoaddress"/>
    <w:rsid w:val="00BE47CE"/>
    <w:pPr>
      <w:jc w:val="center"/>
    </w:pPr>
    <w:rPr>
      <w:color w:val="000000"/>
      <w:kern w:val="28"/>
      <w:sz w:val="16"/>
      <w:szCs w:val="16"/>
    </w:rPr>
  </w:style>
  <w:style w:type="character" w:styleId="af9">
    <w:name w:val="Emphasis"/>
    <w:basedOn w:val="a0"/>
    <w:qFormat/>
    <w:rsid w:val="00BE47CE"/>
    <w:rPr>
      <w:i/>
      <w:iCs/>
    </w:rPr>
  </w:style>
  <w:style w:type="character" w:customStyle="1" w:styleId="Heading1Char">
    <w:name w:val="Heading 1 Char"/>
    <w:basedOn w:val="a0"/>
    <w:locked/>
    <w:rsid w:val="00BE47C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FooterChar">
    <w:name w:val="Footer Char"/>
    <w:basedOn w:val="a0"/>
    <w:locked/>
    <w:rsid w:val="00BE47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BE47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locked/>
    <w:rsid w:val="00BE47C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TMLAddressChar">
    <w:name w:val="HTML Address Char"/>
    <w:basedOn w:val="a0"/>
    <w:locked/>
    <w:rsid w:val="00BE47CE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6">
    <w:name w:val="Без интервала1"/>
    <w:rsid w:val="00BE47CE"/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Знак Знак"/>
    <w:rsid w:val="00BE47CE"/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Знак"/>
    <w:basedOn w:val="a"/>
    <w:rsid w:val="00BE47CE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postcolor1">
    <w:name w:val="postcolor1"/>
    <w:basedOn w:val="a0"/>
    <w:rsid w:val="00BE47CE"/>
    <w:rPr>
      <w:sz w:val="18"/>
      <w:szCs w:val="18"/>
    </w:rPr>
  </w:style>
  <w:style w:type="character" w:customStyle="1" w:styleId="c11">
    <w:name w:val="c11"/>
    <w:basedOn w:val="a0"/>
    <w:rsid w:val="00BE47CE"/>
  </w:style>
  <w:style w:type="character" w:customStyle="1" w:styleId="110">
    <w:name w:val="Знак Знак11"/>
    <w:rsid w:val="00BE47C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100">
    <w:name w:val="Знак Знак10"/>
    <w:locked/>
    <w:rsid w:val="00BE47CE"/>
    <w:rPr>
      <w:b/>
      <w:sz w:val="44"/>
      <w:lang w:val="ru-RU" w:eastAsia="ru-RU" w:bidi="ar-SA"/>
    </w:rPr>
  </w:style>
  <w:style w:type="character" w:customStyle="1" w:styleId="grame">
    <w:name w:val="grame"/>
    <w:basedOn w:val="a0"/>
    <w:rsid w:val="00BE47CE"/>
  </w:style>
  <w:style w:type="character" w:customStyle="1" w:styleId="mw-headline">
    <w:name w:val="mw-headline"/>
    <w:basedOn w:val="a0"/>
    <w:rsid w:val="00BE47CE"/>
  </w:style>
  <w:style w:type="character" w:customStyle="1" w:styleId="8">
    <w:name w:val="Знак Знак8"/>
    <w:locked/>
    <w:rsid w:val="00BE47CE"/>
    <w:rPr>
      <w:rFonts w:ascii="Cambria" w:hAnsi="Cambria"/>
      <w:b/>
      <w:bCs/>
      <w:color w:val="365F91"/>
      <w:sz w:val="28"/>
      <w:szCs w:val="28"/>
      <w:lang w:eastAsia="ru-RU" w:bidi="ar-SA"/>
    </w:rPr>
  </w:style>
  <w:style w:type="character" w:customStyle="1" w:styleId="7">
    <w:name w:val="Знак Знак7"/>
    <w:locked/>
    <w:rsid w:val="00BE47CE"/>
    <w:rPr>
      <w:b/>
      <w:sz w:val="44"/>
      <w:lang w:eastAsia="ru-RU" w:bidi="ar-SA"/>
    </w:rPr>
  </w:style>
  <w:style w:type="character" w:styleId="afc">
    <w:name w:val="FollowedHyperlink"/>
    <w:basedOn w:val="a0"/>
    <w:rsid w:val="00BE47CE"/>
    <w:rPr>
      <w:color w:val="800080"/>
      <w:u w:val="single"/>
    </w:rPr>
  </w:style>
  <w:style w:type="character" w:customStyle="1" w:styleId="17">
    <w:name w:val="Знак Знак1"/>
    <w:locked/>
    <w:rsid w:val="00BE47CE"/>
    <w:rPr>
      <w:rFonts w:ascii="Calibri" w:eastAsia="Calibri" w:hAnsi="Calibri"/>
      <w:i/>
      <w:iCs/>
      <w:sz w:val="28"/>
      <w:lang w:bidi="ar-SA"/>
    </w:rPr>
  </w:style>
  <w:style w:type="character" w:customStyle="1" w:styleId="42">
    <w:name w:val="Знак Знак4"/>
    <w:locked/>
    <w:rsid w:val="00BE47CE"/>
    <w:rPr>
      <w:lang w:eastAsia="ru-RU" w:bidi="ar-SA"/>
    </w:rPr>
  </w:style>
  <w:style w:type="character" w:customStyle="1" w:styleId="5">
    <w:name w:val="Знак Знак5"/>
    <w:locked/>
    <w:rsid w:val="00BE47CE"/>
    <w:rPr>
      <w:sz w:val="24"/>
      <w:szCs w:val="24"/>
      <w:lang w:eastAsia="ru-RU" w:bidi="ar-SA"/>
    </w:rPr>
  </w:style>
  <w:style w:type="character" w:customStyle="1" w:styleId="25">
    <w:name w:val="Знак Знак2"/>
    <w:locked/>
    <w:rsid w:val="00BE47CE"/>
    <w:rPr>
      <w:sz w:val="28"/>
      <w:szCs w:val="28"/>
      <w:lang w:eastAsia="ru-RU" w:bidi="ar-SA"/>
    </w:rPr>
  </w:style>
  <w:style w:type="paragraph" w:customStyle="1" w:styleId="afd">
    <w:name w:val="Знак Знак Знак Знак"/>
    <w:basedOn w:val="a"/>
    <w:rsid w:val="00BE47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rsid w:val="00BE47CE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01">
    <w:name w:val="Знак Знак10"/>
    <w:locked/>
    <w:rsid w:val="00BE47CE"/>
    <w:rPr>
      <w:b/>
      <w:bCs w:val="0"/>
      <w:sz w:val="44"/>
      <w:lang w:val="ru-RU" w:eastAsia="ru-RU" w:bidi="ar-SA"/>
    </w:rPr>
  </w:style>
  <w:style w:type="paragraph" w:customStyle="1" w:styleId="p13">
    <w:name w:val="p13"/>
    <w:basedOn w:val="a"/>
    <w:rsid w:val="00BE47CE"/>
    <w:pPr>
      <w:spacing w:before="100" w:beforeAutospacing="1" w:after="100" w:afterAutospacing="1"/>
    </w:pPr>
  </w:style>
  <w:style w:type="paragraph" w:customStyle="1" w:styleId="p26">
    <w:name w:val="p26"/>
    <w:basedOn w:val="a"/>
    <w:rsid w:val="00BE47CE"/>
    <w:pPr>
      <w:spacing w:before="100" w:beforeAutospacing="1" w:after="100" w:afterAutospacing="1"/>
    </w:pPr>
  </w:style>
  <w:style w:type="character" w:customStyle="1" w:styleId="s1">
    <w:name w:val="s1"/>
    <w:basedOn w:val="a0"/>
    <w:rsid w:val="00BE47CE"/>
  </w:style>
  <w:style w:type="paragraph" w:customStyle="1" w:styleId="p9">
    <w:name w:val="p9"/>
    <w:basedOn w:val="a"/>
    <w:rsid w:val="00BE47CE"/>
    <w:pPr>
      <w:spacing w:before="100" w:beforeAutospacing="1" w:after="100" w:afterAutospacing="1"/>
    </w:pPr>
  </w:style>
  <w:style w:type="character" w:customStyle="1" w:styleId="s9">
    <w:name w:val="s9"/>
    <w:basedOn w:val="a0"/>
    <w:rsid w:val="00BE47CE"/>
  </w:style>
  <w:style w:type="paragraph" w:customStyle="1" w:styleId="msonormalcxspmiddle">
    <w:name w:val="msonormalcxspmiddle"/>
    <w:basedOn w:val="a"/>
    <w:rsid w:val="00BE47CE"/>
    <w:pPr>
      <w:spacing w:before="100" w:beforeAutospacing="1" w:after="100" w:afterAutospacing="1"/>
    </w:pPr>
  </w:style>
  <w:style w:type="character" w:customStyle="1" w:styleId="title2">
    <w:name w:val="title2"/>
    <w:basedOn w:val="a0"/>
    <w:rsid w:val="00BE47CE"/>
    <w:rPr>
      <w:sz w:val="29"/>
      <w:szCs w:val="29"/>
    </w:rPr>
  </w:style>
  <w:style w:type="paragraph" w:customStyle="1" w:styleId="ConsPlusCell">
    <w:name w:val="ConsPlusCell"/>
    <w:rsid w:val="00BE47C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3">
    <w:name w:val="Body Text Indent 3"/>
    <w:basedOn w:val="a"/>
    <w:link w:val="34"/>
    <w:uiPriority w:val="99"/>
    <w:rsid w:val="00BE47CE"/>
    <w:pPr>
      <w:spacing w:after="120"/>
      <w:ind w:left="283"/>
    </w:pPr>
    <w:rPr>
      <w:sz w:val="16"/>
      <w:szCs w:val="16"/>
    </w:rPr>
  </w:style>
  <w:style w:type="character" w:customStyle="1" w:styleId="s3">
    <w:name w:val="s3"/>
    <w:basedOn w:val="a0"/>
    <w:rsid w:val="00BE47CE"/>
  </w:style>
  <w:style w:type="paragraph" w:customStyle="1" w:styleId="Default">
    <w:name w:val="Default"/>
    <w:rsid w:val="00BE4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4">
    <w:name w:val="p14"/>
    <w:basedOn w:val="a"/>
    <w:rsid w:val="00BE47CE"/>
    <w:pPr>
      <w:spacing w:before="100" w:beforeAutospacing="1" w:after="100" w:afterAutospacing="1"/>
    </w:pPr>
  </w:style>
  <w:style w:type="paragraph" w:styleId="afe">
    <w:name w:val="Subtitle"/>
    <w:basedOn w:val="a"/>
    <w:qFormat/>
    <w:rsid w:val="00BE47CE"/>
    <w:rPr>
      <w:sz w:val="28"/>
    </w:rPr>
  </w:style>
  <w:style w:type="paragraph" w:styleId="aff">
    <w:name w:val="Title"/>
    <w:basedOn w:val="a"/>
    <w:qFormat/>
    <w:rsid w:val="00BE47CE"/>
    <w:pPr>
      <w:jc w:val="center"/>
    </w:pPr>
    <w:rPr>
      <w:b/>
      <w:bCs/>
      <w:sz w:val="32"/>
    </w:rPr>
  </w:style>
  <w:style w:type="paragraph" w:customStyle="1" w:styleId="p12">
    <w:name w:val="p12"/>
    <w:basedOn w:val="a"/>
    <w:rsid w:val="00BE47CE"/>
    <w:pPr>
      <w:spacing w:before="100" w:beforeAutospacing="1" w:after="100" w:afterAutospacing="1"/>
    </w:pPr>
  </w:style>
  <w:style w:type="character" w:customStyle="1" w:styleId="InternetLink">
    <w:name w:val="Internet Link"/>
    <w:basedOn w:val="a0"/>
    <w:rsid w:val="00BE47CE"/>
    <w:rPr>
      <w:rFonts w:ascii="Times New Roman" w:hAnsi="Times New Roman" w:cs="Times New Roman" w:hint="default"/>
      <w:color w:val="0000FF"/>
      <w:u w:val="single"/>
    </w:rPr>
  </w:style>
  <w:style w:type="paragraph" w:customStyle="1" w:styleId="p2">
    <w:name w:val="p2"/>
    <w:basedOn w:val="a"/>
    <w:rsid w:val="00BE47CE"/>
    <w:pPr>
      <w:spacing w:before="100" w:beforeAutospacing="1" w:after="100" w:afterAutospacing="1"/>
    </w:pPr>
  </w:style>
  <w:style w:type="character" w:customStyle="1" w:styleId="s4">
    <w:name w:val="s4"/>
    <w:basedOn w:val="a0"/>
    <w:rsid w:val="00BE47CE"/>
  </w:style>
  <w:style w:type="character" w:customStyle="1" w:styleId="s5">
    <w:name w:val="s5"/>
    <w:basedOn w:val="a0"/>
    <w:rsid w:val="00BE47CE"/>
  </w:style>
  <w:style w:type="paragraph" w:customStyle="1" w:styleId="Char1">
    <w:name w:val="Знак Знак Знак Char Знак Знак Знак Знак Знак1 Знак"/>
    <w:basedOn w:val="a"/>
    <w:rsid w:val="00BE47CE"/>
    <w:pPr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paragraph" w:customStyle="1" w:styleId="ConsPlusNonformat">
    <w:name w:val="ConsPlusNonformat"/>
    <w:rsid w:val="00BE47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Без интервала1"/>
    <w:aliases w:val="основа"/>
    <w:link w:val="NoSpacingChar"/>
    <w:uiPriority w:val="99"/>
    <w:qFormat/>
    <w:rsid w:val="00BE47CE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8"/>
    <w:locked/>
    <w:rsid w:val="00BE47CE"/>
    <w:rPr>
      <w:rFonts w:ascii="Calibri" w:hAnsi="Calibri" w:cs="Calibri"/>
      <w:sz w:val="22"/>
      <w:szCs w:val="22"/>
      <w:lang w:val="ru-RU" w:eastAsia="en-US" w:bidi="ar-SA"/>
    </w:rPr>
  </w:style>
  <w:style w:type="paragraph" w:styleId="aff0">
    <w:name w:val="caption"/>
    <w:basedOn w:val="a"/>
    <w:next w:val="a"/>
    <w:qFormat/>
    <w:rsid w:val="00BE47CE"/>
    <w:rPr>
      <w:b/>
      <w:bCs/>
      <w:sz w:val="20"/>
      <w:szCs w:val="20"/>
    </w:rPr>
  </w:style>
  <w:style w:type="character" w:customStyle="1" w:styleId="19">
    <w:name w:val="Название1"/>
    <w:basedOn w:val="a0"/>
    <w:rsid w:val="00BE47CE"/>
  </w:style>
  <w:style w:type="paragraph" w:customStyle="1" w:styleId="1a">
    <w:name w:val="Обычный (веб)1"/>
    <w:basedOn w:val="a"/>
    <w:rsid w:val="00BE47C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 w:cs="Garamond"/>
      <w:lang w:eastAsia="en-US"/>
    </w:rPr>
  </w:style>
  <w:style w:type="character" w:customStyle="1" w:styleId="FontStyle46">
    <w:name w:val="Font Style46"/>
    <w:basedOn w:val="a0"/>
    <w:rsid w:val="00BE47CE"/>
    <w:rPr>
      <w:rFonts w:ascii="Times New Roman" w:hAnsi="Times New Roman" w:cs="Times New Roman" w:hint="default"/>
      <w:sz w:val="26"/>
      <w:szCs w:val="26"/>
    </w:rPr>
  </w:style>
  <w:style w:type="paragraph" w:customStyle="1" w:styleId="p3">
    <w:name w:val="p3"/>
    <w:basedOn w:val="a"/>
    <w:rsid w:val="00BE47CE"/>
    <w:pPr>
      <w:spacing w:before="100" w:beforeAutospacing="1" w:after="100" w:afterAutospacing="1"/>
    </w:pPr>
  </w:style>
  <w:style w:type="paragraph" w:customStyle="1" w:styleId="p1">
    <w:name w:val="p1"/>
    <w:basedOn w:val="a"/>
    <w:rsid w:val="00BE47CE"/>
    <w:pPr>
      <w:spacing w:before="100" w:beforeAutospacing="1" w:after="100" w:afterAutospacing="1"/>
    </w:pPr>
  </w:style>
  <w:style w:type="paragraph" w:customStyle="1" w:styleId="b1">
    <w:name w:val="b1"/>
    <w:basedOn w:val="a"/>
    <w:rsid w:val="00BE47CE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BE47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a0"/>
    <w:locked/>
    <w:rsid w:val="00BE47CE"/>
    <w:rPr>
      <w:rFonts w:ascii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BE47CE"/>
    <w:pPr>
      <w:ind w:left="720"/>
    </w:pPr>
    <w:rPr>
      <w:rFonts w:ascii="Calibri" w:hAnsi="Calibri" w:cs="Calibri"/>
      <w:sz w:val="20"/>
      <w:szCs w:val="20"/>
    </w:rPr>
  </w:style>
  <w:style w:type="paragraph" w:customStyle="1" w:styleId="26">
    <w:name w:val="Абзац списка2"/>
    <w:basedOn w:val="a"/>
    <w:rsid w:val="00BE4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rsid w:val="00BE47CE"/>
    <w:pPr>
      <w:spacing w:before="100" w:beforeAutospacing="1" w:after="100" w:afterAutospacing="1"/>
    </w:pPr>
  </w:style>
  <w:style w:type="character" w:customStyle="1" w:styleId="c5c2">
    <w:name w:val="c5 c2"/>
    <w:basedOn w:val="a0"/>
    <w:rsid w:val="00BE47CE"/>
  </w:style>
  <w:style w:type="paragraph" w:customStyle="1" w:styleId="50">
    <w:name w:val="5"/>
    <w:basedOn w:val="a"/>
    <w:rsid w:val="00BE47CE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BE47CE"/>
  </w:style>
  <w:style w:type="paragraph" w:customStyle="1" w:styleId="1c">
    <w:name w:val="Знак1 Знак Знак Знак"/>
    <w:basedOn w:val="a"/>
    <w:rsid w:val="0083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0">
    <w:name w:val="Знак Знак16"/>
    <w:basedOn w:val="a0"/>
    <w:rsid w:val="00CD41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50">
    <w:name w:val="Знак Знак15"/>
    <w:basedOn w:val="a0"/>
    <w:rsid w:val="00CD41B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40">
    <w:name w:val="Знак Знак14"/>
    <w:basedOn w:val="a0"/>
    <w:rsid w:val="00CD41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1">
    <w:name w:val="Знак Знак Знак"/>
    <w:basedOn w:val="a"/>
    <w:rsid w:val="00CD4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cxsplast">
    <w:name w:val="msolistparagraphcxsplast"/>
    <w:basedOn w:val="a"/>
    <w:rsid w:val="00CD41BF"/>
    <w:pPr>
      <w:spacing w:before="100" w:beforeAutospacing="1" w:after="100" w:afterAutospacing="1"/>
    </w:pPr>
  </w:style>
  <w:style w:type="character" w:styleId="aff2">
    <w:name w:val="Subtle Emphasis"/>
    <w:basedOn w:val="a0"/>
    <w:qFormat/>
    <w:rsid w:val="00CD41BF"/>
    <w:rPr>
      <w:i/>
      <w:iCs/>
      <w:color w:val="808080"/>
    </w:rPr>
  </w:style>
  <w:style w:type="paragraph" w:customStyle="1" w:styleId="c5c38">
    <w:name w:val="c5 c38"/>
    <w:basedOn w:val="a"/>
    <w:rsid w:val="00CD41BF"/>
    <w:pPr>
      <w:spacing w:before="120" w:after="120"/>
    </w:pPr>
  </w:style>
  <w:style w:type="paragraph" w:customStyle="1" w:styleId="c3">
    <w:name w:val="c3"/>
    <w:basedOn w:val="a"/>
    <w:rsid w:val="00CD41BF"/>
    <w:pPr>
      <w:spacing w:before="100" w:beforeAutospacing="1" w:after="100" w:afterAutospacing="1"/>
    </w:pPr>
  </w:style>
  <w:style w:type="paragraph" w:customStyle="1" w:styleId="aff3">
    <w:name w:val="Знак"/>
    <w:basedOn w:val="a"/>
    <w:rsid w:val="00CD41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E2C40"/>
    <w:rPr>
      <w:sz w:val="24"/>
      <w:szCs w:val="24"/>
    </w:rPr>
  </w:style>
  <w:style w:type="paragraph" w:customStyle="1" w:styleId="ParaAttribute10">
    <w:name w:val="ParaAttribute10"/>
    <w:uiPriority w:val="99"/>
    <w:rsid w:val="00D10660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D10660"/>
    <w:pPr>
      <w:ind w:left="1080"/>
      <w:jc w:val="both"/>
    </w:pPr>
    <w:rPr>
      <w:rFonts w:eastAsia="№Е"/>
    </w:rPr>
  </w:style>
  <w:style w:type="character" w:customStyle="1" w:styleId="CharAttribute484">
    <w:name w:val="CharAttribute484"/>
    <w:uiPriority w:val="99"/>
    <w:rsid w:val="00D1066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D10660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D1066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b">
    <w:name w:val="Абзац списка Знак"/>
    <w:link w:val="aa"/>
    <w:uiPriority w:val="34"/>
    <w:qFormat/>
    <w:locked/>
    <w:rsid w:val="00AB28DF"/>
    <w:rPr>
      <w:rFonts w:ascii="Calibri" w:eastAsia="Calibri" w:hAnsi="Calibri"/>
      <w:sz w:val="22"/>
      <w:szCs w:val="22"/>
      <w:lang w:eastAsia="en-US"/>
    </w:rPr>
  </w:style>
  <w:style w:type="paragraph" w:customStyle="1" w:styleId="ParaAttribute38">
    <w:name w:val="ParaAttribute38"/>
    <w:uiPriority w:val="99"/>
    <w:rsid w:val="00AB28DF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AB28D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AB28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AB28DF"/>
    <w:rPr>
      <w:rFonts w:ascii="Times New Roman" w:eastAsia="Times New Roman" w:hAnsi="Times New Roman" w:cs="Times New Roman" w:hint="default"/>
      <w:sz w:val="28"/>
    </w:rPr>
  </w:style>
  <w:style w:type="paragraph" w:styleId="aff4">
    <w:name w:val="footnote text"/>
    <w:basedOn w:val="a"/>
    <w:link w:val="aff5"/>
    <w:uiPriority w:val="99"/>
    <w:semiHidden/>
    <w:unhideWhenUsed/>
    <w:rsid w:val="00DA65B7"/>
    <w:rPr>
      <w:sz w:val="20"/>
      <w:szCs w:val="20"/>
      <w:lang w:val="en-US" w:eastAsia="ko-KR"/>
    </w:rPr>
  </w:style>
  <w:style w:type="character" w:customStyle="1" w:styleId="aff5">
    <w:name w:val="Текст сноски Знак"/>
    <w:basedOn w:val="a0"/>
    <w:link w:val="aff4"/>
    <w:uiPriority w:val="99"/>
    <w:semiHidden/>
    <w:rsid w:val="00DA65B7"/>
    <w:rPr>
      <w:lang w:val="en-US" w:eastAsia="ko-KR"/>
    </w:rPr>
  </w:style>
  <w:style w:type="paragraph" w:styleId="aff6">
    <w:name w:val="annotation text"/>
    <w:basedOn w:val="a"/>
    <w:link w:val="aff7"/>
    <w:uiPriority w:val="99"/>
    <w:semiHidden/>
    <w:unhideWhenUsed/>
    <w:rsid w:val="00DA65B7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DA65B7"/>
    <w:rPr>
      <w:kern w:val="2"/>
      <w:lang w:val="en-US" w:eastAsia="ko-KR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A65B7"/>
    <w:rPr>
      <w:sz w:val="16"/>
      <w:szCs w:val="16"/>
    </w:rPr>
  </w:style>
  <w:style w:type="paragraph" w:styleId="aff8">
    <w:name w:val="Block Text"/>
    <w:basedOn w:val="a"/>
    <w:uiPriority w:val="99"/>
    <w:semiHidden/>
    <w:unhideWhenUsed/>
    <w:rsid w:val="00DA65B7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styleId="aff9">
    <w:name w:val="annotation subject"/>
    <w:basedOn w:val="aff6"/>
    <w:next w:val="aff6"/>
    <w:link w:val="affa"/>
    <w:uiPriority w:val="99"/>
    <w:semiHidden/>
    <w:unhideWhenUsed/>
    <w:rsid w:val="00DA65B7"/>
    <w:rPr>
      <w:b/>
      <w:bCs/>
    </w:rPr>
  </w:style>
  <w:style w:type="character" w:customStyle="1" w:styleId="affa">
    <w:name w:val="Тема примечания Знак"/>
    <w:basedOn w:val="aff7"/>
    <w:link w:val="aff9"/>
    <w:uiPriority w:val="99"/>
    <w:semiHidden/>
    <w:rsid w:val="00DA65B7"/>
    <w:rPr>
      <w:b/>
      <w:bCs/>
      <w:kern w:val="2"/>
      <w:lang w:val="en-US" w:eastAsia="ko-KR"/>
    </w:rPr>
  </w:style>
  <w:style w:type="paragraph" w:customStyle="1" w:styleId="ParaAttribute30">
    <w:name w:val="ParaAttribute30"/>
    <w:uiPriority w:val="99"/>
    <w:rsid w:val="00DA65B7"/>
    <w:pPr>
      <w:ind w:left="709" w:right="566"/>
      <w:jc w:val="center"/>
    </w:pPr>
    <w:rPr>
      <w:rFonts w:eastAsia="№Е"/>
    </w:rPr>
  </w:style>
  <w:style w:type="paragraph" w:customStyle="1" w:styleId="210">
    <w:name w:val="Основной текст 21"/>
    <w:basedOn w:val="a"/>
    <w:uiPriority w:val="99"/>
    <w:rsid w:val="00DA65B7"/>
    <w:pPr>
      <w:overflowPunct w:val="0"/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0"/>
    </w:rPr>
  </w:style>
  <w:style w:type="paragraph" w:customStyle="1" w:styleId="ParaAttribute0">
    <w:name w:val="ParaAttribute0"/>
    <w:uiPriority w:val="99"/>
    <w:rsid w:val="00DA65B7"/>
    <w:rPr>
      <w:rFonts w:eastAsia="№Е"/>
    </w:rPr>
  </w:style>
  <w:style w:type="paragraph" w:customStyle="1" w:styleId="ParaAttribute8">
    <w:name w:val="ParaAttribute8"/>
    <w:uiPriority w:val="99"/>
    <w:rsid w:val="00DA65B7"/>
    <w:pPr>
      <w:ind w:firstLine="851"/>
      <w:jc w:val="both"/>
    </w:pPr>
    <w:rPr>
      <w:rFonts w:eastAsia="№Е"/>
    </w:rPr>
  </w:style>
  <w:style w:type="paragraph" w:customStyle="1" w:styleId="ParaAttribute1">
    <w:name w:val="ParaAttribute1"/>
    <w:uiPriority w:val="99"/>
    <w:rsid w:val="00DA65B7"/>
    <w:pPr>
      <w:widowControl w:val="0"/>
      <w:wordWrap w:val="0"/>
      <w:jc w:val="center"/>
    </w:pPr>
    <w:rPr>
      <w:rFonts w:eastAsia="Batang"/>
    </w:rPr>
  </w:style>
  <w:style w:type="paragraph" w:customStyle="1" w:styleId="ParaAttribute7">
    <w:name w:val="ParaAttribute7"/>
    <w:uiPriority w:val="99"/>
    <w:rsid w:val="00DA65B7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uiPriority w:val="99"/>
    <w:rsid w:val="00DA65B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uiPriority w:val="99"/>
    <w:rsid w:val="00DA65B7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str">
    <w:name w:val="str"/>
    <w:basedOn w:val="15"/>
    <w:uiPriority w:val="99"/>
    <w:rsid w:val="00DA65B7"/>
    <w:pPr>
      <w:suppressAutoHyphens/>
      <w:spacing w:before="80" w:beforeAutospacing="0" w:after="80" w:afterAutospacing="0"/>
      <w:ind w:left="80" w:right="80" w:firstLine="480"/>
      <w:jc w:val="both"/>
    </w:pPr>
    <w:rPr>
      <w:rFonts w:ascii="Times New Roman" w:hAnsi="Times New Roman" w:cs="Times New Roman"/>
      <w:color w:val="00000A"/>
      <w:lang w:eastAsia="zh-CN"/>
    </w:rPr>
  </w:style>
  <w:style w:type="paragraph" w:customStyle="1" w:styleId="TableParagraph">
    <w:name w:val="Table Paragraph"/>
    <w:basedOn w:val="a"/>
    <w:uiPriority w:val="1"/>
    <w:qFormat/>
    <w:rsid w:val="00DA65B7"/>
    <w:pPr>
      <w:widowControl w:val="0"/>
      <w:autoSpaceDE w:val="0"/>
      <w:autoSpaceDN w:val="0"/>
      <w:ind w:left="112"/>
    </w:pPr>
    <w:rPr>
      <w:sz w:val="22"/>
      <w:szCs w:val="22"/>
      <w:lang w:bidi="ru-RU"/>
    </w:rPr>
  </w:style>
  <w:style w:type="character" w:styleId="affb">
    <w:name w:val="footnote reference"/>
    <w:uiPriority w:val="99"/>
    <w:semiHidden/>
    <w:unhideWhenUsed/>
    <w:rsid w:val="00DA65B7"/>
    <w:rPr>
      <w:vertAlign w:val="superscript"/>
    </w:rPr>
  </w:style>
  <w:style w:type="character" w:styleId="affc">
    <w:name w:val="annotation reference"/>
    <w:uiPriority w:val="99"/>
    <w:semiHidden/>
    <w:unhideWhenUsed/>
    <w:rsid w:val="00DA65B7"/>
    <w:rPr>
      <w:sz w:val="16"/>
      <w:szCs w:val="16"/>
    </w:rPr>
  </w:style>
  <w:style w:type="character" w:customStyle="1" w:styleId="CharAttribute1">
    <w:name w:val="CharAttribute1"/>
    <w:rsid w:val="00DA65B7"/>
    <w:rPr>
      <w:rFonts w:ascii="Times New Roman" w:eastAsia="Gulim" w:hAnsi="Gulim" w:cs="Times New Roman" w:hint="default"/>
      <w:sz w:val="28"/>
    </w:rPr>
  </w:style>
  <w:style w:type="character" w:customStyle="1" w:styleId="CharAttribute2">
    <w:name w:val="CharAttribute2"/>
    <w:rsid w:val="00DA65B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268">
    <w:name w:val="CharAttribute26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A65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A65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A65B7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A65B7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A65B7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A65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A65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A65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534">
    <w:name w:val="CharAttribute534"/>
    <w:rsid w:val="00DA65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A65B7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A65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A65B7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A65B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DA65B7"/>
  </w:style>
  <w:style w:type="table" w:customStyle="1" w:styleId="DefaultTable">
    <w:name w:val="Default Table"/>
    <w:rsid w:val="00DA65B7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DA6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A65B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D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61D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47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1D56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E47CE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BE582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E47CE"/>
    <w:rPr>
      <w:rFonts w:ascii="Cambria" w:hAnsi="Cambria"/>
      <w:b/>
      <w:bCs/>
      <w:sz w:val="26"/>
      <w:szCs w:val="26"/>
      <w:lang w:bidi="ar-SA"/>
    </w:rPr>
  </w:style>
  <w:style w:type="character" w:customStyle="1" w:styleId="4">
    <w:name w:val="Основной текст (4)_"/>
    <w:basedOn w:val="a0"/>
    <w:link w:val="40"/>
    <w:locked/>
    <w:rsid w:val="00BE582B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BE582B"/>
    <w:pPr>
      <w:widowControl w:val="0"/>
      <w:shd w:val="clear" w:color="auto" w:fill="FFFFFF"/>
      <w:spacing w:after="240" w:line="317" w:lineRule="exact"/>
      <w:jc w:val="center"/>
    </w:pPr>
    <w:rPr>
      <w:spacing w:val="1"/>
      <w:sz w:val="20"/>
      <w:szCs w:val="20"/>
    </w:rPr>
  </w:style>
  <w:style w:type="paragraph" w:customStyle="1" w:styleId="ConsPlusNormal">
    <w:name w:val="ConsPlusNormal"/>
    <w:uiPriority w:val="99"/>
    <w:qFormat/>
    <w:rsid w:val="00BE58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41"/>
    <w:locked/>
    <w:rsid w:val="00BE582B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3"/>
    <w:rsid w:val="00BE582B"/>
    <w:pPr>
      <w:widowControl w:val="0"/>
      <w:shd w:val="clear" w:color="auto" w:fill="FFFFFF"/>
      <w:spacing w:before="240" w:line="274" w:lineRule="exact"/>
      <w:ind w:hanging="360"/>
      <w:jc w:val="both"/>
    </w:pPr>
    <w:rPr>
      <w:spacing w:val="2"/>
      <w:sz w:val="21"/>
      <w:szCs w:val="21"/>
    </w:rPr>
  </w:style>
  <w:style w:type="character" w:styleId="a4">
    <w:name w:val="Hyperlink"/>
    <w:basedOn w:val="a0"/>
    <w:rsid w:val="00BD0698"/>
    <w:rPr>
      <w:rFonts w:cs="Times New Roman"/>
      <w:color w:val="0066CC"/>
      <w:u w:val="single"/>
    </w:rPr>
  </w:style>
  <w:style w:type="paragraph" w:styleId="a5">
    <w:name w:val="Normal (Web)"/>
    <w:aliases w:val="Обычный (Web)1,Обычный (Web)11"/>
    <w:basedOn w:val="a"/>
    <w:uiPriority w:val="99"/>
    <w:unhideWhenUsed/>
    <w:rsid w:val="003E1226"/>
    <w:rPr>
      <w:sz w:val="17"/>
      <w:szCs w:val="17"/>
    </w:rPr>
  </w:style>
  <w:style w:type="character" w:styleId="a6">
    <w:name w:val="Strong"/>
    <w:uiPriority w:val="22"/>
    <w:qFormat/>
    <w:rsid w:val="003E1226"/>
    <w:rPr>
      <w:b/>
      <w:bCs/>
    </w:rPr>
  </w:style>
  <w:style w:type="paragraph" w:styleId="a7">
    <w:name w:val="No Spacing"/>
    <w:link w:val="a8"/>
    <w:qFormat/>
    <w:rsid w:val="003E122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3E122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">
    <w:name w:val="Знак Знак Знак Знак Знак Знак Знак Знак1 Знак Знак Знак Знак"/>
    <w:basedOn w:val="a"/>
    <w:rsid w:val="003E1226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5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B61D5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basedOn w:val="a0"/>
    <w:rsid w:val="00E637E9"/>
  </w:style>
  <w:style w:type="character" w:customStyle="1" w:styleId="apple-converted-space">
    <w:name w:val="apple-converted-space"/>
    <w:basedOn w:val="a0"/>
    <w:rsid w:val="00E637E9"/>
  </w:style>
  <w:style w:type="character" w:customStyle="1" w:styleId="13">
    <w:name w:val="Знак Знак13"/>
    <w:basedOn w:val="a0"/>
    <w:rsid w:val="00BE47CE"/>
    <w:rPr>
      <w:rFonts w:ascii="Cambria" w:hAnsi="Cambria"/>
      <w:b/>
      <w:bCs/>
      <w:color w:val="365F91"/>
      <w:sz w:val="28"/>
      <w:szCs w:val="28"/>
      <w:lang w:eastAsia="ru-RU" w:bidi="ar-SA"/>
    </w:rPr>
  </w:style>
  <w:style w:type="paragraph" w:styleId="ac">
    <w:name w:val="footer"/>
    <w:basedOn w:val="a"/>
    <w:link w:val="ad"/>
    <w:uiPriority w:val="99"/>
    <w:rsid w:val="00BE47C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E47CE"/>
  </w:style>
  <w:style w:type="paragraph" w:styleId="af">
    <w:name w:val="header"/>
    <w:basedOn w:val="a"/>
    <w:link w:val="af0"/>
    <w:uiPriority w:val="99"/>
    <w:unhideWhenUsed/>
    <w:rsid w:val="00BE47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E47CE"/>
    <w:rPr>
      <w:lang w:eastAsia="ru-RU" w:bidi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BE47C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unhideWhenUsed/>
    <w:rsid w:val="00BE47CE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BE47C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E47CE"/>
    <w:rPr>
      <w:sz w:val="28"/>
      <w:szCs w:val="28"/>
      <w:lang w:eastAsia="ru-RU" w:bidi="ar-SA"/>
    </w:rPr>
  </w:style>
  <w:style w:type="paragraph" w:styleId="HTML">
    <w:name w:val="HTML Address"/>
    <w:basedOn w:val="a"/>
    <w:link w:val="HTML0"/>
    <w:rsid w:val="00BE47CE"/>
    <w:pPr>
      <w:spacing w:after="200" w:line="276" w:lineRule="auto"/>
    </w:pPr>
    <w:rPr>
      <w:rFonts w:eastAsia="Calibri"/>
      <w:i/>
      <w:iCs/>
      <w:sz w:val="28"/>
      <w:szCs w:val="20"/>
    </w:rPr>
  </w:style>
  <w:style w:type="character" w:customStyle="1" w:styleId="HTML0">
    <w:name w:val="Адрес HTML Знак"/>
    <w:basedOn w:val="a0"/>
    <w:link w:val="HTML"/>
    <w:rsid w:val="00BE47CE"/>
    <w:rPr>
      <w:rFonts w:eastAsia="Calibri"/>
      <w:i/>
      <w:iCs/>
      <w:sz w:val="28"/>
      <w:lang w:bidi="ar-SA"/>
    </w:rPr>
  </w:style>
  <w:style w:type="paragraph" w:styleId="af3">
    <w:name w:val="Body Text"/>
    <w:basedOn w:val="a"/>
    <w:link w:val="af4"/>
    <w:unhideWhenUsed/>
    <w:rsid w:val="00BE47CE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BE47CE"/>
    <w:rPr>
      <w:lang w:eastAsia="ru-RU" w:bidi="ar-SA"/>
    </w:rPr>
  </w:style>
  <w:style w:type="paragraph" w:customStyle="1" w:styleId="c0">
    <w:name w:val="c0"/>
    <w:basedOn w:val="a"/>
    <w:rsid w:val="00BE47CE"/>
    <w:pPr>
      <w:spacing w:before="100" w:beforeAutospacing="1" w:after="100" w:afterAutospacing="1"/>
    </w:pPr>
  </w:style>
  <w:style w:type="character" w:customStyle="1" w:styleId="c2">
    <w:name w:val="c2"/>
    <w:basedOn w:val="a0"/>
    <w:rsid w:val="00BE47CE"/>
  </w:style>
  <w:style w:type="paragraph" w:customStyle="1" w:styleId="c6">
    <w:name w:val="c6"/>
    <w:basedOn w:val="a"/>
    <w:rsid w:val="00BE47CE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BE47CE"/>
    <w:pPr>
      <w:ind w:left="720"/>
    </w:pPr>
    <w:rPr>
      <w:rFonts w:eastAsia="Calibri"/>
      <w:sz w:val="20"/>
      <w:szCs w:val="20"/>
    </w:rPr>
  </w:style>
  <w:style w:type="character" w:customStyle="1" w:styleId="Heading2Char">
    <w:name w:val="Heading 2 Char"/>
    <w:basedOn w:val="a0"/>
    <w:locked/>
    <w:rsid w:val="00BE47CE"/>
    <w:rPr>
      <w:b/>
      <w:sz w:val="44"/>
      <w:lang w:val="ru-RU" w:eastAsia="ru-RU" w:bidi="ar-SA"/>
    </w:rPr>
  </w:style>
  <w:style w:type="paragraph" w:styleId="31">
    <w:name w:val="Body Text 3"/>
    <w:basedOn w:val="a"/>
    <w:link w:val="32"/>
    <w:rsid w:val="00BE47CE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E47CE"/>
    <w:rPr>
      <w:sz w:val="28"/>
      <w:szCs w:val="28"/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BE47CE"/>
    <w:pPr>
      <w:ind w:left="440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E47CE"/>
    <w:rPr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BE47CE"/>
    <w:pPr>
      <w:ind w:left="4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E47CE"/>
    <w:rPr>
      <w:sz w:val="28"/>
      <w:szCs w:val="28"/>
      <w:lang w:val="ru-RU" w:eastAsia="ru-RU" w:bidi="ar-SA"/>
    </w:rPr>
  </w:style>
  <w:style w:type="paragraph" w:customStyle="1" w:styleId="af7">
    <w:name w:val="Знак Знак Знак Знак"/>
    <w:basedOn w:val="a"/>
    <w:rsid w:val="00BE47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BE47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E47C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BE47C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E47CE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17">
    <w:name w:val="Font Style17"/>
    <w:basedOn w:val="a0"/>
    <w:rsid w:val="00BE47CE"/>
    <w:rPr>
      <w:rFonts w:ascii="Times New Roman" w:hAnsi="Times New Roman" w:cs="Times New Roman"/>
      <w:sz w:val="22"/>
      <w:szCs w:val="22"/>
    </w:rPr>
  </w:style>
  <w:style w:type="paragraph" w:customStyle="1" w:styleId="15">
    <w:name w:val="Обычный1"/>
    <w:basedOn w:val="a"/>
    <w:uiPriority w:val="99"/>
    <w:rsid w:val="00BE47CE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customStyle="1" w:styleId="af8">
    <w:name w:val="МОН"/>
    <w:basedOn w:val="a"/>
    <w:rsid w:val="00BE47C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msoaddress">
    <w:name w:val="msoaddress"/>
    <w:rsid w:val="00BE47CE"/>
    <w:pPr>
      <w:jc w:val="center"/>
    </w:pPr>
    <w:rPr>
      <w:color w:val="000000"/>
      <w:kern w:val="28"/>
      <w:sz w:val="16"/>
      <w:szCs w:val="16"/>
    </w:rPr>
  </w:style>
  <w:style w:type="character" w:styleId="af9">
    <w:name w:val="Emphasis"/>
    <w:basedOn w:val="a0"/>
    <w:qFormat/>
    <w:rsid w:val="00BE47CE"/>
    <w:rPr>
      <w:i/>
      <w:iCs/>
    </w:rPr>
  </w:style>
  <w:style w:type="character" w:customStyle="1" w:styleId="Heading1Char">
    <w:name w:val="Heading 1 Char"/>
    <w:basedOn w:val="a0"/>
    <w:locked/>
    <w:rsid w:val="00BE47C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FooterChar">
    <w:name w:val="Footer Char"/>
    <w:basedOn w:val="a0"/>
    <w:locked/>
    <w:rsid w:val="00BE47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BE47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locked/>
    <w:rsid w:val="00BE47C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TMLAddressChar">
    <w:name w:val="HTML Address Char"/>
    <w:basedOn w:val="a0"/>
    <w:locked/>
    <w:rsid w:val="00BE47CE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6">
    <w:name w:val="Без интервала1"/>
    <w:rsid w:val="00BE47CE"/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Знак Знак"/>
    <w:rsid w:val="00BE47CE"/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Знак"/>
    <w:basedOn w:val="a"/>
    <w:rsid w:val="00BE47CE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postcolor1">
    <w:name w:val="postcolor1"/>
    <w:basedOn w:val="a0"/>
    <w:rsid w:val="00BE47CE"/>
    <w:rPr>
      <w:sz w:val="18"/>
      <w:szCs w:val="18"/>
    </w:rPr>
  </w:style>
  <w:style w:type="character" w:customStyle="1" w:styleId="c11">
    <w:name w:val="c11"/>
    <w:basedOn w:val="a0"/>
    <w:rsid w:val="00BE47CE"/>
  </w:style>
  <w:style w:type="character" w:customStyle="1" w:styleId="110">
    <w:name w:val="Знак Знак11"/>
    <w:rsid w:val="00BE47C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100">
    <w:name w:val="Знак Знак10"/>
    <w:locked/>
    <w:rsid w:val="00BE47CE"/>
    <w:rPr>
      <w:b/>
      <w:sz w:val="44"/>
      <w:lang w:val="ru-RU" w:eastAsia="ru-RU" w:bidi="ar-SA"/>
    </w:rPr>
  </w:style>
  <w:style w:type="character" w:customStyle="1" w:styleId="grame">
    <w:name w:val="grame"/>
    <w:basedOn w:val="a0"/>
    <w:rsid w:val="00BE47CE"/>
  </w:style>
  <w:style w:type="character" w:customStyle="1" w:styleId="mw-headline">
    <w:name w:val="mw-headline"/>
    <w:basedOn w:val="a0"/>
    <w:rsid w:val="00BE47CE"/>
  </w:style>
  <w:style w:type="character" w:customStyle="1" w:styleId="8">
    <w:name w:val="Знак Знак8"/>
    <w:locked/>
    <w:rsid w:val="00BE47CE"/>
    <w:rPr>
      <w:rFonts w:ascii="Cambria" w:hAnsi="Cambria"/>
      <w:b/>
      <w:bCs/>
      <w:color w:val="365F91"/>
      <w:sz w:val="28"/>
      <w:szCs w:val="28"/>
      <w:lang w:eastAsia="ru-RU" w:bidi="ar-SA"/>
    </w:rPr>
  </w:style>
  <w:style w:type="character" w:customStyle="1" w:styleId="7">
    <w:name w:val="Знак Знак7"/>
    <w:locked/>
    <w:rsid w:val="00BE47CE"/>
    <w:rPr>
      <w:b/>
      <w:sz w:val="44"/>
      <w:lang w:eastAsia="ru-RU" w:bidi="ar-SA"/>
    </w:rPr>
  </w:style>
  <w:style w:type="character" w:styleId="afc">
    <w:name w:val="FollowedHyperlink"/>
    <w:basedOn w:val="a0"/>
    <w:rsid w:val="00BE47CE"/>
    <w:rPr>
      <w:color w:val="800080"/>
      <w:u w:val="single"/>
    </w:rPr>
  </w:style>
  <w:style w:type="character" w:customStyle="1" w:styleId="17">
    <w:name w:val="Знак Знак1"/>
    <w:locked/>
    <w:rsid w:val="00BE47CE"/>
    <w:rPr>
      <w:rFonts w:ascii="Calibri" w:eastAsia="Calibri" w:hAnsi="Calibri"/>
      <w:i/>
      <w:iCs/>
      <w:sz w:val="28"/>
      <w:lang w:bidi="ar-SA"/>
    </w:rPr>
  </w:style>
  <w:style w:type="character" w:customStyle="1" w:styleId="42">
    <w:name w:val="Знак Знак4"/>
    <w:locked/>
    <w:rsid w:val="00BE47CE"/>
    <w:rPr>
      <w:lang w:eastAsia="ru-RU" w:bidi="ar-SA"/>
    </w:rPr>
  </w:style>
  <w:style w:type="character" w:customStyle="1" w:styleId="5">
    <w:name w:val="Знак Знак5"/>
    <w:locked/>
    <w:rsid w:val="00BE47CE"/>
    <w:rPr>
      <w:sz w:val="24"/>
      <w:szCs w:val="24"/>
      <w:lang w:eastAsia="ru-RU" w:bidi="ar-SA"/>
    </w:rPr>
  </w:style>
  <w:style w:type="character" w:customStyle="1" w:styleId="25">
    <w:name w:val="Знак Знак2"/>
    <w:locked/>
    <w:rsid w:val="00BE47CE"/>
    <w:rPr>
      <w:sz w:val="28"/>
      <w:szCs w:val="28"/>
      <w:lang w:eastAsia="ru-RU" w:bidi="ar-SA"/>
    </w:rPr>
  </w:style>
  <w:style w:type="paragraph" w:customStyle="1" w:styleId="afd">
    <w:name w:val="Знак Знак Знак Знак"/>
    <w:basedOn w:val="a"/>
    <w:rsid w:val="00BE47C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rsid w:val="00BE47CE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01">
    <w:name w:val="Знак Знак10"/>
    <w:locked/>
    <w:rsid w:val="00BE47CE"/>
    <w:rPr>
      <w:b/>
      <w:bCs w:val="0"/>
      <w:sz w:val="44"/>
      <w:lang w:val="ru-RU" w:eastAsia="ru-RU" w:bidi="ar-SA"/>
    </w:rPr>
  </w:style>
  <w:style w:type="paragraph" w:customStyle="1" w:styleId="p13">
    <w:name w:val="p13"/>
    <w:basedOn w:val="a"/>
    <w:rsid w:val="00BE47CE"/>
    <w:pPr>
      <w:spacing w:before="100" w:beforeAutospacing="1" w:after="100" w:afterAutospacing="1"/>
    </w:pPr>
  </w:style>
  <w:style w:type="paragraph" w:customStyle="1" w:styleId="p26">
    <w:name w:val="p26"/>
    <w:basedOn w:val="a"/>
    <w:rsid w:val="00BE47CE"/>
    <w:pPr>
      <w:spacing w:before="100" w:beforeAutospacing="1" w:after="100" w:afterAutospacing="1"/>
    </w:pPr>
  </w:style>
  <w:style w:type="character" w:customStyle="1" w:styleId="s1">
    <w:name w:val="s1"/>
    <w:basedOn w:val="a0"/>
    <w:rsid w:val="00BE47CE"/>
  </w:style>
  <w:style w:type="paragraph" w:customStyle="1" w:styleId="p9">
    <w:name w:val="p9"/>
    <w:basedOn w:val="a"/>
    <w:rsid w:val="00BE47CE"/>
    <w:pPr>
      <w:spacing w:before="100" w:beforeAutospacing="1" w:after="100" w:afterAutospacing="1"/>
    </w:pPr>
  </w:style>
  <w:style w:type="character" w:customStyle="1" w:styleId="s9">
    <w:name w:val="s9"/>
    <w:basedOn w:val="a0"/>
    <w:rsid w:val="00BE47CE"/>
  </w:style>
  <w:style w:type="paragraph" w:customStyle="1" w:styleId="msonormalcxspmiddle">
    <w:name w:val="msonormalcxspmiddle"/>
    <w:basedOn w:val="a"/>
    <w:rsid w:val="00BE47CE"/>
    <w:pPr>
      <w:spacing w:before="100" w:beforeAutospacing="1" w:after="100" w:afterAutospacing="1"/>
    </w:pPr>
  </w:style>
  <w:style w:type="character" w:customStyle="1" w:styleId="title2">
    <w:name w:val="title2"/>
    <w:basedOn w:val="a0"/>
    <w:rsid w:val="00BE47CE"/>
    <w:rPr>
      <w:sz w:val="29"/>
      <w:szCs w:val="29"/>
    </w:rPr>
  </w:style>
  <w:style w:type="paragraph" w:customStyle="1" w:styleId="ConsPlusCell">
    <w:name w:val="ConsPlusCell"/>
    <w:rsid w:val="00BE47C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33">
    <w:name w:val="Body Text Indent 3"/>
    <w:basedOn w:val="a"/>
    <w:link w:val="34"/>
    <w:uiPriority w:val="99"/>
    <w:rsid w:val="00BE47CE"/>
    <w:pPr>
      <w:spacing w:after="120"/>
      <w:ind w:left="283"/>
    </w:pPr>
    <w:rPr>
      <w:sz w:val="16"/>
      <w:szCs w:val="16"/>
    </w:rPr>
  </w:style>
  <w:style w:type="character" w:customStyle="1" w:styleId="s3">
    <w:name w:val="s3"/>
    <w:basedOn w:val="a0"/>
    <w:rsid w:val="00BE47CE"/>
  </w:style>
  <w:style w:type="paragraph" w:customStyle="1" w:styleId="Default">
    <w:name w:val="Default"/>
    <w:rsid w:val="00BE4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4">
    <w:name w:val="p14"/>
    <w:basedOn w:val="a"/>
    <w:rsid w:val="00BE47CE"/>
    <w:pPr>
      <w:spacing w:before="100" w:beforeAutospacing="1" w:after="100" w:afterAutospacing="1"/>
    </w:pPr>
  </w:style>
  <w:style w:type="paragraph" w:styleId="afe">
    <w:name w:val="Subtitle"/>
    <w:basedOn w:val="a"/>
    <w:qFormat/>
    <w:rsid w:val="00BE47CE"/>
    <w:rPr>
      <w:sz w:val="28"/>
    </w:rPr>
  </w:style>
  <w:style w:type="paragraph" w:styleId="aff">
    <w:name w:val="Title"/>
    <w:basedOn w:val="a"/>
    <w:qFormat/>
    <w:rsid w:val="00BE47CE"/>
    <w:pPr>
      <w:jc w:val="center"/>
    </w:pPr>
    <w:rPr>
      <w:b/>
      <w:bCs/>
      <w:sz w:val="32"/>
    </w:rPr>
  </w:style>
  <w:style w:type="paragraph" w:customStyle="1" w:styleId="p12">
    <w:name w:val="p12"/>
    <w:basedOn w:val="a"/>
    <w:rsid w:val="00BE47CE"/>
    <w:pPr>
      <w:spacing w:before="100" w:beforeAutospacing="1" w:after="100" w:afterAutospacing="1"/>
    </w:pPr>
  </w:style>
  <w:style w:type="character" w:customStyle="1" w:styleId="InternetLink">
    <w:name w:val="Internet Link"/>
    <w:basedOn w:val="a0"/>
    <w:rsid w:val="00BE47CE"/>
    <w:rPr>
      <w:rFonts w:ascii="Times New Roman" w:hAnsi="Times New Roman" w:cs="Times New Roman" w:hint="default"/>
      <w:color w:val="0000FF"/>
      <w:u w:val="single"/>
    </w:rPr>
  </w:style>
  <w:style w:type="paragraph" w:customStyle="1" w:styleId="p2">
    <w:name w:val="p2"/>
    <w:basedOn w:val="a"/>
    <w:rsid w:val="00BE47CE"/>
    <w:pPr>
      <w:spacing w:before="100" w:beforeAutospacing="1" w:after="100" w:afterAutospacing="1"/>
    </w:pPr>
  </w:style>
  <w:style w:type="character" w:customStyle="1" w:styleId="s4">
    <w:name w:val="s4"/>
    <w:basedOn w:val="a0"/>
    <w:rsid w:val="00BE47CE"/>
  </w:style>
  <w:style w:type="character" w:customStyle="1" w:styleId="s5">
    <w:name w:val="s5"/>
    <w:basedOn w:val="a0"/>
    <w:rsid w:val="00BE47CE"/>
  </w:style>
  <w:style w:type="paragraph" w:customStyle="1" w:styleId="Char1">
    <w:name w:val="Знак Знак Знак Char Знак Знак Знак Знак Знак1 Знак"/>
    <w:basedOn w:val="a"/>
    <w:rsid w:val="00BE47CE"/>
    <w:pPr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paragraph" w:customStyle="1" w:styleId="ConsPlusNonformat">
    <w:name w:val="ConsPlusNonformat"/>
    <w:rsid w:val="00BE47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Без интервала1"/>
    <w:aliases w:val="основа"/>
    <w:link w:val="NoSpacingChar"/>
    <w:uiPriority w:val="99"/>
    <w:qFormat/>
    <w:rsid w:val="00BE47CE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8"/>
    <w:locked/>
    <w:rsid w:val="00BE47CE"/>
    <w:rPr>
      <w:rFonts w:ascii="Calibri" w:hAnsi="Calibri" w:cs="Calibri"/>
      <w:sz w:val="22"/>
      <w:szCs w:val="22"/>
      <w:lang w:val="ru-RU" w:eastAsia="en-US" w:bidi="ar-SA"/>
    </w:rPr>
  </w:style>
  <w:style w:type="paragraph" w:styleId="aff0">
    <w:name w:val="caption"/>
    <w:basedOn w:val="a"/>
    <w:next w:val="a"/>
    <w:qFormat/>
    <w:rsid w:val="00BE47CE"/>
    <w:rPr>
      <w:b/>
      <w:bCs/>
      <w:sz w:val="20"/>
      <w:szCs w:val="20"/>
    </w:rPr>
  </w:style>
  <w:style w:type="character" w:customStyle="1" w:styleId="19">
    <w:name w:val="Название1"/>
    <w:basedOn w:val="a0"/>
    <w:rsid w:val="00BE47CE"/>
  </w:style>
  <w:style w:type="paragraph" w:customStyle="1" w:styleId="1a">
    <w:name w:val="Обычный (веб)1"/>
    <w:basedOn w:val="a"/>
    <w:rsid w:val="00BE47C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 w:cs="Garamond"/>
      <w:lang w:eastAsia="en-US"/>
    </w:rPr>
  </w:style>
  <w:style w:type="character" w:customStyle="1" w:styleId="FontStyle46">
    <w:name w:val="Font Style46"/>
    <w:basedOn w:val="a0"/>
    <w:rsid w:val="00BE47CE"/>
    <w:rPr>
      <w:rFonts w:ascii="Times New Roman" w:hAnsi="Times New Roman" w:cs="Times New Roman" w:hint="default"/>
      <w:sz w:val="26"/>
      <w:szCs w:val="26"/>
    </w:rPr>
  </w:style>
  <w:style w:type="paragraph" w:customStyle="1" w:styleId="p3">
    <w:name w:val="p3"/>
    <w:basedOn w:val="a"/>
    <w:rsid w:val="00BE47CE"/>
    <w:pPr>
      <w:spacing w:before="100" w:beforeAutospacing="1" w:after="100" w:afterAutospacing="1"/>
    </w:pPr>
  </w:style>
  <w:style w:type="paragraph" w:customStyle="1" w:styleId="p1">
    <w:name w:val="p1"/>
    <w:basedOn w:val="a"/>
    <w:rsid w:val="00BE47CE"/>
    <w:pPr>
      <w:spacing w:before="100" w:beforeAutospacing="1" w:after="100" w:afterAutospacing="1"/>
    </w:pPr>
  </w:style>
  <w:style w:type="paragraph" w:customStyle="1" w:styleId="b1">
    <w:name w:val="b1"/>
    <w:basedOn w:val="a"/>
    <w:rsid w:val="00BE47CE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BE47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a0"/>
    <w:locked/>
    <w:rsid w:val="00BE47CE"/>
    <w:rPr>
      <w:rFonts w:ascii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BE47CE"/>
    <w:pPr>
      <w:ind w:left="720"/>
    </w:pPr>
    <w:rPr>
      <w:rFonts w:ascii="Calibri" w:hAnsi="Calibri" w:cs="Calibri"/>
      <w:sz w:val="20"/>
      <w:szCs w:val="20"/>
    </w:rPr>
  </w:style>
  <w:style w:type="paragraph" w:customStyle="1" w:styleId="26">
    <w:name w:val="Абзац списка2"/>
    <w:basedOn w:val="a"/>
    <w:rsid w:val="00BE47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rsid w:val="00BE47CE"/>
    <w:pPr>
      <w:spacing w:before="100" w:beforeAutospacing="1" w:after="100" w:afterAutospacing="1"/>
    </w:pPr>
  </w:style>
  <w:style w:type="character" w:customStyle="1" w:styleId="c5c2">
    <w:name w:val="c5 c2"/>
    <w:basedOn w:val="a0"/>
    <w:rsid w:val="00BE47CE"/>
  </w:style>
  <w:style w:type="paragraph" w:customStyle="1" w:styleId="50">
    <w:name w:val="5"/>
    <w:basedOn w:val="a"/>
    <w:rsid w:val="00BE47CE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BE47CE"/>
  </w:style>
  <w:style w:type="paragraph" w:customStyle="1" w:styleId="1c">
    <w:name w:val="Знак1 Знак Знак Знак"/>
    <w:basedOn w:val="a"/>
    <w:rsid w:val="0083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0">
    <w:name w:val="Знак Знак16"/>
    <w:basedOn w:val="a0"/>
    <w:rsid w:val="00CD41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50">
    <w:name w:val="Знак Знак15"/>
    <w:basedOn w:val="a0"/>
    <w:rsid w:val="00CD41B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40">
    <w:name w:val="Знак Знак14"/>
    <w:basedOn w:val="a0"/>
    <w:rsid w:val="00CD41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1">
    <w:name w:val="Знак Знак Знак"/>
    <w:basedOn w:val="a"/>
    <w:rsid w:val="00CD41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cxsplast">
    <w:name w:val="msolistparagraphcxsplast"/>
    <w:basedOn w:val="a"/>
    <w:rsid w:val="00CD41BF"/>
    <w:pPr>
      <w:spacing w:before="100" w:beforeAutospacing="1" w:after="100" w:afterAutospacing="1"/>
    </w:pPr>
  </w:style>
  <w:style w:type="character" w:styleId="aff2">
    <w:name w:val="Subtle Emphasis"/>
    <w:basedOn w:val="a0"/>
    <w:qFormat/>
    <w:rsid w:val="00CD41BF"/>
    <w:rPr>
      <w:i/>
      <w:iCs/>
      <w:color w:val="808080"/>
    </w:rPr>
  </w:style>
  <w:style w:type="paragraph" w:customStyle="1" w:styleId="c5c38">
    <w:name w:val="c5 c38"/>
    <w:basedOn w:val="a"/>
    <w:rsid w:val="00CD41BF"/>
    <w:pPr>
      <w:spacing w:before="120" w:after="120"/>
    </w:pPr>
  </w:style>
  <w:style w:type="paragraph" w:customStyle="1" w:styleId="c3">
    <w:name w:val="c3"/>
    <w:basedOn w:val="a"/>
    <w:rsid w:val="00CD41BF"/>
    <w:pPr>
      <w:spacing w:before="100" w:beforeAutospacing="1" w:after="100" w:afterAutospacing="1"/>
    </w:pPr>
  </w:style>
  <w:style w:type="paragraph" w:customStyle="1" w:styleId="aff3">
    <w:name w:val="Знак"/>
    <w:basedOn w:val="a"/>
    <w:rsid w:val="00CD41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E2C40"/>
    <w:rPr>
      <w:sz w:val="24"/>
      <w:szCs w:val="24"/>
    </w:rPr>
  </w:style>
  <w:style w:type="paragraph" w:customStyle="1" w:styleId="ParaAttribute10">
    <w:name w:val="ParaAttribute10"/>
    <w:uiPriority w:val="99"/>
    <w:rsid w:val="00D10660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D10660"/>
    <w:pPr>
      <w:ind w:left="1080"/>
      <w:jc w:val="both"/>
    </w:pPr>
    <w:rPr>
      <w:rFonts w:eastAsia="№Е"/>
    </w:rPr>
  </w:style>
  <w:style w:type="character" w:customStyle="1" w:styleId="CharAttribute484">
    <w:name w:val="CharAttribute484"/>
    <w:uiPriority w:val="99"/>
    <w:rsid w:val="00D1066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D10660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D1066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b">
    <w:name w:val="Абзац списка Знак"/>
    <w:link w:val="aa"/>
    <w:uiPriority w:val="34"/>
    <w:qFormat/>
    <w:locked/>
    <w:rsid w:val="00AB28DF"/>
    <w:rPr>
      <w:rFonts w:ascii="Calibri" w:eastAsia="Calibri" w:hAnsi="Calibri"/>
      <w:sz w:val="22"/>
      <w:szCs w:val="22"/>
      <w:lang w:eastAsia="en-US"/>
    </w:rPr>
  </w:style>
  <w:style w:type="paragraph" w:customStyle="1" w:styleId="ParaAttribute38">
    <w:name w:val="ParaAttribute38"/>
    <w:uiPriority w:val="99"/>
    <w:rsid w:val="00AB28DF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AB28D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AB28D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AB28D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AB28DF"/>
    <w:rPr>
      <w:rFonts w:ascii="Times New Roman" w:eastAsia="Times New Roman" w:hAnsi="Times New Roman" w:cs="Times New Roman" w:hint="default"/>
      <w:sz w:val="28"/>
    </w:rPr>
  </w:style>
  <w:style w:type="paragraph" w:styleId="aff4">
    <w:name w:val="footnote text"/>
    <w:basedOn w:val="a"/>
    <w:link w:val="aff5"/>
    <w:uiPriority w:val="99"/>
    <w:semiHidden/>
    <w:unhideWhenUsed/>
    <w:rsid w:val="00DA65B7"/>
    <w:rPr>
      <w:sz w:val="20"/>
      <w:szCs w:val="20"/>
      <w:lang w:val="en-US" w:eastAsia="ko-KR"/>
    </w:rPr>
  </w:style>
  <w:style w:type="character" w:customStyle="1" w:styleId="aff5">
    <w:name w:val="Текст сноски Знак"/>
    <w:basedOn w:val="a0"/>
    <w:link w:val="aff4"/>
    <w:uiPriority w:val="99"/>
    <w:semiHidden/>
    <w:rsid w:val="00DA65B7"/>
    <w:rPr>
      <w:lang w:val="en-US" w:eastAsia="ko-KR"/>
    </w:rPr>
  </w:style>
  <w:style w:type="paragraph" w:styleId="aff6">
    <w:name w:val="annotation text"/>
    <w:basedOn w:val="a"/>
    <w:link w:val="aff7"/>
    <w:uiPriority w:val="99"/>
    <w:semiHidden/>
    <w:unhideWhenUsed/>
    <w:rsid w:val="00DA65B7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DA65B7"/>
    <w:rPr>
      <w:kern w:val="2"/>
      <w:lang w:val="en-US" w:eastAsia="ko-KR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A65B7"/>
    <w:rPr>
      <w:sz w:val="16"/>
      <w:szCs w:val="16"/>
    </w:rPr>
  </w:style>
  <w:style w:type="paragraph" w:styleId="aff8">
    <w:name w:val="Block Text"/>
    <w:basedOn w:val="a"/>
    <w:uiPriority w:val="99"/>
    <w:semiHidden/>
    <w:unhideWhenUsed/>
    <w:rsid w:val="00DA65B7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styleId="aff9">
    <w:name w:val="annotation subject"/>
    <w:basedOn w:val="aff6"/>
    <w:next w:val="aff6"/>
    <w:link w:val="affa"/>
    <w:uiPriority w:val="99"/>
    <w:semiHidden/>
    <w:unhideWhenUsed/>
    <w:rsid w:val="00DA65B7"/>
    <w:rPr>
      <w:b/>
      <w:bCs/>
    </w:rPr>
  </w:style>
  <w:style w:type="character" w:customStyle="1" w:styleId="affa">
    <w:name w:val="Тема примечания Знак"/>
    <w:basedOn w:val="aff7"/>
    <w:link w:val="aff9"/>
    <w:uiPriority w:val="99"/>
    <w:semiHidden/>
    <w:rsid w:val="00DA65B7"/>
    <w:rPr>
      <w:b/>
      <w:bCs/>
      <w:kern w:val="2"/>
      <w:lang w:val="en-US" w:eastAsia="ko-KR"/>
    </w:rPr>
  </w:style>
  <w:style w:type="paragraph" w:customStyle="1" w:styleId="ParaAttribute30">
    <w:name w:val="ParaAttribute30"/>
    <w:uiPriority w:val="99"/>
    <w:rsid w:val="00DA65B7"/>
    <w:pPr>
      <w:ind w:left="709" w:right="566"/>
      <w:jc w:val="center"/>
    </w:pPr>
    <w:rPr>
      <w:rFonts w:eastAsia="№Е"/>
    </w:rPr>
  </w:style>
  <w:style w:type="paragraph" w:customStyle="1" w:styleId="210">
    <w:name w:val="Основной текст 21"/>
    <w:basedOn w:val="a"/>
    <w:uiPriority w:val="99"/>
    <w:rsid w:val="00DA65B7"/>
    <w:pPr>
      <w:overflowPunct w:val="0"/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0"/>
    </w:rPr>
  </w:style>
  <w:style w:type="paragraph" w:customStyle="1" w:styleId="ParaAttribute0">
    <w:name w:val="ParaAttribute0"/>
    <w:uiPriority w:val="99"/>
    <w:rsid w:val="00DA65B7"/>
    <w:rPr>
      <w:rFonts w:eastAsia="№Е"/>
    </w:rPr>
  </w:style>
  <w:style w:type="paragraph" w:customStyle="1" w:styleId="ParaAttribute8">
    <w:name w:val="ParaAttribute8"/>
    <w:uiPriority w:val="99"/>
    <w:rsid w:val="00DA65B7"/>
    <w:pPr>
      <w:ind w:firstLine="851"/>
      <w:jc w:val="both"/>
    </w:pPr>
    <w:rPr>
      <w:rFonts w:eastAsia="№Е"/>
    </w:rPr>
  </w:style>
  <w:style w:type="paragraph" w:customStyle="1" w:styleId="ParaAttribute1">
    <w:name w:val="ParaAttribute1"/>
    <w:uiPriority w:val="99"/>
    <w:rsid w:val="00DA65B7"/>
    <w:pPr>
      <w:widowControl w:val="0"/>
      <w:wordWrap w:val="0"/>
      <w:jc w:val="center"/>
    </w:pPr>
    <w:rPr>
      <w:rFonts w:eastAsia="Batang"/>
    </w:rPr>
  </w:style>
  <w:style w:type="paragraph" w:customStyle="1" w:styleId="ParaAttribute7">
    <w:name w:val="ParaAttribute7"/>
    <w:uiPriority w:val="99"/>
    <w:rsid w:val="00DA65B7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uiPriority w:val="99"/>
    <w:rsid w:val="00DA65B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uiPriority w:val="99"/>
    <w:rsid w:val="00DA65B7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str">
    <w:name w:val="str"/>
    <w:basedOn w:val="15"/>
    <w:uiPriority w:val="99"/>
    <w:rsid w:val="00DA65B7"/>
    <w:pPr>
      <w:suppressAutoHyphens/>
      <w:spacing w:before="80" w:beforeAutospacing="0" w:after="80" w:afterAutospacing="0"/>
      <w:ind w:left="80" w:right="80" w:firstLine="480"/>
      <w:jc w:val="both"/>
    </w:pPr>
    <w:rPr>
      <w:rFonts w:ascii="Times New Roman" w:hAnsi="Times New Roman" w:cs="Times New Roman"/>
      <w:color w:val="00000A"/>
      <w:lang w:eastAsia="zh-CN"/>
    </w:rPr>
  </w:style>
  <w:style w:type="paragraph" w:customStyle="1" w:styleId="TableParagraph">
    <w:name w:val="Table Paragraph"/>
    <w:basedOn w:val="a"/>
    <w:uiPriority w:val="1"/>
    <w:qFormat/>
    <w:rsid w:val="00DA65B7"/>
    <w:pPr>
      <w:widowControl w:val="0"/>
      <w:autoSpaceDE w:val="0"/>
      <w:autoSpaceDN w:val="0"/>
      <w:ind w:left="112"/>
    </w:pPr>
    <w:rPr>
      <w:sz w:val="22"/>
      <w:szCs w:val="22"/>
      <w:lang w:bidi="ru-RU"/>
    </w:rPr>
  </w:style>
  <w:style w:type="character" w:styleId="affb">
    <w:name w:val="footnote reference"/>
    <w:uiPriority w:val="99"/>
    <w:semiHidden/>
    <w:unhideWhenUsed/>
    <w:rsid w:val="00DA65B7"/>
    <w:rPr>
      <w:vertAlign w:val="superscript"/>
    </w:rPr>
  </w:style>
  <w:style w:type="character" w:styleId="affc">
    <w:name w:val="annotation reference"/>
    <w:uiPriority w:val="99"/>
    <w:semiHidden/>
    <w:unhideWhenUsed/>
    <w:rsid w:val="00DA65B7"/>
    <w:rPr>
      <w:sz w:val="16"/>
      <w:szCs w:val="16"/>
    </w:rPr>
  </w:style>
  <w:style w:type="character" w:customStyle="1" w:styleId="CharAttribute1">
    <w:name w:val="CharAttribute1"/>
    <w:rsid w:val="00DA65B7"/>
    <w:rPr>
      <w:rFonts w:ascii="Times New Roman" w:eastAsia="Gulim" w:hAnsi="Gulim" w:cs="Times New Roman" w:hint="default"/>
      <w:sz w:val="28"/>
    </w:rPr>
  </w:style>
  <w:style w:type="character" w:customStyle="1" w:styleId="CharAttribute2">
    <w:name w:val="CharAttribute2"/>
    <w:rsid w:val="00DA65B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268">
    <w:name w:val="CharAttribute26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A65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A65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A65B7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A65B7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A65B7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A65B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A65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A65B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A65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534">
    <w:name w:val="CharAttribute534"/>
    <w:rsid w:val="00DA65B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A65B7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A65B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A65B7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A65B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A65B7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DA65B7"/>
  </w:style>
  <w:style w:type="table" w:customStyle="1" w:styleId="DefaultTable">
    <w:name w:val="Default Table"/>
    <w:rsid w:val="00DA65B7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DA6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A65B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089E-D8A3-46AC-8007-6DE2BFBE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7944</Words>
  <Characters>45284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kadry</cp:lastModifiedBy>
  <cp:revision>4</cp:revision>
  <cp:lastPrinted>2021-05-25T05:51:00Z</cp:lastPrinted>
  <dcterms:created xsi:type="dcterms:W3CDTF">2021-09-28T09:44:00Z</dcterms:created>
  <dcterms:modified xsi:type="dcterms:W3CDTF">2021-09-28T11:02:00Z</dcterms:modified>
</cp:coreProperties>
</file>